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C510"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FABC5F0"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3BD55AD6" w14:textId="7777777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030A84A2"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458EF9DE"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9148A47"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1EC5EC86" w14:textId="61B0C913" w:rsidR="00F666D1"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242883">
            <w:rPr>
              <w:rFonts w:ascii="Times New Roman" w:hAnsi="Times New Roman" w:cs="Times New Roman"/>
              <w:sz w:val="24"/>
              <w:szCs w:val="24"/>
            </w:rPr>
            <w:t>202</w:t>
          </w:r>
          <w:r w:rsidR="00F666D1">
            <w:rPr>
              <w:rFonts w:ascii="Times New Roman" w:hAnsi="Times New Roman" w:cs="Times New Roman"/>
              <w:sz w:val="24"/>
              <w:szCs w:val="24"/>
            </w:rPr>
            <w:t>5-0</w:t>
          </w:r>
          <w:r w:rsidR="00F731E5">
            <w:rPr>
              <w:rFonts w:ascii="Times New Roman" w:hAnsi="Times New Roman" w:cs="Times New Roman"/>
              <w:sz w:val="24"/>
              <w:szCs w:val="24"/>
            </w:rPr>
            <w:t>9-30</w:t>
          </w:r>
        </w:p>
        <w:p w14:paraId="44097AFE" w14:textId="3F8FD741" w:rsidR="001C24BC" w:rsidRPr="00A00C02" w:rsidRDefault="00213435" w:rsidP="004E4612">
          <w:pPr>
            <w:spacing w:after="120" w:line="20" w:lineRule="atLeast"/>
            <w:ind w:left="5245"/>
            <w:contextualSpacing/>
            <w:rPr>
              <w:rFonts w:ascii="Times New Roman" w:hAnsi="Times New Roman" w:cs="Times New Roman"/>
              <w:sz w:val="24"/>
              <w:szCs w:val="24"/>
            </w:rPr>
          </w:pPr>
          <w:r w:rsidRPr="00242883">
            <w:rPr>
              <w:rFonts w:ascii="Times New Roman" w:hAnsi="Times New Roman" w:cs="Times New Roman"/>
              <w:sz w:val="24"/>
              <w:szCs w:val="24"/>
            </w:rPr>
            <w:t>protokolu Nr.</w:t>
          </w:r>
          <w:r w:rsidR="007E6E25" w:rsidRPr="00242883">
            <w:rPr>
              <w:rFonts w:ascii="Times New Roman" w:hAnsi="Times New Roman" w:cs="Times New Roman"/>
              <w:sz w:val="24"/>
              <w:szCs w:val="24"/>
            </w:rPr>
            <w:t xml:space="preserve"> </w:t>
          </w:r>
          <w:r w:rsidR="007E6E25" w:rsidRPr="00943BE0">
            <w:rPr>
              <w:rFonts w:ascii="Times New Roman" w:hAnsi="Times New Roman" w:cs="Times New Roman"/>
              <w:sz w:val="24"/>
              <w:szCs w:val="24"/>
            </w:rPr>
            <w:t>VP-</w:t>
          </w:r>
          <w:r w:rsidR="00F731E5">
            <w:rPr>
              <w:rFonts w:ascii="Times New Roman" w:hAnsi="Times New Roman" w:cs="Times New Roman"/>
              <w:sz w:val="24"/>
              <w:szCs w:val="24"/>
            </w:rPr>
            <w:t>104</w:t>
          </w:r>
        </w:p>
        <w:p w14:paraId="3AC03AC4" w14:textId="6117AFBD"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r w:rsidR="00FA31CD">
            <w:rPr>
              <w:rFonts w:ascii="Times New Roman" w:hAnsi="Times New Roman" w:cs="Times New Roman"/>
              <w:sz w:val="24"/>
              <w:szCs w:val="24"/>
            </w:rPr>
            <w:t>2025-10-</w:t>
          </w:r>
          <w:r w:rsidR="00E67704">
            <w:rPr>
              <w:rFonts w:ascii="Times New Roman" w:hAnsi="Times New Roman" w:cs="Times New Roman"/>
              <w:sz w:val="24"/>
              <w:szCs w:val="24"/>
            </w:rPr>
            <w:t>14 protokolu Nr. 107</w:t>
          </w:r>
        </w:p>
        <w:p w14:paraId="0CD4B69D" w14:textId="7BC89330" w:rsidR="00D526C8" w:rsidRPr="00A00C02" w:rsidRDefault="00FA31CD" w:rsidP="004E4612">
          <w:pPr>
            <w:spacing w:after="120" w:line="20" w:lineRule="atLeast"/>
            <w:contextualSpacing/>
            <w:jc w:val="center"/>
            <w:rPr>
              <w:rFonts w:ascii="Times New Roman" w:hAnsi="Times New Roman" w:cs="Times New Roman"/>
              <w:sz w:val="24"/>
              <w:szCs w:val="24"/>
            </w:rPr>
          </w:pPr>
          <w:r>
            <w:rPr>
              <w:rFonts w:ascii="Times New Roman" w:hAnsi="Times New Roman" w:cs="Times New Roman"/>
              <w:iCs/>
              <w:sz w:val="24"/>
              <w:szCs w:val="24"/>
            </w:rPr>
            <w:t xml:space="preserve">     </w:t>
          </w:r>
        </w:p>
        <w:p w14:paraId="576E6C97"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4248C89A" w14:textId="6E0783B6" w:rsidR="00D526C8" w:rsidRPr="00A00C02" w:rsidRDefault="007A130B" w:rsidP="004E4612">
          <w:pPr>
            <w:spacing w:after="120" w:line="20" w:lineRule="atLeast"/>
            <w:contextualSpacing/>
            <w:jc w:val="center"/>
            <w:rPr>
              <w:rFonts w:ascii="Times New Roman" w:hAnsi="Times New Roman" w:cs="Times New Roman"/>
              <w:b/>
              <w:bCs/>
              <w:sz w:val="28"/>
              <w:szCs w:val="28"/>
            </w:rPr>
          </w:pPr>
          <w:bookmarkStart w:id="1" w:name="_Hlk211348851"/>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F666D1">
            <w:rPr>
              <w:rFonts w:ascii="Times New Roman" w:eastAsia="Times New Roman" w:hAnsi="Times New Roman" w:cs="Times New Roman"/>
              <w:b/>
              <w:sz w:val="28"/>
              <w:szCs w:val="28"/>
            </w:rPr>
            <w:t>STERILIZATORIUS</w:t>
          </w:r>
          <w:r w:rsidR="00316F50">
            <w:rPr>
              <w:rFonts w:ascii="Times New Roman" w:eastAsia="Times New Roman" w:hAnsi="Times New Roman" w:cs="Times New Roman"/>
              <w:b/>
              <w:sz w:val="28"/>
              <w:szCs w:val="28"/>
            </w:rPr>
            <w:t xml:space="preserve"> LIZINGU</w:t>
          </w:r>
          <w:r w:rsidR="00D526C8" w:rsidRPr="00A00C02">
            <w:rPr>
              <w:rFonts w:ascii="Times New Roman" w:hAnsi="Times New Roman" w:cs="Times New Roman"/>
              <w:b/>
              <w:bCs/>
              <w:sz w:val="28"/>
              <w:szCs w:val="28"/>
            </w:rPr>
            <w:t>“</w:t>
          </w:r>
        </w:p>
        <w:p w14:paraId="7D449D6C"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bookmarkEnd w:id="1"/>
        </w:p>
        <w:p w14:paraId="4C584480" w14:textId="3EB4ED2D"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677028">
            <w:rPr>
              <w:rFonts w:ascii="Times New Roman" w:hAnsi="Times New Roman" w:cs="Times New Roman"/>
              <w:iCs/>
              <w:sz w:val="28"/>
              <w:szCs w:val="28"/>
            </w:rPr>
            <w:t>2</w:t>
          </w:r>
        </w:p>
        <w:p w14:paraId="7148BD89"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0E9C2536"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74C4696"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4D7F910B" w14:textId="4E18AF26" w:rsidR="00480165" w:rsidRDefault="00886BCA">
              <w:pPr>
                <w:pStyle w:val="Turinys1"/>
                <w:tabs>
                  <w:tab w:val="left" w:pos="660"/>
                </w:tabs>
                <w:rPr>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75142915" w:history="1">
                <w:r w:rsidR="00480165" w:rsidRPr="0080696B">
                  <w:rPr>
                    <w:rStyle w:val="Hipersaitas"/>
                    <w:rFonts w:ascii="Times New Roman" w:hAnsi="Times New Roman" w:cs="Times New Roman"/>
                    <w:noProof/>
                  </w:rPr>
                  <w:t>1.</w:t>
                </w:r>
                <w:r w:rsidR="00480165">
                  <w:rPr>
                    <w:noProof/>
                    <w:sz w:val="22"/>
                    <w:szCs w:val="22"/>
                  </w:rPr>
                  <w:tab/>
                </w:r>
                <w:r w:rsidR="00480165" w:rsidRPr="0080696B">
                  <w:rPr>
                    <w:rStyle w:val="Hipersaitas"/>
                    <w:rFonts w:ascii="Times New Roman" w:hAnsi="Times New Roman" w:cs="Times New Roman"/>
                    <w:noProof/>
                  </w:rPr>
                  <w:t>Bendra informacija</w:t>
                </w:r>
                <w:r w:rsidR="00480165">
                  <w:rPr>
                    <w:noProof/>
                    <w:webHidden/>
                  </w:rPr>
                  <w:tab/>
                </w:r>
                <w:r w:rsidR="00480165">
                  <w:rPr>
                    <w:noProof/>
                    <w:webHidden/>
                  </w:rPr>
                  <w:fldChar w:fldCharType="begin"/>
                </w:r>
                <w:r w:rsidR="00480165">
                  <w:rPr>
                    <w:noProof/>
                    <w:webHidden/>
                  </w:rPr>
                  <w:instrText xml:space="preserve"> PAGEREF _Toc175142915 \h </w:instrText>
                </w:r>
                <w:r w:rsidR="00480165">
                  <w:rPr>
                    <w:noProof/>
                    <w:webHidden/>
                  </w:rPr>
                </w:r>
                <w:r w:rsidR="00480165">
                  <w:rPr>
                    <w:noProof/>
                    <w:webHidden/>
                  </w:rPr>
                  <w:fldChar w:fldCharType="separate"/>
                </w:r>
                <w:r w:rsidR="00480165">
                  <w:rPr>
                    <w:noProof/>
                    <w:webHidden/>
                  </w:rPr>
                  <w:t>3</w:t>
                </w:r>
                <w:r w:rsidR="00480165">
                  <w:rPr>
                    <w:noProof/>
                    <w:webHidden/>
                  </w:rPr>
                  <w:fldChar w:fldCharType="end"/>
                </w:r>
              </w:hyperlink>
            </w:p>
            <w:p w14:paraId="31EC2EB6" w14:textId="2283006E" w:rsidR="00480165" w:rsidRDefault="00480165">
              <w:pPr>
                <w:pStyle w:val="Turinys1"/>
                <w:rPr>
                  <w:noProof/>
                  <w:sz w:val="22"/>
                  <w:szCs w:val="22"/>
                </w:rPr>
              </w:pPr>
              <w:hyperlink w:anchor="_Toc175142916" w:history="1">
                <w:r w:rsidRPr="0080696B">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_Toc175142916 \h </w:instrText>
                </w:r>
                <w:r>
                  <w:rPr>
                    <w:noProof/>
                    <w:webHidden/>
                  </w:rPr>
                </w:r>
                <w:r>
                  <w:rPr>
                    <w:noProof/>
                    <w:webHidden/>
                  </w:rPr>
                  <w:fldChar w:fldCharType="separate"/>
                </w:r>
                <w:r>
                  <w:rPr>
                    <w:noProof/>
                    <w:webHidden/>
                  </w:rPr>
                  <w:t>3</w:t>
                </w:r>
                <w:r>
                  <w:rPr>
                    <w:noProof/>
                    <w:webHidden/>
                  </w:rPr>
                  <w:fldChar w:fldCharType="end"/>
                </w:r>
              </w:hyperlink>
            </w:p>
            <w:p w14:paraId="4CC8BC2E" w14:textId="4458FA36" w:rsidR="00480165" w:rsidRDefault="00480165">
              <w:pPr>
                <w:pStyle w:val="Turinys1"/>
                <w:rPr>
                  <w:noProof/>
                  <w:sz w:val="22"/>
                  <w:szCs w:val="22"/>
                </w:rPr>
              </w:pPr>
              <w:hyperlink w:anchor="_Toc175142917" w:history="1">
                <w:r w:rsidRPr="0080696B">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_Toc175142917 \h </w:instrText>
                </w:r>
                <w:r>
                  <w:rPr>
                    <w:noProof/>
                    <w:webHidden/>
                  </w:rPr>
                </w:r>
                <w:r>
                  <w:rPr>
                    <w:noProof/>
                    <w:webHidden/>
                  </w:rPr>
                  <w:fldChar w:fldCharType="separate"/>
                </w:r>
                <w:r>
                  <w:rPr>
                    <w:noProof/>
                    <w:webHidden/>
                  </w:rPr>
                  <w:t>3</w:t>
                </w:r>
                <w:r>
                  <w:rPr>
                    <w:noProof/>
                    <w:webHidden/>
                  </w:rPr>
                  <w:fldChar w:fldCharType="end"/>
                </w:r>
              </w:hyperlink>
            </w:p>
            <w:p w14:paraId="4BE8162A" w14:textId="64F2AE81" w:rsidR="00480165" w:rsidRDefault="00480165">
              <w:pPr>
                <w:pStyle w:val="Turinys1"/>
                <w:rPr>
                  <w:noProof/>
                  <w:sz w:val="22"/>
                  <w:szCs w:val="22"/>
                </w:rPr>
              </w:pPr>
              <w:hyperlink w:anchor="_Toc175142918" w:history="1">
                <w:r w:rsidRPr="0080696B">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_Toc175142918 \h </w:instrText>
                </w:r>
                <w:r>
                  <w:rPr>
                    <w:noProof/>
                    <w:webHidden/>
                  </w:rPr>
                </w:r>
                <w:r>
                  <w:rPr>
                    <w:noProof/>
                    <w:webHidden/>
                  </w:rPr>
                  <w:fldChar w:fldCharType="separate"/>
                </w:r>
                <w:r>
                  <w:rPr>
                    <w:noProof/>
                    <w:webHidden/>
                  </w:rPr>
                  <w:t>4</w:t>
                </w:r>
                <w:r>
                  <w:rPr>
                    <w:noProof/>
                    <w:webHidden/>
                  </w:rPr>
                  <w:fldChar w:fldCharType="end"/>
                </w:r>
              </w:hyperlink>
            </w:p>
            <w:p w14:paraId="21A720DA" w14:textId="3747EDBD" w:rsidR="00480165" w:rsidRDefault="00480165">
              <w:pPr>
                <w:pStyle w:val="Turinys1"/>
                <w:rPr>
                  <w:noProof/>
                  <w:sz w:val="22"/>
                  <w:szCs w:val="22"/>
                </w:rPr>
              </w:pPr>
              <w:hyperlink w:anchor="_Toc175142919" w:history="1">
                <w:r w:rsidRPr="0080696B">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_Toc175142919 \h </w:instrText>
                </w:r>
                <w:r>
                  <w:rPr>
                    <w:noProof/>
                    <w:webHidden/>
                  </w:rPr>
                </w:r>
                <w:r>
                  <w:rPr>
                    <w:noProof/>
                    <w:webHidden/>
                  </w:rPr>
                  <w:fldChar w:fldCharType="separate"/>
                </w:r>
                <w:r>
                  <w:rPr>
                    <w:noProof/>
                    <w:webHidden/>
                  </w:rPr>
                  <w:t>4</w:t>
                </w:r>
                <w:r>
                  <w:rPr>
                    <w:noProof/>
                    <w:webHidden/>
                  </w:rPr>
                  <w:fldChar w:fldCharType="end"/>
                </w:r>
              </w:hyperlink>
            </w:p>
            <w:p w14:paraId="23A40BA3" w14:textId="3056A7E0" w:rsidR="00480165" w:rsidRDefault="00480165">
              <w:pPr>
                <w:pStyle w:val="Turinys1"/>
                <w:rPr>
                  <w:noProof/>
                  <w:sz w:val="22"/>
                  <w:szCs w:val="22"/>
                </w:rPr>
              </w:pPr>
              <w:hyperlink w:anchor="_Toc175142920" w:history="1">
                <w:r w:rsidRPr="0080696B">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_Toc175142920 \h </w:instrText>
                </w:r>
                <w:r>
                  <w:rPr>
                    <w:noProof/>
                    <w:webHidden/>
                  </w:rPr>
                </w:r>
                <w:r>
                  <w:rPr>
                    <w:noProof/>
                    <w:webHidden/>
                  </w:rPr>
                  <w:fldChar w:fldCharType="separate"/>
                </w:r>
                <w:r>
                  <w:rPr>
                    <w:noProof/>
                    <w:webHidden/>
                  </w:rPr>
                  <w:t>4</w:t>
                </w:r>
                <w:r>
                  <w:rPr>
                    <w:noProof/>
                    <w:webHidden/>
                  </w:rPr>
                  <w:fldChar w:fldCharType="end"/>
                </w:r>
              </w:hyperlink>
            </w:p>
            <w:p w14:paraId="675F27C8" w14:textId="6353B6FE" w:rsidR="00480165" w:rsidRDefault="00480165">
              <w:pPr>
                <w:pStyle w:val="Turinys1"/>
                <w:tabs>
                  <w:tab w:val="left" w:pos="660"/>
                </w:tabs>
                <w:rPr>
                  <w:noProof/>
                  <w:sz w:val="22"/>
                  <w:szCs w:val="22"/>
                </w:rPr>
              </w:pPr>
              <w:hyperlink w:anchor="_Toc175142921" w:history="1">
                <w:r w:rsidRPr="0080696B">
                  <w:rPr>
                    <w:rStyle w:val="Hipersaitas"/>
                    <w:rFonts w:ascii="Times New Roman" w:hAnsi="Times New Roman" w:cs="Times New Roman"/>
                    <w:noProof/>
                  </w:rPr>
                  <w:t>7.</w:t>
                </w:r>
                <w:r>
                  <w:rPr>
                    <w:noProof/>
                    <w:sz w:val="22"/>
                    <w:szCs w:val="22"/>
                  </w:rPr>
                  <w:tab/>
                </w:r>
                <w:r w:rsidRPr="0080696B">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_Toc175142921 \h </w:instrText>
                </w:r>
                <w:r>
                  <w:rPr>
                    <w:noProof/>
                    <w:webHidden/>
                  </w:rPr>
                </w:r>
                <w:r>
                  <w:rPr>
                    <w:noProof/>
                    <w:webHidden/>
                  </w:rPr>
                  <w:fldChar w:fldCharType="separate"/>
                </w:r>
                <w:r>
                  <w:rPr>
                    <w:noProof/>
                    <w:webHidden/>
                  </w:rPr>
                  <w:t>5</w:t>
                </w:r>
                <w:r>
                  <w:rPr>
                    <w:noProof/>
                    <w:webHidden/>
                  </w:rPr>
                  <w:fldChar w:fldCharType="end"/>
                </w:r>
              </w:hyperlink>
            </w:p>
            <w:p w14:paraId="48860D01" w14:textId="357AE424" w:rsidR="00480165" w:rsidRDefault="00480165">
              <w:pPr>
                <w:pStyle w:val="Turinys1"/>
                <w:tabs>
                  <w:tab w:val="left" w:pos="660"/>
                </w:tabs>
                <w:rPr>
                  <w:noProof/>
                  <w:sz w:val="22"/>
                  <w:szCs w:val="22"/>
                </w:rPr>
              </w:pPr>
              <w:hyperlink w:anchor="_Toc175142922" w:history="1">
                <w:r w:rsidRPr="0080696B">
                  <w:rPr>
                    <w:rStyle w:val="Hipersaitas"/>
                    <w:rFonts w:ascii="Times New Roman" w:hAnsi="Times New Roman" w:cs="Times New Roman"/>
                    <w:noProof/>
                  </w:rPr>
                  <w:t>8.</w:t>
                </w:r>
                <w:r>
                  <w:rPr>
                    <w:noProof/>
                    <w:sz w:val="22"/>
                    <w:szCs w:val="22"/>
                  </w:rPr>
                  <w:tab/>
                </w:r>
                <w:r w:rsidRPr="0080696B">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_Toc175142922 \h </w:instrText>
                </w:r>
                <w:r>
                  <w:rPr>
                    <w:noProof/>
                    <w:webHidden/>
                  </w:rPr>
                </w:r>
                <w:r>
                  <w:rPr>
                    <w:noProof/>
                    <w:webHidden/>
                  </w:rPr>
                  <w:fldChar w:fldCharType="separate"/>
                </w:r>
                <w:r>
                  <w:rPr>
                    <w:noProof/>
                    <w:webHidden/>
                  </w:rPr>
                  <w:t>5</w:t>
                </w:r>
                <w:r>
                  <w:rPr>
                    <w:noProof/>
                    <w:webHidden/>
                  </w:rPr>
                  <w:fldChar w:fldCharType="end"/>
                </w:r>
              </w:hyperlink>
            </w:p>
            <w:p w14:paraId="59ADC809" w14:textId="0B8CEF67" w:rsidR="00480165" w:rsidRDefault="00480165">
              <w:pPr>
                <w:pStyle w:val="Turinys1"/>
                <w:tabs>
                  <w:tab w:val="left" w:pos="660"/>
                </w:tabs>
                <w:rPr>
                  <w:noProof/>
                  <w:sz w:val="22"/>
                  <w:szCs w:val="22"/>
                </w:rPr>
              </w:pPr>
              <w:hyperlink w:anchor="_Toc175142923" w:history="1">
                <w:r w:rsidRPr="0080696B">
                  <w:rPr>
                    <w:rStyle w:val="Hipersaitas"/>
                    <w:rFonts w:ascii="Times New Roman" w:hAnsi="Times New Roman" w:cs="Times New Roman"/>
                    <w:noProof/>
                  </w:rPr>
                  <w:t>9.</w:t>
                </w:r>
                <w:r>
                  <w:rPr>
                    <w:noProof/>
                    <w:sz w:val="22"/>
                    <w:szCs w:val="22"/>
                  </w:rPr>
                  <w:tab/>
                </w:r>
                <w:r w:rsidRPr="0080696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_Toc175142923 \h </w:instrText>
                </w:r>
                <w:r>
                  <w:rPr>
                    <w:noProof/>
                    <w:webHidden/>
                  </w:rPr>
                </w:r>
                <w:r>
                  <w:rPr>
                    <w:noProof/>
                    <w:webHidden/>
                  </w:rPr>
                  <w:fldChar w:fldCharType="separate"/>
                </w:r>
                <w:r>
                  <w:rPr>
                    <w:noProof/>
                    <w:webHidden/>
                  </w:rPr>
                  <w:t>5</w:t>
                </w:r>
                <w:r>
                  <w:rPr>
                    <w:noProof/>
                    <w:webHidden/>
                  </w:rPr>
                  <w:fldChar w:fldCharType="end"/>
                </w:r>
              </w:hyperlink>
            </w:p>
            <w:p w14:paraId="7ADFF7F4" w14:textId="672F455A" w:rsidR="00480165" w:rsidRDefault="00480165">
              <w:pPr>
                <w:pStyle w:val="Turinys1"/>
                <w:tabs>
                  <w:tab w:val="left" w:pos="660"/>
                </w:tabs>
                <w:rPr>
                  <w:noProof/>
                  <w:sz w:val="22"/>
                  <w:szCs w:val="22"/>
                </w:rPr>
              </w:pPr>
              <w:hyperlink w:anchor="_Toc175142924" w:history="1">
                <w:r w:rsidRPr="0080696B">
                  <w:rPr>
                    <w:rStyle w:val="Hipersaitas"/>
                    <w:rFonts w:ascii="Times New Roman" w:hAnsi="Times New Roman" w:cs="Times New Roman"/>
                    <w:noProof/>
                  </w:rPr>
                  <w:t>10.</w:t>
                </w:r>
                <w:r>
                  <w:rPr>
                    <w:noProof/>
                    <w:sz w:val="22"/>
                    <w:szCs w:val="22"/>
                  </w:rPr>
                  <w:tab/>
                </w:r>
                <w:r w:rsidRPr="0080696B">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_Toc175142924 \h </w:instrText>
                </w:r>
                <w:r>
                  <w:rPr>
                    <w:noProof/>
                    <w:webHidden/>
                  </w:rPr>
                </w:r>
                <w:r>
                  <w:rPr>
                    <w:noProof/>
                    <w:webHidden/>
                  </w:rPr>
                  <w:fldChar w:fldCharType="separate"/>
                </w:r>
                <w:r>
                  <w:rPr>
                    <w:noProof/>
                    <w:webHidden/>
                  </w:rPr>
                  <w:t>5</w:t>
                </w:r>
                <w:r>
                  <w:rPr>
                    <w:noProof/>
                    <w:webHidden/>
                  </w:rPr>
                  <w:fldChar w:fldCharType="end"/>
                </w:r>
              </w:hyperlink>
            </w:p>
            <w:p w14:paraId="7D38410D" w14:textId="122D2A61" w:rsidR="00480165" w:rsidRDefault="00480165">
              <w:pPr>
                <w:pStyle w:val="Turinys1"/>
                <w:tabs>
                  <w:tab w:val="left" w:pos="660"/>
                </w:tabs>
                <w:rPr>
                  <w:noProof/>
                  <w:sz w:val="22"/>
                  <w:szCs w:val="22"/>
                </w:rPr>
              </w:pPr>
              <w:hyperlink w:anchor="_Toc175142925" w:history="1">
                <w:r w:rsidRPr="0080696B">
                  <w:rPr>
                    <w:rStyle w:val="Hipersaitas"/>
                    <w:rFonts w:ascii="Times New Roman" w:hAnsi="Times New Roman" w:cs="Times New Roman"/>
                    <w:noProof/>
                  </w:rPr>
                  <w:t>11.</w:t>
                </w:r>
                <w:r>
                  <w:rPr>
                    <w:noProof/>
                    <w:sz w:val="22"/>
                    <w:szCs w:val="22"/>
                  </w:rPr>
                  <w:tab/>
                </w:r>
                <w:r w:rsidRPr="0080696B">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_Toc175142925 \h </w:instrText>
                </w:r>
                <w:r>
                  <w:rPr>
                    <w:noProof/>
                    <w:webHidden/>
                  </w:rPr>
                </w:r>
                <w:r>
                  <w:rPr>
                    <w:noProof/>
                    <w:webHidden/>
                  </w:rPr>
                  <w:fldChar w:fldCharType="separate"/>
                </w:r>
                <w:r>
                  <w:rPr>
                    <w:noProof/>
                    <w:webHidden/>
                  </w:rPr>
                  <w:t>5</w:t>
                </w:r>
                <w:r>
                  <w:rPr>
                    <w:noProof/>
                    <w:webHidden/>
                  </w:rPr>
                  <w:fldChar w:fldCharType="end"/>
                </w:r>
              </w:hyperlink>
            </w:p>
            <w:p w14:paraId="722481D6" w14:textId="558C609F" w:rsidR="00480165" w:rsidRDefault="00480165">
              <w:pPr>
                <w:pStyle w:val="Turinys1"/>
                <w:rPr>
                  <w:noProof/>
                  <w:sz w:val="22"/>
                  <w:szCs w:val="22"/>
                </w:rPr>
              </w:pPr>
              <w:hyperlink w:anchor="_Toc175142926" w:history="1">
                <w:r w:rsidRPr="0080696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_Toc175142926 \h </w:instrText>
                </w:r>
                <w:r>
                  <w:rPr>
                    <w:noProof/>
                    <w:webHidden/>
                  </w:rPr>
                </w:r>
                <w:r>
                  <w:rPr>
                    <w:noProof/>
                    <w:webHidden/>
                  </w:rPr>
                  <w:fldChar w:fldCharType="separate"/>
                </w:r>
                <w:r>
                  <w:rPr>
                    <w:noProof/>
                    <w:webHidden/>
                  </w:rPr>
                  <w:t>7</w:t>
                </w:r>
                <w:r>
                  <w:rPr>
                    <w:noProof/>
                    <w:webHidden/>
                  </w:rPr>
                  <w:fldChar w:fldCharType="end"/>
                </w:r>
              </w:hyperlink>
            </w:p>
            <w:p w14:paraId="7D95E127" w14:textId="5D7F9E9C" w:rsidR="00480165" w:rsidRDefault="00480165">
              <w:pPr>
                <w:pStyle w:val="Turinys1"/>
                <w:rPr>
                  <w:noProof/>
                  <w:sz w:val="22"/>
                  <w:szCs w:val="22"/>
                </w:rPr>
              </w:pPr>
              <w:hyperlink w:anchor="_Toc175142927" w:history="1">
                <w:r w:rsidRPr="0080696B">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_Toc175142927 \h </w:instrText>
                </w:r>
                <w:r>
                  <w:rPr>
                    <w:noProof/>
                    <w:webHidden/>
                  </w:rPr>
                </w:r>
                <w:r>
                  <w:rPr>
                    <w:noProof/>
                    <w:webHidden/>
                  </w:rPr>
                  <w:fldChar w:fldCharType="separate"/>
                </w:r>
                <w:r>
                  <w:rPr>
                    <w:noProof/>
                    <w:webHidden/>
                  </w:rPr>
                  <w:t>10</w:t>
                </w:r>
                <w:r>
                  <w:rPr>
                    <w:noProof/>
                    <w:webHidden/>
                  </w:rPr>
                  <w:fldChar w:fldCharType="end"/>
                </w:r>
              </w:hyperlink>
            </w:p>
            <w:p w14:paraId="79EBA374" w14:textId="47917198" w:rsidR="00480165" w:rsidRDefault="00480165">
              <w:pPr>
                <w:pStyle w:val="Turinys2"/>
                <w:rPr>
                  <w:noProof/>
                  <w:sz w:val="22"/>
                  <w:szCs w:val="22"/>
                </w:rPr>
              </w:pPr>
              <w:hyperlink w:anchor="_Toc175142928" w:history="1">
                <w:r w:rsidRPr="0080696B">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_Toc175142928 \h </w:instrText>
                </w:r>
                <w:r>
                  <w:rPr>
                    <w:noProof/>
                    <w:webHidden/>
                  </w:rPr>
                </w:r>
                <w:r>
                  <w:rPr>
                    <w:noProof/>
                    <w:webHidden/>
                  </w:rPr>
                  <w:fldChar w:fldCharType="separate"/>
                </w:r>
                <w:r>
                  <w:rPr>
                    <w:noProof/>
                    <w:webHidden/>
                  </w:rPr>
                  <w:t>16</w:t>
                </w:r>
                <w:r>
                  <w:rPr>
                    <w:noProof/>
                    <w:webHidden/>
                  </w:rPr>
                  <w:fldChar w:fldCharType="end"/>
                </w:r>
              </w:hyperlink>
            </w:p>
            <w:p w14:paraId="5FEA96F2" w14:textId="276A6D37" w:rsidR="00480165" w:rsidRDefault="00480165">
              <w:pPr>
                <w:pStyle w:val="Turinys2"/>
                <w:rPr>
                  <w:noProof/>
                  <w:sz w:val="22"/>
                  <w:szCs w:val="22"/>
                </w:rPr>
              </w:pPr>
              <w:hyperlink w:anchor="_Toc175142929" w:history="1">
                <w:r w:rsidRPr="0080696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_Toc175142929 \h </w:instrText>
                </w:r>
                <w:r>
                  <w:rPr>
                    <w:noProof/>
                    <w:webHidden/>
                  </w:rPr>
                </w:r>
                <w:r>
                  <w:rPr>
                    <w:noProof/>
                    <w:webHidden/>
                  </w:rPr>
                  <w:fldChar w:fldCharType="separate"/>
                </w:r>
                <w:r>
                  <w:rPr>
                    <w:noProof/>
                    <w:webHidden/>
                  </w:rPr>
                  <w:t>27</w:t>
                </w:r>
                <w:r>
                  <w:rPr>
                    <w:noProof/>
                    <w:webHidden/>
                  </w:rPr>
                  <w:fldChar w:fldCharType="end"/>
                </w:r>
              </w:hyperlink>
            </w:p>
            <w:p w14:paraId="45AD9ADB" w14:textId="550430EC" w:rsidR="00480165" w:rsidRDefault="00480165">
              <w:pPr>
                <w:pStyle w:val="Turinys2"/>
                <w:rPr>
                  <w:noProof/>
                  <w:sz w:val="22"/>
                  <w:szCs w:val="22"/>
                </w:rPr>
              </w:pPr>
              <w:hyperlink w:anchor="_Toc175142930" w:history="1">
                <w:r w:rsidRPr="0080696B">
                  <w:rPr>
                    <w:rStyle w:val="Hipersaitas"/>
                    <w:rFonts w:ascii="Times New Roman" w:eastAsia="Calibri" w:hAnsi="Times New Roman" w:cs="Times New Roman"/>
                    <w:noProof/>
                  </w:rPr>
                  <w:t xml:space="preserve">Pirkimo sąlygų 5 priedas „EBVPD“ </w:t>
                </w:r>
                <w:r w:rsidRPr="0080696B">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_Toc175142930 \h </w:instrText>
                </w:r>
                <w:r>
                  <w:rPr>
                    <w:noProof/>
                    <w:webHidden/>
                  </w:rPr>
                </w:r>
                <w:r>
                  <w:rPr>
                    <w:noProof/>
                    <w:webHidden/>
                  </w:rPr>
                  <w:fldChar w:fldCharType="separate"/>
                </w:r>
                <w:r>
                  <w:rPr>
                    <w:noProof/>
                    <w:webHidden/>
                  </w:rPr>
                  <w:t>29</w:t>
                </w:r>
                <w:r>
                  <w:rPr>
                    <w:noProof/>
                    <w:webHidden/>
                  </w:rPr>
                  <w:fldChar w:fldCharType="end"/>
                </w:r>
              </w:hyperlink>
            </w:p>
            <w:p w14:paraId="301A8E57" w14:textId="292E4AB0" w:rsidR="00480165" w:rsidRDefault="00480165">
              <w:pPr>
                <w:pStyle w:val="Turinys2"/>
                <w:rPr>
                  <w:noProof/>
                  <w:sz w:val="22"/>
                  <w:szCs w:val="22"/>
                </w:rPr>
              </w:pPr>
              <w:hyperlink w:anchor="_Toc175142931" w:history="1">
                <w:r w:rsidRPr="0080696B">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_Toc175142931 \h </w:instrText>
                </w:r>
                <w:r>
                  <w:rPr>
                    <w:noProof/>
                    <w:webHidden/>
                  </w:rPr>
                </w:r>
                <w:r>
                  <w:rPr>
                    <w:noProof/>
                    <w:webHidden/>
                  </w:rPr>
                  <w:fldChar w:fldCharType="separate"/>
                </w:r>
                <w:r>
                  <w:rPr>
                    <w:noProof/>
                    <w:webHidden/>
                  </w:rPr>
                  <w:t>30</w:t>
                </w:r>
                <w:r>
                  <w:rPr>
                    <w:noProof/>
                    <w:webHidden/>
                  </w:rPr>
                  <w:fldChar w:fldCharType="end"/>
                </w:r>
              </w:hyperlink>
            </w:p>
            <w:p w14:paraId="05D35DBA" w14:textId="56279648" w:rsidR="00480165" w:rsidRDefault="00480165">
              <w:pPr>
                <w:pStyle w:val="Turinys2"/>
                <w:rPr>
                  <w:noProof/>
                  <w:sz w:val="22"/>
                  <w:szCs w:val="22"/>
                </w:rPr>
              </w:pPr>
              <w:hyperlink w:anchor="_Toc175142932" w:history="1">
                <w:r w:rsidRPr="0080696B">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_Toc175142932 \h </w:instrText>
                </w:r>
                <w:r>
                  <w:rPr>
                    <w:noProof/>
                    <w:webHidden/>
                  </w:rPr>
                </w:r>
                <w:r>
                  <w:rPr>
                    <w:noProof/>
                    <w:webHidden/>
                  </w:rPr>
                  <w:fldChar w:fldCharType="separate"/>
                </w:r>
                <w:r>
                  <w:rPr>
                    <w:noProof/>
                    <w:webHidden/>
                  </w:rPr>
                  <w:t>33</w:t>
                </w:r>
                <w:r>
                  <w:rPr>
                    <w:noProof/>
                    <w:webHidden/>
                  </w:rPr>
                  <w:fldChar w:fldCharType="end"/>
                </w:r>
              </w:hyperlink>
            </w:p>
            <w:p w14:paraId="18BF4BF0" w14:textId="3CC3EDEE" w:rsidR="00480165" w:rsidRDefault="00480165">
              <w:pPr>
                <w:pStyle w:val="Turinys2"/>
                <w:rPr>
                  <w:noProof/>
                  <w:sz w:val="22"/>
                  <w:szCs w:val="22"/>
                </w:rPr>
              </w:pPr>
              <w:hyperlink w:anchor="_Toc175142933" w:history="1">
                <w:r w:rsidRPr="0080696B">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_Toc175142933 \h </w:instrText>
                </w:r>
                <w:r>
                  <w:rPr>
                    <w:noProof/>
                    <w:webHidden/>
                  </w:rPr>
                </w:r>
                <w:r>
                  <w:rPr>
                    <w:noProof/>
                    <w:webHidden/>
                  </w:rPr>
                  <w:fldChar w:fldCharType="separate"/>
                </w:r>
                <w:r>
                  <w:rPr>
                    <w:noProof/>
                    <w:webHidden/>
                  </w:rPr>
                  <w:t>34</w:t>
                </w:r>
                <w:r>
                  <w:rPr>
                    <w:noProof/>
                    <w:webHidden/>
                  </w:rPr>
                  <w:fldChar w:fldCharType="end"/>
                </w:r>
              </w:hyperlink>
            </w:p>
            <w:p w14:paraId="7DD105D5" w14:textId="1EFDF263" w:rsidR="00480165" w:rsidRDefault="00480165">
              <w:pPr>
                <w:pStyle w:val="Turinys2"/>
                <w:rPr>
                  <w:noProof/>
                  <w:sz w:val="22"/>
                  <w:szCs w:val="22"/>
                </w:rPr>
              </w:pPr>
              <w:hyperlink w:anchor="_Toc175142934" w:history="1">
                <w:r w:rsidRPr="0080696B">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_Toc175142934 \h </w:instrText>
                </w:r>
                <w:r>
                  <w:rPr>
                    <w:noProof/>
                    <w:webHidden/>
                  </w:rPr>
                </w:r>
                <w:r>
                  <w:rPr>
                    <w:noProof/>
                    <w:webHidden/>
                  </w:rPr>
                  <w:fldChar w:fldCharType="separate"/>
                </w:r>
                <w:r>
                  <w:rPr>
                    <w:noProof/>
                    <w:webHidden/>
                  </w:rPr>
                  <w:t>35</w:t>
                </w:r>
                <w:r>
                  <w:rPr>
                    <w:noProof/>
                    <w:webHidden/>
                  </w:rPr>
                  <w:fldChar w:fldCharType="end"/>
                </w:r>
              </w:hyperlink>
            </w:p>
            <w:p w14:paraId="56D9BFCD" w14:textId="506C5F74" w:rsidR="00480165" w:rsidRDefault="00480165">
              <w:pPr>
                <w:pStyle w:val="Turinys2"/>
                <w:rPr>
                  <w:noProof/>
                  <w:sz w:val="22"/>
                  <w:szCs w:val="22"/>
                </w:rPr>
              </w:pPr>
              <w:hyperlink w:anchor="_Toc175142935" w:history="1">
                <w:r w:rsidRPr="0080696B">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_Toc175142935 \h </w:instrText>
                </w:r>
                <w:r>
                  <w:rPr>
                    <w:noProof/>
                    <w:webHidden/>
                  </w:rPr>
                </w:r>
                <w:r>
                  <w:rPr>
                    <w:noProof/>
                    <w:webHidden/>
                  </w:rPr>
                  <w:fldChar w:fldCharType="separate"/>
                </w:r>
                <w:r>
                  <w:rPr>
                    <w:noProof/>
                    <w:webHidden/>
                  </w:rPr>
                  <w:t>36</w:t>
                </w:r>
                <w:r>
                  <w:rPr>
                    <w:noProof/>
                    <w:webHidden/>
                  </w:rPr>
                  <w:fldChar w:fldCharType="end"/>
                </w:r>
              </w:hyperlink>
            </w:p>
            <w:p w14:paraId="7AA00C63" w14:textId="656EFB4D" w:rsidR="00480165" w:rsidRDefault="00480165">
              <w:pPr>
                <w:pStyle w:val="Turinys2"/>
                <w:rPr>
                  <w:noProof/>
                  <w:sz w:val="22"/>
                  <w:szCs w:val="22"/>
                </w:rPr>
              </w:pPr>
              <w:hyperlink w:anchor="_Toc175142936" w:history="1">
                <w:r w:rsidRPr="0080696B">
                  <w:rPr>
                    <w:rStyle w:val="Hipersaitas"/>
                    <w:rFonts w:ascii="Times New Roman" w:hAnsi="Times New Roman" w:cs="Times New Roman"/>
                    <w:noProof/>
                  </w:rPr>
                  <w:t>Pirkimo sąlygų 11 priedas „Lizingo sąlygos“</w:t>
                </w:r>
                <w:r>
                  <w:rPr>
                    <w:noProof/>
                    <w:webHidden/>
                  </w:rPr>
                  <w:tab/>
                </w:r>
                <w:r>
                  <w:rPr>
                    <w:noProof/>
                    <w:webHidden/>
                  </w:rPr>
                  <w:fldChar w:fldCharType="begin"/>
                </w:r>
                <w:r>
                  <w:rPr>
                    <w:noProof/>
                    <w:webHidden/>
                  </w:rPr>
                  <w:instrText xml:space="preserve"> PAGEREF _Toc175142936 \h </w:instrText>
                </w:r>
                <w:r>
                  <w:rPr>
                    <w:noProof/>
                    <w:webHidden/>
                  </w:rPr>
                </w:r>
                <w:r>
                  <w:rPr>
                    <w:noProof/>
                    <w:webHidden/>
                  </w:rPr>
                  <w:fldChar w:fldCharType="separate"/>
                </w:r>
                <w:r>
                  <w:rPr>
                    <w:noProof/>
                    <w:webHidden/>
                  </w:rPr>
                  <w:t>45</w:t>
                </w:r>
                <w:r>
                  <w:rPr>
                    <w:noProof/>
                    <w:webHidden/>
                  </w:rPr>
                  <w:fldChar w:fldCharType="end"/>
                </w:r>
              </w:hyperlink>
            </w:p>
            <w:p w14:paraId="2AA59738" w14:textId="690827E6" w:rsidR="001C24BC" w:rsidRPr="00A00C02" w:rsidRDefault="00886BCA"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2DA70661"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7BAC7234"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175142915"/>
      <w:bookmarkStart w:id="3" w:name="_Toc335201954"/>
      <w:bookmarkStart w:id="4" w:name="_Toc147739116"/>
      <w:r w:rsidRPr="00A00C02">
        <w:rPr>
          <w:rFonts w:ascii="Times New Roman" w:hAnsi="Times New Roman" w:cs="Times New Roman"/>
          <w:color w:val="auto"/>
        </w:rPr>
        <w:lastRenderedPageBreak/>
        <w:t>Bendra informacija</w:t>
      </w:r>
      <w:bookmarkEnd w:id="2"/>
    </w:p>
    <w:p w14:paraId="21A63339"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0007CEC7"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bookmarkStart w:id="5" w:name="_Hlk211348963"/>
      <w:r w:rsidRPr="00A00C02">
        <w:rPr>
          <w:rFonts w:ascii="Times New Roman" w:hAnsi="Times New Roman" w:cs="Times New Roman"/>
          <w:sz w:val="22"/>
          <w:szCs w:val="22"/>
        </w:rPr>
        <w:t>Tiesioginį ryšį su tiekėjais įgalioti palaikyti perkančiosios organizacijos atstovai</w:t>
      </w:r>
      <w:bookmarkEnd w:id="5"/>
      <w:r w:rsidRPr="00A00C02">
        <w:rPr>
          <w:rFonts w:ascii="Times New Roman" w:hAnsi="Times New Roman" w:cs="Times New Roman"/>
          <w:sz w:val="22"/>
          <w:szCs w:val="22"/>
        </w:rPr>
        <w:t>:</w:t>
      </w:r>
    </w:p>
    <w:p w14:paraId="46945D31" w14:textId="007E61F3"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bookmarkStart w:id="6" w:name="_Hlk211348925"/>
      <w:r w:rsidRPr="00A00C02">
        <w:rPr>
          <w:rFonts w:ascii="Times New Roman" w:hAnsi="Times New Roman" w:cs="Times New Roman"/>
          <w:sz w:val="22"/>
          <w:szCs w:val="22"/>
        </w:rPr>
        <w:t xml:space="preserve">dėl pirkimo procedūrų: </w:t>
      </w:r>
      <w:r w:rsidR="00E67704">
        <w:rPr>
          <w:rFonts w:ascii="Times New Roman" w:hAnsi="Times New Roman" w:cs="Times New Roman"/>
          <w:sz w:val="22"/>
          <w:szCs w:val="22"/>
        </w:rPr>
        <w:t xml:space="preserve">viešųjų pirkimų </w:t>
      </w:r>
      <w:r w:rsidRPr="00A00C02">
        <w:rPr>
          <w:rFonts w:ascii="Times New Roman" w:hAnsi="Times New Roman" w:cs="Times New Roman"/>
          <w:sz w:val="22"/>
          <w:szCs w:val="22"/>
        </w:rPr>
        <w:t xml:space="preserve">specialistė </w:t>
      </w:r>
      <w:r w:rsidR="00E67704">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 tel. +370 630 10862; el. paštas </w:t>
      </w:r>
      <w:hyperlink r:id="rId9" w:history="1">
        <w:r w:rsidR="008614A2" w:rsidRPr="00AD1F0D">
          <w:rPr>
            <w:rStyle w:val="Hipersaitas"/>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bookmarkEnd w:id="6"/>
    <w:p w14:paraId="44C803C8" w14:textId="2F900D3E"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w:t>
      </w:r>
      <w:r w:rsidR="00F666D1">
        <w:rPr>
          <w:rFonts w:ascii="Times New Roman" w:hAnsi="Times New Roman" w:cs="Times New Roman"/>
          <w:sz w:val="22"/>
          <w:szCs w:val="22"/>
        </w:rPr>
        <w:t>intautas</w:t>
      </w:r>
      <w:r w:rsidR="002916B2">
        <w:rPr>
          <w:rFonts w:ascii="Times New Roman" w:hAnsi="Times New Roman" w:cs="Times New Roman"/>
          <w:sz w:val="22"/>
          <w:szCs w:val="22"/>
        </w:rPr>
        <w:t>.salatka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4845F51C"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3ED90AC3"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77EC1A5" w14:textId="77777777"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4D79282" w14:textId="78B302CF"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1.6. </w:t>
      </w:r>
      <w:r w:rsidR="00797B90" w:rsidRPr="00797B90">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punkte. Aplinkos apsaugos kriterijai </w:t>
      </w:r>
      <w:r w:rsidR="00797B90" w:rsidRPr="00F93C8F">
        <w:rPr>
          <w:rFonts w:ascii="Times New Roman" w:hAnsi="Times New Roman" w:cs="Times New Roman"/>
          <w:sz w:val="22"/>
          <w:szCs w:val="22"/>
        </w:rPr>
        <w:t>nustatyti Sutarties sąlyg</w:t>
      </w:r>
      <w:r w:rsidR="007B0E09" w:rsidRPr="00F93C8F">
        <w:rPr>
          <w:rFonts w:ascii="Times New Roman" w:hAnsi="Times New Roman" w:cs="Times New Roman"/>
          <w:sz w:val="22"/>
          <w:szCs w:val="22"/>
        </w:rPr>
        <w:t>ų 1.6 punkte</w:t>
      </w:r>
      <w:r w:rsidRPr="00F93C8F">
        <w:rPr>
          <w:rFonts w:ascii="Times New Roman" w:hAnsi="Times New Roman" w:cs="Times New Roman"/>
          <w:sz w:val="22"/>
          <w:szCs w:val="22"/>
        </w:rPr>
        <w:t>.</w:t>
      </w:r>
    </w:p>
    <w:p w14:paraId="1D1C6E94" w14:textId="50AC2A7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797B90">
        <w:rPr>
          <w:rFonts w:ascii="Times New Roman" w:hAnsi="Times New Roman" w:cs="Times New Roman"/>
          <w:sz w:val="22"/>
          <w:szCs w:val="22"/>
        </w:rPr>
        <w:t>7</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66CAE613" w14:textId="77777777" w:rsidR="00943236" w:rsidRPr="00220A92" w:rsidRDefault="00015FC9" w:rsidP="00797B90">
      <w:pPr>
        <w:pStyle w:val="Sraopastraipa"/>
        <w:numPr>
          <w:ilvl w:val="1"/>
          <w:numId w:val="20"/>
        </w:numPr>
        <w:tabs>
          <w:tab w:val="left" w:pos="993"/>
        </w:tabs>
        <w:spacing w:after="0" w:line="240" w:lineRule="auto"/>
        <w:ind w:left="0" w:firstLine="567"/>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10E95D98" w14:textId="77777777" w:rsidR="00943236" w:rsidRPr="00316F50"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316F50">
        <w:rPr>
          <w:rFonts w:ascii="Times New Roman" w:eastAsia="Arial" w:hAnsi="Times New Roman" w:cs="Times New Roman"/>
          <w:sz w:val="22"/>
          <w:szCs w:val="22"/>
        </w:rPr>
        <w:t>Pirkime neleidžia</w:t>
      </w:r>
      <w:r w:rsidR="00216820" w:rsidRPr="00316F50">
        <w:rPr>
          <w:rFonts w:ascii="Times New Roman" w:eastAsia="Arial" w:hAnsi="Times New Roman" w:cs="Times New Roman"/>
          <w:sz w:val="22"/>
          <w:szCs w:val="22"/>
        </w:rPr>
        <w:t>ma</w:t>
      </w:r>
      <w:r w:rsidRPr="00316F50">
        <w:rPr>
          <w:rFonts w:ascii="Times New Roman" w:eastAsia="Arial" w:hAnsi="Times New Roman" w:cs="Times New Roman"/>
          <w:sz w:val="22"/>
          <w:szCs w:val="22"/>
        </w:rPr>
        <w:t xml:space="preserve"> pateikti alternatyvių </w:t>
      </w:r>
      <w:r w:rsidR="00D27E76" w:rsidRPr="00316F50">
        <w:rPr>
          <w:rFonts w:ascii="Times New Roman" w:eastAsia="Arial" w:hAnsi="Times New Roman" w:cs="Times New Roman"/>
          <w:sz w:val="22"/>
          <w:szCs w:val="22"/>
        </w:rPr>
        <w:t>p</w:t>
      </w:r>
      <w:r w:rsidRPr="00316F50">
        <w:rPr>
          <w:rFonts w:ascii="Times New Roman" w:eastAsia="Arial" w:hAnsi="Times New Roman" w:cs="Times New Roman"/>
          <w:sz w:val="22"/>
          <w:szCs w:val="22"/>
        </w:rPr>
        <w:t>asiūlymų.</w:t>
      </w:r>
    </w:p>
    <w:p w14:paraId="63B838E7" w14:textId="77777777" w:rsidR="00E32C8E" w:rsidRPr="00316F50" w:rsidRDefault="00E32C8E"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316F50">
        <w:rPr>
          <w:rFonts w:ascii="Times New Roman" w:eastAsia="Arial" w:hAnsi="Times New Roman" w:cs="Times New Roman"/>
          <w:sz w:val="22"/>
          <w:szCs w:val="22"/>
        </w:rPr>
        <w:t xml:space="preserve">Bendrosios </w:t>
      </w:r>
      <w:r w:rsidR="007E5F55" w:rsidRPr="00316F50">
        <w:rPr>
          <w:rFonts w:ascii="Times New Roman" w:eastAsia="Arial" w:hAnsi="Times New Roman" w:cs="Times New Roman"/>
          <w:sz w:val="22"/>
          <w:szCs w:val="22"/>
        </w:rPr>
        <w:t xml:space="preserve">pirkimo </w:t>
      </w:r>
      <w:r w:rsidRPr="00316F50">
        <w:rPr>
          <w:rFonts w:ascii="Times New Roman" w:eastAsia="Arial" w:hAnsi="Times New Roman" w:cs="Times New Roman"/>
          <w:sz w:val="22"/>
          <w:szCs w:val="22"/>
        </w:rPr>
        <w:t>sąlygos yra neatskiriama ši</w:t>
      </w:r>
      <w:r w:rsidR="00C07F25" w:rsidRPr="00316F50">
        <w:rPr>
          <w:rFonts w:ascii="Times New Roman" w:eastAsia="Arial" w:hAnsi="Times New Roman" w:cs="Times New Roman"/>
          <w:sz w:val="22"/>
          <w:szCs w:val="22"/>
        </w:rPr>
        <w:t>ų</w:t>
      </w:r>
      <w:r w:rsidRPr="00316F50">
        <w:rPr>
          <w:rFonts w:ascii="Times New Roman" w:eastAsia="Arial" w:hAnsi="Times New Roman" w:cs="Times New Roman"/>
          <w:sz w:val="22"/>
          <w:szCs w:val="22"/>
        </w:rPr>
        <w:t xml:space="preserve"> </w:t>
      </w:r>
      <w:r w:rsidR="00F4541C" w:rsidRPr="00316F50">
        <w:rPr>
          <w:rFonts w:ascii="Times New Roman" w:eastAsia="Arial" w:hAnsi="Times New Roman" w:cs="Times New Roman"/>
          <w:sz w:val="22"/>
          <w:szCs w:val="22"/>
        </w:rPr>
        <w:t>p</w:t>
      </w:r>
      <w:r w:rsidRPr="00316F50">
        <w:rPr>
          <w:rFonts w:ascii="Times New Roman" w:eastAsia="Arial" w:hAnsi="Times New Roman" w:cs="Times New Roman"/>
          <w:sz w:val="22"/>
          <w:szCs w:val="22"/>
        </w:rPr>
        <w:t>irkimo sąlygų dalis.</w:t>
      </w:r>
    </w:p>
    <w:p w14:paraId="2D6BE7F6" w14:textId="77777777" w:rsidR="00B41C66" w:rsidRPr="00A00C02" w:rsidRDefault="00507DC9" w:rsidP="00717DCC">
      <w:pPr>
        <w:pStyle w:val="Antrat1"/>
        <w:spacing w:line="20" w:lineRule="atLeast"/>
        <w:contextualSpacing/>
        <w:rPr>
          <w:rFonts w:ascii="Times New Roman" w:hAnsi="Times New Roman" w:cs="Times New Roman"/>
        </w:rPr>
      </w:pPr>
      <w:bookmarkStart w:id="7" w:name="_Ref39426332"/>
      <w:bookmarkStart w:id="8" w:name="_Ref39426338"/>
      <w:bookmarkStart w:id="9" w:name="_Toc175142916"/>
      <w:bookmarkEnd w:id="3"/>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7"/>
      <w:bookmarkEnd w:id="8"/>
      <w:bookmarkEnd w:id="9"/>
    </w:p>
    <w:p w14:paraId="1FAE8D61" w14:textId="471A4319" w:rsidR="00632FAB" w:rsidRPr="00ED2EEA"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F666D1">
        <w:rPr>
          <w:rFonts w:ascii="Times New Roman" w:hAnsi="Times New Roman" w:cs="Times New Roman"/>
          <w:b/>
          <w:bCs/>
          <w:sz w:val="22"/>
          <w:szCs w:val="22"/>
        </w:rPr>
        <w:t>Sterilizatorių</w:t>
      </w:r>
      <w:r w:rsidR="00B21001" w:rsidRPr="00B21001">
        <w:rPr>
          <w:rFonts w:ascii="Times New Roman" w:hAnsi="Times New Roman" w:cs="Times New Roman"/>
          <w:b/>
          <w:bCs/>
          <w:sz w:val="22"/>
          <w:szCs w:val="22"/>
        </w:rPr>
        <w:t xml:space="preserve"> lizingu</w:t>
      </w:r>
      <w:r w:rsidR="00B21001">
        <w:rPr>
          <w:rFonts w:ascii="Times New Roman" w:hAnsi="Times New Roman" w:cs="Times New Roman"/>
          <w:sz w:val="22"/>
          <w:szCs w:val="22"/>
        </w:rPr>
        <w:t xml:space="preserve"> (toliau – Prekė).</w:t>
      </w:r>
      <w:r w:rsidR="002A271B">
        <w:rPr>
          <w:rFonts w:ascii="Times New Roman" w:hAnsi="Times New Roman" w:cs="Times New Roman"/>
          <w:sz w:val="22"/>
          <w:szCs w:val="22"/>
        </w:rPr>
        <w:t xml:space="preserve"> </w:t>
      </w:r>
      <w:r w:rsidRPr="00A00C02">
        <w:rPr>
          <w:rFonts w:ascii="Times New Roman" w:hAnsi="Times New Roman" w:cs="Times New Roman"/>
          <w:sz w:val="22"/>
          <w:szCs w:val="22"/>
        </w:rPr>
        <w:t xml:space="preserve">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ED2EEA">
        <w:rPr>
          <w:rFonts w:ascii="Times New Roman" w:hAnsi="Times New Roman" w:cs="Times New Roman"/>
          <w:sz w:val="22"/>
          <w:szCs w:val="22"/>
        </w:rPr>
        <w:t xml:space="preserve">sąlygų </w:t>
      </w:r>
      <w:r w:rsidR="00FC4ABD" w:rsidRPr="00ED2EEA">
        <w:rPr>
          <w:rFonts w:ascii="Times New Roman" w:hAnsi="Times New Roman" w:cs="Times New Roman"/>
          <w:sz w:val="22"/>
          <w:szCs w:val="22"/>
        </w:rPr>
        <w:t>2</w:t>
      </w:r>
      <w:r w:rsidR="0004740F">
        <w:rPr>
          <w:rFonts w:ascii="Times New Roman" w:hAnsi="Times New Roman" w:cs="Times New Roman"/>
          <w:sz w:val="22"/>
          <w:szCs w:val="22"/>
        </w:rPr>
        <w:t>, 10</w:t>
      </w:r>
      <w:r w:rsidR="00526688" w:rsidRPr="00ED2EEA">
        <w:rPr>
          <w:rFonts w:ascii="Times New Roman" w:hAnsi="Times New Roman" w:cs="Times New Roman"/>
          <w:sz w:val="22"/>
          <w:szCs w:val="22"/>
        </w:rPr>
        <w:t xml:space="preserve"> </w:t>
      </w:r>
      <w:r w:rsidR="00BF5E29" w:rsidRPr="00ED2EEA">
        <w:rPr>
          <w:rFonts w:ascii="Times New Roman" w:hAnsi="Times New Roman" w:cs="Times New Roman"/>
          <w:sz w:val="22"/>
          <w:szCs w:val="22"/>
        </w:rPr>
        <w:t>ir 1</w:t>
      </w:r>
      <w:r w:rsidR="0004740F">
        <w:rPr>
          <w:rFonts w:ascii="Times New Roman" w:hAnsi="Times New Roman" w:cs="Times New Roman"/>
          <w:sz w:val="22"/>
          <w:szCs w:val="22"/>
        </w:rPr>
        <w:t>1</w:t>
      </w:r>
      <w:r w:rsidR="00BF5E29" w:rsidRPr="00ED2EEA">
        <w:rPr>
          <w:rFonts w:ascii="Times New Roman" w:hAnsi="Times New Roman" w:cs="Times New Roman"/>
          <w:sz w:val="22"/>
          <w:szCs w:val="22"/>
        </w:rPr>
        <w:t xml:space="preserve"> </w:t>
      </w:r>
      <w:r w:rsidR="00FC4ABD" w:rsidRPr="00ED2EEA">
        <w:rPr>
          <w:rFonts w:ascii="Times New Roman" w:hAnsi="Times New Roman" w:cs="Times New Roman"/>
          <w:sz w:val="22"/>
          <w:szCs w:val="22"/>
        </w:rPr>
        <w:t>pried</w:t>
      </w:r>
      <w:r w:rsidR="00BF5E29" w:rsidRPr="00ED2EEA">
        <w:rPr>
          <w:rFonts w:ascii="Times New Roman" w:hAnsi="Times New Roman" w:cs="Times New Roman"/>
          <w:sz w:val="22"/>
          <w:szCs w:val="22"/>
        </w:rPr>
        <w:t>uose</w:t>
      </w:r>
      <w:r w:rsidRPr="00ED2EEA">
        <w:rPr>
          <w:rFonts w:ascii="Times New Roman" w:hAnsi="Times New Roman" w:cs="Times New Roman"/>
          <w:sz w:val="22"/>
          <w:szCs w:val="22"/>
        </w:rPr>
        <w:t>.</w:t>
      </w:r>
    </w:p>
    <w:p w14:paraId="067280E2" w14:textId="77777777" w:rsidR="006D21E0" w:rsidRPr="00ED2EEA" w:rsidRDefault="00B41C66" w:rsidP="006D21E0">
      <w:pPr>
        <w:pStyle w:val="Betarp"/>
        <w:numPr>
          <w:ilvl w:val="1"/>
          <w:numId w:val="11"/>
        </w:numPr>
        <w:tabs>
          <w:tab w:val="left" w:pos="993"/>
        </w:tabs>
        <w:spacing w:after="120"/>
        <w:ind w:left="0" w:firstLine="567"/>
        <w:contextualSpacing/>
        <w:jc w:val="both"/>
        <w:rPr>
          <w:rFonts w:ascii="Times New Roman" w:hAnsi="Times New Roman" w:cs="Times New Roman"/>
          <w:sz w:val="22"/>
          <w:szCs w:val="22"/>
        </w:rPr>
      </w:pPr>
      <w:r w:rsidRPr="00ED2EEA">
        <w:rPr>
          <w:rFonts w:ascii="Times New Roman" w:hAnsi="Times New Roman" w:cs="Times New Roman"/>
          <w:sz w:val="22"/>
          <w:szCs w:val="22"/>
        </w:rPr>
        <w:t xml:space="preserve">Pirkimo objektas </w:t>
      </w:r>
      <w:r w:rsidR="006D21E0" w:rsidRPr="00ED2EEA">
        <w:rPr>
          <w:rFonts w:ascii="Times New Roman" w:hAnsi="Times New Roman" w:cs="Times New Roman"/>
          <w:sz w:val="22"/>
          <w:szCs w:val="22"/>
        </w:rPr>
        <w:t xml:space="preserve">į dalis neskaidomas. Pirkimo </w:t>
      </w:r>
      <w:r w:rsidRPr="00ED2EEA">
        <w:rPr>
          <w:rFonts w:ascii="Times New Roman" w:hAnsi="Times New Roman" w:cs="Times New Roman"/>
          <w:sz w:val="22"/>
          <w:szCs w:val="22"/>
        </w:rPr>
        <w:t xml:space="preserve">apimtys, reikalavimai </w:t>
      </w:r>
      <w:r w:rsidR="006D0D4C" w:rsidRPr="00ED2EEA">
        <w:rPr>
          <w:rFonts w:ascii="Times New Roman" w:hAnsi="Times New Roman" w:cs="Times New Roman"/>
          <w:sz w:val="22"/>
          <w:szCs w:val="22"/>
        </w:rPr>
        <w:t xml:space="preserve">ir techninė specifikacija </w:t>
      </w:r>
      <w:r w:rsidRPr="00ED2EEA">
        <w:rPr>
          <w:rFonts w:ascii="Times New Roman" w:hAnsi="Times New Roman" w:cs="Times New Roman"/>
          <w:sz w:val="22"/>
          <w:szCs w:val="22"/>
        </w:rPr>
        <w:t xml:space="preserve">apibrėžti </w:t>
      </w:r>
      <w:bookmarkStart w:id="10" w:name="_Hlk91152632"/>
      <w:r w:rsidR="00A80D01" w:rsidRPr="00ED2EEA">
        <w:rPr>
          <w:rFonts w:ascii="Times New Roman" w:hAnsi="Times New Roman" w:cs="Times New Roman"/>
          <w:sz w:val="22"/>
          <w:szCs w:val="22"/>
        </w:rPr>
        <w:t xml:space="preserve">specialiųjų </w:t>
      </w:r>
      <w:r w:rsidR="006773B6" w:rsidRPr="00ED2EEA">
        <w:rPr>
          <w:rFonts w:ascii="Times New Roman" w:hAnsi="Times New Roman" w:cs="Times New Roman"/>
          <w:sz w:val="22"/>
          <w:szCs w:val="22"/>
        </w:rPr>
        <w:t xml:space="preserve">pirkimo sąlygų </w:t>
      </w:r>
      <w:r w:rsidR="00FC4ABD" w:rsidRPr="00ED2EEA">
        <w:rPr>
          <w:rFonts w:ascii="Times New Roman" w:hAnsi="Times New Roman" w:cs="Times New Roman"/>
          <w:sz w:val="22"/>
          <w:szCs w:val="22"/>
        </w:rPr>
        <w:t>2</w:t>
      </w:r>
      <w:r w:rsidR="005033F9" w:rsidRPr="00ED2EEA">
        <w:rPr>
          <w:rFonts w:ascii="Times New Roman" w:hAnsi="Times New Roman" w:cs="Times New Roman"/>
          <w:sz w:val="22"/>
          <w:szCs w:val="22"/>
        </w:rPr>
        <w:t xml:space="preserve"> </w:t>
      </w:r>
      <w:r w:rsidR="006773B6" w:rsidRPr="00ED2EEA">
        <w:rPr>
          <w:rFonts w:ascii="Times New Roman" w:hAnsi="Times New Roman" w:cs="Times New Roman"/>
          <w:sz w:val="22"/>
          <w:szCs w:val="22"/>
        </w:rPr>
        <w:t>pried</w:t>
      </w:r>
      <w:bookmarkEnd w:id="10"/>
      <w:r w:rsidR="00FC4ABD" w:rsidRPr="00ED2EEA">
        <w:rPr>
          <w:rFonts w:ascii="Times New Roman" w:hAnsi="Times New Roman" w:cs="Times New Roman"/>
          <w:sz w:val="22"/>
          <w:szCs w:val="22"/>
        </w:rPr>
        <w:t>e</w:t>
      </w:r>
      <w:r w:rsidRPr="00ED2EEA">
        <w:rPr>
          <w:rFonts w:ascii="Times New Roman" w:hAnsi="Times New Roman" w:cs="Times New Roman"/>
          <w:sz w:val="22"/>
          <w:szCs w:val="22"/>
        </w:rPr>
        <w:t>.</w:t>
      </w:r>
      <w:r w:rsidR="006A3033" w:rsidRPr="00ED2EEA">
        <w:rPr>
          <w:rFonts w:ascii="Times New Roman" w:hAnsi="Times New Roman" w:cs="Times New Roman"/>
          <w:sz w:val="22"/>
          <w:szCs w:val="22"/>
        </w:rPr>
        <w:t xml:space="preserve"> </w:t>
      </w:r>
      <w:r w:rsidR="005262E8" w:rsidRPr="00F666D1">
        <w:rPr>
          <w:rFonts w:ascii="Times New Roman" w:hAnsi="Times New Roman" w:cs="Times New Roman"/>
          <w:b/>
          <w:bCs/>
          <w:sz w:val="22"/>
          <w:szCs w:val="22"/>
        </w:rPr>
        <w:t>Prekės perkamos lizingu</w:t>
      </w:r>
      <w:r w:rsidR="005262E8" w:rsidRPr="00ED2EEA">
        <w:rPr>
          <w:rFonts w:ascii="Times New Roman" w:hAnsi="Times New Roman" w:cs="Times New Roman"/>
          <w:sz w:val="22"/>
          <w:szCs w:val="22"/>
        </w:rPr>
        <w:t xml:space="preserve">. Reikalavimai lizingui nustatyti </w:t>
      </w:r>
      <w:r w:rsidR="004C5ED4" w:rsidRPr="004C5ED4">
        <w:rPr>
          <w:rFonts w:ascii="Times New Roman" w:hAnsi="Times New Roman" w:cs="Times New Roman"/>
          <w:sz w:val="22"/>
          <w:szCs w:val="22"/>
        </w:rPr>
        <w:t xml:space="preserve">specialiųjų pirkimo sąlygų </w:t>
      </w:r>
      <w:r w:rsidR="005262E8" w:rsidRPr="00ED2EEA">
        <w:rPr>
          <w:rFonts w:ascii="Times New Roman" w:hAnsi="Times New Roman" w:cs="Times New Roman"/>
          <w:sz w:val="22"/>
          <w:szCs w:val="22"/>
        </w:rPr>
        <w:t>11 priede.</w:t>
      </w:r>
    </w:p>
    <w:p w14:paraId="71C70BE1" w14:textId="77777777" w:rsidR="00325243" w:rsidRPr="00A00C02" w:rsidRDefault="00E53E12" w:rsidP="00DD7AF5">
      <w:pPr>
        <w:pStyle w:val="Betarp"/>
        <w:numPr>
          <w:ilvl w:val="1"/>
          <w:numId w:val="11"/>
        </w:numPr>
        <w:tabs>
          <w:tab w:val="left" w:pos="993"/>
        </w:tabs>
        <w:ind w:left="0" w:firstLine="562"/>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7C1FB643" w14:textId="77777777" w:rsidR="00004521" w:rsidRPr="00A00C02" w:rsidRDefault="00004521" w:rsidP="00DD7AF5">
      <w:pPr>
        <w:pStyle w:val="Sraopastraipa"/>
        <w:spacing w:after="0" w:line="240" w:lineRule="auto"/>
        <w:ind w:left="0" w:firstLine="562"/>
        <w:jc w:val="both"/>
        <w:rPr>
          <w:rFonts w:ascii="Times New Roman" w:hAnsi="Times New Roman" w:cs="Times New Roman"/>
          <w:sz w:val="22"/>
          <w:szCs w:val="22"/>
        </w:rPr>
      </w:pPr>
      <w:r w:rsidRPr="00A00C02">
        <w:rPr>
          <w:rFonts w:ascii="Times New Roman" w:hAnsi="Times New Roman" w:cs="Times New Roman"/>
          <w:sz w:val="22"/>
          <w:szCs w:val="22"/>
        </w:rPr>
        <w:t>2.</w:t>
      </w:r>
      <w:r w:rsidR="006D21E0">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67A02E89" w14:textId="77777777" w:rsidR="00D22226" w:rsidRPr="00A00C02" w:rsidRDefault="00202323" w:rsidP="00202323">
      <w:pPr>
        <w:pStyle w:val="Antrat1"/>
        <w:spacing w:line="20" w:lineRule="atLeast"/>
        <w:contextualSpacing/>
        <w:rPr>
          <w:rFonts w:ascii="Times New Roman" w:hAnsi="Times New Roman" w:cs="Times New Roman"/>
        </w:rPr>
      </w:pPr>
      <w:bookmarkStart w:id="11" w:name="_Toc175142917"/>
      <w:r w:rsidRPr="00A00C02">
        <w:rPr>
          <w:rFonts w:ascii="Times New Roman" w:hAnsi="Times New Roman" w:cs="Times New Roman"/>
        </w:rPr>
        <w:t>3.</w:t>
      </w:r>
      <w:r w:rsidR="00D24970" w:rsidRPr="00A00C02">
        <w:rPr>
          <w:rFonts w:ascii="Times New Roman" w:hAnsi="Times New Roman" w:cs="Times New Roman"/>
        </w:rPr>
        <w:t xml:space="preserve"> </w:t>
      </w:r>
      <w:bookmarkStart w:id="12" w:name="_Ref39427921"/>
      <w:bookmarkStart w:id="13" w:name="_Ref39427927"/>
      <w:bookmarkStart w:id="14" w:name="_Ref39740354"/>
      <w:r w:rsidR="00D22226" w:rsidRPr="00A00C02">
        <w:rPr>
          <w:rFonts w:ascii="Times New Roman" w:hAnsi="Times New Roman" w:cs="Times New Roman"/>
        </w:rPr>
        <w:t>Susitikimai su tiekėjais</w:t>
      </w:r>
      <w:bookmarkEnd w:id="12"/>
      <w:bookmarkEnd w:id="13"/>
      <w:r w:rsidR="003B6924" w:rsidRPr="00A00C02">
        <w:rPr>
          <w:rFonts w:ascii="Times New Roman" w:hAnsi="Times New Roman" w:cs="Times New Roman"/>
        </w:rPr>
        <w:t xml:space="preserve"> ir objekto apžiūra</w:t>
      </w:r>
      <w:bookmarkEnd w:id="11"/>
      <w:bookmarkEnd w:id="14"/>
    </w:p>
    <w:p w14:paraId="072623E7"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5D3BF822"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0AB186D" w14:textId="77777777" w:rsidR="00C94B9F" w:rsidRPr="00A00C02" w:rsidRDefault="00AD57B1" w:rsidP="00AD57B1">
      <w:pPr>
        <w:pStyle w:val="Antrat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75142918"/>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5"/>
      <w:bookmarkEnd w:id="16"/>
      <w:bookmarkEnd w:id="17"/>
      <w:r w:rsidR="00975F1F" w:rsidRPr="00A00C02">
        <w:rPr>
          <w:rFonts w:ascii="Times New Roman" w:hAnsi="Times New Roman" w:cs="Times New Roman"/>
        </w:rPr>
        <w:t xml:space="preserve"> ir kvalifikacijos reikalavimai</w:t>
      </w:r>
      <w:bookmarkEnd w:id="18"/>
    </w:p>
    <w:p w14:paraId="1ED4F2E7"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9"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9"/>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6A775192"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7E813D14"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20" w:name="_Toc175142919"/>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20"/>
      <w:r w:rsidR="009743D3" w:rsidRPr="00A00C02">
        <w:rPr>
          <w:rFonts w:ascii="Times New Roman" w:hAnsi="Times New Roman" w:cs="Times New Roman"/>
        </w:rPr>
        <w:t xml:space="preserve"> </w:t>
      </w:r>
    </w:p>
    <w:p w14:paraId="3F112FD0" w14:textId="77777777"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sidRPr="007252C6">
        <w:rPr>
          <w:rFonts w:ascii="Times New Roman" w:hAnsi="Times New Roman" w:cs="Times New Roman"/>
          <w:color w:val="000000" w:themeColor="text1"/>
          <w:sz w:val="22"/>
          <w:szCs w:val="22"/>
        </w:rPr>
        <w:t>8</w:t>
      </w:r>
      <w:r w:rsidR="00FC4ABD" w:rsidRPr="007252C6">
        <w:rPr>
          <w:rFonts w:ascii="Times New Roman" w:hAnsi="Times New Roman" w:cs="Times New Roman"/>
          <w:color w:val="000000" w:themeColor="text1"/>
          <w:sz w:val="22"/>
          <w:szCs w:val="22"/>
        </w:rPr>
        <w:t xml:space="preserve">, </w:t>
      </w:r>
      <w:r w:rsidR="00BF5E29" w:rsidRPr="007252C6">
        <w:rPr>
          <w:rFonts w:ascii="Times New Roman" w:hAnsi="Times New Roman" w:cs="Times New Roman"/>
          <w:color w:val="000000" w:themeColor="text1"/>
          <w:sz w:val="22"/>
          <w:szCs w:val="22"/>
        </w:rPr>
        <w:t>9</w:t>
      </w:r>
      <w:r w:rsidR="00FC4ABD" w:rsidRPr="007252C6">
        <w:rPr>
          <w:rFonts w:ascii="Times New Roman" w:hAnsi="Times New Roman" w:cs="Times New Roman"/>
          <w:color w:val="000000" w:themeColor="text1"/>
          <w:sz w:val="22"/>
          <w:szCs w:val="22"/>
        </w:rPr>
        <w:t xml:space="preserve"> prieduose</w:t>
      </w:r>
      <w:r w:rsidR="00B24708" w:rsidRPr="007252C6">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16408AB"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45AD5440" w14:textId="77777777" w:rsidR="00AF62E6" w:rsidRPr="00A00C02" w:rsidRDefault="00245E8F" w:rsidP="00142AB7">
      <w:pPr>
        <w:pStyle w:val="Antrat1"/>
        <w:spacing w:line="20" w:lineRule="atLeast"/>
        <w:contextualSpacing/>
        <w:rPr>
          <w:rFonts w:ascii="Times New Roman" w:hAnsi="Times New Roman" w:cs="Times New Roman"/>
        </w:rPr>
      </w:pPr>
      <w:bookmarkStart w:id="21" w:name="_Ref39666794"/>
      <w:bookmarkStart w:id="22" w:name="_Ref39666796"/>
      <w:bookmarkStart w:id="23" w:name="_Toc175142920"/>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21"/>
      <w:bookmarkEnd w:id="22"/>
      <w:bookmarkEnd w:id="23"/>
    </w:p>
    <w:p w14:paraId="2585E3B5"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1C7D6309" w14:textId="77777777"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114D004D"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52114E02"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7CEA79D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4A521D01"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B2F83CF"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8E06ADF"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5470E293"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09B0FB18"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659D8B74"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67FBC2C5"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406BF368" w14:textId="77777777" w:rsidR="005C05D9" w:rsidRDefault="00444F46" w:rsidP="001157CD">
      <w:pPr>
        <w:pStyle w:val="Sraopastraipa"/>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6.1</w:t>
      </w:r>
      <w:r w:rsidR="00EE3480" w:rsidRPr="007922DB">
        <w:rPr>
          <w:rFonts w:ascii="Times New Roman" w:hAnsi="Times New Roman" w:cs="Times New Roman"/>
          <w:sz w:val="22"/>
          <w:szCs w:val="22"/>
        </w:rPr>
        <w:t>.</w:t>
      </w:r>
      <w:r>
        <w:rPr>
          <w:rFonts w:ascii="Times New Roman" w:hAnsi="Times New Roman" w:cs="Times New Roman"/>
          <w:sz w:val="22"/>
          <w:szCs w:val="22"/>
        </w:rPr>
        <w:t>12.</w:t>
      </w:r>
      <w:r w:rsidR="00512A96" w:rsidRPr="007922DB">
        <w:rPr>
          <w:rFonts w:ascii="Times New Roman" w:hAnsi="Times New Roman" w:cs="Times New Roman"/>
          <w:sz w:val="22"/>
          <w:szCs w:val="22"/>
        </w:rPr>
        <w:t xml:space="preserve"> </w:t>
      </w:r>
      <w:r w:rsidR="005C05D9" w:rsidRPr="00F666D1">
        <w:rPr>
          <w:rFonts w:ascii="Times New Roman" w:hAnsi="Times New Roman" w:cs="Times New Roman"/>
          <w:b/>
          <w:bCs/>
          <w:sz w:val="22"/>
          <w:szCs w:val="22"/>
        </w:rPr>
        <w:t xml:space="preserve">Lizingo sutarties projektas bei lizingo preliminarus mokėjimų grafikas parengtas pagal </w:t>
      </w:r>
      <w:r w:rsidR="001B06F8" w:rsidRPr="00F666D1">
        <w:rPr>
          <w:rFonts w:ascii="Times New Roman" w:hAnsi="Times New Roman" w:cs="Times New Roman"/>
          <w:b/>
          <w:bCs/>
          <w:sz w:val="22"/>
          <w:szCs w:val="22"/>
        </w:rPr>
        <w:t>specialiųjų pirkimo sąlygų</w:t>
      </w:r>
      <w:r w:rsidR="005C05D9" w:rsidRPr="00F666D1">
        <w:rPr>
          <w:rFonts w:ascii="Times New Roman" w:hAnsi="Times New Roman" w:cs="Times New Roman"/>
          <w:b/>
          <w:bCs/>
          <w:sz w:val="22"/>
          <w:szCs w:val="22"/>
        </w:rPr>
        <w:t xml:space="preserve"> 11 priede „Lizingo sąlygos“ nurodytus reikalavimus</w:t>
      </w:r>
      <w:r w:rsidR="005C05D9" w:rsidRPr="007922DB">
        <w:rPr>
          <w:rFonts w:ascii="Times New Roman" w:hAnsi="Times New Roman" w:cs="Times New Roman"/>
          <w:sz w:val="22"/>
          <w:szCs w:val="22"/>
        </w:rPr>
        <w:t>.</w:t>
      </w:r>
    </w:p>
    <w:p w14:paraId="0865AF95" w14:textId="77777777" w:rsidR="00FD03FA" w:rsidRPr="001157CD" w:rsidRDefault="0061448C" w:rsidP="001157CD">
      <w:pPr>
        <w:pStyle w:val="Sraopastraipa"/>
        <w:tabs>
          <w:tab w:val="left" w:pos="1418"/>
        </w:tabs>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sz w:val="22"/>
          <w:szCs w:val="22"/>
        </w:rPr>
        <w:t xml:space="preserve">6.3.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400D8F97"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0061448C">
        <w:rPr>
          <w:rFonts w:ascii="Times New Roman" w:eastAsia="Calibri" w:hAnsi="Times New Roman" w:cs="Times New Roman"/>
          <w:bCs/>
          <w:iCs/>
          <w:sz w:val="22"/>
          <w:szCs w:val="22"/>
        </w:rPr>
        <w:t>3</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4A70FD"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w:t>
      </w:r>
      <w:r w:rsidR="0061448C">
        <w:rPr>
          <w:rFonts w:ascii="Times New Roman" w:eastAsia="Calibri" w:hAnsi="Times New Roman" w:cs="Times New Roman"/>
          <w:bCs/>
          <w:iCs/>
          <w:sz w:val="22"/>
          <w:szCs w:val="22"/>
        </w:rPr>
        <w:t>3</w:t>
      </w:r>
      <w:r w:rsidRPr="0085662C">
        <w:rPr>
          <w:rFonts w:ascii="Times New Roman" w:eastAsia="Calibri" w:hAnsi="Times New Roman" w:cs="Times New Roman"/>
          <w:bCs/>
          <w:iCs/>
          <w:sz w:val="22"/>
          <w:szCs w:val="22"/>
        </w:rPr>
        <w:t>.2.</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39DD91A5"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w:t>
      </w:r>
      <w:r w:rsidR="00A80461">
        <w:rPr>
          <w:rFonts w:ascii="Times New Roman" w:hAnsi="Times New Roman" w:cs="Times New Roman"/>
          <w:sz w:val="22"/>
          <w:szCs w:val="22"/>
        </w:rPr>
        <w:t>4</w:t>
      </w:r>
      <w:r w:rsidRPr="00F7577C">
        <w:rPr>
          <w:rFonts w:ascii="Times New Roman" w:hAnsi="Times New Roman" w:cs="Times New Roman"/>
          <w:sz w:val="22"/>
          <w:szCs w:val="22"/>
        </w:rPr>
        <w:t>.</w:t>
      </w:r>
      <w:r w:rsidR="00A80461">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4294AD3"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w:t>
      </w:r>
      <w:r w:rsidR="00A80461">
        <w:rPr>
          <w:rFonts w:ascii="Times New Roman" w:hAnsi="Times New Roman" w:cs="Times New Roman"/>
          <w:bCs/>
          <w:iCs/>
          <w:sz w:val="22"/>
          <w:szCs w:val="22"/>
        </w:rPr>
        <w:t>5</w:t>
      </w:r>
      <w:r w:rsidRPr="00F7577C">
        <w:rPr>
          <w:rFonts w:ascii="Times New Roman" w:hAnsi="Times New Roman" w:cs="Times New Roman"/>
          <w:bCs/>
          <w:iCs/>
          <w:sz w:val="22"/>
          <w:szCs w:val="22"/>
        </w:rPr>
        <w:t>.</w:t>
      </w:r>
      <w:r w:rsidR="009540DF">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F283900" w14:textId="77777777" w:rsidR="003A0EC0" w:rsidRPr="005F489E" w:rsidRDefault="0085662C" w:rsidP="00220A92">
      <w:pPr>
        <w:spacing w:line="240" w:lineRule="auto"/>
        <w:ind w:firstLine="709"/>
        <w:jc w:val="both"/>
        <w:rPr>
          <w:rFonts w:ascii="Times New Roman" w:hAnsi="Times New Roman" w:cs="Times New Roman"/>
          <w:sz w:val="22"/>
          <w:szCs w:val="22"/>
          <w:u w:val="single"/>
        </w:rPr>
      </w:pPr>
      <w:r w:rsidRPr="005F489E">
        <w:rPr>
          <w:rFonts w:ascii="Times New Roman" w:eastAsia="Arial" w:hAnsi="Times New Roman" w:cs="Times New Roman"/>
          <w:sz w:val="22"/>
          <w:szCs w:val="22"/>
          <w:u w:val="single"/>
        </w:rPr>
        <w:t>6.</w:t>
      </w:r>
      <w:r w:rsidR="00A80461" w:rsidRPr="005F489E">
        <w:rPr>
          <w:rFonts w:ascii="Times New Roman" w:eastAsia="Arial" w:hAnsi="Times New Roman" w:cs="Times New Roman"/>
          <w:sz w:val="22"/>
          <w:szCs w:val="22"/>
          <w:u w:val="single"/>
        </w:rPr>
        <w:t>6</w:t>
      </w:r>
      <w:r w:rsidRPr="005F489E">
        <w:rPr>
          <w:rFonts w:ascii="Times New Roman" w:eastAsia="Arial" w:hAnsi="Times New Roman" w:cs="Times New Roman"/>
          <w:sz w:val="22"/>
          <w:szCs w:val="22"/>
          <w:u w:val="single"/>
        </w:rPr>
        <w:t xml:space="preserve">. </w:t>
      </w:r>
      <w:r w:rsidR="003A0EC0" w:rsidRPr="005F489E">
        <w:rPr>
          <w:rFonts w:ascii="Times New Roman" w:eastAsia="Arial" w:hAnsi="Times New Roman" w:cs="Times New Roman"/>
          <w:sz w:val="22"/>
          <w:szCs w:val="22"/>
          <w:u w:val="single"/>
        </w:rPr>
        <w:t xml:space="preserve">Tiekėjų </w:t>
      </w:r>
      <w:r w:rsidR="00A217B2" w:rsidRPr="005F489E">
        <w:rPr>
          <w:rFonts w:ascii="Times New Roman" w:eastAsia="Arial" w:hAnsi="Times New Roman" w:cs="Times New Roman"/>
          <w:sz w:val="22"/>
          <w:szCs w:val="22"/>
          <w:u w:val="single"/>
        </w:rPr>
        <w:t>p</w:t>
      </w:r>
      <w:r w:rsidR="003A0EC0" w:rsidRPr="005F489E">
        <w:rPr>
          <w:rFonts w:ascii="Times New Roman" w:eastAsia="Arial" w:hAnsi="Times New Roman" w:cs="Times New Roman"/>
          <w:sz w:val="22"/>
          <w:szCs w:val="22"/>
          <w:u w:val="single"/>
        </w:rPr>
        <w:t xml:space="preserve">asiūlymuose nurodytos kainos bus vertinamos </w:t>
      </w:r>
      <w:r w:rsidR="003A0EC0" w:rsidRPr="005F489E">
        <w:rPr>
          <w:rFonts w:ascii="Times New Roman" w:hAnsi="Times New Roman" w:cs="Times New Roman"/>
          <w:sz w:val="22"/>
          <w:szCs w:val="22"/>
          <w:u w:val="single"/>
        </w:rPr>
        <w:t>ir lyginamos su visais mokesčiais, įskaitant PVM</w:t>
      </w:r>
      <w:r w:rsidR="00555425" w:rsidRPr="005F489E">
        <w:rPr>
          <w:rFonts w:ascii="Times New Roman" w:hAnsi="Times New Roman" w:cs="Times New Roman"/>
          <w:sz w:val="22"/>
          <w:szCs w:val="22"/>
          <w:u w:val="single"/>
        </w:rPr>
        <w:t xml:space="preserve"> ir palūkanas</w:t>
      </w:r>
      <w:r w:rsidR="006E3394" w:rsidRPr="005F489E">
        <w:rPr>
          <w:rFonts w:ascii="Times New Roman" w:hAnsi="Times New Roman" w:cs="Times New Roman"/>
          <w:sz w:val="22"/>
          <w:szCs w:val="22"/>
          <w:u w:val="single"/>
        </w:rPr>
        <w:t>.</w:t>
      </w:r>
      <w:r w:rsidR="003A0EC0" w:rsidRPr="005F489E">
        <w:rPr>
          <w:rFonts w:ascii="Times New Roman" w:hAnsi="Times New Roman" w:cs="Times New Roman"/>
          <w:sz w:val="22"/>
          <w:szCs w:val="22"/>
          <w:u w:val="single"/>
        </w:rPr>
        <w:t xml:space="preserve"> </w:t>
      </w:r>
    </w:p>
    <w:p w14:paraId="051F7F42"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75142921"/>
      <w:bookmarkEnd w:id="24"/>
      <w:bookmarkEnd w:id="25"/>
      <w:bookmarkEnd w:id="26"/>
      <w:bookmarkEnd w:id="27"/>
      <w:bookmarkEnd w:id="28"/>
      <w:r w:rsidRPr="00A00C02">
        <w:rPr>
          <w:rFonts w:ascii="Times New Roman" w:hAnsi="Times New Roman" w:cs="Times New Roman"/>
        </w:rPr>
        <w:t>Pasiūlymo galiojimo užtikrinimas</w:t>
      </w:r>
      <w:bookmarkEnd w:id="29"/>
      <w:bookmarkEnd w:id="30"/>
      <w:bookmarkEnd w:id="31"/>
    </w:p>
    <w:p w14:paraId="2461BAAE"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5443656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75142922"/>
      <w:bookmarkStart w:id="37" w:name="_Ref39485250"/>
      <w:bookmarkStart w:id="38" w:name="_Ref39485258"/>
      <w:r w:rsidRPr="00A00C02">
        <w:rPr>
          <w:rFonts w:ascii="Times New Roman" w:hAnsi="Times New Roman" w:cs="Times New Roman"/>
        </w:rPr>
        <w:t>Elektroninis aukcionas</w:t>
      </w:r>
      <w:bookmarkEnd w:id="32"/>
      <w:bookmarkEnd w:id="33"/>
      <w:bookmarkEnd w:id="34"/>
      <w:bookmarkEnd w:id="35"/>
      <w:bookmarkEnd w:id="36"/>
    </w:p>
    <w:p w14:paraId="3896D3A0" w14:textId="77777777" w:rsidR="004E6096" w:rsidRPr="00182F92"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0D41707A"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75142923"/>
      <w:r w:rsidRPr="00A00C02">
        <w:rPr>
          <w:rFonts w:ascii="Times New Roman" w:hAnsi="Times New Roman" w:cs="Times New Roman"/>
        </w:rPr>
        <w:t>P</w:t>
      </w:r>
      <w:r w:rsidR="00014A61" w:rsidRPr="00A00C02">
        <w:rPr>
          <w:rFonts w:ascii="Times New Roman" w:hAnsi="Times New Roman" w:cs="Times New Roman"/>
        </w:rPr>
        <w:t>asiūlymų vertinimas</w:t>
      </w:r>
      <w:bookmarkEnd w:id="37"/>
      <w:bookmarkEnd w:id="38"/>
      <w:bookmarkEnd w:id="39"/>
      <w:bookmarkEnd w:id="40"/>
      <w:bookmarkEnd w:id="41"/>
    </w:p>
    <w:p w14:paraId="2284B983" w14:textId="7777777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666D1">
        <w:rPr>
          <w:rFonts w:ascii="Times New Roman" w:eastAsia="Calibri" w:hAnsi="Times New Roman" w:cs="Times New Roman"/>
          <w:b/>
          <w:bCs/>
          <w:sz w:val="22"/>
          <w:szCs w:val="22"/>
        </w:rPr>
        <w:t>kain</w:t>
      </w:r>
      <w:r w:rsidR="004E71CB" w:rsidRPr="00F666D1">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42"/>
      <w:r w:rsidR="00CD1B3C" w:rsidRPr="001965E9">
        <w:rPr>
          <w:rFonts w:ascii="Times New Roman" w:eastAsia="Calibri" w:hAnsi="Times New Roman" w:cs="Times New Roman"/>
          <w:sz w:val="22"/>
          <w:szCs w:val="22"/>
        </w:rPr>
        <w:t>6</w:t>
      </w:r>
      <w:r w:rsidR="000B23D4" w:rsidRPr="001965E9">
        <w:rPr>
          <w:rFonts w:ascii="Times New Roman" w:eastAsia="Calibri" w:hAnsi="Times New Roman" w:cs="Times New Roman"/>
          <w:sz w:val="22"/>
          <w:szCs w:val="22"/>
        </w:rPr>
        <w:t xml:space="preserve">, </w:t>
      </w:r>
      <w:r w:rsidR="00BF5E29" w:rsidRPr="001965E9">
        <w:rPr>
          <w:rFonts w:ascii="Times New Roman" w:eastAsia="Calibri" w:hAnsi="Times New Roman" w:cs="Times New Roman"/>
          <w:sz w:val="22"/>
          <w:szCs w:val="22"/>
        </w:rPr>
        <w:t>7</w:t>
      </w:r>
      <w:r w:rsidR="00090235" w:rsidRPr="001965E9">
        <w:rPr>
          <w:rFonts w:ascii="Times New Roman" w:eastAsia="Calibri" w:hAnsi="Times New Roman" w:cs="Times New Roman"/>
          <w:sz w:val="22"/>
          <w:szCs w:val="22"/>
        </w:rPr>
        <w:t xml:space="preserve"> pried</w:t>
      </w:r>
      <w:r w:rsidR="000B23D4" w:rsidRPr="001965E9">
        <w:rPr>
          <w:rFonts w:ascii="Times New Roman" w:eastAsia="Calibri" w:hAnsi="Times New Roman" w:cs="Times New Roman"/>
          <w:sz w:val="22"/>
          <w:szCs w:val="22"/>
        </w:rPr>
        <w:t>uose</w:t>
      </w:r>
      <w:r w:rsidR="00090235" w:rsidRPr="001965E9">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2DAD4BB1" w14:textId="76EFA5BE"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6C3D98C5"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75142924"/>
      <w:r w:rsidRPr="00A00C02">
        <w:rPr>
          <w:rFonts w:ascii="Times New Roman" w:hAnsi="Times New Roman" w:cs="Times New Roman"/>
        </w:rPr>
        <w:t>S</w:t>
      </w:r>
      <w:r w:rsidR="00281735" w:rsidRPr="00A00C02">
        <w:rPr>
          <w:rFonts w:ascii="Times New Roman" w:hAnsi="Times New Roman" w:cs="Times New Roman"/>
        </w:rPr>
        <w:t>utarties sudarymas</w:t>
      </w:r>
      <w:bookmarkEnd w:id="43"/>
      <w:bookmarkEnd w:id="44"/>
      <w:bookmarkEnd w:id="45"/>
    </w:p>
    <w:p w14:paraId="121AA4BF" w14:textId="77777777" w:rsidR="00F57665" w:rsidRPr="00F258F2"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F258F2" w:rsidRPr="00F258F2">
        <w:rPr>
          <w:rFonts w:ascii="Times New Roman" w:hAnsi="Times New Roman" w:cs="Times New Roman"/>
          <w:sz w:val="22"/>
          <w:szCs w:val="22"/>
        </w:rPr>
        <w:t xml:space="preserve">specialiųjų pirkimo sąlygų </w:t>
      </w:r>
      <w:r w:rsidR="00BF5E29" w:rsidRPr="00F258F2">
        <w:rPr>
          <w:rFonts w:ascii="Times New Roman" w:hAnsi="Times New Roman" w:cs="Times New Roman"/>
          <w:sz w:val="22"/>
          <w:szCs w:val="22"/>
        </w:rPr>
        <w:t xml:space="preserve">10 </w:t>
      </w:r>
      <w:r w:rsidR="00D86901" w:rsidRPr="00F258F2">
        <w:rPr>
          <w:rFonts w:ascii="Times New Roman" w:hAnsi="Times New Roman" w:cs="Times New Roman"/>
          <w:sz w:val="22"/>
          <w:szCs w:val="22"/>
        </w:rPr>
        <w:t>priede „Sutarties projektas“</w:t>
      </w:r>
      <w:r w:rsidR="004B2DE4" w:rsidRPr="00F258F2">
        <w:rPr>
          <w:rFonts w:ascii="Times New Roman" w:hAnsi="Times New Roman" w:cs="Times New Roman"/>
          <w:sz w:val="22"/>
          <w:szCs w:val="22"/>
        </w:rPr>
        <w:t>.</w:t>
      </w:r>
    </w:p>
    <w:p w14:paraId="232EEB83"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6" w:name="_Toc175142925"/>
      <w:bookmarkEnd w:id="4"/>
      <w:r w:rsidRPr="00A00C02">
        <w:rPr>
          <w:rFonts w:ascii="Times New Roman" w:hAnsi="Times New Roman" w:cs="Times New Roman"/>
        </w:rPr>
        <w:t>Kitos sąlygos</w:t>
      </w:r>
      <w:bookmarkEnd w:id="46"/>
    </w:p>
    <w:p w14:paraId="5A0DB5F0" w14:textId="77777777" w:rsidR="00A00C02" w:rsidRPr="00CD1B3C"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p w14:paraId="5B099E9D" w14:textId="77777777" w:rsidR="00CD1B3C" w:rsidRPr="00A00C02" w:rsidRDefault="00CD1B3C" w:rsidP="00CD1B3C">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375331D8"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1B16D27E" w14:textId="77777777" w:rsidR="00044B65" w:rsidRPr="00A00C02" w:rsidRDefault="00044B65" w:rsidP="00696C87">
            <w:pPr>
              <w:pStyle w:val="Body2"/>
              <w:jc w:val="center"/>
              <w:rPr>
                <w:rFonts w:cs="Times New Roman"/>
                <w:bCs/>
                <w:sz w:val="22"/>
                <w:szCs w:val="22"/>
                <w:lang w:val="lt-LT"/>
              </w:rPr>
            </w:pPr>
            <w:bookmarkStart w:id="47" w:name="_Hlk159235096"/>
            <w:r w:rsidRPr="00A00C02">
              <w:rPr>
                <w:rFonts w:cs="Times New Roman"/>
                <w:bCs/>
                <w:sz w:val="22"/>
                <w:szCs w:val="22"/>
                <w:lang w:val="lt-LT"/>
              </w:rPr>
              <w:lastRenderedPageBreak/>
              <w:t>Pirkimo dalies Nr.</w:t>
            </w:r>
          </w:p>
        </w:tc>
        <w:tc>
          <w:tcPr>
            <w:tcW w:w="1560" w:type="dxa"/>
            <w:tcBorders>
              <w:top w:val="single" w:sz="4" w:space="0" w:color="auto"/>
              <w:left w:val="single" w:sz="4" w:space="0" w:color="auto"/>
              <w:bottom w:val="single" w:sz="4" w:space="0" w:color="auto"/>
              <w:right w:val="single" w:sz="4" w:space="0" w:color="auto"/>
            </w:tcBorders>
            <w:vAlign w:val="center"/>
          </w:tcPr>
          <w:p w14:paraId="5595DD00"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714C2FCD" w14:textId="77777777" w:rsidR="00044B65" w:rsidRPr="00A00C02" w:rsidRDefault="00044B65" w:rsidP="00696C87">
            <w:pPr>
              <w:pStyle w:val="Body2"/>
              <w:jc w:val="center"/>
              <w:rPr>
                <w:rFonts w:cs="Times New Roman"/>
                <w:sz w:val="22"/>
                <w:szCs w:val="22"/>
                <w:lang w:val="lt-LT"/>
              </w:rPr>
            </w:pPr>
          </w:p>
          <w:p w14:paraId="12D2AD68"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30B8F" w:rsidRPr="00A00C02" w14:paraId="39EAD155" w14:textId="77777777" w:rsidTr="00285E7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ABF4C1" w14:textId="77777777" w:rsidR="00730B8F" w:rsidRPr="002C4521" w:rsidRDefault="00730B8F" w:rsidP="00730B8F">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18D935F4" w14:textId="77777777" w:rsidR="00730B8F" w:rsidRPr="002C4521" w:rsidRDefault="00676914" w:rsidP="00730B8F">
            <w:pPr>
              <w:pStyle w:val="Body2"/>
              <w:jc w:val="center"/>
              <w:rPr>
                <w:rFonts w:cs="Times New Roman"/>
                <w:sz w:val="22"/>
                <w:szCs w:val="22"/>
              </w:rPr>
            </w:pPr>
            <w:r>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tcPr>
          <w:p w14:paraId="5FF7A110" w14:textId="04A73AAF" w:rsidR="00730B8F" w:rsidRPr="00986625" w:rsidRDefault="00A82D90" w:rsidP="00730B8F">
            <w:pPr>
              <w:pStyle w:val="Body2"/>
              <w:jc w:val="center"/>
              <w:rPr>
                <w:rFonts w:cs="Times New Roman"/>
                <w:sz w:val="22"/>
                <w:szCs w:val="22"/>
                <w:lang w:val="lt-LT"/>
              </w:rPr>
            </w:pPr>
            <w:r>
              <w:t>75 020,00</w:t>
            </w:r>
          </w:p>
        </w:tc>
      </w:tr>
      <w:bookmarkEnd w:id="47"/>
    </w:tbl>
    <w:p w14:paraId="006D80A6"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03ED20D2"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3B10DAD4"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7610F2">
          <w:footerReference w:type="default" r:id="rId10"/>
          <w:pgSz w:w="12240" w:h="15840"/>
          <w:pgMar w:top="1134" w:right="567" w:bottom="1134" w:left="1701" w:header="720" w:footer="720" w:gutter="0"/>
          <w:pgNumType w:start="1"/>
          <w:cols w:space="720"/>
          <w:titlePg/>
          <w:docGrid w:linePitch="360"/>
        </w:sectPr>
      </w:pPr>
      <w:r w:rsidRPr="00A00C02">
        <w:rPr>
          <w:rFonts w:ascii="Times New Roman" w:eastAsia="Calibri" w:hAnsi="Times New Roman" w:cs="Times New Roman"/>
        </w:rPr>
        <w:t>__________</w:t>
      </w:r>
    </w:p>
    <w:p w14:paraId="10A7C161" w14:textId="77777777" w:rsidR="00774AA5" w:rsidRPr="000B23D4" w:rsidRDefault="000631F1" w:rsidP="005C1E12">
      <w:pPr>
        <w:pStyle w:val="Antrat1"/>
        <w:jc w:val="right"/>
        <w:rPr>
          <w:rFonts w:ascii="Times New Roman" w:hAnsi="Times New Roman" w:cs="Times New Roman"/>
          <w:color w:val="auto"/>
          <w:sz w:val="21"/>
          <w:szCs w:val="21"/>
        </w:rPr>
      </w:pPr>
      <w:bookmarkStart w:id="48" w:name="_Toc17514292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8"/>
    </w:p>
    <w:p w14:paraId="0EB26FF9"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3427734A"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6E7E4CBD"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7E52F215"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4F1E008C"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D07CA82"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EF0BA4A"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3A63FF9F" w14:textId="77777777" w:rsidTr="00220A92">
        <w:trPr>
          <w:trHeight w:val="20"/>
        </w:trPr>
        <w:tc>
          <w:tcPr>
            <w:tcW w:w="851" w:type="dxa"/>
            <w:tcMar>
              <w:top w:w="0" w:type="dxa"/>
              <w:left w:w="108" w:type="dxa"/>
              <w:bottom w:w="0" w:type="dxa"/>
              <w:right w:w="108" w:type="dxa"/>
            </w:tcMar>
          </w:tcPr>
          <w:p w14:paraId="687E9F85"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5CBA8FA6"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7C25C771"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506128B8"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5BDA275B" w14:textId="77777777" w:rsidTr="00220A92">
        <w:trPr>
          <w:trHeight w:val="20"/>
        </w:trPr>
        <w:tc>
          <w:tcPr>
            <w:tcW w:w="851" w:type="dxa"/>
            <w:tcMar>
              <w:top w:w="0" w:type="dxa"/>
              <w:left w:w="108" w:type="dxa"/>
              <w:bottom w:w="0" w:type="dxa"/>
              <w:right w:w="108" w:type="dxa"/>
            </w:tcMar>
          </w:tcPr>
          <w:p w14:paraId="29525C5E"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57AE4150"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30C789F" w14:textId="06607CE3"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A82D90">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07C4E72"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6D158682" w14:textId="77777777" w:rsidTr="00220A92">
        <w:trPr>
          <w:trHeight w:val="20"/>
        </w:trPr>
        <w:tc>
          <w:tcPr>
            <w:tcW w:w="851" w:type="dxa"/>
            <w:tcMar>
              <w:top w:w="0" w:type="dxa"/>
              <w:left w:w="108" w:type="dxa"/>
              <w:bottom w:w="0" w:type="dxa"/>
              <w:right w:w="108" w:type="dxa"/>
            </w:tcMar>
          </w:tcPr>
          <w:p w14:paraId="5B24B3E3"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2A15DF89"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42D5CF8"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7B545388"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DAA3D83" w14:textId="77777777" w:rsidTr="00220A92">
        <w:trPr>
          <w:trHeight w:val="20"/>
        </w:trPr>
        <w:tc>
          <w:tcPr>
            <w:tcW w:w="851" w:type="dxa"/>
            <w:tcMar>
              <w:top w:w="0" w:type="dxa"/>
              <w:left w:w="108" w:type="dxa"/>
              <w:bottom w:w="0" w:type="dxa"/>
              <w:right w:w="108" w:type="dxa"/>
            </w:tcMar>
          </w:tcPr>
          <w:p w14:paraId="6DD61E0A"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4A4B465D"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44D74ACE"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125DA5B1" w14:textId="77777777" w:rsidR="00774AA5" w:rsidRPr="00A00C02" w:rsidRDefault="00774AA5" w:rsidP="00CE1F13">
            <w:pPr>
              <w:spacing w:after="0" w:line="240" w:lineRule="auto"/>
              <w:rPr>
                <w:rFonts w:ascii="Times New Roman" w:hAnsi="Times New Roman" w:cs="Times New Roman"/>
              </w:rPr>
            </w:pPr>
          </w:p>
        </w:tc>
      </w:tr>
      <w:tr w:rsidR="00774AA5" w:rsidRPr="00A00C02" w14:paraId="57B573E2" w14:textId="77777777" w:rsidTr="00220A92">
        <w:trPr>
          <w:trHeight w:val="20"/>
        </w:trPr>
        <w:tc>
          <w:tcPr>
            <w:tcW w:w="851" w:type="dxa"/>
            <w:tcMar>
              <w:top w:w="0" w:type="dxa"/>
              <w:left w:w="108" w:type="dxa"/>
              <w:bottom w:w="0" w:type="dxa"/>
              <w:right w:w="108" w:type="dxa"/>
            </w:tcMar>
          </w:tcPr>
          <w:p w14:paraId="770685A1"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504176C9"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7A76DC4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CEC7E48" w14:textId="77777777" w:rsidR="00774AA5" w:rsidRPr="00A00C02" w:rsidRDefault="00774AA5" w:rsidP="0003169B">
            <w:pPr>
              <w:spacing w:after="0" w:line="240" w:lineRule="auto"/>
              <w:rPr>
                <w:rFonts w:ascii="Times New Roman" w:hAnsi="Times New Roman" w:cs="Times New Roman"/>
              </w:rPr>
            </w:pPr>
          </w:p>
        </w:tc>
      </w:tr>
      <w:tr w:rsidR="00774AA5" w:rsidRPr="00A00C02" w14:paraId="6932D9BA" w14:textId="77777777" w:rsidTr="00220A92">
        <w:trPr>
          <w:trHeight w:val="20"/>
        </w:trPr>
        <w:tc>
          <w:tcPr>
            <w:tcW w:w="851" w:type="dxa"/>
            <w:tcMar>
              <w:top w:w="0" w:type="dxa"/>
              <w:left w:w="108" w:type="dxa"/>
              <w:bottom w:w="0" w:type="dxa"/>
              <w:right w:w="108" w:type="dxa"/>
            </w:tcMar>
          </w:tcPr>
          <w:p w14:paraId="672B9C3C"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0F15A2A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4C0DE058"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4B647D97" w14:textId="77777777" w:rsidR="00774AA5" w:rsidRPr="00A00C02" w:rsidRDefault="00774AA5" w:rsidP="0003169B">
            <w:pPr>
              <w:spacing w:after="0" w:line="240" w:lineRule="auto"/>
              <w:rPr>
                <w:rFonts w:ascii="Times New Roman" w:hAnsi="Times New Roman" w:cs="Times New Roman"/>
              </w:rPr>
            </w:pPr>
          </w:p>
        </w:tc>
      </w:tr>
      <w:tr w:rsidR="00774AA5" w:rsidRPr="00A00C02" w14:paraId="788AB662" w14:textId="77777777" w:rsidTr="00220A92">
        <w:trPr>
          <w:trHeight w:val="20"/>
        </w:trPr>
        <w:tc>
          <w:tcPr>
            <w:tcW w:w="851" w:type="dxa"/>
            <w:tcMar>
              <w:top w:w="0" w:type="dxa"/>
              <w:left w:w="108" w:type="dxa"/>
              <w:bottom w:w="0" w:type="dxa"/>
              <w:right w:w="108" w:type="dxa"/>
            </w:tcMar>
          </w:tcPr>
          <w:p w14:paraId="5ED7A68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121CBA2D"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31F131B" w14:textId="64EE3A5F" w:rsidR="00774AA5" w:rsidRPr="00B75337" w:rsidRDefault="00A82D90"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A2CECF2" w14:textId="77777777" w:rsidR="00774AA5" w:rsidRPr="00A00C02" w:rsidRDefault="00774AA5" w:rsidP="0003169B">
            <w:pPr>
              <w:spacing w:after="0" w:line="240" w:lineRule="auto"/>
              <w:rPr>
                <w:rFonts w:ascii="Times New Roman" w:hAnsi="Times New Roman" w:cs="Times New Roman"/>
              </w:rPr>
            </w:pPr>
          </w:p>
        </w:tc>
      </w:tr>
      <w:tr w:rsidR="00774AA5" w:rsidRPr="00A00C02" w14:paraId="6852F722" w14:textId="77777777" w:rsidTr="00220A92">
        <w:trPr>
          <w:trHeight w:val="20"/>
        </w:trPr>
        <w:tc>
          <w:tcPr>
            <w:tcW w:w="851" w:type="dxa"/>
            <w:tcMar>
              <w:top w:w="0" w:type="dxa"/>
              <w:left w:w="108" w:type="dxa"/>
              <w:bottom w:w="0" w:type="dxa"/>
              <w:right w:w="108" w:type="dxa"/>
            </w:tcMar>
          </w:tcPr>
          <w:p w14:paraId="7C83CFD3"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67C8C62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1C67247C"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3BEF59C0" w14:textId="77777777" w:rsidR="00774AA5" w:rsidRPr="00A00C02" w:rsidRDefault="00774AA5" w:rsidP="0003169B">
            <w:pPr>
              <w:spacing w:after="0" w:line="240" w:lineRule="auto"/>
              <w:rPr>
                <w:rFonts w:ascii="Times New Roman" w:hAnsi="Times New Roman" w:cs="Times New Roman"/>
              </w:rPr>
            </w:pPr>
          </w:p>
        </w:tc>
      </w:tr>
      <w:tr w:rsidR="00774AA5" w:rsidRPr="00A00C02" w14:paraId="10FE2B9F" w14:textId="77777777" w:rsidTr="00220A92">
        <w:trPr>
          <w:trHeight w:val="20"/>
        </w:trPr>
        <w:tc>
          <w:tcPr>
            <w:tcW w:w="851" w:type="dxa"/>
            <w:tcMar>
              <w:top w:w="0" w:type="dxa"/>
              <w:left w:w="108" w:type="dxa"/>
              <w:bottom w:w="0" w:type="dxa"/>
              <w:right w:w="108" w:type="dxa"/>
            </w:tcMar>
          </w:tcPr>
          <w:p w14:paraId="51DFD221"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128D22B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4B79A171"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14335986" w14:textId="77777777" w:rsidR="00774AA5" w:rsidRPr="00A00C02" w:rsidRDefault="00774AA5" w:rsidP="127DD6E8">
            <w:pPr>
              <w:spacing w:after="0" w:line="240" w:lineRule="auto"/>
              <w:rPr>
                <w:rFonts w:ascii="Times New Roman" w:hAnsi="Times New Roman" w:cs="Times New Roman"/>
              </w:rPr>
            </w:pPr>
          </w:p>
        </w:tc>
      </w:tr>
      <w:tr w:rsidR="00774AA5" w:rsidRPr="00A00C02" w14:paraId="5B323B65" w14:textId="77777777" w:rsidTr="00220A92">
        <w:trPr>
          <w:trHeight w:val="20"/>
        </w:trPr>
        <w:tc>
          <w:tcPr>
            <w:tcW w:w="851" w:type="dxa"/>
            <w:tcMar>
              <w:top w:w="0" w:type="dxa"/>
              <w:left w:w="108" w:type="dxa"/>
              <w:bottom w:w="0" w:type="dxa"/>
              <w:right w:w="108" w:type="dxa"/>
            </w:tcMar>
          </w:tcPr>
          <w:p w14:paraId="01DC203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74CDCE2D"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166B8485"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35C7A993"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47C13C47" w14:textId="77777777" w:rsidR="00774AA5" w:rsidRPr="00A00C02" w:rsidRDefault="00774AA5" w:rsidP="0003169B">
            <w:pPr>
              <w:spacing w:after="0" w:line="240" w:lineRule="auto"/>
              <w:rPr>
                <w:rFonts w:ascii="Times New Roman" w:hAnsi="Times New Roman" w:cs="Times New Roman"/>
              </w:rPr>
            </w:pPr>
          </w:p>
        </w:tc>
      </w:tr>
      <w:tr w:rsidR="00774AA5" w:rsidRPr="00A00C02" w14:paraId="2B336FC2" w14:textId="77777777" w:rsidTr="00220A92">
        <w:trPr>
          <w:trHeight w:val="20"/>
        </w:trPr>
        <w:tc>
          <w:tcPr>
            <w:tcW w:w="851" w:type="dxa"/>
            <w:tcMar>
              <w:top w:w="0" w:type="dxa"/>
              <w:left w:w="108" w:type="dxa"/>
              <w:bottom w:w="0" w:type="dxa"/>
              <w:right w:w="108" w:type="dxa"/>
            </w:tcMar>
          </w:tcPr>
          <w:p w14:paraId="311D7619"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52485FD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3D91B53D"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19E2C1D9"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4AC908E5" w14:textId="77777777" w:rsidTr="00220A92">
        <w:trPr>
          <w:trHeight w:val="20"/>
        </w:trPr>
        <w:tc>
          <w:tcPr>
            <w:tcW w:w="851" w:type="dxa"/>
            <w:tcMar>
              <w:top w:w="0" w:type="dxa"/>
              <w:left w:w="108" w:type="dxa"/>
              <w:bottom w:w="0" w:type="dxa"/>
              <w:right w:w="108" w:type="dxa"/>
            </w:tcMar>
          </w:tcPr>
          <w:p w14:paraId="6F533BB7"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6726DE4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592B35DE"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69BE7630" w14:textId="77777777" w:rsidR="00774AA5" w:rsidRPr="00A00C02" w:rsidRDefault="00774AA5" w:rsidP="0003169B">
            <w:pPr>
              <w:spacing w:after="0" w:line="240" w:lineRule="auto"/>
              <w:rPr>
                <w:rFonts w:ascii="Times New Roman" w:hAnsi="Times New Roman" w:cs="Times New Roman"/>
              </w:rPr>
            </w:pPr>
          </w:p>
        </w:tc>
      </w:tr>
      <w:tr w:rsidR="00774AA5" w:rsidRPr="00A00C02" w14:paraId="12805A42" w14:textId="77777777" w:rsidTr="00220A92">
        <w:trPr>
          <w:trHeight w:val="20"/>
        </w:trPr>
        <w:tc>
          <w:tcPr>
            <w:tcW w:w="851" w:type="dxa"/>
            <w:tcMar>
              <w:top w:w="0" w:type="dxa"/>
              <w:left w:w="108" w:type="dxa"/>
              <w:bottom w:w="0" w:type="dxa"/>
              <w:right w:w="108" w:type="dxa"/>
            </w:tcMar>
          </w:tcPr>
          <w:p w14:paraId="1D6723E4"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18D8AE7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w:t>
            </w:r>
            <w:r w:rsidRPr="00A00C02">
              <w:rPr>
                <w:rFonts w:ascii="Times New Roman" w:hAnsi="Times New Roman" w:cs="Times New Roman"/>
                <w:bCs/>
              </w:rPr>
              <w:lastRenderedPageBreak/>
              <w:t>straipsnio 2 dalyje nustatytą informaciją ne vėliau kaip per</w:t>
            </w:r>
          </w:p>
        </w:tc>
        <w:tc>
          <w:tcPr>
            <w:tcW w:w="3170" w:type="dxa"/>
            <w:tcMar>
              <w:top w:w="0" w:type="dxa"/>
              <w:left w:w="108" w:type="dxa"/>
              <w:bottom w:w="0" w:type="dxa"/>
              <w:right w:w="108" w:type="dxa"/>
            </w:tcMar>
          </w:tcPr>
          <w:p w14:paraId="4BAA778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tcMar>
              <w:top w:w="0" w:type="dxa"/>
              <w:left w:w="108" w:type="dxa"/>
              <w:bottom w:w="0" w:type="dxa"/>
              <w:right w:w="108" w:type="dxa"/>
            </w:tcMar>
          </w:tcPr>
          <w:p w14:paraId="65B95860"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3BDBEB80" w14:textId="77777777" w:rsidTr="00220A92">
        <w:trPr>
          <w:trHeight w:val="20"/>
        </w:trPr>
        <w:tc>
          <w:tcPr>
            <w:tcW w:w="851" w:type="dxa"/>
            <w:tcMar>
              <w:top w:w="0" w:type="dxa"/>
              <w:left w:w="108" w:type="dxa"/>
              <w:bottom w:w="0" w:type="dxa"/>
              <w:right w:w="108" w:type="dxa"/>
            </w:tcMar>
          </w:tcPr>
          <w:p w14:paraId="6113415C"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3ABF46C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570B30C2"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635A74F7"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046168D"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7B7BFAC0" w14:textId="77777777" w:rsidTr="00220A92">
        <w:trPr>
          <w:trHeight w:val="20"/>
        </w:trPr>
        <w:tc>
          <w:tcPr>
            <w:tcW w:w="851" w:type="dxa"/>
            <w:tcMar>
              <w:top w:w="0" w:type="dxa"/>
              <w:left w:w="108" w:type="dxa"/>
              <w:bottom w:w="0" w:type="dxa"/>
              <w:right w:w="108" w:type="dxa"/>
            </w:tcMar>
          </w:tcPr>
          <w:p w14:paraId="7EE663E4"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67930C3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0F48E43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7A67CEF8" w14:textId="77777777" w:rsidR="00774AA5" w:rsidRPr="00A00C02" w:rsidRDefault="00774AA5" w:rsidP="0003169B">
            <w:pPr>
              <w:spacing w:after="0" w:line="240" w:lineRule="auto"/>
              <w:rPr>
                <w:rFonts w:ascii="Times New Roman" w:hAnsi="Times New Roman" w:cs="Times New Roman"/>
              </w:rPr>
            </w:pPr>
          </w:p>
        </w:tc>
      </w:tr>
      <w:tr w:rsidR="00774AA5" w:rsidRPr="00A00C02" w14:paraId="5B65DBDC" w14:textId="77777777" w:rsidTr="00220A92">
        <w:trPr>
          <w:trHeight w:val="20"/>
        </w:trPr>
        <w:tc>
          <w:tcPr>
            <w:tcW w:w="851" w:type="dxa"/>
            <w:tcMar>
              <w:top w:w="0" w:type="dxa"/>
              <w:left w:w="108" w:type="dxa"/>
              <w:bottom w:w="0" w:type="dxa"/>
              <w:right w:w="108" w:type="dxa"/>
            </w:tcMar>
          </w:tcPr>
          <w:p w14:paraId="5E4F7EE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2AC52895"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68B2B7D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2B439989" w14:textId="77777777" w:rsidR="00774AA5" w:rsidRPr="00A00C02" w:rsidRDefault="00774AA5" w:rsidP="0003169B">
            <w:pPr>
              <w:spacing w:after="0" w:line="240" w:lineRule="auto"/>
              <w:rPr>
                <w:rFonts w:ascii="Times New Roman" w:hAnsi="Times New Roman" w:cs="Times New Roman"/>
              </w:rPr>
            </w:pPr>
          </w:p>
        </w:tc>
      </w:tr>
      <w:tr w:rsidR="00774AA5" w:rsidRPr="00A00C02" w14:paraId="1F4885D4" w14:textId="77777777" w:rsidTr="00220A92">
        <w:trPr>
          <w:trHeight w:val="20"/>
        </w:trPr>
        <w:tc>
          <w:tcPr>
            <w:tcW w:w="851" w:type="dxa"/>
            <w:tcMar>
              <w:top w:w="0" w:type="dxa"/>
              <w:left w:w="108" w:type="dxa"/>
              <w:bottom w:w="0" w:type="dxa"/>
              <w:right w:w="108" w:type="dxa"/>
            </w:tcMar>
          </w:tcPr>
          <w:p w14:paraId="6DB05E8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2226AE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40FD1442"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7FF1153" w14:textId="77777777" w:rsidR="00774AA5" w:rsidRPr="00A00C02" w:rsidRDefault="00774AA5" w:rsidP="0003169B">
            <w:pPr>
              <w:spacing w:after="0" w:line="240" w:lineRule="auto"/>
              <w:rPr>
                <w:rFonts w:ascii="Times New Roman" w:hAnsi="Times New Roman" w:cs="Times New Roman"/>
              </w:rPr>
            </w:pPr>
          </w:p>
        </w:tc>
      </w:tr>
      <w:tr w:rsidR="00451AF7" w:rsidRPr="00A00C02" w14:paraId="6324796A" w14:textId="77777777" w:rsidTr="00220A92">
        <w:trPr>
          <w:trHeight w:val="20"/>
        </w:trPr>
        <w:tc>
          <w:tcPr>
            <w:tcW w:w="851" w:type="dxa"/>
            <w:tcMar>
              <w:top w:w="0" w:type="dxa"/>
              <w:left w:w="108" w:type="dxa"/>
              <w:bottom w:w="0" w:type="dxa"/>
              <w:right w:w="108" w:type="dxa"/>
            </w:tcMar>
          </w:tcPr>
          <w:p w14:paraId="3C42E657"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6D8B66A7"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17EE06B6"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w:t>
            </w:r>
            <w:r w:rsidRPr="00A00C02">
              <w:rPr>
                <w:rFonts w:ascii="Times New Roman" w:hAnsi="Times New Roman" w:cs="Times New Roman"/>
                <w:iCs/>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1843947"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6896255E" w14:textId="77777777" w:rsidR="00F50C57" w:rsidRPr="00A00C02" w:rsidRDefault="00F50C57" w:rsidP="0003169B">
            <w:pPr>
              <w:spacing w:after="0" w:line="240" w:lineRule="auto"/>
              <w:rPr>
                <w:rFonts w:ascii="Times New Roman" w:hAnsi="Times New Roman" w:cs="Times New Roman"/>
              </w:rPr>
            </w:pPr>
          </w:p>
        </w:tc>
      </w:tr>
    </w:tbl>
    <w:p w14:paraId="0952B16D"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446D54E0"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15DEAA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AFF8A8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72BEBA"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250BC34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F506A1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B02DDA1"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7FD4B3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3A919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0F0DC5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34211A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062471BC"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11A04B31"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11AAEFE5"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59280508"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4F47D61B" w14:textId="77777777" w:rsidR="002A70C8" w:rsidRDefault="002A70C8" w:rsidP="008D704D">
      <w:pPr>
        <w:tabs>
          <w:tab w:val="left" w:pos="2977"/>
        </w:tabs>
        <w:spacing w:after="120" w:line="20" w:lineRule="atLeast"/>
        <w:jc w:val="center"/>
        <w:rPr>
          <w:rFonts w:ascii="Times New Roman" w:eastAsia="Calibri" w:hAnsi="Times New Roman" w:cs="Times New Roman"/>
        </w:rPr>
      </w:pPr>
    </w:p>
    <w:p w14:paraId="48AD27C3"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5DB3EE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080BD0"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ABA0EB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ED4633E"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14F021A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B48059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50B70B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2EFBD7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243BB9E"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B818A3F" w14:textId="77777777" w:rsidR="00FF3D98" w:rsidRDefault="00FF3D98" w:rsidP="00832840">
      <w:pPr>
        <w:pStyle w:val="Antrat1"/>
        <w:jc w:val="right"/>
        <w:rPr>
          <w:rFonts w:ascii="Times New Roman" w:hAnsi="Times New Roman" w:cs="Times New Roman"/>
          <w:color w:val="auto"/>
          <w:sz w:val="21"/>
          <w:szCs w:val="21"/>
        </w:rPr>
        <w:sectPr w:rsidR="00FF3D98" w:rsidSect="007610F2">
          <w:footerReference w:type="first" r:id="rId11"/>
          <w:pgSz w:w="12240" w:h="15840"/>
          <w:pgMar w:top="1134" w:right="567" w:bottom="1134" w:left="1701" w:header="720" w:footer="720" w:gutter="0"/>
          <w:pgNumType w:start="7"/>
          <w:cols w:space="720"/>
          <w:titlePg/>
          <w:docGrid w:linePitch="360"/>
        </w:sectPr>
      </w:pPr>
    </w:p>
    <w:p w14:paraId="03A1514E" w14:textId="77777777" w:rsidR="00832840" w:rsidRPr="000B23D4" w:rsidRDefault="00832840" w:rsidP="00832840">
      <w:pPr>
        <w:pStyle w:val="Antrat1"/>
        <w:jc w:val="right"/>
        <w:rPr>
          <w:rFonts w:ascii="Times New Roman" w:hAnsi="Times New Roman" w:cs="Times New Roman"/>
          <w:color w:val="auto"/>
          <w:sz w:val="21"/>
          <w:szCs w:val="21"/>
        </w:rPr>
      </w:pPr>
      <w:bookmarkStart w:id="49" w:name="_Toc17514292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9"/>
    </w:p>
    <w:p w14:paraId="5EB8DC93" w14:textId="77777777" w:rsidR="00832840" w:rsidRDefault="00832840" w:rsidP="00BE1858">
      <w:pPr>
        <w:pStyle w:val="Paantrat"/>
        <w:jc w:val="center"/>
        <w:rPr>
          <w:rFonts w:ascii="Times New Roman" w:hAnsi="Times New Roman" w:cs="Times New Roman"/>
        </w:rPr>
      </w:pPr>
    </w:p>
    <w:p w14:paraId="74F2D8ED" w14:textId="77777777" w:rsidR="008D704D" w:rsidRDefault="00281735" w:rsidP="008F57FF">
      <w:pPr>
        <w:pStyle w:val="Paantrat"/>
        <w:ind w:right="-1129"/>
        <w:jc w:val="center"/>
        <w:rPr>
          <w:rFonts w:ascii="Times New Roman" w:hAnsi="Times New Roman" w:cs="Times New Roman"/>
        </w:rPr>
      </w:pPr>
      <w:r w:rsidRPr="00A00C02">
        <w:rPr>
          <w:rFonts w:ascii="Times New Roman" w:hAnsi="Times New Roman" w:cs="Times New Roman"/>
        </w:rPr>
        <w:t>TECHNINĖ SPECIFIKACIJA</w:t>
      </w:r>
    </w:p>
    <w:p w14:paraId="2987BE97" w14:textId="77777777" w:rsidR="00817A74" w:rsidRPr="00747075" w:rsidRDefault="00817A74" w:rsidP="00817A74">
      <w:pPr>
        <w:autoSpaceDN w:val="0"/>
        <w:spacing w:after="0" w:line="240" w:lineRule="auto"/>
        <w:ind w:right="-1220"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57A768A4" w14:textId="77777777" w:rsidR="00817A74" w:rsidRDefault="00817A74" w:rsidP="00817A74">
      <w:pPr>
        <w:suppressAutoHyphens/>
        <w:spacing w:after="0" w:line="240" w:lineRule="auto"/>
        <w:ind w:right="-1220"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 </w:t>
      </w:r>
      <w:r w:rsidRPr="00747075">
        <w:rPr>
          <w:rFonts w:ascii="Times New Roman" w:eastAsia="Arial Unicode MS" w:hAnsi="Times New Roman" w:cs="Arial Unicode MS"/>
          <w:b/>
          <w:bCs/>
          <w:u w:val="single"/>
        </w:rPr>
        <w:t>sertifikatai</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16517CB"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2CDA64FB"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580"/>
        <w:gridCol w:w="1950"/>
        <w:gridCol w:w="6090"/>
      </w:tblGrid>
      <w:tr w:rsidR="00035A89" w:rsidRPr="00B26FB6" w14:paraId="42762B6D" w14:textId="77777777" w:rsidTr="00560549">
        <w:tc>
          <w:tcPr>
            <w:tcW w:w="552" w:type="dxa"/>
            <w:vAlign w:val="center"/>
          </w:tcPr>
          <w:p w14:paraId="1A83238E" w14:textId="1A421978" w:rsidR="00035A89" w:rsidRPr="00B26FB6" w:rsidRDefault="00035A89" w:rsidP="00035A89">
            <w:pPr>
              <w:spacing w:after="0" w:line="240" w:lineRule="auto"/>
              <w:jc w:val="center"/>
              <w:rPr>
                <w:rFonts w:ascii="Times New Roman" w:eastAsia="Calibri" w:hAnsi="Times New Roman" w:cs="Times New Roman"/>
                <w:sz w:val="24"/>
                <w:szCs w:val="24"/>
              </w:rPr>
            </w:pPr>
            <w:r w:rsidRPr="002A70C8">
              <w:rPr>
                <w:rFonts w:ascii="Times New Roman" w:eastAsia="Calibri" w:hAnsi="Times New Roman" w:cs="Times New Roman"/>
                <w:b/>
                <w:bCs/>
              </w:rPr>
              <w:t>Eil. Nr.</w:t>
            </w:r>
          </w:p>
        </w:tc>
        <w:tc>
          <w:tcPr>
            <w:tcW w:w="2825" w:type="dxa"/>
            <w:vAlign w:val="center"/>
          </w:tcPr>
          <w:p w14:paraId="33F7BFED" w14:textId="74D7D1C7" w:rsidR="00035A89" w:rsidRPr="00B26FB6" w:rsidRDefault="00035A89" w:rsidP="00035A89">
            <w:pPr>
              <w:spacing w:after="0" w:line="240" w:lineRule="auto"/>
              <w:jc w:val="center"/>
              <w:rPr>
                <w:rFonts w:ascii="Times New Roman" w:eastAsia="Calibri" w:hAnsi="Times New Roman" w:cs="Times New Roman"/>
                <w:sz w:val="24"/>
                <w:szCs w:val="24"/>
              </w:rPr>
            </w:pPr>
            <w:r w:rsidRPr="002A70C8">
              <w:rPr>
                <w:rFonts w:ascii="Times New Roman" w:eastAsia="Calibri" w:hAnsi="Times New Roman" w:cs="Times New Roman"/>
                <w:b/>
                <w:bCs/>
              </w:rPr>
              <w:t>Privalomieji techniniai reikalavimai</w:t>
            </w:r>
          </w:p>
        </w:tc>
        <w:tc>
          <w:tcPr>
            <w:tcW w:w="236" w:type="dxa"/>
            <w:vAlign w:val="center"/>
          </w:tcPr>
          <w:p w14:paraId="428AA98F" w14:textId="1697C08C" w:rsidR="00035A89" w:rsidRPr="00B26FB6" w:rsidRDefault="00035A89" w:rsidP="00035A89">
            <w:pPr>
              <w:spacing w:after="0" w:line="240" w:lineRule="auto"/>
              <w:jc w:val="center"/>
              <w:rPr>
                <w:rFonts w:ascii="Times New Roman" w:eastAsia="Calibri" w:hAnsi="Times New Roman" w:cs="Times New Roman"/>
                <w:sz w:val="24"/>
                <w:szCs w:val="24"/>
              </w:rPr>
            </w:pPr>
            <w:r w:rsidRPr="002A70C8">
              <w:rPr>
                <w:rFonts w:ascii="Times New Roman" w:eastAsia="Calibri" w:hAnsi="Times New Roman" w:cs="Times New Roman"/>
                <w:b/>
                <w:bCs/>
              </w:rPr>
              <w:t>Reikalavimo reikšmė</w:t>
            </w:r>
          </w:p>
        </w:tc>
        <w:tc>
          <w:tcPr>
            <w:tcW w:w="7552" w:type="dxa"/>
            <w:vAlign w:val="center"/>
          </w:tcPr>
          <w:p w14:paraId="56C27B12" w14:textId="77777777" w:rsidR="00035A89" w:rsidRPr="002667F8" w:rsidRDefault="00035A89" w:rsidP="00035A89">
            <w:pPr>
              <w:spacing w:after="0" w:line="240" w:lineRule="auto"/>
              <w:jc w:val="center"/>
              <w:rPr>
                <w:rFonts w:ascii="Times New Roman" w:hAnsi="Times New Roman" w:cs="Times New Roman"/>
                <w:b/>
                <w:kern w:val="2"/>
              </w:rPr>
            </w:pPr>
            <w:r w:rsidRPr="002667F8">
              <w:rPr>
                <w:rFonts w:ascii="Times New Roman" w:hAnsi="Times New Roman" w:cs="Times New Roman"/>
                <w:b/>
                <w:kern w:val="2"/>
              </w:rPr>
              <w:t>Siūloma parametro reikšmė</w:t>
            </w:r>
          </w:p>
          <w:p w14:paraId="7DF854ED" w14:textId="77777777" w:rsidR="00035A89" w:rsidRPr="002667F8" w:rsidRDefault="00035A89" w:rsidP="00035A89">
            <w:pPr>
              <w:spacing w:after="0" w:line="240" w:lineRule="auto"/>
              <w:jc w:val="center"/>
              <w:rPr>
                <w:rFonts w:ascii="Times New Roman" w:hAnsi="Times New Roman" w:cs="Times New Roman"/>
                <w:bCs/>
                <w:color w:val="FF0000"/>
                <w:kern w:val="2"/>
              </w:rPr>
            </w:pPr>
            <w:r w:rsidRPr="002667F8">
              <w:rPr>
                <w:rFonts w:ascii="Times New Roman" w:hAnsi="Times New Roman" w:cs="Times New Roman"/>
                <w:bCs/>
                <w:color w:val="FF0000"/>
                <w:kern w:val="2"/>
              </w:rPr>
              <w:t>(rašyti „Atitinka“ arba „Taip“ neleidžiama)</w:t>
            </w:r>
          </w:p>
          <w:p w14:paraId="5C97B135" w14:textId="3ADEFDD0" w:rsidR="00035A89" w:rsidRPr="00B26FB6" w:rsidRDefault="00035A89" w:rsidP="00035A89">
            <w:pPr>
              <w:spacing w:after="0" w:line="240" w:lineRule="auto"/>
              <w:jc w:val="center"/>
              <w:rPr>
                <w:rFonts w:ascii="Times New Roman" w:eastAsia="Calibri" w:hAnsi="Times New Roman" w:cs="Times New Roman"/>
                <w:sz w:val="24"/>
                <w:szCs w:val="24"/>
              </w:rPr>
            </w:pPr>
            <w:r w:rsidRPr="002667F8">
              <w:rPr>
                <w:rFonts w:ascii="Times New Roman" w:hAnsi="Times New Roman" w:cs="Times New Roman"/>
                <w:bCs/>
                <w:i/>
                <w:iCs/>
                <w:kern w:val="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035A89" w:rsidRPr="00B26FB6" w14:paraId="48817F2F" w14:textId="77777777" w:rsidTr="00560549">
        <w:tc>
          <w:tcPr>
            <w:tcW w:w="552" w:type="dxa"/>
          </w:tcPr>
          <w:p w14:paraId="5A0D5EF4" w14:textId="2AF8FE2D"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25" w:type="dxa"/>
          </w:tcPr>
          <w:p w14:paraId="4E00A59C" w14:textId="2D3BBE7E"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6" w:type="dxa"/>
          </w:tcPr>
          <w:p w14:paraId="09DE2BE4" w14:textId="6807BFD0"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552" w:type="dxa"/>
          </w:tcPr>
          <w:p w14:paraId="2B46719E" w14:textId="0C5678D0" w:rsidR="00035A89" w:rsidRPr="00B26FB6" w:rsidRDefault="00035A89" w:rsidP="00035A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35A89" w:rsidRPr="00B26FB6" w14:paraId="0DC15117" w14:textId="77777777" w:rsidTr="00560549">
        <w:tc>
          <w:tcPr>
            <w:tcW w:w="552" w:type="dxa"/>
          </w:tcPr>
          <w:p w14:paraId="4A6CC10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w:t>
            </w:r>
          </w:p>
        </w:tc>
        <w:tc>
          <w:tcPr>
            <w:tcW w:w="2825" w:type="dxa"/>
          </w:tcPr>
          <w:p w14:paraId="4935E78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Dvipusis </w:t>
            </w:r>
            <w:proofErr w:type="spellStart"/>
            <w:r w:rsidRPr="00B26FB6">
              <w:rPr>
                <w:rFonts w:ascii="Times New Roman" w:eastAsia="Calibri" w:hAnsi="Times New Roman" w:cs="Times New Roman"/>
                <w:sz w:val="24"/>
                <w:szCs w:val="24"/>
              </w:rPr>
              <w:t>frakcionuoto</w:t>
            </w:r>
            <w:proofErr w:type="spellEnd"/>
            <w:r w:rsidRPr="00B26FB6">
              <w:rPr>
                <w:rFonts w:ascii="Times New Roman" w:eastAsia="Calibri" w:hAnsi="Times New Roman" w:cs="Times New Roman"/>
                <w:sz w:val="24"/>
                <w:szCs w:val="24"/>
              </w:rPr>
              <w:t xml:space="preserve"> vakuumo sterilizatorius</w:t>
            </w:r>
          </w:p>
        </w:tc>
        <w:tc>
          <w:tcPr>
            <w:tcW w:w="236" w:type="dxa"/>
          </w:tcPr>
          <w:p w14:paraId="33FF486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7552" w:type="dxa"/>
          </w:tcPr>
          <w:p w14:paraId="6388AF7E"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2FF1A844" w14:textId="77777777" w:rsidTr="00560549">
        <w:tc>
          <w:tcPr>
            <w:tcW w:w="552" w:type="dxa"/>
          </w:tcPr>
          <w:p w14:paraId="4C508A70"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p>
        </w:tc>
        <w:tc>
          <w:tcPr>
            <w:tcW w:w="2825" w:type="dxa"/>
          </w:tcPr>
          <w:p w14:paraId="48DBD589"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Sterilizatoriaus talpa</w:t>
            </w:r>
          </w:p>
        </w:tc>
        <w:tc>
          <w:tcPr>
            <w:tcW w:w="236" w:type="dxa"/>
          </w:tcPr>
          <w:p w14:paraId="349BC35C"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Ne mažiau 1 standartinio sterilizacijos vieneto</w:t>
            </w:r>
          </w:p>
        </w:tc>
        <w:tc>
          <w:tcPr>
            <w:tcW w:w="7552" w:type="dxa"/>
          </w:tcPr>
          <w:p w14:paraId="56A26B0D"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010C282" w14:textId="77777777" w:rsidTr="00560549">
        <w:tc>
          <w:tcPr>
            <w:tcW w:w="552" w:type="dxa"/>
          </w:tcPr>
          <w:p w14:paraId="64D10AAC"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3.</w:t>
            </w:r>
          </w:p>
        </w:tc>
        <w:tc>
          <w:tcPr>
            <w:tcW w:w="2825" w:type="dxa"/>
          </w:tcPr>
          <w:p w14:paraId="42935DB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Sterilizatoriaus kamera</w:t>
            </w:r>
          </w:p>
        </w:tc>
        <w:tc>
          <w:tcPr>
            <w:tcW w:w="236" w:type="dxa"/>
          </w:tcPr>
          <w:p w14:paraId="2A804C7E" w14:textId="77777777" w:rsidR="00035A89" w:rsidRPr="006D0B62" w:rsidRDefault="00035A89" w:rsidP="00035A89">
            <w:pPr>
              <w:numPr>
                <w:ilvl w:val="0"/>
                <w:numId w:val="29"/>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color w:val="000000"/>
                <w:sz w:val="24"/>
                <w:szCs w:val="24"/>
              </w:rPr>
              <w:t>N</w:t>
            </w:r>
            <w:r w:rsidRPr="00B26FB6">
              <w:rPr>
                <w:rFonts w:ascii="Times New Roman" w:eastAsia="Calibri" w:hAnsi="Times New Roman" w:cs="Times New Roman"/>
                <w:color w:val="000000"/>
                <w:sz w:val="24"/>
                <w:szCs w:val="24"/>
              </w:rPr>
              <w:t xml:space="preserve">erūdijančio plieno (ne blogesnio kaip AISI 316 L) </w:t>
            </w:r>
          </w:p>
          <w:p w14:paraId="17034B07" w14:textId="77777777" w:rsidR="00035A89" w:rsidRPr="00B26FB6" w:rsidRDefault="00035A89" w:rsidP="00035A89">
            <w:pPr>
              <w:numPr>
                <w:ilvl w:val="0"/>
                <w:numId w:val="29"/>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Kameros tūris ne mažiau 200 l</w:t>
            </w:r>
          </w:p>
        </w:tc>
        <w:tc>
          <w:tcPr>
            <w:tcW w:w="7552" w:type="dxa"/>
          </w:tcPr>
          <w:p w14:paraId="7462096E"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7690DBE" w14:textId="77777777" w:rsidTr="00560549">
        <w:tc>
          <w:tcPr>
            <w:tcW w:w="552" w:type="dxa"/>
          </w:tcPr>
          <w:p w14:paraId="4E02F7AD"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4.</w:t>
            </w:r>
          </w:p>
        </w:tc>
        <w:tc>
          <w:tcPr>
            <w:tcW w:w="2825" w:type="dxa"/>
          </w:tcPr>
          <w:p w14:paraId="62E48AD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Sterilizatoriaus išoriniai matmenys:</w:t>
            </w:r>
          </w:p>
          <w:p w14:paraId="74AEBED4" w14:textId="77777777" w:rsidR="00035A89" w:rsidRPr="00B26FB6" w:rsidRDefault="00035A89" w:rsidP="00035A89">
            <w:pPr>
              <w:spacing w:after="0" w:line="240" w:lineRule="auto"/>
              <w:rPr>
                <w:rFonts w:ascii="Times New Roman" w:eastAsia="Calibri" w:hAnsi="Times New Roman" w:cs="Times New Roman"/>
                <w:sz w:val="24"/>
                <w:szCs w:val="24"/>
              </w:rPr>
            </w:pPr>
          </w:p>
        </w:tc>
        <w:tc>
          <w:tcPr>
            <w:tcW w:w="236" w:type="dxa"/>
          </w:tcPr>
          <w:p w14:paraId="6EDBC6B8"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Aukštis ne daugiau 1</w:t>
            </w:r>
            <w:r>
              <w:rPr>
                <w:rFonts w:ascii="Times New Roman" w:eastAsia="Calibri" w:hAnsi="Times New Roman" w:cs="Times New Roman"/>
                <w:sz w:val="24"/>
                <w:szCs w:val="24"/>
              </w:rPr>
              <w:t>91</w:t>
            </w:r>
            <w:r w:rsidRPr="00B26FB6">
              <w:rPr>
                <w:rFonts w:ascii="Times New Roman" w:eastAsia="Calibri" w:hAnsi="Times New Roman" w:cs="Times New Roman"/>
                <w:sz w:val="24"/>
                <w:szCs w:val="24"/>
              </w:rPr>
              <w:t>0 mm</w:t>
            </w:r>
          </w:p>
          <w:p w14:paraId="00637CDB"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Plotis ne daugiau 1</w:t>
            </w:r>
            <w:r>
              <w:rPr>
                <w:rFonts w:ascii="Times New Roman" w:eastAsia="Calibri" w:hAnsi="Times New Roman" w:cs="Times New Roman"/>
                <w:sz w:val="24"/>
                <w:szCs w:val="24"/>
              </w:rPr>
              <w:t>1</w:t>
            </w:r>
            <w:r w:rsidRPr="00B26FB6">
              <w:rPr>
                <w:rFonts w:ascii="Times New Roman" w:eastAsia="Calibri" w:hAnsi="Times New Roman" w:cs="Times New Roman"/>
                <w:sz w:val="24"/>
                <w:szCs w:val="24"/>
              </w:rPr>
              <w:t>00 mm</w:t>
            </w:r>
          </w:p>
          <w:p w14:paraId="03B9825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Gylis ne daugiau 1</w:t>
            </w:r>
            <w:r>
              <w:rPr>
                <w:rFonts w:ascii="Times New Roman" w:eastAsia="Calibri" w:hAnsi="Times New Roman" w:cs="Times New Roman"/>
                <w:sz w:val="24"/>
                <w:szCs w:val="24"/>
              </w:rPr>
              <w:t>3</w:t>
            </w:r>
            <w:r w:rsidRPr="00B26FB6">
              <w:rPr>
                <w:rFonts w:ascii="Times New Roman" w:eastAsia="Calibri" w:hAnsi="Times New Roman" w:cs="Times New Roman"/>
                <w:sz w:val="24"/>
                <w:szCs w:val="24"/>
              </w:rPr>
              <w:t>00 mm</w:t>
            </w:r>
          </w:p>
        </w:tc>
        <w:tc>
          <w:tcPr>
            <w:tcW w:w="7552" w:type="dxa"/>
          </w:tcPr>
          <w:p w14:paraId="7ECA714A"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6839C5C5" w14:textId="77777777" w:rsidTr="00560549">
        <w:tc>
          <w:tcPr>
            <w:tcW w:w="552" w:type="dxa"/>
          </w:tcPr>
          <w:p w14:paraId="54410E4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lastRenderedPageBreak/>
              <w:t>5.</w:t>
            </w:r>
          </w:p>
        </w:tc>
        <w:tc>
          <w:tcPr>
            <w:tcW w:w="2825" w:type="dxa"/>
          </w:tcPr>
          <w:p w14:paraId="5ECCEAD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Garų generatorius</w:t>
            </w:r>
          </w:p>
        </w:tc>
        <w:tc>
          <w:tcPr>
            <w:tcW w:w="236" w:type="dxa"/>
          </w:tcPr>
          <w:p w14:paraId="765942E4" w14:textId="77777777" w:rsidR="00035A89" w:rsidRPr="00B26FB6" w:rsidRDefault="00035A89" w:rsidP="00035A89">
            <w:pPr>
              <w:numPr>
                <w:ilvl w:val="0"/>
                <w:numId w:val="30"/>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Integruotas </w:t>
            </w:r>
          </w:p>
          <w:p w14:paraId="59682567" w14:textId="77777777" w:rsidR="00035A89" w:rsidRPr="00B26FB6" w:rsidRDefault="00035A89" w:rsidP="00035A89">
            <w:pPr>
              <w:numPr>
                <w:ilvl w:val="0"/>
                <w:numId w:val="30"/>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Galingumas ne mažiau 30 kW</w:t>
            </w:r>
          </w:p>
          <w:p w14:paraId="0B6FD4EF" w14:textId="77777777" w:rsidR="00035A89" w:rsidRPr="00B26FB6" w:rsidRDefault="00035A89" w:rsidP="00035A89">
            <w:pPr>
              <w:numPr>
                <w:ilvl w:val="0"/>
                <w:numId w:val="30"/>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Automatinė vandens lygio kontrolė su integruota apsauga esant vandens trūkumui.</w:t>
            </w:r>
          </w:p>
        </w:tc>
        <w:tc>
          <w:tcPr>
            <w:tcW w:w="7552" w:type="dxa"/>
          </w:tcPr>
          <w:p w14:paraId="5C48999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049827F7" w14:textId="77777777" w:rsidTr="00560549">
        <w:tc>
          <w:tcPr>
            <w:tcW w:w="552" w:type="dxa"/>
          </w:tcPr>
          <w:p w14:paraId="0B64F714"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6.</w:t>
            </w:r>
          </w:p>
        </w:tc>
        <w:tc>
          <w:tcPr>
            <w:tcW w:w="2825" w:type="dxa"/>
          </w:tcPr>
          <w:p w14:paraId="3B676BF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Durys </w:t>
            </w:r>
          </w:p>
        </w:tc>
        <w:tc>
          <w:tcPr>
            <w:tcW w:w="236" w:type="dxa"/>
          </w:tcPr>
          <w:p w14:paraId="09A4E6CE" w14:textId="77777777" w:rsidR="00035A89" w:rsidRPr="00B26FB6" w:rsidRDefault="00035A89" w:rsidP="00035A89">
            <w:pPr>
              <w:numPr>
                <w:ilvl w:val="0"/>
                <w:numId w:val="31"/>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Automatinės, vertikaliai slankiojančios</w:t>
            </w:r>
          </w:p>
          <w:p w14:paraId="16370FAE" w14:textId="77777777" w:rsidR="00035A89" w:rsidRPr="00B26FB6" w:rsidRDefault="00035A89" w:rsidP="00035A89">
            <w:pPr>
              <w:numPr>
                <w:ilvl w:val="0"/>
                <w:numId w:val="31"/>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Automatinis užraktas.</w:t>
            </w:r>
          </w:p>
        </w:tc>
        <w:tc>
          <w:tcPr>
            <w:tcW w:w="7552" w:type="dxa"/>
          </w:tcPr>
          <w:p w14:paraId="59614B72"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53A4FC5" w14:textId="77777777" w:rsidTr="00560549">
        <w:tc>
          <w:tcPr>
            <w:tcW w:w="552" w:type="dxa"/>
          </w:tcPr>
          <w:p w14:paraId="5C41D02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7.</w:t>
            </w:r>
          </w:p>
        </w:tc>
        <w:tc>
          <w:tcPr>
            <w:tcW w:w="2825" w:type="dxa"/>
          </w:tcPr>
          <w:p w14:paraId="63DB1C17"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Nereikalaujanti priežiūros durų sandarinimo tarpinė</w:t>
            </w:r>
          </w:p>
        </w:tc>
        <w:tc>
          <w:tcPr>
            <w:tcW w:w="236" w:type="dxa"/>
          </w:tcPr>
          <w:p w14:paraId="67D199D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Prispaudžiama oru </w:t>
            </w:r>
            <w:r>
              <w:rPr>
                <w:rFonts w:ascii="Times New Roman" w:eastAsia="Calibri" w:hAnsi="Times New Roman" w:cs="Times New Roman"/>
                <w:color w:val="000000"/>
                <w:sz w:val="24"/>
                <w:szCs w:val="24"/>
              </w:rPr>
              <w:t>arba garais</w:t>
            </w:r>
          </w:p>
          <w:p w14:paraId="6F078DC4"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 </w:t>
            </w:r>
          </w:p>
        </w:tc>
        <w:tc>
          <w:tcPr>
            <w:tcW w:w="7552" w:type="dxa"/>
          </w:tcPr>
          <w:p w14:paraId="0FD68F0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194F1CE9" w14:textId="77777777" w:rsidTr="00560549">
        <w:tc>
          <w:tcPr>
            <w:tcW w:w="552" w:type="dxa"/>
          </w:tcPr>
          <w:p w14:paraId="191309F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8.</w:t>
            </w:r>
          </w:p>
        </w:tc>
        <w:tc>
          <w:tcPr>
            <w:tcW w:w="2825" w:type="dxa"/>
          </w:tcPr>
          <w:p w14:paraId="0A71201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Integruotas garų šaldymo šilumokaitis su vandens taupymo sistema</w:t>
            </w:r>
          </w:p>
        </w:tc>
        <w:tc>
          <w:tcPr>
            <w:tcW w:w="236" w:type="dxa"/>
          </w:tcPr>
          <w:p w14:paraId="30E80AE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7552" w:type="dxa"/>
          </w:tcPr>
          <w:p w14:paraId="50F670B8"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0BED27E1" w14:textId="77777777" w:rsidTr="00560549">
        <w:tc>
          <w:tcPr>
            <w:tcW w:w="552" w:type="dxa"/>
          </w:tcPr>
          <w:p w14:paraId="0B14D6DD"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9.</w:t>
            </w:r>
          </w:p>
        </w:tc>
        <w:tc>
          <w:tcPr>
            <w:tcW w:w="2825" w:type="dxa"/>
          </w:tcPr>
          <w:p w14:paraId="398382F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Valdiklio ekranai</w:t>
            </w:r>
          </w:p>
        </w:tc>
        <w:tc>
          <w:tcPr>
            <w:tcW w:w="236" w:type="dxa"/>
          </w:tcPr>
          <w:p w14:paraId="054373A1"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Ne mažiau kaip po 1 pakrovimo ir iškrovimo pusėse</w:t>
            </w:r>
          </w:p>
          <w:p w14:paraId="07B7A8AE"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Ne mažiau kaip 15 cm dydžio</w:t>
            </w:r>
          </w:p>
          <w:p w14:paraId="2BCECFBD"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Visa informacija valdiklio ekranuose ir ataskaitoje privalo būti lietuvių </w:t>
            </w:r>
            <w:r>
              <w:rPr>
                <w:rFonts w:ascii="Times New Roman" w:eastAsia="Calibri" w:hAnsi="Times New Roman" w:cs="Times New Roman"/>
                <w:color w:val="000000"/>
                <w:sz w:val="24"/>
                <w:szCs w:val="24"/>
              </w:rPr>
              <w:t xml:space="preserve">arba anglų </w:t>
            </w:r>
            <w:r w:rsidRPr="00B26FB6">
              <w:rPr>
                <w:rFonts w:ascii="Times New Roman" w:eastAsia="Calibri" w:hAnsi="Times New Roman" w:cs="Times New Roman"/>
                <w:color w:val="000000"/>
                <w:sz w:val="24"/>
                <w:szCs w:val="24"/>
              </w:rPr>
              <w:t>kalba</w:t>
            </w:r>
          </w:p>
          <w:p w14:paraId="380445CD" w14:textId="77777777" w:rsidR="00035A89" w:rsidRPr="00B26FB6" w:rsidRDefault="00035A89" w:rsidP="00035A89">
            <w:pPr>
              <w:numPr>
                <w:ilvl w:val="0"/>
                <w:numId w:val="38"/>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Spalvoti </w:t>
            </w:r>
          </w:p>
        </w:tc>
        <w:tc>
          <w:tcPr>
            <w:tcW w:w="7552" w:type="dxa"/>
          </w:tcPr>
          <w:p w14:paraId="16F68F89"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9C6B226" w14:textId="77777777" w:rsidTr="00560549">
        <w:tc>
          <w:tcPr>
            <w:tcW w:w="552" w:type="dxa"/>
          </w:tcPr>
          <w:p w14:paraId="241FA38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10.</w:t>
            </w:r>
          </w:p>
        </w:tc>
        <w:tc>
          <w:tcPr>
            <w:tcW w:w="2825" w:type="dxa"/>
          </w:tcPr>
          <w:p w14:paraId="6CD236A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Dviejų pakopų vakuuminis siurblys </w:t>
            </w:r>
          </w:p>
        </w:tc>
        <w:tc>
          <w:tcPr>
            <w:tcW w:w="236" w:type="dxa"/>
          </w:tcPr>
          <w:p w14:paraId="5786B998" w14:textId="77777777" w:rsidR="00035A89" w:rsidRPr="00B26FB6" w:rsidRDefault="00035A89" w:rsidP="00035A8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7552" w:type="dxa"/>
          </w:tcPr>
          <w:p w14:paraId="668AE6D7"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5C8D9283" w14:textId="77777777" w:rsidTr="00560549">
        <w:tc>
          <w:tcPr>
            <w:tcW w:w="552" w:type="dxa"/>
          </w:tcPr>
          <w:p w14:paraId="56AD5929"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11.</w:t>
            </w:r>
          </w:p>
        </w:tc>
        <w:tc>
          <w:tcPr>
            <w:tcW w:w="2825" w:type="dxa"/>
          </w:tcPr>
          <w:p w14:paraId="53424F6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Galimybė sukurti papildomas programas pagal vartotojo poreikius</w:t>
            </w:r>
          </w:p>
        </w:tc>
        <w:tc>
          <w:tcPr>
            <w:tcW w:w="236" w:type="dxa"/>
          </w:tcPr>
          <w:p w14:paraId="31EC6C79"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Būtina </w:t>
            </w:r>
          </w:p>
        </w:tc>
        <w:tc>
          <w:tcPr>
            <w:tcW w:w="7552" w:type="dxa"/>
          </w:tcPr>
          <w:p w14:paraId="560A19D3"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6591351E" w14:textId="77777777" w:rsidTr="00560549">
        <w:tc>
          <w:tcPr>
            <w:tcW w:w="552" w:type="dxa"/>
          </w:tcPr>
          <w:p w14:paraId="3E3A83C8"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lastRenderedPageBreak/>
              <w:t>12.</w:t>
            </w:r>
          </w:p>
        </w:tc>
        <w:tc>
          <w:tcPr>
            <w:tcW w:w="2825" w:type="dxa"/>
          </w:tcPr>
          <w:p w14:paraId="65DE617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Valdymo pulto monitoriuje  pakrovimo pusėje turi būti pateikiama ši informacija: </w:t>
            </w:r>
          </w:p>
        </w:tc>
        <w:tc>
          <w:tcPr>
            <w:tcW w:w="236" w:type="dxa"/>
          </w:tcPr>
          <w:p w14:paraId="1F4E6CA6" w14:textId="77777777" w:rsidR="00035A89" w:rsidRPr="00B26FB6" w:rsidRDefault="00035A89" w:rsidP="00035A89">
            <w:pPr>
              <w:numPr>
                <w:ilvl w:val="0"/>
                <w:numId w:val="35"/>
              </w:numPr>
              <w:spacing w:after="0" w:line="240" w:lineRule="auto"/>
              <w:contextualSpacing/>
              <w:rPr>
                <w:rFonts w:ascii="Times New Roman" w:eastAsia="Calibri" w:hAnsi="Times New Roman" w:cs="Times New Roman"/>
                <w:color w:val="000000"/>
                <w:sz w:val="24"/>
                <w:szCs w:val="24"/>
              </w:rPr>
            </w:pPr>
            <w:r w:rsidRPr="00B26FB6">
              <w:rPr>
                <w:rFonts w:ascii="Times New Roman" w:eastAsia="Calibri" w:hAnsi="Times New Roman" w:cs="Times New Roman"/>
                <w:sz w:val="24"/>
                <w:szCs w:val="24"/>
              </w:rPr>
              <w:t>S</w:t>
            </w:r>
            <w:r w:rsidRPr="00B26FB6">
              <w:rPr>
                <w:rFonts w:ascii="Times New Roman" w:eastAsia="Calibri" w:hAnsi="Times New Roman" w:cs="Times New Roman"/>
                <w:color w:val="000000"/>
                <w:sz w:val="24"/>
                <w:szCs w:val="24"/>
              </w:rPr>
              <w:t>lėgis, temperatūra sterilizavimo kameroje</w:t>
            </w:r>
          </w:p>
          <w:p w14:paraId="1EAAE24A" w14:textId="77777777" w:rsidR="00035A89" w:rsidRPr="00B26FB6" w:rsidRDefault="00035A89" w:rsidP="00035A89">
            <w:pPr>
              <w:numPr>
                <w:ilvl w:val="0"/>
                <w:numId w:val="35"/>
              </w:numPr>
              <w:spacing w:after="0" w:line="240" w:lineRule="auto"/>
              <w:contextualSpacing/>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Pasirinkta sterilizavimo programa ir visi jos parametrai</w:t>
            </w:r>
          </w:p>
          <w:p w14:paraId="1CB7FD63" w14:textId="77777777" w:rsidR="00035A89" w:rsidRPr="00B26FB6" w:rsidRDefault="00035A89" w:rsidP="00035A89">
            <w:pPr>
              <w:numPr>
                <w:ilvl w:val="0"/>
                <w:numId w:val="35"/>
              </w:numPr>
              <w:spacing w:after="0" w:line="240" w:lineRule="auto"/>
              <w:contextualSpacing/>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Pranešimai apie gedimus</w:t>
            </w:r>
          </w:p>
          <w:p w14:paraId="598083E6" w14:textId="77777777" w:rsidR="00035A89" w:rsidRPr="00B26FB6" w:rsidRDefault="00035A89" w:rsidP="00035A89">
            <w:pPr>
              <w:spacing w:after="0" w:line="240" w:lineRule="auto"/>
              <w:ind w:left="360"/>
              <w:contextualSpacing/>
              <w:rPr>
                <w:rFonts w:ascii="Times New Roman" w:eastAsia="Calibri" w:hAnsi="Times New Roman" w:cs="Times New Roman"/>
                <w:color w:val="000000"/>
                <w:sz w:val="24"/>
                <w:szCs w:val="24"/>
              </w:rPr>
            </w:pPr>
          </w:p>
        </w:tc>
        <w:tc>
          <w:tcPr>
            <w:tcW w:w="7552" w:type="dxa"/>
          </w:tcPr>
          <w:p w14:paraId="3250EC97"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86C761F" w14:textId="77777777" w:rsidTr="00560549">
        <w:tc>
          <w:tcPr>
            <w:tcW w:w="552" w:type="dxa"/>
          </w:tcPr>
          <w:p w14:paraId="0EAFBF0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13.</w:t>
            </w:r>
          </w:p>
        </w:tc>
        <w:tc>
          <w:tcPr>
            <w:tcW w:w="2825" w:type="dxa"/>
          </w:tcPr>
          <w:p w14:paraId="074138EE" w14:textId="77777777" w:rsidR="00035A89" w:rsidRPr="00B26FB6" w:rsidRDefault="00035A89" w:rsidP="00035A89">
            <w:pPr>
              <w:spacing w:after="0" w:line="240" w:lineRule="auto"/>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Sterilizatorius privalo turėti mažiausiai šias programas:</w:t>
            </w:r>
          </w:p>
        </w:tc>
        <w:tc>
          <w:tcPr>
            <w:tcW w:w="236" w:type="dxa"/>
          </w:tcPr>
          <w:p w14:paraId="6C31C8D1"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13</w:t>
            </w:r>
            <w:r>
              <w:rPr>
                <w:rFonts w:ascii="Times New Roman" w:eastAsia="Calibri" w:hAnsi="Times New Roman" w:cs="Times New Roman"/>
                <w:sz w:val="24"/>
                <w:szCs w:val="24"/>
              </w:rPr>
              <w:t>3</w:t>
            </w:r>
            <w:r w:rsidRPr="00B26FB6">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vertAlign w:val="superscript"/>
              </w:rPr>
              <w:t>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B26FB6">
              <w:rPr>
                <w:rFonts w:ascii="Times New Roman" w:eastAsia="Calibri" w:hAnsi="Times New Roman" w:cs="Times New Roman"/>
                <w:sz w:val="24"/>
                <w:szCs w:val="24"/>
                <w:vertAlign w:val="superscript"/>
              </w:rPr>
              <w:t xml:space="preserve"> 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rPr>
              <w:t>programa</w:t>
            </w:r>
          </w:p>
          <w:p w14:paraId="4CF1E945"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121 </w:t>
            </w:r>
            <w:r w:rsidRPr="00B26FB6">
              <w:rPr>
                <w:rFonts w:ascii="Times New Roman" w:eastAsia="Calibri" w:hAnsi="Times New Roman" w:cs="Times New Roman"/>
                <w:sz w:val="24"/>
                <w:szCs w:val="24"/>
                <w:vertAlign w:val="superscript"/>
              </w:rPr>
              <w:t>O</w:t>
            </w:r>
            <w:r w:rsidRPr="00B26FB6">
              <w:rPr>
                <w:rFonts w:ascii="Times New Roman" w:eastAsia="Calibri" w:hAnsi="Times New Roman" w:cs="Times New Roman"/>
                <w:sz w:val="24"/>
                <w:szCs w:val="24"/>
              </w:rPr>
              <w:t xml:space="preserve">C ± </w:t>
            </w:r>
            <w:r>
              <w:rPr>
                <w:rFonts w:ascii="Times New Roman" w:eastAsia="Calibri" w:hAnsi="Times New Roman" w:cs="Times New Roman"/>
                <w:sz w:val="24"/>
                <w:szCs w:val="24"/>
              </w:rPr>
              <w:t>1</w:t>
            </w:r>
            <w:r w:rsidRPr="00B26FB6">
              <w:rPr>
                <w:rFonts w:ascii="Times New Roman" w:eastAsia="Calibri" w:hAnsi="Times New Roman" w:cs="Times New Roman"/>
                <w:sz w:val="24"/>
                <w:szCs w:val="24"/>
                <w:vertAlign w:val="superscript"/>
              </w:rPr>
              <w:t xml:space="preserve"> 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B26FB6">
              <w:rPr>
                <w:rFonts w:ascii="Times New Roman" w:eastAsia="Calibri" w:hAnsi="Times New Roman" w:cs="Times New Roman"/>
                <w:sz w:val="24"/>
                <w:szCs w:val="24"/>
              </w:rPr>
              <w:t>programa</w:t>
            </w:r>
          </w:p>
          <w:p w14:paraId="778ED2E8"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134 </w:t>
            </w:r>
            <w:r w:rsidRPr="00B26FB6">
              <w:rPr>
                <w:rFonts w:ascii="Times New Roman" w:eastAsia="Calibri" w:hAnsi="Times New Roman" w:cs="Times New Roman"/>
                <w:sz w:val="24"/>
                <w:szCs w:val="24"/>
                <w:vertAlign w:val="superscript"/>
              </w:rPr>
              <w:t>O</w:t>
            </w:r>
            <w:r w:rsidRPr="00B26FB6">
              <w:rPr>
                <w:rFonts w:ascii="Times New Roman" w:eastAsia="Calibri" w:hAnsi="Times New Roman" w:cs="Times New Roman"/>
                <w:sz w:val="24"/>
                <w:szCs w:val="24"/>
              </w:rPr>
              <w:t xml:space="preserve">C ± </w:t>
            </w:r>
            <w:r>
              <w:rPr>
                <w:rFonts w:ascii="Times New Roman" w:eastAsia="Calibri" w:hAnsi="Times New Roman" w:cs="Times New Roman"/>
                <w:sz w:val="24"/>
                <w:szCs w:val="24"/>
              </w:rPr>
              <w:t>1</w:t>
            </w:r>
            <w:r w:rsidRPr="00B26FB6">
              <w:rPr>
                <w:rFonts w:ascii="Times New Roman" w:eastAsia="Calibri" w:hAnsi="Times New Roman" w:cs="Times New Roman"/>
                <w:sz w:val="24"/>
                <w:szCs w:val="24"/>
                <w:vertAlign w:val="superscript"/>
              </w:rPr>
              <w:t xml:space="preserve"> O</w:t>
            </w:r>
            <w:r w:rsidRPr="00B26FB6">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proofErr w:type="spellStart"/>
            <w:r w:rsidRPr="00B26FB6">
              <w:rPr>
                <w:rFonts w:ascii="Times New Roman" w:eastAsia="Calibri" w:hAnsi="Times New Roman" w:cs="Times New Roman"/>
                <w:sz w:val="24"/>
                <w:szCs w:val="24"/>
              </w:rPr>
              <w:t>prionų</w:t>
            </w:r>
            <w:proofErr w:type="spellEnd"/>
            <w:r w:rsidRPr="00B26FB6">
              <w:rPr>
                <w:rFonts w:ascii="Times New Roman" w:eastAsia="Calibri" w:hAnsi="Times New Roman" w:cs="Times New Roman"/>
                <w:sz w:val="24"/>
                <w:szCs w:val="24"/>
              </w:rPr>
              <w:t xml:space="preserve"> programa</w:t>
            </w:r>
          </w:p>
          <w:p w14:paraId="3D3DFC20"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proofErr w:type="spellStart"/>
            <w:r w:rsidRPr="00B26FB6">
              <w:rPr>
                <w:rFonts w:ascii="Times New Roman" w:eastAsia="Calibri" w:hAnsi="Times New Roman" w:cs="Times New Roman"/>
                <w:color w:val="000000"/>
                <w:sz w:val="24"/>
                <w:szCs w:val="24"/>
              </w:rPr>
              <w:t>Bowie</w:t>
            </w:r>
            <w:proofErr w:type="spellEnd"/>
            <w:r w:rsidRPr="00B26FB6">
              <w:rPr>
                <w:rFonts w:ascii="Times New Roman" w:eastAsia="Calibri" w:hAnsi="Times New Roman" w:cs="Times New Roman"/>
                <w:color w:val="000000"/>
                <w:sz w:val="24"/>
                <w:szCs w:val="24"/>
              </w:rPr>
              <w:t xml:space="preserve"> </w:t>
            </w:r>
            <w:proofErr w:type="spellStart"/>
            <w:r w:rsidRPr="00B26FB6">
              <w:rPr>
                <w:rFonts w:ascii="Times New Roman" w:eastAsia="Calibri" w:hAnsi="Times New Roman" w:cs="Times New Roman"/>
                <w:color w:val="000000"/>
                <w:sz w:val="24"/>
                <w:szCs w:val="24"/>
              </w:rPr>
              <w:t>Dick</w:t>
            </w:r>
            <w:proofErr w:type="spellEnd"/>
            <w:r w:rsidRPr="00B26FB6">
              <w:rPr>
                <w:rFonts w:ascii="Times New Roman" w:eastAsia="Calibri" w:hAnsi="Times New Roman" w:cs="Times New Roman"/>
                <w:color w:val="000000"/>
                <w:sz w:val="24"/>
                <w:szCs w:val="24"/>
              </w:rPr>
              <w:t xml:space="preserve"> testas</w:t>
            </w:r>
          </w:p>
          <w:p w14:paraId="0DFE3C8F" w14:textId="77777777" w:rsidR="00035A89" w:rsidRPr="00B26FB6" w:rsidRDefault="00035A89" w:rsidP="00035A89">
            <w:pPr>
              <w:numPr>
                <w:ilvl w:val="0"/>
                <w:numId w:val="33"/>
              </w:num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Vakuumo testas</w:t>
            </w:r>
          </w:p>
        </w:tc>
        <w:tc>
          <w:tcPr>
            <w:tcW w:w="7552" w:type="dxa"/>
          </w:tcPr>
          <w:p w14:paraId="6D65E0C2"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18D17F41" w14:textId="77777777" w:rsidTr="00560549">
        <w:tc>
          <w:tcPr>
            <w:tcW w:w="552" w:type="dxa"/>
          </w:tcPr>
          <w:p w14:paraId="73FC890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14.</w:t>
            </w:r>
          </w:p>
        </w:tc>
        <w:tc>
          <w:tcPr>
            <w:tcW w:w="2825" w:type="dxa"/>
          </w:tcPr>
          <w:p w14:paraId="3A20F468" w14:textId="77777777" w:rsidR="00035A89" w:rsidRPr="00B26FB6" w:rsidRDefault="00035A89" w:rsidP="00035A89">
            <w:pPr>
              <w:spacing w:after="0" w:line="240" w:lineRule="auto"/>
              <w:rPr>
                <w:rFonts w:ascii="Times New Roman" w:eastAsia="Calibri" w:hAnsi="Times New Roman" w:cs="Times New Roman"/>
                <w:color w:val="000000"/>
                <w:sz w:val="24"/>
                <w:szCs w:val="24"/>
              </w:rPr>
            </w:pPr>
            <w:r w:rsidRPr="00B26FB6">
              <w:rPr>
                <w:rFonts w:ascii="Times New Roman" w:eastAsia="Calibri" w:hAnsi="Times New Roman" w:cs="Times New Roman"/>
                <w:color w:val="000000"/>
                <w:sz w:val="24"/>
                <w:szCs w:val="24"/>
              </w:rPr>
              <w:t>Programinė įranga</w:t>
            </w:r>
          </w:p>
        </w:tc>
        <w:tc>
          <w:tcPr>
            <w:tcW w:w="236" w:type="dxa"/>
          </w:tcPr>
          <w:p w14:paraId="1D4D1C2A"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7552" w:type="dxa"/>
          </w:tcPr>
          <w:p w14:paraId="323E3DB1"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7C123C7F" w14:textId="77777777" w:rsidTr="00560549">
        <w:tc>
          <w:tcPr>
            <w:tcW w:w="552" w:type="dxa"/>
          </w:tcPr>
          <w:p w14:paraId="380B8CD2"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15.</w:t>
            </w:r>
          </w:p>
        </w:tc>
        <w:tc>
          <w:tcPr>
            <w:tcW w:w="2825" w:type="dxa"/>
          </w:tcPr>
          <w:p w14:paraId="2E26349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Atspausdintoje ciklo ataskaitoje pateikiami duomenys:</w:t>
            </w:r>
          </w:p>
        </w:tc>
        <w:tc>
          <w:tcPr>
            <w:tcW w:w="236" w:type="dxa"/>
          </w:tcPr>
          <w:p w14:paraId="0ABBAE8B"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Data</w:t>
            </w:r>
          </w:p>
          <w:p w14:paraId="5D23B461"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Sterilizacijos ciklo numeris</w:t>
            </w:r>
          </w:p>
          <w:p w14:paraId="3DCBDBAF"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Sterilizacijos temperatūra ir laikas</w:t>
            </w:r>
          </w:p>
          <w:p w14:paraId="50B7985F"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Realus slėgis kameroje</w:t>
            </w:r>
          </w:p>
          <w:p w14:paraId="2E5D5F83" w14:textId="77777777" w:rsidR="00035A89" w:rsidRPr="00B26FB6" w:rsidRDefault="00035A89" w:rsidP="00035A89">
            <w:pPr>
              <w:numPr>
                <w:ilvl w:val="0"/>
                <w:numId w:val="34"/>
              </w:numPr>
              <w:spacing w:after="0" w:line="240" w:lineRule="auto"/>
              <w:contextualSpacing/>
              <w:rPr>
                <w:rFonts w:ascii="Times New Roman" w:eastAsia="Calibri" w:hAnsi="Times New Roman" w:cs="Times New Roman"/>
                <w:sz w:val="24"/>
                <w:szCs w:val="24"/>
              </w:rPr>
            </w:pPr>
            <w:r w:rsidRPr="00B26FB6">
              <w:rPr>
                <w:rFonts w:ascii="Times New Roman" w:eastAsia="Calibri" w:hAnsi="Times New Roman" w:cs="Times New Roman"/>
                <w:sz w:val="24"/>
                <w:szCs w:val="24"/>
              </w:rPr>
              <w:t>Pranešimai apie gedimus aiškiu tekstu, o ne gedimo numeriu</w:t>
            </w:r>
          </w:p>
        </w:tc>
        <w:tc>
          <w:tcPr>
            <w:tcW w:w="7552" w:type="dxa"/>
          </w:tcPr>
          <w:p w14:paraId="4F25E6C0"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2176062" w14:textId="77777777" w:rsidTr="00560549">
        <w:tc>
          <w:tcPr>
            <w:tcW w:w="552" w:type="dxa"/>
          </w:tcPr>
          <w:p w14:paraId="62A7D1C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w:t>
            </w:r>
            <w:r>
              <w:rPr>
                <w:rFonts w:ascii="Times New Roman" w:eastAsia="Calibri" w:hAnsi="Times New Roman" w:cs="Times New Roman"/>
                <w:sz w:val="24"/>
                <w:szCs w:val="24"/>
              </w:rPr>
              <w:t>6</w:t>
            </w:r>
            <w:r w:rsidRPr="00B26FB6">
              <w:rPr>
                <w:rFonts w:ascii="Times New Roman" w:eastAsia="Calibri" w:hAnsi="Times New Roman" w:cs="Times New Roman"/>
                <w:sz w:val="24"/>
                <w:szCs w:val="24"/>
              </w:rPr>
              <w:t>.</w:t>
            </w:r>
          </w:p>
        </w:tc>
        <w:tc>
          <w:tcPr>
            <w:tcW w:w="2825" w:type="dxa"/>
          </w:tcPr>
          <w:p w14:paraId="5B2823B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Sterilizatoriaus pakrovimo pusėje privalo būti įmontuotas terminis  sterilizacijos proceso užrašymo įrenginys (spausdintuvas)</w:t>
            </w:r>
          </w:p>
        </w:tc>
        <w:tc>
          <w:tcPr>
            <w:tcW w:w="236" w:type="dxa"/>
          </w:tcPr>
          <w:p w14:paraId="2DF04FC6"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7552" w:type="dxa"/>
          </w:tcPr>
          <w:p w14:paraId="77311C4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228F1788" w14:textId="77777777" w:rsidTr="00560549">
        <w:tc>
          <w:tcPr>
            <w:tcW w:w="552" w:type="dxa"/>
          </w:tcPr>
          <w:p w14:paraId="45D9623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1</w:t>
            </w:r>
            <w:r>
              <w:rPr>
                <w:rFonts w:ascii="Times New Roman" w:eastAsia="Calibri" w:hAnsi="Times New Roman" w:cs="Times New Roman"/>
                <w:sz w:val="24"/>
                <w:szCs w:val="24"/>
              </w:rPr>
              <w:t>7</w:t>
            </w:r>
            <w:r w:rsidRPr="00B26FB6">
              <w:rPr>
                <w:rFonts w:ascii="Times New Roman" w:eastAsia="Calibri" w:hAnsi="Times New Roman" w:cs="Times New Roman"/>
                <w:sz w:val="24"/>
                <w:szCs w:val="24"/>
              </w:rPr>
              <w:t>.</w:t>
            </w:r>
          </w:p>
        </w:tc>
        <w:tc>
          <w:tcPr>
            <w:tcW w:w="2825" w:type="dxa"/>
          </w:tcPr>
          <w:p w14:paraId="3F9AF223"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Oro filtras</w:t>
            </w:r>
          </w:p>
        </w:tc>
        <w:tc>
          <w:tcPr>
            <w:tcW w:w="236" w:type="dxa"/>
          </w:tcPr>
          <w:p w14:paraId="36480E18"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Būtina</w:t>
            </w:r>
          </w:p>
        </w:tc>
        <w:tc>
          <w:tcPr>
            <w:tcW w:w="7552" w:type="dxa"/>
          </w:tcPr>
          <w:p w14:paraId="05517F58"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3103B37" w14:textId="77777777" w:rsidTr="00560549">
        <w:tc>
          <w:tcPr>
            <w:tcW w:w="552" w:type="dxa"/>
          </w:tcPr>
          <w:p w14:paraId="66867799"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r w:rsidRPr="00B26FB6">
              <w:rPr>
                <w:rFonts w:ascii="Times New Roman" w:eastAsia="Calibri" w:hAnsi="Times New Roman" w:cs="Times New Roman"/>
                <w:sz w:val="24"/>
                <w:szCs w:val="24"/>
              </w:rPr>
              <w:t>.</w:t>
            </w:r>
          </w:p>
        </w:tc>
        <w:tc>
          <w:tcPr>
            <w:tcW w:w="2825" w:type="dxa"/>
          </w:tcPr>
          <w:p w14:paraId="4FA71574"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Visos detalės, kurios turi tiesioginį kontaktą </w:t>
            </w:r>
            <w:r w:rsidRPr="00B26FB6">
              <w:rPr>
                <w:rFonts w:ascii="Times New Roman" w:eastAsia="Calibri" w:hAnsi="Times New Roman" w:cs="Times New Roman"/>
                <w:color w:val="000000"/>
                <w:sz w:val="24"/>
                <w:szCs w:val="24"/>
              </w:rPr>
              <w:lastRenderedPageBreak/>
              <w:t xml:space="preserve">su tiekiamu vandeniu ar garais garų generatoriuje ir sterilizatoriuje, pagamintos iš aukštos kokybės nerūdijančio plieno </w:t>
            </w:r>
          </w:p>
        </w:tc>
        <w:tc>
          <w:tcPr>
            <w:tcW w:w="236" w:type="dxa"/>
          </w:tcPr>
          <w:p w14:paraId="57EEDA0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lastRenderedPageBreak/>
              <w:t>Būtina</w:t>
            </w:r>
          </w:p>
        </w:tc>
        <w:tc>
          <w:tcPr>
            <w:tcW w:w="7552" w:type="dxa"/>
          </w:tcPr>
          <w:p w14:paraId="01303FE7"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4218821F" w14:textId="77777777" w:rsidTr="00560549">
        <w:tc>
          <w:tcPr>
            <w:tcW w:w="552" w:type="dxa"/>
          </w:tcPr>
          <w:p w14:paraId="10BC6C99" w14:textId="77777777" w:rsidR="00035A89" w:rsidRPr="00B26FB6" w:rsidRDefault="00035A89" w:rsidP="00035A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r w:rsidRPr="00B26FB6">
              <w:rPr>
                <w:rFonts w:ascii="Times New Roman" w:eastAsia="Calibri" w:hAnsi="Times New Roman" w:cs="Times New Roman"/>
                <w:sz w:val="24"/>
                <w:szCs w:val="24"/>
              </w:rPr>
              <w:t>.</w:t>
            </w:r>
          </w:p>
        </w:tc>
        <w:tc>
          <w:tcPr>
            <w:tcW w:w="2825" w:type="dxa"/>
          </w:tcPr>
          <w:p w14:paraId="279EF0BA"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Sterilizatoriaus elektros prijungimas</w:t>
            </w:r>
          </w:p>
        </w:tc>
        <w:tc>
          <w:tcPr>
            <w:tcW w:w="236" w:type="dxa"/>
          </w:tcPr>
          <w:p w14:paraId="1785E82D"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color w:val="000000"/>
                <w:sz w:val="24"/>
                <w:szCs w:val="24"/>
              </w:rPr>
              <w:t xml:space="preserve">Trifazis 380 </w:t>
            </w:r>
            <w:r>
              <w:rPr>
                <w:rFonts w:ascii="Times New Roman" w:eastAsia="Calibri" w:hAnsi="Times New Roman" w:cs="Times New Roman"/>
                <w:color w:val="000000"/>
                <w:sz w:val="24"/>
                <w:szCs w:val="24"/>
              </w:rPr>
              <w:t xml:space="preserve">-400 </w:t>
            </w:r>
            <w:r w:rsidRPr="00B26FB6">
              <w:rPr>
                <w:rFonts w:ascii="Times New Roman" w:eastAsia="Calibri" w:hAnsi="Times New Roman" w:cs="Times New Roman"/>
                <w:color w:val="000000"/>
                <w:sz w:val="24"/>
                <w:szCs w:val="24"/>
              </w:rPr>
              <w:t>V, 50 Hz</w:t>
            </w:r>
          </w:p>
        </w:tc>
        <w:tc>
          <w:tcPr>
            <w:tcW w:w="7552" w:type="dxa"/>
          </w:tcPr>
          <w:p w14:paraId="0728C4F4"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E14769" w14:paraId="74A14379" w14:textId="77777777" w:rsidTr="00560549">
        <w:tc>
          <w:tcPr>
            <w:tcW w:w="552" w:type="dxa"/>
            <w:tcBorders>
              <w:top w:val="single" w:sz="4" w:space="0" w:color="auto"/>
              <w:left w:val="single" w:sz="4" w:space="0" w:color="auto"/>
              <w:bottom w:val="single" w:sz="4" w:space="0" w:color="auto"/>
              <w:right w:val="single" w:sz="4" w:space="0" w:color="auto"/>
            </w:tcBorders>
          </w:tcPr>
          <w:p w14:paraId="4144A74E"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20</w:t>
            </w:r>
          </w:p>
        </w:tc>
        <w:tc>
          <w:tcPr>
            <w:tcW w:w="2825" w:type="dxa"/>
            <w:tcBorders>
              <w:top w:val="single" w:sz="4" w:space="0" w:color="auto"/>
              <w:left w:val="single" w:sz="4" w:space="0" w:color="auto"/>
              <w:bottom w:val="single" w:sz="4" w:space="0" w:color="auto"/>
              <w:right w:val="single" w:sz="4" w:space="0" w:color="auto"/>
            </w:tcBorders>
          </w:tcPr>
          <w:p w14:paraId="01D33ACC" w14:textId="77777777" w:rsidR="00035A89" w:rsidRPr="00E14769" w:rsidRDefault="00035A89" w:rsidP="00035A89">
            <w:pPr>
              <w:spacing w:after="0" w:line="240" w:lineRule="auto"/>
              <w:rPr>
                <w:rFonts w:ascii="Times New Roman" w:eastAsia="Calibri" w:hAnsi="Times New Roman" w:cs="Times New Roman"/>
                <w:color w:val="000000"/>
                <w:sz w:val="24"/>
                <w:szCs w:val="24"/>
              </w:rPr>
            </w:pPr>
            <w:r w:rsidRPr="00E14769">
              <w:rPr>
                <w:rFonts w:ascii="Times New Roman" w:hAnsi="Times New Roman" w:cs="Times New Roman"/>
                <w:sz w:val="24"/>
                <w:szCs w:val="24"/>
              </w:rPr>
              <w:t>Su sterilizatoriumi komplektuojami priedai:</w:t>
            </w:r>
          </w:p>
        </w:tc>
        <w:tc>
          <w:tcPr>
            <w:tcW w:w="236" w:type="dxa"/>
            <w:tcBorders>
              <w:top w:val="single" w:sz="4" w:space="0" w:color="auto"/>
              <w:left w:val="single" w:sz="4" w:space="0" w:color="auto"/>
              <w:bottom w:val="single" w:sz="4" w:space="0" w:color="auto"/>
              <w:right w:val="single" w:sz="4" w:space="0" w:color="auto"/>
            </w:tcBorders>
          </w:tcPr>
          <w:p w14:paraId="1F836753"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1.Pakrovimo rėmas su lentynomis (1 vnt.).</w:t>
            </w:r>
          </w:p>
          <w:p w14:paraId="0F1F8C03"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2.Transportavimo vežimėlis atitinkantis sterilizatoriaus pakrovimo aukštį (2 vnt.).</w:t>
            </w:r>
          </w:p>
          <w:p w14:paraId="484B03B0" w14:textId="77777777" w:rsidR="00035A89" w:rsidRPr="00E14769" w:rsidRDefault="00035A89" w:rsidP="00035A89">
            <w:pPr>
              <w:spacing w:after="0" w:line="240" w:lineRule="auto"/>
              <w:rPr>
                <w:rFonts w:ascii="Times New Roman" w:eastAsia="Calibri" w:hAnsi="Times New Roman" w:cs="Times New Roman"/>
                <w:sz w:val="24"/>
                <w:szCs w:val="24"/>
              </w:rPr>
            </w:pPr>
            <w:r w:rsidRPr="00E14769">
              <w:rPr>
                <w:rFonts w:ascii="Times New Roman" w:eastAsia="Calibri" w:hAnsi="Times New Roman" w:cs="Times New Roman"/>
                <w:sz w:val="24"/>
                <w:szCs w:val="24"/>
              </w:rPr>
              <w:t>3.Kameros talpą atitinkantis krepšelių skaičius</w:t>
            </w:r>
          </w:p>
          <w:p w14:paraId="00D96469" w14:textId="77777777" w:rsidR="00035A89" w:rsidRPr="00E14769" w:rsidRDefault="00035A89" w:rsidP="00035A89">
            <w:pPr>
              <w:spacing w:after="0" w:line="240" w:lineRule="auto"/>
              <w:rPr>
                <w:rFonts w:ascii="Times New Roman" w:eastAsia="Calibri" w:hAnsi="Times New Roman" w:cs="Times New Roman"/>
                <w:color w:val="000000"/>
                <w:sz w:val="24"/>
                <w:szCs w:val="24"/>
              </w:rPr>
            </w:pPr>
          </w:p>
        </w:tc>
        <w:tc>
          <w:tcPr>
            <w:tcW w:w="7552" w:type="dxa"/>
          </w:tcPr>
          <w:p w14:paraId="2EEDD215" w14:textId="77777777" w:rsidR="00035A89" w:rsidRPr="00E14769" w:rsidRDefault="00035A89" w:rsidP="00035A89">
            <w:pPr>
              <w:spacing w:after="0" w:line="240" w:lineRule="auto"/>
              <w:rPr>
                <w:rFonts w:ascii="Times New Roman" w:eastAsia="Calibri" w:hAnsi="Times New Roman" w:cs="Times New Roman"/>
                <w:sz w:val="24"/>
                <w:szCs w:val="24"/>
              </w:rPr>
            </w:pPr>
          </w:p>
        </w:tc>
      </w:tr>
      <w:tr w:rsidR="00035A89" w:rsidRPr="00B26FB6" w14:paraId="4B537BD3" w14:textId="77777777" w:rsidTr="00560549">
        <w:tc>
          <w:tcPr>
            <w:tcW w:w="552" w:type="dxa"/>
          </w:tcPr>
          <w:p w14:paraId="69A6681C"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r>
              <w:rPr>
                <w:rFonts w:ascii="Times New Roman" w:eastAsia="Calibri" w:hAnsi="Times New Roman" w:cs="Times New Roman"/>
                <w:sz w:val="24"/>
                <w:szCs w:val="24"/>
              </w:rPr>
              <w:t>1</w:t>
            </w:r>
            <w:r w:rsidRPr="00B26FB6">
              <w:rPr>
                <w:rFonts w:ascii="Times New Roman" w:eastAsia="Calibri" w:hAnsi="Times New Roman" w:cs="Times New Roman"/>
                <w:sz w:val="24"/>
                <w:szCs w:val="24"/>
              </w:rPr>
              <w:t>.</w:t>
            </w:r>
          </w:p>
        </w:tc>
        <w:tc>
          <w:tcPr>
            <w:tcW w:w="2825" w:type="dxa"/>
          </w:tcPr>
          <w:p w14:paraId="2FF4F907"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Sterilizatorius turi atitikti EN 285 standartą </w:t>
            </w:r>
          </w:p>
        </w:tc>
        <w:tc>
          <w:tcPr>
            <w:tcW w:w="236" w:type="dxa"/>
          </w:tcPr>
          <w:p w14:paraId="640248DF"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7552" w:type="dxa"/>
          </w:tcPr>
          <w:p w14:paraId="46B29038"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3F351270" w14:textId="77777777" w:rsidTr="00560549">
        <w:tc>
          <w:tcPr>
            <w:tcW w:w="552" w:type="dxa"/>
          </w:tcPr>
          <w:p w14:paraId="5CC2326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26FB6">
              <w:rPr>
                <w:rFonts w:ascii="Times New Roman" w:eastAsia="Calibri" w:hAnsi="Times New Roman" w:cs="Times New Roman"/>
                <w:sz w:val="24"/>
                <w:szCs w:val="24"/>
              </w:rPr>
              <w:t>.</w:t>
            </w:r>
          </w:p>
        </w:tc>
        <w:tc>
          <w:tcPr>
            <w:tcW w:w="2825" w:type="dxa"/>
          </w:tcPr>
          <w:p w14:paraId="21158B91"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Atitikimas medicinos gaminių direktyvos 93/42/EEC reikalavimams (CE ženklinimas)</w:t>
            </w:r>
          </w:p>
        </w:tc>
        <w:tc>
          <w:tcPr>
            <w:tcW w:w="236" w:type="dxa"/>
          </w:tcPr>
          <w:p w14:paraId="5297F8D7"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Būtina</w:t>
            </w:r>
          </w:p>
        </w:tc>
        <w:tc>
          <w:tcPr>
            <w:tcW w:w="7552" w:type="dxa"/>
          </w:tcPr>
          <w:p w14:paraId="2B322EAB" w14:textId="77777777" w:rsidR="00035A89" w:rsidRPr="00B26FB6" w:rsidRDefault="00035A89" w:rsidP="00035A89">
            <w:pPr>
              <w:spacing w:after="0" w:line="240" w:lineRule="auto"/>
              <w:rPr>
                <w:rFonts w:ascii="Times New Roman" w:eastAsia="Calibri" w:hAnsi="Times New Roman" w:cs="Times New Roman"/>
                <w:sz w:val="24"/>
                <w:szCs w:val="24"/>
              </w:rPr>
            </w:pPr>
          </w:p>
        </w:tc>
      </w:tr>
      <w:tr w:rsidR="00035A89" w:rsidRPr="00B26FB6" w14:paraId="00E97481" w14:textId="77777777" w:rsidTr="00560549">
        <w:tc>
          <w:tcPr>
            <w:tcW w:w="552" w:type="dxa"/>
          </w:tcPr>
          <w:p w14:paraId="721134FE"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26FB6">
              <w:rPr>
                <w:rFonts w:ascii="Times New Roman" w:eastAsia="Calibri" w:hAnsi="Times New Roman" w:cs="Times New Roman"/>
                <w:sz w:val="24"/>
                <w:szCs w:val="24"/>
              </w:rPr>
              <w:t>.</w:t>
            </w:r>
          </w:p>
        </w:tc>
        <w:tc>
          <w:tcPr>
            <w:tcW w:w="2825" w:type="dxa"/>
          </w:tcPr>
          <w:p w14:paraId="192ADA1B"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Įrangai suteikiamas garantinio aptarnavimo terminas</w:t>
            </w:r>
          </w:p>
        </w:tc>
        <w:tc>
          <w:tcPr>
            <w:tcW w:w="236" w:type="dxa"/>
          </w:tcPr>
          <w:p w14:paraId="1BFDEB98" w14:textId="77777777" w:rsidR="00035A89" w:rsidRPr="00B26FB6" w:rsidRDefault="00035A89" w:rsidP="00035A89">
            <w:pPr>
              <w:spacing w:after="0" w:line="240" w:lineRule="auto"/>
              <w:rPr>
                <w:rFonts w:ascii="Times New Roman" w:eastAsia="Calibri" w:hAnsi="Times New Roman" w:cs="Times New Roman"/>
                <w:sz w:val="24"/>
                <w:szCs w:val="24"/>
              </w:rPr>
            </w:pPr>
            <w:r w:rsidRPr="00B26FB6">
              <w:rPr>
                <w:rFonts w:ascii="Times New Roman" w:eastAsia="Calibri" w:hAnsi="Times New Roman" w:cs="Times New Roman"/>
                <w:sz w:val="24"/>
                <w:szCs w:val="24"/>
              </w:rPr>
              <w:t xml:space="preserve">Ne mažiau 24 mėn. </w:t>
            </w:r>
          </w:p>
        </w:tc>
        <w:tc>
          <w:tcPr>
            <w:tcW w:w="7552" w:type="dxa"/>
          </w:tcPr>
          <w:p w14:paraId="7743D904" w14:textId="77777777" w:rsidR="00035A89" w:rsidRPr="00B26FB6" w:rsidRDefault="00035A89" w:rsidP="00035A89">
            <w:pPr>
              <w:spacing w:after="0" w:line="240" w:lineRule="auto"/>
              <w:rPr>
                <w:rFonts w:ascii="Times New Roman" w:eastAsia="Calibri" w:hAnsi="Times New Roman" w:cs="Times New Roman"/>
                <w:sz w:val="24"/>
                <w:szCs w:val="24"/>
              </w:rPr>
            </w:pPr>
          </w:p>
        </w:tc>
      </w:tr>
    </w:tbl>
    <w:p w14:paraId="06235BD8"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7A5E48B9"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6AE59264"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714AE8C7"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2DC16E29"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0B1E786B" w14:textId="77777777" w:rsidR="00C27F30" w:rsidRDefault="00C27F30" w:rsidP="00817A74">
      <w:pPr>
        <w:suppressAutoHyphens/>
        <w:spacing w:after="0" w:line="240" w:lineRule="auto"/>
        <w:ind w:right="-1220" w:firstLine="709"/>
        <w:jc w:val="both"/>
        <w:rPr>
          <w:rFonts w:ascii="Times New Roman" w:eastAsia="Arial Unicode MS" w:hAnsi="Times New Roman" w:cs="Times New Roman"/>
          <w:u w:val="single"/>
        </w:rPr>
      </w:pPr>
    </w:p>
    <w:p w14:paraId="27E72577"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4BD9519"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4F4C7F4E"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7351309" w14:textId="77777777" w:rsidR="00A82D90" w:rsidRDefault="00A82D90"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3F0A4F4"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15784EF7" w14:textId="77777777" w:rsidR="00FF3D98" w:rsidRDefault="00FF3D9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DFE4B07"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B2F4345"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20BAA73"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EABC296"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BAF48D3"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F50E6E4"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D73086C"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564E0D0B"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2B23C750"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43DB520" w14:textId="77777777" w:rsidR="000C209D" w:rsidRDefault="000C209D"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433ED82D"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30D192CC"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63324ADC"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01AB093D"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7C942362" w14:textId="77777777" w:rsidR="002A70C8" w:rsidRDefault="002A70C8" w:rsidP="00483724">
      <w:pPr>
        <w:widowControl w:val="0"/>
        <w:tabs>
          <w:tab w:val="left" w:pos="1276"/>
        </w:tabs>
        <w:spacing w:after="0" w:line="240" w:lineRule="auto"/>
        <w:ind w:firstLine="851"/>
        <w:contextualSpacing/>
        <w:jc w:val="both"/>
        <w:rPr>
          <w:rFonts w:ascii="Times New Roman" w:eastAsia="Times New Roman" w:hAnsi="Times New Roman" w:cs="Times New Roman"/>
          <w:iCs/>
        </w:rPr>
      </w:pPr>
    </w:p>
    <w:p w14:paraId="02BFBD5F"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0" w:name="_Ref38285444"/>
      <w:bookmarkStart w:id="51" w:name="_Ref38291496"/>
      <w:bookmarkStart w:id="52" w:name="_Toc175142928"/>
      <w:r w:rsidRPr="000B23D4">
        <w:rPr>
          <w:rFonts w:ascii="Times New Roman" w:eastAsia="Calibri" w:hAnsi="Times New Roman" w:cs="Times New Roman"/>
          <w:color w:val="auto"/>
          <w:sz w:val="21"/>
          <w:szCs w:val="21"/>
        </w:rPr>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50"/>
      <w:bookmarkEnd w:id="51"/>
      <w:bookmarkEnd w:id="52"/>
    </w:p>
    <w:p w14:paraId="10D08642" w14:textId="77777777" w:rsidR="000E6657" w:rsidRDefault="000E6657" w:rsidP="000E6657">
      <w:pPr>
        <w:jc w:val="center"/>
        <w:rPr>
          <w:rFonts w:ascii="Times New Roman" w:hAnsi="Times New Roman" w:cs="Times New Roman"/>
          <w:b/>
          <w:bCs/>
          <w:smallCaps/>
          <w:sz w:val="22"/>
          <w:szCs w:val="22"/>
        </w:rPr>
      </w:pPr>
    </w:p>
    <w:p w14:paraId="2ABB53EB"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058EDC43"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A4AD90"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CA34222" w14:textId="77777777" w:rsidR="00D74B3C" w:rsidRPr="00796E2E" w:rsidRDefault="00D74B3C" w:rsidP="00D74B3C">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2E2CDD82" w14:textId="77777777" w:rsidR="00D74B3C" w:rsidRPr="00796E2E" w:rsidRDefault="00D74B3C" w:rsidP="00D74B3C">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3A7ED3"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2"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012019C8"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4789B8D1"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83F562"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6696C2C"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Atliekant supaprastintus pirkimus, kai tiekėjas pateikia EBVPD, pažymų, patvirtinančių VPĮ 46 straipsnyje nurodytų tiekėjo pašalinimo pagrindų nebuvimą, nereikalaujama. Pažymų, patvirtinančių tiekėjo </w:t>
      </w:r>
      <w:r w:rsidRPr="00796E2E">
        <w:rPr>
          <w:rFonts w:ascii="Times New Roman" w:hAnsi="Times New Roman" w:cs="Times New Roman"/>
          <w:sz w:val="22"/>
          <w:szCs w:val="22"/>
        </w:rPr>
        <w:lastRenderedPageBreak/>
        <w:t>pašalinimo pagrindų nebuvimą, perkančioji organizacija gali reikalauti iš tiekėjų tik turėdama pagrįstų abejonių dėl šių tiekėjų patikimumo.</w:t>
      </w:r>
    </w:p>
    <w:p w14:paraId="356796F9" w14:textId="77777777" w:rsidR="00D74B3C" w:rsidRPr="00796E2E" w:rsidRDefault="00D74B3C" w:rsidP="00D74B3C">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1790C4" w14:textId="77777777" w:rsidR="00D74B3C" w:rsidRPr="00796E2E"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3D19A5E4" w14:textId="77777777" w:rsidR="00D74B3C" w:rsidRDefault="00D74B3C" w:rsidP="00D74B3C">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5D6D43" w14:textId="77777777" w:rsidR="006854E0" w:rsidRPr="00796E2E" w:rsidRDefault="006854E0" w:rsidP="006854E0">
      <w:pPr>
        <w:pStyle w:val="Betarp"/>
        <w:tabs>
          <w:tab w:val="left" w:pos="993"/>
        </w:tabs>
        <w:ind w:left="709"/>
        <w:jc w:val="both"/>
        <w:rPr>
          <w:rFonts w:ascii="Times New Roman" w:hAnsi="Times New Roman" w:cs="Times New Roman"/>
          <w:sz w:val="22"/>
          <w:szCs w:val="22"/>
        </w:rPr>
      </w:pPr>
    </w:p>
    <w:tbl>
      <w:tblPr>
        <w:tblW w:w="10173" w:type="dxa"/>
        <w:tblLayout w:type="fixed"/>
        <w:tblCellMar>
          <w:left w:w="10" w:type="dxa"/>
          <w:right w:w="10" w:type="dxa"/>
        </w:tblCellMar>
        <w:tblLook w:val="04A0" w:firstRow="1" w:lastRow="0" w:firstColumn="1" w:lastColumn="0" w:noHBand="0" w:noVBand="1"/>
      </w:tblPr>
      <w:tblGrid>
        <w:gridCol w:w="900"/>
        <w:gridCol w:w="2639"/>
        <w:gridCol w:w="2125"/>
        <w:gridCol w:w="4509"/>
      </w:tblGrid>
      <w:tr w:rsidR="00D74B3C" w:rsidRPr="003B645B" w14:paraId="00EB670B"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DEAE1" w14:textId="77777777" w:rsidR="00D74B3C" w:rsidRPr="00F11052" w:rsidRDefault="00D74B3C" w:rsidP="00640A1F">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8856A" w14:textId="77777777" w:rsidR="00D74B3C" w:rsidRPr="00F11052" w:rsidRDefault="00D74B3C" w:rsidP="00640A1F">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31EE1" w14:textId="77777777" w:rsidR="00D74B3C" w:rsidRPr="00F11052" w:rsidRDefault="00D74B3C" w:rsidP="00640A1F">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482D0" w14:textId="77777777" w:rsidR="00D74B3C" w:rsidRPr="00F11052" w:rsidRDefault="00D74B3C" w:rsidP="00640A1F">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D74B3C" w:rsidRPr="003B645B" w14:paraId="1267B797"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CBFAD" w14:textId="77777777" w:rsidR="00D74B3C" w:rsidRPr="00F11052" w:rsidRDefault="00D74B3C" w:rsidP="00640A1F">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22FE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0AE4B75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35A595A"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3C2295E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w:t>
            </w:r>
            <w:r w:rsidRPr="00F11052">
              <w:rPr>
                <w:rFonts w:ascii="Times New Roman" w:hAnsi="Times New Roman" w:cs="Times New Roman"/>
                <w:bCs/>
                <w:sz w:val="22"/>
                <w:szCs w:val="22"/>
              </w:rPr>
              <w:lastRenderedPageBreak/>
              <w:t>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DCBDD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506AD60A"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2DA212A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3DB356E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2419D6E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0E552BFD"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4854FDD"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3955D203"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C669954" w14:textId="77777777" w:rsidR="00D74B3C" w:rsidRPr="00F11052" w:rsidRDefault="00D74B3C" w:rsidP="00640A1F">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w:t>
            </w:r>
            <w:r w:rsidRPr="00F11052">
              <w:rPr>
                <w:rFonts w:ascii="Times New Roman" w:hAnsi="Times New Roman" w:cs="Times New Roman"/>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14F5F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003D"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51CC24D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FAD14C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4E021E1C"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4249E48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0C60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0F4A53EA"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3181E929"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5FDAA9BA"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AE2A9F"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4EA5FEBC"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12A5E7E"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6177ECB3"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50C08291" w14:textId="77777777" w:rsidR="00D74B3C" w:rsidRPr="00F11052" w:rsidRDefault="00D74B3C" w:rsidP="00640A1F">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w:t>
            </w:r>
            <w:r w:rsidRPr="00F11052">
              <w:rPr>
                <w:rFonts w:ascii="Times New Roman" w:hAnsi="Times New Roman" w:cs="Times New Roman"/>
                <w:i/>
                <w:iCs/>
                <w:color w:val="000000"/>
                <w:sz w:val="22"/>
                <w:szCs w:val="22"/>
              </w:rPr>
              <w:lastRenderedPageBreak/>
              <w:t xml:space="preserve">anksčiau kaip 180 dienų, jas skaičiuojant atgal nuo 2022-10-14. </w:t>
            </w:r>
          </w:p>
          <w:p w14:paraId="045DD1F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1E4CA9A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162D7B"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33DBCD82" w14:textId="77777777" w:rsidR="00D74B3C" w:rsidRPr="00F11052" w:rsidRDefault="00D74B3C" w:rsidP="00640A1F">
            <w:pPr>
              <w:pStyle w:val="Betarp"/>
              <w:spacing w:line="256" w:lineRule="auto"/>
              <w:jc w:val="both"/>
              <w:rPr>
                <w:rFonts w:ascii="Times New Roman" w:hAnsi="Times New Roman" w:cs="Times New Roman"/>
                <w:color w:val="FF0000"/>
                <w:sz w:val="22"/>
                <w:szCs w:val="22"/>
              </w:rPr>
            </w:pPr>
          </w:p>
        </w:tc>
      </w:tr>
      <w:tr w:rsidR="00D74B3C" w:rsidRPr="003B645B" w14:paraId="3D3D69C5"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ADAA6" w14:textId="77777777" w:rsidR="00D74B3C" w:rsidRPr="0019046A" w:rsidRDefault="00D74B3C" w:rsidP="00640A1F">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2CE06" w14:textId="77777777" w:rsidR="00D74B3C" w:rsidRPr="0019046A" w:rsidRDefault="00D74B3C" w:rsidP="00640A1F">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68D1B" w14:textId="77777777" w:rsidR="00D74B3C" w:rsidRPr="0019046A" w:rsidRDefault="00D74B3C" w:rsidP="00640A1F">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091FFEE2" w14:textId="77777777" w:rsidR="00D74B3C" w:rsidRPr="0019046A" w:rsidRDefault="00D74B3C" w:rsidP="00640A1F">
            <w:pPr>
              <w:pStyle w:val="Betarp"/>
              <w:jc w:val="both"/>
              <w:rPr>
                <w:rFonts w:ascii="Times New Roman" w:eastAsia="Yu Mincho" w:hAnsi="Times New Roman" w:cs="Times New Roman"/>
                <w:b/>
                <w:bCs/>
                <w:sz w:val="22"/>
                <w:szCs w:val="22"/>
              </w:rPr>
            </w:pPr>
          </w:p>
          <w:p w14:paraId="2B81CED0" w14:textId="77777777" w:rsidR="00D74B3C" w:rsidRPr="0019046A" w:rsidRDefault="00D74B3C" w:rsidP="00640A1F">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7C992" w14:textId="77777777" w:rsidR="00D74B3C" w:rsidRPr="0019046A" w:rsidRDefault="00D74B3C" w:rsidP="00640A1F">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302CAEDF" w14:textId="77777777" w:rsidR="00D74B3C" w:rsidRPr="0019046A" w:rsidRDefault="00D74B3C" w:rsidP="00640A1F">
            <w:pPr>
              <w:pStyle w:val="Betarp"/>
              <w:spacing w:line="256" w:lineRule="auto"/>
              <w:jc w:val="both"/>
              <w:rPr>
                <w:rFonts w:ascii="Times New Roman" w:hAnsi="Times New Roman" w:cs="Times New Roman"/>
                <w:sz w:val="22"/>
                <w:szCs w:val="22"/>
              </w:rPr>
            </w:pPr>
          </w:p>
        </w:tc>
      </w:tr>
      <w:tr w:rsidR="00D74B3C" w:rsidRPr="003B645B" w14:paraId="73AA4C41"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F6C5A" w14:textId="77777777" w:rsidR="00D74B3C" w:rsidRPr="00F11052" w:rsidRDefault="00D74B3C" w:rsidP="00640A1F">
            <w:pPr>
              <w:spacing w:after="0"/>
              <w:rPr>
                <w:rFonts w:ascii="Times New Roman" w:hAnsi="Times New Roman" w:cs="Times New Roman"/>
                <w:b/>
                <w:bCs/>
                <w:sz w:val="22"/>
                <w:szCs w:val="22"/>
              </w:rPr>
            </w:pPr>
            <w:bookmarkStart w:id="53" w:name="_Hlk90887843"/>
            <w:r>
              <w:rPr>
                <w:rFonts w:ascii="Times New Roman" w:hAnsi="Times New Roman" w:cs="Times New Roman"/>
                <w:b/>
                <w:bCs/>
                <w:sz w:val="22"/>
                <w:szCs w:val="22"/>
              </w:rPr>
              <w:lastRenderedPageBreak/>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CA4F9"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1183B4"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F6606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02DDB30E"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E2ACCD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w:t>
            </w:r>
            <w:r w:rsidRPr="00F11052">
              <w:rPr>
                <w:rFonts w:ascii="Times New Roman" w:hAnsi="Times New Roman" w:cs="Times New Roman"/>
                <w:bCs/>
                <w:sz w:val="22"/>
                <w:szCs w:val="22"/>
              </w:rPr>
              <w:lastRenderedPageBreak/>
              <w:t>galutinis administracinis sprendimas, jeigu toks sprendimas priimamas pagal tiekėjo šalies teisės aktų reikalavimus.</w:t>
            </w:r>
          </w:p>
          <w:p w14:paraId="1B0058A1"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754D5C7"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0C9A2377"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04F3C90"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4AD319D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11052">
              <w:rPr>
                <w:rFonts w:ascii="Times New Roman" w:hAnsi="Times New Roman" w:cs="Times New Roman"/>
                <w:bCs/>
                <w:sz w:val="22"/>
                <w:szCs w:val="22"/>
              </w:rPr>
              <w:lastRenderedPageBreak/>
              <w:t>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3D395"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0528B99F" w14:textId="77777777" w:rsidR="00D74B3C" w:rsidRPr="00F11052" w:rsidRDefault="00D74B3C" w:rsidP="00640A1F">
            <w:pPr>
              <w:pStyle w:val="Betarp"/>
              <w:spacing w:line="256" w:lineRule="auto"/>
              <w:jc w:val="both"/>
              <w:rPr>
                <w:rFonts w:ascii="Times New Roman" w:eastAsia="Arial" w:hAnsi="Times New Roman" w:cs="Times New Roman"/>
                <w:sz w:val="22"/>
                <w:szCs w:val="22"/>
              </w:rPr>
            </w:pPr>
          </w:p>
          <w:p w14:paraId="0665CEF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E18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AF4CA6F"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06E37C" w14:textId="77777777" w:rsidR="00D74B3C" w:rsidRPr="00F11052" w:rsidRDefault="00D74B3C" w:rsidP="00640A1F">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F51D9C0" w14:textId="77777777" w:rsidR="00D74B3C" w:rsidRPr="00F11052" w:rsidRDefault="00D74B3C" w:rsidP="00640A1F">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21B5C17"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0EA8A0D2"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762E502F"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69C7083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3942564" w14:textId="77777777" w:rsidR="00D74B3C" w:rsidRPr="00F11052" w:rsidRDefault="00D74B3C" w:rsidP="00640A1F">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56B3243" w14:textId="77777777" w:rsidR="00D74B3C" w:rsidRPr="00F11052" w:rsidRDefault="00D74B3C" w:rsidP="00640A1F">
            <w:pPr>
              <w:pStyle w:val="Betarp"/>
              <w:spacing w:line="256" w:lineRule="auto"/>
              <w:jc w:val="both"/>
              <w:rPr>
                <w:rFonts w:ascii="Times New Roman" w:hAnsi="Times New Roman" w:cs="Times New Roman"/>
                <w:i/>
                <w:iCs/>
                <w:color w:val="7030A0"/>
                <w:sz w:val="22"/>
                <w:szCs w:val="22"/>
              </w:rPr>
            </w:pPr>
          </w:p>
          <w:p w14:paraId="6C74125F"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F1C524"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4524CF05"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026BD99"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94454B2"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D7220C2"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5F8221"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010FE2B1"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78445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75E2A59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2F8151C" w14:textId="77777777" w:rsidR="00D74B3C" w:rsidRPr="00F11052" w:rsidRDefault="00D74B3C" w:rsidP="00640A1F">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524E98EE"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2C4DC06C" w14:textId="77777777" w:rsidR="00D74B3C" w:rsidRPr="00F11052" w:rsidRDefault="00D74B3C" w:rsidP="00640A1F">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3DDBC088"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3275FE5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D74B3C" w:rsidRPr="003B645B" w14:paraId="0E8B29AB"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49DB" w14:textId="77777777" w:rsidR="00D74B3C" w:rsidRPr="00F11052" w:rsidRDefault="00D74B3C" w:rsidP="00640A1F">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A344C"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50400"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71D75D4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6E22282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A9B29"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7CF42A5"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553C8A1C"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058EB896"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A4244"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CE69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C064DE6"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48C0"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2 punktas</w:t>
            </w:r>
          </w:p>
          <w:p w14:paraId="2BDE993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5A86D95"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B31C"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9642C09"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72FA40A4"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3C629C56"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C0046"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lastRenderedPageBreak/>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35698"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E4E7"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58134A08"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70C061F"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3BEB6"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EC811E0"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22E8286E"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4608A"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86B0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BF67D4"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FEF9E5" w14:textId="77777777" w:rsidR="00D74B3C" w:rsidRPr="00F11052" w:rsidRDefault="00D74B3C" w:rsidP="00640A1F">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A3C7"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0728DE1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45DDC9B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F45E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B793DAD"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55400DBB"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155BB0C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9988C37" w14:textId="77777777" w:rsidR="00D74B3C" w:rsidRPr="00F11052" w:rsidRDefault="00D74B3C" w:rsidP="00640A1F">
            <w:pPr>
              <w:pStyle w:val="Betarp"/>
              <w:spacing w:line="256" w:lineRule="auto"/>
              <w:jc w:val="both"/>
              <w:rPr>
                <w:rFonts w:ascii="Times New Roman" w:hAnsi="Times New Roman" w:cs="Times New Roman"/>
                <w:b/>
                <w:bCs/>
                <w:sz w:val="22"/>
                <w:szCs w:val="22"/>
              </w:rPr>
            </w:pPr>
          </w:p>
          <w:p w14:paraId="6C480B58" w14:textId="77777777" w:rsidR="00D74B3C" w:rsidRPr="00ED4979" w:rsidRDefault="00D74B3C" w:rsidP="00640A1F">
            <w:pPr>
              <w:pStyle w:val="Betarp"/>
              <w:spacing w:line="256" w:lineRule="auto"/>
              <w:jc w:val="both"/>
              <w:rPr>
                <w:rFonts w:ascii="Times New Roman" w:hAnsi="Times New Roman" w:cs="Times New Roman"/>
                <w:b/>
                <w:bCs/>
                <w:sz w:val="22"/>
                <w:szCs w:val="22"/>
              </w:rPr>
            </w:pPr>
            <w:hyperlink r:id="rId14"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D74B3C" w:rsidRPr="003B645B" w14:paraId="62F4FA29"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3C85F" w14:textId="77777777" w:rsidR="00D74B3C" w:rsidRPr="00F11052" w:rsidRDefault="00D74B3C" w:rsidP="00640A1F">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AB821"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6BF1A"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5 punktas</w:t>
            </w:r>
          </w:p>
          <w:p w14:paraId="551E1EB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F8C2265"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3E108270"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1A68E55F"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297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D272CF7"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7EF94C4E"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DEF9A" w14:textId="77777777" w:rsidR="00D74B3C" w:rsidRPr="00F11052" w:rsidRDefault="00D74B3C" w:rsidP="00640A1F">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DD8AF" w14:textId="77777777" w:rsidR="00D74B3C" w:rsidRPr="00F11052" w:rsidRDefault="00D74B3C" w:rsidP="00640A1F">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w:t>
            </w:r>
            <w:r w:rsidRPr="00F11052">
              <w:rPr>
                <w:rFonts w:ascii="Times New Roman" w:hAnsi="Times New Roman" w:cs="Times New Roman"/>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7EA796" w14:textId="77777777" w:rsidR="00D74B3C" w:rsidRPr="00F11052" w:rsidRDefault="00D74B3C" w:rsidP="00640A1F">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F11052">
              <w:rPr>
                <w:rFonts w:ascii="Times New Roman" w:hAnsi="Times New Roman" w:cs="Times New Roman"/>
                <w:sz w:val="22"/>
                <w:szCs w:val="22"/>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028D"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2C9ECBFE"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630490E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413818FB"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202322F6"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FFAB"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45D4E30"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6A8D6612"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D91AA30"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683AD19F" w14:textId="77777777" w:rsidR="00D74B3C" w:rsidRPr="00F96CB4" w:rsidRDefault="00D74B3C" w:rsidP="00640A1F">
            <w:pPr>
              <w:pStyle w:val="Betarp"/>
              <w:spacing w:line="256" w:lineRule="auto"/>
              <w:jc w:val="both"/>
              <w:rPr>
                <w:rFonts w:ascii="Times New Roman" w:hAnsi="Times New Roman" w:cs="Times New Roman"/>
                <w:sz w:val="22"/>
                <w:szCs w:val="22"/>
              </w:rPr>
            </w:pPr>
            <w:hyperlink r:id="rId15" w:history="1">
              <w:r w:rsidRPr="00F96CB4">
                <w:rPr>
                  <w:rStyle w:val="Hipersaitas"/>
                  <w:rFonts w:ascii="Times New Roman" w:hAnsi="Times New Roman" w:cs="Times New Roman"/>
                  <w:sz w:val="22"/>
                  <w:szCs w:val="22"/>
                </w:rPr>
                <w:t>https://vpt.lrv.lt/lt/nuorodos/kiti-duomenys/powerbi/nepatikimi-tiekejai-1/</w:t>
              </w:r>
            </w:hyperlink>
          </w:p>
          <w:p w14:paraId="3388A6F7" w14:textId="77777777" w:rsidR="00D74B3C" w:rsidRDefault="00D74B3C" w:rsidP="00640A1F">
            <w:pPr>
              <w:pStyle w:val="Betarp"/>
              <w:spacing w:line="256" w:lineRule="auto"/>
              <w:jc w:val="both"/>
            </w:pPr>
          </w:p>
          <w:p w14:paraId="1C7A2248" w14:textId="77777777" w:rsidR="00D74B3C" w:rsidRPr="00F11052" w:rsidRDefault="00D74B3C" w:rsidP="00640A1F">
            <w:pPr>
              <w:pStyle w:val="Betarp"/>
              <w:spacing w:line="256" w:lineRule="auto"/>
              <w:jc w:val="both"/>
              <w:rPr>
                <w:rFonts w:ascii="Times New Roman" w:hAnsi="Times New Roman" w:cs="Times New Roman"/>
                <w:sz w:val="22"/>
                <w:szCs w:val="22"/>
              </w:rPr>
            </w:pPr>
          </w:p>
          <w:p w14:paraId="1481E1C0" w14:textId="77777777" w:rsidR="00D74B3C" w:rsidRPr="000F7C2C" w:rsidRDefault="00D74B3C" w:rsidP="00640A1F">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55BE4210" w14:textId="77777777" w:rsidR="00D74B3C" w:rsidRPr="00F11052" w:rsidRDefault="00D74B3C" w:rsidP="00640A1F">
            <w:pPr>
              <w:pStyle w:val="Betarp"/>
              <w:spacing w:line="256" w:lineRule="auto"/>
              <w:jc w:val="both"/>
              <w:rPr>
                <w:rFonts w:ascii="Times New Roman" w:hAnsi="Times New Roman" w:cs="Times New Roman"/>
                <w:b/>
                <w:bCs/>
                <w:sz w:val="22"/>
                <w:szCs w:val="22"/>
              </w:rPr>
            </w:pPr>
          </w:p>
        </w:tc>
      </w:tr>
      <w:tr w:rsidR="00D74B3C" w:rsidRPr="003B645B" w14:paraId="5B583DDD"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14D23" w14:textId="77777777" w:rsidR="00D74B3C" w:rsidRPr="00F11052" w:rsidRDefault="00D74B3C" w:rsidP="00640A1F">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lastRenderedPageBreak/>
              <w:t>10</w:t>
            </w:r>
            <w:r w:rsidRPr="00F11052">
              <w:rPr>
                <w:rFonts w:ascii="Times New Roman" w:hAnsi="Times New Roman" w:cs="Times New Roman"/>
                <w:b/>
                <w:bCs/>
                <w:sz w:val="22"/>
                <w:szCs w:val="22"/>
              </w:rPr>
              <w:t>.</w:t>
            </w:r>
          </w:p>
          <w:p w14:paraId="10291AD9" w14:textId="77777777" w:rsidR="00D74B3C" w:rsidRPr="00F11052" w:rsidRDefault="00D74B3C" w:rsidP="00640A1F">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7B639"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11675CF" w14:textId="77777777" w:rsidR="00D74B3C" w:rsidRPr="00F11052" w:rsidRDefault="00D74B3C" w:rsidP="00640A1F">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5C83"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56941762"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0A51E5F1"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122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8979C69"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tc>
      </w:tr>
      <w:tr w:rsidR="00D74B3C" w:rsidRPr="003B645B" w14:paraId="0FAD3C67"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A3055" w14:textId="77777777" w:rsidR="00D74B3C" w:rsidRPr="00F11052" w:rsidRDefault="00D74B3C" w:rsidP="00640A1F">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D200C"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326CE"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1B647A64"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78B801BA"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72DA3"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80EA3CC" w14:textId="77777777" w:rsidR="00D74B3C" w:rsidRPr="00F11052" w:rsidRDefault="00D74B3C" w:rsidP="00640A1F">
            <w:pPr>
              <w:pStyle w:val="Betarp"/>
              <w:spacing w:line="256" w:lineRule="auto"/>
              <w:jc w:val="both"/>
              <w:rPr>
                <w:rFonts w:ascii="Times New Roman" w:hAnsi="Times New Roman" w:cs="Times New Roman"/>
                <w:b/>
                <w:bCs/>
                <w:iCs/>
                <w:sz w:val="22"/>
                <w:szCs w:val="22"/>
              </w:rPr>
            </w:pPr>
          </w:p>
          <w:p w14:paraId="14AEC44B" w14:textId="77777777" w:rsidR="00D74B3C" w:rsidRPr="00F11052" w:rsidRDefault="00D74B3C" w:rsidP="00640A1F">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D74B3C" w:rsidRPr="003B645B" w14:paraId="5D231690" w14:textId="77777777" w:rsidTr="006854E0">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2F604" w14:textId="77777777" w:rsidR="00D74B3C" w:rsidRPr="00F11052" w:rsidRDefault="00D74B3C" w:rsidP="00640A1F">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4AC94"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 xml:space="preserve">yra padaręs draudimo sudaryti draudžiamus susitarimus, įtvirtinto Lietuvos Respublikos konkurencijos įstatyme ar panašaus pobūdžio kitos valstybės teisės akte, </w:t>
            </w:r>
            <w:r w:rsidRPr="00F11052">
              <w:rPr>
                <w:rFonts w:ascii="Times New Roman" w:hAnsi="Times New Roman" w:cs="Times New Roman"/>
                <w:color w:val="000000"/>
                <w:sz w:val="22"/>
                <w:szCs w:val="22"/>
              </w:rPr>
              <w:lastRenderedPageBreak/>
              <w:t>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D7B49" w14:textId="77777777" w:rsidR="00D74B3C" w:rsidRPr="00F11052" w:rsidRDefault="00D74B3C" w:rsidP="00640A1F">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c papunktis</w:t>
            </w:r>
          </w:p>
          <w:p w14:paraId="109F9157"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p>
          <w:p w14:paraId="549766C9" w14:textId="77777777" w:rsidR="00D74B3C" w:rsidRPr="00F11052" w:rsidRDefault="00D74B3C" w:rsidP="00640A1F">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FEFE" w14:textId="77777777" w:rsidR="00D74B3C" w:rsidRPr="00F11052" w:rsidRDefault="00D74B3C" w:rsidP="00640A1F">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499252D" w14:textId="77777777" w:rsidR="00D74B3C" w:rsidRPr="00F11052" w:rsidRDefault="00D74B3C" w:rsidP="00640A1F">
            <w:pPr>
              <w:pStyle w:val="Betarp"/>
              <w:spacing w:line="256" w:lineRule="auto"/>
              <w:jc w:val="both"/>
              <w:rPr>
                <w:rFonts w:ascii="Times New Roman" w:hAnsi="Times New Roman" w:cs="Times New Roman"/>
                <w:bCs/>
                <w:iCs/>
                <w:sz w:val="22"/>
                <w:szCs w:val="22"/>
              </w:rPr>
            </w:pPr>
          </w:p>
          <w:p w14:paraId="2233ED17" w14:textId="77777777" w:rsidR="00D74B3C" w:rsidRPr="00F11052" w:rsidRDefault="00D74B3C" w:rsidP="00640A1F">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D1B589B" w14:textId="77777777" w:rsidR="00D74B3C" w:rsidRPr="00F11052" w:rsidRDefault="00D74B3C" w:rsidP="00640A1F">
            <w:pPr>
              <w:spacing w:after="0"/>
              <w:rPr>
                <w:rFonts w:ascii="Times New Roman" w:hAnsi="Times New Roman" w:cs="Times New Roman"/>
                <w:bCs/>
                <w:iCs/>
                <w:sz w:val="22"/>
                <w:szCs w:val="22"/>
              </w:rPr>
            </w:pPr>
            <w:r w:rsidRPr="00090558">
              <w:rPr>
                <w:rFonts w:ascii="Times New Roman" w:hAnsi="Times New Roman" w:cs="Times New Roman"/>
                <w:sz w:val="22"/>
                <w:szCs w:val="22"/>
              </w:rPr>
              <w:lastRenderedPageBreak/>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631227B1"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lastRenderedPageBreak/>
        <w:t>__________</w:t>
      </w:r>
    </w:p>
    <w:p w14:paraId="4A898AEA" w14:textId="77777777" w:rsidR="00A00C02" w:rsidRDefault="00A00C02" w:rsidP="009C2357">
      <w:pPr>
        <w:pStyle w:val="Antrat2"/>
        <w:ind w:left="5103"/>
        <w:rPr>
          <w:rFonts w:ascii="Times New Roman" w:eastAsia="Calibri" w:hAnsi="Times New Roman" w:cs="Times New Roman"/>
          <w:color w:val="0070C0"/>
          <w:sz w:val="21"/>
          <w:szCs w:val="21"/>
        </w:rPr>
      </w:pPr>
      <w:bookmarkStart w:id="55" w:name="_Ref38291223"/>
      <w:bookmarkStart w:id="56" w:name="_Ref38291334"/>
      <w:bookmarkStart w:id="57" w:name="_Ref38533412"/>
    </w:p>
    <w:p w14:paraId="19A31624" w14:textId="13C5BD01" w:rsidR="00696C87" w:rsidRDefault="00696C87" w:rsidP="00696C87"/>
    <w:p w14:paraId="23F08C5C" w14:textId="3C9987FC" w:rsidR="005A5B8E" w:rsidRDefault="005A5B8E" w:rsidP="00696C87"/>
    <w:p w14:paraId="6902A756" w14:textId="25DA7173" w:rsidR="005A5B8E" w:rsidRDefault="005A5B8E" w:rsidP="00696C87"/>
    <w:p w14:paraId="3E256C9D"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8" w:name="_Toc175142929"/>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5"/>
      <w:bookmarkEnd w:id="56"/>
      <w:bookmarkEnd w:id="57"/>
      <w:bookmarkEnd w:id="58"/>
    </w:p>
    <w:p w14:paraId="3CC49E4C" w14:textId="77777777" w:rsidR="002F396F" w:rsidRPr="00A00C02" w:rsidRDefault="002F396F" w:rsidP="00DE290C">
      <w:pPr>
        <w:rPr>
          <w:rFonts w:ascii="Times New Roman" w:hAnsi="Times New Roman" w:cs="Times New Roman"/>
          <w:b/>
          <w:bCs/>
          <w:smallCaps/>
          <w:sz w:val="22"/>
          <w:szCs w:val="22"/>
        </w:rPr>
      </w:pPr>
    </w:p>
    <w:p w14:paraId="5DF9AC97"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4E5EF4AC"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2BDD3FD4"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2A70C8">
          <w:type w:val="continuous"/>
          <w:pgSz w:w="12240" w:h="15840"/>
          <w:pgMar w:top="1134" w:right="567" w:bottom="1134" w:left="1701" w:header="720" w:footer="720" w:gutter="0"/>
          <w:pgNumType w:start="16"/>
          <w:cols w:space="720"/>
          <w:titlePg/>
          <w:docGrid w:linePitch="360"/>
        </w:sectPr>
      </w:pPr>
    </w:p>
    <w:p w14:paraId="61E67D95"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626CA79A"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D669D0D"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64A40151"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02D37B89"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0636FAF5"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64647BA" w14:textId="77777777" w:rsidR="008D704D" w:rsidRPr="00696C87" w:rsidRDefault="008D704D" w:rsidP="008D704D">
      <w:pPr>
        <w:pStyle w:val="Antrat2"/>
        <w:ind w:left="5103"/>
        <w:rPr>
          <w:rFonts w:ascii="Times New Roman" w:hAnsi="Times New Roman" w:cs="Times New Roman"/>
          <w:color w:val="auto"/>
          <w:sz w:val="22"/>
          <w:szCs w:val="22"/>
        </w:rPr>
      </w:pPr>
      <w:bookmarkStart w:id="59" w:name="_Ref38291379"/>
      <w:bookmarkStart w:id="60" w:name="_Ref38291394"/>
      <w:bookmarkStart w:id="61" w:name="_Ref38898251"/>
      <w:bookmarkStart w:id="62" w:name="_Toc175142930"/>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9"/>
      <w:bookmarkEnd w:id="60"/>
      <w:bookmarkEnd w:id="61"/>
      <w:bookmarkEnd w:id="62"/>
    </w:p>
    <w:p w14:paraId="513A4FF3" w14:textId="77777777" w:rsidR="002F396F" w:rsidRPr="00696C87" w:rsidRDefault="002F396F" w:rsidP="00DE290C">
      <w:pPr>
        <w:rPr>
          <w:rFonts w:ascii="Times New Roman" w:hAnsi="Times New Roman" w:cs="Times New Roman"/>
          <w:b/>
          <w:bCs/>
          <w:smallCaps/>
          <w:sz w:val="22"/>
          <w:szCs w:val="22"/>
        </w:rPr>
      </w:pPr>
    </w:p>
    <w:p w14:paraId="451A005C"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118CAFA1"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5D3A5DAC"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23287371" w14:textId="77777777" w:rsidR="00832840" w:rsidRDefault="00832840" w:rsidP="008D704D">
      <w:pPr>
        <w:pStyle w:val="Antrat2"/>
        <w:ind w:left="5103"/>
        <w:rPr>
          <w:rFonts w:ascii="Times New Roman" w:eastAsia="Calibri" w:hAnsi="Times New Roman" w:cs="Times New Roman"/>
          <w:color w:val="auto"/>
          <w:sz w:val="22"/>
          <w:szCs w:val="22"/>
        </w:rPr>
      </w:pPr>
      <w:bookmarkStart w:id="63" w:name="_Ref39484039"/>
      <w:bookmarkStart w:id="64" w:name="_Ref40278562"/>
    </w:p>
    <w:p w14:paraId="61E1755D" w14:textId="77777777" w:rsidR="000A04E3" w:rsidRDefault="000A04E3" w:rsidP="00832840">
      <w:pPr>
        <w:pStyle w:val="Antrat2"/>
        <w:ind w:left="5103"/>
        <w:rPr>
          <w:rFonts w:ascii="Times New Roman" w:eastAsia="Calibri" w:hAnsi="Times New Roman" w:cs="Times New Roman"/>
          <w:color w:val="auto"/>
          <w:sz w:val="22"/>
          <w:szCs w:val="22"/>
        </w:rPr>
        <w:sectPr w:rsidR="000A04E3" w:rsidSect="00722401">
          <w:headerReference w:type="default" r:id="rId16"/>
          <w:pgSz w:w="12240" w:h="15840"/>
          <w:pgMar w:top="709" w:right="720" w:bottom="993" w:left="1800" w:header="708" w:footer="708" w:gutter="0"/>
          <w:cols w:space="708"/>
          <w:titlePg/>
          <w:docGrid w:linePitch="360"/>
        </w:sectPr>
      </w:pPr>
    </w:p>
    <w:p w14:paraId="21605D49" w14:textId="77777777" w:rsidR="00832840" w:rsidRPr="00832840" w:rsidRDefault="00832840" w:rsidP="000A04E3">
      <w:pPr>
        <w:pStyle w:val="Antrat2"/>
        <w:ind w:left="5103"/>
        <w:jc w:val="right"/>
        <w:rPr>
          <w:rFonts w:ascii="Times New Roman" w:eastAsia="Calibri" w:hAnsi="Times New Roman" w:cs="Times New Roman"/>
          <w:color w:val="auto"/>
          <w:sz w:val="22"/>
          <w:szCs w:val="22"/>
        </w:rPr>
      </w:pPr>
      <w:bookmarkStart w:id="65" w:name="_Toc175142931"/>
      <w:r w:rsidRPr="00832840">
        <w:rPr>
          <w:rFonts w:ascii="Times New Roman" w:eastAsia="Calibri" w:hAnsi="Times New Roman" w:cs="Times New Roman"/>
          <w:color w:val="auto"/>
          <w:sz w:val="22"/>
          <w:szCs w:val="22"/>
        </w:rPr>
        <w:lastRenderedPageBreak/>
        <w:t>Pirkimo sąlygų 6 priedas „Pasiūlymų forma“</w:t>
      </w:r>
      <w:bookmarkEnd w:id="65"/>
    </w:p>
    <w:p w14:paraId="08E76D99" w14:textId="77777777" w:rsidR="00832840" w:rsidRDefault="00832840" w:rsidP="00832840">
      <w:pPr>
        <w:rPr>
          <w:rFonts w:ascii="Times New Roman" w:hAnsi="Times New Roman" w:cs="Times New Roman"/>
        </w:rPr>
      </w:pPr>
    </w:p>
    <w:p w14:paraId="31644346" w14:textId="77777777" w:rsidR="000A04E3" w:rsidRDefault="000A04E3" w:rsidP="00832840">
      <w:pPr>
        <w:rPr>
          <w:rFonts w:ascii="Times New Roman" w:hAnsi="Times New Roman" w:cs="Times New Roman"/>
        </w:rPr>
      </w:pPr>
    </w:p>
    <w:p w14:paraId="6E75B336" w14:textId="77777777" w:rsidR="000A04E3" w:rsidRPr="00832840" w:rsidRDefault="000A04E3" w:rsidP="00832840">
      <w:pPr>
        <w:rPr>
          <w:rFonts w:ascii="Times New Roman" w:hAnsi="Times New Roman" w:cs="Times New Roman"/>
        </w:rPr>
      </w:pPr>
    </w:p>
    <w:p w14:paraId="34691634"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E859ED5" w14:textId="77777777" w:rsidR="00832840" w:rsidRPr="00832840" w:rsidRDefault="00832840" w:rsidP="00832840">
      <w:pPr>
        <w:spacing w:after="0" w:line="240" w:lineRule="auto"/>
        <w:jc w:val="center"/>
        <w:rPr>
          <w:rFonts w:ascii="Times New Roman" w:hAnsi="Times New Roman" w:cs="Times New Roman"/>
          <w:sz w:val="20"/>
          <w:szCs w:val="20"/>
        </w:rPr>
      </w:pPr>
    </w:p>
    <w:p w14:paraId="272B3855"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401CDE62"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8C36B6" w14:textId="77777777" w:rsidR="00832840" w:rsidRPr="00832840" w:rsidRDefault="00832840" w:rsidP="00832840">
      <w:pPr>
        <w:spacing w:after="0" w:line="240" w:lineRule="auto"/>
        <w:jc w:val="center"/>
        <w:rPr>
          <w:rFonts w:ascii="Times New Roman" w:hAnsi="Times New Roman" w:cs="Times New Roman"/>
          <w:b/>
          <w:sz w:val="20"/>
          <w:szCs w:val="20"/>
        </w:rPr>
      </w:pPr>
    </w:p>
    <w:p w14:paraId="541BA72D" w14:textId="77777777" w:rsidR="000A04E3" w:rsidRDefault="000A04E3" w:rsidP="00832840">
      <w:pPr>
        <w:spacing w:after="0" w:line="240" w:lineRule="auto"/>
        <w:jc w:val="center"/>
        <w:rPr>
          <w:rFonts w:ascii="Times New Roman" w:hAnsi="Times New Roman" w:cs="Times New Roman"/>
          <w:b/>
          <w:sz w:val="24"/>
          <w:szCs w:val="32"/>
        </w:rPr>
      </w:pPr>
    </w:p>
    <w:p w14:paraId="43E958FE" w14:textId="77777777" w:rsidR="000A04E3" w:rsidRDefault="000A04E3" w:rsidP="00832840">
      <w:pPr>
        <w:spacing w:after="0" w:line="240" w:lineRule="auto"/>
        <w:jc w:val="center"/>
        <w:rPr>
          <w:rFonts w:ascii="Times New Roman" w:hAnsi="Times New Roman" w:cs="Times New Roman"/>
          <w:b/>
          <w:sz w:val="24"/>
          <w:szCs w:val="32"/>
        </w:rPr>
      </w:pPr>
    </w:p>
    <w:p w14:paraId="6A07D479"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496F1BBE" w14:textId="77777777" w:rsidR="00DC1680" w:rsidRDefault="00DC1680" w:rsidP="00DC1680">
      <w:pPr>
        <w:spacing w:after="0" w:line="240" w:lineRule="auto"/>
        <w:jc w:val="center"/>
        <w:rPr>
          <w:rFonts w:ascii="Times New Roman" w:hAnsi="Times New Roman" w:cs="Times New Roman"/>
          <w:b/>
          <w:color w:val="000000"/>
          <w:sz w:val="24"/>
          <w:szCs w:val="24"/>
        </w:rPr>
      </w:pPr>
    </w:p>
    <w:p w14:paraId="4688368B" w14:textId="7777777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72A14943" w14:textId="66ED351D" w:rsidR="00DC1680" w:rsidRPr="00B105D7" w:rsidRDefault="00DC1680" w:rsidP="00DC1680">
      <w:pPr>
        <w:pStyle w:val="Body"/>
        <w:spacing w:line="240" w:lineRule="auto"/>
        <w:jc w:val="center"/>
        <w:rPr>
          <w:rFonts w:ascii="Times New Roman" w:hAnsi="Times New Roman" w:cs="Times New Roman"/>
          <w:b/>
          <w:sz w:val="24"/>
          <w:szCs w:val="24"/>
        </w:rPr>
      </w:pPr>
      <w:r w:rsidRPr="00B105D7">
        <w:rPr>
          <w:rFonts w:ascii="Times New Roman" w:hAnsi="Times New Roman" w:cs="Times New Roman"/>
          <w:b/>
          <w:sz w:val="24"/>
          <w:szCs w:val="24"/>
        </w:rPr>
        <w:t xml:space="preserve">DĖL </w:t>
      </w:r>
      <w:r w:rsidR="006854E0">
        <w:rPr>
          <w:rFonts w:ascii="Times New Roman" w:hAnsi="Times New Roman" w:cs="Times New Roman"/>
          <w:b/>
          <w:bCs/>
          <w:sz w:val="24"/>
          <w:szCs w:val="24"/>
        </w:rPr>
        <w:t>STERILIZATORIAUS</w:t>
      </w:r>
      <w:r w:rsidR="00FD5D02" w:rsidRPr="00FD5D02">
        <w:rPr>
          <w:rFonts w:ascii="Times New Roman" w:hAnsi="Times New Roman" w:cs="Times New Roman"/>
          <w:b/>
          <w:bCs/>
          <w:sz w:val="24"/>
          <w:szCs w:val="24"/>
        </w:rPr>
        <w:t xml:space="preserve"> LIZINGU </w:t>
      </w:r>
      <w:r w:rsidRPr="00B105D7">
        <w:rPr>
          <w:rFonts w:ascii="Times New Roman" w:hAnsi="Times New Roman" w:cs="Times New Roman"/>
          <w:b/>
          <w:sz w:val="24"/>
          <w:szCs w:val="24"/>
        </w:rPr>
        <w:t>PIRKIMO</w:t>
      </w:r>
    </w:p>
    <w:p w14:paraId="30847638" w14:textId="77777777" w:rsidR="00DC1680" w:rsidRPr="00B105D7" w:rsidRDefault="00DC1680" w:rsidP="00DC1680">
      <w:pPr>
        <w:spacing w:after="0" w:line="240" w:lineRule="auto"/>
        <w:jc w:val="center"/>
        <w:rPr>
          <w:rFonts w:ascii="Times New Roman" w:eastAsia="Calibri" w:hAnsi="Times New Roman" w:cs="Times New Roman"/>
          <w:color w:val="000000"/>
        </w:rPr>
      </w:pPr>
    </w:p>
    <w:p w14:paraId="64B804F4"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02A2F0D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3FFE26AC"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141E61AA"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6C9584AE" w14:textId="77777777" w:rsidR="00DC1680" w:rsidRPr="00B105D7" w:rsidRDefault="00DC1680" w:rsidP="00DC1680">
      <w:pPr>
        <w:jc w:val="center"/>
        <w:rPr>
          <w:rFonts w:ascii="Times New Roman" w:eastAsia="Calibri" w:hAnsi="Times New Roman" w:cs="Times New Roman"/>
          <w:color w:val="000000"/>
        </w:rPr>
      </w:pPr>
    </w:p>
    <w:tbl>
      <w:tblPr>
        <w:tblW w:w="0" w:type="auto"/>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3"/>
        <w:gridCol w:w="4927"/>
      </w:tblGrid>
      <w:tr w:rsidR="00DC1680" w:rsidRPr="00B105D7" w14:paraId="7B9D90D3" w14:textId="77777777" w:rsidTr="00FD5D02">
        <w:tc>
          <w:tcPr>
            <w:tcW w:w="4843" w:type="dxa"/>
            <w:tcBorders>
              <w:top w:val="single" w:sz="4" w:space="0" w:color="auto"/>
              <w:left w:val="single" w:sz="4" w:space="0" w:color="auto"/>
              <w:bottom w:val="single" w:sz="4" w:space="0" w:color="auto"/>
              <w:right w:val="single" w:sz="4" w:space="0" w:color="auto"/>
            </w:tcBorders>
          </w:tcPr>
          <w:p w14:paraId="3F1003D1" w14:textId="77777777" w:rsidR="00DC1680" w:rsidRPr="00B105D7" w:rsidRDefault="00DC1680" w:rsidP="00285E7E">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46F4576" w14:textId="77777777" w:rsidR="00DC1680" w:rsidRPr="00B105D7" w:rsidRDefault="00DC1680" w:rsidP="00285E7E">
            <w:pPr>
              <w:spacing w:after="0" w:line="240" w:lineRule="auto"/>
              <w:jc w:val="both"/>
              <w:rPr>
                <w:rFonts w:ascii="Times New Roman" w:eastAsia="Calibri" w:hAnsi="Times New Roman" w:cs="Times New Roman"/>
                <w:color w:val="000000"/>
              </w:rPr>
            </w:pPr>
          </w:p>
          <w:p w14:paraId="1BC8A639"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0FAED31A" w14:textId="77777777" w:rsidTr="00FD5D02">
        <w:tc>
          <w:tcPr>
            <w:tcW w:w="4843" w:type="dxa"/>
            <w:tcBorders>
              <w:top w:val="single" w:sz="4" w:space="0" w:color="auto"/>
              <w:left w:val="single" w:sz="4" w:space="0" w:color="auto"/>
              <w:bottom w:val="single" w:sz="4" w:space="0" w:color="auto"/>
              <w:right w:val="single" w:sz="4" w:space="0" w:color="auto"/>
            </w:tcBorders>
          </w:tcPr>
          <w:p w14:paraId="66C9F0BA"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C24F5FF" w14:textId="77777777" w:rsidR="00DC1680" w:rsidRPr="00B105D7" w:rsidRDefault="00DC1680" w:rsidP="00285E7E">
            <w:pPr>
              <w:spacing w:after="0" w:line="240" w:lineRule="auto"/>
              <w:jc w:val="both"/>
              <w:rPr>
                <w:rFonts w:ascii="Times New Roman" w:eastAsia="Calibri" w:hAnsi="Times New Roman" w:cs="Times New Roman"/>
                <w:color w:val="000000"/>
              </w:rPr>
            </w:pPr>
          </w:p>
          <w:p w14:paraId="60FE1D17"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F03AFE6" w14:textId="77777777" w:rsidTr="00FD5D02">
        <w:tc>
          <w:tcPr>
            <w:tcW w:w="4843" w:type="dxa"/>
            <w:tcBorders>
              <w:top w:val="single" w:sz="4" w:space="0" w:color="auto"/>
              <w:left w:val="single" w:sz="4" w:space="0" w:color="auto"/>
              <w:bottom w:val="single" w:sz="4" w:space="0" w:color="auto"/>
              <w:right w:val="single" w:sz="4" w:space="0" w:color="auto"/>
            </w:tcBorders>
          </w:tcPr>
          <w:p w14:paraId="40E53475"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341A4632"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5D655BF" w14:textId="77777777" w:rsidTr="00FD5D02">
        <w:tc>
          <w:tcPr>
            <w:tcW w:w="4843" w:type="dxa"/>
            <w:tcBorders>
              <w:top w:val="single" w:sz="4" w:space="0" w:color="auto"/>
              <w:left w:val="single" w:sz="4" w:space="0" w:color="auto"/>
              <w:bottom w:val="single" w:sz="4" w:space="0" w:color="auto"/>
              <w:right w:val="single" w:sz="4" w:space="0" w:color="auto"/>
            </w:tcBorders>
          </w:tcPr>
          <w:p w14:paraId="7B7FEC2F"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594BAFC"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61E1523D" w14:textId="77777777" w:rsidTr="00FD5D02">
        <w:tc>
          <w:tcPr>
            <w:tcW w:w="4843" w:type="dxa"/>
            <w:tcBorders>
              <w:top w:val="single" w:sz="4" w:space="0" w:color="auto"/>
              <w:left w:val="single" w:sz="4" w:space="0" w:color="auto"/>
              <w:bottom w:val="single" w:sz="4" w:space="0" w:color="auto"/>
              <w:right w:val="single" w:sz="4" w:space="0" w:color="auto"/>
            </w:tcBorders>
          </w:tcPr>
          <w:p w14:paraId="6AA4787F" w14:textId="77777777" w:rsidR="00DC1680" w:rsidRPr="00B105D7" w:rsidRDefault="00DC1680" w:rsidP="00285E7E">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2AF807F"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1893AAE8" w14:textId="77777777" w:rsidTr="00FD5D02">
        <w:tc>
          <w:tcPr>
            <w:tcW w:w="4843" w:type="dxa"/>
            <w:tcBorders>
              <w:top w:val="single" w:sz="4" w:space="0" w:color="auto"/>
              <w:left w:val="single" w:sz="4" w:space="0" w:color="auto"/>
              <w:bottom w:val="single" w:sz="4" w:space="0" w:color="auto"/>
              <w:right w:val="single" w:sz="4" w:space="0" w:color="auto"/>
            </w:tcBorders>
          </w:tcPr>
          <w:p w14:paraId="1C1CE0A7"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1AE32F20"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024D193A" w14:textId="77777777" w:rsidTr="00FD5D02">
        <w:tc>
          <w:tcPr>
            <w:tcW w:w="4843" w:type="dxa"/>
            <w:tcBorders>
              <w:top w:val="single" w:sz="4" w:space="0" w:color="auto"/>
              <w:left w:val="single" w:sz="4" w:space="0" w:color="auto"/>
              <w:bottom w:val="single" w:sz="4" w:space="0" w:color="auto"/>
              <w:right w:val="single" w:sz="4" w:space="0" w:color="auto"/>
            </w:tcBorders>
          </w:tcPr>
          <w:p w14:paraId="7410364F"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2D005F19"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3C47F6EA" w14:textId="77777777" w:rsidTr="00FD5D02">
        <w:tc>
          <w:tcPr>
            <w:tcW w:w="4843" w:type="dxa"/>
            <w:tcBorders>
              <w:top w:val="single" w:sz="4" w:space="0" w:color="auto"/>
              <w:left w:val="single" w:sz="4" w:space="0" w:color="auto"/>
              <w:bottom w:val="single" w:sz="4" w:space="0" w:color="auto"/>
              <w:right w:val="single" w:sz="4" w:space="0" w:color="auto"/>
            </w:tcBorders>
          </w:tcPr>
          <w:p w14:paraId="62CD830F"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0129D11D"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44F77732" w14:textId="77777777" w:rsidTr="00FD5D02">
        <w:tc>
          <w:tcPr>
            <w:tcW w:w="4843" w:type="dxa"/>
            <w:tcBorders>
              <w:top w:val="single" w:sz="4" w:space="0" w:color="auto"/>
              <w:left w:val="single" w:sz="4" w:space="0" w:color="auto"/>
              <w:bottom w:val="single" w:sz="4" w:space="0" w:color="auto"/>
              <w:right w:val="single" w:sz="4" w:space="0" w:color="auto"/>
            </w:tcBorders>
          </w:tcPr>
          <w:p w14:paraId="2FD83D63"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15B7BDC2"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r w:rsidR="00DC1680" w:rsidRPr="00B105D7" w14:paraId="4B977CAB" w14:textId="77777777" w:rsidTr="00FD5D02">
        <w:tc>
          <w:tcPr>
            <w:tcW w:w="4843" w:type="dxa"/>
            <w:tcBorders>
              <w:top w:val="single" w:sz="4" w:space="0" w:color="auto"/>
              <w:left w:val="single" w:sz="4" w:space="0" w:color="auto"/>
              <w:bottom w:val="single" w:sz="4" w:space="0" w:color="auto"/>
              <w:right w:val="single" w:sz="4" w:space="0" w:color="auto"/>
            </w:tcBorders>
          </w:tcPr>
          <w:p w14:paraId="64A48A16" w14:textId="77777777" w:rsidR="00DC1680" w:rsidRPr="00B105D7" w:rsidRDefault="00DC1680" w:rsidP="00285E7E">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7524E6D" w14:textId="77777777" w:rsidR="00DC1680" w:rsidRPr="00B105D7" w:rsidRDefault="00DC1680" w:rsidP="00285E7E">
            <w:pPr>
              <w:spacing w:after="0" w:line="240" w:lineRule="auto"/>
              <w:jc w:val="both"/>
              <w:rPr>
                <w:rFonts w:ascii="Times New Roman" w:eastAsia="Calibri" w:hAnsi="Times New Roman" w:cs="Times New Roman"/>
                <w:color w:val="000000"/>
              </w:rPr>
            </w:pPr>
          </w:p>
        </w:tc>
      </w:tr>
    </w:tbl>
    <w:p w14:paraId="0D969A7E" w14:textId="77777777" w:rsidR="00DC1680" w:rsidRDefault="00DC1680" w:rsidP="00DC1680">
      <w:pPr>
        <w:jc w:val="both"/>
        <w:rPr>
          <w:rFonts w:ascii="Times New Roman" w:hAnsi="Times New Roman" w:cs="Times New Roman"/>
          <w:color w:val="000000"/>
        </w:rPr>
      </w:pPr>
    </w:p>
    <w:p w14:paraId="65B19C9A"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Numatomi subtiekėjai:</w:t>
      </w:r>
    </w:p>
    <w:p w14:paraId="69D1AF10" w14:textId="77777777" w:rsidR="00DC1680" w:rsidRPr="00B105D7" w:rsidRDefault="00DC1680" w:rsidP="00DC1680">
      <w:pPr>
        <w:spacing w:after="0" w:line="240" w:lineRule="auto"/>
        <w:jc w:val="both"/>
        <w:rPr>
          <w:rFonts w:ascii="Times New Roman" w:hAnsi="Times New Roman" w:cs="Times New Roman"/>
          <w:color w:val="000000"/>
          <w:spacing w:val="-4"/>
        </w:rPr>
      </w:pPr>
      <w:r w:rsidRPr="00B105D7">
        <w:rPr>
          <w:rFonts w:ascii="Times New Roman" w:hAnsi="Times New Roman" w:cs="Times New Roman"/>
          <w:i/>
          <w:color w:val="000000"/>
          <w:spacing w:val="-4"/>
        </w:rPr>
        <w:t>/Pastaba. Pildoma, jei tiekėjas ketina pasitelkti subtiekėją (-</w:t>
      </w:r>
      <w:proofErr w:type="spellStart"/>
      <w:r w:rsidRPr="00B105D7">
        <w:rPr>
          <w:rFonts w:ascii="Times New Roman" w:hAnsi="Times New Roman" w:cs="Times New Roman"/>
          <w:i/>
          <w:color w:val="000000"/>
          <w:spacing w:val="-4"/>
        </w:rPr>
        <w:t>us</w:t>
      </w:r>
      <w:proofErr w:type="spellEnd"/>
      <w:r w:rsidRPr="00B105D7">
        <w:rPr>
          <w:rFonts w:ascii="Times New Roman" w:hAnsi="Times New Roman" w:cs="Times New Roman"/>
          <w:i/>
          <w:color w:val="00000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B105D7" w14:paraId="7CBE3E1C" w14:textId="77777777" w:rsidTr="00285E7E">
        <w:tc>
          <w:tcPr>
            <w:tcW w:w="5058" w:type="dxa"/>
            <w:tcBorders>
              <w:top w:val="single" w:sz="4" w:space="0" w:color="auto"/>
              <w:left w:val="single" w:sz="4" w:space="0" w:color="auto"/>
              <w:bottom w:val="single" w:sz="4" w:space="0" w:color="auto"/>
              <w:right w:val="single" w:sz="4" w:space="0" w:color="auto"/>
            </w:tcBorders>
          </w:tcPr>
          <w:p w14:paraId="2C35E0F7" w14:textId="77777777" w:rsidR="00DC1680" w:rsidRPr="00B105D7" w:rsidRDefault="00DC1680" w:rsidP="00285E7E">
            <w:pPr>
              <w:spacing w:after="0" w:line="240" w:lineRule="auto"/>
              <w:rPr>
                <w:rFonts w:ascii="Times New Roman" w:hAnsi="Times New Roman" w:cs="Times New Roman"/>
                <w:i/>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2A0429A4"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6AB3689C" w14:textId="77777777" w:rsidTr="00285E7E">
        <w:tc>
          <w:tcPr>
            <w:tcW w:w="5058" w:type="dxa"/>
            <w:tcBorders>
              <w:top w:val="single" w:sz="4" w:space="0" w:color="auto"/>
              <w:left w:val="single" w:sz="4" w:space="0" w:color="auto"/>
              <w:bottom w:val="single" w:sz="4" w:space="0" w:color="auto"/>
              <w:right w:val="single" w:sz="4" w:space="0" w:color="auto"/>
            </w:tcBorders>
          </w:tcPr>
          <w:p w14:paraId="2961A798" w14:textId="77777777" w:rsidR="00DC1680" w:rsidRPr="00B105D7" w:rsidRDefault="00DC1680" w:rsidP="00285E7E">
            <w:pPr>
              <w:spacing w:after="0" w:line="240" w:lineRule="auto"/>
              <w:rPr>
                <w:rFonts w:ascii="Times New Roman" w:hAnsi="Times New Roman" w:cs="Times New Roman"/>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adresas (-ai), įm. kodas</w:t>
            </w:r>
          </w:p>
        </w:tc>
        <w:tc>
          <w:tcPr>
            <w:tcW w:w="4797" w:type="dxa"/>
            <w:tcBorders>
              <w:top w:val="single" w:sz="4" w:space="0" w:color="auto"/>
              <w:left w:val="single" w:sz="4" w:space="0" w:color="auto"/>
              <w:bottom w:val="single" w:sz="4" w:space="0" w:color="auto"/>
              <w:right w:val="single" w:sz="4" w:space="0" w:color="auto"/>
            </w:tcBorders>
          </w:tcPr>
          <w:p w14:paraId="22672998"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4EA07235" w14:textId="77777777" w:rsidTr="00285E7E">
        <w:tc>
          <w:tcPr>
            <w:tcW w:w="5058" w:type="dxa"/>
            <w:tcBorders>
              <w:top w:val="single" w:sz="4" w:space="0" w:color="auto"/>
              <w:left w:val="single" w:sz="4" w:space="0" w:color="auto"/>
              <w:bottom w:val="single" w:sz="4" w:space="0" w:color="auto"/>
              <w:right w:val="single" w:sz="4" w:space="0" w:color="auto"/>
            </w:tcBorders>
          </w:tcPr>
          <w:p w14:paraId="7FC111F1" w14:textId="77777777" w:rsidR="00DC1680" w:rsidRPr="00B105D7" w:rsidRDefault="00DC1680" w:rsidP="00285E7E">
            <w:pPr>
              <w:spacing w:after="0" w:line="240" w:lineRule="auto"/>
              <w:rPr>
                <w:rFonts w:ascii="Times New Roman" w:hAnsi="Times New Roman" w:cs="Times New Roman"/>
                <w:color w:val="000000"/>
              </w:rPr>
            </w:pPr>
            <w:r w:rsidRPr="00B105D7">
              <w:rPr>
                <w:rFonts w:ascii="Times New Roman" w:hAnsi="Times New Roman" w:cs="Times New Roman"/>
                <w:color w:val="000000"/>
              </w:rPr>
              <w:t>Įsipareigojimai, kuriems ketinama pasitelkti subtiekėją (-</w:t>
            </w:r>
            <w:proofErr w:type="spellStart"/>
            <w:r w:rsidRPr="00B105D7">
              <w:rPr>
                <w:rFonts w:ascii="Times New Roman" w:hAnsi="Times New Roman" w:cs="Times New Roman"/>
                <w:color w:val="000000"/>
              </w:rPr>
              <w:t>us</w:t>
            </w:r>
            <w:proofErr w:type="spellEnd"/>
            <w:r w:rsidRPr="00B105D7">
              <w:rPr>
                <w:rFonts w:ascii="Times New Roman" w:hAnsi="Times New Roman" w:cs="Times New Roman"/>
                <w:color w:val="000000"/>
              </w:rPr>
              <w:t>)</w:t>
            </w:r>
          </w:p>
        </w:tc>
        <w:tc>
          <w:tcPr>
            <w:tcW w:w="4797" w:type="dxa"/>
            <w:tcBorders>
              <w:top w:val="single" w:sz="4" w:space="0" w:color="auto"/>
              <w:left w:val="single" w:sz="4" w:space="0" w:color="auto"/>
              <w:bottom w:val="single" w:sz="4" w:space="0" w:color="auto"/>
              <w:right w:val="single" w:sz="4" w:space="0" w:color="auto"/>
            </w:tcBorders>
          </w:tcPr>
          <w:p w14:paraId="2CDA529F" w14:textId="77777777" w:rsidR="00DC1680" w:rsidRPr="00B105D7" w:rsidRDefault="00DC1680" w:rsidP="00285E7E">
            <w:pPr>
              <w:spacing w:after="0" w:line="240" w:lineRule="auto"/>
              <w:jc w:val="both"/>
              <w:rPr>
                <w:rFonts w:ascii="Times New Roman" w:hAnsi="Times New Roman" w:cs="Times New Roman"/>
                <w:color w:val="000000"/>
              </w:rPr>
            </w:pPr>
          </w:p>
        </w:tc>
      </w:tr>
    </w:tbl>
    <w:p w14:paraId="7C4A29ED" w14:textId="77777777" w:rsidR="00DC1680" w:rsidRPr="00B105D7" w:rsidRDefault="00DC1680" w:rsidP="00DC1680">
      <w:pPr>
        <w:spacing w:after="0" w:line="240" w:lineRule="auto"/>
        <w:jc w:val="both"/>
        <w:rPr>
          <w:rFonts w:ascii="Times New Roman" w:hAnsi="Times New Roman" w:cs="Times New Roman"/>
          <w:color w:val="000000"/>
        </w:rPr>
      </w:pPr>
    </w:p>
    <w:p w14:paraId="44375EA9"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1B375316"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347B36BA"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75EF5F33"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7B241B5D" w14:textId="77777777" w:rsidR="00DC1680" w:rsidRPr="00B105D7" w:rsidRDefault="00DC1680" w:rsidP="00DC1680">
      <w:pPr>
        <w:spacing w:after="0" w:line="240" w:lineRule="auto"/>
        <w:jc w:val="both"/>
        <w:rPr>
          <w:rFonts w:ascii="Times New Roman" w:hAnsi="Times New Roman" w:cs="Times New Roman"/>
          <w:color w:val="000000"/>
        </w:rPr>
      </w:pPr>
    </w:p>
    <w:p w14:paraId="333AB818" w14:textId="77777777" w:rsidR="004A2DAB" w:rsidRDefault="004A2DAB" w:rsidP="00DC1680">
      <w:pPr>
        <w:spacing w:after="0" w:line="240" w:lineRule="auto"/>
        <w:jc w:val="both"/>
        <w:rPr>
          <w:rFonts w:ascii="Times New Roman" w:hAnsi="Times New Roman" w:cs="Times New Roman"/>
          <w:color w:val="000000"/>
        </w:rPr>
      </w:pPr>
      <w:r w:rsidRPr="002A5299">
        <w:rPr>
          <w:rFonts w:ascii="Times New Roman" w:eastAsia="Times New Roman" w:hAnsi="Times New Roman" w:cs="Times New Roman"/>
          <w:b/>
          <w:color w:val="FF0000"/>
          <w:sz w:val="22"/>
          <w:szCs w:val="22"/>
        </w:rPr>
        <w:t xml:space="preserve">Teikiant pasiūlymą įvertinti </w:t>
      </w:r>
      <w:r w:rsidR="002A5299" w:rsidRPr="002A5299">
        <w:rPr>
          <w:rFonts w:ascii="Times New Roman" w:eastAsia="Times New Roman" w:hAnsi="Times New Roman" w:cs="Times New Roman"/>
          <w:b/>
          <w:color w:val="FF0000"/>
          <w:sz w:val="22"/>
          <w:szCs w:val="22"/>
        </w:rPr>
        <w:t xml:space="preserve">specialiųjų pirkimo sąlygų </w:t>
      </w:r>
      <w:r w:rsidRPr="002A5299">
        <w:rPr>
          <w:rFonts w:ascii="Times New Roman" w:eastAsia="Times New Roman" w:hAnsi="Times New Roman" w:cs="Times New Roman"/>
          <w:b/>
          <w:color w:val="FF0000"/>
          <w:sz w:val="22"/>
          <w:szCs w:val="22"/>
        </w:rPr>
        <w:t>11 priede nurodytas sąlygas lizingui</w:t>
      </w:r>
    </w:p>
    <w:p w14:paraId="6EB54D8D" w14:textId="77777777" w:rsidR="004A2DAB" w:rsidRDefault="004A2DAB" w:rsidP="00DC1680">
      <w:pPr>
        <w:spacing w:after="0" w:line="240" w:lineRule="auto"/>
        <w:jc w:val="both"/>
        <w:rPr>
          <w:rFonts w:ascii="Times New Roman" w:hAnsi="Times New Roman" w:cs="Times New Roman"/>
          <w:color w:val="000000"/>
        </w:rPr>
      </w:pPr>
    </w:p>
    <w:p w14:paraId="3C6D1C73"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Mes siūlome ši</w:t>
      </w:r>
      <w:r w:rsidR="004E7B08">
        <w:rPr>
          <w:rFonts w:ascii="Times New Roman" w:hAnsi="Times New Roman" w:cs="Times New Roman"/>
          <w:color w:val="000000"/>
        </w:rPr>
        <w:t>ą</w:t>
      </w:r>
      <w:r w:rsidRPr="00B105D7">
        <w:rPr>
          <w:rFonts w:ascii="Times New Roman" w:hAnsi="Times New Roman" w:cs="Times New Roman"/>
          <w:color w:val="000000"/>
        </w:rPr>
        <w:t xml:space="preserve"> prek</w:t>
      </w:r>
      <w:r w:rsidR="004E7B08">
        <w:rPr>
          <w:rFonts w:ascii="Times New Roman" w:hAnsi="Times New Roman" w:cs="Times New Roman"/>
          <w:color w:val="000000"/>
        </w:rPr>
        <w:t>ę</w:t>
      </w:r>
      <w:r w:rsidRPr="00B105D7">
        <w:rPr>
          <w:rFonts w:ascii="Times New Roman" w:hAnsi="Times New Roman" w:cs="Times New Roman"/>
          <w:color w:val="000000"/>
        </w:rPr>
        <w:t>:</w:t>
      </w:r>
    </w:p>
    <w:p w14:paraId="40E935EE" w14:textId="77777777" w:rsidR="00DC1680" w:rsidRDefault="00DC1680" w:rsidP="00DC1680">
      <w:pPr>
        <w:spacing w:after="0" w:line="240" w:lineRule="auto"/>
        <w:jc w:val="both"/>
        <w:rPr>
          <w:rFonts w:ascii="Times New Roman" w:hAnsi="Times New Roman" w:cs="Times New Roman"/>
          <w:color w:val="000000"/>
        </w:rPr>
      </w:pPr>
    </w:p>
    <w:tbl>
      <w:tblPr>
        <w:tblW w:w="1444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1275"/>
        <w:gridCol w:w="1418"/>
        <w:gridCol w:w="1559"/>
        <w:gridCol w:w="1559"/>
        <w:gridCol w:w="1276"/>
        <w:gridCol w:w="1418"/>
        <w:gridCol w:w="1530"/>
        <w:gridCol w:w="1578"/>
      </w:tblGrid>
      <w:tr w:rsidR="007956BD" w:rsidRPr="008F2437" w14:paraId="7D6FAABA" w14:textId="77777777" w:rsidTr="000A04E3">
        <w:trPr>
          <w:trHeight w:val="699"/>
        </w:trPr>
        <w:tc>
          <w:tcPr>
            <w:tcW w:w="1985" w:type="dxa"/>
            <w:vAlign w:val="center"/>
          </w:tcPr>
          <w:p w14:paraId="4DC6B03F"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Prekių pavadinimas, modelis, gamintojas</w:t>
            </w:r>
          </w:p>
        </w:tc>
        <w:tc>
          <w:tcPr>
            <w:tcW w:w="850" w:type="dxa"/>
            <w:vAlign w:val="center"/>
          </w:tcPr>
          <w:p w14:paraId="5A6430FC"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 xml:space="preserve">Kiekis, </w:t>
            </w:r>
            <w:proofErr w:type="spellStart"/>
            <w:r w:rsidRPr="008F2437">
              <w:rPr>
                <w:rFonts w:ascii="Times New Roman" w:eastAsia="Times New Roman" w:hAnsi="Times New Roman" w:cs="Times New Roman"/>
                <w:sz w:val="22"/>
                <w:szCs w:val="22"/>
              </w:rPr>
              <w:t>kompl</w:t>
            </w:r>
            <w:proofErr w:type="spellEnd"/>
            <w:r w:rsidRPr="008F2437">
              <w:rPr>
                <w:rFonts w:ascii="Times New Roman" w:eastAsia="Times New Roman" w:hAnsi="Times New Roman" w:cs="Times New Roman"/>
                <w:sz w:val="22"/>
                <w:szCs w:val="22"/>
              </w:rPr>
              <w:t>.</w:t>
            </w:r>
          </w:p>
        </w:tc>
        <w:tc>
          <w:tcPr>
            <w:tcW w:w="1275" w:type="dxa"/>
            <w:vAlign w:val="center"/>
          </w:tcPr>
          <w:p w14:paraId="50B8140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Kaina Eur be PVM</w:t>
            </w:r>
          </w:p>
        </w:tc>
        <w:tc>
          <w:tcPr>
            <w:tcW w:w="1418" w:type="dxa"/>
            <w:vAlign w:val="center"/>
          </w:tcPr>
          <w:p w14:paraId="40E63520" w14:textId="77777777" w:rsidR="007956BD" w:rsidRPr="008F2437" w:rsidRDefault="007956BD" w:rsidP="00285E7E">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 xml:space="preserve">Kaina Eur </w:t>
            </w:r>
            <w:r w:rsidRPr="008F2437">
              <w:rPr>
                <w:rFonts w:ascii="Times New Roman" w:eastAsia="Times New Roman" w:hAnsi="Times New Roman" w:cs="Times New Roman"/>
                <w:sz w:val="22"/>
                <w:szCs w:val="22"/>
              </w:rPr>
              <w:t>su</w:t>
            </w:r>
            <w:r w:rsidRPr="008F2437">
              <w:rPr>
                <w:rFonts w:ascii="Times New Roman" w:eastAsia="Times New Roman" w:hAnsi="Times New Roman" w:cs="Times New Roman"/>
                <w:color w:val="000000"/>
                <w:sz w:val="22"/>
                <w:szCs w:val="22"/>
              </w:rPr>
              <w:t xml:space="preserve"> PVM</w:t>
            </w:r>
          </w:p>
        </w:tc>
        <w:tc>
          <w:tcPr>
            <w:tcW w:w="1559" w:type="dxa"/>
            <w:vAlign w:val="center"/>
          </w:tcPr>
          <w:p w14:paraId="5A90F6DF"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Pradinis įnašas </w:t>
            </w:r>
            <w:r w:rsidRPr="00DF3E22">
              <w:rPr>
                <w:rFonts w:ascii="Times New Roman" w:eastAsia="Times New Roman" w:hAnsi="Times New Roman" w:cs="Times New Roman"/>
                <w:sz w:val="22"/>
                <w:szCs w:val="22"/>
              </w:rPr>
              <w:t>20 proc.,</w:t>
            </w:r>
            <w:r w:rsidRPr="008F2437">
              <w:rPr>
                <w:rFonts w:ascii="Times New Roman" w:eastAsia="Times New Roman" w:hAnsi="Times New Roman" w:cs="Times New Roman"/>
                <w:sz w:val="22"/>
                <w:szCs w:val="22"/>
              </w:rPr>
              <w:t xml:space="preserve"> skaičiuojamas nuo 4 stulpelio</w:t>
            </w:r>
          </w:p>
        </w:tc>
        <w:tc>
          <w:tcPr>
            <w:tcW w:w="1559" w:type="dxa"/>
            <w:vAlign w:val="center"/>
          </w:tcPr>
          <w:p w14:paraId="065BB89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Fiksuota (pastovi) palūkanų normos dalis (marža) fiksuota visą lizingo sutarties galiojimo laikotarpį</w:t>
            </w:r>
          </w:p>
        </w:tc>
        <w:tc>
          <w:tcPr>
            <w:tcW w:w="1276" w:type="dxa"/>
            <w:vAlign w:val="center"/>
          </w:tcPr>
          <w:p w14:paraId="07C4F15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Kintamos palūkanų normos dalis </w:t>
            </w:r>
          </w:p>
          <w:p w14:paraId="296C505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(6 mėn.</w:t>
            </w:r>
            <w:r w:rsidRPr="008F2437">
              <w:rPr>
                <w:rFonts w:ascii="Times New Roman" w:eastAsia="Times New Roman" w:hAnsi="Times New Roman" w:cs="Times New Roman"/>
                <w:sz w:val="22"/>
                <w:szCs w:val="22"/>
              </w:rPr>
              <w:t xml:space="preserve"> EURIBOR) </w:t>
            </w:r>
          </w:p>
        </w:tc>
        <w:tc>
          <w:tcPr>
            <w:tcW w:w="1418" w:type="dxa"/>
            <w:vAlign w:val="center"/>
          </w:tcPr>
          <w:p w14:paraId="3B5294A9"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Bendra palūkanų normos dalis procentais </w:t>
            </w:r>
          </w:p>
        </w:tc>
        <w:tc>
          <w:tcPr>
            <w:tcW w:w="1530" w:type="dxa"/>
            <w:vAlign w:val="center"/>
          </w:tcPr>
          <w:p w14:paraId="6A1DF1A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Palūkanų normos suma </w:t>
            </w:r>
          </w:p>
          <w:p w14:paraId="19CD9BB2"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24 mėn.</w:t>
            </w:r>
            <w:r w:rsidRPr="008F2437">
              <w:rPr>
                <w:rFonts w:ascii="Times New Roman" w:eastAsia="Times New Roman" w:hAnsi="Times New Roman" w:cs="Times New Roman"/>
                <w:sz w:val="22"/>
                <w:szCs w:val="22"/>
              </w:rPr>
              <w:t xml:space="preserve"> </w:t>
            </w:r>
          </w:p>
          <w:p w14:paraId="7FDABC53"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(taikant linijinį grąžinimo metodą)</w:t>
            </w:r>
          </w:p>
        </w:tc>
        <w:tc>
          <w:tcPr>
            <w:tcW w:w="1578" w:type="dxa"/>
          </w:tcPr>
          <w:p w14:paraId="0577B2F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Pasiūlymo kaina Eur su PVM</w:t>
            </w:r>
          </w:p>
          <w:p w14:paraId="5C1A710B"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(4 ir 9 stulpelių suma)</w:t>
            </w:r>
          </w:p>
        </w:tc>
      </w:tr>
      <w:tr w:rsidR="007956BD" w:rsidRPr="008F2437" w14:paraId="013DFA5A" w14:textId="77777777" w:rsidTr="006854E0">
        <w:trPr>
          <w:trHeight w:val="225"/>
        </w:trPr>
        <w:tc>
          <w:tcPr>
            <w:tcW w:w="1985" w:type="dxa"/>
            <w:tcBorders>
              <w:bottom w:val="single" w:sz="4" w:space="0" w:color="auto"/>
            </w:tcBorders>
            <w:vAlign w:val="center"/>
          </w:tcPr>
          <w:p w14:paraId="3FF5ABD0"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1</w:t>
            </w:r>
          </w:p>
        </w:tc>
        <w:tc>
          <w:tcPr>
            <w:tcW w:w="850" w:type="dxa"/>
            <w:tcBorders>
              <w:bottom w:val="single" w:sz="4" w:space="0" w:color="auto"/>
            </w:tcBorders>
            <w:vAlign w:val="center"/>
          </w:tcPr>
          <w:p w14:paraId="4ECD2959"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2</w:t>
            </w:r>
          </w:p>
        </w:tc>
        <w:tc>
          <w:tcPr>
            <w:tcW w:w="1275" w:type="dxa"/>
            <w:tcBorders>
              <w:bottom w:val="single" w:sz="4" w:space="0" w:color="auto"/>
            </w:tcBorders>
            <w:vAlign w:val="center"/>
          </w:tcPr>
          <w:p w14:paraId="2FB80C8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3</w:t>
            </w:r>
          </w:p>
        </w:tc>
        <w:tc>
          <w:tcPr>
            <w:tcW w:w="1418" w:type="dxa"/>
            <w:tcBorders>
              <w:bottom w:val="single" w:sz="4" w:space="0" w:color="auto"/>
            </w:tcBorders>
            <w:vAlign w:val="center"/>
          </w:tcPr>
          <w:p w14:paraId="42C67987" w14:textId="77777777" w:rsidR="007956BD" w:rsidRPr="008F2437" w:rsidRDefault="007956BD" w:rsidP="00285E7E">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4</w:t>
            </w:r>
          </w:p>
        </w:tc>
        <w:tc>
          <w:tcPr>
            <w:tcW w:w="1559" w:type="dxa"/>
            <w:tcBorders>
              <w:bottom w:val="single" w:sz="4" w:space="0" w:color="auto"/>
            </w:tcBorders>
            <w:vAlign w:val="center"/>
          </w:tcPr>
          <w:p w14:paraId="533116FE"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5</w:t>
            </w:r>
          </w:p>
        </w:tc>
        <w:tc>
          <w:tcPr>
            <w:tcW w:w="1559" w:type="dxa"/>
            <w:tcBorders>
              <w:bottom w:val="single" w:sz="4" w:space="0" w:color="auto"/>
            </w:tcBorders>
            <w:vAlign w:val="center"/>
          </w:tcPr>
          <w:p w14:paraId="1D4BFE25"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6</w:t>
            </w:r>
          </w:p>
        </w:tc>
        <w:tc>
          <w:tcPr>
            <w:tcW w:w="1276" w:type="dxa"/>
            <w:tcBorders>
              <w:bottom w:val="single" w:sz="4" w:space="0" w:color="auto"/>
            </w:tcBorders>
            <w:vAlign w:val="center"/>
          </w:tcPr>
          <w:p w14:paraId="07618C30"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7</w:t>
            </w:r>
          </w:p>
        </w:tc>
        <w:tc>
          <w:tcPr>
            <w:tcW w:w="1418" w:type="dxa"/>
            <w:tcBorders>
              <w:bottom w:val="single" w:sz="4" w:space="0" w:color="auto"/>
            </w:tcBorders>
            <w:vAlign w:val="center"/>
          </w:tcPr>
          <w:p w14:paraId="444BD080"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8</w:t>
            </w:r>
          </w:p>
        </w:tc>
        <w:tc>
          <w:tcPr>
            <w:tcW w:w="1530" w:type="dxa"/>
            <w:tcBorders>
              <w:bottom w:val="single" w:sz="4" w:space="0" w:color="auto"/>
            </w:tcBorders>
            <w:vAlign w:val="center"/>
          </w:tcPr>
          <w:p w14:paraId="2B8A87C8"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9</w:t>
            </w:r>
          </w:p>
        </w:tc>
        <w:tc>
          <w:tcPr>
            <w:tcW w:w="1578" w:type="dxa"/>
            <w:tcBorders>
              <w:bottom w:val="single" w:sz="4" w:space="0" w:color="auto"/>
            </w:tcBorders>
          </w:tcPr>
          <w:p w14:paraId="7C87CFDB" w14:textId="77777777" w:rsidR="007956BD" w:rsidRPr="008F2437" w:rsidRDefault="007956BD" w:rsidP="00285E7E">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10</w:t>
            </w:r>
          </w:p>
        </w:tc>
      </w:tr>
      <w:tr w:rsidR="007956BD" w:rsidRPr="00FB0738" w14:paraId="0A16E593" w14:textId="77777777" w:rsidTr="006854E0">
        <w:trPr>
          <w:trHeight w:val="572"/>
        </w:trPr>
        <w:tc>
          <w:tcPr>
            <w:tcW w:w="1985" w:type="dxa"/>
            <w:tcBorders>
              <w:bottom w:val="single" w:sz="4" w:space="0" w:color="auto"/>
            </w:tcBorders>
            <w:vAlign w:val="center"/>
          </w:tcPr>
          <w:p w14:paraId="41B9F07D" w14:textId="70BA82AE" w:rsidR="007956BD" w:rsidRPr="008F2437" w:rsidRDefault="006854E0" w:rsidP="00285E7E">
            <w:p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Sterilizatorius </w:t>
            </w:r>
            <w:r w:rsidR="007956BD" w:rsidRPr="007956BD">
              <w:rPr>
                <w:rFonts w:ascii="Times New Roman" w:eastAsia="Times New Roman" w:hAnsi="Times New Roman" w:cs="Times New Roman"/>
                <w:color w:val="000000"/>
                <w:sz w:val="22"/>
                <w:szCs w:val="22"/>
              </w:rPr>
              <w:t xml:space="preserve">lizingu </w:t>
            </w:r>
            <w:r w:rsidR="007956BD" w:rsidRPr="008F2437">
              <w:rPr>
                <w:rFonts w:ascii="Times New Roman" w:eastAsia="Times New Roman" w:hAnsi="Times New Roman" w:cs="Times New Roman"/>
                <w:color w:val="000000"/>
                <w:sz w:val="22"/>
                <w:szCs w:val="22"/>
              </w:rPr>
              <w:t>(</w:t>
            </w:r>
            <w:r w:rsidR="007956BD" w:rsidRPr="008F2437">
              <w:rPr>
                <w:rFonts w:ascii="Times New Roman" w:eastAsia="Times New Roman" w:hAnsi="Times New Roman" w:cs="Times New Roman"/>
                <w:i/>
                <w:color w:val="000000"/>
                <w:sz w:val="22"/>
                <w:szCs w:val="22"/>
              </w:rPr>
              <w:t xml:space="preserve">gamintojas </w:t>
            </w:r>
            <w:r w:rsidR="007956BD" w:rsidRPr="008F2437">
              <w:rPr>
                <w:rFonts w:ascii="Times New Roman" w:eastAsia="Times New Roman" w:hAnsi="Times New Roman" w:cs="Times New Roman"/>
                <w:i/>
                <w:color w:val="000000"/>
                <w:sz w:val="22"/>
                <w:szCs w:val="22"/>
              </w:rPr>
              <w:lastRenderedPageBreak/>
              <w:t>ir modelis - pildo tiekėjas</w:t>
            </w:r>
            <w:r w:rsidR="007956BD" w:rsidRPr="008F2437">
              <w:rPr>
                <w:rFonts w:ascii="Times New Roman" w:eastAsia="Times New Roman" w:hAnsi="Times New Roman" w:cs="Times New Roman"/>
                <w:color w:val="000000"/>
                <w:sz w:val="22"/>
                <w:szCs w:val="22"/>
              </w:rPr>
              <w:t>)</w:t>
            </w:r>
          </w:p>
        </w:tc>
        <w:tc>
          <w:tcPr>
            <w:tcW w:w="850" w:type="dxa"/>
            <w:tcBorders>
              <w:bottom w:val="single" w:sz="4" w:space="0" w:color="auto"/>
            </w:tcBorders>
            <w:vAlign w:val="center"/>
          </w:tcPr>
          <w:p w14:paraId="154BC22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lastRenderedPageBreak/>
              <w:t>1</w:t>
            </w:r>
          </w:p>
        </w:tc>
        <w:tc>
          <w:tcPr>
            <w:tcW w:w="1275" w:type="dxa"/>
            <w:tcBorders>
              <w:bottom w:val="single" w:sz="4" w:space="0" w:color="auto"/>
            </w:tcBorders>
            <w:vAlign w:val="center"/>
          </w:tcPr>
          <w:p w14:paraId="16652AB1"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prekės </w:t>
            </w:r>
            <w:r w:rsidRPr="008F2437">
              <w:rPr>
                <w:rFonts w:ascii="Times New Roman" w:eastAsia="Times New Roman" w:hAnsi="Times New Roman" w:cs="Times New Roman"/>
                <w:i/>
                <w:iCs/>
                <w:color w:val="000000"/>
                <w:sz w:val="22"/>
                <w:szCs w:val="22"/>
              </w:rPr>
              <w:lastRenderedPageBreak/>
              <w:t>kaina be PVM</w:t>
            </w:r>
          </w:p>
        </w:tc>
        <w:tc>
          <w:tcPr>
            <w:tcW w:w="1418" w:type="dxa"/>
            <w:tcBorders>
              <w:bottom w:val="single" w:sz="4" w:space="0" w:color="auto"/>
            </w:tcBorders>
            <w:vAlign w:val="center"/>
          </w:tcPr>
          <w:p w14:paraId="422382D2"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Nurodoma prekės kaina su PVM</w:t>
            </w:r>
          </w:p>
        </w:tc>
        <w:tc>
          <w:tcPr>
            <w:tcW w:w="1559" w:type="dxa"/>
            <w:tcBorders>
              <w:bottom w:val="single" w:sz="4" w:space="0" w:color="auto"/>
            </w:tcBorders>
            <w:vAlign w:val="center"/>
          </w:tcPr>
          <w:p w14:paraId="675E86CE"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Nurodyti pradinio įnašo sumą Eur,</w:t>
            </w:r>
          </w:p>
        </w:tc>
        <w:tc>
          <w:tcPr>
            <w:tcW w:w="1559" w:type="dxa"/>
            <w:tcBorders>
              <w:bottom w:val="single" w:sz="4" w:space="0" w:color="auto"/>
            </w:tcBorders>
            <w:vAlign w:val="center"/>
          </w:tcPr>
          <w:p w14:paraId="306688D8"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fiksuota </w:t>
            </w:r>
            <w:r w:rsidRPr="008F2437">
              <w:rPr>
                <w:rFonts w:ascii="Times New Roman" w:eastAsia="Times New Roman" w:hAnsi="Times New Roman" w:cs="Times New Roman"/>
                <w:i/>
                <w:iCs/>
                <w:color w:val="000000"/>
                <w:sz w:val="22"/>
                <w:szCs w:val="22"/>
              </w:rPr>
              <w:lastRenderedPageBreak/>
              <w:t>palūkanų dalis procentais</w:t>
            </w:r>
          </w:p>
        </w:tc>
        <w:tc>
          <w:tcPr>
            <w:tcW w:w="1276" w:type="dxa"/>
            <w:tcBorders>
              <w:bottom w:val="single" w:sz="4" w:space="0" w:color="auto"/>
            </w:tcBorders>
            <w:vAlign w:val="center"/>
          </w:tcPr>
          <w:p w14:paraId="689C918B" w14:textId="3548364E" w:rsidR="007956BD" w:rsidRPr="008F2437" w:rsidRDefault="008C77C0"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lastRenderedPageBreak/>
              <w:t>2,10900</w:t>
            </w:r>
            <w:r w:rsidR="007956BD" w:rsidRPr="00F93C8F">
              <w:rPr>
                <w:rFonts w:ascii="Times New Roman" w:eastAsia="Times New Roman" w:hAnsi="Times New Roman" w:cs="Times New Roman"/>
                <w:i/>
                <w:iCs/>
                <w:color w:val="000000"/>
                <w:sz w:val="22"/>
                <w:szCs w:val="22"/>
              </w:rPr>
              <w:t xml:space="preserve"> proc.</w:t>
            </w:r>
            <w:r w:rsidR="007956BD" w:rsidRPr="00F93C8F">
              <w:rPr>
                <w:rStyle w:val="Puslapioinaosnuoroda"/>
                <w:rFonts w:ascii="Times New Roman" w:eastAsia="Times New Roman" w:hAnsi="Times New Roman" w:cs="Times New Roman"/>
                <w:i/>
                <w:iCs/>
                <w:color w:val="000000"/>
                <w:sz w:val="22"/>
                <w:szCs w:val="22"/>
              </w:rPr>
              <w:footnoteReference w:id="5"/>
            </w:r>
          </w:p>
        </w:tc>
        <w:tc>
          <w:tcPr>
            <w:tcW w:w="1418" w:type="dxa"/>
            <w:tcBorders>
              <w:bottom w:val="single" w:sz="4" w:space="0" w:color="auto"/>
            </w:tcBorders>
            <w:vAlign w:val="center"/>
          </w:tcPr>
          <w:p w14:paraId="598881D9"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w:t>
            </w:r>
          </w:p>
          <w:p w14:paraId="64EA4170"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6 ir 7 stulpelių suma proc.</w:t>
            </w:r>
          </w:p>
        </w:tc>
        <w:tc>
          <w:tcPr>
            <w:tcW w:w="1530" w:type="dxa"/>
            <w:tcBorders>
              <w:bottom w:val="single" w:sz="4" w:space="0" w:color="auto"/>
            </w:tcBorders>
            <w:vAlign w:val="center"/>
          </w:tcPr>
          <w:p w14:paraId="09DD5D34" w14:textId="77777777" w:rsidR="007956BD" w:rsidRPr="008F2437"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suma Eur, skaičiuojama </w:t>
            </w:r>
            <w:proofErr w:type="spellStart"/>
            <w:r w:rsidRPr="008F2437">
              <w:rPr>
                <w:rFonts w:ascii="Times New Roman" w:eastAsia="Times New Roman" w:hAnsi="Times New Roman" w:cs="Times New Roman"/>
                <w:i/>
                <w:iCs/>
                <w:color w:val="000000"/>
                <w:sz w:val="22"/>
                <w:szCs w:val="22"/>
              </w:rPr>
              <w:lastRenderedPageBreak/>
              <w:t>išminusavus</w:t>
            </w:r>
            <w:proofErr w:type="spellEnd"/>
            <w:r w:rsidRPr="008F2437">
              <w:rPr>
                <w:rFonts w:ascii="Times New Roman" w:eastAsia="Times New Roman" w:hAnsi="Times New Roman" w:cs="Times New Roman"/>
                <w:i/>
                <w:iCs/>
                <w:color w:val="000000"/>
                <w:sz w:val="22"/>
                <w:szCs w:val="22"/>
              </w:rPr>
              <w:t xml:space="preserve"> 5 stulpelyje nurodytą pradinį įnašą</w:t>
            </w:r>
          </w:p>
        </w:tc>
        <w:tc>
          <w:tcPr>
            <w:tcW w:w="1578" w:type="dxa"/>
            <w:tcBorders>
              <w:bottom w:val="single" w:sz="4" w:space="0" w:color="auto"/>
            </w:tcBorders>
          </w:tcPr>
          <w:p w14:paraId="0C4D3C81" w14:textId="77777777" w:rsidR="007956BD" w:rsidRPr="00504B76" w:rsidRDefault="007956BD" w:rsidP="00285E7E">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p>
        </w:tc>
      </w:tr>
    </w:tbl>
    <w:p w14:paraId="2B720189" w14:textId="77777777" w:rsidR="007956BD" w:rsidRPr="00B105D7" w:rsidRDefault="007956BD" w:rsidP="00DC1680">
      <w:pPr>
        <w:spacing w:after="0" w:line="240" w:lineRule="auto"/>
        <w:jc w:val="both"/>
        <w:rPr>
          <w:rFonts w:ascii="Times New Roman" w:hAnsi="Times New Roman" w:cs="Times New Roman"/>
          <w:color w:val="000000"/>
        </w:rPr>
      </w:pPr>
    </w:p>
    <w:p w14:paraId="4FB1A309"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6CC867E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F482998"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6E708A1A"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6E6EF823" w14:textId="77777777" w:rsidR="00DC1680" w:rsidRDefault="00DC1680" w:rsidP="00DC1680">
      <w:pPr>
        <w:spacing w:after="0" w:line="240" w:lineRule="auto"/>
        <w:ind w:firstLine="360"/>
        <w:jc w:val="both"/>
        <w:rPr>
          <w:rFonts w:ascii="Times New Roman" w:hAnsi="Times New Roman" w:cs="Times New Roman"/>
          <w:color w:val="000000"/>
          <w:sz w:val="22"/>
          <w:szCs w:val="22"/>
        </w:rPr>
      </w:pPr>
    </w:p>
    <w:p w14:paraId="323237C0" w14:textId="77777777" w:rsidR="00DC1680" w:rsidRPr="00B105D7" w:rsidRDefault="00DC1680" w:rsidP="00DC1680">
      <w:pPr>
        <w:spacing w:after="0" w:line="240" w:lineRule="auto"/>
        <w:ind w:firstLine="360"/>
        <w:jc w:val="both"/>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DC1680" w:rsidRPr="00B105D7" w14:paraId="75342840" w14:textId="77777777" w:rsidTr="00285E7E">
        <w:tc>
          <w:tcPr>
            <w:tcW w:w="720" w:type="dxa"/>
            <w:tcBorders>
              <w:top w:val="single" w:sz="4" w:space="0" w:color="auto"/>
              <w:left w:val="single" w:sz="4" w:space="0" w:color="auto"/>
              <w:bottom w:val="single" w:sz="4" w:space="0" w:color="auto"/>
              <w:right w:val="single" w:sz="4" w:space="0" w:color="auto"/>
            </w:tcBorders>
          </w:tcPr>
          <w:p w14:paraId="4B917CEB"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Eil. Nr.</w:t>
            </w:r>
          </w:p>
        </w:tc>
        <w:tc>
          <w:tcPr>
            <w:tcW w:w="6365" w:type="dxa"/>
            <w:tcBorders>
              <w:top w:val="single" w:sz="4" w:space="0" w:color="auto"/>
              <w:left w:val="single" w:sz="4" w:space="0" w:color="auto"/>
              <w:bottom w:val="single" w:sz="4" w:space="0" w:color="auto"/>
              <w:right w:val="single" w:sz="4" w:space="0" w:color="auto"/>
            </w:tcBorders>
          </w:tcPr>
          <w:p w14:paraId="277217BE"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F059BBA" w14:textId="77777777" w:rsidR="00DC1680" w:rsidRPr="00B105D7" w:rsidRDefault="00DC1680" w:rsidP="00285E7E">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Dokumento puslapių skaičius ir psl. Nr.</w:t>
            </w:r>
          </w:p>
        </w:tc>
      </w:tr>
      <w:tr w:rsidR="00DC1680" w:rsidRPr="00B105D7" w14:paraId="48204101" w14:textId="77777777" w:rsidTr="00285E7E">
        <w:tc>
          <w:tcPr>
            <w:tcW w:w="720" w:type="dxa"/>
            <w:tcBorders>
              <w:top w:val="single" w:sz="4" w:space="0" w:color="auto"/>
              <w:left w:val="single" w:sz="4" w:space="0" w:color="auto"/>
              <w:bottom w:val="single" w:sz="4" w:space="0" w:color="auto"/>
              <w:right w:val="single" w:sz="4" w:space="0" w:color="auto"/>
            </w:tcBorders>
          </w:tcPr>
          <w:p w14:paraId="6CF91EDA"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2C2177E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1B0273C6"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r w:rsidR="00DC1680" w:rsidRPr="00B105D7" w14:paraId="64122998" w14:textId="77777777" w:rsidTr="001536F2">
        <w:tc>
          <w:tcPr>
            <w:tcW w:w="720" w:type="dxa"/>
            <w:tcBorders>
              <w:top w:val="single" w:sz="4" w:space="0" w:color="auto"/>
              <w:left w:val="single" w:sz="4" w:space="0" w:color="auto"/>
              <w:bottom w:val="single" w:sz="4" w:space="0" w:color="auto"/>
              <w:right w:val="single" w:sz="4" w:space="0" w:color="auto"/>
            </w:tcBorders>
          </w:tcPr>
          <w:p w14:paraId="186AA78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4EAA53B7"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75A739C"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r w:rsidR="00DC1680" w:rsidRPr="00B105D7" w14:paraId="2C3DF677" w14:textId="77777777" w:rsidTr="001536F2">
        <w:tc>
          <w:tcPr>
            <w:tcW w:w="720" w:type="dxa"/>
            <w:tcBorders>
              <w:top w:val="single" w:sz="4" w:space="0" w:color="auto"/>
              <w:left w:val="single" w:sz="4" w:space="0" w:color="auto"/>
              <w:bottom w:val="single" w:sz="4" w:space="0" w:color="auto"/>
              <w:right w:val="single" w:sz="4" w:space="0" w:color="auto"/>
            </w:tcBorders>
          </w:tcPr>
          <w:p w14:paraId="27D2AB39"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7FF7EF9"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FB70B6B" w14:textId="77777777" w:rsidR="00DC1680" w:rsidRPr="00B105D7" w:rsidRDefault="00DC1680" w:rsidP="00285E7E">
            <w:pPr>
              <w:spacing w:after="0" w:line="240" w:lineRule="auto"/>
              <w:jc w:val="both"/>
              <w:rPr>
                <w:rFonts w:ascii="Times New Roman" w:eastAsia="Calibri" w:hAnsi="Times New Roman" w:cs="Times New Roman"/>
                <w:color w:val="000000"/>
                <w:sz w:val="22"/>
                <w:szCs w:val="22"/>
              </w:rPr>
            </w:pPr>
          </w:p>
        </w:tc>
      </w:tr>
    </w:tbl>
    <w:p w14:paraId="602510F7" w14:textId="77777777" w:rsidR="00DC1680" w:rsidRDefault="00DC1680" w:rsidP="00DC1680">
      <w:pPr>
        <w:spacing w:after="0" w:line="240" w:lineRule="auto"/>
        <w:ind w:firstLine="426"/>
        <w:jc w:val="both"/>
        <w:rPr>
          <w:rFonts w:ascii="Times New Roman" w:hAnsi="Times New Roman" w:cs="Times New Roman"/>
          <w:color w:val="000000"/>
          <w:sz w:val="22"/>
          <w:szCs w:val="22"/>
        </w:rPr>
      </w:pPr>
    </w:p>
    <w:p w14:paraId="0908B67D" w14:textId="77777777" w:rsidR="00DC1680" w:rsidRPr="00B105D7" w:rsidRDefault="00DC1680" w:rsidP="00DC1680">
      <w:pPr>
        <w:spacing w:after="0" w:line="240" w:lineRule="auto"/>
        <w:ind w:firstLine="426"/>
        <w:jc w:val="both"/>
        <w:rPr>
          <w:rFonts w:ascii="Times New Roman" w:hAnsi="Times New Roman" w:cs="Times New Roman"/>
          <w:color w:val="000000"/>
          <w:sz w:val="22"/>
          <w:szCs w:val="22"/>
        </w:rPr>
      </w:pPr>
      <w:r w:rsidRPr="00B105D7">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DC1680" w:rsidRPr="00B105D7" w14:paraId="3E43DDE1" w14:textId="77777777" w:rsidTr="00285E7E">
        <w:tc>
          <w:tcPr>
            <w:tcW w:w="720" w:type="dxa"/>
            <w:tcBorders>
              <w:top w:val="single" w:sz="4" w:space="0" w:color="auto"/>
              <w:left w:val="single" w:sz="4" w:space="0" w:color="auto"/>
              <w:bottom w:val="single" w:sz="4" w:space="0" w:color="auto"/>
              <w:right w:val="single" w:sz="4" w:space="0" w:color="auto"/>
            </w:tcBorders>
          </w:tcPr>
          <w:p w14:paraId="2E4D9C53"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7272D77E"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3AC1F795" w14:textId="77777777" w:rsidR="00DC1680" w:rsidRPr="00B105D7" w:rsidRDefault="00DC1680" w:rsidP="00285E7E">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 xml:space="preserve">Dokumentas yra įkeltas šioje CVP IS pasiūlymo lango eilutėje </w:t>
            </w:r>
          </w:p>
        </w:tc>
      </w:tr>
      <w:tr w:rsidR="00DC1680" w:rsidRPr="00B105D7" w14:paraId="4E84C68E" w14:textId="77777777" w:rsidTr="00285E7E">
        <w:tc>
          <w:tcPr>
            <w:tcW w:w="720" w:type="dxa"/>
            <w:tcBorders>
              <w:top w:val="single" w:sz="4" w:space="0" w:color="auto"/>
              <w:left w:val="single" w:sz="4" w:space="0" w:color="auto"/>
              <w:bottom w:val="single" w:sz="4" w:space="0" w:color="auto"/>
              <w:right w:val="single" w:sz="4" w:space="0" w:color="auto"/>
            </w:tcBorders>
          </w:tcPr>
          <w:p w14:paraId="4CA3D6E8"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447857C6" w14:textId="77777777" w:rsidR="00DC1680" w:rsidRPr="00B105D7" w:rsidRDefault="00DC1680" w:rsidP="00285E7E">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57CC2A6F"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53D4AE50" w14:textId="77777777" w:rsidTr="00285E7E">
        <w:tc>
          <w:tcPr>
            <w:tcW w:w="720" w:type="dxa"/>
            <w:tcBorders>
              <w:top w:val="single" w:sz="4" w:space="0" w:color="auto"/>
              <w:left w:val="single" w:sz="4" w:space="0" w:color="auto"/>
              <w:bottom w:val="single" w:sz="4" w:space="0" w:color="auto"/>
              <w:right w:val="single" w:sz="4" w:space="0" w:color="auto"/>
            </w:tcBorders>
          </w:tcPr>
          <w:p w14:paraId="56C21472"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6E97319A" w14:textId="77777777" w:rsidR="00DC1680" w:rsidRPr="00B105D7" w:rsidRDefault="00DC1680" w:rsidP="00285E7E">
            <w:pPr>
              <w:pStyle w:val="Antrats"/>
              <w:tabs>
                <w:tab w:val="left" w:pos="1296"/>
              </w:tabs>
              <w:spacing w:after="0" w:line="240" w:lineRule="auto"/>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3956D922" w14:textId="77777777" w:rsidR="00DC1680" w:rsidRPr="00B105D7" w:rsidRDefault="00DC1680" w:rsidP="00285E7E">
            <w:pPr>
              <w:spacing w:after="0" w:line="240" w:lineRule="auto"/>
              <w:jc w:val="both"/>
              <w:rPr>
                <w:rFonts w:ascii="Times New Roman" w:hAnsi="Times New Roman" w:cs="Times New Roman"/>
                <w:color w:val="000000"/>
              </w:rPr>
            </w:pPr>
          </w:p>
        </w:tc>
      </w:tr>
      <w:tr w:rsidR="00DC1680" w:rsidRPr="00B105D7" w14:paraId="2B385632" w14:textId="77777777" w:rsidTr="00285E7E">
        <w:tc>
          <w:tcPr>
            <w:tcW w:w="720" w:type="dxa"/>
            <w:tcBorders>
              <w:top w:val="single" w:sz="4" w:space="0" w:color="auto"/>
              <w:left w:val="single" w:sz="4" w:space="0" w:color="auto"/>
              <w:bottom w:val="single" w:sz="4" w:space="0" w:color="auto"/>
              <w:right w:val="single" w:sz="4" w:space="0" w:color="auto"/>
            </w:tcBorders>
          </w:tcPr>
          <w:p w14:paraId="21301F69" w14:textId="77777777" w:rsidR="00DC1680" w:rsidRPr="00B105D7" w:rsidRDefault="00DC1680" w:rsidP="00285E7E">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4E31CBA5" w14:textId="77777777" w:rsidR="00DC1680" w:rsidRPr="00B105D7" w:rsidRDefault="00DC1680" w:rsidP="00285E7E">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675E643D" w14:textId="77777777" w:rsidR="00DC1680" w:rsidRPr="00B105D7" w:rsidRDefault="00DC1680" w:rsidP="00285E7E">
            <w:pPr>
              <w:spacing w:after="0" w:line="240" w:lineRule="auto"/>
              <w:jc w:val="both"/>
              <w:rPr>
                <w:rFonts w:ascii="Times New Roman" w:hAnsi="Times New Roman" w:cs="Times New Roman"/>
                <w:color w:val="000000"/>
              </w:rPr>
            </w:pPr>
          </w:p>
        </w:tc>
      </w:tr>
    </w:tbl>
    <w:p w14:paraId="2B4F946E" w14:textId="77777777" w:rsidR="00DC1680" w:rsidRDefault="00DC1680" w:rsidP="00DC1680">
      <w:pPr>
        <w:spacing w:after="0" w:line="240" w:lineRule="auto"/>
        <w:ind w:right="98" w:firstLine="426"/>
        <w:jc w:val="both"/>
        <w:rPr>
          <w:rFonts w:ascii="Times New Roman" w:hAnsi="Times New Roman" w:cs="Times New Roman"/>
          <w:bCs/>
          <w:sz w:val="18"/>
          <w:szCs w:val="18"/>
        </w:rPr>
      </w:pPr>
    </w:p>
    <w:p w14:paraId="26FE18C1" w14:textId="77777777" w:rsidR="00DC1680" w:rsidRPr="00B105D7" w:rsidRDefault="00DC1680" w:rsidP="00DC1680">
      <w:pPr>
        <w:spacing w:after="0" w:line="240" w:lineRule="auto"/>
        <w:ind w:right="98" w:firstLine="426"/>
        <w:jc w:val="both"/>
        <w:rPr>
          <w:rFonts w:ascii="Times New Roman" w:hAnsi="Times New Roman" w:cs="Times New Roman"/>
          <w:bCs/>
          <w:sz w:val="18"/>
          <w:szCs w:val="18"/>
        </w:rPr>
      </w:pPr>
      <w:r w:rsidRPr="00B105D7">
        <w:rPr>
          <w:rFonts w:ascii="Times New Roman" w:hAnsi="Times New Roman" w:cs="Times New Roman"/>
          <w:bCs/>
          <w:sz w:val="18"/>
          <w:szCs w:val="18"/>
        </w:rPr>
        <w:t xml:space="preserve">Pildyti tuomet, jei bus pateikta konfidenciali informacija. Tiekėjas </w:t>
      </w:r>
      <w:r w:rsidRPr="00B105D7">
        <w:rPr>
          <w:rFonts w:ascii="Times New Roman" w:hAnsi="Times New Roman" w:cs="Times New Roman"/>
          <w:b/>
          <w:bCs/>
          <w:sz w:val="18"/>
          <w:szCs w:val="18"/>
        </w:rPr>
        <w:t>negali</w:t>
      </w:r>
      <w:r w:rsidRPr="00B105D7">
        <w:rPr>
          <w:rFonts w:ascii="Times New Roman" w:hAnsi="Times New Roman" w:cs="Times New Roman"/>
          <w:bCs/>
          <w:sz w:val="18"/>
          <w:szCs w:val="18"/>
        </w:rPr>
        <w:t xml:space="preserve"> nurodyti, kad konfidenciali </w:t>
      </w:r>
      <w:r w:rsidRPr="00B105D7">
        <w:rPr>
          <w:rFonts w:ascii="Times New Roman" w:hAnsi="Times New Roman" w:cs="Times New Roman"/>
          <w:b/>
          <w:bCs/>
          <w:sz w:val="18"/>
          <w:szCs w:val="18"/>
        </w:rPr>
        <w:t xml:space="preserve">informacija yra pasiūlymo kaina/vieneto kaina (įkainis), gamintojas </w:t>
      </w:r>
      <w:r w:rsidRPr="00B105D7">
        <w:rPr>
          <w:rFonts w:ascii="Times New Roman" w:hAnsi="Times New Roman" w:cs="Times New Roman"/>
          <w:bCs/>
          <w:sz w:val="18"/>
          <w:szCs w:val="18"/>
        </w:rPr>
        <w:t xml:space="preserve">arba, kad visas pasiūlymas yra konfidencialus. </w:t>
      </w:r>
    </w:p>
    <w:p w14:paraId="7D0860F4" w14:textId="77777777" w:rsidR="00DC1680" w:rsidRPr="00B105D7" w:rsidRDefault="00DC1680" w:rsidP="00063EC2">
      <w:pPr>
        <w:spacing w:after="0" w:line="240" w:lineRule="auto"/>
        <w:ind w:firstLine="360"/>
        <w:jc w:val="both"/>
        <w:rPr>
          <w:rFonts w:ascii="Times New Roman" w:hAnsi="Times New Roman" w:cs="Times New Roman"/>
          <w:sz w:val="18"/>
          <w:szCs w:val="18"/>
        </w:rPr>
      </w:pPr>
      <w:r w:rsidRPr="00B105D7">
        <w:rPr>
          <w:rFonts w:ascii="Times New Roman" w:hAnsi="Times New Roman" w:cs="Times New Roman"/>
          <w:bCs/>
          <w:sz w:val="18"/>
          <w:szCs w:val="18"/>
        </w:rPr>
        <w:t xml:space="preserve"> Jei tiekėjas nepateikia informacijos apie pasiūlyme pateiktos informacijos konfidencialumą, laikoma, kad pasiūlyme konfidencialios informacijos nėra. </w:t>
      </w:r>
      <w:r w:rsidRPr="00B105D7">
        <w:rPr>
          <w:rFonts w:ascii="Times New Roman" w:hAnsi="Times New Roman" w:cs="Times New Roman"/>
          <w:sz w:val="18"/>
          <w:szCs w:val="18"/>
        </w:rPr>
        <w:t xml:space="preserve">Tiekėjai turi </w:t>
      </w:r>
      <w:r w:rsidRPr="00B105D7">
        <w:rPr>
          <w:rFonts w:ascii="Times New Roman" w:hAnsi="Times New Roman" w:cs="Times New Roman"/>
          <w:b/>
          <w:sz w:val="18"/>
          <w:szCs w:val="18"/>
          <w:u w:val="single"/>
        </w:rPr>
        <w:t>atidžiai ir pagrįstai</w:t>
      </w:r>
      <w:r w:rsidRPr="00B105D7">
        <w:rPr>
          <w:rFonts w:ascii="Times New Roman" w:hAnsi="Times New Roman" w:cs="Times New Roman"/>
          <w:sz w:val="18"/>
          <w:szCs w:val="18"/>
        </w:rPr>
        <w:t xml:space="preserve"> nurodyti konfidencialią informaciją, kadangi laimėtojo pasiūlymas ir sudaryta sutartis </w:t>
      </w:r>
      <w:r w:rsidRPr="00B105D7">
        <w:rPr>
          <w:rFonts w:ascii="Times New Roman" w:hAnsi="Times New Roman" w:cs="Times New Roman"/>
          <w:b/>
          <w:sz w:val="18"/>
          <w:szCs w:val="18"/>
          <w:u w:val="single"/>
        </w:rPr>
        <w:t>bus viešinama.</w:t>
      </w:r>
      <w:r w:rsidRPr="00B105D7">
        <w:rPr>
          <w:rFonts w:ascii="Times New Roman" w:hAnsi="Times New Roman" w:cs="Times New Roman"/>
          <w:sz w:val="18"/>
          <w:szCs w:val="18"/>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DC1680" w:rsidRPr="00B105D7" w14:paraId="37241725" w14:textId="77777777" w:rsidTr="00285E7E">
        <w:trPr>
          <w:trHeight w:val="285"/>
        </w:trPr>
        <w:tc>
          <w:tcPr>
            <w:tcW w:w="2996" w:type="dxa"/>
            <w:tcBorders>
              <w:top w:val="nil"/>
              <w:left w:val="nil"/>
              <w:bottom w:val="single" w:sz="4" w:space="0" w:color="auto"/>
              <w:right w:val="nil"/>
            </w:tcBorders>
          </w:tcPr>
          <w:p w14:paraId="457C5D5D" w14:textId="77777777" w:rsidR="00DC1680" w:rsidRPr="00B105D7" w:rsidRDefault="00DC1680" w:rsidP="00285E7E">
            <w:pPr>
              <w:spacing w:after="0" w:line="240" w:lineRule="auto"/>
              <w:rPr>
                <w:rFonts w:ascii="Times New Roman" w:hAnsi="Times New Roman" w:cs="Times New Roman"/>
              </w:rPr>
            </w:pPr>
          </w:p>
          <w:p w14:paraId="4F1681D7" w14:textId="77777777" w:rsidR="00DC1680" w:rsidRPr="00B105D7" w:rsidRDefault="00DC1680" w:rsidP="00285E7E">
            <w:pPr>
              <w:spacing w:after="0" w:line="240" w:lineRule="auto"/>
              <w:rPr>
                <w:rFonts w:ascii="Times New Roman" w:hAnsi="Times New Roman" w:cs="Times New Roman"/>
              </w:rPr>
            </w:pPr>
          </w:p>
          <w:p w14:paraId="2D7FF2C4" w14:textId="77777777" w:rsidR="00DC1680" w:rsidRPr="00B105D7" w:rsidRDefault="00DC1680" w:rsidP="00285E7E">
            <w:pPr>
              <w:spacing w:after="0" w:line="240" w:lineRule="auto"/>
              <w:rPr>
                <w:rFonts w:ascii="Times New Roman" w:hAnsi="Times New Roman" w:cs="Times New Roman"/>
              </w:rPr>
            </w:pPr>
          </w:p>
        </w:tc>
        <w:tc>
          <w:tcPr>
            <w:tcW w:w="604" w:type="dxa"/>
          </w:tcPr>
          <w:p w14:paraId="209124FE" w14:textId="77777777" w:rsidR="00DC1680" w:rsidRPr="00B105D7" w:rsidRDefault="00DC1680" w:rsidP="00285E7E">
            <w:pPr>
              <w:spacing w:after="0" w:line="240" w:lineRule="auto"/>
              <w:rPr>
                <w:rFonts w:ascii="Times New Roman" w:hAnsi="Times New Roman" w:cs="Times New Roman"/>
              </w:rPr>
            </w:pPr>
          </w:p>
        </w:tc>
        <w:tc>
          <w:tcPr>
            <w:tcW w:w="1980" w:type="dxa"/>
            <w:tcBorders>
              <w:top w:val="nil"/>
              <w:left w:val="nil"/>
              <w:bottom w:val="single" w:sz="4" w:space="0" w:color="auto"/>
              <w:right w:val="nil"/>
            </w:tcBorders>
          </w:tcPr>
          <w:p w14:paraId="7B44EB4D" w14:textId="77777777" w:rsidR="00DC1680" w:rsidRPr="00B105D7" w:rsidRDefault="00DC1680" w:rsidP="00285E7E">
            <w:pPr>
              <w:spacing w:after="0" w:line="240" w:lineRule="auto"/>
              <w:rPr>
                <w:rFonts w:ascii="Times New Roman" w:hAnsi="Times New Roman" w:cs="Times New Roman"/>
              </w:rPr>
            </w:pPr>
          </w:p>
        </w:tc>
        <w:tc>
          <w:tcPr>
            <w:tcW w:w="701" w:type="dxa"/>
          </w:tcPr>
          <w:p w14:paraId="1E03F0AC" w14:textId="77777777" w:rsidR="00DC1680" w:rsidRPr="00B105D7" w:rsidRDefault="00DC1680" w:rsidP="00285E7E">
            <w:pPr>
              <w:spacing w:after="0" w:line="240" w:lineRule="auto"/>
              <w:rPr>
                <w:rFonts w:ascii="Times New Roman" w:hAnsi="Times New Roman" w:cs="Times New Roman"/>
              </w:rPr>
            </w:pPr>
          </w:p>
        </w:tc>
        <w:tc>
          <w:tcPr>
            <w:tcW w:w="3079" w:type="dxa"/>
            <w:tcBorders>
              <w:top w:val="nil"/>
              <w:left w:val="nil"/>
              <w:bottom w:val="single" w:sz="4" w:space="0" w:color="auto"/>
              <w:right w:val="nil"/>
            </w:tcBorders>
          </w:tcPr>
          <w:p w14:paraId="1834A82A" w14:textId="77777777" w:rsidR="00DC1680" w:rsidRPr="00B105D7" w:rsidRDefault="00DC1680" w:rsidP="00285E7E">
            <w:pPr>
              <w:spacing w:after="0" w:line="240" w:lineRule="auto"/>
              <w:rPr>
                <w:rFonts w:ascii="Times New Roman" w:hAnsi="Times New Roman" w:cs="Times New Roman"/>
              </w:rPr>
            </w:pPr>
          </w:p>
        </w:tc>
      </w:tr>
      <w:tr w:rsidR="00DC1680" w:rsidRPr="00B105D7" w14:paraId="74363675" w14:textId="77777777" w:rsidTr="00285E7E">
        <w:trPr>
          <w:trHeight w:val="186"/>
        </w:trPr>
        <w:tc>
          <w:tcPr>
            <w:tcW w:w="2996" w:type="dxa"/>
            <w:tcBorders>
              <w:top w:val="single" w:sz="4" w:space="0" w:color="auto"/>
              <w:left w:val="nil"/>
              <w:bottom w:val="nil"/>
              <w:right w:val="nil"/>
            </w:tcBorders>
          </w:tcPr>
          <w:p w14:paraId="7E98AFA5"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(Tiekėjo arba jo įgalioto asmens pareigų pavadinimas)</w:t>
            </w:r>
          </w:p>
          <w:p w14:paraId="4297388A" w14:textId="77777777" w:rsidR="00DC1680" w:rsidRPr="00B105D7" w:rsidRDefault="00DC1680" w:rsidP="00285E7E">
            <w:pPr>
              <w:spacing w:after="0" w:line="240" w:lineRule="auto"/>
              <w:jc w:val="both"/>
              <w:rPr>
                <w:rFonts w:ascii="Times New Roman" w:hAnsi="Times New Roman" w:cs="Times New Roman"/>
                <w:sz w:val="20"/>
                <w:szCs w:val="20"/>
              </w:rPr>
            </w:pPr>
          </w:p>
          <w:p w14:paraId="3E60D9AE"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604" w:type="dxa"/>
          </w:tcPr>
          <w:p w14:paraId="248BAFFF"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tcPr>
          <w:p w14:paraId="1DEB7D90"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(Parašas) </w:t>
            </w:r>
          </w:p>
        </w:tc>
        <w:tc>
          <w:tcPr>
            <w:tcW w:w="701" w:type="dxa"/>
          </w:tcPr>
          <w:p w14:paraId="6E3CD26E" w14:textId="77777777" w:rsidR="00DC1680" w:rsidRPr="00B105D7" w:rsidRDefault="00DC1680" w:rsidP="00285E7E">
            <w:pPr>
              <w:spacing w:after="0" w:line="240" w:lineRule="auto"/>
              <w:jc w:val="both"/>
              <w:rPr>
                <w:rFonts w:ascii="Times New Roman" w:hAnsi="Times New Roman" w:cs="Times New Roman"/>
                <w:sz w:val="20"/>
                <w:szCs w:val="20"/>
              </w:rPr>
            </w:pPr>
          </w:p>
        </w:tc>
        <w:tc>
          <w:tcPr>
            <w:tcW w:w="3079" w:type="dxa"/>
            <w:tcBorders>
              <w:top w:val="single" w:sz="4" w:space="0" w:color="auto"/>
              <w:left w:val="nil"/>
              <w:bottom w:val="nil"/>
              <w:right w:val="nil"/>
            </w:tcBorders>
          </w:tcPr>
          <w:p w14:paraId="2E61ACFD" w14:textId="77777777" w:rsidR="00DC1680" w:rsidRPr="00B105D7" w:rsidRDefault="00DC1680" w:rsidP="00285E7E">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(Vardas ir pavardė) </w:t>
            </w:r>
          </w:p>
        </w:tc>
      </w:tr>
    </w:tbl>
    <w:p w14:paraId="5ED40A75" w14:textId="77777777" w:rsidR="00EC6F54" w:rsidRDefault="00EC6F54" w:rsidP="00832840"/>
    <w:p w14:paraId="07A21056" w14:textId="77777777" w:rsidR="00984D3C" w:rsidRDefault="00984D3C" w:rsidP="00285E7E">
      <w:pPr>
        <w:rPr>
          <w:sz w:val="22"/>
          <w:szCs w:val="22"/>
        </w:rPr>
        <w:sectPr w:rsidR="00984D3C" w:rsidSect="000A04E3">
          <w:pgSz w:w="15840" w:h="12240" w:orient="landscape"/>
          <w:pgMar w:top="720" w:right="994" w:bottom="1800" w:left="706" w:header="706" w:footer="706" w:gutter="0"/>
          <w:cols w:space="708"/>
          <w:titlePg/>
          <w:docGrid w:linePitch="360"/>
        </w:sectPr>
      </w:pPr>
    </w:p>
    <w:p w14:paraId="6F5960F2" w14:textId="77777777" w:rsidR="008D704D" w:rsidRPr="00696C87" w:rsidRDefault="006F32DE" w:rsidP="008D704D">
      <w:pPr>
        <w:pStyle w:val="Antrat2"/>
        <w:ind w:left="5103"/>
        <w:rPr>
          <w:rFonts w:ascii="Times New Roman" w:eastAsia="Calibri" w:hAnsi="Times New Roman" w:cs="Times New Roman"/>
          <w:color w:val="auto"/>
          <w:sz w:val="22"/>
          <w:szCs w:val="22"/>
        </w:rPr>
      </w:pPr>
      <w:bookmarkStart w:id="66" w:name="_Toc175142932"/>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63"/>
      <w:bookmarkEnd w:id="64"/>
      <w:bookmarkEnd w:id="66"/>
    </w:p>
    <w:p w14:paraId="52E91C79" w14:textId="77777777" w:rsidR="00FE3D7C" w:rsidRPr="00A00C02" w:rsidRDefault="00FE3D7C" w:rsidP="00FE3D7C">
      <w:pPr>
        <w:jc w:val="center"/>
        <w:rPr>
          <w:rFonts w:ascii="Times New Roman" w:hAnsi="Times New Roman" w:cs="Times New Roman"/>
          <w:b/>
          <w:szCs w:val="24"/>
        </w:rPr>
      </w:pPr>
    </w:p>
    <w:p w14:paraId="53F631D6"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6E2BD74"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638AD565"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FB794F">
        <w:rPr>
          <w:rFonts w:eastAsia="Calibri"/>
          <w:b/>
          <w:bCs/>
        </w:rPr>
        <w:t>kainą</w:t>
      </w:r>
      <w:r w:rsidRPr="00696C87">
        <w:rPr>
          <w:rFonts w:eastAsia="Calibri"/>
        </w:rPr>
        <w:t>.</w:t>
      </w:r>
    </w:p>
    <w:p w14:paraId="60295DC1" w14:textId="77777777" w:rsidR="00044B65" w:rsidRPr="00A00C02" w:rsidRDefault="00044B65" w:rsidP="00220A92">
      <w:pPr>
        <w:pStyle w:val="Body2"/>
        <w:numPr>
          <w:ilvl w:val="0"/>
          <w:numId w:val="1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tbl>
      <w:tblPr>
        <w:tblW w:w="5783" w:type="dxa"/>
        <w:jc w:val="center"/>
        <w:tblLook w:val="04A0" w:firstRow="1" w:lastRow="0" w:firstColumn="1" w:lastColumn="0" w:noHBand="0" w:noVBand="1"/>
      </w:tblPr>
      <w:tblGrid>
        <w:gridCol w:w="963"/>
        <w:gridCol w:w="1985"/>
        <w:gridCol w:w="2835"/>
      </w:tblGrid>
      <w:tr w:rsidR="00044B65" w:rsidRPr="00A00C02" w14:paraId="37FA34A2" w14:textId="77777777" w:rsidTr="00730B8F">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DFE9BB1" w14:textId="77777777" w:rsidR="00044B65" w:rsidRPr="00A00C02" w:rsidRDefault="00044B65" w:rsidP="00D7797C">
            <w:pPr>
              <w:pStyle w:val="Body2"/>
              <w:jc w:val="center"/>
              <w:rPr>
                <w:rFonts w:cs="Times New Roman"/>
                <w:bCs/>
                <w:sz w:val="22"/>
                <w:szCs w:val="22"/>
                <w:lang w:val="lt-LT"/>
              </w:rPr>
            </w:pPr>
            <w:r w:rsidRPr="00A00C02">
              <w:rPr>
                <w:rFonts w:cs="Times New Roman"/>
                <w:bCs/>
                <w:sz w:val="22"/>
                <w:szCs w:val="22"/>
                <w:lang w:val="lt-LT"/>
              </w:rPr>
              <w:t>Pirkimo dalies Nr.</w:t>
            </w:r>
          </w:p>
        </w:tc>
        <w:tc>
          <w:tcPr>
            <w:tcW w:w="1985" w:type="dxa"/>
            <w:tcBorders>
              <w:top w:val="single" w:sz="4" w:space="0" w:color="auto"/>
              <w:left w:val="single" w:sz="4" w:space="0" w:color="auto"/>
              <w:bottom w:val="single" w:sz="4" w:space="0" w:color="auto"/>
              <w:right w:val="single" w:sz="4" w:space="0" w:color="auto"/>
            </w:tcBorders>
            <w:vAlign w:val="center"/>
          </w:tcPr>
          <w:p w14:paraId="1BA7A254" w14:textId="77777777" w:rsidR="00044B65" w:rsidRPr="00A00C02" w:rsidRDefault="00044B65" w:rsidP="008844D7">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090B3FDE" w14:textId="77777777" w:rsidR="00044B65" w:rsidRPr="00A00C02" w:rsidRDefault="00044B65" w:rsidP="00D7797C">
            <w:pPr>
              <w:pStyle w:val="Body2"/>
              <w:jc w:val="center"/>
              <w:rPr>
                <w:rFonts w:cs="Times New Roman"/>
                <w:sz w:val="22"/>
                <w:szCs w:val="22"/>
                <w:lang w:val="lt-LT"/>
              </w:rPr>
            </w:pPr>
          </w:p>
          <w:p w14:paraId="0F9DE8D7" w14:textId="77777777" w:rsidR="00044B65" w:rsidRPr="00A00C02" w:rsidRDefault="00044B65" w:rsidP="00D7797C">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A1BE3" w:rsidRPr="00A00C02" w14:paraId="104525A9" w14:textId="77777777" w:rsidTr="00285E7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14C1EAFE" w14:textId="77777777" w:rsidR="001A1BE3" w:rsidRPr="00013CA0" w:rsidRDefault="001A1BE3" w:rsidP="001A1BE3">
            <w:pPr>
              <w:pStyle w:val="Body2"/>
              <w:rPr>
                <w:rFonts w:cs="Times New Roman"/>
                <w:bCs/>
                <w:sz w:val="22"/>
                <w:szCs w:val="22"/>
                <w:lang w:val="lt-LT"/>
              </w:rPr>
            </w:pPr>
            <w:r w:rsidRPr="00013CA0">
              <w:rPr>
                <w:rFonts w:cs="Times New Roman"/>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6E60D854" w14:textId="77777777" w:rsidR="001A1BE3" w:rsidRPr="00013CA0" w:rsidRDefault="001A1BE3" w:rsidP="001A1BE3">
            <w:pPr>
              <w:pStyle w:val="Body2"/>
              <w:jc w:val="center"/>
              <w:rPr>
                <w:rFonts w:cs="Times New Roman"/>
                <w:sz w:val="22"/>
                <w:szCs w:val="22"/>
              </w:rPr>
            </w:pPr>
            <w:r>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tcPr>
          <w:p w14:paraId="1458085A" w14:textId="3978FD74" w:rsidR="001A1BE3" w:rsidRPr="00730B8F" w:rsidRDefault="00FB794F" w:rsidP="001A1BE3">
            <w:pPr>
              <w:pStyle w:val="Body2"/>
              <w:jc w:val="center"/>
              <w:rPr>
                <w:rFonts w:cs="Times New Roman"/>
                <w:sz w:val="22"/>
                <w:szCs w:val="22"/>
                <w:highlight w:val="yellow"/>
                <w:lang w:val="lt-LT"/>
              </w:rPr>
            </w:pPr>
            <w:r>
              <w:t>75 020,00</w:t>
            </w:r>
          </w:p>
        </w:tc>
      </w:tr>
    </w:tbl>
    <w:p w14:paraId="47C28A61"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0D4377BE"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705578F4" w14:textId="77777777" w:rsidR="007545D6" w:rsidRPr="00696C87" w:rsidRDefault="00FE3D1F" w:rsidP="00AB5541">
      <w:pPr>
        <w:pStyle w:val="Antrat2"/>
        <w:ind w:left="5103"/>
        <w:rPr>
          <w:rFonts w:ascii="Times New Roman" w:hAnsi="Times New Roman" w:cs="Times New Roman"/>
          <w:color w:val="auto"/>
          <w:sz w:val="21"/>
          <w:szCs w:val="21"/>
        </w:rPr>
      </w:pPr>
      <w:bookmarkStart w:id="67" w:name="_Toc175142933"/>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7"/>
    </w:p>
    <w:p w14:paraId="1A0E2D0B" w14:textId="77777777" w:rsidR="00210594" w:rsidRPr="00A00C02" w:rsidRDefault="00210594" w:rsidP="00210594">
      <w:pPr>
        <w:rPr>
          <w:rFonts w:ascii="Times New Roman" w:hAnsi="Times New Roman" w:cs="Times New Roman"/>
        </w:rPr>
      </w:pPr>
    </w:p>
    <w:p w14:paraId="2CE2B0FA"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0FAC2038"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595CBD10"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CDFBE8"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A45DF1A"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458CD0E5" w14:textId="77777777" w:rsidR="008C7C8C" w:rsidRPr="00A00C02" w:rsidRDefault="008C7C8C" w:rsidP="008C7C8C">
      <w:pPr>
        <w:jc w:val="center"/>
        <w:rPr>
          <w:rFonts w:ascii="Times New Roman" w:hAnsi="Times New Roman" w:cs="Times New Roman"/>
          <w:b/>
          <w:sz w:val="24"/>
          <w:szCs w:val="24"/>
        </w:rPr>
      </w:pPr>
    </w:p>
    <w:p w14:paraId="4636C2F9"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3DE2A5DF"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B022691"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5C8E5840"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5BDC6557"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3128AF7F"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00E15C67"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60A296E9"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58844B06" w14:textId="77777777"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663F1D70"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1E593FFC"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60F86868"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34CA5106"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50931497"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3589D4A6" w14:textId="77777777"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03AFBE73"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0829E29A" w14:textId="77777777" w:rsidR="00425CFB" w:rsidRPr="00A00C02" w:rsidRDefault="00425CFB" w:rsidP="008C7C8C">
      <w:pPr>
        <w:jc w:val="both"/>
        <w:rPr>
          <w:rFonts w:ascii="Times New Roman" w:hAnsi="Times New Roman" w:cs="Times New Roman"/>
          <w:sz w:val="24"/>
          <w:szCs w:val="24"/>
        </w:rPr>
      </w:pPr>
    </w:p>
    <w:p w14:paraId="49E6D07D"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36D91B2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41F2CB6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1A7134E3"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0406AA7B" w14:textId="77777777"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0EC6E523"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7F5128E2" w14:textId="77777777" w:rsidR="004D3BE3" w:rsidRPr="00696C87" w:rsidRDefault="004D3BE3" w:rsidP="004D3BE3">
      <w:pPr>
        <w:pStyle w:val="Antrat2"/>
        <w:ind w:left="5103"/>
        <w:rPr>
          <w:rFonts w:ascii="Times New Roman" w:hAnsi="Times New Roman" w:cs="Times New Roman"/>
          <w:color w:val="auto"/>
          <w:sz w:val="21"/>
          <w:szCs w:val="21"/>
        </w:rPr>
      </w:pPr>
      <w:bookmarkStart w:id="68" w:name="_Toc175142934"/>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8"/>
    </w:p>
    <w:p w14:paraId="679A56A4" w14:textId="77777777" w:rsidR="00210594" w:rsidRPr="00696C87" w:rsidRDefault="00210594" w:rsidP="00210594">
      <w:pPr>
        <w:rPr>
          <w:rFonts w:ascii="Times New Roman" w:hAnsi="Times New Roman" w:cs="Times New Roman"/>
          <w:sz w:val="20"/>
          <w:szCs w:val="20"/>
        </w:rPr>
      </w:pPr>
    </w:p>
    <w:p w14:paraId="26FACB30" w14:textId="77777777" w:rsidR="00210594" w:rsidRPr="00A00C02" w:rsidRDefault="00210594" w:rsidP="00210594">
      <w:pPr>
        <w:rPr>
          <w:rFonts w:ascii="Times New Roman" w:hAnsi="Times New Roman" w:cs="Times New Roman"/>
        </w:rPr>
      </w:pPr>
    </w:p>
    <w:p w14:paraId="7E51C2B5"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21A78487"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329402BD" w14:textId="77777777" w:rsidR="004D3BE3" w:rsidRPr="00A00C02" w:rsidRDefault="004D3BE3" w:rsidP="004D3BE3">
      <w:pPr>
        <w:jc w:val="both"/>
        <w:rPr>
          <w:rFonts w:ascii="Times New Roman" w:hAnsi="Times New Roman" w:cs="Times New Roman"/>
          <w:sz w:val="20"/>
          <w:szCs w:val="20"/>
        </w:rPr>
      </w:pPr>
    </w:p>
    <w:p w14:paraId="7339E260"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0EAE754A"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55D64776" w14:textId="77777777" w:rsidR="004D3BE3" w:rsidRPr="00A00C02" w:rsidRDefault="004D3BE3" w:rsidP="004D3BE3">
      <w:pPr>
        <w:jc w:val="center"/>
        <w:rPr>
          <w:rFonts w:ascii="Times New Roman" w:hAnsi="Times New Roman" w:cs="Times New Roman"/>
          <w:b/>
          <w:sz w:val="24"/>
          <w:szCs w:val="24"/>
        </w:rPr>
      </w:pPr>
    </w:p>
    <w:p w14:paraId="188060D2"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100F21CC"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F9049DB"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4D6E199E"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13D9B20B"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21901C3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30969FF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1D831BCD"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49CE37E0"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07427341" w14:textId="77777777"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1B4C4727"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58526208"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6B87B5F4"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505C44CE" w14:textId="77777777"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7EC873B7"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6B0C2E5C" w14:textId="77777777" w:rsidR="004D3BE3" w:rsidRPr="00A00C02" w:rsidRDefault="004D3BE3" w:rsidP="004D3BE3">
      <w:pPr>
        <w:jc w:val="both"/>
        <w:rPr>
          <w:rFonts w:ascii="Times New Roman" w:hAnsi="Times New Roman" w:cs="Times New Roman"/>
          <w:sz w:val="24"/>
          <w:szCs w:val="24"/>
        </w:rPr>
      </w:pPr>
    </w:p>
    <w:p w14:paraId="4D5B7B6D"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499AF61D"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58E0977E"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B209843" w14:textId="77777777"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6C7E13DC" w14:textId="77777777" w:rsidR="009E2929" w:rsidRDefault="009E2929" w:rsidP="00E957CD">
      <w:pPr>
        <w:jc w:val="both"/>
        <w:rPr>
          <w:rFonts w:ascii="Times New Roman" w:hAnsi="Times New Roman" w:cs="Times New Roman"/>
          <w:sz w:val="20"/>
          <w:szCs w:val="20"/>
          <w:shd w:val="clear" w:color="auto" w:fill="FFFFFF"/>
        </w:rPr>
      </w:pPr>
    </w:p>
    <w:p w14:paraId="3BCCD0BD" w14:textId="7A9950DD" w:rsidR="009E2929" w:rsidRDefault="009E2929" w:rsidP="00E957CD">
      <w:pPr>
        <w:jc w:val="both"/>
        <w:rPr>
          <w:rFonts w:ascii="Times New Roman" w:hAnsi="Times New Roman" w:cs="Times New Roman"/>
          <w:sz w:val="20"/>
          <w:szCs w:val="20"/>
          <w:shd w:val="clear" w:color="auto" w:fill="FFFFFF"/>
        </w:rPr>
      </w:pPr>
    </w:p>
    <w:p w14:paraId="66C032FB" w14:textId="77777777" w:rsidR="003E19F1" w:rsidRDefault="003E19F1" w:rsidP="00E957CD">
      <w:pPr>
        <w:jc w:val="both"/>
        <w:rPr>
          <w:rFonts w:ascii="Times New Roman" w:hAnsi="Times New Roman" w:cs="Times New Roman"/>
          <w:sz w:val="20"/>
          <w:szCs w:val="20"/>
          <w:shd w:val="clear" w:color="auto" w:fill="FFFFFF"/>
        </w:rPr>
      </w:pPr>
    </w:p>
    <w:p w14:paraId="3B70B934" w14:textId="77777777" w:rsidR="009E2929" w:rsidRPr="00A00C02" w:rsidRDefault="009E2929" w:rsidP="00E957CD">
      <w:pPr>
        <w:jc w:val="both"/>
        <w:rPr>
          <w:rFonts w:ascii="Times New Roman" w:hAnsi="Times New Roman" w:cs="Times New Roman"/>
          <w:sz w:val="20"/>
          <w:szCs w:val="20"/>
        </w:rPr>
      </w:pPr>
    </w:p>
    <w:p w14:paraId="6BE8DA2F" w14:textId="77777777" w:rsidR="008D704D" w:rsidRDefault="00FE3D1F" w:rsidP="00FC4ABD">
      <w:pPr>
        <w:pStyle w:val="Antrat2"/>
        <w:ind w:left="5103"/>
        <w:rPr>
          <w:rFonts w:ascii="Times New Roman" w:hAnsi="Times New Roman" w:cs="Times New Roman"/>
          <w:color w:val="auto"/>
          <w:sz w:val="21"/>
          <w:szCs w:val="21"/>
        </w:rPr>
      </w:pPr>
      <w:bookmarkStart w:id="69" w:name="_Toc175142935"/>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9"/>
    </w:p>
    <w:p w14:paraId="5F072140" w14:textId="77777777" w:rsidR="00FC4ABD" w:rsidRPr="00292337" w:rsidRDefault="00FC4ABD" w:rsidP="00FC4ABD">
      <w:pPr>
        <w:rPr>
          <w:rFonts w:ascii="Times New Roman" w:hAnsi="Times New Roman" w:cs="Times New Roman"/>
          <w:sz w:val="22"/>
          <w:szCs w:val="22"/>
        </w:rPr>
      </w:pPr>
    </w:p>
    <w:p w14:paraId="37BEC6B8" w14:textId="77777777" w:rsidR="00274261" w:rsidRPr="00504B76" w:rsidRDefault="00274261" w:rsidP="00274261">
      <w:pPr>
        <w:tabs>
          <w:tab w:val="center" w:pos="4413"/>
          <w:tab w:val="left" w:pos="7538"/>
        </w:tabs>
        <w:spacing w:after="0" w:line="240" w:lineRule="auto"/>
        <w:jc w:val="center"/>
        <w:rPr>
          <w:rFonts w:ascii="Times New Roman" w:eastAsia="Times New Roman" w:hAnsi="Times New Roman" w:cs="Times New Roman"/>
          <w:b/>
          <w:sz w:val="22"/>
          <w:szCs w:val="22"/>
        </w:rPr>
      </w:pPr>
      <w:r w:rsidRPr="00E76403">
        <w:rPr>
          <w:rFonts w:ascii="Times New Roman" w:eastAsia="Times New Roman" w:hAnsi="Times New Roman" w:cs="Times New Roman"/>
          <w:b/>
          <w:sz w:val="22"/>
          <w:szCs w:val="22"/>
        </w:rPr>
        <w:t>VIEŠOJO PREKIŲ PIRKIMO-PARDAVIMO SUTARTIS</w:t>
      </w:r>
    </w:p>
    <w:p w14:paraId="2CDA43E8" w14:textId="77777777" w:rsidR="00274261" w:rsidRPr="00504B76" w:rsidRDefault="00274261" w:rsidP="00274261">
      <w:pPr>
        <w:spacing w:after="0" w:line="240" w:lineRule="auto"/>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 xml:space="preserve"> Nr. VPS-_______/_____/DRL </w:t>
      </w:r>
    </w:p>
    <w:p w14:paraId="4C6BE490" w14:textId="77777777" w:rsidR="00274261" w:rsidRPr="00504B76" w:rsidRDefault="00274261" w:rsidP="00274261">
      <w:pPr>
        <w:spacing w:after="0" w:line="240" w:lineRule="auto"/>
        <w:jc w:val="center"/>
        <w:rPr>
          <w:rFonts w:ascii="Times New Roman" w:eastAsia="Times New Roman" w:hAnsi="Times New Roman" w:cs="Times New Roman"/>
          <w:b/>
          <w:sz w:val="22"/>
          <w:szCs w:val="22"/>
        </w:rPr>
      </w:pPr>
    </w:p>
    <w:p w14:paraId="622C3483" w14:textId="77777777" w:rsidR="00274261" w:rsidRPr="00504B76" w:rsidRDefault="00274261" w:rsidP="00274261">
      <w:pPr>
        <w:spacing w:after="200"/>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20_____ m. _________________________ d.</w:t>
      </w:r>
    </w:p>
    <w:p w14:paraId="54E77B60" w14:textId="77777777" w:rsidR="00274261" w:rsidRPr="00504B76" w:rsidRDefault="00274261" w:rsidP="00274261">
      <w:pPr>
        <w:spacing w:after="200"/>
        <w:jc w:val="center"/>
        <w:rPr>
          <w:rFonts w:ascii="Times New Roman" w:eastAsia="Times New Roman" w:hAnsi="Times New Roman" w:cs="Times New Roman"/>
          <w:i/>
          <w:sz w:val="22"/>
          <w:szCs w:val="22"/>
          <w:u w:val="single"/>
        </w:rPr>
      </w:pPr>
    </w:p>
    <w:p w14:paraId="4F750065"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Pirkėjas),</w:t>
      </w:r>
    </w:p>
    <w:p w14:paraId="569CF975"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Pardavėjas),</w:t>
      </w:r>
    </w:p>
    <w:p w14:paraId="5F1AE461"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 xml:space="preserve">ir </w:t>
      </w:r>
    </w:p>
    <w:p w14:paraId="25B84624" w14:textId="7777777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b/>
          <w:sz w:val="22"/>
          <w:szCs w:val="22"/>
        </w:rPr>
        <w:t>Viešoji įstaiga Druskininkų ligoninė</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_________________________, veikiančio ______________________________ (toliau – Klientas), </w:t>
      </w:r>
    </w:p>
    <w:p w14:paraId="296791F2" w14:textId="6424B107" w:rsidR="00274261" w:rsidRPr="00504B76" w:rsidRDefault="00274261" w:rsidP="00274261">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toliau kartu šioje prekių viešojo pirkimo – pardavimo sutartyje vadinami Šalimis, o kiekvienas atskirai – Šalimi, vadovaudamiesi viešojo pirkimo „</w:t>
      </w:r>
      <w:r w:rsidR="00FB794F">
        <w:rPr>
          <w:rFonts w:ascii="Times New Roman" w:hAnsi="Times New Roman" w:cs="Times New Roman"/>
          <w:b/>
          <w:sz w:val="22"/>
          <w:szCs w:val="22"/>
        </w:rPr>
        <w:t>Sterilizatorius</w:t>
      </w:r>
      <w:r w:rsidRPr="00274261">
        <w:rPr>
          <w:rFonts w:ascii="Times New Roman" w:hAnsi="Times New Roman" w:cs="Times New Roman"/>
          <w:b/>
          <w:sz w:val="22"/>
          <w:szCs w:val="22"/>
        </w:rPr>
        <w:t xml:space="preserve"> lizingu</w:t>
      </w:r>
      <w:r w:rsidRPr="00504B76">
        <w:rPr>
          <w:rFonts w:ascii="Times New Roman" w:hAnsi="Times New Roman" w:cs="Times New Roman"/>
          <w:sz w:val="22"/>
          <w:szCs w:val="22"/>
        </w:rPr>
        <w:t>“ (</w:t>
      </w:r>
      <w:r w:rsidRPr="00504B76">
        <w:rPr>
          <w:rFonts w:ascii="Times New Roman" w:hAnsi="Times New Roman" w:cs="Times New Roman"/>
          <w:i/>
          <w:sz w:val="22"/>
          <w:szCs w:val="22"/>
        </w:rPr>
        <w:t xml:space="preserve">Pirkimo Nr.__________) </w:t>
      </w:r>
      <w:r w:rsidRPr="00504B76">
        <w:rPr>
          <w:rFonts w:ascii="Times New Roman" w:hAnsi="Times New Roman" w:cs="Times New Roman"/>
          <w:iCs/>
          <w:sz w:val="22"/>
          <w:szCs w:val="22"/>
        </w:rPr>
        <w:t>d</w:t>
      </w:r>
      <w:r w:rsidRPr="00504B76">
        <w:rPr>
          <w:rFonts w:ascii="Times New Roman" w:hAnsi="Times New Roman" w:cs="Times New Roman"/>
          <w:sz w:val="22"/>
          <w:szCs w:val="22"/>
        </w:rPr>
        <w:t>okumentais ir Pardavėjo pasiūlymu, sudarė šią prekių viešojo pirkimo – pardavimo sutartį, toliau vadinamą Sutartimi, ir susitarė dėl toliau išvardintų sąlygų.</w:t>
      </w:r>
    </w:p>
    <w:p w14:paraId="0556B39B" w14:textId="77777777" w:rsidR="00274261" w:rsidRPr="00504B76" w:rsidRDefault="00274261" w:rsidP="00274261">
      <w:pPr>
        <w:tabs>
          <w:tab w:val="left" w:pos="6663"/>
        </w:tabs>
        <w:spacing w:after="0" w:line="240" w:lineRule="auto"/>
        <w:jc w:val="both"/>
        <w:rPr>
          <w:rFonts w:ascii="Times New Roman" w:eastAsia="Times New Roman" w:hAnsi="Times New Roman" w:cs="Times New Roman"/>
          <w:color w:val="000000"/>
          <w:sz w:val="22"/>
          <w:szCs w:val="22"/>
        </w:rPr>
      </w:pPr>
    </w:p>
    <w:p w14:paraId="6A34E7BF"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Sutarties dalykas ir objektas</w:t>
      </w:r>
    </w:p>
    <w:p w14:paraId="0AAB6B3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dalykas – </w:t>
      </w:r>
      <w:r w:rsidRPr="00504B76">
        <w:rPr>
          <w:rFonts w:ascii="Times New Roman" w:hAnsi="Times New Roman" w:cs="Times New Roman"/>
          <w:bCs/>
          <w:i/>
          <w:iCs/>
          <w:sz w:val="22"/>
          <w:szCs w:val="22"/>
        </w:rPr>
        <w:t>(įrašyti pirkimo dalį ir pavadinimą),</w:t>
      </w:r>
      <w:r w:rsidRPr="00504B76">
        <w:rPr>
          <w:rFonts w:ascii="Times New Roman" w:hAnsi="Times New Roman" w:cs="Times New Roman"/>
          <w:sz w:val="22"/>
          <w:szCs w:val="22"/>
        </w:rPr>
        <w:t xml:space="preserve"> kurio techniniai parametrai nurodyti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(toliau – Prekės), </w:t>
      </w:r>
      <w:r w:rsidRPr="00504B76">
        <w:rPr>
          <w:rFonts w:ascii="Times New Roman" w:hAnsi="Times New Roman" w:cs="Times New Roman"/>
          <w:b/>
          <w:sz w:val="22"/>
          <w:szCs w:val="22"/>
        </w:rPr>
        <w:t>pirkimas – pardavimas lizingu.</w:t>
      </w:r>
    </w:p>
    <w:p w14:paraId="6D3C2AB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įsipareigoja pristatyti ir perduoti Pardavėjui nuosavybės teise priklausančias Prekes Pirkėjo nuosavybėn, o Pirkėjas įsipareigoja priimti šias Prekes ir sumokėti už jas Sutartyje nustatytą kainą Sutartyje aptartomis sąlygomis ir tvarka. </w:t>
      </w:r>
    </w:p>
    <w:p w14:paraId="383F883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patvirtina, kad Prekės pagal lizingo sutartį Nr. ___________________ (toliau – Finansavimo sutartis) bus perduota valdyti ir naudoti Klientui. </w:t>
      </w:r>
      <w:r w:rsidRPr="00504B76">
        <w:rPr>
          <w:rFonts w:ascii="Times New Roman" w:hAnsi="Times New Roman" w:cs="Times New Roman"/>
          <w:b/>
          <w:sz w:val="22"/>
          <w:szCs w:val="22"/>
        </w:rPr>
        <w:t>Vykdant šią Sutartį, Klientas atlieka visas Pirkėjo funkcijas, išskyrus apmokėjimą, kurį atlieka Pirkėjas, ir Sutarties sąlygų keitimą</w:t>
      </w:r>
      <w:r w:rsidRPr="00504B76">
        <w:rPr>
          <w:rFonts w:ascii="Times New Roman" w:hAnsi="Times New Roman" w:cs="Times New Roman"/>
          <w:sz w:val="22"/>
          <w:szCs w:val="22"/>
        </w:rPr>
        <w:t xml:space="preserve">. Pasibaigus lizingo sutarčiai, </w:t>
      </w:r>
      <w:proofErr w:type="spellStart"/>
      <w:r w:rsidRPr="00504B76">
        <w:rPr>
          <w:rFonts w:ascii="Times New Roman" w:hAnsi="Times New Roman" w:cs="Times New Roman"/>
          <w:sz w:val="22"/>
          <w:szCs w:val="22"/>
        </w:rPr>
        <w:t>t.y</w:t>
      </w:r>
      <w:proofErr w:type="spellEnd"/>
      <w:r w:rsidRPr="00504B76">
        <w:rPr>
          <w:rFonts w:ascii="Times New Roman" w:hAnsi="Times New Roman" w:cs="Times New Roman"/>
          <w:sz w:val="22"/>
          <w:szCs w:val="22"/>
        </w:rPr>
        <w:t>., įmokėjus paskutinę įmoką, Prekė tampa Kliento nuosavybe.</w:t>
      </w:r>
    </w:p>
    <w:p w14:paraId="785AA3BD"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patvirtina, kad tretieji, šioje sutartyje neminimi, asmenys į perduodamas Prekes neturi jokių teisių ar pretenzijų, perduodamos Prekės nėra areštuotos ir nėra teisminio ginčo objektas, taip pat Pardavėjo teisė disponuoti Prekėmis nėra atimta ar apribota.</w:t>
      </w:r>
    </w:p>
    <w:p w14:paraId="4848751B" w14:textId="07EB975E" w:rsidR="00274261"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garantuoja, kad Prekės yra naujos, nenaudotos, kokybiškos, neturi paslėptų trūkumų ir defektų (dizaino, medžiagų, gamybos ir/ar kt.), tinkamos naudoti pagal jų paskirtį, atitinka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nustatytus reikalavimus, Pardavėjo pasiūlymą bei kitus Sutarties reikalavimus, taip pat atitinka visus su jų tiekimu ir kokybe susijusių Lietuvos Respublikos ir Europos Sąjungos teisės aktų reikalavimus. </w:t>
      </w:r>
    </w:p>
    <w:p w14:paraId="741AA080" w14:textId="429C309E" w:rsidR="008C3014" w:rsidRPr="00504B76" w:rsidRDefault="008C3014"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sz w:val="22"/>
          <w:szCs w:val="22"/>
        </w:rPr>
        <w:t xml:space="preserve">Jeigu Prekės supakuojamos į antrinę pakuotę, ji turi būti perdirbamoji pakuotė pagal Lietuvos Respublikos mokesčio už aplinkos teršimą įstatymo nuostatas.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patiekdamas Prekes </w:t>
      </w:r>
      <w:r>
        <w:rPr>
          <w:rFonts w:ascii="Times New Roman" w:hAnsi="Times New Roman" w:cs="Times New Roman"/>
          <w:sz w:val="22"/>
          <w:szCs w:val="22"/>
        </w:rPr>
        <w:t>Klientui</w:t>
      </w:r>
      <w:r w:rsidRPr="008C3014">
        <w:rPr>
          <w:rFonts w:ascii="Times New Roman" w:hAnsi="Times New Roman" w:cs="Times New Roman"/>
          <w:sz w:val="22"/>
          <w:szCs w:val="22"/>
        </w:rPr>
        <w:t>, pateikia Prekės antrinės pakuotės tinkamumą perdirbti (</w:t>
      </w:r>
      <w:proofErr w:type="spellStart"/>
      <w:r w:rsidRPr="008C3014">
        <w:rPr>
          <w:rFonts w:ascii="Times New Roman" w:hAnsi="Times New Roman" w:cs="Times New Roman"/>
          <w:sz w:val="22"/>
          <w:szCs w:val="22"/>
        </w:rPr>
        <w:t>perdirbamumą</w:t>
      </w:r>
      <w:proofErr w:type="spellEnd"/>
      <w:r w:rsidRPr="008C3014">
        <w:rPr>
          <w:rFonts w:ascii="Times New Roman" w:hAnsi="Times New Roman" w:cs="Times New Roman"/>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nurodytas šios Sutarties </w:t>
      </w:r>
      <w:r>
        <w:rPr>
          <w:rFonts w:ascii="Times New Roman" w:hAnsi="Times New Roman" w:cs="Times New Roman"/>
          <w:sz w:val="22"/>
          <w:szCs w:val="22"/>
        </w:rPr>
        <w:t>12</w:t>
      </w:r>
      <w:r w:rsidRPr="008C3014">
        <w:rPr>
          <w:rFonts w:ascii="Times New Roman" w:hAnsi="Times New Roman" w:cs="Times New Roman"/>
          <w:sz w:val="22"/>
          <w:szCs w:val="22"/>
        </w:rPr>
        <w:t>.</w:t>
      </w:r>
      <w:r>
        <w:rPr>
          <w:rFonts w:ascii="Times New Roman" w:hAnsi="Times New Roman" w:cs="Times New Roman"/>
          <w:sz w:val="22"/>
          <w:szCs w:val="22"/>
        </w:rPr>
        <w:t>2</w:t>
      </w:r>
      <w:r w:rsidRPr="008C3014">
        <w:rPr>
          <w:rFonts w:ascii="Times New Roman" w:hAnsi="Times New Roman" w:cs="Times New Roman"/>
          <w:sz w:val="22"/>
          <w:szCs w:val="22"/>
        </w:rPr>
        <w:t xml:space="preserve"> </w:t>
      </w:r>
      <w:r w:rsidRPr="008C3014">
        <w:rPr>
          <w:rFonts w:ascii="Times New Roman" w:hAnsi="Times New Roman" w:cs="Times New Roman"/>
          <w:sz w:val="22"/>
          <w:szCs w:val="22"/>
        </w:rPr>
        <w:lastRenderedPageBreak/>
        <w:t xml:space="preserve">punkte patikrina </w:t>
      </w:r>
      <w:r>
        <w:rPr>
          <w:rFonts w:ascii="Times New Roman" w:hAnsi="Times New Roman" w:cs="Times New Roman"/>
          <w:sz w:val="22"/>
          <w:szCs w:val="22"/>
        </w:rPr>
        <w:t>Pardavėjo</w:t>
      </w:r>
      <w:r w:rsidRPr="008C3014">
        <w:rPr>
          <w:rFonts w:ascii="Times New Roman" w:hAnsi="Times New Roman" w:cs="Times New Roman"/>
          <w:sz w:val="22"/>
          <w:szCs w:val="22"/>
        </w:rPr>
        <w:t xml:space="preserve"> pateiktus įrodymus dėl šiame punkte nustatytų reikalavimų laikymosi. Nustačius, kad </w:t>
      </w:r>
      <w:r>
        <w:rPr>
          <w:rFonts w:ascii="Times New Roman" w:hAnsi="Times New Roman" w:cs="Times New Roman"/>
          <w:sz w:val="22"/>
          <w:szCs w:val="22"/>
        </w:rPr>
        <w:t>Pardavėjas</w:t>
      </w:r>
      <w:r w:rsidRPr="008C3014">
        <w:rPr>
          <w:rFonts w:ascii="Times New Roman" w:hAnsi="Times New Roman" w:cs="Times New Roman"/>
          <w:sz w:val="22"/>
          <w:szCs w:val="22"/>
        </w:rPr>
        <w:t xml:space="preserve"> šiame punkte nustatytų reikalavimų nesilaiko,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turi teisę Prekių nepriimti ir laikyti, kad Prekės turi trūkumų, kuriuos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privalo ištaisyti, kitu atveju </w:t>
      </w:r>
      <w:r>
        <w:rPr>
          <w:rFonts w:ascii="Times New Roman" w:hAnsi="Times New Roman" w:cs="Times New Roman"/>
          <w:sz w:val="22"/>
          <w:szCs w:val="22"/>
        </w:rPr>
        <w:t>Pardavėjui</w:t>
      </w:r>
      <w:r w:rsidRPr="008C3014">
        <w:rPr>
          <w:rFonts w:ascii="Times New Roman" w:hAnsi="Times New Roman" w:cs="Times New Roman"/>
          <w:sz w:val="22"/>
          <w:szCs w:val="22"/>
        </w:rPr>
        <w:t xml:space="preserve"> taikoma </w:t>
      </w:r>
      <w:r>
        <w:rPr>
          <w:rFonts w:ascii="Times New Roman" w:hAnsi="Times New Roman" w:cs="Times New Roman"/>
          <w:sz w:val="22"/>
          <w:szCs w:val="22"/>
        </w:rPr>
        <w:t xml:space="preserve">Sutarties 5 skyriuje </w:t>
      </w:r>
      <w:r w:rsidRPr="008C3014">
        <w:rPr>
          <w:rFonts w:ascii="Times New Roman" w:hAnsi="Times New Roman" w:cs="Times New Roman"/>
          <w:sz w:val="22"/>
          <w:szCs w:val="22"/>
        </w:rPr>
        <w:t xml:space="preserve">nurodyto dydžio bauda.  </w:t>
      </w:r>
    </w:p>
    <w:p w14:paraId="1EC178EF" w14:textId="77777777" w:rsidR="00274261" w:rsidRPr="00504B76" w:rsidRDefault="00274261" w:rsidP="00274261">
      <w:pPr>
        <w:tabs>
          <w:tab w:val="left" w:pos="709"/>
        </w:tabs>
        <w:ind w:left="709" w:hanging="709"/>
        <w:jc w:val="both"/>
        <w:rPr>
          <w:rFonts w:ascii="Times New Roman" w:hAnsi="Times New Roman" w:cs="Times New Roman"/>
          <w:sz w:val="22"/>
          <w:szCs w:val="22"/>
        </w:rPr>
      </w:pPr>
    </w:p>
    <w:p w14:paraId="7F49206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Prekių pristatymas ir priėmimas</w:t>
      </w:r>
    </w:p>
    <w:p w14:paraId="336DA088" w14:textId="77777777" w:rsidR="00274261" w:rsidRPr="008127F5"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Prekės turi būti pristatytos, iš anksto Šalių suderintu laiku, per 60 </w:t>
      </w:r>
      <w:r>
        <w:rPr>
          <w:rFonts w:ascii="Times New Roman" w:hAnsi="Times New Roman" w:cs="Times New Roman"/>
          <w:sz w:val="22"/>
          <w:szCs w:val="22"/>
        </w:rPr>
        <w:t xml:space="preserve">(šešiasdešimt) kalendorinių </w:t>
      </w:r>
      <w:r w:rsidRPr="00DE352F">
        <w:rPr>
          <w:rFonts w:ascii="Times New Roman" w:hAnsi="Times New Roman" w:cs="Times New Roman"/>
          <w:sz w:val="22"/>
          <w:szCs w:val="22"/>
        </w:rPr>
        <w:t>dienų nuo Sutarties įsigaliojimo dienos.</w:t>
      </w:r>
      <w:r w:rsidRPr="00504B76">
        <w:rPr>
          <w:rFonts w:ascii="Times New Roman" w:hAnsi="Times New Roman" w:cs="Times New Roman"/>
          <w:sz w:val="22"/>
          <w:szCs w:val="22"/>
        </w:rPr>
        <w:t xml:space="preserve"> Per šį laikotarpį Prekės turi būti pristatytos, sumontuotos taip, kad pilnai funkcionuotų, personalas turi būti apmokytas naudotis Prekėmis. Pardavėjas pasirūpina visa būtina įranga, darbų sauga ir darbo jėga, reikalinga Sutarties vykdymui</w:t>
      </w:r>
      <w:r>
        <w:rPr>
          <w:rFonts w:ascii="Times New Roman" w:hAnsi="Times New Roman" w:cs="Times New Roman"/>
          <w:sz w:val="22"/>
          <w:szCs w:val="22"/>
        </w:rPr>
        <w:t xml:space="preserve">. </w:t>
      </w:r>
      <w:r w:rsidRPr="008127F5">
        <w:rPr>
          <w:rFonts w:ascii="Times New Roman" w:hAnsi="Times New Roman" w:cs="Times New Roman"/>
          <w:sz w:val="22"/>
          <w:szCs w:val="22"/>
        </w:rPr>
        <w:t xml:space="preserve">Atsiradus nenumatytoms, nuo šalių valios nepriklausančioms aplinkybėms (gamybos sutrikimas ir (arba) Prekių pristatymo sutrikimams, pateikiant nenumatytas aplinkybes įrodančius dokumentus), kurių šalys negalėjo numatyti, </w:t>
      </w:r>
      <w:r>
        <w:rPr>
          <w:rFonts w:ascii="Times New Roman" w:hAnsi="Times New Roman" w:cs="Times New Roman"/>
          <w:sz w:val="22"/>
          <w:szCs w:val="22"/>
        </w:rPr>
        <w:t>Prekių pristatymo terminas</w:t>
      </w:r>
      <w:r w:rsidRPr="008127F5">
        <w:rPr>
          <w:rFonts w:ascii="Times New Roman" w:hAnsi="Times New Roman" w:cs="Times New Roman"/>
          <w:sz w:val="22"/>
          <w:szCs w:val="22"/>
        </w:rPr>
        <w:t xml:space="preserve"> šalių rašytiniu sutikimu gali būti pratęstas </w:t>
      </w:r>
      <w:r w:rsidRPr="008127F5">
        <w:rPr>
          <w:rFonts w:ascii="Times New Roman" w:hAnsi="Times New Roman" w:cs="Times New Roman"/>
          <w:bCs/>
          <w:sz w:val="22"/>
          <w:szCs w:val="22"/>
        </w:rPr>
        <w:t xml:space="preserve">ne ilgiau nei 30 </w:t>
      </w:r>
      <w:r>
        <w:rPr>
          <w:rFonts w:ascii="Times New Roman" w:hAnsi="Times New Roman" w:cs="Times New Roman"/>
          <w:bCs/>
          <w:sz w:val="22"/>
          <w:szCs w:val="22"/>
        </w:rPr>
        <w:t xml:space="preserve">(trisdešimt) kalendorinių </w:t>
      </w:r>
      <w:r w:rsidRPr="008127F5">
        <w:rPr>
          <w:rFonts w:ascii="Times New Roman" w:hAnsi="Times New Roman" w:cs="Times New Roman"/>
          <w:bCs/>
          <w:sz w:val="22"/>
          <w:szCs w:val="22"/>
        </w:rPr>
        <w:t>dienų</w:t>
      </w:r>
      <w:r w:rsidRPr="008127F5">
        <w:rPr>
          <w:rFonts w:ascii="Times New Roman" w:hAnsi="Times New Roman" w:cs="Times New Roman"/>
          <w:sz w:val="22"/>
          <w:szCs w:val="22"/>
        </w:rPr>
        <w:t>.</w:t>
      </w:r>
    </w:p>
    <w:p w14:paraId="0FB45E6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Prekių pristatymo vieta – </w:t>
      </w:r>
      <w:r w:rsidRPr="00504B76">
        <w:rPr>
          <w:rFonts w:ascii="Times New Roman" w:hAnsi="Times New Roman" w:cs="Times New Roman"/>
          <w:i/>
          <w:sz w:val="22"/>
          <w:szCs w:val="22"/>
        </w:rPr>
        <w:t>Sveikatos g. 30, Druskininkai</w:t>
      </w:r>
      <w:r>
        <w:rPr>
          <w:rFonts w:ascii="Times New Roman" w:hAnsi="Times New Roman" w:cs="Times New Roman"/>
          <w:i/>
          <w:sz w:val="22"/>
          <w:szCs w:val="22"/>
        </w:rPr>
        <w:t>.</w:t>
      </w:r>
    </w:p>
    <w:p w14:paraId="15960C21"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vykdymo metu Pardavėjas, gavęs Pirkėjo sutikimą, gali pristatyti kitas, nei Sutartyje nurodytas, Prekes, jei:</w:t>
      </w:r>
    </w:p>
    <w:p w14:paraId="385C13BF"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3F6E6459"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Rinkoje pasirodo to paties gamintojo naujesnio modelio Prekės, kurių techniniai parametrai yra geresni už nurodytus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ir Pardavėjas sutinka pristatyti šias Prekes už tokią pačią Sutartyje numatytą Prekių kainą. </w:t>
      </w:r>
    </w:p>
    <w:p w14:paraId="090C7BA2"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Esant kitoms objektyvioms aplinkybėms, dėl kurių Pardavėjas nebegali pristatyti Sutartyje nurodytų Prekių (pvz., Prekių nebegalima įsigyti rinkoje, Prekių gamintojas nutraukia susitarimą su Pardavėju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3EEFAC6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2.3 punkte nurodytais atvejais Pardavėjas,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nustatytiems reikalavimams įrodančius dokumentus (pvz. Prekių brošiūras, katalogus ir pan.). Pirkėjui sutikus, Prekių pakeitimas įforminamas rašytiniu Šalių susitarimu.</w:t>
      </w:r>
    </w:p>
    <w:p w14:paraId="0BB5A7E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Iki Prekių priėmimo visa atsakomybė dėl Prekių atsitiktinio žuvimo ar sugadinimo tenka Pardavėjui.</w:t>
      </w:r>
    </w:p>
    <w:p w14:paraId="52F6795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turi pasirūpinti, kad Prekės būtų pristatytos į priėmimo vietą, suderinus su Pirkėju, kad pastarasis galėtų Prekes patikrinti, įsitikinti jų tinkamumu ir įforminti Prekių priėmimą. </w:t>
      </w:r>
    </w:p>
    <w:p w14:paraId="549A028E"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Prekės turi būti pateiktos gamyklinėje pakuotėje. Su Prekėmis turi būti pateikti visi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reikalaujami dokumentai.</w:t>
      </w:r>
    </w:p>
    <w:p w14:paraId="3360D66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priėmimas įforminamas pasirašant priėmimo – perdavimo aktą ar kitą priėmimą – perdavimą patvirtinantį dokumentą (pvz. sąskaitą – faktūrą) po to, kai Pardavėjas pristato, jeigu reikia, sumontuoja, įdiegia Prekę ir apmoko Kliento darbuotojus naudotis Preke. Nuo šio dokumento pasirašymo momento Prekė tampa Pirkėjo nuosavybe ir pagal Finansavimo sutartį perduodama valdyti ir naudoti Klientui.</w:t>
      </w:r>
    </w:p>
    <w:p w14:paraId="250E1EF0"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pristato Sutarties reikalavimų neatitinkančias Prekes ar atsisako įvykdyti kitus savo sutartinius įsipareigojimus (sumontuoti, įdiegti Prekes, apmokyti Kliento darbuotojus naudotis Prekėmis ir pan.) Pirkėjas turi teisę nepasirašyti priėmimo – perdavimo akto ar kito priėmimą – perdavimo patvirtinančio dokumento (pvz. sąskaitos –  faktūros), reikalauti pristatyti tinkamas Prekes ir įvykdyti kitus sutartinius įsipareigojimus. </w:t>
      </w:r>
    </w:p>
    <w:p w14:paraId="29C597C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Prekių pristatymo ar garantinio laikotarpio metu, nustačius Prekių kokybės trūkumus ar gedimus  ir negalint atkurti Prekių techninių galimybių, Pardavėjas įsipareigoja savo sąskaita pakeisti nebetinkamas naudoti Prekes analogiškomis naujomis Prekėmis ir atlikti techninės priežiūros ar remonto darbus ne </w:t>
      </w:r>
      <w:r w:rsidRPr="00504B76">
        <w:rPr>
          <w:rFonts w:ascii="Times New Roman" w:hAnsi="Times New Roman" w:cs="Times New Roman"/>
          <w:sz w:val="22"/>
          <w:szCs w:val="22"/>
        </w:rPr>
        <w:lastRenderedPageBreak/>
        <w:t>vėliau kaip per 3 (tris) darbo dienas nuo Pirkėjo pranešimo Pardavėjui pateikimo telefonu arba elektroniniu  paštu dienos, jeigu šalys konkrečiu atveju nesusitarė kitaip.</w:t>
      </w:r>
    </w:p>
    <w:p w14:paraId="1C5CAF2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 Prekių neatitikimas Sutarties reikalavimams paaiškėjo po Prekių priėmimo, Pirkėjas turi teisę reikalauti, kad Pardavėjas iki Pirkėjo nustatyto protingo termino pakeistų Sutarties reikalavimų neatitinkančias Prekes tinkamomis ar pristatytų reikiamą Prekių kiekį. Jei toks Pirkėjo reikalavimas yra pareikštas praėjus Sutartyje numatytam Prekių pristatymo terminui, Pirkėjas turi teisę taikyti ir netesybas, kaip numatyta Sutarties 5 skyriuje.</w:t>
      </w:r>
    </w:p>
    <w:p w14:paraId="2AB7EFF7" w14:textId="77777777" w:rsidR="00274261" w:rsidRPr="00504B76" w:rsidRDefault="00274261" w:rsidP="00274261">
      <w:pPr>
        <w:tabs>
          <w:tab w:val="left" w:pos="567"/>
          <w:tab w:val="left" w:pos="709"/>
        </w:tabs>
        <w:ind w:left="709" w:hanging="709"/>
        <w:jc w:val="both"/>
        <w:rPr>
          <w:rFonts w:ascii="Times New Roman" w:hAnsi="Times New Roman" w:cs="Times New Roman"/>
          <w:sz w:val="22"/>
          <w:szCs w:val="22"/>
        </w:rPr>
      </w:pPr>
    </w:p>
    <w:p w14:paraId="6D7DA22E"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b/>
          <w:sz w:val="22"/>
          <w:szCs w:val="22"/>
        </w:rPr>
        <w:t xml:space="preserve">Garantiniai įsipareigojimai </w:t>
      </w:r>
    </w:p>
    <w:p w14:paraId="07C3BB8C"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suteikia Prekėms ne mažesnę kaip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nurodyto termino garantiją, kuri pradedama skaičiuoti nuo Prekių pardavimo Pirkėjui bei jų perdavimo valdyti ir naudoti Klientui momento.</w:t>
      </w:r>
    </w:p>
    <w:p w14:paraId="7AFE8EA5"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Pardavėjas turi užtikrinti nemokamą Prekių techninę priežiūrą, remontą, įskaitant Prekių dalių nupirkimą ir pakeitimą naujomis, bei nustatytų techninių galimybių atkūrimą arba nemokamą Prekių pakeitimą naujomis analogiškomis Prekėmis. </w:t>
      </w:r>
    </w:p>
    <w:p w14:paraId="12B35744" w14:textId="77777777" w:rsidR="00274261" w:rsidRPr="00504B76" w:rsidRDefault="00274261" w:rsidP="00274261">
      <w:pPr>
        <w:numPr>
          <w:ilvl w:val="1"/>
          <w:numId w:val="28"/>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techninis aptarnavimas turi būti organizuojamas ne vėliau kaip per </w:t>
      </w:r>
      <w:r w:rsidRPr="00504B76">
        <w:rPr>
          <w:rFonts w:ascii="Times New Roman" w:hAnsi="Times New Roman" w:cs="Times New Roman"/>
          <w:i/>
          <w:sz w:val="22"/>
          <w:szCs w:val="22"/>
        </w:rPr>
        <w:t>24 val.</w:t>
      </w:r>
      <w:r w:rsidRPr="00504B76">
        <w:rPr>
          <w:rFonts w:ascii="Times New Roman" w:hAnsi="Times New Roman" w:cs="Times New Roman"/>
          <w:sz w:val="22"/>
          <w:szCs w:val="22"/>
        </w:rPr>
        <w:t xml:space="preserve"> nuo Pirkėjo pranešimo Pardavėjui apie gedimą (išskyrus poilsio ir švenčių dienas), jeigu Šalys konkrečiu atveju nesusitaria kitaip. Pardavėjas turi užtikrinti, kad techninis aptarnavimas būtų atliekamas tik kvalifikuoto (-ų) specialisto (-ų). </w:t>
      </w:r>
    </w:p>
    <w:p w14:paraId="052780FB" w14:textId="77777777" w:rsidR="00274261" w:rsidRPr="00504B76" w:rsidRDefault="00274261" w:rsidP="00274261">
      <w:pPr>
        <w:numPr>
          <w:ilvl w:val="1"/>
          <w:numId w:val="28"/>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Garantinis terminas stabdomas nuo Pirkėjo pranešimo Pardavėjui apie gedimą iki kol Pardavėjas pašalina gedimą ir atitinkamai pratęsiamas tokiam laikotarpiui, per kurį Pirkėjas negalėjo naudotis Prekėmis. </w:t>
      </w:r>
    </w:p>
    <w:p w14:paraId="578BD647" w14:textId="77777777" w:rsidR="00274261" w:rsidRPr="00504B76" w:rsidRDefault="00274261" w:rsidP="00274261">
      <w:pPr>
        <w:numPr>
          <w:ilvl w:val="1"/>
          <w:numId w:val="28"/>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pakeičia Prekes ar Prekių dalis naujomis, tai naujoms Prekėms ar jų dalims taikomas toks pats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nurodytas garantinis terminas.</w:t>
      </w:r>
    </w:p>
    <w:p w14:paraId="2AA84B5E" w14:textId="77777777" w:rsidR="00274261" w:rsidRPr="00504B76" w:rsidRDefault="00274261" w:rsidP="00274261">
      <w:pPr>
        <w:tabs>
          <w:tab w:val="left" w:pos="426"/>
          <w:tab w:val="left" w:pos="709"/>
        </w:tabs>
        <w:jc w:val="both"/>
        <w:rPr>
          <w:rFonts w:ascii="Times New Roman" w:hAnsi="Times New Roman" w:cs="Times New Roman"/>
          <w:sz w:val="22"/>
          <w:szCs w:val="22"/>
        </w:rPr>
      </w:pPr>
    </w:p>
    <w:p w14:paraId="15602C5E"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Kainodaros taisyklės, atsiskaitymo ir mokėjimo tvarka</w:t>
      </w:r>
    </w:p>
    <w:p w14:paraId="2592D61C"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 xml:space="preserve">Sutarčiai taikoma fiksuotos kainos kainodara. </w:t>
      </w:r>
      <w:r w:rsidRPr="00504B76">
        <w:rPr>
          <w:rFonts w:ascii="Times New Roman" w:hAnsi="Times New Roman" w:cs="Times New Roman"/>
          <w:sz w:val="22"/>
          <w:szCs w:val="22"/>
        </w:rPr>
        <w:t xml:space="preserve">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kaina yra</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w:t>
      </w:r>
      <w:r>
        <w:rPr>
          <w:rFonts w:ascii="Times New Roman" w:hAnsi="Times New Roman" w:cs="Times New Roman"/>
          <w:sz w:val="22"/>
          <w:szCs w:val="22"/>
        </w:rPr>
        <w:t xml:space="preserve"> </w:t>
      </w:r>
      <w:r w:rsidRPr="00504B76">
        <w:rPr>
          <w:rFonts w:ascii="Times New Roman" w:hAnsi="Times New Roman" w:cs="Times New Roman"/>
          <w:sz w:val="22"/>
          <w:szCs w:val="22"/>
        </w:rPr>
        <w:t xml:space="preserve">be PVM,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su PVM. PVM sudaro</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xml:space="preserve">]. </w:t>
      </w:r>
      <w:r>
        <w:rPr>
          <w:rFonts w:ascii="Times New Roman" w:hAnsi="Times New Roman" w:cs="Times New Roman"/>
          <w:sz w:val="22"/>
          <w:szCs w:val="22"/>
        </w:rPr>
        <w:t>Pardavėjas</w:t>
      </w:r>
      <w:r w:rsidRPr="00504B76">
        <w:rPr>
          <w:rFonts w:ascii="Times New Roman" w:hAnsi="Times New Roman" w:cs="Times New Roman"/>
          <w:sz w:val="22"/>
          <w:szCs w:val="22"/>
        </w:rPr>
        <w:t>/</w:t>
      </w:r>
      <w:r>
        <w:rPr>
          <w:rFonts w:ascii="Times New Roman" w:hAnsi="Times New Roman" w:cs="Times New Roman"/>
          <w:sz w:val="22"/>
          <w:szCs w:val="22"/>
        </w:rPr>
        <w:t>Pirkėjas</w:t>
      </w:r>
      <w:r w:rsidRPr="00504B76">
        <w:rPr>
          <w:rFonts w:ascii="Times New Roman" w:hAnsi="Times New Roman" w:cs="Times New Roman"/>
          <w:sz w:val="22"/>
          <w:szCs w:val="22"/>
        </w:rPr>
        <w:t xml:space="preserve"> neturi teisės reikalauti padengti jokių išlaidų, viršijančių pasiūlymo kainą. </w:t>
      </w:r>
    </w:p>
    <w:p w14:paraId="0D2CC059" w14:textId="77777777" w:rsidR="00274261" w:rsidRPr="00DE352F"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Bendra suma, kurią Klientas sumokės Pirkėjui (kaip lizingo davėjui) pagal Finansavimo sutartį,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xml:space="preserve">., Prekės kaina kartu su palūkanų įmokomis, yra nurodyta Sutarties priede Nr. 1 ir Finansavimo sutartyje. Lizingo įmokas Klientas Pirkėjui pradeda mokėti po prekės gavimo,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 po prekės priėmimo – perdavimo akto ar kito priėmimą – perdavimo patvirtinančio dokumento (pvz. sąskaitos –  faktūros), pasirašymo dienos.</w:t>
      </w:r>
    </w:p>
    <w:p w14:paraId="08DBD773"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Į 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 xml:space="preserve">kainą yra įskaičiuoti visi mokesčiai ir visos Pardavėjo išlaidos, būtinos Sutarties įvykdymui (Prekių pristatymo ir kt.). </w:t>
      </w:r>
    </w:p>
    <w:p w14:paraId="74E50455" w14:textId="77777777" w:rsidR="00274261" w:rsidRPr="00504B76" w:rsidRDefault="00274261" w:rsidP="00274261">
      <w:pPr>
        <w:numPr>
          <w:ilvl w:val="1"/>
          <w:numId w:val="28"/>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nustatyta Prekės kaina per visą Sutarties galiojimo laikotarpį nebus keičiama (nei pasikeitus kainų lygiui, nei mokesčiams).</w:t>
      </w:r>
    </w:p>
    <w:p w14:paraId="10E41B81" w14:textId="77777777" w:rsidR="00274261" w:rsidRPr="00504B76" w:rsidRDefault="00274261" w:rsidP="00274261">
      <w:pPr>
        <w:numPr>
          <w:ilvl w:val="1"/>
          <w:numId w:val="28"/>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Sumą, nurodytą Sutarties 4.1. punkte, už Pardavėjo parduodamą Prekę, Pirkėjas sumoka Pardavėjui per 3 (tris) darbo dienas nuo Prekės perdavimo, PVM sąskaitos-faktūros, Šalių tinkamai pasirašyto perdavimo-priėmimo akto, Sutarties originalų pateikimo bei Prekės įregistravimo Pirkėjo nuosavybe, atitinkamame Prekės registre, dienos. Atsiskaitoma eurais, mokėjimo pavedimu į Pardavėjo Sutartyje nurodytą sąskaitą. Mokėjimas laikomas įvykdytu, kai pinigai patenka į Pardavėjo Sutartyje nurodytą sąskaitą.</w:t>
      </w:r>
    </w:p>
    <w:p w14:paraId="19FFE9A0" w14:textId="6698BE93" w:rsidR="00274261" w:rsidRPr="00504B76" w:rsidRDefault="00274261" w:rsidP="00274261">
      <w:pPr>
        <w:numPr>
          <w:ilvl w:val="1"/>
          <w:numId w:val="28"/>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color w:val="000000"/>
          <w:sz w:val="22"/>
          <w:szCs w:val="22"/>
        </w:rPr>
        <w:t>Vykdant sutartį, PVM sąskaitos faktūros, sąskaitos faktūros, kreditiniai ir debetiniai dokumentai, avansinės sąskaitos ir kiti atsiskaitymo dokumentai bus teikiami naudojant informacinę sistemą „</w:t>
      </w:r>
      <w:r w:rsidR="00D70847">
        <w:rPr>
          <w:rFonts w:ascii="Times New Roman" w:hAnsi="Times New Roman" w:cs="Times New Roman"/>
          <w:color w:val="000000"/>
          <w:sz w:val="22"/>
          <w:szCs w:val="22"/>
        </w:rPr>
        <w:t>SABIS</w:t>
      </w:r>
      <w:r w:rsidRPr="00504B76">
        <w:rPr>
          <w:rFonts w:ascii="Times New Roman" w:hAnsi="Times New Roman" w:cs="Times New Roman"/>
          <w:color w:val="000000"/>
          <w:sz w:val="22"/>
          <w:szCs w:val="22"/>
        </w:rPr>
        <w:t>“.</w:t>
      </w:r>
    </w:p>
    <w:p w14:paraId="09B256BA" w14:textId="77777777" w:rsidR="00274261" w:rsidRPr="00504B76" w:rsidRDefault="00274261" w:rsidP="00274261">
      <w:pPr>
        <w:tabs>
          <w:tab w:val="left" w:pos="709"/>
        </w:tabs>
        <w:ind w:left="709" w:hanging="709"/>
        <w:jc w:val="both"/>
        <w:rPr>
          <w:rFonts w:ascii="Times New Roman" w:hAnsi="Times New Roman" w:cs="Times New Roman"/>
          <w:sz w:val="22"/>
          <w:szCs w:val="22"/>
        </w:rPr>
      </w:pPr>
    </w:p>
    <w:p w14:paraId="19B5C882"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lastRenderedPageBreak/>
        <w:t>Šalių atsakomybė</w:t>
      </w:r>
    </w:p>
    <w:p w14:paraId="6DD9D9C6"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Jeigu Pardavėjo kvalifikacija dėl teisės verstis atitinkama veikla nebuvo tikrinama arba tikrinama ne visa apimtimi, Pardavėjas Pirkėjui įsipareigoja, kad pirkimo sutartį vykdys tik tokią teisę turintys asmenys.</w:t>
      </w:r>
    </w:p>
    <w:p w14:paraId="598463C2"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 xml:space="preserve">Pardavėjas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46F3F9CB" w14:textId="77777777" w:rsidR="00274261" w:rsidRPr="00504B76" w:rsidRDefault="00274261" w:rsidP="00274261">
      <w:pPr>
        <w:numPr>
          <w:ilvl w:val="2"/>
          <w:numId w:val="28"/>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Jei Pardavėjas dėl savo kaltės vėluoja pristatyti Prekes per Sutartyje ar Pirkėjo numatytą terminą</w:t>
      </w:r>
      <w:r w:rsidRPr="00504B76">
        <w:rPr>
          <w:rFonts w:ascii="Times New Roman" w:hAnsi="Times New Roman" w:cs="Times New Roman"/>
          <w:color w:val="000000"/>
          <w:sz w:val="22"/>
          <w:szCs w:val="22"/>
        </w:rPr>
        <w:t xml:space="preserve">, Pirkėjas turi teisę, pradėti skaičiuoti </w:t>
      </w:r>
      <w:r w:rsidRPr="00504B76">
        <w:rPr>
          <w:rFonts w:ascii="Times New Roman" w:hAnsi="Times New Roman" w:cs="Times New Roman"/>
          <w:i/>
          <w:iCs/>
          <w:color w:val="000000"/>
          <w:sz w:val="22"/>
          <w:szCs w:val="22"/>
        </w:rPr>
        <w:t xml:space="preserve">0,02 % </w:t>
      </w:r>
      <w:r w:rsidRPr="00504B76">
        <w:rPr>
          <w:rFonts w:ascii="Times New Roman" w:hAnsi="Times New Roman" w:cs="Times New Roman"/>
          <w:color w:val="000000"/>
          <w:sz w:val="22"/>
          <w:szCs w:val="22"/>
        </w:rPr>
        <w:t>delspinigius nuo laiku nepateiktų Prekių kainos už kiekvieną termino praleidimo dieną</w:t>
      </w:r>
      <w:r w:rsidRPr="00504B76">
        <w:rPr>
          <w:rFonts w:ascii="Times New Roman" w:hAnsi="Times New Roman" w:cs="Times New Roman"/>
          <w:color w:val="FF0000"/>
          <w:sz w:val="22"/>
          <w:szCs w:val="22"/>
        </w:rPr>
        <w:t xml:space="preserve"> </w:t>
      </w:r>
      <w:bookmarkStart w:id="70" w:name="OLE_LINK50"/>
      <w:bookmarkStart w:id="71" w:name="OLE_LINK48"/>
      <w:bookmarkStart w:id="72" w:name="OLE_LINK49"/>
      <w:r w:rsidRPr="00504B76">
        <w:rPr>
          <w:rFonts w:ascii="Times New Roman" w:hAnsi="Times New Roman" w:cs="Times New Roman"/>
          <w:sz w:val="22"/>
          <w:szCs w:val="22"/>
        </w:rPr>
        <w:t>iki sutartinių įsipareigojimų įvykdymo dienos, bet ne ilgiau kaip 30 dienų nuo termino praleidimo dienos</w:t>
      </w:r>
      <w:r w:rsidRPr="00504B76">
        <w:rPr>
          <w:rFonts w:ascii="Times New Roman" w:hAnsi="Times New Roman" w:cs="Times New Roman"/>
          <w:i/>
          <w:sz w:val="22"/>
          <w:szCs w:val="22"/>
        </w:rPr>
        <w:t xml:space="preserve">. </w:t>
      </w:r>
      <w:r w:rsidRPr="00504B76">
        <w:rPr>
          <w:rFonts w:ascii="Times New Roman" w:hAnsi="Times New Roman" w:cs="Times New Roman"/>
          <w:sz w:val="22"/>
          <w:szCs w:val="22"/>
        </w:rPr>
        <w:t xml:space="preserve">Praėjus 30 dienų terminui, </w:t>
      </w:r>
      <w:bookmarkEnd w:id="70"/>
      <w:r w:rsidRPr="00504B76">
        <w:rPr>
          <w:rFonts w:ascii="Times New Roman" w:hAnsi="Times New Roman" w:cs="Times New Roman"/>
          <w:sz w:val="22"/>
          <w:szCs w:val="22"/>
        </w:rPr>
        <w:t xml:space="preserve">Pirkėjas </w:t>
      </w:r>
      <w:bookmarkStart w:id="73" w:name="OLE_LINK51"/>
      <w:bookmarkStart w:id="74" w:name="OLE_LINK52"/>
      <w:r w:rsidRPr="00504B76">
        <w:rPr>
          <w:rFonts w:ascii="Times New Roman" w:hAnsi="Times New Roman" w:cs="Times New Roman"/>
          <w:sz w:val="22"/>
          <w:szCs w:val="22"/>
        </w:rPr>
        <w:t>gali vienašališkai nutraukti Sutartį arba skaičiuoti delspinigius toliau.</w:t>
      </w:r>
      <w:bookmarkEnd w:id="71"/>
      <w:bookmarkEnd w:id="72"/>
      <w:bookmarkEnd w:id="73"/>
      <w:bookmarkEnd w:id="74"/>
    </w:p>
    <w:p w14:paraId="18C2C54D" w14:textId="77777777" w:rsidR="00274261" w:rsidRPr="00504B76" w:rsidRDefault="00274261" w:rsidP="00274261">
      <w:pPr>
        <w:numPr>
          <w:ilvl w:val="2"/>
          <w:numId w:val="28"/>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Pardavėjas, neįvykdęs ar tinkamai neįvykdęs Sutartyje ar jos prieduose nustatytų įsipareigojimų (pristatytos Prekės neatitinka kokybinių ir kitų reikalavimų nustatytų Sutartyje ar Techninėje specifikacijoje</w:t>
      </w:r>
      <w:bookmarkStart w:id="75" w:name="OLE_LINK3"/>
      <w:bookmarkStart w:id="76" w:name="OLE_LINK4"/>
      <w:r w:rsidRPr="00504B76">
        <w:rPr>
          <w:rFonts w:ascii="Times New Roman" w:hAnsi="Times New Roman" w:cs="Times New Roman"/>
          <w:sz w:val="22"/>
          <w:szCs w:val="22"/>
        </w:rPr>
        <w:t xml:space="preserve">, </w:t>
      </w:r>
      <w:bookmarkStart w:id="77" w:name="OLE_LINK53"/>
      <w:bookmarkStart w:id="78" w:name="OLE_LINK54"/>
      <w:r w:rsidRPr="00504B76">
        <w:rPr>
          <w:rFonts w:ascii="Times New Roman" w:hAnsi="Times New Roman" w:cs="Times New Roman"/>
          <w:sz w:val="22"/>
          <w:szCs w:val="22"/>
        </w:rPr>
        <w:t>tris kartus praleistas nustatytas terminas įvykdyti įsipareigojimus</w:t>
      </w:r>
      <w:bookmarkEnd w:id="75"/>
      <w:bookmarkEnd w:id="76"/>
      <w:bookmarkEnd w:id="77"/>
      <w:bookmarkEnd w:id="78"/>
      <w:r w:rsidRPr="00504B76">
        <w:rPr>
          <w:rFonts w:ascii="Times New Roman" w:hAnsi="Times New Roman" w:cs="Times New Roman"/>
          <w:sz w:val="22"/>
          <w:szCs w:val="22"/>
        </w:rPr>
        <w:t>, neištaisyti nustatyti Prekių trūkumai)</w:t>
      </w:r>
      <w:r w:rsidRPr="00504B76">
        <w:rPr>
          <w:rFonts w:ascii="Times New Roman" w:hAnsi="Times New Roman" w:cs="Times New Roman"/>
          <w:color w:val="FF0000"/>
          <w:sz w:val="22"/>
          <w:szCs w:val="22"/>
        </w:rPr>
        <w:t xml:space="preserve"> </w:t>
      </w:r>
      <w:r w:rsidRPr="00504B76">
        <w:rPr>
          <w:rFonts w:ascii="Times New Roman" w:hAnsi="Times New Roman" w:cs="Times New Roman"/>
          <w:sz w:val="22"/>
          <w:szCs w:val="22"/>
        </w:rPr>
        <w:t xml:space="preserve">Sutartyje ar Pirkėjo nustatytais terminais, Pirkėjui pareikalavus, privalo sumokėti, dėl Sutarties netinkamo įvykdymo nustatytą 300 Eur  (trijų šimtų Eur. 00 ct.) vienkartinę baudą. </w:t>
      </w:r>
    </w:p>
    <w:p w14:paraId="0317EBAD"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Be pateisinamų priežasčių Pirkėjui laiku nesumokėjus už priimtas tinkamas, atitinkančias Sutartyje nustatytus reikalavimus Prekes per Sutartyje nustatytą terminą, Pardavėjas gali pareikalauti mokėti 0,02% dydžio delspinigius nuo vėluojamos sumokėti sumos už kiekvieną termino praleidimo dieną. </w:t>
      </w:r>
    </w:p>
    <w:p w14:paraId="47B8F103"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Netesybos gali būti išskaičiuojamos iš Pardavėjui pagal Sutartį mokėtinų sumų.</w:t>
      </w:r>
    </w:p>
    <w:p w14:paraId="1D02DD88"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Netesybų sumokėjimas neatleidžia Šalies nuo pareigos vykdyti šia Sutartimi prisiimtus įsipareigojimus.</w:t>
      </w:r>
    </w:p>
    <w:p w14:paraId="11F961EE"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įsipareigoja atlyginti Pirkėjo ar trečiosios šalies patirtą žalą, atsiradusią dėl netinkamų Prekių ar Pardavėjui nesilaikant teisės aktų reikalavimų.</w:t>
      </w:r>
    </w:p>
    <w:p w14:paraId="272EB1CB" w14:textId="77777777" w:rsidR="00274261" w:rsidRPr="00504B76" w:rsidRDefault="00274261" w:rsidP="00274261">
      <w:pPr>
        <w:tabs>
          <w:tab w:val="left" w:pos="709"/>
        </w:tabs>
        <w:ind w:left="709" w:hanging="709"/>
        <w:rPr>
          <w:rFonts w:ascii="Times New Roman" w:hAnsi="Times New Roman" w:cs="Times New Roman"/>
          <w:sz w:val="22"/>
          <w:szCs w:val="22"/>
        </w:rPr>
      </w:pPr>
    </w:p>
    <w:p w14:paraId="4567736A" w14:textId="77777777" w:rsidR="00274261" w:rsidRPr="00504B76" w:rsidRDefault="00274261" w:rsidP="00274261">
      <w:pPr>
        <w:pStyle w:val="Sraopastraipa"/>
        <w:numPr>
          <w:ilvl w:val="0"/>
          <w:numId w:val="28"/>
        </w:numPr>
        <w:tabs>
          <w:tab w:val="left" w:pos="709"/>
        </w:tabs>
        <w:autoSpaceDN w:val="0"/>
        <w:spacing w:after="0" w:line="240" w:lineRule="auto"/>
        <w:ind w:left="709" w:hanging="709"/>
        <w:contextualSpacing w:val="0"/>
        <w:jc w:val="both"/>
        <w:rPr>
          <w:rFonts w:ascii="Times New Roman" w:hAnsi="Times New Roman" w:cs="Times New Roman"/>
          <w:sz w:val="22"/>
          <w:szCs w:val="22"/>
        </w:rPr>
      </w:pPr>
      <w:r w:rsidRPr="00504B76">
        <w:rPr>
          <w:rFonts w:ascii="Times New Roman" w:hAnsi="Times New Roman" w:cs="Times New Roman"/>
          <w:b/>
          <w:sz w:val="22"/>
          <w:szCs w:val="22"/>
        </w:rPr>
        <w:t xml:space="preserve">Sutarties įvykdymo užtikrinimas </w:t>
      </w:r>
      <w:r w:rsidRPr="00504B76">
        <w:rPr>
          <w:rFonts w:ascii="Times New Roman" w:hAnsi="Times New Roman" w:cs="Times New Roman"/>
          <w:i/>
          <w:sz w:val="22"/>
          <w:szCs w:val="22"/>
        </w:rPr>
        <w:t>netaikomas.</w:t>
      </w:r>
    </w:p>
    <w:p w14:paraId="2CC38BF7" w14:textId="77777777" w:rsidR="00274261" w:rsidRPr="00504B76" w:rsidRDefault="00274261" w:rsidP="00274261">
      <w:pPr>
        <w:pStyle w:val="Sraopastraipa"/>
        <w:tabs>
          <w:tab w:val="left" w:pos="284"/>
          <w:tab w:val="left" w:pos="709"/>
        </w:tabs>
        <w:ind w:left="709"/>
        <w:contextualSpacing w:val="0"/>
        <w:jc w:val="both"/>
        <w:rPr>
          <w:sz w:val="22"/>
          <w:szCs w:val="22"/>
        </w:rPr>
      </w:pPr>
    </w:p>
    <w:p w14:paraId="64DD5021"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Nenugalima jėga</w:t>
      </w:r>
    </w:p>
    <w:p w14:paraId="1957F42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5E3F5BA8"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3FAC18C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Ginčų sprendimo tvarka</w:t>
      </w:r>
    </w:p>
    <w:p w14:paraId="483FF8A4"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Sutartis aiškinama, visi joje neaptarti klausimai ir visi ginčai, kylantys iš Sutarties ar su ja susiję, sprendžiami remiantis Lietuvos Respublikos teise. </w:t>
      </w:r>
    </w:p>
    <w:p w14:paraId="59327DB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010D18DE"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6E7FB225" w14:textId="77777777" w:rsidR="00274261" w:rsidRPr="00504B76" w:rsidRDefault="00274261" w:rsidP="00274261">
      <w:pPr>
        <w:numPr>
          <w:ilvl w:val="0"/>
          <w:numId w:val="28"/>
        </w:numPr>
        <w:tabs>
          <w:tab w:val="left" w:pos="142"/>
          <w:tab w:val="left" w:pos="709"/>
          <w:tab w:val="left" w:pos="851"/>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Sutarties keitimas</w:t>
      </w:r>
    </w:p>
    <w:p w14:paraId="33E229CF"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keitimas jos galiojimo laikotarpiu galimas neatliekant naujos pirkimo procedūros, vadovaujantis Lietuvos Respublikos viešųjų pirkimų įstatymo (toliau-VPĮ) 89 straipsnio nuostatomis ir </w:t>
      </w:r>
      <w:r w:rsidRPr="00504B76">
        <w:rPr>
          <w:rFonts w:ascii="Times New Roman" w:hAnsi="Times New Roman" w:cs="Times New Roman"/>
          <w:sz w:val="22"/>
          <w:szCs w:val="22"/>
        </w:rPr>
        <w:lastRenderedPageBreak/>
        <w:t xml:space="preserve">aplinkybėmis, kurios Sutartyje numatytos aiškiai, tiksliai ir nedviprasmiškai. Neleidžiami tokie pakeitimai ar pasirinkimo galimybės, dėl kurių iš esmės pasikeistų pirkimo sutarties pobūdis. </w:t>
      </w:r>
      <w:bookmarkStart w:id="79" w:name="OLE_LINK15"/>
      <w:bookmarkStart w:id="80" w:name="OLE_LINK16"/>
    </w:p>
    <w:p w14:paraId="066AACAA"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79"/>
      <w:bookmarkEnd w:id="80"/>
    </w:p>
    <w:p w14:paraId="456EADA8"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Jeigu pirkimo sutarties pakeitimas atliekamas kitais, negu VPĮ 89 straipsnio nurodytais atvejais, tokiam pakeitimui atlikti turi būti atliekama nauja pirkimo procedūra pagal VPĮ reikalavimus.</w:t>
      </w:r>
    </w:p>
    <w:p w14:paraId="4208CCD7" w14:textId="77777777" w:rsidR="00274261" w:rsidRPr="00504B76" w:rsidRDefault="00274261" w:rsidP="00274261">
      <w:pPr>
        <w:numPr>
          <w:ilvl w:val="1"/>
          <w:numId w:val="28"/>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6A72088"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pakeitimu nustatoma nauja sąlyga, kurią įtraukus į pradinį pirkimą būtų galima priimti kitų kandidatų paraiškų, dalyvių pasiūlymų ar pirkimas sudomintų daugiau pardavėjų;</w:t>
      </w:r>
    </w:p>
    <w:p w14:paraId="3497E5BC"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ekonominė pirkimo sutarties pusiausvyra pasikeičia Pardavėjo, su kuriuo sudaryta ši sutartis, naudai taip, kaip nebuvo aptarta pradinėje sutartyje;</w:t>
      </w:r>
      <w:bookmarkStart w:id="81" w:name="part_0eb6a3d5984b4a0b8e8de699a1a88261"/>
      <w:bookmarkEnd w:id="81"/>
    </w:p>
    <w:p w14:paraId="42553F74"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padidėja pirkimo sutarties apimtis;</w:t>
      </w:r>
      <w:bookmarkStart w:id="82" w:name="part_c885ef99f90b4ea293d7dea54deb01b5"/>
      <w:bookmarkEnd w:id="82"/>
    </w:p>
    <w:p w14:paraId="5B701D08" w14:textId="77777777" w:rsidR="00274261" w:rsidRPr="00504B76" w:rsidRDefault="00274261" w:rsidP="00274261">
      <w:pPr>
        <w:pStyle w:val="Betarp"/>
        <w:numPr>
          <w:ilvl w:val="2"/>
          <w:numId w:val="28"/>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kai Pardavėją, su kuriuo sudaryta pirkimo sutartis, pakeičia naujas Pardavėjas dėl kitų priežasčių, negu VPĮ 89 straipsnio 1 dalies 4 punkte nurodytos priežastys.</w:t>
      </w:r>
    </w:p>
    <w:p w14:paraId="77169837" w14:textId="77777777" w:rsidR="00274261" w:rsidRPr="00504B76" w:rsidRDefault="00274261" w:rsidP="00274261">
      <w:pPr>
        <w:tabs>
          <w:tab w:val="left" w:pos="709"/>
        </w:tabs>
        <w:ind w:right="-68"/>
        <w:jc w:val="both"/>
        <w:rPr>
          <w:rFonts w:ascii="Times New Roman" w:hAnsi="Times New Roman" w:cs="Times New Roman"/>
          <w:sz w:val="22"/>
          <w:szCs w:val="22"/>
        </w:rPr>
      </w:pPr>
      <w:bookmarkStart w:id="83" w:name="part_2c963fa9ca7e4045a67f8367927a1762"/>
      <w:bookmarkStart w:id="84" w:name="part_c263b6eacc614a55a6bf3f5235def46e"/>
      <w:bookmarkEnd w:id="83"/>
      <w:bookmarkEnd w:id="84"/>
    </w:p>
    <w:p w14:paraId="38DA6DCB"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Sutarties nutraukimas </w:t>
      </w:r>
    </w:p>
    <w:p w14:paraId="2EB2C94F"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bet kuriuo metu bendru Sutarties Šalių susitarimu arba vienos iš Šalių iniciatyva, jei:</w:t>
      </w:r>
    </w:p>
    <w:p w14:paraId="1BE196E5"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bankrutuoja arba yra likviduojama, sustabdo ūkinę veiklą arba įstatymuose ir kituose teisės aktuose numatyta tvarka susidaro analogiška situacija;</w:t>
      </w:r>
    </w:p>
    <w:p w14:paraId="386695B3"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keičiasi kitos Šalies organizacinė struktūra – juridinis statusas, pobūdis ar valdymo struktūra ir tai gali turėti įtakos tinkamam Sutarties įvykdymui;</w:t>
      </w:r>
    </w:p>
    <w:p w14:paraId="5289CAF1"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nevykdo ar netinkamai vykdo savo sutartinius įsipareigojimus.</w:t>
      </w:r>
    </w:p>
    <w:p w14:paraId="0B3B745E" w14:textId="77777777" w:rsidR="00274261" w:rsidRPr="00504B76" w:rsidRDefault="00274261" w:rsidP="00274261">
      <w:pPr>
        <w:numPr>
          <w:ilvl w:val="1"/>
          <w:numId w:val="28"/>
        </w:numPr>
        <w:tabs>
          <w:tab w:val="left" w:pos="709"/>
        </w:tabs>
        <w:overflowPunct w:val="0"/>
        <w:autoSpaceDE w:val="0"/>
        <w:autoSpaceDN w:val="0"/>
        <w:adjustRightInd w:val="0"/>
        <w:spacing w:after="0" w:line="240" w:lineRule="auto"/>
        <w:ind w:left="709" w:hanging="709"/>
        <w:contextualSpacing/>
        <w:jc w:val="both"/>
        <w:rPr>
          <w:rStyle w:val="Komentaronuoroda"/>
          <w:rFonts w:ascii="Times New Roman" w:hAnsi="Times New Roman" w:cs="Times New Roman"/>
          <w:color w:val="000000"/>
          <w:sz w:val="22"/>
          <w:szCs w:val="22"/>
        </w:rPr>
      </w:pPr>
      <w:r w:rsidRPr="00504B76">
        <w:rPr>
          <w:rFonts w:ascii="Times New Roman" w:hAnsi="Times New Roman" w:cs="Times New Roman"/>
          <w:sz w:val="22"/>
          <w:szCs w:val="22"/>
        </w:rPr>
        <w:t>Pirkėjas gali vienašališkai nutraukti pirkimo sutartį, ar sutartį, kuria keičiama pirkimo sutartis, jeigu:</w:t>
      </w:r>
    </w:p>
    <w:p w14:paraId="02EBF472"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color w:val="000000"/>
          <w:sz w:val="22"/>
          <w:szCs w:val="22"/>
        </w:rPr>
        <w:t>paaiškėjo, kad pirkimo sutartis buvo pakeista pažeidžiant šios Sutarties 9 skyriaus nuostatas;</w:t>
      </w:r>
    </w:p>
    <w:p w14:paraId="310D7908"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Style w:val="Komentaronuoroda"/>
          <w:rFonts w:ascii="Times New Roman" w:hAnsi="Times New Roman" w:cs="Times New Roman"/>
          <w:sz w:val="22"/>
          <w:szCs w:val="22"/>
        </w:rPr>
      </w:pPr>
      <w:r w:rsidRPr="00504B76">
        <w:rPr>
          <w:rFonts w:ascii="Times New Roman" w:hAnsi="Times New Roman" w:cs="Times New Roman"/>
          <w:color w:val="000000"/>
          <w:sz w:val="22"/>
          <w:szCs w:val="22"/>
        </w:rPr>
        <w:t>paaiškėjo, kad Pardavėjas,</w:t>
      </w:r>
      <w:r w:rsidRPr="00504B76">
        <w:rPr>
          <w:rFonts w:ascii="Times New Roman" w:eastAsia="SimSun" w:hAnsi="Times New Roman" w:cs="Times New Roman"/>
          <w:color w:val="000000"/>
          <w:kern w:val="1"/>
          <w:sz w:val="22"/>
          <w:szCs w:val="22"/>
          <w:lang w:eastAsia="zh-CN" w:bidi="hi-IN"/>
        </w:rPr>
        <w:t xml:space="preserve"> </w:t>
      </w:r>
      <w:r w:rsidRPr="00504B76">
        <w:rPr>
          <w:rFonts w:ascii="Times New Roman" w:hAnsi="Times New Roman" w:cs="Times New Roman"/>
          <w:color w:val="000000"/>
          <w:sz w:val="22"/>
          <w:szCs w:val="22"/>
        </w:rPr>
        <w:t>turėjo būti pašalintas iš pirkimo procedūros pagal VPĮ 46 str. 1 dalį;</w:t>
      </w:r>
    </w:p>
    <w:p w14:paraId="6CE8E38D" w14:textId="77777777" w:rsidR="00274261" w:rsidRPr="00504B76" w:rsidRDefault="00274261" w:rsidP="00274261">
      <w:pPr>
        <w:pStyle w:val="Sraopastraipa"/>
        <w:numPr>
          <w:ilvl w:val="2"/>
          <w:numId w:val="28"/>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sz w:val="22"/>
          <w:szCs w:val="22"/>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D6E792E" w14:textId="77777777" w:rsidR="00274261" w:rsidRPr="00504B76" w:rsidRDefault="00274261" w:rsidP="00274261">
      <w:pPr>
        <w:pStyle w:val="Betarp"/>
        <w:numPr>
          <w:ilvl w:val="1"/>
          <w:numId w:val="28"/>
        </w:numPr>
        <w:autoSpaceDN w:val="0"/>
        <w:ind w:left="709" w:hanging="709"/>
        <w:jc w:val="both"/>
        <w:rPr>
          <w:rFonts w:ascii="Times New Roman" w:hAnsi="Times New Roman" w:cs="Times New Roman"/>
          <w:sz w:val="22"/>
          <w:szCs w:val="22"/>
          <w:lang w:eastAsia="en-GB"/>
        </w:rPr>
      </w:pPr>
      <w:bookmarkStart w:id="85" w:name="OLE_LINK57"/>
      <w:bookmarkStart w:id="86" w:name="OLE_LINK58"/>
      <w:r w:rsidRPr="00504B76">
        <w:rPr>
          <w:rFonts w:ascii="Times New Roman" w:hAnsi="Times New Roman" w:cs="Times New Roman"/>
          <w:sz w:val="22"/>
          <w:szCs w:val="22"/>
          <w:lang w:eastAsia="en-GB"/>
        </w:rPr>
        <w:t>Nutraukiant Sutartį 10.2. punkte nurodytais pagrindais, laikomasi VPĮ 90 straipsnio 2 dalyje nurodytų reikalavimų</w:t>
      </w:r>
      <w:bookmarkStart w:id="87" w:name="part_2d12f4a582f449c38f5677823bb5b3ff"/>
      <w:bookmarkEnd w:id="87"/>
      <w:r w:rsidRPr="00504B76">
        <w:rPr>
          <w:rFonts w:ascii="Times New Roman" w:hAnsi="Times New Roman" w:cs="Times New Roman"/>
          <w:sz w:val="22"/>
          <w:szCs w:val="22"/>
          <w:lang w:eastAsia="en-GB"/>
        </w:rPr>
        <w:t>.</w:t>
      </w:r>
      <w:bookmarkEnd w:id="85"/>
      <w:bookmarkEnd w:id="86"/>
    </w:p>
    <w:p w14:paraId="522BB559" w14:textId="77777777" w:rsidR="00274261" w:rsidRPr="00504B76" w:rsidRDefault="00274261" w:rsidP="00274261">
      <w:pPr>
        <w:numPr>
          <w:ilvl w:val="1"/>
          <w:numId w:val="28"/>
        </w:numPr>
        <w:tabs>
          <w:tab w:val="left" w:pos="709"/>
        </w:tabs>
        <w:overflowPunct w:val="0"/>
        <w:autoSpaceDE w:val="0"/>
        <w:autoSpaceDN w:val="0"/>
        <w:adjustRightInd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Pirkėjo iniciatyva ir dėl kitų, Sutarties 10.1 punkte nenurodytų priežasčių, prieš ne mažiau kaip 30 dienų raštu informavus Pardavėją. Pardavėjas turi teisę nutraukti Sutartį ne mažiau kaip prieš 30 dienų raštu informavęs Pirkėją tik dėl svarbių priežasčių.</w:t>
      </w:r>
    </w:p>
    <w:p w14:paraId="71D8F6CA"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žino ir supranta, kad jei Sutartis bus nutraukta dėl Pardavėjo esminio Sutarties pažeidimo, Pirkėjas, vadovaudamasis VPĮ 91 straipsnio 1 dalimi  privalės viešai paskelbti apie Sutarties neįvykdymą ar netinkamą įvykdymą. Esminiu Sutarties pažeidimu bus laikomas Pardavėjo sutartinių prievolių įvykdymo terminų nesilaikymas, </w:t>
      </w:r>
      <w:bookmarkStart w:id="88" w:name="OLE_LINK77"/>
      <w:bookmarkStart w:id="89" w:name="OLE_LINK78"/>
      <w:r w:rsidRPr="00504B76">
        <w:rPr>
          <w:rFonts w:ascii="Times New Roman" w:hAnsi="Times New Roman" w:cs="Times New Roman"/>
          <w:sz w:val="22"/>
          <w:szCs w:val="22"/>
        </w:rPr>
        <w:t xml:space="preserve">Sutarties reikalavimų neatitinkančių Prekių pristatymas </w:t>
      </w:r>
      <w:bookmarkEnd w:id="88"/>
      <w:bookmarkEnd w:id="89"/>
      <w:r w:rsidRPr="00504B76">
        <w:rPr>
          <w:rFonts w:ascii="Times New Roman" w:hAnsi="Times New Roman" w:cs="Times New Roman"/>
          <w:sz w:val="22"/>
          <w:szCs w:val="22"/>
        </w:rPr>
        <w:t xml:space="preserve">bei atvejai numatyti 9.4. papunktyje. </w:t>
      </w:r>
    </w:p>
    <w:p w14:paraId="2B808CF5"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nutraukimas nepanaikina nė vienos iš Sutarties Šalių teisės reikalauti sumokėti netesybas, numatytas šioje Sutartyje už sutartinių įsipareigojimų neįvykdymą iki Sutarties nutraukimo.</w:t>
      </w:r>
    </w:p>
    <w:p w14:paraId="7DAC6A4B"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p>
    <w:p w14:paraId="5A76B089"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Subtiekėjai ir jų keitimo tvarka </w:t>
      </w:r>
    </w:p>
    <w:p w14:paraId="165F6A30" w14:textId="77777777" w:rsidR="00274261" w:rsidRPr="00504B76" w:rsidRDefault="00274261" w:rsidP="00274261">
      <w:pPr>
        <w:tabs>
          <w:tab w:val="left" w:pos="709"/>
        </w:tabs>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11.1. Sutartyje numatytų įsipareigojimų vykdymui Pardavėjas subtiekėjo (-ų) nepasitelks.</w:t>
      </w:r>
    </w:p>
    <w:p w14:paraId="657974EC" w14:textId="77777777" w:rsidR="00274261" w:rsidRPr="00504B76" w:rsidRDefault="00274261" w:rsidP="00274261">
      <w:pPr>
        <w:tabs>
          <w:tab w:val="left" w:pos="709"/>
        </w:tabs>
        <w:ind w:left="709" w:right="-68" w:hanging="709"/>
        <w:jc w:val="both"/>
        <w:rPr>
          <w:rFonts w:ascii="Times New Roman" w:hAnsi="Times New Roman" w:cs="Times New Roman"/>
          <w:i/>
          <w:sz w:val="22"/>
          <w:szCs w:val="22"/>
        </w:rPr>
      </w:pPr>
      <w:r w:rsidRPr="00504B76">
        <w:rPr>
          <w:rFonts w:ascii="Times New Roman" w:hAnsi="Times New Roman" w:cs="Times New Roman"/>
          <w:i/>
          <w:sz w:val="22"/>
          <w:szCs w:val="22"/>
        </w:rPr>
        <w:lastRenderedPageBreak/>
        <w:t>Arba</w:t>
      </w:r>
    </w:p>
    <w:p w14:paraId="7F87787E" w14:textId="77777777" w:rsidR="00274261" w:rsidRPr="00504B76" w:rsidRDefault="00274261" w:rsidP="00274261">
      <w:pPr>
        <w:numPr>
          <w:ilvl w:val="1"/>
          <w:numId w:val="28"/>
        </w:numPr>
        <w:tabs>
          <w:tab w:val="left" w:pos="568"/>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numatytų įsipareigojimų vykdymui Pardavėjas pasitelkia šį (-</w:t>
      </w:r>
      <w:proofErr w:type="spellStart"/>
      <w:r w:rsidRPr="00504B76">
        <w:rPr>
          <w:rFonts w:ascii="Times New Roman" w:hAnsi="Times New Roman" w:cs="Times New Roman"/>
          <w:sz w:val="22"/>
          <w:szCs w:val="22"/>
        </w:rPr>
        <w:t>iuos</w:t>
      </w:r>
      <w:proofErr w:type="spellEnd"/>
      <w:r w:rsidRPr="00504B76">
        <w:rPr>
          <w:rFonts w:ascii="Times New Roman" w:hAnsi="Times New Roman" w:cs="Times New Roman"/>
          <w:sz w:val="22"/>
          <w:szCs w:val="22"/>
        </w:rPr>
        <w:t>) subtiekėją (-</w:t>
      </w:r>
      <w:proofErr w:type="spellStart"/>
      <w:r w:rsidRPr="00504B76">
        <w:rPr>
          <w:rFonts w:ascii="Times New Roman" w:hAnsi="Times New Roman" w:cs="Times New Roman"/>
          <w:sz w:val="22"/>
          <w:szCs w:val="22"/>
        </w:rPr>
        <w:t>us</w:t>
      </w:r>
      <w:proofErr w:type="spellEnd"/>
      <w:r w:rsidRPr="00504B76">
        <w:rPr>
          <w:rFonts w:ascii="Times New Roman" w:hAnsi="Times New Roman" w:cs="Times New Roman"/>
          <w:sz w:val="22"/>
          <w:szCs w:val="22"/>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274261" w:rsidRPr="00FB0738" w14:paraId="7265D8F6" w14:textId="77777777" w:rsidTr="00D57D09">
        <w:trPr>
          <w:trHeight w:val="306"/>
        </w:trPr>
        <w:tc>
          <w:tcPr>
            <w:tcW w:w="10386" w:type="dxa"/>
            <w:tcMar>
              <w:top w:w="0" w:type="dxa"/>
              <w:left w:w="108" w:type="dxa"/>
              <w:bottom w:w="0" w:type="dxa"/>
              <w:right w:w="108" w:type="dxa"/>
            </w:tcMar>
            <w:hideMark/>
          </w:tcPr>
          <w:tbl>
            <w:tblPr>
              <w:tblW w:w="9495" w:type="dxa"/>
              <w:tblInd w:w="209" w:type="dxa"/>
              <w:tblLayout w:type="fixed"/>
              <w:tblCellMar>
                <w:left w:w="10" w:type="dxa"/>
                <w:right w:w="10" w:type="dxa"/>
              </w:tblCellMar>
              <w:tblLook w:val="04A0" w:firstRow="1" w:lastRow="0" w:firstColumn="1" w:lastColumn="0" w:noHBand="0" w:noVBand="1"/>
            </w:tblPr>
            <w:tblGrid>
              <w:gridCol w:w="709"/>
              <w:gridCol w:w="4038"/>
              <w:gridCol w:w="4748"/>
            </w:tblGrid>
            <w:tr w:rsidR="00274261" w:rsidRPr="00FB0738" w14:paraId="3612F325" w14:textId="77777777" w:rsidTr="00D57D09">
              <w:trPr>
                <w:trHeight w:val="8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67628"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Eil. Nr.</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FA416" w14:textId="77777777" w:rsidR="00274261" w:rsidRPr="00504B76" w:rsidRDefault="00274261" w:rsidP="00D57D0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Subtiekėjo (-ų) pavadinimas (-ai) ir rekvizitai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6CBBD" w14:textId="77777777" w:rsidR="00274261" w:rsidRPr="00504B76" w:rsidRDefault="00274261" w:rsidP="00D57D0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Subtiekėjui (-</w:t>
                  </w:r>
                  <w:proofErr w:type="spellStart"/>
                  <w:r w:rsidRPr="00504B76">
                    <w:rPr>
                      <w:rFonts w:ascii="Times New Roman" w:hAnsi="Times New Roman" w:cs="Times New Roman"/>
                      <w:i/>
                      <w:sz w:val="22"/>
                      <w:szCs w:val="22"/>
                    </w:rPr>
                    <w:t>ams</w:t>
                  </w:r>
                  <w:proofErr w:type="spellEnd"/>
                  <w:r w:rsidRPr="00504B76">
                    <w:rPr>
                      <w:rFonts w:ascii="Times New Roman" w:hAnsi="Times New Roman" w:cs="Times New Roman"/>
                      <w:i/>
                      <w:sz w:val="22"/>
                      <w:szCs w:val="22"/>
                    </w:rPr>
                    <w:t>) perleidžiami įsipareigojimai</w:t>
                  </w:r>
                </w:p>
              </w:tc>
            </w:tr>
            <w:tr w:rsidR="00274261" w:rsidRPr="00FB0738" w14:paraId="369CE1D6" w14:textId="77777777" w:rsidTr="00D57D0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91F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2538" w14:textId="77777777" w:rsidR="00274261" w:rsidRPr="00504B76" w:rsidRDefault="00274261" w:rsidP="00D57D09">
                  <w:pPr>
                    <w:tabs>
                      <w:tab w:val="left" w:pos="175"/>
                    </w:tabs>
                    <w:spacing w:after="0"/>
                    <w:ind w:left="34" w:hanging="34"/>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C9C9" w14:textId="77777777" w:rsidR="00274261" w:rsidRPr="00504B76" w:rsidRDefault="00274261" w:rsidP="00D57D09">
                  <w:pPr>
                    <w:tabs>
                      <w:tab w:val="left" w:pos="175"/>
                    </w:tabs>
                    <w:spacing w:after="0"/>
                    <w:ind w:left="34" w:hanging="34"/>
                    <w:jc w:val="both"/>
                    <w:rPr>
                      <w:rFonts w:ascii="Times New Roman" w:hAnsi="Times New Roman" w:cs="Times New Roman"/>
                      <w:sz w:val="22"/>
                      <w:szCs w:val="22"/>
                    </w:rPr>
                  </w:pPr>
                </w:p>
              </w:tc>
            </w:tr>
            <w:tr w:rsidR="00274261" w:rsidRPr="00FB0738" w14:paraId="7B286F4D" w14:textId="77777777" w:rsidTr="00D57D09">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0A2F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97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8E51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bl>
          <w:p w14:paraId="5942CAAB" w14:textId="77777777" w:rsidR="00274261" w:rsidRPr="00504B76" w:rsidRDefault="00274261" w:rsidP="00D57D09">
            <w:pPr>
              <w:tabs>
                <w:tab w:val="left" w:pos="709"/>
              </w:tabs>
              <w:ind w:left="709" w:right="-108" w:hanging="709"/>
              <w:jc w:val="both"/>
              <w:rPr>
                <w:rFonts w:ascii="Times New Roman" w:hAnsi="Times New Roman" w:cs="Times New Roman"/>
                <w:iCs/>
                <w:sz w:val="22"/>
                <w:szCs w:val="22"/>
              </w:rPr>
            </w:pPr>
          </w:p>
        </w:tc>
      </w:tr>
    </w:tbl>
    <w:p w14:paraId="48414336"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Sutarčiai vykdyti, išskyrus Sutarties 11.3 punkte numatytą atvejį, turi pasitelkti tik tuos subtiekėjus, kurie numatyti Pardavėjo pasiūlyme. Be išankstinio Pirkėjo sutikimo Pardavėjas negali sudaryti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sutarties ir pakeisti pardavėjo pasiūlyme nurodytų subtiekėjų. </w:t>
      </w:r>
    </w:p>
    <w:p w14:paraId="0ABC538D"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 gavęs išankstinį Pirkėjo sutikimą, gali pakeisti subtiekėjus. Pardavėjas, gavęs išankstinį Pirkėjo sutikimą, taip pat gali 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75DDEF08"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proofErr w:type="spellStart"/>
      <w:r w:rsidRPr="00504B76">
        <w:rPr>
          <w:rFonts w:ascii="Times New Roman" w:hAnsi="Times New Roman" w:cs="Times New Roman"/>
          <w:sz w:val="22"/>
          <w:szCs w:val="22"/>
        </w:rPr>
        <w:t>Subtiekimas</w:t>
      </w:r>
      <w:proofErr w:type="spellEnd"/>
      <w:r w:rsidRPr="00504B76">
        <w:rPr>
          <w:rFonts w:ascii="Times New Roman" w:hAnsi="Times New Roman" w:cs="Times New Roman"/>
          <w:sz w:val="22"/>
          <w:szCs w:val="22"/>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5E28098E"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sudaro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sutartį be Pirkėjo sutikimo, Pirkėjas turi teisę nutraukti Sutartį.</w:t>
      </w:r>
    </w:p>
    <w:p w14:paraId="41036BF8" w14:textId="77777777" w:rsidR="00274261" w:rsidRPr="00504B76" w:rsidRDefault="00274261" w:rsidP="00274261">
      <w:pPr>
        <w:widowControl w:val="0"/>
        <w:numPr>
          <w:ilvl w:val="1"/>
          <w:numId w:val="28"/>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 Pirkėjas turi pagrįstų įtarimų, kad subtiekėjas yra nekompetentingas vykdyti nustatytas pareigas, jis gali reikalauti Pardavėjo nedelsiant surasti kitą subtiekėją, kuris turėtų tinkamą ir Pirkėjui priimtiną kvalifikaciją ir patirtį, arba reikalauti, kad Pardavėjas pats vykdytų subtiekėjui perduotus sutartinius įsipareigojimus.</w:t>
      </w:r>
    </w:p>
    <w:p w14:paraId="3B51EBB3" w14:textId="77777777" w:rsidR="00274261" w:rsidRPr="00504B76" w:rsidRDefault="00274261" w:rsidP="00274261">
      <w:pPr>
        <w:tabs>
          <w:tab w:val="center" w:pos="4853"/>
        </w:tabs>
        <w:ind w:left="709" w:right="-68" w:hanging="709"/>
        <w:jc w:val="both"/>
        <w:rPr>
          <w:rFonts w:ascii="Times New Roman" w:hAnsi="Times New Roman" w:cs="Times New Roman"/>
          <w:sz w:val="22"/>
          <w:szCs w:val="22"/>
        </w:rPr>
      </w:pPr>
    </w:p>
    <w:p w14:paraId="50CC0D5D" w14:textId="77777777" w:rsidR="00274261" w:rsidRPr="00504B76" w:rsidRDefault="00274261" w:rsidP="00274261">
      <w:pPr>
        <w:numPr>
          <w:ilvl w:val="0"/>
          <w:numId w:val="28"/>
        </w:numPr>
        <w:tabs>
          <w:tab w:val="left" w:pos="709"/>
        </w:tabs>
        <w:overflowPunct w:val="0"/>
        <w:autoSpaceDE w:val="0"/>
        <w:autoSpaceDN w:val="0"/>
        <w:spacing w:after="0" w:line="240" w:lineRule="auto"/>
        <w:ind w:left="709" w:right="-1"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Baigiamosios nuostatos</w:t>
      </w:r>
    </w:p>
    <w:p w14:paraId="3F2992BC" w14:textId="77777777" w:rsidR="00274261" w:rsidRPr="0091179B" w:rsidRDefault="00274261" w:rsidP="00274261">
      <w:pPr>
        <w:numPr>
          <w:ilvl w:val="1"/>
          <w:numId w:val="28"/>
        </w:numPr>
        <w:tabs>
          <w:tab w:val="left" w:pos="0"/>
          <w:tab w:val="left" w:pos="709"/>
        </w:tabs>
        <w:overflowPunct w:val="0"/>
        <w:autoSpaceDE w:val="0"/>
        <w:autoSpaceDN w:val="0"/>
        <w:spacing w:after="0" w:line="240" w:lineRule="auto"/>
        <w:ind w:left="709" w:right="-1" w:hanging="709"/>
        <w:jc w:val="both"/>
        <w:rPr>
          <w:rFonts w:ascii="Times New Roman" w:hAnsi="Times New Roman" w:cs="Times New Roman"/>
          <w:sz w:val="22"/>
          <w:szCs w:val="22"/>
        </w:rPr>
      </w:pPr>
      <w:r w:rsidRPr="0091179B">
        <w:rPr>
          <w:rFonts w:ascii="Times New Roman" w:hAnsi="Times New Roman" w:cs="Times New Roman"/>
          <w:sz w:val="22"/>
          <w:szCs w:val="22"/>
        </w:rPr>
        <w:t>Sutartis įsigalioja, kai Sutartį pasirašo visos Sutarties Šalys, ir galioja iki visiško sutartinių  įsipareigojimų įvykdymo.</w:t>
      </w:r>
    </w:p>
    <w:p w14:paraId="455F2AFE" w14:textId="4A53C826" w:rsidR="00274261" w:rsidRPr="008C3014" w:rsidRDefault="00274261" w:rsidP="008F366D">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503" w:type="dxa"/>
        <w:jc w:val="right"/>
        <w:tblCellMar>
          <w:left w:w="10" w:type="dxa"/>
          <w:right w:w="10" w:type="dxa"/>
        </w:tblCellMar>
        <w:tblLook w:val="04A0" w:firstRow="1" w:lastRow="0" w:firstColumn="1" w:lastColumn="0" w:noHBand="0" w:noVBand="1"/>
      </w:tblPr>
      <w:tblGrid>
        <w:gridCol w:w="1853"/>
        <w:gridCol w:w="2430"/>
        <w:gridCol w:w="2610"/>
        <w:gridCol w:w="2610"/>
      </w:tblGrid>
      <w:tr w:rsidR="00274261" w:rsidRPr="00FB0738" w14:paraId="2E5E52C8"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12451"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B33A9" w14:textId="77777777" w:rsidR="00274261" w:rsidRPr="00504B76" w:rsidRDefault="00274261" w:rsidP="00D57D0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Pardavėjo atstovas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9942B" w14:textId="7FC779CA" w:rsidR="00274261" w:rsidRPr="00504B76" w:rsidRDefault="00D800A8" w:rsidP="00D57D09">
            <w:pPr>
              <w:tabs>
                <w:tab w:val="left" w:pos="709"/>
              </w:tabs>
              <w:spacing w:after="0" w:line="240" w:lineRule="auto"/>
              <w:ind w:left="709" w:hanging="709"/>
              <w:jc w:val="center"/>
              <w:rPr>
                <w:rFonts w:ascii="Times New Roman" w:hAnsi="Times New Roman" w:cs="Times New Roman"/>
                <w:color w:val="000000"/>
                <w:sz w:val="22"/>
                <w:szCs w:val="22"/>
              </w:rPr>
            </w:pPr>
            <w:r>
              <w:rPr>
                <w:rFonts w:ascii="Times New Roman" w:hAnsi="Times New Roman" w:cs="Times New Roman"/>
                <w:color w:val="000000"/>
                <w:sz w:val="22"/>
                <w:szCs w:val="22"/>
              </w:rPr>
              <w:t>Pirkėjo</w:t>
            </w:r>
            <w:r w:rsidR="00274261" w:rsidRPr="00504B76">
              <w:rPr>
                <w:rFonts w:ascii="Times New Roman" w:hAnsi="Times New Roman" w:cs="Times New Roman"/>
                <w:color w:val="000000"/>
                <w:sz w:val="22"/>
                <w:szCs w:val="22"/>
              </w:rPr>
              <w:t xml:space="preserve"> atstovas</w:t>
            </w:r>
          </w:p>
        </w:tc>
        <w:tc>
          <w:tcPr>
            <w:tcW w:w="2610" w:type="dxa"/>
            <w:tcBorders>
              <w:top w:val="single" w:sz="4" w:space="0" w:color="000000"/>
              <w:left w:val="single" w:sz="4" w:space="0" w:color="000000"/>
              <w:bottom w:val="single" w:sz="4" w:space="0" w:color="000000"/>
              <w:right w:val="single" w:sz="4" w:space="0" w:color="000000"/>
            </w:tcBorders>
          </w:tcPr>
          <w:p w14:paraId="4C95EAD2" w14:textId="77777777" w:rsidR="00274261" w:rsidRPr="00504B76" w:rsidRDefault="00274261" w:rsidP="00D57D0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Kliento atstovas</w:t>
            </w:r>
          </w:p>
        </w:tc>
      </w:tr>
      <w:tr w:rsidR="00274261" w:rsidRPr="00FB0738" w14:paraId="76FBC921"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A89FC"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Vardas, pavardė</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85C1"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04AC"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483FFDF"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Gintautas Salatka</w:t>
            </w:r>
          </w:p>
        </w:tc>
      </w:tr>
      <w:tr w:rsidR="00274261" w:rsidRPr="00FB0738" w14:paraId="7F3A8A41"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FDCE4"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Telefonas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F1DD"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9FB8"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8EC6063"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+ 370 6</w:t>
            </w:r>
            <w:r>
              <w:rPr>
                <w:rFonts w:ascii="Times New Roman" w:hAnsi="Times New Roman" w:cs="Times New Roman"/>
                <w:color w:val="000000"/>
                <w:sz w:val="22"/>
                <w:szCs w:val="22"/>
              </w:rPr>
              <w:t>16</w:t>
            </w:r>
            <w:r w:rsidRPr="00504B76">
              <w:rPr>
                <w:rFonts w:ascii="Times New Roman" w:hAnsi="Times New Roman" w:cs="Times New Roman"/>
                <w:color w:val="000000"/>
                <w:sz w:val="22"/>
                <w:szCs w:val="22"/>
              </w:rPr>
              <w:t>32</w:t>
            </w:r>
            <w:r>
              <w:rPr>
                <w:rFonts w:ascii="Times New Roman" w:hAnsi="Times New Roman" w:cs="Times New Roman"/>
                <w:color w:val="000000"/>
                <w:sz w:val="22"/>
                <w:szCs w:val="22"/>
              </w:rPr>
              <w:t>623</w:t>
            </w:r>
          </w:p>
        </w:tc>
      </w:tr>
      <w:tr w:rsidR="00274261" w:rsidRPr="00FB0738" w14:paraId="46A307A4" w14:textId="77777777" w:rsidTr="00D57D0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6ED15" w14:textId="77777777" w:rsidR="00274261" w:rsidRPr="00504B76" w:rsidRDefault="00274261" w:rsidP="00D57D0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El. paštas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1EFB4"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5CB9E"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5415692" w14:textId="77777777" w:rsidR="00274261" w:rsidRPr="00504B76" w:rsidRDefault="00274261" w:rsidP="00D57D0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g.salatka@druskligonine.lt</w:t>
            </w:r>
          </w:p>
        </w:tc>
      </w:tr>
    </w:tbl>
    <w:p w14:paraId="7768E7EE" w14:textId="77777777" w:rsidR="00274261" w:rsidRPr="00504B76" w:rsidRDefault="00274261" w:rsidP="00274261">
      <w:pPr>
        <w:tabs>
          <w:tab w:val="left" w:pos="709"/>
        </w:tabs>
        <w:jc w:val="both"/>
        <w:rPr>
          <w:rFonts w:ascii="Times New Roman" w:hAnsi="Times New Roman" w:cs="Times New Roman"/>
          <w:sz w:val="22"/>
          <w:szCs w:val="22"/>
        </w:rPr>
      </w:pPr>
    </w:p>
    <w:p w14:paraId="0E968EFF" w14:textId="77777777" w:rsidR="00274261" w:rsidRPr="00504B76" w:rsidRDefault="00274261" w:rsidP="00274261">
      <w:pPr>
        <w:numPr>
          <w:ilvl w:val="1"/>
          <w:numId w:val="28"/>
        </w:numPr>
        <w:tabs>
          <w:tab w:val="left" w:pos="709"/>
        </w:tabs>
        <w:overflowPunct w:val="0"/>
        <w:autoSpaceDE w:val="0"/>
        <w:autoSpaceDN w:val="0"/>
        <w:spacing w:after="0" w:line="240" w:lineRule="auto"/>
        <w:ind w:hanging="795"/>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lastRenderedPageBreak/>
        <w:t>12.2 punkte nurodytas Kliento atstovas yra Kliento generalinio direktoriaus įsakymu paskirtas asmuo, kuris yra atsakingas už Sutarties vykdymą.</w:t>
      </w:r>
    </w:p>
    <w:p w14:paraId="40F89817"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EF80D3"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sudaryta lietuvių kalba, trimis vienodą juridinę galią turinčiais egzemplioriais – po vieną kiekvienai Šaliai.</w:t>
      </w:r>
    </w:p>
    <w:p w14:paraId="4E2DE9A8" w14:textId="77777777" w:rsidR="00274261" w:rsidRPr="00504B76" w:rsidRDefault="00274261" w:rsidP="00274261">
      <w:pPr>
        <w:numPr>
          <w:ilvl w:val="1"/>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Šią Sutartį sudaro Sutartis ir jos priedai:</w:t>
      </w:r>
    </w:p>
    <w:p w14:paraId="5269A50D" w14:textId="77777777" w:rsidR="00274261"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Prekių sąrašas ir kainos (1 priedas).</w:t>
      </w:r>
    </w:p>
    <w:p w14:paraId="39EDC774" w14:textId="77777777" w:rsidR="00274261" w:rsidRPr="00504B76" w:rsidRDefault="00274261" w:rsidP="00274261">
      <w:pPr>
        <w:numPr>
          <w:ilvl w:val="2"/>
          <w:numId w:val="28"/>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Techninė specifikacija (</w:t>
      </w:r>
      <w:r>
        <w:rPr>
          <w:rFonts w:ascii="Times New Roman" w:hAnsi="Times New Roman" w:cs="Times New Roman"/>
          <w:sz w:val="22"/>
          <w:szCs w:val="22"/>
        </w:rPr>
        <w:t>2</w:t>
      </w:r>
      <w:r w:rsidRPr="00504B76">
        <w:rPr>
          <w:rFonts w:ascii="Times New Roman" w:hAnsi="Times New Roman" w:cs="Times New Roman"/>
          <w:sz w:val="22"/>
          <w:szCs w:val="22"/>
        </w:rPr>
        <w:t xml:space="preserve"> priedas).</w:t>
      </w:r>
    </w:p>
    <w:p w14:paraId="72097DE9" w14:textId="77777777" w:rsidR="00274261" w:rsidRPr="00504B76" w:rsidRDefault="00274261" w:rsidP="00274261">
      <w:pPr>
        <w:tabs>
          <w:tab w:val="left" w:pos="567"/>
          <w:tab w:val="left" w:pos="709"/>
        </w:tabs>
        <w:ind w:left="709" w:hanging="709"/>
        <w:jc w:val="both"/>
        <w:rPr>
          <w:rFonts w:ascii="Times New Roman" w:hAnsi="Times New Roman" w:cs="Times New Roman"/>
          <w:color w:val="000000"/>
          <w:sz w:val="22"/>
          <w:szCs w:val="22"/>
        </w:rPr>
      </w:pPr>
    </w:p>
    <w:p w14:paraId="71304C80" w14:textId="77777777" w:rsidR="00274261" w:rsidRPr="00504B76" w:rsidRDefault="00274261" w:rsidP="00274261">
      <w:pPr>
        <w:numPr>
          <w:ilvl w:val="0"/>
          <w:numId w:val="28"/>
        </w:numPr>
        <w:tabs>
          <w:tab w:val="left" w:pos="284"/>
          <w:tab w:val="left" w:pos="709"/>
        </w:tabs>
        <w:overflowPunct w:val="0"/>
        <w:autoSpaceDE w:val="0"/>
        <w:autoSpaceDN w:val="0"/>
        <w:spacing w:after="0" w:line="36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Šalių rekvizitai ir parašai</w:t>
      </w:r>
    </w:p>
    <w:tbl>
      <w:tblPr>
        <w:tblW w:w="10314" w:type="dxa"/>
        <w:tblCellMar>
          <w:left w:w="10" w:type="dxa"/>
          <w:right w:w="10" w:type="dxa"/>
        </w:tblCellMar>
        <w:tblLook w:val="04A0" w:firstRow="1" w:lastRow="0" w:firstColumn="1" w:lastColumn="0" w:noHBand="0" w:noVBand="1"/>
      </w:tblPr>
      <w:tblGrid>
        <w:gridCol w:w="3227"/>
        <w:gridCol w:w="425"/>
        <w:gridCol w:w="1013"/>
        <w:gridCol w:w="2065"/>
        <w:gridCol w:w="3584"/>
      </w:tblGrid>
      <w:tr w:rsidR="00274261" w:rsidRPr="00FB0738" w14:paraId="0DF27BA5" w14:textId="77777777" w:rsidTr="00D57D09">
        <w:tc>
          <w:tcPr>
            <w:tcW w:w="3227" w:type="dxa"/>
            <w:tcMar>
              <w:top w:w="0" w:type="dxa"/>
              <w:left w:w="108" w:type="dxa"/>
              <w:bottom w:w="0" w:type="dxa"/>
              <w:right w:w="108" w:type="dxa"/>
            </w:tcMar>
            <w:hideMark/>
          </w:tcPr>
          <w:p w14:paraId="64F3CA40"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PIRKĖJAS</w:t>
            </w:r>
          </w:p>
        </w:tc>
        <w:tc>
          <w:tcPr>
            <w:tcW w:w="425" w:type="dxa"/>
            <w:tcMar>
              <w:top w:w="0" w:type="dxa"/>
              <w:left w:w="108" w:type="dxa"/>
              <w:bottom w:w="0" w:type="dxa"/>
              <w:right w:w="108" w:type="dxa"/>
            </w:tcMar>
          </w:tcPr>
          <w:p w14:paraId="77A2EDE9" w14:textId="77777777" w:rsidR="00274261" w:rsidRPr="00504B76" w:rsidRDefault="00274261" w:rsidP="00D57D09">
            <w:pPr>
              <w:tabs>
                <w:tab w:val="left" w:pos="709"/>
              </w:tabs>
              <w:spacing w:after="0" w:line="360" w:lineRule="auto"/>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08DFCBB"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PARDAVĖJAS</w:t>
            </w:r>
          </w:p>
        </w:tc>
        <w:tc>
          <w:tcPr>
            <w:tcW w:w="3584" w:type="dxa"/>
          </w:tcPr>
          <w:p w14:paraId="222559CB" w14:textId="77777777" w:rsidR="00274261" w:rsidRPr="00504B76" w:rsidRDefault="00274261" w:rsidP="00D57D0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KLIENTAS</w:t>
            </w:r>
          </w:p>
        </w:tc>
      </w:tr>
      <w:tr w:rsidR="00274261" w:rsidRPr="00FB0738" w14:paraId="4B754983" w14:textId="77777777" w:rsidTr="00D57D09">
        <w:tc>
          <w:tcPr>
            <w:tcW w:w="3227" w:type="dxa"/>
            <w:tcMar>
              <w:top w:w="0" w:type="dxa"/>
              <w:left w:w="108" w:type="dxa"/>
              <w:bottom w:w="0" w:type="dxa"/>
              <w:right w:w="108" w:type="dxa"/>
            </w:tcMar>
            <w:hideMark/>
          </w:tcPr>
          <w:p w14:paraId="2A7E1394" w14:textId="77777777" w:rsidR="00274261" w:rsidRPr="00504B76" w:rsidRDefault="00274261" w:rsidP="00D57D0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Pirkėjo pavadinimas</w:t>
            </w:r>
          </w:p>
        </w:tc>
        <w:tc>
          <w:tcPr>
            <w:tcW w:w="425" w:type="dxa"/>
            <w:tcMar>
              <w:top w:w="0" w:type="dxa"/>
              <w:left w:w="108" w:type="dxa"/>
              <w:bottom w:w="0" w:type="dxa"/>
              <w:right w:w="108" w:type="dxa"/>
            </w:tcMar>
          </w:tcPr>
          <w:p w14:paraId="41C1D5C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4340CCA" w14:textId="77777777" w:rsidR="00274261" w:rsidRPr="00504B76" w:rsidRDefault="00274261" w:rsidP="00D57D09">
            <w:pPr>
              <w:tabs>
                <w:tab w:val="left" w:pos="709"/>
              </w:tabs>
              <w:spacing w:after="0"/>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Pardavėjo pavadinimas</w:t>
            </w:r>
          </w:p>
        </w:tc>
        <w:tc>
          <w:tcPr>
            <w:tcW w:w="3584" w:type="dxa"/>
          </w:tcPr>
          <w:p w14:paraId="1BDB69C4" w14:textId="77777777" w:rsidR="00274261" w:rsidRPr="00504B76" w:rsidRDefault="00274261" w:rsidP="00D57D0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VšĮ Druskininkų ligoninė</w:t>
            </w:r>
          </w:p>
        </w:tc>
      </w:tr>
      <w:tr w:rsidR="00274261" w:rsidRPr="00FB0738" w14:paraId="1160E6B8" w14:textId="77777777" w:rsidTr="00D57D09">
        <w:tc>
          <w:tcPr>
            <w:tcW w:w="3227" w:type="dxa"/>
            <w:tcMar>
              <w:top w:w="0" w:type="dxa"/>
              <w:left w:w="108" w:type="dxa"/>
              <w:bottom w:w="0" w:type="dxa"/>
              <w:right w:w="108" w:type="dxa"/>
            </w:tcMar>
            <w:hideMark/>
          </w:tcPr>
          <w:p w14:paraId="6D92011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425" w:type="dxa"/>
            <w:tcMar>
              <w:top w:w="0" w:type="dxa"/>
              <w:left w:w="108" w:type="dxa"/>
              <w:bottom w:w="0" w:type="dxa"/>
              <w:right w:w="108" w:type="dxa"/>
            </w:tcMar>
          </w:tcPr>
          <w:p w14:paraId="15412C7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0053D25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3584" w:type="dxa"/>
          </w:tcPr>
          <w:p w14:paraId="2AB8DF7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Sveikatos g. 30, Druskininkai</w:t>
            </w:r>
          </w:p>
        </w:tc>
      </w:tr>
      <w:tr w:rsidR="00274261" w:rsidRPr="00FB0738" w14:paraId="3A4F3E70" w14:textId="77777777" w:rsidTr="00D57D09">
        <w:tc>
          <w:tcPr>
            <w:tcW w:w="3227" w:type="dxa"/>
            <w:tcMar>
              <w:top w:w="0" w:type="dxa"/>
              <w:left w:w="108" w:type="dxa"/>
              <w:bottom w:w="0" w:type="dxa"/>
              <w:right w:w="108" w:type="dxa"/>
            </w:tcMar>
            <w:hideMark/>
          </w:tcPr>
          <w:p w14:paraId="4D7FDB9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425" w:type="dxa"/>
            <w:tcMar>
              <w:top w:w="0" w:type="dxa"/>
              <w:left w:w="108" w:type="dxa"/>
              <w:bottom w:w="0" w:type="dxa"/>
              <w:right w:w="108" w:type="dxa"/>
            </w:tcMar>
          </w:tcPr>
          <w:p w14:paraId="3D17F2E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ACEEAA6"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3584" w:type="dxa"/>
          </w:tcPr>
          <w:p w14:paraId="4F0CD4D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 152114650</w:t>
            </w:r>
          </w:p>
        </w:tc>
      </w:tr>
      <w:tr w:rsidR="00274261" w:rsidRPr="00FB0738" w14:paraId="20E82AD5" w14:textId="77777777" w:rsidTr="00D57D09">
        <w:tc>
          <w:tcPr>
            <w:tcW w:w="3227" w:type="dxa"/>
            <w:tcMar>
              <w:top w:w="0" w:type="dxa"/>
              <w:left w:w="108" w:type="dxa"/>
              <w:bottom w:w="0" w:type="dxa"/>
              <w:right w:w="108" w:type="dxa"/>
            </w:tcMar>
            <w:hideMark/>
          </w:tcPr>
          <w:p w14:paraId="0D1B16D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425" w:type="dxa"/>
            <w:tcMar>
              <w:top w:w="0" w:type="dxa"/>
              <w:left w:w="108" w:type="dxa"/>
              <w:bottom w:w="0" w:type="dxa"/>
              <w:right w:w="108" w:type="dxa"/>
            </w:tcMar>
          </w:tcPr>
          <w:p w14:paraId="6348333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3E26BA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3584" w:type="dxa"/>
          </w:tcPr>
          <w:p w14:paraId="00498E6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5119ED54" w14:textId="77777777" w:rsidTr="00D57D09">
        <w:tc>
          <w:tcPr>
            <w:tcW w:w="3227" w:type="dxa"/>
            <w:tcMar>
              <w:top w:w="0" w:type="dxa"/>
              <w:left w:w="108" w:type="dxa"/>
              <w:bottom w:w="0" w:type="dxa"/>
              <w:right w:w="108" w:type="dxa"/>
            </w:tcMar>
            <w:hideMark/>
          </w:tcPr>
          <w:p w14:paraId="05BFF01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425" w:type="dxa"/>
            <w:tcMar>
              <w:top w:w="0" w:type="dxa"/>
              <w:left w:w="108" w:type="dxa"/>
              <w:bottom w:w="0" w:type="dxa"/>
              <w:right w:w="108" w:type="dxa"/>
            </w:tcMar>
          </w:tcPr>
          <w:p w14:paraId="2F69975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00E0A6C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3584" w:type="dxa"/>
          </w:tcPr>
          <w:p w14:paraId="456BBC0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AB SWEDBANK</w:t>
            </w:r>
            <w:r w:rsidRPr="00504B76">
              <w:rPr>
                <w:rFonts w:ascii="Times New Roman" w:hAnsi="Times New Roman" w:cs="Times New Roman"/>
                <w:sz w:val="22"/>
                <w:szCs w:val="22"/>
              </w:rPr>
              <w:tab/>
            </w:r>
          </w:p>
        </w:tc>
      </w:tr>
      <w:tr w:rsidR="00274261" w:rsidRPr="00FB0738" w14:paraId="26125CC2" w14:textId="77777777" w:rsidTr="00D57D09">
        <w:tc>
          <w:tcPr>
            <w:tcW w:w="3227" w:type="dxa"/>
            <w:tcMar>
              <w:top w:w="0" w:type="dxa"/>
              <w:left w:w="108" w:type="dxa"/>
              <w:bottom w:w="0" w:type="dxa"/>
              <w:right w:w="108" w:type="dxa"/>
            </w:tcMar>
            <w:hideMark/>
          </w:tcPr>
          <w:p w14:paraId="6AB29411"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425" w:type="dxa"/>
            <w:tcMar>
              <w:top w:w="0" w:type="dxa"/>
              <w:left w:w="108" w:type="dxa"/>
              <w:bottom w:w="0" w:type="dxa"/>
              <w:right w:w="108" w:type="dxa"/>
            </w:tcMar>
          </w:tcPr>
          <w:p w14:paraId="5FE7473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6A4BAB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3584" w:type="dxa"/>
          </w:tcPr>
          <w:p w14:paraId="389ACF6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 73000</w:t>
            </w:r>
          </w:p>
        </w:tc>
      </w:tr>
      <w:tr w:rsidR="00274261" w:rsidRPr="00FB0738" w14:paraId="7EC9A617" w14:textId="77777777" w:rsidTr="00D57D09">
        <w:tc>
          <w:tcPr>
            <w:tcW w:w="3227" w:type="dxa"/>
            <w:tcMar>
              <w:top w:w="0" w:type="dxa"/>
              <w:left w:w="108" w:type="dxa"/>
              <w:bottom w:w="0" w:type="dxa"/>
              <w:right w:w="108" w:type="dxa"/>
            </w:tcMar>
            <w:hideMark/>
          </w:tcPr>
          <w:p w14:paraId="297D51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425" w:type="dxa"/>
            <w:tcMar>
              <w:top w:w="0" w:type="dxa"/>
              <w:left w:w="108" w:type="dxa"/>
              <w:bottom w:w="0" w:type="dxa"/>
              <w:right w:w="108" w:type="dxa"/>
            </w:tcMar>
          </w:tcPr>
          <w:p w14:paraId="47BAB83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13A1ED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3584" w:type="dxa"/>
          </w:tcPr>
          <w:p w14:paraId="0DBF4BBF"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 LT86 7300 0100 0222 3688</w:t>
            </w:r>
          </w:p>
        </w:tc>
      </w:tr>
      <w:tr w:rsidR="00274261" w:rsidRPr="00FB0738" w14:paraId="6226DB57" w14:textId="77777777" w:rsidTr="00D57D09">
        <w:tc>
          <w:tcPr>
            <w:tcW w:w="3227" w:type="dxa"/>
            <w:tcMar>
              <w:top w:w="0" w:type="dxa"/>
              <w:left w:w="108" w:type="dxa"/>
              <w:bottom w:w="0" w:type="dxa"/>
              <w:right w:w="108" w:type="dxa"/>
            </w:tcMar>
            <w:hideMark/>
          </w:tcPr>
          <w:p w14:paraId="18F5BA0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425" w:type="dxa"/>
            <w:tcMar>
              <w:top w:w="0" w:type="dxa"/>
              <w:left w:w="108" w:type="dxa"/>
              <w:bottom w:w="0" w:type="dxa"/>
              <w:right w:w="108" w:type="dxa"/>
            </w:tcMar>
          </w:tcPr>
          <w:p w14:paraId="25EEEA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9B553A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3584" w:type="dxa"/>
          </w:tcPr>
          <w:p w14:paraId="1C5774C1" w14:textId="132197B6"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Tel. </w:t>
            </w:r>
            <w:r w:rsidR="009C62FE">
              <w:rPr>
                <w:rFonts w:ascii="Times New Roman" w:hAnsi="Times New Roman" w:cs="Times New Roman"/>
                <w:sz w:val="22"/>
                <w:szCs w:val="22"/>
              </w:rPr>
              <w:t xml:space="preserve">+370 </w:t>
            </w:r>
            <w:r w:rsidRPr="00504B76">
              <w:rPr>
                <w:rFonts w:ascii="Times New Roman" w:hAnsi="Times New Roman" w:cs="Times New Roman"/>
                <w:sz w:val="22"/>
                <w:szCs w:val="22"/>
              </w:rPr>
              <w:t>3</w:t>
            </w:r>
            <w:r>
              <w:rPr>
                <w:rFonts w:ascii="Times New Roman" w:hAnsi="Times New Roman" w:cs="Times New Roman"/>
                <w:sz w:val="22"/>
                <w:szCs w:val="22"/>
              </w:rPr>
              <w:t>13</w:t>
            </w:r>
            <w:r w:rsidRPr="00504B76">
              <w:rPr>
                <w:rFonts w:ascii="Times New Roman" w:hAnsi="Times New Roman" w:cs="Times New Roman"/>
                <w:sz w:val="22"/>
                <w:szCs w:val="22"/>
              </w:rPr>
              <w:t xml:space="preserve"> </w:t>
            </w:r>
            <w:r>
              <w:rPr>
                <w:rFonts w:ascii="Times New Roman" w:hAnsi="Times New Roman" w:cs="Times New Roman"/>
                <w:sz w:val="22"/>
                <w:szCs w:val="22"/>
              </w:rPr>
              <w:t>59 130</w:t>
            </w:r>
          </w:p>
        </w:tc>
      </w:tr>
      <w:tr w:rsidR="00274261" w:rsidRPr="00FB0738" w14:paraId="2127A503" w14:textId="77777777" w:rsidTr="00D57D09">
        <w:tc>
          <w:tcPr>
            <w:tcW w:w="3227" w:type="dxa"/>
            <w:tcMar>
              <w:top w:w="0" w:type="dxa"/>
              <w:left w:w="108" w:type="dxa"/>
              <w:bottom w:w="0" w:type="dxa"/>
              <w:right w:w="108" w:type="dxa"/>
            </w:tcMar>
            <w:hideMark/>
          </w:tcPr>
          <w:p w14:paraId="07B9808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425" w:type="dxa"/>
            <w:tcMar>
              <w:top w:w="0" w:type="dxa"/>
              <w:left w:w="108" w:type="dxa"/>
              <w:bottom w:w="0" w:type="dxa"/>
              <w:right w:w="108" w:type="dxa"/>
            </w:tcMar>
          </w:tcPr>
          <w:p w14:paraId="7284B8C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8B155D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3584" w:type="dxa"/>
          </w:tcPr>
          <w:p w14:paraId="76366E0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15CA7BAD" w14:textId="77777777" w:rsidTr="00D57D09">
        <w:tc>
          <w:tcPr>
            <w:tcW w:w="3227" w:type="dxa"/>
            <w:tcMar>
              <w:top w:w="0" w:type="dxa"/>
              <w:left w:w="108" w:type="dxa"/>
              <w:bottom w:w="0" w:type="dxa"/>
              <w:right w:w="108" w:type="dxa"/>
            </w:tcMar>
            <w:hideMark/>
          </w:tcPr>
          <w:p w14:paraId="08F22CD9"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425" w:type="dxa"/>
            <w:tcMar>
              <w:top w:w="0" w:type="dxa"/>
              <w:left w:w="108" w:type="dxa"/>
              <w:bottom w:w="0" w:type="dxa"/>
              <w:right w:w="108" w:type="dxa"/>
            </w:tcMar>
          </w:tcPr>
          <w:p w14:paraId="4DAF429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579B93A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3584" w:type="dxa"/>
          </w:tcPr>
          <w:p w14:paraId="067CF306" w14:textId="77777777" w:rsidR="00274261" w:rsidRPr="00504B76" w:rsidRDefault="00274261" w:rsidP="00D57D09">
            <w:pPr>
              <w:pStyle w:val="WW-NormalWeb"/>
              <w:spacing w:before="0"/>
              <w:rPr>
                <w:rStyle w:val="Hipersaitas"/>
                <w:sz w:val="22"/>
                <w:szCs w:val="22"/>
                <w:lang w:val="en-US"/>
              </w:rPr>
            </w:pPr>
            <w:r w:rsidRPr="00504B76">
              <w:rPr>
                <w:sz w:val="22"/>
                <w:szCs w:val="22"/>
              </w:rPr>
              <w:t xml:space="preserve">El. p. </w:t>
            </w:r>
            <w:hyperlink r:id="rId17" w:history="1">
              <w:r w:rsidRPr="00E81D41">
                <w:rPr>
                  <w:rStyle w:val="Hipersaitas"/>
                  <w:sz w:val="22"/>
                  <w:szCs w:val="22"/>
                </w:rPr>
                <w:t>ligonine</w:t>
              </w:r>
              <w:r w:rsidRPr="00E81D41">
                <w:rPr>
                  <w:rStyle w:val="Hipersaitas"/>
                  <w:sz w:val="22"/>
                  <w:szCs w:val="22"/>
                  <w:lang w:val="en-US"/>
                </w:rPr>
                <w:t>@druskl</w:t>
              </w:r>
              <w:r w:rsidRPr="00E81D41">
                <w:rPr>
                  <w:rStyle w:val="Hipersaitas"/>
                  <w:lang w:val="en-US"/>
                </w:rPr>
                <w:t>igonine</w:t>
              </w:r>
              <w:r w:rsidRPr="00E81D41">
                <w:rPr>
                  <w:rStyle w:val="Hipersaitas"/>
                  <w:sz w:val="22"/>
                  <w:szCs w:val="22"/>
                  <w:lang w:val="en-US"/>
                </w:rPr>
                <w:t>.lt</w:t>
              </w:r>
            </w:hyperlink>
          </w:p>
          <w:p w14:paraId="0283CFE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 </w:t>
            </w:r>
          </w:p>
        </w:tc>
      </w:tr>
      <w:tr w:rsidR="00274261" w:rsidRPr="00FB0738" w14:paraId="6AE0844D" w14:textId="77777777" w:rsidTr="00D57D09">
        <w:tc>
          <w:tcPr>
            <w:tcW w:w="3227" w:type="dxa"/>
            <w:tcMar>
              <w:top w:w="0" w:type="dxa"/>
              <w:left w:w="108" w:type="dxa"/>
              <w:bottom w:w="0" w:type="dxa"/>
              <w:right w:w="108" w:type="dxa"/>
            </w:tcMar>
          </w:tcPr>
          <w:p w14:paraId="13F7514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425" w:type="dxa"/>
            <w:tcMar>
              <w:top w:w="0" w:type="dxa"/>
              <w:left w:w="108" w:type="dxa"/>
              <w:bottom w:w="0" w:type="dxa"/>
              <w:right w:w="108" w:type="dxa"/>
            </w:tcMar>
          </w:tcPr>
          <w:p w14:paraId="11F5C87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1D1855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584" w:type="dxa"/>
          </w:tcPr>
          <w:p w14:paraId="4994C1ED"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r>
      <w:tr w:rsidR="00274261" w:rsidRPr="00FB0738" w14:paraId="05D100C7" w14:textId="77777777" w:rsidTr="00D57D09">
        <w:tc>
          <w:tcPr>
            <w:tcW w:w="3227" w:type="dxa"/>
            <w:tcMar>
              <w:top w:w="0" w:type="dxa"/>
              <w:left w:w="108" w:type="dxa"/>
              <w:bottom w:w="0" w:type="dxa"/>
              <w:right w:w="108" w:type="dxa"/>
            </w:tcMar>
            <w:hideMark/>
          </w:tcPr>
          <w:p w14:paraId="42406AB2"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425" w:type="dxa"/>
            <w:tcMar>
              <w:top w:w="0" w:type="dxa"/>
              <w:left w:w="108" w:type="dxa"/>
              <w:bottom w:w="0" w:type="dxa"/>
              <w:right w:w="108" w:type="dxa"/>
            </w:tcMar>
          </w:tcPr>
          <w:p w14:paraId="3C49F7B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CB12B8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3584" w:type="dxa"/>
          </w:tcPr>
          <w:p w14:paraId="33DECFA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r>
      <w:tr w:rsidR="00274261" w:rsidRPr="00FB0738" w14:paraId="5ABD25BF" w14:textId="77777777" w:rsidTr="00D57D09">
        <w:tc>
          <w:tcPr>
            <w:tcW w:w="3227" w:type="dxa"/>
            <w:tcBorders>
              <w:top w:val="nil"/>
              <w:left w:val="nil"/>
              <w:bottom w:val="single" w:sz="4" w:space="0" w:color="000000"/>
              <w:right w:val="nil"/>
            </w:tcBorders>
            <w:tcMar>
              <w:top w:w="0" w:type="dxa"/>
              <w:left w:w="108" w:type="dxa"/>
              <w:bottom w:w="0" w:type="dxa"/>
              <w:right w:w="108" w:type="dxa"/>
            </w:tcMar>
          </w:tcPr>
          <w:p w14:paraId="3E17943B"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425" w:type="dxa"/>
            <w:tcMar>
              <w:top w:w="0" w:type="dxa"/>
              <w:left w:w="108" w:type="dxa"/>
              <w:bottom w:w="0" w:type="dxa"/>
              <w:right w:w="108" w:type="dxa"/>
            </w:tcMar>
          </w:tcPr>
          <w:p w14:paraId="299E6F48"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hideMark/>
          </w:tcPr>
          <w:p w14:paraId="3E1FDA7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3584" w:type="dxa"/>
            <w:tcBorders>
              <w:top w:val="nil"/>
              <w:left w:val="nil"/>
              <w:bottom w:val="single" w:sz="4" w:space="0" w:color="000000"/>
              <w:right w:val="nil"/>
            </w:tcBorders>
          </w:tcPr>
          <w:p w14:paraId="670C3794"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r>
      <w:tr w:rsidR="00274261" w:rsidRPr="00FB0738" w14:paraId="6FF3C59E" w14:textId="77777777" w:rsidTr="00D57D09">
        <w:tc>
          <w:tcPr>
            <w:tcW w:w="3227" w:type="dxa"/>
            <w:tcMar>
              <w:top w:w="0" w:type="dxa"/>
              <w:left w:w="108" w:type="dxa"/>
              <w:bottom w:w="0" w:type="dxa"/>
              <w:right w:w="108" w:type="dxa"/>
            </w:tcMar>
            <w:hideMark/>
          </w:tcPr>
          <w:p w14:paraId="255DE954"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425" w:type="dxa"/>
            <w:tcMar>
              <w:top w:w="0" w:type="dxa"/>
              <w:left w:w="108" w:type="dxa"/>
              <w:bottom w:w="0" w:type="dxa"/>
              <w:right w:w="108" w:type="dxa"/>
            </w:tcMar>
          </w:tcPr>
          <w:p w14:paraId="1ECD064C" w14:textId="77777777" w:rsidR="00274261" w:rsidRPr="00504B76" w:rsidRDefault="00274261" w:rsidP="00D57D09">
            <w:pPr>
              <w:tabs>
                <w:tab w:val="left" w:pos="709"/>
              </w:tabs>
              <w:spacing w:after="0"/>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A774FBA"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3584" w:type="dxa"/>
          </w:tcPr>
          <w:p w14:paraId="0E3A5C4E" w14:textId="77777777" w:rsidR="00274261" w:rsidRPr="00504B76" w:rsidRDefault="00274261" w:rsidP="00D57D0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r>
      <w:tr w:rsidR="00274261" w:rsidRPr="00FB0738" w14:paraId="1C9B9797" w14:textId="77777777" w:rsidTr="00D57D09">
        <w:tc>
          <w:tcPr>
            <w:tcW w:w="3227" w:type="dxa"/>
            <w:tcMar>
              <w:top w:w="0" w:type="dxa"/>
              <w:left w:w="108" w:type="dxa"/>
              <w:bottom w:w="0" w:type="dxa"/>
              <w:right w:w="108" w:type="dxa"/>
            </w:tcMar>
            <w:hideMark/>
          </w:tcPr>
          <w:p w14:paraId="75F141D2"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425" w:type="dxa"/>
            <w:tcMar>
              <w:top w:w="0" w:type="dxa"/>
              <w:left w:w="108" w:type="dxa"/>
              <w:bottom w:w="0" w:type="dxa"/>
              <w:right w:w="108" w:type="dxa"/>
            </w:tcMar>
          </w:tcPr>
          <w:p w14:paraId="43770635"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835EEE7"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3584" w:type="dxa"/>
          </w:tcPr>
          <w:p w14:paraId="581AF0FA"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r>
      <w:tr w:rsidR="00274261" w:rsidRPr="00FB0738" w14:paraId="71E826D4" w14:textId="77777777" w:rsidTr="00D57D09">
        <w:tc>
          <w:tcPr>
            <w:tcW w:w="3227" w:type="dxa"/>
            <w:tcMar>
              <w:top w:w="0" w:type="dxa"/>
              <w:left w:w="108" w:type="dxa"/>
              <w:bottom w:w="0" w:type="dxa"/>
              <w:right w:w="108" w:type="dxa"/>
            </w:tcMar>
          </w:tcPr>
          <w:p w14:paraId="18133D7F" w14:textId="77777777" w:rsidR="00274261" w:rsidRPr="00504B76" w:rsidRDefault="00274261" w:rsidP="00D57D09">
            <w:pPr>
              <w:tabs>
                <w:tab w:val="left" w:pos="709"/>
              </w:tabs>
              <w:spacing w:after="0"/>
              <w:rPr>
                <w:rFonts w:ascii="Times New Roman" w:hAnsi="Times New Roman" w:cs="Times New Roman"/>
                <w:sz w:val="22"/>
                <w:szCs w:val="22"/>
              </w:rPr>
            </w:pPr>
          </w:p>
        </w:tc>
        <w:tc>
          <w:tcPr>
            <w:tcW w:w="425" w:type="dxa"/>
            <w:tcMar>
              <w:top w:w="0" w:type="dxa"/>
              <w:left w:w="108" w:type="dxa"/>
              <w:bottom w:w="0" w:type="dxa"/>
              <w:right w:w="108" w:type="dxa"/>
            </w:tcMar>
          </w:tcPr>
          <w:p w14:paraId="352AE91C"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4A3DA4F2"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3584" w:type="dxa"/>
          </w:tcPr>
          <w:p w14:paraId="39EDC695" w14:textId="77777777" w:rsidR="00274261" w:rsidRPr="00504B76" w:rsidRDefault="00274261" w:rsidP="00D57D09">
            <w:pPr>
              <w:tabs>
                <w:tab w:val="left" w:pos="709"/>
              </w:tabs>
              <w:spacing w:after="0"/>
              <w:rPr>
                <w:rFonts w:ascii="Times New Roman" w:hAnsi="Times New Roman" w:cs="Times New Roman"/>
                <w:sz w:val="22"/>
                <w:szCs w:val="22"/>
              </w:rPr>
            </w:pPr>
          </w:p>
        </w:tc>
      </w:tr>
      <w:tr w:rsidR="00274261" w:rsidRPr="00FB0738" w14:paraId="33D69947" w14:textId="77777777" w:rsidTr="00D57D09">
        <w:tc>
          <w:tcPr>
            <w:tcW w:w="3227" w:type="dxa"/>
            <w:tcMar>
              <w:top w:w="0" w:type="dxa"/>
              <w:left w:w="108" w:type="dxa"/>
              <w:bottom w:w="0" w:type="dxa"/>
              <w:right w:w="108" w:type="dxa"/>
            </w:tcMar>
            <w:hideMark/>
          </w:tcPr>
          <w:p w14:paraId="72269803"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425" w:type="dxa"/>
            <w:tcMar>
              <w:top w:w="0" w:type="dxa"/>
              <w:left w:w="108" w:type="dxa"/>
              <w:bottom w:w="0" w:type="dxa"/>
              <w:right w:w="108" w:type="dxa"/>
            </w:tcMar>
          </w:tcPr>
          <w:p w14:paraId="4DA294D0"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133D4CA"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3584" w:type="dxa"/>
          </w:tcPr>
          <w:p w14:paraId="6C77326E"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r>
      <w:tr w:rsidR="00274261" w:rsidRPr="00FB0738" w14:paraId="79928558" w14:textId="77777777" w:rsidTr="00D57D09">
        <w:tc>
          <w:tcPr>
            <w:tcW w:w="3227" w:type="dxa"/>
            <w:tcBorders>
              <w:top w:val="nil"/>
              <w:left w:val="nil"/>
              <w:bottom w:val="single" w:sz="4" w:space="0" w:color="000000"/>
              <w:right w:val="nil"/>
            </w:tcBorders>
            <w:tcMar>
              <w:top w:w="0" w:type="dxa"/>
              <w:left w:w="108" w:type="dxa"/>
              <w:bottom w:w="0" w:type="dxa"/>
              <w:right w:w="108" w:type="dxa"/>
            </w:tcMar>
          </w:tcPr>
          <w:p w14:paraId="4AC30140"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425" w:type="dxa"/>
            <w:tcMar>
              <w:top w:w="0" w:type="dxa"/>
              <w:left w:w="108" w:type="dxa"/>
              <w:bottom w:w="0" w:type="dxa"/>
              <w:right w:w="108" w:type="dxa"/>
            </w:tcMar>
          </w:tcPr>
          <w:p w14:paraId="3613C087" w14:textId="77777777" w:rsidR="00274261" w:rsidRPr="00504B76" w:rsidRDefault="00274261" w:rsidP="00D57D0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tcPr>
          <w:p w14:paraId="2ECDD170"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c>
          <w:tcPr>
            <w:tcW w:w="3584" w:type="dxa"/>
            <w:tcBorders>
              <w:top w:val="nil"/>
              <w:left w:val="nil"/>
              <w:bottom w:val="single" w:sz="4" w:space="0" w:color="000000"/>
              <w:right w:val="nil"/>
            </w:tcBorders>
          </w:tcPr>
          <w:p w14:paraId="28E879B9"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r>
      <w:tr w:rsidR="00274261" w:rsidRPr="00FB0738" w14:paraId="335F5662" w14:textId="77777777" w:rsidTr="00D57D09">
        <w:trPr>
          <w:gridAfter w:val="2"/>
          <w:wAfter w:w="5649" w:type="dxa"/>
          <w:trHeight w:val="346"/>
        </w:trPr>
        <w:tc>
          <w:tcPr>
            <w:tcW w:w="4665" w:type="dxa"/>
            <w:gridSpan w:val="3"/>
            <w:tcMar>
              <w:top w:w="0" w:type="dxa"/>
              <w:left w:w="108" w:type="dxa"/>
              <w:bottom w:w="0" w:type="dxa"/>
              <w:right w:w="108" w:type="dxa"/>
            </w:tcMar>
            <w:hideMark/>
          </w:tcPr>
          <w:p w14:paraId="05128AB1" w14:textId="77777777" w:rsidR="00274261" w:rsidRPr="00504B76" w:rsidRDefault="00274261" w:rsidP="00D57D09">
            <w:pPr>
              <w:tabs>
                <w:tab w:val="left" w:pos="709"/>
              </w:tabs>
              <w:spacing w:after="0"/>
              <w:ind w:left="709" w:hanging="709"/>
              <w:jc w:val="right"/>
              <w:rPr>
                <w:rFonts w:ascii="Times New Roman" w:hAnsi="Times New Roman" w:cs="Times New Roman"/>
                <w:sz w:val="22"/>
                <w:szCs w:val="22"/>
              </w:rPr>
            </w:pPr>
          </w:p>
        </w:tc>
      </w:tr>
    </w:tbl>
    <w:p w14:paraId="6B81BC46"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6B20BEFD"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624BEFF6" w14:textId="77777777" w:rsidR="00274261" w:rsidRPr="00504B76" w:rsidRDefault="00274261" w:rsidP="00274261">
      <w:pPr>
        <w:tabs>
          <w:tab w:val="left" w:pos="993"/>
        </w:tabs>
        <w:spacing w:after="0"/>
        <w:jc w:val="center"/>
        <w:rPr>
          <w:rFonts w:ascii="Times New Roman" w:hAnsi="Times New Roman" w:cs="Times New Roman"/>
          <w:sz w:val="22"/>
          <w:szCs w:val="22"/>
        </w:rPr>
      </w:pPr>
    </w:p>
    <w:p w14:paraId="5F79084B"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1</w:t>
      </w:r>
    </w:p>
    <w:p w14:paraId="41400B99"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5109CB1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FC026E2"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5287D52C" w14:textId="77777777" w:rsidR="008614A2" w:rsidRDefault="008614A2"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546B1481" w14:textId="77777777" w:rsidR="008614A2" w:rsidRDefault="008614A2"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7F664AD8" w14:textId="77777777" w:rsidR="008614A2" w:rsidRDefault="008614A2"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75AAD922" w14:textId="77777777" w:rsidR="008614A2" w:rsidRDefault="008614A2"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09A0B8E5" w14:textId="12522D91"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PREKIŲ SĄRAŠAS IR KAINOS</w:t>
      </w:r>
    </w:p>
    <w:p w14:paraId="75E1E85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69BC99D"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192953A" w14:textId="568F3112"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sidR="00D70847">
        <w:rPr>
          <w:rFonts w:ascii="Times New Roman" w:eastAsia="Times New Roman" w:hAnsi="Times New Roman" w:cs="Times New Roman"/>
          <w:i/>
          <w:color w:val="000000"/>
          <w:sz w:val="22"/>
          <w:szCs w:val="22"/>
        </w:rPr>
        <w:t>specialiųjų pirkimo sąlygų</w:t>
      </w:r>
      <w:r w:rsidRPr="00504B76">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6</w:t>
      </w:r>
      <w:r w:rsidRPr="00504B76">
        <w:rPr>
          <w:rFonts w:ascii="Times New Roman" w:eastAsia="Times New Roman" w:hAnsi="Times New Roman" w:cs="Times New Roman"/>
          <w:i/>
          <w:color w:val="000000"/>
          <w:sz w:val="22"/>
          <w:szCs w:val="22"/>
        </w:rPr>
        <w:t xml:space="preserve"> priedą.</w:t>
      </w:r>
    </w:p>
    <w:p w14:paraId="7F73C262"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16F53485"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7ECA32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C3C5BB9"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2979D67"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D7E400D"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5F6BFF1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4D25594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2CDE459E"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662195E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18111D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F964B2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03CE2683"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16A80F10"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4856976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CFA316A"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tbl>
      <w:tblPr>
        <w:tblW w:w="10635" w:type="dxa"/>
        <w:jc w:val="center"/>
        <w:tblLayout w:type="fixed"/>
        <w:tblLook w:val="0400" w:firstRow="0" w:lastRow="0" w:firstColumn="0" w:lastColumn="0" w:noHBand="0" w:noVBand="1"/>
      </w:tblPr>
      <w:tblGrid>
        <w:gridCol w:w="6665"/>
        <w:gridCol w:w="3970"/>
      </w:tblGrid>
      <w:tr w:rsidR="00274261" w:rsidRPr="00FB0738" w14:paraId="74AB1FB8" w14:textId="77777777" w:rsidTr="00D57D09">
        <w:trPr>
          <w:jc w:val="center"/>
        </w:trPr>
        <w:tc>
          <w:tcPr>
            <w:tcW w:w="6665" w:type="dxa"/>
          </w:tcPr>
          <w:p w14:paraId="65468CCB"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 xml:space="preserve">Pirkėjas:                                                            </w:t>
            </w:r>
          </w:p>
        </w:tc>
        <w:tc>
          <w:tcPr>
            <w:tcW w:w="3970" w:type="dxa"/>
          </w:tcPr>
          <w:p w14:paraId="5E94270E"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Pardavėjas:</w:t>
            </w:r>
          </w:p>
        </w:tc>
      </w:tr>
      <w:tr w:rsidR="00274261" w:rsidRPr="00FB0738" w14:paraId="20D31CD3" w14:textId="77777777" w:rsidTr="00D57D09">
        <w:trPr>
          <w:jc w:val="center"/>
        </w:trPr>
        <w:tc>
          <w:tcPr>
            <w:tcW w:w="6665" w:type="dxa"/>
          </w:tcPr>
          <w:p w14:paraId="63ECDBAA"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 xml:space="preserve">VšĮ Druskininkų ligoninė </w:t>
            </w:r>
          </w:p>
          <w:p w14:paraId="10B3F27C"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tc>
        <w:tc>
          <w:tcPr>
            <w:tcW w:w="3970" w:type="dxa"/>
          </w:tcPr>
          <w:p w14:paraId="626A3DD6"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i/>
                <w:color w:val="000000"/>
                <w:sz w:val="22"/>
                <w:szCs w:val="22"/>
              </w:rPr>
              <w:t>Pavadinim</w:t>
            </w:r>
            <w:r w:rsidRPr="00504B76">
              <w:rPr>
                <w:rFonts w:ascii="Times New Roman" w:eastAsia="Times New Roman" w:hAnsi="Times New Roman" w:cs="Times New Roman"/>
                <w:color w:val="000000"/>
                <w:sz w:val="22"/>
                <w:szCs w:val="22"/>
              </w:rPr>
              <w:t xml:space="preserve">as </w:t>
            </w:r>
          </w:p>
        </w:tc>
      </w:tr>
      <w:tr w:rsidR="00274261" w:rsidRPr="00FB0738" w14:paraId="4C08FCDC" w14:textId="77777777" w:rsidTr="00D57D09">
        <w:trPr>
          <w:jc w:val="center"/>
        </w:trPr>
        <w:tc>
          <w:tcPr>
            <w:tcW w:w="6665" w:type="dxa"/>
          </w:tcPr>
          <w:p w14:paraId="5E059B93"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182E36D6"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3FFA80D1"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p w14:paraId="082C99F0"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w:t>
            </w:r>
          </w:p>
          <w:p w14:paraId="321A2EA8"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A. V.</w:t>
            </w:r>
          </w:p>
        </w:tc>
        <w:tc>
          <w:tcPr>
            <w:tcW w:w="3970" w:type="dxa"/>
          </w:tcPr>
          <w:p w14:paraId="317CABCA"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16D7262C"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56E02BE4"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p>
          <w:p w14:paraId="7100B5B9"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______________________________</w:t>
            </w:r>
          </w:p>
          <w:p w14:paraId="434869A0" w14:textId="77777777" w:rsidR="00274261" w:rsidRPr="00504B76" w:rsidRDefault="00274261" w:rsidP="00D57D0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color w:val="000000"/>
                <w:sz w:val="22"/>
                <w:szCs w:val="22"/>
              </w:rPr>
              <w:t>A. V.</w:t>
            </w:r>
          </w:p>
        </w:tc>
      </w:tr>
    </w:tbl>
    <w:p w14:paraId="0FD966AE"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2244E420"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47F05AF8"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color w:val="000000"/>
          <w:sz w:val="22"/>
          <w:szCs w:val="22"/>
        </w:rPr>
      </w:pPr>
    </w:p>
    <w:p w14:paraId="6ADEB089" w14:textId="77777777" w:rsidR="00274261" w:rsidRDefault="00274261" w:rsidP="00274261">
      <w:pPr>
        <w:rPr>
          <w:rFonts w:ascii="Times New Roman" w:eastAsia="Times New Roman" w:hAnsi="Times New Roman" w:cs="Times New Roman"/>
          <w:sz w:val="22"/>
          <w:szCs w:val="22"/>
        </w:rPr>
      </w:pPr>
    </w:p>
    <w:p w14:paraId="7C276CCE" w14:textId="77777777" w:rsidR="00274261" w:rsidRDefault="00274261" w:rsidP="00274261">
      <w:pPr>
        <w:rPr>
          <w:rFonts w:ascii="Times New Roman" w:eastAsia="Times New Roman" w:hAnsi="Times New Roman" w:cs="Times New Roman"/>
          <w:sz w:val="22"/>
          <w:szCs w:val="22"/>
        </w:rPr>
      </w:pPr>
    </w:p>
    <w:p w14:paraId="0F86108D" w14:textId="77777777" w:rsidR="00274261" w:rsidRDefault="00274261" w:rsidP="00274261">
      <w:pPr>
        <w:rPr>
          <w:rFonts w:ascii="Times New Roman" w:eastAsia="Times New Roman" w:hAnsi="Times New Roman" w:cs="Times New Roman"/>
          <w:sz w:val="22"/>
          <w:szCs w:val="22"/>
        </w:rPr>
      </w:pPr>
    </w:p>
    <w:p w14:paraId="2535B27D" w14:textId="77777777" w:rsidR="00274261" w:rsidRDefault="00274261" w:rsidP="00274261">
      <w:pPr>
        <w:rPr>
          <w:rFonts w:ascii="Times New Roman" w:eastAsia="Times New Roman" w:hAnsi="Times New Roman" w:cs="Times New Roman"/>
          <w:sz w:val="22"/>
          <w:szCs w:val="22"/>
        </w:rPr>
      </w:pPr>
    </w:p>
    <w:p w14:paraId="180D20E8" w14:textId="77777777" w:rsidR="00274261" w:rsidRDefault="00274261" w:rsidP="00274261">
      <w:pPr>
        <w:rPr>
          <w:rFonts w:ascii="Times New Roman" w:eastAsia="Times New Roman" w:hAnsi="Times New Roman" w:cs="Times New Roman"/>
          <w:sz w:val="22"/>
          <w:szCs w:val="22"/>
        </w:rPr>
      </w:pPr>
    </w:p>
    <w:p w14:paraId="4AB4204C" w14:textId="77777777" w:rsidR="00274261" w:rsidRDefault="00274261" w:rsidP="00274261">
      <w:pPr>
        <w:rPr>
          <w:rFonts w:ascii="Times New Roman" w:eastAsia="Times New Roman" w:hAnsi="Times New Roman" w:cs="Times New Roman"/>
          <w:sz w:val="22"/>
          <w:szCs w:val="22"/>
        </w:rPr>
      </w:pPr>
    </w:p>
    <w:p w14:paraId="090EFB68" w14:textId="77777777" w:rsidR="008614A2" w:rsidRDefault="008614A2" w:rsidP="00274261">
      <w:pPr>
        <w:rPr>
          <w:rFonts w:ascii="Times New Roman" w:eastAsia="Times New Roman" w:hAnsi="Times New Roman" w:cs="Times New Roman"/>
          <w:sz w:val="22"/>
          <w:szCs w:val="22"/>
        </w:rPr>
      </w:pPr>
    </w:p>
    <w:p w14:paraId="1A9852E1" w14:textId="77777777" w:rsidR="008614A2" w:rsidRDefault="008614A2" w:rsidP="00274261">
      <w:pPr>
        <w:rPr>
          <w:rFonts w:ascii="Times New Roman" w:eastAsia="Times New Roman" w:hAnsi="Times New Roman" w:cs="Times New Roman"/>
          <w:sz w:val="22"/>
          <w:szCs w:val="22"/>
        </w:rPr>
      </w:pPr>
    </w:p>
    <w:p w14:paraId="6748FEDC" w14:textId="77777777" w:rsidR="008614A2" w:rsidRPr="00504B76" w:rsidRDefault="008614A2" w:rsidP="00274261">
      <w:pPr>
        <w:rPr>
          <w:rFonts w:ascii="Times New Roman" w:eastAsia="Times New Roman" w:hAnsi="Times New Roman" w:cs="Times New Roman"/>
          <w:sz w:val="22"/>
          <w:szCs w:val="22"/>
        </w:rPr>
      </w:pPr>
    </w:p>
    <w:p w14:paraId="7B47F067"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w:t>
      </w:r>
      <w:r>
        <w:rPr>
          <w:rFonts w:ascii="Times New Roman" w:eastAsia="Times New Roman" w:hAnsi="Times New Roman" w:cs="Times New Roman"/>
          <w:i/>
          <w:color w:val="000000"/>
          <w:sz w:val="22"/>
          <w:szCs w:val="22"/>
        </w:rPr>
        <w:t>2</w:t>
      </w:r>
    </w:p>
    <w:p w14:paraId="11DE95BC"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2322F995"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0FCD8A05"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p>
    <w:p w14:paraId="5B34A0D4" w14:textId="77777777" w:rsidR="00274261" w:rsidRPr="00504B76" w:rsidRDefault="00274261" w:rsidP="00274261">
      <w:pPr>
        <w:tabs>
          <w:tab w:val="left" w:pos="6663"/>
        </w:tabs>
        <w:spacing w:after="40" w:line="240" w:lineRule="auto"/>
        <w:jc w:val="center"/>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TECHNINĖ SPECIFIKACIJA</w:t>
      </w:r>
    </w:p>
    <w:p w14:paraId="0D0ADC01"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74A6D6EB" w14:textId="77777777" w:rsidR="00274261" w:rsidRPr="00504B76" w:rsidRDefault="00274261" w:rsidP="00274261">
      <w:pPr>
        <w:tabs>
          <w:tab w:val="left" w:pos="6663"/>
        </w:tabs>
        <w:spacing w:after="40" w:line="240" w:lineRule="auto"/>
        <w:jc w:val="both"/>
        <w:rPr>
          <w:rFonts w:ascii="Times New Roman" w:eastAsia="Times New Roman" w:hAnsi="Times New Roman" w:cs="Times New Roman"/>
          <w:b/>
          <w:color w:val="000000"/>
          <w:sz w:val="22"/>
          <w:szCs w:val="22"/>
        </w:rPr>
      </w:pPr>
    </w:p>
    <w:p w14:paraId="3F8FFD4B" w14:textId="2CFE5F78" w:rsidR="00274261" w:rsidRPr="00504B76" w:rsidRDefault="00274261" w:rsidP="00274261">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sidR="00D70847">
        <w:rPr>
          <w:rFonts w:ascii="Times New Roman" w:eastAsia="Times New Roman" w:hAnsi="Times New Roman" w:cs="Times New Roman"/>
          <w:i/>
          <w:color w:val="000000"/>
          <w:sz w:val="22"/>
          <w:szCs w:val="22"/>
        </w:rPr>
        <w:t>specialiųjų pirkimo</w:t>
      </w:r>
      <w:r w:rsidRPr="00504B76">
        <w:rPr>
          <w:rFonts w:ascii="Times New Roman" w:eastAsia="Times New Roman" w:hAnsi="Times New Roman" w:cs="Times New Roman"/>
          <w:i/>
          <w:color w:val="000000"/>
          <w:sz w:val="22"/>
          <w:szCs w:val="22"/>
        </w:rPr>
        <w:t xml:space="preserve"> sąlygų 2 priedą.</w:t>
      </w:r>
    </w:p>
    <w:p w14:paraId="11F4ECE8" w14:textId="77777777" w:rsidR="00274261" w:rsidRDefault="00274261" w:rsidP="00274261">
      <w:pPr>
        <w:rPr>
          <w:rFonts w:ascii="Times New Roman" w:eastAsia="Times New Roman" w:hAnsi="Times New Roman" w:cs="Times New Roman"/>
          <w:sz w:val="22"/>
          <w:szCs w:val="22"/>
        </w:rPr>
      </w:pPr>
    </w:p>
    <w:p w14:paraId="7C313EC5" w14:textId="77777777" w:rsidR="00274261" w:rsidRDefault="00274261" w:rsidP="00274261">
      <w:pPr>
        <w:rPr>
          <w:rFonts w:ascii="Times New Roman" w:eastAsia="Times New Roman" w:hAnsi="Times New Roman" w:cs="Times New Roman"/>
          <w:sz w:val="22"/>
          <w:szCs w:val="22"/>
        </w:rPr>
      </w:pPr>
    </w:p>
    <w:p w14:paraId="0841F824" w14:textId="77777777" w:rsidR="00274261" w:rsidRDefault="00274261" w:rsidP="00274261">
      <w:pPr>
        <w:rPr>
          <w:rFonts w:ascii="Times New Roman" w:eastAsia="Times New Roman" w:hAnsi="Times New Roman" w:cs="Times New Roman"/>
          <w:sz w:val="22"/>
          <w:szCs w:val="22"/>
        </w:rPr>
      </w:pPr>
    </w:p>
    <w:p w14:paraId="65D93832" w14:textId="77777777" w:rsidR="00274261" w:rsidRDefault="00274261" w:rsidP="00274261">
      <w:pPr>
        <w:rPr>
          <w:rFonts w:ascii="Times New Roman" w:eastAsia="Times New Roman" w:hAnsi="Times New Roman" w:cs="Times New Roman"/>
          <w:sz w:val="22"/>
          <w:szCs w:val="22"/>
        </w:rPr>
      </w:pPr>
    </w:p>
    <w:p w14:paraId="679692DC" w14:textId="77777777" w:rsidR="006F32DE" w:rsidRDefault="006F32DE" w:rsidP="00292337">
      <w:pPr>
        <w:jc w:val="center"/>
        <w:rPr>
          <w:rFonts w:ascii="Times New Roman" w:hAnsi="Times New Roman" w:cs="Times New Roman"/>
          <w:bCs/>
          <w:sz w:val="22"/>
          <w:szCs w:val="22"/>
        </w:rPr>
      </w:pPr>
    </w:p>
    <w:p w14:paraId="168CEC19" w14:textId="77777777" w:rsidR="007252C6" w:rsidRDefault="007252C6" w:rsidP="00292337">
      <w:pPr>
        <w:jc w:val="center"/>
        <w:rPr>
          <w:rFonts w:ascii="Times New Roman" w:hAnsi="Times New Roman" w:cs="Times New Roman"/>
          <w:bCs/>
          <w:sz w:val="22"/>
          <w:szCs w:val="22"/>
        </w:rPr>
      </w:pPr>
    </w:p>
    <w:p w14:paraId="374A3D52" w14:textId="77777777" w:rsidR="007252C6" w:rsidRDefault="007252C6" w:rsidP="00292337">
      <w:pPr>
        <w:jc w:val="center"/>
        <w:rPr>
          <w:rFonts w:ascii="Times New Roman" w:hAnsi="Times New Roman" w:cs="Times New Roman"/>
          <w:bCs/>
          <w:sz w:val="22"/>
          <w:szCs w:val="22"/>
        </w:rPr>
      </w:pPr>
    </w:p>
    <w:p w14:paraId="361F3C25" w14:textId="77777777" w:rsidR="007252C6" w:rsidRDefault="007252C6" w:rsidP="00292337">
      <w:pPr>
        <w:jc w:val="center"/>
        <w:rPr>
          <w:rFonts w:ascii="Times New Roman" w:hAnsi="Times New Roman" w:cs="Times New Roman"/>
          <w:bCs/>
          <w:sz w:val="22"/>
          <w:szCs w:val="22"/>
        </w:rPr>
      </w:pPr>
    </w:p>
    <w:p w14:paraId="67532A9C" w14:textId="77777777" w:rsidR="007252C6" w:rsidRDefault="007252C6" w:rsidP="00292337">
      <w:pPr>
        <w:jc w:val="center"/>
        <w:rPr>
          <w:rFonts w:ascii="Times New Roman" w:hAnsi="Times New Roman" w:cs="Times New Roman"/>
          <w:bCs/>
          <w:sz w:val="22"/>
          <w:szCs w:val="22"/>
        </w:rPr>
      </w:pPr>
    </w:p>
    <w:p w14:paraId="7C969456" w14:textId="77777777" w:rsidR="007252C6" w:rsidRDefault="007252C6" w:rsidP="00292337">
      <w:pPr>
        <w:jc w:val="center"/>
        <w:rPr>
          <w:rFonts w:ascii="Times New Roman" w:hAnsi="Times New Roman" w:cs="Times New Roman"/>
          <w:bCs/>
          <w:sz w:val="22"/>
          <w:szCs w:val="22"/>
        </w:rPr>
      </w:pPr>
    </w:p>
    <w:p w14:paraId="37C59623" w14:textId="77777777" w:rsidR="007252C6" w:rsidRDefault="007252C6" w:rsidP="00292337">
      <w:pPr>
        <w:jc w:val="center"/>
        <w:rPr>
          <w:rFonts w:ascii="Times New Roman" w:hAnsi="Times New Roman" w:cs="Times New Roman"/>
          <w:bCs/>
          <w:sz w:val="22"/>
          <w:szCs w:val="22"/>
        </w:rPr>
      </w:pPr>
    </w:p>
    <w:p w14:paraId="321D8FF6" w14:textId="77777777" w:rsidR="007252C6" w:rsidRDefault="007252C6" w:rsidP="00292337">
      <w:pPr>
        <w:jc w:val="center"/>
        <w:rPr>
          <w:rFonts w:ascii="Times New Roman" w:hAnsi="Times New Roman" w:cs="Times New Roman"/>
          <w:bCs/>
          <w:sz w:val="22"/>
          <w:szCs w:val="22"/>
        </w:rPr>
      </w:pPr>
    </w:p>
    <w:p w14:paraId="3328A2A4" w14:textId="77777777" w:rsidR="007252C6" w:rsidRDefault="007252C6" w:rsidP="00292337">
      <w:pPr>
        <w:jc w:val="center"/>
        <w:rPr>
          <w:rFonts w:ascii="Times New Roman" w:hAnsi="Times New Roman" w:cs="Times New Roman"/>
          <w:bCs/>
          <w:sz w:val="22"/>
          <w:szCs w:val="22"/>
        </w:rPr>
      </w:pPr>
    </w:p>
    <w:p w14:paraId="38F431FD" w14:textId="77777777" w:rsidR="007252C6" w:rsidRDefault="007252C6" w:rsidP="00292337">
      <w:pPr>
        <w:jc w:val="center"/>
        <w:rPr>
          <w:rFonts w:ascii="Times New Roman" w:hAnsi="Times New Roman" w:cs="Times New Roman"/>
          <w:bCs/>
          <w:sz w:val="22"/>
          <w:szCs w:val="22"/>
        </w:rPr>
      </w:pPr>
    </w:p>
    <w:p w14:paraId="0B2E8A89" w14:textId="77777777" w:rsidR="007252C6" w:rsidRDefault="007252C6" w:rsidP="00292337">
      <w:pPr>
        <w:jc w:val="center"/>
        <w:rPr>
          <w:rFonts w:ascii="Times New Roman" w:hAnsi="Times New Roman" w:cs="Times New Roman"/>
          <w:bCs/>
          <w:sz w:val="22"/>
          <w:szCs w:val="22"/>
        </w:rPr>
      </w:pPr>
    </w:p>
    <w:p w14:paraId="13855229" w14:textId="77777777" w:rsidR="007252C6" w:rsidRDefault="007252C6" w:rsidP="00292337">
      <w:pPr>
        <w:jc w:val="center"/>
        <w:rPr>
          <w:rFonts w:ascii="Times New Roman" w:hAnsi="Times New Roman" w:cs="Times New Roman"/>
          <w:bCs/>
          <w:sz w:val="22"/>
          <w:szCs w:val="22"/>
        </w:rPr>
      </w:pPr>
    </w:p>
    <w:p w14:paraId="7CAD9EB2" w14:textId="77777777" w:rsidR="007252C6" w:rsidRDefault="007252C6" w:rsidP="00292337">
      <w:pPr>
        <w:jc w:val="center"/>
        <w:rPr>
          <w:rFonts w:ascii="Times New Roman" w:hAnsi="Times New Roman" w:cs="Times New Roman"/>
          <w:bCs/>
          <w:sz w:val="22"/>
          <w:szCs w:val="22"/>
        </w:rPr>
      </w:pPr>
    </w:p>
    <w:p w14:paraId="2BAE0E86" w14:textId="77777777" w:rsidR="007252C6" w:rsidRDefault="007252C6" w:rsidP="00292337">
      <w:pPr>
        <w:jc w:val="center"/>
        <w:rPr>
          <w:rFonts w:ascii="Times New Roman" w:hAnsi="Times New Roman" w:cs="Times New Roman"/>
          <w:bCs/>
          <w:sz w:val="22"/>
          <w:szCs w:val="22"/>
        </w:rPr>
      </w:pPr>
    </w:p>
    <w:p w14:paraId="4F6FE7E5" w14:textId="77777777" w:rsidR="007252C6" w:rsidRDefault="007252C6" w:rsidP="00292337">
      <w:pPr>
        <w:jc w:val="center"/>
        <w:rPr>
          <w:rFonts w:ascii="Times New Roman" w:hAnsi="Times New Roman" w:cs="Times New Roman"/>
          <w:bCs/>
          <w:sz w:val="22"/>
          <w:szCs w:val="22"/>
        </w:rPr>
      </w:pPr>
    </w:p>
    <w:p w14:paraId="13202565" w14:textId="77777777" w:rsidR="007252C6" w:rsidRDefault="007252C6" w:rsidP="00292337">
      <w:pPr>
        <w:jc w:val="center"/>
        <w:rPr>
          <w:rFonts w:ascii="Times New Roman" w:hAnsi="Times New Roman" w:cs="Times New Roman"/>
          <w:bCs/>
          <w:sz w:val="22"/>
          <w:szCs w:val="22"/>
        </w:rPr>
      </w:pPr>
    </w:p>
    <w:p w14:paraId="53474811" w14:textId="77777777" w:rsidR="007252C6" w:rsidRDefault="007252C6" w:rsidP="00292337">
      <w:pPr>
        <w:jc w:val="center"/>
        <w:rPr>
          <w:rFonts w:ascii="Times New Roman" w:hAnsi="Times New Roman" w:cs="Times New Roman"/>
          <w:bCs/>
          <w:sz w:val="22"/>
          <w:szCs w:val="22"/>
        </w:rPr>
      </w:pPr>
    </w:p>
    <w:p w14:paraId="70A48CBD" w14:textId="77777777" w:rsidR="007252C6" w:rsidRDefault="007252C6" w:rsidP="00292337">
      <w:pPr>
        <w:jc w:val="center"/>
        <w:rPr>
          <w:rFonts w:ascii="Times New Roman" w:hAnsi="Times New Roman" w:cs="Times New Roman"/>
          <w:bCs/>
          <w:sz w:val="22"/>
          <w:szCs w:val="22"/>
        </w:rPr>
      </w:pPr>
    </w:p>
    <w:p w14:paraId="73B82352" w14:textId="77777777" w:rsidR="007252C6" w:rsidRDefault="007252C6" w:rsidP="00292337">
      <w:pPr>
        <w:jc w:val="center"/>
        <w:rPr>
          <w:rFonts w:ascii="Times New Roman" w:hAnsi="Times New Roman" w:cs="Times New Roman"/>
          <w:bCs/>
          <w:sz w:val="22"/>
          <w:szCs w:val="22"/>
        </w:rPr>
      </w:pPr>
    </w:p>
    <w:p w14:paraId="232EF57A" w14:textId="77777777" w:rsidR="007252C6" w:rsidRDefault="007252C6" w:rsidP="007252C6">
      <w:pPr>
        <w:pStyle w:val="Antrat2"/>
        <w:ind w:left="5103"/>
        <w:rPr>
          <w:rFonts w:ascii="Times New Roman" w:hAnsi="Times New Roman" w:cs="Times New Roman"/>
          <w:color w:val="auto"/>
          <w:sz w:val="21"/>
          <w:szCs w:val="21"/>
        </w:rPr>
      </w:pPr>
      <w:bookmarkStart w:id="90" w:name="_Toc175142936"/>
      <w:r w:rsidRPr="00696C87">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11</w:t>
      </w:r>
      <w:r w:rsidRPr="00696C87">
        <w:rPr>
          <w:rFonts w:ascii="Times New Roman" w:hAnsi="Times New Roman" w:cs="Times New Roman"/>
          <w:color w:val="auto"/>
          <w:sz w:val="21"/>
          <w:szCs w:val="21"/>
        </w:rPr>
        <w:t xml:space="preserve"> priedas „</w:t>
      </w:r>
      <w:r w:rsidR="007922DB" w:rsidRPr="007922DB">
        <w:rPr>
          <w:rFonts w:ascii="Times New Roman" w:hAnsi="Times New Roman" w:cs="Times New Roman"/>
          <w:color w:val="auto"/>
          <w:sz w:val="21"/>
          <w:szCs w:val="21"/>
        </w:rPr>
        <w:t>Lizingo sąlygos</w:t>
      </w:r>
      <w:r w:rsidRPr="00696C87">
        <w:rPr>
          <w:rFonts w:ascii="Times New Roman" w:hAnsi="Times New Roman" w:cs="Times New Roman"/>
          <w:color w:val="auto"/>
          <w:sz w:val="21"/>
          <w:szCs w:val="21"/>
        </w:rPr>
        <w:t>“</w:t>
      </w:r>
      <w:bookmarkEnd w:id="90"/>
    </w:p>
    <w:p w14:paraId="5B8BFE85" w14:textId="77777777" w:rsidR="007252C6" w:rsidRDefault="007252C6" w:rsidP="00292337">
      <w:pPr>
        <w:jc w:val="center"/>
        <w:rPr>
          <w:rFonts w:ascii="Times New Roman" w:hAnsi="Times New Roman" w:cs="Times New Roman"/>
          <w:bCs/>
          <w:sz w:val="22"/>
          <w:szCs w:val="22"/>
        </w:rPr>
      </w:pPr>
    </w:p>
    <w:p w14:paraId="24B00CCF" w14:textId="77777777" w:rsidR="00ED2EEA" w:rsidRPr="001B63E6" w:rsidRDefault="00ED2EEA" w:rsidP="00ED2EEA">
      <w:pPr>
        <w:jc w:val="center"/>
        <w:rPr>
          <w:rFonts w:ascii="Times New Roman" w:eastAsia="Times New Roman" w:hAnsi="Times New Roman" w:cs="Times New Roman"/>
          <w:b/>
          <w:sz w:val="22"/>
          <w:szCs w:val="22"/>
        </w:rPr>
      </w:pPr>
      <w:r w:rsidRPr="001B63E6">
        <w:rPr>
          <w:rFonts w:ascii="Times New Roman" w:eastAsia="Times New Roman" w:hAnsi="Times New Roman" w:cs="Times New Roman"/>
          <w:b/>
          <w:sz w:val="22"/>
          <w:szCs w:val="22"/>
        </w:rPr>
        <w:t>SĄLYGOS TAIKOMOS LIZINGUI</w:t>
      </w:r>
    </w:p>
    <w:p w14:paraId="10E82889" w14:textId="77777777" w:rsidR="00ED2EEA" w:rsidRPr="001B63E6" w:rsidRDefault="00ED2EEA" w:rsidP="00ED2EEA">
      <w:pPr>
        <w:spacing w:after="0" w:line="240" w:lineRule="auto"/>
        <w:rPr>
          <w:rFonts w:ascii="Times New Roman" w:eastAsia="Times New Roman" w:hAnsi="Times New Roman" w:cs="Times New Roman"/>
          <w:sz w:val="22"/>
          <w:szCs w:val="22"/>
        </w:rPr>
      </w:pPr>
    </w:p>
    <w:p w14:paraId="3567C040"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 Lizingo sutarties valiuta – eurai.</w:t>
      </w:r>
    </w:p>
    <w:p w14:paraId="68471EBB"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Laikotarpis (lizingo terminas) – 24 (dvidešimt keturi) mėnesiai.</w:t>
      </w:r>
    </w:p>
    <w:p w14:paraId="0B72D0B7"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bookmarkStart w:id="91" w:name="_Hlk138232260"/>
      <w:r>
        <w:rPr>
          <w:rFonts w:ascii="Times New Roman" w:eastAsia="Times New Roman" w:hAnsi="Times New Roman" w:cs="Times New Roman"/>
          <w:sz w:val="22"/>
          <w:szCs w:val="22"/>
        </w:rPr>
        <w:t>Pradinis įnašas lizingui – 20 proc. prekės kainos sumokamas per 3 (tris) darbo dienas nuo prekių priėmimo-perdavimo akto pasirašymo dienos</w:t>
      </w:r>
      <w:r w:rsidRPr="00020874">
        <w:rPr>
          <w:rFonts w:ascii="Times New Roman" w:eastAsia="Times New Roman" w:hAnsi="Times New Roman" w:cs="Times New Roman"/>
          <w:sz w:val="22"/>
          <w:szCs w:val="22"/>
        </w:rPr>
        <w:t>. Likusi suma yra finansuojama lizingu ir mokama pagal suderintą preliminarų grafiką kiekvieną mėnesį (24 mėnesių laikotarpiu). Pasikeitus kintamai palūkanų daliai pateikiami nauji mokėjimo grafikai</w:t>
      </w:r>
      <w:bookmarkEnd w:id="91"/>
    </w:p>
    <w:p w14:paraId="4EBDBBB8"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 xml:space="preserve">4. Palūkanų norma – fiksuota (pastovi) palūkanų normos dalis (marža) fiksuota visą lizingo sutarties galiojimo laikotarpį ir kintama palūkanų normos dalis 6 mėnesių EURIBOR (Sutarties pasirašymui taikytinas </w:t>
      </w:r>
      <w:r w:rsidRPr="007A3B63">
        <w:rPr>
          <w:rFonts w:ascii="Times New Roman" w:hAnsi="Times New Roman" w:cs="Times New Roman"/>
          <w:bCs/>
          <w:color w:val="000000"/>
          <w:sz w:val="22"/>
          <w:szCs w:val="22"/>
          <w:shd w:val="clear" w:color="auto" w:fill="FFFFFF"/>
        </w:rPr>
        <w:t>6 mėn. EURIBOR dydis skelbiamas antrą darbo dieną prieš sutarties pasirašymo dieną)</w:t>
      </w:r>
      <w:r w:rsidRPr="007A3B63">
        <w:rPr>
          <w:rFonts w:ascii="Times New Roman" w:eastAsia="Times New Roman" w:hAnsi="Times New Roman" w:cs="Times New Roman"/>
          <w:sz w:val="22"/>
          <w:szCs w:val="22"/>
        </w:rPr>
        <w:t xml:space="preserve">. </w:t>
      </w:r>
      <w:r w:rsidRPr="007A3B63">
        <w:rPr>
          <w:rFonts w:ascii="Times New Roman" w:hAnsi="Times New Roman" w:cs="Times New Roman"/>
          <w:sz w:val="22"/>
          <w:szCs w:val="22"/>
          <w:shd w:val="clear" w:color="auto" w:fill="FFFFFF"/>
        </w:rPr>
        <w:t>Jei Kintama palūkanų normos dalis tampa neigiama, tuomet, iki artimiausios Kintamos palūkanų normos nustatymo dienos, kurią Kintama palūkanų normos dalis vėl tampa teigiama, palūkanų apskaičiavimo tikslu bus laikoma, kad Kintama palūkanų normos dalis yra lygi nuliui.</w:t>
      </w:r>
    </w:p>
    <w:p w14:paraId="5FD7675F"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5. Turto (prekės) išpirkimo sąlygos – kas mėnesį.</w:t>
      </w:r>
    </w:p>
    <w:p w14:paraId="65A58612"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6. Mokėjimų dažnumas per metus – 12 (dvylika).</w:t>
      </w:r>
    </w:p>
    <w:p w14:paraId="1A154339"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7. Lizingo įmokų apskaičiavimo metodas – linijinis.</w:t>
      </w:r>
    </w:p>
    <w:p w14:paraId="3CC09DA6"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8. Lizingo mokėjimai pagal sutartį bus vykdomi Lietuvos Respublikos valiuta bankiniu pavedimu.</w:t>
      </w:r>
    </w:p>
    <w:p w14:paraId="446CCF22"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9. Perkančioji organizacija neturi patirti jokių su lizingu susijusių papildomų išlaidų dėl valiutų konvertavimo, įskaitant palūkanų mokėjimą ir grąžinimą. Sutarties sudarymo ir kiti administravimo mokesčiai netaikomi. Visi mokesčiai (įskaitant bet neapsiribojant sutarties aptarnavimo, sutarties keitimo, sutarties nutraukimo, sutarties pasirašymo mokesčiais) turi būti įskaičiuoti į tiekėjo siūlomą paslaugos kainą.</w:t>
      </w:r>
    </w:p>
    <w:p w14:paraId="1D531F6C"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10. Perkančioji organizacija gali išpirkti prekę lizingo terminui nepasibaigus, ir už tai nemoka baudų, kompensacijų, sutarties keitimo mokesčių ar mokesčių už priešlaikinį lizingo mokėjimų padengimą.</w:t>
      </w:r>
    </w:p>
    <w:p w14:paraId="18E9446F"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11. Nuosavybės teisė į prekę perkančiajai organizacijai pereina nuo visos prekės kainos sumokėjimo momento.</w:t>
      </w:r>
    </w:p>
    <w:p w14:paraId="47F313C4" w14:textId="77777777" w:rsidR="00ED2EEA" w:rsidRPr="007A3B63" w:rsidRDefault="00ED2EEA" w:rsidP="00ED2EEA">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12. Lizingo sutarties sąlygos gali būti papildytos nuostatomis pagal lizingo davėjo parengtas standartines lizingo sutarties sąlygas.</w:t>
      </w:r>
    </w:p>
    <w:p w14:paraId="534A1DF1" w14:textId="77777777" w:rsidR="00ED2EEA" w:rsidRPr="007A3B63" w:rsidRDefault="00ED2EEA" w:rsidP="00ED2EEA">
      <w:pPr>
        <w:spacing w:after="0" w:line="240" w:lineRule="auto"/>
        <w:ind w:firstLine="720"/>
        <w:jc w:val="both"/>
        <w:rPr>
          <w:rFonts w:ascii="Times New Roman" w:hAnsi="Times New Roman" w:cs="Times New Roman"/>
          <w:sz w:val="22"/>
          <w:szCs w:val="22"/>
        </w:rPr>
      </w:pPr>
      <w:r w:rsidRPr="007A3B63">
        <w:rPr>
          <w:rFonts w:ascii="Times New Roman" w:eastAsia="Times New Roman" w:hAnsi="Times New Roman" w:cs="Times New Roman"/>
          <w:sz w:val="22"/>
          <w:szCs w:val="22"/>
        </w:rPr>
        <w:t xml:space="preserve">13. </w:t>
      </w:r>
      <w:bookmarkStart w:id="92" w:name="_Hlk135756527"/>
      <w:r w:rsidRPr="007A3B63">
        <w:rPr>
          <w:rFonts w:ascii="Times New Roman" w:eastAsia="Times New Roman" w:hAnsi="Times New Roman" w:cs="Times New Roman"/>
          <w:sz w:val="22"/>
          <w:szCs w:val="22"/>
        </w:rPr>
        <w:t>Su tiekėjo pasiūlymu pateikiamas lizingo sutarties projektas bei lizingo mokėjimų grafikas</w:t>
      </w:r>
      <w:bookmarkEnd w:id="92"/>
      <w:r w:rsidRPr="007A3B63">
        <w:rPr>
          <w:rFonts w:ascii="Times New Roman" w:eastAsia="Times New Roman" w:hAnsi="Times New Roman" w:cs="Times New Roman"/>
          <w:sz w:val="22"/>
          <w:szCs w:val="22"/>
        </w:rPr>
        <w:t xml:space="preserve">. Mokėjimų dydžiai turi būti nurodyti eurais. Lizingo mokėjimo grafikas kiekvienam mėnesiui visą 24 mokėjimo laikotarpį (įmokos dalis prekei, pradinis įnašas ir lizingo palūkanų sumos nurodomos atskirai ir bendra kiekvieno mėnesio įmoka). </w:t>
      </w:r>
      <w:r w:rsidRPr="007A3B63">
        <w:rPr>
          <w:rFonts w:ascii="Times New Roman" w:hAnsi="Times New Roman" w:cs="Times New Roman"/>
          <w:sz w:val="22"/>
          <w:szCs w:val="22"/>
        </w:rPr>
        <w:t>Mokėjimų grafikas atnaujinamas po prekės pristatymo bei pasikeitus kintamų palūkanų normos daliai.</w:t>
      </w:r>
    </w:p>
    <w:p w14:paraId="5D6B9B4A"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1B63E6">
        <w:rPr>
          <w:rFonts w:ascii="Times New Roman" w:eastAsia="Times New Roman" w:hAnsi="Times New Roman" w:cs="Times New Roman"/>
          <w:sz w:val="22"/>
          <w:szCs w:val="22"/>
        </w:rPr>
        <w:t xml:space="preserve">. Duomenys apie finansinę įstaigos veiklą nebus viešai skelbiami. Tiekėjas ar jo įgaliotas asmuo (pateikęs įgaliojimą atstovauti tiekėją) duomenis apie finansinę įstaigos veiklą galės gauti CVP IS susirašinėjimo priemonėmis prieš tai pateikęs prašymą informacijai gauti bei konfidencialumo pasižadėjimą (dėl įstaigos duomenų </w:t>
      </w:r>
      <w:proofErr w:type="spellStart"/>
      <w:r w:rsidRPr="001B63E6">
        <w:rPr>
          <w:rFonts w:ascii="Times New Roman" w:eastAsia="Times New Roman" w:hAnsi="Times New Roman" w:cs="Times New Roman"/>
          <w:sz w:val="22"/>
          <w:szCs w:val="22"/>
        </w:rPr>
        <w:t>neviešinimo</w:t>
      </w:r>
      <w:proofErr w:type="spellEnd"/>
      <w:r w:rsidRPr="001B63E6">
        <w:rPr>
          <w:rFonts w:ascii="Times New Roman" w:eastAsia="Times New Roman" w:hAnsi="Times New Roman" w:cs="Times New Roman"/>
          <w:sz w:val="22"/>
          <w:szCs w:val="22"/>
        </w:rPr>
        <w:t>).</w:t>
      </w:r>
    </w:p>
    <w:p w14:paraId="04313F93" w14:textId="77777777" w:rsidR="00ED2EEA" w:rsidRPr="001B63E6" w:rsidRDefault="00ED2EEA" w:rsidP="00ED2EEA">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5</w:t>
      </w:r>
      <w:r w:rsidRPr="001B63E6">
        <w:rPr>
          <w:rFonts w:ascii="Times New Roman" w:eastAsia="Times New Roman" w:hAnsi="Times New Roman" w:cs="Times New Roman"/>
          <w:sz w:val="22"/>
          <w:szCs w:val="22"/>
        </w:rPr>
        <w:t>. Į lizingo kainą neturi būti įtraukti prekės draudimo kaštai.</w:t>
      </w:r>
    </w:p>
    <w:p w14:paraId="7060AE23" w14:textId="77777777" w:rsidR="00ED2EEA" w:rsidRDefault="00ED2EEA" w:rsidP="00ED2EEA">
      <w:pPr>
        <w:jc w:val="center"/>
        <w:rPr>
          <w:rFonts w:ascii="Times New Roman" w:eastAsia="Times New Roman" w:hAnsi="Times New Roman" w:cs="Times New Roman"/>
          <w:sz w:val="22"/>
          <w:szCs w:val="22"/>
        </w:rPr>
      </w:pPr>
    </w:p>
    <w:p w14:paraId="48055659" w14:textId="77777777" w:rsidR="00ED2EEA" w:rsidRPr="00FB0738" w:rsidRDefault="00ED2EEA" w:rsidP="00063EC2">
      <w:pPr>
        <w:jc w:val="center"/>
        <w:rPr>
          <w:rFonts w:ascii="Times New Roman" w:hAnsi="Times New Roman" w:cs="Times New Roman"/>
          <w:sz w:val="22"/>
          <w:szCs w:val="22"/>
        </w:rPr>
      </w:pPr>
      <w:r>
        <w:rPr>
          <w:rFonts w:ascii="Times New Roman" w:eastAsia="Times New Roman" w:hAnsi="Times New Roman" w:cs="Times New Roman"/>
          <w:sz w:val="22"/>
          <w:szCs w:val="22"/>
        </w:rPr>
        <w:t>_______________________________</w:t>
      </w:r>
    </w:p>
    <w:p w14:paraId="0FCE61E3" w14:textId="77777777" w:rsidR="00ED2EEA" w:rsidRPr="00292337" w:rsidRDefault="00ED2EEA" w:rsidP="00292337">
      <w:pPr>
        <w:jc w:val="center"/>
        <w:rPr>
          <w:rFonts w:ascii="Times New Roman" w:hAnsi="Times New Roman" w:cs="Times New Roman"/>
          <w:bCs/>
          <w:sz w:val="22"/>
          <w:szCs w:val="22"/>
        </w:rPr>
      </w:pPr>
    </w:p>
    <w:sectPr w:rsidR="00ED2EEA"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D8CB" w14:textId="77777777" w:rsidR="00D5797F" w:rsidRDefault="00D5797F" w:rsidP="00D05666">
      <w:r>
        <w:separator/>
      </w:r>
    </w:p>
  </w:endnote>
  <w:endnote w:type="continuationSeparator" w:id="0">
    <w:p w14:paraId="2EB12A1A" w14:textId="77777777" w:rsidR="00D5797F" w:rsidRDefault="00D5797F" w:rsidP="00D05666">
      <w:r>
        <w:continuationSeparator/>
      </w:r>
    </w:p>
  </w:endnote>
  <w:endnote w:type="continuationNotice" w:id="1">
    <w:p w14:paraId="3322730D" w14:textId="77777777" w:rsidR="00D5797F" w:rsidRDefault="00D57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00000001"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2032"/>
      <w:docPartObj>
        <w:docPartGallery w:val="Page Numbers (Bottom of Page)"/>
        <w:docPartUnique/>
      </w:docPartObj>
    </w:sdtPr>
    <w:sdtContent>
      <w:p w14:paraId="5EA74E04" w14:textId="7AD03C6F" w:rsidR="007610F2" w:rsidRDefault="007610F2">
        <w:pPr>
          <w:pStyle w:val="Porat"/>
          <w:jc w:val="right"/>
        </w:pPr>
        <w:r>
          <w:fldChar w:fldCharType="begin"/>
        </w:r>
        <w:r>
          <w:instrText>PAGE   \* MERGEFORMAT</w:instrText>
        </w:r>
        <w:r>
          <w:fldChar w:fldCharType="separate"/>
        </w:r>
        <w:r>
          <w:t>2</w:t>
        </w:r>
        <w:r>
          <w:fldChar w:fldCharType="end"/>
        </w:r>
      </w:p>
    </w:sdtContent>
  </w:sdt>
  <w:p w14:paraId="5E6C22D8" w14:textId="77777777" w:rsidR="007610F2" w:rsidRDefault="007610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F301" w14:textId="77777777" w:rsidR="00285E7E" w:rsidRPr="007610F2" w:rsidRDefault="00285E7E" w:rsidP="007610F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2283" w14:textId="77777777" w:rsidR="00D5797F" w:rsidRDefault="00D5797F" w:rsidP="00D05666">
      <w:r>
        <w:separator/>
      </w:r>
    </w:p>
  </w:footnote>
  <w:footnote w:type="continuationSeparator" w:id="0">
    <w:p w14:paraId="51B940DA" w14:textId="77777777" w:rsidR="00D5797F" w:rsidRDefault="00D5797F" w:rsidP="00D05666">
      <w:r>
        <w:continuationSeparator/>
      </w:r>
    </w:p>
  </w:footnote>
  <w:footnote w:type="continuationNotice" w:id="1">
    <w:p w14:paraId="6ACF3E87" w14:textId="77777777" w:rsidR="00D5797F" w:rsidRDefault="00D5797F">
      <w:pPr>
        <w:spacing w:after="0" w:line="240" w:lineRule="auto"/>
      </w:pPr>
    </w:p>
  </w:footnote>
  <w:footnote w:id="2">
    <w:p w14:paraId="26256D81" w14:textId="77777777" w:rsidR="00D74B3C" w:rsidRDefault="00D74B3C" w:rsidP="00D74B3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E6A384" w14:textId="77777777" w:rsidR="00D74B3C" w:rsidRDefault="00D74B3C" w:rsidP="00D74B3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F1BB487" w14:textId="77777777" w:rsidR="00D74B3C" w:rsidRDefault="00D74B3C" w:rsidP="00D74B3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E97404" w14:textId="77777777" w:rsidR="00D74B3C" w:rsidRPr="008A2587" w:rsidRDefault="00D74B3C" w:rsidP="00D74B3C">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14702F" w14:textId="77777777" w:rsidR="00D74B3C" w:rsidRDefault="00D74B3C" w:rsidP="00D74B3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A206D6D" w14:textId="77777777" w:rsidR="00D74B3C" w:rsidRDefault="00D74B3C" w:rsidP="00D74B3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12CAD6" w14:textId="77777777" w:rsidR="00D74B3C" w:rsidRPr="008A2587" w:rsidRDefault="00D74B3C" w:rsidP="00D74B3C">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C3E39" w14:textId="77777777" w:rsidR="00D74B3C" w:rsidRDefault="00D74B3C" w:rsidP="00D74B3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7EBD951" w14:textId="77777777" w:rsidR="00D74B3C" w:rsidRDefault="00D74B3C" w:rsidP="00D74B3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02B10D" w14:textId="77777777" w:rsidR="00285E7E" w:rsidRPr="008F2437" w:rsidRDefault="00285E7E" w:rsidP="007956BD">
      <w:pPr>
        <w:pStyle w:val="Puslapioinaostekstas"/>
        <w:rPr>
          <w:rFonts w:ascii="Times New Roman" w:hAnsi="Times New Roman" w:cs="Times New Roman"/>
        </w:rPr>
      </w:pPr>
      <w:r w:rsidRPr="008F2437">
        <w:rPr>
          <w:rStyle w:val="Puslapioinaosnuoroda"/>
          <w:rFonts w:ascii="Times New Roman" w:hAnsi="Times New Roman" w:cs="Times New Roman"/>
        </w:rPr>
        <w:footnoteRef/>
      </w:r>
      <w:r w:rsidRPr="008F2437">
        <w:rPr>
          <w:rFonts w:ascii="Times New Roman" w:hAnsi="Times New Roman" w:cs="Times New Roman"/>
        </w:rPr>
        <w:t xml:space="preserve"> Pasiūlymų vertinimui naudojamas rodiklis (paskutinis skelbiamas, skelbimo išsiuntimo Viešųjų pirkimų tarnybai dienos rodiklis), siekiant palyginti pasiūlymus ir nustatyti laimėtoją. Pasirašant sutartį taikomas </w:t>
      </w:r>
      <w:r w:rsidRPr="008F2437">
        <w:rPr>
          <w:rFonts w:ascii="Times New Roman" w:hAnsi="Times New Roman" w:cs="Times New Roman"/>
          <w:bCs/>
          <w:color w:val="000000"/>
          <w:shd w:val="clear" w:color="auto" w:fill="FFFFFF"/>
        </w:rPr>
        <w:t>6 mėn. EURIBOR dydis antrą darbo dieną prieš sutarties pasirašymo dieną</w:t>
      </w:r>
      <w:r w:rsidRPr="008F2437">
        <w:rPr>
          <w:rFonts w:ascii="Times New Roman" w:hAnsi="Times New Roman" w:cs="Times New Roman"/>
          <w:b/>
          <w:b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274E" w14:textId="66508F1F" w:rsidR="00285E7E" w:rsidRPr="00002A62" w:rsidRDefault="00285E7E" w:rsidP="00002A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4F"/>
    <w:multiLevelType w:val="hybridMultilevel"/>
    <w:tmpl w:val="8D50A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0D147406"/>
    <w:multiLevelType w:val="hybridMultilevel"/>
    <w:tmpl w:val="FE72E20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1C1F3E"/>
    <w:multiLevelType w:val="hybridMultilevel"/>
    <w:tmpl w:val="575CC4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21B5B4F"/>
    <w:multiLevelType w:val="multilevel"/>
    <w:tmpl w:val="66903456"/>
    <w:lvl w:ilvl="0">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7E570B"/>
    <w:multiLevelType w:val="hybridMultilevel"/>
    <w:tmpl w:val="D714A8B0"/>
    <w:lvl w:ilvl="0" w:tplc="E5D6C6C4">
      <w:start w:val="1"/>
      <w:numFmt w:val="decimal"/>
      <w:lvlText w:val="%1."/>
      <w:lvlJc w:val="left"/>
      <w:pPr>
        <w:ind w:left="360" w:hanging="360"/>
      </w:pPr>
      <w:rPr>
        <w:rFonts w:ascii="Times New Roman" w:hAnsi="Times New Roman" w:hint="default"/>
        <w:color w:val="00000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A843808"/>
    <w:multiLevelType w:val="hybridMultilevel"/>
    <w:tmpl w:val="BFA6C6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3" w15:restartNumberingAfterBreak="0">
    <w:nsid w:val="31E26263"/>
    <w:multiLevelType w:val="hybridMultilevel"/>
    <w:tmpl w:val="551ED5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4B34D73"/>
    <w:multiLevelType w:val="hybridMultilevel"/>
    <w:tmpl w:val="E2A8F0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373AA9"/>
    <w:multiLevelType w:val="hybridMultilevel"/>
    <w:tmpl w:val="F6CEFC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6647D21"/>
    <w:multiLevelType w:val="hybridMultilevel"/>
    <w:tmpl w:val="ADECB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DD042BE"/>
    <w:multiLevelType w:val="hybridMultilevel"/>
    <w:tmpl w:val="1116CDC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87E601D8"/>
    <w:lvl w:ilvl="0">
      <w:start w:val="1"/>
      <w:numFmt w:val="decimal"/>
      <w:lvlText w:val="%1."/>
      <w:lvlJc w:val="left"/>
      <w:pPr>
        <w:ind w:left="360" w:hanging="360"/>
      </w:pPr>
      <w:rPr>
        <w:rFonts w:hint="default"/>
      </w:rPr>
    </w:lvl>
    <w:lvl w:ilvl="1">
      <w:start w:val="8"/>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F60A4"/>
    <w:multiLevelType w:val="hybridMultilevel"/>
    <w:tmpl w:val="57E43B74"/>
    <w:lvl w:ilvl="0" w:tplc="00C6E9C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DEA5EB2"/>
    <w:multiLevelType w:val="hybridMultilevel"/>
    <w:tmpl w:val="14D6C9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779641621">
    <w:abstractNumId w:val="11"/>
  </w:num>
  <w:num w:numId="2" w16cid:durableId="499390064">
    <w:abstractNumId w:val="7"/>
  </w:num>
  <w:num w:numId="3" w16cid:durableId="1415391841">
    <w:abstractNumId w:val="25"/>
  </w:num>
  <w:num w:numId="4" w16cid:durableId="43410333">
    <w:abstractNumId w:val="28"/>
  </w:num>
  <w:num w:numId="5" w16cid:durableId="2027052572">
    <w:abstractNumId w:val="36"/>
  </w:num>
  <w:num w:numId="6" w16cid:durableId="1680891385">
    <w:abstractNumId w:val="33"/>
  </w:num>
  <w:num w:numId="7" w16cid:durableId="44644436">
    <w:abstractNumId w:val="3"/>
  </w:num>
  <w:num w:numId="8" w16cid:durableId="634918098">
    <w:abstractNumId w:val="34"/>
  </w:num>
  <w:num w:numId="9" w16cid:durableId="1679312634">
    <w:abstractNumId w:val="18"/>
  </w:num>
  <w:num w:numId="10" w16cid:durableId="974021967">
    <w:abstractNumId w:val="31"/>
  </w:num>
  <w:num w:numId="11" w16cid:durableId="957184245">
    <w:abstractNumId w:val="12"/>
  </w:num>
  <w:num w:numId="12" w16cid:durableId="529684192">
    <w:abstractNumId w:val="24"/>
  </w:num>
  <w:num w:numId="13" w16cid:durableId="807550633">
    <w:abstractNumId w:val="27"/>
  </w:num>
  <w:num w:numId="14" w16cid:durableId="1322929750">
    <w:abstractNumId w:val="14"/>
  </w:num>
  <w:num w:numId="15" w16cid:durableId="637730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558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4344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82544">
    <w:abstractNumId w:val="20"/>
  </w:num>
  <w:num w:numId="19" w16cid:durableId="1429428667">
    <w:abstractNumId w:val="4"/>
  </w:num>
  <w:num w:numId="20" w16cid:durableId="128481071">
    <w:abstractNumId w:val="29"/>
  </w:num>
  <w:num w:numId="21" w16cid:durableId="835925872">
    <w:abstractNumId w:val="16"/>
  </w:num>
  <w:num w:numId="22" w16cid:durableId="124127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802918">
    <w:abstractNumId w:val="2"/>
  </w:num>
  <w:num w:numId="24" w16cid:durableId="256520425">
    <w:abstractNumId w:val="19"/>
  </w:num>
  <w:num w:numId="25" w16cid:durableId="1193542131">
    <w:abstractNumId w:val="8"/>
  </w:num>
  <w:num w:numId="26" w16cid:durableId="84040382">
    <w:abstractNumId w:val="0"/>
  </w:num>
  <w:num w:numId="27" w16cid:durableId="1753115231">
    <w:abstractNumId w:val="37"/>
  </w:num>
  <w:num w:numId="28" w16cid:durableId="19028642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0560669">
    <w:abstractNumId w:val="32"/>
  </w:num>
  <w:num w:numId="30" w16cid:durableId="1317027122">
    <w:abstractNumId w:val="17"/>
  </w:num>
  <w:num w:numId="31" w16cid:durableId="358166000">
    <w:abstractNumId w:val="23"/>
  </w:num>
  <w:num w:numId="32" w16cid:durableId="1213738239">
    <w:abstractNumId w:val="6"/>
  </w:num>
  <w:num w:numId="33" w16cid:durableId="438644500">
    <w:abstractNumId w:val="9"/>
  </w:num>
  <w:num w:numId="34" w16cid:durableId="73089669">
    <w:abstractNumId w:val="10"/>
  </w:num>
  <w:num w:numId="35" w16cid:durableId="1643466635">
    <w:abstractNumId w:val="15"/>
  </w:num>
  <w:num w:numId="36" w16cid:durableId="332729492">
    <w:abstractNumId w:val="13"/>
  </w:num>
  <w:num w:numId="37" w16cid:durableId="572423944">
    <w:abstractNumId w:val="5"/>
  </w:num>
  <w:num w:numId="38" w16cid:durableId="110122185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6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40D"/>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5A89"/>
    <w:rsid w:val="0003638B"/>
    <w:rsid w:val="000372C8"/>
    <w:rsid w:val="000372F4"/>
    <w:rsid w:val="000373E5"/>
    <w:rsid w:val="00037649"/>
    <w:rsid w:val="00040233"/>
    <w:rsid w:val="00040C0F"/>
    <w:rsid w:val="00042720"/>
    <w:rsid w:val="00042937"/>
    <w:rsid w:val="00042D50"/>
    <w:rsid w:val="000431AC"/>
    <w:rsid w:val="000433A1"/>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40F"/>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3EC2"/>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4E3"/>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070"/>
    <w:rsid w:val="000B7223"/>
    <w:rsid w:val="000C006A"/>
    <w:rsid w:val="000C02F3"/>
    <w:rsid w:val="000C1AE5"/>
    <w:rsid w:val="000C1F59"/>
    <w:rsid w:val="000C209D"/>
    <w:rsid w:val="000C211C"/>
    <w:rsid w:val="000C2217"/>
    <w:rsid w:val="000C238A"/>
    <w:rsid w:val="000C2C07"/>
    <w:rsid w:val="000C34A7"/>
    <w:rsid w:val="000C3D2E"/>
    <w:rsid w:val="000C3F71"/>
    <w:rsid w:val="000C478E"/>
    <w:rsid w:val="000C4D87"/>
    <w:rsid w:val="000C4DF9"/>
    <w:rsid w:val="000C55D6"/>
    <w:rsid w:val="000C59B8"/>
    <w:rsid w:val="000C5FD7"/>
    <w:rsid w:val="000C6068"/>
    <w:rsid w:val="000C7160"/>
    <w:rsid w:val="000C7EC6"/>
    <w:rsid w:val="000D0F58"/>
    <w:rsid w:val="000D13D6"/>
    <w:rsid w:val="000D18E9"/>
    <w:rsid w:val="000D26D8"/>
    <w:rsid w:val="000D412D"/>
    <w:rsid w:val="000D4406"/>
    <w:rsid w:val="000D4B9C"/>
    <w:rsid w:val="000D4D18"/>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07C97"/>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599"/>
    <w:rsid w:val="001536F2"/>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89E"/>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4A8E"/>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E9"/>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88"/>
    <w:rsid w:val="001A710C"/>
    <w:rsid w:val="001A7678"/>
    <w:rsid w:val="001A7B3D"/>
    <w:rsid w:val="001B06F8"/>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83"/>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61"/>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85E7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271B"/>
    <w:rsid w:val="002A3B3E"/>
    <w:rsid w:val="002A3C89"/>
    <w:rsid w:val="002A43AA"/>
    <w:rsid w:val="002A4AC9"/>
    <w:rsid w:val="002A5143"/>
    <w:rsid w:val="002A5299"/>
    <w:rsid w:val="002A62B6"/>
    <w:rsid w:val="002A637A"/>
    <w:rsid w:val="002A6658"/>
    <w:rsid w:val="002A70C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F5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959"/>
    <w:rsid w:val="00363134"/>
    <w:rsid w:val="00365384"/>
    <w:rsid w:val="003659C6"/>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F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E69"/>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4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65"/>
    <w:rsid w:val="00481849"/>
    <w:rsid w:val="00482647"/>
    <w:rsid w:val="00482BC0"/>
    <w:rsid w:val="00483066"/>
    <w:rsid w:val="00483462"/>
    <w:rsid w:val="00483724"/>
    <w:rsid w:val="00483E10"/>
    <w:rsid w:val="004847DE"/>
    <w:rsid w:val="00484906"/>
    <w:rsid w:val="00484939"/>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AB"/>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7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D4"/>
    <w:rsid w:val="004C606C"/>
    <w:rsid w:val="004C7DC4"/>
    <w:rsid w:val="004C7E0B"/>
    <w:rsid w:val="004C7E53"/>
    <w:rsid w:val="004D017C"/>
    <w:rsid w:val="004D1010"/>
    <w:rsid w:val="004D248A"/>
    <w:rsid w:val="004D3BE3"/>
    <w:rsid w:val="004D459D"/>
    <w:rsid w:val="004D4610"/>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85F"/>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2E8"/>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425"/>
    <w:rsid w:val="0055710D"/>
    <w:rsid w:val="00557458"/>
    <w:rsid w:val="00560549"/>
    <w:rsid w:val="005605D0"/>
    <w:rsid w:val="00560AD2"/>
    <w:rsid w:val="00561265"/>
    <w:rsid w:val="00561B70"/>
    <w:rsid w:val="00561DBA"/>
    <w:rsid w:val="00562B41"/>
    <w:rsid w:val="00562F0D"/>
    <w:rsid w:val="005632C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B6F"/>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9D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8E"/>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5D9"/>
    <w:rsid w:val="005C0B37"/>
    <w:rsid w:val="005C17C2"/>
    <w:rsid w:val="005C1E12"/>
    <w:rsid w:val="005C235E"/>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9E"/>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8C"/>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028"/>
    <w:rsid w:val="006773B6"/>
    <w:rsid w:val="00677704"/>
    <w:rsid w:val="00680281"/>
    <w:rsid w:val="00681CDE"/>
    <w:rsid w:val="00681E77"/>
    <w:rsid w:val="006824FC"/>
    <w:rsid w:val="006837D6"/>
    <w:rsid w:val="0068448B"/>
    <w:rsid w:val="00684A39"/>
    <w:rsid w:val="006854E0"/>
    <w:rsid w:val="00685538"/>
    <w:rsid w:val="0068578B"/>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92D"/>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A4B"/>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2C6"/>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F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DB"/>
    <w:rsid w:val="00792913"/>
    <w:rsid w:val="0079367F"/>
    <w:rsid w:val="00793A26"/>
    <w:rsid w:val="0079488E"/>
    <w:rsid w:val="007948D0"/>
    <w:rsid w:val="00794F1E"/>
    <w:rsid w:val="007956BD"/>
    <w:rsid w:val="00796861"/>
    <w:rsid w:val="00796EB0"/>
    <w:rsid w:val="007976F5"/>
    <w:rsid w:val="00797B90"/>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E09"/>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A74"/>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4A2"/>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6BCA"/>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014"/>
    <w:rsid w:val="008C39ED"/>
    <w:rsid w:val="008C3D60"/>
    <w:rsid w:val="008C3FB4"/>
    <w:rsid w:val="008C4071"/>
    <w:rsid w:val="008C5210"/>
    <w:rsid w:val="008C5433"/>
    <w:rsid w:val="008C5658"/>
    <w:rsid w:val="008C5F5E"/>
    <w:rsid w:val="008C5FDD"/>
    <w:rsid w:val="008C6767"/>
    <w:rsid w:val="008C6D60"/>
    <w:rsid w:val="008C6FC9"/>
    <w:rsid w:val="008C77C0"/>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7F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79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D2"/>
    <w:rsid w:val="0092479B"/>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3BE0"/>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F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461"/>
    <w:rsid w:val="00A8071F"/>
    <w:rsid w:val="00A80C02"/>
    <w:rsid w:val="00A80D01"/>
    <w:rsid w:val="00A81620"/>
    <w:rsid w:val="00A81AA2"/>
    <w:rsid w:val="00A81B5E"/>
    <w:rsid w:val="00A81FB7"/>
    <w:rsid w:val="00A82267"/>
    <w:rsid w:val="00A8284B"/>
    <w:rsid w:val="00A829C4"/>
    <w:rsid w:val="00A82A79"/>
    <w:rsid w:val="00A82BCF"/>
    <w:rsid w:val="00A82D90"/>
    <w:rsid w:val="00A8347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F0"/>
    <w:rsid w:val="00A96518"/>
    <w:rsid w:val="00A96630"/>
    <w:rsid w:val="00A97192"/>
    <w:rsid w:val="00A97EDD"/>
    <w:rsid w:val="00A97EF0"/>
    <w:rsid w:val="00AA0DC1"/>
    <w:rsid w:val="00AA1198"/>
    <w:rsid w:val="00AA1D7C"/>
    <w:rsid w:val="00AA1FC2"/>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8B8"/>
    <w:rsid w:val="00AB5541"/>
    <w:rsid w:val="00AB5657"/>
    <w:rsid w:val="00AB5FFA"/>
    <w:rsid w:val="00AB6922"/>
    <w:rsid w:val="00AB69B0"/>
    <w:rsid w:val="00AB7367"/>
    <w:rsid w:val="00AB7576"/>
    <w:rsid w:val="00AB7730"/>
    <w:rsid w:val="00AB7F5F"/>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0F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0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C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3DB5"/>
    <w:rsid w:val="00BB410E"/>
    <w:rsid w:val="00BB45B4"/>
    <w:rsid w:val="00BB45DF"/>
    <w:rsid w:val="00BB498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0"/>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8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3FB2"/>
    <w:rsid w:val="00D0421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C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2F"/>
    <w:rsid w:val="00D5779B"/>
    <w:rsid w:val="00D5797F"/>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0847"/>
    <w:rsid w:val="00D711AC"/>
    <w:rsid w:val="00D7155A"/>
    <w:rsid w:val="00D734C6"/>
    <w:rsid w:val="00D73765"/>
    <w:rsid w:val="00D7377C"/>
    <w:rsid w:val="00D740D9"/>
    <w:rsid w:val="00D74236"/>
    <w:rsid w:val="00D74B3C"/>
    <w:rsid w:val="00D75062"/>
    <w:rsid w:val="00D76CA3"/>
    <w:rsid w:val="00D77078"/>
    <w:rsid w:val="00D7797C"/>
    <w:rsid w:val="00D77C78"/>
    <w:rsid w:val="00D800A8"/>
    <w:rsid w:val="00D8046D"/>
    <w:rsid w:val="00D80CDF"/>
    <w:rsid w:val="00D8178E"/>
    <w:rsid w:val="00D820FC"/>
    <w:rsid w:val="00D8331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F5"/>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3E22"/>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04"/>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F4"/>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2EEA"/>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F2"/>
    <w:rsid w:val="00F2714E"/>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4E40"/>
    <w:rsid w:val="00F55531"/>
    <w:rsid w:val="00F555C4"/>
    <w:rsid w:val="00F55DB5"/>
    <w:rsid w:val="00F560B4"/>
    <w:rsid w:val="00F56281"/>
    <w:rsid w:val="00F56594"/>
    <w:rsid w:val="00F56987"/>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6D1"/>
    <w:rsid w:val="00F6698E"/>
    <w:rsid w:val="00F67417"/>
    <w:rsid w:val="00F678A1"/>
    <w:rsid w:val="00F701DB"/>
    <w:rsid w:val="00F71B90"/>
    <w:rsid w:val="00F7215F"/>
    <w:rsid w:val="00F731E5"/>
    <w:rsid w:val="00F733DA"/>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C8F"/>
    <w:rsid w:val="00F94AFD"/>
    <w:rsid w:val="00F94D71"/>
    <w:rsid w:val="00F952BE"/>
    <w:rsid w:val="00F953B3"/>
    <w:rsid w:val="00F9566B"/>
    <w:rsid w:val="00F9576C"/>
    <w:rsid w:val="00F96714"/>
    <w:rsid w:val="00F96980"/>
    <w:rsid w:val="00FA0E33"/>
    <w:rsid w:val="00FA144D"/>
    <w:rsid w:val="00FA19B4"/>
    <w:rsid w:val="00FA263B"/>
    <w:rsid w:val="00FA31CD"/>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94F"/>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5D02"/>
    <w:rsid w:val="00FD6707"/>
    <w:rsid w:val="00FD67F6"/>
    <w:rsid w:val="00FD6EE2"/>
    <w:rsid w:val="00FD6FC4"/>
    <w:rsid w:val="00FD79BE"/>
    <w:rsid w:val="00FD7C41"/>
    <w:rsid w:val="00FE01E3"/>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3D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35552"/>
  <w15:docId w15:val="{B129BEEC-E393-4217-9BBD-EA43F76D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customStyle="1" w:styleId="TableGrid">
    <w:name w:val="TableGrid"/>
    <w:rsid w:val="00FF3D98"/>
    <w:pPr>
      <w:spacing w:after="0" w:line="240" w:lineRule="auto"/>
    </w:pPr>
    <w:rPr>
      <w:kern w:val="2"/>
      <w:sz w:val="22"/>
      <w:szCs w:val="22"/>
    </w:rPr>
    <w:tblPr>
      <w:tblCellMar>
        <w:top w:w="0" w:type="dxa"/>
        <w:left w:w="0" w:type="dxa"/>
        <w:bottom w:w="0" w:type="dxa"/>
        <w:right w:w="0" w:type="dxa"/>
      </w:tblCellMar>
    </w:tblPr>
  </w:style>
  <w:style w:type="character" w:customStyle="1" w:styleId="Other">
    <w:name w:val="Other_"/>
    <w:basedOn w:val="Numatytasispastraiposriftas"/>
    <w:link w:val="Other0"/>
    <w:rsid w:val="00FF3D98"/>
    <w:rPr>
      <w:rFonts w:ascii="Times New Roman" w:eastAsia="Times New Roman" w:hAnsi="Times New Roman" w:cs="Times New Roman"/>
    </w:rPr>
  </w:style>
  <w:style w:type="paragraph" w:customStyle="1" w:styleId="Other0">
    <w:name w:val="Other"/>
    <w:basedOn w:val="prastasis"/>
    <w:link w:val="Other"/>
    <w:rsid w:val="00FF3D98"/>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17289E"/>
    <w:rPr>
      <w:color w:val="605E5C"/>
      <w:shd w:val="clear" w:color="auto" w:fill="E1DFDD"/>
    </w:rPr>
  </w:style>
  <w:style w:type="paragraph" w:customStyle="1" w:styleId="WW-NormalWeb">
    <w:name w:val="WW-Normal (Web)"/>
    <w:basedOn w:val="prastasis"/>
    <w:rsid w:val="00274261"/>
    <w:pPr>
      <w:widowControl w:val="0"/>
      <w:suppressAutoHyphens/>
      <w:spacing w:before="280" w:after="0" w:line="240" w:lineRule="auto"/>
      <w:jc w:val="both"/>
    </w:pPr>
    <w:rPr>
      <w:rFonts w:ascii="Times New Roman" w:eastAsia="Lucida Sans Unicode"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draudejai.sodra.lt/draudeju_viesi_duomeny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mailto:ligonine@druskligonine.lt" TargetMode="Externa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44B4-E6E5-42AF-8EFB-71AFF61C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51065</Words>
  <Characters>29108</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5</cp:revision>
  <dcterms:created xsi:type="dcterms:W3CDTF">2025-10-14T12:33:00Z</dcterms:created>
  <dcterms:modified xsi:type="dcterms:W3CDTF">2025-10-14T13:00:00Z</dcterms:modified>
</cp:coreProperties>
</file>