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2EC07C42">
          <w:pPr>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34890B40"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25</w:t>
          </w:r>
          <w:r w:rsidRPr="00657CE5">
            <w:rPr>
              <w:rFonts w:ascii="Arial" w:hAnsi="Arial" w:cs="Arial"/>
              <w:sz w:val="24"/>
              <w:szCs w:val="24"/>
            </w:rPr>
            <w:t>-</w:t>
          </w:r>
          <w:r w:rsidR="005C54FB">
            <w:rPr>
              <w:rFonts w:ascii="Arial" w:hAnsi="Arial" w:cs="Arial"/>
              <w:sz w:val="24"/>
              <w:szCs w:val="24"/>
            </w:rPr>
            <w:t>10</w:t>
          </w:r>
          <w:r w:rsidRPr="00657CE5">
            <w:rPr>
              <w:rFonts w:ascii="Arial" w:hAnsi="Arial" w:cs="Arial"/>
              <w:sz w:val="24"/>
              <w:szCs w:val="24"/>
            </w:rPr>
            <w:t>-</w:t>
          </w:r>
          <w:r w:rsidR="00527A2A">
            <w:rPr>
              <w:rFonts w:ascii="Arial" w:hAnsi="Arial" w:cs="Arial"/>
              <w:sz w:val="24"/>
              <w:szCs w:val="24"/>
            </w:rPr>
            <w:t>15</w:t>
          </w:r>
          <w:r w:rsidR="005C54FB">
            <w:rPr>
              <w:rFonts w:ascii="Arial" w:hAnsi="Arial" w:cs="Arial"/>
              <w:sz w:val="24"/>
              <w:szCs w:val="24"/>
            </w:rPr>
            <w:t xml:space="preserve"> </w:t>
          </w:r>
          <w:r w:rsidRPr="00657CE5">
            <w:rPr>
              <w:rFonts w:ascii="Arial" w:hAnsi="Arial" w:cs="Arial"/>
              <w:sz w:val="24"/>
              <w:szCs w:val="24"/>
            </w:rPr>
            <w:t>įsakymu Nr. AV-</w:t>
          </w:r>
          <w:r w:rsidR="00CD1279">
            <w:rPr>
              <w:rFonts w:ascii="Arial" w:hAnsi="Arial" w:cs="Arial"/>
              <w:sz w:val="24"/>
              <w:szCs w:val="24"/>
            </w:rPr>
            <w:t>1550</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2EF8B999" w14:textId="4E301CD4" w:rsidR="001F0927" w:rsidRPr="008954C1" w:rsidRDefault="7A5A578C"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657CE5" w:rsidRPr="008954C1">
            <w:rPr>
              <w:rFonts w:ascii="Arial" w:hAnsi="Arial" w:cs="Arial"/>
              <w:b/>
              <w:bCs/>
              <w:sz w:val="24"/>
              <w:szCs w:val="24"/>
            </w:rPr>
            <w:t>P-2025/12991, MEDICINOS ĮRANGA. ODONTOLOGINĖ ĮRANGA IR MEDICINOS PRIETAISAI</w:t>
          </w:r>
        </w:p>
        <w:p w14:paraId="013A7EB6" w14:textId="26CED562" w:rsidR="00064DDF" w:rsidRPr="008954C1" w:rsidRDefault="30E70F19"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616C6060" w:rsidR="005B5ED5" w:rsidRPr="00657CE5" w:rsidRDefault="00657CE5" w:rsidP="00A54DCE">
          <w:pPr>
            <w:pStyle w:val="Sraopastraipa"/>
            <w:numPr>
              <w:ilvl w:val="1"/>
              <w:numId w:val="3"/>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(8-46) 452545, faksas (8-46) 472005 (toliau – Perkančioji organizacija) atlieka  VšĮ Klaipėdos rajono savivaldybės sveikatos centro  pavedimu viešojo pirkimo „</w:t>
          </w:r>
          <w:r w:rsidRPr="00657CE5">
            <w:rPr>
              <w:rFonts w:ascii="Arial" w:hAnsi="Arial" w:cs="Arial"/>
              <w:sz w:val="24"/>
              <w:szCs w:val="24"/>
            </w:rPr>
            <w:t>P-2025/12991, Medicinos įranga. Odontologinė įranga ir medicinos prietaisai</w:t>
          </w:r>
          <w:r w:rsidRPr="00D95D26">
            <w:rPr>
              <w:rFonts w:ascii="Arial" w:hAnsi="Arial" w:cs="Arial"/>
              <w:sz w:val="24"/>
              <w:szCs w:val="24"/>
            </w:rPr>
            <w:t>“ (toliau – pirkimas) procedūras</w:t>
          </w:r>
          <w:r w:rsidR="00E05E2D" w:rsidRPr="00657CE5">
            <w:rPr>
              <w:rFonts w:ascii="Arial" w:eastAsia="Calibri" w:hAnsi="Arial" w:cs="Arial"/>
              <w:sz w:val="24"/>
              <w:szCs w:val="24"/>
            </w:rPr>
            <w:t>.</w:t>
          </w:r>
        </w:p>
        <w:p w14:paraId="6446701F" w14:textId="2D5721FF" w:rsidR="00E32C8E" w:rsidRPr="00657CE5"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055E496E"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657CE5">
            <w:rPr>
              <w:rFonts w:ascii="Arial" w:hAnsi="Arial" w:cs="Arial"/>
              <w:sz w:val="24"/>
              <w:szCs w:val="24"/>
              <w:u w:val="single"/>
            </w:rPr>
            <w:t xml:space="preserve">, </w:t>
          </w:r>
          <w:r w:rsidR="00657CE5" w:rsidRPr="005859A9">
            <w:rPr>
              <w:rFonts w:ascii="Arial" w:hAnsi="Arial" w:cs="Arial"/>
              <w:sz w:val="24"/>
              <w:szCs w:val="24"/>
              <w:u w:val="single"/>
            </w:rPr>
            <w:t>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r w:rsidR="00657CE5">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r w:rsidR="00E32C8E" w:rsidRPr="00657CE5">
            <w:rPr>
              <w:rFonts w:ascii="Arial" w:hAnsi="Arial" w:cs="Arial"/>
              <w:i/>
              <w:iCs/>
              <w:sz w:val="24"/>
              <w:szCs w:val="24"/>
              <w:lang w:eastAsia="en-US"/>
            </w:rPr>
            <w:t>ex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10"/>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78C48203" w:rsidR="000811DB" w:rsidRPr="00F64E7E" w:rsidRDefault="00F64E7E" w:rsidP="000811DB">
          <w:pPr>
            <w:pStyle w:val="Sraopastraipa"/>
            <w:numPr>
              <w:ilvl w:val="1"/>
              <w:numId w:val="10"/>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Erika Pečiulienė, Viešųjų pirkimų skyriaus patarėja, tel. +370 622 84599, el. paštas: </w:t>
          </w:r>
          <w:hyperlink r:id="rId12" w:history="1">
            <w:r w:rsidRPr="00F64E7E">
              <w:rPr>
                <w:rStyle w:val="Hipersaitas"/>
                <w:rFonts w:ascii="Arial" w:hAnsi="Arial" w:cs="Arial"/>
                <w:sz w:val="24"/>
                <w:szCs w:val="24"/>
              </w:rPr>
              <w:t>erika.peciuliene@klaipedos-r.lt</w:t>
            </w:r>
          </w:hyperlink>
          <w:r w:rsidR="000811DB" w:rsidRPr="00F64E7E">
            <w:rPr>
              <w:rFonts w:ascii="Arial" w:hAnsi="Arial" w:cs="Arial"/>
              <w:sz w:val="24"/>
              <w:szCs w:val="24"/>
            </w:rPr>
            <w:t xml:space="preserve">. </w:t>
          </w:r>
        </w:p>
        <w:p w14:paraId="40FDDD17" w14:textId="6F081CC1" w:rsidR="000811DB" w:rsidRPr="00F64E7E" w:rsidRDefault="000811DB" w:rsidP="000811DB">
          <w:pPr>
            <w:pStyle w:val="Sraopastraipa"/>
            <w:numPr>
              <w:ilvl w:val="1"/>
              <w:numId w:val="10"/>
            </w:numPr>
            <w:tabs>
              <w:tab w:val="left" w:pos="993"/>
            </w:tabs>
            <w:spacing w:after="0" w:line="240" w:lineRule="auto"/>
            <w:ind w:left="0" w:firstLine="567"/>
            <w:jc w:val="both"/>
            <w:rPr>
              <w:rFonts w:ascii="Arial" w:hAnsi="Arial" w:cs="Arial"/>
              <w:sz w:val="24"/>
              <w:szCs w:val="24"/>
            </w:rPr>
          </w:pPr>
          <w:r w:rsidRPr="00F64E7E">
            <w:rPr>
              <w:rFonts w:ascii="Arial" w:eastAsia="Calibri" w:hAnsi="Arial" w:cs="Arial"/>
              <w:bCs/>
              <w:sz w:val="24"/>
              <w:szCs w:val="24"/>
            </w:rPr>
            <w:t xml:space="preserve">Dėl pirkimo objekto </w:t>
          </w:r>
          <w:r w:rsidRPr="00F64E7E">
            <w:rPr>
              <w:rFonts w:ascii="Arial" w:hAnsi="Arial" w:cs="Arial"/>
              <w:sz w:val="24"/>
              <w:szCs w:val="24"/>
            </w:rPr>
            <w:t xml:space="preserve">konsultuoja: </w:t>
          </w:r>
          <w:r w:rsidR="00F64E7E" w:rsidRPr="00F64E7E">
            <w:rPr>
              <w:rFonts w:ascii="Arial" w:hAnsi="Arial" w:cs="Arial"/>
              <w:sz w:val="24"/>
              <w:szCs w:val="24"/>
            </w:rPr>
            <w:t>Lukas Piluckis</w:t>
          </w:r>
          <w:r w:rsidRPr="00F64E7E">
            <w:rPr>
              <w:rFonts w:ascii="Arial" w:hAnsi="Arial" w:cs="Arial"/>
              <w:sz w:val="24"/>
              <w:szCs w:val="24"/>
            </w:rPr>
            <w:t xml:space="preserve">, </w:t>
          </w:r>
          <w:r w:rsidR="00F64E7E" w:rsidRPr="00F64E7E">
            <w:rPr>
              <w:rFonts w:ascii="Arial" w:hAnsi="Arial" w:cs="Arial"/>
              <w:sz w:val="24"/>
              <w:szCs w:val="24"/>
            </w:rPr>
            <w:t>VšĮ Klaipėdos rajono savivaldybės sveikatos centro Medicinos technikos priežiūros specialistas, Radiacinės saugos specialistas</w:t>
          </w:r>
          <w:r w:rsidRPr="00F64E7E">
            <w:rPr>
              <w:rFonts w:ascii="Arial" w:hAnsi="Arial" w:cs="Arial"/>
              <w:sz w:val="24"/>
              <w:szCs w:val="24"/>
            </w:rPr>
            <w:t xml:space="preserve">, tel.:  </w:t>
          </w:r>
          <w:r w:rsidR="00F64E7E" w:rsidRPr="00F64E7E">
            <w:rPr>
              <w:rFonts w:ascii="Arial" w:hAnsi="Arial" w:cs="Arial"/>
              <w:sz w:val="24"/>
              <w:szCs w:val="24"/>
            </w:rPr>
            <w:t>+370 670 91574</w:t>
          </w:r>
          <w:r w:rsidRPr="00F64E7E">
            <w:rPr>
              <w:rFonts w:ascii="Arial" w:hAnsi="Arial" w:cs="Arial"/>
              <w:sz w:val="24"/>
              <w:szCs w:val="24"/>
            </w:rPr>
            <w:t xml:space="preserve">, el. p. </w:t>
          </w:r>
          <w:r w:rsidR="00F64E7E" w:rsidRPr="00F64E7E">
            <w:rPr>
              <w:rFonts w:ascii="Arial" w:hAnsi="Arial" w:cs="Arial"/>
              <w:sz w:val="24"/>
              <w:szCs w:val="24"/>
            </w:rPr>
            <w:t>lukas.piluckis@gsc.lt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3BB7648A" w:rsidR="00AE3669" w:rsidRPr="00F64E7E"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F64E7E" w:rsidRPr="00F64E7E">
            <w:rPr>
              <w:rFonts w:ascii="Arial" w:hAnsi="Arial" w:cs="Arial"/>
              <w:b/>
              <w:bCs/>
              <w:kern w:val="2"/>
              <w:sz w:val="24"/>
              <w:szCs w:val="24"/>
            </w:rPr>
            <w:t>Medicinos įrangą. Odontologinę įrangą ir medicinos prietaisus</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4927FE8F" w14:textId="77777777" w:rsidR="009E65A1" w:rsidRDefault="009E65A1" w:rsidP="009E65A1">
          <w:pPr>
            <w:pStyle w:val="Betarp"/>
            <w:numPr>
              <w:ilvl w:val="1"/>
              <w:numId w:val="8"/>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Pr="009E65A1">
            <w:rPr>
              <w:rFonts w:ascii="Arial" w:hAnsi="Arial" w:cs="Arial"/>
              <w:sz w:val="24"/>
              <w:szCs w:val="24"/>
              <w:u w:val="single"/>
            </w:rPr>
            <w:t xml:space="preserve">skaidomas į </w:t>
          </w:r>
          <w:r w:rsidRPr="009E65A1">
            <w:rPr>
              <w:rFonts w:ascii="Arial" w:hAnsi="Arial" w:cs="Arial"/>
              <w:b/>
              <w:bCs/>
              <w:sz w:val="24"/>
              <w:szCs w:val="24"/>
              <w:u w:val="single"/>
            </w:rPr>
            <w:t>9 dalis</w:t>
          </w:r>
          <w:r w:rsidR="00B41C66" w:rsidRPr="009E65A1">
            <w:rPr>
              <w:rFonts w:ascii="Arial" w:hAnsi="Arial" w:cs="Arial"/>
              <w:sz w:val="24"/>
              <w:szCs w:val="24"/>
            </w:rPr>
            <w:t>.</w:t>
          </w:r>
          <w:bookmarkStart w:id="8" w:name="_Hlk195099485"/>
        </w:p>
        <w:p w14:paraId="60FA84CA"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 pirkimo dalis – Odontologinė darbo vieta;</w:t>
          </w:r>
        </w:p>
        <w:p w14:paraId="0C2A2827"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II pirkimo dalis – Balinimo lempa;</w:t>
          </w:r>
        </w:p>
        <w:p w14:paraId="7F6F8B5D"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III pirkimo dalis - Panoraminis rentgeno aparatas;</w:t>
          </w:r>
        </w:p>
        <w:p w14:paraId="10E9D819" w14:textId="77777777" w:rsidR="009E65A1" w:rsidRDefault="009E65A1" w:rsidP="009E65A1">
          <w:pPr>
            <w:pStyle w:val="Betarp"/>
            <w:tabs>
              <w:tab w:val="left" w:pos="993"/>
            </w:tabs>
            <w:spacing w:after="120"/>
            <w:ind w:left="567"/>
            <w:contextualSpacing/>
            <w:jc w:val="both"/>
            <w:rPr>
              <w:rFonts w:ascii="Arial" w:hAnsi="Arial" w:cs="Arial"/>
              <w:b/>
              <w:bCs/>
              <w:sz w:val="24"/>
              <w:szCs w:val="24"/>
            </w:rPr>
          </w:pPr>
          <w:r w:rsidRPr="009E65A1">
            <w:rPr>
              <w:rFonts w:ascii="Arial" w:hAnsi="Arial" w:cs="Arial"/>
              <w:b/>
              <w:bCs/>
              <w:sz w:val="24"/>
              <w:szCs w:val="24"/>
            </w:rPr>
            <w:t>IV pirkimo dalis - Mobili odontologinė darbo vieta</w:t>
          </w:r>
          <w:bookmarkEnd w:id="8"/>
          <w:r w:rsidRPr="009E65A1">
            <w:rPr>
              <w:rFonts w:ascii="Arial" w:hAnsi="Arial" w:cs="Arial"/>
              <w:b/>
              <w:bCs/>
              <w:sz w:val="24"/>
              <w:szCs w:val="24"/>
            </w:rPr>
            <w:t>;</w:t>
          </w:r>
        </w:p>
        <w:p w14:paraId="6F5D9127" w14:textId="77777777"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V pirkimo dalis - Veloergometrijos sistema;</w:t>
          </w:r>
        </w:p>
        <w:p w14:paraId="281DDEB1" w14:textId="77777777"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VI pirkimo dalis - Modulinis monitorius;</w:t>
          </w:r>
        </w:p>
        <w:p w14:paraId="2B70EC3A" w14:textId="77777777" w:rsidR="009E65A1" w:rsidRDefault="009E65A1" w:rsidP="009E65A1">
          <w:pPr>
            <w:pStyle w:val="Betarp"/>
            <w:tabs>
              <w:tab w:val="left" w:pos="993"/>
            </w:tabs>
            <w:spacing w:after="120"/>
            <w:ind w:left="567"/>
            <w:contextualSpacing/>
            <w:jc w:val="both"/>
            <w:rPr>
              <w:rFonts w:ascii="Arial" w:hAnsi="Arial" w:cs="Arial"/>
              <w:b/>
              <w:bCs/>
              <w:kern w:val="2"/>
              <w:sz w:val="24"/>
              <w:szCs w:val="24"/>
            </w:rPr>
          </w:pPr>
          <w:r w:rsidRPr="009E65A1">
            <w:rPr>
              <w:rFonts w:ascii="Arial" w:hAnsi="Arial" w:cs="Arial"/>
              <w:b/>
              <w:bCs/>
              <w:kern w:val="2"/>
              <w:sz w:val="24"/>
              <w:szCs w:val="24"/>
            </w:rPr>
            <w:t>VII pirkimo dalis - Infuzinių tirpalų šildymo spinta;</w:t>
          </w:r>
        </w:p>
        <w:p w14:paraId="3545F42F" w14:textId="77777777" w:rsid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b/>
              <w:bCs/>
              <w:kern w:val="2"/>
              <w:sz w:val="24"/>
              <w:szCs w:val="24"/>
            </w:rPr>
            <w:t>VIII pirkimo dalis - Venų ieškiklis;</w:t>
          </w:r>
        </w:p>
        <w:p w14:paraId="1F0E6E21" w14:textId="482940BC"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b/>
              <w:bCs/>
              <w:kern w:val="2"/>
              <w:sz w:val="24"/>
              <w:szCs w:val="24"/>
            </w:rPr>
            <w:t>IX pirkimo dalis - EKG monitoravimo sistema</w:t>
          </w:r>
          <w:r>
            <w:rPr>
              <w:rFonts w:ascii="Arial" w:hAnsi="Arial" w:cs="Arial"/>
              <w:b/>
              <w:bCs/>
              <w:kern w:val="2"/>
              <w:sz w:val="24"/>
              <w:szCs w:val="24"/>
            </w:rPr>
            <w:t>.</w:t>
          </w:r>
        </w:p>
        <w:p w14:paraId="79F82D21" w14:textId="2BFCDF47" w:rsidR="00554FFB" w:rsidRPr="00657CE5" w:rsidRDefault="007554D6" w:rsidP="00554FFB">
          <w:pPr>
            <w:pStyle w:val="Betarp"/>
            <w:numPr>
              <w:ilvl w:val="1"/>
              <w:numId w:val="8"/>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lastRenderedPageBreak/>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Pr="00657CE5">
            <w:rPr>
              <w:rFonts w:ascii="Arial" w:hAnsi="Arial" w:cs="Arial"/>
              <w:sz w:val="24"/>
              <w:szCs w:val="24"/>
            </w:rPr>
            <w:t>.</w:t>
          </w:r>
          <w:r w:rsidR="00AE3669" w:rsidRPr="00657CE5">
            <w:rPr>
              <w:rFonts w:ascii="Arial" w:hAnsi="Arial" w:cs="Arial"/>
              <w:sz w:val="24"/>
              <w:szCs w:val="24"/>
            </w:rPr>
            <w:t xml:space="preserve"> Perkančioji organizacija sudarys atskiras sutartis dėl pirkimo dalių, dėl kurių laimėtoju nustatytas tas pats tiekėjas</w:t>
          </w:r>
          <w:r w:rsidR="00554FFB" w:rsidRPr="00657CE5">
            <w:rPr>
              <w:rFonts w:ascii="Arial" w:hAnsi="Arial" w:cs="Arial"/>
              <w:sz w:val="24"/>
              <w:szCs w:val="24"/>
            </w:rPr>
            <w:t xml:space="preserve">, jei Pirkimas skaidomas į dalis. </w:t>
          </w:r>
        </w:p>
        <w:p w14:paraId="07FE60B4" w14:textId="4C4C03B3" w:rsidR="00AE3669" w:rsidRPr="00657CE5"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Jeigu apibūdinant pirkimo objektą techninėje specifikacijoje 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77777777" w:rsidR="00AE3669" w:rsidRPr="00657CE5" w:rsidRDefault="00004521">
          <w:pPr>
            <w:pStyle w:val="Betarp"/>
            <w:numPr>
              <w:ilvl w:val="1"/>
              <w:numId w:val="8"/>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9" w:name="_Toc434959447"/>
          <w:bookmarkStart w:id="10" w:name="_Ref39427921"/>
          <w:bookmarkStart w:id="11" w:name="_Ref39427927"/>
          <w:bookmarkStart w:id="12" w:name="_Ref39740354"/>
          <w:r w:rsidRPr="00657CE5">
            <w:rPr>
              <w:rFonts w:ascii="Arial" w:hAnsi="Arial" w:cs="Arial"/>
              <w:b/>
              <w:bCs/>
              <w:sz w:val="24"/>
              <w:szCs w:val="24"/>
            </w:rPr>
            <w:t>III SKYRIUS</w:t>
          </w:r>
          <w:bookmarkEnd w:id="9"/>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3" w:name="_Toc1764314792"/>
          <w:r w:rsidRPr="00657CE5">
            <w:rPr>
              <w:rFonts w:ascii="Arial" w:hAnsi="Arial" w:cs="Arial"/>
              <w:b/>
              <w:bCs/>
              <w:sz w:val="24"/>
              <w:szCs w:val="24"/>
            </w:rPr>
            <w:t>SUSITIKIMAI SU TIEKĖJAIS</w:t>
          </w:r>
          <w:bookmarkEnd w:id="10"/>
          <w:bookmarkEnd w:id="11"/>
          <w:r w:rsidRPr="00657CE5">
            <w:rPr>
              <w:rFonts w:ascii="Arial" w:hAnsi="Arial" w:cs="Arial"/>
              <w:b/>
              <w:bCs/>
              <w:sz w:val="24"/>
              <w:szCs w:val="24"/>
            </w:rPr>
            <w:t xml:space="preserve"> IR OBJEKTO APŽIŪRA</w:t>
          </w:r>
          <w:bookmarkEnd w:id="12"/>
          <w:bookmarkEnd w:id="13"/>
        </w:p>
        <w:p w14:paraId="174E715D" w14:textId="77777777" w:rsidR="00AE3669" w:rsidRPr="00657CE5" w:rsidRDefault="00862DB8"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58CDB0C8" w14:textId="70B769B4" w:rsidR="00B108C9" w:rsidRPr="00657CE5" w:rsidRDefault="00AE3669" w:rsidP="00B108C9">
          <w:pPr>
            <w:pStyle w:val="Sraopastraipa"/>
            <w:spacing w:after="0" w:line="240" w:lineRule="auto"/>
            <w:ind w:left="0" w:firstLine="567"/>
            <w:jc w:val="both"/>
            <w:rPr>
              <w:rFonts w:ascii="Arial" w:hAnsi="Arial" w:cs="Arial"/>
              <w:iCs/>
              <w:sz w:val="24"/>
              <w:szCs w:val="24"/>
            </w:rPr>
          </w:pPr>
          <w:r w:rsidRPr="00657CE5">
            <w:rPr>
              <w:rFonts w:ascii="Arial" w:hAnsi="Arial" w:cs="Arial"/>
              <w:sz w:val="24"/>
              <w:szCs w:val="24"/>
            </w:rPr>
            <w:t xml:space="preserve">3.2. </w:t>
          </w:r>
          <w:r w:rsidR="00374E1E" w:rsidRPr="00657CE5">
            <w:rPr>
              <w:rFonts w:ascii="Arial" w:hAnsi="Arial" w:cs="Arial"/>
              <w:sz w:val="24"/>
              <w:szCs w:val="24"/>
            </w:rPr>
            <w:t xml:space="preserve">Darbų pirkimo atveju </w:t>
          </w:r>
          <w:r w:rsidR="003B6924" w:rsidRPr="00657CE5">
            <w:rPr>
              <w:rFonts w:ascii="Arial" w:hAnsi="Arial" w:cs="Arial"/>
              <w:sz w:val="24"/>
              <w:szCs w:val="24"/>
            </w:rPr>
            <w:t>Perkančioji organizacija suteiks galimybę apžiūrėti objektą</w:t>
          </w:r>
          <w:r w:rsidR="006773B6" w:rsidRPr="00657CE5">
            <w:rPr>
              <w:rFonts w:ascii="Arial" w:hAnsi="Arial" w:cs="Arial"/>
              <w:sz w:val="24"/>
              <w:szCs w:val="24"/>
            </w:rPr>
            <w:t xml:space="preserve">. </w:t>
          </w:r>
          <w:r w:rsidR="003B6924" w:rsidRPr="00657CE5">
            <w:rPr>
              <w:rFonts w:ascii="Arial" w:hAnsi="Arial" w:cs="Arial"/>
              <w:iCs/>
              <w:sz w:val="24"/>
              <w:szCs w:val="24"/>
            </w:rPr>
            <w:t xml:space="preserve">Tiekėjai, norintys apžiūrėti objektą, turi </w:t>
          </w:r>
          <w:r w:rsidR="00C477E1" w:rsidRPr="00657CE5">
            <w:rPr>
              <w:rFonts w:ascii="Arial" w:hAnsi="Arial" w:cs="Arial"/>
              <w:iCs/>
              <w:sz w:val="24"/>
              <w:szCs w:val="24"/>
            </w:rPr>
            <w:t xml:space="preserve">specialiųjų </w:t>
          </w:r>
          <w:r w:rsidR="00B1388F" w:rsidRPr="00657CE5">
            <w:rPr>
              <w:rFonts w:ascii="Arial" w:hAnsi="Arial" w:cs="Arial"/>
              <w:iCs/>
              <w:sz w:val="24"/>
              <w:szCs w:val="24"/>
            </w:rPr>
            <w:t>p</w:t>
          </w:r>
          <w:r w:rsidR="004F50BE" w:rsidRPr="00657CE5">
            <w:rPr>
              <w:rFonts w:ascii="Arial" w:hAnsi="Arial" w:cs="Arial"/>
              <w:iCs/>
              <w:sz w:val="24"/>
              <w:szCs w:val="24"/>
            </w:rPr>
            <w:t>i</w:t>
          </w:r>
          <w:r w:rsidR="00551FA7" w:rsidRPr="00657CE5">
            <w:rPr>
              <w:rFonts w:ascii="Arial" w:hAnsi="Arial" w:cs="Arial"/>
              <w:iCs/>
              <w:sz w:val="24"/>
              <w:szCs w:val="24"/>
            </w:rPr>
            <w:t xml:space="preserve">rkimo </w:t>
          </w:r>
          <w:r w:rsidR="003B6924" w:rsidRPr="00657CE5">
            <w:rPr>
              <w:rFonts w:ascii="Arial" w:hAnsi="Arial" w:cs="Arial"/>
              <w:iCs/>
              <w:sz w:val="24"/>
              <w:szCs w:val="24"/>
            </w:rPr>
            <w:t xml:space="preserve">sąlygų </w:t>
          </w:r>
          <w:r w:rsidR="00CA1914" w:rsidRPr="00657CE5">
            <w:rPr>
              <w:rFonts w:ascii="Arial" w:hAnsi="Arial" w:cs="Arial"/>
              <w:iCs/>
              <w:sz w:val="24"/>
              <w:szCs w:val="24"/>
            </w:rPr>
            <w:t xml:space="preserve">1 </w:t>
          </w:r>
          <w:r w:rsidR="00003A28" w:rsidRPr="00657CE5">
            <w:rPr>
              <w:rFonts w:ascii="Arial" w:hAnsi="Arial" w:cs="Arial"/>
              <w:iCs/>
              <w:sz w:val="24"/>
              <w:szCs w:val="24"/>
            </w:rPr>
            <w:t>priede</w:t>
          </w:r>
          <w:r w:rsidR="006B4D47" w:rsidRPr="00657CE5">
            <w:rPr>
              <w:rFonts w:ascii="Arial" w:hAnsi="Arial" w:cs="Arial"/>
              <w:iCs/>
              <w:sz w:val="24"/>
              <w:szCs w:val="24"/>
            </w:rPr>
            <w:t xml:space="preserve"> </w:t>
          </w:r>
          <w:r w:rsidR="003B6924" w:rsidRPr="00657CE5">
            <w:rPr>
              <w:rFonts w:ascii="Arial" w:hAnsi="Arial" w:cs="Arial"/>
              <w:iCs/>
              <w:sz w:val="24"/>
              <w:szCs w:val="24"/>
            </w:rPr>
            <w:t xml:space="preserve"> </w:t>
          </w:r>
          <w:r w:rsidR="00C47C66" w:rsidRPr="00657CE5">
            <w:rPr>
              <w:rFonts w:ascii="Arial" w:hAnsi="Arial" w:cs="Arial"/>
              <w:iCs/>
              <w:sz w:val="24"/>
              <w:szCs w:val="24"/>
            </w:rPr>
            <w:t xml:space="preserve">,,Terminai“ </w:t>
          </w:r>
          <w:r w:rsidR="003B6924" w:rsidRPr="00657CE5">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657CE5">
            <w:rPr>
              <w:rFonts w:ascii="Arial" w:hAnsi="Arial" w:cs="Arial"/>
              <w:iCs/>
              <w:sz w:val="24"/>
              <w:szCs w:val="24"/>
            </w:rPr>
            <w:t xml:space="preserve">nurodytas </w:t>
          </w:r>
          <w:r w:rsidR="003B6924" w:rsidRPr="00657CE5">
            <w:rPr>
              <w:rFonts w:ascii="Arial" w:hAnsi="Arial" w:cs="Arial"/>
              <w:iCs/>
              <w:sz w:val="24"/>
              <w:szCs w:val="24"/>
            </w:rPr>
            <w:t>susitikimo laik</w:t>
          </w:r>
          <w:r w:rsidR="001D02AB" w:rsidRPr="00657CE5">
            <w:rPr>
              <w:rFonts w:ascii="Arial" w:hAnsi="Arial" w:cs="Arial"/>
              <w:iCs/>
              <w:sz w:val="24"/>
              <w:szCs w:val="24"/>
            </w:rPr>
            <w:t>as.</w:t>
          </w:r>
        </w:p>
        <w:p w14:paraId="24BFC466" w14:textId="75FAAFB4" w:rsidR="000E23A1" w:rsidRPr="00657CE5" w:rsidRDefault="00B108C9"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 xml:space="preserve">3.3. </w:t>
          </w:r>
          <w:r w:rsidR="000E23A1" w:rsidRPr="00657CE5">
            <w:rPr>
              <w:rFonts w:ascii="Arial" w:hAnsi="Arial" w:cs="Arial"/>
              <w:sz w:val="24"/>
              <w:szCs w:val="24"/>
            </w:rPr>
            <w:t xml:space="preserve">Susitikimas organizuojamas su kiekvienu tiekėju atskirai, CVP IS priemonėmis gavus bent vieno tiekėjo prašymą. </w:t>
          </w:r>
          <w:r w:rsidR="00CD74BF" w:rsidRPr="00657CE5">
            <w:rPr>
              <w:rFonts w:ascii="Arial" w:hAnsi="Arial" w:cs="Arial"/>
              <w:sz w:val="24"/>
              <w:szCs w:val="24"/>
            </w:rPr>
            <w:t xml:space="preserve">Susitikimas bus organizuojamas Darbų vykdymo vietoje. </w:t>
          </w:r>
          <w:r w:rsidR="000E23A1" w:rsidRPr="00657CE5">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657CE5">
            <w:rPr>
              <w:rFonts w:ascii="Arial" w:hAnsi="Arial" w:cs="Arial"/>
              <w:sz w:val="24"/>
              <w:szCs w:val="24"/>
            </w:rPr>
            <w:t xml:space="preserve">Perkančioji organizacija </w:t>
          </w:r>
          <w:r w:rsidR="000E23A1" w:rsidRPr="00657CE5">
            <w:rPr>
              <w:rFonts w:ascii="Arial" w:hAnsi="Arial" w:cs="Arial"/>
              <w:sz w:val="24"/>
              <w:szCs w:val="24"/>
              <w:lang w:eastAsia="x-none"/>
            </w:rPr>
            <w:t>skelbia CVP IS prie paskelbtų Pirkimo dokumentų</w:t>
          </w:r>
          <w:r w:rsidR="000E23A1" w:rsidRPr="00657CE5">
            <w:rPr>
              <w:rFonts w:ascii="Arial" w:hAnsi="Arial" w:cs="Arial"/>
              <w:sz w:val="24"/>
              <w:szCs w:val="24"/>
              <w:u w:val="single"/>
              <w:lang w:eastAsia="x-none"/>
            </w:rPr>
            <w:t xml:space="preserve"> </w:t>
          </w:r>
          <w:r w:rsidR="000E23A1" w:rsidRPr="00657CE5">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657CE5">
            <w:rPr>
              <w:rFonts w:ascii="Arial" w:hAnsi="Arial" w:cs="Arial"/>
              <w:sz w:val="24"/>
              <w:szCs w:val="24"/>
            </w:rPr>
            <w:t xml:space="preserve">Perkančioji organizacija </w:t>
          </w:r>
          <w:r w:rsidR="000E23A1" w:rsidRPr="00657CE5">
            <w:rPr>
              <w:rFonts w:ascii="Arial" w:hAnsi="Arial" w:cs="Arial"/>
              <w:sz w:val="24"/>
              <w:szCs w:val="24"/>
            </w:rPr>
            <w:t>nedraudžia Tiekėjams savo iniciatyvą savarankiškai apžiūrėti objektą vietoje.</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4" w:name="_Toc1476633724"/>
          <w:bookmarkStart w:id="15" w:name="_Ref39473754"/>
          <w:bookmarkStart w:id="16" w:name="_Ref39473761"/>
          <w:bookmarkStart w:id="17" w:name="_Ref39474188"/>
          <w:r w:rsidRPr="00657CE5">
            <w:rPr>
              <w:rFonts w:ascii="Arial" w:hAnsi="Arial" w:cs="Arial"/>
              <w:b/>
              <w:bCs/>
              <w:sz w:val="24"/>
              <w:szCs w:val="24"/>
            </w:rPr>
            <w:t>IV SKYRIUS</w:t>
          </w:r>
          <w:bookmarkEnd w:id="14"/>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8" w:name="_Toc267143923"/>
          <w:r w:rsidRPr="00657CE5">
            <w:rPr>
              <w:rFonts w:ascii="Arial" w:hAnsi="Arial" w:cs="Arial"/>
              <w:b/>
              <w:bCs/>
              <w:sz w:val="24"/>
              <w:szCs w:val="24"/>
            </w:rPr>
            <w:t>TIEKĖJŲ PAŠALINIMO PAGRINDAI</w:t>
          </w:r>
          <w:bookmarkEnd w:id="15"/>
          <w:bookmarkEnd w:id="16"/>
          <w:bookmarkEnd w:id="17"/>
          <w:r w:rsidRPr="00657CE5">
            <w:rPr>
              <w:rFonts w:ascii="Arial" w:hAnsi="Arial" w:cs="Arial"/>
              <w:b/>
              <w:bCs/>
              <w:sz w:val="24"/>
              <w:szCs w:val="24"/>
            </w:rPr>
            <w:t xml:space="preserve"> IR KVALIFIKACIJOS REIKALAVIMAI</w:t>
          </w:r>
          <w:bookmarkEnd w:id="18"/>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9"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9"/>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17D06CE4"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20" w:name="_Toc130129037"/>
          <w:r w:rsidRPr="00657CE5">
            <w:rPr>
              <w:rFonts w:ascii="Arial" w:hAnsi="Arial" w:cs="Arial"/>
              <w:b/>
              <w:bCs/>
              <w:sz w:val="24"/>
              <w:szCs w:val="24"/>
            </w:rPr>
            <w:t>V SKYRIUS</w:t>
          </w:r>
          <w:bookmarkEnd w:id="20"/>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1" w:name="_Toc580820146"/>
          <w:r w:rsidRPr="00657CE5">
            <w:rPr>
              <w:rFonts w:ascii="Arial" w:hAnsi="Arial" w:cs="Arial"/>
              <w:b/>
              <w:bCs/>
              <w:color w:val="auto"/>
              <w:sz w:val="24"/>
              <w:szCs w:val="24"/>
            </w:rPr>
            <w:t>REIKALAVIMAI, SUSIJĘ SU NACIONALINIU SAUGUMU</w:t>
          </w:r>
          <w:bookmarkEnd w:id="21"/>
        </w:p>
        <w:p w14:paraId="78585801" w14:textId="31CE2569" w:rsidR="003C4591" w:rsidRPr="009E65A1" w:rsidRDefault="00D24970" w:rsidP="003C4591">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w:t>
          </w:r>
          <w:r w:rsidR="00B669F2" w:rsidRPr="00657CE5">
            <w:rPr>
              <w:rFonts w:ascii="Arial" w:hAnsi="Arial" w:cs="Arial"/>
              <w:sz w:val="24"/>
              <w:szCs w:val="24"/>
            </w:rPr>
            <w:t>.</w:t>
          </w:r>
          <w:r w:rsidR="0068188A" w:rsidRPr="00657CE5">
            <w:rPr>
              <w:rFonts w:ascii="Arial" w:hAnsi="Arial" w:cs="Arial"/>
              <w:sz w:val="24"/>
              <w:szCs w:val="24"/>
            </w:rPr>
            <w:t>1</w:t>
          </w:r>
          <w:r w:rsidR="00B669F2" w:rsidRPr="00657CE5">
            <w:rPr>
              <w:rFonts w:ascii="Arial" w:hAnsi="Arial" w:cs="Arial"/>
              <w:sz w:val="24"/>
              <w:szCs w:val="24"/>
            </w:rPr>
            <w:t>.</w:t>
          </w:r>
          <w:r w:rsidR="00E752EC" w:rsidRPr="00657CE5">
            <w:rPr>
              <w:rFonts w:ascii="Arial" w:hAnsi="Arial" w:cs="Arial"/>
              <w:sz w:val="24"/>
              <w:szCs w:val="24"/>
            </w:rPr>
            <w:t xml:space="preserve"> </w:t>
          </w:r>
          <w:r w:rsidR="003C4591" w:rsidRPr="009E65A1">
            <w:rPr>
              <w:rFonts w:ascii="Arial" w:hAnsi="Arial" w:cs="Arial"/>
              <w:sz w:val="24"/>
              <w:szCs w:val="24"/>
              <w:u w:val="single"/>
            </w:rPr>
            <w:t>Pirkimui taikomos Reglamento</w:t>
          </w:r>
          <w:r w:rsidR="003C4591" w:rsidRPr="009E65A1">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9E65A1">
            <w:rPr>
              <w:rFonts w:ascii="Arial" w:hAnsi="Arial" w:cs="Arial"/>
              <w:sz w:val="24"/>
              <w:szCs w:val="24"/>
            </w:rPr>
            <w:t xml:space="preserve">9 </w:t>
          </w:r>
          <w:r w:rsidR="003C4591" w:rsidRPr="009E65A1">
            <w:rPr>
              <w:rFonts w:ascii="Arial" w:hAnsi="Arial" w:cs="Arial"/>
              <w:sz w:val="24"/>
              <w:szCs w:val="24"/>
            </w:rPr>
            <w:t>priede</w:t>
          </w:r>
          <w:r w:rsidR="0035796B" w:rsidRPr="009E65A1">
            <w:rPr>
              <w:rFonts w:ascii="Arial" w:hAnsi="Arial" w:cs="Arial"/>
              <w:sz w:val="24"/>
              <w:szCs w:val="24"/>
            </w:rPr>
            <w:t xml:space="preserve"> ,,Deklaracijų formos“</w:t>
          </w:r>
          <w:r w:rsidR="003C4591" w:rsidRPr="009E65A1">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657CE5" w:rsidRDefault="003C4591" w:rsidP="003C4591">
          <w:pPr>
            <w:pStyle w:val="Sraopastraipa"/>
            <w:spacing w:after="0" w:line="240" w:lineRule="auto"/>
            <w:ind w:left="0" w:firstLine="567"/>
            <w:jc w:val="both"/>
            <w:rPr>
              <w:rFonts w:ascii="Arial" w:hAnsi="Arial" w:cs="Arial"/>
              <w:sz w:val="24"/>
              <w:szCs w:val="24"/>
            </w:rPr>
          </w:pPr>
          <w:r w:rsidRPr="009E65A1">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657CE5" w:rsidRDefault="003C4591" w:rsidP="00C47C66">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lastRenderedPageBreak/>
            <w:t>5.3</w:t>
          </w:r>
          <w:r w:rsidR="00FA309D" w:rsidRPr="00657CE5">
            <w:rPr>
              <w:rFonts w:ascii="Arial" w:hAnsi="Arial" w:cs="Arial"/>
              <w:sz w:val="24"/>
              <w:szCs w:val="24"/>
            </w:rPr>
            <w:t xml:space="preserve">. </w:t>
          </w:r>
          <w:r w:rsidR="002C5826" w:rsidRPr="00657CE5">
            <w:rPr>
              <w:rFonts w:ascii="Arial" w:hAnsi="Arial" w:cs="Arial"/>
              <w:sz w:val="24"/>
              <w:szCs w:val="24"/>
            </w:rPr>
            <w:t xml:space="preserve">Jei perkančioji organizacija veikia gynybos srityje, valdo </w:t>
          </w:r>
          <w:r w:rsidR="00B85D0A" w:rsidRPr="00657CE5">
            <w:rPr>
              <w:rFonts w:ascii="Arial" w:hAnsi="Arial" w:cs="Arial"/>
              <w:sz w:val="24"/>
              <w:szCs w:val="24"/>
            </w:rPr>
            <w:t>ypatingos svarbos informacinę infrastruktūrą,</w:t>
          </w:r>
          <w:r w:rsidR="00D740D9" w:rsidRPr="00657CE5">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657CE5">
            <w:rPr>
              <w:rFonts w:ascii="Arial" w:hAnsi="Arial" w:cs="Arial"/>
              <w:sz w:val="24"/>
              <w:szCs w:val="24"/>
            </w:rPr>
            <w:t xml:space="preserve">pirkimo objektą, kurio BVPŽ kodai nurodyti </w:t>
          </w:r>
          <w:r w:rsidR="000E149B" w:rsidRPr="00657CE5">
            <w:rPr>
              <w:rFonts w:ascii="Arial" w:hAnsi="Arial" w:cs="Arial"/>
              <w:sz w:val="24"/>
              <w:szCs w:val="24"/>
            </w:rPr>
            <w:t>VPĮ</w:t>
          </w:r>
          <w:r w:rsidR="00B62C56" w:rsidRPr="00657CE5">
            <w:rPr>
              <w:rFonts w:ascii="Arial" w:hAnsi="Arial" w:cs="Arial"/>
              <w:sz w:val="24"/>
              <w:szCs w:val="24"/>
            </w:rPr>
            <w:t xml:space="preserve"> įstatymo 92 straipsnio 13 dalyje numatytame sąraše</w:t>
          </w:r>
          <w:r w:rsidR="00A84687" w:rsidRPr="00657CE5">
            <w:rPr>
              <w:rFonts w:ascii="Arial" w:hAnsi="Arial" w:cs="Arial"/>
              <w:sz w:val="24"/>
              <w:szCs w:val="24"/>
            </w:rPr>
            <w:t>, kaip nurodyta</w:t>
          </w:r>
          <w:r w:rsidR="000E149B" w:rsidRPr="00657CE5">
            <w:rPr>
              <w:rFonts w:ascii="Arial" w:hAnsi="Arial" w:cs="Arial"/>
              <w:sz w:val="24"/>
              <w:szCs w:val="24"/>
            </w:rPr>
            <w:t xml:space="preserve"> VPĮ 37 straipsnio </w:t>
          </w:r>
          <w:r w:rsidR="00EA1790" w:rsidRPr="00657CE5">
            <w:rPr>
              <w:rFonts w:ascii="Arial" w:hAnsi="Arial" w:cs="Arial"/>
              <w:sz w:val="24"/>
              <w:szCs w:val="24"/>
            </w:rPr>
            <w:t>9 dalyje</w:t>
          </w:r>
          <w:r w:rsidR="00B62C56" w:rsidRPr="00657CE5">
            <w:rPr>
              <w:rFonts w:ascii="Arial" w:hAnsi="Arial" w:cs="Arial"/>
              <w:sz w:val="24"/>
              <w:szCs w:val="24"/>
            </w:rPr>
            <w:t>:</w:t>
          </w:r>
          <w:r w:rsidR="00C47C66" w:rsidRPr="00657CE5">
            <w:rPr>
              <w:rFonts w:ascii="Arial" w:hAnsi="Arial" w:cs="Arial"/>
              <w:sz w:val="24"/>
              <w:szCs w:val="24"/>
            </w:rPr>
            <w:t xml:space="preserve"> </w:t>
          </w:r>
          <w:r w:rsidR="004E06BB" w:rsidRPr="00657CE5">
            <w:rPr>
              <w:rFonts w:ascii="Arial" w:hAnsi="Arial" w:cs="Arial"/>
              <w:sz w:val="24"/>
              <w:szCs w:val="24"/>
              <w:u w:val="single"/>
            </w:rPr>
            <w:t>reikalavimas nėra taikomas.</w:t>
          </w:r>
        </w:p>
        <w:p w14:paraId="4D4F16E3" w14:textId="4093F38E" w:rsidR="00701577" w:rsidRPr="00657CE5" w:rsidRDefault="00D24970" w:rsidP="00C47C66">
          <w:pPr>
            <w:spacing w:after="0" w:line="240" w:lineRule="auto"/>
            <w:ind w:firstLine="567"/>
            <w:jc w:val="both"/>
            <w:rPr>
              <w:rFonts w:ascii="Arial" w:hAnsi="Arial" w:cs="Arial"/>
              <w:sz w:val="24"/>
              <w:szCs w:val="24"/>
            </w:rPr>
          </w:pPr>
          <w:r w:rsidRPr="00657CE5">
            <w:rPr>
              <w:rFonts w:ascii="Arial" w:hAnsi="Arial" w:cs="Arial"/>
              <w:sz w:val="24"/>
              <w:szCs w:val="24"/>
            </w:rPr>
            <w:t>5</w:t>
          </w:r>
          <w:r w:rsidR="00FE1C0E" w:rsidRPr="00657CE5">
            <w:rPr>
              <w:rFonts w:ascii="Arial" w:hAnsi="Arial" w:cs="Arial"/>
              <w:sz w:val="24"/>
              <w:szCs w:val="24"/>
            </w:rPr>
            <w:t>.</w:t>
          </w:r>
          <w:r w:rsidR="003C4591" w:rsidRPr="00657CE5">
            <w:rPr>
              <w:rFonts w:ascii="Arial" w:hAnsi="Arial" w:cs="Arial"/>
              <w:sz w:val="24"/>
              <w:szCs w:val="24"/>
            </w:rPr>
            <w:t>4</w:t>
          </w:r>
          <w:r w:rsidR="00FE1C0E" w:rsidRPr="00657CE5">
            <w:rPr>
              <w:rFonts w:ascii="Arial" w:hAnsi="Arial" w:cs="Arial"/>
              <w:sz w:val="24"/>
              <w:szCs w:val="24"/>
            </w:rPr>
            <w:t xml:space="preserve">. </w:t>
          </w:r>
          <w:r w:rsidR="005E0D10" w:rsidRPr="00657CE5">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657CE5">
            <w:rPr>
              <w:rFonts w:ascii="Arial" w:hAnsi="Arial" w:cs="Arial"/>
              <w:sz w:val="24"/>
              <w:szCs w:val="24"/>
            </w:rPr>
            <w:t xml:space="preserve"> atlieka pirkimą, kurio objektas apima VPĮ </w:t>
          </w:r>
          <w:hyperlink r:id="rId13" w:tgtFrame="_parent" w:tooltip="Pirkimų politikos formavimas ir pirkimų valdyme dalyvaujančios institucijos (str. 92)" w:history="1">
            <w:r w:rsidR="00DC0DE3" w:rsidRPr="00657CE5">
              <w:rPr>
                <w:rFonts w:ascii="Arial" w:hAnsi="Arial" w:cs="Arial"/>
                <w:sz w:val="24"/>
                <w:szCs w:val="24"/>
              </w:rPr>
              <w:t>92</w:t>
            </w:r>
          </w:hyperlink>
          <w:r w:rsidR="00DC0DE3" w:rsidRPr="00657CE5">
            <w:rPr>
              <w:rFonts w:ascii="Arial" w:hAnsi="Arial" w:cs="Arial"/>
              <w:sz w:val="24"/>
              <w:szCs w:val="24"/>
            </w:rPr>
            <w:t xml:space="preserve"> straipsnio 13 dalyje numatytame sąraše nurodytų BVPŽ kodų prekes ar paslaugas,</w:t>
          </w:r>
          <w:r w:rsidR="00701577" w:rsidRPr="00657CE5">
            <w:rPr>
              <w:rFonts w:ascii="Arial" w:hAnsi="Arial" w:cs="Arial"/>
              <w:sz w:val="24"/>
              <w:szCs w:val="24"/>
            </w:rPr>
            <w:t xml:space="preserve"> kaip nurodyta VPĮ 47 straipsnio 9 dalyje:</w:t>
          </w:r>
          <w:r w:rsidR="00996388" w:rsidRPr="00657CE5">
            <w:rPr>
              <w:rFonts w:ascii="Arial" w:hAnsi="Arial" w:cs="Arial"/>
              <w:sz w:val="24"/>
              <w:szCs w:val="24"/>
            </w:rPr>
            <w:t xml:space="preserve"> </w:t>
          </w:r>
          <w:r w:rsidR="004E06BB" w:rsidRPr="00657CE5">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2" w:name="_Toc1910732304"/>
          <w:bookmarkStart w:id="23" w:name="_Ref39666794"/>
          <w:bookmarkStart w:id="24" w:name="_Ref39666796"/>
          <w:r w:rsidRPr="00657CE5">
            <w:rPr>
              <w:rFonts w:ascii="Arial" w:hAnsi="Arial" w:cs="Arial"/>
              <w:b/>
              <w:bCs/>
              <w:sz w:val="24"/>
              <w:szCs w:val="24"/>
            </w:rPr>
            <w:t>VI SKYRIUS</w:t>
          </w:r>
          <w:bookmarkEnd w:id="22"/>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5" w:name="_Toc872582786"/>
          <w:r w:rsidRPr="00657CE5">
            <w:rPr>
              <w:rFonts w:ascii="Arial" w:hAnsi="Arial" w:cs="Arial"/>
              <w:b/>
              <w:bCs/>
              <w:sz w:val="24"/>
              <w:szCs w:val="24"/>
            </w:rPr>
            <w:t>SPECIALIEJI REIKALAVIMAI PASIŪLYMŲ RENGIMUI IR PATEIKIMUI</w:t>
          </w:r>
          <w:bookmarkEnd w:id="23"/>
          <w:bookmarkEnd w:id="24"/>
          <w:bookmarkEnd w:id="25"/>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0997451A" w14:textId="14C5D167" w:rsidR="006D0EC0" w:rsidRPr="00657CE5"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p</w:t>
          </w:r>
          <w:r w:rsidR="006D0EC0" w:rsidRPr="00657CE5">
            <w:rPr>
              <w:rFonts w:ascii="Arial" w:hAnsi="Arial" w:cs="Arial"/>
              <w:sz w:val="24"/>
              <w:szCs w:val="24"/>
            </w:rPr>
            <w:t>asiūlymo galiojimą užtikrinantis dokumentas (jeigu reikalaujama);</w:t>
          </w:r>
        </w:p>
        <w:p w14:paraId="53A8B5A3" w14:textId="109B0BB3" w:rsidR="00450415" w:rsidRPr="00657CE5"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57CE5"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p>
        <w:p w14:paraId="054A3B95" w14:textId="254EC448" w:rsidR="00450415" w:rsidRPr="00657CE5"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dokumentai, patvirtinantys, kad ūkio subjektas, kurio pajėgumais tiekėjas remiasi, atsižvelgdamas į specialiųjų pirkimo sąlygų </w:t>
          </w:r>
          <w:r w:rsidR="00CA1914" w:rsidRPr="00657CE5">
            <w:rPr>
              <w:rFonts w:ascii="Arial" w:hAnsi="Arial" w:cs="Arial"/>
              <w:sz w:val="24"/>
              <w:szCs w:val="24"/>
            </w:rPr>
            <w:t xml:space="preserve">4 </w:t>
          </w:r>
          <w:r w:rsidRPr="00657CE5">
            <w:rPr>
              <w:rFonts w:ascii="Arial" w:hAnsi="Arial" w:cs="Arial"/>
              <w:sz w:val="24"/>
              <w:szCs w:val="24"/>
            </w:rPr>
            <w:t>priede</w:t>
          </w:r>
          <w:r w:rsidR="00BA1590" w:rsidRPr="00657CE5">
            <w:rPr>
              <w:rFonts w:ascii="Arial" w:hAnsi="Arial" w:cs="Arial"/>
              <w:sz w:val="24"/>
              <w:szCs w:val="24"/>
            </w:rPr>
            <w:t xml:space="preserve"> </w:t>
          </w:r>
          <w:r w:rsidR="009B5D5B" w:rsidRPr="00657CE5">
            <w:rPr>
              <w:rFonts w:ascii="Arial" w:hAnsi="Arial" w:cs="Arial"/>
              <w:sz w:val="24"/>
              <w:szCs w:val="24"/>
            </w:rPr>
            <w:t>,,Tiekėjų kvalifikacijos reikalavimai ir reikalaujami kokybės bei aplinkos apsaugos vadybos sistemų standartai“</w:t>
          </w:r>
          <w:r w:rsidRPr="00657CE5">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57CE5">
            <w:rPr>
              <w:rFonts w:ascii="Arial" w:hAnsi="Arial" w:cs="Arial"/>
              <w:i/>
              <w:iCs/>
              <w:sz w:val="24"/>
              <w:szCs w:val="24"/>
            </w:rPr>
            <w:t xml:space="preserve"> </w:t>
          </w:r>
        </w:p>
        <w:p w14:paraId="0A4D3501" w14:textId="5AD7318E" w:rsidR="009B5D5B" w:rsidRPr="00657CE5" w:rsidRDefault="00450415" w:rsidP="007511BE">
          <w:pPr>
            <w:spacing w:after="0" w:line="240" w:lineRule="auto"/>
            <w:ind w:firstLine="567"/>
            <w:jc w:val="both"/>
            <w:rPr>
              <w:rFonts w:ascii="Arial" w:hAnsi="Arial" w:cs="Arial"/>
              <w:sz w:val="24"/>
              <w:szCs w:val="24"/>
            </w:rPr>
          </w:pPr>
          <w:r w:rsidRPr="00657CE5">
            <w:rPr>
              <w:rFonts w:ascii="Arial" w:hAnsi="Arial" w:cs="Arial"/>
              <w:sz w:val="24"/>
              <w:szCs w:val="24"/>
            </w:rPr>
            <w:t>6.</w:t>
          </w:r>
          <w:r w:rsidR="00C7179F" w:rsidRPr="00657CE5">
            <w:rPr>
              <w:rFonts w:ascii="Arial" w:hAnsi="Arial" w:cs="Arial"/>
              <w:sz w:val="24"/>
              <w:szCs w:val="24"/>
            </w:rPr>
            <w:t>1.</w:t>
          </w:r>
          <w:r w:rsidR="0068188A" w:rsidRPr="00657CE5">
            <w:rPr>
              <w:rFonts w:ascii="Arial" w:hAnsi="Arial" w:cs="Arial"/>
              <w:sz w:val="24"/>
              <w:szCs w:val="24"/>
            </w:rPr>
            <w:t>9</w:t>
          </w:r>
          <w:r w:rsidRPr="00657CE5">
            <w:rPr>
              <w:rFonts w:ascii="Arial" w:hAnsi="Arial" w:cs="Arial"/>
              <w:sz w:val="24"/>
              <w:szCs w:val="24"/>
            </w:rPr>
            <w:t>.</w:t>
          </w:r>
          <w:r w:rsidR="009B5D5B" w:rsidRPr="00657CE5">
            <w:rPr>
              <w:rFonts w:ascii="Arial" w:hAnsi="Arial" w:cs="Arial"/>
              <w:sz w:val="24"/>
              <w:szCs w:val="24"/>
            </w:rPr>
            <w:t xml:space="preserve"> kitus pirkimo dokumentuose nurodytus dokumentus. </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6"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rsidP="00C06A2A">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Pr="009E65A1"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9E65A1">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9E65A1">
            <w:rPr>
              <w:rFonts w:ascii="Arial" w:eastAsiaTheme="minorHAnsi" w:hAnsi="Arial" w:cs="Arial"/>
              <w:bCs/>
              <w:iCs/>
              <w:sz w:val="24"/>
              <w:szCs w:val="24"/>
            </w:rPr>
            <w:t>.</w:t>
          </w:r>
        </w:p>
        <w:bookmarkEnd w:id="26"/>
        <w:p w14:paraId="6602056D" w14:textId="1F5EF456" w:rsidR="0096678C" w:rsidRPr="00657CE5"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9E65A1">
            <w:rPr>
              <w:rFonts w:ascii="Arial" w:hAnsi="Arial" w:cs="Arial"/>
              <w:sz w:val="24"/>
              <w:szCs w:val="24"/>
            </w:rPr>
            <w:t>P</w:t>
          </w:r>
          <w:r w:rsidR="0048587E" w:rsidRPr="009E65A1">
            <w:rPr>
              <w:rFonts w:ascii="Arial" w:hAnsi="Arial" w:cs="Arial"/>
              <w:sz w:val="24"/>
              <w:szCs w:val="24"/>
            </w:rPr>
            <w:t>asiūlymas turi būti parengtas</w:t>
          </w:r>
          <w:r w:rsidR="00EE44B0" w:rsidRPr="009E65A1">
            <w:rPr>
              <w:rFonts w:ascii="Arial" w:hAnsi="Arial" w:cs="Arial"/>
              <w:sz w:val="24"/>
              <w:szCs w:val="24"/>
            </w:rPr>
            <w:t xml:space="preserve">, </w:t>
          </w:r>
          <w:r w:rsidR="0048587E" w:rsidRPr="009E65A1">
            <w:rPr>
              <w:rFonts w:ascii="Arial" w:hAnsi="Arial" w:cs="Arial"/>
              <w:sz w:val="24"/>
              <w:szCs w:val="24"/>
            </w:rPr>
            <w:t>lietuvių kalba</w:t>
          </w:r>
          <w:r w:rsidR="00D17972" w:rsidRPr="009E65A1">
            <w:rPr>
              <w:rFonts w:ascii="Arial" w:hAnsi="Arial" w:cs="Arial"/>
              <w:sz w:val="24"/>
              <w:szCs w:val="24"/>
            </w:rPr>
            <w:t>.</w:t>
          </w:r>
          <w:r w:rsidR="0048587E" w:rsidRPr="009E65A1">
            <w:rPr>
              <w:rFonts w:ascii="Arial" w:hAnsi="Arial" w:cs="Arial"/>
              <w:sz w:val="24"/>
              <w:szCs w:val="24"/>
            </w:rPr>
            <w:t xml:space="preserve"> </w:t>
          </w:r>
          <w:r w:rsidR="00F17A1F" w:rsidRPr="009E65A1">
            <w:rPr>
              <w:rFonts w:ascii="Arial" w:eastAsia="Arial" w:hAnsi="Arial" w:cs="Arial"/>
              <w:sz w:val="24"/>
              <w:szCs w:val="24"/>
            </w:rPr>
            <w:t>Jei kurie nors su pasiūlymu teikiami dokumentai parengti ne</w:t>
          </w:r>
          <w:r w:rsidR="001427AB" w:rsidRPr="009E65A1">
            <w:rPr>
              <w:rFonts w:ascii="Arial" w:eastAsia="Arial" w:hAnsi="Arial" w:cs="Arial"/>
              <w:sz w:val="24"/>
              <w:szCs w:val="24"/>
            </w:rPr>
            <w:t xml:space="preserve"> ta kalba, kuria</w:t>
          </w:r>
          <w:r w:rsidR="00F17A1F" w:rsidRPr="009E65A1">
            <w:rPr>
              <w:rFonts w:ascii="Arial" w:eastAsia="Arial" w:hAnsi="Arial" w:cs="Arial"/>
              <w:sz w:val="24"/>
              <w:szCs w:val="24"/>
            </w:rPr>
            <w:t xml:space="preserve"> </w:t>
          </w:r>
          <w:r w:rsidR="0BCA4ED4" w:rsidRPr="009E65A1">
            <w:rPr>
              <w:rFonts w:ascii="Arial" w:eastAsia="Arial" w:hAnsi="Arial" w:cs="Arial"/>
              <w:sz w:val="24"/>
              <w:szCs w:val="24"/>
            </w:rPr>
            <w:t>reikalaujama</w:t>
          </w:r>
          <w:r w:rsidR="001427AB" w:rsidRPr="009E65A1">
            <w:rPr>
              <w:rFonts w:ascii="Arial" w:eastAsia="Arial" w:hAnsi="Arial" w:cs="Arial"/>
              <w:sz w:val="24"/>
              <w:szCs w:val="24"/>
            </w:rPr>
            <w:t xml:space="preserve">, </w:t>
          </w:r>
          <w:r w:rsidR="003F1D78" w:rsidRPr="009E65A1">
            <w:rPr>
              <w:rFonts w:ascii="Arial" w:eastAsia="Arial" w:hAnsi="Arial" w:cs="Arial"/>
              <w:sz w:val="24"/>
              <w:szCs w:val="24"/>
            </w:rPr>
            <w:t xml:space="preserve">turi būti pateiktas </w:t>
          </w:r>
          <w:r w:rsidR="003F1D78" w:rsidRPr="00657CE5">
            <w:rPr>
              <w:rFonts w:ascii="Arial" w:eastAsia="Arial" w:hAnsi="Arial" w:cs="Arial"/>
              <w:sz w:val="24"/>
              <w:szCs w:val="24"/>
            </w:rPr>
            <w:t xml:space="preserve">tikslus vertimas į </w:t>
          </w:r>
          <w:r w:rsidR="40DC6EFC" w:rsidRPr="00657CE5">
            <w:rPr>
              <w:rFonts w:ascii="Arial" w:eastAsia="Arial" w:hAnsi="Arial" w:cs="Arial"/>
              <w:sz w:val="24"/>
              <w:szCs w:val="24"/>
            </w:rPr>
            <w:lastRenderedPageBreak/>
            <w:t>reikalaujamą</w:t>
          </w:r>
          <w:r w:rsidR="001427AB" w:rsidRPr="00657CE5">
            <w:rPr>
              <w:rFonts w:ascii="Arial" w:eastAsia="Arial" w:hAnsi="Arial" w:cs="Arial"/>
              <w:sz w:val="24"/>
              <w:szCs w:val="24"/>
            </w:rPr>
            <w:t xml:space="preserve"> </w:t>
          </w:r>
          <w:r w:rsidR="00141BF1" w:rsidRPr="00657CE5">
            <w:rPr>
              <w:rFonts w:ascii="Arial" w:eastAsia="Arial" w:hAnsi="Arial" w:cs="Arial"/>
              <w:sz w:val="24"/>
              <w:szCs w:val="24"/>
            </w:rPr>
            <w:t>kalbą</w:t>
          </w:r>
          <w:r w:rsidR="00F17A1F" w:rsidRPr="00657CE5">
            <w:rPr>
              <w:rFonts w:ascii="Arial" w:eastAsia="Arial" w:hAnsi="Arial" w:cs="Arial"/>
              <w:sz w:val="24"/>
              <w:szCs w:val="24"/>
            </w:rPr>
            <w:t xml:space="preserve">. </w:t>
          </w:r>
          <w:r w:rsidR="0085364E" w:rsidRPr="00657CE5">
            <w:rPr>
              <w:rFonts w:ascii="Arial" w:hAnsi="Arial" w:cs="Arial"/>
              <w:sz w:val="24"/>
              <w:szCs w:val="24"/>
            </w:rPr>
            <w:t>Perkančiajai organizacijai turint įtarimų</w:t>
          </w:r>
          <w:r w:rsidR="0048587E" w:rsidRPr="00657CE5">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657CE5"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7" w:name="_Toc91497102"/>
          <w:bookmarkStart w:id="28" w:name="_Toc91497103"/>
          <w:bookmarkStart w:id="29" w:name="_Toc91497104"/>
          <w:bookmarkStart w:id="30" w:name="_Toc91497105"/>
          <w:bookmarkStart w:id="31" w:name="_Toc91497106"/>
          <w:bookmarkStart w:id="32" w:name="_Toc988073663"/>
          <w:bookmarkStart w:id="33" w:name="_Ref39430768"/>
          <w:bookmarkStart w:id="34" w:name="_Ref39430779"/>
          <w:bookmarkEnd w:id="27"/>
          <w:bookmarkEnd w:id="28"/>
          <w:bookmarkEnd w:id="29"/>
          <w:bookmarkEnd w:id="30"/>
          <w:bookmarkEnd w:id="31"/>
          <w:r w:rsidRPr="00657CE5">
            <w:rPr>
              <w:rFonts w:ascii="Arial" w:hAnsi="Arial" w:cs="Arial"/>
              <w:b/>
              <w:bCs/>
              <w:sz w:val="24"/>
              <w:szCs w:val="24"/>
            </w:rPr>
            <w:t>VII SKYRIUS</w:t>
          </w:r>
          <w:bookmarkEnd w:id="32"/>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5" w:name="_Toc1246272892"/>
          <w:r w:rsidRPr="00657CE5">
            <w:rPr>
              <w:rFonts w:ascii="Arial" w:hAnsi="Arial" w:cs="Arial"/>
              <w:b/>
              <w:bCs/>
              <w:sz w:val="24"/>
              <w:szCs w:val="24"/>
            </w:rPr>
            <w:t>PASIŪLYMO GALIOJIMO UŽTIKRINIMAS</w:t>
          </w:r>
          <w:bookmarkEnd w:id="33"/>
          <w:bookmarkEnd w:id="34"/>
          <w:bookmarkEnd w:id="35"/>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6" w:name="_Toc1762968604"/>
          <w:bookmarkStart w:id="37" w:name="_Ref39658218"/>
          <w:bookmarkStart w:id="38" w:name="_Ref39658226"/>
          <w:bookmarkStart w:id="39" w:name="_Ref39658248"/>
          <w:bookmarkStart w:id="40" w:name="_Ref39658251"/>
          <w:bookmarkStart w:id="41" w:name="_Ref39485250"/>
          <w:bookmarkStart w:id="42" w:name="_Ref39485258"/>
          <w:r w:rsidRPr="00657CE5">
            <w:rPr>
              <w:rFonts w:ascii="Arial" w:hAnsi="Arial" w:cs="Arial"/>
              <w:b/>
              <w:bCs/>
              <w:sz w:val="24"/>
              <w:szCs w:val="24"/>
            </w:rPr>
            <w:t>VIII SKYRIUS</w:t>
          </w:r>
          <w:bookmarkEnd w:id="36"/>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3" w:name="_Toc435000737"/>
          <w:r w:rsidRPr="00657CE5">
            <w:rPr>
              <w:rFonts w:ascii="Arial" w:hAnsi="Arial" w:cs="Arial"/>
              <w:b/>
              <w:bCs/>
              <w:sz w:val="24"/>
              <w:szCs w:val="24"/>
            </w:rPr>
            <w:t>ELEKTRONINIS AUKCIONAS</w:t>
          </w:r>
          <w:bookmarkEnd w:id="37"/>
          <w:bookmarkEnd w:id="38"/>
          <w:bookmarkEnd w:id="39"/>
          <w:bookmarkEnd w:id="40"/>
          <w:bookmarkEnd w:id="43"/>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4" w:name="_Toc229305631"/>
          <w:bookmarkStart w:id="45" w:name="_Ref39667303"/>
          <w:bookmarkStart w:id="46" w:name="_Ref39667308"/>
          <w:r w:rsidRPr="00657CE5">
            <w:rPr>
              <w:rFonts w:ascii="Arial" w:hAnsi="Arial" w:cs="Arial"/>
              <w:b/>
              <w:bCs/>
              <w:color w:val="auto"/>
              <w:sz w:val="24"/>
              <w:szCs w:val="24"/>
            </w:rPr>
            <w:t>IX SKYRIUS</w:t>
          </w:r>
          <w:bookmarkEnd w:id="44"/>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7" w:name="_Toc891791767"/>
          <w:r w:rsidRPr="00657CE5">
            <w:rPr>
              <w:rFonts w:ascii="Arial" w:hAnsi="Arial" w:cs="Arial"/>
              <w:b/>
              <w:bCs/>
              <w:color w:val="auto"/>
              <w:sz w:val="24"/>
              <w:szCs w:val="24"/>
            </w:rPr>
            <w:t>PASIŪLYMŲ VERTINIMAS</w:t>
          </w:r>
          <w:bookmarkEnd w:id="41"/>
          <w:bookmarkEnd w:id="42"/>
          <w:bookmarkEnd w:id="45"/>
          <w:bookmarkEnd w:id="46"/>
          <w:bookmarkEnd w:id="47"/>
        </w:p>
        <w:p w14:paraId="479A9E46" w14:textId="08FDEB77"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68188A" w:rsidRPr="00657CE5">
            <w:rPr>
              <w:rFonts w:ascii="Arial" w:eastAsia="Calibri" w:hAnsi="Arial" w:cs="Arial"/>
              <w:sz w:val="24"/>
              <w:szCs w:val="24"/>
            </w:rPr>
            <w:t xml:space="preserve">Perkančioji </w:t>
          </w:r>
          <w:r w:rsidR="00514639" w:rsidRPr="00657CE5">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657CE5">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8" w:name="_Ref39425999"/>
          <w:bookmarkStart w:id="49"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0" w:name="_Toc430375259"/>
          <w:r w:rsidRPr="00657CE5">
            <w:rPr>
              <w:rFonts w:ascii="Arial" w:hAnsi="Arial" w:cs="Arial"/>
              <w:b/>
              <w:bCs/>
              <w:color w:val="auto"/>
              <w:sz w:val="24"/>
              <w:szCs w:val="24"/>
            </w:rPr>
            <w:t>X SKYRIUS</w:t>
          </w:r>
          <w:bookmarkEnd w:id="50"/>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1"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8"/>
          <w:bookmarkEnd w:id="49"/>
          <w:bookmarkEnd w:id="51"/>
        </w:p>
        <w:p w14:paraId="27CAEFF7" w14:textId="6597C91D" w:rsidR="00F57665" w:rsidRPr="00657CE5"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4577F674" w14:textId="77777777"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2" w:name="_Toc1718027216"/>
          <w:bookmarkEnd w:id="2"/>
          <w:r w:rsidRPr="00657CE5">
            <w:rPr>
              <w:rFonts w:ascii="Arial" w:hAnsi="Arial" w:cs="Arial"/>
              <w:b/>
              <w:bCs/>
              <w:sz w:val="24"/>
              <w:szCs w:val="24"/>
            </w:rPr>
            <w:t>XI SKYRIUS</w:t>
          </w:r>
          <w:bookmarkEnd w:id="52"/>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279852149"/>
          <w:r w:rsidRPr="00657CE5">
            <w:rPr>
              <w:rFonts w:ascii="Arial" w:hAnsi="Arial" w:cs="Arial"/>
              <w:b/>
              <w:bCs/>
              <w:sz w:val="24"/>
              <w:szCs w:val="24"/>
            </w:rPr>
            <w:t>KITOS SĄLYGOS</w:t>
          </w:r>
          <w:bookmarkEnd w:id="53"/>
        </w:p>
        <w:p w14:paraId="1DF37652" w14:textId="0A6B5A0A" w:rsidR="00774AA5" w:rsidRPr="00657CE5" w:rsidRDefault="27D8565F" w:rsidP="2EC07C42">
          <w:pPr>
            <w:pStyle w:val="Antrat1"/>
            <w:jc w:val="right"/>
            <w:rPr>
              <w:rFonts w:ascii="Arial" w:hAnsi="Arial" w:cs="Arial"/>
              <w:color w:val="auto"/>
              <w:sz w:val="24"/>
              <w:szCs w:val="24"/>
            </w:rPr>
          </w:pPr>
          <w:bookmarkStart w:id="54"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4"/>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r w:rsidRPr="00657CE5">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033C7E4A"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5548A91C"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657CE5" w:rsidRDefault="009829AC" w:rsidP="002F5A7F">
                <w:pPr>
                  <w:spacing w:after="0" w:line="240" w:lineRule="auto"/>
                  <w:jc w:val="both"/>
                  <w:rPr>
                    <w:rFonts w:ascii="Arial" w:hAnsi="Arial" w:cs="Arial"/>
                    <w:sz w:val="24"/>
                    <w:szCs w:val="24"/>
                  </w:rPr>
                </w:pPr>
                <w:r w:rsidRPr="00657CE5">
                  <w:rPr>
                    <w:rFonts w:ascii="Arial" w:hAnsi="Arial" w:cs="Arial"/>
                    <w:sz w:val="24"/>
                    <w:szCs w:val="24"/>
                  </w:rPr>
                  <w:t>Žr. 3.3. p.</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32D63375" w:rsidR="00774AA5" w:rsidRPr="00657CE5" w:rsidRDefault="00E13707" w:rsidP="00E13707">
                <w:pPr>
                  <w:rPr>
                    <w:rFonts w:ascii="Arial" w:hAnsi="Arial" w:cs="Arial"/>
                    <w:sz w:val="24"/>
                    <w:szCs w:val="24"/>
                  </w:rPr>
                </w:pPr>
                <w:r w:rsidRPr="009E65A1">
                  <w:rPr>
                    <w:rFonts w:ascii="Arial" w:hAnsi="Arial" w:cs="Arial"/>
                    <w:sz w:val="24"/>
                    <w:szCs w:val="24"/>
                  </w:rPr>
                  <w:t>objekto apžiūra nebus vykdoma</w:t>
                </w: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097AAFC5"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7DD7B5EE"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1B708D3D"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C5F8541" w:rsidR="00774AA5" w:rsidRPr="00657CE5" w:rsidRDefault="00774AA5">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226D3FF6"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2549B1DC"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28A1D23B"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 xml:space="preserve">dėl kurio bus </w:t>
                </w:r>
                <w:r w:rsidRPr="00657CE5">
                  <w:rPr>
                    <w:rFonts w:ascii="Arial" w:hAnsi="Arial" w:cs="Arial"/>
                    <w:sz w:val="24"/>
                    <w:szCs w:val="24"/>
                  </w:rPr>
                  <w:lastRenderedPageBreak/>
                  <w:t>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lastRenderedPageBreak/>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53D9A072"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51531F71"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4FECB95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shd w:val="clear" w:color="auto" w:fill="FFFFFF"/>
                  </w:rPr>
                  <w:t xml:space="preserve">Tiekėjas turi teisę pateikti pretenziją perkančiajai organizacijai, pateikti prašymą ar pareikšti ieškinį teismui </w:t>
                </w:r>
                <w:r w:rsidRPr="00657CE5">
                  <w:rPr>
                    <w:rFonts w:ascii="Arial" w:hAnsi="Arial" w:cs="Arial"/>
                    <w:bCs/>
                    <w:sz w:val="24"/>
                    <w:szCs w:val="24"/>
                  </w:rPr>
                  <w:t>ne vėliau kaip per</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19D85D51" w:rsidR="00774AA5" w:rsidRPr="00657CE5" w:rsidRDefault="00774AA5">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1FABF3A4" w:rsidR="00774AA5" w:rsidRPr="00657CE5" w:rsidRDefault="00774AA5">
                <w:pPr>
                  <w:pStyle w:val="Sraopastraipa"/>
                  <w:numPr>
                    <w:ilvl w:val="0"/>
                    <w:numId w:val="9"/>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09ECB10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Jeigu perkančioji organizacija per nustatytą terminą neišnagrinėja jai pateiktos pretenzijos, tiekėjas turi teisę pateikti prašymą ar pareikšti ieškinį teismui per</w:t>
                </w:r>
                <w:r w:rsidRPr="00657CE5">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7B1FEB4A" w:rsidR="00774AA5" w:rsidRPr="00657CE5" w:rsidRDefault="00774AA5">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77777777" w:rsidR="00F50C57" w:rsidRPr="00657CE5" w:rsidRDefault="00F50C57">
                <w:pPr>
                  <w:pStyle w:val="Sraopastraipa"/>
                  <w:numPr>
                    <w:ilvl w:val="0"/>
                    <w:numId w:val="9"/>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5" w:name="_Ref38539939"/>
          <w:bookmarkStart w:id="56" w:name="_Ref38541068"/>
          <w:bookmarkStart w:id="57" w:name="_Ref38885053"/>
          <w:bookmarkStart w:id="58"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59"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016B4627" w14:textId="77777777" w:rsidR="009E65A1" w:rsidRPr="00D95D26" w:rsidRDefault="009E65A1" w:rsidP="009E65A1">
          <w:pPr>
            <w:spacing w:after="0" w:line="240" w:lineRule="auto"/>
            <w:rPr>
              <w:rFonts w:ascii="Arial" w:hAnsi="Arial" w:cs="Arial"/>
              <w:sz w:val="24"/>
              <w:szCs w:val="24"/>
            </w:rPr>
          </w:pPr>
          <w:r w:rsidRPr="00D95D26">
            <w:rPr>
              <w:rFonts w:ascii="Arial" w:hAnsi="Arial" w:cs="Arial"/>
              <w:sz w:val="24"/>
              <w:szCs w:val="24"/>
            </w:rPr>
            <w:t>Pateikiama/pridedama CVP IS atskirais failais:</w:t>
          </w:r>
        </w:p>
        <w:p w14:paraId="6B35ED42" w14:textId="138E0B40"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 pirkimo dalis – Odontologinė darbo vieta;</w:t>
          </w:r>
        </w:p>
        <w:p w14:paraId="0EDBE402"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II pirkimo dalis – Balinimo lempa;</w:t>
          </w:r>
        </w:p>
        <w:p w14:paraId="24C6CAEA"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III pirkimo dalis - Panoraminis rentgeno aparatas;</w:t>
          </w:r>
        </w:p>
        <w:p w14:paraId="79633098"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sz w:val="24"/>
              <w:szCs w:val="24"/>
            </w:rPr>
            <w:t>IV pirkimo dalis - Mobili odontologinė darbo vieta;</w:t>
          </w:r>
        </w:p>
        <w:p w14:paraId="6D4C4342" w14:textId="77777777" w:rsidR="009E65A1" w:rsidRPr="009E65A1" w:rsidRDefault="009E65A1" w:rsidP="009E65A1">
          <w:pPr>
            <w:pStyle w:val="Betarp"/>
            <w:tabs>
              <w:tab w:val="left" w:pos="993"/>
            </w:tabs>
            <w:spacing w:after="120"/>
            <w:ind w:left="567"/>
            <w:contextualSpacing/>
            <w:jc w:val="both"/>
            <w:rPr>
              <w:rFonts w:ascii="Arial" w:hAnsi="Arial" w:cs="Arial"/>
              <w:kern w:val="2"/>
              <w:sz w:val="24"/>
              <w:szCs w:val="24"/>
            </w:rPr>
          </w:pPr>
          <w:r w:rsidRPr="009E65A1">
            <w:rPr>
              <w:rFonts w:ascii="Arial" w:hAnsi="Arial" w:cs="Arial"/>
              <w:kern w:val="2"/>
              <w:sz w:val="24"/>
              <w:szCs w:val="24"/>
            </w:rPr>
            <w:t>V pirkimo dalis - Veloergometrijos sistema;</w:t>
          </w:r>
        </w:p>
        <w:p w14:paraId="21BD278D" w14:textId="77777777" w:rsidR="009E65A1" w:rsidRPr="009E65A1" w:rsidRDefault="009E65A1" w:rsidP="009E65A1">
          <w:pPr>
            <w:pStyle w:val="Betarp"/>
            <w:tabs>
              <w:tab w:val="left" w:pos="993"/>
            </w:tabs>
            <w:spacing w:after="120"/>
            <w:ind w:left="567"/>
            <w:contextualSpacing/>
            <w:jc w:val="both"/>
            <w:rPr>
              <w:rFonts w:ascii="Arial" w:hAnsi="Arial" w:cs="Arial"/>
              <w:kern w:val="2"/>
              <w:sz w:val="24"/>
              <w:szCs w:val="24"/>
            </w:rPr>
          </w:pPr>
          <w:r w:rsidRPr="009E65A1">
            <w:rPr>
              <w:rFonts w:ascii="Arial" w:hAnsi="Arial" w:cs="Arial"/>
              <w:kern w:val="2"/>
              <w:sz w:val="24"/>
              <w:szCs w:val="24"/>
            </w:rPr>
            <w:t>VI pirkimo dalis - Modulinis monitorius;</w:t>
          </w:r>
        </w:p>
        <w:p w14:paraId="70A30757" w14:textId="77777777" w:rsidR="009E65A1" w:rsidRPr="009E65A1" w:rsidRDefault="009E65A1" w:rsidP="009E65A1">
          <w:pPr>
            <w:pStyle w:val="Betarp"/>
            <w:tabs>
              <w:tab w:val="left" w:pos="993"/>
            </w:tabs>
            <w:spacing w:after="120"/>
            <w:ind w:left="567"/>
            <w:contextualSpacing/>
            <w:jc w:val="both"/>
            <w:rPr>
              <w:rFonts w:ascii="Arial" w:hAnsi="Arial" w:cs="Arial"/>
              <w:kern w:val="2"/>
              <w:sz w:val="24"/>
              <w:szCs w:val="24"/>
            </w:rPr>
          </w:pPr>
          <w:r w:rsidRPr="009E65A1">
            <w:rPr>
              <w:rFonts w:ascii="Arial" w:hAnsi="Arial" w:cs="Arial"/>
              <w:kern w:val="2"/>
              <w:sz w:val="24"/>
              <w:szCs w:val="24"/>
            </w:rPr>
            <w:t>VII pirkimo dalis - Infuzinių tirpalų šildymo spinta;</w:t>
          </w:r>
        </w:p>
        <w:p w14:paraId="395D7A82" w14:textId="77777777" w:rsidR="009E65A1"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kern w:val="2"/>
              <w:sz w:val="24"/>
              <w:szCs w:val="24"/>
            </w:rPr>
            <w:t>VIII pirkimo dalis - Venų ieškiklis;</w:t>
          </w:r>
        </w:p>
        <w:p w14:paraId="2ECE85F5" w14:textId="4B525976" w:rsidR="00DC48CC" w:rsidRPr="009E65A1" w:rsidRDefault="009E65A1" w:rsidP="009E65A1">
          <w:pPr>
            <w:pStyle w:val="Betarp"/>
            <w:tabs>
              <w:tab w:val="left" w:pos="993"/>
            </w:tabs>
            <w:spacing w:after="120"/>
            <w:ind w:left="567"/>
            <w:contextualSpacing/>
            <w:jc w:val="both"/>
            <w:rPr>
              <w:rFonts w:ascii="Arial" w:hAnsi="Arial" w:cs="Arial"/>
              <w:sz w:val="24"/>
              <w:szCs w:val="24"/>
            </w:rPr>
          </w:pPr>
          <w:r w:rsidRPr="009E65A1">
            <w:rPr>
              <w:rFonts w:ascii="Arial" w:hAnsi="Arial" w:cs="Arial"/>
              <w:kern w:val="2"/>
              <w:sz w:val="24"/>
              <w:szCs w:val="24"/>
            </w:rPr>
            <w:t>IX pirkimo dalis - EKG monitoravimo sistema</w:t>
          </w:r>
          <w:r w:rsidR="00DC48CC" w:rsidRPr="009E65A1">
            <w:rPr>
              <w:rFonts w:ascii="Arial" w:hAnsi="Arial" w:cs="Arial"/>
              <w:sz w:val="24"/>
              <w:szCs w:val="24"/>
            </w:rPr>
            <w:t xml:space="preserve">. </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60" w:name="_Ref38285444"/>
          <w:bookmarkStart w:id="61" w:name="_Ref38291496"/>
          <w:bookmarkStart w:id="62"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60"/>
          <w:bookmarkEnd w:id="61"/>
          <w:bookmarkEnd w:id="62"/>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8"/>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8"/>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57CE5">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8"/>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Default="009E65A1" w:rsidP="003B484A">
          <w:pPr>
            <w:tabs>
              <w:tab w:val="left" w:pos="851"/>
            </w:tabs>
            <w:spacing w:after="0" w:line="240" w:lineRule="auto"/>
            <w:ind w:firstLine="567"/>
            <w:jc w:val="both"/>
            <w:rPr>
              <w:rFonts w:ascii="Arial" w:hAnsi="Arial" w:cs="Arial"/>
              <w:sz w:val="24"/>
              <w:szCs w:val="24"/>
            </w:rPr>
          </w:pPr>
        </w:p>
        <w:p w14:paraId="417D815C" w14:textId="0E01DFB7" w:rsidR="009E65A1" w:rsidRPr="00657CE5" w:rsidRDefault="009E65A1" w:rsidP="003B484A">
          <w:pPr>
            <w:tabs>
              <w:tab w:val="left" w:pos="851"/>
            </w:tabs>
            <w:spacing w:after="0" w:line="240" w:lineRule="auto"/>
            <w:ind w:firstLine="567"/>
            <w:jc w:val="both"/>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p>
        <w:p w14:paraId="5D9099CD" w14:textId="77777777" w:rsidR="003643CB" w:rsidRPr="00657CE5"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 xml:space="preserve">Eil. </w:t>
                </w:r>
                <w:r w:rsidRPr="00657CE5">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w:t>
                </w:r>
                <w:r w:rsidRPr="00657CE5">
                  <w:rPr>
                    <w:rFonts w:ascii="Arial" w:eastAsia="Yu Mincho" w:hAnsi="Arial" w:cs="Arial"/>
                    <w:b/>
                    <w:bCs/>
                    <w:sz w:val="24"/>
                    <w:szCs w:val="24"/>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57CE5">
                  <w:rPr>
                    <w:rFonts w:ascii="Arial" w:hAnsi="Arial" w:cs="Arial"/>
                    <w:bCs/>
                    <w:sz w:val="24"/>
                    <w:szCs w:val="24"/>
                    <w:lang w:eastAsia="en-US"/>
                  </w:rPr>
                  <w:lastRenderedPageBreak/>
                  <w:t>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w:t>
                </w:r>
                <w:r w:rsidRPr="00657CE5">
                  <w:rPr>
                    <w:rFonts w:ascii="Arial" w:hAnsi="Arial" w:cs="Arial"/>
                    <w:bCs/>
                    <w:sz w:val="24"/>
                    <w:szCs w:val="24"/>
                  </w:rPr>
                  <w:lastRenderedPageBreak/>
                  <w:t>pagrindų nebuvimą patvirtinančių dokumentų pagal EBVPD galutinis pateikimo terminas, toks 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3E3AC88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702C31B1"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6A7B522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rsidP="003643CB">
                <w:pPr>
                  <w:pStyle w:val="Betarp"/>
                  <w:numPr>
                    <w:ilvl w:val="0"/>
                    <w:numId w:val="16"/>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rsidP="003643CB">
                <w:pPr>
                  <w:pStyle w:val="Betarp"/>
                  <w:numPr>
                    <w:ilvl w:val="0"/>
                    <w:numId w:val="16"/>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rsidP="003643CB">
                <w:pPr>
                  <w:pStyle w:val="Betarp"/>
                  <w:numPr>
                    <w:ilvl w:val="0"/>
                    <w:numId w:val="15"/>
                  </w:numPr>
                  <w:jc w:val="both"/>
                  <w:rPr>
                    <w:rFonts w:ascii="Arial" w:hAnsi="Arial" w:cs="Arial"/>
                    <w:sz w:val="24"/>
                    <w:szCs w:val="24"/>
                  </w:rPr>
                </w:pPr>
                <w:r w:rsidRPr="00657CE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w:t>
                </w:r>
                <w:r w:rsidRPr="00657CE5">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rsidP="003643CB">
                <w:pPr>
                  <w:pStyle w:val="Betarp"/>
                  <w:numPr>
                    <w:ilvl w:val="0"/>
                    <w:numId w:val="17"/>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lastRenderedPageBreak/>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01A1583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25C11377"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7B14708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657CE5" w:rsidRDefault="003643CB" w:rsidP="006B5101">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657CE5">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rsidP="003643CB">
                <w:pPr>
                  <w:pStyle w:val="Betarp"/>
                  <w:numPr>
                    <w:ilvl w:val="0"/>
                    <w:numId w:val="6"/>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657CE5">
                  <w:rPr>
                    <w:rFonts w:ascii="Arial" w:hAnsi="Arial" w:cs="Arial"/>
                    <w:sz w:val="24"/>
                    <w:szCs w:val="24"/>
                  </w:rPr>
                  <w:t xml:space="preserve"> yra padaręs finansinės atskaitomybės ir audito teisės aktų pažeidimą ir nuo jo </w:t>
                </w:r>
                <w:r w:rsidRPr="00657CE5">
                  <w:rPr>
                    <w:rFonts w:ascii="Arial" w:hAnsi="Arial" w:cs="Arial"/>
                    <w:sz w:val="24"/>
                    <w:szCs w:val="24"/>
                  </w:rPr>
                  <w:lastRenderedPageBreak/>
                  <w:t>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lastRenderedPageBreak/>
                  <w:t xml:space="preserve">Iš Lietuvoje įsteigtų subjektų įrodančių dokumentų nereikalaujama. Užtenka pateikto EBVPD. </w:t>
                </w:r>
                <w:r w:rsidRPr="00657CE5">
                  <w:rPr>
                    <w:rFonts w:ascii="Arial" w:hAnsi="Arial" w:cs="Arial"/>
                    <w:sz w:val="24"/>
                    <w:szCs w:val="24"/>
                  </w:rPr>
                  <w:t xml:space="preserve">Priimant sprendimus dėl tiekėjo pašalinimo iš pirkimo procedūros šiame punkte nurodytu </w:t>
                </w:r>
                <w:r w:rsidRPr="00657CE5">
                  <w:rPr>
                    <w:rFonts w:ascii="Arial" w:hAnsi="Arial" w:cs="Arial"/>
                    <w:sz w:val="24"/>
                    <w:szCs w:val="24"/>
                  </w:rPr>
                  <w:lastRenderedPageBreak/>
                  <w:t>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rsidP="003643CB">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rsidP="003643CB">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w:t>
          </w:r>
          <w:r w:rsidRPr="00657CE5">
            <w:rPr>
              <w:rFonts w:ascii="Arial" w:hAnsi="Arial" w:cs="Arial"/>
              <w:sz w:val="24"/>
              <w:szCs w:val="24"/>
            </w:rPr>
            <w:lastRenderedPageBreak/>
            <w:t>Respublikos tarptautines sutartis ar Europos Sąjungos teisės aktus, dokumentas yra atleistas nuo legalizavimo ir (ar) tvirtinimo žymos (Apostille).</w:t>
          </w:r>
        </w:p>
        <w:p w14:paraId="3FF2CB24"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57CE5">
            <w:rPr>
              <w:rFonts w:ascii="Arial" w:hAnsi="Arial" w:cs="Arial"/>
              <w:b/>
              <w:sz w:val="24"/>
              <w:szCs w:val="24"/>
            </w:rPr>
            <w:t>laikoma, kad dokumentai, nurodantys duomenis po pasiūlymų pateikimo termino pabaigos, yra priimtini.</w:t>
          </w:r>
        </w:p>
        <w:p w14:paraId="6067F5F9"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657CE5" w:rsidRDefault="00EC7B86" w:rsidP="00EC7B86">
          <w:pPr>
            <w:tabs>
              <w:tab w:val="center" w:pos="4320"/>
              <w:tab w:val="right" w:pos="8640"/>
            </w:tabs>
            <w:spacing w:after="0" w:line="240" w:lineRule="auto"/>
            <w:jc w:val="both"/>
            <w:rPr>
              <w:rFonts w:ascii="Arial" w:hAnsi="Arial" w:cs="Arial"/>
              <w:sz w:val="24"/>
              <w:szCs w:val="24"/>
              <w:lang w:val="x-none"/>
            </w:rPr>
          </w:pPr>
          <w:r w:rsidRPr="00657CE5">
            <w:rPr>
              <w:rFonts w:ascii="Arial" w:hAnsi="Arial" w:cs="Arial"/>
              <w:sz w:val="24"/>
              <w:szCs w:val="24"/>
            </w:rPr>
            <w:t xml:space="preserve">(v) </w:t>
          </w:r>
          <w:r w:rsidRPr="00657CE5">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657CE5">
            <w:rPr>
              <w:rFonts w:ascii="Arial" w:hAnsi="Arial" w:cs="Arial"/>
              <w:sz w:val="24"/>
              <w:szCs w:val="24"/>
            </w:rPr>
            <w:t xml:space="preserve">galės būti </w:t>
          </w:r>
          <w:r w:rsidRPr="00657CE5">
            <w:rPr>
              <w:rFonts w:ascii="Arial" w:hAnsi="Arial" w:cs="Arial"/>
              <w:b/>
              <w:sz w:val="24"/>
              <w:szCs w:val="24"/>
              <w:lang w:val="x-none"/>
            </w:rPr>
            <w:t>pateikiama nuoroda į informacijos šaltinį</w:t>
          </w:r>
          <w:r w:rsidRPr="00657CE5">
            <w:rPr>
              <w:rFonts w:ascii="Arial" w:hAnsi="Arial" w:cs="Arial"/>
              <w:sz w:val="24"/>
              <w:szCs w:val="24"/>
              <w:lang w:val="x-none"/>
            </w:rPr>
            <w:t>.</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4"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Pašalinimo pagrindo pavadinimas skelbimo eformoje</w:t>
                </w:r>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Tiesioginis arba netiesioginis dalyvavimas </w:t>
                </w:r>
                <w:r w:rsidRPr="009E65A1">
                  <w:rPr>
                    <w:rFonts w:ascii="Arial" w:eastAsia="Times New Roman" w:hAnsi="Arial" w:cs="Arial"/>
                    <w:sz w:val="24"/>
                    <w:szCs w:val="24"/>
                  </w:rPr>
                  <w:lastRenderedPageBreak/>
                  <w:t>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lastRenderedPageBreak/>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4"/>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5" w:name="_Ref38291223"/>
          <w:bookmarkStart w:id="66" w:name="_Ref38291334"/>
          <w:bookmarkStart w:id="67" w:name="_Ref38533412"/>
          <w:bookmarkStart w:id="68"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5"/>
          <w:bookmarkEnd w:id="66"/>
          <w:bookmarkEnd w:id="67"/>
          <w:bookmarkEnd w:id="68"/>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68E7252D" w14:textId="5EE76E4F" w:rsidR="00F52B84" w:rsidRPr="00657CE5"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Kai tiekėjas remiasi kitų ūkio subjektų pajėgumais, kad atitiktų nustatytus ekonominio ir finansinio pajėgumo reikalavimus</w:t>
          </w:r>
          <w:r w:rsidR="009C30B3" w:rsidRPr="00657CE5">
            <w:rPr>
              <w:rFonts w:ascii="Arial" w:hAnsi="Arial" w:cs="Arial"/>
              <w:sz w:val="24"/>
              <w:szCs w:val="24"/>
            </w:rPr>
            <w:t xml:space="preserve"> </w:t>
          </w:r>
          <w:r w:rsidR="009C30B3" w:rsidRPr="00657CE5">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657CE5">
            <w:rPr>
              <w:rFonts w:ascii="Arial" w:eastAsia="Calibri" w:hAnsi="Arial" w:cs="Arial"/>
              <w:sz w:val="24"/>
              <w:szCs w:val="24"/>
            </w:rPr>
            <w:t xml:space="preserve">, jie </w:t>
          </w:r>
          <w:r w:rsidRPr="00657CE5">
            <w:rPr>
              <w:rFonts w:ascii="Arial" w:hAnsi="Arial" w:cs="Arial"/>
              <w:sz w:val="24"/>
              <w:szCs w:val="24"/>
            </w:rPr>
            <w:t>privalo prisiimti solidarią atsakomybę už sutarties įvykdymą.</w:t>
          </w:r>
          <w:r w:rsidRPr="00657CE5">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57CE5">
            <w:rPr>
              <w:rFonts w:ascii="Arial" w:eastAsia="Calibri" w:hAnsi="Arial" w:cs="Arial"/>
              <w:sz w:val="24"/>
              <w:szCs w:val="24"/>
            </w:rPr>
            <w:t>,</w:t>
          </w:r>
          <w:r w:rsidRPr="00657CE5">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657CE5"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4"/>
              <w:szCs w:val="24"/>
            </w:rPr>
          </w:pPr>
          <w:r w:rsidRPr="00657CE5">
            <w:rPr>
              <w:rFonts w:ascii="Arial" w:hAnsi="Arial" w:cs="Arial"/>
              <w:sz w:val="24"/>
              <w:szCs w:val="24"/>
            </w:rPr>
            <w:t xml:space="preserve">Jeigu vadovaujantis specialiųjų </w:t>
          </w:r>
          <w:r w:rsidR="005A58E6" w:rsidRPr="00657CE5">
            <w:rPr>
              <w:rFonts w:ascii="Arial" w:hAnsi="Arial" w:cs="Arial"/>
              <w:sz w:val="24"/>
              <w:szCs w:val="24"/>
            </w:rPr>
            <w:t xml:space="preserve">pirkimo </w:t>
          </w:r>
          <w:r w:rsidRPr="00657CE5">
            <w:rPr>
              <w:rFonts w:ascii="Arial" w:hAnsi="Arial" w:cs="Arial"/>
              <w:sz w:val="24"/>
              <w:szCs w:val="24"/>
            </w:rPr>
            <w:t xml:space="preserve">sąlygų </w:t>
          </w:r>
          <w:r w:rsidR="00FF7DDF" w:rsidRPr="00657CE5">
            <w:rPr>
              <w:rFonts w:ascii="Arial" w:hAnsi="Arial" w:cs="Arial"/>
              <w:sz w:val="24"/>
              <w:szCs w:val="24"/>
            </w:rPr>
            <w:t>1</w:t>
          </w:r>
          <w:r w:rsidRPr="00657CE5">
            <w:rPr>
              <w:rFonts w:ascii="Arial" w:hAnsi="Arial" w:cs="Arial"/>
              <w:sz w:val="24"/>
              <w:szCs w:val="24"/>
            </w:rPr>
            <w:t>.</w:t>
          </w:r>
          <w:r w:rsidR="00FF7DDF" w:rsidRPr="00657CE5">
            <w:rPr>
              <w:rFonts w:ascii="Arial" w:hAnsi="Arial" w:cs="Arial"/>
              <w:sz w:val="24"/>
              <w:szCs w:val="24"/>
            </w:rPr>
            <w:t>6</w:t>
          </w:r>
          <w:r w:rsidRPr="00657CE5">
            <w:rPr>
              <w:rFonts w:ascii="Arial" w:hAnsi="Arial" w:cs="Arial"/>
              <w:sz w:val="24"/>
              <w:szCs w:val="24"/>
            </w:rPr>
            <w:t xml:space="preserve"> punktu aplinkos apsaugos kriterijai yra nustatyti </w:t>
          </w:r>
          <w:r w:rsidR="009655C4" w:rsidRPr="00657CE5">
            <w:rPr>
              <w:rFonts w:ascii="Arial" w:hAnsi="Arial" w:cs="Arial"/>
              <w:sz w:val="24"/>
              <w:szCs w:val="24"/>
            </w:rPr>
            <w:t xml:space="preserve">kvalifikacijos reikalavimuose, </w:t>
          </w:r>
          <w:r w:rsidR="006A5FCC" w:rsidRPr="00657CE5">
            <w:rPr>
              <w:rFonts w:ascii="Arial" w:hAnsi="Arial" w:cs="Arial"/>
              <w:sz w:val="24"/>
              <w:szCs w:val="24"/>
            </w:rPr>
            <w:t>perkančioji organizacija</w:t>
          </w:r>
          <w:r w:rsidR="00814604" w:rsidRPr="00657CE5">
            <w:rPr>
              <w:rFonts w:ascii="Arial" w:hAnsi="Arial" w:cs="Arial"/>
              <w:sz w:val="24"/>
              <w:szCs w:val="24"/>
            </w:rPr>
            <w:t xml:space="preserve"> vadovaudamasi </w:t>
          </w:r>
          <w:r w:rsidR="003D346C" w:rsidRPr="00657CE5">
            <w:rPr>
              <w:rFonts w:ascii="Arial" w:hAnsi="Arial" w:cs="Arial"/>
              <w:sz w:val="24"/>
              <w:szCs w:val="24"/>
            </w:rPr>
            <w:t xml:space="preserve">Tiekėjo kvalifikacijos reikalavimų nustatymo metodikos </w:t>
          </w:r>
          <w:r w:rsidR="00814604" w:rsidRPr="00657CE5">
            <w:rPr>
              <w:rFonts w:ascii="Arial" w:hAnsi="Arial" w:cs="Arial"/>
              <w:sz w:val="24"/>
              <w:szCs w:val="24"/>
            </w:rPr>
            <w:t>22 punktu</w:t>
          </w:r>
          <w:r w:rsidR="00F43D84" w:rsidRPr="00657CE5">
            <w:rPr>
              <w:rFonts w:ascii="Arial" w:hAnsi="Arial" w:cs="Arial"/>
              <w:sz w:val="24"/>
              <w:szCs w:val="24"/>
            </w:rPr>
            <w:t xml:space="preserve"> </w:t>
          </w:r>
          <w:r w:rsidR="00814604" w:rsidRPr="00657CE5">
            <w:rPr>
              <w:rFonts w:ascii="Arial" w:hAnsi="Arial" w:cs="Arial"/>
              <w:sz w:val="24"/>
              <w:szCs w:val="24"/>
            </w:rPr>
            <w:t xml:space="preserve">nurodo ne reikalaujamą taikyti </w:t>
          </w:r>
          <w:r w:rsidR="003D346C" w:rsidRPr="00657CE5">
            <w:rPr>
              <w:rFonts w:ascii="Arial" w:hAnsi="Arial" w:cs="Arial"/>
              <w:sz w:val="24"/>
              <w:szCs w:val="24"/>
            </w:rPr>
            <w:t>aplinkos apsaugos vadybos si</w:t>
          </w:r>
          <w:r w:rsidR="009F4CE8" w:rsidRPr="00657CE5">
            <w:rPr>
              <w:rFonts w:ascii="Arial" w:hAnsi="Arial" w:cs="Arial"/>
              <w:sz w:val="24"/>
              <w:szCs w:val="24"/>
            </w:rPr>
            <w:t>stemos</w:t>
          </w:r>
          <w:r w:rsidR="00814604" w:rsidRPr="00657CE5">
            <w:rPr>
              <w:rFonts w:ascii="Arial" w:hAnsi="Arial" w:cs="Arial"/>
              <w:sz w:val="24"/>
              <w:szCs w:val="24"/>
            </w:rPr>
            <w:t xml:space="preserve"> standartą, bet konkrečias aplinkos apsaugos vadybos priemones, kurias turės taikyti tiekėjas.</w:t>
          </w:r>
          <w:r w:rsidR="009F0698" w:rsidRPr="00657CE5">
            <w:rPr>
              <w:rFonts w:ascii="Arial" w:hAnsi="Arial" w:cs="Arial"/>
              <w:sz w:val="24"/>
              <w:szCs w:val="24"/>
            </w:rPr>
            <w:t xml:space="preserve"> (Žr. lentelę žemiau)</w:t>
          </w:r>
          <w:r w:rsidR="00B802EF" w:rsidRPr="00657CE5">
            <w:rPr>
              <w:rFonts w:ascii="Arial" w:eastAsiaTheme="minorHAnsi" w:hAnsi="Arial" w:cs="Arial"/>
              <w:sz w:val="24"/>
              <w:szCs w:val="24"/>
              <w:lang w:eastAsia="en-US"/>
            </w:rPr>
            <w:t>.</w:t>
          </w:r>
        </w:p>
        <w:p w14:paraId="5B297BF7" w14:textId="77777777" w:rsidR="002371BD" w:rsidRPr="00657CE5" w:rsidRDefault="002371BD" w:rsidP="002371BD">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657CE5">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657CE5">
            <w:rPr>
              <w:rFonts w:ascii="Arial" w:hAnsi="Arial" w:cs="Arial"/>
              <w:sz w:val="24"/>
              <w:szCs w:val="24"/>
            </w:rPr>
            <w:t>(4 punktas nuo 2024-06-21)</w:t>
          </w:r>
          <w:r w:rsidR="0065306B" w:rsidRPr="00657CE5">
            <w:rPr>
              <w:rFonts w:ascii="Arial"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7CA24EF1"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r w:rsidRPr="00D95D26">
            <w:rPr>
              <w:rFonts w:ascii="Arial" w:hAnsi="Arial" w:cs="Arial"/>
              <w:sz w:val="24"/>
              <w:szCs w:val="24"/>
              <w:highlight w:val="lightGray"/>
            </w:rPr>
            <w:t xml:space="preserve">TIEKĖJO KVALIFIKACIJA TAIKOMA </w:t>
          </w:r>
          <w:r>
            <w:rPr>
              <w:rFonts w:ascii="Arial" w:hAnsi="Arial" w:cs="Arial"/>
              <w:sz w:val="24"/>
              <w:szCs w:val="24"/>
              <w:highlight w:val="lightGray"/>
            </w:rPr>
            <w:t>VISOMS</w:t>
          </w:r>
          <w:r w:rsidRPr="00D95D26">
            <w:rPr>
              <w:rFonts w:ascii="Arial" w:hAnsi="Arial" w:cs="Arial"/>
              <w:sz w:val="24"/>
              <w:szCs w:val="24"/>
              <w:highlight w:val="lightGray"/>
            </w:rPr>
            <w:t xml:space="preserve">  PIRKIMO DALIMS</w:t>
          </w:r>
        </w:p>
        <w:tbl>
          <w:tblPr>
            <w:tblStyle w:val="TableGrid3"/>
            <w:tblpPr w:leftFromText="180" w:rightFromText="180" w:horzAnchor="margin" w:tblpX="-435" w:tblpY="770"/>
            <w:tblW w:w="5476" w:type="pct"/>
            <w:tblLook w:val="04A0" w:firstRow="1" w:lastRow="0" w:firstColumn="1" w:lastColumn="0" w:noHBand="0" w:noVBand="1"/>
          </w:tblPr>
          <w:tblGrid>
            <w:gridCol w:w="617"/>
            <w:gridCol w:w="2737"/>
            <w:gridCol w:w="4906"/>
            <w:gridCol w:w="3191"/>
          </w:tblGrid>
          <w:tr w:rsidR="003F2587" w:rsidRPr="00657CE5" w14:paraId="4E32B1E2" w14:textId="647459D9"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57CE5"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Teisė verstis veikla</w:t>
                </w:r>
              </w:p>
            </w:tc>
          </w:tr>
          <w:tr w:rsidR="00C8691A" w:rsidRPr="00657CE5"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657CE5" w:rsidRDefault="00C8691A" w:rsidP="007A0637">
                <w:pPr>
                  <w:pStyle w:val="Sraopastraipa"/>
                  <w:spacing w:before="60" w:after="60" w:line="257" w:lineRule="auto"/>
                  <w:ind w:left="0"/>
                  <w:jc w:val="right"/>
                  <w:rPr>
                    <w:rFonts w:ascii="Arial" w:eastAsiaTheme="minorHAnsi" w:hAnsi="Arial" w:cs="Arial"/>
                    <w:sz w:val="24"/>
                    <w:szCs w:val="24"/>
                  </w:rPr>
                </w:pPr>
                <w:r w:rsidRPr="00657CE5">
                  <w:rPr>
                    <w:rFonts w:ascii="Arial" w:eastAsiaTheme="minorHAnsi" w:hAnsi="Arial" w:cs="Arial"/>
                    <w:sz w:val="24"/>
                    <w:szCs w:val="24"/>
                  </w:rPr>
                  <w:t>1.1</w:t>
                </w:r>
                <w:r w:rsidR="007511BE" w:rsidRPr="00657CE5">
                  <w:rPr>
                    <w:rFonts w:ascii="Arial" w:eastAsiaTheme="minorHAnsi" w:hAnsi="Arial" w:cs="Arial"/>
                    <w:sz w:val="24"/>
                    <w:szCs w:val="24"/>
                  </w:rPr>
                  <w:t>.</w:t>
                </w:r>
                <w:r w:rsidRPr="00657CE5">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657CE5" w:rsidRDefault="00A00F5A"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657CE5" w:rsidRDefault="00C8691A" w:rsidP="007A0637">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657CE5" w:rsidRDefault="00C8691A" w:rsidP="007A0637">
                <w:pPr>
                  <w:autoSpaceDE w:val="0"/>
                  <w:autoSpaceDN w:val="0"/>
                  <w:adjustRightInd w:val="0"/>
                  <w:rPr>
                    <w:rFonts w:ascii="Arial" w:hAnsi="Arial" w:cs="Arial"/>
                    <w:color w:val="002060"/>
                    <w:sz w:val="24"/>
                    <w:szCs w:val="24"/>
                  </w:rPr>
                </w:pPr>
              </w:p>
            </w:tc>
          </w:tr>
          <w:tr w:rsidR="004D450F" w:rsidRPr="00657CE5"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657CE5" w:rsidRDefault="004D450F" w:rsidP="007A0637">
                <w:pPr>
                  <w:pStyle w:val="Sraopastraipa"/>
                  <w:spacing w:before="60" w:after="60" w:line="257" w:lineRule="auto"/>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657CE5" w:rsidRDefault="004D450F" w:rsidP="007A0637">
                <w:pPr>
                  <w:autoSpaceDE w:val="0"/>
                  <w:autoSpaceDN w:val="0"/>
                  <w:adjustRightInd w:val="0"/>
                  <w:jc w:val="both"/>
                  <w:rPr>
                    <w:rFonts w:ascii="Arial" w:hAnsi="Arial" w:cs="Arial"/>
                    <w:sz w:val="24"/>
                    <w:szCs w:val="24"/>
                  </w:rPr>
                </w:pPr>
                <w:r w:rsidRPr="00657CE5">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657CE5"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57CE5"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Finansinis</w:t>
                </w:r>
                <w:r w:rsidRPr="00657CE5">
                  <w:rPr>
                    <w:rFonts w:ascii="Arial" w:hAnsi="Arial" w:cs="Arial"/>
                    <w:sz w:val="24"/>
                    <w:szCs w:val="24"/>
                  </w:rPr>
                  <w:t xml:space="preserve"> </w:t>
                </w:r>
                <w:r w:rsidRPr="00657CE5">
                  <w:rPr>
                    <w:rFonts w:ascii="Arial" w:hAnsi="Arial" w:cs="Arial"/>
                    <w:b/>
                    <w:bCs/>
                    <w:sz w:val="24"/>
                    <w:szCs w:val="24"/>
                  </w:rPr>
                  <w:t>ir ekonominis pajėgumas</w:t>
                </w:r>
              </w:p>
            </w:tc>
          </w:tr>
          <w:tr w:rsidR="00C8691A" w:rsidRPr="00657CE5"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57CE5" w:rsidRDefault="00C8691A"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657CE5" w:rsidRDefault="00064DDF"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657CE5" w:rsidRDefault="00C8691A" w:rsidP="007A0637">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657CE5" w:rsidRDefault="00C8691A" w:rsidP="007A0637">
                <w:pPr>
                  <w:spacing w:before="60" w:after="60" w:line="257" w:lineRule="auto"/>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657CE5" w:rsidRDefault="00C8691A" w:rsidP="007A0637">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657CE5" w:rsidRDefault="00C8691A" w:rsidP="007A0637">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 (su baldų montavimo paslauga ar be) baldus:</w:t>
                </w:r>
              </w:p>
              <w:p w14:paraId="3E5B1B9D" w14:textId="77777777" w:rsidR="00C46244" w:rsidRPr="00D95D26" w:rsidRDefault="00C46244" w:rsidP="00C46244">
                <w:pPr>
                  <w:numPr>
                    <w:ilvl w:val="0"/>
                    <w:numId w:val="35"/>
                  </w:numPr>
                  <w:spacing w:line="256" w:lineRule="auto"/>
                  <w:jc w:val="both"/>
                  <w:rPr>
                    <w:rFonts w:ascii="Arial" w:hAnsi="Arial" w:cs="Arial"/>
                    <w:sz w:val="24"/>
                    <w:szCs w:val="24"/>
                  </w:rPr>
                </w:pPr>
                <w:r w:rsidRPr="00D95D26">
                  <w:rPr>
                    <w:rFonts w:ascii="Arial" w:hAnsi="Arial" w:cs="Arial"/>
                    <w:sz w:val="24"/>
                    <w:szCs w:val="24"/>
                    <w:bdr w:val="none" w:sz="0" w:space="0" w:color="auto" w:frame="1"/>
                  </w:rPr>
                  <w:t>Odontologiniai baldai  ir/ar;</w:t>
                </w:r>
              </w:p>
              <w:p w14:paraId="483F1CB1" w14:textId="48B71DF3" w:rsidR="00C46244" w:rsidRPr="00D95D26"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Balinimo lempa</w:t>
                </w:r>
                <w:r w:rsidRPr="00D95D26">
                  <w:rPr>
                    <w:rFonts w:ascii="Arial" w:hAnsi="Arial" w:cs="Arial"/>
                    <w:sz w:val="24"/>
                    <w:szCs w:val="24"/>
                  </w:rPr>
                  <w:t xml:space="preserve">  ir/ar;</w:t>
                </w:r>
              </w:p>
              <w:p w14:paraId="383C9728" w14:textId="434403C4" w:rsidR="00C46244" w:rsidRPr="00D95D26"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Panoraminis rentgeno aparatas</w:t>
                </w:r>
                <w:r w:rsidRPr="00D95D26">
                  <w:rPr>
                    <w:rFonts w:ascii="Arial" w:hAnsi="Arial" w:cs="Arial"/>
                    <w:sz w:val="24"/>
                    <w:szCs w:val="24"/>
                  </w:rPr>
                  <w:t xml:space="preserve"> ir/ar;</w:t>
                </w:r>
              </w:p>
              <w:p w14:paraId="077F9FBE" w14:textId="0F0F378C"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Mobil</w:t>
                </w:r>
                <w:r>
                  <w:rPr>
                    <w:rFonts w:ascii="Arial" w:hAnsi="Arial" w:cs="Arial"/>
                    <w:sz w:val="24"/>
                    <w:szCs w:val="24"/>
                  </w:rPr>
                  <w:t>ūs</w:t>
                </w:r>
                <w:r w:rsidRPr="00C46244">
                  <w:rPr>
                    <w:rFonts w:ascii="Arial" w:hAnsi="Arial" w:cs="Arial"/>
                    <w:sz w:val="24"/>
                    <w:szCs w:val="24"/>
                  </w:rPr>
                  <w:t xml:space="preserve"> odontologin</w:t>
                </w:r>
                <w:r>
                  <w:rPr>
                    <w:rFonts w:ascii="Arial" w:hAnsi="Arial" w:cs="Arial"/>
                    <w:sz w:val="24"/>
                    <w:szCs w:val="24"/>
                  </w:rPr>
                  <w:t>iai</w:t>
                </w:r>
                <w:r w:rsidRPr="00C46244">
                  <w:rPr>
                    <w:rFonts w:ascii="Arial" w:hAnsi="Arial" w:cs="Arial"/>
                    <w:sz w:val="24"/>
                    <w:szCs w:val="24"/>
                  </w:rPr>
                  <w:t xml:space="preserve"> </w:t>
                </w:r>
                <w:r>
                  <w:rPr>
                    <w:rFonts w:ascii="Arial" w:hAnsi="Arial" w:cs="Arial"/>
                    <w:sz w:val="24"/>
                    <w:szCs w:val="24"/>
                  </w:rPr>
                  <w:t>baldai</w:t>
                </w:r>
                <w:r w:rsidRPr="00D95D26">
                  <w:rPr>
                    <w:rFonts w:ascii="Arial" w:hAnsi="Arial" w:cs="Arial"/>
                    <w:sz w:val="24"/>
                    <w:szCs w:val="24"/>
                  </w:rPr>
                  <w:t xml:space="preserve"> ir/ar</w:t>
                </w:r>
                <w:r>
                  <w:rPr>
                    <w:rFonts w:ascii="Arial" w:hAnsi="Arial" w:cs="Arial"/>
                    <w:sz w:val="24"/>
                    <w:szCs w:val="24"/>
                  </w:rPr>
                  <w:t>;</w:t>
                </w:r>
              </w:p>
              <w:p w14:paraId="107A3A1A" w14:textId="2FED89EA"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Veloergometrijos sistema</w:t>
                </w:r>
                <w:r>
                  <w:rPr>
                    <w:rFonts w:ascii="Arial" w:hAnsi="Arial" w:cs="Arial"/>
                    <w:sz w:val="24"/>
                    <w:szCs w:val="24"/>
                  </w:rPr>
                  <w:t xml:space="preserve"> ir/ar;</w:t>
                </w:r>
              </w:p>
              <w:p w14:paraId="4B7BD198" w14:textId="3EE0C2F7"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Modulinis monitorius</w:t>
                </w:r>
                <w:r>
                  <w:rPr>
                    <w:rFonts w:ascii="Arial" w:hAnsi="Arial" w:cs="Arial"/>
                    <w:sz w:val="24"/>
                    <w:szCs w:val="24"/>
                  </w:rPr>
                  <w:t xml:space="preserve"> ir/ar;</w:t>
                </w:r>
              </w:p>
              <w:p w14:paraId="6EC04DB5" w14:textId="44063294"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lastRenderedPageBreak/>
                  <w:t>Infuzinių tirpalų šildymo spinta</w:t>
                </w:r>
                <w:r>
                  <w:rPr>
                    <w:rFonts w:ascii="Arial" w:hAnsi="Arial" w:cs="Arial"/>
                    <w:sz w:val="24"/>
                    <w:szCs w:val="24"/>
                  </w:rPr>
                  <w:t xml:space="preserve"> ir/ar;</w:t>
                </w:r>
              </w:p>
              <w:p w14:paraId="7507C975" w14:textId="79F10500" w:rsidR="00C46244"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Venų ieškiklis</w:t>
                </w:r>
                <w:r>
                  <w:rPr>
                    <w:rFonts w:ascii="Arial" w:hAnsi="Arial" w:cs="Arial"/>
                    <w:sz w:val="24"/>
                    <w:szCs w:val="24"/>
                  </w:rPr>
                  <w:t xml:space="preserve"> ir/ar;</w:t>
                </w:r>
              </w:p>
              <w:p w14:paraId="45A7960D" w14:textId="5ED1E358" w:rsidR="00C46244" w:rsidRPr="00D95D26" w:rsidRDefault="00C46244" w:rsidP="00C46244">
                <w:pPr>
                  <w:numPr>
                    <w:ilvl w:val="0"/>
                    <w:numId w:val="35"/>
                  </w:numPr>
                  <w:spacing w:line="256" w:lineRule="auto"/>
                  <w:jc w:val="both"/>
                  <w:rPr>
                    <w:rFonts w:ascii="Arial" w:hAnsi="Arial" w:cs="Arial"/>
                    <w:sz w:val="24"/>
                    <w:szCs w:val="24"/>
                  </w:rPr>
                </w:pPr>
                <w:r w:rsidRPr="00C46244">
                  <w:rPr>
                    <w:rFonts w:ascii="Arial" w:hAnsi="Arial" w:cs="Arial"/>
                    <w:sz w:val="24"/>
                    <w:szCs w:val="24"/>
                  </w:rPr>
                  <w:t>EKG monitoravimo sistema</w:t>
                </w:r>
                <w:r>
                  <w:rPr>
                    <w:rFonts w:ascii="Arial" w:hAnsi="Arial" w:cs="Arial"/>
                    <w:sz w:val="24"/>
                    <w:szCs w:val="24"/>
                  </w:rPr>
                  <w:t xml:space="preserve"> ir/ar</w:t>
                </w:r>
              </w:p>
              <w:p w14:paraId="461FF711" w14:textId="77777777" w:rsidR="00C46244" w:rsidRPr="000262C3" w:rsidRDefault="00C46244" w:rsidP="00C46244">
                <w:pPr>
                  <w:numPr>
                    <w:ilvl w:val="0"/>
                    <w:numId w:val="35"/>
                  </w:numPr>
                  <w:spacing w:line="256" w:lineRule="auto"/>
                  <w:jc w:val="both"/>
                  <w:rPr>
                    <w:rFonts w:ascii="Arial" w:hAnsi="Arial" w:cs="Arial"/>
                    <w:sz w:val="24"/>
                    <w:szCs w:val="24"/>
                  </w:rPr>
                </w:pPr>
                <w:r w:rsidRPr="000262C3">
                  <w:rPr>
                    <w:rFonts w:ascii="Arial" w:hAnsi="Arial" w:cs="Arial"/>
                    <w:sz w:val="24"/>
                    <w:szCs w:val="24"/>
                  </w:rPr>
                  <w:t>Kitus medicininius baldus  ir/ar;</w:t>
                </w:r>
              </w:p>
              <w:p w14:paraId="48E3612B" w14:textId="5356261C" w:rsidR="00177113" w:rsidRPr="00657CE5" w:rsidRDefault="00C46244" w:rsidP="00C46244">
                <w:pPr>
                  <w:numPr>
                    <w:ilvl w:val="0"/>
                    <w:numId w:val="35"/>
                  </w:numPr>
                  <w:spacing w:line="256" w:lineRule="auto"/>
                  <w:jc w:val="both"/>
                  <w:rPr>
                    <w:rFonts w:ascii="Arial" w:hAnsi="Arial" w:cs="Arial"/>
                    <w:color w:val="002060"/>
                    <w:sz w:val="24"/>
                    <w:szCs w:val="24"/>
                  </w:rPr>
                </w:pPr>
                <w:r w:rsidRPr="000262C3">
                  <w:rPr>
                    <w:rFonts w:ascii="Arial" w:hAnsi="Arial" w:cs="Arial"/>
                    <w:sz w:val="24"/>
                    <w:szCs w:val="24"/>
                  </w:rPr>
                  <w:t>Baldus</w:t>
                </w:r>
              </w:p>
              <w:p w14:paraId="3FA12F93" w14:textId="77777777" w:rsidR="00C46244" w:rsidRDefault="00C46244" w:rsidP="00C46244">
                <w:pPr>
                  <w:spacing w:line="256" w:lineRule="auto"/>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AF34170" w14:textId="77777777" w:rsidR="00C46244" w:rsidRPr="000262C3" w:rsidRDefault="00C46244" w:rsidP="00C46244">
                <w:pPr>
                  <w:spacing w:line="256" w:lineRule="auto"/>
                  <w:jc w:val="both"/>
                  <w:rPr>
                    <w:rFonts w:ascii="Arial" w:hAnsi="Arial" w:cs="Arial"/>
                    <w:sz w:val="24"/>
                    <w:szCs w:val="24"/>
                  </w:rPr>
                </w:pPr>
              </w:p>
              <w:p w14:paraId="2FD53E0B" w14:textId="61225002" w:rsidR="00177113" w:rsidRDefault="00C46244" w:rsidP="00C46244">
                <w:pPr>
                  <w:spacing w:line="256" w:lineRule="auto"/>
                  <w:jc w:val="both"/>
                  <w:rPr>
                    <w:rFonts w:ascii="Arial" w:hAnsi="Arial" w:cs="Arial"/>
                    <w:color w:val="002060"/>
                    <w:sz w:val="24"/>
                    <w:szCs w:val="24"/>
                  </w:rPr>
                </w:pPr>
                <w:r w:rsidRPr="000262C3">
                  <w:rPr>
                    <w:rFonts w:ascii="Arial" w:hAnsi="Arial" w:cs="Arial"/>
                    <w:sz w:val="24"/>
                    <w:szCs w:val="24"/>
                  </w:rPr>
                  <w:t xml:space="preserve">5 000,00 EUR </w:t>
                </w:r>
                <w:r w:rsidRPr="00D95D26">
                  <w:rPr>
                    <w:rFonts w:ascii="Arial" w:hAnsi="Arial" w:cs="Arial"/>
                    <w:sz w:val="24"/>
                    <w:szCs w:val="24"/>
                  </w:rPr>
                  <w:t xml:space="preserve">be PVM </w:t>
                </w:r>
                <w:r w:rsidRPr="00D95D26">
                  <w:rPr>
                    <w:rFonts w:ascii="Arial" w:hAnsi="Arial" w:cs="Arial"/>
                    <w:b/>
                    <w:bCs/>
                    <w:sz w:val="24"/>
                    <w:szCs w:val="24"/>
                  </w:rPr>
                  <w:t>(I pirkimo daliai)</w:t>
                </w:r>
                <w:r w:rsidR="00177113" w:rsidRPr="00657CE5">
                  <w:rPr>
                    <w:rFonts w:ascii="Arial" w:hAnsi="Arial" w:cs="Arial"/>
                    <w:color w:val="002060"/>
                    <w:sz w:val="24"/>
                    <w:szCs w:val="24"/>
                  </w:rPr>
                  <w:t xml:space="preserve"> </w:t>
                </w:r>
              </w:p>
              <w:p w14:paraId="50356C9B" w14:textId="77777777" w:rsidR="00C46244" w:rsidRDefault="00C46244" w:rsidP="00C46244">
                <w:pPr>
                  <w:spacing w:line="256" w:lineRule="auto"/>
                  <w:jc w:val="both"/>
                  <w:rPr>
                    <w:rFonts w:ascii="Arial" w:hAnsi="Arial" w:cs="Arial"/>
                    <w:color w:val="002060"/>
                    <w:sz w:val="24"/>
                    <w:szCs w:val="24"/>
                  </w:rPr>
                </w:pPr>
              </w:p>
              <w:p w14:paraId="7922AF12" w14:textId="5897165B" w:rsidR="00C46244" w:rsidRPr="00D95D26" w:rsidRDefault="00C46244" w:rsidP="00C46244">
                <w:pPr>
                  <w:spacing w:line="276" w:lineRule="auto"/>
                  <w:jc w:val="both"/>
                  <w:rPr>
                    <w:rFonts w:ascii="Arial" w:hAnsi="Arial" w:cs="Arial"/>
                    <w:b/>
                    <w:bCs/>
                    <w:sz w:val="24"/>
                    <w:szCs w:val="24"/>
                  </w:rPr>
                </w:pPr>
                <w:r>
                  <w:rPr>
                    <w:rFonts w:ascii="Arial" w:hAnsi="Arial" w:cs="Arial"/>
                    <w:sz w:val="24"/>
                    <w:szCs w:val="24"/>
                  </w:rPr>
                  <w:t>500</w:t>
                </w:r>
                <w:r w:rsidRPr="00D95D26">
                  <w:rPr>
                    <w:rFonts w:ascii="Arial" w:hAnsi="Arial" w:cs="Arial"/>
                    <w:sz w:val="24"/>
                    <w:szCs w:val="24"/>
                  </w:rPr>
                  <w:t xml:space="preserve">,00 EUR be PVM </w:t>
                </w:r>
                <w:r w:rsidRPr="00D95D26">
                  <w:rPr>
                    <w:rFonts w:ascii="Arial" w:hAnsi="Arial" w:cs="Arial"/>
                    <w:b/>
                    <w:bCs/>
                    <w:sz w:val="24"/>
                    <w:szCs w:val="24"/>
                  </w:rPr>
                  <w:t>(II pirkimo daliai)</w:t>
                </w:r>
              </w:p>
              <w:p w14:paraId="42A34957" w14:textId="77777777" w:rsidR="00C46244" w:rsidRPr="00D95D26" w:rsidRDefault="00C46244" w:rsidP="00C46244">
                <w:pPr>
                  <w:spacing w:line="276" w:lineRule="auto"/>
                  <w:jc w:val="both"/>
                  <w:rPr>
                    <w:rFonts w:ascii="Arial" w:hAnsi="Arial" w:cs="Arial"/>
                    <w:b/>
                    <w:bCs/>
                    <w:sz w:val="24"/>
                    <w:szCs w:val="24"/>
                  </w:rPr>
                </w:pPr>
              </w:p>
              <w:p w14:paraId="0D415591" w14:textId="662B9A31" w:rsidR="00C46244" w:rsidRPr="00D95D26" w:rsidRDefault="00C46244" w:rsidP="00C46244">
                <w:pPr>
                  <w:spacing w:line="27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(III pirkimo daliai)</w:t>
                </w:r>
              </w:p>
              <w:p w14:paraId="1E7C4FAE" w14:textId="77777777" w:rsidR="00C46244" w:rsidRPr="00D95D26" w:rsidRDefault="00C46244" w:rsidP="00C46244">
                <w:pPr>
                  <w:spacing w:line="276" w:lineRule="auto"/>
                  <w:jc w:val="both"/>
                  <w:rPr>
                    <w:rFonts w:ascii="Arial" w:hAnsi="Arial" w:cs="Arial"/>
                    <w:b/>
                    <w:bCs/>
                    <w:sz w:val="24"/>
                    <w:szCs w:val="24"/>
                  </w:rPr>
                </w:pPr>
              </w:p>
              <w:p w14:paraId="526EA0FB" w14:textId="406CD3B7" w:rsidR="00C46244" w:rsidRDefault="00C46244" w:rsidP="00C46244">
                <w:pPr>
                  <w:spacing w:line="25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(IV pirkimo daliai)</w:t>
                </w:r>
              </w:p>
              <w:p w14:paraId="38B9A3A9" w14:textId="77777777" w:rsidR="00C46244" w:rsidRDefault="00C46244" w:rsidP="00C46244">
                <w:pPr>
                  <w:spacing w:line="256" w:lineRule="auto"/>
                  <w:jc w:val="both"/>
                  <w:rPr>
                    <w:rFonts w:ascii="Arial" w:hAnsi="Arial" w:cs="Arial"/>
                    <w:b/>
                    <w:bCs/>
                    <w:color w:val="002060"/>
                    <w:sz w:val="24"/>
                    <w:szCs w:val="24"/>
                  </w:rPr>
                </w:pPr>
              </w:p>
              <w:p w14:paraId="53504AC8" w14:textId="3F3AD322" w:rsidR="00C46244" w:rsidRDefault="00C46244" w:rsidP="00C46244">
                <w:pPr>
                  <w:spacing w:line="25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(V pirkimo daliai)</w:t>
                </w:r>
              </w:p>
              <w:p w14:paraId="17D55CFF" w14:textId="77777777" w:rsidR="00C46244" w:rsidRDefault="00C46244" w:rsidP="00C46244">
                <w:pPr>
                  <w:spacing w:line="256" w:lineRule="auto"/>
                  <w:jc w:val="both"/>
                  <w:rPr>
                    <w:rFonts w:ascii="Arial" w:hAnsi="Arial" w:cs="Arial"/>
                    <w:color w:val="002060"/>
                    <w:sz w:val="24"/>
                    <w:szCs w:val="24"/>
                  </w:rPr>
                </w:pPr>
              </w:p>
              <w:p w14:paraId="6CB191B4" w14:textId="24A28987" w:rsidR="00C46244" w:rsidRDefault="00C46244" w:rsidP="00C46244">
                <w:pPr>
                  <w:spacing w:line="256" w:lineRule="auto"/>
                  <w:jc w:val="both"/>
                  <w:rPr>
                    <w:rFonts w:ascii="Arial" w:hAnsi="Arial" w:cs="Arial"/>
                    <w:b/>
                    <w:bCs/>
                    <w:sz w:val="24"/>
                    <w:szCs w:val="24"/>
                  </w:rPr>
                </w:pPr>
                <w:r>
                  <w:rPr>
                    <w:rFonts w:ascii="Arial" w:hAnsi="Arial" w:cs="Arial"/>
                    <w:sz w:val="24"/>
                    <w:szCs w:val="24"/>
                  </w:rPr>
                  <w:t>5</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w:t>
                </w:r>
                <w:r w:rsidRPr="00D95D26">
                  <w:rPr>
                    <w:rFonts w:ascii="Arial" w:hAnsi="Arial" w:cs="Arial"/>
                    <w:b/>
                    <w:bCs/>
                    <w:sz w:val="24"/>
                    <w:szCs w:val="24"/>
                  </w:rPr>
                  <w:t xml:space="preserve"> pirkimo daliai)</w:t>
                </w:r>
              </w:p>
              <w:p w14:paraId="4817AC32" w14:textId="77777777" w:rsidR="00C46244" w:rsidRDefault="00C46244" w:rsidP="00C46244">
                <w:pPr>
                  <w:spacing w:line="256" w:lineRule="auto"/>
                  <w:jc w:val="both"/>
                  <w:rPr>
                    <w:rFonts w:ascii="Arial" w:hAnsi="Arial" w:cs="Arial"/>
                    <w:color w:val="002060"/>
                    <w:sz w:val="24"/>
                    <w:szCs w:val="24"/>
                  </w:rPr>
                </w:pPr>
              </w:p>
              <w:p w14:paraId="5CCE5628" w14:textId="72E4EA91" w:rsidR="00C46244" w:rsidRDefault="00C46244" w:rsidP="00C46244">
                <w:pPr>
                  <w:spacing w:line="256" w:lineRule="auto"/>
                  <w:jc w:val="both"/>
                  <w:rPr>
                    <w:rFonts w:ascii="Arial" w:hAnsi="Arial" w:cs="Arial"/>
                    <w:b/>
                    <w:bCs/>
                    <w:sz w:val="24"/>
                    <w:szCs w:val="24"/>
                  </w:rPr>
                </w:pPr>
                <w:r>
                  <w:rPr>
                    <w:rFonts w:ascii="Arial" w:hAnsi="Arial" w:cs="Arial"/>
                    <w:sz w:val="24"/>
                    <w:szCs w:val="24"/>
                  </w:rPr>
                  <w:t>1</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II</w:t>
                </w:r>
                <w:r w:rsidRPr="00D95D26">
                  <w:rPr>
                    <w:rFonts w:ascii="Arial" w:hAnsi="Arial" w:cs="Arial"/>
                    <w:b/>
                    <w:bCs/>
                    <w:sz w:val="24"/>
                    <w:szCs w:val="24"/>
                  </w:rPr>
                  <w:t xml:space="preserve"> pirkimo daliai)</w:t>
                </w:r>
              </w:p>
              <w:p w14:paraId="5AB608D5" w14:textId="77777777" w:rsidR="00C46244" w:rsidRDefault="00C46244" w:rsidP="00C46244">
                <w:pPr>
                  <w:spacing w:line="256" w:lineRule="auto"/>
                  <w:jc w:val="both"/>
                  <w:rPr>
                    <w:rFonts w:ascii="Arial" w:hAnsi="Arial" w:cs="Arial"/>
                    <w:b/>
                    <w:bCs/>
                    <w:color w:val="002060"/>
                    <w:sz w:val="24"/>
                    <w:szCs w:val="24"/>
                  </w:rPr>
                </w:pPr>
              </w:p>
              <w:p w14:paraId="385C019F" w14:textId="56BF54DD" w:rsidR="00C46244" w:rsidRDefault="00C46244" w:rsidP="00C46244">
                <w:pPr>
                  <w:spacing w:line="256" w:lineRule="auto"/>
                  <w:jc w:val="both"/>
                  <w:rPr>
                    <w:rFonts w:ascii="Arial" w:hAnsi="Arial" w:cs="Arial"/>
                    <w:b/>
                    <w:bCs/>
                    <w:sz w:val="24"/>
                    <w:szCs w:val="24"/>
                  </w:rPr>
                </w:pPr>
                <w:r>
                  <w:rPr>
                    <w:rFonts w:ascii="Arial" w:hAnsi="Arial" w:cs="Arial"/>
                    <w:sz w:val="24"/>
                    <w:szCs w:val="24"/>
                  </w:rPr>
                  <w:t>1</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III</w:t>
                </w:r>
                <w:r w:rsidRPr="00D95D26">
                  <w:rPr>
                    <w:rFonts w:ascii="Arial" w:hAnsi="Arial" w:cs="Arial"/>
                    <w:b/>
                    <w:bCs/>
                    <w:sz w:val="24"/>
                    <w:szCs w:val="24"/>
                  </w:rPr>
                  <w:t xml:space="preserve"> pirkimo daliai)</w:t>
                </w:r>
              </w:p>
              <w:p w14:paraId="4F31C302" w14:textId="77777777" w:rsidR="00C46244" w:rsidRDefault="00C46244" w:rsidP="00C46244">
                <w:pPr>
                  <w:spacing w:line="256" w:lineRule="auto"/>
                  <w:jc w:val="both"/>
                  <w:rPr>
                    <w:rFonts w:ascii="Arial" w:hAnsi="Arial" w:cs="Arial"/>
                    <w:b/>
                    <w:bCs/>
                    <w:color w:val="002060"/>
                    <w:sz w:val="24"/>
                    <w:szCs w:val="24"/>
                  </w:rPr>
                </w:pPr>
              </w:p>
              <w:p w14:paraId="4C1A83E3" w14:textId="4680045C" w:rsidR="00C46244" w:rsidRPr="00657CE5" w:rsidRDefault="00C46244" w:rsidP="00C46244">
                <w:pPr>
                  <w:spacing w:line="256" w:lineRule="auto"/>
                  <w:jc w:val="both"/>
                  <w:rPr>
                    <w:rFonts w:ascii="Arial" w:hAnsi="Arial" w:cs="Arial"/>
                    <w:color w:val="002060"/>
                    <w:sz w:val="24"/>
                    <w:szCs w:val="24"/>
                  </w:rPr>
                </w:pPr>
                <w:r>
                  <w:rPr>
                    <w:rFonts w:ascii="Arial" w:hAnsi="Arial" w:cs="Arial"/>
                    <w:sz w:val="24"/>
                    <w:szCs w:val="24"/>
                  </w:rPr>
                  <w:t>2</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IX</w:t>
                </w:r>
                <w:r w:rsidRPr="00D95D26">
                  <w:rPr>
                    <w:rFonts w:ascii="Arial" w:hAnsi="Arial" w:cs="Arial"/>
                    <w:b/>
                    <w:bCs/>
                    <w:sz w:val="24"/>
                    <w:szCs w:val="24"/>
                  </w:rPr>
                  <w:t xml:space="preserve"> pirkimo daliai)</w:t>
                </w:r>
              </w:p>
              <w:p w14:paraId="5B14B603" w14:textId="77777777" w:rsidR="00177113" w:rsidRPr="00657CE5" w:rsidRDefault="00177113" w:rsidP="00177113">
                <w:pPr>
                  <w:spacing w:line="256" w:lineRule="auto"/>
                  <w:jc w:val="both"/>
                  <w:rPr>
                    <w:rFonts w:ascii="Arial" w:hAnsi="Arial" w:cs="Arial"/>
                    <w:color w:val="002060"/>
                    <w:sz w:val="24"/>
                    <w:szCs w:val="24"/>
                  </w:rPr>
                </w:pPr>
              </w:p>
              <w:p w14:paraId="15AEFF0B" w14:textId="7DF4349D"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w:t>
                </w:r>
                <w:r w:rsidRPr="00D95D26">
                  <w:rPr>
                    <w:rFonts w:ascii="Arial" w:hAnsi="Arial" w:cs="Arial"/>
                    <w:sz w:val="24"/>
                    <w:szCs w:val="24"/>
                  </w:rPr>
                  <w:lastRenderedPageBreak/>
                  <w:t xml:space="preserve">reikalaujama suma (pavyzdžiui, pasiūlymas teikiamas tik I, II dalims, tai reiškia, kad suma turi būti ne mažesnė nei 5 000 EUR be PVM. Arba pasiūlymas teikiamas tik II, III dalims, tai reiškia, kad suma turi būti ne mažesnė nei </w:t>
                </w:r>
                <w:r>
                  <w:rPr>
                    <w:rFonts w:ascii="Arial" w:hAnsi="Arial" w:cs="Arial"/>
                    <w:sz w:val="24"/>
                    <w:szCs w:val="24"/>
                  </w:rPr>
                  <w:t>5</w:t>
                </w:r>
                <w:r w:rsidRPr="00D95D26">
                  <w:rPr>
                    <w:rFonts w:ascii="Arial" w:hAnsi="Arial" w:cs="Arial"/>
                    <w:sz w:val="24"/>
                    <w:szCs w:val="24"/>
                  </w:rPr>
                  <w:t xml:space="preserve"> 000 EUR be PVM. Arba pasiūlymas teikiamas tik </w:t>
                </w:r>
                <w:r>
                  <w:rPr>
                    <w:rFonts w:ascii="Arial" w:hAnsi="Arial" w:cs="Arial"/>
                    <w:sz w:val="24"/>
                    <w:szCs w:val="24"/>
                  </w:rPr>
                  <w:t>VII</w:t>
                </w:r>
                <w:r w:rsidRPr="00D95D26">
                  <w:rPr>
                    <w:rFonts w:ascii="Arial" w:hAnsi="Arial" w:cs="Arial"/>
                    <w:sz w:val="24"/>
                    <w:szCs w:val="24"/>
                  </w:rPr>
                  <w:t xml:space="preserve">, </w:t>
                </w:r>
                <w:r>
                  <w:rPr>
                    <w:rFonts w:ascii="Arial" w:hAnsi="Arial" w:cs="Arial"/>
                    <w:sz w:val="24"/>
                    <w:szCs w:val="24"/>
                  </w:rPr>
                  <w:t>VIII</w:t>
                </w:r>
                <w:r w:rsidRPr="00D95D26">
                  <w:rPr>
                    <w:rFonts w:ascii="Arial" w:hAnsi="Arial" w:cs="Arial"/>
                    <w:sz w:val="24"/>
                    <w:szCs w:val="24"/>
                  </w:rPr>
                  <w:t xml:space="preserve"> dalims, tai reiškia, kad suma turi būti ne mažesnė nei 1 000 EUR be PVM).</w:t>
                </w:r>
              </w:p>
              <w:p w14:paraId="757B1306" w14:textId="598A13FB" w:rsidR="00C46244" w:rsidRPr="00CD02F9" w:rsidRDefault="00C46244" w:rsidP="00C46244">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sidRPr="00D95D26">
                  <w:rPr>
                    <w:rFonts w:ascii="Arial" w:hAnsi="Arial" w:cs="Arial"/>
                    <w:sz w:val="24"/>
                    <w:szCs w:val="24"/>
                  </w:rPr>
                  <w:t>5</w:t>
                </w:r>
                <w:r w:rsidRPr="00CD02F9">
                  <w:rPr>
                    <w:rFonts w:ascii="Arial" w:hAnsi="Arial" w:cs="Arial"/>
                    <w:sz w:val="24"/>
                    <w:szCs w:val="24"/>
                  </w:rPr>
                  <w:t xml:space="preserve"> 000 EUR be PVM. Arba pasiūlymas teikiamas tik II, </w:t>
                </w:r>
                <w:r w:rsidR="00375132">
                  <w:rPr>
                    <w:rFonts w:ascii="Arial" w:hAnsi="Arial" w:cs="Arial"/>
                    <w:sz w:val="24"/>
                    <w:szCs w:val="24"/>
                  </w:rPr>
                  <w:t>VII</w:t>
                </w:r>
                <w:r w:rsidRPr="00CD02F9">
                  <w:rPr>
                    <w:rFonts w:ascii="Arial" w:hAnsi="Arial" w:cs="Arial"/>
                    <w:sz w:val="24"/>
                    <w:szCs w:val="24"/>
                  </w:rPr>
                  <w:t xml:space="preserve">, </w:t>
                </w:r>
                <w:r w:rsidR="00375132">
                  <w:rPr>
                    <w:rFonts w:ascii="Arial" w:hAnsi="Arial" w:cs="Arial"/>
                    <w:sz w:val="24"/>
                    <w:szCs w:val="24"/>
                  </w:rPr>
                  <w:t>VIII</w:t>
                </w:r>
                <w:r w:rsidRPr="00CD02F9">
                  <w:rPr>
                    <w:rFonts w:ascii="Arial" w:hAnsi="Arial" w:cs="Arial"/>
                    <w:sz w:val="24"/>
                    <w:szCs w:val="24"/>
                  </w:rPr>
                  <w:t xml:space="preserve"> dalims, tai reiškia, kad suma turi būti ne mažesnė nei </w:t>
                </w:r>
                <w:r w:rsidRPr="00D95D26">
                  <w:rPr>
                    <w:rFonts w:ascii="Arial" w:hAnsi="Arial" w:cs="Arial"/>
                    <w:sz w:val="24"/>
                    <w:szCs w:val="24"/>
                  </w:rPr>
                  <w:t>1</w:t>
                </w:r>
                <w:r w:rsidRPr="00CD02F9">
                  <w:rPr>
                    <w:rFonts w:ascii="Arial" w:hAnsi="Arial" w:cs="Arial"/>
                    <w:sz w:val="24"/>
                    <w:szCs w:val="24"/>
                  </w:rPr>
                  <w:t xml:space="preserve"> 000 EUR be PVM).</w:t>
                </w:r>
              </w:p>
              <w:p w14:paraId="7F66E435" w14:textId="0D95B8B5" w:rsidR="00177113" w:rsidRDefault="00C46244" w:rsidP="00C46244">
                <w:pPr>
                  <w:spacing w:line="256" w:lineRule="auto"/>
                  <w:jc w:val="both"/>
                  <w:rPr>
                    <w:rFonts w:ascii="Arial" w:hAnsi="Arial" w:cs="Arial"/>
                    <w:sz w:val="24"/>
                    <w:szCs w:val="24"/>
                  </w:rPr>
                </w:pPr>
                <w:r w:rsidRPr="00D95D26">
                  <w:rPr>
                    <w:rFonts w:ascii="Arial" w:hAnsi="Arial" w:cs="Arial"/>
                    <w:sz w:val="24"/>
                    <w:szCs w:val="24"/>
                  </w:rPr>
                  <w:t>Jei pasiūlymas teikiamas visoms pirkimo dalims – ne mažesnę nei 5 000 EUR be PVM.</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 xml:space="preserve">Tiekėjai reikalaujamą patirtį gali įrodinėti tiek baigtomis, tiek nebaigtų vykdyti sutarčių per paskutinius 3 metus arba per laiką nuo </w:t>
                </w:r>
                <w:r w:rsidRPr="00D95D26">
                  <w:rPr>
                    <w:rFonts w:ascii="Arial" w:hAnsi="Arial" w:cs="Arial"/>
                    <w:bCs/>
                    <w:sz w:val="24"/>
                    <w:szCs w:val="24"/>
                  </w:rPr>
                  <w:lastRenderedPageBreak/>
                  <w:t>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B582A04"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1050B43F"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lastRenderedPageBreak/>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rsidP="00C46244">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rsidP="00C46244">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rsidP="00C46244">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657CE5"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657CE5"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657CE5" w:rsidRDefault="00EF232F" w:rsidP="007A0637">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EF232F" w:rsidRPr="00657CE5"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657CE5" w:rsidRDefault="00EF232F" w:rsidP="007A0637">
                <w:pPr>
                  <w:spacing w:before="60" w:after="60" w:line="257" w:lineRule="auto"/>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657CE5" w:rsidRDefault="001D48F2" w:rsidP="001D48F2">
          <w:pPr>
            <w:pStyle w:val="Porat"/>
            <w:spacing w:after="0" w:line="240" w:lineRule="auto"/>
            <w:jc w:val="both"/>
            <w:rPr>
              <w:rFonts w:ascii="Arial" w:hAnsi="Arial" w:cs="Arial"/>
              <w:b/>
              <w:sz w:val="24"/>
              <w:szCs w:val="24"/>
            </w:rPr>
          </w:pPr>
          <w:r w:rsidRPr="00657CE5">
            <w:rPr>
              <w:rFonts w:ascii="Arial" w:hAnsi="Arial" w:cs="Arial"/>
              <w:b/>
              <w:sz w:val="24"/>
              <w:szCs w:val="24"/>
            </w:rPr>
            <w:t>Pastabos:</w:t>
          </w:r>
        </w:p>
        <w:p w14:paraId="31F9EF88" w14:textId="674B496B"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657CE5">
            <w:rPr>
              <w:rFonts w:ascii="Arial" w:hAnsi="Arial" w:cs="Arial"/>
              <w:b/>
              <w:sz w:val="24"/>
              <w:szCs w:val="24"/>
            </w:rPr>
            <w:t>pateikiama nuoroda į informacijos šaltinį</w:t>
          </w:r>
          <w:r w:rsidRPr="00657CE5">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657CE5" w:rsidRDefault="001D48F2" w:rsidP="001D48F2">
          <w:pPr>
            <w:tabs>
              <w:tab w:val="left" w:pos="1276"/>
            </w:tabs>
            <w:spacing w:after="0" w:line="240" w:lineRule="auto"/>
            <w:ind w:firstLine="567"/>
            <w:jc w:val="both"/>
            <w:rPr>
              <w:rFonts w:ascii="Arial" w:hAnsi="Arial" w:cs="Arial"/>
              <w:i/>
              <w:iCs/>
              <w:sz w:val="24"/>
              <w:szCs w:val="24"/>
            </w:rPr>
          </w:pPr>
          <w:r w:rsidRPr="00657CE5">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657CE5">
              <w:rPr>
                <w:rStyle w:val="Hipersaitas"/>
                <w:rFonts w:ascii="Arial" w:hAnsi="Arial" w:cs="Arial"/>
                <w:sz w:val="24"/>
                <w:szCs w:val="24"/>
              </w:rPr>
              <w:t>https://eimin.lrv.lt/lt/veiklos-sritys/verslo-aplinka/reglamentuojamu-profesiniu-kvalifikaciju-pripazinimas</w:t>
            </w:r>
          </w:hyperlink>
          <w:r w:rsidRPr="00657CE5">
            <w:rPr>
              <w:rFonts w:ascii="Arial" w:hAnsi="Arial" w:cs="Arial"/>
              <w:sz w:val="24"/>
              <w:szCs w:val="24"/>
              <w:u w:val="single"/>
            </w:rPr>
            <w:t>)</w:t>
          </w:r>
          <w:r w:rsidRPr="00657CE5">
            <w:rPr>
              <w:rFonts w:ascii="Arial" w:hAnsi="Arial" w:cs="Arial"/>
              <w:sz w:val="24"/>
              <w:szCs w:val="24"/>
            </w:rPr>
            <w:t>. Atitinkamai, šie dokumentai turės būti pateikti</w:t>
          </w:r>
          <w:r w:rsidRPr="00657CE5">
            <w:rPr>
              <w:rFonts w:ascii="Arial" w:hAnsi="Arial" w:cs="Arial"/>
              <w:i/>
              <w:iCs/>
              <w:sz w:val="24"/>
              <w:szCs w:val="24"/>
            </w:rPr>
            <w:t xml:space="preserve"> </w:t>
          </w:r>
          <w:r w:rsidRPr="00657CE5">
            <w:rPr>
              <w:rFonts w:ascii="Arial" w:hAnsi="Arial" w:cs="Arial"/>
              <w:sz w:val="24"/>
              <w:szCs w:val="24"/>
            </w:rPr>
            <w:t>iki pirkimo sutarties pasirašymo.</w:t>
          </w:r>
          <w:r w:rsidRPr="00657CE5">
            <w:rPr>
              <w:rFonts w:ascii="Arial" w:hAnsi="Arial" w:cs="Arial"/>
              <w:i/>
              <w:iCs/>
              <w:sz w:val="24"/>
              <w:szCs w:val="24"/>
            </w:rPr>
            <w:t xml:space="preserve"> </w:t>
          </w:r>
        </w:p>
        <w:p w14:paraId="78BFB6E0" w14:textId="7EB02025"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lastRenderedPageBreak/>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69"/>
          <w:bookmarkEnd w:id="70"/>
          <w:bookmarkEnd w:id="71"/>
          <w:bookmarkEnd w:id="72"/>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.xml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4D79BB49" w:rsidR="001E1D0A" w:rsidRPr="00657CE5" w:rsidRDefault="00375132"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P-2025/12991, MEDICINOS ĮRANGA. ODONTOLOGINĖ ĮRANGA IR MEDICINOS PRIETAISAI</w:t>
                </w:r>
                <w:r w:rsidRPr="00657CE5">
                  <w:rPr>
                    <w:rFonts w:ascii="Arial" w:hAnsi="Arial" w:cs="Arial"/>
                    <w:b/>
                    <w:bCs/>
                    <w:sz w:val="24"/>
                    <w:szCs w:val="24"/>
                  </w:rPr>
                  <w:t xml:space="preserve"> </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7777777"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44C9AC12" w:rsidR="001E1D0A" w:rsidRPr="00657CE5" w:rsidRDefault="001E1D0A" w:rsidP="001E1D0A">
                <w:pPr>
                  <w:rPr>
                    <w:rFonts w:ascii="Arial" w:hAnsi="Arial" w:cs="Arial"/>
                    <w:bCs/>
                    <w:sz w:val="24"/>
                    <w:szCs w:val="24"/>
                  </w:rPr>
                </w:pPr>
                <w:r w:rsidRPr="00657CE5">
                  <w:rPr>
                    <w:rFonts w:ascii="Arial" w:hAnsi="Arial" w:cs="Arial"/>
                    <w:bCs/>
                    <w:sz w:val="24"/>
                    <w:szCs w:val="24"/>
                  </w:rPr>
                  <w:t>Kuriai pirkimo daliai (jei pirkimas skirstomas į dalis)</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lastRenderedPageBreak/>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255E5204" w14:textId="31932CE8" w:rsidR="00EF4075" w:rsidRPr="00657CE5" w:rsidRDefault="00EF4075" w:rsidP="00EF4075">
                <w:pPr>
                  <w:rPr>
                    <w:rFonts w:ascii="Arial" w:hAnsi="Arial" w:cs="Arial"/>
                    <w:bCs/>
                    <w:sz w:val="24"/>
                    <w:szCs w:val="24"/>
                  </w:rPr>
                </w:pPr>
                <w:r w:rsidRPr="00657CE5">
                  <w:rPr>
                    <w:rFonts w:ascii="Arial" w:hAnsi="Arial" w:cs="Arial"/>
                    <w:bCs/>
                    <w:sz w:val="24"/>
                    <w:szCs w:val="24"/>
                  </w:rPr>
                  <w:lastRenderedPageBreak/>
                  <w:t xml:space="preserve">Kuriai pirkimo daliai (jei </w:t>
                </w:r>
                <w:r w:rsidRPr="00657CE5">
                  <w:rPr>
                    <w:rFonts w:ascii="Arial" w:hAnsi="Arial" w:cs="Arial"/>
                    <w:bCs/>
                    <w:sz w:val="24"/>
                    <w:szCs w:val="24"/>
                  </w:rPr>
                  <w:lastRenderedPageBreak/>
                  <w:t>pirkimas skirstomas į dalis)</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48DA2E16" w:rsidR="00EF4075" w:rsidRPr="00657CE5" w:rsidRDefault="00EF4075" w:rsidP="00EF4075">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r w:rsidRPr="00657CE5">
                  <w:rPr>
                    <w:rFonts w:ascii="Arial" w:hAnsi="Arial" w:cs="Arial"/>
                    <w:sz w:val="24"/>
                    <w:szCs w:val="24"/>
                  </w:rPr>
                  <w:t>Kvazisubrangovai</w:t>
                </w:r>
                <w:r w:rsidR="00F42C77" w:rsidRPr="00657CE5">
                  <w:rPr>
                    <w:rFonts w:ascii="Arial" w:hAnsi="Arial" w:cs="Arial"/>
                    <w:sz w:val="24"/>
                    <w:szCs w:val="24"/>
                  </w:rPr>
                  <w:t>/</w:t>
                </w:r>
                <w:r w:rsidR="00D11624" w:rsidRPr="00657CE5">
                  <w:rPr>
                    <w:rFonts w:ascii="Arial" w:hAnsi="Arial" w:cs="Arial"/>
                    <w:sz w:val="24"/>
                    <w:szCs w:val="24"/>
                  </w:rPr>
                  <w:t xml:space="preserve"> </w:t>
                </w:r>
                <w:r w:rsidR="00F42C77" w:rsidRPr="00657CE5">
                  <w:rPr>
                    <w:rFonts w:ascii="Arial" w:hAnsi="Arial" w:cs="Arial"/>
                    <w:sz w:val="24"/>
                    <w:szCs w:val="24"/>
                  </w:rPr>
                  <w:t>kvazisubtiekėjai/</w:t>
                </w:r>
                <w:r w:rsidR="00D11624" w:rsidRPr="00657CE5">
                  <w:rPr>
                    <w:rFonts w:ascii="Arial" w:hAnsi="Arial" w:cs="Arial"/>
                    <w:sz w:val="24"/>
                    <w:szCs w:val="24"/>
                  </w:rPr>
                  <w:t xml:space="preserve"> </w:t>
                </w:r>
                <w:r w:rsidR="00F42C77" w:rsidRPr="00657CE5">
                  <w:rPr>
                    <w:rFonts w:ascii="Arial" w:hAnsi="Arial" w:cs="Arial"/>
                    <w:sz w:val="24"/>
                    <w:szCs w:val="24"/>
                  </w:rPr>
                  <w:t>kvazisubteikėja</w:t>
                </w:r>
                <w:r w:rsidR="00D11624" w:rsidRPr="00657CE5">
                  <w:rPr>
                    <w:rFonts w:ascii="Arial" w:hAnsi="Arial" w:cs="Arial"/>
                    <w:sz w:val="24"/>
                    <w:szCs w:val="24"/>
                  </w:rPr>
                  <w:t>i</w:t>
                </w:r>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3C51CC15"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6672D4" w:rsidRPr="00657CE5">
            <w:rPr>
              <w:rFonts w:ascii="Arial" w:hAnsi="Arial" w:cs="Arial"/>
              <w:b/>
              <w:sz w:val="24"/>
              <w:szCs w:val="24"/>
            </w:rPr>
            <w:t xml:space="preserve">a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0F97B410" w14:textId="77777777" w:rsidR="008954C1" w:rsidRDefault="008954C1" w:rsidP="0069267A">
          <w:pPr>
            <w:spacing w:after="0" w:line="240" w:lineRule="auto"/>
            <w:jc w:val="both"/>
            <w:rPr>
              <w:rFonts w:ascii="Arial" w:hAnsi="Arial" w:cs="Arial"/>
              <w:b/>
              <w:sz w:val="24"/>
              <w:szCs w:val="24"/>
            </w:rPr>
          </w:pPr>
        </w:p>
        <w:p w14:paraId="3A890C2E" w14:textId="77777777" w:rsidR="008954C1" w:rsidRDefault="008954C1" w:rsidP="0069267A">
          <w:pPr>
            <w:spacing w:after="0" w:line="240" w:lineRule="auto"/>
            <w:jc w:val="both"/>
            <w:rPr>
              <w:rFonts w:ascii="Arial" w:hAnsi="Arial" w:cs="Arial"/>
              <w:b/>
              <w:sz w:val="24"/>
              <w:szCs w:val="24"/>
            </w:rPr>
          </w:pPr>
        </w:p>
        <w:p w14:paraId="76A508A4" w14:textId="77777777" w:rsidR="008954C1" w:rsidRDefault="008954C1" w:rsidP="0069267A">
          <w:pPr>
            <w:spacing w:after="0" w:line="240" w:lineRule="auto"/>
            <w:jc w:val="both"/>
            <w:rPr>
              <w:rFonts w:ascii="Arial" w:hAnsi="Arial" w:cs="Arial"/>
              <w:b/>
              <w:sz w:val="24"/>
              <w:szCs w:val="24"/>
            </w:rPr>
          </w:pPr>
        </w:p>
        <w:p w14:paraId="50860D05" w14:textId="77777777" w:rsidR="00330E6F" w:rsidRPr="00657CE5" w:rsidRDefault="00330E6F" w:rsidP="0069267A">
          <w:pPr>
            <w:spacing w:after="0" w:line="240" w:lineRule="auto"/>
            <w:jc w:val="both"/>
            <w:rPr>
              <w:rFonts w:ascii="Arial" w:eastAsia="Calibri" w:hAnsi="Arial" w:cs="Arial"/>
              <w:sz w:val="24"/>
              <w:szCs w:val="24"/>
            </w:rPr>
          </w:pPr>
        </w:p>
        <w:p w14:paraId="558BA704" w14:textId="5CBE61EC" w:rsidR="004773D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lastRenderedPageBreak/>
            <w:t xml:space="preserve">Jei teikiamas pasiūlymas </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r w:rsidRPr="00330E6F">
            <w:rPr>
              <w:rFonts w:ascii="Arial" w:hAnsi="Arial" w:cs="Arial"/>
              <w:b/>
              <w:bCs/>
              <w:i/>
              <w:sz w:val="24"/>
              <w:szCs w:val="24"/>
              <w:shd w:val="clear" w:color="auto" w:fill="FFFF00"/>
            </w:rPr>
            <w:t>Odontologinė darbo vieta</w:t>
          </w:r>
          <w:r w:rsidRPr="0066505B">
            <w:rPr>
              <w:rFonts w:ascii="Arial" w:hAnsi="Arial" w:cs="Arial"/>
              <w:b/>
              <w:i/>
              <w:sz w:val="24"/>
              <w:szCs w:val="24"/>
              <w:highlight w:val="yellow"/>
              <w:shd w:val="clear" w:color="auto" w:fill="FFFF00"/>
            </w:rPr>
            <w:t>“</w:t>
          </w:r>
        </w:p>
        <w:p w14:paraId="564AFA7D" w14:textId="77777777" w:rsidR="00F507A2" w:rsidRPr="00657CE5" w:rsidRDefault="00F507A2" w:rsidP="00330E6F">
          <w:pPr>
            <w:spacing w:after="0" w:line="240" w:lineRule="auto"/>
            <w:jc w:val="center"/>
            <w:rPr>
              <w:rFonts w:ascii="Arial" w:hAnsi="Arial" w:cs="Arial"/>
              <w:sz w:val="24"/>
              <w:szCs w:val="24"/>
              <w:u w:val="single"/>
            </w:rPr>
          </w:pPr>
        </w:p>
        <w:p w14:paraId="0862F5D4" w14:textId="77777777" w:rsidR="00D269D1" w:rsidRPr="00D95D26"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06344B39" w14:textId="15786E4C" w:rsidR="00D269D1" w:rsidRPr="00F507A2" w:rsidRDefault="00D269D1" w:rsidP="00D269D1">
          <w:pPr>
            <w:spacing w:after="0" w:line="240" w:lineRule="auto"/>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1</w:t>
          </w:r>
          <w:r w:rsidRPr="00D95D26">
            <w:rPr>
              <w:rFonts w:ascii="Arial" w:hAnsi="Arial" w:cs="Arial"/>
              <w:b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269D1" w:rsidRPr="00D95D26" w14:paraId="534A3AD8" w14:textId="77777777" w:rsidTr="001135BA">
            <w:trPr>
              <w:cantSplit/>
              <w:trHeight w:val="479"/>
              <w:tblHeader/>
            </w:trPr>
            <w:tc>
              <w:tcPr>
                <w:tcW w:w="709" w:type="dxa"/>
                <w:shd w:val="clear" w:color="auto" w:fill="E6E6E6"/>
                <w:vAlign w:val="center"/>
              </w:tcPr>
              <w:p w14:paraId="1F367219"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6C3D8E4"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451F6"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DA90781"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891E875"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8FAF6F"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269D1" w:rsidRPr="00D95D26" w14:paraId="3F909033" w14:textId="77777777" w:rsidTr="001135BA">
            <w:trPr>
              <w:cantSplit/>
              <w:trHeight w:val="220"/>
              <w:tblHeader/>
            </w:trPr>
            <w:tc>
              <w:tcPr>
                <w:tcW w:w="709" w:type="dxa"/>
                <w:shd w:val="clear" w:color="auto" w:fill="FFFFFF" w:themeFill="background1"/>
                <w:vAlign w:val="center"/>
              </w:tcPr>
              <w:p w14:paraId="61C064AE"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CE35CDA"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96DD16B"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507AE84"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42BEE41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040C349" w14:textId="77777777" w:rsidR="00D269D1" w:rsidRPr="00D95D26" w:rsidRDefault="00D269D1"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D269D1" w:rsidRPr="00D95D26" w14:paraId="01266457" w14:textId="77777777" w:rsidTr="001135BA">
            <w:trPr>
              <w:trHeight w:val="429"/>
            </w:trPr>
            <w:tc>
              <w:tcPr>
                <w:tcW w:w="709" w:type="dxa"/>
                <w:vAlign w:val="center"/>
              </w:tcPr>
              <w:p w14:paraId="27F8D5B6"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02B7126" w14:textId="0554BDAE" w:rsidR="00D269D1" w:rsidRPr="00D95D26" w:rsidRDefault="00D269D1" w:rsidP="001135BA">
                <w:pPr>
                  <w:tabs>
                    <w:tab w:val="left" w:pos="0"/>
                    <w:tab w:val="left" w:pos="567"/>
                  </w:tabs>
                  <w:spacing w:after="0"/>
                  <w:rPr>
                    <w:rFonts w:ascii="Arial" w:hAnsi="Arial" w:cs="Arial"/>
                    <w:bCs/>
                    <w:sz w:val="24"/>
                    <w:szCs w:val="24"/>
                  </w:rPr>
                </w:pPr>
                <w:r w:rsidRPr="00D269D1">
                  <w:rPr>
                    <w:rFonts w:ascii="Arial" w:hAnsi="Arial" w:cs="Arial"/>
                    <w:b/>
                    <w:bCs/>
                    <w:sz w:val="24"/>
                    <w:szCs w:val="24"/>
                  </w:rPr>
                  <w:t>Odontologinė darbo vieta</w:t>
                </w:r>
              </w:p>
            </w:tc>
            <w:tc>
              <w:tcPr>
                <w:tcW w:w="1134" w:type="dxa"/>
                <w:vAlign w:val="center"/>
              </w:tcPr>
              <w:p w14:paraId="6DA083F6" w14:textId="35DC1A98" w:rsidR="00D269D1" w:rsidRPr="00D95D26" w:rsidRDefault="0060076A" w:rsidP="001135BA">
                <w:pPr>
                  <w:spacing w:after="0"/>
                  <w:jc w:val="center"/>
                  <w:rPr>
                    <w:rFonts w:ascii="Arial" w:hAnsi="Arial" w:cs="Arial"/>
                    <w:bCs/>
                    <w:sz w:val="24"/>
                    <w:szCs w:val="24"/>
                  </w:rPr>
                </w:pPr>
                <w:r>
                  <w:rPr>
                    <w:rFonts w:ascii="Arial" w:hAnsi="Arial" w:cs="Arial"/>
                    <w:bCs/>
                    <w:sz w:val="24"/>
                    <w:szCs w:val="24"/>
                  </w:rPr>
                  <w:t>vnt</w:t>
                </w:r>
                <w:r w:rsidR="00D269D1" w:rsidRPr="00D95D26">
                  <w:rPr>
                    <w:rFonts w:ascii="Arial" w:hAnsi="Arial" w:cs="Arial"/>
                    <w:bCs/>
                    <w:sz w:val="24"/>
                    <w:szCs w:val="24"/>
                  </w:rPr>
                  <w:t>.</w:t>
                </w:r>
              </w:p>
            </w:tc>
            <w:tc>
              <w:tcPr>
                <w:tcW w:w="1275" w:type="dxa"/>
                <w:vAlign w:val="center"/>
              </w:tcPr>
              <w:p w14:paraId="41F3674F" w14:textId="1DE8E075" w:rsidR="00D269D1" w:rsidRPr="00D95D26" w:rsidRDefault="00D269D1"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CF0DC1"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F4F6699"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41FF258"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8A0F00F"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10DA6A89" w14:textId="77777777" w:rsidTr="001135BA">
            <w:trPr>
              <w:trHeight w:val="429"/>
            </w:trPr>
            <w:tc>
              <w:tcPr>
                <w:tcW w:w="8364" w:type="dxa"/>
                <w:gridSpan w:val="5"/>
                <w:vAlign w:val="center"/>
              </w:tcPr>
              <w:p w14:paraId="38E41EDE"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2810C82"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BC99EB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05CD55D2" w14:textId="77777777" w:rsidTr="001135BA">
            <w:trPr>
              <w:trHeight w:val="429"/>
            </w:trPr>
            <w:tc>
              <w:tcPr>
                <w:tcW w:w="8364" w:type="dxa"/>
                <w:gridSpan w:val="5"/>
                <w:vAlign w:val="center"/>
              </w:tcPr>
              <w:p w14:paraId="2635C903"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86D3740"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10ED972D"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bl>
        <w:p w14:paraId="4A169D67" w14:textId="77777777" w:rsidR="0069267A" w:rsidRPr="00657CE5" w:rsidRDefault="0069267A" w:rsidP="00362432">
          <w:pPr>
            <w:spacing w:after="0" w:line="240" w:lineRule="auto"/>
            <w:jc w:val="both"/>
            <w:rPr>
              <w:rFonts w:ascii="Arial" w:hAnsi="Arial" w:cs="Arial"/>
              <w:b/>
              <w:sz w:val="24"/>
              <w:szCs w:val="24"/>
            </w:rPr>
          </w:pPr>
        </w:p>
        <w:p w14:paraId="57116872" w14:textId="70BE99EA" w:rsidR="0098675E" w:rsidRPr="00657CE5" w:rsidRDefault="006D0D12" w:rsidP="00D269D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443A9B1" w14:textId="657F2F29" w:rsidR="006D0D12" w:rsidRPr="00D269D1" w:rsidRDefault="00D269D1" w:rsidP="00362432">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Pr="00D269D1">
            <w:rPr>
              <w:rFonts w:ascii="Arial" w:hAnsi="Arial" w:cs="Arial"/>
              <w:bCs/>
              <w:i/>
              <w:iCs/>
              <w:sz w:val="24"/>
              <w:szCs w:val="24"/>
            </w:rPr>
            <w:t>2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269D1" w:rsidRPr="00A62BAC" w14:paraId="5155B06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0C6389" w14:textId="77777777" w:rsidR="00D269D1" w:rsidRPr="0034234C" w:rsidRDefault="00D269D1" w:rsidP="001135BA">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A537622" w14:textId="77777777" w:rsidR="00D269D1" w:rsidRPr="00A62BAC" w:rsidRDefault="00D269D1" w:rsidP="001135BA">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0EE7B778" w14:textId="36161935" w:rsidR="00D269D1" w:rsidRPr="00A62BAC" w:rsidRDefault="00330E6F" w:rsidP="001135BA">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7B5AD4A"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6A762426" w14:textId="616E18AE" w:rsidR="00D269D1" w:rsidRPr="0034234C" w:rsidRDefault="00D269D1" w:rsidP="001135BA">
                <w:pPr>
                  <w:jc w:val="center"/>
                  <w:rPr>
                    <w:rFonts w:ascii="Arial" w:hAnsi="Arial" w:cs="Arial"/>
                    <w:b/>
                    <w:bCs/>
                    <w:color w:val="000000"/>
                    <w:kern w:val="2"/>
                    <w:sz w:val="24"/>
                    <w:szCs w:val="24"/>
                    <w:lang w:eastAsia="hi-IN" w:bidi="hi-IN"/>
                  </w:rPr>
                </w:pPr>
              </w:p>
            </w:tc>
          </w:tr>
          <w:tr w:rsidR="00D269D1" w:rsidRPr="00A62BAC" w14:paraId="4B7E77C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5E31A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BA35DEF"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05576F3F" w14:textId="77777777" w:rsidR="00D269D1" w:rsidRPr="00302E4A" w:rsidRDefault="00D269D1" w:rsidP="001135BA">
                <w:pPr>
                  <w:rPr>
                    <w:rFonts w:ascii="Arial" w:hAnsi="Arial" w:cs="Arial"/>
                    <w:sz w:val="24"/>
                    <w:szCs w:val="24"/>
                  </w:rPr>
                </w:pPr>
                <w:r w:rsidRPr="00302E4A">
                  <w:rPr>
                    <w:rFonts w:ascii="Arial" w:hAnsi="Arial" w:cs="Arial"/>
                    <w:sz w:val="24"/>
                    <w:szCs w:val="24"/>
                  </w:rPr>
                  <w:t>Odontologinėms procedūroms</w:t>
                </w:r>
              </w:p>
            </w:tc>
            <w:tc>
              <w:tcPr>
                <w:tcW w:w="3686" w:type="dxa"/>
                <w:tcBorders>
                  <w:top w:val="single" w:sz="4" w:space="0" w:color="auto"/>
                  <w:left w:val="single" w:sz="4" w:space="0" w:color="auto"/>
                  <w:bottom w:val="single" w:sz="4" w:space="0" w:color="auto"/>
                  <w:right w:val="single" w:sz="4" w:space="0" w:color="auto"/>
                </w:tcBorders>
              </w:tcPr>
              <w:p w14:paraId="06537A10" w14:textId="32045A13" w:rsidR="00D269D1" w:rsidRPr="00A62BAC" w:rsidRDefault="00272C09" w:rsidP="00272C09">
                <w:pPr>
                  <w:ind w:firstLine="1296"/>
                  <w:jc w:val="both"/>
                  <w:rPr>
                    <w:rFonts w:ascii="Arial" w:hAnsi="Arial" w:cs="Arial"/>
                    <w:kern w:val="2"/>
                    <w:sz w:val="24"/>
                    <w:szCs w:val="24"/>
                  </w:rPr>
                </w:pPr>
                <w:r w:rsidRPr="00D95D26">
                  <w:rPr>
                    <w:rFonts w:ascii="Arial" w:hAnsi="Arial" w:cs="Arial"/>
                    <w:color w:val="00B050"/>
                    <w:sz w:val="24"/>
                    <w:szCs w:val="24"/>
                  </w:rPr>
                  <w:t>Įrašo tiekėjas....</w:t>
                </w:r>
              </w:p>
            </w:tc>
          </w:tr>
          <w:tr w:rsidR="00272C09" w:rsidRPr="00A62BAC" w14:paraId="093145E4" w14:textId="77777777" w:rsidTr="00521EE8">
            <w:trPr>
              <w:jc w:val="center"/>
            </w:trPr>
            <w:tc>
              <w:tcPr>
                <w:tcW w:w="846" w:type="dxa"/>
                <w:tcBorders>
                  <w:top w:val="single" w:sz="4" w:space="0" w:color="auto"/>
                  <w:left w:val="single" w:sz="4" w:space="0" w:color="auto"/>
                  <w:bottom w:val="single" w:sz="4" w:space="0" w:color="auto"/>
                  <w:right w:val="single" w:sz="4" w:space="0" w:color="auto"/>
                </w:tcBorders>
              </w:tcPr>
              <w:p w14:paraId="4DC6D1F5" w14:textId="77777777" w:rsidR="00272C09" w:rsidRPr="00302E4A" w:rsidRDefault="00272C09" w:rsidP="001135BA">
                <w:pPr>
                  <w:rPr>
                    <w:rFonts w:ascii="Arial" w:hAnsi="Arial" w:cs="Arial"/>
                    <w:kern w:val="2"/>
                    <w:sz w:val="24"/>
                    <w:szCs w:val="24"/>
                  </w:rPr>
                </w:pPr>
                <w:r w:rsidRPr="00302E4A">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203D75E9" w14:textId="63199C14" w:rsidR="00272C09" w:rsidRPr="00302E4A" w:rsidRDefault="00272C09" w:rsidP="001135BA">
                <w:pPr>
                  <w:rPr>
                    <w:rFonts w:ascii="Arial" w:hAnsi="Arial" w:cs="Arial"/>
                    <w:sz w:val="24"/>
                    <w:szCs w:val="24"/>
                  </w:rPr>
                </w:pPr>
                <w:r w:rsidRPr="00302E4A">
                  <w:rPr>
                    <w:rFonts w:ascii="Arial" w:hAnsi="Arial" w:cs="Arial"/>
                    <w:b/>
                    <w:bCs/>
                    <w:kern w:val="2"/>
                    <w:sz w:val="24"/>
                    <w:szCs w:val="24"/>
                  </w:rPr>
                  <w:t>Paciento kėdė</w:t>
                </w:r>
              </w:p>
            </w:tc>
            <w:tc>
              <w:tcPr>
                <w:tcW w:w="3686" w:type="dxa"/>
                <w:tcBorders>
                  <w:top w:val="single" w:sz="4" w:space="0" w:color="auto"/>
                  <w:left w:val="single" w:sz="4" w:space="0" w:color="auto"/>
                  <w:bottom w:val="single" w:sz="4" w:space="0" w:color="auto"/>
                  <w:right w:val="single" w:sz="4" w:space="0" w:color="auto"/>
                </w:tcBorders>
              </w:tcPr>
              <w:p w14:paraId="108AFBAE" w14:textId="77777777" w:rsidR="00272C09" w:rsidRDefault="00272C09" w:rsidP="00272C09">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70E12ABB" w14:textId="77777777" w:rsidR="00272C09" w:rsidRPr="00A62BAC" w:rsidRDefault="00272C09" w:rsidP="001135BA">
                <w:pPr>
                  <w:jc w:val="both"/>
                  <w:rPr>
                    <w:rFonts w:ascii="Arial" w:hAnsi="Arial" w:cs="Arial"/>
                    <w:kern w:val="2"/>
                    <w:sz w:val="24"/>
                    <w:szCs w:val="24"/>
                  </w:rPr>
                </w:pPr>
              </w:p>
            </w:tc>
          </w:tr>
          <w:tr w:rsidR="00272C09" w:rsidRPr="00A62BAC" w14:paraId="25F63704" w14:textId="77777777" w:rsidTr="00521EE8">
            <w:trPr>
              <w:jc w:val="center"/>
            </w:trPr>
            <w:tc>
              <w:tcPr>
                <w:tcW w:w="846" w:type="dxa"/>
                <w:tcBorders>
                  <w:top w:val="single" w:sz="4" w:space="0" w:color="auto"/>
                  <w:left w:val="single" w:sz="4" w:space="0" w:color="auto"/>
                  <w:bottom w:val="single" w:sz="4" w:space="0" w:color="auto"/>
                  <w:right w:val="single" w:sz="4" w:space="0" w:color="auto"/>
                </w:tcBorders>
              </w:tcPr>
              <w:p w14:paraId="29BCF641" w14:textId="77777777" w:rsidR="00272C09" w:rsidRPr="00302E4A" w:rsidRDefault="00272C09" w:rsidP="001135BA">
                <w:pPr>
                  <w:rPr>
                    <w:rFonts w:ascii="Arial" w:hAnsi="Arial" w:cs="Arial"/>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13FD741" w14:textId="0E26AE8A" w:rsidR="00272C09" w:rsidRPr="00302E4A" w:rsidRDefault="00272C09" w:rsidP="001135BA">
                <w:pPr>
                  <w:rPr>
                    <w:rFonts w:ascii="Arial" w:hAnsi="Arial" w:cs="Arial"/>
                    <w:b/>
                    <w:bCs/>
                    <w:kern w:val="2"/>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1622EF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931C8EF" w14:textId="77777777" w:rsidR="00272C09" w:rsidRPr="000262C3" w:rsidRDefault="00272C09" w:rsidP="00272C09">
                <w:pPr>
                  <w:tabs>
                    <w:tab w:val="left" w:pos="0"/>
                    <w:tab w:val="left" w:pos="567"/>
                  </w:tabs>
                  <w:rPr>
                    <w:rFonts w:ascii="Arial" w:eastAsiaTheme="minorHAnsi" w:hAnsi="Arial" w:cs="Arial"/>
                    <w:bCs/>
                    <w:sz w:val="24"/>
                    <w:szCs w:val="24"/>
                    <w:lang w:eastAsia="en-US"/>
                  </w:rPr>
                </w:pPr>
              </w:p>
            </w:tc>
          </w:tr>
          <w:tr w:rsidR="00D269D1" w:rsidRPr="00A62BAC" w14:paraId="0664719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52FC57" w14:textId="77777777" w:rsidR="00D269D1" w:rsidRPr="00302E4A" w:rsidRDefault="00D269D1" w:rsidP="001135BA">
                <w:pPr>
                  <w:rPr>
                    <w:rFonts w:ascii="Arial" w:hAnsi="Arial" w:cs="Arial"/>
                    <w:sz w:val="24"/>
                    <w:szCs w:val="24"/>
                  </w:rPr>
                </w:pPr>
                <w:r w:rsidRPr="00302E4A">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04A77E82" w14:textId="77777777" w:rsidR="00D269D1" w:rsidRPr="00302E4A" w:rsidRDefault="00D269D1" w:rsidP="001135BA">
                <w:pPr>
                  <w:rPr>
                    <w:rFonts w:ascii="Arial" w:hAnsi="Arial" w:cs="Arial"/>
                    <w:sz w:val="24"/>
                    <w:szCs w:val="24"/>
                  </w:rPr>
                </w:pPr>
                <w:r w:rsidRPr="00302E4A">
                  <w:rPr>
                    <w:rFonts w:ascii="Arial" w:hAnsi="Arial" w:cs="Arial"/>
                    <w:sz w:val="24"/>
                    <w:szCs w:val="24"/>
                  </w:rPr>
                  <w:t>Kėdės valdymas</w:t>
                </w:r>
              </w:p>
            </w:tc>
            <w:tc>
              <w:tcPr>
                <w:tcW w:w="3827" w:type="dxa"/>
                <w:tcBorders>
                  <w:top w:val="single" w:sz="4" w:space="0" w:color="auto"/>
                  <w:left w:val="single" w:sz="4" w:space="0" w:color="auto"/>
                  <w:bottom w:val="single" w:sz="4" w:space="0" w:color="auto"/>
                  <w:right w:val="single" w:sz="4" w:space="0" w:color="auto"/>
                </w:tcBorders>
              </w:tcPr>
              <w:p w14:paraId="28AD0018"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Elektrinis – mechaninis valdymas </w:t>
                </w:r>
              </w:p>
            </w:tc>
            <w:tc>
              <w:tcPr>
                <w:tcW w:w="3686" w:type="dxa"/>
                <w:tcBorders>
                  <w:top w:val="single" w:sz="4" w:space="0" w:color="auto"/>
                  <w:left w:val="single" w:sz="4" w:space="0" w:color="auto"/>
                  <w:bottom w:val="single" w:sz="4" w:space="0" w:color="auto"/>
                  <w:right w:val="single" w:sz="4" w:space="0" w:color="auto"/>
                </w:tcBorders>
              </w:tcPr>
              <w:p w14:paraId="34F30BE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E95B68" w14:textId="77777777" w:rsidR="00D269D1" w:rsidRPr="00A62BAC" w:rsidRDefault="00D269D1" w:rsidP="001135BA">
                <w:pPr>
                  <w:jc w:val="both"/>
                  <w:rPr>
                    <w:rFonts w:ascii="Arial" w:hAnsi="Arial" w:cs="Arial"/>
                    <w:kern w:val="2"/>
                    <w:sz w:val="24"/>
                    <w:szCs w:val="24"/>
                  </w:rPr>
                </w:pPr>
              </w:p>
            </w:tc>
          </w:tr>
          <w:tr w:rsidR="00D269D1" w:rsidRPr="00A62BAC" w14:paraId="4EF2787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66641EF" w14:textId="77777777" w:rsidR="00D269D1" w:rsidRPr="00302E4A" w:rsidRDefault="00D269D1" w:rsidP="001135BA">
                <w:pPr>
                  <w:rPr>
                    <w:rFonts w:ascii="Arial" w:hAnsi="Arial" w:cs="Arial"/>
                    <w:sz w:val="24"/>
                    <w:szCs w:val="24"/>
                  </w:rPr>
                </w:pPr>
                <w:r w:rsidRPr="00302E4A">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2BFC61BD" w14:textId="77777777" w:rsidR="00D269D1" w:rsidRPr="00302E4A" w:rsidRDefault="00D269D1" w:rsidP="001135BA">
                <w:pPr>
                  <w:rPr>
                    <w:rFonts w:ascii="Arial" w:hAnsi="Arial" w:cs="Arial"/>
                    <w:sz w:val="24"/>
                    <w:szCs w:val="24"/>
                  </w:rPr>
                </w:pPr>
                <w:r w:rsidRPr="00302E4A">
                  <w:rPr>
                    <w:rFonts w:ascii="Arial" w:hAnsi="Arial" w:cs="Arial"/>
                    <w:sz w:val="24"/>
                    <w:szCs w:val="24"/>
                  </w:rPr>
                  <w:t>Kėdės keliamoji galia (maksimalus paciento svoris)</w:t>
                </w:r>
              </w:p>
            </w:tc>
            <w:tc>
              <w:tcPr>
                <w:tcW w:w="3827" w:type="dxa"/>
                <w:tcBorders>
                  <w:top w:val="single" w:sz="4" w:space="0" w:color="auto"/>
                  <w:left w:val="single" w:sz="4" w:space="0" w:color="auto"/>
                  <w:bottom w:val="single" w:sz="4" w:space="0" w:color="auto"/>
                  <w:right w:val="single" w:sz="4" w:space="0" w:color="auto"/>
                </w:tcBorders>
              </w:tcPr>
              <w:p w14:paraId="0C3E696E" w14:textId="77777777" w:rsidR="00D269D1" w:rsidRPr="00302E4A" w:rsidRDefault="00D269D1" w:rsidP="001135BA">
                <w:pPr>
                  <w:rPr>
                    <w:rFonts w:ascii="Arial" w:hAnsi="Arial" w:cs="Arial"/>
                    <w:sz w:val="24"/>
                    <w:szCs w:val="24"/>
                  </w:rPr>
                </w:pPr>
                <w:r w:rsidRPr="00302E4A">
                  <w:rPr>
                    <w:rFonts w:ascii="Arial" w:hAnsi="Arial" w:cs="Arial"/>
                    <w:sz w:val="24"/>
                    <w:szCs w:val="24"/>
                  </w:rPr>
                  <w:t>Ne mažiau 135 kg.</w:t>
                </w:r>
              </w:p>
            </w:tc>
            <w:tc>
              <w:tcPr>
                <w:tcW w:w="3686" w:type="dxa"/>
                <w:tcBorders>
                  <w:top w:val="single" w:sz="4" w:space="0" w:color="auto"/>
                  <w:left w:val="single" w:sz="4" w:space="0" w:color="auto"/>
                  <w:bottom w:val="single" w:sz="4" w:space="0" w:color="auto"/>
                  <w:right w:val="single" w:sz="4" w:space="0" w:color="auto"/>
                </w:tcBorders>
              </w:tcPr>
              <w:p w14:paraId="25E9C600"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5F454D" w14:textId="77777777" w:rsidR="00D269D1" w:rsidRPr="00A62BAC" w:rsidRDefault="00D269D1" w:rsidP="001135BA">
                <w:pPr>
                  <w:jc w:val="both"/>
                  <w:rPr>
                    <w:rFonts w:ascii="Arial" w:hAnsi="Arial" w:cs="Arial"/>
                    <w:kern w:val="2"/>
                    <w:sz w:val="24"/>
                    <w:szCs w:val="24"/>
                  </w:rPr>
                </w:pPr>
              </w:p>
            </w:tc>
          </w:tr>
          <w:tr w:rsidR="00D269D1" w:rsidRPr="00A62BAC" w14:paraId="1D2DB755" w14:textId="77777777" w:rsidTr="001135B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4704FAE6" w14:textId="77777777" w:rsidR="00D269D1" w:rsidRPr="00302E4A" w:rsidRDefault="00D269D1" w:rsidP="001135BA">
                <w:pPr>
                  <w:rPr>
                    <w:rFonts w:ascii="Arial" w:hAnsi="Arial" w:cs="Arial"/>
                    <w:sz w:val="24"/>
                    <w:szCs w:val="24"/>
                  </w:rPr>
                </w:pPr>
                <w:r w:rsidRPr="00302E4A">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251A18D5" w14:textId="21DF387C" w:rsidR="00D269D1" w:rsidRPr="00302E4A" w:rsidRDefault="0060076A" w:rsidP="001135BA">
                <w:pPr>
                  <w:rPr>
                    <w:rFonts w:ascii="Arial" w:hAnsi="Arial" w:cs="Arial"/>
                    <w:sz w:val="24"/>
                    <w:szCs w:val="24"/>
                  </w:rPr>
                </w:pPr>
                <w:r w:rsidRPr="00302E4A">
                  <w:rPr>
                    <w:rFonts w:ascii="Arial" w:hAnsi="Arial" w:cs="Arial"/>
                    <w:color w:val="000000"/>
                    <w:sz w:val="24"/>
                    <w:szCs w:val="24"/>
                    <w:lang w:eastAsia="zh-CN" w:bidi="hi-IN"/>
                  </w:rPr>
                  <w:t>Kėdės sėdimosios dalies aukščio reguliavimo ribos</w:t>
                </w:r>
              </w:p>
            </w:tc>
            <w:tc>
              <w:tcPr>
                <w:tcW w:w="3827" w:type="dxa"/>
                <w:tcBorders>
                  <w:top w:val="single" w:sz="4" w:space="0" w:color="auto"/>
                  <w:left w:val="single" w:sz="4" w:space="0" w:color="auto"/>
                  <w:bottom w:val="single" w:sz="4" w:space="0" w:color="auto"/>
                  <w:right w:val="single" w:sz="4" w:space="0" w:color="auto"/>
                </w:tcBorders>
              </w:tcPr>
              <w:p w14:paraId="6207E686" w14:textId="77777777" w:rsidR="0060076A" w:rsidRPr="00302E4A" w:rsidRDefault="0060076A" w:rsidP="0060076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1. Aukštis nuo grindų žemiausioje pozicijoje:</w:t>
                </w:r>
              </w:p>
              <w:p w14:paraId="642385BC" w14:textId="77777777" w:rsidR="0060076A" w:rsidRPr="00302E4A" w:rsidRDefault="0060076A" w:rsidP="0060076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   - ne daugiau kaip 38 cm</w:t>
                </w:r>
              </w:p>
              <w:p w14:paraId="41CE5C15" w14:textId="77777777" w:rsidR="0060076A" w:rsidRPr="00302E4A" w:rsidRDefault="0060076A" w:rsidP="0060076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2. Aukštis nuo grindų viršutinėje pozicijoje:</w:t>
                </w:r>
              </w:p>
              <w:p w14:paraId="5F723820" w14:textId="24AF62DA" w:rsidR="00D269D1" w:rsidRPr="00302E4A" w:rsidRDefault="0060076A" w:rsidP="0060076A">
                <w:pPr>
                  <w:rPr>
                    <w:rFonts w:ascii="Arial" w:hAnsi="Arial" w:cs="Arial"/>
                    <w:sz w:val="24"/>
                    <w:szCs w:val="24"/>
                  </w:rPr>
                </w:pPr>
                <w:r w:rsidRPr="00302E4A">
                  <w:rPr>
                    <w:rFonts w:ascii="Arial" w:hAnsi="Arial" w:cs="Arial"/>
                    <w:color w:val="000000"/>
                    <w:sz w:val="24"/>
                    <w:szCs w:val="24"/>
                    <w:lang w:eastAsia="zh-CN" w:bidi="hi-IN"/>
                  </w:rPr>
                  <w:t xml:space="preserve">   - ne mažiau kaip 78 cm</w:t>
                </w:r>
              </w:p>
            </w:tc>
            <w:tc>
              <w:tcPr>
                <w:tcW w:w="3686" w:type="dxa"/>
                <w:tcBorders>
                  <w:top w:val="single" w:sz="4" w:space="0" w:color="auto"/>
                  <w:left w:val="single" w:sz="4" w:space="0" w:color="auto"/>
                  <w:bottom w:val="single" w:sz="4" w:space="0" w:color="auto"/>
                  <w:right w:val="single" w:sz="4" w:space="0" w:color="auto"/>
                </w:tcBorders>
              </w:tcPr>
              <w:p w14:paraId="4EE4D53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E00BB3" w14:textId="77777777" w:rsidR="00D269D1" w:rsidRPr="00A62BAC" w:rsidRDefault="00D269D1" w:rsidP="001135BA">
                <w:pPr>
                  <w:jc w:val="both"/>
                  <w:rPr>
                    <w:rFonts w:ascii="Arial" w:hAnsi="Arial" w:cs="Arial"/>
                    <w:kern w:val="2"/>
                    <w:sz w:val="24"/>
                    <w:szCs w:val="24"/>
                  </w:rPr>
                </w:pPr>
              </w:p>
            </w:tc>
          </w:tr>
          <w:tr w:rsidR="00D269D1" w:rsidRPr="00A62BAC" w14:paraId="3B6CC9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DDF0188" w14:textId="77777777" w:rsidR="00D269D1" w:rsidRPr="00302E4A" w:rsidRDefault="00D269D1" w:rsidP="001135BA">
                <w:pPr>
                  <w:rPr>
                    <w:rFonts w:ascii="Arial" w:hAnsi="Arial" w:cs="Arial"/>
                    <w:sz w:val="24"/>
                    <w:szCs w:val="24"/>
                  </w:rPr>
                </w:pPr>
                <w:r w:rsidRPr="00302E4A">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6F4AAD73" w14:textId="2C812953" w:rsidR="00D269D1" w:rsidRPr="00302E4A" w:rsidRDefault="0060076A" w:rsidP="001135BA">
                <w:pPr>
                  <w:rPr>
                    <w:rFonts w:ascii="Arial" w:hAnsi="Arial" w:cs="Arial"/>
                    <w:sz w:val="24"/>
                    <w:szCs w:val="24"/>
                  </w:rPr>
                </w:pPr>
                <w:r w:rsidRPr="00302E4A">
                  <w:rPr>
                    <w:rFonts w:ascii="Arial" w:hAnsi="Arial" w:cs="Arial"/>
                    <w:sz w:val="24"/>
                    <w:szCs w:val="24"/>
                  </w:rPr>
                  <w:t xml:space="preserve">Automatinis kėdės judesio stabdymas, esant </w:t>
                </w:r>
                <w:r w:rsidRPr="00302E4A">
                  <w:rPr>
                    <w:rFonts w:ascii="Arial" w:hAnsi="Arial" w:cs="Arial"/>
                    <w:sz w:val="24"/>
                    <w:szCs w:val="24"/>
                  </w:rPr>
                  <w:lastRenderedPageBreak/>
                  <w:t>kliūčiai po kėde ir nugaros atlošu</w:t>
                </w:r>
              </w:p>
            </w:tc>
            <w:tc>
              <w:tcPr>
                <w:tcW w:w="3827" w:type="dxa"/>
                <w:tcBorders>
                  <w:top w:val="single" w:sz="4" w:space="0" w:color="auto"/>
                  <w:left w:val="single" w:sz="4" w:space="0" w:color="auto"/>
                  <w:bottom w:val="single" w:sz="4" w:space="0" w:color="auto"/>
                  <w:right w:val="single" w:sz="4" w:space="0" w:color="auto"/>
                </w:tcBorders>
              </w:tcPr>
              <w:p w14:paraId="1EECF61D" w14:textId="77777777" w:rsidR="00D269D1" w:rsidRPr="00302E4A" w:rsidRDefault="00D269D1" w:rsidP="001135BA">
                <w:pPr>
                  <w:rPr>
                    <w:rFonts w:ascii="Arial" w:hAnsi="Arial" w:cs="Arial"/>
                    <w:sz w:val="24"/>
                    <w:szCs w:val="24"/>
                  </w:rPr>
                </w:pPr>
                <w:r w:rsidRPr="00302E4A">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4B0F3838"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3AA6837" w14:textId="77777777" w:rsidR="00D269D1" w:rsidRPr="00A62BAC" w:rsidRDefault="00D269D1" w:rsidP="001135BA">
                <w:pPr>
                  <w:jc w:val="both"/>
                  <w:rPr>
                    <w:rFonts w:ascii="Arial" w:hAnsi="Arial" w:cs="Arial"/>
                    <w:kern w:val="2"/>
                    <w:sz w:val="24"/>
                    <w:szCs w:val="24"/>
                  </w:rPr>
                </w:pPr>
              </w:p>
            </w:tc>
          </w:tr>
          <w:tr w:rsidR="00D269D1" w:rsidRPr="00A62BAC" w14:paraId="6B36CED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78912DA" w14:textId="77777777" w:rsidR="00D269D1" w:rsidRPr="00302E4A" w:rsidRDefault="00D269D1" w:rsidP="001135BA">
                <w:pPr>
                  <w:rPr>
                    <w:rFonts w:ascii="Arial" w:hAnsi="Arial" w:cs="Arial"/>
                    <w:sz w:val="24"/>
                    <w:szCs w:val="24"/>
                  </w:rPr>
                </w:pPr>
                <w:r w:rsidRPr="00302E4A">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40A520CB" w14:textId="77777777" w:rsidR="00D269D1" w:rsidRPr="00302E4A" w:rsidRDefault="00D269D1" w:rsidP="001135BA">
                <w:pPr>
                  <w:rPr>
                    <w:rFonts w:ascii="Arial" w:hAnsi="Arial" w:cs="Arial"/>
                    <w:sz w:val="24"/>
                    <w:szCs w:val="24"/>
                  </w:rPr>
                </w:pPr>
                <w:r w:rsidRPr="00302E4A">
                  <w:rPr>
                    <w:rFonts w:ascii="Arial" w:hAnsi="Arial" w:cs="Arial"/>
                    <w:sz w:val="24"/>
                    <w:szCs w:val="24"/>
                  </w:rPr>
                  <w:t>Paciento kėdės apmušalas</w:t>
                </w:r>
                <w:r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19E7DF4B" w14:textId="188272AC" w:rsidR="00D269D1" w:rsidRPr="00302E4A" w:rsidRDefault="0060076A" w:rsidP="001135BA">
                <w:pPr>
                  <w:rPr>
                    <w:rFonts w:ascii="Arial" w:hAnsi="Arial" w:cs="Arial"/>
                    <w:sz w:val="24"/>
                    <w:szCs w:val="24"/>
                  </w:rPr>
                </w:pPr>
                <w:r w:rsidRPr="00302E4A">
                  <w:rPr>
                    <w:rFonts w:ascii="Arial" w:hAnsi="Arial" w:cs="Arial"/>
                    <w:sz w:val="24"/>
                    <w:szCs w:val="24"/>
                  </w:rPr>
                  <w:t xml:space="preserve">Besiūlė danga, būtina galimybė pasirinkti apmušalo dangos spalvą ne mažiau kaip iš </w:t>
                </w:r>
                <w:r>
                  <w:rPr>
                    <w:rFonts w:ascii="Arial" w:hAnsi="Arial" w:cs="Arial"/>
                    <w:sz w:val="24"/>
                    <w:szCs w:val="24"/>
                  </w:rPr>
                  <w:t>2</w:t>
                </w:r>
                <w:r w:rsidRPr="00302E4A">
                  <w:rPr>
                    <w:rFonts w:ascii="Arial" w:hAnsi="Arial" w:cs="Arial"/>
                    <w:sz w:val="24"/>
                    <w:szCs w:val="24"/>
                  </w:rPr>
                  <w:t xml:space="preserve"> variantų. Apmušalas prisitaikantis prie paciento kūno</w:t>
                </w:r>
                <w:r>
                  <w:rPr>
                    <w:rFonts w:ascii="Arial" w:hAnsi="Arial" w:cs="Arial"/>
                    <w:sz w:val="24"/>
                    <w:szCs w:val="24"/>
                  </w:rPr>
                  <w:t xml:space="preserve"> formos</w:t>
                </w:r>
                <w:r w:rsidR="00D269D1">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C01B60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F6E0806" w14:textId="77777777" w:rsidR="00D269D1" w:rsidRPr="00A62BAC" w:rsidRDefault="00D269D1" w:rsidP="001135BA">
                <w:pPr>
                  <w:jc w:val="both"/>
                  <w:rPr>
                    <w:rFonts w:ascii="Arial" w:hAnsi="Arial" w:cs="Arial"/>
                    <w:kern w:val="2"/>
                    <w:sz w:val="24"/>
                    <w:szCs w:val="24"/>
                  </w:rPr>
                </w:pPr>
              </w:p>
            </w:tc>
          </w:tr>
          <w:tr w:rsidR="00D269D1" w:rsidRPr="00A62BAC" w14:paraId="4397B6D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A99693" w14:textId="77777777" w:rsidR="00D269D1" w:rsidRPr="00302E4A" w:rsidRDefault="00D269D1" w:rsidP="001135BA">
                <w:pPr>
                  <w:rPr>
                    <w:rFonts w:ascii="Arial" w:hAnsi="Arial" w:cs="Arial"/>
                    <w:sz w:val="24"/>
                    <w:szCs w:val="24"/>
                  </w:rPr>
                </w:pPr>
                <w:r w:rsidRPr="00302E4A">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75024D1B"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Kėdės padėčių programavimas</w:t>
                </w:r>
              </w:p>
            </w:tc>
            <w:tc>
              <w:tcPr>
                <w:tcW w:w="3827" w:type="dxa"/>
                <w:tcBorders>
                  <w:top w:val="single" w:sz="4" w:space="0" w:color="auto"/>
                  <w:left w:val="single" w:sz="4" w:space="0" w:color="auto"/>
                  <w:bottom w:val="single" w:sz="4" w:space="0" w:color="auto"/>
                  <w:right w:val="single" w:sz="4" w:space="0" w:color="auto"/>
                </w:tcBorders>
              </w:tcPr>
              <w:p w14:paraId="7454FE7D" w14:textId="32DEB1F4"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Ne mažiau kaip 3 individualiai programuojamos paciento kėdės padėtys + paciento išlaipinimo programa</w:t>
                </w:r>
              </w:p>
            </w:tc>
            <w:tc>
              <w:tcPr>
                <w:tcW w:w="3686" w:type="dxa"/>
                <w:tcBorders>
                  <w:top w:val="single" w:sz="4" w:space="0" w:color="auto"/>
                  <w:left w:val="single" w:sz="4" w:space="0" w:color="auto"/>
                  <w:bottom w:val="single" w:sz="4" w:space="0" w:color="auto"/>
                  <w:right w:val="single" w:sz="4" w:space="0" w:color="auto"/>
                </w:tcBorders>
              </w:tcPr>
              <w:p w14:paraId="1E43615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BB40102" w14:textId="77777777" w:rsidR="00D269D1" w:rsidRPr="00A62BAC" w:rsidRDefault="00D269D1" w:rsidP="001135BA">
                <w:pPr>
                  <w:jc w:val="both"/>
                  <w:rPr>
                    <w:rFonts w:ascii="Arial" w:hAnsi="Arial" w:cs="Arial"/>
                    <w:kern w:val="2"/>
                    <w:sz w:val="24"/>
                    <w:szCs w:val="24"/>
                  </w:rPr>
                </w:pPr>
              </w:p>
            </w:tc>
          </w:tr>
          <w:tr w:rsidR="00D269D1" w:rsidRPr="00A62BAC" w14:paraId="6AA8D99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4D4AF7" w14:textId="77777777" w:rsidR="00D269D1" w:rsidRPr="00302E4A" w:rsidRDefault="00D269D1" w:rsidP="001135BA">
                <w:pPr>
                  <w:rPr>
                    <w:rFonts w:ascii="Arial" w:hAnsi="Arial" w:cs="Arial"/>
                    <w:sz w:val="24"/>
                    <w:szCs w:val="24"/>
                  </w:rPr>
                </w:pPr>
                <w:r w:rsidRPr="00302E4A">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6641B3CE"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Kėdės valdymas</w:t>
                </w:r>
              </w:p>
            </w:tc>
            <w:tc>
              <w:tcPr>
                <w:tcW w:w="3827" w:type="dxa"/>
                <w:tcBorders>
                  <w:top w:val="single" w:sz="4" w:space="0" w:color="auto"/>
                  <w:left w:val="single" w:sz="4" w:space="0" w:color="auto"/>
                  <w:bottom w:val="single" w:sz="4" w:space="0" w:color="auto"/>
                  <w:right w:val="single" w:sz="4" w:space="0" w:color="auto"/>
                </w:tcBorders>
              </w:tcPr>
              <w:p w14:paraId="019BCA05" w14:textId="3023D959"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Nuo gydytojo instrumentų dalies, asistento pultelio ir kojine svirtele prie kėdės pado</w:t>
                </w:r>
              </w:p>
            </w:tc>
            <w:tc>
              <w:tcPr>
                <w:tcW w:w="3686" w:type="dxa"/>
                <w:tcBorders>
                  <w:top w:val="single" w:sz="4" w:space="0" w:color="auto"/>
                  <w:left w:val="single" w:sz="4" w:space="0" w:color="auto"/>
                  <w:bottom w:val="single" w:sz="4" w:space="0" w:color="auto"/>
                  <w:right w:val="single" w:sz="4" w:space="0" w:color="auto"/>
                </w:tcBorders>
              </w:tcPr>
              <w:p w14:paraId="5E54225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0A1CFAC" w14:textId="77777777" w:rsidR="00D269D1" w:rsidRPr="00A62BAC" w:rsidRDefault="00D269D1" w:rsidP="001135BA">
                <w:pPr>
                  <w:jc w:val="both"/>
                  <w:rPr>
                    <w:rFonts w:ascii="Arial" w:hAnsi="Arial" w:cs="Arial"/>
                    <w:kern w:val="2"/>
                    <w:sz w:val="24"/>
                    <w:szCs w:val="24"/>
                  </w:rPr>
                </w:pPr>
              </w:p>
            </w:tc>
          </w:tr>
          <w:tr w:rsidR="00D269D1" w:rsidRPr="00A62BAC" w14:paraId="03F1387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AB1696C" w14:textId="77777777" w:rsidR="00D269D1" w:rsidRPr="00302E4A" w:rsidRDefault="00D269D1" w:rsidP="001135BA">
                <w:pPr>
                  <w:rPr>
                    <w:rFonts w:ascii="Arial" w:hAnsi="Arial" w:cs="Arial"/>
                    <w:sz w:val="24"/>
                    <w:szCs w:val="24"/>
                  </w:rPr>
                </w:pPr>
                <w:r w:rsidRPr="00302E4A">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33264B12"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Sėdimosios dalies, nugaros atlošo ir sustumto galvos atlošo bendras ilgis</w:t>
                </w:r>
              </w:p>
            </w:tc>
            <w:tc>
              <w:tcPr>
                <w:tcW w:w="3827" w:type="dxa"/>
                <w:tcBorders>
                  <w:top w:val="single" w:sz="4" w:space="0" w:color="auto"/>
                  <w:left w:val="single" w:sz="4" w:space="0" w:color="auto"/>
                  <w:bottom w:val="single" w:sz="4" w:space="0" w:color="auto"/>
                  <w:right w:val="single" w:sz="4" w:space="0" w:color="auto"/>
                </w:tcBorders>
              </w:tcPr>
              <w:p w14:paraId="5F1ACE86" w14:textId="55907D33" w:rsidR="00D269D1" w:rsidRPr="00302E4A" w:rsidRDefault="0060076A" w:rsidP="001135BA">
                <w:pPr>
                  <w:rPr>
                    <w:rFonts w:ascii="Arial" w:hAnsi="Arial" w:cs="Arial"/>
                    <w:sz w:val="24"/>
                    <w:szCs w:val="24"/>
                  </w:rPr>
                </w:pPr>
                <w:r w:rsidRPr="0066196B">
                  <w:rPr>
                    <w:rStyle w:val="cf01"/>
                    <w:rFonts w:ascii="Arial" w:hAnsi="Arial" w:cs="Arial"/>
                    <w:sz w:val="24"/>
                    <w:szCs w:val="24"/>
                  </w:rPr>
                  <w:t>Ne mažesnis kaip 1800 ± 50mm</w:t>
                </w:r>
                <w:r w:rsidR="00D269D1"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17B926C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71D47B" w14:textId="77777777" w:rsidR="00D269D1" w:rsidRPr="00A62BAC" w:rsidRDefault="00D269D1" w:rsidP="001135BA">
                <w:pPr>
                  <w:jc w:val="both"/>
                  <w:rPr>
                    <w:rFonts w:ascii="Arial" w:hAnsi="Arial" w:cs="Arial"/>
                    <w:kern w:val="2"/>
                    <w:sz w:val="24"/>
                    <w:szCs w:val="24"/>
                  </w:rPr>
                </w:pPr>
              </w:p>
            </w:tc>
          </w:tr>
          <w:tr w:rsidR="00D269D1" w:rsidRPr="00A62BAC" w14:paraId="75F82A2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80F2502" w14:textId="77777777" w:rsidR="00D269D1" w:rsidRPr="00302E4A" w:rsidRDefault="00D269D1" w:rsidP="001135BA">
                <w:pPr>
                  <w:rPr>
                    <w:rFonts w:ascii="Arial" w:hAnsi="Arial" w:cs="Arial"/>
                    <w:sz w:val="24"/>
                    <w:szCs w:val="24"/>
                  </w:rPr>
                </w:pPr>
                <w:r w:rsidRPr="00302E4A">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580BB563"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Galvos atlošo padėties reguliavimas</w:t>
                </w:r>
              </w:p>
            </w:tc>
            <w:tc>
              <w:tcPr>
                <w:tcW w:w="3827" w:type="dxa"/>
                <w:tcBorders>
                  <w:top w:val="single" w:sz="4" w:space="0" w:color="auto"/>
                  <w:left w:val="single" w:sz="4" w:space="0" w:color="auto"/>
                  <w:bottom w:val="single" w:sz="4" w:space="0" w:color="auto"/>
                  <w:right w:val="single" w:sz="4" w:space="0" w:color="auto"/>
                </w:tcBorders>
              </w:tcPr>
              <w:p w14:paraId="543A73E0"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Ne mažiau kaip 2 ašimis.</w:t>
                </w:r>
              </w:p>
            </w:tc>
            <w:tc>
              <w:tcPr>
                <w:tcW w:w="3686" w:type="dxa"/>
                <w:tcBorders>
                  <w:top w:val="single" w:sz="4" w:space="0" w:color="auto"/>
                  <w:left w:val="single" w:sz="4" w:space="0" w:color="auto"/>
                  <w:bottom w:val="single" w:sz="4" w:space="0" w:color="auto"/>
                  <w:right w:val="single" w:sz="4" w:space="0" w:color="auto"/>
                </w:tcBorders>
              </w:tcPr>
              <w:p w14:paraId="658DAEE9"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7C3B34" w14:textId="77777777" w:rsidR="00D269D1" w:rsidRPr="00A62BAC" w:rsidRDefault="00D269D1" w:rsidP="001135BA">
                <w:pPr>
                  <w:jc w:val="both"/>
                  <w:rPr>
                    <w:rFonts w:ascii="Arial" w:hAnsi="Arial" w:cs="Arial"/>
                    <w:kern w:val="2"/>
                    <w:sz w:val="24"/>
                    <w:szCs w:val="24"/>
                  </w:rPr>
                </w:pPr>
              </w:p>
            </w:tc>
          </w:tr>
          <w:tr w:rsidR="00D269D1" w:rsidRPr="00A62BAC" w14:paraId="395A025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7537F0" w14:textId="77777777" w:rsidR="00D269D1" w:rsidRPr="00302E4A" w:rsidRDefault="00D269D1" w:rsidP="001135BA">
                <w:pPr>
                  <w:rPr>
                    <w:rFonts w:ascii="Arial" w:hAnsi="Arial" w:cs="Arial"/>
                    <w:sz w:val="24"/>
                    <w:szCs w:val="24"/>
                  </w:rPr>
                </w:pPr>
                <w:r w:rsidRPr="00302E4A">
                  <w:rPr>
                    <w:rFonts w:ascii="Arial" w:hAnsi="Arial" w:cs="Arial"/>
                    <w:sz w:val="24"/>
                    <w:szCs w:val="24"/>
                  </w:rPr>
                  <w:t>2.10.</w:t>
                </w:r>
              </w:p>
            </w:tc>
            <w:tc>
              <w:tcPr>
                <w:tcW w:w="2268" w:type="dxa"/>
                <w:tcBorders>
                  <w:top w:val="single" w:sz="4" w:space="0" w:color="auto"/>
                  <w:left w:val="single" w:sz="4" w:space="0" w:color="auto"/>
                  <w:bottom w:val="single" w:sz="4" w:space="0" w:color="auto"/>
                  <w:right w:val="single" w:sz="4" w:space="0" w:color="auto"/>
                </w:tcBorders>
              </w:tcPr>
              <w:p w14:paraId="47EFC715"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Porankiai</w:t>
                </w:r>
              </w:p>
            </w:tc>
            <w:tc>
              <w:tcPr>
                <w:tcW w:w="3827" w:type="dxa"/>
                <w:tcBorders>
                  <w:top w:val="single" w:sz="4" w:space="0" w:color="auto"/>
                  <w:left w:val="single" w:sz="4" w:space="0" w:color="auto"/>
                  <w:bottom w:val="single" w:sz="4" w:space="0" w:color="auto"/>
                  <w:right w:val="single" w:sz="4" w:space="0" w:color="auto"/>
                </w:tcBorders>
              </w:tcPr>
              <w:p w14:paraId="54B542C0" w14:textId="3C79DBAE"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Būtini abiejų pusių porankiai, dešinysis porankis pasukamas ne mažiau kaip 90° kampu ir nuimamas</w:t>
                </w:r>
                <w:r w:rsidR="00D269D1"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F80587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CE9C96" w14:textId="77777777" w:rsidR="00D269D1" w:rsidRPr="00A62BAC" w:rsidRDefault="00D269D1" w:rsidP="001135BA">
                <w:pPr>
                  <w:jc w:val="both"/>
                  <w:rPr>
                    <w:rFonts w:ascii="Arial" w:hAnsi="Arial" w:cs="Arial"/>
                    <w:kern w:val="2"/>
                    <w:sz w:val="24"/>
                    <w:szCs w:val="24"/>
                  </w:rPr>
                </w:pPr>
              </w:p>
            </w:tc>
          </w:tr>
          <w:tr w:rsidR="00D269D1" w:rsidRPr="00A62BAC" w14:paraId="7F7BBE2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D192B0F" w14:textId="77777777" w:rsidR="00D269D1" w:rsidRPr="00302E4A" w:rsidRDefault="00D269D1" w:rsidP="001135BA">
                <w:pPr>
                  <w:rPr>
                    <w:rFonts w:ascii="Arial" w:hAnsi="Arial" w:cs="Arial"/>
                    <w:sz w:val="24"/>
                    <w:szCs w:val="24"/>
                  </w:rPr>
                </w:pPr>
                <w:r w:rsidRPr="00302E4A">
                  <w:rPr>
                    <w:rFonts w:ascii="Arial" w:hAnsi="Arial" w:cs="Arial"/>
                    <w:sz w:val="24"/>
                    <w:szCs w:val="24"/>
                  </w:rPr>
                  <w:t>2.11.</w:t>
                </w:r>
              </w:p>
            </w:tc>
            <w:tc>
              <w:tcPr>
                <w:tcW w:w="2268" w:type="dxa"/>
                <w:tcBorders>
                  <w:top w:val="single" w:sz="4" w:space="0" w:color="auto"/>
                  <w:left w:val="single" w:sz="4" w:space="0" w:color="auto"/>
                  <w:bottom w:val="single" w:sz="4" w:space="0" w:color="auto"/>
                  <w:right w:val="single" w:sz="4" w:space="0" w:color="auto"/>
                </w:tcBorders>
              </w:tcPr>
              <w:p w14:paraId="5995BBA9"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Kojūgalio apsauginė danga</w:t>
                </w:r>
              </w:p>
            </w:tc>
            <w:tc>
              <w:tcPr>
                <w:tcW w:w="3827" w:type="dxa"/>
                <w:tcBorders>
                  <w:top w:val="single" w:sz="4" w:space="0" w:color="auto"/>
                  <w:left w:val="single" w:sz="4" w:space="0" w:color="auto"/>
                  <w:bottom w:val="single" w:sz="4" w:space="0" w:color="auto"/>
                  <w:right w:val="single" w:sz="4" w:space="0" w:color="auto"/>
                </w:tcBorders>
              </w:tcPr>
              <w:p w14:paraId="604D1ABC" w14:textId="3BDA91A9"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Kojūgalis turi turėti nuimamą ir nuvalomą apsauginę plėvelę</w:t>
                </w:r>
                <w:r w:rsidR="00D269D1"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31A42D1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9077E0F" w14:textId="77777777" w:rsidR="00D269D1" w:rsidRPr="00A62BAC" w:rsidRDefault="00D269D1" w:rsidP="001135BA">
                <w:pPr>
                  <w:jc w:val="both"/>
                  <w:rPr>
                    <w:rFonts w:ascii="Arial" w:hAnsi="Arial" w:cs="Arial"/>
                    <w:kern w:val="2"/>
                    <w:sz w:val="24"/>
                    <w:szCs w:val="24"/>
                  </w:rPr>
                </w:pPr>
              </w:p>
            </w:tc>
          </w:tr>
          <w:tr w:rsidR="00D269D1" w:rsidRPr="00A62BAC" w14:paraId="68C07FD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3B64B7" w14:textId="77777777" w:rsidR="00D269D1" w:rsidRPr="00302E4A" w:rsidRDefault="00D269D1" w:rsidP="001135BA">
                <w:pPr>
                  <w:rPr>
                    <w:rFonts w:ascii="Arial" w:hAnsi="Arial" w:cs="Arial"/>
                    <w:sz w:val="24"/>
                    <w:szCs w:val="24"/>
                  </w:rPr>
                </w:pPr>
                <w:r w:rsidRPr="00302E4A">
                  <w:rPr>
                    <w:rFonts w:ascii="Arial" w:hAnsi="Arial" w:cs="Arial"/>
                    <w:sz w:val="24"/>
                    <w:szCs w:val="24"/>
                  </w:rPr>
                  <w:t>2.12.</w:t>
                </w:r>
              </w:p>
            </w:tc>
            <w:tc>
              <w:tcPr>
                <w:tcW w:w="2268" w:type="dxa"/>
                <w:tcBorders>
                  <w:top w:val="single" w:sz="4" w:space="0" w:color="auto"/>
                  <w:left w:val="single" w:sz="4" w:space="0" w:color="auto"/>
                  <w:bottom w:val="single" w:sz="4" w:space="0" w:color="auto"/>
                  <w:right w:val="single" w:sz="4" w:space="0" w:color="auto"/>
                </w:tcBorders>
              </w:tcPr>
              <w:p w14:paraId="0693AC4E" w14:textId="2B849A1D"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Visos įstaigos įrangos darbui reikalingos komunikacijos</w:t>
                </w:r>
              </w:p>
            </w:tc>
            <w:tc>
              <w:tcPr>
                <w:tcW w:w="3827" w:type="dxa"/>
                <w:tcBorders>
                  <w:top w:val="single" w:sz="4" w:space="0" w:color="auto"/>
                  <w:left w:val="single" w:sz="4" w:space="0" w:color="auto"/>
                  <w:bottom w:val="single" w:sz="4" w:space="0" w:color="auto"/>
                  <w:right w:val="single" w:sz="4" w:space="0" w:color="auto"/>
                </w:tcBorders>
              </w:tcPr>
              <w:p w14:paraId="6A45EE6C" w14:textId="3AB507CB" w:rsidR="00D269D1" w:rsidRPr="00302E4A" w:rsidRDefault="0060076A" w:rsidP="001135BA">
                <w:pPr>
                  <w:rPr>
                    <w:rFonts w:ascii="Arial" w:hAnsi="Arial" w:cs="Arial"/>
                    <w:sz w:val="24"/>
                    <w:szCs w:val="24"/>
                  </w:rPr>
                </w:pPr>
                <w:r w:rsidRPr="00302E4A">
                  <w:rPr>
                    <w:rFonts w:ascii="Arial" w:hAnsi="Arial" w:cs="Arial"/>
                    <w:sz w:val="24"/>
                    <w:szCs w:val="24"/>
                  </w:rPr>
                  <w:t>Oro padavimo trasa, oro išsiurbimo trasa, vanduo, kanalizacija, elektros pajungimai susiveda į integruotą komunikacijų dėžutę</w:t>
                </w:r>
                <w:r w:rsidR="00D269D1" w:rsidRPr="00302E4A">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7C90B21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D88705" w14:textId="77777777" w:rsidR="00D269D1" w:rsidRPr="00A62BAC" w:rsidRDefault="00D269D1" w:rsidP="001135BA">
                <w:pPr>
                  <w:jc w:val="both"/>
                  <w:rPr>
                    <w:rFonts w:ascii="Arial" w:hAnsi="Arial" w:cs="Arial"/>
                    <w:kern w:val="2"/>
                    <w:sz w:val="24"/>
                    <w:szCs w:val="24"/>
                  </w:rPr>
                </w:pPr>
              </w:p>
            </w:tc>
          </w:tr>
          <w:tr w:rsidR="00272C09" w:rsidRPr="00A62BAC" w14:paraId="06B05159" w14:textId="77777777" w:rsidTr="00786BE8">
            <w:trPr>
              <w:jc w:val="center"/>
            </w:trPr>
            <w:tc>
              <w:tcPr>
                <w:tcW w:w="846" w:type="dxa"/>
                <w:tcBorders>
                  <w:top w:val="single" w:sz="4" w:space="0" w:color="auto"/>
                  <w:left w:val="single" w:sz="4" w:space="0" w:color="auto"/>
                  <w:bottom w:val="single" w:sz="4" w:space="0" w:color="auto"/>
                  <w:right w:val="single" w:sz="4" w:space="0" w:color="auto"/>
                </w:tcBorders>
              </w:tcPr>
              <w:p w14:paraId="3BF63234" w14:textId="77777777" w:rsidR="00272C09" w:rsidRPr="00302E4A" w:rsidRDefault="00272C09" w:rsidP="001135BA">
                <w:pPr>
                  <w:rPr>
                    <w:rFonts w:ascii="Arial" w:hAnsi="Arial" w:cs="Arial"/>
                    <w:sz w:val="24"/>
                    <w:szCs w:val="24"/>
                  </w:rPr>
                </w:pPr>
                <w:r w:rsidRPr="00302E4A">
                  <w:rPr>
                    <w:rFonts w:ascii="Arial" w:hAnsi="Arial" w:cs="Arial"/>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25ADDF53" w14:textId="03CB1F5A" w:rsidR="00272C09" w:rsidRPr="00302E4A" w:rsidRDefault="00272C09" w:rsidP="001135BA">
                <w:pPr>
                  <w:rPr>
                    <w:rFonts w:ascii="Arial" w:hAnsi="Arial" w:cs="Arial"/>
                    <w:sz w:val="24"/>
                    <w:szCs w:val="24"/>
                  </w:rPr>
                </w:pPr>
                <w:r w:rsidRPr="00302E4A">
                  <w:rPr>
                    <w:rFonts w:ascii="Arial" w:hAnsi="Arial" w:cs="Arial"/>
                    <w:b/>
                    <w:bCs/>
                    <w:color w:val="00000A"/>
                    <w:sz w:val="24"/>
                    <w:szCs w:val="24"/>
                    <w:lang w:eastAsia="zh-CN" w:bidi="hi-IN"/>
                  </w:rPr>
                  <w:t>Gydytojo instrumentų dalis</w:t>
                </w:r>
              </w:p>
            </w:tc>
            <w:tc>
              <w:tcPr>
                <w:tcW w:w="3686" w:type="dxa"/>
                <w:tcBorders>
                  <w:top w:val="single" w:sz="4" w:space="0" w:color="auto"/>
                  <w:left w:val="single" w:sz="4" w:space="0" w:color="auto"/>
                  <w:bottom w:val="single" w:sz="4" w:space="0" w:color="auto"/>
                  <w:right w:val="single" w:sz="4" w:space="0" w:color="auto"/>
                </w:tcBorders>
              </w:tcPr>
              <w:p w14:paraId="1A5D41C1" w14:textId="6557D036" w:rsidR="00272C09" w:rsidRPr="00A62BAC" w:rsidRDefault="00272C09" w:rsidP="001135BA">
                <w:pPr>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272C09" w:rsidRPr="00A62BAC" w14:paraId="2EE8D1FB" w14:textId="77777777" w:rsidTr="00786BE8">
            <w:trPr>
              <w:jc w:val="center"/>
            </w:trPr>
            <w:tc>
              <w:tcPr>
                <w:tcW w:w="846" w:type="dxa"/>
                <w:tcBorders>
                  <w:top w:val="single" w:sz="4" w:space="0" w:color="auto"/>
                  <w:left w:val="single" w:sz="4" w:space="0" w:color="auto"/>
                  <w:bottom w:val="single" w:sz="4" w:space="0" w:color="auto"/>
                  <w:right w:val="single" w:sz="4" w:space="0" w:color="auto"/>
                </w:tcBorders>
              </w:tcPr>
              <w:p w14:paraId="581C8605" w14:textId="77777777" w:rsidR="00272C09" w:rsidRPr="00302E4A" w:rsidRDefault="00272C09"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94E4209" w14:textId="2DAE118E" w:rsidR="00272C09" w:rsidRPr="00302E4A" w:rsidRDefault="00272C09" w:rsidP="001135BA">
                <w:pPr>
                  <w:rPr>
                    <w:rFonts w:ascii="Arial" w:hAnsi="Arial" w:cs="Arial"/>
                    <w:b/>
                    <w:bCs/>
                    <w:color w:val="00000A"/>
                    <w:sz w:val="24"/>
                    <w:szCs w:val="24"/>
                    <w:lang w:eastAsia="zh-CN" w:bidi="hi-IN"/>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2C3474C"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A483367" w14:textId="77777777" w:rsidR="00272C09" w:rsidRPr="000262C3" w:rsidRDefault="00272C09" w:rsidP="001135BA">
                <w:pPr>
                  <w:jc w:val="both"/>
                  <w:rPr>
                    <w:rFonts w:ascii="Arial" w:eastAsiaTheme="minorHAnsi" w:hAnsi="Arial" w:cs="Arial"/>
                    <w:bCs/>
                    <w:sz w:val="24"/>
                    <w:szCs w:val="24"/>
                    <w:lang w:eastAsia="en-US"/>
                  </w:rPr>
                </w:pPr>
              </w:p>
            </w:tc>
          </w:tr>
          <w:tr w:rsidR="00D269D1" w:rsidRPr="00A62BAC" w14:paraId="239D17B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52D7AB4" w14:textId="77777777" w:rsidR="00D269D1" w:rsidRPr="00302E4A" w:rsidRDefault="00D269D1" w:rsidP="001135BA">
                <w:pPr>
                  <w:rPr>
                    <w:rFonts w:ascii="Arial" w:hAnsi="Arial" w:cs="Arial"/>
                    <w:sz w:val="24"/>
                    <w:szCs w:val="24"/>
                  </w:rPr>
                </w:pPr>
                <w:r w:rsidRPr="00302E4A">
                  <w:rPr>
                    <w:rFonts w:ascii="Arial" w:hAnsi="Arial" w:cs="Arial"/>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2CC92E26" w14:textId="77777777" w:rsidR="00D269D1" w:rsidRPr="00302E4A" w:rsidRDefault="00D269D1" w:rsidP="001135B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Būtini gydytojo instrumentai.</w:t>
                </w:r>
              </w:p>
              <w:p w14:paraId="3CFC2AB7" w14:textId="77777777" w:rsidR="00D269D1" w:rsidRPr="00302E4A" w:rsidRDefault="00D269D1" w:rsidP="001135BA">
                <w:pP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0FF9030" w14:textId="77777777" w:rsidR="00D269D1" w:rsidRDefault="00D269D1" w:rsidP="001135BA">
                <w:pPr>
                  <w:widowControl w:val="0"/>
                  <w:spacing w:line="100" w:lineRule="atLeast"/>
                  <w:rPr>
                    <w:rFonts w:ascii="Arial" w:hAnsi="Arial" w:cs="Arial"/>
                    <w:color w:val="000000"/>
                    <w:sz w:val="24"/>
                    <w:szCs w:val="24"/>
                    <w:lang w:eastAsia="zh-CN" w:bidi="hi-IN"/>
                  </w:rPr>
                </w:pPr>
                <w:r>
                  <w:rPr>
                    <w:rFonts w:ascii="Arial" w:hAnsi="Arial" w:cs="Arial"/>
                    <w:color w:val="000000"/>
                    <w:sz w:val="24"/>
                    <w:szCs w:val="24"/>
                    <w:lang w:eastAsia="zh-CN" w:bidi="hi-IN"/>
                  </w:rPr>
                  <w:t>Ne mažiau kaip 5 rankovės, iš kurių:</w:t>
                </w:r>
              </w:p>
              <w:p w14:paraId="574B55E1" w14:textId="77777777" w:rsidR="00D269D1" w:rsidRDefault="00D269D1" w:rsidP="001135BA">
                <w:pPr>
                  <w:widowControl w:val="0"/>
                  <w:spacing w:line="100" w:lineRule="atLeast"/>
                  <w:rPr>
                    <w:rFonts w:ascii="Arial" w:hAnsi="Arial" w:cs="Arial"/>
                    <w:color w:val="000000"/>
                    <w:sz w:val="24"/>
                    <w:szCs w:val="24"/>
                    <w:lang w:eastAsia="zh-CN" w:bidi="hi-IN"/>
                  </w:rPr>
                </w:pPr>
              </w:p>
              <w:p w14:paraId="26D7F5DE" w14:textId="77777777" w:rsidR="0060076A" w:rsidRPr="00302E4A" w:rsidRDefault="0060076A" w:rsidP="0060076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lastRenderedPageBreak/>
                  <w:t xml:space="preserve">1 rankovė - Daugiafunkcinis švirkštas (oras, vanduo, oras + vanduo) </w:t>
                </w:r>
              </w:p>
              <w:p w14:paraId="4600179F" w14:textId="77777777" w:rsidR="0060076A" w:rsidRPr="00302E4A" w:rsidRDefault="0060076A" w:rsidP="0060076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2 rankovė - Įmontuojamas skaleris su šviesa</w:t>
                </w:r>
              </w:p>
              <w:p w14:paraId="0C96FDAA" w14:textId="77777777" w:rsidR="0060076A" w:rsidRPr="00302E4A" w:rsidRDefault="0060076A" w:rsidP="0060076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3  rankovė - Įmontuojamas elektrinis mikrovariklis su šviesa </w:t>
                </w:r>
              </w:p>
              <w:p w14:paraId="178E2080" w14:textId="77777777" w:rsidR="0060076A" w:rsidRPr="00302E4A" w:rsidRDefault="0060076A" w:rsidP="0060076A">
                <w:pPr>
                  <w:widowControl w:val="0"/>
                  <w:spacing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4 rankovė - Pneumatinė rankovė su šviesa</w:t>
                </w:r>
              </w:p>
              <w:p w14:paraId="3BCEAFA4" w14:textId="42819BC0" w:rsidR="00D269D1" w:rsidRPr="00302E4A" w:rsidRDefault="0060076A" w:rsidP="0060076A">
                <w:pPr>
                  <w:rPr>
                    <w:rFonts w:ascii="Arial" w:hAnsi="Arial" w:cs="Arial"/>
                    <w:sz w:val="24"/>
                    <w:szCs w:val="24"/>
                  </w:rPr>
                </w:pPr>
                <w:r w:rsidRPr="00302E4A">
                  <w:rPr>
                    <w:rFonts w:ascii="Arial" w:hAnsi="Arial" w:cs="Arial"/>
                    <w:color w:val="000000"/>
                    <w:sz w:val="24"/>
                    <w:szCs w:val="24"/>
                    <w:lang w:eastAsia="zh-CN" w:bidi="hi-IN"/>
                  </w:rPr>
                  <w:t>5 rankovė - Pneumatinė rankovė su šviesa</w:t>
                </w:r>
              </w:p>
            </w:tc>
            <w:tc>
              <w:tcPr>
                <w:tcW w:w="3686" w:type="dxa"/>
                <w:tcBorders>
                  <w:top w:val="single" w:sz="4" w:space="0" w:color="auto"/>
                  <w:left w:val="single" w:sz="4" w:space="0" w:color="auto"/>
                  <w:bottom w:val="single" w:sz="4" w:space="0" w:color="auto"/>
                  <w:right w:val="single" w:sz="4" w:space="0" w:color="auto"/>
                </w:tcBorders>
              </w:tcPr>
              <w:p w14:paraId="423C45F1"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03350212" w14:textId="77777777" w:rsidR="00D269D1" w:rsidRPr="00A62BAC" w:rsidRDefault="00D269D1" w:rsidP="001135BA">
                <w:pPr>
                  <w:jc w:val="both"/>
                  <w:rPr>
                    <w:rFonts w:ascii="Arial" w:hAnsi="Arial" w:cs="Arial"/>
                    <w:kern w:val="2"/>
                    <w:sz w:val="24"/>
                    <w:szCs w:val="24"/>
                  </w:rPr>
                </w:pPr>
              </w:p>
            </w:tc>
          </w:tr>
          <w:tr w:rsidR="00D269D1" w:rsidRPr="00A62BAC" w14:paraId="103AB46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CA2F97B" w14:textId="77777777" w:rsidR="00D269D1" w:rsidRPr="00302E4A" w:rsidRDefault="00D269D1" w:rsidP="001135BA">
                <w:pPr>
                  <w:rPr>
                    <w:rFonts w:ascii="Arial" w:hAnsi="Arial" w:cs="Arial"/>
                    <w:sz w:val="24"/>
                    <w:szCs w:val="24"/>
                  </w:rPr>
                </w:pPr>
                <w:r w:rsidRPr="00302E4A">
                  <w:rPr>
                    <w:rFonts w:ascii="Arial" w:hAnsi="Arial" w:cs="Arial"/>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7349D12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bloko tvirtinimas</w:t>
                </w:r>
              </w:p>
            </w:tc>
            <w:tc>
              <w:tcPr>
                <w:tcW w:w="3827" w:type="dxa"/>
                <w:tcBorders>
                  <w:top w:val="single" w:sz="4" w:space="0" w:color="auto"/>
                  <w:left w:val="single" w:sz="4" w:space="0" w:color="auto"/>
                  <w:bottom w:val="single" w:sz="4" w:space="0" w:color="auto"/>
                  <w:right w:val="single" w:sz="4" w:space="0" w:color="auto"/>
                </w:tcBorders>
              </w:tcPr>
              <w:p w14:paraId="71E9AD77" w14:textId="4DA8E260"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Instrumentų blokas tvirtinamas prie spjaudyklės bloko kartu su šviestuvu ir kilnojasi kartu su kėde</w:t>
                </w:r>
              </w:p>
            </w:tc>
            <w:tc>
              <w:tcPr>
                <w:tcW w:w="3686" w:type="dxa"/>
                <w:tcBorders>
                  <w:top w:val="single" w:sz="4" w:space="0" w:color="auto"/>
                  <w:left w:val="single" w:sz="4" w:space="0" w:color="auto"/>
                  <w:bottom w:val="single" w:sz="4" w:space="0" w:color="auto"/>
                  <w:right w:val="single" w:sz="4" w:space="0" w:color="auto"/>
                </w:tcBorders>
              </w:tcPr>
              <w:p w14:paraId="3B7B857A"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CB0A871" w14:textId="77777777" w:rsidR="00D269D1" w:rsidRPr="00A62BAC" w:rsidRDefault="00D269D1" w:rsidP="001135BA">
                <w:pPr>
                  <w:jc w:val="both"/>
                  <w:rPr>
                    <w:rFonts w:ascii="Arial" w:hAnsi="Arial" w:cs="Arial"/>
                    <w:kern w:val="2"/>
                    <w:sz w:val="24"/>
                    <w:szCs w:val="24"/>
                  </w:rPr>
                </w:pPr>
              </w:p>
            </w:tc>
          </w:tr>
          <w:tr w:rsidR="00D269D1" w:rsidRPr="00A62BAC" w14:paraId="7C6377A2" w14:textId="77777777" w:rsidTr="001135BA">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37283DA5" w14:textId="77777777" w:rsidR="00D269D1" w:rsidRPr="00302E4A" w:rsidRDefault="00D269D1" w:rsidP="001135BA">
                <w:pPr>
                  <w:rPr>
                    <w:rFonts w:ascii="Arial" w:hAnsi="Arial" w:cs="Arial"/>
                    <w:sz w:val="24"/>
                    <w:szCs w:val="24"/>
                  </w:rPr>
                </w:pPr>
                <w:r w:rsidRPr="00302E4A">
                  <w:rPr>
                    <w:rFonts w:ascii="Arial" w:hAnsi="Arial" w:cs="Arial"/>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1DD1B57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stalelio aukščio reguliavimo stabdis.</w:t>
                </w:r>
              </w:p>
            </w:tc>
            <w:tc>
              <w:tcPr>
                <w:tcW w:w="3827" w:type="dxa"/>
                <w:tcBorders>
                  <w:top w:val="single" w:sz="4" w:space="0" w:color="auto"/>
                  <w:left w:val="single" w:sz="4" w:space="0" w:color="auto"/>
                  <w:bottom w:val="single" w:sz="4" w:space="0" w:color="auto"/>
                  <w:right w:val="single" w:sz="4" w:space="0" w:color="auto"/>
                </w:tcBorders>
              </w:tcPr>
              <w:p w14:paraId="112A630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Turi būti.</w:t>
                </w:r>
              </w:p>
            </w:tc>
            <w:tc>
              <w:tcPr>
                <w:tcW w:w="3686" w:type="dxa"/>
                <w:tcBorders>
                  <w:top w:val="single" w:sz="4" w:space="0" w:color="auto"/>
                  <w:left w:val="single" w:sz="4" w:space="0" w:color="auto"/>
                  <w:bottom w:val="single" w:sz="4" w:space="0" w:color="auto"/>
                  <w:right w:val="single" w:sz="4" w:space="0" w:color="auto"/>
                </w:tcBorders>
              </w:tcPr>
              <w:p w14:paraId="3461A7ED"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24E49F" w14:textId="77777777" w:rsidR="00D269D1" w:rsidRPr="00A62BAC" w:rsidRDefault="00D269D1" w:rsidP="001135BA">
                <w:pPr>
                  <w:jc w:val="both"/>
                  <w:rPr>
                    <w:rFonts w:ascii="Arial" w:hAnsi="Arial" w:cs="Arial"/>
                    <w:kern w:val="2"/>
                    <w:sz w:val="24"/>
                    <w:szCs w:val="24"/>
                  </w:rPr>
                </w:pPr>
              </w:p>
            </w:tc>
          </w:tr>
          <w:tr w:rsidR="00D269D1" w:rsidRPr="00A62BAC" w14:paraId="4CB2D31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EF173D2" w14:textId="77777777" w:rsidR="00D269D1" w:rsidRPr="00302E4A" w:rsidRDefault="00D269D1" w:rsidP="001135BA">
                <w:pPr>
                  <w:rPr>
                    <w:rFonts w:ascii="Arial" w:hAnsi="Arial" w:cs="Arial"/>
                    <w:sz w:val="24"/>
                    <w:szCs w:val="24"/>
                  </w:rPr>
                </w:pPr>
                <w:r w:rsidRPr="00302E4A">
                  <w:rPr>
                    <w:rFonts w:ascii="Arial" w:hAnsi="Arial" w:cs="Arial"/>
                    <w:sz w:val="24"/>
                    <w:szCs w:val="24"/>
                  </w:rPr>
                  <w:t>3.4.</w:t>
                </w:r>
              </w:p>
            </w:tc>
            <w:tc>
              <w:tcPr>
                <w:tcW w:w="2268" w:type="dxa"/>
                <w:tcBorders>
                  <w:top w:val="single" w:sz="4" w:space="0" w:color="auto"/>
                  <w:left w:val="single" w:sz="4" w:space="0" w:color="auto"/>
                  <w:bottom w:val="single" w:sz="4" w:space="0" w:color="auto"/>
                  <w:right w:val="single" w:sz="4" w:space="0" w:color="auto"/>
                </w:tcBorders>
              </w:tcPr>
              <w:p w14:paraId="5FF4FD6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Vienas bendras jungiklis</w:t>
                </w:r>
              </w:p>
            </w:tc>
            <w:tc>
              <w:tcPr>
                <w:tcW w:w="3827" w:type="dxa"/>
                <w:tcBorders>
                  <w:top w:val="single" w:sz="4" w:space="0" w:color="auto"/>
                  <w:left w:val="single" w:sz="4" w:space="0" w:color="auto"/>
                  <w:bottom w:val="single" w:sz="4" w:space="0" w:color="auto"/>
                  <w:right w:val="single" w:sz="4" w:space="0" w:color="auto"/>
                </w:tcBorders>
              </w:tcPr>
              <w:p w14:paraId="78793BD6" w14:textId="77777777" w:rsidR="0060076A" w:rsidRPr="00302E4A" w:rsidRDefault="0060076A" w:rsidP="0060076A">
                <w:pPr>
                  <w:widowControl w:val="0"/>
                  <w:spacing w:line="100" w:lineRule="atLeast"/>
                  <w:rPr>
                    <w:rFonts w:ascii="Arial" w:hAnsi="Arial" w:cs="Arial"/>
                    <w:color w:val="00000A"/>
                    <w:sz w:val="24"/>
                    <w:szCs w:val="24"/>
                    <w:lang w:eastAsia="zh-CN" w:bidi="hi-IN"/>
                  </w:rPr>
                </w:pPr>
                <w:r w:rsidRPr="00302E4A">
                  <w:rPr>
                    <w:rFonts w:ascii="Arial" w:hAnsi="Arial" w:cs="Arial"/>
                    <w:color w:val="00000A"/>
                    <w:sz w:val="24"/>
                    <w:szCs w:val="24"/>
                    <w:lang w:eastAsia="zh-CN" w:bidi="hi-IN"/>
                  </w:rPr>
                  <w:t xml:space="preserve">Būtinas. </w:t>
                </w:r>
              </w:p>
              <w:p w14:paraId="23AC993E" w14:textId="5DF97EC5" w:rsidR="00D269D1" w:rsidRPr="00302E4A" w:rsidRDefault="0060076A" w:rsidP="0060076A">
                <w:pPr>
                  <w:rPr>
                    <w:rFonts w:ascii="Arial" w:hAnsi="Arial" w:cs="Arial"/>
                    <w:sz w:val="24"/>
                    <w:szCs w:val="24"/>
                  </w:rPr>
                </w:pPr>
                <w:r w:rsidRPr="00302E4A">
                  <w:rPr>
                    <w:rFonts w:ascii="Arial" w:hAnsi="Arial" w:cs="Arial"/>
                    <w:color w:val="00000A"/>
                    <w:sz w:val="24"/>
                    <w:szCs w:val="24"/>
                    <w:lang w:eastAsia="zh-CN" w:bidi="hi-IN"/>
                  </w:rPr>
                  <w:t>Kartu atjungiantis / įjungiantis elektros, vandens ir suspausto oro padavimą</w:t>
                </w:r>
                <w:r w:rsidR="00D269D1"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042B8010"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F7F9639" w14:textId="77777777" w:rsidR="00D269D1" w:rsidRPr="00A62BAC" w:rsidRDefault="00D269D1" w:rsidP="001135BA">
                <w:pPr>
                  <w:jc w:val="both"/>
                  <w:rPr>
                    <w:rFonts w:ascii="Arial" w:hAnsi="Arial" w:cs="Arial"/>
                    <w:kern w:val="2"/>
                    <w:sz w:val="24"/>
                    <w:szCs w:val="24"/>
                  </w:rPr>
                </w:pPr>
              </w:p>
            </w:tc>
          </w:tr>
          <w:tr w:rsidR="00D269D1" w:rsidRPr="00A62BAC" w14:paraId="0234A9E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359C12D" w14:textId="77777777" w:rsidR="00D269D1" w:rsidRPr="00302E4A" w:rsidRDefault="00D269D1" w:rsidP="001135BA">
                <w:pPr>
                  <w:rPr>
                    <w:rFonts w:ascii="Arial" w:hAnsi="Arial" w:cs="Arial"/>
                    <w:sz w:val="24"/>
                    <w:szCs w:val="24"/>
                  </w:rPr>
                </w:pPr>
                <w:r w:rsidRPr="00302E4A">
                  <w:rPr>
                    <w:rFonts w:ascii="Arial" w:hAnsi="Arial" w:cs="Arial"/>
                    <w:sz w:val="24"/>
                    <w:szCs w:val="24"/>
                  </w:rPr>
                  <w:t>3.5.</w:t>
                </w:r>
              </w:p>
            </w:tc>
            <w:tc>
              <w:tcPr>
                <w:tcW w:w="2268" w:type="dxa"/>
                <w:tcBorders>
                  <w:top w:val="single" w:sz="4" w:space="0" w:color="auto"/>
                  <w:left w:val="single" w:sz="4" w:space="0" w:color="auto"/>
                  <w:bottom w:val="single" w:sz="4" w:space="0" w:color="auto"/>
                  <w:right w:val="single" w:sz="4" w:space="0" w:color="auto"/>
                </w:tcBorders>
              </w:tcPr>
              <w:p w14:paraId="25549352"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shd w:val="clear" w:color="auto" w:fill="FFFFFF"/>
                    <w:lang w:eastAsia="zh-CN" w:bidi="hi-IN"/>
                  </w:rPr>
                  <w:t>Pneumatinis disko formos instrumentų</w:t>
                </w:r>
                <w:r w:rsidRPr="00302E4A">
                  <w:rPr>
                    <w:rFonts w:ascii="Arial" w:hAnsi="Arial" w:cs="Arial"/>
                    <w:color w:val="00000A"/>
                    <w:sz w:val="24"/>
                    <w:szCs w:val="24"/>
                    <w:lang w:eastAsia="zh-CN" w:bidi="hi-IN"/>
                  </w:rPr>
                  <w:t xml:space="preserve"> valdymo pedalas</w:t>
                </w:r>
              </w:p>
            </w:tc>
            <w:tc>
              <w:tcPr>
                <w:tcW w:w="3827" w:type="dxa"/>
                <w:tcBorders>
                  <w:top w:val="single" w:sz="4" w:space="0" w:color="auto"/>
                  <w:left w:val="single" w:sz="4" w:space="0" w:color="auto"/>
                  <w:bottom w:val="single" w:sz="4" w:space="0" w:color="auto"/>
                  <w:right w:val="single" w:sz="4" w:space="0" w:color="auto"/>
                </w:tcBorders>
              </w:tcPr>
              <w:p w14:paraId="38A47E91" w14:textId="3F6F3AA8"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Pedale turi būti aušinančio vandens įjungimo/išjungimo reguliavimas</w:t>
                </w:r>
                <w:r w:rsidR="00D269D1" w:rsidRPr="00302E4A">
                  <w:rPr>
                    <w:rFonts w:ascii="Arial" w:hAnsi="Arial" w:cs="Arial"/>
                    <w:color w:val="00000A"/>
                    <w:sz w:val="24"/>
                    <w:szCs w:val="24"/>
                    <w:lang w:eastAsia="zh-CN" w:bidi="hi-IN"/>
                  </w:rPr>
                  <w:t xml:space="preserve">. </w:t>
                </w:r>
              </w:p>
            </w:tc>
            <w:tc>
              <w:tcPr>
                <w:tcW w:w="3686" w:type="dxa"/>
                <w:tcBorders>
                  <w:top w:val="single" w:sz="4" w:space="0" w:color="auto"/>
                  <w:left w:val="single" w:sz="4" w:space="0" w:color="auto"/>
                  <w:bottom w:val="single" w:sz="4" w:space="0" w:color="auto"/>
                  <w:right w:val="single" w:sz="4" w:space="0" w:color="auto"/>
                </w:tcBorders>
              </w:tcPr>
              <w:p w14:paraId="7CE88A5A"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99848FC" w14:textId="77777777" w:rsidR="00D269D1" w:rsidRPr="00A62BAC" w:rsidRDefault="00D269D1" w:rsidP="001135BA">
                <w:pPr>
                  <w:jc w:val="both"/>
                  <w:rPr>
                    <w:rFonts w:ascii="Arial" w:hAnsi="Arial" w:cs="Arial"/>
                    <w:kern w:val="2"/>
                    <w:sz w:val="24"/>
                    <w:szCs w:val="24"/>
                  </w:rPr>
                </w:pPr>
              </w:p>
            </w:tc>
          </w:tr>
          <w:tr w:rsidR="00D269D1" w:rsidRPr="00A62BAC" w14:paraId="694C776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966481A" w14:textId="77777777" w:rsidR="00D269D1" w:rsidRPr="00302E4A" w:rsidRDefault="00D269D1" w:rsidP="001135BA">
                <w:pPr>
                  <w:rPr>
                    <w:rFonts w:ascii="Arial" w:hAnsi="Arial" w:cs="Arial"/>
                    <w:sz w:val="24"/>
                    <w:szCs w:val="24"/>
                  </w:rPr>
                </w:pPr>
                <w:r w:rsidRPr="00302E4A">
                  <w:rPr>
                    <w:rFonts w:ascii="Arial" w:hAnsi="Arial" w:cs="Arial"/>
                    <w:sz w:val="24"/>
                    <w:szCs w:val="24"/>
                  </w:rPr>
                  <w:t>3.6.</w:t>
                </w:r>
              </w:p>
            </w:tc>
            <w:tc>
              <w:tcPr>
                <w:tcW w:w="2268" w:type="dxa"/>
                <w:tcBorders>
                  <w:top w:val="single" w:sz="4" w:space="0" w:color="auto"/>
                  <w:left w:val="single" w:sz="4" w:space="0" w:color="auto"/>
                  <w:bottom w:val="single" w:sz="4" w:space="0" w:color="auto"/>
                  <w:right w:val="single" w:sz="4" w:space="0" w:color="auto"/>
                </w:tcBorders>
              </w:tcPr>
              <w:p w14:paraId="23E8D0B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Instrumentų rankovių išvedimas</w:t>
                </w:r>
              </w:p>
            </w:tc>
            <w:tc>
              <w:tcPr>
                <w:tcW w:w="3827" w:type="dxa"/>
                <w:tcBorders>
                  <w:top w:val="single" w:sz="4" w:space="0" w:color="auto"/>
                  <w:left w:val="single" w:sz="4" w:space="0" w:color="auto"/>
                  <w:bottom w:val="single" w:sz="4" w:space="0" w:color="auto"/>
                  <w:right w:val="single" w:sz="4" w:space="0" w:color="auto"/>
                </w:tcBorders>
              </w:tcPr>
              <w:p w14:paraId="359C8B1F" w14:textId="73288165" w:rsidR="00D269D1" w:rsidRPr="00302E4A" w:rsidRDefault="0060076A" w:rsidP="001135BA">
                <w:pPr>
                  <w:rPr>
                    <w:rFonts w:ascii="Arial" w:hAnsi="Arial" w:cs="Arial"/>
                    <w:sz w:val="24"/>
                    <w:szCs w:val="24"/>
                  </w:rPr>
                </w:pPr>
                <w:r w:rsidRPr="00302E4A">
                  <w:rPr>
                    <w:rFonts w:ascii="Arial" w:hAnsi="Arial" w:cs="Arial"/>
                    <w:sz w:val="24"/>
                    <w:szCs w:val="24"/>
                  </w:rPr>
                  <w:t>Instrumentai paguldomi iš viršaus ant antgalių valdymo sistemos</w:t>
                </w:r>
              </w:p>
            </w:tc>
            <w:tc>
              <w:tcPr>
                <w:tcW w:w="3686" w:type="dxa"/>
                <w:tcBorders>
                  <w:top w:val="single" w:sz="4" w:space="0" w:color="auto"/>
                  <w:left w:val="single" w:sz="4" w:space="0" w:color="auto"/>
                  <w:bottom w:val="single" w:sz="4" w:space="0" w:color="auto"/>
                  <w:right w:val="single" w:sz="4" w:space="0" w:color="auto"/>
                </w:tcBorders>
              </w:tcPr>
              <w:p w14:paraId="42747F7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920166" w14:textId="77777777" w:rsidR="00D269D1" w:rsidRPr="00A62BAC" w:rsidRDefault="00D269D1" w:rsidP="001135BA">
                <w:pPr>
                  <w:jc w:val="both"/>
                  <w:rPr>
                    <w:rFonts w:ascii="Arial" w:hAnsi="Arial" w:cs="Arial"/>
                    <w:kern w:val="2"/>
                    <w:sz w:val="24"/>
                    <w:szCs w:val="24"/>
                  </w:rPr>
                </w:pPr>
              </w:p>
            </w:tc>
          </w:tr>
          <w:tr w:rsidR="00D269D1" w:rsidRPr="00A62BAC" w14:paraId="249CFF95"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58E747A" w14:textId="77777777" w:rsidR="00D269D1" w:rsidRPr="00302E4A" w:rsidRDefault="00D269D1" w:rsidP="001135BA">
                <w:pPr>
                  <w:rPr>
                    <w:rFonts w:ascii="Arial" w:hAnsi="Arial" w:cs="Arial"/>
                    <w:sz w:val="24"/>
                    <w:szCs w:val="24"/>
                  </w:rPr>
                </w:pPr>
                <w:r w:rsidRPr="00302E4A">
                  <w:rPr>
                    <w:rFonts w:ascii="Arial" w:hAnsi="Arial" w:cs="Arial"/>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35174B08"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Į instrumentus tiekiamo vandens kiekis reguliuojamas kiekvienam instrumentui atskirai</w:t>
                </w:r>
              </w:p>
            </w:tc>
            <w:tc>
              <w:tcPr>
                <w:tcW w:w="3827" w:type="dxa"/>
                <w:tcBorders>
                  <w:top w:val="single" w:sz="4" w:space="0" w:color="auto"/>
                  <w:left w:val="single" w:sz="4" w:space="0" w:color="auto"/>
                  <w:bottom w:val="single" w:sz="4" w:space="0" w:color="auto"/>
                  <w:right w:val="single" w:sz="4" w:space="0" w:color="auto"/>
                </w:tcBorders>
              </w:tcPr>
              <w:p w14:paraId="59A63C29"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Turi būti galimybė įjungti/išjungti aušinantį vandenį kiekvienam antgaliui atskirai bei reguliuojama ne mažiau kaip 5 žingsniais. </w:t>
                </w:r>
              </w:p>
            </w:tc>
            <w:tc>
              <w:tcPr>
                <w:tcW w:w="3686" w:type="dxa"/>
                <w:tcBorders>
                  <w:top w:val="single" w:sz="4" w:space="0" w:color="auto"/>
                  <w:left w:val="single" w:sz="4" w:space="0" w:color="auto"/>
                  <w:bottom w:val="single" w:sz="4" w:space="0" w:color="auto"/>
                  <w:right w:val="single" w:sz="4" w:space="0" w:color="auto"/>
                </w:tcBorders>
              </w:tcPr>
              <w:p w14:paraId="7F0BF88D"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5ECAF5" w14:textId="77777777" w:rsidR="00D269D1" w:rsidRPr="00A62BAC" w:rsidRDefault="00D269D1" w:rsidP="001135BA">
                <w:pPr>
                  <w:jc w:val="both"/>
                  <w:rPr>
                    <w:rFonts w:ascii="Arial" w:hAnsi="Arial" w:cs="Arial"/>
                    <w:kern w:val="2"/>
                    <w:sz w:val="24"/>
                    <w:szCs w:val="24"/>
                  </w:rPr>
                </w:pPr>
              </w:p>
            </w:tc>
          </w:tr>
          <w:tr w:rsidR="00D269D1" w:rsidRPr="00A62BAC" w14:paraId="7FB7D51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605C428" w14:textId="77777777" w:rsidR="00D269D1" w:rsidRPr="00302E4A" w:rsidRDefault="00D269D1" w:rsidP="001135BA">
                <w:pPr>
                  <w:rPr>
                    <w:rFonts w:ascii="Arial" w:hAnsi="Arial" w:cs="Arial"/>
                    <w:sz w:val="24"/>
                    <w:szCs w:val="24"/>
                  </w:rPr>
                </w:pPr>
                <w:r w:rsidRPr="00302E4A">
                  <w:rPr>
                    <w:rFonts w:ascii="Arial" w:hAnsi="Arial" w:cs="Arial"/>
                    <w:sz w:val="24"/>
                    <w:szCs w:val="24"/>
                  </w:rPr>
                  <w:t>3.8.</w:t>
                </w:r>
              </w:p>
            </w:tc>
            <w:tc>
              <w:tcPr>
                <w:tcW w:w="2268" w:type="dxa"/>
                <w:tcBorders>
                  <w:top w:val="single" w:sz="4" w:space="0" w:color="auto"/>
                  <w:left w:val="single" w:sz="4" w:space="0" w:color="auto"/>
                  <w:bottom w:val="single" w:sz="4" w:space="0" w:color="auto"/>
                  <w:right w:val="single" w:sz="4" w:space="0" w:color="auto"/>
                </w:tcBorders>
              </w:tcPr>
              <w:p w14:paraId="164301E2" w14:textId="14741DE9"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 xml:space="preserve">Į instrumentus tiekiamo aušinančio  oro kiekis reguliuojamas kiekvienam </w:t>
                </w:r>
                <w:r w:rsidRPr="00302E4A">
                  <w:rPr>
                    <w:rFonts w:ascii="Arial" w:hAnsi="Arial" w:cs="Arial"/>
                    <w:color w:val="00000A"/>
                    <w:sz w:val="24"/>
                    <w:szCs w:val="24"/>
                    <w:lang w:eastAsia="zh-CN" w:bidi="hi-IN"/>
                  </w:rPr>
                  <w:lastRenderedPageBreak/>
                  <w:t>instrumentui individualiai</w:t>
                </w:r>
              </w:p>
            </w:tc>
            <w:tc>
              <w:tcPr>
                <w:tcW w:w="3827" w:type="dxa"/>
                <w:tcBorders>
                  <w:top w:val="single" w:sz="4" w:space="0" w:color="auto"/>
                  <w:left w:val="single" w:sz="4" w:space="0" w:color="auto"/>
                  <w:bottom w:val="single" w:sz="4" w:space="0" w:color="auto"/>
                  <w:right w:val="single" w:sz="4" w:space="0" w:color="auto"/>
                </w:tcBorders>
              </w:tcPr>
              <w:p w14:paraId="23ABFC4B" w14:textId="5EBAD679"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lastRenderedPageBreak/>
                  <w:t>Turi būti galimybė aušinantį orą kiekvienam antgaliui atskirai, tolygus reguliavimas (ne žingsniais).</w:t>
                </w:r>
              </w:p>
            </w:tc>
            <w:tc>
              <w:tcPr>
                <w:tcW w:w="3686" w:type="dxa"/>
                <w:tcBorders>
                  <w:top w:val="single" w:sz="4" w:space="0" w:color="auto"/>
                  <w:left w:val="single" w:sz="4" w:space="0" w:color="auto"/>
                  <w:bottom w:val="single" w:sz="4" w:space="0" w:color="auto"/>
                  <w:right w:val="single" w:sz="4" w:space="0" w:color="auto"/>
                </w:tcBorders>
              </w:tcPr>
              <w:p w14:paraId="7085CCB9"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FA7DC6" w14:textId="77777777" w:rsidR="00D269D1" w:rsidRPr="00A62BAC" w:rsidRDefault="00D269D1" w:rsidP="001135BA">
                <w:pPr>
                  <w:jc w:val="both"/>
                  <w:rPr>
                    <w:rFonts w:ascii="Arial" w:hAnsi="Arial" w:cs="Arial"/>
                    <w:kern w:val="2"/>
                    <w:sz w:val="24"/>
                    <w:szCs w:val="24"/>
                  </w:rPr>
                </w:pPr>
              </w:p>
            </w:tc>
          </w:tr>
          <w:tr w:rsidR="00D269D1" w:rsidRPr="00A62BAC" w14:paraId="7F2B58A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A75D999" w14:textId="77777777" w:rsidR="00D269D1" w:rsidRPr="00302E4A" w:rsidRDefault="00D269D1" w:rsidP="001135BA">
                <w:pPr>
                  <w:rPr>
                    <w:rFonts w:ascii="Arial" w:hAnsi="Arial" w:cs="Arial"/>
                    <w:sz w:val="24"/>
                    <w:szCs w:val="24"/>
                  </w:rPr>
                </w:pPr>
                <w:r w:rsidRPr="00302E4A">
                  <w:rPr>
                    <w:rFonts w:ascii="Arial" w:hAnsi="Arial" w:cs="Arial"/>
                    <w:sz w:val="24"/>
                    <w:szCs w:val="24"/>
                  </w:rPr>
                  <w:t>3.9.</w:t>
                </w:r>
              </w:p>
            </w:tc>
            <w:tc>
              <w:tcPr>
                <w:tcW w:w="2268" w:type="dxa"/>
                <w:tcBorders>
                  <w:top w:val="single" w:sz="4" w:space="0" w:color="auto"/>
                  <w:left w:val="single" w:sz="4" w:space="0" w:color="auto"/>
                  <w:bottom w:val="single" w:sz="4" w:space="0" w:color="auto"/>
                  <w:right w:val="single" w:sz="4" w:space="0" w:color="auto"/>
                </w:tcBorders>
              </w:tcPr>
              <w:p w14:paraId="26299621" w14:textId="5288C172"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Instrumentų rankovių, naudojančių vandenį, vidinė plovimo funkcija</w:t>
                </w:r>
                <w:r w:rsidR="00D269D1" w:rsidRPr="00302E4A">
                  <w:rPr>
                    <w:rFonts w:ascii="Arial" w:hAnsi="Arial" w:cs="Arial"/>
                    <w:color w:val="00000A"/>
                    <w:sz w:val="24"/>
                    <w:szCs w:val="24"/>
                    <w:lang w:eastAsia="zh-CN" w:bidi="hi-IN"/>
                  </w:rPr>
                  <w:t>.</w:t>
                </w:r>
              </w:p>
            </w:tc>
            <w:tc>
              <w:tcPr>
                <w:tcW w:w="3827" w:type="dxa"/>
                <w:tcBorders>
                  <w:top w:val="single" w:sz="4" w:space="0" w:color="auto"/>
                  <w:left w:val="single" w:sz="4" w:space="0" w:color="auto"/>
                  <w:bottom w:val="single" w:sz="4" w:space="0" w:color="auto"/>
                  <w:right w:val="single" w:sz="4" w:space="0" w:color="auto"/>
                </w:tcBorders>
              </w:tcPr>
              <w:p w14:paraId="247137C6"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5AF64B8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755ADB" w14:textId="77777777" w:rsidR="00D269D1" w:rsidRPr="00A62BAC" w:rsidRDefault="00D269D1" w:rsidP="001135BA">
                <w:pPr>
                  <w:jc w:val="both"/>
                  <w:rPr>
                    <w:rFonts w:ascii="Arial" w:hAnsi="Arial" w:cs="Arial"/>
                    <w:kern w:val="2"/>
                    <w:sz w:val="24"/>
                    <w:szCs w:val="24"/>
                  </w:rPr>
                </w:pPr>
              </w:p>
            </w:tc>
          </w:tr>
          <w:tr w:rsidR="00D269D1" w:rsidRPr="00A62BAC" w14:paraId="048E2D8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CF5CBE0" w14:textId="77777777" w:rsidR="00D269D1" w:rsidRPr="00302E4A" w:rsidRDefault="00D269D1" w:rsidP="001135BA">
                <w:pPr>
                  <w:rPr>
                    <w:rFonts w:ascii="Arial" w:hAnsi="Arial" w:cs="Arial"/>
                    <w:sz w:val="24"/>
                    <w:szCs w:val="24"/>
                  </w:rPr>
                </w:pPr>
                <w:r w:rsidRPr="00302E4A">
                  <w:rPr>
                    <w:rFonts w:ascii="Arial" w:hAnsi="Arial" w:cs="Arial"/>
                    <w:sz w:val="24"/>
                    <w:szCs w:val="24"/>
                  </w:rPr>
                  <w:t>3.10.</w:t>
                </w:r>
              </w:p>
            </w:tc>
            <w:tc>
              <w:tcPr>
                <w:tcW w:w="2268" w:type="dxa"/>
                <w:tcBorders>
                  <w:top w:val="single" w:sz="4" w:space="0" w:color="auto"/>
                  <w:left w:val="single" w:sz="4" w:space="0" w:color="auto"/>
                  <w:bottom w:val="single" w:sz="4" w:space="0" w:color="auto"/>
                  <w:right w:val="single" w:sz="4" w:space="0" w:color="auto"/>
                </w:tcBorders>
              </w:tcPr>
              <w:p w14:paraId="3C9B20EC" w14:textId="16B0F2BF"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Padėklas odontologo naudojamiems instrumentams bei  kitoms darbo priemonėms</w:t>
                </w:r>
              </w:p>
            </w:tc>
            <w:tc>
              <w:tcPr>
                <w:tcW w:w="3827" w:type="dxa"/>
                <w:tcBorders>
                  <w:top w:val="single" w:sz="4" w:space="0" w:color="auto"/>
                  <w:left w:val="single" w:sz="4" w:space="0" w:color="auto"/>
                  <w:bottom w:val="single" w:sz="4" w:space="0" w:color="auto"/>
                  <w:right w:val="single" w:sz="4" w:space="0" w:color="auto"/>
                </w:tcBorders>
              </w:tcPr>
              <w:p w14:paraId="264AE1B1" w14:textId="388DFDF2"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Nerūdijančio plieno, ne mažesnis nei 210 x 360 mm su sterilizuojamu kilimėliu</w:t>
                </w:r>
              </w:p>
            </w:tc>
            <w:tc>
              <w:tcPr>
                <w:tcW w:w="3686" w:type="dxa"/>
                <w:tcBorders>
                  <w:top w:val="single" w:sz="4" w:space="0" w:color="auto"/>
                  <w:left w:val="single" w:sz="4" w:space="0" w:color="auto"/>
                  <w:bottom w:val="single" w:sz="4" w:space="0" w:color="auto"/>
                  <w:right w:val="single" w:sz="4" w:space="0" w:color="auto"/>
                </w:tcBorders>
              </w:tcPr>
              <w:p w14:paraId="3FD2DA3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1C1029E" w14:textId="77777777" w:rsidR="00D269D1" w:rsidRPr="00A62BAC" w:rsidRDefault="00D269D1" w:rsidP="001135BA">
                <w:pPr>
                  <w:jc w:val="both"/>
                  <w:rPr>
                    <w:rFonts w:ascii="Arial" w:hAnsi="Arial" w:cs="Arial"/>
                    <w:kern w:val="2"/>
                    <w:sz w:val="24"/>
                    <w:szCs w:val="24"/>
                  </w:rPr>
                </w:pPr>
              </w:p>
            </w:tc>
          </w:tr>
          <w:tr w:rsidR="00D269D1" w:rsidRPr="00A62BAC" w14:paraId="005E811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D7594D8" w14:textId="77777777" w:rsidR="00D269D1" w:rsidRPr="00302E4A" w:rsidRDefault="00D269D1" w:rsidP="001135BA">
                <w:pPr>
                  <w:rPr>
                    <w:rFonts w:ascii="Arial" w:hAnsi="Arial" w:cs="Arial"/>
                    <w:sz w:val="24"/>
                    <w:szCs w:val="24"/>
                  </w:rPr>
                </w:pPr>
                <w:r w:rsidRPr="00302E4A">
                  <w:rPr>
                    <w:rFonts w:ascii="Arial" w:hAnsi="Arial" w:cs="Arial"/>
                    <w:sz w:val="24"/>
                    <w:szCs w:val="24"/>
                  </w:rPr>
                  <w:t>3.11.</w:t>
                </w:r>
              </w:p>
            </w:tc>
            <w:tc>
              <w:tcPr>
                <w:tcW w:w="2268" w:type="dxa"/>
                <w:tcBorders>
                  <w:top w:val="single" w:sz="4" w:space="0" w:color="auto"/>
                  <w:left w:val="single" w:sz="4" w:space="0" w:color="auto"/>
                  <w:bottom w:val="single" w:sz="4" w:space="0" w:color="auto"/>
                  <w:right w:val="single" w:sz="4" w:space="0" w:color="auto"/>
                </w:tcBorders>
              </w:tcPr>
              <w:p w14:paraId="02DC0587" w14:textId="77777777" w:rsidR="00D269D1" w:rsidRPr="00302E4A" w:rsidRDefault="00D269D1" w:rsidP="001135BA">
                <w:pPr>
                  <w:rPr>
                    <w:rFonts w:ascii="Arial" w:hAnsi="Arial" w:cs="Arial"/>
                    <w:sz w:val="24"/>
                    <w:szCs w:val="24"/>
                  </w:rPr>
                </w:pPr>
                <w:r w:rsidRPr="00302E4A">
                  <w:rPr>
                    <w:rFonts w:ascii="Arial" w:hAnsi="Arial" w:cs="Arial"/>
                    <w:sz w:val="24"/>
                    <w:szCs w:val="24"/>
                  </w:rPr>
                  <w:t>Instrumentų stalelio valdymo pultas</w:t>
                </w:r>
              </w:p>
            </w:tc>
            <w:tc>
              <w:tcPr>
                <w:tcW w:w="3827" w:type="dxa"/>
                <w:tcBorders>
                  <w:top w:val="single" w:sz="4" w:space="0" w:color="auto"/>
                  <w:left w:val="single" w:sz="4" w:space="0" w:color="auto"/>
                  <w:bottom w:val="single" w:sz="4" w:space="0" w:color="auto"/>
                  <w:right w:val="single" w:sz="4" w:space="0" w:color="auto"/>
                </w:tcBorders>
              </w:tcPr>
              <w:p w14:paraId="4DCCC477" w14:textId="4D748228" w:rsidR="00D269D1" w:rsidRPr="00302E4A" w:rsidRDefault="0060076A" w:rsidP="001135BA">
                <w:pPr>
                  <w:rPr>
                    <w:rFonts w:ascii="Arial" w:hAnsi="Arial" w:cs="Arial"/>
                    <w:sz w:val="24"/>
                    <w:szCs w:val="24"/>
                  </w:rPr>
                </w:pPr>
                <w:r w:rsidRPr="00302E4A">
                  <w:rPr>
                    <w:rFonts w:ascii="Arial" w:hAnsi="Arial" w:cs="Arial"/>
                    <w:sz w:val="24"/>
                    <w:szCs w:val="24"/>
                  </w:rPr>
                  <w:t xml:space="preserve">Spalvotas, liečiamas </w:t>
                </w:r>
                <w:r>
                  <w:rPr>
                    <w:rFonts w:ascii="Arial" w:hAnsi="Arial" w:cs="Arial"/>
                    <w:sz w:val="24"/>
                    <w:szCs w:val="24"/>
                  </w:rPr>
                  <w:t>arba mygtukinis</w:t>
                </w:r>
                <w:r w:rsidRPr="00302E4A">
                  <w:rPr>
                    <w:rFonts w:ascii="Arial" w:hAnsi="Arial" w:cs="Arial"/>
                    <w:sz w:val="24"/>
                    <w:szCs w:val="24"/>
                  </w:rPr>
                  <w:t xml:space="preserve"> ekranas, ekrano skersmuo ne mažiau 17 cm</w:t>
                </w:r>
              </w:p>
            </w:tc>
            <w:tc>
              <w:tcPr>
                <w:tcW w:w="3686" w:type="dxa"/>
                <w:tcBorders>
                  <w:top w:val="single" w:sz="4" w:space="0" w:color="auto"/>
                  <w:left w:val="single" w:sz="4" w:space="0" w:color="auto"/>
                  <w:bottom w:val="single" w:sz="4" w:space="0" w:color="auto"/>
                  <w:right w:val="single" w:sz="4" w:space="0" w:color="auto"/>
                </w:tcBorders>
              </w:tcPr>
              <w:p w14:paraId="1BD8B481"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399DA75" w14:textId="77777777" w:rsidR="00D269D1" w:rsidRPr="00A62BAC" w:rsidRDefault="00D269D1" w:rsidP="001135BA">
                <w:pPr>
                  <w:jc w:val="both"/>
                  <w:rPr>
                    <w:rFonts w:ascii="Arial" w:hAnsi="Arial" w:cs="Arial"/>
                    <w:kern w:val="2"/>
                    <w:sz w:val="24"/>
                    <w:szCs w:val="24"/>
                  </w:rPr>
                </w:pPr>
              </w:p>
            </w:tc>
          </w:tr>
          <w:tr w:rsidR="00D269D1" w:rsidRPr="00A62BAC" w14:paraId="60E35DF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48B06E1" w14:textId="77777777" w:rsidR="00D269D1" w:rsidRPr="00302E4A" w:rsidRDefault="00D269D1" w:rsidP="001135BA">
                <w:pPr>
                  <w:rPr>
                    <w:rFonts w:ascii="Arial" w:hAnsi="Arial" w:cs="Arial"/>
                    <w:sz w:val="24"/>
                    <w:szCs w:val="24"/>
                  </w:rPr>
                </w:pPr>
                <w:r w:rsidRPr="00302E4A">
                  <w:rPr>
                    <w:rFonts w:ascii="Arial" w:hAnsi="Arial" w:cs="Arial"/>
                    <w:sz w:val="24"/>
                    <w:szCs w:val="24"/>
                  </w:rPr>
                  <w:t>3.12.</w:t>
                </w:r>
              </w:p>
            </w:tc>
            <w:tc>
              <w:tcPr>
                <w:tcW w:w="2268" w:type="dxa"/>
                <w:tcBorders>
                  <w:top w:val="single" w:sz="4" w:space="0" w:color="auto"/>
                  <w:left w:val="single" w:sz="4" w:space="0" w:color="auto"/>
                  <w:bottom w:val="single" w:sz="4" w:space="0" w:color="auto"/>
                  <w:right w:val="single" w:sz="4" w:space="0" w:color="auto"/>
                </w:tcBorders>
              </w:tcPr>
              <w:p w14:paraId="2493B012" w14:textId="77777777" w:rsidR="00D269D1" w:rsidRPr="00302E4A" w:rsidRDefault="00D269D1" w:rsidP="001135BA">
                <w:pPr>
                  <w:rPr>
                    <w:rFonts w:ascii="Arial" w:hAnsi="Arial" w:cs="Arial"/>
                    <w:sz w:val="24"/>
                    <w:szCs w:val="24"/>
                  </w:rPr>
                </w:pPr>
                <w:r w:rsidRPr="00302E4A">
                  <w:rPr>
                    <w:rFonts w:ascii="Arial" w:hAnsi="Arial" w:cs="Arial"/>
                    <w:sz w:val="24"/>
                    <w:szCs w:val="24"/>
                  </w:rPr>
                  <w:t>Pulto valdymo funkcijos</w:t>
                </w:r>
              </w:p>
            </w:tc>
            <w:tc>
              <w:tcPr>
                <w:tcW w:w="3827" w:type="dxa"/>
                <w:tcBorders>
                  <w:top w:val="single" w:sz="4" w:space="0" w:color="auto"/>
                  <w:left w:val="single" w:sz="4" w:space="0" w:color="auto"/>
                  <w:bottom w:val="single" w:sz="4" w:space="0" w:color="auto"/>
                  <w:right w:val="single" w:sz="4" w:space="0" w:color="auto"/>
                </w:tcBorders>
              </w:tcPr>
              <w:p w14:paraId="7A6BA211" w14:textId="77777777" w:rsidR="0060076A" w:rsidRDefault="0060076A" w:rsidP="0060076A">
                <w:pPr>
                  <w:autoSpaceDN w:val="0"/>
                  <w:rPr>
                    <w:rFonts w:ascii="Arial" w:hAnsi="Arial" w:cs="Arial"/>
                    <w:sz w:val="24"/>
                    <w:szCs w:val="24"/>
                  </w:rPr>
                </w:pPr>
                <w:r>
                  <w:rPr>
                    <w:rFonts w:ascii="Arial" w:hAnsi="Arial" w:cs="Arial"/>
                    <w:sz w:val="24"/>
                    <w:szCs w:val="24"/>
                  </w:rPr>
                  <w:t>Ne mažiau nurodytų:</w:t>
                </w:r>
              </w:p>
              <w:p w14:paraId="0E355406" w14:textId="77777777" w:rsidR="0060076A" w:rsidRDefault="0060076A" w:rsidP="0060076A">
                <w:pPr>
                  <w:autoSpaceDN w:val="0"/>
                  <w:rPr>
                    <w:rFonts w:ascii="Arial" w:hAnsi="Arial" w:cs="Arial"/>
                    <w:sz w:val="24"/>
                    <w:szCs w:val="24"/>
                  </w:rPr>
                </w:pPr>
              </w:p>
              <w:p w14:paraId="2EE528BF" w14:textId="77777777" w:rsidR="0060076A" w:rsidRPr="00302E4A" w:rsidRDefault="0060076A" w:rsidP="0060076A">
                <w:pPr>
                  <w:autoSpaceDN w:val="0"/>
                  <w:rPr>
                    <w:rFonts w:ascii="Arial" w:hAnsi="Arial" w:cs="Arial"/>
                    <w:sz w:val="24"/>
                    <w:szCs w:val="24"/>
                  </w:rPr>
                </w:pPr>
                <w:r w:rsidRPr="00302E4A">
                  <w:rPr>
                    <w:rFonts w:ascii="Arial" w:hAnsi="Arial" w:cs="Arial"/>
                    <w:sz w:val="24"/>
                    <w:szCs w:val="24"/>
                  </w:rPr>
                  <w:t>1) kėdės/atlošo pakėlimo/nuleidimo valdymo;</w:t>
                </w:r>
              </w:p>
              <w:p w14:paraId="2858F491" w14:textId="77777777" w:rsidR="0060076A" w:rsidRPr="00302E4A" w:rsidRDefault="0060076A" w:rsidP="0060076A">
                <w:pPr>
                  <w:autoSpaceDN w:val="0"/>
                  <w:rPr>
                    <w:rFonts w:ascii="Arial" w:hAnsi="Arial" w:cs="Arial"/>
                    <w:sz w:val="24"/>
                    <w:szCs w:val="24"/>
                  </w:rPr>
                </w:pPr>
                <w:r w:rsidRPr="00302E4A">
                  <w:rPr>
                    <w:rFonts w:ascii="Arial" w:hAnsi="Arial" w:cs="Arial"/>
                    <w:sz w:val="24"/>
                    <w:szCs w:val="24"/>
                  </w:rPr>
                  <w:t>2) šviestuvo įjungimo/išjungimo;</w:t>
                </w:r>
              </w:p>
              <w:p w14:paraId="77AB1598" w14:textId="77777777" w:rsidR="0060076A" w:rsidRPr="00302E4A" w:rsidRDefault="0060076A" w:rsidP="0060076A">
                <w:pPr>
                  <w:autoSpaceDN w:val="0"/>
                  <w:rPr>
                    <w:rFonts w:ascii="Arial" w:hAnsi="Arial" w:cs="Arial"/>
                    <w:sz w:val="24"/>
                    <w:szCs w:val="24"/>
                  </w:rPr>
                </w:pPr>
                <w:r w:rsidRPr="00302E4A">
                  <w:rPr>
                    <w:rFonts w:ascii="Arial" w:hAnsi="Arial" w:cs="Arial"/>
                    <w:sz w:val="24"/>
                    <w:szCs w:val="24"/>
                  </w:rPr>
                  <w:t xml:space="preserve">3) </w:t>
                </w:r>
                <w:r w:rsidRPr="00302E4A">
                  <w:rPr>
                    <w:rFonts w:ascii="Arial" w:hAnsi="Arial" w:cs="Arial"/>
                    <w:color w:val="00000A"/>
                    <w:sz w:val="24"/>
                    <w:szCs w:val="24"/>
                    <w:lang w:eastAsia="zh-CN" w:bidi="hi-IN"/>
                  </w:rPr>
                  <w:t xml:space="preserve">Programuojamų kėdės padėčių, paciento išlaipinimo pozicijos ir </w:t>
                </w:r>
                <w:r w:rsidRPr="00302E4A">
                  <w:rPr>
                    <w:rFonts w:ascii="Arial" w:hAnsi="Arial" w:cs="Arial"/>
                    <w:sz w:val="24"/>
                    <w:szCs w:val="24"/>
                  </w:rPr>
                  <w:t xml:space="preserve">skalavimo pozicijos, bei grąžinimo į ankstesnę padėtį </w:t>
                </w:r>
                <w:r w:rsidRPr="00302E4A">
                  <w:rPr>
                    <w:rFonts w:ascii="Arial" w:hAnsi="Arial" w:cs="Arial"/>
                    <w:color w:val="00000A"/>
                    <w:sz w:val="24"/>
                    <w:szCs w:val="24"/>
                    <w:lang w:eastAsia="zh-CN" w:bidi="hi-IN"/>
                  </w:rPr>
                  <w:t>įjungimo mygtukai</w:t>
                </w:r>
              </w:p>
              <w:p w14:paraId="79686DE3" w14:textId="77777777" w:rsidR="0060076A" w:rsidRPr="00302E4A" w:rsidRDefault="0060076A" w:rsidP="0060076A">
                <w:pPr>
                  <w:autoSpaceDN w:val="0"/>
                  <w:rPr>
                    <w:rFonts w:ascii="Arial" w:hAnsi="Arial" w:cs="Arial"/>
                    <w:sz w:val="24"/>
                    <w:szCs w:val="24"/>
                  </w:rPr>
                </w:pPr>
                <w:r w:rsidRPr="00302E4A">
                  <w:rPr>
                    <w:rFonts w:ascii="Arial" w:hAnsi="Arial" w:cs="Arial"/>
                    <w:sz w:val="24"/>
                    <w:szCs w:val="24"/>
                  </w:rPr>
                  <w:t>4) spjaudyklės apiplovimo įjungimo;</w:t>
                </w:r>
              </w:p>
              <w:p w14:paraId="364C9F77" w14:textId="77777777" w:rsidR="0060076A" w:rsidRPr="00302E4A" w:rsidRDefault="0060076A" w:rsidP="0060076A">
                <w:pPr>
                  <w:autoSpaceDN w:val="0"/>
                  <w:rPr>
                    <w:rFonts w:ascii="Arial" w:hAnsi="Arial" w:cs="Arial"/>
                    <w:sz w:val="24"/>
                    <w:szCs w:val="24"/>
                  </w:rPr>
                </w:pPr>
                <w:r w:rsidRPr="00302E4A">
                  <w:rPr>
                    <w:rFonts w:ascii="Arial" w:hAnsi="Arial" w:cs="Arial"/>
                    <w:sz w:val="24"/>
                    <w:szCs w:val="24"/>
                  </w:rPr>
                  <w:t>5) stiklinės pripildymo;</w:t>
                </w:r>
              </w:p>
              <w:p w14:paraId="37B8C154" w14:textId="348E77C4" w:rsidR="00D269D1" w:rsidRPr="00302E4A" w:rsidRDefault="0060076A" w:rsidP="0060076A">
                <w:pPr>
                  <w:rPr>
                    <w:rFonts w:ascii="Arial" w:hAnsi="Arial" w:cs="Arial"/>
                    <w:sz w:val="24"/>
                    <w:szCs w:val="24"/>
                  </w:rPr>
                </w:pPr>
                <w:r w:rsidRPr="00302E4A">
                  <w:rPr>
                    <w:rFonts w:ascii="Arial" w:hAnsi="Arial" w:cs="Arial"/>
                    <w:sz w:val="24"/>
                    <w:szCs w:val="24"/>
                  </w:rPr>
                  <w:t>6) ne mažiau 5 skirtingiems gydytojams suprogramuoti įrangos parametrai</w:t>
                </w:r>
              </w:p>
            </w:tc>
            <w:tc>
              <w:tcPr>
                <w:tcW w:w="3686" w:type="dxa"/>
                <w:tcBorders>
                  <w:top w:val="single" w:sz="4" w:space="0" w:color="auto"/>
                  <w:left w:val="single" w:sz="4" w:space="0" w:color="auto"/>
                  <w:bottom w:val="single" w:sz="4" w:space="0" w:color="auto"/>
                  <w:right w:val="single" w:sz="4" w:space="0" w:color="auto"/>
                </w:tcBorders>
              </w:tcPr>
              <w:p w14:paraId="4CC51325"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5DD967F" w14:textId="77777777" w:rsidR="00D269D1" w:rsidRPr="00A62BAC" w:rsidRDefault="00D269D1" w:rsidP="001135BA">
                <w:pPr>
                  <w:jc w:val="both"/>
                  <w:rPr>
                    <w:rFonts w:ascii="Arial" w:hAnsi="Arial" w:cs="Arial"/>
                    <w:kern w:val="2"/>
                    <w:sz w:val="24"/>
                    <w:szCs w:val="24"/>
                  </w:rPr>
                </w:pPr>
              </w:p>
            </w:tc>
          </w:tr>
          <w:tr w:rsidR="00D269D1" w:rsidRPr="00A62BAC" w14:paraId="36693E2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D982EFD" w14:textId="77777777" w:rsidR="00D269D1" w:rsidRPr="00302E4A" w:rsidRDefault="00D269D1" w:rsidP="001135BA">
                <w:pPr>
                  <w:rPr>
                    <w:rFonts w:ascii="Arial" w:hAnsi="Arial" w:cs="Arial"/>
                    <w:sz w:val="24"/>
                    <w:szCs w:val="24"/>
                  </w:rPr>
                </w:pPr>
                <w:r w:rsidRPr="00302E4A">
                  <w:rPr>
                    <w:rFonts w:ascii="Arial" w:hAnsi="Arial" w:cs="Arial"/>
                    <w:sz w:val="24"/>
                    <w:szCs w:val="24"/>
                  </w:rPr>
                  <w:t>3.13.</w:t>
                </w:r>
              </w:p>
            </w:tc>
            <w:tc>
              <w:tcPr>
                <w:tcW w:w="2268" w:type="dxa"/>
                <w:tcBorders>
                  <w:top w:val="single" w:sz="4" w:space="0" w:color="auto"/>
                  <w:left w:val="single" w:sz="4" w:space="0" w:color="auto"/>
                  <w:bottom w:val="single" w:sz="4" w:space="0" w:color="auto"/>
                  <w:right w:val="single" w:sz="4" w:space="0" w:color="auto"/>
                </w:tcBorders>
              </w:tcPr>
              <w:p w14:paraId="224F4F1E" w14:textId="77777777" w:rsidR="00D269D1" w:rsidRPr="00302E4A" w:rsidRDefault="00D269D1" w:rsidP="001135BA">
                <w:pPr>
                  <w:rPr>
                    <w:rFonts w:ascii="Arial" w:hAnsi="Arial" w:cs="Arial"/>
                    <w:sz w:val="24"/>
                    <w:szCs w:val="24"/>
                  </w:rPr>
                </w:pPr>
                <w:r w:rsidRPr="00302E4A">
                  <w:rPr>
                    <w:rFonts w:ascii="Arial" w:hAnsi="Arial" w:cs="Arial"/>
                    <w:sz w:val="24"/>
                    <w:szCs w:val="24"/>
                  </w:rPr>
                  <w:t>Ultragarsinis skaleris su pašvietimu</w:t>
                </w:r>
              </w:p>
            </w:tc>
            <w:tc>
              <w:tcPr>
                <w:tcW w:w="3827" w:type="dxa"/>
                <w:tcBorders>
                  <w:top w:val="single" w:sz="4" w:space="0" w:color="auto"/>
                  <w:left w:val="single" w:sz="4" w:space="0" w:color="auto"/>
                  <w:bottom w:val="single" w:sz="4" w:space="0" w:color="auto"/>
                  <w:right w:val="single" w:sz="4" w:space="0" w:color="auto"/>
                </w:tcBorders>
              </w:tcPr>
              <w:p w14:paraId="158E1AC5" w14:textId="77777777" w:rsidR="0060076A" w:rsidRPr="00302E4A" w:rsidRDefault="0060076A" w:rsidP="0060076A">
                <w:pPr>
                  <w:widowControl w:val="0"/>
                  <w:spacing w:line="100" w:lineRule="atLeast"/>
                  <w:rPr>
                    <w:rFonts w:ascii="Arial" w:hAnsi="Arial" w:cs="Arial"/>
                    <w:sz w:val="24"/>
                    <w:szCs w:val="24"/>
                    <w:lang w:eastAsia="zh-CN" w:bidi="hi-IN"/>
                  </w:rPr>
                </w:pPr>
                <w:r w:rsidRPr="00EB6DEB">
                  <w:rPr>
                    <w:rFonts w:ascii="Arial" w:hAnsi="Arial" w:cs="Arial"/>
                    <w:sz w:val="24"/>
                    <w:szCs w:val="24"/>
                    <w:lang w:eastAsia="zh-CN" w:bidi="hi-IN"/>
                  </w:rPr>
                  <w:t>Dažnis ne mažiau nei 25 kHz ir ne daugiau nei 50 kHz ± 5 kHz 2.</w:t>
                </w:r>
                <w:r w:rsidRPr="00302E4A">
                  <w:rPr>
                    <w:rFonts w:ascii="Arial" w:hAnsi="Arial" w:cs="Arial"/>
                    <w:sz w:val="24"/>
                    <w:szCs w:val="24"/>
                    <w:lang w:eastAsia="zh-CN" w:bidi="hi-IN"/>
                  </w:rPr>
                  <w:t xml:space="preserve"> Automatinė jėgos - vibracijos palaikymo sistema.</w:t>
                </w:r>
              </w:p>
              <w:p w14:paraId="07A5A9C6" w14:textId="77777777" w:rsidR="0060076A" w:rsidRPr="00302E4A" w:rsidRDefault="0060076A" w:rsidP="0060076A">
                <w:pPr>
                  <w:widowControl w:val="0"/>
                  <w:spacing w:line="100" w:lineRule="atLeast"/>
                  <w:rPr>
                    <w:rFonts w:ascii="Arial" w:hAnsi="Arial" w:cs="Arial"/>
                    <w:sz w:val="24"/>
                    <w:szCs w:val="24"/>
                    <w:lang w:eastAsia="zh-CN" w:bidi="hi-IN"/>
                  </w:rPr>
                </w:pPr>
                <w:r w:rsidRPr="00302E4A">
                  <w:rPr>
                    <w:rFonts w:ascii="Arial" w:hAnsi="Arial" w:cs="Arial"/>
                    <w:sz w:val="24"/>
                    <w:szCs w:val="24"/>
                    <w:lang w:eastAsia="zh-CN" w:bidi="hi-IN"/>
                  </w:rPr>
                  <w:t xml:space="preserve"> 3. Jungiklis, perjungiantis darbinius režimus (perio, endo, higiena). </w:t>
                </w:r>
              </w:p>
              <w:p w14:paraId="1D7A58FA" w14:textId="796EB8DD" w:rsidR="00D269D1" w:rsidRPr="00302E4A" w:rsidRDefault="0060076A" w:rsidP="0060076A">
                <w:pPr>
                  <w:widowControl w:val="0"/>
                  <w:spacing w:line="100" w:lineRule="atLeast"/>
                  <w:rPr>
                    <w:rFonts w:ascii="Arial" w:hAnsi="Arial" w:cs="Arial"/>
                    <w:sz w:val="24"/>
                    <w:szCs w:val="24"/>
                    <w:lang w:eastAsia="zh-CN" w:bidi="hi-IN"/>
                  </w:rPr>
                </w:pPr>
                <w:r w:rsidRPr="00302E4A">
                  <w:rPr>
                    <w:rFonts w:ascii="Arial" w:hAnsi="Arial" w:cs="Arial"/>
                    <w:sz w:val="24"/>
                    <w:szCs w:val="24"/>
                    <w:lang w:eastAsia="zh-CN" w:bidi="hi-IN"/>
                  </w:rPr>
                  <w:t>4. Komplekte ne mažiau 3 instrumentai apnašų valymui</w:t>
                </w:r>
                <w:r w:rsidR="00D269D1" w:rsidRPr="00302E4A">
                  <w:rPr>
                    <w:rFonts w:ascii="Arial" w:hAnsi="Arial" w:cs="Arial"/>
                    <w:sz w:val="24"/>
                    <w:szCs w:val="24"/>
                    <w:lang w:eastAsia="zh-CN" w:bidi="hi-IN"/>
                  </w:rPr>
                  <w:t xml:space="preserve">. </w:t>
                </w:r>
              </w:p>
              <w:p w14:paraId="79B44390" w14:textId="76111BA4" w:rsidR="00D269D1" w:rsidRPr="00302E4A" w:rsidRDefault="0060076A" w:rsidP="001135BA">
                <w:pPr>
                  <w:rPr>
                    <w:rFonts w:ascii="Arial" w:hAnsi="Arial" w:cs="Arial"/>
                    <w:sz w:val="24"/>
                    <w:szCs w:val="24"/>
                  </w:rPr>
                </w:pPr>
                <w:r w:rsidRPr="00302E4A">
                  <w:rPr>
                    <w:rFonts w:ascii="Arial" w:hAnsi="Arial" w:cs="Arial"/>
                    <w:sz w:val="24"/>
                    <w:szCs w:val="24"/>
                    <w:lang w:eastAsia="zh-CN" w:bidi="hi-IN"/>
                  </w:rPr>
                  <w:lastRenderedPageBreak/>
                  <w:t>5. Komplekte turi būti ne mažiau 3 priveržimo raktai su užveržimo kontrole (</w:t>
                </w:r>
                <w:r w:rsidRPr="00302E4A">
                  <w:rPr>
                    <w:rFonts w:ascii="Arial" w:eastAsia="Arial Unicode MS" w:hAnsi="Arial" w:cs="Arial"/>
                    <w:sz w:val="24"/>
                    <w:szCs w:val="24"/>
                    <w:bdr w:val="none" w:sz="0" w:space="0" w:color="auto" w:frame="1"/>
                  </w:rPr>
                  <w:t>antgaliukai priveržiami dinamometriniu raktu)</w:t>
                </w:r>
              </w:p>
            </w:tc>
            <w:tc>
              <w:tcPr>
                <w:tcW w:w="3686" w:type="dxa"/>
                <w:tcBorders>
                  <w:top w:val="single" w:sz="4" w:space="0" w:color="auto"/>
                  <w:left w:val="single" w:sz="4" w:space="0" w:color="auto"/>
                  <w:bottom w:val="single" w:sz="4" w:space="0" w:color="auto"/>
                  <w:right w:val="single" w:sz="4" w:space="0" w:color="auto"/>
                </w:tcBorders>
              </w:tcPr>
              <w:p w14:paraId="7845E23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1390D5DD" w14:textId="77777777" w:rsidR="00D269D1" w:rsidRPr="00A62BAC" w:rsidRDefault="00D269D1" w:rsidP="001135BA">
                <w:pPr>
                  <w:jc w:val="both"/>
                  <w:rPr>
                    <w:rFonts w:ascii="Arial" w:hAnsi="Arial" w:cs="Arial"/>
                    <w:kern w:val="2"/>
                    <w:sz w:val="24"/>
                    <w:szCs w:val="24"/>
                  </w:rPr>
                </w:pPr>
              </w:p>
            </w:tc>
          </w:tr>
          <w:tr w:rsidR="00D269D1" w:rsidRPr="00A62BAC" w14:paraId="6C8F4B3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E8220DA" w14:textId="77777777" w:rsidR="00D269D1" w:rsidRPr="00302E4A" w:rsidRDefault="00D269D1" w:rsidP="001135BA">
                <w:pPr>
                  <w:rPr>
                    <w:rFonts w:ascii="Arial" w:hAnsi="Arial" w:cs="Arial"/>
                    <w:sz w:val="24"/>
                    <w:szCs w:val="24"/>
                  </w:rPr>
                </w:pPr>
                <w:r w:rsidRPr="00302E4A">
                  <w:rPr>
                    <w:rFonts w:ascii="Arial" w:hAnsi="Arial" w:cs="Arial"/>
                    <w:sz w:val="24"/>
                    <w:szCs w:val="24"/>
                  </w:rPr>
                  <w:t>3.14.</w:t>
                </w:r>
              </w:p>
            </w:tc>
            <w:tc>
              <w:tcPr>
                <w:tcW w:w="2268" w:type="dxa"/>
                <w:tcBorders>
                  <w:top w:val="single" w:sz="4" w:space="0" w:color="auto"/>
                  <w:left w:val="single" w:sz="4" w:space="0" w:color="auto"/>
                  <w:bottom w:val="single" w:sz="4" w:space="0" w:color="auto"/>
                  <w:right w:val="single" w:sz="4" w:space="0" w:color="auto"/>
                </w:tcBorders>
              </w:tcPr>
              <w:p w14:paraId="61333E5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Autonominė vandens sistema odontologiniams antgaliams</w:t>
                </w:r>
              </w:p>
            </w:tc>
            <w:tc>
              <w:tcPr>
                <w:tcW w:w="3827" w:type="dxa"/>
                <w:tcBorders>
                  <w:top w:val="single" w:sz="4" w:space="0" w:color="auto"/>
                  <w:left w:val="single" w:sz="4" w:space="0" w:color="auto"/>
                  <w:bottom w:val="single" w:sz="4" w:space="0" w:color="auto"/>
                  <w:right w:val="single" w:sz="4" w:space="0" w:color="auto"/>
                </w:tcBorders>
              </w:tcPr>
              <w:p w14:paraId="05EC304F"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Su lengvai keičiamu, ne mažiau kaip 2 litrų talpos indu.</w:t>
                </w:r>
              </w:p>
            </w:tc>
            <w:tc>
              <w:tcPr>
                <w:tcW w:w="3686" w:type="dxa"/>
                <w:tcBorders>
                  <w:top w:val="single" w:sz="4" w:space="0" w:color="auto"/>
                  <w:left w:val="single" w:sz="4" w:space="0" w:color="auto"/>
                  <w:bottom w:val="single" w:sz="4" w:space="0" w:color="auto"/>
                  <w:right w:val="single" w:sz="4" w:space="0" w:color="auto"/>
                </w:tcBorders>
              </w:tcPr>
              <w:p w14:paraId="360FB1D5"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05F4DB" w14:textId="77777777" w:rsidR="00D269D1" w:rsidRPr="00A62BAC" w:rsidRDefault="00D269D1" w:rsidP="001135BA">
                <w:pPr>
                  <w:jc w:val="both"/>
                  <w:rPr>
                    <w:rFonts w:ascii="Arial" w:hAnsi="Arial" w:cs="Arial"/>
                    <w:kern w:val="2"/>
                    <w:sz w:val="24"/>
                    <w:szCs w:val="24"/>
                  </w:rPr>
                </w:pPr>
              </w:p>
            </w:tc>
          </w:tr>
          <w:tr w:rsidR="00D269D1" w:rsidRPr="00A62BAC" w14:paraId="29EB1BE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044D4F8" w14:textId="77777777" w:rsidR="00D269D1" w:rsidRPr="00302E4A" w:rsidRDefault="00D269D1" w:rsidP="001135BA">
                <w:pPr>
                  <w:rPr>
                    <w:rFonts w:ascii="Arial" w:hAnsi="Arial" w:cs="Arial"/>
                    <w:sz w:val="24"/>
                    <w:szCs w:val="24"/>
                  </w:rPr>
                </w:pPr>
                <w:r w:rsidRPr="00302E4A">
                  <w:rPr>
                    <w:rFonts w:ascii="Arial" w:hAnsi="Arial" w:cs="Arial"/>
                    <w:sz w:val="24"/>
                    <w:szCs w:val="24"/>
                  </w:rPr>
                  <w:t>3.15.</w:t>
                </w:r>
              </w:p>
            </w:tc>
            <w:tc>
              <w:tcPr>
                <w:tcW w:w="2268" w:type="dxa"/>
                <w:tcBorders>
                  <w:top w:val="single" w:sz="4" w:space="0" w:color="auto"/>
                  <w:left w:val="single" w:sz="4" w:space="0" w:color="auto"/>
                  <w:bottom w:val="single" w:sz="4" w:space="0" w:color="auto"/>
                  <w:right w:val="single" w:sz="4" w:space="0" w:color="auto"/>
                </w:tcBorders>
              </w:tcPr>
              <w:p w14:paraId="7BAB083B"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Vandens pašildymo funkcija</w:t>
                </w:r>
              </w:p>
            </w:tc>
            <w:tc>
              <w:tcPr>
                <w:tcW w:w="3827" w:type="dxa"/>
                <w:tcBorders>
                  <w:top w:val="single" w:sz="4" w:space="0" w:color="auto"/>
                  <w:left w:val="single" w:sz="4" w:space="0" w:color="auto"/>
                  <w:bottom w:val="single" w:sz="4" w:space="0" w:color="auto"/>
                  <w:right w:val="single" w:sz="4" w:space="0" w:color="auto"/>
                </w:tcBorders>
              </w:tcPr>
              <w:p w14:paraId="6B67ACFA"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676CBF9B"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363E23E" w14:textId="77777777" w:rsidR="00D269D1" w:rsidRPr="00A62BAC" w:rsidRDefault="00D269D1" w:rsidP="001135BA">
                <w:pPr>
                  <w:jc w:val="both"/>
                  <w:rPr>
                    <w:rFonts w:ascii="Arial" w:hAnsi="Arial" w:cs="Arial"/>
                    <w:kern w:val="2"/>
                    <w:sz w:val="24"/>
                    <w:szCs w:val="24"/>
                  </w:rPr>
                </w:pPr>
              </w:p>
            </w:tc>
          </w:tr>
          <w:tr w:rsidR="00CA2EE6" w:rsidRPr="00A62BAC" w14:paraId="5666C423" w14:textId="77777777" w:rsidTr="00F3538F">
            <w:trPr>
              <w:jc w:val="center"/>
            </w:trPr>
            <w:tc>
              <w:tcPr>
                <w:tcW w:w="846" w:type="dxa"/>
                <w:tcBorders>
                  <w:top w:val="single" w:sz="4" w:space="0" w:color="auto"/>
                  <w:left w:val="single" w:sz="4" w:space="0" w:color="auto"/>
                  <w:bottom w:val="single" w:sz="4" w:space="0" w:color="auto"/>
                  <w:right w:val="single" w:sz="4" w:space="0" w:color="auto"/>
                </w:tcBorders>
              </w:tcPr>
              <w:p w14:paraId="3B9A02F3" w14:textId="77777777" w:rsidR="00CA2EE6" w:rsidRPr="00302E4A" w:rsidRDefault="00CA2EE6" w:rsidP="001135BA">
                <w:pPr>
                  <w:rPr>
                    <w:rFonts w:ascii="Arial" w:hAnsi="Arial" w:cs="Arial"/>
                    <w:sz w:val="24"/>
                    <w:szCs w:val="24"/>
                  </w:rPr>
                </w:pPr>
                <w:r w:rsidRPr="00302E4A">
                  <w:rPr>
                    <w:rFonts w:ascii="Arial" w:hAnsi="Arial" w:cs="Arial"/>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604FE25" w14:textId="6A04D2F3" w:rsidR="00CA2EE6" w:rsidRPr="00302E4A" w:rsidRDefault="00CA2EE6" w:rsidP="001135BA">
                <w:pPr>
                  <w:rPr>
                    <w:rFonts w:ascii="Arial" w:hAnsi="Arial" w:cs="Arial"/>
                    <w:color w:val="00000A"/>
                    <w:sz w:val="24"/>
                    <w:szCs w:val="24"/>
                    <w:lang w:eastAsia="zh-CN" w:bidi="hi-IN"/>
                  </w:rPr>
                </w:pPr>
                <w:r w:rsidRPr="00302E4A">
                  <w:rPr>
                    <w:rFonts w:ascii="Arial" w:hAnsi="Arial" w:cs="Arial"/>
                    <w:b/>
                    <w:bCs/>
                    <w:color w:val="00000A"/>
                    <w:sz w:val="24"/>
                    <w:szCs w:val="24"/>
                    <w:lang w:eastAsia="zh-CN" w:bidi="hi-IN"/>
                  </w:rPr>
                  <w:t>Spjaudyklės blokas</w:t>
                </w:r>
              </w:p>
            </w:tc>
            <w:tc>
              <w:tcPr>
                <w:tcW w:w="3686" w:type="dxa"/>
                <w:tcBorders>
                  <w:top w:val="single" w:sz="4" w:space="0" w:color="auto"/>
                  <w:left w:val="single" w:sz="4" w:space="0" w:color="auto"/>
                  <w:bottom w:val="single" w:sz="4" w:space="0" w:color="auto"/>
                  <w:right w:val="single" w:sz="4" w:space="0" w:color="auto"/>
                </w:tcBorders>
              </w:tcPr>
              <w:p w14:paraId="47F5DA28"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896A5E3" w14:textId="77777777" w:rsidR="00CA2EE6" w:rsidRPr="00A62BAC" w:rsidRDefault="00CA2EE6" w:rsidP="001135BA">
                <w:pPr>
                  <w:jc w:val="both"/>
                  <w:rPr>
                    <w:rFonts w:ascii="Arial" w:hAnsi="Arial" w:cs="Arial"/>
                    <w:kern w:val="2"/>
                    <w:sz w:val="24"/>
                    <w:szCs w:val="24"/>
                  </w:rPr>
                </w:pPr>
              </w:p>
            </w:tc>
          </w:tr>
          <w:tr w:rsidR="00CA2EE6" w:rsidRPr="00A62BAC" w14:paraId="450C429A" w14:textId="77777777" w:rsidTr="00F3538F">
            <w:trPr>
              <w:jc w:val="center"/>
            </w:trPr>
            <w:tc>
              <w:tcPr>
                <w:tcW w:w="846" w:type="dxa"/>
                <w:tcBorders>
                  <w:top w:val="single" w:sz="4" w:space="0" w:color="auto"/>
                  <w:left w:val="single" w:sz="4" w:space="0" w:color="auto"/>
                  <w:bottom w:val="single" w:sz="4" w:space="0" w:color="auto"/>
                  <w:right w:val="single" w:sz="4" w:space="0" w:color="auto"/>
                </w:tcBorders>
              </w:tcPr>
              <w:p w14:paraId="288B4832" w14:textId="77777777" w:rsidR="00CA2EE6" w:rsidRPr="00302E4A" w:rsidRDefault="00CA2EE6"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025D6602" w14:textId="4D38C1C5" w:rsidR="00CA2EE6" w:rsidRPr="00302E4A" w:rsidRDefault="00CA2EE6" w:rsidP="001135BA">
                <w:pPr>
                  <w:rPr>
                    <w:rFonts w:ascii="Arial" w:hAnsi="Arial" w:cs="Arial"/>
                    <w:b/>
                    <w:bCs/>
                    <w:color w:val="00000A"/>
                    <w:sz w:val="24"/>
                    <w:szCs w:val="24"/>
                    <w:lang w:eastAsia="zh-CN" w:bidi="hi-IN"/>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32FF6853"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1F04E9" w14:textId="77777777" w:rsidR="00CA2EE6" w:rsidRPr="000262C3" w:rsidRDefault="00CA2EE6" w:rsidP="00CA2EE6">
                <w:pPr>
                  <w:tabs>
                    <w:tab w:val="left" w:pos="0"/>
                    <w:tab w:val="left" w:pos="567"/>
                  </w:tabs>
                  <w:rPr>
                    <w:rFonts w:ascii="Arial" w:eastAsiaTheme="minorHAnsi" w:hAnsi="Arial" w:cs="Arial"/>
                    <w:bCs/>
                    <w:sz w:val="24"/>
                    <w:szCs w:val="24"/>
                    <w:lang w:eastAsia="en-US"/>
                  </w:rPr>
                </w:pPr>
              </w:p>
            </w:tc>
          </w:tr>
          <w:tr w:rsidR="00D269D1" w:rsidRPr="00A62BAC" w14:paraId="5CC48F9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7F6847" w14:textId="77777777" w:rsidR="00D269D1" w:rsidRPr="00302E4A" w:rsidRDefault="00D269D1" w:rsidP="001135BA">
                <w:pPr>
                  <w:rPr>
                    <w:rFonts w:ascii="Arial" w:hAnsi="Arial" w:cs="Arial"/>
                    <w:sz w:val="24"/>
                    <w:szCs w:val="24"/>
                  </w:rPr>
                </w:pPr>
                <w:r w:rsidRPr="00302E4A">
                  <w:rPr>
                    <w:rFonts w:ascii="Arial" w:hAnsi="Arial" w:cs="Arial"/>
                    <w:sz w:val="24"/>
                    <w:szCs w:val="24"/>
                  </w:rPr>
                  <w:t>4.1.</w:t>
                </w:r>
              </w:p>
            </w:tc>
            <w:tc>
              <w:tcPr>
                <w:tcW w:w="2268" w:type="dxa"/>
                <w:tcBorders>
                  <w:top w:val="single" w:sz="4" w:space="0" w:color="auto"/>
                  <w:left w:val="single" w:sz="4" w:space="0" w:color="auto"/>
                  <w:bottom w:val="single" w:sz="4" w:space="0" w:color="auto"/>
                  <w:right w:val="single" w:sz="4" w:space="0" w:color="auto"/>
                </w:tcBorders>
              </w:tcPr>
              <w:p w14:paraId="15D04569" w14:textId="77777777" w:rsidR="00D269D1" w:rsidRPr="00302E4A" w:rsidRDefault="00D269D1" w:rsidP="001135BA">
                <w:pPr>
                  <w:widowControl w:val="0"/>
                  <w:spacing w:line="100" w:lineRule="atLeast"/>
                  <w:rPr>
                    <w:rFonts w:ascii="Arial" w:hAnsi="Arial" w:cs="Arial"/>
                    <w:color w:val="00000A"/>
                    <w:sz w:val="24"/>
                    <w:szCs w:val="24"/>
                    <w:lang w:eastAsia="zh-CN" w:bidi="hi-IN"/>
                  </w:rPr>
                </w:pPr>
                <w:r w:rsidRPr="00302E4A">
                  <w:rPr>
                    <w:rFonts w:ascii="Arial" w:hAnsi="Arial" w:cs="Arial"/>
                    <w:color w:val="00000A"/>
                    <w:sz w:val="24"/>
                    <w:szCs w:val="24"/>
                    <w:lang w:eastAsia="zh-CN" w:bidi="hi-IN"/>
                  </w:rPr>
                  <w:t>Būtini asistento instrumentai:</w:t>
                </w:r>
              </w:p>
              <w:p w14:paraId="720389E9" w14:textId="77777777" w:rsidR="00D269D1" w:rsidRPr="00302E4A" w:rsidRDefault="00D269D1" w:rsidP="001135BA">
                <w:pPr>
                  <w:widowControl w:val="0"/>
                  <w:spacing w:line="100" w:lineRule="atLeast"/>
                  <w:rPr>
                    <w:rFonts w:ascii="Arial" w:hAnsi="Arial" w:cs="Arial"/>
                    <w:color w:val="00000A"/>
                    <w:sz w:val="24"/>
                    <w:szCs w:val="24"/>
                    <w:lang w:eastAsia="zh-CN" w:bidi="hi-IN"/>
                  </w:rPr>
                </w:pPr>
              </w:p>
            </w:tc>
            <w:tc>
              <w:tcPr>
                <w:tcW w:w="3827" w:type="dxa"/>
                <w:tcBorders>
                  <w:top w:val="single" w:sz="4" w:space="0" w:color="auto"/>
                  <w:left w:val="single" w:sz="4" w:space="0" w:color="auto"/>
                  <w:bottom w:val="single" w:sz="4" w:space="0" w:color="auto"/>
                  <w:right w:val="single" w:sz="4" w:space="0" w:color="auto"/>
                </w:tcBorders>
              </w:tcPr>
              <w:p w14:paraId="0CCE9567" w14:textId="1FC30205" w:rsidR="00D269D1" w:rsidRPr="00302E4A" w:rsidRDefault="0060076A" w:rsidP="001135BA">
                <w:pPr>
                  <w:rPr>
                    <w:rFonts w:ascii="Arial" w:hAnsi="Arial" w:cs="Arial"/>
                    <w:color w:val="00000A"/>
                    <w:sz w:val="24"/>
                    <w:szCs w:val="24"/>
                    <w:lang w:eastAsia="zh-CN" w:bidi="hi-IN"/>
                  </w:rPr>
                </w:pPr>
                <w:r w:rsidRPr="00302E4A">
                  <w:rPr>
                    <w:rFonts w:ascii="Arial" w:hAnsi="Arial" w:cs="Arial"/>
                    <w:color w:val="00000A"/>
                    <w:sz w:val="24"/>
                    <w:szCs w:val="24"/>
                    <w:lang w:eastAsia="zh-CN" w:bidi="hi-IN"/>
                  </w:rPr>
                  <w:t>Seilių bei dulkių nusiurbimo rankovės su antgaliais (</w:t>
                </w:r>
                <w:r>
                  <w:rPr>
                    <w:rFonts w:ascii="Arial" w:hAnsi="Arial" w:cs="Arial"/>
                    <w:color w:val="00000A"/>
                    <w:sz w:val="24"/>
                    <w:szCs w:val="24"/>
                    <w:lang w:eastAsia="zh-CN" w:bidi="hi-IN"/>
                  </w:rPr>
                  <w:t>ne mažiau dviejų dydžių siurbliukų antgaliai</w:t>
                </w:r>
                <w:r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094F6343"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46374E" w14:textId="77777777" w:rsidR="00D269D1" w:rsidRPr="00A62BAC" w:rsidRDefault="00D269D1" w:rsidP="001135BA">
                <w:pPr>
                  <w:jc w:val="both"/>
                  <w:rPr>
                    <w:rFonts w:ascii="Arial" w:hAnsi="Arial" w:cs="Arial"/>
                    <w:kern w:val="2"/>
                    <w:sz w:val="24"/>
                    <w:szCs w:val="24"/>
                  </w:rPr>
                </w:pPr>
              </w:p>
            </w:tc>
          </w:tr>
          <w:tr w:rsidR="00D269D1" w:rsidRPr="00A62BAC" w14:paraId="3C03222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BC56F31" w14:textId="77777777" w:rsidR="00D269D1" w:rsidRPr="00302E4A" w:rsidRDefault="00D269D1" w:rsidP="001135BA">
                <w:pPr>
                  <w:rPr>
                    <w:rFonts w:ascii="Arial" w:hAnsi="Arial" w:cs="Arial"/>
                    <w:sz w:val="24"/>
                    <w:szCs w:val="24"/>
                  </w:rPr>
                </w:pPr>
                <w:r w:rsidRPr="00302E4A">
                  <w:rPr>
                    <w:rFonts w:ascii="Arial" w:hAnsi="Arial" w:cs="Arial"/>
                    <w:sz w:val="24"/>
                    <w:szCs w:val="24"/>
                  </w:rPr>
                  <w:t>4.2.</w:t>
                </w:r>
              </w:p>
            </w:tc>
            <w:tc>
              <w:tcPr>
                <w:tcW w:w="2268" w:type="dxa"/>
                <w:tcBorders>
                  <w:top w:val="single" w:sz="4" w:space="0" w:color="auto"/>
                  <w:left w:val="single" w:sz="4" w:space="0" w:color="auto"/>
                  <w:bottom w:val="single" w:sz="4" w:space="0" w:color="auto"/>
                  <w:right w:val="single" w:sz="4" w:space="0" w:color="auto"/>
                </w:tcBorders>
              </w:tcPr>
              <w:p w14:paraId="604794BF"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Spjaudyklės blokas tvirtinamas prie kėdės ir kilnojasi kartu su kėde</w:t>
                </w:r>
              </w:p>
            </w:tc>
            <w:tc>
              <w:tcPr>
                <w:tcW w:w="3827" w:type="dxa"/>
                <w:tcBorders>
                  <w:top w:val="single" w:sz="4" w:space="0" w:color="auto"/>
                  <w:left w:val="single" w:sz="4" w:space="0" w:color="auto"/>
                  <w:bottom w:val="single" w:sz="4" w:space="0" w:color="auto"/>
                  <w:right w:val="single" w:sz="4" w:space="0" w:color="auto"/>
                </w:tcBorders>
              </w:tcPr>
              <w:p w14:paraId="35225D99"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4A1A325E"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26D73E1" w14:textId="77777777" w:rsidR="00D269D1" w:rsidRPr="00A62BAC" w:rsidRDefault="00D269D1" w:rsidP="001135BA">
                <w:pPr>
                  <w:jc w:val="both"/>
                  <w:rPr>
                    <w:rFonts w:ascii="Arial" w:hAnsi="Arial" w:cs="Arial"/>
                    <w:kern w:val="2"/>
                    <w:sz w:val="24"/>
                    <w:szCs w:val="24"/>
                  </w:rPr>
                </w:pPr>
              </w:p>
            </w:tc>
          </w:tr>
          <w:tr w:rsidR="00D269D1" w:rsidRPr="00A62BAC" w14:paraId="4C9C163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431554" w14:textId="77777777" w:rsidR="00D269D1" w:rsidRPr="00302E4A" w:rsidRDefault="00D269D1" w:rsidP="001135BA">
                <w:pPr>
                  <w:rPr>
                    <w:rFonts w:ascii="Arial" w:hAnsi="Arial" w:cs="Arial"/>
                    <w:sz w:val="24"/>
                    <w:szCs w:val="24"/>
                  </w:rPr>
                </w:pPr>
                <w:r w:rsidRPr="00302E4A">
                  <w:rPr>
                    <w:rFonts w:ascii="Arial" w:hAnsi="Arial" w:cs="Arial"/>
                    <w:sz w:val="24"/>
                    <w:szCs w:val="24"/>
                  </w:rPr>
                  <w:t>4.3.</w:t>
                </w:r>
              </w:p>
            </w:tc>
            <w:tc>
              <w:tcPr>
                <w:tcW w:w="2268" w:type="dxa"/>
                <w:tcBorders>
                  <w:top w:val="single" w:sz="4" w:space="0" w:color="auto"/>
                  <w:left w:val="single" w:sz="4" w:space="0" w:color="auto"/>
                  <w:bottom w:val="single" w:sz="4" w:space="0" w:color="auto"/>
                  <w:right w:val="single" w:sz="4" w:space="0" w:color="auto"/>
                </w:tcBorders>
              </w:tcPr>
              <w:p w14:paraId="2B962776"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Asistento instrumentų laikiklis</w:t>
                </w:r>
              </w:p>
            </w:tc>
            <w:tc>
              <w:tcPr>
                <w:tcW w:w="3827" w:type="dxa"/>
                <w:tcBorders>
                  <w:top w:val="single" w:sz="4" w:space="0" w:color="auto"/>
                  <w:left w:val="single" w:sz="4" w:space="0" w:color="auto"/>
                  <w:bottom w:val="single" w:sz="4" w:space="0" w:color="auto"/>
                  <w:right w:val="single" w:sz="4" w:space="0" w:color="auto"/>
                </w:tcBorders>
              </w:tcPr>
              <w:p w14:paraId="3A749B94" w14:textId="24CED222"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Ne mažiau kaip 3-jų lizdų, laikiklio  padėtis keičiama  nuo spjaudyklės bloko iki paciento galvos atlošo, keičiant   horizontalią laikiklio padėtį</w:t>
                </w:r>
                <w:r w:rsidR="00D269D1"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3015006B"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816212" w14:textId="77777777" w:rsidR="00D269D1" w:rsidRPr="00A62BAC" w:rsidRDefault="00D269D1" w:rsidP="001135BA">
                <w:pPr>
                  <w:jc w:val="both"/>
                  <w:rPr>
                    <w:rFonts w:ascii="Arial" w:hAnsi="Arial" w:cs="Arial"/>
                    <w:kern w:val="2"/>
                    <w:sz w:val="24"/>
                    <w:szCs w:val="24"/>
                  </w:rPr>
                </w:pPr>
              </w:p>
            </w:tc>
          </w:tr>
          <w:tr w:rsidR="00D269D1" w:rsidRPr="00A62BAC" w14:paraId="16C0450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B0C44D9" w14:textId="77777777" w:rsidR="00D269D1" w:rsidRPr="00302E4A" w:rsidRDefault="00D269D1" w:rsidP="001135BA">
                <w:pPr>
                  <w:rPr>
                    <w:rFonts w:ascii="Arial" w:hAnsi="Arial" w:cs="Arial"/>
                    <w:sz w:val="24"/>
                    <w:szCs w:val="24"/>
                  </w:rPr>
                </w:pPr>
                <w:r w:rsidRPr="00302E4A">
                  <w:rPr>
                    <w:rFonts w:ascii="Arial" w:hAnsi="Arial" w:cs="Arial"/>
                    <w:sz w:val="24"/>
                    <w:szCs w:val="24"/>
                  </w:rPr>
                  <w:t>4.4.</w:t>
                </w:r>
              </w:p>
            </w:tc>
            <w:tc>
              <w:tcPr>
                <w:tcW w:w="2268" w:type="dxa"/>
                <w:tcBorders>
                  <w:top w:val="single" w:sz="4" w:space="0" w:color="auto"/>
                  <w:left w:val="single" w:sz="4" w:space="0" w:color="auto"/>
                  <w:bottom w:val="single" w:sz="4" w:space="0" w:color="auto"/>
                  <w:right w:val="single" w:sz="4" w:space="0" w:color="auto"/>
                </w:tcBorders>
              </w:tcPr>
              <w:p w14:paraId="40B9F3A7" w14:textId="77777777" w:rsidR="00D269D1" w:rsidRPr="00302E4A" w:rsidRDefault="00D269D1" w:rsidP="001135BA">
                <w:pPr>
                  <w:rPr>
                    <w:rFonts w:ascii="Arial" w:hAnsi="Arial" w:cs="Arial"/>
                    <w:sz w:val="24"/>
                    <w:szCs w:val="24"/>
                  </w:rPr>
                </w:pPr>
                <w:r w:rsidRPr="00302E4A">
                  <w:rPr>
                    <w:rFonts w:ascii="Arial" w:hAnsi="Arial" w:cs="Arial"/>
                    <w:color w:val="000000"/>
                    <w:sz w:val="24"/>
                    <w:szCs w:val="24"/>
                    <w:lang w:eastAsia="zh-CN" w:bidi="hi-IN"/>
                  </w:rPr>
                  <w:t>Spjaudyklė</w:t>
                </w:r>
              </w:p>
            </w:tc>
            <w:tc>
              <w:tcPr>
                <w:tcW w:w="3827" w:type="dxa"/>
                <w:tcBorders>
                  <w:top w:val="single" w:sz="4" w:space="0" w:color="auto"/>
                  <w:left w:val="single" w:sz="4" w:space="0" w:color="auto"/>
                  <w:bottom w:val="single" w:sz="4" w:space="0" w:color="auto"/>
                  <w:right w:val="single" w:sz="4" w:space="0" w:color="auto"/>
                </w:tcBorders>
              </w:tcPr>
              <w:p w14:paraId="38C517B3" w14:textId="60237B5A" w:rsidR="00D269D1" w:rsidRPr="0060076A" w:rsidRDefault="0060076A" w:rsidP="001135BA">
                <w:pPr>
                  <w:rPr>
                    <w:rFonts w:ascii="Arial" w:hAnsi="Arial" w:cs="Arial"/>
                    <w:color w:val="000000" w:themeColor="text1"/>
                    <w:sz w:val="24"/>
                    <w:szCs w:val="24"/>
                  </w:rPr>
                </w:pPr>
                <w:r w:rsidRPr="0060076A">
                  <w:rPr>
                    <w:rStyle w:val="cf01"/>
                    <w:rFonts w:ascii="Arial" w:hAnsi="Arial" w:cs="Arial"/>
                    <w:color w:val="000000" w:themeColor="text1"/>
                    <w:sz w:val="24"/>
                    <w:szCs w:val="24"/>
                  </w:rPr>
                  <w:t xml:space="preserve">Keraminė arba lygiavertės medžiagos, </w:t>
                </w:r>
                <w:r w:rsidRPr="0060076A">
                  <w:rPr>
                    <w:rStyle w:val="cf11"/>
                    <w:rFonts w:ascii="Arial" w:hAnsi="Arial" w:cs="Arial"/>
                    <w:color w:val="000000" w:themeColor="text1"/>
                    <w:sz w:val="24"/>
                    <w:szCs w:val="24"/>
                  </w:rPr>
                  <w:t>pasukama ne mažiau 90</w:t>
                </w:r>
                <w:r w:rsidRPr="0060076A">
                  <w:rPr>
                    <w:rStyle w:val="cf21"/>
                    <w:rFonts w:ascii="Arial" w:eastAsia="SimSun" w:hAnsi="Arial" w:cs="Arial"/>
                    <w:color w:val="000000" w:themeColor="text1"/>
                  </w:rPr>
                  <w:t>o</w:t>
                </w:r>
              </w:p>
            </w:tc>
            <w:tc>
              <w:tcPr>
                <w:tcW w:w="3686" w:type="dxa"/>
                <w:tcBorders>
                  <w:top w:val="single" w:sz="4" w:space="0" w:color="auto"/>
                  <w:left w:val="single" w:sz="4" w:space="0" w:color="auto"/>
                  <w:bottom w:val="single" w:sz="4" w:space="0" w:color="auto"/>
                  <w:right w:val="single" w:sz="4" w:space="0" w:color="auto"/>
                </w:tcBorders>
              </w:tcPr>
              <w:p w14:paraId="0AC51401"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C2AF32F" w14:textId="77777777" w:rsidR="00D269D1" w:rsidRPr="00A62BAC" w:rsidRDefault="00D269D1" w:rsidP="001135BA">
                <w:pPr>
                  <w:jc w:val="both"/>
                  <w:rPr>
                    <w:rFonts w:ascii="Arial" w:hAnsi="Arial" w:cs="Arial"/>
                    <w:kern w:val="2"/>
                    <w:sz w:val="24"/>
                    <w:szCs w:val="24"/>
                  </w:rPr>
                </w:pPr>
              </w:p>
            </w:tc>
          </w:tr>
          <w:tr w:rsidR="00D269D1" w:rsidRPr="00A62BAC" w14:paraId="1BA3B10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9247681" w14:textId="77777777" w:rsidR="00D269D1" w:rsidRPr="00302E4A" w:rsidRDefault="00D269D1" w:rsidP="001135BA">
                <w:pPr>
                  <w:rPr>
                    <w:rFonts w:ascii="Arial" w:hAnsi="Arial" w:cs="Arial"/>
                    <w:sz w:val="24"/>
                    <w:szCs w:val="24"/>
                  </w:rPr>
                </w:pPr>
                <w:r w:rsidRPr="00302E4A">
                  <w:rPr>
                    <w:rFonts w:ascii="Arial" w:hAnsi="Arial" w:cs="Arial"/>
                    <w:sz w:val="24"/>
                    <w:szCs w:val="24"/>
                  </w:rPr>
                  <w:t>4.5.</w:t>
                </w:r>
              </w:p>
            </w:tc>
            <w:tc>
              <w:tcPr>
                <w:tcW w:w="2268" w:type="dxa"/>
                <w:tcBorders>
                  <w:top w:val="single" w:sz="4" w:space="0" w:color="auto"/>
                  <w:left w:val="single" w:sz="4" w:space="0" w:color="auto"/>
                  <w:bottom w:val="single" w:sz="4" w:space="0" w:color="auto"/>
                  <w:right w:val="single" w:sz="4" w:space="0" w:color="auto"/>
                </w:tcBorders>
              </w:tcPr>
              <w:p w14:paraId="36E31AB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Vandens pripildymo į stiklinę ir spjaudyklės apiplovimo mygtukai </w:t>
                </w:r>
              </w:p>
            </w:tc>
            <w:tc>
              <w:tcPr>
                <w:tcW w:w="3827" w:type="dxa"/>
                <w:tcBorders>
                  <w:top w:val="single" w:sz="4" w:space="0" w:color="auto"/>
                  <w:left w:val="single" w:sz="4" w:space="0" w:color="auto"/>
                  <w:bottom w:val="single" w:sz="4" w:space="0" w:color="auto"/>
                  <w:right w:val="single" w:sz="4" w:space="0" w:color="auto"/>
                </w:tcBorders>
              </w:tcPr>
              <w:p w14:paraId="4184AEE1"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001FF36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A35C3C2" w14:textId="77777777" w:rsidR="00D269D1" w:rsidRPr="00A62BAC" w:rsidRDefault="00D269D1" w:rsidP="001135BA">
                <w:pPr>
                  <w:jc w:val="both"/>
                  <w:rPr>
                    <w:rFonts w:ascii="Arial" w:hAnsi="Arial" w:cs="Arial"/>
                    <w:kern w:val="2"/>
                    <w:sz w:val="24"/>
                    <w:szCs w:val="24"/>
                  </w:rPr>
                </w:pPr>
              </w:p>
            </w:tc>
          </w:tr>
          <w:tr w:rsidR="00D269D1" w:rsidRPr="00A62BAC" w14:paraId="7643E7B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1CB6BA7" w14:textId="77777777" w:rsidR="00D269D1" w:rsidRPr="00302E4A" w:rsidRDefault="00D269D1" w:rsidP="001135BA">
                <w:pPr>
                  <w:rPr>
                    <w:rFonts w:ascii="Arial" w:hAnsi="Arial" w:cs="Arial"/>
                    <w:sz w:val="24"/>
                    <w:szCs w:val="24"/>
                  </w:rPr>
                </w:pPr>
                <w:r w:rsidRPr="00302E4A">
                  <w:rPr>
                    <w:rFonts w:ascii="Arial" w:hAnsi="Arial" w:cs="Arial"/>
                    <w:sz w:val="24"/>
                    <w:szCs w:val="24"/>
                  </w:rPr>
                  <w:t>4.6.</w:t>
                </w:r>
              </w:p>
            </w:tc>
            <w:tc>
              <w:tcPr>
                <w:tcW w:w="2268" w:type="dxa"/>
                <w:tcBorders>
                  <w:top w:val="single" w:sz="4" w:space="0" w:color="auto"/>
                  <w:left w:val="single" w:sz="4" w:space="0" w:color="auto"/>
                  <w:bottom w:val="single" w:sz="4" w:space="0" w:color="auto"/>
                  <w:right w:val="single" w:sz="4" w:space="0" w:color="auto"/>
                </w:tcBorders>
              </w:tcPr>
              <w:p w14:paraId="23EDC72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Programuojamas vandens tiekimo į stiklinę ir </w:t>
                </w:r>
                <w:r w:rsidRPr="00302E4A">
                  <w:rPr>
                    <w:rFonts w:ascii="Arial" w:hAnsi="Arial" w:cs="Arial"/>
                    <w:color w:val="00000A"/>
                    <w:sz w:val="24"/>
                    <w:szCs w:val="24"/>
                    <w:lang w:eastAsia="zh-CN" w:bidi="hi-IN"/>
                  </w:rPr>
                  <w:lastRenderedPageBreak/>
                  <w:t>spjaudyklės plovimo laikas</w:t>
                </w:r>
              </w:p>
            </w:tc>
            <w:tc>
              <w:tcPr>
                <w:tcW w:w="3827" w:type="dxa"/>
                <w:tcBorders>
                  <w:top w:val="single" w:sz="4" w:space="0" w:color="auto"/>
                  <w:left w:val="single" w:sz="4" w:space="0" w:color="auto"/>
                  <w:bottom w:val="single" w:sz="4" w:space="0" w:color="auto"/>
                  <w:right w:val="single" w:sz="4" w:space="0" w:color="auto"/>
                </w:tcBorders>
              </w:tcPr>
              <w:p w14:paraId="73FDE2C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69D3056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DF1F4A9" w14:textId="77777777" w:rsidR="00D269D1" w:rsidRPr="00A62BAC" w:rsidRDefault="00D269D1" w:rsidP="001135BA">
                <w:pPr>
                  <w:jc w:val="both"/>
                  <w:rPr>
                    <w:rFonts w:ascii="Arial" w:hAnsi="Arial" w:cs="Arial"/>
                    <w:kern w:val="2"/>
                    <w:sz w:val="24"/>
                    <w:szCs w:val="24"/>
                  </w:rPr>
                </w:pPr>
              </w:p>
            </w:tc>
          </w:tr>
          <w:tr w:rsidR="00CA2EE6" w:rsidRPr="00A62BAC" w14:paraId="7C58490D" w14:textId="77777777" w:rsidTr="00ED5BCE">
            <w:trPr>
              <w:jc w:val="center"/>
            </w:trPr>
            <w:tc>
              <w:tcPr>
                <w:tcW w:w="846" w:type="dxa"/>
                <w:tcBorders>
                  <w:top w:val="single" w:sz="4" w:space="0" w:color="auto"/>
                  <w:left w:val="single" w:sz="4" w:space="0" w:color="auto"/>
                  <w:bottom w:val="single" w:sz="4" w:space="0" w:color="auto"/>
                  <w:right w:val="single" w:sz="4" w:space="0" w:color="auto"/>
                </w:tcBorders>
              </w:tcPr>
              <w:p w14:paraId="261D15BF" w14:textId="77777777" w:rsidR="00CA2EE6" w:rsidRPr="00302E4A" w:rsidRDefault="00CA2EE6" w:rsidP="001135BA">
                <w:pPr>
                  <w:rPr>
                    <w:rFonts w:ascii="Arial" w:hAnsi="Arial" w:cs="Arial"/>
                    <w:sz w:val="24"/>
                    <w:szCs w:val="24"/>
                  </w:rPr>
                </w:pPr>
                <w:r w:rsidRPr="00302E4A">
                  <w:rPr>
                    <w:rFonts w:ascii="Arial" w:hAnsi="Arial" w:cs="Arial"/>
                    <w:sz w:val="24"/>
                    <w:szCs w:val="24"/>
                  </w:rPr>
                  <w:t>5.</w:t>
                </w:r>
              </w:p>
            </w:tc>
            <w:tc>
              <w:tcPr>
                <w:tcW w:w="6095" w:type="dxa"/>
                <w:gridSpan w:val="2"/>
                <w:tcBorders>
                  <w:top w:val="single" w:sz="4" w:space="0" w:color="auto"/>
                  <w:left w:val="single" w:sz="4" w:space="0" w:color="auto"/>
                  <w:bottom w:val="single" w:sz="4" w:space="0" w:color="auto"/>
                  <w:right w:val="single" w:sz="4" w:space="0" w:color="auto"/>
                </w:tcBorders>
              </w:tcPr>
              <w:p w14:paraId="3122785D" w14:textId="26713C81" w:rsidR="00CA2EE6" w:rsidRPr="00302E4A" w:rsidRDefault="00CA2EE6" w:rsidP="001135BA">
                <w:pPr>
                  <w:rPr>
                    <w:rFonts w:ascii="Arial" w:hAnsi="Arial" w:cs="Arial"/>
                    <w:color w:val="00000A"/>
                    <w:sz w:val="24"/>
                    <w:szCs w:val="24"/>
                    <w:lang w:eastAsia="zh-CN" w:bidi="hi-IN"/>
                  </w:rPr>
                </w:pPr>
                <w:r w:rsidRPr="00CA2EE6">
                  <w:rPr>
                    <w:rFonts w:ascii="Arial" w:hAnsi="Arial" w:cs="Arial"/>
                    <w:b/>
                    <w:bCs/>
                    <w:color w:val="00000A"/>
                    <w:sz w:val="24"/>
                    <w:szCs w:val="24"/>
                    <w:lang w:eastAsia="zh-CN" w:bidi="hi-IN"/>
                  </w:rPr>
                  <w:t>Apšvietimo sistema</w:t>
                </w:r>
              </w:p>
            </w:tc>
            <w:tc>
              <w:tcPr>
                <w:tcW w:w="3686" w:type="dxa"/>
                <w:tcBorders>
                  <w:top w:val="single" w:sz="4" w:space="0" w:color="auto"/>
                  <w:left w:val="single" w:sz="4" w:space="0" w:color="auto"/>
                  <w:bottom w:val="single" w:sz="4" w:space="0" w:color="auto"/>
                  <w:right w:val="single" w:sz="4" w:space="0" w:color="auto"/>
                </w:tcBorders>
              </w:tcPr>
              <w:p w14:paraId="1270617A" w14:textId="47BB6A41" w:rsidR="00CA2EE6" w:rsidRPr="00A62BAC" w:rsidRDefault="00CA2EE6" w:rsidP="00CA2EE6">
                <w:pPr>
                  <w:widowControl w:val="0"/>
                  <w:autoSpaceDE w:val="0"/>
                  <w:autoSpaceDN w:val="0"/>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CA2EE6" w:rsidRPr="00A62BAC" w14:paraId="134901FF" w14:textId="77777777" w:rsidTr="00ED5BCE">
            <w:trPr>
              <w:jc w:val="center"/>
            </w:trPr>
            <w:tc>
              <w:tcPr>
                <w:tcW w:w="846" w:type="dxa"/>
                <w:tcBorders>
                  <w:top w:val="single" w:sz="4" w:space="0" w:color="auto"/>
                  <w:left w:val="single" w:sz="4" w:space="0" w:color="auto"/>
                  <w:bottom w:val="single" w:sz="4" w:space="0" w:color="auto"/>
                  <w:right w:val="single" w:sz="4" w:space="0" w:color="auto"/>
                </w:tcBorders>
              </w:tcPr>
              <w:p w14:paraId="22A8446C" w14:textId="77777777" w:rsidR="00CA2EE6" w:rsidRPr="00302E4A" w:rsidRDefault="00CA2EE6"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2C55B775" w14:textId="5C172D8B" w:rsidR="00CA2EE6" w:rsidRPr="00CA2EE6" w:rsidRDefault="00CA2EE6" w:rsidP="001135BA">
                <w:pPr>
                  <w:rPr>
                    <w:rFonts w:ascii="Arial" w:hAnsi="Arial" w:cs="Arial"/>
                    <w:b/>
                    <w:bCs/>
                    <w:color w:val="00000A"/>
                    <w:sz w:val="24"/>
                    <w:szCs w:val="24"/>
                    <w:lang w:eastAsia="zh-CN" w:bidi="hi-IN"/>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6F6BBD45" w14:textId="66267F9A" w:rsidR="00CA2EE6" w:rsidRPr="00CA2EE6"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269D1" w:rsidRPr="00A62BAC" w14:paraId="0D67208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1F77FB7" w14:textId="77777777" w:rsidR="00D269D1" w:rsidRPr="00302E4A" w:rsidRDefault="00D269D1" w:rsidP="001135BA">
                <w:pPr>
                  <w:rPr>
                    <w:rFonts w:ascii="Arial" w:hAnsi="Arial" w:cs="Arial"/>
                    <w:sz w:val="24"/>
                    <w:szCs w:val="24"/>
                  </w:rPr>
                </w:pPr>
                <w:r w:rsidRPr="00302E4A">
                  <w:rPr>
                    <w:rFonts w:ascii="Arial" w:hAnsi="Arial" w:cs="Arial"/>
                    <w:sz w:val="24"/>
                    <w:szCs w:val="24"/>
                  </w:rPr>
                  <w:t>5.1.</w:t>
                </w:r>
              </w:p>
            </w:tc>
            <w:tc>
              <w:tcPr>
                <w:tcW w:w="2268" w:type="dxa"/>
                <w:tcBorders>
                  <w:top w:val="single" w:sz="4" w:space="0" w:color="auto"/>
                  <w:left w:val="single" w:sz="4" w:space="0" w:color="auto"/>
                  <w:bottom w:val="single" w:sz="4" w:space="0" w:color="auto"/>
                  <w:right w:val="single" w:sz="4" w:space="0" w:color="auto"/>
                </w:tcBorders>
              </w:tcPr>
              <w:p w14:paraId="6EEB8364"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Apšvietimo lempa</w:t>
                </w:r>
              </w:p>
            </w:tc>
            <w:tc>
              <w:tcPr>
                <w:tcW w:w="3827" w:type="dxa"/>
                <w:tcBorders>
                  <w:top w:val="single" w:sz="4" w:space="0" w:color="auto"/>
                  <w:left w:val="single" w:sz="4" w:space="0" w:color="auto"/>
                  <w:bottom w:val="single" w:sz="4" w:space="0" w:color="auto"/>
                  <w:right w:val="single" w:sz="4" w:space="0" w:color="auto"/>
                </w:tcBorders>
              </w:tcPr>
              <w:p w14:paraId="5C1C9374" w14:textId="1D943797"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 xml:space="preserve">LED arba lygiavertis šviesos šaltinis, bešešėlinė sistema, ne mažiau </w:t>
                </w:r>
                <w:r>
                  <w:rPr>
                    <w:rFonts w:ascii="Arial" w:hAnsi="Arial" w:cs="Arial"/>
                    <w:color w:val="00000A"/>
                    <w:sz w:val="24"/>
                    <w:szCs w:val="24"/>
                    <w:lang w:eastAsia="zh-CN" w:bidi="hi-IN"/>
                  </w:rPr>
                  <w:t>8</w:t>
                </w:r>
                <w:r w:rsidRPr="00302E4A">
                  <w:rPr>
                    <w:rFonts w:ascii="Arial" w:hAnsi="Arial" w:cs="Arial"/>
                    <w:color w:val="00000A"/>
                    <w:sz w:val="24"/>
                    <w:szCs w:val="24"/>
                    <w:lang w:eastAsia="zh-CN" w:bidi="hi-IN"/>
                  </w:rPr>
                  <w:t xml:space="preserve"> LED elementų</w:t>
                </w:r>
              </w:p>
            </w:tc>
            <w:tc>
              <w:tcPr>
                <w:tcW w:w="3686" w:type="dxa"/>
                <w:tcBorders>
                  <w:top w:val="single" w:sz="4" w:space="0" w:color="auto"/>
                  <w:left w:val="single" w:sz="4" w:space="0" w:color="auto"/>
                  <w:bottom w:val="single" w:sz="4" w:space="0" w:color="auto"/>
                  <w:right w:val="single" w:sz="4" w:space="0" w:color="auto"/>
                </w:tcBorders>
              </w:tcPr>
              <w:p w14:paraId="5DC17848"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51BA5B" w14:textId="77777777" w:rsidR="00D269D1" w:rsidRPr="00A62BAC" w:rsidRDefault="00D269D1" w:rsidP="001135BA">
                <w:pPr>
                  <w:jc w:val="both"/>
                  <w:rPr>
                    <w:rFonts w:ascii="Arial" w:hAnsi="Arial" w:cs="Arial"/>
                    <w:kern w:val="2"/>
                    <w:sz w:val="24"/>
                    <w:szCs w:val="24"/>
                  </w:rPr>
                </w:pPr>
              </w:p>
            </w:tc>
          </w:tr>
          <w:tr w:rsidR="00D269D1" w:rsidRPr="00A62BAC" w14:paraId="70E912F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856E0D6" w14:textId="77777777" w:rsidR="00D269D1" w:rsidRPr="00302E4A" w:rsidRDefault="00D269D1" w:rsidP="001135BA">
                <w:pPr>
                  <w:rPr>
                    <w:rFonts w:ascii="Arial" w:hAnsi="Arial" w:cs="Arial"/>
                    <w:sz w:val="24"/>
                    <w:szCs w:val="24"/>
                  </w:rPr>
                </w:pPr>
                <w:r w:rsidRPr="00302E4A">
                  <w:rPr>
                    <w:rFonts w:ascii="Arial" w:hAnsi="Arial" w:cs="Arial"/>
                    <w:sz w:val="24"/>
                    <w:szCs w:val="24"/>
                  </w:rPr>
                  <w:t>5.2.</w:t>
                </w:r>
              </w:p>
            </w:tc>
            <w:tc>
              <w:tcPr>
                <w:tcW w:w="2268" w:type="dxa"/>
                <w:tcBorders>
                  <w:top w:val="single" w:sz="4" w:space="0" w:color="auto"/>
                  <w:left w:val="single" w:sz="4" w:space="0" w:color="auto"/>
                  <w:bottom w:val="single" w:sz="4" w:space="0" w:color="auto"/>
                  <w:right w:val="single" w:sz="4" w:space="0" w:color="auto"/>
                </w:tcBorders>
              </w:tcPr>
              <w:p w14:paraId="47FC41C4"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Apšvietimo lempos montavimas</w:t>
                </w:r>
              </w:p>
            </w:tc>
            <w:tc>
              <w:tcPr>
                <w:tcW w:w="3827" w:type="dxa"/>
                <w:tcBorders>
                  <w:top w:val="single" w:sz="4" w:space="0" w:color="auto"/>
                  <w:left w:val="single" w:sz="4" w:space="0" w:color="auto"/>
                  <w:bottom w:val="single" w:sz="4" w:space="0" w:color="auto"/>
                  <w:right w:val="single" w:sz="4" w:space="0" w:color="auto"/>
                </w:tcBorders>
              </w:tcPr>
              <w:p w14:paraId="3373D5BE"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Prie spjaudyklės bloko</w:t>
                </w:r>
              </w:p>
            </w:tc>
            <w:tc>
              <w:tcPr>
                <w:tcW w:w="3686" w:type="dxa"/>
                <w:tcBorders>
                  <w:top w:val="single" w:sz="4" w:space="0" w:color="auto"/>
                  <w:left w:val="single" w:sz="4" w:space="0" w:color="auto"/>
                  <w:bottom w:val="single" w:sz="4" w:space="0" w:color="auto"/>
                  <w:right w:val="single" w:sz="4" w:space="0" w:color="auto"/>
                </w:tcBorders>
              </w:tcPr>
              <w:p w14:paraId="22F2B976"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DBB62F" w14:textId="77777777" w:rsidR="00D269D1" w:rsidRPr="00A62BAC" w:rsidRDefault="00D269D1" w:rsidP="001135BA">
                <w:pPr>
                  <w:jc w:val="both"/>
                  <w:rPr>
                    <w:rFonts w:ascii="Arial" w:hAnsi="Arial" w:cs="Arial"/>
                    <w:kern w:val="2"/>
                    <w:sz w:val="24"/>
                    <w:szCs w:val="24"/>
                  </w:rPr>
                </w:pPr>
              </w:p>
            </w:tc>
          </w:tr>
          <w:tr w:rsidR="00D269D1" w:rsidRPr="00A62BAC" w14:paraId="77AC952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888C114" w14:textId="77777777" w:rsidR="00D269D1" w:rsidRPr="00302E4A" w:rsidRDefault="00D269D1" w:rsidP="001135BA">
                <w:pPr>
                  <w:rPr>
                    <w:rFonts w:ascii="Arial" w:hAnsi="Arial" w:cs="Arial"/>
                    <w:sz w:val="24"/>
                    <w:szCs w:val="24"/>
                  </w:rPr>
                </w:pPr>
                <w:r w:rsidRPr="00302E4A">
                  <w:rPr>
                    <w:rFonts w:ascii="Arial" w:hAnsi="Arial" w:cs="Arial"/>
                    <w:sz w:val="24"/>
                    <w:szCs w:val="24"/>
                  </w:rPr>
                  <w:t>5.3.</w:t>
                </w:r>
              </w:p>
            </w:tc>
            <w:tc>
              <w:tcPr>
                <w:tcW w:w="2268" w:type="dxa"/>
                <w:tcBorders>
                  <w:top w:val="single" w:sz="4" w:space="0" w:color="auto"/>
                  <w:left w:val="single" w:sz="4" w:space="0" w:color="auto"/>
                  <w:bottom w:val="single" w:sz="4" w:space="0" w:color="auto"/>
                  <w:right w:val="single" w:sz="4" w:space="0" w:color="auto"/>
                </w:tcBorders>
              </w:tcPr>
              <w:p w14:paraId="7163FD25"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Apšvietimo lempos pozicionavimas</w:t>
                </w:r>
              </w:p>
            </w:tc>
            <w:tc>
              <w:tcPr>
                <w:tcW w:w="3827" w:type="dxa"/>
                <w:tcBorders>
                  <w:top w:val="single" w:sz="4" w:space="0" w:color="auto"/>
                  <w:left w:val="single" w:sz="4" w:space="0" w:color="auto"/>
                  <w:bottom w:val="single" w:sz="4" w:space="0" w:color="auto"/>
                  <w:right w:val="single" w:sz="4" w:space="0" w:color="auto"/>
                </w:tcBorders>
              </w:tcPr>
              <w:p w14:paraId="23F36F53"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Valdoma </w:t>
                </w:r>
                <w:r w:rsidRPr="0081267F">
                  <w:rPr>
                    <w:rFonts w:ascii="Arial" w:hAnsi="Arial" w:cs="Arial"/>
                    <w:color w:val="00000A"/>
                    <w:sz w:val="24"/>
                    <w:szCs w:val="24"/>
                    <w:lang w:eastAsia="zh-CN" w:bidi="hi-IN"/>
                  </w:rPr>
                  <w:t>≥</w:t>
                </w:r>
                <w:r>
                  <w:rPr>
                    <w:rFonts w:ascii="Arial" w:hAnsi="Arial" w:cs="Arial"/>
                    <w:color w:val="00000A"/>
                    <w:sz w:val="24"/>
                    <w:szCs w:val="24"/>
                    <w:lang w:eastAsia="zh-CN" w:bidi="hi-IN"/>
                  </w:rPr>
                  <w:t xml:space="preserve"> 3 </w:t>
                </w:r>
                <w:r w:rsidRPr="00302E4A">
                  <w:rPr>
                    <w:rFonts w:ascii="Arial" w:hAnsi="Arial" w:cs="Arial"/>
                    <w:color w:val="00000A"/>
                    <w:sz w:val="24"/>
                    <w:szCs w:val="24"/>
                    <w:lang w:eastAsia="zh-CN" w:bidi="hi-IN"/>
                  </w:rPr>
                  <w:t>ašimis</w:t>
                </w:r>
              </w:p>
            </w:tc>
            <w:tc>
              <w:tcPr>
                <w:tcW w:w="3686" w:type="dxa"/>
                <w:tcBorders>
                  <w:top w:val="single" w:sz="4" w:space="0" w:color="auto"/>
                  <w:left w:val="single" w:sz="4" w:space="0" w:color="auto"/>
                  <w:bottom w:val="single" w:sz="4" w:space="0" w:color="auto"/>
                  <w:right w:val="single" w:sz="4" w:space="0" w:color="auto"/>
                </w:tcBorders>
              </w:tcPr>
              <w:p w14:paraId="6DFA1581"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0298CB" w14:textId="77777777" w:rsidR="00D269D1" w:rsidRPr="00A62BAC" w:rsidRDefault="00D269D1" w:rsidP="001135BA">
                <w:pPr>
                  <w:jc w:val="both"/>
                  <w:rPr>
                    <w:rFonts w:ascii="Arial" w:hAnsi="Arial" w:cs="Arial"/>
                    <w:kern w:val="2"/>
                    <w:sz w:val="24"/>
                    <w:szCs w:val="24"/>
                  </w:rPr>
                </w:pPr>
              </w:p>
            </w:tc>
          </w:tr>
          <w:tr w:rsidR="00D269D1" w:rsidRPr="00A62BAC" w14:paraId="5F5B049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E42C6D" w14:textId="77777777" w:rsidR="00D269D1" w:rsidRPr="00302E4A" w:rsidRDefault="00D269D1" w:rsidP="001135BA">
                <w:pPr>
                  <w:rPr>
                    <w:rFonts w:ascii="Arial" w:hAnsi="Arial" w:cs="Arial"/>
                    <w:sz w:val="24"/>
                    <w:szCs w:val="24"/>
                  </w:rPr>
                </w:pPr>
                <w:r w:rsidRPr="00302E4A">
                  <w:rPr>
                    <w:rFonts w:ascii="Arial" w:hAnsi="Arial" w:cs="Arial"/>
                    <w:sz w:val="24"/>
                    <w:szCs w:val="24"/>
                  </w:rPr>
                  <w:t>5.4.</w:t>
                </w:r>
              </w:p>
            </w:tc>
            <w:tc>
              <w:tcPr>
                <w:tcW w:w="2268" w:type="dxa"/>
                <w:tcBorders>
                  <w:top w:val="single" w:sz="4" w:space="0" w:color="auto"/>
                  <w:left w:val="single" w:sz="4" w:space="0" w:color="auto"/>
                  <w:bottom w:val="single" w:sz="4" w:space="0" w:color="auto"/>
                  <w:right w:val="single" w:sz="4" w:space="0" w:color="auto"/>
                </w:tcBorders>
              </w:tcPr>
              <w:p w14:paraId="7689314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Šviesos spalvinė temperatūra</w:t>
                </w:r>
              </w:p>
            </w:tc>
            <w:tc>
              <w:tcPr>
                <w:tcW w:w="3827" w:type="dxa"/>
                <w:tcBorders>
                  <w:top w:val="single" w:sz="4" w:space="0" w:color="auto"/>
                  <w:left w:val="single" w:sz="4" w:space="0" w:color="auto"/>
                  <w:bottom w:val="single" w:sz="4" w:space="0" w:color="auto"/>
                  <w:right w:val="single" w:sz="4" w:space="0" w:color="auto"/>
                </w:tcBorders>
              </w:tcPr>
              <w:p w14:paraId="08346F47"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4200 – </w:t>
                </w:r>
                <w:r>
                  <w:rPr>
                    <w:rFonts w:ascii="Arial" w:hAnsi="Arial" w:cs="Arial"/>
                    <w:color w:val="00000A"/>
                    <w:sz w:val="24"/>
                    <w:szCs w:val="24"/>
                    <w:lang w:eastAsia="zh-CN" w:bidi="hi-IN"/>
                  </w:rPr>
                  <w:t>6000</w:t>
                </w:r>
                <w:r w:rsidRPr="00302E4A">
                  <w:rPr>
                    <w:rFonts w:ascii="Arial" w:hAnsi="Arial" w:cs="Arial"/>
                    <w:color w:val="00000A"/>
                    <w:sz w:val="24"/>
                    <w:szCs w:val="24"/>
                    <w:lang w:eastAsia="zh-CN" w:bidi="hi-IN"/>
                  </w:rPr>
                  <w:t xml:space="preserve">  ± </w:t>
                </w:r>
                <w:r>
                  <w:rPr>
                    <w:rFonts w:ascii="Arial" w:hAnsi="Arial" w:cs="Arial"/>
                    <w:color w:val="00000A"/>
                    <w:sz w:val="24"/>
                    <w:szCs w:val="24"/>
                    <w:lang w:eastAsia="zh-CN" w:bidi="hi-IN"/>
                  </w:rPr>
                  <w:t>2</w:t>
                </w:r>
                <w:r w:rsidRPr="00302E4A">
                  <w:rPr>
                    <w:rFonts w:ascii="Arial" w:hAnsi="Arial" w:cs="Arial"/>
                    <w:color w:val="00000A"/>
                    <w:sz w:val="24"/>
                    <w:szCs w:val="24"/>
                    <w:lang w:eastAsia="zh-CN" w:bidi="hi-IN"/>
                  </w:rPr>
                  <w:t>00 K</w:t>
                </w:r>
              </w:p>
            </w:tc>
            <w:tc>
              <w:tcPr>
                <w:tcW w:w="3686" w:type="dxa"/>
                <w:tcBorders>
                  <w:top w:val="single" w:sz="4" w:space="0" w:color="auto"/>
                  <w:left w:val="single" w:sz="4" w:space="0" w:color="auto"/>
                  <w:bottom w:val="single" w:sz="4" w:space="0" w:color="auto"/>
                  <w:right w:val="single" w:sz="4" w:space="0" w:color="auto"/>
                </w:tcBorders>
              </w:tcPr>
              <w:p w14:paraId="0DAE5022"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E9D9B48" w14:textId="77777777" w:rsidR="00D269D1" w:rsidRPr="00A62BAC" w:rsidRDefault="00D269D1" w:rsidP="001135BA">
                <w:pPr>
                  <w:jc w:val="both"/>
                  <w:rPr>
                    <w:rFonts w:ascii="Arial" w:hAnsi="Arial" w:cs="Arial"/>
                    <w:kern w:val="2"/>
                    <w:sz w:val="24"/>
                    <w:szCs w:val="24"/>
                  </w:rPr>
                </w:pPr>
              </w:p>
            </w:tc>
          </w:tr>
          <w:tr w:rsidR="00D269D1" w:rsidRPr="00A62BAC" w14:paraId="4D339A1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1CC73EB" w14:textId="77777777" w:rsidR="00D269D1" w:rsidRPr="00302E4A" w:rsidRDefault="00D269D1" w:rsidP="001135BA">
                <w:pPr>
                  <w:rPr>
                    <w:rFonts w:ascii="Arial" w:hAnsi="Arial" w:cs="Arial"/>
                    <w:sz w:val="24"/>
                    <w:szCs w:val="24"/>
                  </w:rPr>
                </w:pPr>
                <w:r w:rsidRPr="00302E4A">
                  <w:rPr>
                    <w:rFonts w:ascii="Arial" w:hAnsi="Arial" w:cs="Arial"/>
                    <w:sz w:val="24"/>
                    <w:szCs w:val="24"/>
                  </w:rPr>
                  <w:t>5.5.</w:t>
                </w:r>
              </w:p>
            </w:tc>
            <w:tc>
              <w:tcPr>
                <w:tcW w:w="2268" w:type="dxa"/>
                <w:tcBorders>
                  <w:top w:val="single" w:sz="4" w:space="0" w:color="auto"/>
                  <w:left w:val="single" w:sz="4" w:space="0" w:color="auto"/>
                  <w:bottom w:val="single" w:sz="4" w:space="0" w:color="auto"/>
                  <w:right w:val="single" w:sz="4" w:space="0" w:color="auto"/>
                </w:tcBorders>
              </w:tcPr>
              <w:p w14:paraId="5B87CE65"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Tolygus šviesos intensyvumo reguliavimas</w:t>
                </w:r>
              </w:p>
            </w:tc>
            <w:tc>
              <w:tcPr>
                <w:tcW w:w="3827" w:type="dxa"/>
                <w:tcBorders>
                  <w:top w:val="single" w:sz="4" w:space="0" w:color="auto"/>
                  <w:left w:val="single" w:sz="4" w:space="0" w:color="auto"/>
                  <w:bottom w:val="single" w:sz="4" w:space="0" w:color="auto"/>
                  <w:right w:val="single" w:sz="4" w:space="0" w:color="auto"/>
                </w:tcBorders>
              </w:tcPr>
              <w:p w14:paraId="0405D23C"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Būtinas</w:t>
                </w:r>
              </w:p>
            </w:tc>
            <w:tc>
              <w:tcPr>
                <w:tcW w:w="3686" w:type="dxa"/>
                <w:tcBorders>
                  <w:top w:val="single" w:sz="4" w:space="0" w:color="auto"/>
                  <w:left w:val="single" w:sz="4" w:space="0" w:color="auto"/>
                  <w:bottom w:val="single" w:sz="4" w:space="0" w:color="auto"/>
                  <w:right w:val="single" w:sz="4" w:space="0" w:color="auto"/>
                </w:tcBorders>
              </w:tcPr>
              <w:p w14:paraId="4F2C89DF"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5EFD98" w14:textId="77777777" w:rsidR="00D269D1" w:rsidRPr="00A62BAC" w:rsidRDefault="00D269D1" w:rsidP="001135BA">
                <w:pPr>
                  <w:jc w:val="both"/>
                  <w:rPr>
                    <w:rFonts w:ascii="Arial" w:hAnsi="Arial" w:cs="Arial"/>
                    <w:kern w:val="2"/>
                    <w:sz w:val="24"/>
                    <w:szCs w:val="24"/>
                  </w:rPr>
                </w:pPr>
              </w:p>
            </w:tc>
          </w:tr>
          <w:tr w:rsidR="00D269D1" w:rsidRPr="00A62BAC" w14:paraId="60C76E1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FAB5785" w14:textId="77777777" w:rsidR="00D269D1" w:rsidRPr="00302E4A" w:rsidRDefault="00D269D1" w:rsidP="001135BA">
                <w:pPr>
                  <w:rPr>
                    <w:rFonts w:ascii="Arial" w:hAnsi="Arial" w:cs="Arial"/>
                    <w:sz w:val="24"/>
                    <w:szCs w:val="24"/>
                  </w:rPr>
                </w:pPr>
                <w:r w:rsidRPr="00302E4A">
                  <w:rPr>
                    <w:rFonts w:ascii="Arial" w:hAnsi="Arial" w:cs="Arial"/>
                    <w:sz w:val="24"/>
                    <w:szCs w:val="24"/>
                  </w:rPr>
                  <w:t>5.6.</w:t>
                </w:r>
              </w:p>
            </w:tc>
            <w:tc>
              <w:tcPr>
                <w:tcW w:w="2268" w:type="dxa"/>
                <w:tcBorders>
                  <w:top w:val="single" w:sz="4" w:space="0" w:color="auto"/>
                  <w:left w:val="single" w:sz="4" w:space="0" w:color="auto"/>
                  <w:bottom w:val="single" w:sz="4" w:space="0" w:color="auto"/>
                  <w:right w:val="single" w:sz="4" w:space="0" w:color="auto"/>
                </w:tcBorders>
              </w:tcPr>
              <w:p w14:paraId="7B496A1F"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Rankenos</w:t>
                </w:r>
              </w:p>
            </w:tc>
            <w:tc>
              <w:tcPr>
                <w:tcW w:w="3827" w:type="dxa"/>
                <w:tcBorders>
                  <w:top w:val="single" w:sz="4" w:space="0" w:color="auto"/>
                  <w:left w:val="single" w:sz="4" w:space="0" w:color="auto"/>
                  <w:bottom w:val="single" w:sz="4" w:space="0" w:color="auto"/>
                  <w:right w:val="single" w:sz="4" w:space="0" w:color="auto"/>
                </w:tcBorders>
              </w:tcPr>
              <w:p w14:paraId="4A791B2D"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 xml:space="preserve">Šviestuvas turi </w:t>
                </w:r>
                <w:r w:rsidRPr="0081267F">
                  <w:rPr>
                    <w:rFonts w:ascii="Arial" w:hAnsi="Arial" w:cs="Arial"/>
                    <w:color w:val="00000A"/>
                    <w:sz w:val="24"/>
                    <w:szCs w:val="24"/>
                    <w:lang w:eastAsia="zh-CN" w:bidi="hi-IN"/>
                  </w:rPr>
                  <w:t>≥</w:t>
                </w:r>
                <w:r>
                  <w:rPr>
                    <w:rFonts w:ascii="Arial" w:hAnsi="Arial" w:cs="Arial"/>
                    <w:color w:val="00000A"/>
                    <w:sz w:val="24"/>
                    <w:szCs w:val="24"/>
                    <w:lang w:eastAsia="zh-CN" w:bidi="hi-IN"/>
                  </w:rPr>
                  <w:t>2</w:t>
                </w:r>
                <w:r w:rsidRPr="00302E4A">
                  <w:rPr>
                    <w:rFonts w:ascii="Arial" w:hAnsi="Arial" w:cs="Arial"/>
                    <w:color w:val="00000A"/>
                    <w:sz w:val="24"/>
                    <w:szCs w:val="24"/>
                    <w:lang w:eastAsia="zh-CN" w:bidi="hi-IN"/>
                  </w:rPr>
                  <w:t xml:space="preserve"> rankenas su nuimamais sterilizuojamais dangteliais</w:t>
                </w:r>
                <w:r>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7410864C"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146730" w14:textId="77777777" w:rsidR="00D269D1" w:rsidRPr="00A62BAC" w:rsidRDefault="00D269D1" w:rsidP="001135BA">
                <w:pPr>
                  <w:jc w:val="both"/>
                  <w:rPr>
                    <w:rFonts w:ascii="Arial" w:hAnsi="Arial" w:cs="Arial"/>
                    <w:kern w:val="2"/>
                    <w:sz w:val="24"/>
                    <w:szCs w:val="24"/>
                  </w:rPr>
                </w:pPr>
              </w:p>
            </w:tc>
          </w:tr>
          <w:tr w:rsidR="00D269D1" w:rsidRPr="00A62BAC" w14:paraId="08981C1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DD8018F" w14:textId="77777777" w:rsidR="00D269D1" w:rsidRPr="00302E4A" w:rsidRDefault="00D269D1" w:rsidP="001135BA">
                <w:pPr>
                  <w:rPr>
                    <w:rFonts w:ascii="Arial" w:hAnsi="Arial" w:cs="Arial"/>
                    <w:sz w:val="24"/>
                    <w:szCs w:val="24"/>
                  </w:rPr>
                </w:pPr>
                <w:r w:rsidRPr="00302E4A">
                  <w:rPr>
                    <w:rFonts w:ascii="Arial" w:hAnsi="Arial" w:cs="Arial"/>
                    <w:sz w:val="24"/>
                    <w:szCs w:val="24"/>
                  </w:rPr>
                  <w:t>5.7.</w:t>
                </w:r>
              </w:p>
            </w:tc>
            <w:tc>
              <w:tcPr>
                <w:tcW w:w="2268" w:type="dxa"/>
                <w:tcBorders>
                  <w:top w:val="single" w:sz="4" w:space="0" w:color="auto"/>
                  <w:left w:val="single" w:sz="4" w:space="0" w:color="auto"/>
                  <w:bottom w:val="single" w:sz="4" w:space="0" w:color="auto"/>
                  <w:right w:val="single" w:sz="4" w:space="0" w:color="auto"/>
                </w:tcBorders>
              </w:tcPr>
              <w:p w14:paraId="42C0BF8A" w14:textId="77777777" w:rsidR="00D269D1" w:rsidRPr="00302E4A" w:rsidRDefault="00D269D1" w:rsidP="001135BA">
                <w:pPr>
                  <w:rPr>
                    <w:rFonts w:ascii="Arial" w:hAnsi="Arial" w:cs="Arial"/>
                    <w:sz w:val="24"/>
                    <w:szCs w:val="24"/>
                  </w:rPr>
                </w:pPr>
                <w:r w:rsidRPr="00302E4A">
                  <w:rPr>
                    <w:rFonts w:ascii="Arial" w:hAnsi="Arial" w:cs="Arial"/>
                    <w:color w:val="00000A"/>
                    <w:sz w:val="24"/>
                    <w:szCs w:val="24"/>
                    <w:lang w:eastAsia="zh-CN" w:bidi="hi-IN"/>
                  </w:rPr>
                  <w:t>Maksimalus šviesos intensyvumas</w:t>
                </w:r>
              </w:p>
            </w:tc>
            <w:tc>
              <w:tcPr>
                <w:tcW w:w="3827" w:type="dxa"/>
                <w:tcBorders>
                  <w:top w:val="single" w:sz="4" w:space="0" w:color="auto"/>
                  <w:left w:val="single" w:sz="4" w:space="0" w:color="auto"/>
                  <w:bottom w:val="single" w:sz="4" w:space="0" w:color="auto"/>
                  <w:right w:val="single" w:sz="4" w:space="0" w:color="auto"/>
                </w:tcBorders>
              </w:tcPr>
              <w:p w14:paraId="7780DCE2" w14:textId="62556B17" w:rsidR="00D269D1" w:rsidRPr="00302E4A" w:rsidRDefault="0060076A" w:rsidP="001135BA">
                <w:pPr>
                  <w:rPr>
                    <w:rFonts w:ascii="Arial" w:hAnsi="Arial" w:cs="Arial"/>
                    <w:sz w:val="24"/>
                    <w:szCs w:val="24"/>
                  </w:rPr>
                </w:pPr>
                <w:r w:rsidRPr="00302E4A">
                  <w:rPr>
                    <w:rFonts w:ascii="Arial" w:hAnsi="Arial" w:cs="Arial"/>
                    <w:color w:val="00000A"/>
                    <w:sz w:val="24"/>
                    <w:szCs w:val="24"/>
                    <w:lang w:eastAsia="zh-CN" w:bidi="hi-IN"/>
                  </w:rPr>
                  <w:t>Ne mažiau 50000 liuksų</w:t>
                </w:r>
                <w:r w:rsidR="00D269D1"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EB01C5F"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A6BC72" w14:textId="77777777" w:rsidR="00D269D1" w:rsidRPr="00A62BAC" w:rsidRDefault="00D269D1" w:rsidP="001135BA">
                <w:pPr>
                  <w:jc w:val="both"/>
                  <w:rPr>
                    <w:rFonts w:ascii="Arial" w:hAnsi="Arial" w:cs="Arial"/>
                    <w:kern w:val="2"/>
                    <w:sz w:val="24"/>
                    <w:szCs w:val="24"/>
                  </w:rPr>
                </w:pPr>
              </w:p>
            </w:tc>
          </w:tr>
          <w:tr w:rsidR="00D269D1" w:rsidRPr="00A62BAC" w14:paraId="3ECFD32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E7A3416" w14:textId="77777777" w:rsidR="00D269D1" w:rsidRPr="00302E4A" w:rsidRDefault="00D269D1" w:rsidP="001135BA">
                <w:pPr>
                  <w:rPr>
                    <w:rFonts w:ascii="Arial" w:hAnsi="Arial" w:cs="Arial"/>
                    <w:sz w:val="24"/>
                    <w:szCs w:val="24"/>
                  </w:rPr>
                </w:pPr>
                <w:r w:rsidRPr="00302E4A">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412CFD65" w14:textId="77777777" w:rsidR="00D269D1" w:rsidRPr="00302E4A" w:rsidRDefault="00D269D1" w:rsidP="001135BA">
                <w:pPr>
                  <w:rPr>
                    <w:rFonts w:ascii="Arial" w:hAnsi="Arial" w:cs="Arial"/>
                    <w:sz w:val="24"/>
                    <w:szCs w:val="24"/>
                  </w:rPr>
                </w:pPr>
                <w:r w:rsidRPr="00302E4A">
                  <w:rPr>
                    <w:rFonts w:ascii="Arial" w:hAnsi="Arial" w:cs="Arial"/>
                    <w:b/>
                    <w:bCs/>
                    <w:sz w:val="24"/>
                    <w:szCs w:val="24"/>
                  </w:rPr>
                  <w:t xml:space="preserve">Elektrinis bešepetėlinis mikrovariklis  su pašvietimu.   </w:t>
                </w:r>
              </w:p>
            </w:tc>
            <w:tc>
              <w:tcPr>
                <w:tcW w:w="3827" w:type="dxa"/>
                <w:tcBorders>
                  <w:top w:val="single" w:sz="4" w:space="0" w:color="auto"/>
                  <w:left w:val="single" w:sz="4" w:space="0" w:color="auto"/>
                  <w:bottom w:val="single" w:sz="4" w:space="0" w:color="auto"/>
                  <w:right w:val="single" w:sz="4" w:space="0" w:color="auto"/>
                </w:tcBorders>
              </w:tcPr>
              <w:p w14:paraId="7601D784" w14:textId="77777777" w:rsidR="00D269D1" w:rsidRPr="00302E4A" w:rsidRDefault="00D269D1" w:rsidP="001135BA">
                <w:pPr>
                  <w:rPr>
                    <w:rFonts w:ascii="Arial" w:hAnsi="Arial" w:cs="Arial"/>
                    <w:sz w:val="24"/>
                    <w:szCs w:val="24"/>
                  </w:rPr>
                </w:pPr>
                <w:r w:rsidRPr="00302E4A">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9A64CE4"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3FB5DC43" w14:textId="77777777" w:rsidR="00D269D1" w:rsidRPr="00A62BAC" w:rsidRDefault="00D269D1" w:rsidP="001135BA">
                <w:pPr>
                  <w:jc w:val="both"/>
                  <w:rPr>
                    <w:rFonts w:ascii="Arial" w:hAnsi="Arial" w:cs="Arial"/>
                    <w:kern w:val="2"/>
                    <w:sz w:val="24"/>
                    <w:szCs w:val="24"/>
                  </w:rPr>
                </w:pPr>
              </w:p>
            </w:tc>
          </w:tr>
          <w:tr w:rsidR="00CA2EE6" w:rsidRPr="00A62BAC" w14:paraId="4F023191" w14:textId="77777777" w:rsidTr="00662BC1">
            <w:trPr>
              <w:jc w:val="center"/>
            </w:trPr>
            <w:tc>
              <w:tcPr>
                <w:tcW w:w="846" w:type="dxa"/>
                <w:tcBorders>
                  <w:top w:val="single" w:sz="4" w:space="0" w:color="auto"/>
                  <w:left w:val="single" w:sz="4" w:space="0" w:color="auto"/>
                  <w:bottom w:val="single" w:sz="4" w:space="0" w:color="auto"/>
                  <w:right w:val="single" w:sz="4" w:space="0" w:color="auto"/>
                </w:tcBorders>
              </w:tcPr>
              <w:p w14:paraId="0D417521" w14:textId="77777777" w:rsidR="00CA2EE6" w:rsidRPr="00302E4A" w:rsidRDefault="00CA2EE6" w:rsidP="001135BA">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9354D97" w14:textId="17107F93" w:rsidR="00CA2EE6" w:rsidRPr="00302E4A" w:rsidRDefault="00CA2EE6" w:rsidP="001135BA">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2CEE5A12" w14:textId="1263DCFC" w:rsidR="00CA2EE6" w:rsidRPr="00CA2EE6"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269D1" w:rsidRPr="00A62BAC" w14:paraId="1DDFEBD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5E54136" w14:textId="77777777" w:rsidR="00D269D1" w:rsidRPr="00302E4A" w:rsidRDefault="00D269D1" w:rsidP="001135BA">
                <w:pPr>
                  <w:rPr>
                    <w:rFonts w:ascii="Arial" w:hAnsi="Arial" w:cs="Arial"/>
                    <w:sz w:val="24"/>
                    <w:szCs w:val="24"/>
                  </w:rPr>
                </w:pPr>
                <w:r w:rsidRPr="00302E4A">
                  <w:rPr>
                    <w:rFonts w:ascii="Arial" w:hAnsi="Arial" w:cs="Arial"/>
                    <w:sz w:val="24"/>
                    <w:szCs w:val="24"/>
                  </w:rPr>
                  <w:t>6.1.</w:t>
                </w:r>
              </w:p>
            </w:tc>
            <w:tc>
              <w:tcPr>
                <w:tcW w:w="2268" w:type="dxa"/>
                <w:tcBorders>
                  <w:top w:val="single" w:sz="4" w:space="0" w:color="auto"/>
                  <w:left w:val="single" w:sz="4" w:space="0" w:color="auto"/>
                  <w:bottom w:val="single" w:sz="4" w:space="0" w:color="auto"/>
                  <w:right w:val="single" w:sz="4" w:space="0" w:color="auto"/>
                </w:tcBorders>
              </w:tcPr>
              <w:p w14:paraId="0703829F" w14:textId="77777777" w:rsidR="00D269D1" w:rsidRPr="00302E4A" w:rsidRDefault="00D269D1" w:rsidP="001135BA">
                <w:pPr>
                  <w:rPr>
                    <w:rFonts w:ascii="Arial" w:hAnsi="Arial" w:cs="Arial"/>
                    <w:sz w:val="24"/>
                    <w:szCs w:val="24"/>
                  </w:rPr>
                </w:pPr>
                <w:r w:rsidRPr="00302E4A">
                  <w:rPr>
                    <w:rFonts w:ascii="Arial" w:hAnsi="Arial" w:cs="Arial"/>
                    <w:bCs/>
                    <w:sz w:val="24"/>
                    <w:szCs w:val="24"/>
                  </w:rPr>
                  <w:t>Variklio sūkiai</w:t>
                </w:r>
              </w:p>
            </w:tc>
            <w:tc>
              <w:tcPr>
                <w:tcW w:w="3827" w:type="dxa"/>
                <w:tcBorders>
                  <w:top w:val="single" w:sz="4" w:space="0" w:color="auto"/>
                  <w:left w:val="single" w:sz="4" w:space="0" w:color="auto"/>
                  <w:bottom w:val="single" w:sz="4" w:space="0" w:color="auto"/>
                  <w:right w:val="single" w:sz="4" w:space="0" w:color="auto"/>
                </w:tcBorders>
              </w:tcPr>
              <w:p w14:paraId="2CB6C49C" w14:textId="61134A62" w:rsidR="00D269D1" w:rsidRPr="00302E4A" w:rsidRDefault="0060076A" w:rsidP="001135BA">
                <w:pPr>
                  <w:rPr>
                    <w:rFonts w:ascii="Arial" w:hAnsi="Arial" w:cs="Arial"/>
                    <w:sz w:val="24"/>
                    <w:szCs w:val="24"/>
                  </w:rPr>
                </w:pPr>
                <w:r w:rsidRPr="00E572C2">
                  <w:rPr>
                    <w:rFonts w:ascii="Arial" w:hAnsi="Arial" w:cs="Arial"/>
                    <w:sz w:val="24"/>
                    <w:szCs w:val="24"/>
                  </w:rPr>
                  <w:t xml:space="preserve">Reguliuojamas apsisukimų skaičius apsisukimų skaičius ne siauresniame diapozone nei 300 - 40000 aps/min. </w:t>
                </w:r>
                <w:r w:rsidRPr="00E572C2">
                  <w:rPr>
                    <w:rFonts w:ascii="Arial" w:hAnsi="Arial" w:cs="Arial"/>
                    <w:sz w:val="24"/>
                    <w:szCs w:val="24"/>
                    <w:lang w:eastAsia="zh-CN" w:bidi="hi-IN"/>
                  </w:rPr>
                  <w:t xml:space="preserve">± 200 aps/min. </w:t>
                </w:r>
                <w:r w:rsidRPr="00E572C2">
                  <w:rPr>
                    <w:rFonts w:ascii="Arial" w:hAnsi="Arial" w:cs="Arial"/>
                    <w:sz w:val="24"/>
                    <w:szCs w:val="24"/>
                  </w:rPr>
                  <w:t>Su reversu</w:t>
                </w:r>
                <w:r w:rsidR="00D269D1" w:rsidRPr="00E572C2">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C21637A"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AA16D02" w14:textId="77777777" w:rsidR="00D269D1" w:rsidRPr="00A62BAC" w:rsidRDefault="00D269D1" w:rsidP="001135BA">
                <w:pPr>
                  <w:jc w:val="both"/>
                  <w:rPr>
                    <w:rFonts w:ascii="Arial" w:hAnsi="Arial" w:cs="Arial"/>
                    <w:kern w:val="2"/>
                    <w:sz w:val="24"/>
                    <w:szCs w:val="24"/>
                  </w:rPr>
                </w:pPr>
              </w:p>
            </w:tc>
          </w:tr>
          <w:tr w:rsidR="00D269D1" w:rsidRPr="00A62BAC" w14:paraId="0D12EEB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67C311" w14:textId="77777777" w:rsidR="00D269D1" w:rsidRPr="00302E4A" w:rsidRDefault="00D269D1" w:rsidP="001135BA">
                <w:pPr>
                  <w:rPr>
                    <w:rFonts w:ascii="Arial" w:hAnsi="Arial" w:cs="Arial"/>
                    <w:sz w:val="24"/>
                    <w:szCs w:val="24"/>
                  </w:rPr>
                </w:pPr>
                <w:r w:rsidRPr="00302E4A">
                  <w:rPr>
                    <w:rFonts w:ascii="Arial" w:hAnsi="Arial" w:cs="Arial"/>
                    <w:sz w:val="24"/>
                    <w:szCs w:val="24"/>
                  </w:rPr>
                  <w:t>6.2.</w:t>
                </w:r>
              </w:p>
            </w:tc>
            <w:tc>
              <w:tcPr>
                <w:tcW w:w="2268" w:type="dxa"/>
                <w:tcBorders>
                  <w:top w:val="single" w:sz="4" w:space="0" w:color="auto"/>
                  <w:left w:val="single" w:sz="4" w:space="0" w:color="auto"/>
                  <w:bottom w:val="single" w:sz="4" w:space="0" w:color="auto"/>
                  <w:right w:val="single" w:sz="4" w:space="0" w:color="auto"/>
                </w:tcBorders>
              </w:tcPr>
              <w:p w14:paraId="51B337D8" w14:textId="77777777" w:rsidR="00D269D1" w:rsidRPr="00302E4A" w:rsidRDefault="00D269D1" w:rsidP="001135BA">
                <w:pPr>
                  <w:rPr>
                    <w:rFonts w:ascii="Arial" w:hAnsi="Arial" w:cs="Arial"/>
                    <w:sz w:val="24"/>
                    <w:szCs w:val="24"/>
                  </w:rPr>
                </w:pPr>
                <w:r w:rsidRPr="00302E4A">
                  <w:rPr>
                    <w:rFonts w:ascii="Arial" w:hAnsi="Arial" w:cs="Arial"/>
                    <w:sz w:val="24"/>
                    <w:szCs w:val="24"/>
                  </w:rPr>
                  <w:t xml:space="preserve">Su vidiniu vandens – oro mišinio padavimu. </w:t>
                </w:r>
              </w:p>
            </w:tc>
            <w:tc>
              <w:tcPr>
                <w:tcW w:w="3827" w:type="dxa"/>
                <w:tcBorders>
                  <w:top w:val="single" w:sz="4" w:space="0" w:color="auto"/>
                  <w:left w:val="single" w:sz="4" w:space="0" w:color="auto"/>
                  <w:bottom w:val="single" w:sz="4" w:space="0" w:color="auto"/>
                  <w:right w:val="single" w:sz="4" w:space="0" w:color="auto"/>
                </w:tcBorders>
              </w:tcPr>
              <w:p w14:paraId="63723D0C" w14:textId="77777777" w:rsidR="00D269D1" w:rsidRPr="00302E4A" w:rsidRDefault="00D269D1" w:rsidP="001135B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1721719"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9CDE8F" w14:textId="77777777" w:rsidR="00D269D1" w:rsidRPr="00A62BAC" w:rsidRDefault="00D269D1" w:rsidP="001135BA">
                <w:pPr>
                  <w:jc w:val="both"/>
                  <w:rPr>
                    <w:rFonts w:ascii="Arial" w:hAnsi="Arial" w:cs="Arial"/>
                    <w:kern w:val="2"/>
                    <w:sz w:val="24"/>
                    <w:szCs w:val="24"/>
                  </w:rPr>
                </w:pPr>
              </w:p>
            </w:tc>
          </w:tr>
          <w:tr w:rsidR="00D269D1" w:rsidRPr="00A62BAC" w14:paraId="2C9993F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A5BAE81" w14:textId="77777777" w:rsidR="00D269D1" w:rsidRPr="00302E4A" w:rsidRDefault="00D269D1" w:rsidP="001135BA">
                <w:pPr>
                  <w:rPr>
                    <w:rFonts w:ascii="Arial" w:hAnsi="Arial" w:cs="Arial"/>
                    <w:sz w:val="24"/>
                    <w:szCs w:val="24"/>
                  </w:rPr>
                </w:pPr>
                <w:r w:rsidRPr="00302E4A">
                  <w:rPr>
                    <w:rFonts w:ascii="Arial" w:hAnsi="Arial" w:cs="Arial"/>
                    <w:sz w:val="24"/>
                    <w:szCs w:val="24"/>
                  </w:rPr>
                  <w:t>6.3.</w:t>
                </w:r>
              </w:p>
            </w:tc>
            <w:tc>
              <w:tcPr>
                <w:tcW w:w="2268" w:type="dxa"/>
                <w:tcBorders>
                  <w:top w:val="single" w:sz="4" w:space="0" w:color="auto"/>
                  <w:left w:val="single" w:sz="4" w:space="0" w:color="auto"/>
                  <w:bottom w:val="single" w:sz="4" w:space="0" w:color="auto"/>
                  <w:right w:val="single" w:sz="4" w:space="0" w:color="auto"/>
                </w:tcBorders>
              </w:tcPr>
              <w:p w14:paraId="1A42592A" w14:textId="77777777" w:rsidR="00D269D1" w:rsidRPr="00302E4A" w:rsidRDefault="00D269D1" w:rsidP="001135BA">
                <w:pPr>
                  <w:rPr>
                    <w:rFonts w:ascii="Arial" w:hAnsi="Arial" w:cs="Arial"/>
                    <w:sz w:val="24"/>
                    <w:szCs w:val="24"/>
                  </w:rPr>
                </w:pPr>
                <w:r w:rsidRPr="00302E4A">
                  <w:rPr>
                    <w:rFonts w:ascii="Arial" w:hAnsi="Arial" w:cs="Arial"/>
                    <w:sz w:val="24"/>
                    <w:szCs w:val="24"/>
                  </w:rPr>
                  <w:t>Su LED pašvietimu</w:t>
                </w:r>
              </w:p>
            </w:tc>
            <w:tc>
              <w:tcPr>
                <w:tcW w:w="3827" w:type="dxa"/>
                <w:tcBorders>
                  <w:top w:val="single" w:sz="4" w:space="0" w:color="auto"/>
                  <w:left w:val="single" w:sz="4" w:space="0" w:color="auto"/>
                  <w:bottom w:val="single" w:sz="4" w:space="0" w:color="auto"/>
                  <w:right w:val="single" w:sz="4" w:space="0" w:color="auto"/>
                </w:tcBorders>
              </w:tcPr>
              <w:p w14:paraId="7E6372FA" w14:textId="77777777" w:rsidR="00D269D1" w:rsidRPr="00302E4A" w:rsidRDefault="00D269D1" w:rsidP="001135B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83ECF0A" w14:textId="77777777" w:rsidR="00D269D1" w:rsidRPr="00A62BAC" w:rsidRDefault="00D269D1" w:rsidP="001135BA">
                <w:pPr>
                  <w:jc w:val="both"/>
                  <w:rPr>
                    <w:rFonts w:ascii="Arial" w:hAnsi="Arial" w:cs="Arial"/>
                    <w:kern w:val="2"/>
                    <w:sz w:val="24"/>
                    <w:szCs w:val="24"/>
                  </w:rPr>
                </w:pPr>
              </w:p>
            </w:tc>
          </w:tr>
          <w:tr w:rsidR="00D269D1" w:rsidRPr="00A62BAC" w14:paraId="65DBFFA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ACE42B3" w14:textId="77777777" w:rsidR="00D269D1" w:rsidRPr="00302E4A" w:rsidRDefault="00D269D1" w:rsidP="001135BA">
                <w:pPr>
                  <w:rPr>
                    <w:rFonts w:ascii="Arial" w:hAnsi="Arial" w:cs="Arial"/>
                    <w:sz w:val="24"/>
                    <w:szCs w:val="24"/>
                  </w:rPr>
                </w:pPr>
                <w:r w:rsidRPr="00302E4A">
                  <w:rPr>
                    <w:rFonts w:ascii="Arial" w:hAnsi="Arial" w:cs="Arial"/>
                    <w:sz w:val="24"/>
                    <w:szCs w:val="24"/>
                  </w:rPr>
                  <w:lastRenderedPageBreak/>
                  <w:t>6.4.</w:t>
                </w:r>
              </w:p>
            </w:tc>
            <w:tc>
              <w:tcPr>
                <w:tcW w:w="2268" w:type="dxa"/>
                <w:tcBorders>
                  <w:top w:val="single" w:sz="4" w:space="0" w:color="auto"/>
                  <w:left w:val="single" w:sz="4" w:space="0" w:color="auto"/>
                  <w:bottom w:val="single" w:sz="4" w:space="0" w:color="auto"/>
                  <w:right w:val="single" w:sz="4" w:space="0" w:color="auto"/>
                </w:tcBorders>
              </w:tcPr>
              <w:p w14:paraId="75E189F1" w14:textId="77777777" w:rsidR="00D269D1" w:rsidRPr="00302E4A" w:rsidRDefault="00D269D1" w:rsidP="001135BA">
                <w:pPr>
                  <w:rPr>
                    <w:rFonts w:ascii="Arial" w:hAnsi="Arial" w:cs="Arial"/>
                    <w:sz w:val="24"/>
                    <w:szCs w:val="24"/>
                  </w:rPr>
                </w:pPr>
                <w:r w:rsidRPr="00302E4A">
                  <w:rPr>
                    <w:rFonts w:ascii="Arial" w:hAnsi="Arial" w:cs="Arial"/>
                    <w:sz w:val="24"/>
                    <w:szCs w:val="24"/>
                  </w:rPr>
                  <w:t>Maksimalus sukimo momentas</w:t>
                </w:r>
              </w:p>
            </w:tc>
            <w:tc>
              <w:tcPr>
                <w:tcW w:w="3827" w:type="dxa"/>
                <w:tcBorders>
                  <w:top w:val="single" w:sz="4" w:space="0" w:color="auto"/>
                  <w:left w:val="single" w:sz="4" w:space="0" w:color="auto"/>
                  <w:bottom w:val="single" w:sz="4" w:space="0" w:color="auto"/>
                  <w:right w:val="single" w:sz="4" w:space="0" w:color="auto"/>
                </w:tcBorders>
              </w:tcPr>
              <w:p w14:paraId="6875D63D" w14:textId="77777777" w:rsidR="00D269D1" w:rsidRPr="00302E4A" w:rsidRDefault="00D269D1" w:rsidP="001135BA">
                <w:pPr>
                  <w:rPr>
                    <w:rFonts w:ascii="Arial" w:hAnsi="Arial" w:cs="Arial"/>
                    <w:sz w:val="24"/>
                    <w:szCs w:val="24"/>
                  </w:rPr>
                </w:pPr>
                <w:r w:rsidRPr="00302E4A">
                  <w:rPr>
                    <w:rFonts w:ascii="Arial" w:hAnsi="Arial" w:cs="Arial"/>
                    <w:sz w:val="24"/>
                    <w:szCs w:val="24"/>
                  </w:rPr>
                  <w:t>Ne mažiau 3,5 Ncm</w:t>
                </w:r>
              </w:p>
            </w:tc>
            <w:tc>
              <w:tcPr>
                <w:tcW w:w="3686" w:type="dxa"/>
                <w:tcBorders>
                  <w:top w:val="single" w:sz="4" w:space="0" w:color="auto"/>
                  <w:left w:val="single" w:sz="4" w:space="0" w:color="auto"/>
                  <w:bottom w:val="single" w:sz="4" w:space="0" w:color="auto"/>
                  <w:right w:val="single" w:sz="4" w:space="0" w:color="auto"/>
                </w:tcBorders>
              </w:tcPr>
              <w:p w14:paraId="35CC8831" w14:textId="77777777" w:rsidR="00CA2EE6" w:rsidRPr="000262C3" w:rsidRDefault="00CA2EE6" w:rsidP="00CA2EE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BA8CD63" w14:textId="77777777" w:rsidR="00D269D1" w:rsidRPr="00A62BAC" w:rsidRDefault="00D269D1" w:rsidP="001135BA">
                <w:pPr>
                  <w:jc w:val="both"/>
                  <w:rPr>
                    <w:rFonts w:ascii="Arial" w:hAnsi="Arial" w:cs="Arial"/>
                    <w:kern w:val="2"/>
                    <w:sz w:val="24"/>
                    <w:szCs w:val="24"/>
                  </w:rPr>
                </w:pPr>
              </w:p>
            </w:tc>
          </w:tr>
          <w:tr w:rsidR="00D269D1" w:rsidRPr="00A62BAC" w14:paraId="7921607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3EC1F82" w14:textId="77777777" w:rsidR="00D269D1" w:rsidRPr="00302E4A" w:rsidRDefault="00D269D1" w:rsidP="001135BA">
                <w:pP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48196A4" w14:textId="77777777" w:rsidR="00D269D1" w:rsidRPr="00302E4A" w:rsidRDefault="00D269D1" w:rsidP="001135BA">
                <w:pPr>
                  <w:rPr>
                    <w:rFonts w:ascii="Arial" w:hAnsi="Arial" w:cs="Arial"/>
                    <w:sz w:val="24"/>
                    <w:szCs w:val="24"/>
                  </w:rPr>
                </w:pPr>
                <w:r w:rsidRPr="00302E4A">
                  <w:rPr>
                    <w:rFonts w:ascii="Arial" w:eastAsia="Arial Unicode MS" w:hAnsi="Arial" w:cs="Arial"/>
                    <w:color w:val="000000"/>
                    <w:sz w:val="24"/>
                    <w:szCs w:val="24"/>
                    <w:lang w:eastAsia="zh-CN" w:bidi="hi-IN"/>
                  </w:rPr>
                  <w:t xml:space="preserve">Gydytojo kėdutė </w:t>
                </w:r>
              </w:p>
            </w:tc>
            <w:tc>
              <w:tcPr>
                <w:tcW w:w="3827" w:type="dxa"/>
                <w:tcBorders>
                  <w:top w:val="single" w:sz="4" w:space="0" w:color="auto"/>
                  <w:left w:val="single" w:sz="4" w:space="0" w:color="auto"/>
                  <w:bottom w:val="single" w:sz="4" w:space="0" w:color="auto"/>
                  <w:right w:val="single" w:sz="4" w:space="0" w:color="auto"/>
                </w:tcBorders>
              </w:tcPr>
              <w:p w14:paraId="0219A23A" w14:textId="77777777" w:rsidR="0060076A" w:rsidRPr="00302E4A" w:rsidRDefault="0060076A" w:rsidP="0060076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1. Laisva stumdoma su </w:t>
                </w:r>
                <w:r w:rsidRPr="0081267F">
                  <w:rPr>
                    <w:rFonts w:ascii="Arial" w:eastAsia="Arial Unicode MS" w:hAnsi="Arial" w:cs="Arial"/>
                    <w:color w:val="000000"/>
                    <w:sz w:val="24"/>
                    <w:szCs w:val="24"/>
                    <w:lang w:eastAsia="zh-CN" w:bidi="hi-IN"/>
                  </w:rPr>
                  <w:t>≥</w:t>
                </w:r>
                <w:r w:rsidRPr="00302E4A">
                  <w:rPr>
                    <w:rFonts w:ascii="Arial" w:eastAsia="Arial Unicode MS" w:hAnsi="Arial" w:cs="Arial"/>
                    <w:color w:val="000000"/>
                    <w:sz w:val="24"/>
                    <w:szCs w:val="24"/>
                    <w:lang w:eastAsia="zh-CN" w:bidi="hi-IN"/>
                  </w:rPr>
                  <w:t xml:space="preserve">5 ratukais. </w:t>
                </w:r>
              </w:p>
              <w:p w14:paraId="2C713E06" w14:textId="77777777" w:rsidR="0060076A" w:rsidRPr="00302E4A" w:rsidRDefault="0060076A" w:rsidP="0060076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2. Su paminkštinta sėdimąja dalimi bei atlošu nugarai. </w:t>
                </w:r>
              </w:p>
              <w:p w14:paraId="0F653371" w14:textId="77777777" w:rsidR="0060076A" w:rsidRPr="00302E4A" w:rsidRDefault="0060076A" w:rsidP="0060076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3. Reguliuojamas kėdutės aukštis ir nugaros atlošo aukštis. </w:t>
                </w:r>
              </w:p>
              <w:p w14:paraId="38733691" w14:textId="77777777" w:rsidR="0060076A" w:rsidRPr="00302E4A" w:rsidRDefault="0060076A" w:rsidP="0060076A">
                <w:pPr>
                  <w:widowControl w:val="0"/>
                  <w:spacing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4. Reguliuojamas sėdimos dalies pasvirimo kampas (ne mažiau kaip -4/+10 laipsnių) ir atlošo pasvirimo kampas (ne mažiau kaip -17/+8 laipsnių)</w:t>
                </w:r>
              </w:p>
              <w:p w14:paraId="11FC2165" w14:textId="37011B37" w:rsidR="00D269D1" w:rsidRPr="00302E4A" w:rsidRDefault="0060076A" w:rsidP="0060076A">
                <w:pPr>
                  <w:rPr>
                    <w:rFonts w:ascii="Arial" w:hAnsi="Arial" w:cs="Arial"/>
                    <w:sz w:val="24"/>
                    <w:szCs w:val="24"/>
                  </w:rPr>
                </w:pPr>
                <w:r w:rsidRPr="00302E4A">
                  <w:rPr>
                    <w:rFonts w:ascii="Arial" w:eastAsia="Arial Unicode MS" w:hAnsi="Arial" w:cs="Arial"/>
                    <w:color w:val="000000"/>
                    <w:sz w:val="24"/>
                    <w:szCs w:val="24"/>
                    <w:lang w:eastAsia="zh-CN" w:bidi="hi-IN"/>
                  </w:rPr>
                  <w:t>5. Būtina galimybė pasirinkti kėdutės sėdimos dalies bei atlošo apmušalų dangos spalvą iš ne mažiau kaip 5 variantų</w:t>
                </w:r>
                <w:r w:rsidR="00D269D1" w:rsidRPr="00302E4A">
                  <w:rPr>
                    <w:rFonts w:ascii="Arial" w:eastAsia="Arial Unicode MS" w:hAnsi="Arial" w:cs="Arial"/>
                    <w:color w:val="000000"/>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1CFEFE75" w14:textId="48B24B6A" w:rsidR="00CA2EE6" w:rsidRDefault="00CA2EE6" w:rsidP="00CA2EE6">
                <w:pPr>
                  <w:tabs>
                    <w:tab w:val="left" w:pos="0"/>
                    <w:tab w:val="left" w:pos="567"/>
                  </w:tabs>
                  <w:rPr>
                    <w:rFonts w:ascii="Arial" w:eastAsiaTheme="minorHAnsi" w:hAnsi="Arial" w:cs="Arial"/>
                    <w:bCs/>
                    <w:sz w:val="24"/>
                    <w:szCs w:val="24"/>
                    <w:lang w:eastAsia="en-US"/>
                  </w:rPr>
                </w:pPr>
                <w:r w:rsidRPr="00D95D26">
                  <w:rPr>
                    <w:rFonts w:ascii="Arial" w:hAnsi="Arial" w:cs="Arial"/>
                    <w:color w:val="00B050"/>
                    <w:sz w:val="24"/>
                    <w:szCs w:val="24"/>
                  </w:rPr>
                  <w:t>Įrašo tiekėjas....</w:t>
                </w:r>
              </w:p>
              <w:p w14:paraId="7E82341D" w14:textId="77777777" w:rsidR="00CA2EE6" w:rsidRDefault="00CA2EE6" w:rsidP="00CA2EE6">
                <w:pPr>
                  <w:tabs>
                    <w:tab w:val="left" w:pos="0"/>
                    <w:tab w:val="left" w:pos="567"/>
                  </w:tabs>
                  <w:rPr>
                    <w:rFonts w:ascii="Arial" w:eastAsiaTheme="minorHAnsi" w:hAnsi="Arial" w:cs="Arial"/>
                    <w:bCs/>
                    <w:sz w:val="24"/>
                    <w:szCs w:val="24"/>
                    <w:lang w:eastAsia="en-US"/>
                  </w:rPr>
                </w:pPr>
              </w:p>
              <w:p w14:paraId="425EC4D7" w14:textId="77777777" w:rsidR="00CA2EE6" w:rsidRDefault="00CA2EE6" w:rsidP="00CA2EE6">
                <w:pPr>
                  <w:tabs>
                    <w:tab w:val="left" w:pos="0"/>
                    <w:tab w:val="left" w:pos="567"/>
                  </w:tabs>
                  <w:rPr>
                    <w:rFonts w:ascii="Arial" w:eastAsiaTheme="minorHAnsi" w:hAnsi="Arial" w:cs="Arial"/>
                    <w:bCs/>
                    <w:sz w:val="24"/>
                    <w:szCs w:val="24"/>
                    <w:lang w:eastAsia="en-US"/>
                  </w:rPr>
                </w:pPr>
              </w:p>
              <w:p w14:paraId="0A416E89" w14:textId="641630E6"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59E866F5" w14:textId="77777777" w:rsidR="00D269D1" w:rsidRDefault="00CA2EE6" w:rsidP="001135BA">
                <w:pPr>
                  <w:jc w:val="both"/>
                  <w:rPr>
                    <w:rFonts w:ascii="Arial" w:hAnsi="Arial" w:cs="Arial"/>
                    <w:kern w:val="2"/>
                    <w:sz w:val="24"/>
                    <w:szCs w:val="24"/>
                  </w:rPr>
                </w:pPr>
                <w:r>
                  <w:rPr>
                    <w:rFonts w:ascii="Arial" w:hAnsi="Arial" w:cs="Arial"/>
                    <w:kern w:val="2"/>
                    <w:sz w:val="24"/>
                    <w:szCs w:val="24"/>
                  </w:rPr>
                  <w:t>Nurodyti prekių gamintoją:</w:t>
                </w:r>
              </w:p>
              <w:p w14:paraId="1F4B7400" w14:textId="2CADEF9B" w:rsidR="00CA2EE6" w:rsidRDefault="00CA2EE6" w:rsidP="001135BA">
                <w:pPr>
                  <w:jc w:val="both"/>
                  <w:rPr>
                    <w:rFonts w:ascii="Arial" w:hAnsi="Arial" w:cs="Arial"/>
                    <w:kern w:val="2"/>
                    <w:sz w:val="24"/>
                    <w:szCs w:val="24"/>
                  </w:rPr>
                </w:pPr>
                <w:r w:rsidRPr="00D95D26">
                  <w:rPr>
                    <w:rFonts w:ascii="Arial" w:hAnsi="Arial" w:cs="Arial"/>
                    <w:color w:val="00B050"/>
                    <w:sz w:val="24"/>
                    <w:szCs w:val="24"/>
                  </w:rPr>
                  <w:t>Įrašo tiekėjas....</w:t>
                </w:r>
              </w:p>
              <w:p w14:paraId="1099D8DD" w14:textId="58A0739B" w:rsidR="00CA2EE6" w:rsidRPr="00A62BAC" w:rsidRDefault="00CA2EE6" w:rsidP="001135BA">
                <w:pPr>
                  <w:jc w:val="both"/>
                  <w:rPr>
                    <w:rFonts w:ascii="Arial" w:hAnsi="Arial" w:cs="Arial"/>
                    <w:kern w:val="2"/>
                    <w:sz w:val="24"/>
                    <w:szCs w:val="24"/>
                  </w:rPr>
                </w:pPr>
              </w:p>
            </w:tc>
          </w:tr>
          <w:tr w:rsidR="00D269D1" w:rsidRPr="00A62BAC" w14:paraId="5339E37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07E8854" w14:textId="77777777" w:rsidR="00D269D1" w:rsidRPr="00302E4A" w:rsidRDefault="00D269D1" w:rsidP="001135BA">
                <w:pP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6140C2EC" w14:textId="77777777" w:rsidR="00D269D1" w:rsidRPr="00302E4A" w:rsidRDefault="00D269D1" w:rsidP="001135BA">
                <w:pPr>
                  <w:rPr>
                    <w:rFonts w:ascii="Arial" w:hAnsi="Arial" w:cs="Arial"/>
                    <w:sz w:val="24"/>
                    <w:szCs w:val="24"/>
                  </w:rPr>
                </w:pPr>
                <w:r w:rsidRPr="00302E4A">
                  <w:rPr>
                    <w:rFonts w:ascii="Arial" w:hAnsi="Arial" w:cs="Arial"/>
                    <w:sz w:val="24"/>
                    <w:szCs w:val="24"/>
                  </w:rPr>
                  <w:t>Kampinis antgalis mikrovarikliui</w:t>
                </w:r>
              </w:p>
            </w:tc>
            <w:tc>
              <w:tcPr>
                <w:tcW w:w="3827" w:type="dxa"/>
                <w:tcBorders>
                  <w:top w:val="single" w:sz="4" w:space="0" w:color="auto"/>
                  <w:left w:val="single" w:sz="4" w:space="0" w:color="auto"/>
                  <w:bottom w:val="single" w:sz="4" w:space="0" w:color="auto"/>
                  <w:right w:val="single" w:sz="4" w:space="0" w:color="auto"/>
                </w:tcBorders>
              </w:tcPr>
              <w:p w14:paraId="448E08F0" w14:textId="19FCCF50" w:rsidR="0060076A" w:rsidRPr="0060076A" w:rsidRDefault="0060076A" w:rsidP="0060076A">
                <w:pPr>
                  <w:pStyle w:val="Sraopastraipa"/>
                  <w:numPr>
                    <w:ilvl w:val="0"/>
                    <w:numId w:val="39"/>
                  </w:numPr>
                  <w:tabs>
                    <w:tab w:val="clear" w:pos="720"/>
                    <w:tab w:val="num" w:pos="458"/>
                  </w:tabs>
                  <w:autoSpaceDN w:val="0"/>
                  <w:spacing w:after="0" w:line="256" w:lineRule="auto"/>
                  <w:ind w:hanging="687"/>
                  <w:rPr>
                    <w:rFonts w:ascii="Arial" w:hAnsi="Arial" w:cs="Arial"/>
                    <w:bCs/>
                    <w:sz w:val="24"/>
                    <w:szCs w:val="24"/>
                  </w:rPr>
                </w:pPr>
                <w:r w:rsidRPr="0060076A">
                  <w:rPr>
                    <w:rFonts w:ascii="Arial" w:hAnsi="Arial" w:cs="Arial"/>
                    <w:bCs/>
                    <w:sz w:val="24"/>
                    <w:szCs w:val="24"/>
                  </w:rPr>
                  <w:t>su šviesolaidžiu;</w:t>
                </w:r>
              </w:p>
              <w:p w14:paraId="17F9AA45" w14:textId="77777777" w:rsidR="0060076A" w:rsidRPr="00302E4A" w:rsidRDefault="0060076A" w:rsidP="0060076A">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aušinimas vandeniu ir oru iš 1 taško;</w:t>
                </w:r>
              </w:p>
              <w:p w14:paraId="6005CCB1" w14:textId="77777777" w:rsidR="0060076A" w:rsidRPr="00302E4A" w:rsidRDefault="0060076A" w:rsidP="0060076A">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grąžto fiksacija mygtuko paspaudimu;</w:t>
                </w:r>
              </w:p>
              <w:p w14:paraId="598A81E8" w14:textId="77777777" w:rsidR="0060076A" w:rsidRPr="00302E4A" w:rsidRDefault="0060076A" w:rsidP="0060076A">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apsisukimų perdavimo santykis 1:1;</w:t>
                </w:r>
              </w:p>
              <w:p w14:paraId="31A698CB" w14:textId="77777777" w:rsidR="0060076A" w:rsidRPr="00302E4A" w:rsidRDefault="0060076A" w:rsidP="0060076A">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apsukų skaičius ne mažesnis nei 40000 aps./min;</w:t>
                </w:r>
              </w:p>
              <w:p w14:paraId="450A6CF5" w14:textId="5F4072B8" w:rsidR="00D269D1" w:rsidRPr="00302E4A" w:rsidRDefault="0060076A" w:rsidP="0060076A">
                <w:pPr>
                  <w:numPr>
                    <w:ilvl w:val="0"/>
                    <w:numId w:val="3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vientisas nerūdijančio plieno korpusas</w:t>
                </w:r>
              </w:p>
            </w:tc>
            <w:tc>
              <w:tcPr>
                <w:tcW w:w="3686" w:type="dxa"/>
                <w:tcBorders>
                  <w:top w:val="single" w:sz="4" w:space="0" w:color="auto"/>
                  <w:left w:val="single" w:sz="4" w:space="0" w:color="auto"/>
                  <w:bottom w:val="single" w:sz="4" w:space="0" w:color="auto"/>
                  <w:right w:val="single" w:sz="4" w:space="0" w:color="auto"/>
                </w:tcBorders>
              </w:tcPr>
              <w:p w14:paraId="76F18E48" w14:textId="77777777" w:rsidR="00D269D1" w:rsidRDefault="00CA2EE6" w:rsidP="001135BA">
                <w:pPr>
                  <w:jc w:val="both"/>
                  <w:rPr>
                    <w:rFonts w:ascii="Arial" w:hAnsi="Arial" w:cs="Arial"/>
                    <w:color w:val="00B050"/>
                    <w:sz w:val="24"/>
                    <w:szCs w:val="24"/>
                  </w:rPr>
                </w:pPr>
                <w:r w:rsidRPr="00D95D26">
                  <w:rPr>
                    <w:rFonts w:ascii="Arial" w:hAnsi="Arial" w:cs="Arial"/>
                    <w:color w:val="00B050"/>
                    <w:sz w:val="24"/>
                    <w:szCs w:val="24"/>
                  </w:rPr>
                  <w:t>Įrašo tiekėjas....</w:t>
                </w:r>
              </w:p>
              <w:p w14:paraId="258A2322" w14:textId="77777777" w:rsidR="00CA2EE6" w:rsidRDefault="00CA2EE6" w:rsidP="00CA2EE6">
                <w:pPr>
                  <w:rPr>
                    <w:rFonts w:ascii="Arial" w:hAnsi="Arial" w:cs="Arial"/>
                    <w:color w:val="00B050"/>
                    <w:sz w:val="24"/>
                    <w:szCs w:val="24"/>
                  </w:rPr>
                </w:pPr>
              </w:p>
              <w:p w14:paraId="3F72A585"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2C44B4D0" w14:textId="77777777" w:rsidR="00CA2EE6" w:rsidRDefault="00CA2EE6" w:rsidP="00CA2EE6">
                <w:pPr>
                  <w:jc w:val="both"/>
                  <w:rPr>
                    <w:rFonts w:ascii="Arial" w:hAnsi="Arial" w:cs="Arial"/>
                    <w:kern w:val="2"/>
                    <w:sz w:val="24"/>
                    <w:szCs w:val="24"/>
                  </w:rPr>
                </w:pPr>
                <w:r>
                  <w:rPr>
                    <w:rFonts w:ascii="Arial" w:hAnsi="Arial" w:cs="Arial"/>
                    <w:kern w:val="2"/>
                    <w:sz w:val="24"/>
                    <w:szCs w:val="24"/>
                  </w:rPr>
                  <w:t>Nurodyti prekių gamintoją:</w:t>
                </w:r>
              </w:p>
              <w:p w14:paraId="62D94CB4" w14:textId="77777777" w:rsidR="00CA2EE6" w:rsidRDefault="00CA2EE6" w:rsidP="00CA2EE6">
                <w:pPr>
                  <w:jc w:val="both"/>
                  <w:rPr>
                    <w:rFonts w:ascii="Arial" w:hAnsi="Arial" w:cs="Arial"/>
                    <w:kern w:val="2"/>
                    <w:sz w:val="24"/>
                    <w:szCs w:val="24"/>
                  </w:rPr>
                </w:pPr>
                <w:r w:rsidRPr="00D95D26">
                  <w:rPr>
                    <w:rFonts w:ascii="Arial" w:hAnsi="Arial" w:cs="Arial"/>
                    <w:color w:val="00B050"/>
                    <w:sz w:val="24"/>
                    <w:szCs w:val="24"/>
                  </w:rPr>
                  <w:t>Įrašo tiekėjas....</w:t>
                </w:r>
              </w:p>
              <w:p w14:paraId="3C02D1DD" w14:textId="7B03FD24" w:rsidR="00CA2EE6" w:rsidRPr="00CA2EE6" w:rsidRDefault="00CA2EE6" w:rsidP="00CA2EE6">
                <w:pPr>
                  <w:rPr>
                    <w:rFonts w:ascii="Arial" w:hAnsi="Arial" w:cs="Arial"/>
                    <w:sz w:val="24"/>
                    <w:szCs w:val="24"/>
                  </w:rPr>
                </w:pPr>
              </w:p>
            </w:tc>
          </w:tr>
          <w:tr w:rsidR="00D269D1" w:rsidRPr="00A62BAC" w14:paraId="5572D35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ED89124" w14:textId="77777777" w:rsidR="00D269D1" w:rsidRPr="00302E4A" w:rsidRDefault="00D269D1" w:rsidP="001135BA">
                <w:pPr>
                  <w:rPr>
                    <w:rFonts w:ascii="Arial" w:hAnsi="Arial" w:cs="Arial"/>
                    <w:sz w:val="24"/>
                    <w:szCs w:val="24"/>
                  </w:rPr>
                </w:pPr>
                <w:r>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0544F968" w14:textId="77777777" w:rsidR="00D269D1" w:rsidRPr="00302E4A" w:rsidRDefault="00D269D1" w:rsidP="001135BA">
                <w:pPr>
                  <w:rPr>
                    <w:rFonts w:ascii="Arial" w:hAnsi="Arial" w:cs="Arial"/>
                    <w:sz w:val="24"/>
                    <w:szCs w:val="24"/>
                  </w:rPr>
                </w:pPr>
                <w:r w:rsidRPr="00302E4A">
                  <w:rPr>
                    <w:rFonts w:ascii="Arial" w:hAnsi="Arial" w:cs="Arial"/>
                    <w:sz w:val="24"/>
                    <w:szCs w:val="24"/>
                  </w:rPr>
                  <w:t>Turbininis antgalis</w:t>
                </w:r>
              </w:p>
            </w:tc>
            <w:tc>
              <w:tcPr>
                <w:tcW w:w="3827" w:type="dxa"/>
                <w:tcBorders>
                  <w:top w:val="single" w:sz="4" w:space="0" w:color="auto"/>
                  <w:left w:val="single" w:sz="4" w:space="0" w:color="auto"/>
                  <w:bottom w:val="single" w:sz="4" w:space="0" w:color="auto"/>
                  <w:right w:val="single" w:sz="4" w:space="0" w:color="auto"/>
                </w:tcBorders>
              </w:tcPr>
              <w:p w14:paraId="4220D0D7" w14:textId="77777777" w:rsidR="00D269D1" w:rsidRPr="00302E4A" w:rsidRDefault="00D269D1" w:rsidP="00D269D1">
                <w:pPr>
                  <w:numPr>
                    <w:ilvl w:val="0"/>
                    <w:numId w:val="40"/>
                  </w:numPr>
                  <w:autoSpaceDN w:val="0"/>
                  <w:spacing w:after="0" w:line="256" w:lineRule="auto"/>
                  <w:rPr>
                    <w:rFonts w:ascii="Arial" w:hAnsi="Arial" w:cs="Arial"/>
                    <w:bCs/>
                    <w:sz w:val="24"/>
                    <w:szCs w:val="24"/>
                  </w:rPr>
                </w:pPr>
                <w:r w:rsidRPr="00302E4A">
                  <w:rPr>
                    <w:rFonts w:ascii="Arial" w:hAnsi="Arial" w:cs="Arial"/>
                    <w:bCs/>
                    <w:sz w:val="24"/>
                    <w:szCs w:val="24"/>
                  </w:rPr>
                  <w:t>su šviesolaidžiu;</w:t>
                </w:r>
              </w:p>
              <w:p w14:paraId="7FF89B92" w14:textId="77777777" w:rsidR="00D269D1" w:rsidRPr="00302E4A" w:rsidRDefault="00D269D1" w:rsidP="00D269D1">
                <w:pPr>
                  <w:numPr>
                    <w:ilvl w:val="0"/>
                    <w:numId w:val="40"/>
                  </w:numPr>
                  <w:tabs>
                    <w:tab w:val="num" w:pos="431"/>
                  </w:tabs>
                  <w:autoSpaceDN w:val="0"/>
                  <w:spacing w:after="0" w:line="256" w:lineRule="auto"/>
                  <w:ind w:left="251" w:hanging="180"/>
                  <w:rPr>
                    <w:rFonts w:ascii="Arial" w:hAnsi="Arial" w:cs="Arial"/>
                    <w:bCs/>
                    <w:sz w:val="24"/>
                    <w:szCs w:val="24"/>
                  </w:rPr>
                </w:pPr>
                <w:r w:rsidRPr="00302E4A">
                  <w:rPr>
                    <w:rFonts w:ascii="Arial" w:hAnsi="Arial" w:cs="Arial"/>
                    <w:sz w:val="24"/>
                    <w:szCs w:val="24"/>
                  </w:rPr>
                  <w:t xml:space="preserve">ne mažiau 26 W galingumas, </w:t>
                </w:r>
              </w:p>
              <w:p w14:paraId="7F753D93" w14:textId="77777777" w:rsidR="00D269D1" w:rsidRPr="00302E4A" w:rsidRDefault="00D269D1" w:rsidP="00D269D1">
                <w:pPr>
                  <w:numPr>
                    <w:ilvl w:val="0"/>
                    <w:numId w:val="40"/>
                  </w:numPr>
                  <w:tabs>
                    <w:tab w:val="num" w:pos="431"/>
                  </w:tabs>
                  <w:autoSpaceDN w:val="0"/>
                  <w:spacing w:after="0" w:line="256" w:lineRule="auto"/>
                  <w:ind w:left="251" w:hanging="180"/>
                  <w:rPr>
                    <w:rFonts w:ascii="Arial" w:hAnsi="Arial" w:cs="Arial"/>
                    <w:bCs/>
                    <w:sz w:val="24"/>
                    <w:szCs w:val="24"/>
                  </w:rPr>
                </w:pPr>
                <w:r w:rsidRPr="00302E4A">
                  <w:rPr>
                    <w:rFonts w:ascii="Arial" w:hAnsi="Arial" w:cs="Arial"/>
                    <w:sz w:val="24"/>
                    <w:szCs w:val="24"/>
                  </w:rPr>
                  <w:t>Nerūdijančio plieno korpusas</w:t>
                </w:r>
              </w:p>
              <w:p w14:paraId="3A92AF60" w14:textId="77777777" w:rsidR="00C32B47" w:rsidRPr="00302E4A" w:rsidRDefault="00C32B47" w:rsidP="00C32B47">
                <w:pPr>
                  <w:numPr>
                    <w:ilvl w:val="0"/>
                    <w:numId w:val="40"/>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Komplekte to paties gamintojo priežiūros priemonė – ne mažiau 500 ml flakonas antgalių valymui ir tepimui, sudėtyje turi būti alkoholio</w:t>
                </w:r>
              </w:p>
              <w:p w14:paraId="459AAAAA" w14:textId="285ED2DD" w:rsidR="00D269D1" w:rsidRPr="00CA0649" w:rsidRDefault="00C32B47" w:rsidP="00C32B47">
                <w:pPr>
                  <w:numPr>
                    <w:ilvl w:val="0"/>
                    <w:numId w:val="40"/>
                  </w:numPr>
                  <w:tabs>
                    <w:tab w:val="num" w:pos="431"/>
                  </w:tabs>
                  <w:autoSpaceDN w:val="0"/>
                  <w:spacing w:after="0" w:line="256" w:lineRule="auto"/>
                  <w:ind w:left="251" w:hanging="180"/>
                  <w:rPr>
                    <w:rFonts w:ascii="Arial" w:hAnsi="Arial" w:cs="Arial"/>
                    <w:sz w:val="24"/>
                    <w:szCs w:val="24"/>
                  </w:rPr>
                </w:pPr>
                <w:r w:rsidRPr="00CA0649">
                  <w:rPr>
                    <w:rFonts w:ascii="Arial" w:hAnsi="Arial" w:cs="Arial"/>
                    <w:bCs/>
                    <w:sz w:val="24"/>
                    <w:szCs w:val="24"/>
                  </w:rPr>
                  <w:t>Komplekte greitoji jungtis PTL su LED šviesa</w:t>
                </w:r>
                <w:r w:rsidR="00D269D1" w:rsidRPr="00CA0649">
                  <w:rPr>
                    <w:rFonts w:ascii="Arial" w:hAnsi="Arial" w:cs="Arial"/>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B298839" w14:textId="77777777" w:rsidR="00CA2EE6" w:rsidRDefault="00CA2EE6" w:rsidP="00CA2EE6">
                <w:pPr>
                  <w:jc w:val="both"/>
                  <w:rPr>
                    <w:rFonts w:ascii="Arial" w:hAnsi="Arial" w:cs="Arial"/>
                    <w:color w:val="00B050"/>
                    <w:sz w:val="24"/>
                    <w:szCs w:val="24"/>
                  </w:rPr>
                </w:pPr>
                <w:r w:rsidRPr="00D95D26">
                  <w:rPr>
                    <w:rFonts w:ascii="Arial" w:hAnsi="Arial" w:cs="Arial"/>
                    <w:color w:val="00B050"/>
                    <w:sz w:val="24"/>
                    <w:szCs w:val="24"/>
                  </w:rPr>
                  <w:t>Įrašo tiekėjas....</w:t>
                </w:r>
              </w:p>
              <w:p w14:paraId="735BC62D" w14:textId="77777777" w:rsidR="00CA2EE6" w:rsidRDefault="00CA2EE6" w:rsidP="00CA2EE6">
                <w:pPr>
                  <w:rPr>
                    <w:rFonts w:ascii="Arial" w:hAnsi="Arial" w:cs="Arial"/>
                    <w:color w:val="00B050"/>
                    <w:sz w:val="24"/>
                    <w:szCs w:val="24"/>
                  </w:rPr>
                </w:pPr>
              </w:p>
              <w:p w14:paraId="22CE9387" w14:textId="77777777" w:rsidR="00CA2EE6" w:rsidRDefault="00CA2EE6" w:rsidP="00CA2EE6">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69FE5A29" w14:textId="77777777" w:rsidR="00CA2EE6" w:rsidRDefault="00CA2EE6" w:rsidP="00CA2EE6">
                <w:pPr>
                  <w:jc w:val="both"/>
                  <w:rPr>
                    <w:rFonts w:ascii="Arial" w:hAnsi="Arial" w:cs="Arial"/>
                    <w:kern w:val="2"/>
                    <w:sz w:val="24"/>
                    <w:szCs w:val="24"/>
                  </w:rPr>
                </w:pPr>
                <w:r>
                  <w:rPr>
                    <w:rFonts w:ascii="Arial" w:hAnsi="Arial" w:cs="Arial"/>
                    <w:kern w:val="2"/>
                    <w:sz w:val="24"/>
                    <w:szCs w:val="24"/>
                  </w:rPr>
                  <w:t>Nurodyti prekių gamintoją:</w:t>
                </w:r>
              </w:p>
              <w:p w14:paraId="59921D17" w14:textId="5DD5D8F8" w:rsidR="00D269D1" w:rsidRPr="00A62BAC" w:rsidRDefault="00CA2EE6" w:rsidP="00CA2EE6">
                <w:pPr>
                  <w:jc w:val="both"/>
                  <w:rPr>
                    <w:rFonts w:ascii="Arial" w:hAnsi="Arial" w:cs="Arial"/>
                    <w:kern w:val="2"/>
                    <w:sz w:val="24"/>
                    <w:szCs w:val="24"/>
                  </w:rPr>
                </w:pPr>
                <w:r w:rsidRPr="00D95D26">
                  <w:rPr>
                    <w:rFonts w:ascii="Arial" w:hAnsi="Arial" w:cs="Arial"/>
                    <w:color w:val="00B050"/>
                    <w:sz w:val="24"/>
                    <w:szCs w:val="24"/>
                  </w:rPr>
                  <w:t>Įrašo tiekėjas....</w:t>
                </w:r>
              </w:p>
            </w:tc>
          </w:tr>
          <w:tr w:rsidR="00D269D1" w:rsidRPr="00A62BAC" w14:paraId="2129185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21D412" w14:textId="77777777" w:rsidR="00D269D1" w:rsidRPr="00302E4A" w:rsidRDefault="00D269D1" w:rsidP="001135BA">
                <w:pPr>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79D183DD" w14:textId="77777777" w:rsidR="00D269D1" w:rsidRPr="00302E4A" w:rsidRDefault="00D269D1" w:rsidP="001135BA">
                <w:pPr>
                  <w:rPr>
                    <w:rFonts w:ascii="Arial" w:hAnsi="Arial" w:cs="Arial"/>
                    <w:sz w:val="24"/>
                    <w:szCs w:val="24"/>
                  </w:rPr>
                </w:pPr>
                <w:r w:rsidRPr="00302E4A">
                  <w:rPr>
                    <w:rFonts w:ascii="Arial" w:hAnsi="Arial" w:cs="Arial"/>
                    <w:sz w:val="24"/>
                    <w:szCs w:val="24"/>
                  </w:rPr>
                  <w:t>Sodasrovė</w:t>
                </w:r>
              </w:p>
            </w:tc>
            <w:tc>
              <w:tcPr>
                <w:tcW w:w="3827" w:type="dxa"/>
                <w:tcBorders>
                  <w:top w:val="single" w:sz="4" w:space="0" w:color="auto"/>
                  <w:left w:val="single" w:sz="4" w:space="0" w:color="auto"/>
                  <w:bottom w:val="single" w:sz="4" w:space="0" w:color="auto"/>
                  <w:right w:val="single" w:sz="4" w:space="0" w:color="auto"/>
                </w:tcBorders>
              </w:tcPr>
              <w:p w14:paraId="234C0A50" w14:textId="77777777" w:rsidR="00C32B47" w:rsidRPr="00E572C2" w:rsidRDefault="00C32B47" w:rsidP="00C32B47">
                <w:pPr>
                  <w:numPr>
                    <w:ilvl w:val="0"/>
                    <w:numId w:val="41"/>
                  </w:numPr>
                  <w:autoSpaceDN w:val="0"/>
                  <w:spacing w:after="0" w:line="256" w:lineRule="auto"/>
                  <w:rPr>
                    <w:rFonts w:ascii="Arial" w:hAnsi="Arial" w:cs="Arial"/>
                    <w:bCs/>
                    <w:sz w:val="24"/>
                    <w:szCs w:val="24"/>
                  </w:rPr>
                </w:pPr>
                <w:r w:rsidRPr="00E572C2">
                  <w:rPr>
                    <w:rFonts w:ascii="Arial" w:hAnsi="Arial" w:cs="Arial"/>
                    <w:bCs/>
                    <w:sz w:val="24"/>
                    <w:szCs w:val="24"/>
                  </w:rPr>
                  <w:t xml:space="preserve">Komplekte Komplekte du antgaliukai, lenkti 60° </w:t>
                </w:r>
                <w:r w:rsidRPr="00E572C2">
                  <w:rPr>
                    <w:rFonts w:ascii="Arial" w:hAnsi="Arial" w:cs="Arial"/>
                    <w:sz w:val="24"/>
                    <w:szCs w:val="24"/>
                  </w:rPr>
                  <w:t xml:space="preserve"> </w:t>
                </w:r>
                <w:r w:rsidRPr="00E572C2">
                  <w:rPr>
                    <w:rFonts w:ascii="Arial" w:hAnsi="Arial" w:cs="Arial"/>
                    <w:sz w:val="24"/>
                    <w:szCs w:val="24"/>
                    <w:lang w:eastAsia="zh-CN" w:bidi="hi-IN"/>
                  </w:rPr>
                  <w:t>±10</w:t>
                </w:r>
                <w:r w:rsidRPr="00E572C2">
                  <w:rPr>
                    <w:rFonts w:ascii="Arial" w:hAnsi="Arial" w:cs="Arial"/>
                    <w:bCs/>
                    <w:sz w:val="24"/>
                    <w:szCs w:val="24"/>
                  </w:rPr>
                  <w:t>°</w:t>
                </w:r>
                <w:r w:rsidRPr="00E572C2">
                  <w:rPr>
                    <w:rFonts w:ascii="Arial" w:hAnsi="Arial" w:cs="Arial"/>
                    <w:sz w:val="24"/>
                    <w:szCs w:val="24"/>
                    <w:lang w:eastAsia="zh-CN" w:bidi="hi-IN"/>
                  </w:rPr>
                  <w:t xml:space="preserve"> </w:t>
                </w:r>
                <w:r w:rsidRPr="00E572C2">
                  <w:rPr>
                    <w:rFonts w:ascii="Arial" w:hAnsi="Arial" w:cs="Arial"/>
                    <w:bCs/>
                    <w:sz w:val="24"/>
                    <w:szCs w:val="24"/>
                  </w:rPr>
                  <w:t xml:space="preserve">  ir 80° </w:t>
                </w:r>
                <w:r w:rsidRPr="00E572C2">
                  <w:rPr>
                    <w:rFonts w:ascii="Arial" w:hAnsi="Arial" w:cs="Arial"/>
                    <w:sz w:val="24"/>
                    <w:szCs w:val="24"/>
                    <w:lang w:eastAsia="zh-CN" w:bidi="hi-IN"/>
                  </w:rPr>
                  <w:t>±10</w:t>
                </w:r>
                <w:r w:rsidRPr="00E572C2">
                  <w:rPr>
                    <w:rFonts w:ascii="Arial" w:hAnsi="Arial" w:cs="Arial"/>
                    <w:bCs/>
                    <w:sz w:val="24"/>
                    <w:szCs w:val="24"/>
                  </w:rPr>
                  <w:t>°</w:t>
                </w:r>
                <w:r w:rsidRPr="00E572C2">
                  <w:rPr>
                    <w:rFonts w:ascii="Arial" w:hAnsi="Arial" w:cs="Arial"/>
                    <w:sz w:val="24"/>
                    <w:szCs w:val="24"/>
                    <w:lang w:eastAsia="zh-CN" w:bidi="hi-IN"/>
                  </w:rPr>
                  <w:t xml:space="preserve"> </w:t>
                </w:r>
                <w:r w:rsidRPr="00E572C2">
                  <w:rPr>
                    <w:rFonts w:ascii="Arial" w:hAnsi="Arial" w:cs="Arial"/>
                    <w:bCs/>
                    <w:sz w:val="24"/>
                    <w:szCs w:val="24"/>
                  </w:rPr>
                  <w:t xml:space="preserve">  kampu</w:t>
                </w:r>
              </w:p>
              <w:p w14:paraId="37346EB6" w14:textId="77777777" w:rsidR="00C32B47" w:rsidRPr="00302E4A" w:rsidRDefault="00C32B47" w:rsidP="00C32B47">
                <w:pPr>
                  <w:numPr>
                    <w:ilvl w:val="0"/>
                    <w:numId w:val="41"/>
                  </w:numPr>
                  <w:tabs>
                    <w:tab w:val="num" w:pos="431"/>
                  </w:tabs>
                  <w:autoSpaceDN w:val="0"/>
                  <w:spacing w:after="0" w:line="256" w:lineRule="auto"/>
                  <w:ind w:left="251" w:hanging="180"/>
                  <w:rPr>
                    <w:rFonts w:ascii="Arial" w:hAnsi="Arial" w:cs="Arial"/>
                    <w:bCs/>
                    <w:sz w:val="24"/>
                    <w:szCs w:val="24"/>
                  </w:rPr>
                </w:pPr>
                <w:r>
                  <w:rPr>
                    <w:rFonts w:ascii="Arial" w:hAnsi="Arial" w:cs="Arial"/>
                    <w:bCs/>
                    <w:sz w:val="24"/>
                    <w:szCs w:val="24"/>
                  </w:rPr>
                  <w:t xml:space="preserve"> </w:t>
                </w:r>
                <w:r w:rsidRPr="00302E4A">
                  <w:rPr>
                    <w:rFonts w:ascii="Arial" w:hAnsi="Arial" w:cs="Arial"/>
                    <w:bCs/>
                    <w:sz w:val="24"/>
                    <w:szCs w:val="24"/>
                  </w:rPr>
                  <w:t>Antgalis sukasi 360°</w:t>
                </w:r>
              </w:p>
              <w:p w14:paraId="7188192D" w14:textId="77777777" w:rsidR="00C32B47" w:rsidRPr="00302E4A" w:rsidRDefault="00C32B47" w:rsidP="00C32B47">
                <w:pPr>
                  <w:numPr>
                    <w:ilvl w:val="0"/>
                    <w:numId w:val="41"/>
                  </w:numPr>
                  <w:tabs>
                    <w:tab w:val="num" w:pos="431"/>
                  </w:tabs>
                  <w:autoSpaceDN w:val="0"/>
                  <w:spacing w:after="0" w:line="256" w:lineRule="auto"/>
                  <w:ind w:left="251" w:hanging="180"/>
                  <w:rPr>
                    <w:rFonts w:ascii="Arial" w:hAnsi="Arial" w:cs="Arial"/>
                    <w:bCs/>
                    <w:sz w:val="24"/>
                    <w:szCs w:val="24"/>
                  </w:rPr>
                </w:pPr>
                <w:r>
                  <w:rPr>
                    <w:rFonts w:ascii="Arial" w:hAnsi="Arial" w:cs="Arial"/>
                    <w:bCs/>
                    <w:sz w:val="24"/>
                    <w:szCs w:val="24"/>
                  </w:rPr>
                  <w:t xml:space="preserve"> </w:t>
                </w:r>
                <w:r w:rsidRPr="00302E4A">
                  <w:rPr>
                    <w:rFonts w:ascii="Arial" w:hAnsi="Arial" w:cs="Arial"/>
                    <w:bCs/>
                    <w:sz w:val="24"/>
                    <w:szCs w:val="24"/>
                  </w:rPr>
                  <w:t>Miltelių talpoje ne mažiau 2 purkštukų oro padavimui</w:t>
                </w:r>
              </w:p>
              <w:p w14:paraId="0D3AC41E" w14:textId="77777777" w:rsidR="00C32B47" w:rsidRPr="00302E4A" w:rsidRDefault="00C32B47" w:rsidP="00C32B47">
                <w:pPr>
                  <w:numPr>
                    <w:ilvl w:val="0"/>
                    <w:numId w:val="41"/>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Ant žarnos tvirtinama greitąją PTL jungtimi</w:t>
                </w:r>
              </w:p>
              <w:p w14:paraId="2282749D" w14:textId="77777777" w:rsidR="00C32B47" w:rsidRPr="00302E4A" w:rsidRDefault="00C32B47" w:rsidP="00C32B47">
                <w:pPr>
                  <w:numPr>
                    <w:ilvl w:val="0"/>
                    <w:numId w:val="41"/>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lastRenderedPageBreak/>
                  <w:t>Komplekte yra specialus prapurškimo antgalis, dedamas ant PTL jungties, skirtas sodasrovės valymui</w:t>
                </w:r>
              </w:p>
              <w:p w14:paraId="01C069FB" w14:textId="77777777" w:rsidR="00C32B47" w:rsidRDefault="00C32B47" w:rsidP="00C32B47">
                <w:pPr>
                  <w:numPr>
                    <w:ilvl w:val="0"/>
                    <w:numId w:val="41"/>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Antgalį galima plauti termodezinfektoriuje</w:t>
                </w:r>
              </w:p>
              <w:p w14:paraId="4DAE6579" w14:textId="77777777" w:rsidR="00C32B47" w:rsidRPr="00E572C2" w:rsidRDefault="00C32B47" w:rsidP="00C32B47">
                <w:pPr>
                  <w:numPr>
                    <w:ilvl w:val="0"/>
                    <w:numId w:val="41"/>
                  </w:numPr>
                  <w:tabs>
                    <w:tab w:val="num" w:pos="431"/>
                  </w:tabs>
                  <w:autoSpaceDN w:val="0"/>
                  <w:spacing w:after="0" w:line="256" w:lineRule="auto"/>
                  <w:ind w:left="251" w:hanging="180"/>
                  <w:rPr>
                    <w:rFonts w:ascii="Arial" w:hAnsi="Arial" w:cs="Arial"/>
                    <w:bCs/>
                    <w:sz w:val="24"/>
                    <w:szCs w:val="24"/>
                  </w:rPr>
                </w:pPr>
                <w:r w:rsidRPr="00E572C2">
                  <w:rPr>
                    <w:rFonts w:ascii="Arial" w:hAnsi="Arial" w:cs="Arial"/>
                    <w:bCs/>
                    <w:sz w:val="24"/>
                    <w:szCs w:val="24"/>
                  </w:rPr>
                  <w:t>Autoklavuojamas iki 135 ° C</w:t>
                </w:r>
              </w:p>
              <w:p w14:paraId="2C428441" w14:textId="77777777" w:rsidR="00D269D1" w:rsidRPr="00302E4A" w:rsidRDefault="00D269D1" w:rsidP="00C32B47">
                <w:pPr>
                  <w:autoSpaceDN w:val="0"/>
                  <w:spacing w:after="0" w:line="256" w:lineRule="auto"/>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FF18885" w14:textId="77777777" w:rsidR="00CA2EE6" w:rsidRDefault="00CA2EE6" w:rsidP="00CA2EE6">
                <w:pPr>
                  <w:jc w:val="both"/>
                  <w:rPr>
                    <w:rFonts w:ascii="Arial" w:hAnsi="Arial" w:cs="Arial"/>
                    <w:color w:val="00B050"/>
                    <w:sz w:val="24"/>
                    <w:szCs w:val="24"/>
                  </w:rPr>
                </w:pPr>
                <w:r w:rsidRPr="00D95D26">
                  <w:rPr>
                    <w:rFonts w:ascii="Arial" w:hAnsi="Arial" w:cs="Arial"/>
                    <w:color w:val="00B050"/>
                    <w:sz w:val="24"/>
                    <w:szCs w:val="24"/>
                  </w:rPr>
                  <w:lastRenderedPageBreak/>
                  <w:t>Įrašo tiekėjas....</w:t>
                </w:r>
              </w:p>
              <w:p w14:paraId="200F3BC6" w14:textId="77777777" w:rsidR="00CA2EE6" w:rsidRDefault="00CA2EE6" w:rsidP="00CA2EE6">
                <w:pPr>
                  <w:rPr>
                    <w:rFonts w:ascii="Arial" w:hAnsi="Arial" w:cs="Arial"/>
                    <w:color w:val="00B050"/>
                    <w:sz w:val="24"/>
                    <w:szCs w:val="24"/>
                  </w:rPr>
                </w:pPr>
              </w:p>
              <w:p w14:paraId="0ED875BA" w14:textId="316C4E7D" w:rsidR="00D269D1" w:rsidRPr="00A62BAC" w:rsidRDefault="00D269D1" w:rsidP="00CA2EE6">
                <w:pPr>
                  <w:jc w:val="both"/>
                  <w:rPr>
                    <w:rFonts w:ascii="Arial" w:hAnsi="Arial" w:cs="Arial"/>
                    <w:kern w:val="2"/>
                    <w:sz w:val="24"/>
                    <w:szCs w:val="24"/>
                  </w:rPr>
                </w:pPr>
              </w:p>
            </w:tc>
          </w:tr>
          <w:tr w:rsidR="00D269D1" w:rsidRPr="00A62BAC" w14:paraId="060C19A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096BAA9" w14:textId="77777777" w:rsidR="00D269D1" w:rsidRPr="00302E4A" w:rsidRDefault="00D269D1" w:rsidP="001135BA">
                <w:pP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183BA10" w14:textId="77777777" w:rsidR="00D269D1" w:rsidRPr="00302E4A" w:rsidRDefault="00D269D1" w:rsidP="001135BA">
                <w:pPr>
                  <w:rPr>
                    <w:rFonts w:ascii="Arial" w:hAnsi="Arial" w:cs="Arial"/>
                    <w:sz w:val="24"/>
                    <w:szCs w:val="24"/>
                  </w:rPr>
                </w:pPr>
                <w:r w:rsidRPr="00302E4A">
                  <w:rPr>
                    <w:rFonts w:ascii="Arial" w:hAnsi="Arial" w:cs="Arial"/>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6585DB64" w14:textId="77777777" w:rsidR="00D269D1" w:rsidRPr="00302E4A" w:rsidRDefault="00D269D1" w:rsidP="001135BA">
                <w:pPr>
                  <w:rPr>
                    <w:rFonts w:ascii="Arial" w:hAnsi="Arial" w:cs="Arial"/>
                    <w:sz w:val="24"/>
                    <w:szCs w:val="24"/>
                  </w:rPr>
                </w:pPr>
                <w:r w:rsidRPr="00302E4A">
                  <w:rPr>
                    <w:rFonts w:ascii="Arial" w:hAnsi="Arial" w:cs="Arial"/>
                    <w:sz w:val="24"/>
                    <w:szCs w:val="24"/>
                  </w:rPr>
                  <w:t>230V, 50Hz.</w:t>
                </w:r>
              </w:p>
            </w:tc>
            <w:tc>
              <w:tcPr>
                <w:tcW w:w="3686" w:type="dxa"/>
                <w:tcBorders>
                  <w:top w:val="single" w:sz="4" w:space="0" w:color="auto"/>
                  <w:left w:val="single" w:sz="4" w:space="0" w:color="auto"/>
                  <w:bottom w:val="single" w:sz="4" w:space="0" w:color="auto"/>
                  <w:right w:val="single" w:sz="4" w:space="0" w:color="auto"/>
                </w:tcBorders>
              </w:tcPr>
              <w:p w14:paraId="5B3E749A" w14:textId="27BB208E" w:rsidR="00D269D1" w:rsidRPr="00CA2EE6" w:rsidRDefault="00CA2EE6" w:rsidP="00CA2EE6">
                <w:pPr>
                  <w:jc w:val="both"/>
                  <w:rPr>
                    <w:rFonts w:ascii="Arial" w:hAnsi="Arial" w:cs="Arial"/>
                    <w:color w:val="00B050"/>
                    <w:sz w:val="24"/>
                    <w:szCs w:val="24"/>
                  </w:rPr>
                </w:pPr>
                <w:r w:rsidRPr="00D95D26">
                  <w:rPr>
                    <w:rFonts w:ascii="Arial" w:hAnsi="Arial" w:cs="Arial"/>
                    <w:color w:val="00B050"/>
                    <w:sz w:val="24"/>
                    <w:szCs w:val="24"/>
                  </w:rPr>
                  <w:t>Įrašo tiekėjas....</w:t>
                </w:r>
              </w:p>
            </w:tc>
          </w:tr>
          <w:tr w:rsidR="00D269D1" w:rsidRPr="00A62BAC" w14:paraId="64AA4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940F01D"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14:paraId="6B48573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14681D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Būtina</w:t>
                </w:r>
              </w:p>
              <w:p w14:paraId="18EF089E" w14:textId="77777777" w:rsidR="00D269D1" w:rsidRPr="00302E4A" w:rsidRDefault="00D269D1" w:rsidP="001135BA">
                <w:pPr>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52A5923" w14:textId="19B0D5A9" w:rsidR="00D269D1" w:rsidRPr="00A62BAC" w:rsidRDefault="00CA2EE6" w:rsidP="001135BA">
                <w:pPr>
                  <w:rPr>
                    <w:rFonts w:ascii="Arial" w:hAnsi="Arial" w:cs="Arial"/>
                    <w:kern w:val="2"/>
                    <w:sz w:val="24"/>
                    <w:szCs w:val="24"/>
                  </w:rPr>
                </w:pPr>
                <w:r w:rsidRPr="00D95D26">
                  <w:rPr>
                    <w:rFonts w:ascii="Arial" w:hAnsi="Arial" w:cs="Arial"/>
                    <w:color w:val="00B050"/>
                    <w:sz w:val="24"/>
                    <w:szCs w:val="24"/>
                  </w:rPr>
                  <w:t>Įrašo tiekėjas....</w:t>
                </w:r>
              </w:p>
            </w:tc>
          </w:tr>
          <w:tr w:rsidR="00D269D1" w:rsidRPr="00A62BAC" w14:paraId="476A516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A4E705"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753FA3F9"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25827CB9" w14:textId="77777777" w:rsidR="00D269D1" w:rsidRPr="00302E4A" w:rsidRDefault="00D269D1" w:rsidP="001135BA">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5BD4B06" w14:textId="77777777" w:rsidR="00CA2EE6" w:rsidRPr="00D95D26" w:rsidRDefault="00CA2EE6" w:rsidP="00CA2EE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9F78307" w14:textId="59F3FD8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269D1" w:rsidRPr="00A62BAC" w14:paraId="472696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4C19630"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14:paraId="21AB8B0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4D00577D" w14:textId="4888AD3A" w:rsidR="00D269D1" w:rsidRPr="00302E4A" w:rsidRDefault="00C32B47" w:rsidP="001135BA">
                <w:pPr>
                  <w:rPr>
                    <w:rFonts w:ascii="Arial" w:hAnsi="Arial" w:cs="Arial"/>
                    <w:kern w:val="2"/>
                    <w:sz w:val="24"/>
                    <w:szCs w:val="24"/>
                  </w:rPr>
                </w:pPr>
                <w:r w:rsidRPr="00302E4A">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su</w:t>
                </w:r>
                <w:r w:rsidRPr="00302E4A">
                  <w:rPr>
                    <w:rFonts w:ascii="Arial" w:hAnsi="Arial" w:cs="Arial"/>
                    <w:bCs/>
                    <w:kern w:val="2"/>
                    <w:sz w:val="24"/>
                    <w:szCs w:val="24"/>
                    <w:lang w:eastAsia="ar-SA"/>
                  </w:rPr>
                  <w:t>montavimas</w:t>
                </w:r>
                <w:r>
                  <w:rPr>
                    <w:rFonts w:ascii="Arial" w:hAnsi="Arial" w:cs="Arial"/>
                    <w:bCs/>
                    <w:kern w:val="2"/>
                    <w:sz w:val="24"/>
                    <w:szCs w:val="24"/>
                    <w:lang w:eastAsia="ar-SA"/>
                  </w:rPr>
                  <w:t xml:space="preserve"> naujos įrangos</w:t>
                </w:r>
                <w:r w:rsidRPr="00302E4A">
                  <w:rPr>
                    <w:rFonts w:ascii="Arial" w:hAnsi="Arial" w:cs="Arial"/>
                    <w:bCs/>
                    <w:kern w:val="2"/>
                    <w:sz w:val="24"/>
                    <w:szCs w:val="24"/>
                    <w:lang w:eastAsia="ar-SA"/>
                  </w:rPr>
                  <w:t>, po montavimo likusių įpakavimo medžiagų išvežimas (utilizavimas), išbandymas, medicininio personalo ir/ar gydymo įstaigos inžinierių apmokymas įskaičiuotas į galutinę pasiūlymo kainą</w:t>
                </w:r>
                <w:r w:rsidR="00D269D1" w:rsidRPr="00302E4A">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2129441B" w14:textId="77777777" w:rsidR="00D269D1" w:rsidRPr="00A62BAC" w:rsidRDefault="00D269D1" w:rsidP="001135BA">
                <w:pPr>
                  <w:rPr>
                    <w:rFonts w:ascii="Arial" w:hAnsi="Arial" w:cs="Arial"/>
                    <w:kern w:val="2"/>
                    <w:sz w:val="24"/>
                    <w:szCs w:val="24"/>
                  </w:rPr>
                </w:pPr>
              </w:p>
            </w:tc>
          </w:tr>
          <w:tr w:rsidR="00D269D1" w:rsidRPr="00A62BAC" w14:paraId="4811FD1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E6E4C27" w14:textId="77777777" w:rsidR="00D269D1" w:rsidRPr="00302E4A" w:rsidRDefault="00D269D1" w:rsidP="001135BA">
                <w:pPr>
                  <w:rPr>
                    <w:rFonts w:ascii="Arial" w:hAnsi="Arial" w:cs="Arial"/>
                    <w:color w:val="00000A"/>
                    <w:kern w:val="2"/>
                    <w:sz w:val="24"/>
                    <w:szCs w:val="24"/>
                  </w:rPr>
                </w:pPr>
                <w:r>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586C329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 xml:space="preserve">Kartu su įranga </w:t>
                </w:r>
                <w:r>
                  <w:rPr>
                    <w:rFonts w:ascii="Arial" w:hAnsi="Arial" w:cs="Arial"/>
                    <w:kern w:val="2"/>
                    <w:sz w:val="24"/>
                    <w:szCs w:val="24"/>
                  </w:rPr>
                  <w:t xml:space="preserve">(jos perdavimo metu) </w:t>
                </w:r>
                <w:r w:rsidRPr="00302E4A">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49DD63BB"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1. Naudojimo instrukcija lietuvių ir anglų kalbomis;</w:t>
                </w:r>
              </w:p>
              <w:p w14:paraId="4D47E276"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2. Serviso dokumentacija anglų kalbomis;</w:t>
                </w:r>
              </w:p>
              <w:p w14:paraId="59C7A76D"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0F8BBBD8" w14:textId="77777777" w:rsidR="00CA2EE6" w:rsidRDefault="00CA2EE6" w:rsidP="00CA2E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B6EE347" w14:textId="7EB20AD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330E6F" w:rsidRPr="00A62BAC" w14:paraId="6F531D5D" w14:textId="77777777" w:rsidTr="009A4A01">
            <w:trPr>
              <w:jc w:val="center"/>
            </w:trPr>
            <w:tc>
              <w:tcPr>
                <w:tcW w:w="846" w:type="dxa"/>
                <w:tcBorders>
                  <w:top w:val="single" w:sz="4" w:space="0" w:color="auto"/>
                  <w:left w:val="single" w:sz="4" w:space="0" w:color="auto"/>
                  <w:bottom w:val="single" w:sz="4" w:space="0" w:color="auto"/>
                  <w:right w:val="single" w:sz="4" w:space="0" w:color="auto"/>
                </w:tcBorders>
              </w:tcPr>
              <w:p w14:paraId="2F960959" w14:textId="23A63F4F" w:rsidR="00330E6F" w:rsidRDefault="00330E6F" w:rsidP="001135BA">
                <w:pPr>
                  <w:rPr>
                    <w:rFonts w:ascii="Arial" w:hAnsi="Arial" w:cs="Arial"/>
                    <w:kern w:val="2"/>
                    <w:sz w:val="24"/>
                    <w:szCs w:val="24"/>
                  </w:rPr>
                </w:pPr>
                <w:r>
                  <w:rPr>
                    <w:rFonts w:ascii="Arial" w:hAnsi="Arial" w:cs="Arial"/>
                    <w:kern w:val="2"/>
                    <w:sz w:val="24"/>
                    <w:szCs w:val="24"/>
                  </w:rPr>
                  <w:t>16.</w:t>
                </w:r>
              </w:p>
            </w:tc>
            <w:tc>
              <w:tcPr>
                <w:tcW w:w="9781" w:type="dxa"/>
                <w:gridSpan w:val="3"/>
                <w:tcBorders>
                  <w:top w:val="single" w:sz="4" w:space="0" w:color="auto"/>
                  <w:left w:val="single" w:sz="4" w:space="0" w:color="auto"/>
                  <w:bottom w:val="single" w:sz="4" w:space="0" w:color="auto"/>
                  <w:right w:val="single" w:sz="4" w:space="0" w:color="auto"/>
                </w:tcBorders>
              </w:tcPr>
              <w:p w14:paraId="1C792A29" w14:textId="4EEB06DE" w:rsidR="00330E6F" w:rsidRPr="00D95D26" w:rsidRDefault="00330E6F" w:rsidP="00CA2EE6">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330E6F" w:rsidRPr="00A62BAC" w14:paraId="57748765"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17F760A" w14:textId="7A1A3FB8" w:rsidR="00330E6F" w:rsidRDefault="00330E6F" w:rsidP="001135BA">
                <w:pPr>
                  <w:rPr>
                    <w:rFonts w:ascii="Arial" w:hAnsi="Arial" w:cs="Arial"/>
                    <w:kern w:val="2"/>
                    <w:sz w:val="24"/>
                    <w:szCs w:val="24"/>
                  </w:rPr>
                </w:pPr>
                <w:r>
                  <w:rPr>
                    <w:rFonts w:ascii="Arial" w:hAnsi="Arial" w:cs="Arial"/>
                    <w:kern w:val="2"/>
                    <w:sz w:val="24"/>
                    <w:szCs w:val="24"/>
                  </w:rPr>
                  <w:t>16.1</w:t>
                </w:r>
              </w:p>
            </w:tc>
            <w:tc>
              <w:tcPr>
                <w:tcW w:w="6095" w:type="dxa"/>
                <w:gridSpan w:val="2"/>
                <w:tcBorders>
                  <w:top w:val="single" w:sz="4" w:space="0" w:color="auto"/>
                  <w:left w:val="single" w:sz="4" w:space="0" w:color="auto"/>
                  <w:bottom w:val="single" w:sz="4" w:space="0" w:color="auto"/>
                  <w:right w:val="single" w:sz="4" w:space="0" w:color="auto"/>
                </w:tcBorders>
              </w:tcPr>
              <w:p w14:paraId="0E9AF2B7" w14:textId="348E3051" w:rsidR="00330E6F" w:rsidRPr="00302E4A" w:rsidRDefault="00C32B47" w:rsidP="00330E6F">
                <w:pPr>
                  <w:jc w:val="both"/>
                  <w:rPr>
                    <w:rFonts w:ascii="Arial" w:hAnsi="Arial" w:cs="Arial"/>
                    <w:kern w:val="2"/>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93F4C81"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95E0862"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69ED0019"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5B9D5BCC" w14:textId="3BB4DF82" w:rsidR="00330E6F" w:rsidRDefault="00330E6F" w:rsidP="001135BA">
                <w:pPr>
                  <w:rPr>
                    <w:rFonts w:ascii="Arial" w:hAnsi="Arial" w:cs="Arial"/>
                    <w:kern w:val="2"/>
                    <w:sz w:val="24"/>
                    <w:szCs w:val="24"/>
                  </w:rPr>
                </w:pPr>
                <w:r>
                  <w:rPr>
                    <w:rFonts w:ascii="Arial" w:hAnsi="Arial" w:cs="Arial"/>
                    <w:kern w:val="2"/>
                    <w:sz w:val="24"/>
                    <w:szCs w:val="24"/>
                  </w:rPr>
                  <w:lastRenderedPageBreak/>
                  <w:t>16.2</w:t>
                </w:r>
              </w:p>
            </w:tc>
            <w:tc>
              <w:tcPr>
                <w:tcW w:w="6095" w:type="dxa"/>
                <w:gridSpan w:val="2"/>
                <w:tcBorders>
                  <w:top w:val="single" w:sz="4" w:space="0" w:color="auto"/>
                  <w:left w:val="single" w:sz="4" w:space="0" w:color="auto"/>
                  <w:bottom w:val="single" w:sz="4" w:space="0" w:color="auto"/>
                  <w:right w:val="single" w:sz="4" w:space="0" w:color="auto"/>
                </w:tcBorders>
              </w:tcPr>
              <w:p w14:paraId="3ED78D28" w14:textId="75EF591B" w:rsidR="00330E6F" w:rsidRPr="00C44642" w:rsidRDefault="00C32B47" w:rsidP="00330E6F">
                <w:pPr>
                  <w:jc w:val="both"/>
                  <w:rPr>
                    <w:rFonts w:ascii="Arial" w:hAnsi="Arial" w:cs="Arial"/>
                    <w:sz w:val="24"/>
                    <w:szCs w:val="24"/>
                  </w:rPr>
                </w:pPr>
                <w:r w:rsidRPr="00664C4F">
                  <w:rPr>
                    <w:rFonts w:ascii="Arial" w:hAnsi="Arial" w:cs="Arial"/>
                    <w:color w:val="000000"/>
                    <w:sz w:val="24"/>
                    <w:szCs w:val="24"/>
                  </w:rPr>
                  <w:t>Dokumentus, patvirtinančius kad tiekėjas yra medicinos įrangos gamintojas arba kitas asmuo, atitinkantis</w:t>
                </w:r>
                <w:r w:rsidRPr="00664C4F">
                  <w:rPr>
                    <w:rFonts w:ascii="Arial" w:hAnsi="Arial" w:cs="Arial"/>
                    <w:b/>
                    <w:bCs/>
                    <w:color w:val="000000"/>
                    <w:sz w:val="24"/>
                    <w:szCs w:val="24"/>
                  </w:rPr>
                  <w:t> </w:t>
                </w:r>
                <w:r w:rsidRPr="00664C4F">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2C66B92C"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E4F0E85"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7CA0868B"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78BB9EB7" w14:textId="3678D714" w:rsidR="00330E6F" w:rsidRDefault="00330E6F" w:rsidP="001135BA">
                <w:pPr>
                  <w:rPr>
                    <w:rFonts w:ascii="Arial" w:hAnsi="Arial" w:cs="Arial"/>
                    <w:kern w:val="2"/>
                    <w:sz w:val="24"/>
                    <w:szCs w:val="24"/>
                  </w:rPr>
                </w:pPr>
                <w:r>
                  <w:rPr>
                    <w:rFonts w:ascii="Arial" w:hAnsi="Arial" w:cs="Arial"/>
                    <w:kern w:val="2"/>
                    <w:sz w:val="24"/>
                    <w:szCs w:val="24"/>
                  </w:rPr>
                  <w:t>16.3</w:t>
                </w:r>
              </w:p>
            </w:tc>
            <w:tc>
              <w:tcPr>
                <w:tcW w:w="6095" w:type="dxa"/>
                <w:gridSpan w:val="2"/>
                <w:tcBorders>
                  <w:top w:val="single" w:sz="4" w:space="0" w:color="auto"/>
                  <w:left w:val="single" w:sz="4" w:space="0" w:color="auto"/>
                  <w:bottom w:val="single" w:sz="4" w:space="0" w:color="auto"/>
                  <w:right w:val="single" w:sz="4" w:space="0" w:color="auto"/>
                </w:tcBorders>
              </w:tcPr>
              <w:p w14:paraId="50C4C2A6" w14:textId="663547B5" w:rsidR="00330E6F" w:rsidRPr="00C44642" w:rsidRDefault="00C32B47" w:rsidP="00330E6F">
                <w:pPr>
                  <w:jc w:val="both"/>
                  <w:rPr>
                    <w:rFonts w:ascii="Arial" w:hAnsi="Arial" w:cs="Arial"/>
                    <w:bCs/>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330E6F"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7BDA8B52"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76C3100"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3353104A"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4187289" w14:textId="3A9203EF" w:rsidR="00330E6F" w:rsidRDefault="00330E6F" w:rsidP="001135BA">
                <w:pPr>
                  <w:rPr>
                    <w:rFonts w:ascii="Arial" w:hAnsi="Arial" w:cs="Arial"/>
                    <w:kern w:val="2"/>
                    <w:sz w:val="24"/>
                    <w:szCs w:val="24"/>
                  </w:rPr>
                </w:pPr>
                <w:r>
                  <w:rPr>
                    <w:rFonts w:ascii="Arial" w:hAnsi="Arial" w:cs="Arial"/>
                    <w:kern w:val="2"/>
                    <w:sz w:val="24"/>
                    <w:szCs w:val="24"/>
                  </w:rPr>
                  <w:t>16.4</w:t>
                </w:r>
              </w:p>
            </w:tc>
            <w:tc>
              <w:tcPr>
                <w:tcW w:w="6095" w:type="dxa"/>
                <w:gridSpan w:val="2"/>
                <w:tcBorders>
                  <w:top w:val="single" w:sz="4" w:space="0" w:color="auto"/>
                  <w:left w:val="single" w:sz="4" w:space="0" w:color="auto"/>
                  <w:bottom w:val="single" w:sz="4" w:space="0" w:color="auto"/>
                  <w:right w:val="single" w:sz="4" w:space="0" w:color="auto"/>
                </w:tcBorders>
              </w:tcPr>
              <w:p w14:paraId="28EEC7DE" w14:textId="31CB1C7E" w:rsidR="00330E6F" w:rsidRPr="00C44642" w:rsidRDefault="00C32B47" w:rsidP="00330E6F">
                <w:pPr>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330E6F" w:rsidRPr="00C44642">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A1FCDCA"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B764572" w14:textId="77777777" w:rsidR="00330E6F" w:rsidRPr="00D95D26" w:rsidRDefault="00330E6F" w:rsidP="00CA2EE6">
                <w:pPr>
                  <w:spacing w:after="200"/>
                  <w:jc w:val="center"/>
                  <w:rPr>
                    <w:rFonts w:ascii="Arial" w:hAnsi="Arial" w:cs="Arial"/>
                    <w:color w:val="00B050"/>
                    <w:sz w:val="24"/>
                    <w:szCs w:val="24"/>
                  </w:rPr>
                </w:pPr>
              </w:p>
            </w:tc>
          </w:tr>
        </w:tbl>
        <w:p w14:paraId="277DF79A" w14:textId="77777777" w:rsidR="007761E9" w:rsidRPr="00657CE5" w:rsidRDefault="007761E9" w:rsidP="00362432">
          <w:pPr>
            <w:spacing w:after="0" w:line="240" w:lineRule="auto"/>
            <w:jc w:val="both"/>
            <w:rPr>
              <w:rFonts w:ascii="Arial" w:hAnsi="Arial" w:cs="Arial"/>
              <w:b/>
              <w:sz w:val="24"/>
              <w:szCs w:val="24"/>
            </w:rPr>
          </w:pPr>
        </w:p>
        <w:p w14:paraId="60CDF6B4" w14:textId="77777777" w:rsidR="00330E6F" w:rsidRDefault="00330E6F" w:rsidP="00362432">
          <w:pPr>
            <w:spacing w:after="0" w:line="240" w:lineRule="auto"/>
            <w:jc w:val="both"/>
            <w:rPr>
              <w:rFonts w:ascii="Arial" w:hAnsi="Arial" w:cs="Arial"/>
              <w:b/>
              <w:sz w:val="24"/>
              <w:szCs w:val="24"/>
            </w:rPr>
          </w:pPr>
        </w:p>
        <w:p w14:paraId="7C1F5702" w14:textId="77777777" w:rsidR="00330E6F" w:rsidRDefault="00330E6F" w:rsidP="00362432">
          <w:pPr>
            <w:spacing w:after="0" w:line="240" w:lineRule="auto"/>
            <w:jc w:val="both"/>
            <w:rPr>
              <w:rFonts w:ascii="Arial" w:hAnsi="Arial" w:cs="Arial"/>
              <w:b/>
              <w:sz w:val="24"/>
              <w:szCs w:val="24"/>
            </w:rPr>
          </w:pPr>
        </w:p>
        <w:p w14:paraId="10101B3E" w14:textId="2CFFC854" w:rsidR="00330E6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w:t>
          </w:r>
          <w:r w:rsidRPr="0066505B">
            <w:rPr>
              <w:rFonts w:ascii="Arial" w:hAnsi="Arial" w:cs="Arial"/>
              <w:b/>
              <w:i/>
              <w:sz w:val="24"/>
              <w:szCs w:val="24"/>
              <w:highlight w:val="yellow"/>
              <w:shd w:val="clear" w:color="auto" w:fill="FFFF00"/>
            </w:rPr>
            <w:t xml:space="preserve"> pirkimo daliai „</w:t>
          </w:r>
          <w:r w:rsidRPr="00330E6F">
            <w:rPr>
              <w:rFonts w:ascii="Arial" w:hAnsi="Arial" w:cs="Arial"/>
              <w:b/>
              <w:bCs/>
              <w:i/>
              <w:sz w:val="24"/>
              <w:szCs w:val="24"/>
              <w:shd w:val="clear" w:color="auto" w:fill="FFFF00"/>
            </w:rPr>
            <w:t>Balinimo lempa</w:t>
          </w:r>
          <w:r w:rsidRPr="0066505B">
            <w:rPr>
              <w:rFonts w:ascii="Arial" w:hAnsi="Arial" w:cs="Arial"/>
              <w:b/>
              <w:i/>
              <w:sz w:val="24"/>
              <w:szCs w:val="24"/>
              <w:highlight w:val="yellow"/>
              <w:shd w:val="clear" w:color="auto" w:fill="FFFF00"/>
            </w:rPr>
            <w:t>“</w:t>
          </w:r>
        </w:p>
        <w:p w14:paraId="02B6D27A" w14:textId="77777777" w:rsidR="008954C1" w:rsidRPr="00657CE5" w:rsidRDefault="008954C1" w:rsidP="00330E6F">
          <w:pPr>
            <w:spacing w:after="0" w:line="240" w:lineRule="auto"/>
            <w:jc w:val="center"/>
            <w:rPr>
              <w:rFonts w:ascii="Arial" w:hAnsi="Arial" w:cs="Arial"/>
              <w:sz w:val="24"/>
              <w:szCs w:val="24"/>
              <w:u w:val="single"/>
            </w:rPr>
          </w:pPr>
        </w:p>
        <w:p w14:paraId="54F1D923" w14:textId="77777777" w:rsidR="00330E6F" w:rsidRPr="00D95D26" w:rsidRDefault="00330E6F" w:rsidP="00330E6F">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7968429" w14:textId="3AB5511C" w:rsidR="00330E6F" w:rsidRPr="008954C1" w:rsidRDefault="00330E6F"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3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330E6F" w:rsidRPr="00D95D26" w14:paraId="009FAA11" w14:textId="77777777" w:rsidTr="001135BA">
            <w:trPr>
              <w:cantSplit/>
              <w:trHeight w:val="479"/>
              <w:tblHeader/>
            </w:trPr>
            <w:tc>
              <w:tcPr>
                <w:tcW w:w="709" w:type="dxa"/>
                <w:shd w:val="clear" w:color="auto" w:fill="E6E6E6"/>
                <w:vAlign w:val="center"/>
              </w:tcPr>
              <w:p w14:paraId="7458FD72"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4FFF57A"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A7914EC"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52248623"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E3AD5D6"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22A6CE1"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330E6F" w:rsidRPr="00D95D26" w14:paraId="72418408" w14:textId="77777777" w:rsidTr="001135BA">
            <w:trPr>
              <w:cantSplit/>
              <w:trHeight w:val="220"/>
              <w:tblHeader/>
            </w:trPr>
            <w:tc>
              <w:tcPr>
                <w:tcW w:w="709" w:type="dxa"/>
                <w:shd w:val="clear" w:color="auto" w:fill="FFFFFF" w:themeFill="background1"/>
                <w:vAlign w:val="center"/>
              </w:tcPr>
              <w:p w14:paraId="084BF5BE"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51F29E7"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7976AE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06EC27BD"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CBD23A6"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F0D74AA" w14:textId="77777777" w:rsidR="00330E6F" w:rsidRPr="00D95D26" w:rsidRDefault="00330E6F"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330E6F" w:rsidRPr="00D95D26" w14:paraId="625EBC05" w14:textId="77777777" w:rsidTr="001135BA">
            <w:trPr>
              <w:trHeight w:val="429"/>
            </w:trPr>
            <w:tc>
              <w:tcPr>
                <w:tcW w:w="709" w:type="dxa"/>
                <w:vAlign w:val="center"/>
              </w:tcPr>
              <w:p w14:paraId="567324D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A59F2CD" w14:textId="4E5658BD" w:rsidR="00330E6F" w:rsidRPr="00D95D26" w:rsidRDefault="00330E6F" w:rsidP="001135BA">
                <w:pPr>
                  <w:tabs>
                    <w:tab w:val="left" w:pos="0"/>
                    <w:tab w:val="left" w:pos="567"/>
                  </w:tabs>
                  <w:spacing w:after="0"/>
                  <w:rPr>
                    <w:rFonts w:ascii="Arial" w:hAnsi="Arial" w:cs="Arial"/>
                    <w:bCs/>
                    <w:sz w:val="24"/>
                    <w:szCs w:val="24"/>
                  </w:rPr>
                </w:pPr>
                <w:r>
                  <w:rPr>
                    <w:rFonts w:ascii="Arial" w:hAnsi="Arial" w:cs="Arial"/>
                    <w:b/>
                    <w:bCs/>
                    <w:color w:val="000000" w:themeColor="text1"/>
                    <w:sz w:val="24"/>
                    <w:szCs w:val="24"/>
                    <w:shd w:val="clear" w:color="auto" w:fill="FFFFFF"/>
                  </w:rPr>
                  <w:t>Balinimo lempa</w:t>
                </w:r>
              </w:p>
            </w:tc>
            <w:tc>
              <w:tcPr>
                <w:tcW w:w="1134" w:type="dxa"/>
                <w:vAlign w:val="center"/>
              </w:tcPr>
              <w:p w14:paraId="07C46503" w14:textId="65D77E56" w:rsidR="00330E6F" w:rsidRPr="00D95D26" w:rsidRDefault="00330E6F"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3E2F5" w14:textId="77777777" w:rsidR="00330E6F" w:rsidRPr="00D95D26" w:rsidRDefault="00330E6F"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70693B0"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25CBA1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2A5C584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3B2832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6E5916BD" w14:textId="77777777" w:rsidTr="001135BA">
            <w:trPr>
              <w:trHeight w:val="429"/>
            </w:trPr>
            <w:tc>
              <w:tcPr>
                <w:tcW w:w="8364" w:type="dxa"/>
                <w:gridSpan w:val="5"/>
                <w:vAlign w:val="center"/>
              </w:tcPr>
              <w:p w14:paraId="675FFCE2"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6875479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6491FE2"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028A2C85" w14:textId="77777777" w:rsidTr="001135BA">
            <w:trPr>
              <w:trHeight w:val="429"/>
            </w:trPr>
            <w:tc>
              <w:tcPr>
                <w:tcW w:w="8364" w:type="dxa"/>
                <w:gridSpan w:val="5"/>
                <w:vAlign w:val="center"/>
              </w:tcPr>
              <w:p w14:paraId="6ACA3164"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9D5B659"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6C15943"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bl>
        <w:p w14:paraId="09DAA13E" w14:textId="77777777" w:rsidR="00330E6F" w:rsidRPr="00657CE5" w:rsidRDefault="00330E6F" w:rsidP="00330E6F">
          <w:pPr>
            <w:spacing w:after="0" w:line="240" w:lineRule="auto"/>
            <w:jc w:val="both"/>
            <w:rPr>
              <w:rFonts w:ascii="Arial" w:hAnsi="Arial" w:cs="Arial"/>
              <w:b/>
              <w:sz w:val="24"/>
              <w:szCs w:val="24"/>
            </w:rPr>
          </w:pPr>
        </w:p>
        <w:p w14:paraId="23688079" w14:textId="77777777" w:rsidR="00330E6F" w:rsidRPr="00657CE5" w:rsidRDefault="00330E6F" w:rsidP="00330E6F">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7B156E39" w14:textId="5D5A40E4" w:rsidR="00330E6F" w:rsidRPr="00D269D1" w:rsidRDefault="00330E6F" w:rsidP="00330E6F">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330E6F" w:rsidRPr="00A62BAC" w14:paraId="7007D49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0C6C2E4" w14:textId="77777777" w:rsidR="00330E6F" w:rsidRPr="00A62BAC" w:rsidRDefault="00330E6F"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42F58C1" w14:textId="77777777" w:rsidR="00330E6F" w:rsidRPr="00A62BAC" w:rsidRDefault="00330E6F"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76CB93C" w14:textId="5FEA009F" w:rsidR="00330E6F" w:rsidRPr="00A62BAC" w:rsidRDefault="00330E6F"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C15F291"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C2AC657" w14:textId="77777777" w:rsidR="00330E6F" w:rsidRPr="00A62BAC" w:rsidRDefault="00330E6F" w:rsidP="001135BA">
                <w:pPr>
                  <w:spacing w:after="0" w:line="240" w:lineRule="auto"/>
                  <w:jc w:val="center"/>
                  <w:rPr>
                    <w:rFonts w:ascii="Arial" w:hAnsi="Arial" w:cs="Arial"/>
                    <w:b/>
                    <w:bCs/>
                    <w:color w:val="000000" w:themeColor="text1"/>
                    <w:kern w:val="2"/>
                    <w:sz w:val="24"/>
                    <w:szCs w:val="24"/>
                    <w:lang w:eastAsia="hi-IN" w:bidi="hi-IN"/>
                  </w:rPr>
                </w:pPr>
              </w:p>
            </w:tc>
          </w:tr>
          <w:tr w:rsidR="00330E6F" w:rsidRPr="00A62BAC" w14:paraId="6EF1F78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7738EA7" w14:textId="77777777" w:rsidR="00330E6F" w:rsidRPr="00A62BAC" w:rsidRDefault="00330E6F"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73488CB" w14:textId="77777777" w:rsidR="00330E6F" w:rsidRPr="00A62BAC" w:rsidRDefault="00330E6F"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25708B6B" w14:textId="77777777" w:rsidR="00330E6F" w:rsidRPr="00A62BAC" w:rsidRDefault="00330E6F" w:rsidP="001135BA">
                <w:pPr>
                  <w:tabs>
                    <w:tab w:val="left" w:pos="2880"/>
                  </w:tabs>
                  <w:rPr>
                    <w:rFonts w:ascii="Arial" w:hAnsi="Arial" w:cs="Arial"/>
                    <w:sz w:val="24"/>
                    <w:szCs w:val="24"/>
                  </w:rPr>
                </w:pPr>
                <w:r>
                  <w:rPr>
                    <w:rFonts w:ascii="Arial" w:hAnsi="Arial" w:cs="Arial"/>
                    <w:sz w:val="24"/>
                    <w:szCs w:val="24"/>
                  </w:rPr>
                  <w:t>Profesionaliam dantų balinimui</w:t>
                </w:r>
              </w:p>
            </w:tc>
            <w:tc>
              <w:tcPr>
                <w:tcW w:w="3686" w:type="dxa"/>
                <w:tcBorders>
                  <w:top w:val="single" w:sz="4" w:space="0" w:color="auto"/>
                  <w:left w:val="single" w:sz="4" w:space="0" w:color="auto"/>
                  <w:bottom w:val="single" w:sz="4" w:space="0" w:color="auto"/>
                  <w:right w:val="single" w:sz="4" w:space="0" w:color="auto"/>
                </w:tcBorders>
              </w:tcPr>
              <w:p w14:paraId="69A16022" w14:textId="54D88BB4" w:rsidR="00330E6F" w:rsidRPr="00A62BAC" w:rsidRDefault="00330E6F"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330E6F" w:rsidRPr="00A62BAC" w14:paraId="483C1B93" w14:textId="77777777" w:rsidTr="00BD6BB8">
            <w:trPr>
              <w:jc w:val="center"/>
            </w:trPr>
            <w:tc>
              <w:tcPr>
                <w:tcW w:w="846" w:type="dxa"/>
                <w:tcBorders>
                  <w:top w:val="single" w:sz="4" w:space="0" w:color="auto"/>
                  <w:left w:val="single" w:sz="4" w:space="0" w:color="auto"/>
                  <w:bottom w:val="single" w:sz="4" w:space="0" w:color="auto"/>
                  <w:right w:val="single" w:sz="4" w:space="0" w:color="auto"/>
                </w:tcBorders>
              </w:tcPr>
              <w:p w14:paraId="14DC3B5E"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6A910AE8" w14:textId="3DECF137" w:rsidR="00330E6F" w:rsidRDefault="00330E6F" w:rsidP="001135BA">
                <w:pPr>
                  <w:tabs>
                    <w:tab w:val="left" w:pos="2880"/>
                  </w:tabs>
                  <w:rPr>
                    <w:rFonts w:ascii="Arial" w:hAnsi="Arial" w:cs="Arial"/>
                    <w:sz w:val="24"/>
                    <w:szCs w:val="24"/>
                  </w:rPr>
                </w:pPr>
                <w:r>
                  <w:rPr>
                    <w:rFonts w:ascii="Arial" w:hAnsi="Arial" w:cs="Arial"/>
                    <w:b/>
                    <w:bCs/>
                    <w:color w:val="000000" w:themeColor="text1"/>
                    <w:sz w:val="24"/>
                    <w:szCs w:val="24"/>
                    <w:shd w:val="clear" w:color="auto" w:fill="FFFFFF"/>
                  </w:rPr>
                  <w:t>Balinimo lempa</w:t>
                </w:r>
              </w:p>
            </w:tc>
            <w:tc>
              <w:tcPr>
                <w:tcW w:w="3686" w:type="dxa"/>
                <w:tcBorders>
                  <w:top w:val="single" w:sz="4" w:space="0" w:color="auto"/>
                  <w:left w:val="single" w:sz="4" w:space="0" w:color="auto"/>
                  <w:bottom w:val="single" w:sz="4" w:space="0" w:color="auto"/>
                  <w:right w:val="single" w:sz="4" w:space="0" w:color="auto"/>
                </w:tcBorders>
              </w:tcPr>
              <w:p w14:paraId="595C6283" w14:textId="287559C3" w:rsidR="00330E6F" w:rsidRPr="000262C3" w:rsidRDefault="00330E6F" w:rsidP="00330E6F">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330E6F" w:rsidRPr="00A62BAC" w14:paraId="18CF9A60" w14:textId="77777777" w:rsidTr="00523854">
            <w:trPr>
              <w:jc w:val="center"/>
            </w:trPr>
            <w:tc>
              <w:tcPr>
                <w:tcW w:w="846" w:type="dxa"/>
                <w:tcBorders>
                  <w:top w:val="single" w:sz="4" w:space="0" w:color="auto"/>
                  <w:left w:val="single" w:sz="4" w:space="0" w:color="auto"/>
                  <w:bottom w:val="single" w:sz="4" w:space="0" w:color="auto"/>
                  <w:right w:val="single" w:sz="4" w:space="0" w:color="auto"/>
                </w:tcBorders>
              </w:tcPr>
              <w:p w14:paraId="0C3E022C"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1804520" w14:textId="681486DD" w:rsidR="00330E6F" w:rsidRDefault="00330E6F"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390151F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0E8AA07" w14:textId="77777777" w:rsidR="00330E6F" w:rsidRPr="000262C3" w:rsidRDefault="00330E6F" w:rsidP="001135BA">
                <w:pPr>
                  <w:spacing w:after="0" w:line="240" w:lineRule="auto"/>
                  <w:jc w:val="both"/>
                  <w:rPr>
                    <w:rFonts w:ascii="Arial" w:hAnsi="Arial" w:cs="Arial"/>
                    <w:color w:val="00B050"/>
                    <w:sz w:val="24"/>
                    <w:szCs w:val="24"/>
                  </w:rPr>
                </w:pPr>
              </w:p>
            </w:tc>
          </w:tr>
          <w:tr w:rsidR="00330E6F" w:rsidRPr="00A62BAC" w14:paraId="4ED3AFC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3B0F311"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669BFE6"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61F3A388" w14:textId="77777777" w:rsidR="00330E6F" w:rsidRPr="00476E1A" w:rsidRDefault="00330E6F" w:rsidP="001135BA">
                <w:pPr>
                  <w:rPr>
                    <w:rFonts w:ascii="Arial" w:hAnsi="Arial" w:cs="Arial"/>
                    <w:sz w:val="24"/>
                    <w:szCs w:val="24"/>
                  </w:rPr>
                </w:pPr>
                <w:r>
                  <w:rPr>
                    <w:rFonts w:ascii="Arial" w:hAnsi="Arial" w:cs="Arial"/>
                    <w:sz w:val="24"/>
                    <w:szCs w:val="24"/>
                  </w:rPr>
                  <w:t>LED</w:t>
                </w:r>
              </w:p>
            </w:tc>
            <w:tc>
              <w:tcPr>
                <w:tcW w:w="3686" w:type="dxa"/>
                <w:tcBorders>
                  <w:top w:val="single" w:sz="4" w:space="0" w:color="auto"/>
                  <w:left w:val="single" w:sz="4" w:space="0" w:color="auto"/>
                  <w:bottom w:val="single" w:sz="4" w:space="0" w:color="auto"/>
                  <w:right w:val="single" w:sz="4" w:space="0" w:color="auto"/>
                </w:tcBorders>
              </w:tcPr>
              <w:p w14:paraId="0F8177D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AD59576"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E5228F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A0B2BF4"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9A1EE22"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Bangos ilgis</w:t>
                </w:r>
              </w:p>
            </w:tc>
            <w:tc>
              <w:tcPr>
                <w:tcW w:w="3827" w:type="dxa"/>
                <w:tcBorders>
                  <w:top w:val="single" w:sz="4" w:space="0" w:color="auto"/>
                  <w:left w:val="single" w:sz="4" w:space="0" w:color="auto"/>
                  <w:bottom w:val="single" w:sz="4" w:space="0" w:color="auto"/>
                  <w:right w:val="single" w:sz="4" w:space="0" w:color="auto"/>
                </w:tcBorders>
              </w:tcPr>
              <w:p w14:paraId="24395490" w14:textId="77777777" w:rsidR="00330E6F" w:rsidRPr="00043F3C" w:rsidRDefault="00330E6F" w:rsidP="001135BA">
                <w:pPr>
                  <w:rPr>
                    <w:rFonts w:ascii="Arial" w:hAnsi="Arial" w:cs="Arial"/>
                    <w:sz w:val="24"/>
                    <w:szCs w:val="24"/>
                  </w:rPr>
                </w:pPr>
                <w:r w:rsidRPr="00FD14DE">
                  <w:rPr>
                    <w:rFonts w:ascii="Arial" w:hAnsi="Arial" w:cs="Arial"/>
                    <w:sz w:val="24"/>
                    <w:szCs w:val="24"/>
                  </w:rPr>
                  <w:t>Ne mažesnis nei 400 nm ir ne didesnis nei 505 nm, diapozonas ne siauresnis nei 100 nm ± 5 nm.</w:t>
                </w:r>
              </w:p>
            </w:tc>
            <w:tc>
              <w:tcPr>
                <w:tcW w:w="3686" w:type="dxa"/>
                <w:tcBorders>
                  <w:top w:val="single" w:sz="4" w:space="0" w:color="auto"/>
                  <w:left w:val="single" w:sz="4" w:space="0" w:color="auto"/>
                  <w:bottom w:val="single" w:sz="4" w:space="0" w:color="auto"/>
                  <w:right w:val="single" w:sz="4" w:space="0" w:color="auto"/>
                </w:tcBorders>
              </w:tcPr>
              <w:p w14:paraId="2B2A360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66DD3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2FDA7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FB776F"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3A21AB2D" w14:textId="77777777" w:rsidR="00330E6F" w:rsidRDefault="00330E6F" w:rsidP="001135BA">
                <w:pPr>
                  <w:spacing w:after="0" w:line="240" w:lineRule="auto"/>
                  <w:rPr>
                    <w:rFonts w:ascii="Arial" w:hAnsi="Arial" w:cs="Arial"/>
                    <w:sz w:val="24"/>
                    <w:szCs w:val="24"/>
                  </w:rPr>
                </w:pPr>
                <w:r>
                  <w:rPr>
                    <w:rFonts w:ascii="Arial" w:hAnsi="Arial" w:cs="Arial"/>
                    <w:sz w:val="24"/>
                    <w:szCs w:val="24"/>
                  </w:rPr>
                  <w:t>Intensyvumo lygiai</w:t>
                </w:r>
              </w:p>
            </w:tc>
            <w:tc>
              <w:tcPr>
                <w:tcW w:w="3827" w:type="dxa"/>
                <w:tcBorders>
                  <w:top w:val="single" w:sz="4" w:space="0" w:color="auto"/>
                  <w:left w:val="single" w:sz="4" w:space="0" w:color="auto"/>
                  <w:bottom w:val="single" w:sz="4" w:space="0" w:color="auto"/>
                  <w:right w:val="single" w:sz="4" w:space="0" w:color="auto"/>
                </w:tcBorders>
              </w:tcPr>
              <w:p w14:paraId="38B0AC9F" w14:textId="77777777" w:rsidR="00330E6F" w:rsidRDefault="00330E6F" w:rsidP="001135BA">
                <w:pPr>
                  <w:rPr>
                    <w:rFonts w:ascii="Arial" w:hAnsi="Arial" w:cs="Arial"/>
                    <w:sz w:val="24"/>
                    <w:szCs w:val="24"/>
                  </w:rPr>
                </w:pPr>
                <w:r>
                  <w:rPr>
                    <w:rFonts w:ascii="Arial" w:hAnsi="Arial" w:cs="Arial"/>
                    <w:sz w:val="24"/>
                    <w:szCs w:val="24"/>
                  </w:rPr>
                  <w:t>Ne mažiau 3</w:t>
                </w:r>
              </w:p>
            </w:tc>
            <w:tc>
              <w:tcPr>
                <w:tcW w:w="3686" w:type="dxa"/>
                <w:tcBorders>
                  <w:top w:val="single" w:sz="4" w:space="0" w:color="auto"/>
                  <w:left w:val="single" w:sz="4" w:space="0" w:color="auto"/>
                  <w:bottom w:val="single" w:sz="4" w:space="0" w:color="auto"/>
                  <w:right w:val="single" w:sz="4" w:space="0" w:color="auto"/>
                </w:tcBorders>
              </w:tcPr>
              <w:p w14:paraId="640EEE30"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DB3058"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5E19A1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C4622F2"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9B78DDB" w14:textId="77777777" w:rsidR="00330E6F" w:rsidRDefault="00330E6F" w:rsidP="001135BA">
                <w:pPr>
                  <w:spacing w:after="0" w:line="240" w:lineRule="auto"/>
                  <w:rPr>
                    <w:rFonts w:ascii="Arial" w:hAnsi="Arial" w:cs="Arial"/>
                    <w:sz w:val="24"/>
                    <w:szCs w:val="24"/>
                  </w:rPr>
                </w:pPr>
                <w:r>
                  <w:rPr>
                    <w:rFonts w:ascii="Arial" w:hAnsi="Arial" w:cs="Arial"/>
                    <w:sz w:val="24"/>
                    <w:szCs w:val="24"/>
                  </w:rPr>
                  <w:t>Darbo režimas</w:t>
                </w:r>
              </w:p>
            </w:tc>
            <w:tc>
              <w:tcPr>
                <w:tcW w:w="3827" w:type="dxa"/>
                <w:tcBorders>
                  <w:top w:val="single" w:sz="4" w:space="0" w:color="auto"/>
                  <w:left w:val="single" w:sz="4" w:space="0" w:color="auto"/>
                  <w:bottom w:val="single" w:sz="4" w:space="0" w:color="auto"/>
                  <w:right w:val="single" w:sz="4" w:space="0" w:color="auto"/>
                </w:tcBorders>
              </w:tcPr>
              <w:p w14:paraId="71C9F2C8" w14:textId="77777777" w:rsidR="00330E6F" w:rsidRDefault="00330E6F" w:rsidP="001135BA">
                <w:pPr>
                  <w:rPr>
                    <w:rFonts w:ascii="Arial" w:hAnsi="Arial" w:cs="Arial"/>
                    <w:sz w:val="24"/>
                    <w:szCs w:val="24"/>
                  </w:rPr>
                </w:pPr>
                <w:r>
                  <w:rPr>
                    <w:rFonts w:ascii="Arial" w:hAnsi="Arial" w:cs="Arial"/>
                    <w:sz w:val="24"/>
                    <w:szCs w:val="24"/>
                  </w:rPr>
                  <w:t>Nuolatinis</w:t>
                </w:r>
              </w:p>
            </w:tc>
            <w:tc>
              <w:tcPr>
                <w:tcW w:w="3686" w:type="dxa"/>
                <w:tcBorders>
                  <w:top w:val="single" w:sz="4" w:space="0" w:color="auto"/>
                  <w:left w:val="single" w:sz="4" w:space="0" w:color="auto"/>
                  <w:bottom w:val="single" w:sz="4" w:space="0" w:color="auto"/>
                  <w:right w:val="single" w:sz="4" w:space="0" w:color="auto"/>
                </w:tcBorders>
              </w:tcPr>
              <w:p w14:paraId="6225A6EE"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B73D5E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92A723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AE24857"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5FE0A78" w14:textId="77777777" w:rsidR="00330E6F" w:rsidRDefault="00330E6F" w:rsidP="001135BA">
                <w:pPr>
                  <w:spacing w:after="0" w:line="240" w:lineRule="auto"/>
                  <w:rPr>
                    <w:rFonts w:ascii="Arial" w:hAnsi="Arial" w:cs="Arial"/>
                    <w:sz w:val="24"/>
                    <w:szCs w:val="24"/>
                  </w:rPr>
                </w:pPr>
                <w:r>
                  <w:rPr>
                    <w:rFonts w:ascii="Arial" w:hAnsi="Arial" w:cs="Arial"/>
                    <w:sz w:val="24"/>
                    <w:szCs w:val="24"/>
                  </w:rPr>
                  <w:t>Reguliuojamas laikmatis</w:t>
                </w:r>
              </w:p>
            </w:tc>
            <w:tc>
              <w:tcPr>
                <w:tcW w:w="3827" w:type="dxa"/>
                <w:tcBorders>
                  <w:top w:val="single" w:sz="4" w:space="0" w:color="auto"/>
                  <w:left w:val="single" w:sz="4" w:space="0" w:color="auto"/>
                  <w:bottom w:val="single" w:sz="4" w:space="0" w:color="auto"/>
                  <w:right w:val="single" w:sz="4" w:space="0" w:color="auto"/>
                </w:tcBorders>
              </w:tcPr>
              <w:p w14:paraId="5DE487C4" w14:textId="77777777" w:rsidR="00330E6F" w:rsidRDefault="00330E6F" w:rsidP="001135B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45C978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3952C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8627BB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C6B94F9"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63EDFC2" w14:textId="77777777" w:rsidR="00330E6F" w:rsidRDefault="00330E6F" w:rsidP="001135BA">
                <w:pPr>
                  <w:spacing w:after="0" w:line="240" w:lineRule="auto"/>
                  <w:rPr>
                    <w:rFonts w:ascii="Arial" w:hAnsi="Arial" w:cs="Arial"/>
                    <w:sz w:val="24"/>
                    <w:szCs w:val="24"/>
                  </w:rPr>
                </w:pPr>
                <w:r>
                  <w:rPr>
                    <w:rFonts w:ascii="Arial" w:hAnsi="Arial" w:cs="Arial"/>
                    <w:sz w:val="24"/>
                    <w:szCs w:val="24"/>
                  </w:rPr>
                  <w:t>Lempa turi užtikrinti vienos procedūros (45min.) efektyvumą iki 8 atspalvių pašviesėjimo pagal VITA skalę</w:t>
                </w:r>
              </w:p>
            </w:tc>
            <w:tc>
              <w:tcPr>
                <w:tcW w:w="3827" w:type="dxa"/>
                <w:tcBorders>
                  <w:top w:val="single" w:sz="4" w:space="0" w:color="auto"/>
                  <w:left w:val="single" w:sz="4" w:space="0" w:color="auto"/>
                  <w:bottom w:val="single" w:sz="4" w:space="0" w:color="auto"/>
                  <w:right w:val="single" w:sz="4" w:space="0" w:color="auto"/>
                </w:tcBorders>
              </w:tcPr>
              <w:p w14:paraId="151B0460" w14:textId="77777777" w:rsidR="00330E6F" w:rsidRDefault="00330E6F" w:rsidP="001135B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2EDDB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8383C2"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C47578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5323928"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22C7AD97" w14:textId="77777777" w:rsidR="00330E6F" w:rsidRDefault="00330E6F" w:rsidP="001135BA">
                <w:pPr>
                  <w:spacing w:after="0" w:line="240" w:lineRule="auto"/>
                  <w:rPr>
                    <w:rFonts w:ascii="Arial" w:hAnsi="Arial" w:cs="Arial"/>
                    <w:sz w:val="24"/>
                    <w:szCs w:val="24"/>
                  </w:rPr>
                </w:pPr>
                <w:r>
                  <w:rPr>
                    <w:rFonts w:ascii="Arial" w:hAnsi="Arial" w:cs="Arial"/>
                    <w:sz w:val="24"/>
                    <w:szCs w:val="24"/>
                  </w:rPr>
                  <w:t>Tinka jautriems dantims</w:t>
                </w:r>
              </w:p>
            </w:tc>
            <w:tc>
              <w:tcPr>
                <w:tcW w:w="3827" w:type="dxa"/>
                <w:tcBorders>
                  <w:top w:val="single" w:sz="4" w:space="0" w:color="auto"/>
                  <w:left w:val="single" w:sz="4" w:space="0" w:color="auto"/>
                  <w:bottom w:val="single" w:sz="4" w:space="0" w:color="auto"/>
                  <w:right w:val="single" w:sz="4" w:space="0" w:color="auto"/>
                </w:tcBorders>
              </w:tcPr>
              <w:p w14:paraId="615B4FA6" w14:textId="77777777" w:rsidR="00330E6F" w:rsidRDefault="00330E6F" w:rsidP="001135B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3FC284B"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70B6C53"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0AF37F2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F60321"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3E2D317"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 xml:space="preserve">Aušinimas oru </w:t>
                </w:r>
              </w:p>
            </w:tc>
            <w:tc>
              <w:tcPr>
                <w:tcW w:w="3827" w:type="dxa"/>
                <w:tcBorders>
                  <w:top w:val="single" w:sz="4" w:space="0" w:color="auto"/>
                  <w:left w:val="single" w:sz="4" w:space="0" w:color="auto"/>
                  <w:bottom w:val="single" w:sz="4" w:space="0" w:color="auto"/>
                  <w:right w:val="single" w:sz="4" w:space="0" w:color="auto"/>
                </w:tcBorders>
              </w:tcPr>
              <w:p w14:paraId="5FC90BD8" w14:textId="77777777" w:rsidR="00330E6F" w:rsidRPr="00A62BAC" w:rsidRDefault="00330E6F" w:rsidP="001135BA">
                <w:pPr>
                  <w:rPr>
                    <w:rFonts w:ascii="Arial" w:hAnsi="Arial" w:cs="Arial"/>
                    <w:sz w:val="24"/>
                    <w:szCs w:val="24"/>
                  </w:rPr>
                </w:pPr>
                <w:r>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3BA2A049"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ED84C4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3C28C8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A621E4A"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130C0EA" w14:textId="77777777" w:rsidR="00330E6F" w:rsidRPr="00A62BAC" w:rsidRDefault="00330E6F" w:rsidP="001135BA">
                <w:pPr>
                  <w:spacing w:after="0" w:line="240" w:lineRule="auto"/>
                  <w:rPr>
                    <w:rFonts w:ascii="Arial" w:hAnsi="Arial" w:cs="Arial"/>
                    <w:sz w:val="24"/>
                    <w:szCs w:val="24"/>
                  </w:rPr>
                </w:pPr>
                <w:r>
                  <w:rPr>
                    <w:rFonts w:ascii="Arial" w:hAnsi="Arial" w:cs="Arial"/>
                    <w:sz w:val="24"/>
                    <w:szCs w:val="24"/>
                  </w:rPr>
                  <w:t>Lempos stovas</w:t>
                </w:r>
              </w:p>
            </w:tc>
            <w:tc>
              <w:tcPr>
                <w:tcW w:w="3827" w:type="dxa"/>
                <w:tcBorders>
                  <w:top w:val="single" w:sz="4" w:space="0" w:color="auto"/>
                  <w:left w:val="single" w:sz="4" w:space="0" w:color="auto"/>
                  <w:bottom w:val="single" w:sz="4" w:space="0" w:color="auto"/>
                  <w:right w:val="single" w:sz="4" w:space="0" w:color="auto"/>
                </w:tcBorders>
              </w:tcPr>
              <w:p w14:paraId="2665CE84" w14:textId="77777777" w:rsidR="00330E6F" w:rsidRDefault="00330E6F" w:rsidP="00330E6F">
                <w:pPr>
                  <w:pStyle w:val="Sraopastraipa"/>
                  <w:numPr>
                    <w:ilvl w:val="0"/>
                    <w:numId w:val="42"/>
                  </w:numPr>
                  <w:spacing w:line="259" w:lineRule="auto"/>
                  <w:rPr>
                    <w:rFonts w:ascii="Arial" w:hAnsi="Arial" w:cs="Arial"/>
                    <w:sz w:val="24"/>
                    <w:szCs w:val="24"/>
                  </w:rPr>
                </w:pPr>
                <w:r w:rsidRPr="00404643">
                  <w:rPr>
                    <w:rFonts w:ascii="Arial" w:hAnsi="Arial" w:cs="Arial"/>
                    <w:sz w:val="24"/>
                    <w:szCs w:val="24"/>
                  </w:rPr>
                  <w:t>≥</w:t>
                </w:r>
                <w:r>
                  <w:rPr>
                    <w:rFonts w:ascii="Arial" w:hAnsi="Arial" w:cs="Arial"/>
                    <w:sz w:val="24"/>
                    <w:szCs w:val="24"/>
                  </w:rPr>
                  <w:t>4 ratukai, iš kurių bent 2 su stabdžiais;</w:t>
                </w:r>
              </w:p>
              <w:p w14:paraId="2AB05AF2" w14:textId="77777777" w:rsidR="00330E6F" w:rsidRDefault="00330E6F" w:rsidP="00330E6F">
                <w:pPr>
                  <w:pStyle w:val="Sraopastraipa"/>
                  <w:numPr>
                    <w:ilvl w:val="0"/>
                    <w:numId w:val="42"/>
                  </w:numPr>
                  <w:spacing w:line="259" w:lineRule="auto"/>
                  <w:rPr>
                    <w:rFonts w:ascii="Arial" w:hAnsi="Arial" w:cs="Arial"/>
                    <w:sz w:val="24"/>
                    <w:szCs w:val="24"/>
                  </w:rPr>
                </w:pPr>
                <w:r>
                  <w:rPr>
                    <w:rFonts w:ascii="Arial" w:hAnsi="Arial" w:cs="Arial"/>
                    <w:sz w:val="24"/>
                    <w:szCs w:val="24"/>
                  </w:rPr>
                  <w:t>Reguliuojamos lempos ašys ne mažiau 3 (X,Y,Z);</w:t>
                </w:r>
              </w:p>
              <w:p w14:paraId="4A9DCA35" w14:textId="77777777" w:rsidR="00330E6F" w:rsidRPr="00043F3C" w:rsidRDefault="00330E6F" w:rsidP="00330E6F">
                <w:pPr>
                  <w:pStyle w:val="Sraopastraipa"/>
                  <w:numPr>
                    <w:ilvl w:val="0"/>
                    <w:numId w:val="42"/>
                  </w:numPr>
                  <w:spacing w:line="259" w:lineRule="auto"/>
                  <w:rPr>
                    <w:rFonts w:ascii="Arial" w:hAnsi="Arial" w:cs="Arial"/>
                    <w:sz w:val="24"/>
                    <w:szCs w:val="24"/>
                  </w:rPr>
                </w:pPr>
                <w:r>
                  <w:rPr>
                    <w:rFonts w:ascii="Arial" w:hAnsi="Arial" w:cs="Arial"/>
                    <w:sz w:val="24"/>
                    <w:szCs w:val="24"/>
                  </w:rPr>
                  <w:t>Valdymo panelė ir ekranas tvirtinamas ant stovo;</w:t>
                </w:r>
              </w:p>
            </w:tc>
            <w:tc>
              <w:tcPr>
                <w:tcW w:w="3686" w:type="dxa"/>
                <w:tcBorders>
                  <w:top w:val="single" w:sz="4" w:space="0" w:color="auto"/>
                  <w:left w:val="single" w:sz="4" w:space="0" w:color="auto"/>
                  <w:bottom w:val="single" w:sz="4" w:space="0" w:color="auto"/>
                  <w:right w:val="single" w:sz="4" w:space="0" w:color="auto"/>
                </w:tcBorders>
              </w:tcPr>
              <w:p w14:paraId="68EBDE9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633A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2F6CAE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994E35D"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FE350F6" w14:textId="77777777" w:rsidR="00330E6F" w:rsidRPr="00476E1A" w:rsidRDefault="00330E6F" w:rsidP="001135BA">
                <w:pPr>
                  <w:spacing w:after="0" w:line="240" w:lineRule="auto"/>
                  <w:rPr>
                    <w:rFonts w:ascii="Arial" w:hAnsi="Arial" w:cs="Arial"/>
                    <w:sz w:val="24"/>
                    <w:szCs w:val="24"/>
                  </w:rPr>
                </w:pPr>
                <w:r>
                  <w:rPr>
                    <w:rFonts w:ascii="Arial" w:hAnsi="Arial" w:cs="Arial"/>
                    <w:sz w:val="24"/>
                    <w:szCs w:val="24"/>
                  </w:rPr>
                  <w:t>Aukštis</w:t>
                </w:r>
              </w:p>
            </w:tc>
            <w:tc>
              <w:tcPr>
                <w:tcW w:w="3827" w:type="dxa"/>
                <w:tcBorders>
                  <w:top w:val="single" w:sz="4" w:space="0" w:color="auto"/>
                  <w:left w:val="single" w:sz="4" w:space="0" w:color="auto"/>
                  <w:bottom w:val="single" w:sz="4" w:space="0" w:color="auto"/>
                  <w:right w:val="single" w:sz="4" w:space="0" w:color="auto"/>
                </w:tcBorders>
              </w:tcPr>
              <w:p w14:paraId="1EA5AF9B" w14:textId="77777777" w:rsidR="00330E6F" w:rsidRPr="00476E1A" w:rsidRDefault="00330E6F" w:rsidP="001135BA">
                <w:pPr>
                  <w:rPr>
                    <w:rFonts w:ascii="Arial" w:hAnsi="Arial" w:cs="Arial"/>
                    <w:sz w:val="24"/>
                    <w:szCs w:val="24"/>
                  </w:rPr>
                </w:pPr>
                <w:r>
                  <w:rPr>
                    <w:rFonts w:ascii="Arial" w:hAnsi="Arial" w:cs="Arial"/>
                    <w:sz w:val="24"/>
                    <w:szCs w:val="24"/>
                  </w:rPr>
                  <w:t xml:space="preserve">Ne daugiau 135 cm </w:t>
                </w:r>
                <w:r w:rsidRPr="00BC720A">
                  <w:rPr>
                    <w:rFonts w:ascii="Arial" w:hAnsi="Arial" w:cs="Arial"/>
                    <w:sz w:val="24"/>
                    <w:szCs w:val="24"/>
                  </w:rPr>
                  <w:t>±</w:t>
                </w:r>
                <w:r>
                  <w:rPr>
                    <w:rFonts w:ascii="Arial" w:hAnsi="Arial" w:cs="Arial"/>
                    <w:sz w:val="24"/>
                    <w:szCs w:val="24"/>
                  </w:rPr>
                  <w:t xml:space="preserve"> 5 cm.</w:t>
                </w:r>
              </w:p>
            </w:tc>
            <w:tc>
              <w:tcPr>
                <w:tcW w:w="3686" w:type="dxa"/>
                <w:tcBorders>
                  <w:top w:val="single" w:sz="4" w:space="0" w:color="auto"/>
                  <w:left w:val="single" w:sz="4" w:space="0" w:color="auto"/>
                  <w:bottom w:val="single" w:sz="4" w:space="0" w:color="auto"/>
                  <w:right w:val="single" w:sz="4" w:space="0" w:color="auto"/>
                </w:tcBorders>
              </w:tcPr>
              <w:p w14:paraId="3BC7516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E96A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13918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0D3D7C4"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A0942BC" w14:textId="77777777" w:rsidR="00330E6F" w:rsidRPr="00476E1A" w:rsidRDefault="00330E6F" w:rsidP="001135BA">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4051F98B" w14:textId="77777777" w:rsidR="00330E6F" w:rsidRPr="00476E1A" w:rsidRDefault="00330E6F" w:rsidP="001135BA">
                <w:pPr>
                  <w:rPr>
                    <w:rFonts w:ascii="Arial" w:hAnsi="Arial" w:cs="Arial"/>
                    <w:sz w:val="24"/>
                    <w:szCs w:val="24"/>
                  </w:rPr>
                </w:pPr>
                <w:r>
                  <w:rPr>
                    <w:rFonts w:ascii="Arial" w:hAnsi="Arial" w:cs="Arial"/>
                    <w:sz w:val="24"/>
                    <w:szCs w:val="24"/>
                  </w:rPr>
                  <w:t xml:space="preserve">Ne daugiau 10 kg </w:t>
                </w:r>
                <w:r w:rsidRPr="00BC720A">
                  <w:rPr>
                    <w:rFonts w:ascii="Arial" w:hAnsi="Arial" w:cs="Arial"/>
                    <w:sz w:val="24"/>
                    <w:szCs w:val="24"/>
                  </w:rPr>
                  <w:t>±</w:t>
                </w:r>
                <w:r>
                  <w:rPr>
                    <w:rFonts w:ascii="Arial" w:hAnsi="Arial" w:cs="Arial"/>
                    <w:sz w:val="24"/>
                    <w:szCs w:val="24"/>
                  </w:rPr>
                  <w:t xml:space="preserve"> 2 kg.</w:t>
                </w:r>
              </w:p>
            </w:tc>
            <w:tc>
              <w:tcPr>
                <w:tcW w:w="3686" w:type="dxa"/>
                <w:tcBorders>
                  <w:top w:val="single" w:sz="4" w:space="0" w:color="auto"/>
                  <w:left w:val="single" w:sz="4" w:space="0" w:color="auto"/>
                  <w:bottom w:val="single" w:sz="4" w:space="0" w:color="auto"/>
                  <w:right w:val="single" w:sz="4" w:space="0" w:color="auto"/>
                </w:tcBorders>
              </w:tcPr>
              <w:p w14:paraId="688A8A4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DF1BC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3487F9C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6800271"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13</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7EA77CD" w14:textId="77777777" w:rsidR="00330E6F" w:rsidRPr="00476E1A" w:rsidRDefault="00330E6F" w:rsidP="001135BA">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3902C9A4" w14:textId="77777777" w:rsidR="00330E6F"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Balinimo lempa</w:t>
                </w:r>
              </w:p>
              <w:p w14:paraId="3AFE6E12" w14:textId="77777777" w:rsidR="00330E6F"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Stovas</w:t>
                </w:r>
              </w:p>
              <w:p w14:paraId="4DD18C0B" w14:textId="77777777" w:rsidR="00330E6F"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Apsauginiai akiniai ne mažiau 2vnt.</w:t>
                </w:r>
              </w:p>
              <w:p w14:paraId="7AF66439" w14:textId="77777777" w:rsidR="00330E6F" w:rsidRPr="00043F3C" w:rsidRDefault="00330E6F" w:rsidP="00330E6F">
                <w:pPr>
                  <w:pStyle w:val="Sraopastraipa"/>
                  <w:numPr>
                    <w:ilvl w:val="0"/>
                    <w:numId w:val="43"/>
                  </w:numPr>
                  <w:spacing w:line="259" w:lineRule="auto"/>
                  <w:rPr>
                    <w:rFonts w:ascii="Arial" w:hAnsi="Arial" w:cs="Arial"/>
                    <w:sz w:val="24"/>
                    <w:szCs w:val="24"/>
                  </w:rPr>
                </w:pPr>
                <w:r>
                  <w:rPr>
                    <w:rFonts w:ascii="Arial" w:hAnsi="Arial" w:cs="Arial"/>
                    <w:sz w:val="24"/>
                    <w:szCs w:val="24"/>
                  </w:rPr>
                  <w:t xml:space="preserve">Balinimo gelis ne mažiau 2vnt. </w:t>
                </w:r>
              </w:p>
            </w:tc>
            <w:tc>
              <w:tcPr>
                <w:tcW w:w="3686" w:type="dxa"/>
                <w:tcBorders>
                  <w:top w:val="single" w:sz="4" w:space="0" w:color="auto"/>
                  <w:left w:val="single" w:sz="4" w:space="0" w:color="auto"/>
                  <w:bottom w:val="single" w:sz="4" w:space="0" w:color="auto"/>
                  <w:right w:val="single" w:sz="4" w:space="0" w:color="auto"/>
                </w:tcBorders>
              </w:tcPr>
              <w:p w14:paraId="25E77F91"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6FE3E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0F24ED2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870D3B"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B136F84" w14:textId="77777777" w:rsidR="00330E6F" w:rsidRPr="00A62BAC" w:rsidRDefault="00330E6F" w:rsidP="001135BA">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3AA080D" w14:textId="77777777" w:rsidR="00330E6F" w:rsidRPr="00A62BAC" w:rsidRDefault="00330E6F" w:rsidP="001135BA">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3D1592E0"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03A02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81B37F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6AB1FD4" w14:textId="77777777" w:rsidR="00330E6F" w:rsidRPr="00A62BAC" w:rsidRDefault="00330E6F"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3DF0CB01" w14:textId="77777777" w:rsidR="00330E6F" w:rsidRPr="00A62BAC" w:rsidRDefault="00330E6F" w:rsidP="001135BA">
                <w:pPr>
                  <w:spacing w:after="0" w:line="240" w:lineRule="auto"/>
                  <w:rPr>
                    <w:rFonts w:ascii="Arial" w:hAnsi="Arial" w:cs="Arial"/>
                    <w:kern w:val="2"/>
                    <w:sz w:val="24"/>
                    <w:szCs w:val="24"/>
                  </w:rPr>
                </w:pPr>
                <w:r w:rsidRPr="00F73B58">
                  <w:rPr>
                    <w:rFonts w:ascii="Arial" w:hAnsi="Arial" w:cs="Arial"/>
                    <w:kern w:val="2"/>
                    <w:sz w:val="24"/>
                    <w:szCs w:val="24"/>
                  </w:rPr>
                  <w:t xml:space="preserve">CE sertifikatas arba CE atitikties </w:t>
                </w:r>
                <w:r w:rsidRPr="00F73B58">
                  <w:rPr>
                    <w:rFonts w:ascii="Arial" w:hAnsi="Arial" w:cs="Arial"/>
                    <w:kern w:val="2"/>
                    <w:sz w:val="24"/>
                    <w:szCs w:val="24"/>
                  </w:rPr>
                  <w:lastRenderedPageBreak/>
                  <w:t>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9A8A7A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lastRenderedPageBreak/>
                  <w:t>Būtina</w:t>
                </w:r>
              </w:p>
              <w:p w14:paraId="3635682C" w14:textId="77777777" w:rsidR="00330E6F" w:rsidRPr="00A62BAC" w:rsidRDefault="00330E6F" w:rsidP="001135B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3553127"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EA2F09" w14:textId="77777777" w:rsidR="00330E6F" w:rsidRPr="00A62BAC" w:rsidRDefault="00330E6F" w:rsidP="001135BA">
                <w:pPr>
                  <w:spacing w:after="0" w:line="240" w:lineRule="auto"/>
                  <w:rPr>
                    <w:rFonts w:ascii="Arial" w:hAnsi="Arial" w:cs="Arial"/>
                    <w:kern w:val="2"/>
                    <w:sz w:val="24"/>
                    <w:szCs w:val="24"/>
                  </w:rPr>
                </w:pPr>
              </w:p>
            </w:tc>
          </w:tr>
          <w:tr w:rsidR="00330E6F" w:rsidRPr="00A62BAC" w14:paraId="15A1079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73E2A49" w14:textId="77777777"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lastRenderedPageBreak/>
                  <w:t>1</w:t>
                </w: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14:paraId="26E91786"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573843D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64B9B7B"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8ECED2" w14:textId="7107B99A"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271CA9E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DADC3C9" w14:textId="77777777"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7</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E3CE73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317FD43F"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0A40CE45"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FE3AA6" w14:textId="47E8754C"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761CF5C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1AED438" w14:textId="77777777"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8</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B101EE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 xml:space="preserve">Kartu su įranga </w:t>
                </w:r>
                <w:r>
                  <w:rPr>
                    <w:rFonts w:ascii="Arial" w:hAnsi="Arial" w:cs="Arial"/>
                    <w:kern w:val="2"/>
                    <w:sz w:val="24"/>
                    <w:szCs w:val="24"/>
                  </w:rPr>
                  <w:t xml:space="preserve">(jos perdavimo metu) </w:t>
                </w:r>
                <w:r w:rsidRPr="00A62BAC">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47DF3A9"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EF96459"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208B8EE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6DDDFF12" w14:textId="77777777" w:rsidR="00817907" w:rsidRPr="00D95D26" w:rsidRDefault="00817907" w:rsidP="0081790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4F56B2A" w14:textId="788F5A29" w:rsidR="00330E6F" w:rsidRPr="00A62BAC" w:rsidRDefault="00817907" w:rsidP="00817907">
                <w:pPr>
                  <w:spacing w:after="0" w:line="240" w:lineRule="auto"/>
                  <w:rPr>
                    <w:rFonts w:ascii="Arial" w:hAnsi="Arial" w:cs="Arial"/>
                    <w:kern w:val="2"/>
                    <w:sz w:val="24"/>
                    <w:szCs w:val="24"/>
                  </w:rPr>
                </w:pPr>
                <w:r w:rsidRPr="00D95D26">
                  <w:rPr>
                    <w:rFonts w:ascii="Arial" w:eastAsia="Times New Roman" w:hAnsi="Arial" w:cs="Arial"/>
                    <w:bCs/>
                    <w:sz w:val="24"/>
                    <w:szCs w:val="24"/>
                  </w:rPr>
                  <w:t>Sutarties vykdymo sąlyga</w:t>
                </w:r>
              </w:p>
            </w:tc>
          </w:tr>
          <w:tr w:rsidR="00817907" w:rsidRPr="00A62BAC" w14:paraId="7EABB303" w14:textId="77777777" w:rsidTr="001E0D7E">
            <w:trPr>
              <w:jc w:val="center"/>
            </w:trPr>
            <w:tc>
              <w:tcPr>
                <w:tcW w:w="846" w:type="dxa"/>
                <w:tcBorders>
                  <w:top w:val="single" w:sz="4" w:space="0" w:color="auto"/>
                  <w:left w:val="single" w:sz="4" w:space="0" w:color="auto"/>
                  <w:bottom w:val="single" w:sz="4" w:space="0" w:color="auto"/>
                  <w:right w:val="single" w:sz="4" w:space="0" w:color="auto"/>
                </w:tcBorders>
              </w:tcPr>
              <w:p w14:paraId="30E43EF1" w14:textId="47D15561"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w:t>
                </w:r>
              </w:p>
            </w:tc>
            <w:tc>
              <w:tcPr>
                <w:tcW w:w="9781" w:type="dxa"/>
                <w:gridSpan w:val="3"/>
                <w:tcBorders>
                  <w:top w:val="single" w:sz="4" w:space="0" w:color="auto"/>
                  <w:left w:val="single" w:sz="4" w:space="0" w:color="auto"/>
                  <w:bottom w:val="single" w:sz="4" w:space="0" w:color="auto"/>
                  <w:right w:val="single" w:sz="4" w:space="0" w:color="auto"/>
                </w:tcBorders>
              </w:tcPr>
              <w:p w14:paraId="212C5EFE" w14:textId="77777777" w:rsidR="00817907" w:rsidRDefault="00817907" w:rsidP="00817907">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3679EDFC"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52EE68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1FE11012" w14:textId="3C684C88"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19.1</w:t>
                </w:r>
              </w:p>
            </w:tc>
            <w:tc>
              <w:tcPr>
                <w:tcW w:w="6095" w:type="dxa"/>
                <w:gridSpan w:val="2"/>
                <w:tcBorders>
                  <w:top w:val="single" w:sz="4" w:space="0" w:color="auto"/>
                  <w:left w:val="single" w:sz="4" w:space="0" w:color="auto"/>
                  <w:bottom w:val="single" w:sz="4" w:space="0" w:color="auto"/>
                  <w:right w:val="single" w:sz="4" w:space="0" w:color="auto"/>
                </w:tcBorders>
              </w:tcPr>
              <w:p w14:paraId="5E738DE4" w14:textId="1E0207C4" w:rsidR="00817907" w:rsidRPr="00A62BAC" w:rsidRDefault="005C54FB" w:rsidP="00817907">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r w:rsidR="00817907" w:rsidRPr="009B1A76">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372CBC"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2175BF1"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130F4E1E"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235D9793" w14:textId="4A18C4A2"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19.2</w:t>
                </w:r>
              </w:p>
            </w:tc>
            <w:tc>
              <w:tcPr>
                <w:tcW w:w="6095" w:type="dxa"/>
                <w:gridSpan w:val="2"/>
                <w:tcBorders>
                  <w:top w:val="single" w:sz="4" w:space="0" w:color="auto"/>
                  <w:left w:val="single" w:sz="4" w:space="0" w:color="auto"/>
                  <w:bottom w:val="single" w:sz="4" w:space="0" w:color="auto"/>
                  <w:right w:val="single" w:sz="4" w:space="0" w:color="auto"/>
                </w:tcBorders>
              </w:tcPr>
              <w:p w14:paraId="588CB7BF" w14:textId="3BFA21CF" w:rsidR="00817907" w:rsidRPr="009B1A76" w:rsidRDefault="005C54FB" w:rsidP="00817907">
                <w:pPr>
                  <w:spacing w:after="0" w:line="240" w:lineRule="auto"/>
                  <w:jc w:val="both"/>
                  <w:rPr>
                    <w:rFonts w:ascii="Arial" w:hAnsi="Arial" w:cs="Arial"/>
                    <w:sz w:val="24"/>
                    <w:szCs w:val="24"/>
                  </w:rPr>
                </w:pPr>
                <w:r w:rsidRPr="00021408">
                  <w:rPr>
                    <w:rFonts w:ascii="Arial" w:hAnsi="Arial" w:cs="Arial"/>
                    <w:color w:val="000000" w:themeColor="text1"/>
                    <w:sz w:val="24"/>
                    <w:szCs w:val="24"/>
                  </w:rPr>
                  <w:t>Dokumentus, patvirtinančius kad tiekėjas yra medicinos įrangos gamintojas arba kitas asmuo, atitinkantis</w:t>
                </w:r>
                <w:r w:rsidRPr="00021408">
                  <w:rPr>
                    <w:rFonts w:ascii="Arial" w:hAnsi="Arial" w:cs="Arial"/>
                    <w:b/>
                    <w:bCs/>
                    <w:color w:val="000000" w:themeColor="text1"/>
                    <w:sz w:val="24"/>
                    <w:szCs w:val="24"/>
                  </w:rPr>
                  <w:t> </w:t>
                </w:r>
                <w:r w:rsidRPr="00021408">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49BC2102"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971EFF5"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CD9C2D5"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05DCC130" w14:textId="13D2478C"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19.3</w:t>
                </w:r>
              </w:p>
            </w:tc>
            <w:tc>
              <w:tcPr>
                <w:tcW w:w="6095" w:type="dxa"/>
                <w:gridSpan w:val="2"/>
                <w:tcBorders>
                  <w:top w:val="single" w:sz="4" w:space="0" w:color="auto"/>
                  <w:left w:val="single" w:sz="4" w:space="0" w:color="auto"/>
                  <w:bottom w:val="single" w:sz="4" w:space="0" w:color="auto"/>
                  <w:right w:val="single" w:sz="4" w:space="0" w:color="auto"/>
                </w:tcBorders>
              </w:tcPr>
              <w:p w14:paraId="00EBF8DA" w14:textId="45D732CF" w:rsidR="00817907" w:rsidRPr="009B1A76" w:rsidRDefault="005C54FB" w:rsidP="00817907">
                <w:pPr>
                  <w:spacing w:after="0" w:line="240" w:lineRule="auto"/>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514B15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7B66F53"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624BFAE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481BBF8E" w14:textId="285332DA"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19.4</w:t>
                </w:r>
              </w:p>
            </w:tc>
            <w:tc>
              <w:tcPr>
                <w:tcW w:w="6095" w:type="dxa"/>
                <w:gridSpan w:val="2"/>
                <w:tcBorders>
                  <w:top w:val="single" w:sz="4" w:space="0" w:color="auto"/>
                  <w:left w:val="single" w:sz="4" w:space="0" w:color="auto"/>
                  <w:bottom w:val="single" w:sz="4" w:space="0" w:color="auto"/>
                  <w:right w:val="single" w:sz="4" w:space="0" w:color="auto"/>
                </w:tcBorders>
              </w:tcPr>
              <w:p w14:paraId="6B908D1D" w14:textId="0BD4A94A" w:rsidR="00817907" w:rsidRPr="00D81675" w:rsidRDefault="005C54FB" w:rsidP="00817907">
                <w:pPr>
                  <w:spacing w:after="0" w:line="240" w:lineRule="auto"/>
                  <w:jc w:val="both"/>
                  <w:rPr>
                    <w:rFonts w:ascii="Arial" w:eastAsia="Arial Unicode MS" w:hAnsi="Arial" w:cs="Arial"/>
                    <w:color w:val="000000"/>
                    <w:sz w:val="24"/>
                    <w:szCs w:val="24"/>
                    <w:bdr w:val="none" w:sz="0" w:space="0" w:color="auto" w:frame="1"/>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w:t>
                </w:r>
                <w:r>
                  <w:rPr>
                    <w:rFonts w:ascii="Arial" w:hAnsi="Arial" w:cs="Arial"/>
                    <w:sz w:val="24"/>
                    <w:szCs w:val="24"/>
                  </w:rPr>
                  <w:lastRenderedPageBreak/>
                  <w:t>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48785C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23828C45" w14:textId="77777777" w:rsidR="00817907" w:rsidRPr="00D95D26" w:rsidRDefault="00817907" w:rsidP="00817907">
                <w:pPr>
                  <w:tabs>
                    <w:tab w:val="left" w:pos="0"/>
                    <w:tab w:val="left" w:pos="567"/>
                  </w:tabs>
                  <w:rPr>
                    <w:rFonts w:ascii="Arial" w:hAnsi="Arial" w:cs="Arial"/>
                    <w:color w:val="00B050"/>
                    <w:sz w:val="24"/>
                    <w:szCs w:val="24"/>
                  </w:rPr>
                </w:pPr>
              </w:p>
            </w:tc>
          </w:tr>
        </w:tbl>
        <w:p w14:paraId="67A5187B" w14:textId="77777777" w:rsidR="00330E6F" w:rsidRDefault="00330E6F" w:rsidP="00362432">
          <w:pPr>
            <w:spacing w:after="0" w:line="240" w:lineRule="auto"/>
            <w:jc w:val="both"/>
            <w:rPr>
              <w:rFonts w:ascii="Arial" w:hAnsi="Arial" w:cs="Arial"/>
              <w:b/>
              <w:sz w:val="24"/>
              <w:szCs w:val="24"/>
            </w:rPr>
          </w:pPr>
        </w:p>
        <w:p w14:paraId="4931DC10" w14:textId="77777777" w:rsidR="00330E6F" w:rsidRDefault="00330E6F" w:rsidP="00362432">
          <w:pPr>
            <w:spacing w:after="0" w:line="240" w:lineRule="auto"/>
            <w:jc w:val="both"/>
            <w:rPr>
              <w:rFonts w:ascii="Arial" w:hAnsi="Arial" w:cs="Arial"/>
              <w:b/>
              <w:sz w:val="24"/>
              <w:szCs w:val="24"/>
            </w:rPr>
          </w:pPr>
        </w:p>
        <w:p w14:paraId="2C6B2CB7" w14:textId="42DB73B5" w:rsidR="00817907" w:rsidRDefault="00817907" w:rsidP="00817907">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III</w:t>
          </w:r>
          <w:r w:rsidRPr="0066505B">
            <w:rPr>
              <w:rFonts w:ascii="Arial" w:hAnsi="Arial" w:cs="Arial"/>
              <w:b/>
              <w:i/>
              <w:sz w:val="24"/>
              <w:szCs w:val="24"/>
              <w:highlight w:val="yellow"/>
              <w:shd w:val="clear" w:color="auto" w:fill="FFFF00"/>
            </w:rPr>
            <w:t xml:space="preserve"> pirkimo daliai „</w:t>
          </w:r>
          <w:r w:rsidRPr="00817907">
            <w:rPr>
              <w:rFonts w:ascii="Arial" w:hAnsi="Arial" w:cs="Arial"/>
              <w:b/>
              <w:bCs/>
              <w:i/>
              <w:sz w:val="24"/>
              <w:szCs w:val="24"/>
              <w:shd w:val="clear" w:color="auto" w:fill="FFFF00"/>
            </w:rPr>
            <w:t>Panoraminis rentgeno aparatas</w:t>
          </w:r>
          <w:r w:rsidRPr="0066505B">
            <w:rPr>
              <w:rFonts w:ascii="Arial" w:hAnsi="Arial" w:cs="Arial"/>
              <w:b/>
              <w:i/>
              <w:sz w:val="24"/>
              <w:szCs w:val="24"/>
              <w:highlight w:val="yellow"/>
              <w:shd w:val="clear" w:color="auto" w:fill="FFFF00"/>
            </w:rPr>
            <w:t>“</w:t>
          </w:r>
        </w:p>
        <w:p w14:paraId="2B08DA99" w14:textId="77777777" w:rsidR="00D137B0" w:rsidRPr="00657CE5" w:rsidRDefault="00D137B0" w:rsidP="00817907">
          <w:pPr>
            <w:spacing w:after="0" w:line="240" w:lineRule="auto"/>
            <w:jc w:val="center"/>
            <w:rPr>
              <w:rFonts w:ascii="Arial" w:hAnsi="Arial" w:cs="Arial"/>
              <w:sz w:val="24"/>
              <w:szCs w:val="24"/>
              <w:u w:val="single"/>
            </w:rPr>
          </w:pPr>
        </w:p>
        <w:p w14:paraId="269F258D" w14:textId="77777777" w:rsidR="00817907" w:rsidRPr="00D95D26" w:rsidRDefault="00817907" w:rsidP="00817907">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6865533D" w14:textId="0DB6F048" w:rsidR="00817907" w:rsidRPr="00D137B0" w:rsidRDefault="00817907"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7907" w:rsidRPr="00D95D26" w14:paraId="2F2E5090" w14:textId="77777777" w:rsidTr="001135BA">
            <w:trPr>
              <w:cantSplit/>
              <w:trHeight w:val="479"/>
              <w:tblHeader/>
            </w:trPr>
            <w:tc>
              <w:tcPr>
                <w:tcW w:w="709" w:type="dxa"/>
                <w:shd w:val="clear" w:color="auto" w:fill="E6E6E6"/>
                <w:vAlign w:val="center"/>
              </w:tcPr>
              <w:p w14:paraId="1237495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E0563F2"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FD836D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4BCE71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DFA4967"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5DECB6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7907" w:rsidRPr="00D95D26" w14:paraId="15A65FD2" w14:textId="77777777" w:rsidTr="001135BA">
            <w:trPr>
              <w:cantSplit/>
              <w:trHeight w:val="220"/>
              <w:tblHeader/>
            </w:trPr>
            <w:tc>
              <w:tcPr>
                <w:tcW w:w="709" w:type="dxa"/>
                <w:shd w:val="clear" w:color="auto" w:fill="FFFFFF" w:themeFill="background1"/>
                <w:vAlign w:val="center"/>
              </w:tcPr>
              <w:p w14:paraId="1ED580D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FBCEB2E"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D97489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FC771BC"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16326B2"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3D035A1" w14:textId="77777777" w:rsidR="00817907" w:rsidRPr="00D95D26" w:rsidRDefault="00817907"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817907" w:rsidRPr="00D95D26" w14:paraId="1AFAF3D1" w14:textId="77777777" w:rsidTr="001135BA">
            <w:trPr>
              <w:trHeight w:val="429"/>
            </w:trPr>
            <w:tc>
              <w:tcPr>
                <w:tcW w:w="709" w:type="dxa"/>
                <w:vAlign w:val="center"/>
              </w:tcPr>
              <w:p w14:paraId="2AB6B85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ECB5652" w14:textId="26B31069" w:rsidR="00817907" w:rsidRPr="00D95D26" w:rsidRDefault="00817907" w:rsidP="001135BA">
                <w:pPr>
                  <w:tabs>
                    <w:tab w:val="left" w:pos="0"/>
                    <w:tab w:val="left" w:pos="567"/>
                  </w:tabs>
                  <w:spacing w:after="0"/>
                  <w:rPr>
                    <w:rFonts w:ascii="Arial" w:hAnsi="Arial" w:cs="Arial"/>
                    <w:bCs/>
                    <w:sz w:val="24"/>
                    <w:szCs w:val="24"/>
                  </w:rPr>
                </w:pPr>
                <w:r w:rsidRPr="00817907">
                  <w:rPr>
                    <w:rFonts w:ascii="Arial" w:hAnsi="Arial" w:cs="Arial"/>
                    <w:b/>
                    <w:bCs/>
                    <w:color w:val="000000" w:themeColor="text1"/>
                    <w:sz w:val="24"/>
                    <w:szCs w:val="24"/>
                    <w:shd w:val="clear" w:color="auto" w:fill="FFFFFF"/>
                  </w:rPr>
                  <w:t>Panoraminis rentgeno aparatas</w:t>
                </w:r>
              </w:p>
            </w:tc>
            <w:tc>
              <w:tcPr>
                <w:tcW w:w="1134" w:type="dxa"/>
                <w:vAlign w:val="center"/>
              </w:tcPr>
              <w:p w14:paraId="19BB6AC6"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5FBDF62"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AB587F1"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12D247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BDD6D28"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08B175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053A93A0" w14:textId="77777777" w:rsidTr="001135BA">
            <w:trPr>
              <w:trHeight w:val="429"/>
            </w:trPr>
            <w:tc>
              <w:tcPr>
                <w:tcW w:w="8364" w:type="dxa"/>
                <w:gridSpan w:val="5"/>
                <w:vAlign w:val="center"/>
              </w:tcPr>
              <w:p w14:paraId="2868473C"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43818603"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AFF0A4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51589F29" w14:textId="77777777" w:rsidTr="001135BA">
            <w:trPr>
              <w:trHeight w:val="429"/>
            </w:trPr>
            <w:tc>
              <w:tcPr>
                <w:tcW w:w="8364" w:type="dxa"/>
                <w:gridSpan w:val="5"/>
                <w:vAlign w:val="center"/>
              </w:tcPr>
              <w:p w14:paraId="333E1354"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F784BD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50163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bl>
        <w:p w14:paraId="4FDEC93A" w14:textId="77777777" w:rsidR="00817907" w:rsidRPr="00657CE5" w:rsidRDefault="00817907" w:rsidP="00817907">
          <w:pPr>
            <w:spacing w:after="0" w:line="240" w:lineRule="auto"/>
            <w:jc w:val="both"/>
            <w:rPr>
              <w:rFonts w:ascii="Arial" w:hAnsi="Arial" w:cs="Arial"/>
              <w:b/>
              <w:sz w:val="24"/>
              <w:szCs w:val="24"/>
            </w:rPr>
          </w:pPr>
        </w:p>
        <w:p w14:paraId="30DA8E0A" w14:textId="77777777" w:rsidR="00817907" w:rsidRPr="00657CE5" w:rsidRDefault="00817907" w:rsidP="00817907">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B87D28D" w14:textId="0A87F48D" w:rsidR="00817907" w:rsidRPr="00D269D1" w:rsidRDefault="00817907" w:rsidP="00817907">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817907" w:rsidRPr="00A62BAC" w14:paraId="3F3EFF7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34A5388D" w14:textId="77777777" w:rsidR="00817907" w:rsidRPr="00A62BAC" w:rsidRDefault="00817907"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41773E15" w14:textId="77777777" w:rsidR="00817907" w:rsidRPr="00A62BAC" w:rsidRDefault="00817907"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69582B3" w14:textId="77777777" w:rsidR="00817907" w:rsidRPr="00A62BAC" w:rsidRDefault="00817907"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00C3C30E" w14:textId="77777777" w:rsidR="00817907" w:rsidRPr="0066505B" w:rsidRDefault="00817907" w:rsidP="001135BA">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711EA223" w14:textId="77777777" w:rsidR="00817907" w:rsidRPr="00A62BAC" w:rsidRDefault="00817907" w:rsidP="001135BA">
                <w:pPr>
                  <w:spacing w:after="0" w:line="240" w:lineRule="auto"/>
                  <w:jc w:val="center"/>
                  <w:rPr>
                    <w:rFonts w:ascii="Arial" w:hAnsi="Arial" w:cs="Arial"/>
                    <w:b/>
                    <w:bCs/>
                    <w:color w:val="000000" w:themeColor="text1"/>
                    <w:kern w:val="2"/>
                    <w:sz w:val="24"/>
                    <w:szCs w:val="24"/>
                    <w:lang w:eastAsia="hi-IN" w:bidi="hi-IN"/>
                  </w:rPr>
                </w:pPr>
              </w:p>
            </w:tc>
          </w:tr>
          <w:tr w:rsidR="00817907" w:rsidRPr="00A62BAC" w14:paraId="375E249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EDA78A0" w14:textId="77777777" w:rsidR="00817907" w:rsidRPr="00A62BAC" w:rsidRDefault="00817907"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E528584" w14:textId="77777777" w:rsidR="00817907" w:rsidRPr="00A62BAC" w:rsidRDefault="00817907"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4ED8E84D" w14:textId="022AF1C5" w:rsidR="00817907" w:rsidRPr="00A62BAC" w:rsidRDefault="00817907" w:rsidP="001135BA">
                <w:pPr>
                  <w:tabs>
                    <w:tab w:val="left" w:pos="2880"/>
                  </w:tabs>
                  <w:rPr>
                    <w:rFonts w:ascii="Arial" w:hAnsi="Arial" w:cs="Arial"/>
                    <w:sz w:val="24"/>
                    <w:szCs w:val="24"/>
                  </w:rPr>
                </w:pPr>
                <w:r w:rsidRPr="00817907">
                  <w:rPr>
                    <w:rFonts w:ascii="Arial" w:hAnsi="Arial" w:cs="Arial"/>
                    <w:sz w:val="24"/>
                    <w:szCs w:val="24"/>
                  </w:rPr>
                  <w:t>Panoraminei rentgeno diagnostikai</w:t>
                </w:r>
              </w:p>
            </w:tc>
            <w:tc>
              <w:tcPr>
                <w:tcW w:w="3686" w:type="dxa"/>
                <w:tcBorders>
                  <w:top w:val="single" w:sz="4" w:space="0" w:color="auto"/>
                  <w:left w:val="single" w:sz="4" w:space="0" w:color="auto"/>
                  <w:bottom w:val="single" w:sz="4" w:space="0" w:color="auto"/>
                  <w:right w:val="single" w:sz="4" w:space="0" w:color="auto"/>
                </w:tcBorders>
              </w:tcPr>
              <w:p w14:paraId="7254B985" w14:textId="77777777" w:rsidR="00817907" w:rsidRPr="00A62BAC" w:rsidRDefault="00817907"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817907" w:rsidRPr="00A62BAC" w14:paraId="3FB1E8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ADB54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0F4BA3" w14:textId="531C908B" w:rsidR="00817907" w:rsidRDefault="00817907" w:rsidP="001135BA">
                <w:pPr>
                  <w:tabs>
                    <w:tab w:val="left" w:pos="2880"/>
                  </w:tabs>
                  <w:rPr>
                    <w:rFonts w:ascii="Arial" w:hAnsi="Arial" w:cs="Arial"/>
                    <w:sz w:val="24"/>
                    <w:szCs w:val="24"/>
                  </w:rPr>
                </w:pPr>
                <w:r w:rsidRPr="00817907">
                  <w:rPr>
                    <w:rFonts w:ascii="Arial" w:hAnsi="Arial" w:cs="Arial"/>
                    <w:b/>
                    <w:bCs/>
                    <w:color w:val="000000" w:themeColor="text1"/>
                    <w:sz w:val="24"/>
                    <w:szCs w:val="24"/>
                    <w:shd w:val="clear" w:color="auto" w:fill="FFFFFF"/>
                  </w:rPr>
                  <w:t>Panoraminis rentgeno aparatas</w:t>
                </w:r>
              </w:p>
            </w:tc>
            <w:tc>
              <w:tcPr>
                <w:tcW w:w="3686" w:type="dxa"/>
                <w:tcBorders>
                  <w:top w:val="single" w:sz="4" w:space="0" w:color="auto"/>
                  <w:left w:val="single" w:sz="4" w:space="0" w:color="auto"/>
                  <w:bottom w:val="single" w:sz="4" w:space="0" w:color="auto"/>
                  <w:right w:val="single" w:sz="4" w:space="0" w:color="auto"/>
                </w:tcBorders>
              </w:tcPr>
              <w:p w14:paraId="15D5A1EE" w14:textId="77777777" w:rsidR="00817907" w:rsidRPr="000262C3" w:rsidRDefault="00817907" w:rsidP="001135BA">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817907" w:rsidRPr="00A62BAC" w14:paraId="3A6BFB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739E31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2C8BF31" w14:textId="77777777" w:rsidR="00817907" w:rsidRDefault="00817907"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A5BA79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396888" w14:textId="77777777" w:rsidR="00817907" w:rsidRPr="000262C3" w:rsidRDefault="00817907" w:rsidP="001135BA">
                <w:pPr>
                  <w:spacing w:after="0" w:line="240" w:lineRule="auto"/>
                  <w:jc w:val="both"/>
                  <w:rPr>
                    <w:rFonts w:ascii="Arial" w:hAnsi="Arial" w:cs="Arial"/>
                    <w:color w:val="00B050"/>
                    <w:sz w:val="24"/>
                    <w:szCs w:val="24"/>
                  </w:rPr>
                </w:pPr>
              </w:p>
            </w:tc>
          </w:tr>
          <w:tr w:rsidR="00817907" w:rsidRPr="00A62BAC" w14:paraId="63E0BA6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BAE861A"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1C7FA8A"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Maitinimas</w:t>
                </w:r>
                <w:r w:rsidRPr="00374E6B">
                  <w:rPr>
                    <w:rFonts w:ascii="Arial" w:hAnsi="Arial" w:cs="Arial"/>
                    <w:spacing w:val="-3"/>
                    <w:sz w:val="24"/>
                    <w:szCs w:val="24"/>
                  </w:rPr>
                  <w:t xml:space="preserve"> </w:t>
                </w:r>
                <w:r w:rsidRPr="00374E6B">
                  <w:rPr>
                    <w:rFonts w:ascii="Arial" w:hAnsi="Arial" w:cs="Arial"/>
                    <w:sz w:val="24"/>
                    <w:szCs w:val="24"/>
                  </w:rPr>
                  <w:t>iš</w:t>
                </w:r>
                <w:r w:rsidRPr="00374E6B">
                  <w:rPr>
                    <w:rFonts w:ascii="Arial" w:hAnsi="Arial" w:cs="Arial"/>
                    <w:spacing w:val="-3"/>
                    <w:sz w:val="24"/>
                    <w:szCs w:val="24"/>
                  </w:rPr>
                  <w:t xml:space="preserve"> </w:t>
                </w:r>
                <w:r w:rsidRPr="00374E6B">
                  <w:rPr>
                    <w:rFonts w:ascii="Arial" w:hAnsi="Arial" w:cs="Arial"/>
                    <w:spacing w:val="-2"/>
                    <w:sz w:val="24"/>
                    <w:szCs w:val="24"/>
                  </w:rPr>
                  <w:t>kintamojo</w:t>
                </w:r>
              </w:p>
              <w:p w14:paraId="515B7CF2" w14:textId="2FE349A4" w:rsidR="00817907" w:rsidRPr="00A62BAC" w:rsidRDefault="00817907" w:rsidP="00817907">
                <w:pPr>
                  <w:spacing w:after="0" w:line="240" w:lineRule="auto"/>
                  <w:rPr>
                    <w:rFonts w:ascii="Arial" w:hAnsi="Arial" w:cs="Arial"/>
                    <w:sz w:val="24"/>
                    <w:szCs w:val="24"/>
                  </w:rPr>
                </w:pPr>
                <w:r w:rsidRPr="00374E6B">
                  <w:rPr>
                    <w:rFonts w:ascii="Arial" w:hAnsi="Arial" w:cs="Arial"/>
                    <w:sz w:val="24"/>
                    <w:szCs w:val="24"/>
                  </w:rPr>
                  <w:t>įtampos</w:t>
                </w:r>
                <w:r w:rsidRPr="00374E6B">
                  <w:rPr>
                    <w:rFonts w:ascii="Arial" w:hAnsi="Arial" w:cs="Arial"/>
                    <w:spacing w:val="-4"/>
                    <w:sz w:val="24"/>
                    <w:szCs w:val="24"/>
                  </w:rPr>
                  <w:t xml:space="preserve"> </w:t>
                </w:r>
                <w:r w:rsidRPr="00374E6B">
                  <w:rPr>
                    <w:rFonts w:ascii="Arial" w:hAnsi="Arial" w:cs="Arial"/>
                    <w:spacing w:val="-2"/>
                    <w:sz w:val="24"/>
                    <w:szCs w:val="24"/>
                  </w:rPr>
                  <w:t>tinklo</w:t>
                </w:r>
              </w:p>
            </w:tc>
            <w:tc>
              <w:tcPr>
                <w:tcW w:w="3827" w:type="dxa"/>
                <w:tcBorders>
                  <w:top w:val="single" w:sz="4" w:space="0" w:color="auto"/>
                  <w:left w:val="single" w:sz="4" w:space="0" w:color="auto"/>
                  <w:bottom w:val="single" w:sz="4" w:space="0" w:color="auto"/>
                  <w:right w:val="single" w:sz="4" w:space="0" w:color="auto"/>
                </w:tcBorders>
              </w:tcPr>
              <w:p w14:paraId="3DD5202A" w14:textId="19E86497" w:rsidR="00817907" w:rsidRPr="00476E1A" w:rsidRDefault="00817907" w:rsidP="001135BA">
                <w:pPr>
                  <w:rPr>
                    <w:rFonts w:ascii="Arial" w:hAnsi="Arial" w:cs="Arial"/>
                    <w:sz w:val="24"/>
                    <w:szCs w:val="24"/>
                  </w:rPr>
                </w:pPr>
                <w:r w:rsidRPr="00374E6B">
                  <w:rPr>
                    <w:rFonts w:ascii="Arial" w:hAnsi="Arial" w:cs="Arial"/>
                    <w:sz w:val="24"/>
                    <w:szCs w:val="24"/>
                  </w:rPr>
                  <w:t>Vienos</w:t>
                </w:r>
                <w:r w:rsidRPr="00374E6B">
                  <w:rPr>
                    <w:rFonts w:ascii="Arial" w:hAnsi="Arial" w:cs="Arial"/>
                    <w:spacing w:val="-2"/>
                    <w:sz w:val="24"/>
                    <w:szCs w:val="24"/>
                  </w:rPr>
                  <w:t xml:space="preserve"> </w:t>
                </w:r>
                <w:r w:rsidRPr="00374E6B">
                  <w:rPr>
                    <w:rFonts w:ascii="Arial" w:hAnsi="Arial" w:cs="Arial"/>
                    <w:sz w:val="24"/>
                    <w:szCs w:val="24"/>
                  </w:rPr>
                  <w:t>fazės</w:t>
                </w:r>
                <w:r w:rsidRPr="00374E6B">
                  <w:rPr>
                    <w:rFonts w:ascii="Arial" w:hAnsi="Arial" w:cs="Arial"/>
                    <w:spacing w:val="-2"/>
                    <w:sz w:val="24"/>
                    <w:szCs w:val="24"/>
                  </w:rPr>
                  <w:t xml:space="preserve"> </w:t>
                </w:r>
                <w:r w:rsidRPr="00374E6B">
                  <w:rPr>
                    <w:rFonts w:ascii="Arial" w:hAnsi="Arial" w:cs="Arial"/>
                    <w:sz w:val="24"/>
                    <w:szCs w:val="24"/>
                  </w:rPr>
                  <w:t>230</w:t>
                </w:r>
                <w:r w:rsidRPr="00374E6B">
                  <w:rPr>
                    <w:rFonts w:ascii="Arial" w:hAnsi="Arial" w:cs="Arial"/>
                    <w:spacing w:val="-1"/>
                    <w:sz w:val="24"/>
                    <w:szCs w:val="24"/>
                  </w:rPr>
                  <w:t xml:space="preserve"> </w:t>
                </w:r>
                <w:r w:rsidRPr="00374E6B">
                  <w:rPr>
                    <w:rFonts w:ascii="Arial" w:hAnsi="Arial" w:cs="Arial"/>
                    <w:sz w:val="24"/>
                    <w:szCs w:val="24"/>
                  </w:rPr>
                  <w:t>V,</w:t>
                </w:r>
                <w:r w:rsidRPr="00374E6B">
                  <w:rPr>
                    <w:rFonts w:ascii="Arial" w:hAnsi="Arial" w:cs="Arial"/>
                    <w:spacing w:val="-1"/>
                    <w:sz w:val="24"/>
                    <w:szCs w:val="24"/>
                  </w:rPr>
                  <w:t xml:space="preserve"> </w:t>
                </w:r>
                <w:r w:rsidRPr="00374E6B">
                  <w:rPr>
                    <w:rFonts w:ascii="Arial" w:hAnsi="Arial" w:cs="Arial"/>
                    <w:sz w:val="24"/>
                    <w:szCs w:val="24"/>
                  </w:rPr>
                  <w:t>50</w:t>
                </w:r>
                <w:r w:rsidRPr="00374E6B">
                  <w:rPr>
                    <w:rFonts w:ascii="Arial" w:hAnsi="Arial" w:cs="Arial"/>
                    <w:spacing w:val="1"/>
                    <w:sz w:val="24"/>
                    <w:szCs w:val="24"/>
                  </w:rPr>
                  <w:t xml:space="preserve"> </w:t>
                </w:r>
                <w:r w:rsidRPr="00374E6B">
                  <w:rPr>
                    <w:rFonts w:ascii="Arial" w:hAnsi="Arial" w:cs="Arial"/>
                    <w:spacing w:val="-5"/>
                    <w:sz w:val="24"/>
                    <w:szCs w:val="24"/>
                  </w:rPr>
                  <w:t>Hz</w:t>
                </w:r>
              </w:p>
            </w:tc>
            <w:tc>
              <w:tcPr>
                <w:tcW w:w="3686" w:type="dxa"/>
                <w:tcBorders>
                  <w:top w:val="single" w:sz="4" w:space="0" w:color="auto"/>
                  <w:left w:val="single" w:sz="4" w:space="0" w:color="auto"/>
                  <w:bottom w:val="single" w:sz="4" w:space="0" w:color="auto"/>
                  <w:right w:val="single" w:sz="4" w:space="0" w:color="auto"/>
                </w:tcBorders>
              </w:tcPr>
              <w:p w14:paraId="343FB357"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ACFE0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172313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5C5D08"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569E4A8" w14:textId="688778E6" w:rsidR="00817907" w:rsidRPr="00A62BAC" w:rsidRDefault="00817907" w:rsidP="001135BA">
                <w:pPr>
                  <w:spacing w:after="0" w:line="240" w:lineRule="auto"/>
                  <w:rPr>
                    <w:rFonts w:ascii="Arial" w:hAnsi="Arial" w:cs="Arial"/>
                    <w:sz w:val="24"/>
                    <w:szCs w:val="24"/>
                  </w:rPr>
                </w:pPr>
                <w:r w:rsidRPr="00374E6B">
                  <w:rPr>
                    <w:rFonts w:ascii="Arial" w:hAnsi="Arial" w:cs="Arial"/>
                    <w:sz w:val="24"/>
                    <w:szCs w:val="24"/>
                  </w:rPr>
                  <w:t>Naudojamas</w:t>
                </w:r>
                <w:r w:rsidRPr="00374E6B">
                  <w:rPr>
                    <w:rFonts w:ascii="Arial" w:hAnsi="Arial" w:cs="Arial"/>
                    <w:spacing w:val="-1"/>
                    <w:sz w:val="24"/>
                    <w:szCs w:val="24"/>
                  </w:rPr>
                  <w:t xml:space="preserve"> </w:t>
                </w:r>
                <w:r w:rsidRPr="00374E6B">
                  <w:rPr>
                    <w:rFonts w:ascii="Arial" w:hAnsi="Arial" w:cs="Arial"/>
                    <w:spacing w:val="-2"/>
                    <w:sz w:val="24"/>
                    <w:szCs w:val="24"/>
                  </w:rPr>
                  <w:t>galingumas</w:t>
                </w:r>
              </w:p>
            </w:tc>
            <w:tc>
              <w:tcPr>
                <w:tcW w:w="3827" w:type="dxa"/>
                <w:tcBorders>
                  <w:top w:val="single" w:sz="4" w:space="0" w:color="auto"/>
                  <w:left w:val="single" w:sz="4" w:space="0" w:color="auto"/>
                  <w:bottom w:val="single" w:sz="4" w:space="0" w:color="auto"/>
                  <w:right w:val="single" w:sz="4" w:space="0" w:color="auto"/>
                </w:tcBorders>
              </w:tcPr>
              <w:p w14:paraId="5A75D852" w14:textId="23B0E6C6" w:rsidR="00817907" w:rsidRPr="00043F3C"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5"/>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 xml:space="preserve">3,0 </w:t>
                </w:r>
                <w:r w:rsidRPr="00374E6B">
                  <w:rPr>
                    <w:rFonts w:ascii="Arial" w:hAnsi="Arial" w:cs="Arial"/>
                    <w:spacing w:val="-5"/>
                    <w:sz w:val="24"/>
                    <w:szCs w:val="24"/>
                  </w:rPr>
                  <w:t>kW</w:t>
                </w:r>
                <w:r w:rsidRPr="00FD14DE">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5F8B314"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0FAF8AE"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4157338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A1FD1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C76E086" w14:textId="72E720AA" w:rsidR="00817907" w:rsidRDefault="00817907" w:rsidP="001135BA">
                <w:pPr>
                  <w:spacing w:after="0" w:line="240" w:lineRule="auto"/>
                  <w:rPr>
                    <w:rFonts w:ascii="Arial" w:hAnsi="Arial" w:cs="Arial"/>
                    <w:sz w:val="24"/>
                    <w:szCs w:val="24"/>
                  </w:rPr>
                </w:pPr>
                <w:r w:rsidRPr="00374E6B">
                  <w:rPr>
                    <w:rFonts w:ascii="Arial" w:hAnsi="Arial" w:cs="Arial"/>
                    <w:sz w:val="24"/>
                    <w:szCs w:val="24"/>
                  </w:rPr>
                  <w:t>Montuojamas</w:t>
                </w:r>
                <w:r w:rsidRPr="00374E6B">
                  <w:rPr>
                    <w:rFonts w:ascii="Arial" w:hAnsi="Arial" w:cs="Arial"/>
                    <w:spacing w:val="-4"/>
                    <w:sz w:val="24"/>
                    <w:szCs w:val="24"/>
                  </w:rPr>
                  <w:t xml:space="preserve"> </w:t>
                </w:r>
                <w:r w:rsidRPr="00374E6B">
                  <w:rPr>
                    <w:rFonts w:ascii="Arial" w:hAnsi="Arial" w:cs="Arial"/>
                    <w:sz w:val="24"/>
                    <w:szCs w:val="24"/>
                  </w:rPr>
                  <w:t>ant</w:t>
                </w:r>
                <w:r w:rsidRPr="00374E6B">
                  <w:rPr>
                    <w:rFonts w:ascii="Arial" w:hAnsi="Arial" w:cs="Arial"/>
                    <w:spacing w:val="-1"/>
                    <w:sz w:val="24"/>
                    <w:szCs w:val="24"/>
                  </w:rPr>
                  <w:t xml:space="preserve"> </w:t>
                </w:r>
                <w:r w:rsidRPr="00374E6B">
                  <w:rPr>
                    <w:rFonts w:ascii="Arial" w:hAnsi="Arial" w:cs="Arial"/>
                    <w:sz w:val="24"/>
                    <w:szCs w:val="24"/>
                  </w:rPr>
                  <w:t>grindų</w:t>
                </w:r>
              </w:p>
            </w:tc>
            <w:tc>
              <w:tcPr>
                <w:tcW w:w="3827" w:type="dxa"/>
                <w:tcBorders>
                  <w:top w:val="single" w:sz="4" w:space="0" w:color="auto"/>
                  <w:left w:val="single" w:sz="4" w:space="0" w:color="auto"/>
                  <w:bottom w:val="single" w:sz="4" w:space="0" w:color="auto"/>
                  <w:right w:val="single" w:sz="4" w:space="0" w:color="auto"/>
                </w:tcBorders>
              </w:tcPr>
              <w:p w14:paraId="579062F9" w14:textId="718BC061" w:rsidR="00817907" w:rsidRDefault="00817907" w:rsidP="001135BA">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931D2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76C5073"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3C0FBCE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619804"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14C7AD4D"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Skaitmeninio</w:t>
                </w:r>
                <w:r w:rsidRPr="00374E6B">
                  <w:rPr>
                    <w:rFonts w:ascii="Arial" w:hAnsi="Arial" w:cs="Arial"/>
                    <w:spacing w:val="-1"/>
                    <w:sz w:val="24"/>
                    <w:szCs w:val="24"/>
                  </w:rPr>
                  <w:t xml:space="preserve"> </w:t>
                </w:r>
                <w:r w:rsidRPr="00374E6B">
                  <w:rPr>
                    <w:rFonts w:ascii="Arial" w:hAnsi="Arial" w:cs="Arial"/>
                    <w:spacing w:val="-2"/>
                    <w:sz w:val="24"/>
                    <w:szCs w:val="24"/>
                  </w:rPr>
                  <w:t>jutiklio</w:t>
                </w:r>
              </w:p>
              <w:p w14:paraId="4011AB98" w14:textId="4B502270" w:rsidR="00817907" w:rsidRDefault="00817907" w:rsidP="00817907">
                <w:pPr>
                  <w:spacing w:after="0" w:line="240" w:lineRule="auto"/>
                  <w:rPr>
                    <w:rFonts w:ascii="Arial" w:hAnsi="Arial" w:cs="Arial"/>
                    <w:sz w:val="24"/>
                    <w:szCs w:val="24"/>
                  </w:rPr>
                </w:pPr>
                <w:r w:rsidRPr="00374E6B">
                  <w:rPr>
                    <w:rFonts w:ascii="Arial" w:hAnsi="Arial" w:cs="Arial"/>
                    <w:spacing w:val="-2"/>
                    <w:sz w:val="24"/>
                    <w:szCs w:val="24"/>
                  </w:rPr>
                  <w:t>technologija</w:t>
                </w:r>
              </w:p>
            </w:tc>
            <w:tc>
              <w:tcPr>
                <w:tcW w:w="3827" w:type="dxa"/>
                <w:tcBorders>
                  <w:top w:val="single" w:sz="4" w:space="0" w:color="auto"/>
                  <w:left w:val="single" w:sz="4" w:space="0" w:color="auto"/>
                  <w:bottom w:val="single" w:sz="4" w:space="0" w:color="auto"/>
                  <w:right w:val="single" w:sz="4" w:space="0" w:color="auto"/>
                </w:tcBorders>
              </w:tcPr>
              <w:p w14:paraId="00F0AD68" w14:textId="19DA0E65" w:rsidR="00817907" w:rsidRDefault="00817907" w:rsidP="001135BA">
                <w:pPr>
                  <w:rPr>
                    <w:rFonts w:ascii="Arial" w:hAnsi="Arial" w:cs="Arial"/>
                    <w:sz w:val="24"/>
                    <w:szCs w:val="24"/>
                  </w:rPr>
                </w:pPr>
                <w:r w:rsidRPr="00374E6B">
                  <w:rPr>
                    <w:rFonts w:ascii="Arial" w:hAnsi="Arial" w:cs="Arial"/>
                    <w:sz w:val="24"/>
                    <w:szCs w:val="24"/>
                  </w:rPr>
                  <w:t>CMOS</w:t>
                </w:r>
                <w:r w:rsidRPr="00374E6B">
                  <w:rPr>
                    <w:rFonts w:ascii="Arial" w:hAnsi="Arial" w:cs="Arial"/>
                    <w:spacing w:val="-3"/>
                    <w:sz w:val="24"/>
                    <w:szCs w:val="24"/>
                  </w:rPr>
                  <w:t xml:space="preserve"> </w:t>
                </w:r>
                <w:r w:rsidRPr="00374E6B">
                  <w:rPr>
                    <w:rFonts w:ascii="Arial" w:hAnsi="Arial" w:cs="Arial"/>
                    <w:sz w:val="24"/>
                    <w:szCs w:val="24"/>
                  </w:rPr>
                  <w:t>arba</w:t>
                </w:r>
                <w:r w:rsidRPr="00374E6B">
                  <w:rPr>
                    <w:rFonts w:ascii="Arial" w:hAnsi="Arial" w:cs="Arial"/>
                    <w:spacing w:val="-2"/>
                    <w:sz w:val="24"/>
                    <w:szCs w:val="24"/>
                  </w:rPr>
                  <w:t xml:space="preserve"> lygiavertė</w:t>
                </w:r>
              </w:p>
            </w:tc>
            <w:tc>
              <w:tcPr>
                <w:tcW w:w="3686" w:type="dxa"/>
                <w:tcBorders>
                  <w:top w:val="single" w:sz="4" w:space="0" w:color="auto"/>
                  <w:left w:val="single" w:sz="4" w:space="0" w:color="auto"/>
                  <w:bottom w:val="single" w:sz="4" w:space="0" w:color="auto"/>
                  <w:right w:val="single" w:sz="4" w:space="0" w:color="auto"/>
                </w:tcBorders>
              </w:tcPr>
              <w:p w14:paraId="2C391153"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5A6CE1"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70ED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CEE53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163C315F" w14:textId="6FF20F39" w:rsidR="00817907" w:rsidRDefault="00817907" w:rsidP="001135BA">
                <w:pPr>
                  <w:spacing w:after="0" w:line="240" w:lineRule="auto"/>
                  <w:rPr>
                    <w:rFonts w:ascii="Arial" w:hAnsi="Arial" w:cs="Arial"/>
                    <w:sz w:val="24"/>
                    <w:szCs w:val="24"/>
                  </w:rPr>
                </w:pPr>
                <w:r w:rsidRPr="00374E6B">
                  <w:rPr>
                    <w:rFonts w:ascii="Arial" w:hAnsi="Arial" w:cs="Arial"/>
                    <w:sz w:val="24"/>
                    <w:szCs w:val="24"/>
                  </w:rPr>
                  <w:t xml:space="preserve">Jutiklio </w:t>
                </w:r>
                <w:r w:rsidRPr="00374E6B">
                  <w:rPr>
                    <w:rFonts w:ascii="Arial" w:hAnsi="Arial" w:cs="Arial"/>
                    <w:spacing w:val="-2"/>
                    <w:sz w:val="24"/>
                    <w:szCs w:val="24"/>
                  </w:rPr>
                  <w:t>dydis</w:t>
                </w:r>
              </w:p>
            </w:tc>
            <w:tc>
              <w:tcPr>
                <w:tcW w:w="3827" w:type="dxa"/>
                <w:tcBorders>
                  <w:top w:val="single" w:sz="4" w:space="0" w:color="auto"/>
                  <w:left w:val="single" w:sz="4" w:space="0" w:color="auto"/>
                  <w:bottom w:val="single" w:sz="4" w:space="0" w:color="auto"/>
                  <w:right w:val="single" w:sz="4" w:space="0" w:color="auto"/>
                </w:tcBorders>
              </w:tcPr>
              <w:p w14:paraId="1E3EBA71" w14:textId="4794FD2A" w:rsidR="00817907"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mažiau kaip</w:t>
                </w:r>
                <w:r w:rsidRPr="00374E6B">
                  <w:rPr>
                    <w:rFonts w:ascii="Arial" w:hAnsi="Arial" w:cs="Arial"/>
                    <w:spacing w:val="1"/>
                    <w:sz w:val="24"/>
                    <w:szCs w:val="24"/>
                  </w:rPr>
                  <w:t xml:space="preserve"> </w:t>
                </w:r>
                <w:r w:rsidRPr="00374E6B">
                  <w:rPr>
                    <w:rFonts w:ascii="Arial" w:hAnsi="Arial" w:cs="Arial"/>
                    <w:sz w:val="24"/>
                    <w:szCs w:val="24"/>
                  </w:rPr>
                  <w:t>6</w:t>
                </w:r>
                <w:r w:rsidRPr="00374E6B">
                  <w:rPr>
                    <w:rFonts w:ascii="Arial" w:hAnsi="Arial" w:cs="Arial"/>
                    <w:spacing w:val="-1"/>
                    <w:sz w:val="24"/>
                    <w:szCs w:val="24"/>
                  </w:rPr>
                  <w:t xml:space="preserve"> </w:t>
                </w:r>
                <w:r w:rsidRPr="00374E6B">
                  <w:rPr>
                    <w:rFonts w:ascii="Arial" w:hAnsi="Arial" w:cs="Arial"/>
                    <w:sz w:val="24"/>
                    <w:szCs w:val="24"/>
                  </w:rPr>
                  <w:t>x</w:t>
                </w:r>
                <w:r w:rsidRPr="00374E6B">
                  <w:rPr>
                    <w:rFonts w:ascii="Arial" w:hAnsi="Arial" w:cs="Arial"/>
                    <w:spacing w:val="2"/>
                    <w:sz w:val="24"/>
                    <w:szCs w:val="24"/>
                  </w:rPr>
                  <w:t xml:space="preserve"> </w:t>
                </w:r>
                <w:r w:rsidRPr="00374E6B">
                  <w:rPr>
                    <w:rFonts w:ascii="Arial" w:hAnsi="Arial" w:cs="Arial"/>
                    <w:sz w:val="24"/>
                    <w:szCs w:val="24"/>
                  </w:rPr>
                  <w:t xml:space="preserve">130 </w:t>
                </w:r>
                <w:r w:rsidRPr="00374E6B">
                  <w:rPr>
                    <w:rFonts w:ascii="Arial" w:hAnsi="Arial" w:cs="Arial"/>
                    <w:spacing w:val="-5"/>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67834BFA"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306A83D"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64AC0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459C9B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67E3339" w14:textId="77777777" w:rsidR="00817907" w:rsidRPr="00374E6B" w:rsidRDefault="00817907" w:rsidP="00817907">
                <w:pPr>
                  <w:pStyle w:val="TableParagraph"/>
                  <w:ind w:right="331"/>
                  <w:rPr>
                    <w:rFonts w:ascii="Arial" w:hAnsi="Arial" w:cs="Arial"/>
                    <w:sz w:val="24"/>
                    <w:szCs w:val="24"/>
                  </w:rPr>
                </w:pPr>
                <w:r w:rsidRPr="00374E6B">
                  <w:rPr>
                    <w:rFonts w:ascii="Arial" w:hAnsi="Arial" w:cs="Arial"/>
                    <w:sz w:val="24"/>
                    <w:szCs w:val="24"/>
                  </w:rPr>
                  <w:t>Panoraminio</w:t>
                </w:r>
                <w:r w:rsidRPr="00374E6B">
                  <w:rPr>
                    <w:rFonts w:ascii="Arial" w:hAnsi="Arial" w:cs="Arial"/>
                    <w:spacing w:val="-15"/>
                    <w:sz w:val="24"/>
                    <w:szCs w:val="24"/>
                  </w:rPr>
                  <w:t xml:space="preserve"> </w:t>
                </w:r>
                <w:r w:rsidRPr="00374E6B">
                  <w:rPr>
                    <w:rFonts w:ascii="Arial" w:hAnsi="Arial" w:cs="Arial"/>
                    <w:sz w:val="24"/>
                    <w:szCs w:val="24"/>
                  </w:rPr>
                  <w:t>skaitmeninio jutiklio pilkumo spalvų</w:t>
                </w:r>
              </w:p>
              <w:p w14:paraId="039BD46A" w14:textId="1E3DDE91" w:rsidR="00817907" w:rsidRDefault="00817907" w:rsidP="00817907">
                <w:pPr>
                  <w:spacing w:after="0" w:line="240" w:lineRule="auto"/>
                  <w:rPr>
                    <w:rFonts w:ascii="Arial" w:hAnsi="Arial" w:cs="Arial"/>
                    <w:sz w:val="24"/>
                    <w:szCs w:val="24"/>
                  </w:rPr>
                </w:pPr>
                <w:r w:rsidRPr="00374E6B">
                  <w:rPr>
                    <w:rFonts w:ascii="Arial" w:hAnsi="Arial" w:cs="Arial"/>
                    <w:spacing w:val="-2"/>
                    <w:sz w:val="24"/>
                    <w:szCs w:val="24"/>
                  </w:rPr>
                  <w:t>skalė</w:t>
                </w:r>
                <w:r>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0C3087B4" w14:textId="776BB3EF" w:rsidR="00817907"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mažiau kaip 1</w:t>
                </w:r>
                <w:r>
                  <w:rPr>
                    <w:rFonts w:ascii="Arial" w:hAnsi="Arial" w:cs="Arial"/>
                    <w:sz w:val="24"/>
                    <w:szCs w:val="24"/>
                  </w:rPr>
                  <w:t>2</w:t>
                </w:r>
                <w:r w:rsidRPr="00374E6B">
                  <w:rPr>
                    <w:rFonts w:ascii="Arial" w:hAnsi="Arial" w:cs="Arial"/>
                    <w:sz w:val="24"/>
                    <w:szCs w:val="24"/>
                  </w:rPr>
                  <w:t xml:space="preserve"> </w:t>
                </w:r>
                <w:r w:rsidRPr="00374E6B">
                  <w:rPr>
                    <w:rFonts w:ascii="Arial" w:hAnsi="Arial" w:cs="Arial"/>
                    <w:spacing w:val="-4"/>
                    <w:sz w:val="24"/>
                    <w:szCs w:val="24"/>
                  </w:rPr>
                  <w:t>bitų</w:t>
                </w:r>
              </w:p>
            </w:tc>
            <w:tc>
              <w:tcPr>
                <w:tcW w:w="3686" w:type="dxa"/>
                <w:tcBorders>
                  <w:top w:val="single" w:sz="4" w:space="0" w:color="auto"/>
                  <w:left w:val="single" w:sz="4" w:space="0" w:color="auto"/>
                  <w:bottom w:val="single" w:sz="4" w:space="0" w:color="auto"/>
                  <w:right w:val="single" w:sz="4" w:space="0" w:color="auto"/>
                </w:tcBorders>
              </w:tcPr>
              <w:p w14:paraId="3CD2C9C6"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9392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4E2AA9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29236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14:paraId="6779DEE9" w14:textId="77777777" w:rsidR="00817907" w:rsidRPr="00374E6B" w:rsidRDefault="00817907" w:rsidP="00817907">
                <w:pPr>
                  <w:pStyle w:val="TableParagraph"/>
                  <w:spacing w:line="270"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2"/>
                    <w:sz w:val="24"/>
                    <w:szCs w:val="24"/>
                  </w:rPr>
                  <w:t xml:space="preserve"> generatoriaus</w:t>
                </w:r>
              </w:p>
              <w:p w14:paraId="7B3FCE20" w14:textId="5B496B07" w:rsidR="00817907" w:rsidRDefault="00817907" w:rsidP="00817907">
                <w:pPr>
                  <w:spacing w:after="0" w:line="240" w:lineRule="auto"/>
                  <w:rPr>
                    <w:rFonts w:ascii="Arial" w:hAnsi="Arial" w:cs="Arial"/>
                    <w:sz w:val="24"/>
                    <w:szCs w:val="24"/>
                  </w:rPr>
                </w:pPr>
                <w:r w:rsidRPr="00374E6B">
                  <w:rPr>
                    <w:rFonts w:ascii="Arial" w:hAnsi="Arial" w:cs="Arial"/>
                    <w:sz w:val="24"/>
                    <w:szCs w:val="24"/>
                  </w:rPr>
                  <w:t>anodine</w:t>
                </w:r>
                <w:r w:rsidRPr="00374E6B">
                  <w:rPr>
                    <w:rFonts w:ascii="Arial" w:hAnsi="Arial" w:cs="Arial"/>
                    <w:spacing w:val="-2"/>
                    <w:sz w:val="24"/>
                    <w:szCs w:val="24"/>
                  </w:rPr>
                  <w:t xml:space="preserve"> Būtina įtampa</w:t>
                </w:r>
              </w:p>
            </w:tc>
            <w:tc>
              <w:tcPr>
                <w:tcW w:w="3827" w:type="dxa"/>
                <w:tcBorders>
                  <w:top w:val="single" w:sz="4" w:space="0" w:color="auto"/>
                  <w:left w:val="single" w:sz="4" w:space="0" w:color="auto"/>
                  <w:bottom w:val="single" w:sz="4" w:space="0" w:color="auto"/>
                  <w:right w:val="single" w:sz="4" w:space="0" w:color="auto"/>
                </w:tcBorders>
              </w:tcPr>
              <w:p w14:paraId="59D3AC2B" w14:textId="6D6CA6E1" w:rsidR="00817907"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 xml:space="preserve">mažiau kaip 70 </w:t>
                </w:r>
                <w:r w:rsidRPr="00374E6B">
                  <w:rPr>
                    <w:rFonts w:ascii="Arial" w:hAnsi="Arial" w:cs="Arial"/>
                    <w:spacing w:val="-5"/>
                    <w:sz w:val="24"/>
                    <w:szCs w:val="24"/>
                  </w:rPr>
                  <w:t>kV</w:t>
                </w:r>
              </w:p>
            </w:tc>
            <w:tc>
              <w:tcPr>
                <w:tcW w:w="3686" w:type="dxa"/>
                <w:tcBorders>
                  <w:top w:val="single" w:sz="4" w:space="0" w:color="auto"/>
                  <w:left w:val="single" w:sz="4" w:space="0" w:color="auto"/>
                  <w:bottom w:val="single" w:sz="4" w:space="0" w:color="auto"/>
                  <w:right w:val="single" w:sz="4" w:space="0" w:color="auto"/>
                </w:tcBorders>
              </w:tcPr>
              <w:p w14:paraId="2880C1EB"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9C151B"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58952B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6B821FA"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FC3EAC" w14:textId="3174672A" w:rsidR="00817907" w:rsidRPr="00A62BAC" w:rsidRDefault="00817907" w:rsidP="001135BA">
                <w:pPr>
                  <w:spacing w:after="0" w:line="240" w:lineRule="auto"/>
                  <w:rPr>
                    <w:rFonts w:ascii="Arial" w:hAnsi="Arial" w:cs="Arial"/>
                    <w:sz w:val="24"/>
                    <w:szCs w:val="24"/>
                  </w:rPr>
                </w:pPr>
                <w:r w:rsidRPr="00374E6B">
                  <w:rPr>
                    <w:rFonts w:ascii="Arial" w:hAnsi="Arial" w:cs="Arial"/>
                    <w:sz w:val="24"/>
                    <w:szCs w:val="24"/>
                  </w:rPr>
                  <w:t>Židinio</w:t>
                </w:r>
                <w:r w:rsidRPr="00374E6B">
                  <w:rPr>
                    <w:rFonts w:ascii="Arial" w:hAnsi="Arial" w:cs="Arial"/>
                    <w:spacing w:val="-2"/>
                    <w:sz w:val="24"/>
                    <w:szCs w:val="24"/>
                  </w:rPr>
                  <w:t xml:space="preserve"> </w:t>
                </w:r>
                <w:r w:rsidRPr="00374E6B">
                  <w:rPr>
                    <w:rFonts w:ascii="Arial" w:hAnsi="Arial" w:cs="Arial"/>
                    <w:sz w:val="24"/>
                    <w:szCs w:val="24"/>
                  </w:rPr>
                  <w:t>taško</w:t>
                </w:r>
                <w:r w:rsidRPr="00374E6B">
                  <w:rPr>
                    <w:rFonts w:ascii="Arial" w:hAnsi="Arial" w:cs="Arial"/>
                    <w:spacing w:val="-2"/>
                    <w:sz w:val="24"/>
                    <w:szCs w:val="24"/>
                  </w:rPr>
                  <w:t xml:space="preserve"> </w:t>
                </w:r>
                <w:r w:rsidRPr="00374E6B">
                  <w:rPr>
                    <w:rFonts w:ascii="Arial" w:hAnsi="Arial" w:cs="Arial"/>
                    <w:spacing w:val="-4"/>
                    <w:sz w:val="24"/>
                    <w:szCs w:val="24"/>
                  </w:rPr>
                  <w:t>dydis</w:t>
                </w:r>
              </w:p>
            </w:tc>
            <w:tc>
              <w:tcPr>
                <w:tcW w:w="3827" w:type="dxa"/>
                <w:tcBorders>
                  <w:top w:val="single" w:sz="4" w:space="0" w:color="auto"/>
                  <w:left w:val="single" w:sz="4" w:space="0" w:color="auto"/>
                  <w:bottom w:val="single" w:sz="4" w:space="0" w:color="auto"/>
                  <w:right w:val="single" w:sz="4" w:space="0" w:color="auto"/>
                </w:tcBorders>
              </w:tcPr>
              <w:p w14:paraId="77FD37EE" w14:textId="6747E8CA" w:rsidR="00817907" w:rsidRPr="00A62BAC"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2"/>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0,5</w:t>
                </w:r>
                <w:r w:rsidRPr="00374E6B">
                  <w:rPr>
                    <w:rFonts w:ascii="Arial" w:hAnsi="Arial" w:cs="Arial"/>
                    <w:spacing w:val="-1"/>
                    <w:sz w:val="24"/>
                    <w:szCs w:val="24"/>
                  </w:rPr>
                  <w:t xml:space="preserve"> </w:t>
                </w:r>
                <w:r w:rsidRPr="00374E6B">
                  <w:rPr>
                    <w:rFonts w:ascii="Arial" w:hAnsi="Arial" w:cs="Arial"/>
                    <w:spacing w:val="-5"/>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4857916F"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2731F6C"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1D0F745"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381B11"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5B54E8"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2"/>
                    <w:sz w:val="24"/>
                    <w:szCs w:val="24"/>
                  </w:rPr>
                  <w:t xml:space="preserve"> generatoriaus</w:t>
                </w:r>
              </w:p>
              <w:p w14:paraId="73731F22" w14:textId="17D5172F" w:rsidR="00817907" w:rsidRPr="00A62BAC" w:rsidRDefault="00817907" w:rsidP="00817907">
                <w:pPr>
                  <w:spacing w:after="0" w:line="240" w:lineRule="auto"/>
                  <w:rPr>
                    <w:rFonts w:ascii="Arial" w:hAnsi="Arial" w:cs="Arial"/>
                    <w:sz w:val="24"/>
                    <w:szCs w:val="24"/>
                  </w:rPr>
                </w:pPr>
                <w:r w:rsidRPr="00374E6B">
                  <w:rPr>
                    <w:rFonts w:ascii="Arial" w:hAnsi="Arial" w:cs="Arial"/>
                    <w:sz w:val="24"/>
                    <w:szCs w:val="24"/>
                  </w:rPr>
                  <w:t>anodo</w:t>
                </w:r>
                <w:r w:rsidRPr="00374E6B">
                  <w:rPr>
                    <w:rFonts w:ascii="Arial" w:hAnsi="Arial" w:cs="Arial"/>
                    <w:spacing w:val="-1"/>
                    <w:sz w:val="24"/>
                    <w:szCs w:val="24"/>
                  </w:rPr>
                  <w:t xml:space="preserve"> </w:t>
                </w:r>
                <w:r w:rsidRPr="00374E6B">
                  <w:rPr>
                    <w:rFonts w:ascii="Arial" w:hAnsi="Arial" w:cs="Arial"/>
                    <w:spacing w:val="-2"/>
                    <w:sz w:val="24"/>
                    <w:szCs w:val="24"/>
                  </w:rPr>
                  <w:t>srovė</w:t>
                </w:r>
              </w:p>
            </w:tc>
            <w:tc>
              <w:tcPr>
                <w:tcW w:w="3827" w:type="dxa"/>
                <w:tcBorders>
                  <w:top w:val="single" w:sz="4" w:space="0" w:color="auto"/>
                  <w:left w:val="single" w:sz="4" w:space="0" w:color="auto"/>
                  <w:bottom w:val="single" w:sz="4" w:space="0" w:color="auto"/>
                  <w:right w:val="single" w:sz="4" w:space="0" w:color="auto"/>
                </w:tcBorders>
              </w:tcPr>
              <w:p w14:paraId="381EA936" w14:textId="6F75BF51" w:rsidR="00817907" w:rsidRPr="00817907"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mažesniame</w:t>
                </w:r>
                <w:r w:rsidRPr="00374E6B">
                  <w:rPr>
                    <w:rFonts w:ascii="Arial" w:hAnsi="Arial" w:cs="Arial"/>
                    <w:spacing w:val="-1"/>
                    <w:sz w:val="24"/>
                    <w:szCs w:val="24"/>
                  </w:rPr>
                  <w:t xml:space="preserve"> </w:t>
                </w:r>
                <w:r w:rsidRPr="00374E6B">
                  <w:rPr>
                    <w:rFonts w:ascii="Arial" w:hAnsi="Arial" w:cs="Arial"/>
                    <w:spacing w:val="-2"/>
                    <w:sz w:val="24"/>
                    <w:szCs w:val="24"/>
                  </w:rPr>
                  <w:t>intervale</w:t>
                </w:r>
                <w:r>
                  <w:rPr>
                    <w:rFonts w:ascii="Arial" w:hAnsi="Arial" w:cs="Arial"/>
                    <w:spacing w:val="-2"/>
                    <w:sz w:val="24"/>
                    <w:szCs w:val="24"/>
                  </w:rPr>
                  <w:t xml:space="preserve"> </w:t>
                </w:r>
                <w:r w:rsidRPr="00817907">
                  <w:rPr>
                    <w:rFonts w:ascii="Arial" w:hAnsi="Arial" w:cs="Arial"/>
                    <w:sz w:val="24"/>
                    <w:szCs w:val="24"/>
                  </w:rPr>
                  <w:t>2-7</w:t>
                </w:r>
                <w:r w:rsidRPr="00817907">
                  <w:rPr>
                    <w:rFonts w:ascii="Arial" w:hAnsi="Arial" w:cs="Arial"/>
                    <w:spacing w:val="-1"/>
                    <w:sz w:val="24"/>
                    <w:szCs w:val="24"/>
                  </w:rPr>
                  <w:t xml:space="preserve"> </w:t>
                </w:r>
                <w:r w:rsidRPr="00817907">
                  <w:rPr>
                    <w:rFonts w:ascii="Arial" w:hAnsi="Arial" w:cs="Arial"/>
                    <w:spacing w:val="-5"/>
                    <w:sz w:val="24"/>
                    <w:szCs w:val="24"/>
                  </w:rPr>
                  <w:t>mA</w:t>
                </w:r>
              </w:p>
            </w:tc>
            <w:tc>
              <w:tcPr>
                <w:tcW w:w="3686" w:type="dxa"/>
                <w:tcBorders>
                  <w:top w:val="single" w:sz="4" w:space="0" w:color="auto"/>
                  <w:left w:val="single" w:sz="4" w:space="0" w:color="auto"/>
                  <w:bottom w:val="single" w:sz="4" w:space="0" w:color="auto"/>
                  <w:right w:val="single" w:sz="4" w:space="0" w:color="auto"/>
                </w:tcBorders>
              </w:tcPr>
              <w:p w14:paraId="0B4E5F00"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9F496E"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46DB2FE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8AB0AFF"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F872D24" w14:textId="77777777" w:rsidR="00817907" w:rsidRPr="00374E6B" w:rsidRDefault="00817907" w:rsidP="00817907">
                <w:pPr>
                  <w:pStyle w:val="TableParagraph"/>
                  <w:rPr>
                    <w:rFonts w:ascii="Arial" w:hAnsi="Arial" w:cs="Arial"/>
                    <w:sz w:val="24"/>
                    <w:szCs w:val="24"/>
                  </w:rPr>
                </w:pPr>
                <w:r w:rsidRPr="00374E6B">
                  <w:rPr>
                    <w:rFonts w:ascii="Arial" w:hAnsi="Arial" w:cs="Arial"/>
                    <w:sz w:val="24"/>
                    <w:szCs w:val="24"/>
                  </w:rPr>
                  <w:t>Aparato</w:t>
                </w:r>
                <w:r w:rsidRPr="00374E6B">
                  <w:rPr>
                    <w:rFonts w:ascii="Arial" w:hAnsi="Arial" w:cs="Arial"/>
                    <w:spacing w:val="-14"/>
                    <w:sz w:val="24"/>
                    <w:szCs w:val="24"/>
                  </w:rPr>
                  <w:t xml:space="preserve"> </w:t>
                </w:r>
                <w:r w:rsidRPr="00374E6B">
                  <w:rPr>
                    <w:rFonts w:ascii="Arial" w:hAnsi="Arial" w:cs="Arial"/>
                    <w:sz w:val="24"/>
                    <w:szCs w:val="24"/>
                  </w:rPr>
                  <w:t>nustatymai</w:t>
                </w:r>
                <w:r w:rsidRPr="00374E6B">
                  <w:rPr>
                    <w:rFonts w:ascii="Arial" w:hAnsi="Arial" w:cs="Arial"/>
                    <w:spacing w:val="-14"/>
                    <w:sz w:val="24"/>
                    <w:szCs w:val="24"/>
                  </w:rPr>
                  <w:t xml:space="preserve"> </w:t>
                </w:r>
                <w:r w:rsidRPr="00374E6B">
                  <w:rPr>
                    <w:rFonts w:ascii="Arial" w:hAnsi="Arial" w:cs="Arial"/>
                    <w:sz w:val="24"/>
                    <w:szCs w:val="24"/>
                  </w:rPr>
                  <w:t>turi</w:t>
                </w:r>
                <w:r w:rsidRPr="00374E6B">
                  <w:rPr>
                    <w:rFonts w:ascii="Arial" w:hAnsi="Arial" w:cs="Arial"/>
                    <w:spacing w:val="-12"/>
                    <w:sz w:val="24"/>
                    <w:szCs w:val="24"/>
                  </w:rPr>
                  <w:t xml:space="preserve"> </w:t>
                </w:r>
                <w:r w:rsidRPr="00374E6B">
                  <w:rPr>
                    <w:rFonts w:ascii="Arial" w:hAnsi="Arial" w:cs="Arial"/>
                    <w:sz w:val="24"/>
                    <w:szCs w:val="24"/>
                  </w:rPr>
                  <w:t>būti valdomi tiesiogiai iš</w:t>
                </w:r>
              </w:p>
              <w:p w14:paraId="54D1DF6F" w14:textId="4FDB6EDB" w:rsidR="00817907" w:rsidRPr="00476E1A" w:rsidRDefault="00817907" w:rsidP="00817907">
                <w:pPr>
                  <w:spacing w:after="0" w:line="240" w:lineRule="auto"/>
                  <w:rPr>
                    <w:rFonts w:ascii="Arial" w:hAnsi="Arial" w:cs="Arial"/>
                    <w:sz w:val="24"/>
                    <w:szCs w:val="24"/>
                  </w:rPr>
                </w:pPr>
                <w:r w:rsidRPr="00374E6B">
                  <w:rPr>
                    <w:rFonts w:ascii="Arial" w:hAnsi="Arial" w:cs="Arial"/>
                    <w:spacing w:val="-2"/>
                    <w:sz w:val="24"/>
                    <w:szCs w:val="24"/>
                  </w:rPr>
                  <w:t>kompiuterio</w:t>
                </w:r>
              </w:p>
            </w:tc>
            <w:tc>
              <w:tcPr>
                <w:tcW w:w="3827" w:type="dxa"/>
                <w:tcBorders>
                  <w:top w:val="single" w:sz="4" w:space="0" w:color="auto"/>
                  <w:left w:val="single" w:sz="4" w:space="0" w:color="auto"/>
                  <w:bottom w:val="single" w:sz="4" w:space="0" w:color="auto"/>
                  <w:right w:val="single" w:sz="4" w:space="0" w:color="auto"/>
                </w:tcBorders>
              </w:tcPr>
              <w:p w14:paraId="1275767A" w14:textId="1005586F" w:rsidR="00817907" w:rsidRPr="00476E1A" w:rsidRDefault="00817907" w:rsidP="001135BA">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F4ECEEF"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656B8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65B3B51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1C96F2F"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7BB35BE" w14:textId="7D534196" w:rsidR="00817907" w:rsidRPr="00476E1A" w:rsidRDefault="00817907" w:rsidP="001135BA">
                <w:pPr>
                  <w:spacing w:after="0" w:line="240" w:lineRule="auto"/>
                  <w:rPr>
                    <w:rFonts w:ascii="Arial" w:hAnsi="Arial" w:cs="Arial"/>
                    <w:sz w:val="24"/>
                    <w:szCs w:val="24"/>
                  </w:rPr>
                </w:pPr>
                <w:r w:rsidRPr="00374E6B">
                  <w:rPr>
                    <w:rFonts w:ascii="Arial" w:hAnsi="Arial" w:cs="Arial"/>
                    <w:sz w:val="24"/>
                    <w:szCs w:val="24"/>
                  </w:rPr>
                  <w:t>Panoraminio</w:t>
                </w:r>
                <w:r w:rsidRPr="00374E6B">
                  <w:rPr>
                    <w:rFonts w:ascii="Arial" w:hAnsi="Arial" w:cs="Arial"/>
                    <w:spacing w:val="-15"/>
                    <w:sz w:val="24"/>
                    <w:szCs w:val="24"/>
                  </w:rPr>
                  <w:t xml:space="preserve"> </w:t>
                </w:r>
                <w:r w:rsidRPr="00374E6B">
                  <w:rPr>
                    <w:rFonts w:ascii="Arial" w:hAnsi="Arial" w:cs="Arial"/>
                    <w:sz w:val="24"/>
                    <w:szCs w:val="24"/>
                  </w:rPr>
                  <w:t xml:space="preserve">tyrimo </w:t>
                </w:r>
                <w:r w:rsidRPr="00374E6B">
                  <w:rPr>
                    <w:rFonts w:ascii="Arial" w:hAnsi="Arial" w:cs="Arial"/>
                    <w:spacing w:val="-2"/>
                    <w:sz w:val="24"/>
                    <w:szCs w:val="24"/>
                  </w:rPr>
                  <w:t>pasirinkimas</w:t>
                </w:r>
              </w:p>
            </w:tc>
            <w:tc>
              <w:tcPr>
                <w:tcW w:w="3827" w:type="dxa"/>
                <w:tcBorders>
                  <w:top w:val="single" w:sz="4" w:space="0" w:color="auto"/>
                  <w:left w:val="single" w:sz="4" w:space="0" w:color="auto"/>
                  <w:bottom w:val="single" w:sz="4" w:space="0" w:color="auto"/>
                  <w:right w:val="single" w:sz="4" w:space="0" w:color="auto"/>
                </w:tcBorders>
              </w:tcPr>
              <w:p w14:paraId="3CDAEDDA" w14:textId="77777777" w:rsidR="00817907" w:rsidRDefault="00817907" w:rsidP="00817907">
                <w:pPr>
                  <w:pStyle w:val="TableParagraph"/>
                  <w:numPr>
                    <w:ilvl w:val="0"/>
                    <w:numId w:val="45"/>
                  </w:numPr>
                  <w:spacing w:line="268" w:lineRule="exact"/>
                  <w:rPr>
                    <w:rFonts w:ascii="Arial" w:hAnsi="Arial" w:cs="Arial"/>
                    <w:sz w:val="24"/>
                    <w:szCs w:val="24"/>
                  </w:rPr>
                </w:pPr>
                <w:r w:rsidRPr="00374E6B">
                  <w:rPr>
                    <w:rFonts w:ascii="Arial" w:hAnsi="Arial" w:cs="Arial"/>
                    <w:spacing w:val="-2"/>
                    <w:sz w:val="24"/>
                    <w:szCs w:val="24"/>
                  </w:rPr>
                  <w:t>Suaugusiojo;</w:t>
                </w:r>
                <w:r>
                  <w:rPr>
                    <w:rFonts w:ascii="Arial" w:hAnsi="Arial" w:cs="Arial"/>
                    <w:sz w:val="24"/>
                    <w:szCs w:val="24"/>
                  </w:rPr>
                  <w:t xml:space="preserve"> </w:t>
                </w:r>
              </w:p>
              <w:p w14:paraId="3409816E" w14:textId="5DB3268E" w:rsidR="00817907" w:rsidRPr="00817907" w:rsidRDefault="00817907" w:rsidP="00817907">
                <w:pPr>
                  <w:pStyle w:val="TableParagraph"/>
                  <w:numPr>
                    <w:ilvl w:val="0"/>
                    <w:numId w:val="45"/>
                  </w:numPr>
                  <w:spacing w:line="268" w:lineRule="exact"/>
                  <w:rPr>
                    <w:rFonts w:ascii="Arial" w:hAnsi="Arial" w:cs="Arial"/>
                    <w:sz w:val="24"/>
                    <w:szCs w:val="24"/>
                  </w:rPr>
                </w:pPr>
                <w:r w:rsidRPr="00817907">
                  <w:rPr>
                    <w:rFonts w:ascii="Arial" w:hAnsi="Arial" w:cs="Arial"/>
                    <w:spacing w:val="-2"/>
                    <w:sz w:val="24"/>
                    <w:szCs w:val="24"/>
                  </w:rPr>
                  <w:t>Vaiko.</w:t>
                </w:r>
              </w:p>
            </w:tc>
            <w:tc>
              <w:tcPr>
                <w:tcW w:w="3686" w:type="dxa"/>
                <w:tcBorders>
                  <w:top w:val="single" w:sz="4" w:space="0" w:color="auto"/>
                  <w:left w:val="single" w:sz="4" w:space="0" w:color="auto"/>
                  <w:bottom w:val="single" w:sz="4" w:space="0" w:color="auto"/>
                  <w:right w:val="single" w:sz="4" w:space="0" w:color="auto"/>
                </w:tcBorders>
              </w:tcPr>
              <w:p w14:paraId="6BB736C5"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BD0D4A"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D2F5A1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A37DC4C"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13</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C0B2362" w14:textId="3654F703" w:rsidR="00817907" w:rsidRPr="00476E1A" w:rsidRDefault="00817907" w:rsidP="001135BA">
                <w:pPr>
                  <w:spacing w:after="0" w:line="240" w:lineRule="auto"/>
                  <w:rPr>
                    <w:rFonts w:ascii="Arial" w:hAnsi="Arial" w:cs="Arial"/>
                    <w:sz w:val="24"/>
                    <w:szCs w:val="24"/>
                  </w:rPr>
                </w:pPr>
                <w:r w:rsidRPr="00374E6B">
                  <w:rPr>
                    <w:rFonts w:ascii="Arial" w:hAnsi="Arial" w:cs="Arial"/>
                    <w:sz w:val="24"/>
                    <w:szCs w:val="24"/>
                  </w:rPr>
                  <w:t>Tyrimų tipai</w:t>
                </w:r>
              </w:p>
            </w:tc>
            <w:tc>
              <w:tcPr>
                <w:tcW w:w="3827" w:type="dxa"/>
                <w:tcBorders>
                  <w:top w:val="single" w:sz="4" w:space="0" w:color="auto"/>
                  <w:left w:val="single" w:sz="4" w:space="0" w:color="auto"/>
                  <w:bottom w:val="single" w:sz="4" w:space="0" w:color="auto"/>
                  <w:right w:val="single" w:sz="4" w:space="0" w:color="auto"/>
                </w:tcBorders>
              </w:tcPr>
              <w:p w14:paraId="2CA862F9" w14:textId="77777777" w:rsidR="00817907" w:rsidRDefault="00817907" w:rsidP="00817907">
                <w:pPr>
                  <w:pStyle w:val="TableParagraph"/>
                  <w:spacing w:line="268" w:lineRule="exact"/>
                  <w:ind w:left="103"/>
                  <w:rPr>
                    <w:rFonts w:ascii="Arial" w:hAnsi="Arial" w:cs="Arial"/>
                    <w:sz w:val="24"/>
                    <w:szCs w:val="24"/>
                  </w:rPr>
                </w:pPr>
                <w:r>
                  <w:rPr>
                    <w:rFonts w:ascii="Arial" w:hAnsi="Arial" w:cs="Arial"/>
                    <w:sz w:val="24"/>
                    <w:szCs w:val="24"/>
                  </w:rPr>
                  <w:t>Ne mažiau išvardintų tipų:</w:t>
                </w:r>
              </w:p>
              <w:p w14:paraId="52E9C80B" w14:textId="77777777" w:rsidR="00817907" w:rsidRDefault="00817907" w:rsidP="00817907">
                <w:pPr>
                  <w:pStyle w:val="TableParagraph"/>
                  <w:spacing w:line="268" w:lineRule="exact"/>
                  <w:ind w:left="103"/>
                  <w:rPr>
                    <w:rFonts w:ascii="Arial" w:hAnsi="Arial" w:cs="Arial"/>
                    <w:sz w:val="24"/>
                    <w:szCs w:val="24"/>
                  </w:rPr>
                </w:pPr>
              </w:p>
              <w:p w14:paraId="6DAC39D1"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1. </w:t>
                </w:r>
                <w:r w:rsidRPr="00374E6B">
                  <w:rPr>
                    <w:rFonts w:ascii="Arial" w:hAnsi="Arial" w:cs="Arial"/>
                    <w:sz w:val="24"/>
                    <w:szCs w:val="24"/>
                  </w:rPr>
                  <w:t>Standartinė panoraminė</w:t>
                </w:r>
              </w:p>
              <w:p w14:paraId="0332EF61"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2. </w:t>
                </w:r>
                <w:r w:rsidRPr="00374E6B">
                  <w:rPr>
                    <w:rFonts w:ascii="Arial" w:hAnsi="Arial" w:cs="Arial"/>
                    <w:sz w:val="24"/>
                    <w:szCs w:val="24"/>
                  </w:rPr>
                  <w:t>Dalinė panoraminė</w:t>
                </w:r>
              </w:p>
              <w:p w14:paraId="541617CE"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3. </w:t>
                </w:r>
                <w:r w:rsidRPr="00374E6B">
                  <w:rPr>
                    <w:rFonts w:ascii="Arial" w:hAnsi="Arial" w:cs="Arial"/>
                    <w:sz w:val="24"/>
                    <w:szCs w:val="24"/>
                  </w:rPr>
                  <w:t>Sukandiminė</w:t>
                </w:r>
              </w:p>
              <w:p w14:paraId="6E9C232F" w14:textId="77777777" w:rsidR="00817907" w:rsidRPr="00374E6B" w:rsidRDefault="00817907" w:rsidP="00817907">
                <w:pPr>
                  <w:pStyle w:val="TableParagraph"/>
                  <w:spacing w:line="268" w:lineRule="exact"/>
                  <w:ind w:left="103"/>
                  <w:rPr>
                    <w:rFonts w:ascii="Arial" w:hAnsi="Arial" w:cs="Arial"/>
                    <w:sz w:val="24"/>
                    <w:szCs w:val="24"/>
                  </w:rPr>
                </w:pPr>
                <w:r>
                  <w:rPr>
                    <w:rFonts w:ascii="Arial" w:hAnsi="Arial" w:cs="Arial"/>
                    <w:sz w:val="24"/>
                    <w:szCs w:val="24"/>
                  </w:rPr>
                  <w:t xml:space="preserve">4. </w:t>
                </w:r>
                <w:r w:rsidRPr="00374E6B">
                  <w:rPr>
                    <w:rFonts w:ascii="Arial" w:hAnsi="Arial" w:cs="Arial"/>
                    <w:sz w:val="24"/>
                    <w:szCs w:val="24"/>
                  </w:rPr>
                  <w:t>Sąnarių</w:t>
                </w:r>
              </w:p>
              <w:p w14:paraId="0A1A45B3" w14:textId="6FC6CC39" w:rsidR="00817907" w:rsidRPr="00817907" w:rsidRDefault="00817907" w:rsidP="00817907">
                <w:pPr>
                  <w:spacing w:line="259" w:lineRule="auto"/>
                  <w:rPr>
                    <w:rFonts w:ascii="Arial" w:hAnsi="Arial" w:cs="Arial"/>
                    <w:sz w:val="24"/>
                    <w:szCs w:val="24"/>
                  </w:rPr>
                </w:pPr>
                <w:r>
                  <w:rPr>
                    <w:rFonts w:ascii="Arial" w:hAnsi="Arial" w:cs="Arial"/>
                    <w:sz w:val="24"/>
                    <w:szCs w:val="24"/>
                  </w:rPr>
                  <w:t xml:space="preserve"> </w:t>
                </w:r>
                <w:r w:rsidRPr="00817907">
                  <w:rPr>
                    <w:rFonts w:ascii="Arial" w:hAnsi="Arial" w:cs="Arial"/>
                    <w:sz w:val="24"/>
                    <w:szCs w:val="24"/>
                  </w:rPr>
                  <w:t>5. Sinusų</w:t>
                </w:r>
              </w:p>
            </w:tc>
            <w:tc>
              <w:tcPr>
                <w:tcW w:w="3686" w:type="dxa"/>
                <w:tcBorders>
                  <w:top w:val="single" w:sz="4" w:space="0" w:color="auto"/>
                  <w:left w:val="single" w:sz="4" w:space="0" w:color="auto"/>
                  <w:bottom w:val="single" w:sz="4" w:space="0" w:color="auto"/>
                  <w:right w:val="single" w:sz="4" w:space="0" w:color="auto"/>
                </w:tcBorders>
              </w:tcPr>
              <w:p w14:paraId="2CF09D0D"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C5B7F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06E2519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C9F2821"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6E65F04" w14:textId="77777777" w:rsidR="00817907" w:rsidRPr="00374E6B" w:rsidRDefault="00817907" w:rsidP="00817907">
                <w:pPr>
                  <w:pStyle w:val="TableParagraph"/>
                  <w:spacing w:line="268"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1"/>
                    <w:sz w:val="24"/>
                    <w:szCs w:val="24"/>
                  </w:rPr>
                  <w:t xml:space="preserve"> </w:t>
                </w:r>
                <w:r w:rsidRPr="00374E6B">
                  <w:rPr>
                    <w:rFonts w:ascii="Arial" w:hAnsi="Arial" w:cs="Arial"/>
                    <w:spacing w:val="-2"/>
                    <w:sz w:val="24"/>
                    <w:szCs w:val="24"/>
                  </w:rPr>
                  <w:t>panoraminės</w:t>
                </w:r>
              </w:p>
              <w:p w14:paraId="50D32752" w14:textId="7ED80EDD" w:rsidR="00817907" w:rsidRPr="00A62BAC" w:rsidRDefault="00817907" w:rsidP="00817907">
                <w:pPr>
                  <w:spacing w:after="0" w:line="240" w:lineRule="auto"/>
                  <w:rPr>
                    <w:rFonts w:ascii="Arial" w:hAnsi="Arial" w:cs="Arial"/>
                    <w:sz w:val="24"/>
                    <w:szCs w:val="24"/>
                  </w:rPr>
                </w:pPr>
                <w:r w:rsidRPr="00374E6B">
                  <w:rPr>
                    <w:rFonts w:ascii="Arial" w:hAnsi="Arial" w:cs="Arial"/>
                    <w:sz w:val="24"/>
                    <w:szCs w:val="24"/>
                  </w:rPr>
                  <w:t>ekspozicijos</w:t>
                </w:r>
                <w:r w:rsidRPr="00374E6B">
                  <w:rPr>
                    <w:rFonts w:ascii="Arial" w:hAnsi="Arial" w:cs="Arial"/>
                    <w:spacing w:val="-5"/>
                    <w:sz w:val="24"/>
                    <w:szCs w:val="24"/>
                  </w:rPr>
                  <w:t xml:space="preserve"> </w:t>
                </w:r>
                <w:r w:rsidRPr="00374E6B">
                  <w:rPr>
                    <w:rFonts w:ascii="Arial" w:hAnsi="Arial" w:cs="Arial"/>
                    <w:spacing w:val="-2"/>
                    <w:sz w:val="24"/>
                    <w:szCs w:val="24"/>
                  </w:rPr>
                  <w:t>trukmė</w:t>
                </w:r>
              </w:p>
            </w:tc>
            <w:tc>
              <w:tcPr>
                <w:tcW w:w="3827" w:type="dxa"/>
                <w:tcBorders>
                  <w:top w:val="single" w:sz="4" w:space="0" w:color="auto"/>
                  <w:left w:val="single" w:sz="4" w:space="0" w:color="auto"/>
                  <w:bottom w:val="single" w:sz="4" w:space="0" w:color="auto"/>
                  <w:right w:val="single" w:sz="4" w:space="0" w:color="auto"/>
                </w:tcBorders>
              </w:tcPr>
              <w:p w14:paraId="4F984A82" w14:textId="55AC14BB" w:rsidR="00817907" w:rsidRPr="00A62BAC" w:rsidRDefault="00817907" w:rsidP="001135BA">
                <w:pPr>
                  <w:rPr>
                    <w:rFonts w:ascii="Arial" w:hAnsi="Arial" w:cs="Arial"/>
                    <w:sz w:val="24"/>
                    <w:szCs w:val="24"/>
                  </w:rPr>
                </w:pPr>
                <w:r w:rsidRPr="00374E6B">
                  <w:rPr>
                    <w:rFonts w:ascii="Arial" w:hAnsi="Arial" w:cs="Arial"/>
                    <w:sz w:val="24"/>
                    <w:szCs w:val="24"/>
                  </w:rPr>
                  <w:t>Ne</w:t>
                </w:r>
                <w:r w:rsidRPr="00374E6B">
                  <w:rPr>
                    <w:rFonts w:ascii="Arial" w:hAnsi="Arial" w:cs="Arial"/>
                    <w:spacing w:val="-5"/>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 xml:space="preserve">14,5 </w:t>
                </w:r>
                <w:r w:rsidRPr="00374E6B">
                  <w:rPr>
                    <w:rFonts w:ascii="Arial" w:hAnsi="Arial" w:cs="Arial"/>
                    <w:spacing w:val="-4"/>
                    <w:sz w:val="24"/>
                    <w:szCs w:val="24"/>
                  </w:rPr>
                  <w:t>sek.</w:t>
                </w:r>
              </w:p>
            </w:tc>
            <w:tc>
              <w:tcPr>
                <w:tcW w:w="3686" w:type="dxa"/>
                <w:tcBorders>
                  <w:top w:val="single" w:sz="4" w:space="0" w:color="auto"/>
                  <w:left w:val="single" w:sz="4" w:space="0" w:color="auto"/>
                  <w:bottom w:val="single" w:sz="4" w:space="0" w:color="auto"/>
                  <w:right w:val="single" w:sz="4" w:space="0" w:color="auto"/>
                </w:tcBorders>
              </w:tcPr>
              <w:p w14:paraId="206F2F46"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475664C"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6F4E3E8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36101D8" w14:textId="77777777" w:rsidR="00817907" w:rsidRPr="00A62BAC" w:rsidRDefault="00817907"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2B909C34" w14:textId="6F01B37E" w:rsidR="00817907" w:rsidRPr="00A62BAC" w:rsidRDefault="00CB6D13" w:rsidP="001135BA">
                <w:pPr>
                  <w:spacing w:after="0" w:line="240" w:lineRule="auto"/>
                  <w:rPr>
                    <w:rFonts w:ascii="Arial" w:hAnsi="Arial" w:cs="Arial"/>
                    <w:kern w:val="2"/>
                    <w:sz w:val="24"/>
                    <w:szCs w:val="24"/>
                  </w:rPr>
                </w:pPr>
                <w:r w:rsidRPr="00374E6B">
                  <w:rPr>
                    <w:rFonts w:ascii="Arial" w:hAnsi="Arial" w:cs="Arial"/>
                    <w:sz w:val="24"/>
                    <w:szCs w:val="24"/>
                  </w:rPr>
                  <w:t>Programinė</w:t>
                </w:r>
                <w:r w:rsidRPr="00374E6B">
                  <w:rPr>
                    <w:rFonts w:ascii="Arial" w:hAnsi="Arial" w:cs="Arial"/>
                    <w:spacing w:val="-15"/>
                    <w:sz w:val="24"/>
                    <w:szCs w:val="24"/>
                  </w:rPr>
                  <w:t xml:space="preserve"> </w:t>
                </w:r>
                <w:r w:rsidRPr="00374E6B">
                  <w:rPr>
                    <w:rFonts w:ascii="Arial" w:hAnsi="Arial" w:cs="Arial"/>
                    <w:sz w:val="24"/>
                    <w:szCs w:val="24"/>
                  </w:rPr>
                  <w:t>vaizdo</w:t>
                </w:r>
                <w:r w:rsidRPr="00374E6B">
                  <w:rPr>
                    <w:rFonts w:ascii="Arial" w:hAnsi="Arial" w:cs="Arial"/>
                    <w:spacing w:val="-15"/>
                    <w:sz w:val="24"/>
                    <w:szCs w:val="24"/>
                  </w:rPr>
                  <w:t xml:space="preserve"> </w:t>
                </w:r>
                <w:r w:rsidRPr="00374E6B">
                  <w:rPr>
                    <w:rFonts w:ascii="Arial" w:hAnsi="Arial" w:cs="Arial"/>
                    <w:sz w:val="24"/>
                    <w:szCs w:val="24"/>
                  </w:rPr>
                  <w:t>gavimo ir apdorojimo programa (toliau Programa) turi būti pritaikyta dirbti tinkle.</w:t>
                </w:r>
              </w:p>
            </w:tc>
            <w:tc>
              <w:tcPr>
                <w:tcW w:w="3827" w:type="dxa"/>
                <w:tcBorders>
                  <w:top w:val="single" w:sz="4" w:space="0" w:color="auto"/>
                  <w:left w:val="single" w:sz="4" w:space="0" w:color="auto"/>
                  <w:bottom w:val="single" w:sz="4" w:space="0" w:color="auto"/>
                  <w:right w:val="single" w:sz="4" w:space="0" w:color="auto"/>
                </w:tcBorders>
                <w:hideMark/>
              </w:tcPr>
              <w:p w14:paraId="5AD428D7" w14:textId="62934D5D" w:rsidR="00817907" w:rsidRPr="00A62BAC" w:rsidRDefault="00CB6D13" w:rsidP="001135BA">
                <w:pPr>
                  <w:spacing w:after="0" w:line="240" w:lineRule="auto"/>
                  <w:rPr>
                    <w:rFonts w:ascii="Arial" w:hAnsi="Arial" w:cs="Arial"/>
                    <w:kern w:val="2"/>
                    <w:sz w:val="24"/>
                    <w:szCs w:val="24"/>
                  </w:rPr>
                </w:pPr>
                <w:r w:rsidRPr="00374E6B">
                  <w:rPr>
                    <w:rFonts w:ascii="Arial" w:hAnsi="Arial" w:cs="Arial"/>
                    <w:spacing w:val="-2"/>
                    <w:sz w:val="24"/>
                    <w:szCs w:val="24"/>
                  </w:rPr>
                  <w:t>Būtina, darbo vietų skaičius ne mažiau 10</w:t>
                </w:r>
              </w:p>
            </w:tc>
            <w:tc>
              <w:tcPr>
                <w:tcW w:w="3686" w:type="dxa"/>
                <w:tcBorders>
                  <w:top w:val="single" w:sz="4" w:space="0" w:color="auto"/>
                  <w:left w:val="single" w:sz="4" w:space="0" w:color="auto"/>
                  <w:bottom w:val="single" w:sz="4" w:space="0" w:color="auto"/>
                  <w:right w:val="single" w:sz="4" w:space="0" w:color="auto"/>
                </w:tcBorders>
              </w:tcPr>
              <w:p w14:paraId="182FB0CD"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89E6323" w14:textId="77777777" w:rsidR="00817907" w:rsidRPr="00A62BAC" w:rsidRDefault="00817907" w:rsidP="001135BA">
                <w:pPr>
                  <w:spacing w:after="0" w:line="240" w:lineRule="auto"/>
                  <w:rPr>
                    <w:rFonts w:ascii="Arial" w:hAnsi="Arial" w:cs="Arial"/>
                    <w:kern w:val="2"/>
                    <w:sz w:val="24"/>
                    <w:szCs w:val="24"/>
                  </w:rPr>
                </w:pPr>
              </w:p>
            </w:tc>
          </w:tr>
          <w:tr w:rsidR="00CB6D13" w:rsidRPr="00A62BAC" w14:paraId="0BC6CD5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B6A7667" w14:textId="1E581A39" w:rsidR="00CB6D13" w:rsidRDefault="00CB6D13"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0E4CF702" w14:textId="17814DBE" w:rsidR="00CB6D13" w:rsidRPr="00374E6B" w:rsidRDefault="00CB6D13" w:rsidP="001135BA">
                <w:pPr>
                  <w:spacing w:after="0" w:line="240" w:lineRule="auto"/>
                  <w:rPr>
                    <w:rFonts w:ascii="Arial" w:hAnsi="Arial" w:cs="Arial"/>
                    <w:sz w:val="24"/>
                    <w:szCs w:val="24"/>
                  </w:rPr>
                </w:pPr>
                <w:r w:rsidRPr="00374E6B">
                  <w:rPr>
                    <w:rFonts w:ascii="Arial" w:hAnsi="Arial" w:cs="Arial"/>
                    <w:sz w:val="24"/>
                    <w:szCs w:val="24"/>
                  </w:rPr>
                  <w:t>Programa</w:t>
                </w:r>
                <w:r w:rsidRPr="00374E6B">
                  <w:rPr>
                    <w:rFonts w:ascii="Arial" w:hAnsi="Arial" w:cs="Arial"/>
                    <w:spacing w:val="-14"/>
                    <w:sz w:val="24"/>
                    <w:szCs w:val="24"/>
                  </w:rPr>
                  <w:t xml:space="preserve"> </w:t>
                </w:r>
                <w:r w:rsidRPr="00374E6B">
                  <w:rPr>
                    <w:rFonts w:ascii="Arial" w:hAnsi="Arial" w:cs="Arial"/>
                    <w:sz w:val="24"/>
                    <w:szCs w:val="24"/>
                  </w:rPr>
                  <w:t>turi</w:t>
                </w:r>
                <w:r w:rsidRPr="00374E6B">
                  <w:rPr>
                    <w:rFonts w:ascii="Arial" w:hAnsi="Arial" w:cs="Arial"/>
                    <w:spacing w:val="-12"/>
                    <w:sz w:val="24"/>
                    <w:szCs w:val="24"/>
                  </w:rPr>
                  <w:t xml:space="preserve"> </w:t>
                </w:r>
                <w:r w:rsidRPr="00374E6B">
                  <w:rPr>
                    <w:rFonts w:ascii="Arial" w:hAnsi="Arial" w:cs="Arial"/>
                    <w:sz w:val="24"/>
                    <w:szCs w:val="24"/>
                  </w:rPr>
                  <w:t>gebėti</w:t>
                </w:r>
                <w:r w:rsidRPr="00374E6B">
                  <w:rPr>
                    <w:rFonts w:ascii="Arial" w:hAnsi="Arial" w:cs="Arial"/>
                    <w:spacing w:val="-14"/>
                    <w:sz w:val="24"/>
                    <w:szCs w:val="24"/>
                  </w:rPr>
                  <w:t xml:space="preserve"> </w:t>
                </w:r>
                <w:r w:rsidRPr="00374E6B">
                  <w:rPr>
                    <w:rFonts w:ascii="Arial" w:hAnsi="Arial" w:cs="Arial"/>
                    <w:sz w:val="24"/>
                    <w:szCs w:val="24"/>
                  </w:rPr>
                  <w:t>dirbti su, Win10 ir aukš. operacinėmis sistemomis</w:t>
                </w:r>
              </w:p>
            </w:tc>
            <w:tc>
              <w:tcPr>
                <w:tcW w:w="3827" w:type="dxa"/>
                <w:tcBorders>
                  <w:top w:val="single" w:sz="4" w:space="0" w:color="auto"/>
                  <w:left w:val="single" w:sz="4" w:space="0" w:color="auto"/>
                  <w:bottom w:val="single" w:sz="4" w:space="0" w:color="auto"/>
                  <w:right w:val="single" w:sz="4" w:space="0" w:color="auto"/>
                </w:tcBorders>
              </w:tcPr>
              <w:p w14:paraId="39ACB3EF" w14:textId="5C070701" w:rsidR="00CB6D13" w:rsidRPr="00374E6B" w:rsidRDefault="00CB6D13" w:rsidP="001135BA">
                <w:pPr>
                  <w:spacing w:after="0" w:line="240" w:lineRule="auto"/>
                  <w:rPr>
                    <w:rFonts w:ascii="Arial" w:hAnsi="Arial" w:cs="Arial"/>
                    <w:spacing w:val="-2"/>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5E2F78A" w14:textId="77777777" w:rsidR="00CB6D13" w:rsidRPr="000262C3" w:rsidRDefault="00CB6D13" w:rsidP="00CB6D1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7FB81C" w14:textId="0FC1B900" w:rsidR="00CB6D13" w:rsidRPr="000262C3" w:rsidRDefault="00CB6D13" w:rsidP="001135BA">
                <w:pPr>
                  <w:widowControl w:val="0"/>
                  <w:autoSpaceDE w:val="0"/>
                  <w:autoSpaceDN w:val="0"/>
                  <w:rPr>
                    <w:rFonts w:ascii="Arial" w:hAnsi="Arial" w:cs="Arial"/>
                    <w:color w:val="00B050"/>
                    <w:sz w:val="24"/>
                    <w:szCs w:val="24"/>
                  </w:rPr>
                </w:pPr>
              </w:p>
            </w:tc>
          </w:tr>
          <w:tr w:rsidR="00255010" w:rsidRPr="00A62BAC" w14:paraId="08D7A58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F0F5157" w14:textId="53957CEF"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52B9AB32" w14:textId="77777777" w:rsidR="00255010" w:rsidRPr="00374E6B" w:rsidRDefault="00255010" w:rsidP="00255010">
                <w:pPr>
                  <w:pStyle w:val="TableParagraph"/>
                  <w:ind w:right="244"/>
                  <w:rPr>
                    <w:rFonts w:ascii="Arial" w:hAnsi="Arial" w:cs="Arial"/>
                    <w:sz w:val="24"/>
                    <w:szCs w:val="24"/>
                  </w:rPr>
                </w:pPr>
                <w:r w:rsidRPr="00374E6B">
                  <w:rPr>
                    <w:rFonts w:ascii="Arial" w:hAnsi="Arial" w:cs="Arial"/>
                    <w:sz w:val="24"/>
                    <w:szCs w:val="24"/>
                  </w:rPr>
                  <w:t>Programa turi turėti galimybę įrašyti vaizdą JPEG</w:t>
                </w:r>
                <w:r w:rsidRPr="00374E6B">
                  <w:rPr>
                    <w:rFonts w:ascii="Arial" w:hAnsi="Arial" w:cs="Arial"/>
                    <w:spacing w:val="-13"/>
                    <w:sz w:val="24"/>
                    <w:szCs w:val="24"/>
                  </w:rPr>
                  <w:t xml:space="preserve"> </w:t>
                </w:r>
                <w:r w:rsidRPr="00374E6B">
                  <w:rPr>
                    <w:rFonts w:ascii="Arial" w:hAnsi="Arial" w:cs="Arial"/>
                    <w:sz w:val="24"/>
                    <w:szCs w:val="24"/>
                  </w:rPr>
                  <w:t>arba</w:t>
                </w:r>
                <w:r w:rsidRPr="00374E6B">
                  <w:rPr>
                    <w:rFonts w:ascii="Arial" w:hAnsi="Arial" w:cs="Arial"/>
                    <w:spacing w:val="-14"/>
                    <w:sz w:val="24"/>
                    <w:szCs w:val="24"/>
                  </w:rPr>
                  <w:t xml:space="preserve"> </w:t>
                </w:r>
                <w:r w:rsidRPr="00374E6B">
                  <w:rPr>
                    <w:rFonts w:ascii="Arial" w:hAnsi="Arial" w:cs="Arial"/>
                    <w:sz w:val="24"/>
                    <w:szCs w:val="24"/>
                  </w:rPr>
                  <w:t>kitu</w:t>
                </w:r>
                <w:r w:rsidRPr="00374E6B">
                  <w:rPr>
                    <w:rFonts w:ascii="Arial" w:hAnsi="Arial" w:cs="Arial"/>
                    <w:spacing w:val="-12"/>
                    <w:sz w:val="24"/>
                    <w:szCs w:val="24"/>
                  </w:rPr>
                  <w:t xml:space="preserve"> </w:t>
                </w:r>
                <w:r w:rsidRPr="00374E6B">
                  <w:rPr>
                    <w:rFonts w:ascii="Arial" w:hAnsi="Arial" w:cs="Arial"/>
                    <w:sz w:val="24"/>
                    <w:szCs w:val="24"/>
                  </w:rPr>
                  <w:t>visuotinai</w:t>
                </w:r>
              </w:p>
              <w:p w14:paraId="39B0698C" w14:textId="37E9919A" w:rsidR="00255010" w:rsidRPr="00374E6B" w:rsidRDefault="00255010" w:rsidP="00255010">
                <w:pPr>
                  <w:spacing w:after="0" w:line="240" w:lineRule="auto"/>
                  <w:rPr>
                    <w:rFonts w:ascii="Arial" w:hAnsi="Arial" w:cs="Arial"/>
                    <w:sz w:val="24"/>
                    <w:szCs w:val="24"/>
                  </w:rPr>
                </w:pPr>
                <w:r w:rsidRPr="00374E6B">
                  <w:rPr>
                    <w:rFonts w:ascii="Arial" w:hAnsi="Arial" w:cs="Arial"/>
                    <w:sz w:val="24"/>
                    <w:szCs w:val="24"/>
                  </w:rPr>
                  <w:t>naudojamu</w:t>
                </w:r>
                <w:r w:rsidRPr="00374E6B">
                  <w:rPr>
                    <w:rFonts w:ascii="Arial" w:hAnsi="Arial" w:cs="Arial"/>
                    <w:spacing w:val="-15"/>
                    <w:sz w:val="24"/>
                    <w:szCs w:val="24"/>
                  </w:rPr>
                  <w:t xml:space="preserve"> </w:t>
                </w:r>
                <w:r w:rsidRPr="00374E6B">
                  <w:rPr>
                    <w:rFonts w:ascii="Arial" w:hAnsi="Arial" w:cs="Arial"/>
                    <w:sz w:val="24"/>
                    <w:szCs w:val="24"/>
                  </w:rPr>
                  <w:t xml:space="preserve">skaitmeniniu </w:t>
                </w:r>
                <w:r w:rsidRPr="00374E6B">
                  <w:rPr>
                    <w:rFonts w:ascii="Arial" w:hAnsi="Arial" w:cs="Arial"/>
                    <w:spacing w:val="-2"/>
                    <w:sz w:val="24"/>
                    <w:szCs w:val="24"/>
                  </w:rPr>
                  <w:t>formatu</w:t>
                </w:r>
              </w:p>
            </w:tc>
            <w:tc>
              <w:tcPr>
                <w:tcW w:w="3827" w:type="dxa"/>
                <w:tcBorders>
                  <w:top w:val="single" w:sz="4" w:space="0" w:color="auto"/>
                  <w:left w:val="single" w:sz="4" w:space="0" w:color="auto"/>
                  <w:bottom w:val="single" w:sz="4" w:space="0" w:color="auto"/>
                  <w:right w:val="single" w:sz="4" w:space="0" w:color="auto"/>
                </w:tcBorders>
              </w:tcPr>
              <w:p w14:paraId="3FCDEBE9" w14:textId="7CBC84E3" w:rsidR="00255010" w:rsidRPr="00374E6B" w:rsidRDefault="00255010" w:rsidP="001135BA">
                <w:pPr>
                  <w:spacing w:after="0" w:line="240" w:lineRule="auto"/>
                  <w:rPr>
                    <w:rFonts w:ascii="Arial" w:hAnsi="Arial" w:cs="Arial"/>
                    <w:spacing w:val="-2"/>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BD8AF61"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E0317E" w14:textId="77777777" w:rsidR="00255010" w:rsidRPr="000262C3" w:rsidRDefault="00255010" w:rsidP="00CB6D13">
                <w:pPr>
                  <w:widowControl w:val="0"/>
                  <w:autoSpaceDE w:val="0"/>
                  <w:autoSpaceDN w:val="0"/>
                  <w:rPr>
                    <w:rFonts w:ascii="Arial" w:hAnsi="Arial" w:cs="Arial"/>
                    <w:color w:val="00B050"/>
                    <w:sz w:val="24"/>
                    <w:szCs w:val="24"/>
                  </w:rPr>
                </w:pPr>
              </w:p>
            </w:tc>
          </w:tr>
          <w:tr w:rsidR="00255010" w:rsidRPr="00A62BAC" w14:paraId="383532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D593E8F" w14:textId="250212CC"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73C1CE89" w14:textId="6C17473D" w:rsidR="00255010" w:rsidRPr="00374E6B" w:rsidRDefault="00255010" w:rsidP="00255010">
                <w:pPr>
                  <w:pStyle w:val="TableParagraph"/>
                  <w:ind w:right="244"/>
                  <w:rPr>
                    <w:rFonts w:ascii="Arial" w:hAnsi="Arial" w:cs="Arial"/>
                    <w:sz w:val="24"/>
                    <w:szCs w:val="24"/>
                  </w:rPr>
                </w:pPr>
                <w:r w:rsidRPr="00374E6B">
                  <w:rPr>
                    <w:rFonts w:ascii="Arial" w:hAnsi="Arial" w:cs="Arial"/>
                    <w:sz w:val="24"/>
                    <w:szCs w:val="24"/>
                  </w:rPr>
                  <w:t>DICOM palaikomos funkcijos</w:t>
                </w:r>
              </w:p>
            </w:tc>
            <w:tc>
              <w:tcPr>
                <w:tcW w:w="3827" w:type="dxa"/>
                <w:tcBorders>
                  <w:top w:val="single" w:sz="4" w:space="0" w:color="auto"/>
                  <w:left w:val="single" w:sz="4" w:space="0" w:color="auto"/>
                  <w:bottom w:val="single" w:sz="4" w:space="0" w:color="auto"/>
                  <w:right w:val="single" w:sz="4" w:space="0" w:color="auto"/>
                </w:tcBorders>
              </w:tcPr>
              <w:p w14:paraId="28C60907" w14:textId="77777777" w:rsidR="00255010" w:rsidRDefault="00255010" w:rsidP="00255010">
                <w:pPr>
                  <w:pStyle w:val="TableParagraph"/>
                  <w:spacing w:line="268" w:lineRule="exact"/>
                  <w:ind w:left="103"/>
                  <w:rPr>
                    <w:rFonts w:ascii="Arial" w:hAnsi="Arial" w:cs="Arial"/>
                    <w:spacing w:val="-2"/>
                    <w:sz w:val="24"/>
                    <w:szCs w:val="24"/>
                  </w:rPr>
                </w:pPr>
                <w:r>
                  <w:rPr>
                    <w:rFonts w:ascii="Arial" w:hAnsi="Arial" w:cs="Arial"/>
                    <w:spacing w:val="-2"/>
                    <w:sz w:val="24"/>
                    <w:szCs w:val="24"/>
                  </w:rPr>
                  <w:t>Ne mažiau išvardintų funkcijų:</w:t>
                </w:r>
              </w:p>
              <w:p w14:paraId="5055246A" w14:textId="77777777" w:rsidR="00255010" w:rsidRDefault="00255010" w:rsidP="00255010">
                <w:pPr>
                  <w:pStyle w:val="TableParagraph"/>
                  <w:spacing w:line="268" w:lineRule="exact"/>
                  <w:ind w:left="103"/>
                  <w:rPr>
                    <w:rFonts w:ascii="Arial" w:hAnsi="Arial" w:cs="Arial"/>
                    <w:spacing w:val="-2"/>
                    <w:sz w:val="24"/>
                    <w:szCs w:val="24"/>
                  </w:rPr>
                </w:pPr>
              </w:p>
              <w:p w14:paraId="6D62CC4C" w14:textId="77777777" w:rsidR="00255010" w:rsidRPr="00374E6B" w:rsidRDefault="00255010" w:rsidP="00255010">
                <w:pPr>
                  <w:pStyle w:val="TableParagraph"/>
                  <w:spacing w:line="268" w:lineRule="exact"/>
                  <w:ind w:left="103"/>
                  <w:rPr>
                    <w:rFonts w:ascii="Arial" w:hAnsi="Arial" w:cs="Arial"/>
                    <w:sz w:val="24"/>
                    <w:szCs w:val="24"/>
                  </w:rPr>
                </w:pPr>
                <w:r>
                  <w:rPr>
                    <w:rFonts w:ascii="Arial" w:hAnsi="Arial" w:cs="Arial"/>
                    <w:spacing w:val="-2"/>
                    <w:sz w:val="24"/>
                    <w:szCs w:val="24"/>
                  </w:rPr>
                  <w:t xml:space="preserve">1. </w:t>
                </w:r>
                <w:r w:rsidRPr="00374E6B">
                  <w:rPr>
                    <w:rFonts w:ascii="Arial" w:hAnsi="Arial" w:cs="Arial"/>
                    <w:spacing w:val="-2"/>
                    <w:sz w:val="24"/>
                    <w:szCs w:val="24"/>
                  </w:rPr>
                  <w:t>DICOM Print</w:t>
                </w:r>
              </w:p>
              <w:p w14:paraId="02447EFE" w14:textId="77777777" w:rsidR="00255010" w:rsidRPr="00374E6B" w:rsidRDefault="00255010" w:rsidP="00255010">
                <w:pPr>
                  <w:pStyle w:val="TableParagraph"/>
                  <w:spacing w:line="268" w:lineRule="exact"/>
                  <w:ind w:left="103"/>
                  <w:rPr>
                    <w:rFonts w:ascii="Arial" w:hAnsi="Arial" w:cs="Arial"/>
                    <w:sz w:val="24"/>
                    <w:szCs w:val="24"/>
                  </w:rPr>
                </w:pPr>
                <w:r>
                  <w:rPr>
                    <w:rFonts w:ascii="Arial" w:hAnsi="Arial" w:cs="Arial"/>
                    <w:spacing w:val="-2"/>
                    <w:sz w:val="24"/>
                    <w:szCs w:val="24"/>
                  </w:rPr>
                  <w:t xml:space="preserve">2. </w:t>
                </w:r>
                <w:r w:rsidRPr="00374E6B">
                  <w:rPr>
                    <w:rFonts w:ascii="Arial" w:hAnsi="Arial" w:cs="Arial"/>
                    <w:spacing w:val="-2"/>
                    <w:sz w:val="24"/>
                    <w:szCs w:val="24"/>
                  </w:rPr>
                  <w:t>DICOM Worklist</w:t>
                </w:r>
              </w:p>
              <w:p w14:paraId="18C881A9" w14:textId="77777777" w:rsidR="00255010" w:rsidRPr="00374E6B" w:rsidRDefault="00255010" w:rsidP="00255010">
                <w:pPr>
                  <w:pStyle w:val="TableParagraph"/>
                  <w:spacing w:line="268" w:lineRule="exact"/>
                  <w:ind w:left="103"/>
                  <w:rPr>
                    <w:rFonts w:ascii="Arial" w:hAnsi="Arial" w:cs="Arial"/>
                    <w:sz w:val="24"/>
                    <w:szCs w:val="24"/>
                  </w:rPr>
                </w:pPr>
                <w:r>
                  <w:rPr>
                    <w:rFonts w:ascii="Arial" w:hAnsi="Arial" w:cs="Arial"/>
                    <w:spacing w:val="-2"/>
                    <w:sz w:val="24"/>
                    <w:szCs w:val="24"/>
                  </w:rPr>
                  <w:t xml:space="preserve">3. </w:t>
                </w:r>
                <w:r w:rsidRPr="00374E6B">
                  <w:rPr>
                    <w:rFonts w:ascii="Arial" w:hAnsi="Arial" w:cs="Arial"/>
                    <w:spacing w:val="-2"/>
                    <w:sz w:val="24"/>
                    <w:szCs w:val="24"/>
                  </w:rPr>
                  <w:t>DICOM Store</w:t>
                </w:r>
              </w:p>
              <w:p w14:paraId="6D1D4EC2" w14:textId="5F22EA64" w:rsidR="00255010" w:rsidRPr="00374E6B" w:rsidRDefault="00255010" w:rsidP="00255010">
                <w:pPr>
                  <w:spacing w:after="0" w:line="240" w:lineRule="auto"/>
                  <w:rPr>
                    <w:rFonts w:ascii="Arial" w:hAnsi="Arial" w:cs="Arial"/>
                    <w:spacing w:val="-2"/>
                    <w:sz w:val="24"/>
                    <w:szCs w:val="24"/>
                  </w:rPr>
                </w:pPr>
                <w:r>
                  <w:rPr>
                    <w:rFonts w:ascii="Arial" w:hAnsi="Arial" w:cs="Arial"/>
                    <w:spacing w:val="-2"/>
                    <w:sz w:val="24"/>
                    <w:szCs w:val="24"/>
                  </w:rPr>
                  <w:t xml:space="preserve">4. </w:t>
                </w:r>
                <w:r w:rsidRPr="00374E6B">
                  <w:rPr>
                    <w:rFonts w:ascii="Arial" w:hAnsi="Arial" w:cs="Arial"/>
                    <w:spacing w:val="-2"/>
                    <w:sz w:val="24"/>
                    <w:szCs w:val="24"/>
                  </w:rPr>
                  <w:t>DICOM Query/Retrieve</w:t>
                </w:r>
              </w:p>
            </w:tc>
            <w:tc>
              <w:tcPr>
                <w:tcW w:w="3686" w:type="dxa"/>
                <w:tcBorders>
                  <w:top w:val="single" w:sz="4" w:space="0" w:color="auto"/>
                  <w:left w:val="single" w:sz="4" w:space="0" w:color="auto"/>
                  <w:bottom w:val="single" w:sz="4" w:space="0" w:color="auto"/>
                  <w:right w:val="single" w:sz="4" w:space="0" w:color="auto"/>
                </w:tcBorders>
              </w:tcPr>
              <w:p w14:paraId="0427A71A"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8636563" w14:textId="77777777" w:rsidR="00255010" w:rsidRPr="000262C3" w:rsidRDefault="00255010" w:rsidP="00255010">
                <w:pPr>
                  <w:widowControl w:val="0"/>
                  <w:autoSpaceDE w:val="0"/>
                  <w:autoSpaceDN w:val="0"/>
                  <w:rPr>
                    <w:rFonts w:ascii="Arial" w:hAnsi="Arial" w:cs="Arial"/>
                    <w:color w:val="00B050"/>
                    <w:sz w:val="24"/>
                    <w:szCs w:val="24"/>
                  </w:rPr>
                </w:pPr>
              </w:p>
            </w:tc>
          </w:tr>
          <w:tr w:rsidR="00255010" w:rsidRPr="00A62BAC" w14:paraId="1802132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5976EEA" w14:textId="6307315E"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tcPr>
              <w:p w14:paraId="4D86EF75" w14:textId="0F12E416" w:rsidR="00255010" w:rsidRPr="00374E6B" w:rsidRDefault="00255010" w:rsidP="00255010">
                <w:pPr>
                  <w:pStyle w:val="TableParagraph"/>
                  <w:rPr>
                    <w:rFonts w:ascii="Arial" w:hAnsi="Arial" w:cs="Arial"/>
                    <w:sz w:val="24"/>
                    <w:szCs w:val="24"/>
                  </w:rPr>
                </w:pPr>
                <w:r w:rsidRPr="00374E6B">
                  <w:rPr>
                    <w:rFonts w:ascii="Arial" w:hAnsi="Arial" w:cs="Arial"/>
                    <w:sz w:val="24"/>
                    <w:szCs w:val="24"/>
                  </w:rPr>
                  <w:t>Apsauginė prijuostė, švino ekvivalentas</w:t>
                </w:r>
                <w:r w:rsidRPr="00374E6B">
                  <w:rPr>
                    <w:rFonts w:ascii="Arial" w:hAnsi="Arial" w:cs="Arial"/>
                    <w:spacing w:val="-13"/>
                    <w:sz w:val="24"/>
                    <w:szCs w:val="24"/>
                  </w:rPr>
                  <w:t xml:space="preserve"> </w:t>
                </w:r>
                <w:r w:rsidRPr="00374E6B">
                  <w:rPr>
                    <w:rFonts w:ascii="Arial" w:hAnsi="Arial" w:cs="Arial"/>
                    <w:sz w:val="24"/>
                    <w:szCs w:val="24"/>
                  </w:rPr>
                  <w:t>ne</w:t>
                </w:r>
                <w:r w:rsidRPr="00374E6B">
                  <w:rPr>
                    <w:rFonts w:ascii="Arial" w:hAnsi="Arial" w:cs="Arial"/>
                    <w:spacing w:val="-14"/>
                    <w:sz w:val="24"/>
                    <w:szCs w:val="24"/>
                  </w:rPr>
                  <w:t xml:space="preserve"> </w:t>
                </w:r>
                <w:r w:rsidRPr="00374E6B">
                  <w:rPr>
                    <w:rFonts w:ascii="Arial" w:hAnsi="Arial" w:cs="Arial"/>
                    <w:sz w:val="24"/>
                    <w:szCs w:val="24"/>
                  </w:rPr>
                  <w:t>mažiau</w:t>
                </w:r>
                <w:r w:rsidRPr="00374E6B">
                  <w:rPr>
                    <w:rFonts w:ascii="Arial" w:hAnsi="Arial" w:cs="Arial"/>
                    <w:spacing w:val="-12"/>
                    <w:sz w:val="24"/>
                    <w:szCs w:val="24"/>
                  </w:rPr>
                  <w:t xml:space="preserve"> </w:t>
                </w:r>
                <w:r w:rsidRPr="00374E6B">
                  <w:rPr>
                    <w:rFonts w:ascii="Arial" w:hAnsi="Arial" w:cs="Arial"/>
                    <w:sz w:val="24"/>
                    <w:szCs w:val="24"/>
                  </w:rPr>
                  <w:t>0,3</w:t>
                </w:r>
                <w:r>
                  <w:rPr>
                    <w:rFonts w:ascii="Arial" w:hAnsi="Arial" w:cs="Arial"/>
                    <w:sz w:val="24"/>
                    <w:szCs w:val="24"/>
                  </w:rPr>
                  <w:t xml:space="preserve"> </w:t>
                </w:r>
                <w:r w:rsidRPr="00374E6B">
                  <w:rPr>
                    <w:rFonts w:ascii="Arial" w:hAnsi="Arial" w:cs="Arial"/>
                    <w:spacing w:val="-5"/>
                    <w:sz w:val="24"/>
                    <w:szCs w:val="24"/>
                  </w:rPr>
                  <w:t>mm</w:t>
                </w:r>
              </w:p>
            </w:tc>
            <w:tc>
              <w:tcPr>
                <w:tcW w:w="3827" w:type="dxa"/>
                <w:tcBorders>
                  <w:top w:val="single" w:sz="4" w:space="0" w:color="auto"/>
                  <w:left w:val="single" w:sz="4" w:space="0" w:color="auto"/>
                  <w:bottom w:val="single" w:sz="4" w:space="0" w:color="auto"/>
                  <w:right w:val="single" w:sz="4" w:space="0" w:color="auto"/>
                </w:tcBorders>
              </w:tcPr>
              <w:p w14:paraId="4C9D3D6F" w14:textId="7FC39596" w:rsidR="00255010" w:rsidRDefault="00255010" w:rsidP="00255010">
                <w:pPr>
                  <w:pStyle w:val="TableParagraph"/>
                  <w:spacing w:line="268" w:lineRule="exact"/>
                  <w:ind w:left="103"/>
                  <w:rPr>
                    <w:rFonts w:ascii="Arial" w:hAnsi="Arial" w:cs="Arial"/>
                    <w:spacing w:val="-2"/>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9E1F1EB"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74AB4AC" w14:textId="77777777" w:rsidR="00255010" w:rsidRPr="000262C3" w:rsidRDefault="00255010" w:rsidP="00255010">
                <w:pPr>
                  <w:widowControl w:val="0"/>
                  <w:autoSpaceDE w:val="0"/>
                  <w:autoSpaceDN w:val="0"/>
                  <w:rPr>
                    <w:rFonts w:ascii="Arial" w:hAnsi="Arial" w:cs="Arial"/>
                    <w:color w:val="00B050"/>
                    <w:sz w:val="24"/>
                    <w:szCs w:val="24"/>
                  </w:rPr>
                </w:pPr>
              </w:p>
            </w:tc>
          </w:tr>
          <w:tr w:rsidR="00255010" w:rsidRPr="00A62BAC" w14:paraId="3920710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3407001" w14:textId="6A80B484"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1A15ABEF" w14:textId="43BF4AA7" w:rsidR="00255010" w:rsidRPr="00374E6B" w:rsidRDefault="00255010" w:rsidP="00255010">
                <w:pPr>
                  <w:pStyle w:val="TableParagraph"/>
                  <w:rPr>
                    <w:rFonts w:ascii="Arial" w:hAnsi="Arial" w:cs="Arial"/>
                    <w:sz w:val="24"/>
                    <w:szCs w:val="24"/>
                  </w:rPr>
                </w:pPr>
                <w:r w:rsidRPr="00374E6B">
                  <w:rPr>
                    <w:rFonts w:ascii="Arial" w:hAnsi="Arial" w:cs="Arial"/>
                    <w:sz w:val="24"/>
                    <w:szCs w:val="24"/>
                  </w:rPr>
                  <w:t>Kompiuteris,</w:t>
                </w:r>
                <w:r w:rsidRPr="00374E6B">
                  <w:rPr>
                    <w:rFonts w:ascii="Arial" w:hAnsi="Arial" w:cs="Arial"/>
                    <w:spacing w:val="-15"/>
                    <w:sz w:val="24"/>
                    <w:szCs w:val="24"/>
                  </w:rPr>
                  <w:t xml:space="preserve"> </w:t>
                </w:r>
                <w:r w:rsidRPr="00374E6B">
                  <w:rPr>
                    <w:rFonts w:ascii="Arial" w:hAnsi="Arial" w:cs="Arial"/>
                    <w:sz w:val="24"/>
                    <w:szCs w:val="24"/>
                  </w:rPr>
                  <w:t>skirtas rentgeno valdymui</w:t>
                </w:r>
              </w:p>
            </w:tc>
            <w:tc>
              <w:tcPr>
                <w:tcW w:w="3827" w:type="dxa"/>
                <w:tcBorders>
                  <w:top w:val="single" w:sz="4" w:space="0" w:color="auto"/>
                  <w:left w:val="single" w:sz="4" w:space="0" w:color="auto"/>
                  <w:bottom w:val="single" w:sz="4" w:space="0" w:color="auto"/>
                  <w:right w:val="single" w:sz="4" w:space="0" w:color="auto"/>
                </w:tcBorders>
              </w:tcPr>
              <w:p w14:paraId="33ACFD95" w14:textId="77777777" w:rsidR="00255010" w:rsidRPr="00374E6B" w:rsidRDefault="00255010" w:rsidP="00255010">
                <w:pPr>
                  <w:pStyle w:val="TableParagraph"/>
                  <w:numPr>
                    <w:ilvl w:val="0"/>
                    <w:numId w:val="47"/>
                  </w:numPr>
                  <w:tabs>
                    <w:tab w:val="left" w:pos="343"/>
                  </w:tabs>
                  <w:spacing w:line="268" w:lineRule="exact"/>
                  <w:rPr>
                    <w:rFonts w:ascii="Arial" w:hAnsi="Arial" w:cs="Arial"/>
                    <w:sz w:val="24"/>
                    <w:szCs w:val="24"/>
                  </w:rPr>
                </w:pPr>
                <w:r w:rsidRPr="00374E6B">
                  <w:rPr>
                    <w:rFonts w:ascii="Arial" w:hAnsi="Arial" w:cs="Arial"/>
                    <w:sz w:val="24"/>
                    <w:szCs w:val="24"/>
                  </w:rPr>
                  <w:t>Monitorius</w:t>
                </w:r>
                <w:r w:rsidRPr="00374E6B">
                  <w:rPr>
                    <w:rFonts w:ascii="Arial" w:hAnsi="Arial" w:cs="Arial"/>
                    <w:spacing w:val="1"/>
                    <w:sz w:val="24"/>
                    <w:szCs w:val="24"/>
                  </w:rPr>
                  <w:t xml:space="preserve"> </w:t>
                </w:r>
                <w:r w:rsidRPr="00374E6B">
                  <w:rPr>
                    <w:rFonts w:ascii="Arial" w:hAnsi="Arial" w:cs="Arial"/>
                    <w:sz w:val="24"/>
                    <w:szCs w:val="24"/>
                  </w:rPr>
                  <w:t>≥</w:t>
                </w:r>
                <w:r w:rsidRPr="00374E6B">
                  <w:rPr>
                    <w:rFonts w:ascii="Arial" w:hAnsi="Arial" w:cs="Arial"/>
                    <w:spacing w:val="-1"/>
                    <w:sz w:val="24"/>
                    <w:szCs w:val="24"/>
                  </w:rPr>
                  <w:t xml:space="preserve"> </w:t>
                </w:r>
                <w:r w:rsidRPr="00374E6B">
                  <w:rPr>
                    <w:rFonts w:ascii="Arial" w:hAnsi="Arial" w:cs="Arial"/>
                    <w:sz w:val="24"/>
                    <w:szCs w:val="24"/>
                  </w:rPr>
                  <w:t>24"</w:t>
                </w:r>
              </w:p>
              <w:p w14:paraId="0E88FBEC" w14:textId="77777777" w:rsidR="00255010" w:rsidRPr="00374E6B" w:rsidRDefault="00255010" w:rsidP="00255010">
                <w:pPr>
                  <w:pStyle w:val="TableParagraph"/>
                  <w:numPr>
                    <w:ilvl w:val="0"/>
                    <w:numId w:val="47"/>
                  </w:numPr>
                  <w:tabs>
                    <w:tab w:val="left" w:pos="343"/>
                  </w:tabs>
                  <w:rPr>
                    <w:rFonts w:ascii="Arial" w:hAnsi="Arial" w:cs="Arial"/>
                    <w:sz w:val="24"/>
                    <w:szCs w:val="24"/>
                  </w:rPr>
                </w:pPr>
                <w:r w:rsidRPr="00374E6B">
                  <w:rPr>
                    <w:rFonts w:ascii="Arial" w:hAnsi="Arial" w:cs="Arial"/>
                    <w:sz w:val="24"/>
                    <w:szCs w:val="24"/>
                  </w:rPr>
                  <w:t>Pelė</w:t>
                </w:r>
                <w:r w:rsidRPr="00374E6B">
                  <w:rPr>
                    <w:rFonts w:ascii="Arial" w:hAnsi="Arial" w:cs="Arial"/>
                    <w:spacing w:val="-1"/>
                    <w:sz w:val="24"/>
                    <w:szCs w:val="24"/>
                  </w:rPr>
                  <w:t xml:space="preserve"> </w:t>
                </w:r>
                <w:r w:rsidRPr="00374E6B">
                  <w:rPr>
                    <w:rFonts w:ascii="Arial" w:hAnsi="Arial" w:cs="Arial"/>
                    <w:sz w:val="24"/>
                    <w:szCs w:val="24"/>
                  </w:rPr>
                  <w:t xml:space="preserve">ir </w:t>
                </w:r>
                <w:r w:rsidRPr="00374E6B">
                  <w:rPr>
                    <w:rFonts w:ascii="Arial" w:hAnsi="Arial" w:cs="Arial"/>
                    <w:spacing w:val="-2"/>
                    <w:sz w:val="24"/>
                    <w:szCs w:val="24"/>
                  </w:rPr>
                  <w:t>klaviatūra;</w:t>
                </w:r>
              </w:p>
              <w:p w14:paraId="38354874" w14:textId="4B26BFAC" w:rsidR="00255010" w:rsidRPr="00374E6B" w:rsidRDefault="00255010" w:rsidP="00255010">
                <w:pPr>
                  <w:pStyle w:val="TableParagraph"/>
                  <w:numPr>
                    <w:ilvl w:val="0"/>
                    <w:numId w:val="47"/>
                  </w:numPr>
                  <w:tabs>
                    <w:tab w:val="left" w:pos="343"/>
                  </w:tabs>
                  <w:rPr>
                    <w:rFonts w:ascii="Arial" w:hAnsi="Arial" w:cs="Arial"/>
                    <w:sz w:val="24"/>
                    <w:szCs w:val="24"/>
                  </w:rPr>
                </w:pPr>
                <w:r w:rsidRPr="00374E6B">
                  <w:rPr>
                    <w:rFonts w:ascii="Arial" w:hAnsi="Arial" w:cs="Arial"/>
                    <w:sz w:val="24"/>
                    <w:szCs w:val="24"/>
                  </w:rPr>
                  <w:t>SSD</w:t>
                </w:r>
                <w:r w:rsidRPr="00374E6B">
                  <w:rPr>
                    <w:rFonts w:ascii="Arial" w:hAnsi="Arial" w:cs="Arial"/>
                    <w:spacing w:val="-1"/>
                    <w:sz w:val="24"/>
                    <w:szCs w:val="24"/>
                  </w:rPr>
                  <w:t xml:space="preserve"> </w:t>
                </w:r>
                <w:r w:rsidRPr="00374E6B">
                  <w:rPr>
                    <w:rFonts w:ascii="Arial" w:hAnsi="Arial" w:cs="Arial"/>
                    <w:sz w:val="24"/>
                    <w:szCs w:val="24"/>
                  </w:rPr>
                  <w:t>diskas</w:t>
                </w:r>
                <w:r w:rsidRPr="00374E6B">
                  <w:rPr>
                    <w:rFonts w:ascii="Arial" w:hAnsi="Arial" w:cs="Arial"/>
                    <w:spacing w:val="1"/>
                    <w:sz w:val="24"/>
                    <w:szCs w:val="24"/>
                  </w:rPr>
                  <w:t xml:space="preserve"> </w:t>
                </w:r>
                <w:r w:rsidRPr="00374E6B">
                  <w:rPr>
                    <w:rFonts w:ascii="Arial" w:hAnsi="Arial" w:cs="Arial"/>
                    <w:sz w:val="24"/>
                    <w:szCs w:val="24"/>
                  </w:rPr>
                  <w:t>ne</w:t>
                </w:r>
                <w:r w:rsidRPr="00374E6B">
                  <w:rPr>
                    <w:rFonts w:ascii="Arial" w:hAnsi="Arial" w:cs="Arial"/>
                    <w:spacing w:val="-1"/>
                    <w:sz w:val="24"/>
                    <w:szCs w:val="24"/>
                  </w:rPr>
                  <w:t xml:space="preserve"> </w:t>
                </w:r>
                <w:r w:rsidRPr="00374E6B">
                  <w:rPr>
                    <w:rFonts w:ascii="Arial" w:hAnsi="Arial" w:cs="Arial"/>
                    <w:sz w:val="24"/>
                    <w:szCs w:val="24"/>
                  </w:rPr>
                  <w:t>mažiau</w:t>
                </w:r>
                <w:r w:rsidRPr="00374E6B">
                  <w:rPr>
                    <w:rFonts w:ascii="Arial" w:hAnsi="Arial" w:cs="Arial"/>
                    <w:spacing w:val="-1"/>
                    <w:sz w:val="24"/>
                    <w:szCs w:val="24"/>
                  </w:rPr>
                  <w:t xml:space="preserve"> </w:t>
                </w:r>
                <w:r w:rsidRPr="00374E6B">
                  <w:rPr>
                    <w:rFonts w:ascii="Arial" w:hAnsi="Arial" w:cs="Arial"/>
                    <w:sz w:val="24"/>
                    <w:szCs w:val="24"/>
                  </w:rPr>
                  <w:t>500</w:t>
                </w:r>
                <w:r>
                  <w:rPr>
                    <w:rFonts w:ascii="Arial" w:hAnsi="Arial" w:cs="Arial"/>
                    <w:sz w:val="24"/>
                    <w:szCs w:val="24"/>
                  </w:rPr>
                  <w:t xml:space="preserve"> </w:t>
                </w:r>
                <w:r w:rsidRPr="00374E6B">
                  <w:rPr>
                    <w:rFonts w:ascii="Arial" w:hAnsi="Arial" w:cs="Arial"/>
                    <w:spacing w:val="-5"/>
                    <w:sz w:val="24"/>
                    <w:szCs w:val="24"/>
                  </w:rPr>
                  <w:t>GB;</w:t>
                </w:r>
              </w:p>
              <w:p w14:paraId="6F295B10" w14:textId="77777777" w:rsidR="00255010" w:rsidRPr="00374E6B" w:rsidRDefault="00255010" w:rsidP="00255010">
                <w:pPr>
                  <w:pStyle w:val="TableParagraph"/>
                  <w:numPr>
                    <w:ilvl w:val="0"/>
                    <w:numId w:val="47"/>
                  </w:numPr>
                  <w:tabs>
                    <w:tab w:val="left" w:pos="343"/>
                  </w:tabs>
                  <w:ind w:left="103" w:right="205" w:firstLine="0"/>
                  <w:rPr>
                    <w:rFonts w:ascii="Arial" w:hAnsi="Arial" w:cs="Arial"/>
                    <w:sz w:val="24"/>
                    <w:szCs w:val="24"/>
                  </w:rPr>
                </w:pPr>
                <w:r w:rsidRPr="00374E6B">
                  <w:rPr>
                    <w:rFonts w:ascii="Arial" w:hAnsi="Arial" w:cs="Arial"/>
                    <w:sz w:val="24"/>
                    <w:szCs w:val="24"/>
                  </w:rPr>
                  <w:t>Operatyvioji</w:t>
                </w:r>
                <w:r w:rsidRPr="00374E6B">
                  <w:rPr>
                    <w:rFonts w:ascii="Arial" w:hAnsi="Arial" w:cs="Arial"/>
                    <w:spacing w:val="-10"/>
                    <w:sz w:val="24"/>
                    <w:szCs w:val="24"/>
                  </w:rPr>
                  <w:t xml:space="preserve"> </w:t>
                </w:r>
                <w:r w:rsidRPr="00374E6B">
                  <w:rPr>
                    <w:rFonts w:ascii="Arial" w:hAnsi="Arial" w:cs="Arial"/>
                    <w:sz w:val="24"/>
                    <w:szCs w:val="24"/>
                  </w:rPr>
                  <w:t>atmintis</w:t>
                </w:r>
                <w:r w:rsidRPr="00374E6B">
                  <w:rPr>
                    <w:rFonts w:ascii="Arial" w:hAnsi="Arial" w:cs="Arial"/>
                    <w:spacing w:val="-8"/>
                    <w:sz w:val="24"/>
                    <w:szCs w:val="24"/>
                  </w:rPr>
                  <w:t xml:space="preserve"> </w:t>
                </w:r>
                <w:r w:rsidRPr="00374E6B">
                  <w:rPr>
                    <w:rFonts w:ascii="Arial" w:hAnsi="Arial" w:cs="Arial"/>
                    <w:sz w:val="24"/>
                    <w:szCs w:val="24"/>
                  </w:rPr>
                  <w:t>ne</w:t>
                </w:r>
                <w:r w:rsidRPr="00374E6B">
                  <w:rPr>
                    <w:rFonts w:ascii="Arial" w:hAnsi="Arial" w:cs="Arial"/>
                    <w:spacing w:val="-11"/>
                    <w:sz w:val="24"/>
                    <w:szCs w:val="24"/>
                  </w:rPr>
                  <w:t xml:space="preserve"> </w:t>
                </w:r>
                <w:r w:rsidRPr="00374E6B">
                  <w:rPr>
                    <w:rFonts w:ascii="Arial" w:hAnsi="Arial" w:cs="Arial"/>
                    <w:sz w:val="24"/>
                    <w:szCs w:val="24"/>
                  </w:rPr>
                  <w:t>mažiau</w:t>
                </w:r>
                <w:r w:rsidRPr="00374E6B">
                  <w:rPr>
                    <w:rFonts w:ascii="Arial" w:hAnsi="Arial" w:cs="Arial"/>
                    <w:spacing w:val="-10"/>
                    <w:sz w:val="24"/>
                    <w:szCs w:val="24"/>
                  </w:rPr>
                  <w:t xml:space="preserve"> </w:t>
                </w:r>
                <w:r w:rsidRPr="00374E6B">
                  <w:rPr>
                    <w:rFonts w:ascii="Arial" w:hAnsi="Arial" w:cs="Arial"/>
                    <w:sz w:val="24"/>
                    <w:szCs w:val="24"/>
                  </w:rPr>
                  <w:t xml:space="preserve">8 </w:t>
                </w:r>
                <w:r w:rsidRPr="00374E6B">
                  <w:rPr>
                    <w:rFonts w:ascii="Arial" w:hAnsi="Arial" w:cs="Arial"/>
                    <w:spacing w:val="-4"/>
                    <w:sz w:val="24"/>
                    <w:szCs w:val="24"/>
                  </w:rPr>
                  <w:t>GB;</w:t>
                </w:r>
              </w:p>
              <w:p w14:paraId="2097553F" w14:textId="77777777" w:rsidR="00255010" w:rsidRPr="00374E6B" w:rsidRDefault="00255010" w:rsidP="00255010">
                <w:pPr>
                  <w:pStyle w:val="TableParagraph"/>
                  <w:numPr>
                    <w:ilvl w:val="0"/>
                    <w:numId w:val="47"/>
                  </w:numPr>
                  <w:tabs>
                    <w:tab w:val="left" w:pos="343"/>
                  </w:tabs>
                  <w:ind w:left="103" w:right="464" w:firstLine="0"/>
                  <w:rPr>
                    <w:rFonts w:ascii="Arial" w:hAnsi="Arial" w:cs="Arial"/>
                    <w:sz w:val="24"/>
                    <w:szCs w:val="24"/>
                  </w:rPr>
                </w:pPr>
                <w:r w:rsidRPr="00374E6B">
                  <w:rPr>
                    <w:rFonts w:ascii="Arial" w:hAnsi="Arial" w:cs="Arial"/>
                    <w:sz w:val="24"/>
                    <w:szCs w:val="24"/>
                  </w:rPr>
                  <w:t>Procesorius ne blogiau</w:t>
                </w:r>
                <w:r w:rsidRPr="00374E6B">
                  <w:rPr>
                    <w:rFonts w:ascii="Arial" w:hAnsi="Arial" w:cs="Arial"/>
                    <w:spacing w:val="-15"/>
                    <w:sz w:val="24"/>
                    <w:szCs w:val="24"/>
                  </w:rPr>
                  <w:t xml:space="preserve"> </w:t>
                </w:r>
                <w:r w:rsidRPr="00374E6B">
                  <w:rPr>
                    <w:rFonts w:ascii="Arial" w:hAnsi="Arial" w:cs="Arial"/>
                    <w:sz w:val="24"/>
                    <w:szCs w:val="24"/>
                  </w:rPr>
                  <w:t>Intel</w:t>
                </w:r>
                <w:r w:rsidRPr="00374E6B">
                  <w:rPr>
                    <w:rFonts w:ascii="Arial" w:hAnsi="Arial" w:cs="Arial"/>
                    <w:spacing w:val="-15"/>
                    <w:sz w:val="24"/>
                    <w:szCs w:val="24"/>
                  </w:rPr>
                  <w:t xml:space="preserve"> </w:t>
                </w:r>
                <w:r w:rsidRPr="00374E6B">
                  <w:rPr>
                    <w:rFonts w:ascii="Arial" w:hAnsi="Arial" w:cs="Arial"/>
                    <w:sz w:val="24"/>
                    <w:szCs w:val="24"/>
                  </w:rPr>
                  <w:t>Core</w:t>
                </w:r>
                <w:r w:rsidRPr="00374E6B">
                  <w:rPr>
                    <w:rFonts w:ascii="Arial" w:hAnsi="Arial" w:cs="Arial"/>
                    <w:spacing w:val="-11"/>
                    <w:sz w:val="24"/>
                    <w:szCs w:val="24"/>
                  </w:rPr>
                  <w:t xml:space="preserve"> </w:t>
                </w:r>
                <w:r w:rsidRPr="00374E6B">
                  <w:rPr>
                    <w:rFonts w:ascii="Arial" w:hAnsi="Arial" w:cs="Arial"/>
                    <w:sz w:val="24"/>
                    <w:szCs w:val="24"/>
                  </w:rPr>
                  <w:t>i5</w:t>
                </w:r>
                <w:r w:rsidRPr="00374E6B">
                  <w:rPr>
                    <w:rFonts w:ascii="Arial" w:hAnsi="Arial" w:cs="Arial"/>
                    <w:spacing w:val="-15"/>
                    <w:sz w:val="24"/>
                    <w:szCs w:val="24"/>
                  </w:rPr>
                  <w:t xml:space="preserve"> </w:t>
                </w:r>
                <w:r w:rsidRPr="00374E6B">
                  <w:rPr>
                    <w:rFonts w:ascii="Arial" w:hAnsi="Arial" w:cs="Arial"/>
                    <w:sz w:val="24"/>
                    <w:szCs w:val="24"/>
                  </w:rPr>
                  <w:t>klasės;</w:t>
                </w:r>
              </w:p>
              <w:p w14:paraId="343B5951" w14:textId="77777777" w:rsidR="00255010" w:rsidRDefault="00255010" w:rsidP="00255010">
                <w:pPr>
                  <w:pStyle w:val="TableParagraph"/>
                  <w:numPr>
                    <w:ilvl w:val="0"/>
                    <w:numId w:val="47"/>
                  </w:numPr>
                  <w:tabs>
                    <w:tab w:val="left" w:pos="343"/>
                  </w:tabs>
                  <w:rPr>
                    <w:rFonts w:ascii="Arial" w:hAnsi="Arial" w:cs="Arial"/>
                    <w:sz w:val="24"/>
                    <w:szCs w:val="24"/>
                  </w:rPr>
                </w:pPr>
                <w:r w:rsidRPr="00374E6B">
                  <w:rPr>
                    <w:rFonts w:ascii="Arial" w:hAnsi="Arial" w:cs="Arial"/>
                    <w:sz w:val="24"/>
                    <w:szCs w:val="24"/>
                  </w:rPr>
                  <w:t>USB</w:t>
                </w:r>
                <w:r w:rsidRPr="00374E6B">
                  <w:rPr>
                    <w:rFonts w:ascii="Arial" w:hAnsi="Arial" w:cs="Arial"/>
                    <w:spacing w:val="-2"/>
                    <w:sz w:val="24"/>
                    <w:szCs w:val="24"/>
                  </w:rPr>
                  <w:t xml:space="preserve"> jungtis;</w:t>
                </w:r>
              </w:p>
              <w:p w14:paraId="36D20F98" w14:textId="6F15D939" w:rsidR="00255010" w:rsidRPr="00255010" w:rsidRDefault="00255010" w:rsidP="00255010">
                <w:pPr>
                  <w:pStyle w:val="TableParagraph"/>
                  <w:numPr>
                    <w:ilvl w:val="0"/>
                    <w:numId w:val="47"/>
                  </w:numPr>
                  <w:tabs>
                    <w:tab w:val="left" w:pos="343"/>
                  </w:tabs>
                  <w:rPr>
                    <w:rFonts w:ascii="Arial" w:hAnsi="Arial" w:cs="Arial"/>
                    <w:sz w:val="24"/>
                    <w:szCs w:val="24"/>
                  </w:rPr>
                </w:pPr>
                <w:r w:rsidRPr="00255010">
                  <w:rPr>
                    <w:rFonts w:ascii="Arial" w:hAnsi="Arial" w:cs="Arial"/>
                    <w:sz w:val="24"/>
                    <w:szCs w:val="24"/>
                  </w:rPr>
                  <w:t>Tinklo</w:t>
                </w:r>
                <w:r w:rsidRPr="00255010">
                  <w:rPr>
                    <w:rFonts w:ascii="Arial" w:hAnsi="Arial" w:cs="Arial"/>
                    <w:spacing w:val="-2"/>
                    <w:sz w:val="24"/>
                    <w:szCs w:val="24"/>
                  </w:rPr>
                  <w:t xml:space="preserve"> </w:t>
                </w:r>
                <w:r w:rsidRPr="00255010">
                  <w:rPr>
                    <w:rFonts w:ascii="Arial" w:hAnsi="Arial" w:cs="Arial"/>
                    <w:sz w:val="24"/>
                    <w:szCs w:val="24"/>
                  </w:rPr>
                  <w:t>plokštė</w:t>
                </w:r>
              </w:p>
              <w:p w14:paraId="4C71B3EF" w14:textId="77777777" w:rsidR="00255010" w:rsidRPr="00255010" w:rsidRDefault="00255010" w:rsidP="00255010">
                <w:pPr>
                  <w:rPr>
                    <w:lang w:eastAsia="en-US"/>
                  </w:rPr>
                </w:pPr>
              </w:p>
            </w:tc>
            <w:tc>
              <w:tcPr>
                <w:tcW w:w="3686" w:type="dxa"/>
                <w:tcBorders>
                  <w:top w:val="single" w:sz="4" w:space="0" w:color="auto"/>
                  <w:left w:val="single" w:sz="4" w:space="0" w:color="auto"/>
                  <w:bottom w:val="single" w:sz="4" w:space="0" w:color="auto"/>
                  <w:right w:val="single" w:sz="4" w:space="0" w:color="auto"/>
                </w:tcBorders>
              </w:tcPr>
              <w:p w14:paraId="0359FB34"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110B5EF" w14:textId="77777777" w:rsidR="00255010" w:rsidRPr="000262C3" w:rsidRDefault="00255010" w:rsidP="00255010">
                <w:pPr>
                  <w:widowControl w:val="0"/>
                  <w:autoSpaceDE w:val="0"/>
                  <w:autoSpaceDN w:val="0"/>
                  <w:rPr>
                    <w:rFonts w:ascii="Arial" w:hAnsi="Arial" w:cs="Arial"/>
                    <w:color w:val="00B050"/>
                    <w:sz w:val="24"/>
                    <w:szCs w:val="24"/>
                  </w:rPr>
                </w:pPr>
              </w:p>
            </w:tc>
          </w:tr>
          <w:tr w:rsidR="00255010" w:rsidRPr="00A62BAC" w14:paraId="14EF96D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A705CBF" w14:textId="01103142" w:rsidR="00255010" w:rsidRDefault="00255010"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23A2FD48" w14:textId="247E34E1" w:rsidR="00255010" w:rsidRPr="00374E6B" w:rsidRDefault="00255010" w:rsidP="00255010">
                <w:pPr>
                  <w:pStyle w:val="TableParagraph"/>
                  <w:rPr>
                    <w:rFonts w:ascii="Arial" w:hAnsi="Arial" w:cs="Arial"/>
                    <w:sz w:val="24"/>
                    <w:szCs w:val="24"/>
                  </w:rPr>
                </w:pPr>
                <w:r w:rsidRPr="00374E6B">
                  <w:rPr>
                    <w:rFonts w:ascii="Arial" w:hAnsi="Arial" w:cs="Arial"/>
                    <w:kern w:val="2"/>
                    <w:sz w:val="24"/>
                    <w:szCs w:val="24"/>
                  </w:rPr>
                  <w:t xml:space="preserve">CE sertifikatas </w:t>
                </w:r>
                <w:r>
                  <w:rPr>
                    <w:rFonts w:ascii="Arial" w:hAnsi="Arial" w:cs="Arial"/>
                    <w:kern w:val="2"/>
                    <w:sz w:val="24"/>
                    <w:szCs w:val="24"/>
                  </w:rPr>
                  <w:t xml:space="preserve">arba CE atitikties deklaracija </w:t>
                </w:r>
                <w:r w:rsidRPr="00374E6B">
                  <w:rPr>
                    <w:rFonts w:ascii="Arial" w:hAnsi="Arial" w:cs="Arial"/>
                    <w:kern w:val="2"/>
                    <w:sz w:val="24"/>
                    <w:szCs w:val="24"/>
                  </w:rPr>
                  <w:t>pagal MDR 2017/745</w:t>
                </w:r>
              </w:p>
            </w:tc>
            <w:tc>
              <w:tcPr>
                <w:tcW w:w="3827" w:type="dxa"/>
                <w:tcBorders>
                  <w:top w:val="single" w:sz="4" w:space="0" w:color="auto"/>
                  <w:left w:val="single" w:sz="4" w:space="0" w:color="auto"/>
                  <w:bottom w:val="single" w:sz="4" w:space="0" w:color="auto"/>
                  <w:right w:val="single" w:sz="4" w:space="0" w:color="auto"/>
                </w:tcBorders>
              </w:tcPr>
              <w:p w14:paraId="3EDB6A3B" w14:textId="0F7CC6E4" w:rsidR="00255010" w:rsidRPr="00374E6B" w:rsidRDefault="00255010" w:rsidP="00255010">
                <w:pPr>
                  <w:pStyle w:val="TableParagraph"/>
                  <w:tabs>
                    <w:tab w:val="left" w:pos="343"/>
                  </w:tabs>
                  <w:spacing w:line="268" w:lineRule="exact"/>
                  <w:rPr>
                    <w:rFonts w:ascii="Arial" w:hAnsi="Arial" w:cs="Arial"/>
                    <w:sz w:val="24"/>
                    <w:szCs w:val="24"/>
                  </w:rPr>
                </w:pPr>
                <w:r w:rsidRPr="00374E6B">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8A09C95"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2872052" w14:textId="77777777" w:rsidR="00255010" w:rsidRPr="000262C3" w:rsidRDefault="00255010" w:rsidP="00255010">
                <w:pPr>
                  <w:widowControl w:val="0"/>
                  <w:autoSpaceDE w:val="0"/>
                  <w:autoSpaceDN w:val="0"/>
                  <w:rPr>
                    <w:rFonts w:ascii="Arial" w:hAnsi="Arial" w:cs="Arial"/>
                    <w:color w:val="00B050"/>
                    <w:sz w:val="24"/>
                    <w:szCs w:val="24"/>
                  </w:rPr>
                </w:pPr>
              </w:p>
            </w:tc>
          </w:tr>
          <w:tr w:rsidR="00817907" w:rsidRPr="00A62BAC" w14:paraId="3F1BEB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7C1DB52" w14:textId="5F43AA6C" w:rsidR="00817907" w:rsidRPr="00A62BAC" w:rsidRDefault="00255010" w:rsidP="001135BA">
                <w:pPr>
                  <w:spacing w:after="0" w:line="240" w:lineRule="auto"/>
                  <w:jc w:val="center"/>
                  <w:rPr>
                    <w:rFonts w:ascii="Arial" w:hAnsi="Arial" w:cs="Arial"/>
                    <w:color w:val="00000A"/>
                    <w:kern w:val="2"/>
                    <w:sz w:val="24"/>
                    <w:szCs w:val="24"/>
                  </w:rPr>
                </w:pPr>
                <w:r>
                  <w:rPr>
                    <w:rFonts w:ascii="Arial" w:hAnsi="Arial" w:cs="Arial"/>
                    <w:kern w:val="2"/>
                    <w:sz w:val="24"/>
                    <w:szCs w:val="24"/>
                  </w:rPr>
                  <w:t>22</w:t>
                </w:r>
                <w:r w:rsidR="00817907">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307B2A1"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695C9C28"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0DFAA4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9480BF"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817907" w:rsidRPr="00A62BAC" w14:paraId="5FF261D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D18900F" w14:textId="44B91C06" w:rsidR="00817907" w:rsidRPr="00A62BAC" w:rsidRDefault="00255010" w:rsidP="001135BA">
                <w:pPr>
                  <w:spacing w:after="0" w:line="240" w:lineRule="auto"/>
                  <w:jc w:val="center"/>
                  <w:rPr>
                    <w:rFonts w:ascii="Arial" w:hAnsi="Arial" w:cs="Arial"/>
                    <w:color w:val="00000A"/>
                    <w:kern w:val="2"/>
                    <w:sz w:val="24"/>
                    <w:szCs w:val="24"/>
                  </w:rPr>
                </w:pPr>
                <w:r>
                  <w:rPr>
                    <w:rFonts w:ascii="Arial" w:hAnsi="Arial" w:cs="Arial"/>
                    <w:kern w:val="2"/>
                    <w:sz w:val="24"/>
                    <w:szCs w:val="24"/>
                  </w:rPr>
                  <w:t>23</w:t>
                </w:r>
                <w:r w:rsidR="00817907"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25B49F8" w14:textId="7AA98357" w:rsidR="00817907" w:rsidRPr="00A62BAC" w:rsidRDefault="00255010" w:rsidP="001135BA">
                <w:pPr>
                  <w:spacing w:after="0" w:line="240" w:lineRule="auto"/>
                  <w:rPr>
                    <w:rFonts w:ascii="Arial" w:hAnsi="Arial" w:cs="Arial"/>
                    <w:kern w:val="2"/>
                    <w:sz w:val="24"/>
                    <w:szCs w:val="24"/>
                  </w:rPr>
                </w:pPr>
                <w:r w:rsidRPr="00374E6B">
                  <w:rPr>
                    <w:rFonts w:ascii="Arial" w:hAnsi="Arial" w:cs="Arial"/>
                    <w:kern w:val="2"/>
                    <w:sz w:val="24"/>
                    <w:szCs w:val="24"/>
                  </w:rPr>
                  <w:t>Kokybės kontrolės bandymai</w:t>
                </w:r>
              </w:p>
            </w:tc>
            <w:tc>
              <w:tcPr>
                <w:tcW w:w="3827" w:type="dxa"/>
                <w:tcBorders>
                  <w:top w:val="single" w:sz="4" w:space="0" w:color="auto"/>
                  <w:left w:val="single" w:sz="4" w:space="0" w:color="auto"/>
                  <w:bottom w:val="single" w:sz="4" w:space="0" w:color="auto"/>
                  <w:right w:val="single" w:sz="4" w:space="0" w:color="auto"/>
                </w:tcBorders>
                <w:hideMark/>
              </w:tcPr>
              <w:p w14:paraId="2331839D" w14:textId="1FC53652" w:rsidR="00817907" w:rsidRPr="00A62BAC" w:rsidRDefault="005C54FB" w:rsidP="001135BA">
                <w:pPr>
                  <w:spacing w:after="0" w:line="240" w:lineRule="auto"/>
                  <w:rPr>
                    <w:rFonts w:ascii="Arial" w:hAnsi="Arial" w:cs="Arial"/>
                    <w:kern w:val="2"/>
                    <w:sz w:val="24"/>
                    <w:szCs w:val="24"/>
                  </w:rPr>
                </w:pPr>
                <w:r w:rsidRPr="00374E6B">
                  <w:rPr>
                    <w:rFonts w:ascii="Arial" w:hAnsi="Arial" w:cs="Arial"/>
                    <w:sz w:val="24"/>
                    <w:szCs w:val="24"/>
                  </w:rPr>
                  <w:t>Tiekėjas sumontavęs ir suderinęs įrangą, privalo atlikti rentgeno aparato kokybės kontrolės priėmimo bandymus pagal Lietuvoje galiojančius teisės aktus (HN 78:2009) ir pateikti bandymų protokolus</w:t>
                </w:r>
                <w:r w:rsidR="00255010" w:rsidRPr="00374E6B">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D92F3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9B254A"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255010" w:rsidRPr="00A62BAC" w14:paraId="028071A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47D8FD" w14:textId="06DC653F" w:rsidR="00255010"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095C341C" w14:textId="4FD2372F" w:rsidR="00255010" w:rsidRPr="00374E6B" w:rsidRDefault="00255010" w:rsidP="001135BA">
                <w:pPr>
                  <w:spacing w:after="0" w:line="240" w:lineRule="auto"/>
                  <w:rPr>
                    <w:rFonts w:ascii="Arial" w:hAnsi="Arial" w:cs="Arial"/>
                    <w:kern w:val="2"/>
                    <w:sz w:val="24"/>
                    <w:szCs w:val="24"/>
                  </w:rPr>
                </w:pPr>
                <w:r w:rsidRPr="00374E6B">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147D39D" w14:textId="0759B117" w:rsidR="00255010" w:rsidRPr="00374E6B" w:rsidRDefault="005C54FB" w:rsidP="001135BA">
                <w:pPr>
                  <w:spacing w:after="0" w:line="240" w:lineRule="auto"/>
                  <w:rPr>
                    <w:rFonts w:ascii="Arial" w:hAnsi="Arial" w:cs="Arial"/>
                    <w:sz w:val="24"/>
                    <w:szCs w:val="24"/>
                  </w:rPr>
                </w:pPr>
                <w:r w:rsidRPr="00374E6B">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r w:rsidR="00255010" w:rsidRPr="00374E6B">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1C2FB0D2"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B8E05C7" w14:textId="6C9F23A1" w:rsidR="00255010" w:rsidRPr="000262C3" w:rsidRDefault="00255010" w:rsidP="00255010">
                <w:pPr>
                  <w:widowControl w:val="0"/>
                  <w:autoSpaceDE w:val="0"/>
                  <w:autoSpaceDN w:val="0"/>
                  <w:rPr>
                    <w:rFonts w:ascii="Arial" w:hAnsi="Arial" w:cs="Arial"/>
                    <w:color w:val="00B050"/>
                    <w:sz w:val="24"/>
                    <w:szCs w:val="24"/>
                  </w:rPr>
                </w:pPr>
                <w:r>
                  <w:rPr>
                    <w:rFonts w:ascii="Arial" w:hAnsi="Arial" w:cs="Arial"/>
                    <w:kern w:val="2"/>
                    <w:sz w:val="24"/>
                    <w:szCs w:val="24"/>
                  </w:rPr>
                  <w:t>Sutarties vykdymo sąlyga</w:t>
                </w:r>
              </w:p>
            </w:tc>
          </w:tr>
          <w:tr w:rsidR="00817907" w:rsidRPr="00A62BAC" w14:paraId="048D0B6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0A1879E" w14:textId="2FD5AB97" w:rsidR="00817907" w:rsidRPr="00A62BAC" w:rsidRDefault="00255010" w:rsidP="001135BA">
                <w:pPr>
                  <w:spacing w:after="0" w:line="240" w:lineRule="auto"/>
                  <w:jc w:val="center"/>
                  <w:rPr>
                    <w:rFonts w:ascii="Arial" w:hAnsi="Arial" w:cs="Arial"/>
                    <w:color w:val="00000A"/>
                    <w:kern w:val="2"/>
                    <w:sz w:val="24"/>
                    <w:szCs w:val="24"/>
                  </w:rPr>
                </w:pPr>
                <w:r>
                  <w:rPr>
                    <w:rFonts w:ascii="Arial" w:hAnsi="Arial" w:cs="Arial"/>
                    <w:kern w:val="2"/>
                    <w:sz w:val="24"/>
                    <w:szCs w:val="24"/>
                  </w:rPr>
                  <w:t>25</w:t>
                </w:r>
                <w:r w:rsidR="00817907"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FDCAFE8"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 xml:space="preserve">Kartu su įranga </w:t>
                </w:r>
                <w:r>
                  <w:rPr>
                    <w:rFonts w:ascii="Arial" w:hAnsi="Arial" w:cs="Arial"/>
                    <w:kern w:val="2"/>
                    <w:sz w:val="24"/>
                    <w:szCs w:val="24"/>
                  </w:rPr>
                  <w:t xml:space="preserve">(jos perdavimo metu) </w:t>
                </w:r>
                <w:r w:rsidRPr="00A62BAC">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50554CB1"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736C146A"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145818DA"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12BE1DDE" w14:textId="77777777" w:rsidR="00817907" w:rsidRPr="00D95D26" w:rsidRDefault="00817907" w:rsidP="001135B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28C89BE" w14:textId="77777777" w:rsidR="00817907" w:rsidRPr="00A62BAC" w:rsidRDefault="00817907" w:rsidP="001135BA">
                <w:pPr>
                  <w:spacing w:after="0" w:line="240" w:lineRule="auto"/>
                  <w:rPr>
                    <w:rFonts w:ascii="Arial" w:hAnsi="Arial" w:cs="Arial"/>
                    <w:kern w:val="2"/>
                    <w:sz w:val="24"/>
                    <w:szCs w:val="24"/>
                  </w:rPr>
                </w:pPr>
                <w:r w:rsidRPr="00D95D26">
                  <w:rPr>
                    <w:rFonts w:ascii="Arial" w:eastAsia="Times New Roman" w:hAnsi="Arial" w:cs="Arial"/>
                    <w:bCs/>
                    <w:sz w:val="24"/>
                    <w:szCs w:val="24"/>
                  </w:rPr>
                  <w:t>Sutarties vykdymo sąlyga</w:t>
                </w:r>
              </w:p>
            </w:tc>
          </w:tr>
          <w:tr w:rsidR="00817907" w:rsidRPr="00A62BAC" w14:paraId="71F30D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FC206D" w14:textId="2CE3A5FA" w:rsidR="00817907" w:rsidRPr="00A62BAC"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3074C88B" w14:textId="77777777" w:rsidR="00817907" w:rsidRDefault="00817907" w:rsidP="001135BA">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0B3E594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DEC5C7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467F623" w14:textId="58EDCE38" w:rsidR="00817907" w:rsidRPr="00A62BAC"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35A532F" w14:textId="3BA03174" w:rsidR="00817907" w:rsidRPr="00A62BAC" w:rsidRDefault="005C54FB" w:rsidP="001135BA">
                <w:pPr>
                  <w:spacing w:after="0" w:line="240" w:lineRule="auto"/>
                  <w:jc w:val="both"/>
                  <w:rPr>
                    <w:rFonts w:ascii="Arial" w:hAnsi="Arial" w:cs="Arial"/>
                    <w:kern w:val="2"/>
                    <w:sz w:val="24"/>
                    <w:szCs w:val="24"/>
                  </w:rPr>
                </w:pPr>
                <w:r w:rsidRPr="00C44642">
                  <w:rPr>
                    <w:rFonts w:ascii="Arial" w:hAnsi="Arial" w:cs="Arial"/>
                    <w:sz w:val="24"/>
                    <w:szCs w:val="24"/>
                  </w:rPr>
                  <w:t xml:space="preserve">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w:t>
                </w:r>
                <w:r w:rsidRPr="00C44642">
                  <w:rPr>
                    <w:rFonts w:ascii="Arial" w:hAnsi="Arial" w:cs="Arial"/>
                    <w:sz w:val="24"/>
                    <w:szCs w:val="24"/>
                  </w:rPr>
                  <w:lastRenderedPageBreak/>
                  <w:t>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B36344C"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19813C20"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A9D365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A4D81D" w14:textId="163919EF" w:rsidR="00817907"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3203ACEC" w14:textId="52A6FDF6" w:rsidR="00817907" w:rsidRPr="009B1A76" w:rsidRDefault="005C54FB" w:rsidP="001135BA">
                <w:pPr>
                  <w:spacing w:after="0" w:line="240" w:lineRule="auto"/>
                  <w:jc w:val="both"/>
                  <w:rPr>
                    <w:rFonts w:ascii="Arial" w:hAnsi="Arial" w:cs="Arial"/>
                    <w:sz w:val="24"/>
                    <w:szCs w:val="24"/>
                  </w:rPr>
                </w:pPr>
                <w:r w:rsidRPr="00710961">
                  <w:rPr>
                    <w:rFonts w:ascii="Arial" w:hAnsi="Arial" w:cs="Arial"/>
                    <w:color w:val="000000"/>
                    <w:sz w:val="24"/>
                    <w:szCs w:val="24"/>
                  </w:rPr>
                  <w:t>Dokumentus, patvirtinančius kad tiekėjas yra medicinos įrangos gamintojas arba kitas asmuo, atitinkantis</w:t>
                </w:r>
                <w:r w:rsidRPr="00710961">
                  <w:rPr>
                    <w:rFonts w:ascii="Arial" w:hAnsi="Arial" w:cs="Arial"/>
                    <w:b/>
                    <w:bCs/>
                    <w:color w:val="000000"/>
                    <w:sz w:val="24"/>
                    <w:szCs w:val="24"/>
                  </w:rPr>
                  <w:t> </w:t>
                </w:r>
                <w:r w:rsidRPr="00710961">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20DB226"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2784287"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1F121EA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3BA1C5" w14:textId="761A341E" w:rsidR="00817907"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26B9D271" w14:textId="0712CC45" w:rsidR="00817907" w:rsidRPr="009B1A76" w:rsidRDefault="005C54FB" w:rsidP="001135BA">
                <w:pPr>
                  <w:spacing w:after="0" w:line="240" w:lineRule="auto"/>
                  <w:jc w:val="both"/>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41CB04A7"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47E5F1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2ACABE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52F3388" w14:textId="267E9F10" w:rsidR="00817907" w:rsidRDefault="00255010" w:rsidP="001135BA">
                <w:pPr>
                  <w:spacing w:after="0" w:line="240" w:lineRule="auto"/>
                  <w:jc w:val="center"/>
                  <w:rPr>
                    <w:rFonts w:ascii="Arial" w:hAnsi="Arial" w:cs="Arial"/>
                    <w:kern w:val="2"/>
                    <w:sz w:val="24"/>
                    <w:szCs w:val="24"/>
                  </w:rPr>
                </w:pPr>
                <w:r>
                  <w:rPr>
                    <w:rFonts w:ascii="Arial" w:hAnsi="Arial" w:cs="Arial"/>
                    <w:kern w:val="2"/>
                    <w:sz w:val="24"/>
                    <w:szCs w:val="24"/>
                  </w:rPr>
                  <w:t>26</w:t>
                </w:r>
                <w:r w:rsidR="00817907">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ED89EBB" w14:textId="2175F7AE" w:rsidR="00817907" w:rsidRPr="00D81675" w:rsidRDefault="005C54FB" w:rsidP="001135BA">
                <w:pPr>
                  <w:spacing w:after="0" w:line="240" w:lineRule="auto"/>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81790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74E39DB"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F0E832A" w14:textId="77777777" w:rsidR="00817907" w:rsidRPr="00D95D26" w:rsidRDefault="00817907" w:rsidP="001135BA">
                <w:pPr>
                  <w:tabs>
                    <w:tab w:val="left" w:pos="0"/>
                    <w:tab w:val="left" w:pos="567"/>
                  </w:tabs>
                  <w:rPr>
                    <w:rFonts w:ascii="Arial" w:hAnsi="Arial" w:cs="Arial"/>
                    <w:color w:val="00B050"/>
                    <w:sz w:val="24"/>
                    <w:szCs w:val="24"/>
                  </w:rPr>
                </w:pPr>
              </w:p>
            </w:tc>
          </w:tr>
        </w:tbl>
        <w:p w14:paraId="1DCF6086" w14:textId="77777777" w:rsidR="00330E6F" w:rsidRDefault="00330E6F" w:rsidP="00362432">
          <w:pPr>
            <w:spacing w:after="0" w:line="240" w:lineRule="auto"/>
            <w:jc w:val="both"/>
            <w:rPr>
              <w:rFonts w:ascii="Arial" w:hAnsi="Arial" w:cs="Arial"/>
              <w:b/>
              <w:sz w:val="24"/>
              <w:szCs w:val="24"/>
            </w:rPr>
          </w:pPr>
        </w:p>
        <w:p w14:paraId="78E74F76" w14:textId="77777777" w:rsidR="00330E6F" w:rsidRDefault="00330E6F" w:rsidP="00362432">
          <w:pPr>
            <w:spacing w:after="0" w:line="240" w:lineRule="auto"/>
            <w:jc w:val="both"/>
            <w:rPr>
              <w:rFonts w:ascii="Arial" w:hAnsi="Arial" w:cs="Arial"/>
              <w:b/>
              <w:sz w:val="24"/>
              <w:szCs w:val="24"/>
            </w:rPr>
          </w:pPr>
        </w:p>
        <w:p w14:paraId="27FC7441" w14:textId="77777777" w:rsidR="00330E6F" w:rsidRDefault="00330E6F" w:rsidP="00362432">
          <w:pPr>
            <w:spacing w:after="0" w:line="240" w:lineRule="auto"/>
            <w:jc w:val="both"/>
            <w:rPr>
              <w:rFonts w:ascii="Arial" w:hAnsi="Arial" w:cs="Arial"/>
              <w:b/>
              <w:sz w:val="24"/>
              <w:szCs w:val="24"/>
            </w:rPr>
          </w:pPr>
        </w:p>
        <w:p w14:paraId="3C3922A2" w14:textId="018DD822" w:rsidR="00D137B0" w:rsidRDefault="00D137B0" w:rsidP="00D137B0">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IV</w:t>
          </w:r>
          <w:r w:rsidRPr="0066505B">
            <w:rPr>
              <w:rFonts w:ascii="Arial" w:hAnsi="Arial" w:cs="Arial"/>
              <w:b/>
              <w:i/>
              <w:sz w:val="24"/>
              <w:szCs w:val="24"/>
              <w:highlight w:val="yellow"/>
              <w:shd w:val="clear" w:color="auto" w:fill="FFFF00"/>
            </w:rPr>
            <w:t xml:space="preserve"> pirkimo daliai „</w:t>
          </w:r>
          <w:r w:rsidRPr="00D137B0">
            <w:rPr>
              <w:rFonts w:ascii="Arial" w:hAnsi="Arial" w:cs="Arial"/>
              <w:b/>
              <w:bCs/>
              <w:i/>
              <w:sz w:val="24"/>
              <w:szCs w:val="24"/>
              <w:shd w:val="clear" w:color="auto" w:fill="FFFF00"/>
            </w:rPr>
            <w:t>Mobili odontologinė darbo vieta</w:t>
          </w:r>
          <w:r w:rsidRPr="0066505B">
            <w:rPr>
              <w:rFonts w:ascii="Arial" w:hAnsi="Arial" w:cs="Arial"/>
              <w:b/>
              <w:i/>
              <w:sz w:val="24"/>
              <w:szCs w:val="24"/>
              <w:highlight w:val="yellow"/>
              <w:shd w:val="clear" w:color="auto" w:fill="FFFF00"/>
            </w:rPr>
            <w:t>“</w:t>
          </w:r>
        </w:p>
        <w:p w14:paraId="76F26D47" w14:textId="77777777" w:rsidR="00D137B0" w:rsidRPr="00657CE5" w:rsidRDefault="00D137B0" w:rsidP="00D137B0">
          <w:pPr>
            <w:spacing w:after="0" w:line="240" w:lineRule="auto"/>
            <w:jc w:val="center"/>
            <w:rPr>
              <w:rFonts w:ascii="Arial" w:hAnsi="Arial" w:cs="Arial"/>
              <w:sz w:val="24"/>
              <w:szCs w:val="24"/>
              <w:u w:val="single"/>
            </w:rPr>
          </w:pPr>
        </w:p>
        <w:p w14:paraId="4D57211F" w14:textId="77777777" w:rsidR="00D137B0" w:rsidRPr="00D95D26" w:rsidRDefault="00D137B0" w:rsidP="00D137B0">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229E847F" w14:textId="77796D5C" w:rsidR="00D137B0" w:rsidRPr="00D137B0" w:rsidRDefault="00D137B0"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137B0" w:rsidRPr="00D95D26" w14:paraId="27180901" w14:textId="77777777" w:rsidTr="002C56A7">
            <w:trPr>
              <w:cantSplit/>
              <w:trHeight w:val="479"/>
              <w:tblHeader/>
            </w:trPr>
            <w:tc>
              <w:tcPr>
                <w:tcW w:w="709" w:type="dxa"/>
                <w:shd w:val="clear" w:color="auto" w:fill="E6E6E6"/>
                <w:vAlign w:val="center"/>
              </w:tcPr>
              <w:p w14:paraId="364DB4A2"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E17830A"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70B0ED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E444F4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DA13698"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CB85815"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137B0" w:rsidRPr="00D95D26" w14:paraId="27AF6728" w14:textId="77777777" w:rsidTr="002C56A7">
            <w:trPr>
              <w:cantSplit/>
              <w:trHeight w:val="220"/>
              <w:tblHeader/>
            </w:trPr>
            <w:tc>
              <w:tcPr>
                <w:tcW w:w="709" w:type="dxa"/>
                <w:shd w:val="clear" w:color="auto" w:fill="FFFFFF" w:themeFill="background1"/>
                <w:vAlign w:val="center"/>
              </w:tcPr>
              <w:p w14:paraId="601E2A0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003E3C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EA4206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97B7C0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15165AC"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2AB61E26" w14:textId="77777777" w:rsidR="00D137B0" w:rsidRPr="00D95D26" w:rsidRDefault="00D137B0"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D137B0" w:rsidRPr="00D95D26" w14:paraId="7066B746" w14:textId="77777777" w:rsidTr="002C56A7">
            <w:trPr>
              <w:trHeight w:val="429"/>
            </w:trPr>
            <w:tc>
              <w:tcPr>
                <w:tcW w:w="709" w:type="dxa"/>
                <w:vAlign w:val="center"/>
              </w:tcPr>
              <w:p w14:paraId="0F153639"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BCDEBE1" w14:textId="34040BC4" w:rsidR="00D137B0" w:rsidRPr="00D95D26" w:rsidRDefault="00D137B0" w:rsidP="002C56A7">
                <w:pPr>
                  <w:tabs>
                    <w:tab w:val="left" w:pos="0"/>
                    <w:tab w:val="left" w:pos="567"/>
                  </w:tabs>
                  <w:spacing w:after="0"/>
                  <w:rPr>
                    <w:rFonts w:ascii="Arial" w:hAnsi="Arial" w:cs="Arial"/>
                    <w:bCs/>
                    <w:sz w:val="24"/>
                    <w:szCs w:val="24"/>
                  </w:rPr>
                </w:pPr>
                <w:r w:rsidRPr="00D137B0">
                  <w:rPr>
                    <w:rFonts w:ascii="Arial" w:hAnsi="Arial" w:cs="Arial"/>
                    <w:b/>
                    <w:bCs/>
                    <w:color w:val="000000" w:themeColor="text1"/>
                    <w:sz w:val="24"/>
                    <w:szCs w:val="24"/>
                    <w:shd w:val="clear" w:color="auto" w:fill="FFFFFF"/>
                  </w:rPr>
                  <w:t>Mobili odontologinė darbo vieta</w:t>
                </w:r>
              </w:p>
            </w:tc>
            <w:tc>
              <w:tcPr>
                <w:tcW w:w="1134" w:type="dxa"/>
                <w:vAlign w:val="center"/>
              </w:tcPr>
              <w:p w14:paraId="65DEFDA6" w14:textId="5BD40423" w:rsidR="00D137B0" w:rsidRPr="00D95D26" w:rsidRDefault="00105BB3" w:rsidP="002C56A7">
                <w:pPr>
                  <w:spacing w:after="0"/>
                  <w:jc w:val="center"/>
                  <w:rPr>
                    <w:rFonts w:ascii="Arial" w:hAnsi="Arial" w:cs="Arial"/>
                    <w:bCs/>
                    <w:sz w:val="24"/>
                    <w:szCs w:val="24"/>
                  </w:rPr>
                </w:pPr>
                <w:r>
                  <w:rPr>
                    <w:rFonts w:ascii="Arial" w:hAnsi="Arial" w:cs="Arial"/>
                    <w:bCs/>
                    <w:sz w:val="24"/>
                    <w:szCs w:val="24"/>
                  </w:rPr>
                  <w:t>vnt</w:t>
                </w:r>
                <w:r w:rsidR="00D137B0" w:rsidRPr="00D95D26">
                  <w:rPr>
                    <w:rFonts w:ascii="Arial" w:hAnsi="Arial" w:cs="Arial"/>
                    <w:bCs/>
                    <w:sz w:val="24"/>
                    <w:szCs w:val="24"/>
                  </w:rPr>
                  <w:t>.</w:t>
                </w:r>
              </w:p>
            </w:tc>
            <w:tc>
              <w:tcPr>
                <w:tcW w:w="1275" w:type="dxa"/>
                <w:vAlign w:val="center"/>
              </w:tcPr>
              <w:p w14:paraId="36B5C8D5" w14:textId="77777777" w:rsidR="00D137B0" w:rsidRPr="00D95D26" w:rsidRDefault="00D137B0"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76E6730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1D904E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D9EE95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54698D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4765D686" w14:textId="77777777" w:rsidTr="002C56A7">
            <w:trPr>
              <w:trHeight w:val="429"/>
            </w:trPr>
            <w:tc>
              <w:tcPr>
                <w:tcW w:w="8364" w:type="dxa"/>
                <w:gridSpan w:val="5"/>
                <w:vAlign w:val="center"/>
              </w:tcPr>
              <w:p w14:paraId="2F91ECB8"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0C332517"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21229975"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70E729EB" w14:textId="77777777" w:rsidTr="002C56A7">
            <w:trPr>
              <w:trHeight w:val="429"/>
            </w:trPr>
            <w:tc>
              <w:tcPr>
                <w:tcW w:w="8364" w:type="dxa"/>
                <w:gridSpan w:val="5"/>
                <w:vAlign w:val="center"/>
              </w:tcPr>
              <w:p w14:paraId="28E3B549"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2AE8CDB"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D5E9782"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bl>
        <w:p w14:paraId="6F401873" w14:textId="77777777" w:rsidR="00D137B0" w:rsidRPr="00657CE5" w:rsidRDefault="00D137B0" w:rsidP="00D137B0">
          <w:pPr>
            <w:spacing w:after="0" w:line="240" w:lineRule="auto"/>
            <w:jc w:val="both"/>
            <w:rPr>
              <w:rFonts w:ascii="Arial" w:hAnsi="Arial" w:cs="Arial"/>
              <w:b/>
              <w:sz w:val="24"/>
              <w:szCs w:val="24"/>
            </w:rPr>
          </w:pPr>
        </w:p>
        <w:p w14:paraId="08F6EC31" w14:textId="77777777" w:rsidR="00D137B0" w:rsidRPr="00657CE5" w:rsidRDefault="00D137B0" w:rsidP="00D137B0">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3CFC362" w14:textId="4C0995CC" w:rsidR="00D137B0" w:rsidRPr="00D269D1" w:rsidRDefault="00D137B0" w:rsidP="00D137B0">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137B0" w:rsidRPr="00A62BAC" w14:paraId="6373806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62CD314" w14:textId="77777777" w:rsidR="00D137B0" w:rsidRPr="0034234C" w:rsidRDefault="00D137B0" w:rsidP="002C56A7">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70AA7A8F" w14:textId="77777777" w:rsidR="00D137B0" w:rsidRPr="00A62BAC" w:rsidRDefault="00D137B0" w:rsidP="002C56A7">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72CA70D" w14:textId="77777777" w:rsidR="00D137B0" w:rsidRPr="00A62BAC" w:rsidRDefault="00D137B0"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7117529" w14:textId="77777777" w:rsidR="00D137B0" w:rsidRPr="0066505B" w:rsidRDefault="00D137B0" w:rsidP="002C56A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C8A520" w14:textId="77777777" w:rsidR="00D137B0" w:rsidRPr="0034234C" w:rsidRDefault="00D137B0" w:rsidP="002C56A7">
                <w:pPr>
                  <w:jc w:val="center"/>
                  <w:rPr>
                    <w:rFonts w:ascii="Arial" w:hAnsi="Arial" w:cs="Arial"/>
                    <w:b/>
                    <w:bCs/>
                    <w:color w:val="000000"/>
                    <w:kern w:val="2"/>
                    <w:sz w:val="24"/>
                    <w:szCs w:val="24"/>
                    <w:lang w:eastAsia="hi-IN" w:bidi="hi-IN"/>
                  </w:rPr>
                </w:pPr>
              </w:p>
            </w:tc>
          </w:tr>
          <w:tr w:rsidR="00D137B0" w:rsidRPr="00A62BAC" w14:paraId="284ECEA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1130AEC"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296EF74"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636D084F" w14:textId="77777777" w:rsidR="00D137B0" w:rsidRPr="00302E4A" w:rsidRDefault="00D137B0" w:rsidP="002C56A7">
                <w:pPr>
                  <w:rPr>
                    <w:rFonts w:ascii="Arial" w:hAnsi="Arial" w:cs="Arial"/>
                    <w:sz w:val="24"/>
                    <w:szCs w:val="24"/>
                  </w:rPr>
                </w:pPr>
                <w:r w:rsidRPr="00302E4A">
                  <w:rPr>
                    <w:rFonts w:ascii="Arial" w:hAnsi="Arial" w:cs="Arial"/>
                    <w:sz w:val="24"/>
                    <w:szCs w:val="24"/>
                  </w:rPr>
                  <w:t>Odontologinėms procedūroms</w:t>
                </w:r>
              </w:p>
            </w:tc>
            <w:tc>
              <w:tcPr>
                <w:tcW w:w="3686" w:type="dxa"/>
                <w:tcBorders>
                  <w:top w:val="single" w:sz="4" w:space="0" w:color="auto"/>
                  <w:left w:val="single" w:sz="4" w:space="0" w:color="auto"/>
                  <w:bottom w:val="single" w:sz="4" w:space="0" w:color="auto"/>
                  <w:right w:val="single" w:sz="4" w:space="0" w:color="auto"/>
                </w:tcBorders>
              </w:tcPr>
              <w:p w14:paraId="71EF8CDE" w14:textId="77777777" w:rsidR="00D137B0" w:rsidRDefault="00D137B0" w:rsidP="002C56A7">
                <w:pPr>
                  <w:ind w:firstLine="1296"/>
                  <w:jc w:val="both"/>
                  <w:rPr>
                    <w:rFonts w:ascii="Arial" w:hAnsi="Arial" w:cs="Arial"/>
                    <w:color w:val="00B050"/>
                    <w:sz w:val="24"/>
                    <w:szCs w:val="24"/>
                  </w:rPr>
                </w:pPr>
                <w:r w:rsidRPr="00D95D26">
                  <w:rPr>
                    <w:rFonts w:ascii="Arial" w:hAnsi="Arial" w:cs="Arial"/>
                    <w:color w:val="00B050"/>
                    <w:sz w:val="24"/>
                    <w:szCs w:val="24"/>
                  </w:rPr>
                  <w:t>Įrašo tiekėjas....</w:t>
                </w:r>
              </w:p>
              <w:p w14:paraId="0DFC0E92" w14:textId="77777777" w:rsidR="003C4947" w:rsidRDefault="003C4947" w:rsidP="003C4947">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2B3B8906" w14:textId="26047AC1" w:rsidR="003C4947" w:rsidRDefault="003C4947" w:rsidP="003C4947">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p>
              <w:p w14:paraId="3777D0EB" w14:textId="77777777" w:rsidR="003C4947" w:rsidRPr="000262C3" w:rsidRDefault="003C4947" w:rsidP="003C494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8E4B05D" w14:textId="77777777" w:rsidR="003C4947" w:rsidRPr="00A62BAC" w:rsidRDefault="003C4947" w:rsidP="002C56A7">
                <w:pPr>
                  <w:ind w:firstLine="1296"/>
                  <w:jc w:val="both"/>
                  <w:rPr>
                    <w:rFonts w:ascii="Arial" w:hAnsi="Arial" w:cs="Arial"/>
                    <w:kern w:val="2"/>
                    <w:sz w:val="24"/>
                    <w:szCs w:val="24"/>
                  </w:rPr>
                </w:pPr>
              </w:p>
            </w:tc>
          </w:tr>
          <w:tr w:rsidR="00D137B0" w:rsidRPr="00A62BAC" w14:paraId="5B46E0F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89D1821" w14:textId="47D64093" w:rsidR="00D137B0" w:rsidRPr="00302E4A" w:rsidRDefault="00D137B0" w:rsidP="002C56A7">
                <w:pPr>
                  <w:rPr>
                    <w:rFonts w:ascii="Arial" w:hAnsi="Arial" w:cs="Arial"/>
                    <w:sz w:val="24"/>
                    <w:szCs w:val="24"/>
                  </w:rPr>
                </w:pPr>
                <w:r w:rsidRPr="00302E4A">
                  <w:rPr>
                    <w:rFonts w:ascii="Arial" w:hAnsi="Arial" w:cs="Arial"/>
                    <w:sz w:val="24"/>
                    <w:szCs w:val="24"/>
                  </w:rPr>
                  <w:lastRenderedPageBreak/>
                  <w:t>2</w:t>
                </w:r>
                <w:r w:rsidR="003C4947">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DB3906A" w14:textId="4AEC8344" w:rsidR="00D137B0" w:rsidRPr="00302E4A" w:rsidRDefault="00D137B0" w:rsidP="002C56A7">
                <w:pPr>
                  <w:rPr>
                    <w:rFonts w:ascii="Arial" w:hAnsi="Arial" w:cs="Arial"/>
                    <w:sz w:val="24"/>
                    <w:szCs w:val="24"/>
                  </w:rPr>
                </w:pPr>
                <w:r>
                  <w:rPr>
                    <w:rFonts w:ascii="Arial" w:hAnsi="Arial" w:cs="Arial"/>
                    <w:sz w:val="24"/>
                    <w:szCs w:val="24"/>
                  </w:rPr>
                  <w:t>Integruotas skaleris su šviesa</w:t>
                </w:r>
              </w:p>
            </w:tc>
            <w:tc>
              <w:tcPr>
                <w:tcW w:w="3827" w:type="dxa"/>
                <w:tcBorders>
                  <w:top w:val="single" w:sz="4" w:space="0" w:color="auto"/>
                  <w:left w:val="single" w:sz="4" w:space="0" w:color="auto"/>
                  <w:bottom w:val="single" w:sz="4" w:space="0" w:color="auto"/>
                  <w:right w:val="single" w:sz="4" w:space="0" w:color="auto"/>
                </w:tcBorders>
              </w:tcPr>
              <w:p w14:paraId="102391A4" w14:textId="77777777" w:rsidR="00105BB3" w:rsidRPr="0064113C" w:rsidRDefault="00105BB3" w:rsidP="00105BB3">
                <w:pPr>
                  <w:pStyle w:val="Sraopastraipa"/>
                  <w:numPr>
                    <w:ilvl w:val="0"/>
                    <w:numId w:val="48"/>
                  </w:numPr>
                  <w:spacing w:line="259" w:lineRule="auto"/>
                  <w:rPr>
                    <w:rFonts w:ascii="Arial" w:hAnsi="Arial" w:cs="Arial"/>
                    <w:sz w:val="24"/>
                    <w:szCs w:val="24"/>
                  </w:rPr>
                </w:pPr>
                <w:r w:rsidRPr="0064113C">
                  <w:rPr>
                    <w:rFonts w:ascii="Arial" w:hAnsi="Arial" w:cs="Arial"/>
                    <w:bCs/>
                    <w:sz w:val="24"/>
                    <w:szCs w:val="24"/>
                  </w:rPr>
                  <w:t xml:space="preserve">Ultragarsinis skaleris su </w:t>
                </w:r>
                <w:r>
                  <w:rPr>
                    <w:rFonts w:ascii="Arial" w:hAnsi="Arial" w:cs="Arial"/>
                    <w:bCs/>
                    <w:sz w:val="24"/>
                    <w:szCs w:val="24"/>
                  </w:rPr>
                  <w:t xml:space="preserve">LED </w:t>
                </w:r>
                <w:r w:rsidRPr="0064113C">
                  <w:rPr>
                    <w:rFonts w:ascii="Arial" w:hAnsi="Arial" w:cs="Arial"/>
                    <w:bCs/>
                    <w:sz w:val="24"/>
                    <w:szCs w:val="24"/>
                  </w:rPr>
                  <w:t xml:space="preserve">šviesa </w:t>
                </w:r>
              </w:p>
              <w:p w14:paraId="3F96EB10" w14:textId="77777777" w:rsidR="00105BB3" w:rsidRPr="003948BB" w:rsidRDefault="00105BB3" w:rsidP="00105BB3">
                <w:pPr>
                  <w:pStyle w:val="Sraopastraipa"/>
                  <w:numPr>
                    <w:ilvl w:val="0"/>
                    <w:numId w:val="48"/>
                  </w:numPr>
                  <w:spacing w:line="259" w:lineRule="auto"/>
                  <w:rPr>
                    <w:rFonts w:ascii="Arial" w:hAnsi="Arial" w:cs="Arial"/>
                    <w:sz w:val="24"/>
                    <w:szCs w:val="24"/>
                  </w:rPr>
                </w:pPr>
                <w:r w:rsidRPr="003948BB">
                  <w:rPr>
                    <w:rFonts w:ascii="Arial" w:hAnsi="Arial" w:cs="Arial"/>
                    <w:bCs/>
                    <w:sz w:val="24"/>
                    <w:szCs w:val="24"/>
                  </w:rPr>
                  <w:t>Dažnis ne mažesnis nei 25 kHz ir ne didesnis nei 50 kHz</w:t>
                </w:r>
                <w:r w:rsidRPr="003948BB">
                  <w:rPr>
                    <w:rFonts w:ascii="Arial" w:hAnsi="Arial" w:cs="Arial"/>
                    <w:bCs/>
                    <w:sz w:val="24"/>
                    <w:szCs w:val="24"/>
                    <w:lang w:val="en-GB"/>
                  </w:rPr>
                  <w:t xml:space="preserve">  </w:t>
                </w:r>
                <w:r w:rsidRPr="003948BB">
                  <w:rPr>
                    <w:rFonts w:ascii="Arial" w:hAnsi="Arial" w:cs="Arial"/>
                    <w:sz w:val="24"/>
                    <w:szCs w:val="24"/>
                  </w:rPr>
                  <w:t>± 5kHz</w:t>
                </w:r>
              </w:p>
              <w:p w14:paraId="1BC49E48" w14:textId="77777777" w:rsidR="00105BB3" w:rsidRDefault="00105BB3" w:rsidP="00105BB3">
                <w:pPr>
                  <w:pStyle w:val="Sraopastraipa"/>
                  <w:numPr>
                    <w:ilvl w:val="0"/>
                    <w:numId w:val="48"/>
                  </w:numPr>
                  <w:spacing w:line="259" w:lineRule="auto"/>
                  <w:rPr>
                    <w:rFonts w:ascii="Arial" w:hAnsi="Arial" w:cs="Arial"/>
                    <w:sz w:val="24"/>
                    <w:szCs w:val="24"/>
                  </w:rPr>
                </w:pPr>
                <w:r>
                  <w:rPr>
                    <w:rFonts w:ascii="Arial" w:hAnsi="Arial" w:cs="Arial"/>
                    <w:sz w:val="24"/>
                    <w:szCs w:val="24"/>
                  </w:rPr>
                  <w:t>A</w:t>
                </w:r>
                <w:r w:rsidRPr="0064113C">
                  <w:rPr>
                    <w:rFonts w:ascii="Arial" w:hAnsi="Arial" w:cs="Arial"/>
                    <w:sz w:val="24"/>
                    <w:szCs w:val="24"/>
                  </w:rPr>
                  <w:t xml:space="preserve">utomatinė jėgos - vibracijos palaikymo </w:t>
                </w:r>
                <w:r>
                  <w:rPr>
                    <w:rFonts w:ascii="Arial" w:hAnsi="Arial" w:cs="Arial"/>
                    <w:sz w:val="24"/>
                    <w:szCs w:val="24"/>
                  </w:rPr>
                  <w:t>s</w:t>
                </w:r>
                <w:r w:rsidRPr="0064113C">
                  <w:rPr>
                    <w:rFonts w:ascii="Arial" w:hAnsi="Arial" w:cs="Arial"/>
                    <w:sz w:val="24"/>
                    <w:szCs w:val="24"/>
                  </w:rPr>
                  <w:t xml:space="preserve">istema, </w:t>
                </w:r>
              </w:p>
              <w:p w14:paraId="2CB8180A" w14:textId="60F8DEFC" w:rsidR="00D137B0" w:rsidRPr="00D137B0" w:rsidRDefault="00105BB3" w:rsidP="00105BB3">
                <w:pPr>
                  <w:pStyle w:val="Sraopastraipa"/>
                  <w:numPr>
                    <w:ilvl w:val="0"/>
                    <w:numId w:val="48"/>
                  </w:numPr>
                  <w:spacing w:line="259" w:lineRule="auto"/>
                  <w:rPr>
                    <w:rFonts w:ascii="Arial" w:hAnsi="Arial" w:cs="Arial"/>
                    <w:sz w:val="24"/>
                    <w:szCs w:val="24"/>
                  </w:rPr>
                </w:pPr>
                <w:r>
                  <w:rPr>
                    <w:rFonts w:ascii="Arial" w:hAnsi="Arial" w:cs="Arial"/>
                    <w:bCs/>
                    <w:sz w:val="24"/>
                    <w:szCs w:val="24"/>
                    <w:lang w:val="en-GB"/>
                  </w:rPr>
                  <w:t>K</w:t>
                </w:r>
                <w:r w:rsidRPr="0064113C">
                  <w:rPr>
                    <w:rFonts w:ascii="Arial" w:hAnsi="Arial" w:cs="Arial"/>
                    <w:bCs/>
                    <w:sz w:val="24"/>
                    <w:szCs w:val="24"/>
                    <w:lang w:val="en-GB"/>
                  </w:rPr>
                  <w:t xml:space="preserve">omplekte </w:t>
                </w:r>
                <w:r>
                  <w:rPr>
                    <w:rFonts w:ascii="Arial" w:hAnsi="Arial" w:cs="Arial"/>
                    <w:bCs/>
                    <w:sz w:val="24"/>
                    <w:szCs w:val="24"/>
                    <w:lang w:val="en-GB"/>
                  </w:rPr>
                  <w:t xml:space="preserve">ne mažiau </w:t>
                </w:r>
                <w:r w:rsidRPr="0064113C">
                  <w:rPr>
                    <w:rFonts w:ascii="Arial" w:hAnsi="Arial" w:cs="Arial"/>
                    <w:bCs/>
                    <w:sz w:val="24"/>
                    <w:szCs w:val="24"/>
                    <w:lang w:val="en-GB"/>
                  </w:rPr>
                  <w:t>3 antgaliukai burnos higienai,</w:t>
                </w:r>
                <w:r w:rsidRPr="0064113C">
                  <w:rPr>
                    <w:rFonts w:ascii="Arial" w:hAnsi="Arial" w:cs="Arial"/>
                    <w:sz w:val="24"/>
                    <w:szCs w:val="24"/>
                  </w:rPr>
                  <w:t xml:space="preserve"> </w:t>
                </w:r>
                <w:r>
                  <w:rPr>
                    <w:rFonts w:ascii="Arial" w:hAnsi="Arial" w:cs="Arial"/>
                    <w:sz w:val="24"/>
                    <w:szCs w:val="24"/>
                  </w:rPr>
                  <w:t xml:space="preserve">ne mažiau </w:t>
                </w:r>
                <w:r w:rsidRPr="0064113C">
                  <w:rPr>
                    <w:rFonts w:ascii="Arial" w:hAnsi="Arial" w:cs="Arial"/>
                    <w:sz w:val="24"/>
                    <w:szCs w:val="24"/>
                  </w:rPr>
                  <w:t>3 priveržimo raktai su užveržimo kontrole (antgaliukai priveržiami dinamometriniu raktu</w:t>
                </w:r>
              </w:p>
            </w:tc>
            <w:tc>
              <w:tcPr>
                <w:tcW w:w="3686" w:type="dxa"/>
                <w:tcBorders>
                  <w:top w:val="single" w:sz="4" w:space="0" w:color="auto"/>
                  <w:left w:val="single" w:sz="4" w:space="0" w:color="auto"/>
                  <w:bottom w:val="single" w:sz="4" w:space="0" w:color="auto"/>
                  <w:right w:val="single" w:sz="4" w:space="0" w:color="auto"/>
                </w:tcBorders>
              </w:tcPr>
              <w:p w14:paraId="2D7EEFD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C37AB1" w14:textId="77777777" w:rsidR="00D137B0" w:rsidRPr="00A62BAC" w:rsidRDefault="00D137B0" w:rsidP="002C56A7">
                <w:pPr>
                  <w:jc w:val="both"/>
                  <w:rPr>
                    <w:rFonts w:ascii="Arial" w:hAnsi="Arial" w:cs="Arial"/>
                    <w:kern w:val="2"/>
                    <w:sz w:val="24"/>
                    <w:szCs w:val="24"/>
                  </w:rPr>
                </w:pPr>
              </w:p>
            </w:tc>
          </w:tr>
          <w:tr w:rsidR="00D137B0" w:rsidRPr="00A62BAC" w14:paraId="40D4CE5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9316FEC" w14:textId="3807E0CE" w:rsidR="00D137B0" w:rsidRPr="00302E4A" w:rsidRDefault="003C4947" w:rsidP="002C56A7">
                <w:pP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89F84CF" w14:textId="64E6AC5E" w:rsidR="00D137B0" w:rsidRPr="00302E4A" w:rsidRDefault="00D137B0" w:rsidP="002C56A7">
                <w:pPr>
                  <w:rPr>
                    <w:rFonts w:ascii="Arial" w:hAnsi="Arial" w:cs="Arial"/>
                    <w:sz w:val="24"/>
                    <w:szCs w:val="24"/>
                  </w:rPr>
                </w:pPr>
                <w:r>
                  <w:rPr>
                    <w:rFonts w:ascii="Arial" w:hAnsi="Arial" w:cs="Arial"/>
                    <w:sz w:val="24"/>
                    <w:szCs w:val="24"/>
                  </w:rPr>
                  <w:t>Darbinis aukštis</w:t>
                </w:r>
              </w:p>
            </w:tc>
            <w:tc>
              <w:tcPr>
                <w:tcW w:w="3827" w:type="dxa"/>
                <w:tcBorders>
                  <w:top w:val="single" w:sz="4" w:space="0" w:color="auto"/>
                  <w:left w:val="single" w:sz="4" w:space="0" w:color="auto"/>
                  <w:bottom w:val="single" w:sz="4" w:space="0" w:color="auto"/>
                  <w:right w:val="single" w:sz="4" w:space="0" w:color="auto"/>
                </w:tcBorders>
              </w:tcPr>
              <w:p w14:paraId="6AB6A508" w14:textId="106FCA13" w:rsidR="00D137B0" w:rsidRPr="00302E4A" w:rsidRDefault="00105BB3" w:rsidP="002C56A7">
                <w:pPr>
                  <w:rPr>
                    <w:rFonts w:ascii="Arial" w:hAnsi="Arial" w:cs="Arial"/>
                    <w:sz w:val="24"/>
                    <w:szCs w:val="24"/>
                  </w:rPr>
                </w:pPr>
                <w:r w:rsidRPr="0064113C">
                  <w:rPr>
                    <w:rFonts w:ascii="Arial" w:hAnsi="Arial" w:cs="Arial"/>
                    <w:sz w:val="24"/>
                    <w:szCs w:val="24"/>
                  </w:rPr>
                  <w:t>≤ </w:t>
                </w:r>
                <w:r>
                  <w:rPr>
                    <w:rFonts w:ascii="Arial" w:hAnsi="Arial" w:cs="Arial"/>
                    <w:sz w:val="24"/>
                    <w:szCs w:val="24"/>
                  </w:rPr>
                  <w:t xml:space="preserve">770 mm </w:t>
                </w:r>
                <w:r w:rsidRPr="0064113C">
                  <w:rPr>
                    <w:rFonts w:ascii="Arial" w:hAnsi="Arial" w:cs="Arial"/>
                    <w:sz w:val="24"/>
                    <w:szCs w:val="24"/>
                  </w:rPr>
                  <w:t>±</w:t>
                </w:r>
                <w:r>
                  <w:rPr>
                    <w:rFonts w:ascii="Arial" w:hAnsi="Arial" w:cs="Arial"/>
                    <w:sz w:val="24"/>
                    <w:szCs w:val="24"/>
                  </w:rPr>
                  <w:t xml:space="preserve"> 10mm</w:t>
                </w:r>
              </w:p>
            </w:tc>
            <w:tc>
              <w:tcPr>
                <w:tcW w:w="3686" w:type="dxa"/>
                <w:tcBorders>
                  <w:top w:val="single" w:sz="4" w:space="0" w:color="auto"/>
                  <w:left w:val="single" w:sz="4" w:space="0" w:color="auto"/>
                  <w:bottom w:val="single" w:sz="4" w:space="0" w:color="auto"/>
                  <w:right w:val="single" w:sz="4" w:space="0" w:color="auto"/>
                </w:tcBorders>
              </w:tcPr>
              <w:p w14:paraId="7BE607B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C2A8DC" w14:textId="77777777" w:rsidR="00D137B0" w:rsidRPr="00A62BAC" w:rsidRDefault="00D137B0" w:rsidP="002C56A7">
                <w:pPr>
                  <w:jc w:val="both"/>
                  <w:rPr>
                    <w:rFonts w:ascii="Arial" w:hAnsi="Arial" w:cs="Arial"/>
                    <w:kern w:val="2"/>
                    <w:sz w:val="24"/>
                    <w:szCs w:val="24"/>
                  </w:rPr>
                </w:pPr>
              </w:p>
            </w:tc>
          </w:tr>
          <w:tr w:rsidR="00D137B0" w:rsidRPr="00A62BAC" w14:paraId="057808A2" w14:textId="77777777" w:rsidTr="002C56A7">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3EFDF32B" w14:textId="4D579018" w:rsidR="00D137B0" w:rsidRPr="00302E4A" w:rsidRDefault="003C4947" w:rsidP="002C56A7">
                <w:pP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2F669E9A" w14:textId="32B80841" w:rsidR="00D137B0" w:rsidRPr="00302E4A" w:rsidRDefault="003C4947" w:rsidP="002C56A7">
                <w:pPr>
                  <w:rPr>
                    <w:rFonts w:ascii="Arial" w:hAnsi="Arial" w:cs="Arial"/>
                    <w:sz w:val="24"/>
                    <w:szCs w:val="24"/>
                  </w:rPr>
                </w:pPr>
                <w:r>
                  <w:rPr>
                    <w:rFonts w:ascii="Arial" w:hAnsi="Arial" w:cs="Arial"/>
                    <w:sz w:val="24"/>
                    <w:szCs w:val="24"/>
                  </w:rPr>
                  <w:t>Bendras svoris</w:t>
                </w:r>
                <w:r w:rsidRPr="00302E4A">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6387A4CF" w14:textId="55AD4391" w:rsidR="00D137B0" w:rsidRPr="00302E4A" w:rsidRDefault="00105BB3" w:rsidP="002C56A7">
                <w:pPr>
                  <w:rPr>
                    <w:rFonts w:ascii="Arial" w:hAnsi="Arial" w:cs="Arial"/>
                    <w:sz w:val="24"/>
                    <w:szCs w:val="24"/>
                  </w:rPr>
                </w:pPr>
                <w:r w:rsidRPr="0064113C">
                  <w:rPr>
                    <w:rFonts w:ascii="Arial" w:hAnsi="Arial" w:cs="Arial"/>
                    <w:sz w:val="24"/>
                    <w:szCs w:val="24"/>
                  </w:rPr>
                  <w:t>≤ </w:t>
                </w:r>
                <w:r>
                  <w:rPr>
                    <w:rFonts w:ascii="Arial" w:hAnsi="Arial" w:cs="Arial"/>
                    <w:sz w:val="24"/>
                    <w:szCs w:val="24"/>
                  </w:rPr>
                  <w:t xml:space="preserve">19 kg </w:t>
                </w:r>
                <w:r w:rsidRPr="0064113C">
                  <w:rPr>
                    <w:rFonts w:ascii="Arial" w:hAnsi="Arial" w:cs="Arial"/>
                    <w:sz w:val="24"/>
                    <w:szCs w:val="24"/>
                  </w:rPr>
                  <w:t>±</w:t>
                </w:r>
                <w:r>
                  <w:rPr>
                    <w:rFonts w:ascii="Arial" w:hAnsi="Arial" w:cs="Arial"/>
                    <w:sz w:val="24"/>
                    <w:szCs w:val="24"/>
                  </w:rPr>
                  <w:t xml:space="preserve"> 1kg</w:t>
                </w:r>
              </w:p>
            </w:tc>
            <w:tc>
              <w:tcPr>
                <w:tcW w:w="3686" w:type="dxa"/>
                <w:tcBorders>
                  <w:top w:val="single" w:sz="4" w:space="0" w:color="auto"/>
                  <w:left w:val="single" w:sz="4" w:space="0" w:color="auto"/>
                  <w:bottom w:val="single" w:sz="4" w:space="0" w:color="auto"/>
                  <w:right w:val="single" w:sz="4" w:space="0" w:color="auto"/>
                </w:tcBorders>
              </w:tcPr>
              <w:p w14:paraId="65CA8B17"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46CECB" w14:textId="77777777" w:rsidR="00D137B0" w:rsidRPr="00A62BAC" w:rsidRDefault="00D137B0" w:rsidP="002C56A7">
                <w:pPr>
                  <w:jc w:val="both"/>
                  <w:rPr>
                    <w:rFonts w:ascii="Arial" w:hAnsi="Arial" w:cs="Arial"/>
                    <w:kern w:val="2"/>
                    <w:sz w:val="24"/>
                    <w:szCs w:val="24"/>
                  </w:rPr>
                </w:pPr>
              </w:p>
            </w:tc>
          </w:tr>
          <w:tr w:rsidR="00D137B0" w:rsidRPr="00A62BAC" w14:paraId="0463B2D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8EFDBE2" w14:textId="57095C97" w:rsidR="00D137B0" w:rsidRPr="00302E4A" w:rsidRDefault="003C4947" w:rsidP="002C56A7">
                <w:pP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4D34D4F" w14:textId="1D3E39EB" w:rsidR="00D137B0" w:rsidRPr="00302E4A" w:rsidRDefault="003C4947" w:rsidP="002C56A7">
                <w:pPr>
                  <w:rPr>
                    <w:rFonts w:ascii="Arial" w:hAnsi="Arial" w:cs="Arial"/>
                    <w:sz w:val="24"/>
                    <w:szCs w:val="24"/>
                  </w:rPr>
                </w:pPr>
                <w:r>
                  <w:rPr>
                    <w:rFonts w:ascii="Arial" w:hAnsi="Arial" w:cs="Arial"/>
                    <w:sz w:val="24"/>
                    <w:szCs w:val="24"/>
                  </w:rPr>
                  <w:t>Integruotas bešepetėlinis mikrovariklis</w:t>
                </w:r>
              </w:p>
            </w:tc>
            <w:tc>
              <w:tcPr>
                <w:tcW w:w="3827" w:type="dxa"/>
                <w:tcBorders>
                  <w:top w:val="single" w:sz="4" w:space="0" w:color="auto"/>
                  <w:left w:val="single" w:sz="4" w:space="0" w:color="auto"/>
                  <w:bottom w:val="single" w:sz="4" w:space="0" w:color="auto"/>
                  <w:right w:val="single" w:sz="4" w:space="0" w:color="auto"/>
                </w:tcBorders>
              </w:tcPr>
              <w:p w14:paraId="7E9C4EB6" w14:textId="77777777" w:rsidR="003C4947" w:rsidRPr="0064113C" w:rsidRDefault="003C4947" w:rsidP="003C4947">
                <w:pPr>
                  <w:pStyle w:val="Sraopastraipa"/>
                  <w:numPr>
                    <w:ilvl w:val="0"/>
                    <w:numId w:val="49"/>
                  </w:numPr>
                  <w:spacing w:line="259" w:lineRule="auto"/>
                  <w:rPr>
                    <w:rFonts w:ascii="Arial" w:hAnsi="Arial" w:cs="Arial"/>
                    <w:sz w:val="24"/>
                    <w:szCs w:val="24"/>
                  </w:rPr>
                </w:pPr>
                <w:r w:rsidRPr="0064113C">
                  <w:rPr>
                    <w:rFonts w:ascii="Arial" w:hAnsi="Arial" w:cs="Arial"/>
                    <w:bCs/>
                    <w:sz w:val="24"/>
                    <w:szCs w:val="24"/>
                  </w:rPr>
                  <w:t xml:space="preserve">Su vidiniu vandens aušinimu, </w:t>
                </w:r>
              </w:p>
              <w:p w14:paraId="4D848B3C" w14:textId="77777777" w:rsidR="003C4947" w:rsidRPr="0064113C" w:rsidRDefault="003C4947" w:rsidP="003C4947">
                <w:pPr>
                  <w:pStyle w:val="Sraopastraipa"/>
                  <w:numPr>
                    <w:ilvl w:val="0"/>
                    <w:numId w:val="49"/>
                  </w:numPr>
                  <w:spacing w:line="259" w:lineRule="auto"/>
                  <w:rPr>
                    <w:rFonts w:ascii="Arial" w:hAnsi="Arial" w:cs="Arial"/>
                    <w:sz w:val="24"/>
                    <w:szCs w:val="24"/>
                  </w:rPr>
                </w:pPr>
                <w:r>
                  <w:rPr>
                    <w:rFonts w:ascii="Arial" w:hAnsi="Arial" w:cs="Arial"/>
                    <w:bCs/>
                    <w:sz w:val="24"/>
                    <w:szCs w:val="24"/>
                  </w:rPr>
                  <w:t>Š</w:t>
                </w:r>
                <w:r w:rsidRPr="0064113C">
                  <w:rPr>
                    <w:rFonts w:ascii="Arial" w:hAnsi="Arial" w:cs="Arial"/>
                    <w:bCs/>
                    <w:sz w:val="24"/>
                    <w:szCs w:val="24"/>
                  </w:rPr>
                  <w:t xml:space="preserve">viesa LED </w:t>
                </w:r>
              </w:p>
              <w:p w14:paraId="70DE6505" w14:textId="77777777" w:rsidR="003C4947" w:rsidRPr="0064113C" w:rsidRDefault="003C4947" w:rsidP="003C4947">
                <w:pPr>
                  <w:pStyle w:val="Sraopastraipa"/>
                  <w:numPr>
                    <w:ilvl w:val="0"/>
                    <w:numId w:val="49"/>
                  </w:numPr>
                  <w:spacing w:line="259" w:lineRule="auto"/>
                  <w:rPr>
                    <w:rFonts w:ascii="Arial" w:hAnsi="Arial" w:cs="Arial"/>
                    <w:sz w:val="24"/>
                    <w:szCs w:val="24"/>
                  </w:rPr>
                </w:pPr>
                <w:r>
                  <w:rPr>
                    <w:rFonts w:ascii="Arial" w:hAnsi="Arial" w:cs="Arial"/>
                    <w:bCs/>
                    <w:sz w:val="24"/>
                    <w:szCs w:val="24"/>
                  </w:rPr>
                  <w:t>T</w:t>
                </w:r>
                <w:r w:rsidRPr="0064113C">
                  <w:rPr>
                    <w:rFonts w:ascii="Arial" w:hAnsi="Arial" w:cs="Arial"/>
                    <w:bCs/>
                    <w:sz w:val="24"/>
                    <w:szCs w:val="24"/>
                  </w:rPr>
                  <w:t>itanini</w:t>
                </w:r>
                <w:r>
                  <w:rPr>
                    <w:rFonts w:ascii="Arial" w:hAnsi="Arial" w:cs="Arial"/>
                    <w:bCs/>
                    <w:sz w:val="24"/>
                    <w:szCs w:val="24"/>
                  </w:rPr>
                  <w:t>s</w:t>
                </w:r>
                <w:r w:rsidRPr="0064113C">
                  <w:rPr>
                    <w:rFonts w:ascii="Arial" w:hAnsi="Arial" w:cs="Arial"/>
                    <w:bCs/>
                    <w:sz w:val="24"/>
                    <w:szCs w:val="24"/>
                  </w:rPr>
                  <w:t xml:space="preserve"> korpus</w:t>
                </w:r>
                <w:r>
                  <w:rPr>
                    <w:rFonts w:ascii="Arial" w:hAnsi="Arial" w:cs="Arial"/>
                    <w:bCs/>
                    <w:sz w:val="24"/>
                    <w:szCs w:val="24"/>
                  </w:rPr>
                  <w:t>as</w:t>
                </w:r>
                <w:r w:rsidRPr="0064113C">
                  <w:rPr>
                    <w:rFonts w:ascii="Arial" w:hAnsi="Arial" w:cs="Arial"/>
                    <w:bCs/>
                    <w:sz w:val="24"/>
                    <w:szCs w:val="24"/>
                  </w:rPr>
                  <w:t xml:space="preserve">, </w:t>
                </w:r>
              </w:p>
              <w:p w14:paraId="6569BB45" w14:textId="77777777" w:rsidR="00D137B0" w:rsidRPr="003C4947" w:rsidRDefault="003C4947" w:rsidP="002C56A7">
                <w:pPr>
                  <w:pStyle w:val="Sraopastraipa"/>
                  <w:numPr>
                    <w:ilvl w:val="0"/>
                    <w:numId w:val="49"/>
                  </w:numPr>
                  <w:spacing w:line="259" w:lineRule="auto"/>
                  <w:rPr>
                    <w:rFonts w:ascii="Arial" w:hAnsi="Arial" w:cs="Arial"/>
                    <w:sz w:val="24"/>
                    <w:szCs w:val="24"/>
                  </w:rPr>
                </w:pPr>
                <w:r>
                  <w:rPr>
                    <w:rFonts w:ascii="Arial" w:hAnsi="Arial" w:cs="Arial"/>
                    <w:bCs/>
                    <w:sz w:val="24"/>
                    <w:szCs w:val="24"/>
                  </w:rPr>
                  <w:t>G</w:t>
                </w:r>
                <w:r w:rsidRPr="0064113C">
                  <w:rPr>
                    <w:rFonts w:ascii="Arial" w:hAnsi="Arial" w:cs="Arial"/>
                    <w:bCs/>
                    <w:sz w:val="24"/>
                    <w:szCs w:val="24"/>
                  </w:rPr>
                  <w:t>reitis 2000-40,000</w:t>
                </w:r>
                <w:r>
                  <w:rPr>
                    <w:rFonts w:ascii="Arial" w:hAnsi="Arial" w:cs="Arial"/>
                    <w:bCs/>
                    <w:sz w:val="24"/>
                    <w:szCs w:val="24"/>
                  </w:rPr>
                  <w:t xml:space="preserve"> </w:t>
                </w:r>
                <w:r w:rsidRPr="0064113C">
                  <w:rPr>
                    <w:rFonts w:ascii="Arial" w:hAnsi="Arial" w:cs="Arial"/>
                    <w:sz w:val="24"/>
                    <w:szCs w:val="24"/>
                  </w:rPr>
                  <w:t>±</w:t>
                </w:r>
                <w:r>
                  <w:rPr>
                    <w:rFonts w:ascii="Arial" w:hAnsi="Arial" w:cs="Arial"/>
                    <w:sz w:val="24"/>
                    <w:szCs w:val="24"/>
                  </w:rPr>
                  <w:t>1000</w:t>
                </w:r>
                <w:r w:rsidRPr="0064113C">
                  <w:rPr>
                    <w:rFonts w:ascii="Arial" w:hAnsi="Arial" w:cs="Arial"/>
                    <w:bCs/>
                    <w:sz w:val="24"/>
                    <w:szCs w:val="24"/>
                  </w:rPr>
                  <w:t>min</w:t>
                </w:r>
                <w:r w:rsidRPr="0064113C">
                  <w:rPr>
                    <w:rFonts w:ascii="Arial" w:hAnsi="Arial" w:cs="Arial"/>
                    <w:bCs/>
                    <w:sz w:val="24"/>
                    <w:szCs w:val="24"/>
                    <w:vertAlign w:val="superscript"/>
                  </w:rPr>
                  <w:t>-1</w:t>
                </w:r>
                <w:r w:rsidRPr="0064113C">
                  <w:rPr>
                    <w:rFonts w:ascii="Arial" w:hAnsi="Arial" w:cs="Arial"/>
                    <w:bCs/>
                    <w:sz w:val="24"/>
                    <w:szCs w:val="24"/>
                  </w:rPr>
                  <w:t>,</w:t>
                </w:r>
              </w:p>
              <w:p w14:paraId="4949B23B" w14:textId="1746622A" w:rsidR="003C4947" w:rsidRPr="003C4947" w:rsidRDefault="00105BB3" w:rsidP="002C56A7">
                <w:pPr>
                  <w:pStyle w:val="Sraopastraipa"/>
                  <w:numPr>
                    <w:ilvl w:val="0"/>
                    <w:numId w:val="49"/>
                  </w:numPr>
                  <w:spacing w:line="259" w:lineRule="auto"/>
                  <w:rPr>
                    <w:rFonts w:ascii="Arial" w:hAnsi="Arial" w:cs="Arial"/>
                    <w:sz w:val="24"/>
                    <w:szCs w:val="24"/>
                  </w:rPr>
                </w:pPr>
                <w:r>
                  <w:rPr>
                    <w:rFonts w:ascii="Arial" w:hAnsi="Arial" w:cs="Arial"/>
                    <w:bCs/>
                    <w:sz w:val="24"/>
                    <w:szCs w:val="24"/>
                  </w:rPr>
                  <w:t>A</w:t>
                </w:r>
                <w:r w:rsidRPr="0064113C">
                  <w:rPr>
                    <w:rFonts w:ascii="Arial" w:hAnsi="Arial" w:cs="Arial"/>
                    <w:bCs/>
                    <w:sz w:val="24"/>
                    <w:szCs w:val="24"/>
                  </w:rPr>
                  <w:t>utoklavuojamas mikrovariklis. Mikrovariklio ilgis 6</w:t>
                </w:r>
                <w:r>
                  <w:rPr>
                    <w:rFonts w:ascii="Arial" w:hAnsi="Arial" w:cs="Arial"/>
                    <w:bCs/>
                    <w:sz w:val="24"/>
                    <w:szCs w:val="24"/>
                  </w:rPr>
                  <w:t>9</w:t>
                </w:r>
                <w:r w:rsidRPr="0064113C">
                  <w:rPr>
                    <w:rFonts w:ascii="Arial" w:hAnsi="Arial" w:cs="Arial"/>
                    <w:bCs/>
                    <w:sz w:val="24"/>
                    <w:szCs w:val="24"/>
                  </w:rPr>
                  <w:t xml:space="preserve"> mm</w:t>
                </w:r>
                <w:r>
                  <w:rPr>
                    <w:rFonts w:ascii="Arial" w:hAnsi="Arial" w:cs="Arial"/>
                    <w:bCs/>
                    <w:sz w:val="24"/>
                    <w:szCs w:val="24"/>
                  </w:rPr>
                  <w:t xml:space="preserve"> </w:t>
                </w:r>
                <w:r w:rsidRPr="0064113C">
                  <w:rPr>
                    <w:rFonts w:ascii="Arial" w:hAnsi="Arial" w:cs="Arial"/>
                    <w:sz w:val="24"/>
                    <w:szCs w:val="24"/>
                  </w:rPr>
                  <w:t>±</w:t>
                </w:r>
                <w:r>
                  <w:rPr>
                    <w:rFonts w:ascii="Arial" w:hAnsi="Arial" w:cs="Arial"/>
                    <w:sz w:val="24"/>
                    <w:szCs w:val="24"/>
                  </w:rPr>
                  <w:t>5 mm</w:t>
                </w:r>
                <w:r w:rsidRPr="0064113C">
                  <w:rPr>
                    <w:rFonts w:ascii="Arial" w:hAnsi="Arial" w:cs="Arial"/>
                    <w:bCs/>
                    <w:sz w:val="24"/>
                    <w:szCs w:val="24"/>
                  </w:rPr>
                  <w:t xml:space="preserve">, svoris (be laido) 61 g. </w:t>
                </w:r>
                <w:r w:rsidRPr="0064113C">
                  <w:rPr>
                    <w:rFonts w:ascii="Arial" w:hAnsi="Arial" w:cs="Arial"/>
                    <w:sz w:val="24"/>
                    <w:szCs w:val="24"/>
                  </w:rPr>
                  <w:t>±</w:t>
                </w:r>
                <w:r>
                  <w:rPr>
                    <w:rFonts w:ascii="Arial" w:hAnsi="Arial" w:cs="Arial"/>
                    <w:sz w:val="24"/>
                    <w:szCs w:val="24"/>
                  </w:rPr>
                  <w:t xml:space="preserve">  5 g. </w:t>
                </w:r>
                <w:r w:rsidRPr="0064113C">
                  <w:rPr>
                    <w:rFonts w:ascii="Arial" w:hAnsi="Arial" w:cs="Arial"/>
                    <w:bCs/>
                    <w:sz w:val="24"/>
                    <w:szCs w:val="24"/>
                  </w:rPr>
                  <w:t xml:space="preserve">Sukimo momentas </w:t>
                </w:r>
                <w:r>
                  <w:rPr>
                    <w:rFonts w:ascii="Arial" w:hAnsi="Arial" w:cs="Arial"/>
                    <w:bCs/>
                    <w:sz w:val="24"/>
                    <w:szCs w:val="24"/>
                  </w:rPr>
                  <w:t>ne blogiau</w:t>
                </w:r>
                <w:r w:rsidRPr="0064113C">
                  <w:rPr>
                    <w:rFonts w:ascii="Arial" w:hAnsi="Arial" w:cs="Arial"/>
                    <w:bCs/>
                    <w:sz w:val="24"/>
                    <w:szCs w:val="24"/>
                  </w:rPr>
                  <w:t xml:space="preserve"> 3</w:t>
                </w:r>
                <w:r>
                  <w:rPr>
                    <w:rFonts w:ascii="Arial" w:hAnsi="Arial" w:cs="Arial"/>
                    <w:bCs/>
                    <w:sz w:val="24"/>
                    <w:szCs w:val="24"/>
                  </w:rPr>
                  <w:t>.</w:t>
                </w:r>
                <w:r w:rsidRPr="0064113C">
                  <w:rPr>
                    <w:rFonts w:ascii="Arial" w:hAnsi="Arial" w:cs="Arial"/>
                    <w:bCs/>
                    <w:sz w:val="24"/>
                    <w:szCs w:val="24"/>
                  </w:rPr>
                  <w:t>4 Ncm</w:t>
                </w:r>
                <w:r w:rsidR="003C4947" w:rsidRPr="0064113C">
                  <w:rPr>
                    <w:rFonts w:ascii="Arial" w:hAnsi="Arial" w:cs="Arial"/>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B4755CE"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B3878A" w14:textId="77777777" w:rsidR="00D137B0" w:rsidRPr="00A62BAC" w:rsidRDefault="00D137B0" w:rsidP="002C56A7">
                <w:pPr>
                  <w:jc w:val="both"/>
                  <w:rPr>
                    <w:rFonts w:ascii="Arial" w:hAnsi="Arial" w:cs="Arial"/>
                    <w:kern w:val="2"/>
                    <w:sz w:val="24"/>
                    <w:szCs w:val="24"/>
                  </w:rPr>
                </w:pPr>
              </w:p>
            </w:tc>
          </w:tr>
          <w:tr w:rsidR="00D137B0" w:rsidRPr="00A62BAC" w14:paraId="2465146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FCFD529" w14:textId="0D8C659C" w:rsidR="00D137B0" w:rsidRPr="00302E4A" w:rsidRDefault="003C4947" w:rsidP="002C56A7">
                <w:pP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33192E8" w14:textId="3E59201C" w:rsidR="00D137B0" w:rsidRPr="00302E4A" w:rsidRDefault="003C4947" w:rsidP="002C56A7">
                <w:pPr>
                  <w:rPr>
                    <w:rFonts w:ascii="Arial" w:hAnsi="Arial" w:cs="Arial"/>
                    <w:sz w:val="24"/>
                    <w:szCs w:val="24"/>
                  </w:rPr>
                </w:pPr>
                <w:r>
                  <w:rPr>
                    <w:rFonts w:ascii="Arial" w:hAnsi="Arial" w:cs="Arial"/>
                    <w:sz w:val="24"/>
                    <w:szCs w:val="24"/>
                  </w:rPr>
                  <w:t>Integruota valdymo sistema</w:t>
                </w:r>
                <w:r w:rsidR="00D137B0"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7FDDC8C9" w14:textId="46C20DFE" w:rsidR="00D137B0" w:rsidRPr="00302E4A" w:rsidRDefault="00105BB3" w:rsidP="002C56A7">
                <w:pPr>
                  <w:rPr>
                    <w:rFonts w:ascii="Arial" w:hAnsi="Arial" w:cs="Arial"/>
                    <w:sz w:val="24"/>
                    <w:szCs w:val="24"/>
                  </w:rPr>
                </w:pPr>
                <w:r>
                  <w:rPr>
                    <w:rFonts w:ascii="Arial" w:hAnsi="Arial" w:cs="Arial"/>
                    <w:sz w:val="24"/>
                    <w:szCs w:val="24"/>
                  </w:rPr>
                  <w:t>LCD ekranas, skirtas valdyti skalerį ir mikrovariklį</w:t>
                </w:r>
              </w:p>
            </w:tc>
            <w:tc>
              <w:tcPr>
                <w:tcW w:w="3686" w:type="dxa"/>
                <w:tcBorders>
                  <w:top w:val="single" w:sz="4" w:space="0" w:color="auto"/>
                  <w:left w:val="single" w:sz="4" w:space="0" w:color="auto"/>
                  <w:bottom w:val="single" w:sz="4" w:space="0" w:color="auto"/>
                  <w:right w:val="single" w:sz="4" w:space="0" w:color="auto"/>
                </w:tcBorders>
              </w:tcPr>
              <w:p w14:paraId="7A6CC68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09C8B1" w14:textId="77777777" w:rsidR="00D137B0" w:rsidRPr="00A62BAC" w:rsidRDefault="00D137B0" w:rsidP="002C56A7">
                <w:pPr>
                  <w:jc w:val="both"/>
                  <w:rPr>
                    <w:rFonts w:ascii="Arial" w:hAnsi="Arial" w:cs="Arial"/>
                    <w:kern w:val="2"/>
                    <w:sz w:val="24"/>
                    <w:szCs w:val="24"/>
                  </w:rPr>
                </w:pPr>
              </w:p>
            </w:tc>
          </w:tr>
          <w:tr w:rsidR="00D137B0" w:rsidRPr="00A62BAC" w14:paraId="14500CF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D898A" w14:textId="7C42737B" w:rsidR="00D137B0" w:rsidRPr="00302E4A" w:rsidRDefault="003C4947" w:rsidP="002C56A7">
                <w:pPr>
                  <w:rPr>
                    <w:rFonts w:ascii="Arial" w:hAnsi="Arial" w:cs="Arial"/>
                    <w:sz w:val="24"/>
                    <w:szCs w:val="24"/>
                  </w:rPr>
                </w:pPr>
                <w:r>
                  <w:rPr>
                    <w:rFonts w:ascii="Arial" w:hAnsi="Arial" w:cs="Arial"/>
                    <w:sz w:val="24"/>
                    <w:szCs w:val="24"/>
                  </w:rPr>
                  <w:t>7</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C225B35" w14:textId="156E262D" w:rsidR="00D137B0" w:rsidRPr="00302E4A" w:rsidRDefault="003C4947" w:rsidP="002C56A7">
                <w:pPr>
                  <w:rPr>
                    <w:rFonts w:ascii="Arial" w:hAnsi="Arial" w:cs="Arial"/>
                    <w:sz w:val="24"/>
                    <w:szCs w:val="24"/>
                  </w:rPr>
                </w:pPr>
                <w:r>
                  <w:rPr>
                    <w:rFonts w:ascii="Arial" w:hAnsi="Arial" w:cs="Arial"/>
                    <w:sz w:val="24"/>
                    <w:szCs w:val="24"/>
                  </w:rPr>
                  <w:t>Integruotas daugiafunkcinis švirkštas</w:t>
                </w:r>
              </w:p>
            </w:tc>
            <w:tc>
              <w:tcPr>
                <w:tcW w:w="3827" w:type="dxa"/>
                <w:tcBorders>
                  <w:top w:val="single" w:sz="4" w:space="0" w:color="auto"/>
                  <w:left w:val="single" w:sz="4" w:space="0" w:color="auto"/>
                  <w:bottom w:val="single" w:sz="4" w:space="0" w:color="auto"/>
                  <w:right w:val="single" w:sz="4" w:space="0" w:color="auto"/>
                </w:tcBorders>
              </w:tcPr>
              <w:p w14:paraId="7D11E58E" w14:textId="04A830A3" w:rsidR="00D137B0" w:rsidRPr="00302E4A" w:rsidRDefault="00105BB3" w:rsidP="002C56A7">
                <w:pPr>
                  <w:rPr>
                    <w:rFonts w:ascii="Arial" w:hAnsi="Arial" w:cs="Arial"/>
                    <w:sz w:val="24"/>
                    <w:szCs w:val="24"/>
                  </w:rPr>
                </w:pPr>
                <w:r w:rsidRPr="0064113C">
                  <w:rPr>
                    <w:rFonts w:ascii="Arial" w:hAnsi="Arial" w:cs="Arial"/>
                    <w:sz w:val="24"/>
                    <w:szCs w:val="24"/>
                  </w:rPr>
                  <w:t xml:space="preserve">Daugiafunkcinis švirkštas (oras, vanduo, oras + vanduo) su </w:t>
                </w:r>
                <w:r>
                  <w:rPr>
                    <w:rFonts w:ascii="Arial" w:hAnsi="Arial" w:cs="Arial"/>
                    <w:sz w:val="24"/>
                    <w:szCs w:val="24"/>
                  </w:rPr>
                  <w:t>LED šviesos šaltiniu</w:t>
                </w:r>
              </w:p>
            </w:tc>
            <w:tc>
              <w:tcPr>
                <w:tcW w:w="3686" w:type="dxa"/>
                <w:tcBorders>
                  <w:top w:val="single" w:sz="4" w:space="0" w:color="auto"/>
                  <w:left w:val="single" w:sz="4" w:space="0" w:color="auto"/>
                  <w:bottom w:val="single" w:sz="4" w:space="0" w:color="auto"/>
                  <w:right w:val="single" w:sz="4" w:space="0" w:color="auto"/>
                </w:tcBorders>
              </w:tcPr>
              <w:p w14:paraId="32A0689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D9CB10" w14:textId="77777777" w:rsidR="00D137B0" w:rsidRPr="00A62BAC" w:rsidRDefault="00D137B0" w:rsidP="002C56A7">
                <w:pPr>
                  <w:jc w:val="both"/>
                  <w:rPr>
                    <w:rFonts w:ascii="Arial" w:hAnsi="Arial" w:cs="Arial"/>
                    <w:kern w:val="2"/>
                    <w:sz w:val="24"/>
                    <w:szCs w:val="24"/>
                  </w:rPr>
                </w:pPr>
              </w:p>
            </w:tc>
          </w:tr>
          <w:tr w:rsidR="00D137B0" w:rsidRPr="00A62BAC" w14:paraId="5BC8F40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E0E25A3" w14:textId="6D4E371B" w:rsidR="00D137B0" w:rsidRPr="00302E4A" w:rsidRDefault="003C4947" w:rsidP="002C56A7">
                <w:pPr>
                  <w:rPr>
                    <w:rFonts w:ascii="Arial" w:hAnsi="Arial" w:cs="Arial"/>
                    <w:sz w:val="24"/>
                    <w:szCs w:val="24"/>
                  </w:rPr>
                </w:pPr>
                <w:r>
                  <w:rPr>
                    <w:rFonts w:ascii="Arial" w:hAnsi="Arial" w:cs="Arial"/>
                    <w:sz w:val="24"/>
                    <w:szCs w:val="24"/>
                  </w:rPr>
                  <w:t>8</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FC6CA1C" w14:textId="09D6D0DF" w:rsidR="00D137B0" w:rsidRPr="00302E4A" w:rsidRDefault="003C4947" w:rsidP="002C56A7">
                <w:pPr>
                  <w:rPr>
                    <w:rFonts w:ascii="Arial" w:hAnsi="Arial" w:cs="Arial"/>
                    <w:sz w:val="24"/>
                    <w:szCs w:val="24"/>
                  </w:rPr>
                </w:pPr>
                <w:r>
                  <w:rPr>
                    <w:rFonts w:ascii="Arial" w:hAnsi="Arial" w:cs="Arial"/>
                    <w:sz w:val="24"/>
                    <w:szCs w:val="24"/>
                  </w:rPr>
                  <w:t>Seilių atsiurbimo antgalis</w:t>
                </w:r>
              </w:p>
            </w:tc>
            <w:tc>
              <w:tcPr>
                <w:tcW w:w="3827" w:type="dxa"/>
                <w:tcBorders>
                  <w:top w:val="single" w:sz="4" w:space="0" w:color="auto"/>
                  <w:left w:val="single" w:sz="4" w:space="0" w:color="auto"/>
                  <w:bottom w:val="single" w:sz="4" w:space="0" w:color="auto"/>
                  <w:right w:val="single" w:sz="4" w:space="0" w:color="auto"/>
                </w:tcBorders>
              </w:tcPr>
              <w:p w14:paraId="68448397" w14:textId="1641C7F5" w:rsidR="00D137B0" w:rsidRPr="00302E4A" w:rsidRDefault="003C4947" w:rsidP="002C56A7">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779158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B3B44BD" w14:textId="77777777" w:rsidR="00D137B0" w:rsidRPr="00A62BAC" w:rsidRDefault="00D137B0" w:rsidP="002C56A7">
                <w:pPr>
                  <w:jc w:val="both"/>
                  <w:rPr>
                    <w:rFonts w:ascii="Arial" w:hAnsi="Arial" w:cs="Arial"/>
                    <w:kern w:val="2"/>
                    <w:sz w:val="24"/>
                    <w:szCs w:val="24"/>
                  </w:rPr>
                </w:pPr>
              </w:p>
            </w:tc>
          </w:tr>
          <w:tr w:rsidR="00D137B0" w:rsidRPr="00A62BAC" w14:paraId="7780DD2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479E6B" w14:textId="6D7710D5" w:rsidR="00D137B0" w:rsidRPr="00302E4A" w:rsidRDefault="003C4947" w:rsidP="002C56A7">
                <w:pPr>
                  <w:rPr>
                    <w:rFonts w:ascii="Arial" w:hAnsi="Arial" w:cs="Arial"/>
                    <w:sz w:val="24"/>
                    <w:szCs w:val="24"/>
                  </w:rPr>
                </w:pPr>
                <w:r>
                  <w:rPr>
                    <w:rFonts w:ascii="Arial" w:hAnsi="Arial" w:cs="Arial"/>
                    <w:sz w:val="24"/>
                    <w:szCs w:val="24"/>
                  </w:rPr>
                  <w:lastRenderedPageBreak/>
                  <w:t>9</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19546D7" w14:textId="0E56DF30" w:rsidR="00D137B0" w:rsidRPr="00302E4A" w:rsidRDefault="003C4947" w:rsidP="002C56A7">
                <w:pPr>
                  <w:rPr>
                    <w:rFonts w:ascii="Arial" w:hAnsi="Arial" w:cs="Arial"/>
                    <w:sz w:val="24"/>
                    <w:szCs w:val="24"/>
                  </w:rPr>
                </w:pPr>
                <w:r>
                  <w:rPr>
                    <w:rFonts w:ascii="Arial" w:hAnsi="Arial" w:cs="Arial"/>
                    <w:sz w:val="24"/>
                    <w:szCs w:val="24"/>
                  </w:rPr>
                  <w:t>Švaraus vandens butelis</w:t>
                </w:r>
              </w:p>
            </w:tc>
            <w:tc>
              <w:tcPr>
                <w:tcW w:w="3827" w:type="dxa"/>
                <w:tcBorders>
                  <w:top w:val="single" w:sz="4" w:space="0" w:color="auto"/>
                  <w:left w:val="single" w:sz="4" w:space="0" w:color="auto"/>
                  <w:bottom w:val="single" w:sz="4" w:space="0" w:color="auto"/>
                  <w:right w:val="single" w:sz="4" w:space="0" w:color="auto"/>
                </w:tcBorders>
              </w:tcPr>
              <w:p w14:paraId="76CB6305" w14:textId="4C06C002" w:rsidR="00D137B0" w:rsidRPr="00302E4A" w:rsidRDefault="003C4947" w:rsidP="002C56A7">
                <w:pPr>
                  <w:rPr>
                    <w:rFonts w:ascii="Arial" w:hAnsi="Arial" w:cs="Arial"/>
                    <w:sz w:val="24"/>
                    <w:szCs w:val="24"/>
                  </w:rPr>
                </w:pPr>
                <w:r w:rsidRPr="0064113C">
                  <w:rPr>
                    <w:rFonts w:ascii="Arial" w:hAnsi="Arial" w:cs="Arial"/>
                    <w:sz w:val="24"/>
                    <w:szCs w:val="24"/>
                  </w:rPr>
                  <w:t>≥</w:t>
                </w:r>
                <w:r>
                  <w:rPr>
                    <w:rFonts w:ascii="Arial" w:hAnsi="Arial" w:cs="Arial"/>
                    <w:sz w:val="24"/>
                    <w:szCs w:val="24"/>
                  </w:rPr>
                  <w:t xml:space="preserve"> 500ml</w:t>
                </w:r>
              </w:p>
            </w:tc>
            <w:tc>
              <w:tcPr>
                <w:tcW w:w="3686" w:type="dxa"/>
                <w:tcBorders>
                  <w:top w:val="single" w:sz="4" w:space="0" w:color="auto"/>
                  <w:left w:val="single" w:sz="4" w:space="0" w:color="auto"/>
                  <w:bottom w:val="single" w:sz="4" w:space="0" w:color="auto"/>
                  <w:right w:val="single" w:sz="4" w:space="0" w:color="auto"/>
                </w:tcBorders>
              </w:tcPr>
              <w:p w14:paraId="73A2AA81"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740216" w14:textId="77777777" w:rsidR="00D137B0" w:rsidRPr="00A62BAC" w:rsidRDefault="00D137B0" w:rsidP="002C56A7">
                <w:pPr>
                  <w:jc w:val="both"/>
                  <w:rPr>
                    <w:rFonts w:ascii="Arial" w:hAnsi="Arial" w:cs="Arial"/>
                    <w:kern w:val="2"/>
                    <w:sz w:val="24"/>
                    <w:szCs w:val="24"/>
                  </w:rPr>
                </w:pPr>
              </w:p>
            </w:tc>
          </w:tr>
          <w:tr w:rsidR="00D137B0" w:rsidRPr="00A62BAC" w14:paraId="450ED98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D4619DD" w14:textId="47A024E2" w:rsidR="00D137B0" w:rsidRPr="00302E4A" w:rsidRDefault="00D137B0" w:rsidP="002C56A7">
                <w:pPr>
                  <w:rPr>
                    <w:rFonts w:ascii="Arial" w:hAnsi="Arial" w:cs="Arial"/>
                    <w:sz w:val="24"/>
                    <w:szCs w:val="24"/>
                  </w:rPr>
                </w:pPr>
                <w:r w:rsidRPr="00302E4A">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055B1FB6" w14:textId="4AE151E3" w:rsidR="00D137B0" w:rsidRPr="00302E4A" w:rsidRDefault="003C4947" w:rsidP="002C56A7">
                <w:pPr>
                  <w:rPr>
                    <w:rFonts w:ascii="Arial" w:hAnsi="Arial" w:cs="Arial"/>
                    <w:sz w:val="24"/>
                    <w:szCs w:val="24"/>
                  </w:rPr>
                </w:pPr>
                <w:r>
                  <w:rPr>
                    <w:rFonts w:ascii="Arial" w:hAnsi="Arial" w:cs="Arial"/>
                    <w:sz w:val="24"/>
                    <w:szCs w:val="24"/>
                  </w:rPr>
                  <w:t>Atliekų konteineris</w:t>
                </w:r>
              </w:p>
            </w:tc>
            <w:tc>
              <w:tcPr>
                <w:tcW w:w="3827" w:type="dxa"/>
                <w:tcBorders>
                  <w:top w:val="single" w:sz="4" w:space="0" w:color="auto"/>
                  <w:left w:val="single" w:sz="4" w:space="0" w:color="auto"/>
                  <w:bottom w:val="single" w:sz="4" w:space="0" w:color="auto"/>
                  <w:right w:val="single" w:sz="4" w:space="0" w:color="auto"/>
                </w:tcBorders>
              </w:tcPr>
              <w:p w14:paraId="54DF7288" w14:textId="77777777" w:rsidR="00105BB3" w:rsidRDefault="00105BB3" w:rsidP="00105BB3">
                <w:pPr>
                  <w:rPr>
                    <w:rFonts w:ascii="Arial" w:hAnsi="Arial" w:cs="Arial"/>
                    <w:sz w:val="24"/>
                    <w:szCs w:val="24"/>
                  </w:rPr>
                </w:pPr>
                <w:r>
                  <w:rPr>
                    <w:rFonts w:ascii="Arial" w:hAnsi="Arial" w:cs="Arial"/>
                    <w:sz w:val="24"/>
                    <w:szCs w:val="24"/>
                  </w:rPr>
                  <w:t xml:space="preserve">1. </w:t>
                </w:r>
                <w:r w:rsidRPr="00EF60D8">
                  <w:rPr>
                    <w:rFonts w:ascii="Arial" w:hAnsi="Arial" w:cs="Arial"/>
                    <w:sz w:val="24"/>
                    <w:szCs w:val="24"/>
                  </w:rPr>
                  <w:t>≥</w:t>
                </w:r>
                <w:r>
                  <w:rPr>
                    <w:rFonts w:ascii="Arial" w:hAnsi="Arial" w:cs="Arial"/>
                    <w:sz w:val="24"/>
                    <w:szCs w:val="24"/>
                  </w:rPr>
                  <w:t xml:space="preserve"> 1000 ml;</w:t>
                </w:r>
              </w:p>
              <w:p w14:paraId="13DC364D" w14:textId="1B39B189" w:rsidR="00D137B0" w:rsidRPr="00302E4A" w:rsidRDefault="00105BB3" w:rsidP="00105BB3">
                <w:pPr>
                  <w:rPr>
                    <w:rFonts w:ascii="Arial" w:hAnsi="Arial" w:cs="Arial"/>
                    <w:sz w:val="24"/>
                    <w:szCs w:val="24"/>
                  </w:rPr>
                </w:pPr>
                <w:r>
                  <w:rPr>
                    <w:rFonts w:ascii="Arial" w:hAnsi="Arial" w:cs="Arial"/>
                    <w:sz w:val="24"/>
                    <w:szCs w:val="24"/>
                  </w:rPr>
                  <w:t>2. Vidinis arba išorinis</w:t>
                </w:r>
              </w:p>
            </w:tc>
            <w:tc>
              <w:tcPr>
                <w:tcW w:w="3686" w:type="dxa"/>
                <w:tcBorders>
                  <w:top w:val="single" w:sz="4" w:space="0" w:color="auto"/>
                  <w:left w:val="single" w:sz="4" w:space="0" w:color="auto"/>
                  <w:bottom w:val="single" w:sz="4" w:space="0" w:color="auto"/>
                  <w:right w:val="single" w:sz="4" w:space="0" w:color="auto"/>
                </w:tcBorders>
              </w:tcPr>
              <w:p w14:paraId="021BEFC2"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4C99968" w14:textId="77777777" w:rsidR="00D137B0" w:rsidRPr="00A62BAC" w:rsidRDefault="00D137B0" w:rsidP="002C56A7">
                <w:pPr>
                  <w:jc w:val="both"/>
                  <w:rPr>
                    <w:rFonts w:ascii="Arial" w:hAnsi="Arial" w:cs="Arial"/>
                    <w:kern w:val="2"/>
                    <w:sz w:val="24"/>
                    <w:szCs w:val="24"/>
                  </w:rPr>
                </w:pPr>
              </w:p>
            </w:tc>
          </w:tr>
          <w:tr w:rsidR="00D137B0" w:rsidRPr="00A62BAC" w14:paraId="4C27160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5BC5ACA" w14:textId="3DF8DB55" w:rsidR="00D137B0" w:rsidRPr="00302E4A" w:rsidRDefault="00D137B0" w:rsidP="002C56A7">
                <w:pPr>
                  <w:rPr>
                    <w:rFonts w:ascii="Arial" w:hAnsi="Arial" w:cs="Arial"/>
                    <w:sz w:val="24"/>
                    <w:szCs w:val="24"/>
                  </w:rPr>
                </w:pPr>
                <w:r w:rsidRPr="00302E4A">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05F3D5DF" w14:textId="07B68AEA" w:rsidR="00D137B0" w:rsidRPr="00302E4A" w:rsidRDefault="003C4947" w:rsidP="002C56A7">
                <w:pPr>
                  <w:rPr>
                    <w:rFonts w:ascii="Arial" w:hAnsi="Arial" w:cs="Arial"/>
                    <w:sz w:val="24"/>
                    <w:szCs w:val="24"/>
                  </w:rPr>
                </w:pPr>
                <w:r>
                  <w:rPr>
                    <w:rFonts w:ascii="Arial" w:hAnsi="Arial" w:cs="Arial"/>
                    <w:sz w:val="24"/>
                    <w:szCs w:val="24"/>
                  </w:rPr>
                  <w:t>Transportavimas</w:t>
                </w:r>
              </w:p>
            </w:tc>
            <w:tc>
              <w:tcPr>
                <w:tcW w:w="3827" w:type="dxa"/>
                <w:tcBorders>
                  <w:top w:val="single" w:sz="4" w:space="0" w:color="auto"/>
                  <w:left w:val="single" w:sz="4" w:space="0" w:color="auto"/>
                  <w:bottom w:val="single" w:sz="4" w:space="0" w:color="auto"/>
                  <w:right w:val="single" w:sz="4" w:space="0" w:color="auto"/>
                </w:tcBorders>
              </w:tcPr>
              <w:p w14:paraId="7660815C" w14:textId="16E5151F" w:rsidR="00D137B0" w:rsidRPr="00302E4A" w:rsidRDefault="00105BB3" w:rsidP="002C56A7">
                <w:pPr>
                  <w:rPr>
                    <w:rFonts w:ascii="Arial" w:hAnsi="Arial" w:cs="Arial"/>
                    <w:sz w:val="24"/>
                    <w:szCs w:val="24"/>
                  </w:rPr>
                </w:pPr>
                <w:r>
                  <w:rPr>
                    <w:rFonts w:ascii="Arial" w:hAnsi="Arial" w:cs="Arial"/>
                    <w:sz w:val="24"/>
                    <w:szCs w:val="24"/>
                  </w:rPr>
                  <w:t>Visa sistema susipakuoja į mobilų vežimėlį ant ratukų, kad užimtų kuo mažiau vietos</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F4F8CD9"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DB465C" w14:textId="77777777" w:rsidR="00D137B0" w:rsidRPr="00A62BAC" w:rsidRDefault="00D137B0" w:rsidP="002C56A7">
                <w:pPr>
                  <w:jc w:val="both"/>
                  <w:rPr>
                    <w:rFonts w:ascii="Arial" w:hAnsi="Arial" w:cs="Arial"/>
                    <w:kern w:val="2"/>
                    <w:sz w:val="24"/>
                    <w:szCs w:val="24"/>
                  </w:rPr>
                </w:pPr>
              </w:p>
            </w:tc>
          </w:tr>
          <w:tr w:rsidR="00D137B0" w:rsidRPr="00A62BAC" w14:paraId="7AA931A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128600BD" w14:textId="392ADEF7" w:rsidR="00D137B0" w:rsidRPr="00302E4A" w:rsidRDefault="00D137B0" w:rsidP="002C56A7">
                <w:pPr>
                  <w:rPr>
                    <w:rFonts w:ascii="Arial" w:hAnsi="Arial" w:cs="Arial"/>
                    <w:sz w:val="24"/>
                    <w:szCs w:val="24"/>
                  </w:rPr>
                </w:pPr>
                <w:r w:rsidRPr="00302E4A">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39D70A7C" w14:textId="44950F4B" w:rsidR="00D137B0" w:rsidRPr="00302E4A" w:rsidRDefault="00105BB3" w:rsidP="002C56A7">
                <w:pPr>
                  <w:rPr>
                    <w:rFonts w:ascii="Arial" w:hAnsi="Arial" w:cs="Arial"/>
                    <w:sz w:val="24"/>
                    <w:szCs w:val="24"/>
                  </w:rPr>
                </w:pPr>
                <w:r w:rsidRPr="00EF60D8">
                  <w:rPr>
                    <w:rFonts w:ascii="Arial" w:hAnsi="Arial" w:cs="Arial"/>
                    <w:bCs/>
                    <w:sz w:val="24"/>
                    <w:szCs w:val="24"/>
                  </w:rPr>
                  <w:t xml:space="preserve">Visa Sistema </w:t>
                </w:r>
                <w:r>
                  <w:rPr>
                    <w:rFonts w:ascii="Arial" w:hAnsi="Arial" w:cs="Arial"/>
                    <w:bCs/>
                    <w:sz w:val="24"/>
                    <w:szCs w:val="24"/>
                  </w:rPr>
                  <w:t xml:space="preserve">ir jos priedai </w:t>
                </w:r>
                <w:r w:rsidRPr="00EF60D8">
                  <w:rPr>
                    <w:rFonts w:ascii="Arial" w:hAnsi="Arial" w:cs="Arial"/>
                    <w:bCs/>
                    <w:sz w:val="24"/>
                    <w:szCs w:val="24"/>
                  </w:rPr>
                  <w:t>susispaudžia į specialias vietas</w:t>
                </w:r>
                <w:r>
                  <w:rPr>
                    <w:rFonts w:ascii="Arial" w:hAnsi="Arial" w:cs="Arial"/>
                    <w:bCs/>
                    <w:sz w:val="24"/>
                    <w:szCs w:val="24"/>
                  </w:rPr>
                  <w:t xml:space="preserve"> saugiai transportavimui, </w:t>
                </w:r>
                <w:r w:rsidRPr="00EF60D8">
                  <w:rPr>
                    <w:rFonts w:ascii="Arial" w:hAnsi="Arial" w:cs="Arial"/>
                    <w:bCs/>
                    <w:sz w:val="24"/>
                    <w:szCs w:val="24"/>
                  </w:rPr>
                  <w:t>nereikia nešti papildomų dėžių ir pagalbinės įrangos</w:t>
                </w:r>
              </w:p>
            </w:tc>
            <w:tc>
              <w:tcPr>
                <w:tcW w:w="3827" w:type="dxa"/>
                <w:tcBorders>
                  <w:top w:val="single" w:sz="4" w:space="0" w:color="auto"/>
                  <w:left w:val="single" w:sz="4" w:space="0" w:color="auto"/>
                  <w:bottom w:val="single" w:sz="4" w:space="0" w:color="auto"/>
                  <w:right w:val="single" w:sz="4" w:space="0" w:color="auto"/>
                </w:tcBorders>
              </w:tcPr>
              <w:p w14:paraId="09B9F6E4" w14:textId="31028E22" w:rsidR="00D137B0" w:rsidRPr="00302E4A" w:rsidRDefault="003C4947" w:rsidP="002C56A7">
                <w:pPr>
                  <w:rPr>
                    <w:rFonts w:ascii="Arial" w:hAnsi="Arial" w:cs="Arial"/>
                    <w:sz w:val="24"/>
                    <w:szCs w:val="24"/>
                  </w:rPr>
                </w:pPr>
                <w:r>
                  <w:rPr>
                    <w:rFonts w:ascii="Arial" w:hAnsi="Arial" w:cs="Arial"/>
                    <w:sz w:val="24"/>
                    <w:szCs w:val="24"/>
                  </w:rPr>
                  <w:t>Būtina</w:t>
                </w:r>
                <w:r w:rsidR="00D137B0" w:rsidRPr="00302E4A">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3E413303"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64EDE0B" w14:textId="77777777" w:rsidR="00D137B0" w:rsidRPr="00A62BAC" w:rsidRDefault="00D137B0" w:rsidP="002C56A7">
                <w:pPr>
                  <w:jc w:val="both"/>
                  <w:rPr>
                    <w:rFonts w:ascii="Arial" w:hAnsi="Arial" w:cs="Arial"/>
                    <w:kern w:val="2"/>
                    <w:sz w:val="24"/>
                    <w:szCs w:val="24"/>
                  </w:rPr>
                </w:pPr>
              </w:p>
            </w:tc>
          </w:tr>
          <w:tr w:rsidR="00D137B0" w:rsidRPr="00A62BAC" w14:paraId="26BFA40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3D8610A" w14:textId="0363EE4A" w:rsidR="00D137B0" w:rsidRPr="00302E4A" w:rsidRDefault="003C4947" w:rsidP="002C56A7">
                <w:pP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2F0F96FF" w14:textId="4AFF1E3F" w:rsidR="00D137B0" w:rsidRPr="00302E4A" w:rsidRDefault="003C4947" w:rsidP="002C56A7">
                <w:pPr>
                  <w:widowControl w:val="0"/>
                  <w:spacing w:line="100" w:lineRule="atLeast"/>
                  <w:rPr>
                    <w:rFonts w:ascii="Arial" w:hAnsi="Arial" w:cs="Arial"/>
                    <w:color w:val="000000"/>
                    <w:sz w:val="24"/>
                    <w:szCs w:val="24"/>
                    <w:lang w:eastAsia="zh-CN" w:bidi="hi-IN"/>
                  </w:rPr>
                </w:pPr>
                <w:r>
                  <w:rPr>
                    <w:rFonts w:ascii="Arial" w:hAnsi="Arial" w:cs="Arial"/>
                    <w:sz w:val="24"/>
                    <w:szCs w:val="24"/>
                  </w:rPr>
                  <w:t>Integruotas kompresorius</w:t>
                </w:r>
                <w:r w:rsidR="00D137B0" w:rsidRPr="00302E4A">
                  <w:rPr>
                    <w:rFonts w:ascii="Arial" w:hAnsi="Arial" w:cs="Arial"/>
                    <w:color w:val="000000"/>
                    <w:sz w:val="24"/>
                    <w:szCs w:val="24"/>
                    <w:lang w:eastAsia="zh-CN" w:bidi="hi-IN"/>
                  </w:rPr>
                  <w:t>.</w:t>
                </w:r>
              </w:p>
              <w:p w14:paraId="042090BA" w14:textId="77777777" w:rsidR="00D137B0" w:rsidRPr="00302E4A" w:rsidRDefault="00D137B0" w:rsidP="002C56A7">
                <w:pP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0A9E7A" w14:textId="0F742E0D" w:rsidR="00D137B0" w:rsidRPr="00302E4A" w:rsidRDefault="003C4947" w:rsidP="002C56A7">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06E7FFD"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A310CA9" w14:textId="77777777" w:rsidR="00D137B0" w:rsidRPr="00A62BAC" w:rsidRDefault="00D137B0" w:rsidP="002C56A7">
                <w:pPr>
                  <w:jc w:val="both"/>
                  <w:rPr>
                    <w:rFonts w:ascii="Arial" w:hAnsi="Arial" w:cs="Arial"/>
                    <w:kern w:val="2"/>
                    <w:sz w:val="24"/>
                    <w:szCs w:val="24"/>
                  </w:rPr>
                </w:pPr>
              </w:p>
            </w:tc>
          </w:tr>
          <w:tr w:rsidR="00D137B0" w:rsidRPr="00A62BAC" w14:paraId="2BC5BA5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105A62C" w14:textId="3394A703" w:rsidR="00D137B0" w:rsidRPr="00302E4A" w:rsidRDefault="003C4947" w:rsidP="002C56A7">
                <w:pPr>
                  <w:rPr>
                    <w:rFonts w:ascii="Arial" w:hAnsi="Arial" w:cs="Arial"/>
                    <w:sz w:val="24"/>
                    <w:szCs w:val="24"/>
                  </w:rPr>
                </w:pPr>
                <w:r>
                  <w:rPr>
                    <w:rFonts w:ascii="Arial" w:hAnsi="Arial" w:cs="Arial"/>
                    <w:sz w:val="24"/>
                    <w:szCs w:val="24"/>
                  </w:rPr>
                  <w:t>14</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0C4ADD7" w14:textId="7DDCC25C" w:rsidR="00D137B0" w:rsidRPr="00302E4A" w:rsidRDefault="003C4947" w:rsidP="002C56A7">
                <w:pPr>
                  <w:rPr>
                    <w:rFonts w:ascii="Arial" w:hAnsi="Arial" w:cs="Arial"/>
                    <w:sz w:val="24"/>
                    <w:szCs w:val="24"/>
                  </w:rPr>
                </w:pPr>
                <w:r>
                  <w:rPr>
                    <w:rFonts w:ascii="Arial" w:hAnsi="Arial" w:cs="Arial"/>
                    <w:sz w:val="24"/>
                    <w:szCs w:val="24"/>
                  </w:rPr>
                  <w:t>Integruotas siurblys</w:t>
                </w:r>
              </w:p>
            </w:tc>
            <w:tc>
              <w:tcPr>
                <w:tcW w:w="3827" w:type="dxa"/>
                <w:tcBorders>
                  <w:top w:val="single" w:sz="4" w:space="0" w:color="auto"/>
                  <w:left w:val="single" w:sz="4" w:space="0" w:color="auto"/>
                  <w:bottom w:val="single" w:sz="4" w:space="0" w:color="auto"/>
                  <w:right w:val="single" w:sz="4" w:space="0" w:color="auto"/>
                </w:tcBorders>
              </w:tcPr>
              <w:p w14:paraId="444DF25D" w14:textId="33E21C23" w:rsidR="00D137B0" w:rsidRPr="00302E4A" w:rsidRDefault="003C4947" w:rsidP="002C56A7">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D57AAEE"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74561CD" w14:textId="77777777" w:rsidR="00D137B0" w:rsidRPr="00A62BAC" w:rsidRDefault="00D137B0" w:rsidP="002C56A7">
                <w:pPr>
                  <w:jc w:val="both"/>
                  <w:rPr>
                    <w:rFonts w:ascii="Arial" w:hAnsi="Arial" w:cs="Arial"/>
                    <w:kern w:val="2"/>
                    <w:sz w:val="24"/>
                    <w:szCs w:val="24"/>
                  </w:rPr>
                </w:pPr>
              </w:p>
            </w:tc>
          </w:tr>
          <w:tr w:rsidR="00D137B0" w:rsidRPr="00A62BAC" w14:paraId="00731BD0" w14:textId="77777777" w:rsidTr="002C56A7">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5B8A25F2" w14:textId="193AD669" w:rsidR="00D137B0" w:rsidRPr="00302E4A" w:rsidRDefault="003C4947" w:rsidP="002C56A7">
                <w:pPr>
                  <w:rPr>
                    <w:rFonts w:ascii="Arial" w:hAnsi="Arial" w:cs="Arial"/>
                    <w:sz w:val="24"/>
                    <w:szCs w:val="24"/>
                  </w:rPr>
                </w:pPr>
                <w:r>
                  <w:rPr>
                    <w:rFonts w:ascii="Arial" w:hAnsi="Arial" w:cs="Arial"/>
                    <w:sz w:val="24"/>
                    <w:szCs w:val="24"/>
                  </w:rPr>
                  <w:t>15</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DDE914D" w14:textId="4A923E02" w:rsidR="00D137B0" w:rsidRPr="00302E4A" w:rsidRDefault="003C4947" w:rsidP="002C56A7">
                <w:pPr>
                  <w:rPr>
                    <w:rFonts w:ascii="Arial" w:hAnsi="Arial" w:cs="Arial"/>
                    <w:sz w:val="24"/>
                    <w:szCs w:val="24"/>
                  </w:rPr>
                </w:pPr>
                <w:r>
                  <w:rPr>
                    <w:rFonts w:ascii="Arial" w:hAnsi="Arial" w:cs="Arial"/>
                    <w:sz w:val="24"/>
                    <w:szCs w:val="24"/>
                  </w:rPr>
                  <w:t>Kojinis pedalas</w:t>
                </w:r>
                <w:r w:rsidR="00D137B0" w:rsidRPr="00302E4A">
                  <w:rPr>
                    <w:rFonts w:ascii="Arial" w:hAnsi="Arial" w:cs="Arial"/>
                    <w:color w:val="00000A"/>
                    <w:sz w:val="24"/>
                    <w:szCs w:val="24"/>
                    <w:lang w:eastAsia="zh-CN" w:bidi="hi-IN"/>
                  </w:rPr>
                  <w:t>.</w:t>
                </w:r>
              </w:p>
            </w:tc>
            <w:tc>
              <w:tcPr>
                <w:tcW w:w="3827" w:type="dxa"/>
                <w:tcBorders>
                  <w:top w:val="single" w:sz="4" w:space="0" w:color="auto"/>
                  <w:left w:val="single" w:sz="4" w:space="0" w:color="auto"/>
                  <w:bottom w:val="single" w:sz="4" w:space="0" w:color="auto"/>
                  <w:right w:val="single" w:sz="4" w:space="0" w:color="auto"/>
                </w:tcBorders>
              </w:tcPr>
              <w:p w14:paraId="3E790F63" w14:textId="0C77B476" w:rsidR="00D137B0" w:rsidRPr="00302E4A" w:rsidRDefault="003C4947" w:rsidP="002C56A7">
                <w:pPr>
                  <w:rPr>
                    <w:rFonts w:ascii="Arial" w:hAnsi="Arial" w:cs="Arial"/>
                    <w:sz w:val="24"/>
                    <w:szCs w:val="24"/>
                  </w:rPr>
                </w:pPr>
                <w:r>
                  <w:rPr>
                    <w:rFonts w:ascii="Arial" w:hAnsi="Arial" w:cs="Arial"/>
                    <w:sz w:val="24"/>
                    <w:szCs w:val="24"/>
                  </w:rPr>
                  <w:t>Būtina</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45502FB1"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427444" w14:textId="77777777" w:rsidR="00D137B0" w:rsidRPr="00A62BAC" w:rsidRDefault="00D137B0" w:rsidP="002C56A7">
                <w:pPr>
                  <w:jc w:val="both"/>
                  <w:rPr>
                    <w:rFonts w:ascii="Arial" w:hAnsi="Arial" w:cs="Arial"/>
                    <w:kern w:val="2"/>
                    <w:sz w:val="24"/>
                    <w:szCs w:val="24"/>
                  </w:rPr>
                </w:pPr>
              </w:p>
            </w:tc>
          </w:tr>
          <w:tr w:rsidR="00D137B0" w:rsidRPr="00A62BAC" w14:paraId="11A7568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AFEBC80" w14:textId="16867A36" w:rsidR="00D137B0" w:rsidRPr="00302E4A" w:rsidRDefault="003C4947" w:rsidP="002C56A7">
                <w:pPr>
                  <w:rPr>
                    <w:rFonts w:ascii="Arial" w:hAnsi="Arial" w:cs="Arial"/>
                    <w:sz w:val="24"/>
                    <w:szCs w:val="24"/>
                  </w:rPr>
                </w:pPr>
                <w:r>
                  <w:rPr>
                    <w:rFonts w:ascii="Arial" w:hAnsi="Arial" w:cs="Arial"/>
                    <w:sz w:val="24"/>
                    <w:szCs w:val="24"/>
                  </w:rPr>
                  <w:t>16</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9924E58" w14:textId="49465AE5" w:rsidR="00D137B0" w:rsidRPr="00302E4A" w:rsidRDefault="003C4947" w:rsidP="002C56A7">
                <w:pPr>
                  <w:rPr>
                    <w:rFonts w:ascii="Arial" w:hAnsi="Arial" w:cs="Arial"/>
                    <w:sz w:val="24"/>
                    <w:szCs w:val="24"/>
                  </w:rPr>
                </w:pPr>
                <w:r>
                  <w:rPr>
                    <w:rFonts w:ascii="Arial" w:hAnsi="Arial" w:cs="Arial"/>
                    <w:sz w:val="24"/>
                    <w:szCs w:val="24"/>
                  </w:rPr>
                  <w:t>Kampinis antgalis</w:t>
                </w:r>
              </w:p>
            </w:tc>
            <w:tc>
              <w:tcPr>
                <w:tcW w:w="3827" w:type="dxa"/>
                <w:tcBorders>
                  <w:top w:val="single" w:sz="4" w:space="0" w:color="auto"/>
                  <w:left w:val="single" w:sz="4" w:space="0" w:color="auto"/>
                  <w:bottom w:val="single" w:sz="4" w:space="0" w:color="auto"/>
                  <w:right w:val="single" w:sz="4" w:space="0" w:color="auto"/>
                </w:tcBorders>
              </w:tcPr>
              <w:p w14:paraId="7D9CB537" w14:textId="199D2D09" w:rsidR="00D137B0" w:rsidRPr="00302E4A" w:rsidRDefault="00105BB3" w:rsidP="002C56A7">
                <w:pPr>
                  <w:rPr>
                    <w:rFonts w:ascii="Arial" w:hAnsi="Arial" w:cs="Arial"/>
                    <w:sz w:val="24"/>
                    <w:szCs w:val="24"/>
                  </w:rPr>
                </w:pPr>
                <w:r w:rsidRPr="00EF60D8">
                  <w:rPr>
                    <w:rFonts w:ascii="Arial" w:hAnsi="Arial" w:cs="Arial"/>
                    <w:bCs/>
                    <w:sz w:val="24"/>
                    <w:szCs w:val="24"/>
                  </w:rPr>
                  <w:t xml:space="preserve">Su šviesolaidžiu ir vidiniu vandens aušinimu, perdavimo santykis </w:t>
                </w:r>
                <w:r w:rsidRPr="00EF60D8">
                  <w:rPr>
                    <w:rFonts w:ascii="Arial" w:hAnsi="Arial" w:cs="Arial"/>
                    <w:bCs/>
                    <w:sz w:val="24"/>
                    <w:szCs w:val="24"/>
                    <w:lang w:val="en-GB"/>
                  </w:rPr>
                  <w:t>1:1, maks. Greitis 40,000</w:t>
                </w:r>
                <w:r>
                  <w:rPr>
                    <w:rFonts w:ascii="Arial" w:hAnsi="Arial" w:cs="Arial"/>
                    <w:bCs/>
                    <w:sz w:val="24"/>
                    <w:szCs w:val="24"/>
                    <w:lang w:val="en-GB"/>
                  </w:rPr>
                  <w:t xml:space="preserve"> </w:t>
                </w:r>
                <w:r w:rsidRPr="0064113C">
                  <w:rPr>
                    <w:rFonts w:ascii="Arial" w:hAnsi="Arial" w:cs="Arial"/>
                    <w:sz w:val="24"/>
                    <w:szCs w:val="24"/>
                  </w:rPr>
                  <w:t>±</w:t>
                </w:r>
                <w:r>
                  <w:rPr>
                    <w:rFonts w:ascii="Arial" w:hAnsi="Arial" w:cs="Arial"/>
                    <w:sz w:val="24"/>
                    <w:szCs w:val="24"/>
                  </w:rPr>
                  <w:t>1000</w:t>
                </w:r>
                <w:r w:rsidRPr="00EF60D8">
                  <w:rPr>
                    <w:rFonts w:ascii="Arial" w:hAnsi="Arial" w:cs="Arial"/>
                    <w:bCs/>
                    <w:sz w:val="24"/>
                    <w:szCs w:val="24"/>
                    <w:lang w:val="en-GB"/>
                  </w:rPr>
                  <w:t>min</w:t>
                </w:r>
                <w:r w:rsidRPr="00EF60D8">
                  <w:rPr>
                    <w:rFonts w:ascii="Arial" w:hAnsi="Arial" w:cs="Arial"/>
                    <w:bCs/>
                    <w:sz w:val="24"/>
                    <w:szCs w:val="24"/>
                    <w:vertAlign w:val="superscript"/>
                    <w:lang w:val="en-GB"/>
                  </w:rPr>
                  <w:t>-1</w:t>
                </w:r>
                <w:r w:rsidRPr="00EF60D8">
                  <w:rPr>
                    <w:rFonts w:ascii="Arial" w:hAnsi="Arial" w:cs="Arial"/>
                    <w:bCs/>
                    <w:sz w:val="24"/>
                    <w:szCs w:val="24"/>
                    <w:lang w:val="en-GB"/>
                  </w:rPr>
                  <w:t>, galvut</w:t>
                </w:r>
                <w:r w:rsidRPr="00EF60D8">
                  <w:rPr>
                    <w:rFonts w:ascii="Arial" w:hAnsi="Arial" w:cs="Arial"/>
                    <w:bCs/>
                    <w:sz w:val="24"/>
                    <w:szCs w:val="24"/>
                  </w:rPr>
                  <w:t xml:space="preserve">ės dydis </w:t>
                </w:r>
                <w:r w:rsidRPr="00EF60D8">
                  <w:rPr>
                    <w:rFonts w:ascii="Arial" w:hAnsi="Arial" w:cs="Arial"/>
                    <w:bCs/>
                    <w:sz w:val="24"/>
                    <w:szCs w:val="24"/>
                    <w:lang w:val="en-GB"/>
                  </w:rPr>
                  <w:t>9,</w:t>
                </w:r>
                <w:r>
                  <w:rPr>
                    <w:rFonts w:ascii="Arial" w:hAnsi="Arial" w:cs="Arial"/>
                    <w:bCs/>
                    <w:sz w:val="24"/>
                    <w:szCs w:val="24"/>
                    <w:lang w:val="en-GB"/>
                  </w:rPr>
                  <w:t xml:space="preserve">5 </w:t>
                </w:r>
                <w:r w:rsidRPr="0064113C">
                  <w:rPr>
                    <w:rFonts w:ascii="Arial" w:hAnsi="Arial" w:cs="Arial"/>
                    <w:sz w:val="24"/>
                    <w:szCs w:val="24"/>
                  </w:rPr>
                  <w:t>±</w:t>
                </w:r>
                <w:r>
                  <w:rPr>
                    <w:rFonts w:ascii="Arial" w:hAnsi="Arial" w:cs="Arial"/>
                    <w:sz w:val="24"/>
                    <w:szCs w:val="24"/>
                  </w:rPr>
                  <w:t>0,1</w:t>
                </w:r>
                <w:r w:rsidRPr="00EF60D8">
                  <w:rPr>
                    <w:rFonts w:ascii="Arial" w:hAnsi="Arial" w:cs="Arial"/>
                    <w:bCs/>
                    <w:sz w:val="24"/>
                    <w:szCs w:val="24"/>
                    <w:lang w:val="en-GB"/>
                  </w:rPr>
                  <w:t xml:space="preserve"> mm, vientisas ner</w:t>
                </w:r>
                <w:r w:rsidRPr="00EF60D8">
                  <w:rPr>
                    <w:rFonts w:ascii="Arial" w:hAnsi="Arial" w:cs="Arial"/>
                    <w:bCs/>
                    <w:sz w:val="24"/>
                    <w:szCs w:val="24"/>
                  </w:rPr>
                  <w:t xml:space="preserve">ūdijančio plieno korpusas, švarios galvutės sistema, grąžto keitimas </w:t>
                </w:r>
                <w:r w:rsidRPr="003948BB">
                  <w:rPr>
                    <w:rFonts w:ascii="Arial" w:hAnsi="Arial" w:cs="Arial"/>
                    <w:bCs/>
                    <w:sz w:val="24"/>
                    <w:szCs w:val="24"/>
                  </w:rPr>
                  <w:t xml:space="preserve">mygtuku, sterilizuojamas gariniame sterilizatoriuje iki </w:t>
                </w:r>
                <w:r w:rsidRPr="003948BB">
                  <w:rPr>
                    <w:rFonts w:ascii="Arial" w:hAnsi="Arial" w:cs="Arial"/>
                    <w:bCs/>
                    <w:sz w:val="24"/>
                    <w:szCs w:val="24"/>
                    <w:lang w:val="en-GB"/>
                  </w:rPr>
                  <w:t>135</w:t>
                </w:r>
                <w:r w:rsidRPr="003948BB">
                  <w:rPr>
                    <w:rFonts w:ascii="Arial" w:hAnsi="Arial" w:cs="Arial"/>
                    <w:b/>
                    <w:bCs/>
                    <w:sz w:val="24"/>
                    <w:szCs w:val="24"/>
                  </w:rPr>
                  <w:t xml:space="preserve"> °</w:t>
                </w:r>
                <w:r w:rsidRPr="003948BB">
                  <w:rPr>
                    <w:rFonts w:ascii="Arial" w:hAnsi="Arial" w:cs="Arial"/>
                    <w:bCs/>
                    <w:sz w:val="24"/>
                    <w:szCs w:val="24"/>
                    <w:lang w:val="en-GB"/>
                  </w:rPr>
                  <w:t>C.</w:t>
                </w:r>
              </w:p>
            </w:tc>
            <w:tc>
              <w:tcPr>
                <w:tcW w:w="3686" w:type="dxa"/>
                <w:tcBorders>
                  <w:top w:val="single" w:sz="4" w:space="0" w:color="auto"/>
                  <w:left w:val="single" w:sz="4" w:space="0" w:color="auto"/>
                  <w:bottom w:val="single" w:sz="4" w:space="0" w:color="auto"/>
                  <w:right w:val="single" w:sz="4" w:space="0" w:color="auto"/>
                </w:tcBorders>
              </w:tcPr>
              <w:p w14:paraId="7FE0F24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3BC1610" w14:textId="77777777" w:rsidR="00D137B0" w:rsidRPr="00A62BAC" w:rsidRDefault="00D137B0" w:rsidP="002C56A7">
                <w:pPr>
                  <w:jc w:val="both"/>
                  <w:rPr>
                    <w:rFonts w:ascii="Arial" w:hAnsi="Arial" w:cs="Arial"/>
                    <w:kern w:val="2"/>
                    <w:sz w:val="24"/>
                    <w:szCs w:val="24"/>
                  </w:rPr>
                </w:pPr>
              </w:p>
            </w:tc>
          </w:tr>
          <w:tr w:rsidR="00D137B0" w:rsidRPr="00A62BAC" w14:paraId="38989DA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BAF567A" w14:textId="46FF72EC" w:rsidR="00D137B0" w:rsidRPr="00302E4A" w:rsidRDefault="003C4947" w:rsidP="002C56A7">
                <w:pPr>
                  <w:rPr>
                    <w:rFonts w:ascii="Arial" w:hAnsi="Arial" w:cs="Arial"/>
                    <w:sz w:val="24"/>
                    <w:szCs w:val="24"/>
                  </w:rPr>
                </w:pPr>
                <w:r>
                  <w:rPr>
                    <w:rFonts w:ascii="Arial" w:hAnsi="Arial" w:cs="Arial"/>
                    <w:sz w:val="24"/>
                    <w:szCs w:val="24"/>
                  </w:rPr>
                  <w:t>17</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0957390" w14:textId="21910ACF" w:rsidR="00D137B0" w:rsidRPr="00302E4A" w:rsidRDefault="003C4947" w:rsidP="002C56A7">
                <w:pPr>
                  <w:rPr>
                    <w:rFonts w:ascii="Arial" w:hAnsi="Arial" w:cs="Arial"/>
                    <w:sz w:val="24"/>
                    <w:szCs w:val="24"/>
                  </w:rPr>
                </w:pPr>
                <w:r>
                  <w:rPr>
                    <w:rFonts w:ascii="Arial" w:hAnsi="Arial" w:cs="Arial"/>
                    <w:sz w:val="24"/>
                    <w:szCs w:val="24"/>
                  </w:rPr>
                  <w:t>Kampinis greitinantis antgalis</w:t>
                </w:r>
              </w:p>
            </w:tc>
            <w:tc>
              <w:tcPr>
                <w:tcW w:w="3827" w:type="dxa"/>
                <w:tcBorders>
                  <w:top w:val="single" w:sz="4" w:space="0" w:color="auto"/>
                  <w:left w:val="single" w:sz="4" w:space="0" w:color="auto"/>
                  <w:bottom w:val="single" w:sz="4" w:space="0" w:color="auto"/>
                  <w:right w:val="single" w:sz="4" w:space="0" w:color="auto"/>
                </w:tcBorders>
              </w:tcPr>
              <w:p w14:paraId="307F5512" w14:textId="2B15FD57" w:rsidR="00D137B0" w:rsidRPr="00302E4A" w:rsidRDefault="00105BB3" w:rsidP="002C56A7">
                <w:pPr>
                  <w:rPr>
                    <w:rFonts w:ascii="Arial" w:hAnsi="Arial" w:cs="Arial"/>
                    <w:sz w:val="24"/>
                    <w:szCs w:val="24"/>
                  </w:rPr>
                </w:pPr>
                <w:r w:rsidRPr="00EF60D8">
                  <w:rPr>
                    <w:rFonts w:ascii="Arial" w:hAnsi="Arial" w:cs="Arial"/>
                    <w:bCs/>
                    <w:sz w:val="24"/>
                    <w:szCs w:val="24"/>
                  </w:rPr>
                  <w:t>Su šviesolaidžiu ir vidiniu vandens aušinimu iš</w:t>
                </w:r>
                <w:r>
                  <w:rPr>
                    <w:rFonts w:ascii="Arial" w:hAnsi="Arial" w:cs="Arial"/>
                    <w:bCs/>
                    <w:sz w:val="24"/>
                    <w:szCs w:val="24"/>
                  </w:rPr>
                  <w:t xml:space="preserve"> </w:t>
                </w:r>
                <w:r w:rsidRPr="003801B8">
                  <w:rPr>
                    <w:rFonts w:ascii="Arial" w:hAnsi="Arial" w:cs="Arial"/>
                    <w:bCs/>
                    <w:sz w:val="24"/>
                    <w:szCs w:val="24"/>
                  </w:rPr>
                  <w:t>≥</w:t>
                </w:r>
                <w:r>
                  <w:rPr>
                    <w:rFonts w:ascii="Arial" w:hAnsi="Arial" w:cs="Arial"/>
                    <w:bCs/>
                    <w:sz w:val="24"/>
                    <w:szCs w:val="24"/>
                  </w:rPr>
                  <w:t>3</w:t>
                </w:r>
                <w:r w:rsidRPr="00EF60D8">
                  <w:rPr>
                    <w:rFonts w:ascii="Arial" w:hAnsi="Arial" w:cs="Arial"/>
                    <w:bCs/>
                    <w:sz w:val="24"/>
                    <w:szCs w:val="24"/>
                    <w:lang w:val="en-GB"/>
                  </w:rPr>
                  <w:t xml:space="preserve"> </w:t>
                </w:r>
                <w:r w:rsidRPr="00EF60D8">
                  <w:rPr>
                    <w:rFonts w:ascii="Arial" w:hAnsi="Arial" w:cs="Arial"/>
                    <w:bCs/>
                    <w:sz w:val="24"/>
                    <w:szCs w:val="24"/>
                  </w:rPr>
                  <w:t xml:space="preserve">taškų, perdavimo santykis </w:t>
                </w:r>
                <w:r w:rsidRPr="00EF60D8">
                  <w:rPr>
                    <w:rFonts w:ascii="Arial" w:hAnsi="Arial" w:cs="Arial"/>
                    <w:bCs/>
                    <w:sz w:val="24"/>
                    <w:szCs w:val="24"/>
                    <w:lang w:val="en-GB"/>
                  </w:rPr>
                  <w:t>1:5, maks. Greitis 200,000</w:t>
                </w:r>
                <w:r>
                  <w:rPr>
                    <w:rFonts w:ascii="Arial" w:hAnsi="Arial" w:cs="Arial"/>
                    <w:bCs/>
                    <w:sz w:val="24"/>
                    <w:szCs w:val="24"/>
                    <w:lang w:val="en-GB"/>
                  </w:rPr>
                  <w:t xml:space="preserve"> </w:t>
                </w:r>
                <w:r w:rsidRPr="0064113C">
                  <w:rPr>
                    <w:rFonts w:ascii="Arial" w:hAnsi="Arial" w:cs="Arial"/>
                    <w:sz w:val="24"/>
                    <w:szCs w:val="24"/>
                  </w:rPr>
                  <w:t>±</w:t>
                </w:r>
                <w:r>
                  <w:rPr>
                    <w:rFonts w:ascii="Arial" w:hAnsi="Arial" w:cs="Arial"/>
                    <w:sz w:val="24"/>
                    <w:szCs w:val="24"/>
                  </w:rPr>
                  <w:t>10,000</w:t>
                </w:r>
                <w:r w:rsidRPr="00EF60D8">
                  <w:rPr>
                    <w:rFonts w:ascii="Arial" w:hAnsi="Arial" w:cs="Arial"/>
                    <w:bCs/>
                    <w:sz w:val="24"/>
                    <w:szCs w:val="24"/>
                    <w:lang w:val="en-GB"/>
                  </w:rPr>
                  <w:t>min</w:t>
                </w:r>
                <w:r w:rsidRPr="00EF60D8">
                  <w:rPr>
                    <w:rFonts w:ascii="Arial" w:hAnsi="Arial" w:cs="Arial"/>
                    <w:bCs/>
                    <w:sz w:val="24"/>
                    <w:szCs w:val="24"/>
                    <w:vertAlign w:val="superscript"/>
                    <w:lang w:val="en-GB"/>
                  </w:rPr>
                  <w:t>-1</w:t>
                </w:r>
                <w:r w:rsidRPr="00EF60D8">
                  <w:rPr>
                    <w:rFonts w:ascii="Arial" w:hAnsi="Arial" w:cs="Arial"/>
                    <w:bCs/>
                    <w:sz w:val="24"/>
                    <w:szCs w:val="24"/>
                    <w:lang w:val="en-GB"/>
                  </w:rPr>
                  <w:t>, galvut</w:t>
                </w:r>
                <w:r w:rsidRPr="00EF60D8">
                  <w:rPr>
                    <w:rFonts w:ascii="Arial" w:hAnsi="Arial" w:cs="Arial"/>
                    <w:bCs/>
                    <w:sz w:val="24"/>
                    <w:szCs w:val="24"/>
                  </w:rPr>
                  <w:t xml:space="preserve">ės dydis </w:t>
                </w:r>
                <w:r>
                  <w:rPr>
                    <w:rFonts w:ascii="Arial" w:hAnsi="Arial" w:cs="Arial"/>
                    <w:bCs/>
                    <w:sz w:val="24"/>
                    <w:szCs w:val="24"/>
                    <w:lang w:val="en-GB"/>
                  </w:rPr>
                  <w:t xml:space="preserve">10 </w:t>
                </w:r>
                <w:r w:rsidRPr="0064113C">
                  <w:rPr>
                    <w:rFonts w:ascii="Arial" w:hAnsi="Arial" w:cs="Arial"/>
                    <w:sz w:val="24"/>
                    <w:szCs w:val="24"/>
                  </w:rPr>
                  <w:t>±</w:t>
                </w:r>
                <w:r>
                  <w:rPr>
                    <w:rFonts w:ascii="Arial" w:hAnsi="Arial" w:cs="Arial"/>
                    <w:sz w:val="24"/>
                    <w:szCs w:val="24"/>
                  </w:rPr>
                  <w:t xml:space="preserve">0,1 mm. </w:t>
                </w:r>
                <w:r w:rsidRPr="00EF60D8">
                  <w:rPr>
                    <w:rFonts w:ascii="Arial" w:hAnsi="Arial" w:cs="Arial"/>
                    <w:bCs/>
                    <w:sz w:val="24"/>
                    <w:szCs w:val="24"/>
                    <w:lang w:val="en-GB"/>
                  </w:rPr>
                  <w:t>vientisas ner</w:t>
                </w:r>
                <w:r w:rsidRPr="00EF60D8">
                  <w:rPr>
                    <w:rFonts w:ascii="Arial" w:hAnsi="Arial" w:cs="Arial"/>
                    <w:bCs/>
                    <w:sz w:val="24"/>
                    <w:szCs w:val="24"/>
                  </w:rPr>
                  <w:t xml:space="preserve">ūdijančio plieno korpusas, keraminiai guoliai, švarios galvutės sistema, grąžto </w:t>
                </w:r>
                <w:r w:rsidRPr="003948BB">
                  <w:rPr>
                    <w:rFonts w:ascii="Arial" w:hAnsi="Arial" w:cs="Arial"/>
                    <w:bCs/>
                    <w:sz w:val="24"/>
                    <w:szCs w:val="24"/>
                  </w:rPr>
                  <w:t xml:space="preserve">keitimas mygtuku, sterilizuojamas </w:t>
                </w:r>
                <w:r w:rsidRPr="003948BB">
                  <w:rPr>
                    <w:rFonts w:ascii="Arial" w:hAnsi="Arial" w:cs="Arial"/>
                    <w:bCs/>
                    <w:sz w:val="24"/>
                    <w:szCs w:val="24"/>
                  </w:rPr>
                  <w:lastRenderedPageBreak/>
                  <w:t xml:space="preserve">gariniame sterilizatoriuje iki </w:t>
                </w:r>
                <w:r w:rsidRPr="003948BB">
                  <w:rPr>
                    <w:rFonts w:ascii="Arial" w:hAnsi="Arial" w:cs="Arial"/>
                    <w:bCs/>
                    <w:sz w:val="24"/>
                    <w:szCs w:val="24"/>
                    <w:lang w:val="en-GB"/>
                  </w:rPr>
                  <w:t>135</w:t>
                </w:r>
                <w:r w:rsidRPr="003948BB">
                  <w:rPr>
                    <w:rFonts w:ascii="Arial" w:hAnsi="Arial" w:cs="Arial"/>
                    <w:b/>
                    <w:bCs/>
                    <w:sz w:val="24"/>
                    <w:szCs w:val="24"/>
                  </w:rPr>
                  <w:t xml:space="preserve"> °</w:t>
                </w:r>
                <w:r w:rsidRPr="003948BB">
                  <w:rPr>
                    <w:rFonts w:ascii="Arial" w:hAnsi="Arial" w:cs="Arial"/>
                    <w:bCs/>
                    <w:sz w:val="24"/>
                    <w:szCs w:val="24"/>
                    <w:lang w:val="en-GB"/>
                  </w:rPr>
                  <w:t>C.</w:t>
                </w:r>
              </w:p>
            </w:tc>
            <w:tc>
              <w:tcPr>
                <w:tcW w:w="3686" w:type="dxa"/>
                <w:tcBorders>
                  <w:top w:val="single" w:sz="4" w:space="0" w:color="auto"/>
                  <w:left w:val="single" w:sz="4" w:space="0" w:color="auto"/>
                  <w:bottom w:val="single" w:sz="4" w:space="0" w:color="auto"/>
                  <w:right w:val="single" w:sz="4" w:space="0" w:color="auto"/>
                </w:tcBorders>
              </w:tcPr>
              <w:p w14:paraId="1FEF73D3"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403B28CA" w14:textId="77777777" w:rsidR="00D137B0" w:rsidRPr="00A62BAC" w:rsidRDefault="00D137B0" w:rsidP="002C56A7">
                <w:pPr>
                  <w:jc w:val="both"/>
                  <w:rPr>
                    <w:rFonts w:ascii="Arial" w:hAnsi="Arial" w:cs="Arial"/>
                    <w:kern w:val="2"/>
                    <w:sz w:val="24"/>
                    <w:szCs w:val="24"/>
                  </w:rPr>
                </w:pPr>
              </w:p>
            </w:tc>
          </w:tr>
          <w:tr w:rsidR="00D137B0" w:rsidRPr="00A62BAC" w14:paraId="7CD6990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1E417EF" w14:textId="4191A566" w:rsidR="00D137B0" w:rsidRPr="00302E4A" w:rsidRDefault="003C4947" w:rsidP="002C56A7">
                <w:pPr>
                  <w:rPr>
                    <w:rFonts w:ascii="Arial" w:hAnsi="Arial" w:cs="Arial"/>
                    <w:sz w:val="24"/>
                    <w:szCs w:val="24"/>
                  </w:rPr>
                </w:pPr>
                <w:r>
                  <w:rPr>
                    <w:rFonts w:ascii="Arial" w:hAnsi="Arial" w:cs="Arial"/>
                    <w:sz w:val="24"/>
                    <w:szCs w:val="24"/>
                  </w:rPr>
                  <w:t>18</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676FBA0" w14:textId="60224BAD" w:rsidR="00D137B0" w:rsidRPr="00302E4A" w:rsidRDefault="003C4947" w:rsidP="002C56A7">
                <w:pPr>
                  <w:rPr>
                    <w:rFonts w:ascii="Arial" w:hAnsi="Arial" w:cs="Arial"/>
                    <w:sz w:val="24"/>
                    <w:szCs w:val="24"/>
                  </w:rPr>
                </w:pPr>
                <w:r>
                  <w:rPr>
                    <w:rFonts w:ascii="Arial" w:hAnsi="Arial" w:cs="Arial"/>
                    <w:sz w:val="24"/>
                    <w:szCs w:val="24"/>
                  </w:rPr>
                  <w:t>Priežiūros priemonės</w:t>
                </w:r>
              </w:p>
            </w:tc>
            <w:tc>
              <w:tcPr>
                <w:tcW w:w="3827" w:type="dxa"/>
                <w:tcBorders>
                  <w:top w:val="single" w:sz="4" w:space="0" w:color="auto"/>
                  <w:left w:val="single" w:sz="4" w:space="0" w:color="auto"/>
                  <w:bottom w:val="single" w:sz="4" w:space="0" w:color="auto"/>
                  <w:right w:val="single" w:sz="4" w:space="0" w:color="auto"/>
                </w:tcBorders>
              </w:tcPr>
              <w:p w14:paraId="0D9FEDC3" w14:textId="69D6353C" w:rsidR="00D137B0" w:rsidRPr="00105BB3" w:rsidRDefault="00105BB3" w:rsidP="002C56A7">
                <w:pPr>
                  <w:rPr>
                    <w:rFonts w:ascii="Arial" w:hAnsi="Arial" w:cs="Arial"/>
                    <w:sz w:val="24"/>
                    <w:szCs w:val="24"/>
                  </w:rPr>
                </w:pPr>
                <w:r w:rsidRPr="00105BB3">
                  <w:rPr>
                    <w:rFonts w:ascii="Arial" w:hAnsi="Arial" w:cs="Arial"/>
                    <w:sz w:val="24"/>
                    <w:szCs w:val="24"/>
                  </w:rPr>
                  <w:t xml:space="preserve">Komplekte </w:t>
                </w:r>
                <w:r w:rsidRPr="00105BB3">
                  <w:rPr>
                    <w:rStyle w:val="cf01"/>
                    <w:rFonts w:ascii="Arial" w:hAnsi="Arial" w:cs="Arial"/>
                    <w:sz w:val="24"/>
                    <w:szCs w:val="24"/>
                  </w:rPr>
                  <w:t>turi būti tepimo ir valymo priemonė antgaliams (vienas flakonas, skirtas valyti ir tepti antgalius), sudėtyje turi būti alkoholio.</w:t>
                </w:r>
              </w:p>
            </w:tc>
            <w:tc>
              <w:tcPr>
                <w:tcW w:w="3686" w:type="dxa"/>
                <w:tcBorders>
                  <w:top w:val="single" w:sz="4" w:space="0" w:color="auto"/>
                  <w:left w:val="single" w:sz="4" w:space="0" w:color="auto"/>
                  <w:bottom w:val="single" w:sz="4" w:space="0" w:color="auto"/>
                  <w:right w:val="single" w:sz="4" w:space="0" w:color="auto"/>
                </w:tcBorders>
              </w:tcPr>
              <w:p w14:paraId="4B711400"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192CC0" w14:textId="77777777" w:rsidR="00D137B0" w:rsidRPr="00A62BAC" w:rsidRDefault="00D137B0" w:rsidP="002C56A7">
                <w:pPr>
                  <w:jc w:val="both"/>
                  <w:rPr>
                    <w:rFonts w:ascii="Arial" w:hAnsi="Arial" w:cs="Arial"/>
                    <w:kern w:val="2"/>
                    <w:sz w:val="24"/>
                    <w:szCs w:val="24"/>
                  </w:rPr>
                </w:pPr>
              </w:p>
            </w:tc>
          </w:tr>
          <w:tr w:rsidR="00D137B0" w:rsidRPr="00A62BAC" w14:paraId="0BE464B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FBA05EC" w14:textId="041C8F94" w:rsidR="00D137B0" w:rsidRPr="00302E4A" w:rsidRDefault="003C4947" w:rsidP="002C56A7">
                <w:pPr>
                  <w:rPr>
                    <w:rFonts w:ascii="Arial" w:hAnsi="Arial" w:cs="Arial"/>
                    <w:sz w:val="24"/>
                    <w:szCs w:val="24"/>
                  </w:rPr>
                </w:pPr>
                <w:r>
                  <w:rPr>
                    <w:rFonts w:ascii="Arial" w:hAnsi="Arial" w:cs="Arial"/>
                    <w:sz w:val="24"/>
                    <w:szCs w:val="24"/>
                  </w:rPr>
                  <w:t>19</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E822127" w14:textId="14688047" w:rsidR="00D137B0" w:rsidRPr="00302E4A" w:rsidRDefault="003C4947" w:rsidP="002C56A7">
                <w:pPr>
                  <w:rPr>
                    <w:rFonts w:ascii="Arial" w:hAnsi="Arial" w:cs="Arial"/>
                    <w:sz w:val="24"/>
                    <w:szCs w:val="24"/>
                  </w:rPr>
                </w:pPr>
                <w:r>
                  <w:rPr>
                    <w:rFonts w:ascii="Arial" w:hAnsi="Arial" w:cs="Arial"/>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513E96A8" w14:textId="2FC71922" w:rsidR="00D137B0" w:rsidRPr="00302E4A" w:rsidRDefault="003C4947" w:rsidP="002C56A7">
                <w:pPr>
                  <w:rPr>
                    <w:rFonts w:ascii="Arial" w:hAnsi="Arial" w:cs="Arial"/>
                    <w:sz w:val="24"/>
                    <w:szCs w:val="24"/>
                  </w:rPr>
                </w:pPr>
                <w:r>
                  <w:rPr>
                    <w:rFonts w:ascii="Arial" w:hAnsi="Arial" w:cs="Arial"/>
                    <w:sz w:val="24"/>
                    <w:szCs w:val="24"/>
                  </w:rPr>
                  <w:t>230V, 50Hz</w:t>
                </w:r>
                <w:r w:rsidR="00D137B0" w:rsidRPr="00302E4A">
                  <w:rPr>
                    <w:rFonts w:ascii="Arial" w:hAnsi="Arial" w:cs="Arial"/>
                    <w:color w:val="00000A"/>
                    <w:sz w:val="24"/>
                    <w:szCs w:val="24"/>
                    <w:lang w:eastAsia="zh-CN" w:bidi="hi-IN"/>
                  </w:rPr>
                  <w:t xml:space="preserve">. </w:t>
                </w:r>
              </w:p>
            </w:tc>
            <w:tc>
              <w:tcPr>
                <w:tcW w:w="3686" w:type="dxa"/>
                <w:tcBorders>
                  <w:top w:val="single" w:sz="4" w:space="0" w:color="auto"/>
                  <w:left w:val="single" w:sz="4" w:space="0" w:color="auto"/>
                  <w:bottom w:val="single" w:sz="4" w:space="0" w:color="auto"/>
                  <w:right w:val="single" w:sz="4" w:space="0" w:color="auto"/>
                </w:tcBorders>
              </w:tcPr>
              <w:p w14:paraId="69267B6D"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45A00FC" w14:textId="77777777" w:rsidR="00D137B0" w:rsidRPr="00A62BAC" w:rsidRDefault="00D137B0" w:rsidP="002C56A7">
                <w:pPr>
                  <w:jc w:val="both"/>
                  <w:rPr>
                    <w:rFonts w:ascii="Arial" w:hAnsi="Arial" w:cs="Arial"/>
                    <w:kern w:val="2"/>
                    <w:sz w:val="24"/>
                    <w:szCs w:val="24"/>
                  </w:rPr>
                </w:pPr>
              </w:p>
            </w:tc>
          </w:tr>
          <w:tr w:rsidR="00D137B0" w:rsidRPr="00A62BAC" w14:paraId="442E622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3F99268" w14:textId="5332C9AF" w:rsidR="00D137B0" w:rsidRPr="00302E4A" w:rsidRDefault="003C4947" w:rsidP="002C56A7">
                <w:pPr>
                  <w:rPr>
                    <w:rFonts w:ascii="Arial" w:hAnsi="Arial" w:cs="Arial"/>
                    <w:sz w:val="24"/>
                    <w:szCs w:val="24"/>
                  </w:rPr>
                </w:pPr>
                <w:r>
                  <w:rPr>
                    <w:rFonts w:ascii="Arial" w:hAnsi="Arial" w:cs="Arial"/>
                    <w:sz w:val="24"/>
                    <w:szCs w:val="24"/>
                  </w:rPr>
                  <w:t>20</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8728144" w14:textId="31AFC27C" w:rsidR="00D137B0" w:rsidRPr="00302E4A" w:rsidRDefault="003C4947" w:rsidP="002C56A7">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4BD5CD3E" w14:textId="35943582" w:rsidR="00D137B0" w:rsidRPr="003C4947" w:rsidRDefault="003C4947" w:rsidP="002C56A7">
                <w:pPr>
                  <w:rPr>
                    <w:rFonts w:ascii="Arial" w:hAnsi="Arial" w:cs="Arial"/>
                    <w:kern w:val="2"/>
                    <w:sz w:val="24"/>
                    <w:szCs w:val="24"/>
                  </w:rPr>
                </w:pPr>
                <w:r w:rsidRPr="00A62BAC">
                  <w:rPr>
                    <w:rFonts w:ascii="Arial" w:hAnsi="Arial" w:cs="Arial"/>
                    <w:kern w:val="2"/>
                    <w:sz w:val="24"/>
                    <w:szCs w:val="24"/>
                  </w:rPr>
                  <w:t>Būtina</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42F9E8F"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E2C864" w14:textId="77777777" w:rsidR="00D137B0" w:rsidRPr="00A62BAC" w:rsidRDefault="00D137B0" w:rsidP="002C56A7">
                <w:pPr>
                  <w:jc w:val="both"/>
                  <w:rPr>
                    <w:rFonts w:ascii="Arial" w:hAnsi="Arial" w:cs="Arial"/>
                    <w:kern w:val="2"/>
                    <w:sz w:val="24"/>
                    <w:szCs w:val="24"/>
                  </w:rPr>
                </w:pPr>
              </w:p>
            </w:tc>
          </w:tr>
          <w:tr w:rsidR="00D137B0" w:rsidRPr="00A62BAC" w14:paraId="382B84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11A053C0" w14:textId="6C1060AB" w:rsidR="00D137B0" w:rsidRPr="00302E4A" w:rsidRDefault="006274FE" w:rsidP="002C56A7">
                <w:pPr>
                  <w:rPr>
                    <w:rFonts w:ascii="Arial" w:hAnsi="Arial" w:cs="Arial"/>
                    <w:color w:val="00000A"/>
                    <w:kern w:val="2"/>
                    <w:sz w:val="24"/>
                    <w:szCs w:val="24"/>
                  </w:rPr>
                </w:pPr>
                <w:r>
                  <w:rPr>
                    <w:rFonts w:ascii="Arial" w:hAnsi="Arial" w:cs="Arial"/>
                    <w:kern w:val="2"/>
                    <w:sz w:val="24"/>
                    <w:szCs w:val="24"/>
                  </w:rPr>
                  <w:t>21</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EB9AD6A"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43E8BFB" w14:textId="77777777" w:rsidR="00D137B0" w:rsidRPr="00302E4A" w:rsidRDefault="00D137B0" w:rsidP="002C56A7">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E8CF92C" w14:textId="77777777" w:rsidR="00D137B0" w:rsidRPr="00D95D26" w:rsidRDefault="00D137B0" w:rsidP="002C56A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13FD06B"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582C3F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7899E24E" w14:textId="254312B2" w:rsidR="00D137B0" w:rsidRPr="00302E4A" w:rsidRDefault="006274FE" w:rsidP="002C56A7">
                <w:pPr>
                  <w:rPr>
                    <w:rFonts w:ascii="Arial" w:hAnsi="Arial" w:cs="Arial"/>
                    <w:color w:val="00000A"/>
                    <w:kern w:val="2"/>
                    <w:sz w:val="24"/>
                    <w:szCs w:val="24"/>
                  </w:rPr>
                </w:pPr>
                <w:r>
                  <w:rPr>
                    <w:rFonts w:ascii="Arial" w:hAnsi="Arial" w:cs="Arial"/>
                    <w:kern w:val="2"/>
                    <w:sz w:val="24"/>
                    <w:szCs w:val="24"/>
                  </w:rPr>
                  <w:t>22</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28BC8F7"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07A984AD" w14:textId="6CE0EFF6" w:rsidR="00D137B0" w:rsidRPr="00302E4A" w:rsidRDefault="00105BB3" w:rsidP="002C56A7">
                <w:pPr>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r w:rsidR="00D137B0" w:rsidRPr="00302E4A">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68547E73" w14:textId="77777777" w:rsidR="006274FE" w:rsidRPr="00D95D26" w:rsidRDefault="006274FE" w:rsidP="006274F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538544" w14:textId="77777777" w:rsidR="00D137B0" w:rsidRPr="00A62BAC" w:rsidRDefault="00D137B0" w:rsidP="002C56A7">
                <w:pPr>
                  <w:rPr>
                    <w:rFonts w:ascii="Arial" w:hAnsi="Arial" w:cs="Arial"/>
                    <w:kern w:val="2"/>
                    <w:sz w:val="24"/>
                    <w:szCs w:val="24"/>
                  </w:rPr>
                </w:pPr>
              </w:p>
            </w:tc>
          </w:tr>
          <w:tr w:rsidR="00D137B0" w:rsidRPr="00A62BAC" w14:paraId="4E810C4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4992505" w14:textId="45EF8CF6" w:rsidR="00D137B0" w:rsidRPr="00302E4A" w:rsidRDefault="006274FE" w:rsidP="002C56A7">
                <w:pPr>
                  <w:rPr>
                    <w:rFonts w:ascii="Arial" w:hAnsi="Arial" w:cs="Arial"/>
                    <w:color w:val="00000A"/>
                    <w:kern w:val="2"/>
                    <w:sz w:val="24"/>
                    <w:szCs w:val="24"/>
                  </w:rPr>
                </w:pPr>
                <w:r>
                  <w:rPr>
                    <w:rFonts w:ascii="Arial" w:hAnsi="Arial" w:cs="Arial"/>
                    <w:kern w:val="2"/>
                    <w:sz w:val="24"/>
                    <w:szCs w:val="24"/>
                  </w:rPr>
                  <w:t>22</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22E0076"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 xml:space="preserve">Kartu su įranga </w:t>
                </w:r>
                <w:r>
                  <w:rPr>
                    <w:rFonts w:ascii="Arial" w:hAnsi="Arial" w:cs="Arial"/>
                    <w:kern w:val="2"/>
                    <w:sz w:val="24"/>
                    <w:szCs w:val="24"/>
                  </w:rPr>
                  <w:t xml:space="preserve">(jos perdavimo metu) </w:t>
                </w:r>
                <w:r w:rsidRPr="00302E4A">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69D4B24A"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1. Naudojimo instrukcija lietuvių ir anglų kalbomis;</w:t>
                </w:r>
              </w:p>
              <w:p w14:paraId="1FC8B1CD"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2. Serviso dokumentacija anglų kalbomis;</w:t>
                </w:r>
              </w:p>
              <w:p w14:paraId="7159D50B"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1E4F037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84447BD"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3020D94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BFF759" w14:textId="5CDBBC9B"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2A80F417" w14:textId="77777777" w:rsidR="00D137B0" w:rsidRPr="00D95D26" w:rsidRDefault="00D137B0" w:rsidP="002C56A7">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D137B0" w:rsidRPr="00A62BAC" w14:paraId="74457BD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73BE768" w14:textId="57F4CE5D"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0297B97" w14:textId="24B83BDD" w:rsidR="00D137B0" w:rsidRPr="00302E4A" w:rsidRDefault="00105BB3" w:rsidP="002C56A7">
                <w:pPr>
                  <w:jc w:val="both"/>
                  <w:rPr>
                    <w:rFonts w:ascii="Arial" w:hAnsi="Arial" w:cs="Arial"/>
                    <w:kern w:val="2"/>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2771E9A"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EDDF67B"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29848E6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8ABBE12" w14:textId="4CAD48CB" w:rsidR="00D137B0" w:rsidRDefault="006274FE" w:rsidP="002C56A7">
                <w:pPr>
                  <w:rPr>
                    <w:rFonts w:ascii="Arial" w:hAnsi="Arial" w:cs="Arial"/>
                    <w:kern w:val="2"/>
                    <w:sz w:val="24"/>
                    <w:szCs w:val="24"/>
                  </w:rPr>
                </w:pPr>
                <w:r>
                  <w:rPr>
                    <w:rFonts w:ascii="Arial" w:hAnsi="Arial" w:cs="Arial"/>
                    <w:kern w:val="2"/>
                    <w:sz w:val="24"/>
                    <w:szCs w:val="24"/>
                  </w:rPr>
                  <w:lastRenderedPageBreak/>
                  <w:t>23</w:t>
                </w:r>
                <w:r w:rsidR="00D137B0">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5FA77468" w14:textId="78A1BB54" w:rsidR="00D137B0" w:rsidRPr="00C44642" w:rsidRDefault="00105BB3" w:rsidP="002C56A7">
                <w:pPr>
                  <w:jc w:val="both"/>
                  <w:rPr>
                    <w:rFonts w:ascii="Arial" w:hAnsi="Arial" w:cs="Arial"/>
                    <w:sz w:val="24"/>
                    <w:szCs w:val="24"/>
                  </w:rPr>
                </w:pPr>
                <w:r w:rsidRPr="009635D9">
                  <w:rPr>
                    <w:rFonts w:ascii="Arial" w:hAnsi="Arial" w:cs="Arial"/>
                    <w:color w:val="000000"/>
                    <w:sz w:val="24"/>
                    <w:szCs w:val="24"/>
                  </w:rPr>
                  <w:t>Dokumentus, patvirtinančius kad tiekėjas yra medicinos įrangos gamintojas arba kitas asmuo, atitinkantis</w:t>
                </w:r>
                <w:r w:rsidRPr="009635D9">
                  <w:rPr>
                    <w:rFonts w:ascii="Arial" w:hAnsi="Arial" w:cs="Arial"/>
                    <w:b/>
                    <w:bCs/>
                    <w:color w:val="000000"/>
                    <w:sz w:val="24"/>
                    <w:szCs w:val="24"/>
                  </w:rPr>
                  <w:t> </w:t>
                </w:r>
                <w:r w:rsidRPr="009635D9">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362998A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4D1A3C4"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0B847C2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D57534A" w14:textId="4A748789"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7A232A3A" w14:textId="61FF2264" w:rsidR="00D137B0" w:rsidRPr="00C44642" w:rsidRDefault="00105BB3" w:rsidP="002C56A7">
                <w:pPr>
                  <w:jc w:val="both"/>
                  <w:rPr>
                    <w:rFonts w:ascii="Arial" w:hAnsi="Arial" w:cs="Arial"/>
                    <w:bCs/>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D137B0"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3217E5F0"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9DCED32"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59B513C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49C51C3" w14:textId="115ED6AD" w:rsidR="00D137B0" w:rsidRDefault="006274FE" w:rsidP="002C56A7">
                <w:pPr>
                  <w:rPr>
                    <w:rFonts w:ascii="Arial" w:hAnsi="Arial" w:cs="Arial"/>
                    <w:kern w:val="2"/>
                    <w:sz w:val="24"/>
                    <w:szCs w:val="24"/>
                  </w:rPr>
                </w:pPr>
                <w:r>
                  <w:rPr>
                    <w:rFonts w:ascii="Arial" w:hAnsi="Arial" w:cs="Arial"/>
                    <w:kern w:val="2"/>
                    <w:sz w:val="24"/>
                    <w:szCs w:val="24"/>
                  </w:rPr>
                  <w:t>23</w:t>
                </w:r>
                <w:r w:rsidR="00D137B0">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2BF9A55F" w14:textId="0AF068BE" w:rsidR="00D137B0" w:rsidRPr="00C44642" w:rsidRDefault="00105BB3" w:rsidP="002C56A7">
                <w:pPr>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w:t>
                </w:r>
                <w:r>
                  <w:rPr>
                    <w:rFonts w:ascii="Arial" w:hAnsi="Arial" w:cs="Arial"/>
                    <w:sz w:val="24"/>
                    <w:szCs w:val="24"/>
                  </w:rPr>
                  <w:t xml:space="preserve"> </w:t>
                </w:r>
                <w:r w:rsidRPr="00C44642">
                  <w:rPr>
                    <w:rFonts w:ascii="Arial" w:hAnsi="Arial" w:cs="Arial"/>
                    <w:sz w:val="24"/>
                    <w:szCs w:val="24"/>
                  </w:rPr>
                  <w:t>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349E6FC"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52F113C" w14:textId="77777777" w:rsidR="00D137B0" w:rsidRPr="00D95D26" w:rsidRDefault="00D137B0" w:rsidP="002C56A7">
                <w:pPr>
                  <w:spacing w:after="200"/>
                  <w:jc w:val="center"/>
                  <w:rPr>
                    <w:rFonts w:ascii="Arial" w:hAnsi="Arial" w:cs="Arial"/>
                    <w:color w:val="00B050"/>
                    <w:sz w:val="24"/>
                    <w:szCs w:val="24"/>
                  </w:rPr>
                </w:pPr>
              </w:p>
            </w:tc>
          </w:tr>
        </w:tbl>
        <w:p w14:paraId="1DF75591" w14:textId="77777777" w:rsidR="00330E6F" w:rsidRDefault="00330E6F" w:rsidP="00362432">
          <w:pPr>
            <w:spacing w:after="0" w:line="240" w:lineRule="auto"/>
            <w:jc w:val="both"/>
            <w:rPr>
              <w:rFonts w:ascii="Arial" w:hAnsi="Arial" w:cs="Arial"/>
              <w:b/>
              <w:sz w:val="24"/>
              <w:szCs w:val="24"/>
            </w:rPr>
          </w:pPr>
        </w:p>
        <w:p w14:paraId="01040542" w14:textId="064C4F54" w:rsidR="006274FE" w:rsidRDefault="006274FE" w:rsidP="006274FE">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Pr="006274FE">
            <w:rPr>
              <w:rFonts w:ascii="Arial" w:hAnsi="Arial" w:cs="Arial"/>
              <w:b/>
              <w:bCs/>
              <w:i/>
              <w:sz w:val="24"/>
              <w:szCs w:val="24"/>
              <w:shd w:val="clear" w:color="auto" w:fill="FFFF00"/>
            </w:rPr>
            <w:t>Veloergometrijos sistema</w:t>
          </w:r>
          <w:r w:rsidRPr="0066505B">
            <w:rPr>
              <w:rFonts w:ascii="Arial" w:hAnsi="Arial" w:cs="Arial"/>
              <w:b/>
              <w:i/>
              <w:sz w:val="24"/>
              <w:szCs w:val="24"/>
              <w:highlight w:val="yellow"/>
              <w:shd w:val="clear" w:color="auto" w:fill="FFFF00"/>
            </w:rPr>
            <w:t>“</w:t>
          </w:r>
        </w:p>
        <w:p w14:paraId="124A708C" w14:textId="77777777" w:rsidR="006274FE" w:rsidRPr="00657CE5" w:rsidRDefault="006274FE" w:rsidP="006274FE">
          <w:pPr>
            <w:spacing w:after="0" w:line="240" w:lineRule="auto"/>
            <w:jc w:val="center"/>
            <w:rPr>
              <w:rFonts w:ascii="Arial" w:hAnsi="Arial" w:cs="Arial"/>
              <w:sz w:val="24"/>
              <w:szCs w:val="24"/>
              <w:u w:val="single"/>
            </w:rPr>
          </w:pPr>
        </w:p>
        <w:p w14:paraId="4CCC6DD9" w14:textId="77777777" w:rsidR="006274FE" w:rsidRPr="00D95D26" w:rsidRDefault="006274FE" w:rsidP="006274F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599EEBA5" w14:textId="570D53DA" w:rsidR="006274FE" w:rsidRPr="00D137B0" w:rsidRDefault="006274FE" w:rsidP="006274F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9</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274FE" w:rsidRPr="00D95D26" w14:paraId="129F0870" w14:textId="77777777" w:rsidTr="002C56A7">
            <w:trPr>
              <w:cantSplit/>
              <w:trHeight w:val="479"/>
              <w:tblHeader/>
            </w:trPr>
            <w:tc>
              <w:tcPr>
                <w:tcW w:w="709" w:type="dxa"/>
                <w:shd w:val="clear" w:color="auto" w:fill="E6E6E6"/>
                <w:vAlign w:val="center"/>
              </w:tcPr>
              <w:p w14:paraId="40C2F7F3"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2AF0B68"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0555E5C"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611D77F"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5850871"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BA1A0B4"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274FE" w:rsidRPr="00D95D26" w14:paraId="78DD7F7B" w14:textId="77777777" w:rsidTr="002C56A7">
            <w:trPr>
              <w:cantSplit/>
              <w:trHeight w:val="220"/>
              <w:tblHeader/>
            </w:trPr>
            <w:tc>
              <w:tcPr>
                <w:tcW w:w="709" w:type="dxa"/>
                <w:shd w:val="clear" w:color="auto" w:fill="FFFFFF" w:themeFill="background1"/>
                <w:vAlign w:val="center"/>
              </w:tcPr>
              <w:p w14:paraId="7A136B8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10244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44BBD23"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8A3B44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B486D26"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49024B9" w14:textId="77777777" w:rsidR="006274FE" w:rsidRPr="00D95D26" w:rsidRDefault="006274F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6274FE" w:rsidRPr="00D95D26" w14:paraId="10D5A45E" w14:textId="77777777" w:rsidTr="002C56A7">
            <w:trPr>
              <w:trHeight w:val="429"/>
            </w:trPr>
            <w:tc>
              <w:tcPr>
                <w:tcW w:w="709" w:type="dxa"/>
                <w:vAlign w:val="center"/>
              </w:tcPr>
              <w:p w14:paraId="64708D50"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4CEA2B2D" w14:textId="71CCE2C9" w:rsidR="006274FE" w:rsidRPr="00D95D26" w:rsidRDefault="006274FE" w:rsidP="002C56A7">
                <w:pPr>
                  <w:tabs>
                    <w:tab w:val="left" w:pos="0"/>
                    <w:tab w:val="left" w:pos="567"/>
                  </w:tabs>
                  <w:spacing w:after="0"/>
                  <w:rPr>
                    <w:rFonts w:ascii="Arial" w:hAnsi="Arial" w:cs="Arial"/>
                    <w:bCs/>
                    <w:sz w:val="24"/>
                    <w:szCs w:val="24"/>
                  </w:rPr>
                </w:pPr>
                <w:r w:rsidRPr="006274FE">
                  <w:rPr>
                    <w:rFonts w:ascii="Arial" w:hAnsi="Arial" w:cs="Arial"/>
                    <w:b/>
                    <w:bCs/>
                    <w:color w:val="000000" w:themeColor="text1"/>
                    <w:sz w:val="24"/>
                    <w:szCs w:val="24"/>
                    <w:shd w:val="clear" w:color="auto" w:fill="FFFFFF"/>
                  </w:rPr>
                  <w:t>Veloergometrijos sistema</w:t>
                </w:r>
              </w:p>
            </w:tc>
            <w:tc>
              <w:tcPr>
                <w:tcW w:w="1134" w:type="dxa"/>
                <w:vAlign w:val="center"/>
              </w:tcPr>
              <w:p w14:paraId="4E873384" w14:textId="77777777" w:rsidR="006274FE" w:rsidRPr="00D95D26" w:rsidRDefault="006274FE" w:rsidP="002C56A7">
                <w:pPr>
                  <w:spacing w:after="0"/>
                  <w:jc w:val="center"/>
                  <w:rPr>
                    <w:rFonts w:ascii="Arial" w:hAnsi="Arial" w:cs="Arial"/>
                    <w:bCs/>
                    <w:sz w:val="24"/>
                    <w:szCs w:val="24"/>
                  </w:rPr>
                </w:pPr>
                <w:r>
                  <w:rPr>
                    <w:rFonts w:ascii="Arial" w:hAnsi="Arial" w:cs="Arial"/>
                    <w:bCs/>
                    <w:sz w:val="24"/>
                    <w:szCs w:val="24"/>
                  </w:rPr>
                  <w:t>kompl</w:t>
                </w:r>
                <w:r w:rsidRPr="00D95D26">
                  <w:rPr>
                    <w:rFonts w:ascii="Arial" w:hAnsi="Arial" w:cs="Arial"/>
                    <w:bCs/>
                    <w:sz w:val="24"/>
                    <w:szCs w:val="24"/>
                  </w:rPr>
                  <w:t>.</w:t>
                </w:r>
              </w:p>
            </w:tc>
            <w:tc>
              <w:tcPr>
                <w:tcW w:w="1275" w:type="dxa"/>
                <w:vAlign w:val="center"/>
              </w:tcPr>
              <w:p w14:paraId="33D02473" w14:textId="77777777" w:rsidR="006274FE" w:rsidRPr="00D95D26" w:rsidRDefault="006274F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3130CE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1CE3759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D2373CE"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41E7E0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7F2D33F6" w14:textId="77777777" w:rsidTr="002C56A7">
            <w:trPr>
              <w:trHeight w:val="429"/>
            </w:trPr>
            <w:tc>
              <w:tcPr>
                <w:tcW w:w="8364" w:type="dxa"/>
                <w:gridSpan w:val="5"/>
                <w:vAlign w:val="center"/>
              </w:tcPr>
              <w:p w14:paraId="6F0F6B1C"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D8CFD8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4E6A3F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6A2FC164" w14:textId="77777777" w:rsidTr="002C56A7">
            <w:trPr>
              <w:trHeight w:val="429"/>
            </w:trPr>
            <w:tc>
              <w:tcPr>
                <w:tcW w:w="8364" w:type="dxa"/>
                <w:gridSpan w:val="5"/>
                <w:vAlign w:val="center"/>
              </w:tcPr>
              <w:p w14:paraId="042F6087"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896CDC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C60D748"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bl>
        <w:p w14:paraId="451B0A2C" w14:textId="77777777" w:rsidR="006274FE" w:rsidRPr="00657CE5" w:rsidRDefault="006274FE" w:rsidP="006274FE">
          <w:pPr>
            <w:spacing w:after="0" w:line="240" w:lineRule="auto"/>
            <w:jc w:val="both"/>
            <w:rPr>
              <w:rFonts w:ascii="Arial" w:hAnsi="Arial" w:cs="Arial"/>
              <w:b/>
              <w:sz w:val="24"/>
              <w:szCs w:val="24"/>
            </w:rPr>
          </w:pPr>
        </w:p>
        <w:p w14:paraId="39620297" w14:textId="77777777" w:rsidR="006274FE" w:rsidRPr="00657CE5" w:rsidRDefault="006274FE" w:rsidP="006274F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00A3513" w14:textId="665BCC74" w:rsidR="006274FE" w:rsidRPr="00D269D1" w:rsidRDefault="006274FE" w:rsidP="006274F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10</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2126"/>
            <w:gridCol w:w="3753"/>
            <w:gridCol w:w="3686"/>
          </w:tblGrid>
          <w:tr w:rsidR="006274FE" w:rsidRPr="008A36D7" w14:paraId="1F5DE59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hideMark/>
              </w:tcPr>
              <w:p w14:paraId="2EC27EB1" w14:textId="77777777" w:rsidR="006274FE" w:rsidRPr="008A36D7" w:rsidRDefault="006274F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26" w:type="dxa"/>
                <w:tcBorders>
                  <w:top w:val="single" w:sz="4" w:space="0" w:color="auto"/>
                  <w:left w:val="single" w:sz="4" w:space="0" w:color="auto"/>
                  <w:bottom w:val="single" w:sz="4" w:space="0" w:color="auto"/>
                  <w:right w:val="single" w:sz="4" w:space="0" w:color="auto"/>
                </w:tcBorders>
                <w:hideMark/>
              </w:tcPr>
              <w:p w14:paraId="76831A13" w14:textId="71665EF6" w:rsidR="006274FE" w:rsidRPr="008A36D7" w:rsidRDefault="006274F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753" w:type="dxa"/>
                <w:tcBorders>
                  <w:top w:val="single" w:sz="4" w:space="0" w:color="auto"/>
                  <w:left w:val="single" w:sz="4" w:space="0" w:color="auto"/>
                  <w:bottom w:val="single" w:sz="4" w:space="0" w:color="auto"/>
                  <w:right w:val="single" w:sz="4" w:space="0" w:color="auto"/>
                </w:tcBorders>
                <w:hideMark/>
              </w:tcPr>
              <w:p w14:paraId="1E8C3993" w14:textId="3792BB9E" w:rsidR="006274FE" w:rsidRPr="008A36D7" w:rsidRDefault="006274F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1E0DD09" w14:textId="77777777" w:rsidR="006274FE" w:rsidRPr="0066505B" w:rsidRDefault="006274FE" w:rsidP="006274F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9398988" w14:textId="77777777" w:rsidR="006274FE" w:rsidRPr="008A36D7" w:rsidRDefault="006274FE" w:rsidP="002C56A7">
                <w:pPr>
                  <w:jc w:val="center"/>
                  <w:rPr>
                    <w:rFonts w:ascii="Arial" w:hAnsi="Arial" w:cs="Arial"/>
                    <w:b/>
                    <w:bCs/>
                    <w:color w:val="000000"/>
                    <w:kern w:val="2"/>
                    <w:sz w:val="24"/>
                    <w:szCs w:val="24"/>
                    <w:lang w:eastAsia="hi-IN" w:bidi="hi-IN"/>
                  </w:rPr>
                </w:pPr>
              </w:p>
            </w:tc>
          </w:tr>
          <w:tr w:rsidR="006274FE" w:rsidRPr="00BC78EC" w14:paraId="5976B27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03CF099"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CE70043"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Prietaiso paskirtis</w:t>
                </w:r>
              </w:p>
            </w:tc>
            <w:tc>
              <w:tcPr>
                <w:tcW w:w="3753" w:type="dxa"/>
                <w:tcBorders>
                  <w:top w:val="single" w:sz="4" w:space="0" w:color="auto"/>
                  <w:left w:val="single" w:sz="4" w:space="0" w:color="auto"/>
                  <w:bottom w:val="single" w:sz="4" w:space="0" w:color="auto"/>
                  <w:right w:val="single" w:sz="4" w:space="0" w:color="auto"/>
                </w:tcBorders>
              </w:tcPr>
              <w:p w14:paraId="7501ECB8"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 xml:space="preserve">Skirtas Krūvio elektrokardiogramos registravimui, Rankiniam elektrokardiogramos registravimui, Automatiniam </w:t>
                </w:r>
                <w:r w:rsidRPr="00BC78EC">
                  <w:rPr>
                    <w:rFonts w:ascii="Arial" w:hAnsi="Arial" w:cs="Arial"/>
                    <w:sz w:val="24"/>
                    <w:szCs w:val="24"/>
                  </w:rPr>
                  <w:lastRenderedPageBreak/>
                  <w:t>elektrokardiogramos registravimui.</w:t>
                </w:r>
              </w:p>
            </w:tc>
            <w:tc>
              <w:tcPr>
                <w:tcW w:w="3686" w:type="dxa"/>
                <w:tcBorders>
                  <w:top w:val="single" w:sz="4" w:space="0" w:color="auto"/>
                  <w:left w:val="single" w:sz="4" w:space="0" w:color="auto"/>
                  <w:bottom w:val="single" w:sz="4" w:space="0" w:color="auto"/>
                  <w:right w:val="single" w:sz="4" w:space="0" w:color="auto"/>
                </w:tcBorders>
              </w:tcPr>
              <w:p w14:paraId="65E33BB6" w14:textId="6F1BA912" w:rsidR="006274FE" w:rsidRPr="00BC78EC" w:rsidRDefault="006274FE" w:rsidP="002C56A7">
                <w:pPr>
                  <w:rPr>
                    <w:rFonts w:ascii="Arial" w:hAnsi="Arial" w:cs="Arial"/>
                    <w:kern w:val="2"/>
                    <w:sz w:val="24"/>
                    <w:szCs w:val="24"/>
                  </w:rPr>
                </w:pPr>
                <w:r w:rsidRPr="00D95D26">
                  <w:rPr>
                    <w:rFonts w:ascii="Arial" w:hAnsi="Arial" w:cs="Arial"/>
                    <w:color w:val="00B050"/>
                    <w:sz w:val="24"/>
                    <w:szCs w:val="24"/>
                  </w:rPr>
                  <w:lastRenderedPageBreak/>
                  <w:t>Įrašo tiekėjas....</w:t>
                </w:r>
              </w:p>
            </w:tc>
          </w:tr>
          <w:tr w:rsidR="006274FE" w:rsidRPr="00BC78EC" w14:paraId="2DF81B7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9A9A160" w14:textId="77777777" w:rsidR="006274FE" w:rsidRPr="00BC78EC" w:rsidRDefault="006274FE" w:rsidP="006274FE">
                <w:pPr>
                  <w:spacing w:after="0" w:line="240" w:lineRule="auto"/>
                  <w:ind w:left="720"/>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BA0BC69" w14:textId="77777777" w:rsidR="006274FE" w:rsidRPr="00BC78EC" w:rsidRDefault="006274FE" w:rsidP="002C56A7">
                <w:pPr>
                  <w:rPr>
                    <w:rFonts w:ascii="Arial" w:hAnsi="Arial" w:cs="Arial"/>
                    <w:b/>
                    <w:bCs/>
                    <w:kern w:val="2"/>
                    <w:sz w:val="24"/>
                    <w:szCs w:val="24"/>
                  </w:rPr>
                </w:pPr>
                <w:r w:rsidRPr="00BC78EC">
                  <w:rPr>
                    <w:rFonts w:ascii="Arial" w:hAnsi="Arial" w:cs="Arial"/>
                    <w:b/>
                    <w:bCs/>
                    <w:kern w:val="2"/>
                    <w:sz w:val="24"/>
                    <w:szCs w:val="24"/>
                  </w:rPr>
                  <w:t>Elektrokardiografas</w:t>
                </w:r>
              </w:p>
            </w:tc>
            <w:tc>
              <w:tcPr>
                <w:tcW w:w="3753" w:type="dxa"/>
                <w:tcBorders>
                  <w:top w:val="single" w:sz="4" w:space="0" w:color="auto"/>
                  <w:left w:val="single" w:sz="4" w:space="0" w:color="auto"/>
                  <w:bottom w:val="single" w:sz="4" w:space="0" w:color="auto"/>
                  <w:right w:val="single" w:sz="4" w:space="0" w:color="auto"/>
                </w:tcBorders>
              </w:tcPr>
              <w:p w14:paraId="2068EE80" w14:textId="77777777" w:rsidR="006274FE" w:rsidRPr="00BC78EC" w:rsidRDefault="006274FE" w:rsidP="002C56A7">
                <w:pPr>
                  <w:pStyle w:val="Sraopastraipa"/>
                  <w:widowControl w:val="0"/>
                  <w:autoSpaceDE w:val="0"/>
                  <w:autoSpaceDN w:val="0"/>
                  <w:adjustRightInd w:val="0"/>
                  <w:ind w:left="0"/>
                  <w:rPr>
                    <w:rFonts w:ascii="Arial" w:hAnsi="Arial" w:cs="Arial"/>
                    <w:b/>
                    <w:bCs/>
                    <w:color w:val="000000"/>
                    <w:sz w:val="24"/>
                    <w:szCs w:val="24"/>
                  </w:rPr>
                </w:pPr>
                <w:r w:rsidRPr="00BC78EC">
                  <w:rPr>
                    <w:rFonts w:ascii="Arial" w:hAnsi="Arial" w:cs="Arial"/>
                    <w:b/>
                    <w:bCs/>
                    <w:color w:val="000000"/>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77BA9599"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74925C9E" w14:textId="77777777" w:rsidR="006274FE" w:rsidRPr="00BC78EC" w:rsidRDefault="006274FE" w:rsidP="002C56A7">
                <w:pPr>
                  <w:rPr>
                    <w:rFonts w:ascii="Arial" w:hAnsi="Arial" w:cs="Arial"/>
                    <w:kern w:val="2"/>
                    <w:sz w:val="24"/>
                    <w:szCs w:val="24"/>
                  </w:rPr>
                </w:pPr>
              </w:p>
            </w:tc>
          </w:tr>
          <w:tr w:rsidR="006274FE" w:rsidRPr="00BC78EC" w14:paraId="2241975D" w14:textId="77777777" w:rsidTr="00FC1560">
            <w:trPr>
              <w:jc w:val="center"/>
            </w:trPr>
            <w:tc>
              <w:tcPr>
                <w:tcW w:w="1062" w:type="dxa"/>
                <w:tcBorders>
                  <w:top w:val="single" w:sz="4" w:space="0" w:color="auto"/>
                  <w:left w:val="single" w:sz="4" w:space="0" w:color="auto"/>
                  <w:bottom w:val="single" w:sz="4" w:space="0" w:color="auto"/>
                  <w:right w:val="single" w:sz="4" w:space="0" w:color="auto"/>
                </w:tcBorders>
              </w:tcPr>
              <w:p w14:paraId="7021680A"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603CC649" w14:textId="50D4B10C" w:rsidR="006274FE" w:rsidRPr="00BC78EC" w:rsidRDefault="006274FE" w:rsidP="002C56A7">
                <w:pPr>
                  <w:pStyle w:val="Sraopastraipa"/>
                  <w:widowControl w:val="0"/>
                  <w:autoSpaceDE w:val="0"/>
                  <w:autoSpaceDN w:val="0"/>
                  <w:adjustRightInd w:val="0"/>
                  <w:ind w:left="0"/>
                  <w:rPr>
                    <w:rFonts w:ascii="Arial" w:hAnsi="Arial" w:cs="Arial"/>
                    <w:b/>
                    <w:bCs/>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62938610"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8FB5E4" w14:textId="77777777" w:rsidR="006274FE" w:rsidRPr="000262C3" w:rsidRDefault="006274FE" w:rsidP="006274FE">
                <w:pPr>
                  <w:tabs>
                    <w:tab w:val="left" w:pos="0"/>
                    <w:tab w:val="left" w:pos="567"/>
                  </w:tabs>
                  <w:rPr>
                    <w:rFonts w:ascii="Arial" w:eastAsiaTheme="minorHAnsi" w:hAnsi="Arial" w:cs="Arial"/>
                    <w:bCs/>
                    <w:sz w:val="24"/>
                    <w:szCs w:val="24"/>
                    <w:lang w:eastAsia="en-US"/>
                  </w:rPr>
                </w:pPr>
              </w:p>
            </w:tc>
          </w:tr>
          <w:tr w:rsidR="006274FE" w:rsidRPr="00BC78EC" w14:paraId="3184291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242D763"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94DB00D"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Registruojama elektrokardiograma </w:t>
                </w:r>
              </w:p>
            </w:tc>
            <w:tc>
              <w:tcPr>
                <w:tcW w:w="3753" w:type="dxa"/>
                <w:tcBorders>
                  <w:top w:val="single" w:sz="4" w:space="0" w:color="auto"/>
                  <w:left w:val="single" w:sz="4" w:space="0" w:color="auto"/>
                  <w:bottom w:val="single" w:sz="4" w:space="0" w:color="auto"/>
                  <w:right w:val="single" w:sz="4" w:space="0" w:color="auto"/>
                </w:tcBorders>
              </w:tcPr>
              <w:p w14:paraId="3467E0A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12 standartinių derivacijų</w:t>
                </w:r>
              </w:p>
            </w:tc>
            <w:tc>
              <w:tcPr>
                <w:tcW w:w="3686" w:type="dxa"/>
                <w:tcBorders>
                  <w:top w:val="single" w:sz="4" w:space="0" w:color="auto"/>
                  <w:left w:val="single" w:sz="4" w:space="0" w:color="auto"/>
                  <w:bottom w:val="single" w:sz="4" w:space="0" w:color="auto"/>
                  <w:right w:val="single" w:sz="4" w:space="0" w:color="auto"/>
                </w:tcBorders>
              </w:tcPr>
              <w:p w14:paraId="3F93FF5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02333BA" w14:textId="77777777" w:rsidR="006274FE" w:rsidRPr="00BC78EC" w:rsidRDefault="006274FE" w:rsidP="002C56A7">
                <w:pPr>
                  <w:rPr>
                    <w:rFonts w:ascii="Arial" w:hAnsi="Arial" w:cs="Arial"/>
                    <w:kern w:val="2"/>
                    <w:sz w:val="24"/>
                    <w:szCs w:val="24"/>
                  </w:rPr>
                </w:pPr>
              </w:p>
            </w:tc>
          </w:tr>
          <w:tr w:rsidR="006274FE" w:rsidRPr="00BC78EC" w14:paraId="126B1A2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29D60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050051" w14:textId="77777777" w:rsidR="006274FE" w:rsidRPr="00BC78EC" w:rsidRDefault="006274FE" w:rsidP="002C56A7">
                <w:pPr>
                  <w:rPr>
                    <w:rFonts w:ascii="Arial" w:hAnsi="Arial" w:cs="Arial"/>
                    <w:kern w:val="2"/>
                    <w:sz w:val="24"/>
                    <w:szCs w:val="24"/>
                  </w:rPr>
                </w:pPr>
                <w:r w:rsidRPr="00BC78EC">
                  <w:rPr>
                    <w:rFonts w:ascii="Arial" w:eastAsia="PMingLiU" w:hAnsi="Arial" w:cs="Arial"/>
                    <w:sz w:val="24"/>
                    <w:szCs w:val="24"/>
                  </w:rPr>
                  <w:t xml:space="preserve">Pasirenkami filtrai krūvio elektrokardiogramos registravimui </w:t>
                </w:r>
              </w:p>
            </w:tc>
            <w:tc>
              <w:tcPr>
                <w:tcW w:w="3753" w:type="dxa"/>
                <w:tcBorders>
                  <w:top w:val="single" w:sz="4" w:space="0" w:color="auto"/>
                  <w:left w:val="single" w:sz="4" w:space="0" w:color="auto"/>
                  <w:bottom w:val="single" w:sz="4" w:space="0" w:color="auto"/>
                  <w:right w:val="single" w:sz="4" w:space="0" w:color="auto"/>
                </w:tcBorders>
              </w:tcPr>
              <w:p w14:paraId="20EA1698" w14:textId="77777777" w:rsidR="006274FE" w:rsidRPr="00BC78EC" w:rsidRDefault="006274FE" w:rsidP="006274FE">
                <w:pPr>
                  <w:pStyle w:val="Sraopastraipa"/>
                  <w:numPr>
                    <w:ilvl w:val="0"/>
                    <w:numId w:val="52"/>
                  </w:numPr>
                  <w:spacing w:after="0" w:line="240" w:lineRule="auto"/>
                  <w:ind w:left="324" w:hanging="254"/>
                  <w:rPr>
                    <w:rFonts w:ascii="Arial" w:hAnsi="Arial" w:cs="Arial"/>
                    <w:sz w:val="24"/>
                    <w:szCs w:val="24"/>
                  </w:rPr>
                </w:pPr>
                <w:r w:rsidRPr="00BC78EC">
                  <w:rPr>
                    <w:rFonts w:ascii="Arial" w:hAnsi="Arial" w:cs="Arial"/>
                    <w:sz w:val="24"/>
                    <w:szCs w:val="24"/>
                  </w:rPr>
                  <w:t>Pagrindinis trikdžių/artefaktų filtras;</w:t>
                </w:r>
              </w:p>
              <w:p w14:paraId="4F717FBD" w14:textId="77777777" w:rsidR="006274FE" w:rsidRPr="00BC78EC" w:rsidRDefault="006274FE" w:rsidP="006274FE">
                <w:pPr>
                  <w:pStyle w:val="Sraopastraipa"/>
                  <w:numPr>
                    <w:ilvl w:val="0"/>
                    <w:numId w:val="52"/>
                  </w:numPr>
                  <w:spacing w:after="0" w:line="240" w:lineRule="auto"/>
                  <w:ind w:left="324" w:hanging="254"/>
                  <w:rPr>
                    <w:rFonts w:ascii="Arial" w:hAnsi="Arial" w:cs="Arial"/>
                    <w:sz w:val="24"/>
                    <w:szCs w:val="24"/>
                  </w:rPr>
                </w:pPr>
                <w:r w:rsidRPr="00BC78EC">
                  <w:rPr>
                    <w:rFonts w:ascii="Arial" w:hAnsi="Arial" w:cs="Arial"/>
                    <w:sz w:val="24"/>
                    <w:szCs w:val="24"/>
                  </w:rPr>
                  <w:t>Signalo išlyginimo filtras;</w:t>
                </w:r>
              </w:p>
              <w:p w14:paraId="503E4A2E" w14:textId="77777777" w:rsidR="006274FE" w:rsidRPr="00BC78EC" w:rsidRDefault="006274FE" w:rsidP="006274FE">
                <w:pPr>
                  <w:pStyle w:val="Sraopastraipa"/>
                  <w:numPr>
                    <w:ilvl w:val="0"/>
                    <w:numId w:val="52"/>
                  </w:numPr>
                  <w:spacing w:after="0" w:line="240" w:lineRule="auto"/>
                  <w:ind w:left="324" w:hanging="254"/>
                  <w:rPr>
                    <w:rFonts w:ascii="Arial" w:hAnsi="Arial" w:cs="Arial"/>
                    <w:sz w:val="24"/>
                    <w:szCs w:val="24"/>
                  </w:rPr>
                </w:pPr>
                <w:r w:rsidRPr="00BC78EC">
                  <w:rPr>
                    <w:rFonts w:ascii="Arial" w:hAnsi="Arial" w:cs="Arial"/>
                    <w:sz w:val="24"/>
                    <w:szCs w:val="24"/>
                  </w:rPr>
                  <w:t>Stiprių judesių artefaktų filtras.</w:t>
                </w:r>
              </w:p>
            </w:tc>
            <w:tc>
              <w:tcPr>
                <w:tcW w:w="3686" w:type="dxa"/>
                <w:tcBorders>
                  <w:top w:val="single" w:sz="4" w:space="0" w:color="auto"/>
                  <w:left w:val="single" w:sz="4" w:space="0" w:color="auto"/>
                  <w:bottom w:val="single" w:sz="4" w:space="0" w:color="auto"/>
                  <w:right w:val="single" w:sz="4" w:space="0" w:color="auto"/>
                </w:tcBorders>
              </w:tcPr>
              <w:p w14:paraId="6688372B"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B09C5C" w14:textId="77777777" w:rsidR="006274FE" w:rsidRPr="00BC78EC" w:rsidRDefault="006274FE" w:rsidP="002C56A7">
                <w:pPr>
                  <w:rPr>
                    <w:rFonts w:ascii="Arial" w:hAnsi="Arial" w:cs="Arial"/>
                    <w:kern w:val="2"/>
                    <w:sz w:val="24"/>
                    <w:szCs w:val="24"/>
                  </w:rPr>
                </w:pPr>
              </w:p>
            </w:tc>
          </w:tr>
          <w:tr w:rsidR="006274FE" w:rsidRPr="00BC78EC" w14:paraId="527E547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1D68AB5"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E940681"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Širdies stimuliatoriaus aptikimas</w:t>
                </w:r>
              </w:p>
            </w:tc>
            <w:tc>
              <w:tcPr>
                <w:tcW w:w="3753" w:type="dxa"/>
                <w:tcBorders>
                  <w:top w:val="single" w:sz="4" w:space="0" w:color="auto"/>
                  <w:left w:val="single" w:sz="4" w:space="0" w:color="auto"/>
                  <w:bottom w:val="single" w:sz="4" w:space="0" w:color="auto"/>
                  <w:right w:val="single" w:sz="4" w:space="0" w:color="auto"/>
                </w:tcBorders>
              </w:tcPr>
              <w:p w14:paraId="5FCA3C4B"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Calibri" w:hAnsi="Arial" w:cs="Arial"/>
                    <w:sz w:val="24"/>
                    <w:szCs w:val="24"/>
                  </w:rPr>
                  <w:t xml:space="preserve">Elektrokardiografas turi </w:t>
                </w:r>
                <w:r w:rsidRPr="00BC78EC">
                  <w:rPr>
                    <w:rFonts w:ascii="Arial" w:hAnsi="Arial" w:cs="Arial"/>
                    <w:sz w:val="24"/>
                    <w:szCs w:val="24"/>
                  </w:rPr>
                  <w:t>širdies stimuliatoriaus aptikimo funkciją</w:t>
                </w:r>
              </w:p>
            </w:tc>
            <w:tc>
              <w:tcPr>
                <w:tcW w:w="3686" w:type="dxa"/>
                <w:tcBorders>
                  <w:top w:val="single" w:sz="4" w:space="0" w:color="auto"/>
                  <w:left w:val="single" w:sz="4" w:space="0" w:color="auto"/>
                  <w:bottom w:val="single" w:sz="4" w:space="0" w:color="auto"/>
                  <w:right w:val="single" w:sz="4" w:space="0" w:color="auto"/>
                </w:tcBorders>
              </w:tcPr>
              <w:p w14:paraId="2AD77E36"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77FEFE" w14:textId="77777777" w:rsidR="006274FE" w:rsidRPr="00BC78EC" w:rsidRDefault="006274FE" w:rsidP="002C56A7">
                <w:pPr>
                  <w:rPr>
                    <w:rFonts w:ascii="Arial" w:hAnsi="Arial" w:cs="Arial"/>
                    <w:kern w:val="2"/>
                    <w:sz w:val="24"/>
                    <w:szCs w:val="24"/>
                  </w:rPr>
                </w:pPr>
              </w:p>
            </w:tc>
          </w:tr>
          <w:tr w:rsidR="006274FE" w:rsidRPr="00BC78EC" w14:paraId="21F68D7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37ABB7C"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677599E"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Blogo elektrodo aptikimas</w:t>
                </w:r>
              </w:p>
            </w:tc>
            <w:tc>
              <w:tcPr>
                <w:tcW w:w="3753" w:type="dxa"/>
                <w:tcBorders>
                  <w:top w:val="single" w:sz="4" w:space="0" w:color="auto"/>
                  <w:left w:val="single" w:sz="4" w:space="0" w:color="auto"/>
                  <w:bottom w:val="single" w:sz="4" w:space="0" w:color="auto"/>
                  <w:right w:val="single" w:sz="4" w:space="0" w:color="auto"/>
                </w:tcBorders>
              </w:tcPr>
              <w:p w14:paraId="4BB5C682"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Calibri" w:hAnsi="Arial" w:cs="Arial"/>
                    <w:sz w:val="24"/>
                    <w:szCs w:val="24"/>
                  </w:rPr>
                  <w:t>Elektrokardiografas turi</w:t>
                </w:r>
                <w:r w:rsidRPr="00BC78EC">
                  <w:rPr>
                    <w:rFonts w:ascii="Arial" w:hAnsi="Arial" w:cs="Arial"/>
                    <w:sz w:val="24"/>
                    <w:szCs w:val="24"/>
                  </w:rPr>
                  <w:t xml:space="preserve"> blogo elektrodo aptikimo funkciją</w:t>
                </w:r>
              </w:p>
            </w:tc>
            <w:tc>
              <w:tcPr>
                <w:tcW w:w="3686" w:type="dxa"/>
                <w:tcBorders>
                  <w:top w:val="single" w:sz="4" w:space="0" w:color="auto"/>
                  <w:left w:val="single" w:sz="4" w:space="0" w:color="auto"/>
                  <w:bottom w:val="single" w:sz="4" w:space="0" w:color="auto"/>
                  <w:right w:val="single" w:sz="4" w:space="0" w:color="auto"/>
                </w:tcBorders>
              </w:tcPr>
              <w:p w14:paraId="572499B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8D4757" w14:textId="77777777" w:rsidR="006274FE" w:rsidRPr="00BC78EC" w:rsidRDefault="006274FE" w:rsidP="002C56A7">
                <w:pPr>
                  <w:rPr>
                    <w:rFonts w:ascii="Arial" w:hAnsi="Arial" w:cs="Arial"/>
                    <w:kern w:val="2"/>
                    <w:sz w:val="24"/>
                    <w:szCs w:val="24"/>
                  </w:rPr>
                </w:pPr>
              </w:p>
            </w:tc>
          </w:tr>
          <w:tr w:rsidR="006274FE" w:rsidRPr="00BC78EC" w14:paraId="5DE286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A9E55FE"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755AE7D"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Elektrokardiografe įrengti indikatoriai</w:t>
                </w:r>
              </w:p>
            </w:tc>
            <w:tc>
              <w:tcPr>
                <w:tcW w:w="3753" w:type="dxa"/>
                <w:tcBorders>
                  <w:top w:val="single" w:sz="4" w:space="0" w:color="auto"/>
                  <w:left w:val="single" w:sz="4" w:space="0" w:color="auto"/>
                  <w:bottom w:val="single" w:sz="4" w:space="0" w:color="auto"/>
                  <w:right w:val="single" w:sz="4" w:space="0" w:color="auto"/>
                </w:tcBorders>
              </w:tcPr>
              <w:p w14:paraId="2D13DA9C"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Akumuliatoriaus būklės indikatorius;</w:t>
                </w:r>
              </w:p>
              <w:p w14:paraId="6DB66D68"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Akumuliatoriaus gedimo indikatorius;</w:t>
                </w:r>
              </w:p>
              <w:p w14:paraId="0A902DB7"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Prisijungimo tarp elektrokardiografo ir kompiuterio indikatorius;</w:t>
                </w:r>
              </w:p>
              <w:p w14:paraId="58366D91" w14:textId="77777777" w:rsidR="006274FE" w:rsidRPr="00BC78EC" w:rsidRDefault="006274FE" w:rsidP="006274FE">
                <w:pPr>
                  <w:pStyle w:val="Sraopastraipa"/>
                  <w:numPr>
                    <w:ilvl w:val="0"/>
                    <w:numId w:val="53"/>
                  </w:numPr>
                  <w:pBdr>
                    <w:top w:val="nil"/>
                    <w:left w:val="nil"/>
                    <w:bottom w:val="nil"/>
                    <w:right w:val="nil"/>
                    <w:between w:val="nil"/>
                    <w:bar w:val="nil"/>
                  </w:pBdr>
                  <w:spacing w:after="0" w:line="240" w:lineRule="auto"/>
                  <w:ind w:left="324" w:hanging="254"/>
                  <w:rPr>
                    <w:rFonts w:ascii="Arial" w:eastAsia="Arial Unicode MS" w:hAnsi="Arial" w:cs="Arial"/>
                    <w:bCs/>
                    <w:sz w:val="24"/>
                    <w:szCs w:val="24"/>
                    <w:bdr w:val="nil"/>
                  </w:rPr>
                </w:pPr>
                <w:r w:rsidRPr="00BC78EC">
                  <w:rPr>
                    <w:rFonts w:ascii="Arial" w:eastAsia="Arial Unicode MS" w:hAnsi="Arial" w:cs="Arial"/>
                    <w:bCs/>
                    <w:sz w:val="24"/>
                    <w:szCs w:val="24"/>
                    <w:bdr w:val="nil"/>
                  </w:rPr>
                  <w:t>Elektrodų prijungimo indikacija.</w:t>
                </w:r>
              </w:p>
            </w:tc>
            <w:tc>
              <w:tcPr>
                <w:tcW w:w="3686" w:type="dxa"/>
                <w:tcBorders>
                  <w:top w:val="single" w:sz="4" w:space="0" w:color="auto"/>
                  <w:left w:val="single" w:sz="4" w:space="0" w:color="auto"/>
                  <w:bottom w:val="single" w:sz="4" w:space="0" w:color="auto"/>
                  <w:right w:val="single" w:sz="4" w:space="0" w:color="auto"/>
                </w:tcBorders>
              </w:tcPr>
              <w:p w14:paraId="61CE13BD"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163455" w14:textId="77777777" w:rsidR="006274FE" w:rsidRPr="00BC78EC" w:rsidRDefault="006274FE" w:rsidP="002C56A7">
                <w:pPr>
                  <w:rPr>
                    <w:rFonts w:ascii="Arial" w:hAnsi="Arial" w:cs="Arial"/>
                    <w:kern w:val="2"/>
                    <w:sz w:val="24"/>
                    <w:szCs w:val="24"/>
                  </w:rPr>
                </w:pPr>
              </w:p>
            </w:tc>
          </w:tr>
          <w:tr w:rsidR="006274FE" w:rsidRPr="00BC78EC" w14:paraId="0BED084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65C6190"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117C1A2"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Sąsaja duomenų perdavimui belaidžiu ryšiu</w:t>
                </w:r>
              </w:p>
            </w:tc>
            <w:tc>
              <w:tcPr>
                <w:tcW w:w="3753" w:type="dxa"/>
                <w:tcBorders>
                  <w:top w:val="single" w:sz="4" w:space="0" w:color="auto"/>
                  <w:left w:val="single" w:sz="4" w:space="0" w:color="auto"/>
                  <w:bottom w:val="single" w:sz="4" w:space="0" w:color="auto"/>
                  <w:right w:val="single" w:sz="4" w:space="0" w:color="auto"/>
                </w:tcBorders>
              </w:tcPr>
              <w:p w14:paraId="776C220A"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Calibri" w:hAnsi="Arial" w:cs="Arial"/>
                    <w:bCs/>
                    <w:sz w:val="24"/>
                    <w:szCs w:val="24"/>
                  </w:rPr>
                  <w:t>Bluetooth arba lygiavertė</w:t>
                </w:r>
              </w:p>
            </w:tc>
            <w:tc>
              <w:tcPr>
                <w:tcW w:w="3686" w:type="dxa"/>
                <w:tcBorders>
                  <w:top w:val="single" w:sz="4" w:space="0" w:color="auto"/>
                  <w:left w:val="single" w:sz="4" w:space="0" w:color="auto"/>
                  <w:bottom w:val="single" w:sz="4" w:space="0" w:color="auto"/>
                  <w:right w:val="single" w:sz="4" w:space="0" w:color="auto"/>
                </w:tcBorders>
              </w:tcPr>
              <w:p w14:paraId="40C6212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A62D0B3" w14:textId="77777777" w:rsidR="006274FE" w:rsidRPr="00BC78EC" w:rsidRDefault="006274FE" w:rsidP="002C56A7">
                <w:pPr>
                  <w:rPr>
                    <w:rFonts w:ascii="Arial" w:hAnsi="Arial" w:cs="Arial"/>
                    <w:kern w:val="2"/>
                    <w:sz w:val="24"/>
                    <w:szCs w:val="24"/>
                  </w:rPr>
                </w:pPr>
              </w:p>
            </w:tc>
          </w:tr>
          <w:tr w:rsidR="006274FE" w:rsidRPr="00BC78EC" w14:paraId="5528DE4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1F62FD1C"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94DDEF"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Vidinio akumuliatoriaus užtikrinamas elektrokardiografo veikimo laikas</w:t>
                </w:r>
              </w:p>
            </w:tc>
            <w:tc>
              <w:tcPr>
                <w:tcW w:w="3753" w:type="dxa"/>
                <w:tcBorders>
                  <w:top w:val="single" w:sz="4" w:space="0" w:color="auto"/>
                  <w:left w:val="single" w:sz="4" w:space="0" w:color="auto"/>
                  <w:bottom w:val="single" w:sz="4" w:space="0" w:color="auto"/>
                  <w:right w:val="single" w:sz="4" w:space="0" w:color="auto"/>
                </w:tcBorders>
              </w:tcPr>
              <w:p w14:paraId="7112ED97"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eastAsia="Arial Unicode MS" w:hAnsi="Arial" w:cs="Arial"/>
                    <w:bCs/>
                    <w:sz w:val="24"/>
                    <w:szCs w:val="24"/>
                    <w:bdr w:val="nil"/>
                  </w:rPr>
                  <w:t>Ne mažiau 5 val.</w:t>
                </w:r>
              </w:p>
            </w:tc>
            <w:tc>
              <w:tcPr>
                <w:tcW w:w="3686" w:type="dxa"/>
                <w:tcBorders>
                  <w:top w:val="single" w:sz="4" w:space="0" w:color="auto"/>
                  <w:left w:val="single" w:sz="4" w:space="0" w:color="auto"/>
                  <w:bottom w:val="single" w:sz="4" w:space="0" w:color="auto"/>
                  <w:right w:val="single" w:sz="4" w:space="0" w:color="auto"/>
                </w:tcBorders>
              </w:tcPr>
              <w:p w14:paraId="13F1B5D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E31BCE7" w14:textId="77777777" w:rsidR="006274FE" w:rsidRPr="00BC78EC" w:rsidRDefault="006274FE" w:rsidP="002C56A7">
                <w:pPr>
                  <w:rPr>
                    <w:rFonts w:ascii="Arial" w:hAnsi="Arial" w:cs="Arial"/>
                    <w:kern w:val="2"/>
                    <w:sz w:val="24"/>
                    <w:szCs w:val="24"/>
                  </w:rPr>
                </w:pPr>
              </w:p>
            </w:tc>
          </w:tr>
          <w:tr w:rsidR="006274FE" w:rsidRPr="00BC78EC" w14:paraId="17C103DC" w14:textId="77777777" w:rsidTr="00F34311">
            <w:trPr>
              <w:jc w:val="center"/>
            </w:trPr>
            <w:tc>
              <w:tcPr>
                <w:tcW w:w="1062" w:type="dxa"/>
                <w:tcBorders>
                  <w:top w:val="single" w:sz="4" w:space="0" w:color="auto"/>
                  <w:left w:val="single" w:sz="4" w:space="0" w:color="auto"/>
                  <w:bottom w:val="single" w:sz="4" w:space="0" w:color="auto"/>
                  <w:right w:val="single" w:sz="4" w:space="0" w:color="auto"/>
                </w:tcBorders>
              </w:tcPr>
              <w:p w14:paraId="1BE44D72"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479BF00F" w14:textId="1BEBCEB1"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BC78EC">
                  <w:rPr>
                    <w:rFonts w:ascii="Arial" w:hAnsi="Arial" w:cs="Arial"/>
                    <w:b/>
                    <w:sz w:val="24"/>
                    <w:szCs w:val="24"/>
                  </w:rPr>
                  <w:t>Reikalavimai krūvio mėginio (EKG) programinei įrangai</w:t>
                </w:r>
              </w:p>
            </w:tc>
            <w:tc>
              <w:tcPr>
                <w:tcW w:w="3686" w:type="dxa"/>
                <w:tcBorders>
                  <w:top w:val="single" w:sz="4" w:space="0" w:color="auto"/>
                  <w:left w:val="single" w:sz="4" w:space="0" w:color="auto"/>
                  <w:bottom w:val="single" w:sz="4" w:space="0" w:color="auto"/>
                  <w:right w:val="single" w:sz="4" w:space="0" w:color="auto"/>
                </w:tcBorders>
              </w:tcPr>
              <w:p w14:paraId="7FD05A53"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4554EE8" w14:textId="77777777" w:rsidR="006274FE" w:rsidRPr="00BC78EC" w:rsidRDefault="006274FE" w:rsidP="002C56A7">
                <w:pPr>
                  <w:rPr>
                    <w:rFonts w:ascii="Arial" w:hAnsi="Arial" w:cs="Arial"/>
                    <w:kern w:val="2"/>
                    <w:sz w:val="24"/>
                    <w:szCs w:val="24"/>
                  </w:rPr>
                </w:pPr>
              </w:p>
            </w:tc>
          </w:tr>
          <w:tr w:rsidR="006274FE" w:rsidRPr="00BC78EC" w14:paraId="4AA47976" w14:textId="77777777" w:rsidTr="00F34311">
            <w:trPr>
              <w:jc w:val="center"/>
            </w:trPr>
            <w:tc>
              <w:tcPr>
                <w:tcW w:w="1062" w:type="dxa"/>
                <w:tcBorders>
                  <w:top w:val="single" w:sz="4" w:space="0" w:color="auto"/>
                  <w:left w:val="single" w:sz="4" w:space="0" w:color="auto"/>
                  <w:bottom w:val="single" w:sz="4" w:space="0" w:color="auto"/>
                  <w:right w:val="single" w:sz="4" w:space="0" w:color="auto"/>
                </w:tcBorders>
              </w:tcPr>
              <w:p w14:paraId="61DE09CF" w14:textId="77777777" w:rsidR="006274FE" w:rsidRPr="00BC78EC" w:rsidRDefault="006274FE" w:rsidP="006274FE">
                <w:pPr>
                  <w:spacing w:after="0" w:line="240" w:lineRule="auto"/>
                  <w:ind w:left="720"/>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1E2B4310" w14:textId="4B6BEB7F" w:rsidR="006274FE" w:rsidRPr="00BC78EC" w:rsidRDefault="006274FE" w:rsidP="002C56A7">
                <w:pPr>
                  <w:pStyle w:val="Sraopastraipa"/>
                  <w:widowControl w:val="0"/>
                  <w:autoSpaceDE w:val="0"/>
                  <w:autoSpaceDN w:val="0"/>
                  <w:adjustRightInd w:val="0"/>
                  <w:ind w:left="0"/>
                  <w:rPr>
                    <w:rFonts w:ascii="Arial" w:hAnsi="Arial" w:cs="Arial"/>
                    <w:b/>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7CB86FC3" w14:textId="3B80E547" w:rsidR="006274FE" w:rsidRPr="006274FE"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274FE" w:rsidRPr="00BC78EC" w14:paraId="3E2AABB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62BDBFC6"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472F941"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Būtinas programinės įrangos funkcionalumas:</w:t>
                </w:r>
              </w:p>
            </w:tc>
            <w:tc>
              <w:tcPr>
                <w:tcW w:w="3753" w:type="dxa"/>
                <w:tcBorders>
                  <w:top w:val="single" w:sz="4" w:space="0" w:color="auto"/>
                  <w:left w:val="single" w:sz="4" w:space="0" w:color="auto"/>
                  <w:bottom w:val="single" w:sz="4" w:space="0" w:color="auto"/>
                  <w:right w:val="single" w:sz="4" w:space="0" w:color="auto"/>
                </w:tcBorders>
              </w:tcPr>
              <w:p w14:paraId="69D102C9"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 xml:space="preserve">Galimybė kurti „RAMP“ tipo protokolus; </w:t>
                </w:r>
              </w:p>
              <w:p w14:paraId="1264C080"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Galimybė papildomai (vartotojo pasirinkimu) pamatuoti arterinio kraujo spaudimą krūvio testo metu;</w:t>
                </w:r>
              </w:p>
              <w:p w14:paraId="3E399C0F"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 xml:space="preserve">Galimybė išsaugoti  elektrokardiogramą PDF formatu; </w:t>
                </w:r>
              </w:p>
              <w:p w14:paraId="4324AFB6"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 xml:space="preserve">Vieno ritmo analizės vaizdinė peržiūra; </w:t>
                </w:r>
              </w:p>
              <w:p w14:paraId="71759ECC" w14:textId="77777777" w:rsidR="006274FE" w:rsidRPr="00BC78EC" w:rsidRDefault="006274FE" w:rsidP="006274FE">
                <w:pPr>
                  <w:pStyle w:val="Sraopastraipa"/>
                  <w:numPr>
                    <w:ilvl w:val="0"/>
                    <w:numId w:val="54"/>
                  </w:numPr>
                  <w:spacing w:after="0" w:line="240" w:lineRule="auto"/>
                  <w:ind w:left="324" w:hanging="254"/>
                  <w:rPr>
                    <w:rFonts w:ascii="Arial" w:hAnsi="Arial" w:cs="Arial"/>
                    <w:sz w:val="24"/>
                    <w:szCs w:val="24"/>
                  </w:rPr>
                </w:pPr>
                <w:r w:rsidRPr="00BC78EC">
                  <w:rPr>
                    <w:rFonts w:ascii="Arial" w:hAnsi="Arial" w:cs="Arial"/>
                    <w:sz w:val="24"/>
                    <w:szCs w:val="24"/>
                  </w:rPr>
                  <w:t>Suvestinių kompleksų vaizdinė peržiūra.</w:t>
                </w:r>
              </w:p>
            </w:tc>
            <w:tc>
              <w:tcPr>
                <w:tcW w:w="3686" w:type="dxa"/>
                <w:tcBorders>
                  <w:top w:val="single" w:sz="4" w:space="0" w:color="auto"/>
                  <w:left w:val="single" w:sz="4" w:space="0" w:color="auto"/>
                  <w:bottom w:val="single" w:sz="4" w:space="0" w:color="auto"/>
                  <w:right w:val="single" w:sz="4" w:space="0" w:color="auto"/>
                </w:tcBorders>
              </w:tcPr>
              <w:p w14:paraId="5AE8B35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59F577" w14:textId="77777777" w:rsidR="006274FE" w:rsidRPr="00BC78EC" w:rsidRDefault="006274FE" w:rsidP="002C56A7">
                <w:pPr>
                  <w:rPr>
                    <w:rFonts w:ascii="Arial" w:hAnsi="Arial" w:cs="Arial"/>
                    <w:kern w:val="2"/>
                    <w:sz w:val="24"/>
                    <w:szCs w:val="24"/>
                  </w:rPr>
                </w:pPr>
              </w:p>
            </w:tc>
          </w:tr>
          <w:tr w:rsidR="006274FE" w:rsidRPr="00BC78EC" w14:paraId="68546DD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60ABBB7"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D01759"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Parametrai, registruojami atliekant elektrokardiogramos registravimą:</w:t>
                </w:r>
              </w:p>
            </w:tc>
            <w:tc>
              <w:tcPr>
                <w:tcW w:w="3753" w:type="dxa"/>
                <w:tcBorders>
                  <w:top w:val="single" w:sz="4" w:space="0" w:color="auto"/>
                  <w:left w:val="single" w:sz="4" w:space="0" w:color="auto"/>
                  <w:bottom w:val="single" w:sz="4" w:space="0" w:color="auto"/>
                  <w:right w:val="single" w:sz="4" w:space="0" w:color="auto"/>
                </w:tcBorders>
              </w:tcPr>
              <w:p w14:paraId="1E1C9032"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Aritmijos aptikimas su akustinio ir vaizdinio įspėjimų funkcija;</w:t>
                </w:r>
              </w:p>
              <w:p w14:paraId="48D47FFE"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 xml:space="preserve">ST skaitinės reikšmės </w:t>
                </w:r>
                <w:r w:rsidRPr="00BC78EC">
                  <w:rPr>
                    <w:rFonts w:ascii="Arial" w:hAnsi="Arial" w:cs="Arial"/>
                    <w:sz w:val="24"/>
                    <w:szCs w:val="24"/>
                  </w:rPr>
                  <w:t>ir grafinis atvaizdavimas kreive</w:t>
                </w:r>
                <w:r>
                  <w:rPr>
                    <w:rFonts w:ascii="Arial" w:hAnsi="Arial" w:cs="Arial"/>
                    <w:color w:val="000000"/>
                    <w:sz w:val="24"/>
                    <w:szCs w:val="24"/>
                  </w:rPr>
                  <w:t>;</w:t>
                </w:r>
              </w:p>
              <w:p w14:paraId="1B3F0519"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Tikslinės apkrovos apskaičiavimas esant maksimaliam krūviui;</w:t>
                </w:r>
              </w:p>
              <w:p w14:paraId="5BB3510B"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Kraujo spaudimo kitimo kreivė;</w:t>
                </w:r>
              </w:p>
              <w:p w14:paraId="0938FF59"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Metabolinis ekvivalentas;</w:t>
                </w:r>
              </w:p>
              <w:p w14:paraId="6AA89F78" w14:textId="77777777" w:rsidR="006274FE" w:rsidRDefault="006274FE" w:rsidP="006274FE">
                <w:pPr>
                  <w:pStyle w:val="Sraopastraipa"/>
                  <w:numPr>
                    <w:ilvl w:val="0"/>
                    <w:numId w:val="55"/>
                  </w:numPr>
                  <w:spacing w:after="0" w:line="240" w:lineRule="auto"/>
                  <w:ind w:left="324" w:hanging="254"/>
                  <w:rPr>
                    <w:rFonts w:ascii="Arial" w:hAnsi="Arial" w:cs="Arial"/>
                    <w:color w:val="000000"/>
                    <w:sz w:val="24"/>
                    <w:szCs w:val="24"/>
                  </w:rPr>
                </w:pPr>
                <w:r>
                  <w:rPr>
                    <w:rFonts w:ascii="Arial" w:hAnsi="Arial" w:cs="Arial"/>
                    <w:color w:val="000000"/>
                    <w:sz w:val="24"/>
                    <w:szCs w:val="24"/>
                  </w:rPr>
                  <w:t>QTc reikšmė.</w:t>
                </w:r>
              </w:p>
            </w:tc>
            <w:tc>
              <w:tcPr>
                <w:tcW w:w="3686" w:type="dxa"/>
                <w:tcBorders>
                  <w:top w:val="single" w:sz="4" w:space="0" w:color="auto"/>
                  <w:left w:val="single" w:sz="4" w:space="0" w:color="auto"/>
                  <w:bottom w:val="single" w:sz="4" w:space="0" w:color="auto"/>
                  <w:right w:val="single" w:sz="4" w:space="0" w:color="auto"/>
                </w:tcBorders>
              </w:tcPr>
              <w:p w14:paraId="4AE30D4F"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FAA9E4" w14:textId="77777777" w:rsidR="006274FE" w:rsidRPr="00BC78EC" w:rsidRDefault="006274FE" w:rsidP="002C56A7">
                <w:pPr>
                  <w:rPr>
                    <w:rFonts w:ascii="Arial" w:hAnsi="Arial" w:cs="Arial"/>
                    <w:kern w:val="2"/>
                    <w:sz w:val="24"/>
                    <w:szCs w:val="24"/>
                  </w:rPr>
                </w:pPr>
              </w:p>
            </w:tc>
          </w:tr>
          <w:tr w:rsidR="006274FE" w:rsidRPr="00BC78EC" w14:paraId="04B3FF1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A078F8E"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F1AED03"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rPr>
                  <w:t>Arterinio kraujo spaudimo matavimo prietaisas</w:t>
                </w:r>
              </w:p>
            </w:tc>
            <w:tc>
              <w:tcPr>
                <w:tcW w:w="3753" w:type="dxa"/>
                <w:tcBorders>
                  <w:top w:val="single" w:sz="4" w:space="0" w:color="auto"/>
                  <w:left w:val="single" w:sz="4" w:space="0" w:color="auto"/>
                  <w:bottom w:val="single" w:sz="4" w:space="0" w:color="auto"/>
                  <w:right w:val="single" w:sz="4" w:space="0" w:color="auto"/>
                </w:tcBorders>
              </w:tcPr>
              <w:p w14:paraId="27036F4C"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b/>
                    <w:color w:val="000000"/>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6DC778C1"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9D17CF7" w14:textId="77777777" w:rsidR="006274FE" w:rsidRPr="00BC78EC" w:rsidRDefault="006274FE" w:rsidP="002C56A7">
                <w:pPr>
                  <w:rPr>
                    <w:rFonts w:ascii="Arial" w:hAnsi="Arial" w:cs="Arial"/>
                    <w:kern w:val="2"/>
                    <w:sz w:val="24"/>
                    <w:szCs w:val="24"/>
                  </w:rPr>
                </w:pPr>
              </w:p>
            </w:tc>
          </w:tr>
          <w:tr w:rsidR="006274FE" w:rsidRPr="00BC78EC" w14:paraId="2CB955F3" w14:textId="77777777" w:rsidTr="00D17E81">
            <w:trPr>
              <w:jc w:val="center"/>
            </w:trPr>
            <w:tc>
              <w:tcPr>
                <w:tcW w:w="1062" w:type="dxa"/>
                <w:tcBorders>
                  <w:top w:val="single" w:sz="4" w:space="0" w:color="auto"/>
                  <w:left w:val="single" w:sz="4" w:space="0" w:color="auto"/>
                  <w:bottom w:val="single" w:sz="4" w:space="0" w:color="auto"/>
                  <w:right w:val="single" w:sz="4" w:space="0" w:color="auto"/>
                </w:tcBorders>
              </w:tcPr>
              <w:p w14:paraId="2F1BBE5E" w14:textId="77777777" w:rsidR="006274FE" w:rsidRPr="00BC78EC" w:rsidRDefault="006274FE" w:rsidP="006274FE">
                <w:pPr>
                  <w:spacing w:after="0" w:line="240" w:lineRule="auto"/>
                  <w:ind w:left="720"/>
                  <w:rPr>
                    <w:rFonts w:ascii="Arial" w:hAnsi="Arial" w:cs="Arial"/>
                    <w:kern w:val="2"/>
                    <w:sz w:val="24"/>
                    <w:szCs w:val="24"/>
                  </w:rPr>
                </w:pPr>
              </w:p>
            </w:tc>
            <w:tc>
              <w:tcPr>
                <w:tcW w:w="5879" w:type="dxa"/>
                <w:gridSpan w:val="2"/>
                <w:tcBorders>
                  <w:top w:val="single" w:sz="4" w:space="0" w:color="auto"/>
                  <w:left w:val="single" w:sz="4" w:space="0" w:color="auto"/>
                  <w:bottom w:val="single" w:sz="4" w:space="0" w:color="auto"/>
                  <w:right w:val="single" w:sz="4" w:space="0" w:color="auto"/>
                </w:tcBorders>
              </w:tcPr>
              <w:p w14:paraId="2B19B863" w14:textId="6814970B" w:rsidR="006274FE" w:rsidRDefault="006274FE" w:rsidP="002C56A7">
                <w:pPr>
                  <w:pStyle w:val="Sraopastraipa"/>
                  <w:widowControl w:val="0"/>
                  <w:autoSpaceDE w:val="0"/>
                  <w:autoSpaceDN w:val="0"/>
                  <w:adjustRightInd w:val="0"/>
                  <w:ind w:left="0"/>
                  <w:rPr>
                    <w:rFonts w:ascii="Arial" w:hAnsi="Arial" w:cs="Arial"/>
                    <w:b/>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4C38B07" w14:textId="2A7DD9DC" w:rsidR="006274FE" w:rsidRPr="006274FE"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274FE" w:rsidRPr="00BC78EC" w14:paraId="55536B51"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4D5299"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667121"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Paskirtis</w:t>
                </w:r>
              </w:p>
            </w:tc>
            <w:tc>
              <w:tcPr>
                <w:tcW w:w="3753" w:type="dxa"/>
                <w:tcBorders>
                  <w:top w:val="single" w:sz="4" w:space="0" w:color="auto"/>
                  <w:left w:val="single" w:sz="4" w:space="0" w:color="auto"/>
                  <w:bottom w:val="single" w:sz="4" w:space="0" w:color="auto"/>
                  <w:right w:val="single" w:sz="4" w:space="0" w:color="auto"/>
                </w:tcBorders>
              </w:tcPr>
              <w:p w14:paraId="0A0EC5A6"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Matuoti kraujo spaudimą ramybėje ir krūvio (streso) metu</w:t>
                </w:r>
              </w:p>
            </w:tc>
            <w:tc>
              <w:tcPr>
                <w:tcW w:w="3686" w:type="dxa"/>
                <w:tcBorders>
                  <w:top w:val="single" w:sz="4" w:space="0" w:color="auto"/>
                  <w:left w:val="single" w:sz="4" w:space="0" w:color="auto"/>
                  <w:bottom w:val="single" w:sz="4" w:space="0" w:color="auto"/>
                  <w:right w:val="single" w:sz="4" w:space="0" w:color="auto"/>
                </w:tcBorders>
              </w:tcPr>
              <w:p w14:paraId="391B958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3C12FCB" w14:textId="77777777" w:rsidR="006274FE" w:rsidRPr="00BC78EC" w:rsidRDefault="006274FE" w:rsidP="002C56A7">
                <w:pPr>
                  <w:rPr>
                    <w:rFonts w:ascii="Arial" w:hAnsi="Arial" w:cs="Arial"/>
                    <w:kern w:val="2"/>
                    <w:sz w:val="24"/>
                    <w:szCs w:val="24"/>
                  </w:rPr>
                </w:pPr>
              </w:p>
            </w:tc>
          </w:tr>
          <w:tr w:rsidR="006274FE" w:rsidRPr="00BC78EC" w14:paraId="17054D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C48E3E7"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35C2130"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Automatinis suderinimas ir integracija į streso EKG programine įrangą</w:t>
                </w:r>
              </w:p>
            </w:tc>
            <w:tc>
              <w:tcPr>
                <w:tcW w:w="3753" w:type="dxa"/>
                <w:tcBorders>
                  <w:top w:val="single" w:sz="4" w:space="0" w:color="auto"/>
                  <w:left w:val="single" w:sz="4" w:space="0" w:color="auto"/>
                  <w:bottom w:val="single" w:sz="4" w:space="0" w:color="auto"/>
                  <w:right w:val="single" w:sz="4" w:space="0" w:color="auto"/>
                </w:tcBorders>
              </w:tcPr>
              <w:p w14:paraId="5071E31D"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0342AD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C229D9C" w14:textId="77777777" w:rsidR="006274FE" w:rsidRPr="00BC78EC" w:rsidRDefault="006274FE" w:rsidP="002C56A7">
                <w:pPr>
                  <w:rPr>
                    <w:rFonts w:ascii="Arial" w:hAnsi="Arial" w:cs="Arial"/>
                    <w:kern w:val="2"/>
                    <w:sz w:val="24"/>
                    <w:szCs w:val="24"/>
                  </w:rPr>
                </w:pPr>
              </w:p>
            </w:tc>
          </w:tr>
          <w:tr w:rsidR="006274FE" w:rsidRPr="00BC78EC" w14:paraId="37F9BA72"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88786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805AA4"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Manžetės medžiaga</w:t>
                </w:r>
              </w:p>
            </w:tc>
            <w:tc>
              <w:tcPr>
                <w:tcW w:w="3753" w:type="dxa"/>
                <w:tcBorders>
                  <w:top w:val="single" w:sz="4" w:space="0" w:color="auto"/>
                  <w:left w:val="single" w:sz="4" w:space="0" w:color="auto"/>
                  <w:bottom w:val="single" w:sz="4" w:space="0" w:color="auto"/>
                  <w:right w:val="single" w:sz="4" w:space="0" w:color="auto"/>
                </w:tcBorders>
              </w:tcPr>
              <w:p w14:paraId="76222123"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Be PVC ir be latekso</w:t>
                </w:r>
              </w:p>
            </w:tc>
            <w:tc>
              <w:tcPr>
                <w:tcW w:w="3686" w:type="dxa"/>
                <w:tcBorders>
                  <w:top w:val="single" w:sz="4" w:space="0" w:color="auto"/>
                  <w:left w:val="single" w:sz="4" w:space="0" w:color="auto"/>
                  <w:bottom w:val="single" w:sz="4" w:space="0" w:color="auto"/>
                  <w:right w:val="single" w:sz="4" w:space="0" w:color="auto"/>
                </w:tcBorders>
              </w:tcPr>
              <w:p w14:paraId="565DA53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5E3A92" w14:textId="77777777" w:rsidR="006274FE" w:rsidRPr="00BC78EC" w:rsidRDefault="006274FE" w:rsidP="002C56A7">
                <w:pPr>
                  <w:rPr>
                    <w:rFonts w:ascii="Arial" w:hAnsi="Arial" w:cs="Arial"/>
                    <w:kern w:val="2"/>
                    <w:sz w:val="24"/>
                    <w:szCs w:val="24"/>
                  </w:rPr>
                </w:pPr>
              </w:p>
            </w:tc>
          </w:tr>
          <w:tr w:rsidR="006274FE" w:rsidRPr="00BC78EC" w14:paraId="7532EA7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272853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6DC56D"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rPr>
                  <w:t>Matavimas</w:t>
                </w:r>
              </w:p>
            </w:tc>
            <w:tc>
              <w:tcPr>
                <w:tcW w:w="3753" w:type="dxa"/>
                <w:tcBorders>
                  <w:top w:val="single" w:sz="4" w:space="0" w:color="auto"/>
                  <w:left w:val="single" w:sz="4" w:space="0" w:color="auto"/>
                  <w:bottom w:val="single" w:sz="4" w:space="0" w:color="auto"/>
                  <w:right w:val="single" w:sz="4" w:space="0" w:color="auto"/>
                </w:tcBorders>
              </w:tcPr>
              <w:p w14:paraId="543BF21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C9EDC23"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1AC43BB2" w14:textId="55701663" w:rsidR="006274FE" w:rsidRPr="00BC78EC" w:rsidRDefault="006274FE" w:rsidP="006274FE">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274FE" w:rsidRPr="00BC78EC" w14:paraId="5915DE76"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D5A9A8C" w14:textId="77777777" w:rsidR="006274FE" w:rsidRPr="00BC78EC" w:rsidRDefault="006274FE" w:rsidP="006274FE">
                <w:pPr>
                  <w:numPr>
                    <w:ilvl w:val="2"/>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E7BE4E"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Kraujospūdžio matavimo ribos </w:t>
                </w:r>
                <w:r>
                  <w:rPr>
                    <w:rFonts w:ascii="Arial" w:hAnsi="Arial" w:cs="Arial"/>
                    <w:i/>
                    <w:iCs/>
                    <w:color w:val="000000"/>
                    <w:sz w:val="24"/>
                    <w:szCs w:val="24"/>
                  </w:rPr>
                  <w:lastRenderedPageBreak/>
                  <w:t>(ne siauresnės už nurodytas)</w:t>
                </w:r>
              </w:p>
            </w:tc>
            <w:tc>
              <w:tcPr>
                <w:tcW w:w="3753" w:type="dxa"/>
                <w:tcBorders>
                  <w:top w:val="single" w:sz="4" w:space="0" w:color="auto"/>
                  <w:left w:val="single" w:sz="4" w:space="0" w:color="auto"/>
                  <w:bottom w:val="single" w:sz="4" w:space="0" w:color="auto"/>
                  <w:right w:val="single" w:sz="4" w:space="0" w:color="auto"/>
                </w:tcBorders>
              </w:tcPr>
              <w:p w14:paraId="707CA12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lastRenderedPageBreak/>
                  <w:t>0 – 300 mmHg ± 20 mmHg</w:t>
                </w:r>
              </w:p>
            </w:tc>
            <w:tc>
              <w:tcPr>
                <w:tcW w:w="3686" w:type="dxa"/>
                <w:tcBorders>
                  <w:top w:val="single" w:sz="4" w:space="0" w:color="auto"/>
                  <w:left w:val="single" w:sz="4" w:space="0" w:color="auto"/>
                  <w:bottom w:val="single" w:sz="4" w:space="0" w:color="auto"/>
                  <w:right w:val="single" w:sz="4" w:space="0" w:color="auto"/>
                </w:tcBorders>
              </w:tcPr>
              <w:p w14:paraId="5DEFAF72"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84062A9" w14:textId="77777777" w:rsidR="006274FE" w:rsidRPr="00BC78EC" w:rsidRDefault="006274FE" w:rsidP="002C56A7">
                <w:pPr>
                  <w:rPr>
                    <w:rFonts w:ascii="Arial" w:hAnsi="Arial" w:cs="Arial"/>
                    <w:kern w:val="2"/>
                    <w:sz w:val="24"/>
                    <w:szCs w:val="24"/>
                  </w:rPr>
                </w:pPr>
              </w:p>
            </w:tc>
          </w:tr>
          <w:tr w:rsidR="006274FE" w:rsidRPr="00BC78EC" w14:paraId="2E1353E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7043274" w14:textId="77777777" w:rsidR="006274FE" w:rsidRPr="00BC78EC" w:rsidRDefault="006274FE" w:rsidP="006274FE">
                <w:pPr>
                  <w:numPr>
                    <w:ilvl w:val="2"/>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71060F6" w14:textId="77777777" w:rsidR="006274FE" w:rsidRPr="003D4D15" w:rsidRDefault="006274FE" w:rsidP="002C56A7">
                <w:pPr>
                  <w:rPr>
                    <w:rFonts w:ascii="Arial" w:hAnsi="Arial" w:cs="Arial"/>
                    <w:kern w:val="2"/>
                    <w:sz w:val="24"/>
                    <w:szCs w:val="24"/>
                  </w:rPr>
                </w:pPr>
                <w:r w:rsidRPr="003D4D15">
                  <w:rPr>
                    <w:rFonts w:ascii="Arial" w:hAnsi="Arial" w:cs="Arial"/>
                    <w:color w:val="000000"/>
                    <w:sz w:val="24"/>
                    <w:szCs w:val="24"/>
                  </w:rPr>
                  <w:t xml:space="preserve">Pulso matavimo ribos </w:t>
                </w:r>
                <w:r w:rsidRPr="003D4D15">
                  <w:rPr>
                    <w:rFonts w:ascii="Arial" w:hAnsi="Arial" w:cs="Arial"/>
                    <w:i/>
                    <w:iCs/>
                    <w:color w:val="000000"/>
                    <w:sz w:val="24"/>
                    <w:szCs w:val="24"/>
                  </w:rPr>
                  <w:t>(ne siauresnės už nurodytas)</w:t>
                </w:r>
              </w:p>
            </w:tc>
            <w:tc>
              <w:tcPr>
                <w:tcW w:w="3753" w:type="dxa"/>
                <w:tcBorders>
                  <w:top w:val="single" w:sz="4" w:space="0" w:color="auto"/>
                  <w:left w:val="single" w:sz="4" w:space="0" w:color="auto"/>
                  <w:bottom w:val="single" w:sz="4" w:space="0" w:color="auto"/>
                  <w:right w:val="single" w:sz="4" w:space="0" w:color="auto"/>
                </w:tcBorders>
              </w:tcPr>
              <w:p w14:paraId="0A648886" w14:textId="77777777" w:rsidR="006274FE" w:rsidRPr="003D4D15"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t>30 – 230 k/min. ± 20 k/min</w:t>
                </w:r>
              </w:p>
            </w:tc>
            <w:tc>
              <w:tcPr>
                <w:tcW w:w="3686" w:type="dxa"/>
                <w:tcBorders>
                  <w:top w:val="single" w:sz="4" w:space="0" w:color="auto"/>
                  <w:left w:val="single" w:sz="4" w:space="0" w:color="auto"/>
                  <w:bottom w:val="single" w:sz="4" w:space="0" w:color="auto"/>
                  <w:right w:val="single" w:sz="4" w:space="0" w:color="auto"/>
                </w:tcBorders>
              </w:tcPr>
              <w:p w14:paraId="347FFB3C"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D63746" w14:textId="77777777" w:rsidR="006274FE" w:rsidRPr="00BC78EC" w:rsidRDefault="006274FE" w:rsidP="002C56A7">
                <w:pPr>
                  <w:rPr>
                    <w:rFonts w:ascii="Arial" w:hAnsi="Arial" w:cs="Arial"/>
                    <w:kern w:val="2"/>
                    <w:sz w:val="24"/>
                    <w:szCs w:val="24"/>
                  </w:rPr>
                </w:pPr>
              </w:p>
            </w:tc>
          </w:tr>
          <w:tr w:rsidR="006274FE" w:rsidRPr="00BC78EC" w14:paraId="5E5F4A91"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872FE5" w14:textId="77777777" w:rsidR="006274FE" w:rsidRPr="00BC78EC" w:rsidRDefault="006274FE" w:rsidP="006274FE">
                <w:pPr>
                  <w:numPr>
                    <w:ilvl w:val="2"/>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452FA4"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Komplekte trys skirtingo dydžio manžetės</w:t>
                </w:r>
              </w:p>
            </w:tc>
            <w:tc>
              <w:tcPr>
                <w:tcW w:w="3753" w:type="dxa"/>
                <w:tcBorders>
                  <w:top w:val="single" w:sz="4" w:space="0" w:color="auto"/>
                  <w:left w:val="single" w:sz="4" w:space="0" w:color="auto"/>
                  <w:bottom w:val="single" w:sz="4" w:space="0" w:color="auto"/>
                  <w:right w:val="single" w:sz="4" w:space="0" w:color="auto"/>
                </w:tcBorders>
              </w:tcPr>
              <w:p w14:paraId="2841A369"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E385F5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26BE4B" w14:textId="77777777" w:rsidR="006274FE" w:rsidRPr="00BC78EC" w:rsidRDefault="006274FE" w:rsidP="002C56A7">
                <w:pPr>
                  <w:rPr>
                    <w:rFonts w:ascii="Arial" w:hAnsi="Arial" w:cs="Arial"/>
                    <w:kern w:val="2"/>
                    <w:sz w:val="24"/>
                    <w:szCs w:val="24"/>
                  </w:rPr>
                </w:pPr>
              </w:p>
            </w:tc>
          </w:tr>
          <w:tr w:rsidR="006274FE" w:rsidRPr="00BC78EC" w14:paraId="27745D52"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BC7851"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607485"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rPr>
                  <w:t>Veloergometras</w:t>
                </w:r>
              </w:p>
            </w:tc>
            <w:tc>
              <w:tcPr>
                <w:tcW w:w="3753" w:type="dxa"/>
                <w:tcBorders>
                  <w:top w:val="single" w:sz="4" w:space="0" w:color="auto"/>
                  <w:left w:val="single" w:sz="4" w:space="0" w:color="auto"/>
                  <w:bottom w:val="single" w:sz="4" w:space="0" w:color="auto"/>
                  <w:right w:val="single" w:sz="4" w:space="0" w:color="auto"/>
                </w:tcBorders>
              </w:tcPr>
              <w:p w14:paraId="2C62FBE4"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b/>
                    <w:color w:val="000000"/>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6D121FB2" w14:textId="77777777" w:rsidR="006274FE" w:rsidRDefault="006274FE" w:rsidP="006274F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6C66310B" w14:textId="2B31D0E1" w:rsidR="006274FE" w:rsidRPr="00BC78EC" w:rsidRDefault="006274FE" w:rsidP="002C56A7">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274FE" w:rsidRPr="00BC78EC" w14:paraId="1A6D75C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2CE30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30EBEB6"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Darbo apkrovos diapazonas </w:t>
                </w:r>
                <w:r w:rsidRPr="003D4D15">
                  <w:rPr>
                    <w:rFonts w:ascii="Arial" w:hAnsi="Arial" w:cs="Arial"/>
                    <w:i/>
                    <w:iCs/>
                    <w:color w:val="000000"/>
                    <w:sz w:val="24"/>
                    <w:szCs w:val="24"/>
                  </w:rPr>
                  <w:t>(ne siauresnis už nurodytą)</w:t>
                </w:r>
              </w:p>
            </w:tc>
            <w:tc>
              <w:tcPr>
                <w:tcW w:w="3753" w:type="dxa"/>
                <w:tcBorders>
                  <w:top w:val="single" w:sz="4" w:space="0" w:color="auto"/>
                  <w:left w:val="single" w:sz="4" w:space="0" w:color="auto"/>
                  <w:bottom w:val="single" w:sz="4" w:space="0" w:color="auto"/>
                  <w:right w:val="single" w:sz="4" w:space="0" w:color="auto"/>
                </w:tcBorders>
              </w:tcPr>
              <w:p w14:paraId="17B74248" w14:textId="77777777" w:rsidR="006274FE" w:rsidRPr="003D4D15"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t>7 – 999 W ± 5 W</w:t>
                </w:r>
              </w:p>
            </w:tc>
            <w:tc>
              <w:tcPr>
                <w:tcW w:w="3686" w:type="dxa"/>
                <w:tcBorders>
                  <w:top w:val="single" w:sz="4" w:space="0" w:color="auto"/>
                  <w:left w:val="single" w:sz="4" w:space="0" w:color="auto"/>
                  <w:bottom w:val="single" w:sz="4" w:space="0" w:color="auto"/>
                  <w:right w:val="single" w:sz="4" w:space="0" w:color="auto"/>
                </w:tcBorders>
              </w:tcPr>
              <w:p w14:paraId="7EE8D2A1"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7688DD" w14:textId="77777777" w:rsidR="006274FE" w:rsidRPr="00BC78EC" w:rsidRDefault="006274FE" w:rsidP="002C56A7">
                <w:pPr>
                  <w:rPr>
                    <w:rFonts w:ascii="Arial" w:hAnsi="Arial" w:cs="Arial"/>
                    <w:kern w:val="2"/>
                    <w:sz w:val="24"/>
                    <w:szCs w:val="24"/>
                  </w:rPr>
                </w:pPr>
              </w:p>
            </w:tc>
          </w:tr>
          <w:tr w:rsidR="006274FE" w:rsidRPr="00BC78EC" w14:paraId="34F3CE60"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44C37EB"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0A3067"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Mažiausias apkrovos žingsnis</w:t>
                </w:r>
              </w:p>
            </w:tc>
            <w:tc>
              <w:tcPr>
                <w:tcW w:w="3753" w:type="dxa"/>
                <w:tcBorders>
                  <w:top w:val="single" w:sz="4" w:space="0" w:color="auto"/>
                  <w:left w:val="single" w:sz="4" w:space="0" w:color="auto"/>
                  <w:bottom w:val="single" w:sz="4" w:space="0" w:color="auto"/>
                  <w:right w:val="single" w:sz="4" w:space="0" w:color="auto"/>
                </w:tcBorders>
              </w:tcPr>
              <w:p w14:paraId="40EFA6FA"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1 W.</w:t>
                </w:r>
              </w:p>
            </w:tc>
            <w:tc>
              <w:tcPr>
                <w:tcW w:w="3686" w:type="dxa"/>
                <w:tcBorders>
                  <w:top w:val="single" w:sz="4" w:space="0" w:color="auto"/>
                  <w:left w:val="single" w:sz="4" w:space="0" w:color="auto"/>
                  <w:bottom w:val="single" w:sz="4" w:space="0" w:color="auto"/>
                  <w:right w:val="single" w:sz="4" w:space="0" w:color="auto"/>
                </w:tcBorders>
              </w:tcPr>
              <w:p w14:paraId="44E5627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4E58A34" w14:textId="77777777" w:rsidR="006274FE" w:rsidRPr="00BC78EC" w:rsidRDefault="006274FE" w:rsidP="002C56A7">
                <w:pPr>
                  <w:rPr>
                    <w:rFonts w:ascii="Arial" w:hAnsi="Arial" w:cs="Arial"/>
                    <w:kern w:val="2"/>
                    <w:sz w:val="24"/>
                    <w:szCs w:val="24"/>
                  </w:rPr>
                </w:pPr>
              </w:p>
            </w:tc>
          </w:tr>
          <w:tr w:rsidR="006274FE" w:rsidRPr="00BC78EC" w14:paraId="4FD4EC9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40F86B"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86D58C"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 xml:space="preserve">Apsisukimų per minutę apkrova </w:t>
                </w:r>
                <w:r w:rsidRPr="003D4D15">
                  <w:rPr>
                    <w:rFonts w:ascii="Arial" w:hAnsi="Arial" w:cs="Arial"/>
                    <w:i/>
                    <w:iCs/>
                    <w:color w:val="000000"/>
                    <w:sz w:val="24"/>
                    <w:szCs w:val="24"/>
                  </w:rPr>
                  <w:t>(ne mažesnis už nurodytą)</w:t>
                </w:r>
              </w:p>
            </w:tc>
            <w:tc>
              <w:tcPr>
                <w:tcW w:w="3753" w:type="dxa"/>
                <w:tcBorders>
                  <w:top w:val="single" w:sz="4" w:space="0" w:color="auto"/>
                  <w:left w:val="single" w:sz="4" w:space="0" w:color="auto"/>
                  <w:bottom w:val="single" w:sz="4" w:space="0" w:color="auto"/>
                  <w:right w:val="single" w:sz="4" w:space="0" w:color="auto"/>
                </w:tcBorders>
              </w:tcPr>
              <w:p w14:paraId="32BB29F0"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sidRPr="003D4D15">
                  <w:rPr>
                    <w:rFonts w:ascii="Arial" w:hAnsi="Arial" w:cs="Arial"/>
                    <w:color w:val="000000"/>
                    <w:sz w:val="24"/>
                    <w:szCs w:val="24"/>
                  </w:rPr>
                  <w:t>30 – 150 aps/min ± 10 aps/min</w:t>
                </w:r>
              </w:p>
            </w:tc>
            <w:tc>
              <w:tcPr>
                <w:tcW w:w="3686" w:type="dxa"/>
                <w:tcBorders>
                  <w:top w:val="single" w:sz="4" w:space="0" w:color="auto"/>
                  <w:left w:val="single" w:sz="4" w:space="0" w:color="auto"/>
                  <w:bottom w:val="single" w:sz="4" w:space="0" w:color="auto"/>
                  <w:right w:val="single" w:sz="4" w:space="0" w:color="auto"/>
                </w:tcBorders>
              </w:tcPr>
              <w:p w14:paraId="2EFEA846"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449A01" w14:textId="77777777" w:rsidR="006274FE" w:rsidRPr="00BC78EC" w:rsidRDefault="006274FE" w:rsidP="002C56A7">
                <w:pPr>
                  <w:rPr>
                    <w:rFonts w:ascii="Arial" w:hAnsi="Arial" w:cs="Arial"/>
                    <w:kern w:val="2"/>
                    <w:sz w:val="24"/>
                    <w:szCs w:val="24"/>
                  </w:rPr>
                </w:pPr>
              </w:p>
            </w:tc>
          </w:tr>
          <w:tr w:rsidR="006274FE" w:rsidRPr="00BC78EC" w14:paraId="44C0C52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84F043"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0215E7"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Elektromagnetinė stabdžių sistema</w:t>
                </w:r>
              </w:p>
            </w:tc>
            <w:tc>
              <w:tcPr>
                <w:tcW w:w="3753" w:type="dxa"/>
                <w:tcBorders>
                  <w:top w:val="single" w:sz="4" w:space="0" w:color="auto"/>
                  <w:left w:val="single" w:sz="4" w:space="0" w:color="auto"/>
                  <w:bottom w:val="single" w:sz="4" w:space="0" w:color="auto"/>
                  <w:right w:val="single" w:sz="4" w:space="0" w:color="auto"/>
                </w:tcBorders>
              </w:tcPr>
              <w:p w14:paraId="5C0F1768"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A8A5EBE"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A01DE7A" w14:textId="77777777" w:rsidR="006274FE" w:rsidRPr="00BC78EC" w:rsidRDefault="006274FE" w:rsidP="002C56A7">
                <w:pPr>
                  <w:rPr>
                    <w:rFonts w:ascii="Arial" w:hAnsi="Arial" w:cs="Arial"/>
                    <w:kern w:val="2"/>
                    <w:sz w:val="24"/>
                    <w:szCs w:val="24"/>
                  </w:rPr>
                </w:pPr>
              </w:p>
            </w:tc>
          </w:tr>
          <w:tr w:rsidR="006274FE" w:rsidRPr="00BC78EC" w14:paraId="3BB6EAB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258A3BE"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D8E6E71"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Vairo reguliavimo kampas</w:t>
                </w:r>
              </w:p>
            </w:tc>
            <w:tc>
              <w:tcPr>
                <w:tcW w:w="3753" w:type="dxa"/>
                <w:tcBorders>
                  <w:top w:val="single" w:sz="4" w:space="0" w:color="auto"/>
                  <w:left w:val="single" w:sz="4" w:space="0" w:color="auto"/>
                  <w:bottom w:val="single" w:sz="4" w:space="0" w:color="auto"/>
                  <w:right w:val="single" w:sz="4" w:space="0" w:color="auto"/>
                </w:tcBorders>
              </w:tcPr>
              <w:p w14:paraId="2C2FA44B"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360 ° (± 10 °).</w:t>
                </w:r>
              </w:p>
            </w:tc>
            <w:tc>
              <w:tcPr>
                <w:tcW w:w="3686" w:type="dxa"/>
                <w:tcBorders>
                  <w:top w:val="single" w:sz="4" w:space="0" w:color="auto"/>
                  <w:left w:val="single" w:sz="4" w:space="0" w:color="auto"/>
                  <w:bottom w:val="single" w:sz="4" w:space="0" w:color="auto"/>
                  <w:right w:val="single" w:sz="4" w:space="0" w:color="auto"/>
                </w:tcBorders>
              </w:tcPr>
              <w:p w14:paraId="29618CA5"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BE9069" w14:textId="77777777" w:rsidR="006274FE" w:rsidRPr="00BC78EC" w:rsidRDefault="006274FE" w:rsidP="002C56A7">
                <w:pPr>
                  <w:rPr>
                    <w:rFonts w:ascii="Arial" w:hAnsi="Arial" w:cs="Arial"/>
                    <w:kern w:val="2"/>
                    <w:sz w:val="24"/>
                    <w:szCs w:val="24"/>
                  </w:rPr>
                </w:pPr>
              </w:p>
            </w:tc>
          </w:tr>
          <w:tr w:rsidR="006274FE" w:rsidRPr="00BC78EC" w14:paraId="1506666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356DE12"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6923AD8"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Leistinas vartotojo svoris</w:t>
                </w:r>
              </w:p>
            </w:tc>
            <w:tc>
              <w:tcPr>
                <w:tcW w:w="3753" w:type="dxa"/>
                <w:tcBorders>
                  <w:top w:val="single" w:sz="4" w:space="0" w:color="auto"/>
                  <w:left w:val="single" w:sz="4" w:space="0" w:color="auto"/>
                  <w:bottom w:val="single" w:sz="4" w:space="0" w:color="auto"/>
                  <w:right w:val="single" w:sz="4" w:space="0" w:color="auto"/>
                </w:tcBorders>
              </w:tcPr>
              <w:p w14:paraId="12E8564D"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180 kg.</w:t>
                </w:r>
              </w:p>
            </w:tc>
            <w:tc>
              <w:tcPr>
                <w:tcW w:w="3686" w:type="dxa"/>
                <w:tcBorders>
                  <w:top w:val="single" w:sz="4" w:space="0" w:color="auto"/>
                  <w:left w:val="single" w:sz="4" w:space="0" w:color="auto"/>
                  <w:bottom w:val="single" w:sz="4" w:space="0" w:color="auto"/>
                  <w:right w:val="single" w:sz="4" w:space="0" w:color="auto"/>
                </w:tcBorders>
              </w:tcPr>
              <w:p w14:paraId="1E5D65E4"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64375AD" w14:textId="77777777" w:rsidR="006274FE" w:rsidRPr="00BC78EC" w:rsidRDefault="006274FE" w:rsidP="002C56A7">
                <w:pPr>
                  <w:rPr>
                    <w:rFonts w:ascii="Arial" w:hAnsi="Arial" w:cs="Arial"/>
                    <w:kern w:val="2"/>
                    <w:sz w:val="24"/>
                    <w:szCs w:val="24"/>
                  </w:rPr>
                </w:pPr>
              </w:p>
            </w:tc>
          </w:tr>
          <w:tr w:rsidR="006274FE" w:rsidRPr="00BC78EC" w14:paraId="54D991F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19387A9"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3C83D1C"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Lietuviška naudotojo sąsaja</w:t>
                </w:r>
              </w:p>
            </w:tc>
            <w:tc>
              <w:tcPr>
                <w:tcW w:w="3753" w:type="dxa"/>
                <w:tcBorders>
                  <w:top w:val="single" w:sz="4" w:space="0" w:color="auto"/>
                  <w:left w:val="single" w:sz="4" w:space="0" w:color="auto"/>
                  <w:bottom w:val="single" w:sz="4" w:space="0" w:color="auto"/>
                  <w:right w:val="single" w:sz="4" w:space="0" w:color="auto"/>
                </w:tcBorders>
              </w:tcPr>
              <w:p w14:paraId="33DCFF10"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01AAE6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031E2E0" w14:textId="77777777" w:rsidR="006274FE" w:rsidRPr="00BC78EC" w:rsidRDefault="006274FE" w:rsidP="002C56A7">
                <w:pPr>
                  <w:rPr>
                    <w:rFonts w:ascii="Arial" w:hAnsi="Arial" w:cs="Arial"/>
                    <w:kern w:val="2"/>
                    <w:sz w:val="24"/>
                    <w:szCs w:val="24"/>
                  </w:rPr>
                </w:pPr>
              </w:p>
            </w:tc>
          </w:tr>
          <w:tr w:rsidR="006274FE" w:rsidRPr="00BC78EC" w14:paraId="3EDB1B1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9C10AAB"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C31178"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Q-faktorius</w:t>
                </w:r>
              </w:p>
            </w:tc>
            <w:tc>
              <w:tcPr>
                <w:tcW w:w="3753" w:type="dxa"/>
                <w:tcBorders>
                  <w:top w:val="single" w:sz="4" w:space="0" w:color="auto"/>
                  <w:left w:val="single" w:sz="4" w:space="0" w:color="auto"/>
                  <w:bottom w:val="single" w:sz="4" w:space="0" w:color="auto"/>
                  <w:right w:val="single" w:sz="4" w:space="0" w:color="auto"/>
                </w:tcBorders>
              </w:tcPr>
              <w:p w14:paraId="7F821024"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180 mm (± 10)</w:t>
                </w:r>
              </w:p>
            </w:tc>
            <w:tc>
              <w:tcPr>
                <w:tcW w:w="3686" w:type="dxa"/>
                <w:tcBorders>
                  <w:top w:val="single" w:sz="4" w:space="0" w:color="auto"/>
                  <w:left w:val="single" w:sz="4" w:space="0" w:color="auto"/>
                  <w:bottom w:val="single" w:sz="4" w:space="0" w:color="auto"/>
                  <w:right w:val="single" w:sz="4" w:space="0" w:color="auto"/>
                </w:tcBorders>
              </w:tcPr>
              <w:p w14:paraId="1AA15F5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B23654" w14:textId="77777777" w:rsidR="006274FE" w:rsidRPr="00BC78EC" w:rsidRDefault="006274FE" w:rsidP="002C56A7">
                <w:pPr>
                  <w:rPr>
                    <w:rFonts w:ascii="Arial" w:hAnsi="Arial" w:cs="Arial"/>
                    <w:kern w:val="2"/>
                    <w:sz w:val="24"/>
                    <w:szCs w:val="24"/>
                  </w:rPr>
                </w:pPr>
              </w:p>
            </w:tc>
          </w:tr>
          <w:tr w:rsidR="006274FE" w:rsidRPr="00BC78EC" w14:paraId="4BBBEB6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6AB34BE"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1352BD" w14:textId="77777777" w:rsidR="006274FE" w:rsidRPr="00BC78EC" w:rsidRDefault="006274FE" w:rsidP="002C56A7">
                <w:pPr>
                  <w:rPr>
                    <w:rFonts w:ascii="Arial" w:hAnsi="Arial" w:cs="Arial"/>
                    <w:kern w:val="2"/>
                    <w:sz w:val="24"/>
                    <w:szCs w:val="24"/>
                  </w:rPr>
                </w:pPr>
                <w:r>
                  <w:rPr>
                    <w:rFonts w:ascii="Arial" w:hAnsi="Arial" w:cs="Arial"/>
                    <w:color w:val="000000"/>
                    <w:sz w:val="24"/>
                    <w:szCs w:val="24"/>
                  </w:rPr>
                  <w:t>Dinaminis kalibravimas</w:t>
                </w:r>
              </w:p>
            </w:tc>
            <w:tc>
              <w:tcPr>
                <w:tcW w:w="3753" w:type="dxa"/>
                <w:tcBorders>
                  <w:top w:val="single" w:sz="4" w:space="0" w:color="auto"/>
                  <w:left w:val="single" w:sz="4" w:space="0" w:color="auto"/>
                  <w:bottom w:val="single" w:sz="4" w:space="0" w:color="auto"/>
                  <w:right w:val="single" w:sz="4" w:space="0" w:color="auto"/>
                </w:tcBorders>
              </w:tcPr>
              <w:p w14:paraId="7D59DDEB"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BD34FBE"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BA38896" w14:textId="77777777" w:rsidR="006274FE" w:rsidRPr="00BC78EC" w:rsidRDefault="006274FE" w:rsidP="002C56A7">
                <w:pPr>
                  <w:rPr>
                    <w:rFonts w:ascii="Arial" w:hAnsi="Arial" w:cs="Arial"/>
                    <w:kern w:val="2"/>
                    <w:sz w:val="24"/>
                    <w:szCs w:val="24"/>
                  </w:rPr>
                </w:pPr>
              </w:p>
            </w:tc>
          </w:tr>
          <w:tr w:rsidR="006274FE" w:rsidRPr="00BC78EC" w14:paraId="142D2C9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342096A" w14:textId="77777777" w:rsidR="006274FE" w:rsidRPr="00BC78EC" w:rsidRDefault="006274FE" w:rsidP="006274FE">
                <w:pPr>
                  <w:numPr>
                    <w:ilvl w:val="0"/>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76FCFD2" w14:textId="77777777" w:rsidR="006274FE" w:rsidRPr="00BC78EC" w:rsidRDefault="006274FE" w:rsidP="002C56A7">
                <w:pPr>
                  <w:rPr>
                    <w:rFonts w:ascii="Arial" w:hAnsi="Arial" w:cs="Arial"/>
                    <w:kern w:val="2"/>
                    <w:sz w:val="24"/>
                    <w:szCs w:val="24"/>
                  </w:rPr>
                </w:pPr>
                <w:r>
                  <w:rPr>
                    <w:rFonts w:ascii="Arial" w:hAnsi="Arial" w:cs="Arial"/>
                    <w:b/>
                    <w:color w:val="000000"/>
                    <w:sz w:val="24"/>
                    <w:szCs w:val="24"/>
                    <w:lang w:val="et-EE"/>
                  </w:rPr>
                  <w:t>Darbo vieta:</w:t>
                </w:r>
              </w:p>
            </w:tc>
            <w:tc>
              <w:tcPr>
                <w:tcW w:w="3753" w:type="dxa"/>
                <w:tcBorders>
                  <w:top w:val="single" w:sz="4" w:space="0" w:color="auto"/>
                  <w:left w:val="single" w:sz="4" w:space="0" w:color="auto"/>
                  <w:bottom w:val="single" w:sz="4" w:space="0" w:color="auto"/>
                  <w:right w:val="single" w:sz="4" w:space="0" w:color="auto"/>
                </w:tcBorders>
              </w:tcPr>
              <w:p w14:paraId="37847A7E" w14:textId="77777777" w:rsidR="006274FE" w:rsidRPr="00BC78EC" w:rsidRDefault="006274F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b/>
                    <w:color w:val="000000"/>
                    <w:sz w:val="24"/>
                    <w:szCs w:val="24"/>
                    <w:lang w:val="et-EE"/>
                  </w:rPr>
                  <w:t>1 kompl.</w:t>
                </w:r>
              </w:p>
            </w:tc>
            <w:tc>
              <w:tcPr>
                <w:tcW w:w="3686" w:type="dxa"/>
                <w:tcBorders>
                  <w:top w:val="single" w:sz="4" w:space="0" w:color="auto"/>
                  <w:left w:val="single" w:sz="4" w:space="0" w:color="auto"/>
                  <w:bottom w:val="single" w:sz="4" w:space="0" w:color="auto"/>
                  <w:right w:val="single" w:sz="4" w:space="0" w:color="auto"/>
                </w:tcBorders>
              </w:tcPr>
              <w:p w14:paraId="3EFE0CA2" w14:textId="77777777" w:rsidR="00C23E79" w:rsidRDefault="00C23E79" w:rsidP="00C23E79">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705BFE06" w14:textId="33376A1C" w:rsidR="006274FE" w:rsidRPr="00BC78EC" w:rsidRDefault="00C23E79" w:rsidP="00C23E79">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274FE" w:rsidRPr="00BC78EC" w14:paraId="70E4FA2D"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4151D0A"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907BD3B" w14:textId="77777777" w:rsidR="006274FE" w:rsidRDefault="006274FE" w:rsidP="002C56A7">
                <w:pPr>
                  <w:rPr>
                    <w:rFonts w:ascii="Arial" w:hAnsi="Arial" w:cs="Arial"/>
                    <w:color w:val="000000"/>
                    <w:sz w:val="24"/>
                    <w:szCs w:val="24"/>
                  </w:rPr>
                </w:pPr>
                <w:r>
                  <w:rPr>
                    <w:rFonts w:ascii="Arial" w:hAnsi="Arial" w:cs="Arial"/>
                    <w:color w:val="000000"/>
                    <w:sz w:val="24"/>
                    <w:szCs w:val="24"/>
                  </w:rPr>
                  <w:t>Reikalavimai kompiuteriui:</w:t>
                </w:r>
              </w:p>
              <w:p w14:paraId="18F36DE8" w14:textId="77777777" w:rsidR="006274FE" w:rsidRPr="00BC78EC" w:rsidRDefault="006274FE" w:rsidP="002C56A7">
                <w:pPr>
                  <w:rPr>
                    <w:rFonts w:ascii="Arial" w:hAnsi="Arial" w:cs="Arial"/>
                    <w:kern w:val="2"/>
                    <w:sz w:val="24"/>
                    <w:szCs w:val="24"/>
                  </w:rPr>
                </w:pPr>
              </w:p>
            </w:tc>
            <w:tc>
              <w:tcPr>
                <w:tcW w:w="3753" w:type="dxa"/>
                <w:tcBorders>
                  <w:top w:val="single" w:sz="4" w:space="0" w:color="auto"/>
                  <w:left w:val="single" w:sz="4" w:space="0" w:color="auto"/>
                  <w:bottom w:val="single" w:sz="4" w:space="0" w:color="auto"/>
                  <w:right w:val="single" w:sz="4" w:space="0" w:color="auto"/>
                </w:tcBorders>
              </w:tcPr>
              <w:p w14:paraId="4DCC1F38" w14:textId="77777777" w:rsidR="006274FE" w:rsidRPr="00BC78EC" w:rsidRDefault="006274FE" w:rsidP="006274FE">
                <w:pPr>
                  <w:pStyle w:val="Sraopastraipa"/>
                  <w:numPr>
                    <w:ilvl w:val="0"/>
                    <w:numId w:val="56"/>
                  </w:numPr>
                  <w:spacing w:after="0" w:line="240" w:lineRule="auto"/>
                  <w:ind w:left="324" w:hanging="254"/>
                  <w:rPr>
                    <w:rFonts w:ascii="Arial" w:hAnsi="Arial" w:cs="Arial"/>
                    <w:sz w:val="24"/>
                    <w:szCs w:val="24"/>
                  </w:rPr>
                </w:pPr>
                <w:r>
                  <w:rPr>
                    <w:rFonts w:ascii="Arial" w:hAnsi="Arial" w:cs="Arial"/>
                    <w:color w:val="000000"/>
                    <w:sz w:val="24"/>
                    <w:szCs w:val="24"/>
                  </w:rPr>
                  <w:t xml:space="preserve">Procesoriaus našumo indeksas (pagal viešai publikuojamus procesorių Passmark CPU mark įvertinimo rezultatus, pateikiamus </w:t>
                </w:r>
                <w:hyperlink r:id="rId25" w:history="1">
                  <w:r w:rsidRPr="00BC78EC">
                    <w:rPr>
                      <w:rStyle w:val="Hipersaitas"/>
                      <w:rFonts w:ascii="Arial" w:hAnsi="Arial" w:cs="Arial"/>
                      <w:sz w:val="24"/>
                      <w:szCs w:val="24"/>
                    </w:rPr>
                    <w:t>http://www.cpubenchmark.net/cpu_list.php</w:t>
                  </w:r>
                </w:hyperlink>
                <w:r>
                  <w:rPr>
                    <w:rFonts w:ascii="Arial" w:hAnsi="Arial" w:cs="Arial"/>
                    <w:color w:val="000000"/>
                    <w:sz w:val="24"/>
                    <w:szCs w:val="24"/>
                  </w:rPr>
                  <w:t>)</w:t>
                </w:r>
                <w:r w:rsidRPr="00BC78EC">
                  <w:rPr>
                    <w:rFonts w:ascii="Arial" w:hAnsi="Arial" w:cs="Arial"/>
                    <w:sz w:val="24"/>
                    <w:szCs w:val="24"/>
                  </w:rPr>
                  <w:t xml:space="preserve"> - ne mažiau kaip 14 500 (</w:t>
                </w:r>
                <w:r w:rsidRPr="00BC78EC">
                  <w:rPr>
                    <w:rFonts w:ascii="Arial" w:hAnsi="Arial" w:cs="Arial"/>
                    <w:i/>
                    <w:sz w:val="24"/>
                    <w:szCs w:val="24"/>
                  </w:rPr>
                  <w:t>būtina nurodyti tikslų procesoriaus modelį ir našumo indeksą</w:t>
                </w:r>
                <w:r w:rsidRPr="00BC78EC">
                  <w:rPr>
                    <w:rFonts w:ascii="Arial" w:hAnsi="Arial" w:cs="Arial"/>
                    <w:sz w:val="24"/>
                    <w:szCs w:val="24"/>
                  </w:rPr>
                  <w:t>);</w:t>
                </w:r>
              </w:p>
              <w:p w14:paraId="2AD67B31" w14:textId="77777777" w:rsidR="006274FE" w:rsidRPr="00BC78EC" w:rsidRDefault="006274FE" w:rsidP="006274FE">
                <w:pPr>
                  <w:pStyle w:val="Sraopastraipa"/>
                  <w:numPr>
                    <w:ilvl w:val="0"/>
                    <w:numId w:val="56"/>
                  </w:numPr>
                  <w:spacing w:after="0" w:line="240" w:lineRule="auto"/>
                  <w:ind w:left="324" w:hanging="254"/>
                  <w:rPr>
                    <w:rFonts w:ascii="Arial" w:hAnsi="Arial" w:cs="Arial"/>
                    <w:sz w:val="24"/>
                    <w:szCs w:val="24"/>
                  </w:rPr>
                </w:pPr>
                <w:r>
                  <w:rPr>
                    <w:rFonts w:ascii="Arial" w:hAnsi="Arial" w:cs="Arial"/>
                    <w:color w:val="000000"/>
                    <w:sz w:val="24"/>
                    <w:szCs w:val="24"/>
                  </w:rPr>
                  <w:t xml:space="preserve">Prievadai: </w:t>
                </w:r>
              </w:p>
              <w:p w14:paraId="0140C419" w14:textId="77777777" w:rsidR="006274FE" w:rsidRPr="00BC78EC" w:rsidRDefault="006274FE" w:rsidP="006274FE">
                <w:pPr>
                  <w:pStyle w:val="Sraopastraipa"/>
                  <w:numPr>
                    <w:ilvl w:val="0"/>
                    <w:numId w:val="57"/>
                  </w:numPr>
                  <w:spacing w:after="0" w:line="240" w:lineRule="auto"/>
                  <w:rPr>
                    <w:rFonts w:ascii="Arial" w:hAnsi="Arial" w:cs="Arial"/>
                    <w:sz w:val="24"/>
                    <w:szCs w:val="24"/>
                  </w:rPr>
                </w:pPr>
                <w:r w:rsidRPr="00BC78EC">
                  <w:rPr>
                    <w:rFonts w:ascii="Arial" w:hAnsi="Arial" w:cs="Arial"/>
                    <w:sz w:val="24"/>
                    <w:szCs w:val="24"/>
                  </w:rPr>
                  <w:t xml:space="preserve">USB (arba lygiaverčiai) - ne mažiau 4 vnt.; </w:t>
                </w:r>
              </w:p>
              <w:p w14:paraId="2CAF9686" w14:textId="77777777" w:rsidR="006274FE" w:rsidRDefault="006274FE" w:rsidP="006274FE">
                <w:pPr>
                  <w:pStyle w:val="Sraopastraipa"/>
                  <w:numPr>
                    <w:ilvl w:val="0"/>
                    <w:numId w:val="57"/>
                  </w:numPr>
                  <w:spacing w:after="0" w:line="240" w:lineRule="auto"/>
                  <w:rPr>
                    <w:rFonts w:ascii="Arial" w:hAnsi="Arial" w:cs="Arial"/>
                    <w:color w:val="000000"/>
                    <w:sz w:val="24"/>
                    <w:szCs w:val="24"/>
                  </w:rPr>
                </w:pPr>
                <w:r w:rsidRPr="00BC78EC">
                  <w:rPr>
                    <w:rFonts w:ascii="Arial" w:hAnsi="Arial" w:cs="Arial"/>
                    <w:sz w:val="24"/>
                    <w:szCs w:val="24"/>
                  </w:rPr>
                  <w:t xml:space="preserve">Display Port ir/arba HDMI (arba lygiaverčiai) – ne mažiau </w:t>
                </w:r>
                <w:r>
                  <w:rPr>
                    <w:rFonts w:ascii="Arial" w:hAnsi="Arial" w:cs="Arial"/>
                    <w:color w:val="000000"/>
                    <w:sz w:val="24"/>
                    <w:szCs w:val="24"/>
                  </w:rPr>
                  <w:t>2 vnt.;</w:t>
                </w:r>
              </w:p>
              <w:p w14:paraId="672E694C" w14:textId="77777777" w:rsidR="006274FE" w:rsidRDefault="006274FE" w:rsidP="006274FE">
                <w:pPr>
                  <w:pStyle w:val="Sraopastraipa"/>
                  <w:numPr>
                    <w:ilvl w:val="0"/>
                    <w:numId w:val="57"/>
                  </w:numPr>
                  <w:spacing w:after="0" w:line="240" w:lineRule="auto"/>
                  <w:rPr>
                    <w:rFonts w:ascii="Arial" w:hAnsi="Arial" w:cs="Arial"/>
                    <w:color w:val="000000"/>
                    <w:sz w:val="24"/>
                    <w:szCs w:val="24"/>
                  </w:rPr>
                </w:pPr>
                <w:r>
                  <w:rPr>
                    <w:rFonts w:ascii="Arial" w:hAnsi="Arial" w:cs="Arial"/>
                    <w:color w:val="000000"/>
                    <w:sz w:val="24"/>
                    <w:szCs w:val="24"/>
                  </w:rPr>
                  <w:t>Laidinio tinklo (LAN) – 1 vnt.</w:t>
                </w:r>
              </w:p>
              <w:p w14:paraId="7A8A6D0C" w14:textId="77777777" w:rsidR="006274FE" w:rsidRDefault="006274FE" w:rsidP="006274FE">
                <w:pPr>
                  <w:pStyle w:val="Sraopastraipa"/>
                  <w:numPr>
                    <w:ilvl w:val="0"/>
                    <w:numId w:val="56"/>
                  </w:numPr>
                  <w:spacing w:after="0" w:line="240" w:lineRule="auto"/>
                  <w:ind w:left="324" w:hanging="254"/>
                  <w:rPr>
                    <w:rFonts w:ascii="Arial" w:hAnsi="Arial" w:cs="Arial"/>
                    <w:color w:val="000000"/>
                    <w:sz w:val="24"/>
                    <w:szCs w:val="24"/>
                  </w:rPr>
                </w:pPr>
                <w:r>
                  <w:rPr>
                    <w:rFonts w:ascii="Arial" w:hAnsi="Arial" w:cs="Arial"/>
                    <w:color w:val="000000"/>
                    <w:sz w:val="24"/>
                    <w:szCs w:val="24"/>
                  </w:rPr>
                  <w:t>Operatyvioji atmintis (RAM): ne mažiau 8 GB;</w:t>
                </w:r>
              </w:p>
              <w:p w14:paraId="2B866530" w14:textId="77777777" w:rsidR="006274FE" w:rsidRDefault="006274FE" w:rsidP="006274FE">
                <w:pPr>
                  <w:pStyle w:val="Sraopastraipa"/>
                  <w:numPr>
                    <w:ilvl w:val="0"/>
                    <w:numId w:val="56"/>
                  </w:numPr>
                  <w:spacing w:after="0" w:line="240" w:lineRule="auto"/>
                  <w:ind w:left="466"/>
                  <w:rPr>
                    <w:rFonts w:ascii="Arial" w:hAnsi="Arial" w:cs="Arial"/>
                    <w:color w:val="000000"/>
                    <w:sz w:val="24"/>
                    <w:szCs w:val="24"/>
                  </w:rPr>
                </w:pPr>
                <w:r>
                  <w:rPr>
                    <w:rFonts w:ascii="Arial" w:hAnsi="Arial" w:cs="Arial"/>
                    <w:color w:val="000000"/>
                    <w:sz w:val="24"/>
                    <w:szCs w:val="24"/>
                  </w:rPr>
                  <w:t>Kietasis diskas - SSD tipo (arba lygiavertis),  ne mažiau kaip 256 GB talpos;</w:t>
                </w:r>
              </w:p>
              <w:p w14:paraId="5DE4B7C8" w14:textId="77777777" w:rsidR="006274FE" w:rsidRDefault="006274FE" w:rsidP="006274FE">
                <w:pPr>
                  <w:pStyle w:val="Sraopastraipa"/>
                  <w:numPr>
                    <w:ilvl w:val="0"/>
                    <w:numId w:val="56"/>
                  </w:numPr>
                  <w:spacing w:after="0" w:line="240" w:lineRule="auto"/>
                  <w:ind w:left="466"/>
                  <w:rPr>
                    <w:rFonts w:ascii="Arial" w:hAnsi="Arial" w:cs="Arial"/>
                    <w:color w:val="000000"/>
                    <w:sz w:val="24"/>
                    <w:szCs w:val="24"/>
                  </w:rPr>
                </w:pPr>
                <w:r>
                  <w:rPr>
                    <w:rFonts w:ascii="Arial" w:hAnsi="Arial" w:cs="Arial"/>
                    <w:color w:val="000000"/>
                    <w:sz w:val="24"/>
                    <w:szCs w:val="24"/>
                  </w:rPr>
                  <w:t>Kompiuterio valdymo įrenginiai (klaviatūra ir pelė) - belaidžiai.</w:t>
                </w:r>
              </w:p>
            </w:tc>
            <w:tc>
              <w:tcPr>
                <w:tcW w:w="3686" w:type="dxa"/>
                <w:tcBorders>
                  <w:top w:val="single" w:sz="4" w:space="0" w:color="auto"/>
                  <w:left w:val="single" w:sz="4" w:space="0" w:color="auto"/>
                  <w:bottom w:val="single" w:sz="4" w:space="0" w:color="auto"/>
                  <w:right w:val="single" w:sz="4" w:space="0" w:color="auto"/>
                </w:tcBorders>
              </w:tcPr>
              <w:p w14:paraId="2A6B493A" w14:textId="0FA240D9" w:rsidR="006274FE" w:rsidRPr="00BC78EC" w:rsidRDefault="00C23E79" w:rsidP="002C56A7">
                <w:pPr>
                  <w:rPr>
                    <w:rFonts w:ascii="Arial" w:hAnsi="Arial" w:cs="Arial"/>
                    <w:kern w:val="2"/>
                    <w:sz w:val="24"/>
                    <w:szCs w:val="24"/>
                  </w:rPr>
                </w:pPr>
                <w:r w:rsidRPr="00D95D26">
                  <w:rPr>
                    <w:rFonts w:ascii="Arial" w:hAnsi="Arial" w:cs="Arial"/>
                    <w:color w:val="00B050"/>
                    <w:sz w:val="24"/>
                    <w:szCs w:val="24"/>
                  </w:rPr>
                  <w:t>Įrašo tiekėjas....</w:t>
                </w:r>
              </w:p>
            </w:tc>
          </w:tr>
          <w:tr w:rsidR="006274FE" w:rsidRPr="00BC78EC" w14:paraId="0A617ED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1B5E94D3"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801B87" w14:textId="77777777" w:rsidR="006274FE" w:rsidRDefault="006274FE" w:rsidP="002C56A7">
                <w:pPr>
                  <w:rPr>
                    <w:rFonts w:ascii="Arial" w:hAnsi="Arial" w:cs="Arial"/>
                    <w:color w:val="000000"/>
                    <w:sz w:val="24"/>
                    <w:szCs w:val="24"/>
                  </w:rPr>
                </w:pPr>
                <w:r>
                  <w:rPr>
                    <w:rFonts w:ascii="Arial" w:hAnsi="Arial" w:cs="Arial"/>
                    <w:color w:val="000000"/>
                    <w:sz w:val="24"/>
                    <w:szCs w:val="24"/>
                  </w:rPr>
                  <w:t>Reikalavimai monitoriui (1 vnt.):</w:t>
                </w:r>
              </w:p>
              <w:p w14:paraId="4BACB859" w14:textId="77777777" w:rsidR="006274FE" w:rsidRPr="00BC78EC" w:rsidRDefault="006274FE" w:rsidP="002C56A7">
                <w:pPr>
                  <w:rPr>
                    <w:rFonts w:ascii="Arial" w:hAnsi="Arial" w:cs="Arial"/>
                    <w:kern w:val="2"/>
                    <w:sz w:val="24"/>
                    <w:szCs w:val="24"/>
                  </w:rPr>
                </w:pPr>
              </w:p>
            </w:tc>
            <w:tc>
              <w:tcPr>
                <w:tcW w:w="3753" w:type="dxa"/>
                <w:tcBorders>
                  <w:top w:val="single" w:sz="4" w:space="0" w:color="auto"/>
                  <w:left w:val="single" w:sz="4" w:space="0" w:color="auto"/>
                  <w:bottom w:val="single" w:sz="4" w:space="0" w:color="auto"/>
                  <w:right w:val="single" w:sz="4" w:space="0" w:color="auto"/>
                </w:tcBorders>
              </w:tcPr>
              <w:p w14:paraId="3C2911EA" w14:textId="77777777" w:rsidR="006274FE" w:rsidRDefault="006274FE" w:rsidP="006274FE">
                <w:pPr>
                  <w:pStyle w:val="Sraopastraipa"/>
                  <w:numPr>
                    <w:ilvl w:val="0"/>
                    <w:numId w:val="58"/>
                  </w:numPr>
                  <w:spacing w:after="0" w:line="240" w:lineRule="auto"/>
                  <w:ind w:left="324" w:hanging="254"/>
                  <w:rPr>
                    <w:rFonts w:ascii="Arial" w:hAnsi="Arial" w:cs="Arial"/>
                    <w:color w:val="000000"/>
                    <w:sz w:val="24"/>
                    <w:szCs w:val="24"/>
                  </w:rPr>
                </w:pPr>
                <w:r>
                  <w:rPr>
                    <w:rFonts w:ascii="Arial" w:hAnsi="Arial" w:cs="Arial"/>
                    <w:color w:val="000000"/>
                    <w:sz w:val="24"/>
                    <w:szCs w:val="24"/>
                  </w:rPr>
                  <w:t>Ekrano įstrižainė ≥ 21,5 coliai;</w:t>
                </w:r>
              </w:p>
              <w:p w14:paraId="0EA100D9" w14:textId="77777777" w:rsidR="006274FE" w:rsidRDefault="006274FE" w:rsidP="006274FE">
                <w:pPr>
                  <w:pStyle w:val="Sraopastraipa"/>
                  <w:numPr>
                    <w:ilvl w:val="0"/>
                    <w:numId w:val="58"/>
                  </w:numPr>
                  <w:spacing w:after="0" w:line="240" w:lineRule="auto"/>
                  <w:ind w:left="324" w:hanging="254"/>
                  <w:rPr>
                    <w:rFonts w:ascii="Arial" w:hAnsi="Arial" w:cs="Arial"/>
                    <w:color w:val="000000"/>
                    <w:sz w:val="24"/>
                    <w:szCs w:val="24"/>
                  </w:rPr>
                </w:pPr>
                <w:r>
                  <w:rPr>
                    <w:rFonts w:ascii="Arial" w:hAnsi="Arial" w:cs="Arial"/>
                    <w:color w:val="000000"/>
                    <w:sz w:val="24"/>
                    <w:szCs w:val="24"/>
                  </w:rPr>
                  <w:t>Skiriamoji geba ≥ (1920x1080) vaizdo elementų.</w:t>
                </w:r>
              </w:p>
            </w:tc>
            <w:tc>
              <w:tcPr>
                <w:tcW w:w="3686" w:type="dxa"/>
                <w:tcBorders>
                  <w:top w:val="single" w:sz="4" w:space="0" w:color="auto"/>
                  <w:left w:val="single" w:sz="4" w:space="0" w:color="auto"/>
                  <w:bottom w:val="single" w:sz="4" w:space="0" w:color="auto"/>
                  <w:right w:val="single" w:sz="4" w:space="0" w:color="auto"/>
                </w:tcBorders>
              </w:tcPr>
              <w:p w14:paraId="51AA3935" w14:textId="5E9E8E8F" w:rsidR="006274FE" w:rsidRPr="00BC78EC" w:rsidRDefault="00C23E79" w:rsidP="002C56A7">
                <w:pPr>
                  <w:rPr>
                    <w:rFonts w:ascii="Arial" w:hAnsi="Arial" w:cs="Arial"/>
                    <w:kern w:val="2"/>
                    <w:sz w:val="24"/>
                    <w:szCs w:val="24"/>
                  </w:rPr>
                </w:pPr>
                <w:r w:rsidRPr="00D95D26">
                  <w:rPr>
                    <w:rFonts w:ascii="Arial" w:hAnsi="Arial" w:cs="Arial"/>
                    <w:color w:val="00B050"/>
                    <w:sz w:val="24"/>
                    <w:szCs w:val="24"/>
                  </w:rPr>
                  <w:t>Įrašo tiekėjas....</w:t>
                </w:r>
              </w:p>
            </w:tc>
          </w:tr>
          <w:tr w:rsidR="006274FE" w:rsidRPr="00BC78EC" w14:paraId="326C9BAF"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94B0C97" w14:textId="77777777" w:rsidR="006274FE" w:rsidRPr="00BC78EC" w:rsidRDefault="006274FE" w:rsidP="006274FE">
                <w:pPr>
                  <w:numPr>
                    <w:ilvl w:val="1"/>
                    <w:numId w:val="51"/>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F2ECF94" w14:textId="77777777" w:rsidR="006274FE" w:rsidRDefault="006274FE" w:rsidP="002C56A7">
                <w:pPr>
                  <w:rPr>
                    <w:rFonts w:ascii="Arial" w:hAnsi="Arial" w:cs="Arial"/>
                    <w:color w:val="000000"/>
                    <w:sz w:val="24"/>
                    <w:szCs w:val="24"/>
                  </w:rPr>
                </w:pPr>
                <w:r>
                  <w:rPr>
                    <w:rFonts w:ascii="Arial" w:hAnsi="Arial" w:cs="Arial"/>
                    <w:color w:val="000000"/>
                    <w:sz w:val="24"/>
                    <w:szCs w:val="24"/>
                  </w:rPr>
                  <w:t>Reikalavimai spausdintuvui (1 vnt.)</w:t>
                </w:r>
              </w:p>
              <w:p w14:paraId="31DE28A0" w14:textId="77777777" w:rsidR="006274FE" w:rsidRDefault="006274FE" w:rsidP="002C56A7">
                <w:pPr>
                  <w:rPr>
                    <w:rFonts w:ascii="Arial" w:hAnsi="Arial" w:cs="Arial"/>
                    <w:color w:val="000000"/>
                    <w:sz w:val="24"/>
                    <w:szCs w:val="24"/>
                  </w:rPr>
                </w:pPr>
              </w:p>
            </w:tc>
            <w:tc>
              <w:tcPr>
                <w:tcW w:w="3753" w:type="dxa"/>
                <w:tcBorders>
                  <w:top w:val="single" w:sz="4" w:space="0" w:color="auto"/>
                  <w:left w:val="single" w:sz="4" w:space="0" w:color="auto"/>
                  <w:bottom w:val="single" w:sz="4" w:space="0" w:color="auto"/>
                  <w:right w:val="single" w:sz="4" w:space="0" w:color="auto"/>
                </w:tcBorders>
              </w:tcPr>
              <w:p w14:paraId="32C93D05" w14:textId="77777777" w:rsidR="006274FE" w:rsidRDefault="006274FE" w:rsidP="006274FE">
                <w:pPr>
                  <w:pStyle w:val="Sraopastraipa"/>
                  <w:numPr>
                    <w:ilvl w:val="0"/>
                    <w:numId w:val="59"/>
                  </w:numPr>
                  <w:spacing w:after="0" w:line="240" w:lineRule="auto"/>
                  <w:rPr>
                    <w:rFonts w:ascii="Arial" w:hAnsi="Arial" w:cs="Arial"/>
                    <w:color w:val="000000"/>
                    <w:sz w:val="24"/>
                    <w:szCs w:val="24"/>
                  </w:rPr>
                </w:pPr>
                <w:r>
                  <w:rPr>
                    <w:rFonts w:ascii="Arial" w:hAnsi="Arial" w:cs="Arial"/>
                    <w:color w:val="000000"/>
                    <w:sz w:val="24"/>
                    <w:szCs w:val="24"/>
                  </w:rPr>
                  <w:t>Spausdintuvo tipas: lazerinis</w:t>
                </w:r>
              </w:p>
              <w:p w14:paraId="6D36B9D0" w14:textId="77777777" w:rsidR="006274FE" w:rsidRDefault="006274FE" w:rsidP="002C56A7">
                <w:pPr>
                  <w:pStyle w:val="Sraopastraipa"/>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8347F6" w14:textId="03CFF9F7" w:rsidR="006274FE" w:rsidRPr="00BC78EC" w:rsidRDefault="00C23E79" w:rsidP="002C56A7">
                <w:pPr>
                  <w:rPr>
                    <w:rFonts w:ascii="Arial" w:hAnsi="Arial" w:cs="Arial"/>
                    <w:kern w:val="2"/>
                    <w:sz w:val="24"/>
                    <w:szCs w:val="24"/>
                  </w:rPr>
                </w:pPr>
                <w:r w:rsidRPr="00D95D26">
                  <w:rPr>
                    <w:rFonts w:ascii="Arial" w:hAnsi="Arial" w:cs="Arial"/>
                    <w:color w:val="00B050"/>
                    <w:sz w:val="24"/>
                    <w:szCs w:val="24"/>
                  </w:rPr>
                  <w:t>Įrašo tiekėjas....</w:t>
                </w:r>
              </w:p>
            </w:tc>
          </w:tr>
          <w:tr w:rsidR="006274FE" w:rsidRPr="00BC78EC" w14:paraId="1B4F03F0"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B9D50F5"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D378C50"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 xml:space="preserve">Kartu su įranga </w:t>
                </w:r>
                <w:r>
                  <w:rPr>
                    <w:rFonts w:ascii="Arial" w:hAnsi="Arial" w:cs="Arial"/>
                    <w:sz w:val="24"/>
                    <w:szCs w:val="24"/>
                  </w:rPr>
                  <w:t xml:space="preserve">(jos perdavimo metu) </w:t>
                </w:r>
                <w:r w:rsidRPr="00BC78EC">
                  <w:rPr>
                    <w:rFonts w:ascii="Arial" w:hAnsi="Arial" w:cs="Arial"/>
                    <w:sz w:val="24"/>
                    <w:szCs w:val="24"/>
                  </w:rPr>
                  <w:t>pateikiama dokumentacija</w:t>
                </w:r>
              </w:p>
            </w:tc>
            <w:tc>
              <w:tcPr>
                <w:tcW w:w="3753" w:type="dxa"/>
                <w:tcBorders>
                  <w:top w:val="single" w:sz="4" w:space="0" w:color="auto"/>
                  <w:left w:val="single" w:sz="4" w:space="0" w:color="auto"/>
                  <w:bottom w:val="single" w:sz="4" w:space="0" w:color="auto"/>
                  <w:right w:val="single" w:sz="4" w:space="0" w:color="auto"/>
                </w:tcBorders>
              </w:tcPr>
              <w:p w14:paraId="470EB393" w14:textId="77777777" w:rsidR="006274FE" w:rsidRPr="00BC78EC" w:rsidRDefault="006274FE" w:rsidP="006274FE">
                <w:pPr>
                  <w:numPr>
                    <w:ilvl w:val="0"/>
                    <w:numId w:val="50"/>
                  </w:numPr>
                  <w:spacing w:after="0" w:line="240" w:lineRule="auto"/>
                  <w:rPr>
                    <w:rFonts w:ascii="Arial" w:hAnsi="Arial" w:cs="Arial"/>
                    <w:sz w:val="24"/>
                    <w:szCs w:val="24"/>
                  </w:rPr>
                </w:pPr>
                <w:r w:rsidRPr="00BC78EC">
                  <w:rPr>
                    <w:rFonts w:ascii="Arial" w:hAnsi="Arial" w:cs="Arial"/>
                    <w:sz w:val="24"/>
                    <w:szCs w:val="24"/>
                  </w:rPr>
                  <w:t>Naudojimosi instrukcija lietuvių ir anglų kalba</w:t>
                </w:r>
              </w:p>
              <w:p w14:paraId="1A0BF86E" w14:textId="77777777" w:rsidR="006274FE" w:rsidRPr="00BC78EC" w:rsidRDefault="006274FE" w:rsidP="006274FE">
                <w:pPr>
                  <w:numPr>
                    <w:ilvl w:val="0"/>
                    <w:numId w:val="50"/>
                  </w:numPr>
                  <w:spacing w:after="0" w:line="240" w:lineRule="auto"/>
                  <w:rPr>
                    <w:rFonts w:ascii="Arial" w:hAnsi="Arial" w:cs="Arial"/>
                    <w:sz w:val="24"/>
                    <w:szCs w:val="24"/>
                  </w:rPr>
                </w:pPr>
                <w:r w:rsidRPr="00BC78EC">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43EA6471" w14:textId="77777777" w:rsidR="006274FE" w:rsidRDefault="00C23E79" w:rsidP="002C56A7">
                <w:pPr>
                  <w:rPr>
                    <w:rFonts w:ascii="Arial" w:hAnsi="Arial" w:cs="Arial"/>
                    <w:color w:val="00B050"/>
                    <w:sz w:val="24"/>
                    <w:szCs w:val="24"/>
                  </w:rPr>
                </w:pPr>
                <w:r w:rsidRPr="00D95D26">
                  <w:rPr>
                    <w:rFonts w:ascii="Arial" w:hAnsi="Arial" w:cs="Arial"/>
                    <w:color w:val="00B050"/>
                    <w:sz w:val="24"/>
                    <w:szCs w:val="24"/>
                  </w:rPr>
                  <w:t>Įrašo tiekėjas....</w:t>
                </w:r>
              </w:p>
              <w:p w14:paraId="58464842" w14:textId="121C1241" w:rsidR="00C23E79" w:rsidRPr="00C23E79" w:rsidRDefault="00C23E79" w:rsidP="00C23E79">
                <w:pPr>
                  <w:rPr>
                    <w:rFonts w:ascii="Arial" w:hAnsi="Arial" w:cs="Arial"/>
                    <w:sz w:val="24"/>
                    <w:szCs w:val="24"/>
                  </w:rPr>
                </w:pPr>
                <w:r w:rsidRPr="00D95D26">
                  <w:rPr>
                    <w:rFonts w:ascii="Arial" w:eastAsia="Times New Roman" w:hAnsi="Arial" w:cs="Arial"/>
                    <w:bCs/>
                    <w:sz w:val="24"/>
                    <w:szCs w:val="24"/>
                  </w:rPr>
                  <w:t>Sutarties vykdymo sąlyga</w:t>
                </w:r>
              </w:p>
            </w:tc>
          </w:tr>
          <w:tr w:rsidR="006274FE" w:rsidRPr="00BC78EC" w14:paraId="0BCF43E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56E09C"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F39305" w14:textId="77777777" w:rsidR="006274FE" w:rsidRPr="00BC78EC" w:rsidRDefault="006274FE" w:rsidP="002C56A7">
                <w:pPr>
                  <w:rPr>
                    <w:rFonts w:ascii="Arial" w:hAnsi="Arial" w:cs="Arial"/>
                    <w:kern w:val="2"/>
                    <w:sz w:val="24"/>
                    <w:szCs w:val="24"/>
                  </w:rPr>
                </w:pPr>
                <w:r w:rsidRPr="00BC78EC">
                  <w:rPr>
                    <w:rFonts w:ascii="Arial" w:hAnsi="Arial" w:cs="Arial"/>
                    <w:kern w:val="2"/>
                    <w:sz w:val="24"/>
                    <w:szCs w:val="24"/>
                  </w:rPr>
                  <w:t>CE sertifikatas arba atitikties deklaracija pagal MDR 2017/745</w:t>
                </w:r>
              </w:p>
            </w:tc>
            <w:tc>
              <w:tcPr>
                <w:tcW w:w="3753" w:type="dxa"/>
                <w:tcBorders>
                  <w:top w:val="single" w:sz="4" w:space="0" w:color="auto"/>
                  <w:left w:val="single" w:sz="4" w:space="0" w:color="auto"/>
                  <w:bottom w:val="single" w:sz="4" w:space="0" w:color="auto"/>
                  <w:right w:val="single" w:sz="4" w:space="0" w:color="auto"/>
                </w:tcBorders>
              </w:tcPr>
              <w:p w14:paraId="675BF231" w14:textId="77777777" w:rsidR="006274FE" w:rsidRPr="00BC78EC" w:rsidRDefault="006274FE" w:rsidP="002C56A7">
                <w:pPr>
                  <w:rPr>
                    <w:rFonts w:ascii="Arial" w:hAnsi="Arial" w:cs="Arial"/>
                    <w:sz w:val="24"/>
                    <w:szCs w:val="24"/>
                  </w:rPr>
                </w:pPr>
                <w:r w:rsidRPr="00BC78EC">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2381C5E" w14:textId="77777777" w:rsidR="00C23E79" w:rsidRDefault="00C23E79" w:rsidP="00C23E79">
                <w:pPr>
                  <w:rPr>
                    <w:rFonts w:ascii="Arial" w:hAnsi="Arial" w:cs="Arial"/>
                    <w:color w:val="00B050"/>
                    <w:sz w:val="24"/>
                    <w:szCs w:val="24"/>
                  </w:rPr>
                </w:pPr>
                <w:r w:rsidRPr="00D95D26">
                  <w:rPr>
                    <w:rFonts w:ascii="Arial" w:hAnsi="Arial" w:cs="Arial"/>
                    <w:color w:val="00B050"/>
                    <w:sz w:val="24"/>
                    <w:szCs w:val="24"/>
                  </w:rPr>
                  <w:t>Įrašo tiekėjas....</w:t>
                </w:r>
              </w:p>
              <w:p w14:paraId="4D6737AA" w14:textId="77777777" w:rsidR="006274FE" w:rsidRPr="00BC78EC" w:rsidRDefault="006274FE" w:rsidP="002C56A7">
                <w:pPr>
                  <w:rPr>
                    <w:rFonts w:ascii="Arial" w:hAnsi="Arial" w:cs="Arial"/>
                    <w:kern w:val="2"/>
                    <w:sz w:val="24"/>
                    <w:szCs w:val="24"/>
                  </w:rPr>
                </w:pPr>
              </w:p>
            </w:tc>
          </w:tr>
          <w:tr w:rsidR="006274FE" w:rsidRPr="00BC78EC" w14:paraId="5DDEB507"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96C07C0"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07211A4"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Garantinis terminas</w:t>
                </w:r>
              </w:p>
            </w:tc>
            <w:tc>
              <w:tcPr>
                <w:tcW w:w="3753" w:type="dxa"/>
                <w:tcBorders>
                  <w:top w:val="single" w:sz="4" w:space="0" w:color="auto"/>
                  <w:left w:val="single" w:sz="4" w:space="0" w:color="auto"/>
                  <w:bottom w:val="single" w:sz="4" w:space="0" w:color="auto"/>
                  <w:right w:val="single" w:sz="4" w:space="0" w:color="auto"/>
                </w:tcBorders>
              </w:tcPr>
              <w:p w14:paraId="231B7F98" w14:textId="77777777" w:rsidR="006274FE" w:rsidRPr="00BC78EC" w:rsidRDefault="006274FE" w:rsidP="002C56A7">
                <w:pPr>
                  <w:rPr>
                    <w:rFonts w:ascii="Arial" w:hAnsi="Arial" w:cs="Arial"/>
                    <w:sz w:val="24"/>
                    <w:szCs w:val="24"/>
                  </w:rPr>
                </w:pPr>
                <w:r w:rsidRPr="00BC78E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1291E34A"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0FABAD7" w14:textId="01C94B1A"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274FE" w:rsidRPr="00BC78EC" w14:paraId="270FE21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3D3AF2D" w14:textId="77777777" w:rsidR="006274FE" w:rsidRPr="00BC78EC" w:rsidRDefault="006274FE" w:rsidP="006274FE">
                <w:pPr>
                  <w:numPr>
                    <w:ilvl w:val="0"/>
                    <w:numId w:val="51"/>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AF41ED3"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Įrangos pristatymas ir instaliavimas</w:t>
                </w:r>
              </w:p>
            </w:tc>
            <w:tc>
              <w:tcPr>
                <w:tcW w:w="3753" w:type="dxa"/>
                <w:tcBorders>
                  <w:top w:val="single" w:sz="4" w:space="0" w:color="auto"/>
                  <w:left w:val="single" w:sz="4" w:space="0" w:color="auto"/>
                  <w:bottom w:val="single" w:sz="4" w:space="0" w:color="auto"/>
                  <w:right w:val="single" w:sz="4" w:space="0" w:color="auto"/>
                </w:tcBorders>
              </w:tcPr>
              <w:p w14:paraId="724F5772" w14:textId="77777777" w:rsidR="006274FE" w:rsidRPr="00BC78EC" w:rsidRDefault="006274FE" w:rsidP="002C56A7">
                <w:pPr>
                  <w:rPr>
                    <w:rFonts w:ascii="Arial" w:hAnsi="Arial" w:cs="Arial"/>
                    <w:sz w:val="24"/>
                    <w:szCs w:val="24"/>
                  </w:rPr>
                </w:pPr>
                <w:r w:rsidRPr="00BC78EC">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728557B8"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8DAA59A" w14:textId="00831121"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BC78EC" w14:paraId="2013EF23" w14:textId="77777777" w:rsidTr="002B7958">
            <w:trPr>
              <w:jc w:val="center"/>
            </w:trPr>
            <w:tc>
              <w:tcPr>
                <w:tcW w:w="1062" w:type="dxa"/>
                <w:tcBorders>
                  <w:top w:val="single" w:sz="4" w:space="0" w:color="auto"/>
                  <w:left w:val="single" w:sz="4" w:space="0" w:color="auto"/>
                  <w:bottom w:val="single" w:sz="4" w:space="0" w:color="auto"/>
                  <w:right w:val="single" w:sz="4" w:space="0" w:color="auto"/>
                </w:tcBorders>
              </w:tcPr>
              <w:p w14:paraId="3861EDA0" w14:textId="77777777" w:rsidR="002F5D8E" w:rsidRPr="00BC78EC" w:rsidRDefault="002F5D8E" w:rsidP="006274FE">
                <w:pPr>
                  <w:numPr>
                    <w:ilvl w:val="0"/>
                    <w:numId w:val="51"/>
                  </w:numPr>
                  <w:spacing w:after="0" w:line="240" w:lineRule="auto"/>
                  <w:rPr>
                    <w:rFonts w:ascii="Arial" w:hAnsi="Arial" w:cs="Arial"/>
                    <w:color w:val="00000A"/>
                    <w:kern w:val="2"/>
                    <w:sz w:val="24"/>
                    <w:szCs w:val="24"/>
                  </w:rPr>
                </w:pPr>
              </w:p>
            </w:tc>
            <w:tc>
              <w:tcPr>
                <w:tcW w:w="9565" w:type="dxa"/>
                <w:gridSpan w:val="3"/>
                <w:tcBorders>
                  <w:top w:val="single" w:sz="4" w:space="0" w:color="auto"/>
                  <w:left w:val="single" w:sz="4" w:space="0" w:color="auto"/>
                  <w:bottom w:val="single" w:sz="4" w:space="0" w:color="auto"/>
                  <w:right w:val="single" w:sz="4" w:space="0" w:color="auto"/>
                </w:tcBorders>
              </w:tcPr>
              <w:p w14:paraId="05B5874B" w14:textId="560FD43C" w:rsidR="002F5D8E" w:rsidRPr="002F5D8E" w:rsidRDefault="002F5D8E" w:rsidP="002F5D8E">
                <w:pPr>
                  <w:tabs>
                    <w:tab w:val="left" w:pos="0"/>
                    <w:tab w:val="left" w:pos="567"/>
                  </w:tabs>
                  <w:jc w:val="center"/>
                  <w:rPr>
                    <w:rFonts w:ascii="Arial" w:hAnsi="Arial" w:cs="Arial"/>
                    <w:b/>
                    <w:bCs/>
                    <w:color w:val="00B050"/>
                    <w:sz w:val="24"/>
                    <w:szCs w:val="24"/>
                  </w:rPr>
                </w:pPr>
                <w:r w:rsidRPr="002F5D8E">
                  <w:rPr>
                    <w:rFonts w:ascii="Arial" w:hAnsi="Arial" w:cs="Arial"/>
                    <w:b/>
                    <w:bCs/>
                    <w:sz w:val="24"/>
                    <w:szCs w:val="24"/>
                  </w:rPr>
                  <w:t>BENDRIEJI REIKALAVIMAI TIEKĖJUI</w:t>
                </w:r>
              </w:p>
            </w:tc>
          </w:tr>
          <w:tr w:rsidR="002F5D8E" w:rsidRPr="00BC78EC" w14:paraId="4D4A1D36" w14:textId="77777777" w:rsidTr="008D2E84">
            <w:trPr>
              <w:jc w:val="center"/>
            </w:trPr>
            <w:tc>
              <w:tcPr>
                <w:tcW w:w="1062" w:type="dxa"/>
                <w:tcBorders>
                  <w:top w:val="single" w:sz="4" w:space="0" w:color="auto"/>
                  <w:left w:val="single" w:sz="4" w:space="0" w:color="auto"/>
                  <w:bottom w:val="single" w:sz="4" w:space="0" w:color="auto"/>
                  <w:right w:val="single" w:sz="4" w:space="0" w:color="auto"/>
                </w:tcBorders>
              </w:tcPr>
              <w:p w14:paraId="301AB2F7" w14:textId="7DC907FD"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11.1</w:t>
                </w:r>
              </w:p>
            </w:tc>
            <w:tc>
              <w:tcPr>
                <w:tcW w:w="5879" w:type="dxa"/>
                <w:gridSpan w:val="2"/>
                <w:tcBorders>
                  <w:top w:val="single" w:sz="4" w:space="0" w:color="auto"/>
                  <w:left w:val="single" w:sz="4" w:space="0" w:color="auto"/>
                  <w:bottom w:val="single" w:sz="4" w:space="0" w:color="auto"/>
                  <w:right w:val="single" w:sz="4" w:space="0" w:color="auto"/>
                </w:tcBorders>
              </w:tcPr>
              <w:p w14:paraId="2C147636" w14:textId="663D7A71" w:rsidR="002F5D8E" w:rsidRPr="00BC78EC" w:rsidRDefault="006528B3" w:rsidP="002C56A7">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8A1CC2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807C62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055C5411" w14:textId="77777777" w:rsidTr="00404354">
            <w:trPr>
              <w:jc w:val="center"/>
            </w:trPr>
            <w:tc>
              <w:tcPr>
                <w:tcW w:w="1062" w:type="dxa"/>
                <w:tcBorders>
                  <w:top w:val="single" w:sz="4" w:space="0" w:color="auto"/>
                  <w:left w:val="single" w:sz="4" w:space="0" w:color="auto"/>
                  <w:bottom w:val="single" w:sz="4" w:space="0" w:color="auto"/>
                  <w:right w:val="single" w:sz="4" w:space="0" w:color="auto"/>
                </w:tcBorders>
              </w:tcPr>
              <w:p w14:paraId="52E14785" w14:textId="49A1156D"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11.2</w:t>
                </w:r>
              </w:p>
            </w:tc>
            <w:tc>
              <w:tcPr>
                <w:tcW w:w="5879" w:type="dxa"/>
                <w:gridSpan w:val="2"/>
                <w:tcBorders>
                  <w:top w:val="single" w:sz="4" w:space="0" w:color="auto"/>
                  <w:left w:val="single" w:sz="4" w:space="0" w:color="auto"/>
                  <w:bottom w:val="single" w:sz="4" w:space="0" w:color="auto"/>
                  <w:right w:val="single" w:sz="4" w:space="0" w:color="auto"/>
                </w:tcBorders>
              </w:tcPr>
              <w:p w14:paraId="2FACA614" w14:textId="490EED95" w:rsidR="002F5D8E" w:rsidRPr="00BC78EC" w:rsidRDefault="006528B3" w:rsidP="002C56A7">
                <w:pPr>
                  <w:rPr>
                    <w:rFonts w:ascii="Arial" w:hAnsi="Arial" w:cs="Arial"/>
                    <w:sz w:val="24"/>
                    <w:szCs w:val="24"/>
                  </w:rPr>
                </w:pPr>
                <w:r w:rsidRPr="00D57586">
                  <w:rPr>
                    <w:rFonts w:ascii="Arial" w:hAnsi="Arial" w:cs="Arial"/>
                    <w:color w:val="000000"/>
                    <w:sz w:val="24"/>
                    <w:szCs w:val="24"/>
                  </w:rPr>
                  <w:t>Dokumentus, patvirtinančius kad tiekėjas yra medicinos įrangos gamintojas arba kitas asmuo, atitinkantis</w:t>
                </w:r>
                <w:r w:rsidRPr="00D57586">
                  <w:rPr>
                    <w:rFonts w:ascii="Arial" w:hAnsi="Arial" w:cs="Arial"/>
                    <w:b/>
                    <w:bCs/>
                    <w:color w:val="000000"/>
                    <w:sz w:val="24"/>
                    <w:szCs w:val="24"/>
                  </w:rPr>
                  <w:t> </w:t>
                </w:r>
                <w:r w:rsidRPr="00D57586">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222983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6C0DD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718DCAEA" w14:textId="77777777" w:rsidTr="004B670F">
            <w:trPr>
              <w:jc w:val="center"/>
            </w:trPr>
            <w:tc>
              <w:tcPr>
                <w:tcW w:w="1062" w:type="dxa"/>
                <w:tcBorders>
                  <w:top w:val="single" w:sz="4" w:space="0" w:color="auto"/>
                  <w:left w:val="single" w:sz="4" w:space="0" w:color="auto"/>
                  <w:bottom w:val="single" w:sz="4" w:space="0" w:color="auto"/>
                  <w:right w:val="single" w:sz="4" w:space="0" w:color="auto"/>
                </w:tcBorders>
              </w:tcPr>
              <w:p w14:paraId="29DED5D5" w14:textId="1F25B653"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11.3</w:t>
                </w:r>
              </w:p>
            </w:tc>
            <w:tc>
              <w:tcPr>
                <w:tcW w:w="5879" w:type="dxa"/>
                <w:gridSpan w:val="2"/>
                <w:tcBorders>
                  <w:top w:val="single" w:sz="4" w:space="0" w:color="auto"/>
                  <w:left w:val="single" w:sz="4" w:space="0" w:color="auto"/>
                  <w:bottom w:val="single" w:sz="4" w:space="0" w:color="auto"/>
                  <w:right w:val="single" w:sz="4" w:space="0" w:color="auto"/>
                </w:tcBorders>
              </w:tcPr>
              <w:p w14:paraId="6B26A289" w14:textId="5CBD488A" w:rsidR="002F5D8E" w:rsidRPr="00BC78EC" w:rsidRDefault="002F5D8E" w:rsidP="002C56A7">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6528B3">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443737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3648A5"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439EDA5B" w14:textId="77777777" w:rsidTr="00A47082">
            <w:trPr>
              <w:jc w:val="center"/>
            </w:trPr>
            <w:tc>
              <w:tcPr>
                <w:tcW w:w="1062" w:type="dxa"/>
                <w:tcBorders>
                  <w:top w:val="single" w:sz="4" w:space="0" w:color="auto"/>
                  <w:left w:val="single" w:sz="4" w:space="0" w:color="auto"/>
                  <w:bottom w:val="single" w:sz="4" w:space="0" w:color="auto"/>
                  <w:right w:val="single" w:sz="4" w:space="0" w:color="auto"/>
                </w:tcBorders>
              </w:tcPr>
              <w:p w14:paraId="209B7BBF" w14:textId="3FB3E27E"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11.4</w:t>
                </w:r>
              </w:p>
            </w:tc>
            <w:tc>
              <w:tcPr>
                <w:tcW w:w="5879" w:type="dxa"/>
                <w:gridSpan w:val="2"/>
                <w:tcBorders>
                  <w:top w:val="single" w:sz="4" w:space="0" w:color="auto"/>
                  <w:left w:val="single" w:sz="4" w:space="0" w:color="auto"/>
                  <w:bottom w:val="single" w:sz="4" w:space="0" w:color="auto"/>
                  <w:right w:val="single" w:sz="4" w:space="0" w:color="auto"/>
                </w:tcBorders>
              </w:tcPr>
              <w:p w14:paraId="47A645C5" w14:textId="0C6FAB6D" w:rsidR="002F5D8E" w:rsidRPr="00BC78EC" w:rsidRDefault="002F5D8E" w:rsidP="002C56A7">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15532D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0CF8143"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05A6F7FE" w14:textId="77777777" w:rsidTr="00A47082">
            <w:trPr>
              <w:jc w:val="center"/>
            </w:trPr>
            <w:tc>
              <w:tcPr>
                <w:tcW w:w="1062" w:type="dxa"/>
                <w:tcBorders>
                  <w:top w:val="single" w:sz="4" w:space="0" w:color="auto"/>
                  <w:left w:val="single" w:sz="4" w:space="0" w:color="auto"/>
                  <w:bottom w:val="single" w:sz="4" w:space="0" w:color="auto"/>
                  <w:right w:val="single" w:sz="4" w:space="0" w:color="auto"/>
                </w:tcBorders>
              </w:tcPr>
              <w:p w14:paraId="3888F1E5" w14:textId="0F04FDB9" w:rsidR="002F5D8E"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11.5</w:t>
                </w:r>
              </w:p>
            </w:tc>
            <w:tc>
              <w:tcPr>
                <w:tcW w:w="5879" w:type="dxa"/>
                <w:gridSpan w:val="2"/>
                <w:tcBorders>
                  <w:top w:val="single" w:sz="4" w:space="0" w:color="auto"/>
                  <w:left w:val="single" w:sz="4" w:space="0" w:color="auto"/>
                  <w:bottom w:val="single" w:sz="4" w:space="0" w:color="auto"/>
                  <w:right w:val="single" w:sz="4" w:space="0" w:color="auto"/>
                </w:tcBorders>
              </w:tcPr>
              <w:p w14:paraId="78B4AF56" w14:textId="6494C70C" w:rsidR="002F5D8E" w:rsidRPr="00C44642" w:rsidRDefault="002F5D8E" w:rsidP="002C56A7">
                <w:pPr>
                  <w:rPr>
                    <w:rFonts w:ascii="Arial" w:hAnsi="Arial" w:cs="Arial"/>
                    <w:sz w:val="24"/>
                    <w:szCs w:val="24"/>
                  </w:rPr>
                </w:pPr>
                <w:r w:rsidRPr="00174404">
                  <w:rPr>
                    <w:rFonts w:ascii="Arial" w:hAnsi="Arial" w:cs="Arial"/>
                    <w:sz w:val="24"/>
                    <w:szCs w:val="24"/>
                  </w:rPr>
                  <w:t>Siūloma</w:t>
                </w:r>
                <w:r>
                  <w:rPr>
                    <w:rFonts w:ascii="Arial" w:hAnsi="Arial" w:cs="Arial"/>
                    <w:sz w:val="24"/>
                    <w:szCs w:val="24"/>
                  </w:rPr>
                  <w:t>s kompiuteris</w:t>
                </w:r>
                <w:r w:rsidRPr="00174404">
                  <w:rPr>
                    <w:rFonts w:ascii="Arial" w:hAnsi="Arial" w:cs="Arial"/>
                    <w:sz w:val="24"/>
                    <w:szCs w:val="24"/>
                  </w:rPr>
                  <w:t xml:space="preserve"> turi atitikti</w:t>
                </w:r>
                <w:r>
                  <w:rPr>
                    <w:rFonts w:ascii="Arial" w:hAnsi="Arial" w:cs="Arial"/>
                    <w:sz w:val="24"/>
                    <w:szCs w:val="24"/>
                  </w:rPr>
                  <w:t xml:space="preserve"> </w:t>
                </w:r>
                <w:r w:rsidRPr="00CF10CD">
                  <w:rPr>
                    <w:rFonts w:ascii="Arial" w:hAnsi="Arial" w:cs="Arial"/>
                    <w:sz w:val="24"/>
                    <w:szCs w:val="24"/>
                  </w:rPr>
                  <w:t>EnergyStar arba lygiaver</w:t>
                </w:r>
                <w:r>
                  <w:rPr>
                    <w:rFonts w:ascii="Arial" w:hAnsi="Arial" w:cs="Arial"/>
                    <w:sz w:val="24"/>
                    <w:szCs w:val="24"/>
                  </w:rPr>
                  <w:t>čio</w:t>
                </w:r>
                <w:r w:rsidRPr="00174404">
                  <w:rPr>
                    <w:rFonts w:ascii="Arial" w:hAnsi="Arial" w:cs="Arial"/>
                    <w:sz w:val="24"/>
                    <w:szCs w:val="24"/>
                  </w:rPr>
                  <w:t xml:space="preserve"> ženklo reikalavimus ir turėti tai patvirtinantį dokumentą</w:t>
                </w:r>
                <w:r w:rsidR="006528B3">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2FF64E8"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6B76B94" w14:textId="77777777" w:rsidR="002F5D8E" w:rsidRPr="00D95D26" w:rsidRDefault="002F5D8E" w:rsidP="00C23E79">
                <w:pPr>
                  <w:tabs>
                    <w:tab w:val="left" w:pos="0"/>
                    <w:tab w:val="left" w:pos="567"/>
                  </w:tabs>
                  <w:rPr>
                    <w:rFonts w:ascii="Arial" w:hAnsi="Arial" w:cs="Arial"/>
                    <w:color w:val="00B050"/>
                    <w:sz w:val="24"/>
                    <w:szCs w:val="24"/>
                  </w:rPr>
                </w:pPr>
              </w:p>
            </w:tc>
          </w:tr>
        </w:tbl>
        <w:p w14:paraId="221A1777" w14:textId="77777777" w:rsidR="00330E6F" w:rsidRDefault="00330E6F" w:rsidP="00362432">
          <w:pPr>
            <w:spacing w:after="0" w:line="240" w:lineRule="auto"/>
            <w:jc w:val="both"/>
            <w:rPr>
              <w:rFonts w:ascii="Arial" w:hAnsi="Arial" w:cs="Arial"/>
              <w:b/>
              <w:sz w:val="24"/>
              <w:szCs w:val="24"/>
            </w:rPr>
          </w:pPr>
        </w:p>
        <w:p w14:paraId="054E46DE" w14:textId="0FA9FC41" w:rsidR="002F5D8E" w:rsidRDefault="002F5D8E" w:rsidP="002F5D8E">
          <w:pPr>
            <w:spacing w:after="0" w:line="240" w:lineRule="auto"/>
            <w:jc w:val="center"/>
            <w:rPr>
              <w:rFonts w:ascii="Arial" w:hAnsi="Arial" w:cs="Arial"/>
              <w:b/>
              <w:i/>
              <w:sz w:val="24"/>
              <w:szCs w:val="24"/>
              <w:shd w:val="clear" w:color="auto" w:fill="FFFF00"/>
            </w:rPr>
          </w:pPr>
          <w:bookmarkStart w:id="77" w:name="_Hlk206619100"/>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w:t>
          </w:r>
          <w:r w:rsidRPr="0066505B">
            <w:rPr>
              <w:rFonts w:ascii="Arial" w:hAnsi="Arial" w:cs="Arial"/>
              <w:b/>
              <w:i/>
              <w:sz w:val="24"/>
              <w:szCs w:val="24"/>
              <w:highlight w:val="yellow"/>
              <w:shd w:val="clear" w:color="auto" w:fill="FFFF00"/>
            </w:rPr>
            <w:t xml:space="preserve"> pirkimo daliai „</w:t>
          </w:r>
          <w:r w:rsidRPr="002F5D8E">
            <w:rPr>
              <w:rFonts w:ascii="Arial" w:hAnsi="Arial" w:cs="Arial"/>
              <w:b/>
              <w:bCs/>
              <w:i/>
              <w:sz w:val="24"/>
              <w:szCs w:val="24"/>
              <w:shd w:val="clear" w:color="auto" w:fill="FFFF00"/>
            </w:rPr>
            <w:t>Modulinis monitorius</w:t>
          </w:r>
          <w:r w:rsidRPr="0066505B">
            <w:rPr>
              <w:rFonts w:ascii="Arial" w:hAnsi="Arial" w:cs="Arial"/>
              <w:b/>
              <w:i/>
              <w:sz w:val="24"/>
              <w:szCs w:val="24"/>
              <w:highlight w:val="yellow"/>
              <w:shd w:val="clear" w:color="auto" w:fill="FFFF00"/>
            </w:rPr>
            <w:t>“</w:t>
          </w:r>
        </w:p>
        <w:p w14:paraId="2701726A" w14:textId="77777777" w:rsidR="002F5D8E" w:rsidRPr="00657CE5" w:rsidRDefault="002F5D8E" w:rsidP="002F5D8E">
          <w:pPr>
            <w:spacing w:after="0" w:line="240" w:lineRule="auto"/>
            <w:jc w:val="center"/>
            <w:rPr>
              <w:rFonts w:ascii="Arial" w:hAnsi="Arial" w:cs="Arial"/>
              <w:sz w:val="24"/>
              <w:szCs w:val="24"/>
              <w:u w:val="single"/>
            </w:rPr>
          </w:pPr>
        </w:p>
        <w:p w14:paraId="7D8F1615" w14:textId="77777777" w:rsidR="002F5D8E" w:rsidRPr="00D95D26" w:rsidRDefault="002F5D8E" w:rsidP="002F5D8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754F3211" w14:textId="5F1F73CA" w:rsidR="002F5D8E" w:rsidRPr="00D137B0" w:rsidRDefault="002F5D8E" w:rsidP="002F5D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2F5D8E" w:rsidRPr="00D95D26" w14:paraId="6CBDEA91" w14:textId="77777777" w:rsidTr="002C56A7">
            <w:trPr>
              <w:cantSplit/>
              <w:trHeight w:val="479"/>
              <w:tblHeader/>
            </w:trPr>
            <w:tc>
              <w:tcPr>
                <w:tcW w:w="709" w:type="dxa"/>
                <w:shd w:val="clear" w:color="auto" w:fill="E6E6E6"/>
                <w:vAlign w:val="center"/>
              </w:tcPr>
              <w:p w14:paraId="7A409B8D"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B9C6749"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A33271F"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770B4AA"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9CFC6E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30D9FF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2F5D8E" w:rsidRPr="00D95D26" w14:paraId="4EF46C61" w14:textId="77777777" w:rsidTr="002C56A7">
            <w:trPr>
              <w:cantSplit/>
              <w:trHeight w:val="220"/>
              <w:tblHeader/>
            </w:trPr>
            <w:tc>
              <w:tcPr>
                <w:tcW w:w="709" w:type="dxa"/>
                <w:shd w:val="clear" w:color="auto" w:fill="FFFFFF" w:themeFill="background1"/>
                <w:vAlign w:val="center"/>
              </w:tcPr>
              <w:p w14:paraId="4CDCACFE"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8E570E7"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52925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693B2E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B42FF5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44B7C83" w14:textId="77777777" w:rsidR="002F5D8E" w:rsidRPr="00D95D26" w:rsidRDefault="002F5D8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2F5D8E" w:rsidRPr="00D95D26" w14:paraId="3D346DC4" w14:textId="77777777" w:rsidTr="002C56A7">
            <w:trPr>
              <w:trHeight w:val="429"/>
            </w:trPr>
            <w:tc>
              <w:tcPr>
                <w:tcW w:w="709" w:type="dxa"/>
                <w:vAlign w:val="center"/>
              </w:tcPr>
              <w:p w14:paraId="11EEA753"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B95C5B7" w14:textId="4BA6A27E" w:rsidR="002F5D8E" w:rsidRPr="00D95D26" w:rsidRDefault="002F5D8E" w:rsidP="002C56A7">
                <w:pPr>
                  <w:tabs>
                    <w:tab w:val="left" w:pos="0"/>
                    <w:tab w:val="left" w:pos="567"/>
                  </w:tabs>
                  <w:spacing w:after="0"/>
                  <w:rPr>
                    <w:rFonts w:ascii="Arial" w:hAnsi="Arial" w:cs="Arial"/>
                    <w:bCs/>
                    <w:sz w:val="24"/>
                    <w:szCs w:val="24"/>
                  </w:rPr>
                </w:pPr>
                <w:r w:rsidRPr="002F5D8E">
                  <w:rPr>
                    <w:rFonts w:ascii="Arial" w:hAnsi="Arial" w:cs="Arial"/>
                    <w:b/>
                    <w:bCs/>
                    <w:color w:val="000000" w:themeColor="text1"/>
                    <w:sz w:val="24"/>
                    <w:szCs w:val="24"/>
                    <w:shd w:val="clear" w:color="auto" w:fill="FFFFFF"/>
                  </w:rPr>
                  <w:t>Modulinis monitorius</w:t>
                </w:r>
              </w:p>
            </w:tc>
            <w:tc>
              <w:tcPr>
                <w:tcW w:w="1134" w:type="dxa"/>
                <w:vAlign w:val="center"/>
              </w:tcPr>
              <w:p w14:paraId="0BCEB78E" w14:textId="44753782" w:rsidR="002F5D8E" w:rsidRPr="00D95D26" w:rsidRDefault="002F5D8E" w:rsidP="002C56A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46D4C" w14:textId="77777777" w:rsidR="002F5D8E" w:rsidRPr="00D95D26" w:rsidRDefault="002F5D8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BC1C4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3A0AA3C"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5AF6230"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7456B3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17CD5712" w14:textId="77777777" w:rsidTr="002C56A7">
            <w:trPr>
              <w:trHeight w:val="429"/>
            </w:trPr>
            <w:tc>
              <w:tcPr>
                <w:tcW w:w="8364" w:type="dxa"/>
                <w:gridSpan w:val="5"/>
                <w:vAlign w:val="center"/>
              </w:tcPr>
              <w:p w14:paraId="1F63BDD0"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075A4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4C37E808"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58E96C25" w14:textId="77777777" w:rsidTr="002C56A7">
            <w:trPr>
              <w:trHeight w:val="429"/>
            </w:trPr>
            <w:tc>
              <w:tcPr>
                <w:tcW w:w="8364" w:type="dxa"/>
                <w:gridSpan w:val="5"/>
                <w:vAlign w:val="center"/>
              </w:tcPr>
              <w:p w14:paraId="3B92110D"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DA4EC72"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B0FD1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bl>
        <w:p w14:paraId="0DE6A7E1" w14:textId="77777777" w:rsidR="002F5D8E" w:rsidRPr="00657CE5" w:rsidRDefault="002F5D8E" w:rsidP="002F5D8E">
          <w:pPr>
            <w:spacing w:after="0" w:line="240" w:lineRule="auto"/>
            <w:jc w:val="both"/>
            <w:rPr>
              <w:rFonts w:ascii="Arial" w:hAnsi="Arial" w:cs="Arial"/>
              <w:b/>
              <w:sz w:val="24"/>
              <w:szCs w:val="24"/>
            </w:rPr>
          </w:pPr>
        </w:p>
        <w:p w14:paraId="64C30D72" w14:textId="77777777" w:rsidR="002F5D8E" w:rsidRPr="00657CE5" w:rsidRDefault="002F5D8E" w:rsidP="002F5D8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29E7BCC9" w14:textId="16CF14EA" w:rsidR="002F5D8E" w:rsidRPr="00D269D1" w:rsidRDefault="002F5D8E" w:rsidP="002F5D8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12</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2F5D8E" w:rsidRPr="008A36D7" w14:paraId="4655351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bookmarkEnd w:id="77"/>
              <w:p w14:paraId="1FDA9D4D" w14:textId="77777777" w:rsidR="002F5D8E" w:rsidRPr="008A36D7" w:rsidRDefault="002F5D8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20D158CF" w14:textId="6A08E56F" w:rsidR="002F5D8E" w:rsidRPr="008A36D7" w:rsidRDefault="002F5D8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1A48BBC4" w14:textId="120B9B03" w:rsidR="002F5D8E" w:rsidRPr="008A36D7" w:rsidRDefault="002F5D8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36EB4C60" w14:textId="77777777" w:rsidR="002F5D8E" w:rsidRPr="0066505B" w:rsidRDefault="002F5D8E" w:rsidP="002F5D8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161F3587" w14:textId="77777777" w:rsidR="002F5D8E" w:rsidRPr="008A36D7" w:rsidRDefault="002F5D8E" w:rsidP="002C56A7">
                <w:pPr>
                  <w:jc w:val="center"/>
                  <w:rPr>
                    <w:rFonts w:ascii="Arial" w:hAnsi="Arial" w:cs="Arial"/>
                    <w:b/>
                    <w:bCs/>
                    <w:color w:val="000000"/>
                    <w:kern w:val="2"/>
                    <w:sz w:val="24"/>
                    <w:szCs w:val="24"/>
                    <w:lang w:eastAsia="hi-IN" w:bidi="hi-IN"/>
                  </w:rPr>
                </w:pPr>
              </w:p>
            </w:tc>
          </w:tr>
          <w:tr w:rsidR="002F5D8E" w:rsidRPr="008A36D7" w14:paraId="0813F63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DE1896B" w14:textId="66C0D537" w:rsidR="002F5D8E" w:rsidRPr="002F5D8E" w:rsidRDefault="002F5D8E" w:rsidP="002F5D8E">
                <w:pPr>
                  <w:pStyle w:val="Sraopastraipa"/>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61A935" w14:textId="77777777" w:rsidR="002F5D8E" w:rsidRPr="00D733B8" w:rsidRDefault="002F5D8E" w:rsidP="002C56A7">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1DA54034" w14:textId="77777777" w:rsidR="002F5D8E" w:rsidRPr="00D733B8" w:rsidRDefault="002F5D8E" w:rsidP="002C56A7">
                <w:pPr>
                  <w:rPr>
                    <w:rFonts w:ascii="Arial" w:hAnsi="Arial" w:cs="Arial"/>
                    <w:kern w:val="2"/>
                    <w:sz w:val="24"/>
                    <w:szCs w:val="24"/>
                  </w:rPr>
                </w:pPr>
                <w:r>
                  <w:rPr>
                    <w:rFonts w:ascii="Arial" w:hAnsi="Arial" w:cs="Arial"/>
                    <w:sz w:val="24"/>
                    <w:szCs w:val="24"/>
                  </w:rPr>
                  <w:t>Paciento gyvybinių funkcijų monitoravimui, pritaikytas anestezinių dujų stebėjimui operacijos metu</w:t>
                </w:r>
              </w:p>
            </w:tc>
            <w:tc>
              <w:tcPr>
                <w:tcW w:w="3686" w:type="dxa"/>
                <w:tcBorders>
                  <w:top w:val="single" w:sz="4" w:space="0" w:color="auto"/>
                  <w:left w:val="single" w:sz="4" w:space="0" w:color="auto"/>
                  <w:bottom w:val="single" w:sz="4" w:space="0" w:color="auto"/>
                  <w:right w:val="single" w:sz="4" w:space="0" w:color="auto"/>
                </w:tcBorders>
              </w:tcPr>
              <w:p w14:paraId="679CDE95" w14:textId="0C03DACA" w:rsidR="002F5D8E" w:rsidRPr="008A36D7" w:rsidRDefault="002F5D8E" w:rsidP="002C56A7">
                <w:pPr>
                  <w:rPr>
                    <w:rFonts w:ascii="Arial" w:hAnsi="Arial" w:cs="Arial"/>
                    <w:kern w:val="2"/>
                    <w:sz w:val="24"/>
                    <w:szCs w:val="24"/>
                  </w:rPr>
                </w:pPr>
                <w:r w:rsidRPr="00D95D26">
                  <w:rPr>
                    <w:rFonts w:ascii="Arial" w:hAnsi="Arial" w:cs="Arial"/>
                    <w:color w:val="00B050"/>
                    <w:sz w:val="24"/>
                    <w:szCs w:val="24"/>
                  </w:rPr>
                  <w:t>Įrašo tiekėjas....</w:t>
                </w:r>
              </w:p>
            </w:tc>
          </w:tr>
          <w:tr w:rsidR="002F5D8E" w:rsidRPr="008A36D7" w14:paraId="0DE4A080" w14:textId="77777777" w:rsidTr="003470FE">
            <w:trPr>
              <w:jc w:val="center"/>
            </w:trPr>
            <w:tc>
              <w:tcPr>
                <w:tcW w:w="846" w:type="dxa"/>
                <w:tcBorders>
                  <w:top w:val="single" w:sz="4" w:space="0" w:color="auto"/>
                  <w:left w:val="single" w:sz="4" w:space="0" w:color="auto"/>
                  <w:bottom w:val="single" w:sz="4" w:space="0" w:color="auto"/>
                  <w:right w:val="single" w:sz="4" w:space="0" w:color="auto"/>
                </w:tcBorders>
              </w:tcPr>
              <w:p w14:paraId="6C605FCE"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BF16ADD" w14:textId="20C5C3D8" w:rsidR="002F5D8E" w:rsidRDefault="002F5D8E" w:rsidP="002C56A7">
                <w:pPr>
                  <w:rPr>
                    <w:rFonts w:ascii="Arial" w:hAnsi="Arial" w:cs="Arial"/>
                    <w:sz w:val="24"/>
                    <w:szCs w:val="24"/>
                  </w:rPr>
                </w:pPr>
                <w:r w:rsidRPr="002F5D8E">
                  <w:rPr>
                    <w:rFonts w:ascii="Arial" w:hAnsi="Arial" w:cs="Arial"/>
                    <w:b/>
                    <w:bCs/>
                    <w:color w:val="000000" w:themeColor="text1"/>
                    <w:sz w:val="24"/>
                    <w:szCs w:val="24"/>
                    <w:shd w:val="clear" w:color="auto" w:fill="FFFFFF"/>
                  </w:rPr>
                  <w:t>Modulinis monitorius</w:t>
                </w:r>
              </w:p>
            </w:tc>
            <w:tc>
              <w:tcPr>
                <w:tcW w:w="3686" w:type="dxa"/>
                <w:tcBorders>
                  <w:top w:val="single" w:sz="4" w:space="0" w:color="auto"/>
                  <w:left w:val="single" w:sz="4" w:space="0" w:color="auto"/>
                  <w:bottom w:val="single" w:sz="4" w:space="0" w:color="auto"/>
                  <w:right w:val="single" w:sz="4" w:space="0" w:color="auto"/>
                </w:tcBorders>
              </w:tcPr>
              <w:p w14:paraId="179D7029" w14:textId="2399C8C4" w:rsidR="002F5D8E" w:rsidRPr="00D95D26" w:rsidRDefault="002F5D8E" w:rsidP="002F5D8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2F5D8E" w:rsidRPr="008A36D7" w14:paraId="7ABFEE08" w14:textId="77777777" w:rsidTr="006F2956">
            <w:trPr>
              <w:jc w:val="center"/>
            </w:trPr>
            <w:tc>
              <w:tcPr>
                <w:tcW w:w="846" w:type="dxa"/>
                <w:tcBorders>
                  <w:top w:val="single" w:sz="4" w:space="0" w:color="auto"/>
                  <w:left w:val="single" w:sz="4" w:space="0" w:color="auto"/>
                  <w:bottom w:val="single" w:sz="4" w:space="0" w:color="auto"/>
                  <w:right w:val="single" w:sz="4" w:space="0" w:color="auto"/>
                </w:tcBorders>
              </w:tcPr>
              <w:p w14:paraId="6E4620D3"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3FC2F83" w14:textId="405C542C" w:rsidR="002F5D8E" w:rsidRDefault="002F5D8E" w:rsidP="002C56A7">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20B6DE67"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CB79AF2" w14:textId="77777777" w:rsidR="002F5D8E" w:rsidRPr="00D95D26" w:rsidRDefault="002F5D8E" w:rsidP="002C56A7">
                <w:pPr>
                  <w:rPr>
                    <w:rFonts w:ascii="Arial" w:hAnsi="Arial" w:cs="Arial"/>
                    <w:color w:val="00B050"/>
                    <w:sz w:val="24"/>
                    <w:szCs w:val="24"/>
                  </w:rPr>
                </w:pPr>
              </w:p>
            </w:tc>
          </w:tr>
          <w:tr w:rsidR="002F5D8E" w:rsidRPr="008A36D7" w14:paraId="3237FD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D947AB"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A9F1AA1"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tipas</w:t>
                </w:r>
              </w:p>
            </w:tc>
            <w:tc>
              <w:tcPr>
                <w:tcW w:w="3827" w:type="dxa"/>
                <w:tcBorders>
                  <w:top w:val="single" w:sz="4" w:space="0" w:color="auto"/>
                  <w:left w:val="single" w:sz="4" w:space="0" w:color="auto"/>
                  <w:bottom w:val="single" w:sz="4" w:space="0" w:color="auto"/>
                  <w:right w:val="single" w:sz="4" w:space="0" w:color="auto"/>
                </w:tcBorders>
              </w:tcPr>
              <w:p w14:paraId="34CD4C1C"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Integruotas multiparametrų modulis kartu su papildomai įstatomu moduliu</w:t>
                </w:r>
              </w:p>
            </w:tc>
            <w:tc>
              <w:tcPr>
                <w:tcW w:w="3686" w:type="dxa"/>
                <w:tcBorders>
                  <w:top w:val="single" w:sz="4" w:space="0" w:color="auto"/>
                  <w:left w:val="single" w:sz="4" w:space="0" w:color="auto"/>
                  <w:bottom w:val="single" w:sz="4" w:space="0" w:color="auto"/>
                  <w:right w:val="single" w:sz="4" w:space="0" w:color="auto"/>
                </w:tcBorders>
              </w:tcPr>
              <w:p w14:paraId="6B88EAE1"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EDA74D" w14:textId="77777777" w:rsidR="002F5D8E" w:rsidRPr="008A36D7" w:rsidRDefault="002F5D8E" w:rsidP="002C56A7">
                <w:pPr>
                  <w:rPr>
                    <w:rFonts w:ascii="Arial" w:hAnsi="Arial" w:cs="Arial"/>
                    <w:kern w:val="2"/>
                    <w:sz w:val="24"/>
                    <w:szCs w:val="24"/>
                  </w:rPr>
                </w:pPr>
              </w:p>
            </w:tc>
          </w:tr>
          <w:tr w:rsidR="002F5D8E" w:rsidRPr="008A36D7" w14:paraId="1BE376B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917C04F"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3951AC" w14:textId="77777777" w:rsidR="002F5D8E" w:rsidRPr="00D733B8" w:rsidRDefault="002F5D8E" w:rsidP="002C56A7">
                <w:pPr>
                  <w:rPr>
                    <w:rFonts w:ascii="Arial" w:hAnsi="Arial" w:cs="Arial"/>
                    <w:kern w:val="2"/>
                    <w:sz w:val="24"/>
                    <w:szCs w:val="24"/>
                  </w:rPr>
                </w:pPr>
                <w:r>
                  <w:rPr>
                    <w:rFonts w:ascii="Arial" w:hAnsi="Arial" w:cs="Arial"/>
                    <w:kern w:val="2"/>
                    <w:sz w:val="24"/>
                    <w:szCs w:val="24"/>
                  </w:rPr>
                  <w:t>Integruoto modulio matuojami parametrai</w:t>
                </w:r>
              </w:p>
            </w:tc>
            <w:tc>
              <w:tcPr>
                <w:tcW w:w="3827" w:type="dxa"/>
                <w:tcBorders>
                  <w:top w:val="single" w:sz="4" w:space="0" w:color="auto"/>
                  <w:left w:val="single" w:sz="4" w:space="0" w:color="auto"/>
                  <w:bottom w:val="single" w:sz="4" w:space="0" w:color="auto"/>
                  <w:right w:val="single" w:sz="4" w:space="0" w:color="auto"/>
                </w:tcBorders>
              </w:tcPr>
              <w:p w14:paraId="24FEE517"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EKG multiderivacinis kanalas</w:t>
                </w:r>
              </w:p>
              <w:p w14:paraId="61A76045"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EKG/Kvėpavimas</w:t>
                </w:r>
              </w:p>
              <w:p w14:paraId="6D252AC1"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Širdies susitraukimų dažnis</w:t>
                </w:r>
              </w:p>
              <w:p w14:paraId="45E61956"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SpO2</w:t>
                </w:r>
              </w:p>
              <w:p w14:paraId="2766CF63" w14:textId="77777777" w:rsidR="002F5D8E"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Temperatūra</w:t>
                </w:r>
              </w:p>
              <w:p w14:paraId="2E2EC5F5" w14:textId="77777777" w:rsidR="002F5D8E" w:rsidRPr="00D733B8" w:rsidRDefault="002F5D8E" w:rsidP="002F5D8E">
                <w:pPr>
                  <w:pStyle w:val="Sraopastraipa"/>
                  <w:widowControl w:val="0"/>
                  <w:numPr>
                    <w:ilvl w:val="0"/>
                    <w:numId w:val="6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Neinvazinis kraujospūdžio matavimas</w:t>
                </w:r>
              </w:p>
            </w:tc>
            <w:tc>
              <w:tcPr>
                <w:tcW w:w="3686" w:type="dxa"/>
                <w:tcBorders>
                  <w:top w:val="single" w:sz="4" w:space="0" w:color="auto"/>
                  <w:left w:val="single" w:sz="4" w:space="0" w:color="auto"/>
                  <w:bottom w:val="single" w:sz="4" w:space="0" w:color="auto"/>
                  <w:right w:val="single" w:sz="4" w:space="0" w:color="auto"/>
                </w:tcBorders>
              </w:tcPr>
              <w:p w14:paraId="619E5C6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36D1C4C" w14:textId="77777777" w:rsidR="002F5D8E" w:rsidRPr="008A36D7" w:rsidRDefault="002F5D8E" w:rsidP="002C56A7">
                <w:pPr>
                  <w:rPr>
                    <w:rFonts w:ascii="Arial" w:hAnsi="Arial" w:cs="Arial"/>
                    <w:kern w:val="2"/>
                    <w:sz w:val="24"/>
                    <w:szCs w:val="24"/>
                  </w:rPr>
                </w:pPr>
              </w:p>
            </w:tc>
          </w:tr>
          <w:tr w:rsidR="002F5D8E" w:rsidRPr="008A36D7" w14:paraId="655A5BB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4DFB90"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AB875D0" w14:textId="77777777" w:rsidR="002F5D8E" w:rsidRPr="00D733B8" w:rsidRDefault="002F5D8E" w:rsidP="002C56A7">
                <w:pPr>
                  <w:rPr>
                    <w:rFonts w:ascii="Arial" w:hAnsi="Arial" w:cs="Arial"/>
                    <w:kern w:val="2"/>
                    <w:sz w:val="24"/>
                    <w:szCs w:val="24"/>
                  </w:rPr>
                </w:pPr>
                <w:r>
                  <w:rPr>
                    <w:rFonts w:ascii="Arial" w:hAnsi="Arial" w:cs="Arial"/>
                    <w:kern w:val="2"/>
                    <w:sz w:val="24"/>
                    <w:szCs w:val="24"/>
                  </w:rPr>
                  <w:t>Papildomo įstatomo modulio matuojami parametrai</w:t>
                </w:r>
              </w:p>
            </w:tc>
            <w:tc>
              <w:tcPr>
                <w:tcW w:w="3827" w:type="dxa"/>
                <w:tcBorders>
                  <w:top w:val="single" w:sz="4" w:space="0" w:color="auto"/>
                  <w:left w:val="single" w:sz="4" w:space="0" w:color="auto"/>
                  <w:bottom w:val="single" w:sz="4" w:space="0" w:color="auto"/>
                  <w:right w:val="single" w:sz="4" w:space="0" w:color="auto"/>
                </w:tcBorders>
              </w:tcPr>
              <w:p w14:paraId="218C96BD"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Ne mažiau išvardintų parametrų:</w:t>
                </w:r>
              </w:p>
              <w:p w14:paraId="297FA149"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p>
              <w:p w14:paraId="205B3215" w14:textId="77777777" w:rsidR="002F5D8E" w:rsidRPr="00B06265"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 xml:space="preserve">1. </w:t>
                </w:r>
                <w:r w:rsidRPr="00B06265">
                  <w:rPr>
                    <w:rFonts w:ascii="Arial" w:hAnsi="Arial" w:cs="Arial"/>
                    <w:color w:val="000000"/>
                    <w:sz w:val="24"/>
                    <w:szCs w:val="24"/>
                  </w:rPr>
                  <w:t>CO2</w:t>
                </w:r>
              </w:p>
              <w:p w14:paraId="659D0AD2"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2. O2</w:t>
                </w:r>
              </w:p>
              <w:p w14:paraId="54B50729" w14:textId="77777777" w:rsidR="002F5D8E"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3. N2O</w:t>
                </w:r>
              </w:p>
              <w:p w14:paraId="3FE086D0" w14:textId="77777777" w:rsidR="002F5D8E" w:rsidRPr="00D733B8" w:rsidRDefault="002F5D8E" w:rsidP="002C56A7">
                <w:pPr>
                  <w:pStyle w:val="Sraopastraipa"/>
                  <w:widowControl w:val="0"/>
                  <w:autoSpaceDE w:val="0"/>
                  <w:autoSpaceDN w:val="0"/>
                  <w:adjustRightInd w:val="0"/>
                  <w:ind w:left="360"/>
                  <w:rPr>
                    <w:rFonts w:ascii="Arial" w:hAnsi="Arial" w:cs="Arial"/>
                    <w:color w:val="000000"/>
                    <w:sz w:val="24"/>
                    <w:szCs w:val="24"/>
                  </w:rPr>
                </w:pPr>
                <w:r>
                  <w:rPr>
                    <w:rFonts w:ascii="Arial" w:hAnsi="Arial" w:cs="Arial"/>
                    <w:color w:val="000000"/>
                    <w:sz w:val="24"/>
                    <w:szCs w:val="24"/>
                  </w:rPr>
                  <w:t>4. AA (des, Iso, Enf, Sev, Hal)</w:t>
                </w:r>
              </w:p>
            </w:tc>
            <w:tc>
              <w:tcPr>
                <w:tcW w:w="3686" w:type="dxa"/>
                <w:tcBorders>
                  <w:top w:val="single" w:sz="4" w:space="0" w:color="auto"/>
                  <w:left w:val="single" w:sz="4" w:space="0" w:color="auto"/>
                  <w:bottom w:val="single" w:sz="4" w:space="0" w:color="auto"/>
                  <w:right w:val="single" w:sz="4" w:space="0" w:color="auto"/>
                </w:tcBorders>
              </w:tcPr>
              <w:p w14:paraId="2FC6D92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A0A804" w14:textId="77777777" w:rsidR="002F5D8E" w:rsidRPr="008A36D7" w:rsidRDefault="002F5D8E" w:rsidP="002C56A7">
                <w:pPr>
                  <w:rPr>
                    <w:rFonts w:ascii="Arial" w:hAnsi="Arial" w:cs="Arial"/>
                    <w:kern w:val="2"/>
                    <w:sz w:val="24"/>
                    <w:szCs w:val="24"/>
                  </w:rPr>
                </w:pPr>
              </w:p>
            </w:tc>
          </w:tr>
          <w:tr w:rsidR="002F5D8E" w:rsidRPr="008A36D7" w14:paraId="6C7925D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67E945D"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0E95CA"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ekranas</w:t>
                </w:r>
              </w:p>
            </w:tc>
            <w:tc>
              <w:tcPr>
                <w:tcW w:w="3827" w:type="dxa"/>
                <w:tcBorders>
                  <w:top w:val="single" w:sz="4" w:space="0" w:color="auto"/>
                  <w:left w:val="single" w:sz="4" w:space="0" w:color="auto"/>
                  <w:bottom w:val="single" w:sz="4" w:space="0" w:color="auto"/>
                  <w:right w:val="single" w:sz="4" w:space="0" w:color="auto"/>
                </w:tcBorders>
              </w:tcPr>
              <w:p w14:paraId="379556B3"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Ne mažiau 12 colių lietimui jautrus aukštos raiškos ekranas</w:t>
                </w:r>
              </w:p>
            </w:tc>
            <w:tc>
              <w:tcPr>
                <w:tcW w:w="3686" w:type="dxa"/>
                <w:tcBorders>
                  <w:top w:val="single" w:sz="4" w:space="0" w:color="auto"/>
                  <w:left w:val="single" w:sz="4" w:space="0" w:color="auto"/>
                  <w:bottom w:val="single" w:sz="4" w:space="0" w:color="auto"/>
                  <w:right w:val="single" w:sz="4" w:space="0" w:color="auto"/>
                </w:tcBorders>
              </w:tcPr>
              <w:p w14:paraId="2F556E7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72BF594" w14:textId="77777777" w:rsidR="002F5D8E" w:rsidRPr="008A36D7" w:rsidRDefault="002F5D8E" w:rsidP="002C56A7">
                <w:pPr>
                  <w:rPr>
                    <w:rFonts w:ascii="Arial" w:hAnsi="Arial" w:cs="Arial"/>
                    <w:kern w:val="2"/>
                    <w:sz w:val="24"/>
                    <w:szCs w:val="24"/>
                  </w:rPr>
                </w:pPr>
              </w:p>
            </w:tc>
          </w:tr>
          <w:tr w:rsidR="002F5D8E" w:rsidRPr="008A36D7" w14:paraId="24123F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EAD019D"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23EEE0"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apsauga nuo defibriliacijos iškrovos</w:t>
                </w:r>
              </w:p>
            </w:tc>
            <w:tc>
              <w:tcPr>
                <w:tcW w:w="3827" w:type="dxa"/>
                <w:tcBorders>
                  <w:top w:val="single" w:sz="4" w:space="0" w:color="auto"/>
                  <w:left w:val="single" w:sz="4" w:space="0" w:color="auto"/>
                  <w:bottom w:val="single" w:sz="4" w:space="0" w:color="auto"/>
                  <w:right w:val="single" w:sz="4" w:space="0" w:color="auto"/>
                </w:tcBorders>
              </w:tcPr>
              <w:p w14:paraId="538FF78B"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xml:space="preserve">Būtina, atsigavimo laikas </w:t>
                </w:r>
                <w:r w:rsidRPr="00DA1F03">
                  <w:rPr>
                    <w:rFonts w:ascii="Arial" w:hAnsi="Arial" w:cs="Arial"/>
                    <w:color w:val="000000"/>
                    <w:sz w:val="24"/>
                    <w:szCs w:val="24"/>
                  </w:rPr>
                  <w:t>&lt;</w:t>
                </w:r>
                <w:r>
                  <w:rPr>
                    <w:rFonts w:ascii="Arial" w:hAnsi="Arial" w:cs="Arial"/>
                    <w:color w:val="000000"/>
                    <w:sz w:val="24"/>
                    <w:szCs w:val="24"/>
                  </w:rPr>
                  <w:t xml:space="preserve"> 10 s.</w:t>
                </w:r>
              </w:p>
            </w:tc>
            <w:tc>
              <w:tcPr>
                <w:tcW w:w="3686" w:type="dxa"/>
                <w:tcBorders>
                  <w:top w:val="single" w:sz="4" w:space="0" w:color="auto"/>
                  <w:left w:val="single" w:sz="4" w:space="0" w:color="auto"/>
                  <w:bottom w:val="single" w:sz="4" w:space="0" w:color="auto"/>
                  <w:right w:val="single" w:sz="4" w:space="0" w:color="auto"/>
                </w:tcBorders>
              </w:tcPr>
              <w:p w14:paraId="1337836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18661D" w14:textId="77777777" w:rsidR="002F5D8E" w:rsidRPr="008A36D7" w:rsidRDefault="002F5D8E" w:rsidP="002C56A7">
                <w:pPr>
                  <w:rPr>
                    <w:rFonts w:ascii="Arial" w:hAnsi="Arial" w:cs="Arial"/>
                    <w:kern w:val="2"/>
                    <w:sz w:val="24"/>
                    <w:szCs w:val="24"/>
                  </w:rPr>
                </w:pPr>
              </w:p>
            </w:tc>
          </w:tr>
          <w:tr w:rsidR="002F5D8E" w:rsidRPr="008A36D7" w14:paraId="544354E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B19F619"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E03018F" w14:textId="77777777" w:rsidR="002F5D8E" w:rsidRPr="00D733B8" w:rsidRDefault="002F5D8E" w:rsidP="002C56A7">
                <w:pPr>
                  <w:rPr>
                    <w:rFonts w:ascii="Arial" w:hAnsi="Arial" w:cs="Arial"/>
                    <w:kern w:val="2"/>
                    <w:sz w:val="24"/>
                    <w:szCs w:val="24"/>
                  </w:rPr>
                </w:pPr>
                <w:r>
                  <w:rPr>
                    <w:rFonts w:ascii="Arial" w:hAnsi="Arial" w:cs="Arial"/>
                    <w:kern w:val="2"/>
                    <w:sz w:val="24"/>
                    <w:szCs w:val="24"/>
                  </w:rPr>
                  <w:t>Užduotų parametrų ribų peržengimo aliarmų sistema</w:t>
                </w:r>
              </w:p>
            </w:tc>
            <w:tc>
              <w:tcPr>
                <w:tcW w:w="3827" w:type="dxa"/>
                <w:tcBorders>
                  <w:top w:val="single" w:sz="4" w:space="0" w:color="auto"/>
                  <w:left w:val="single" w:sz="4" w:space="0" w:color="auto"/>
                  <w:bottom w:val="single" w:sz="4" w:space="0" w:color="auto"/>
                  <w:right w:val="single" w:sz="4" w:space="0" w:color="auto"/>
                </w:tcBorders>
              </w:tcPr>
              <w:p w14:paraId="345FBB1E"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Vizualiniai ir garsiniai aliarmai</w:t>
                </w:r>
              </w:p>
            </w:tc>
            <w:tc>
              <w:tcPr>
                <w:tcW w:w="3686" w:type="dxa"/>
                <w:tcBorders>
                  <w:top w:val="single" w:sz="4" w:space="0" w:color="auto"/>
                  <w:left w:val="single" w:sz="4" w:space="0" w:color="auto"/>
                  <w:bottom w:val="single" w:sz="4" w:space="0" w:color="auto"/>
                  <w:right w:val="single" w:sz="4" w:space="0" w:color="auto"/>
                </w:tcBorders>
              </w:tcPr>
              <w:p w14:paraId="45F46960"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79A4484" w14:textId="77777777" w:rsidR="002F5D8E" w:rsidRPr="008A36D7" w:rsidRDefault="002F5D8E" w:rsidP="002C56A7">
                <w:pPr>
                  <w:rPr>
                    <w:rFonts w:ascii="Arial" w:hAnsi="Arial" w:cs="Arial"/>
                    <w:kern w:val="2"/>
                    <w:sz w:val="24"/>
                    <w:szCs w:val="24"/>
                  </w:rPr>
                </w:pPr>
              </w:p>
            </w:tc>
          </w:tr>
          <w:tr w:rsidR="002F5D8E" w:rsidRPr="008A36D7" w14:paraId="2D24BD6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61C9FF9"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31D194" w14:textId="77777777" w:rsidR="002F5D8E" w:rsidRPr="00D733B8" w:rsidRDefault="002F5D8E" w:rsidP="002C56A7">
                <w:pPr>
                  <w:rPr>
                    <w:rFonts w:ascii="Arial" w:hAnsi="Arial" w:cs="Arial"/>
                    <w:kern w:val="2"/>
                    <w:sz w:val="24"/>
                    <w:szCs w:val="24"/>
                  </w:rPr>
                </w:pPr>
                <w:r>
                  <w:rPr>
                    <w:rFonts w:ascii="Arial" w:hAnsi="Arial" w:cs="Arial"/>
                    <w:kern w:val="2"/>
                    <w:sz w:val="24"/>
                    <w:szCs w:val="24"/>
                  </w:rPr>
                  <w:t>Reikalavimai aliarmo signalams</w:t>
                </w:r>
              </w:p>
            </w:tc>
            <w:tc>
              <w:tcPr>
                <w:tcW w:w="3827" w:type="dxa"/>
                <w:tcBorders>
                  <w:top w:val="single" w:sz="4" w:space="0" w:color="auto"/>
                  <w:left w:val="single" w:sz="4" w:space="0" w:color="auto"/>
                  <w:bottom w:val="single" w:sz="4" w:space="0" w:color="auto"/>
                  <w:right w:val="single" w:sz="4" w:space="0" w:color="auto"/>
                </w:tcBorders>
              </w:tcPr>
              <w:p w14:paraId="2941BE22" w14:textId="77777777" w:rsidR="002F5D8E" w:rsidRDefault="002F5D8E" w:rsidP="002F5D8E">
                <w:pPr>
                  <w:pStyle w:val="Sraopastraipa"/>
                  <w:widowControl w:val="0"/>
                  <w:numPr>
                    <w:ilvl w:val="0"/>
                    <w:numId w:val="6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Kontroliuojamų parametrų ribinių reikšmių nustatymo ir indikacijos galimybė</w:t>
                </w:r>
              </w:p>
              <w:p w14:paraId="5A27EE00" w14:textId="77777777" w:rsidR="002F5D8E" w:rsidRDefault="002F5D8E" w:rsidP="002F5D8E">
                <w:pPr>
                  <w:pStyle w:val="Sraopastraipa"/>
                  <w:widowControl w:val="0"/>
                  <w:numPr>
                    <w:ilvl w:val="0"/>
                    <w:numId w:val="6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Galimybė monitoriaus ekrane stebėti aliarminių pranešimų tekstą</w:t>
                </w:r>
              </w:p>
              <w:p w14:paraId="48E26A10" w14:textId="77777777" w:rsidR="002F5D8E" w:rsidRPr="00D733B8" w:rsidRDefault="002F5D8E" w:rsidP="002F5D8E">
                <w:pPr>
                  <w:pStyle w:val="Sraopastraipa"/>
                  <w:widowControl w:val="0"/>
                  <w:numPr>
                    <w:ilvl w:val="0"/>
                    <w:numId w:val="6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 mažiau 3 lygių signalai</w:t>
                </w:r>
              </w:p>
            </w:tc>
            <w:tc>
              <w:tcPr>
                <w:tcW w:w="3686" w:type="dxa"/>
                <w:tcBorders>
                  <w:top w:val="single" w:sz="4" w:space="0" w:color="auto"/>
                  <w:left w:val="single" w:sz="4" w:space="0" w:color="auto"/>
                  <w:bottom w:val="single" w:sz="4" w:space="0" w:color="auto"/>
                  <w:right w:val="single" w:sz="4" w:space="0" w:color="auto"/>
                </w:tcBorders>
              </w:tcPr>
              <w:p w14:paraId="4997DDB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0BCF84" w14:textId="77777777" w:rsidR="002F5D8E" w:rsidRPr="008A36D7" w:rsidRDefault="002F5D8E" w:rsidP="002C56A7">
                <w:pPr>
                  <w:rPr>
                    <w:rFonts w:ascii="Arial" w:hAnsi="Arial" w:cs="Arial"/>
                    <w:kern w:val="2"/>
                    <w:sz w:val="24"/>
                    <w:szCs w:val="24"/>
                  </w:rPr>
                </w:pPr>
              </w:p>
            </w:tc>
          </w:tr>
          <w:tr w:rsidR="002F5D8E" w:rsidRPr="008A36D7" w14:paraId="1358E806"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58369C4"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D7D7160" w14:textId="77777777" w:rsidR="002F5D8E" w:rsidRPr="00D733B8" w:rsidRDefault="002F5D8E" w:rsidP="002C56A7">
                <w:pPr>
                  <w:rPr>
                    <w:rFonts w:ascii="Arial" w:hAnsi="Arial" w:cs="Arial"/>
                    <w:kern w:val="2"/>
                    <w:sz w:val="24"/>
                    <w:szCs w:val="24"/>
                  </w:rPr>
                </w:pPr>
                <w:r>
                  <w:rPr>
                    <w:rFonts w:ascii="Arial" w:hAnsi="Arial" w:cs="Arial"/>
                    <w:kern w:val="2"/>
                    <w:sz w:val="24"/>
                    <w:szCs w:val="24"/>
                  </w:rPr>
                  <w:t>EKG derivacijos</w:t>
                </w:r>
              </w:p>
            </w:tc>
            <w:tc>
              <w:tcPr>
                <w:tcW w:w="3827" w:type="dxa"/>
                <w:tcBorders>
                  <w:top w:val="single" w:sz="4" w:space="0" w:color="auto"/>
                  <w:left w:val="single" w:sz="4" w:space="0" w:color="auto"/>
                  <w:bottom w:val="single" w:sz="4" w:space="0" w:color="auto"/>
                  <w:right w:val="single" w:sz="4" w:space="0" w:color="auto"/>
                </w:tcBorders>
              </w:tcPr>
              <w:p w14:paraId="60733C60"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I, II, III, aVL, aVF, aVR</w:t>
                </w:r>
              </w:p>
            </w:tc>
            <w:tc>
              <w:tcPr>
                <w:tcW w:w="3686" w:type="dxa"/>
                <w:tcBorders>
                  <w:top w:val="single" w:sz="4" w:space="0" w:color="auto"/>
                  <w:left w:val="single" w:sz="4" w:space="0" w:color="auto"/>
                  <w:bottom w:val="single" w:sz="4" w:space="0" w:color="auto"/>
                  <w:right w:val="single" w:sz="4" w:space="0" w:color="auto"/>
                </w:tcBorders>
              </w:tcPr>
              <w:p w14:paraId="4146D0E3"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01A2C" w14:textId="77777777" w:rsidR="002F5D8E" w:rsidRPr="008A36D7" w:rsidRDefault="002F5D8E" w:rsidP="002C56A7">
                <w:pPr>
                  <w:rPr>
                    <w:rFonts w:ascii="Arial" w:hAnsi="Arial" w:cs="Arial"/>
                    <w:kern w:val="2"/>
                    <w:sz w:val="24"/>
                    <w:szCs w:val="24"/>
                  </w:rPr>
                </w:pPr>
              </w:p>
            </w:tc>
          </w:tr>
          <w:tr w:rsidR="002F5D8E" w:rsidRPr="008A36D7" w14:paraId="50BE761B"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9E015"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A65E6B" w14:textId="77777777" w:rsidR="002F5D8E" w:rsidRPr="00D733B8" w:rsidRDefault="002F5D8E" w:rsidP="002C56A7">
                <w:pPr>
                  <w:rPr>
                    <w:rFonts w:ascii="Arial" w:hAnsi="Arial" w:cs="Arial"/>
                    <w:kern w:val="2"/>
                    <w:sz w:val="24"/>
                    <w:szCs w:val="24"/>
                  </w:rPr>
                </w:pPr>
                <w:r>
                  <w:rPr>
                    <w:rFonts w:ascii="Arial" w:hAnsi="Arial" w:cs="Arial"/>
                    <w:kern w:val="2"/>
                    <w:sz w:val="24"/>
                    <w:szCs w:val="24"/>
                  </w:rPr>
                  <w:t>Širdies susitraukimų dažnis</w:t>
                </w:r>
              </w:p>
            </w:tc>
            <w:tc>
              <w:tcPr>
                <w:tcW w:w="3827" w:type="dxa"/>
                <w:tcBorders>
                  <w:top w:val="single" w:sz="4" w:space="0" w:color="auto"/>
                  <w:left w:val="single" w:sz="4" w:space="0" w:color="auto"/>
                  <w:bottom w:val="single" w:sz="4" w:space="0" w:color="auto"/>
                  <w:right w:val="single" w:sz="4" w:space="0" w:color="auto"/>
                </w:tcBorders>
              </w:tcPr>
              <w:p w14:paraId="0C811214"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 xml:space="preserve">Ne siauresnis nei 30-300 </w:t>
                </w:r>
                <w:r w:rsidRPr="006C7409">
                  <w:rPr>
                    <w:rFonts w:ascii="Arial" w:hAnsi="Arial" w:cs="Arial"/>
                    <w:color w:val="000000"/>
                    <w:sz w:val="24"/>
                    <w:szCs w:val="24"/>
                  </w:rPr>
                  <w:t>±</w:t>
                </w:r>
                <w:r>
                  <w:rPr>
                    <w:rFonts w:ascii="Arial" w:hAnsi="Arial" w:cs="Arial"/>
                    <w:color w:val="000000"/>
                    <w:sz w:val="24"/>
                    <w:szCs w:val="24"/>
                  </w:rPr>
                  <w:t>5 susitraukimai per minutę</w:t>
                </w:r>
              </w:p>
            </w:tc>
            <w:tc>
              <w:tcPr>
                <w:tcW w:w="3686" w:type="dxa"/>
                <w:tcBorders>
                  <w:top w:val="single" w:sz="4" w:space="0" w:color="auto"/>
                  <w:left w:val="single" w:sz="4" w:space="0" w:color="auto"/>
                  <w:bottom w:val="single" w:sz="4" w:space="0" w:color="auto"/>
                  <w:right w:val="single" w:sz="4" w:space="0" w:color="auto"/>
                </w:tcBorders>
              </w:tcPr>
              <w:p w14:paraId="3A7BBB8D"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9F4F9F" w14:textId="77777777" w:rsidR="002F5D8E" w:rsidRPr="008A36D7" w:rsidRDefault="002F5D8E" w:rsidP="002C56A7">
                <w:pPr>
                  <w:rPr>
                    <w:rFonts w:ascii="Arial" w:hAnsi="Arial" w:cs="Arial"/>
                    <w:kern w:val="2"/>
                    <w:sz w:val="24"/>
                    <w:szCs w:val="24"/>
                  </w:rPr>
                </w:pPr>
              </w:p>
            </w:tc>
          </w:tr>
          <w:tr w:rsidR="002F5D8E" w:rsidRPr="008A36D7" w14:paraId="59E05D9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5C5C080"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E76CE68" w14:textId="77777777" w:rsidR="002F5D8E" w:rsidRPr="00D733B8" w:rsidRDefault="002F5D8E" w:rsidP="002C56A7">
                <w:pPr>
                  <w:rPr>
                    <w:rFonts w:ascii="Arial" w:hAnsi="Arial" w:cs="Arial"/>
                    <w:kern w:val="2"/>
                    <w:sz w:val="24"/>
                    <w:szCs w:val="24"/>
                  </w:rPr>
                </w:pPr>
                <w:r>
                  <w:rPr>
                    <w:rFonts w:ascii="Arial" w:hAnsi="Arial" w:cs="Arial"/>
                    <w:kern w:val="2"/>
                    <w:sz w:val="24"/>
                    <w:szCs w:val="24"/>
                  </w:rPr>
                  <w:t>Duomenų analizė</w:t>
                </w:r>
              </w:p>
            </w:tc>
            <w:tc>
              <w:tcPr>
                <w:tcW w:w="3827" w:type="dxa"/>
                <w:tcBorders>
                  <w:top w:val="single" w:sz="4" w:space="0" w:color="auto"/>
                  <w:left w:val="single" w:sz="4" w:space="0" w:color="auto"/>
                  <w:bottom w:val="single" w:sz="4" w:space="0" w:color="auto"/>
                  <w:right w:val="single" w:sz="4" w:space="0" w:color="auto"/>
                </w:tcBorders>
              </w:tcPr>
              <w:p w14:paraId="2ED958CE" w14:textId="77777777" w:rsidR="002F5D8E" w:rsidRPr="00D733B8" w:rsidRDefault="002F5D8E" w:rsidP="002C56A7">
                <w:pPr>
                  <w:pStyle w:val="Sraopastraipa"/>
                  <w:widowControl w:val="0"/>
                  <w:autoSpaceDE w:val="0"/>
                  <w:autoSpaceDN w:val="0"/>
                  <w:adjustRightInd w:val="0"/>
                  <w:ind w:left="0"/>
                  <w:rPr>
                    <w:rFonts w:ascii="Arial" w:hAnsi="Arial" w:cs="Arial"/>
                    <w:color w:val="000000"/>
                    <w:sz w:val="24"/>
                    <w:szCs w:val="24"/>
                  </w:rPr>
                </w:pPr>
                <w:r>
                  <w:rPr>
                    <w:rFonts w:ascii="Arial" w:hAnsi="Arial" w:cs="Arial"/>
                    <w:color w:val="000000"/>
                    <w:sz w:val="24"/>
                    <w:szCs w:val="24"/>
                  </w:rPr>
                  <w:t>Yra kvėpavimo monitoringas ir Apnea atpažinimas</w:t>
                </w:r>
              </w:p>
            </w:tc>
            <w:tc>
              <w:tcPr>
                <w:tcW w:w="3686" w:type="dxa"/>
                <w:tcBorders>
                  <w:top w:val="single" w:sz="4" w:space="0" w:color="auto"/>
                  <w:left w:val="single" w:sz="4" w:space="0" w:color="auto"/>
                  <w:bottom w:val="single" w:sz="4" w:space="0" w:color="auto"/>
                  <w:right w:val="single" w:sz="4" w:space="0" w:color="auto"/>
                </w:tcBorders>
              </w:tcPr>
              <w:p w14:paraId="246338B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309566" w14:textId="77777777" w:rsidR="002F5D8E" w:rsidRPr="008A36D7" w:rsidRDefault="002F5D8E" w:rsidP="002C56A7">
                <w:pPr>
                  <w:rPr>
                    <w:rFonts w:ascii="Arial" w:hAnsi="Arial" w:cs="Arial"/>
                    <w:kern w:val="2"/>
                    <w:sz w:val="24"/>
                    <w:szCs w:val="24"/>
                  </w:rPr>
                </w:pPr>
              </w:p>
            </w:tc>
          </w:tr>
          <w:tr w:rsidR="002F5D8E" w:rsidRPr="008A36D7" w14:paraId="1FCA1A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F736D82"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3CCD2C" w14:textId="77777777" w:rsidR="002F5D8E" w:rsidRPr="006528B3" w:rsidRDefault="002F5D8E" w:rsidP="002C56A7">
                <w:pPr>
                  <w:rPr>
                    <w:rFonts w:ascii="Arial" w:hAnsi="Arial" w:cs="Arial"/>
                    <w:kern w:val="2"/>
                    <w:sz w:val="24"/>
                    <w:szCs w:val="24"/>
                  </w:rPr>
                </w:pPr>
                <w:r w:rsidRPr="006528B3">
                  <w:rPr>
                    <w:rFonts w:ascii="Arial" w:hAnsi="Arial" w:cs="Arial"/>
                    <w:kern w:val="2"/>
                    <w:sz w:val="24"/>
                    <w:szCs w:val="24"/>
                  </w:rPr>
                  <w:t>Temperatūros matavimas</w:t>
                </w:r>
              </w:p>
            </w:tc>
            <w:tc>
              <w:tcPr>
                <w:tcW w:w="3827" w:type="dxa"/>
                <w:tcBorders>
                  <w:top w:val="single" w:sz="4" w:space="0" w:color="auto"/>
                  <w:left w:val="single" w:sz="4" w:space="0" w:color="auto"/>
                  <w:bottom w:val="single" w:sz="4" w:space="0" w:color="auto"/>
                  <w:right w:val="single" w:sz="4" w:space="0" w:color="auto"/>
                </w:tcBorders>
              </w:tcPr>
              <w:p w14:paraId="6997EC9F" w14:textId="77777777" w:rsidR="002F5D8E" w:rsidRPr="006528B3" w:rsidRDefault="002F5D8E" w:rsidP="002F5D8E">
                <w:pPr>
                  <w:pStyle w:val="Betarp"/>
                  <w:widowControl w:val="0"/>
                  <w:numPr>
                    <w:ilvl w:val="0"/>
                    <w:numId w:val="62"/>
                  </w:numPr>
                  <w:jc w:val="both"/>
                  <w:rPr>
                    <w:rFonts w:ascii="Arial" w:hAnsi="Arial" w:cs="Arial"/>
                    <w:sz w:val="24"/>
                    <w:szCs w:val="24"/>
                  </w:rPr>
                </w:pPr>
                <w:r w:rsidRPr="006528B3">
                  <w:rPr>
                    <w:rFonts w:ascii="Arial" w:hAnsi="Arial" w:cs="Arial"/>
                    <w:sz w:val="24"/>
                    <w:szCs w:val="24"/>
                  </w:rPr>
                  <w:t>Ne siauresnėse ribose nei 0-50 ± 5 C</w:t>
                </w:r>
              </w:p>
              <w:p w14:paraId="045D6F39" w14:textId="77777777" w:rsidR="002F5D8E" w:rsidRPr="006528B3" w:rsidRDefault="002F5D8E" w:rsidP="002F5D8E">
                <w:pPr>
                  <w:pStyle w:val="Betarp"/>
                  <w:widowControl w:val="0"/>
                  <w:numPr>
                    <w:ilvl w:val="0"/>
                    <w:numId w:val="62"/>
                  </w:numPr>
                  <w:jc w:val="both"/>
                  <w:rPr>
                    <w:rFonts w:ascii="Arial" w:hAnsi="Arial" w:cs="Arial"/>
                    <w:sz w:val="24"/>
                    <w:szCs w:val="24"/>
                  </w:rPr>
                </w:pPr>
                <w:r w:rsidRPr="006528B3">
                  <w:rPr>
                    <w:rFonts w:ascii="Arial" w:hAnsi="Arial" w:cs="Arial"/>
                    <w:sz w:val="24"/>
                    <w:szCs w:val="24"/>
                  </w:rPr>
                  <w:t>Matavimo paklaida ne daugiau ±0,1 C</w:t>
                </w:r>
              </w:p>
              <w:p w14:paraId="0F80A0EC" w14:textId="77777777" w:rsidR="002F5D8E" w:rsidRPr="006528B3" w:rsidRDefault="002F5D8E" w:rsidP="002F5D8E">
                <w:pPr>
                  <w:pStyle w:val="Betarp"/>
                  <w:widowControl w:val="0"/>
                  <w:numPr>
                    <w:ilvl w:val="0"/>
                    <w:numId w:val="62"/>
                  </w:numPr>
                  <w:jc w:val="both"/>
                  <w:rPr>
                    <w:rFonts w:ascii="Arial" w:hAnsi="Arial" w:cs="Arial"/>
                    <w:sz w:val="24"/>
                    <w:szCs w:val="24"/>
                  </w:rPr>
                </w:pPr>
                <w:r w:rsidRPr="006528B3">
                  <w:rPr>
                    <w:rFonts w:ascii="Arial" w:hAnsi="Arial" w:cs="Arial"/>
                    <w:sz w:val="24"/>
                    <w:szCs w:val="24"/>
                  </w:rPr>
                  <w:t>Skaitmeninis atvaizdavimas</w:t>
                </w:r>
              </w:p>
            </w:tc>
            <w:tc>
              <w:tcPr>
                <w:tcW w:w="3686" w:type="dxa"/>
                <w:tcBorders>
                  <w:top w:val="single" w:sz="4" w:space="0" w:color="auto"/>
                  <w:left w:val="single" w:sz="4" w:space="0" w:color="auto"/>
                  <w:bottom w:val="single" w:sz="4" w:space="0" w:color="auto"/>
                  <w:right w:val="single" w:sz="4" w:space="0" w:color="auto"/>
                </w:tcBorders>
              </w:tcPr>
              <w:p w14:paraId="523FCF7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AA2E96" w14:textId="77777777" w:rsidR="002F5D8E" w:rsidRPr="008A36D7" w:rsidRDefault="002F5D8E" w:rsidP="002C56A7">
                <w:pPr>
                  <w:rPr>
                    <w:rFonts w:ascii="Arial" w:hAnsi="Arial" w:cs="Arial"/>
                    <w:kern w:val="2"/>
                    <w:sz w:val="24"/>
                    <w:szCs w:val="24"/>
                  </w:rPr>
                </w:pPr>
              </w:p>
            </w:tc>
          </w:tr>
          <w:tr w:rsidR="002F5D8E" w:rsidRPr="008A36D7" w14:paraId="0E119B1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773941A"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056A90" w14:textId="77777777" w:rsidR="002F5D8E" w:rsidRPr="00D733B8" w:rsidRDefault="002F5D8E" w:rsidP="002C56A7">
                <w:pPr>
                  <w:rPr>
                    <w:rFonts w:ascii="Arial" w:hAnsi="Arial" w:cs="Arial"/>
                    <w:kern w:val="2"/>
                    <w:sz w:val="24"/>
                    <w:szCs w:val="24"/>
                  </w:rPr>
                </w:pPr>
                <w:r>
                  <w:rPr>
                    <w:rFonts w:ascii="Arial" w:hAnsi="Arial" w:cs="Arial"/>
                    <w:kern w:val="2"/>
                    <w:sz w:val="24"/>
                    <w:szCs w:val="24"/>
                  </w:rPr>
                  <w:t>Neinvazinis kraujospūdžio matavimas</w:t>
                </w:r>
              </w:p>
            </w:tc>
            <w:tc>
              <w:tcPr>
                <w:tcW w:w="3827" w:type="dxa"/>
                <w:tcBorders>
                  <w:top w:val="single" w:sz="4" w:space="0" w:color="auto"/>
                  <w:left w:val="single" w:sz="4" w:space="0" w:color="auto"/>
                  <w:bottom w:val="single" w:sz="4" w:space="0" w:color="auto"/>
                  <w:right w:val="single" w:sz="4" w:space="0" w:color="auto"/>
                </w:tcBorders>
              </w:tcPr>
              <w:p w14:paraId="22D5C3DF" w14:textId="77777777" w:rsidR="002F5D8E" w:rsidRPr="006528B3" w:rsidRDefault="002F5D8E" w:rsidP="002F5D8E">
                <w:pPr>
                  <w:pStyle w:val="Betarp"/>
                  <w:widowControl w:val="0"/>
                  <w:numPr>
                    <w:ilvl w:val="0"/>
                    <w:numId w:val="63"/>
                  </w:numPr>
                  <w:jc w:val="both"/>
                  <w:rPr>
                    <w:rFonts w:ascii="Arial" w:hAnsi="Arial" w:cs="Arial"/>
                    <w:sz w:val="24"/>
                    <w:szCs w:val="24"/>
                  </w:rPr>
                </w:pPr>
                <w:r w:rsidRPr="006528B3">
                  <w:rPr>
                    <w:rFonts w:ascii="Arial" w:hAnsi="Arial" w:cs="Arial"/>
                    <w:sz w:val="24"/>
                    <w:szCs w:val="24"/>
                  </w:rPr>
                  <w:t>Ne siauresnėse ribose nei 10-290 mmHg ± 10 mmHg</w:t>
                </w:r>
              </w:p>
              <w:p w14:paraId="7DC80645" w14:textId="77777777" w:rsidR="002F5D8E" w:rsidRPr="006528B3" w:rsidRDefault="002F5D8E" w:rsidP="002F5D8E">
                <w:pPr>
                  <w:pStyle w:val="Betarp"/>
                  <w:widowControl w:val="0"/>
                  <w:numPr>
                    <w:ilvl w:val="0"/>
                    <w:numId w:val="63"/>
                  </w:numPr>
                  <w:jc w:val="both"/>
                  <w:rPr>
                    <w:rFonts w:ascii="Arial" w:hAnsi="Arial" w:cs="Arial"/>
                    <w:sz w:val="24"/>
                    <w:szCs w:val="24"/>
                  </w:rPr>
                </w:pPr>
                <w:r w:rsidRPr="006528B3">
                  <w:rPr>
                    <w:rFonts w:ascii="Arial" w:hAnsi="Arial" w:cs="Arial"/>
                    <w:sz w:val="24"/>
                    <w:szCs w:val="24"/>
                  </w:rPr>
                  <w:t>Oscilometrinis metodas</w:t>
                </w:r>
              </w:p>
              <w:p w14:paraId="7DA5711C" w14:textId="77777777" w:rsidR="002F5D8E" w:rsidRPr="006528B3" w:rsidRDefault="002F5D8E" w:rsidP="002F5D8E">
                <w:pPr>
                  <w:pStyle w:val="Betarp"/>
                  <w:widowControl w:val="0"/>
                  <w:numPr>
                    <w:ilvl w:val="0"/>
                    <w:numId w:val="63"/>
                  </w:numPr>
                  <w:jc w:val="both"/>
                  <w:rPr>
                    <w:rFonts w:ascii="Arial" w:hAnsi="Arial" w:cs="Arial"/>
                    <w:sz w:val="24"/>
                    <w:szCs w:val="24"/>
                  </w:rPr>
                </w:pPr>
                <w:r w:rsidRPr="006528B3">
                  <w:rPr>
                    <w:rFonts w:ascii="Arial" w:hAnsi="Arial" w:cs="Arial"/>
                    <w:sz w:val="24"/>
                    <w:szCs w:val="24"/>
                  </w:rPr>
                  <w:t>Automatinis ir rankinis darbo režimai</w:t>
                </w:r>
              </w:p>
              <w:p w14:paraId="4EF13CAD" w14:textId="77777777" w:rsidR="002F5D8E" w:rsidRPr="006528B3" w:rsidRDefault="002F5D8E" w:rsidP="002F5D8E">
                <w:pPr>
                  <w:pStyle w:val="Betarp"/>
                  <w:widowControl w:val="0"/>
                  <w:numPr>
                    <w:ilvl w:val="0"/>
                    <w:numId w:val="63"/>
                  </w:numPr>
                  <w:jc w:val="both"/>
                  <w:rPr>
                    <w:rFonts w:ascii="Arial" w:hAnsi="Arial" w:cs="Arial"/>
                    <w:sz w:val="24"/>
                    <w:szCs w:val="24"/>
                  </w:rPr>
                </w:pPr>
                <w:r w:rsidRPr="006528B3">
                  <w:rPr>
                    <w:rFonts w:ascii="Arial" w:hAnsi="Arial" w:cs="Arial"/>
                    <w:sz w:val="24"/>
                    <w:szCs w:val="24"/>
                  </w:rPr>
                  <w:t>Skaitmeninis atvaizdavimas</w:t>
                </w:r>
              </w:p>
              <w:p w14:paraId="17B19C48" w14:textId="77777777" w:rsidR="002F5D8E" w:rsidRPr="006528B3" w:rsidRDefault="002F5D8E" w:rsidP="002F5D8E">
                <w:pPr>
                  <w:pStyle w:val="Betarp"/>
                  <w:widowControl w:val="0"/>
                  <w:numPr>
                    <w:ilvl w:val="0"/>
                    <w:numId w:val="63"/>
                  </w:numPr>
                  <w:jc w:val="both"/>
                  <w:rPr>
                    <w:rFonts w:ascii="Arial" w:hAnsi="Arial" w:cs="Arial"/>
                    <w:sz w:val="24"/>
                    <w:szCs w:val="24"/>
                  </w:rPr>
                </w:pPr>
                <w:r w:rsidRPr="006528B3">
                  <w:rPr>
                    <w:rFonts w:ascii="Arial" w:hAnsi="Arial" w:cs="Arial"/>
                    <w:sz w:val="24"/>
                    <w:szCs w:val="24"/>
                  </w:rPr>
                  <w:t xml:space="preserve">Ekrane atvaizduojamas sistolinis, diastolinis ir </w:t>
                </w:r>
                <w:r w:rsidRPr="006528B3">
                  <w:rPr>
                    <w:rFonts w:ascii="Arial" w:hAnsi="Arial" w:cs="Arial"/>
                    <w:sz w:val="24"/>
                    <w:szCs w:val="24"/>
                  </w:rPr>
                  <w:lastRenderedPageBreak/>
                  <w:t>vidurinis kraujospūdis.</w:t>
                </w:r>
              </w:p>
            </w:tc>
            <w:tc>
              <w:tcPr>
                <w:tcW w:w="3686" w:type="dxa"/>
                <w:tcBorders>
                  <w:top w:val="single" w:sz="4" w:space="0" w:color="auto"/>
                  <w:left w:val="single" w:sz="4" w:space="0" w:color="auto"/>
                  <w:bottom w:val="single" w:sz="4" w:space="0" w:color="auto"/>
                  <w:right w:val="single" w:sz="4" w:space="0" w:color="auto"/>
                </w:tcBorders>
              </w:tcPr>
              <w:p w14:paraId="02AA441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13C52B0F" w14:textId="77777777" w:rsidR="002F5D8E" w:rsidRPr="008A36D7" w:rsidRDefault="002F5D8E" w:rsidP="002C56A7">
                <w:pPr>
                  <w:rPr>
                    <w:rFonts w:ascii="Arial" w:hAnsi="Arial" w:cs="Arial"/>
                    <w:kern w:val="2"/>
                    <w:sz w:val="24"/>
                    <w:szCs w:val="24"/>
                  </w:rPr>
                </w:pPr>
              </w:p>
            </w:tc>
          </w:tr>
          <w:tr w:rsidR="002F5D8E" w:rsidRPr="008A36D7" w14:paraId="1E61B17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76B2FE"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8BD8F9D" w14:textId="77777777" w:rsidR="002F5D8E" w:rsidRPr="00D733B8" w:rsidRDefault="002F5D8E" w:rsidP="002C56A7">
                <w:pPr>
                  <w:rPr>
                    <w:rFonts w:ascii="Arial" w:hAnsi="Arial" w:cs="Arial"/>
                    <w:kern w:val="2"/>
                    <w:sz w:val="24"/>
                    <w:szCs w:val="24"/>
                  </w:rPr>
                </w:pPr>
                <w:r>
                  <w:rPr>
                    <w:rFonts w:ascii="Arial" w:hAnsi="Arial" w:cs="Arial"/>
                    <w:kern w:val="2"/>
                    <w:sz w:val="24"/>
                    <w:szCs w:val="24"/>
                  </w:rPr>
                  <w:t>SpO2 matavimas</w:t>
                </w:r>
              </w:p>
            </w:tc>
            <w:tc>
              <w:tcPr>
                <w:tcW w:w="3827" w:type="dxa"/>
                <w:tcBorders>
                  <w:top w:val="single" w:sz="4" w:space="0" w:color="auto"/>
                  <w:left w:val="single" w:sz="4" w:space="0" w:color="auto"/>
                  <w:bottom w:val="single" w:sz="4" w:space="0" w:color="auto"/>
                  <w:right w:val="single" w:sz="4" w:space="0" w:color="auto"/>
                </w:tcBorders>
              </w:tcPr>
              <w:p w14:paraId="4B3B75F7" w14:textId="77777777" w:rsidR="002F5D8E" w:rsidRPr="006528B3" w:rsidRDefault="002F5D8E" w:rsidP="002F5D8E">
                <w:pPr>
                  <w:pStyle w:val="Betarp"/>
                  <w:widowControl w:val="0"/>
                  <w:numPr>
                    <w:ilvl w:val="0"/>
                    <w:numId w:val="64"/>
                  </w:numPr>
                  <w:jc w:val="both"/>
                  <w:rPr>
                    <w:rFonts w:ascii="Arial" w:hAnsi="Arial" w:cs="Arial"/>
                    <w:sz w:val="24"/>
                    <w:szCs w:val="24"/>
                  </w:rPr>
                </w:pPr>
                <w:r w:rsidRPr="006528B3">
                  <w:rPr>
                    <w:rFonts w:ascii="Arial" w:hAnsi="Arial" w:cs="Arial"/>
                    <w:sz w:val="24"/>
                    <w:szCs w:val="24"/>
                  </w:rPr>
                  <w:t>Paklaida ne daugiau ±2%</w:t>
                </w:r>
              </w:p>
              <w:p w14:paraId="43296F34" w14:textId="77777777" w:rsidR="002F5D8E" w:rsidRPr="006528B3" w:rsidRDefault="002F5D8E" w:rsidP="002F5D8E">
                <w:pPr>
                  <w:pStyle w:val="Betarp"/>
                  <w:widowControl w:val="0"/>
                  <w:numPr>
                    <w:ilvl w:val="0"/>
                    <w:numId w:val="64"/>
                  </w:numPr>
                  <w:jc w:val="both"/>
                  <w:rPr>
                    <w:rFonts w:ascii="Arial" w:hAnsi="Arial" w:cs="Arial"/>
                    <w:sz w:val="24"/>
                    <w:szCs w:val="24"/>
                  </w:rPr>
                </w:pPr>
                <w:r w:rsidRPr="006528B3">
                  <w:rPr>
                    <w:rFonts w:ascii="Arial" w:hAnsi="Arial" w:cs="Arial"/>
                    <w:sz w:val="24"/>
                    <w:szCs w:val="24"/>
                  </w:rPr>
                  <w:t>Atvaizduojama kreivė ir skaitmeninė skaitinė išraiška</w:t>
                </w:r>
              </w:p>
              <w:p w14:paraId="279BFC01" w14:textId="77777777" w:rsidR="002F5D8E" w:rsidRPr="006528B3" w:rsidRDefault="002F5D8E" w:rsidP="002F5D8E">
                <w:pPr>
                  <w:pStyle w:val="Betarp"/>
                  <w:widowControl w:val="0"/>
                  <w:numPr>
                    <w:ilvl w:val="0"/>
                    <w:numId w:val="64"/>
                  </w:numPr>
                  <w:jc w:val="both"/>
                  <w:rPr>
                    <w:rFonts w:ascii="Arial" w:hAnsi="Arial" w:cs="Arial"/>
                    <w:sz w:val="24"/>
                    <w:szCs w:val="24"/>
                  </w:rPr>
                </w:pPr>
                <w:r w:rsidRPr="006528B3">
                  <w:rPr>
                    <w:rFonts w:ascii="Arial" w:hAnsi="Arial" w:cs="Arial"/>
                    <w:sz w:val="24"/>
                    <w:szCs w:val="24"/>
                  </w:rPr>
                  <w:t>Pulso matavimo diapazonas ne siauresnėse ribose nei 20-250 k/min ±10 k/min</w:t>
                </w:r>
              </w:p>
            </w:tc>
            <w:tc>
              <w:tcPr>
                <w:tcW w:w="3686" w:type="dxa"/>
                <w:tcBorders>
                  <w:top w:val="single" w:sz="4" w:space="0" w:color="auto"/>
                  <w:left w:val="single" w:sz="4" w:space="0" w:color="auto"/>
                  <w:bottom w:val="single" w:sz="4" w:space="0" w:color="auto"/>
                  <w:right w:val="single" w:sz="4" w:space="0" w:color="auto"/>
                </w:tcBorders>
              </w:tcPr>
              <w:p w14:paraId="2DB7E7BF"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1F6B3C" w14:textId="77777777" w:rsidR="002F5D8E" w:rsidRPr="008A36D7" w:rsidRDefault="002F5D8E" w:rsidP="002C56A7">
                <w:pPr>
                  <w:rPr>
                    <w:rFonts w:ascii="Arial" w:hAnsi="Arial" w:cs="Arial"/>
                    <w:kern w:val="2"/>
                    <w:sz w:val="24"/>
                    <w:szCs w:val="24"/>
                  </w:rPr>
                </w:pPr>
              </w:p>
            </w:tc>
          </w:tr>
          <w:tr w:rsidR="002F5D8E" w:rsidRPr="008A36D7" w14:paraId="422BB55D"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4E205D0"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05BF67"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svoris</w:t>
                </w:r>
              </w:p>
            </w:tc>
            <w:tc>
              <w:tcPr>
                <w:tcW w:w="3827" w:type="dxa"/>
                <w:tcBorders>
                  <w:top w:val="single" w:sz="4" w:space="0" w:color="auto"/>
                  <w:left w:val="single" w:sz="4" w:space="0" w:color="auto"/>
                  <w:bottom w:val="single" w:sz="4" w:space="0" w:color="auto"/>
                  <w:right w:val="single" w:sz="4" w:space="0" w:color="auto"/>
                </w:tcBorders>
              </w:tcPr>
              <w:p w14:paraId="0D8C86CC" w14:textId="77777777" w:rsidR="002F5D8E" w:rsidRPr="006528B3" w:rsidRDefault="002F5D8E" w:rsidP="002C56A7">
                <w:pPr>
                  <w:pStyle w:val="Betarp"/>
                  <w:widowControl w:val="0"/>
                  <w:jc w:val="both"/>
                  <w:rPr>
                    <w:rFonts w:ascii="Arial" w:hAnsi="Arial" w:cs="Arial"/>
                    <w:sz w:val="24"/>
                    <w:szCs w:val="24"/>
                  </w:rPr>
                </w:pPr>
                <w:r w:rsidRPr="006528B3">
                  <w:rPr>
                    <w:rFonts w:ascii="Arial" w:hAnsi="Arial" w:cs="Arial"/>
                    <w:sz w:val="24"/>
                    <w:szCs w:val="24"/>
                  </w:rPr>
                  <w:t>Ne daugiau 5 kg.</w:t>
                </w:r>
              </w:p>
            </w:tc>
            <w:tc>
              <w:tcPr>
                <w:tcW w:w="3686" w:type="dxa"/>
                <w:tcBorders>
                  <w:top w:val="single" w:sz="4" w:space="0" w:color="auto"/>
                  <w:left w:val="single" w:sz="4" w:space="0" w:color="auto"/>
                  <w:bottom w:val="single" w:sz="4" w:space="0" w:color="auto"/>
                  <w:right w:val="single" w:sz="4" w:space="0" w:color="auto"/>
                </w:tcBorders>
              </w:tcPr>
              <w:p w14:paraId="51C88BB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1BF24F" w14:textId="77777777" w:rsidR="002F5D8E" w:rsidRPr="008A36D7" w:rsidRDefault="002F5D8E" w:rsidP="002C56A7">
                <w:pPr>
                  <w:rPr>
                    <w:rFonts w:ascii="Arial" w:hAnsi="Arial" w:cs="Arial"/>
                    <w:kern w:val="2"/>
                    <w:sz w:val="24"/>
                    <w:szCs w:val="24"/>
                  </w:rPr>
                </w:pPr>
              </w:p>
            </w:tc>
          </w:tr>
          <w:tr w:rsidR="002F5D8E" w:rsidRPr="008A36D7" w14:paraId="7804EF4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1D98382"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96DA16" w14:textId="77777777" w:rsidR="002F5D8E" w:rsidRPr="00D733B8" w:rsidRDefault="002F5D8E" w:rsidP="002C56A7">
                <w:pPr>
                  <w:rPr>
                    <w:rFonts w:ascii="Arial" w:hAnsi="Arial" w:cs="Arial"/>
                    <w:kern w:val="2"/>
                    <w:sz w:val="24"/>
                    <w:szCs w:val="24"/>
                  </w:rPr>
                </w:pPr>
                <w:r>
                  <w:rPr>
                    <w:rFonts w:ascii="Arial" w:hAnsi="Arial" w:cs="Arial"/>
                    <w:kern w:val="2"/>
                    <w:sz w:val="24"/>
                    <w:szCs w:val="24"/>
                  </w:rPr>
                  <w:t>Monitoriaus priedai:</w:t>
                </w:r>
              </w:p>
            </w:tc>
            <w:tc>
              <w:tcPr>
                <w:tcW w:w="3827" w:type="dxa"/>
                <w:tcBorders>
                  <w:top w:val="single" w:sz="4" w:space="0" w:color="auto"/>
                  <w:left w:val="single" w:sz="4" w:space="0" w:color="auto"/>
                  <w:bottom w:val="single" w:sz="4" w:space="0" w:color="auto"/>
                  <w:right w:val="single" w:sz="4" w:space="0" w:color="auto"/>
                </w:tcBorders>
              </w:tcPr>
              <w:p w14:paraId="263938E3" w14:textId="77777777" w:rsidR="002F5D8E" w:rsidRPr="006528B3" w:rsidRDefault="002F5D8E" w:rsidP="002C56A7">
                <w:pPr>
                  <w:pStyle w:val="Betarp"/>
                  <w:widowControl w:val="0"/>
                  <w:jc w:val="both"/>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C482D75" w14:textId="77777777" w:rsidR="002F5D8E" w:rsidRPr="008A36D7" w:rsidRDefault="002F5D8E" w:rsidP="002C56A7">
                <w:pPr>
                  <w:rPr>
                    <w:rFonts w:ascii="Arial" w:hAnsi="Arial" w:cs="Arial"/>
                    <w:kern w:val="2"/>
                    <w:sz w:val="24"/>
                    <w:szCs w:val="24"/>
                  </w:rPr>
                </w:pPr>
              </w:p>
            </w:tc>
          </w:tr>
          <w:tr w:rsidR="002F5D8E" w:rsidRPr="008A36D7" w14:paraId="0F87DDB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05BF704"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204346" w14:textId="77777777" w:rsidR="002F5D8E" w:rsidRPr="00D733B8" w:rsidRDefault="002F5D8E" w:rsidP="002C56A7">
                <w:pPr>
                  <w:rPr>
                    <w:rFonts w:ascii="Arial" w:hAnsi="Arial" w:cs="Arial"/>
                    <w:kern w:val="2"/>
                    <w:sz w:val="24"/>
                    <w:szCs w:val="24"/>
                  </w:rPr>
                </w:pPr>
                <w:r>
                  <w:rPr>
                    <w:rFonts w:ascii="Arial" w:hAnsi="Arial" w:cs="Arial"/>
                    <w:kern w:val="2"/>
                    <w:sz w:val="24"/>
                    <w:szCs w:val="24"/>
                  </w:rPr>
                  <w:t>SpO2 matavimo daviklis suaugusiems su jungiamuoju kabeliu</w:t>
                </w:r>
              </w:p>
            </w:tc>
            <w:tc>
              <w:tcPr>
                <w:tcW w:w="3827" w:type="dxa"/>
                <w:tcBorders>
                  <w:top w:val="single" w:sz="4" w:space="0" w:color="auto"/>
                  <w:left w:val="single" w:sz="4" w:space="0" w:color="auto"/>
                  <w:bottom w:val="single" w:sz="4" w:space="0" w:color="auto"/>
                  <w:right w:val="single" w:sz="4" w:space="0" w:color="auto"/>
                </w:tcBorders>
              </w:tcPr>
              <w:p w14:paraId="57C1A0C8" w14:textId="77777777" w:rsidR="002F5D8E" w:rsidRPr="006528B3" w:rsidRDefault="002F5D8E" w:rsidP="002C56A7">
                <w:pPr>
                  <w:pStyle w:val="Betarp"/>
                  <w:widowControl w:val="0"/>
                  <w:jc w:val="both"/>
                  <w:rPr>
                    <w:rFonts w:ascii="Arial" w:hAnsi="Arial" w:cs="Arial"/>
                    <w:sz w:val="24"/>
                    <w:szCs w:val="24"/>
                  </w:rPr>
                </w:pPr>
                <w:r w:rsidRPr="006528B3">
                  <w:rPr>
                    <w:rFonts w:ascii="Arial" w:hAnsi="Arial" w:cs="Arial"/>
                    <w:sz w:val="24"/>
                    <w:szCs w:val="24"/>
                  </w:rPr>
                  <w:t xml:space="preserve">Pirštinis (standaus segtuko tipo), skirtas daugkartiniam naudojimui. 1 vnt. Jungiamasis kabelis prie monitoriaus 1 vnt. </w:t>
                </w:r>
              </w:p>
            </w:tc>
            <w:tc>
              <w:tcPr>
                <w:tcW w:w="3686" w:type="dxa"/>
                <w:tcBorders>
                  <w:top w:val="single" w:sz="4" w:space="0" w:color="auto"/>
                  <w:left w:val="single" w:sz="4" w:space="0" w:color="auto"/>
                  <w:bottom w:val="single" w:sz="4" w:space="0" w:color="auto"/>
                  <w:right w:val="single" w:sz="4" w:space="0" w:color="auto"/>
                </w:tcBorders>
              </w:tcPr>
              <w:p w14:paraId="454559A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41F604" w14:textId="77777777" w:rsidR="002F5D8E" w:rsidRPr="008A36D7" w:rsidRDefault="002F5D8E" w:rsidP="002C56A7">
                <w:pPr>
                  <w:rPr>
                    <w:rFonts w:ascii="Arial" w:hAnsi="Arial" w:cs="Arial"/>
                    <w:kern w:val="2"/>
                    <w:sz w:val="24"/>
                    <w:szCs w:val="24"/>
                  </w:rPr>
                </w:pPr>
              </w:p>
            </w:tc>
          </w:tr>
          <w:tr w:rsidR="002F5D8E" w:rsidRPr="008A36D7" w14:paraId="3A1AEDA6"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A522673"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99E99C" w14:textId="77777777" w:rsidR="002F5D8E" w:rsidRPr="00D733B8" w:rsidRDefault="002F5D8E" w:rsidP="002C56A7">
                <w:pPr>
                  <w:rPr>
                    <w:rFonts w:ascii="Arial" w:hAnsi="Arial" w:cs="Arial"/>
                    <w:kern w:val="2"/>
                    <w:sz w:val="24"/>
                    <w:szCs w:val="24"/>
                  </w:rPr>
                </w:pPr>
                <w:r>
                  <w:rPr>
                    <w:rFonts w:ascii="Arial" w:hAnsi="Arial" w:cs="Arial"/>
                    <w:kern w:val="2"/>
                    <w:sz w:val="24"/>
                    <w:szCs w:val="24"/>
                  </w:rPr>
                  <w:t>Manžetės neinvaziniam suaugusiųjų kraujospūdžio matavimui</w:t>
                </w:r>
              </w:p>
            </w:tc>
            <w:tc>
              <w:tcPr>
                <w:tcW w:w="3827" w:type="dxa"/>
                <w:tcBorders>
                  <w:top w:val="single" w:sz="4" w:space="0" w:color="auto"/>
                  <w:left w:val="single" w:sz="4" w:space="0" w:color="auto"/>
                  <w:bottom w:val="single" w:sz="4" w:space="0" w:color="auto"/>
                  <w:right w:val="single" w:sz="4" w:space="0" w:color="auto"/>
                </w:tcBorders>
              </w:tcPr>
              <w:p w14:paraId="67A3EBB9" w14:textId="77777777" w:rsidR="002F5D8E" w:rsidRPr="006528B3" w:rsidRDefault="002F5D8E" w:rsidP="002C56A7">
                <w:pPr>
                  <w:pStyle w:val="Betarp"/>
                  <w:widowControl w:val="0"/>
                  <w:jc w:val="both"/>
                  <w:rPr>
                    <w:rFonts w:ascii="Arial" w:hAnsi="Arial" w:cs="Arial"/>
                    <w:sz w:val="24"/>
                    <w:szCs w:val="24"/>
                  </w:rPr>
                </w:pPr>
                <w:r w:rsidRPr="006528B3">
                  <w:rPr>
                    <w:rFonts w:ascii="Arial" w:hAnsi="Arial" w:cs="Arial"/>
                    <w:sz w:val="24"/>
                    <w:szCs w:val="24"/>
                  </w:rPr>
                  <w:t>Ne mažiau 3 (trijų) skirtingų dydžių manžetės, skirtos daugkartiniam naudojimui 3 vnt. Komplektacijoje prijungimo žarnelė su jungtimi.</w:t>
                </w:r>
              </w:p>
            </w:tc>
            <w:tc>
              <w:tcPr>
                <w:tcW w:w="3686" w:type="dxa"/>
                <w:tcBorders>
                  <w:top w:val="single" w:sz="4" w:space="0" w:color="auto"/>
                  <w:left w:val="single" w:sz="4" w:space="0" w:color="auto"/>
                  <w:bottom w:val="single" w:sz="4" w:space="0" w:color="auto"/>
                  <w:right w:val="single" w:sz="4" w:space="0" w:color="auto"/>
                </w:tcBorders>
              </w:tcPr>
              <w:p w14:paraId="22B5DA23"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970156" w14:textId="77777777" w:rsidR="002F5D8E" w:rsidRPr="008A36D7" w:rsidRDefault="002F5D8E" w:rsidP="002C56A7">
                <w:pPr>
                  <w:rPr>
                    <w:rFonts w:ascii="Arial" w:hAnsi="Arial" w:cs="Arial"/>
                    <w:kern w:val="2"/>
                    <w:sz w:val="24"/>
                    <w:szCs w:val="24"/>
                  </w:rPr>
                </w:pPr>
              </w:p>
            </w:tc>
          </w:tr>
          <w:tr w:rsidR="002F5D8E" w:rsidRPr="008A36D7" w14:paraId="69FF8B1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61BD5FE"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4ED3F32" w14:textId="77777777" w:rsidR="002F5D8E" w:rsidRPr="00D733B8" w:rsidRDefault="002F5D8E" w:rsidP="002C56A7">
                <w:pPr>
                  <w:rPr>
                    <w:rFonts w:ascii="Arial" w:hAnsi="Arial" w:cs="Arial"/>
                    <w:kern w:val="2"/>
                    <w:sz w:val="24"/>
                    <w:szCs w:val="24"/>
                  </w:rPr>
                </w:pPr>
                <w:r>
                  <w:rPr>
                    <w:rFonts w:ascii="Arial" w:hAnsi="Arial" w:cs="Arial"/>
                    <w:kern w:val="2"/>
                    <w:sz w:val="24"/>
                    <w:szCs w:val="24"/>
                  </w:rPr>
                  <w:t>EKG paciento kabelis</w:t>
                </w:r>
              </w:p>
            </w:tc>
            <w:tc>
              <w:tcPr>
                <w:tcW w:w="3827" w:type="dxa"/>
                <w:tcBorders>
                  <w:top w:val="single" w:sz="4" w:space="0" w:color="auto"/>
                  <w:left w:val="single" w:sz="4" w:space="0" w:color="auto"/>
                  <w:bottom w:val="single" w:sz="4" w:space="0" w:color="auto"/>
                  <w:right w:val="single" w:sz="4" w:space="0" w:color="auto"/>
                </w:tcBorders>
              </w:tcPr>
              <w:p w14:paraId="7C9E5DC4" w14:textId="77777777" w:rsidR="002F5D8E" w:rsidRPr="006528B3" w:rsidRDefault="002F5D8E" w:rsidP="002C56A7">
                <w:pPr>
                  <w:pStyle w:val="Betarp"/>
                  <w:widowControl w:val="0"/>
                  <w:jc w:val="both"/>
                  <w:rPr>
                    <w:rFonts w:ascii="Arial" w:hAnsi="Arial" w:cs="Arial"/>
                    <w:sz w:val="24"/>
                    <w:szCs w:val="24"/>
                  </w:rPr>
                </w:pPr>
                <w:r w:rsidRPr="006528B3">
                  <w:rPr>
                    <w:rFonts w:ascii="Arial" w:hAnsi="Arial" w:cs="Arial"/>
                    <w:sz w:val="24"/>
                    <w:szCs w:val="24"/>
                  </w:rPr>
                  <w:t>3 elektrodų paciento kabelis. 1 vnt. daugkartinio naudojimo.</w:t>
                </w:r>
              </w:p>
            </w:tc>
            <w:tc>
              <w:tcPr>
                <w:tcW w:w="3686" w:type="dxa"/>
                <w:tcBorders>
                  <w:top w:val="single" w:sz="4" w:space="0" w:color="auto"/>
                  <w:left w:val="single" w:sz="4" w:space="0" w:color="auto"/>
                  <w:bottom w:val="single" w:sz="4" w:space="0" w:color="auto"/>
                  <w:right w:val="single" w:sz="4" w:space="0" w:color="auto"/>
                </w:tcBorders>
              </w:tcPr>
              <w:p w14:paraId="783B2FD0"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2802B07" w14:textId="77777777" w:rsidR="002F5D8E" w:rsidRPr="008A36D7" w:rsidRDefault="002F5D8E" w:rsidP="002C56A7">
                <w:pPr>
                  <w:rPr>
                    <w:rFonts w:ascii="Arial" w:hAnsi="Arial" w:cs="Arial"/>
                    <w:kern w:val="2"/>
                    <w:sz w:val="24"/>
                    <w:szCs w:val="24"/>
                  </w:rPr>
                </w:pPr>
              </w:p>
            </w:tc>
          </w:tr>
          <w:tr w:rsidR="002F5D8E" w:rsidRPr="008A36D7" w14:paraId="2DD6459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B874873"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F31082" w14:textId="77777777" w:rsidR="002F5D8E" w:rsidRPr="00D733B8" w:rsidRDefault="002F5D8E" w:rsidP="002C56A7">
                <w:pPr>
                  <w:rPr>
                    <w:rFonts w:ascii="Arial" w:hAnsi="Arial" w:cs="Arial"/>
                    <w:kern w:val="2"/>
                    <w:sz w:val="24"/>
                    <w:szCs w:val="24"/>
                  </w:rPr>
                </w:pPr>
                <w:r>
                  <w:rPr>
                    <w:rFonts w:ascii="Arial" w:hAnsi="Arial" w:cs="Arial"/>
                    <w:kern w:val="2"/>
                    <w:sz w:val="24"/>
                    <w:szCs w:val="24"/>
                  </w:rPr>
                  <w:t>Temperatūros matavimo daviklis</w:t>
                </w:r>
              </w:p>
            </w:tc>
            <w:tc>
              <w:tcPr>
                <w:tcW w:w="3827" w:type="dxa"/>
                <w:tcBorders>
                  <w:top w:val="single" w:sz="4" w:space="0" w:color="auto"/>
                  <w:left w:val="single" w:sz="4" w:space="0" w:color="auto"/>
                  <w:bottom w:val="single" w:sz="4" w:space="0" w:color="auto"/>
                  <w:right w:val="single" w:sz="4" w:space="0" w:color="auto"/>
                </w:tcBorders>
              </w:tcPr>
              <w:p w14:paraId="0ACD35EE" w14:textId="77777777" w:rsidR="002F5D8E" w:rsidRPr="006528B3" w:rsidRDefault="002F5D8E" w:rsidP="002C56A7">
                <w:pPr>
                  <w:pStyle w:val="Betarp"/>
                  <w:widowControl w:val="0"/>
                  <w:jc w:val="both"/>
                  <w:rPr>
                    <w:rFonts w:ascii="Arial" w:hAnsi="Arial" w:cs="Arial"/>
                    <w:sz w:val="24"/>
                    <w:szCs w:val="24"/>
                  </w:rPr>
                </w:pPr>
                <w:r w:rsidRPr="006528B3">
                  <w:rPr>
                    <w:rFonts w:ascii="Arial" w:hAnsi="Arial" w:cs="Arial"/>
                    <w:sz w:val="24"/>
                    <w:szCs w:val="24"/>
                  </w:rPr>
                  <w:t xml:space="preserve">Skirtas daugkartiniam naudojimui, paviršinės kūno temperatūros matavimui.  1vnt. </w:t>
                </w:r>
              </w:p>
            </w:tc>
            <w:tc>
              <w:tcPr>
                <w:tcW w:w="3686" w:type="dxa"/>
                <w:tcBorders>
                  <w:top w:val="single" w:sz="4" w:space="0" w:color="auto"/>
                  <w:left w:val="single" w:sz="4" w:space="0" w:color="auto"/>
                  <w:bottom w:val="single" w:sz="4" w:space="0" w:color="auto"/>
                  <w:right w:val="single" w:sz="4" w:space="0" w:color="auto"/>
                </w:tcBorders>
              </w:tcPr>
              <w:p w14:paraId="0D5B242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9A91BF" w14:textId="77777777" w:rsidR="002F5D8E" w:rsidRPr="008A36D7" w:rsidRDefault="002F5D8E" w:rsidP="002C56A7">
                <w:pPr>
                  <w:rPr>
                    <w:rFonts w:ascii="Arial" w:hAnsi="Arial" w:cs="Arial"/>
                    <w:kern w:val="2"/>
                    <w:sz w:val="24"/>
                    <w:szCs w:val="24"/>
                  </w:rPr>
                </w:pPr>
              </w:p>
            </w:tc>
          </w:tr>
          <w:tr w:rsidR="002F5D8E" w:rsidRPr="008A36D7" w14:paraId="52BD213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1039BAB5" w14:textId="77777777" w:rsidR="002F5D8E" w:rsidRPr="005E7D5F" w:rsidRDefault="002F5D8E" w:rsidP="002F5D8E">
                <w:pPr>
                  <w:numPr>
                    <w:ilvl w:val="0"/>
                    <w:numId w:val="6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1BC7258" w14:textId="77777777" w:rsidR="002F5D8E" w:rsidRDefault="002F5D8E" w:rsidP="002C56A7">
                <w:pPr>
                  <w:rPr>
                    <w:rFonts w:ascii="Arial" w:hAnsi="Arial" w:cs="Arial"/>
                    <w:kern w:val="2"/>
                    <w:sz w:val="24"/>
                    <w:szCs w:val="24"/>
                  </w:rPr>
                </w:pPr>
                <w:r>
                  <w:rPr>
                    <w:rFonts w:ascii="Arial" w:hAnsi="Arial" w:cs="Arial"/>
                    <w:kern w:val="2"/>
                    <w:sz w:val="24"/>
                    <w:szCs w:val="24"/>
                  </w:rPr>
                  <w:t>Anestetinių dujų monitoravimo modulis</w:t>
                </w:r>
              </w:p>
            </w:tc>
            <w:tc>
              <w:tcPr>
                <w:tcW w:w="3827" w:type="dxa"/>
                <w:tcBorders>
                  <w:top w:val="single" w:sz="4" w:space="0" w:color="auto"/>
                  <w:left w:val="single" w:sz="4" w:space="0" w:color="auto"/>
                  <w:bottom w:val="single" w:sz="4" w:space="0" w:color="auto"/>
                  <w:right w:val="single" w:sz="4" w:space="0" w:color="auto"/>
                </w:tcBorders>
              </w:tcPr>
              <w:p w14:paraId="057B637A" w14:textId="77777777" w:rsidR="002F5D8E" w:rsidRPr="006528B3" w:rsidRDefault="002F5D8E" w:rsidP="002C56A7">
                <w:pPr>
                  <w:pStyle w:val="Betarp"/>
                  <w:widowControl w:val="0"/>
                  <w:jc w:val="both"/>
                  <w:rPr>
                    <w:rFonts w:ascii="Arial" w:hAnsi="Arial" w:cs="Arial"/>
                    <w:sz w:val="24"/>
                    <w:szCs w:val="24"/>
                  </w:rPr>
                </w:pPr>
                <w:r w:rsidRPr="006528B3">
                  <w:rPr>
                    <w:rFonts w:ascii="Arial" w:hAnsi="Arial" w:cs="Arial"/>
                    <w:sz w:val="24"/>
                    <w:szCs w:val="24"/>
                  </w:rPr>
                  <w:t xml:space="preserve">Atskiras modulis, įstatomas į monitorių. 1 vnt. Komplektacijoje ne mažiau 10 vnt. drėgmės surinkėjų ir ne mažiau kaip 10 vnt. žarnelių, skirtų prijungti kvėpavimo kontūro ir drėgmės surinkėjo. </w:t>
                </w:r>
              </w:p>
            </w:tc>
            <w:tc>
              <w:tcPr>
                <w:tcW w:w="3686" w:type="dxa"/>
                <w:tcBorders>
                  <w:top w:val="single" w:sz="4" w:space="0" w:color="auto"/>
                  <w:left w:val="single" w:sz="4" w:space="0" w:color="auto"/>
                  <w:bottom w:val="single" w:sz="4" w:space="0" w:color="auto"/>
                  <w:right w:val="single" w:sz="4" w:space="0" w:color="auto"/>
                </w:tcBorders>
              </w:tcPr>
              <w:p w14:paraId="1F656E1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9A3FA10" w14:textId="77777777" w:rsidR="002F5D8E" w:rsidRPr="008A36D7" w:rsidRDefault="002F5D8E" w:rsidP="002C56A7">
                <w:pPr>
                  <w:rPr>
                    <w:rFonts w:ascii="Arial" w:hAnsi="Arial" w:cs="Arial"/>
                    <w:kern w:val="2"/>
                    <w:sz w:val="24"/>
                    <w:szCs w:val="24"/>
                  </w:rPr>
                </w:pPr>
              </w:p>
            </w:tc>
          </w:tr>
          <w:tr w:rsidR="002F5D8E" w:rsidRPr="008A36D7" w14:paraId="1F4091A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CB0EA71" w14:textId="77777777" w:rsidR="002F5D8E" w:rsidRPr="005E7D5F" w:rsidRDefault="002F5D8E" w:rsidP="002F5D8E">
                <w:pPr>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A1EBD40"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 xml:space="preserve">Kartu su įranga </w:t>
                </w:r>
                <w:r>
                  <w:rPr>
                    <w:rFonts w:ascii="Arial" w:hAnsi="Arial" w:cs="Arial"/>
                    <w:sz w:val="24"/>
                    <w:szCs w:val="24"/>
                  </w:rPr>
                  <w:t xml:space="preserve">(jos perdavimo metu) </w:t>
                </w:r>
                <w:r w:rsidRPr="005E7D5F">
                  <w:rPr>
                    <w:rFonts w:ascii="Arial" w:hAnsi="Arial" w:cs="Arial"/>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tcPr>
              <w:p w14:paraId="384F360A" w14:textId="57177E1A" w:rsidR="002F5D8E" w:rsidRPr="006528B3" w:rsidRDefault="002F5D8E" w:rsidP="006528B3">
                <w:pPr>
                  <w:pStyle w:val="Sraopastraipa"/>
                  <w:numPr>
                    <w:ilvl w:val="0"/>
                    <w:numId w:val="72"/>
                  </w:numPr>
                  <w:spacing w:after="0" w:line="240" w:lineRule="auto"/>
                  <w:rPr>
                    <w:rFonts w:ascii="Arial" w:hAnsi="Arial" w:cs="Arial"/>
                    <w:sz w:val="24"/>
                    <w:szCs w:val="24"/>
                  </w:rPr>
                </w:pPr>
                <w:r w:rsidRPr="006528B3">
                  <w:rPr>
                    <w:rFonts w:ascii="Arial" w:hAnsi="Arial" w:cs="Arial"/>
                    <w:sz w:val="24"/>
                    <w:szCs w:val="24"/>
                  </w:rPr>
                  <w:t>Naudojimosi instrukcija lietuvių ir anglų kalba</w:t>
                </w:r>
              </w:p>
              <w:p w14:paraId="51D8E5CA" w14:textId="0F03A102" w:rsidR="002F5D8E" w:rsidRPr="006528B3" w:rsidRDefault="002F5D8E" w:rsidP="006528B3">
                <w:pPr>
                  <w:pStyle w:val="Sraopastraipa"/>
                  <w:numPr>
                    <w:ilvl w:val="0"/>
                    <w:numId w:val="72"/>
                  </w:numPr>
                  <w:spacing w:after="0" w:line="240" w:lineRule="auto"/>
                  <w:rPr>
                    <w:rFonts w:ascii="Arial" w:hAnsi="Arial" w:cs="Arial"/>
                    <w:sz w:val="24"/>
                    <w:szCs w:val="24"/>
                  </w:rPr>
                </w:pPr>
                <w:r w:rsidRPr="006528B3">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18F7BDF"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8F44D27" w14:textId="77777777" w:rsidR="002F5D8E" w:rsidRPr="008A36D7" w:rsidRDefault="002F5D8E" w:rsidP="002C56A7">
                <w:pPr>
                  <w:rPr>
                    <w:rFonts w:ascii="Arial" w:hAnsi="Arial" w:cs="Arial"/>
                    <w:kern w:val="2"/>
                    <w:sz w:val="24"/>
                    <w:szCs w:val="24"/>
                  </w:rPr>
                </w:pPr>
              </w:p>
            </w:tc>
          </w:tr>
          <w:tr w:rsidR="002F5D8E" w:rsidRPr="008A36D7" w14:paraId="702767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B21A91D" w14:textId="6CF35D6A" w:rsidR="002F5D8E" w:rsidRPr="006528B3" w:rsidRDefault="002F5D8E" w:rsidP="006528B3">
                <w:pPr>
                  <w:pStyle w:val="Sraopastraipa"/>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617C67" w14:textId="77777777" w:rsidR="002F5D8E" w:rsidRPr="005E7D5F" w:rsidRDefault="002F5D8E" w:rsidP="002C56A7">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7EE3E1B" w14:textId="77777777" w:rsidR="002F5D8E" w:rsidRPr="005E7D5F" w:rsidRDefault="002F5D8E" w:rsidP="002C56A7">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0F0C958"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D15E9B" w14:textId="77777777" w:rsidR="002F5D8E" w:rsidRPr="008A36D7" w:rsidRDefault="002F5D8E" w:rsidP="002C56A7">
                <w:pPr>
                  <w:rPr>
                    <w:rFonts w:ascii="Arial" w:hAnsi="Arial" w:cs="Arial"/>
                    <w:kern w:val="2"/>
                    <w:sz w:val="24"/>
                    <w:szCs w:val="24"/>
                  </w:rPr>
                </w:pPr>
              </w:p>
            </w:tc>
          </w:tr>
          <w:tr w:rsidR="002F5D8E" w:rsidRPr="008A36D7" w14:paraId="492D20C9"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2B9A73C" w14:textId="0E41C264" w:rsidR="002F5D8E" w:rsidRPr="006528B3" w:rsidRDefault="002F5D8E" w:rsidP="006528B3">
                <w:pPr>
                  <w:pStyle w:val="Sraopastraipa"/>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5182A4"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2D0D78E3" w14:textId="77777777" w:rsidR="002F5D8E" w:rsidRPr="005E7D5F" w:rsidRDefault="002F5D8E" w:rsidP="002C56A7">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9980C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8E375DA" w14:textId="491E776A"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8A36D7" w14:paraId="063554E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34F8AC5" w14:textId="0A47550B" w:rsidR="002F5D8E" w:rsidRPr="006528B3" w:rsidRDefault="002F5D8E" w:rsidP="006528B3">
                <w:pPr>
                  <w:pStyle w:val="Sraopastraipa"/>
                  <w:numPr>
                    <w:ilvl w:val="0"/>
                    <w:numId w:val="6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8B99E7"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6F9C3A29" w14:textId="77777777" w:rsidR="002F5D8E" w:rsidRPr="005E7D5F" w:rsidRDefault="002F5D8E" w:rsidP="002C56A7">
                <w:pPr>
                  <w:rPr>
                    <w:rFonts w:ascii="Arial" w:hAnsi="Arial" w:cs="Arial"/>
                    <w:sz w:val="24"/>
                    <w:szCs w:val="24"/>
                  </w:rPr>
                </w:pPr>
                <w:r w:rsidRPr="005E7D5F">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2048F9B3"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77031DA" w14:textId="2A9FF8BB"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8A36D7" w14:paraId="3194B491" w14:textId="77777777" w:rsidTr="002F3DE7">
            <w:trPr>
              <w:jc w:val="center"/>
            </w:trPr>
            <w:tc>
              <w:tcPr>
                <w:tcW w:w="846" w:type="dxa"/>
                <w:tcBorders>
                  <w:top w:val="single" w:sz="4" w:space="0" w:color="auto"/>
                  <w:left w:val="single" w:sz="4" w:space="0" w:color="auto"/>
                  <w:bottom w:val="single" w:sz="4" w:space="0" w:color="auto"/>
                  <w:right w:val="single" w:sz="4" w:space="0" w:color="auto"/>
                </w:tcBorders>
              </w:tcPr>
              <w:p w14:paraId="3F7BCD80" w14:textId="18D7A6A1" w:rsidR="002F5D8E" w:rsidRPr="005E7D5F" w:rsidRDefault="006528B3" w:rsidP="006528B3">
                <w:pPr>
                  <w:spacing w:after="0" w:line="240" w:lineRule="auto"/>
                  <w:rPr>
                    <w:rFonts w:ascii="Arial" w:hAnsi="Arial" w:cs="Arial"/>
                    <w:color w:val="00000A"/>
                    <w:kern w:val="2"/>
                    <w:sz w:val="24"/>
                    <w:szCs w:val="24"/>
                  </w:rPr>
                </w:pPr>
                <w:r>
                  <w:rPr>
                    <w:rFonts w:ascii="Arial" w:hAnsi="Arial" w:cs="Arial"/>
                    <w:color w:val="00000A"/>
                    <w:kern w:val="2"/>
                    <w:sz w:val="24"/>
                    <w:szCs w:val="24"/>
                  </w:rPr>
                  <w:t>26.</w:t>
                </w:r>
              </w:p>
            </w:tc>
            <w:tc>
              <w:tcPr>
                <w:tcW w:w="9781" w:type="dxa"/>
                <w:gridSpan w:val="3"/>
                <w:tcBorders>
                  <w:top w:val="single" w:sz="4" w:space="0" w:color="auto"/>
                  <w:left w:val="single" w:sz="4" w:space="0" w:color="auto"/>
                  <w:bottom w:val="single" w:sz="4" w:space="0" w:color="auto"/>
                  <w:right w:val="single" w:sz="4" w:space="0" w:color="auto"/>
                </w:tcBorders>
              </w:tcPr>
              <w:p w14:paraId="79BBB827" w14:textId="5801CBDE" w:rsidR="002F5D8E" w:rsidRPr="002F5D8E" w:rsidRDefault="002F5D8E" w:rsidP="002F5D8E">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A421D7" w:rsidRPr="008A36D7" w14:paraId="1F377B7C" w14:textId="77777777" w:rsidTr="00862F01">
            <w:trPr>
              <w:jc w:val="center"/>
            </w:trPr>
            <w:tc>
              <w:tcPr>
                <w:tcW w:w="846" w:type="dxa"/>
                <w:tcBorders>
                  <w:top w:val="single" w:sz="4" w:space="0" w:color="auto"/>
                  <w:left w:val="single" w:sz="4" w:space="0" w:color="auto"/>
                  <w:bottom w:val="single" w:sz="4" w:space="0" w:color="auto"/>
                  <w:right w:val="single" w:sz="4" w:space="0" w:color="auto"/>
                </w:tcBorders>
              </w:tcPr>
              <w:p w14:paraId="521A7B15" w14:textId="1FC738EB"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26.1</w:t>
                </w:r>
              </w:p>
            </w:tc>
            <w:tc>
              <w:tcPr>
                <w:tcW w:w="6095" w:type="dxa"/>
                <w:gridSpan w:val="2"/>
                <w:tcBorders>
                  <w:top w:val="single" w:sz="4" w:space="0" w:color="auto"/>
                  <w:left w:val="single" w:sz="4" w:space="0" w:color="auto"/>
                  <w:bottom w:val="single" w:sz="4" w:space="0" w:color="auto"/>
                  <w:right w:val="single" w:sz="4" w:space="0" w:color="auto"/>
                </w:tcBorders>
              </w:tcPr>
              <w:p w14:paraId="1A928A0D" w14:textId="6D74638C" w:rsidR="00A421D7" w:rsidRPr="005E7D5F" w:rsidRDefault="006528B3" w:rsidP="002C56A7">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03A30E8"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2C6C9C7"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3E7E7D6D" w14:textId="77777777" w:rsidTr="00912F56">
            <w:trPr>
              <w:jc w:val="center"/>
            </w:trPr>
            <w:tc>
              <w:tcPr>
                <w:tcW w:w="846" w:type="dxa"/>
                <w:tcBorders>
                  <w:top w:val="single" w:sz="4" w:space="0" w:color="auto"/>
                  <w:left w:val="single" w:sz="4" w:space="0" w:color="auto"/>
                  <w:bottom w:val="single" w:sz="4" w:space="0" w:color="auto"/>
                  <w:right w:val="single" w:sz="4" w:space="0" w:color="auto"/>
                </w:tcBorders>
              </w:tcPr>
              <w:p w14:paraId="279CF6B9" w14:textId="139EBC90"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26.2</w:t>
                </w:r>
              </w:p>
            </w:tc>
            <w:tc>
              <w:tcPr>
                <w:tcW w:w="6095" w:type="dxa"/>
                <w:gridSpan w:val="2"/>
                <w:tcBorders>
                  <w:top w:val="single" w:sz="4" w:space="0" w:color="auto"/>
                  <w:left w:val="single" w:sz="4" w:space="0" w:color="auto"/>
                  <w:bottom w:val="single" w:sz="4" w:space="0" w:color="auto"/>
                  <w:right w:val="single" w:sz="4" w:space="0" w:color="auto"/>
                </w:tcBorders>
              </w:tcPr>
              <w:p w14:paraId="7EF5CA87" w14:textId="71A9CF6E" w:rsidR="00A421D7" w:rsidRPr="005E7D5F" w:rsidRDefault="006528B3" w:rsidP="002C56A7">
                <w:pPr>
                  <w:rPr>
                    <w:rFonts w:ascii="Arial" w:hAnsi="Arial" w:cs="Arial"/>
                    <w:sz w:val="24"/>
                    <w:szCs w:val="24"/>
                  </w:rPr>
                </w:pPr>
                <w:r w:rsidRPr="00DD7D4C">
                  <w:rPr>
                    <w:rFonts w:ascii="Arial" w:hAnsi="Arial" w:cs="Arial"/>
                    <w:color w:val="000000"/>
                    <w:sz w:val="24"/>
                    <w:szCs w:val="24"/>
                  </w:rPr>
                  <w:t>Dokumentus, patvirtinančius kad tiekėjas yra medicinos įrangos gamintojas arba kitas asmuo, atitinkantis</w:t>
                </w:r>
                <w:r w:rsidRPr="00DD7D4C">
                  <w:rPr>
                    <w:rFonts w:ascii="Arial" w:hAnsi="Arial" w:cs="Arial"/>
                    <w:b/>
                    <w:bCs/>
                    <w:color w:val="000000"/>
                    <w:sz w:val="24"/>
                    <w:szCs w:val="24"/>
                  </w:rPr>
                  <w:t> </w:t>
                </w:r>
                <w:r w:rsidRPr="00DD7D4C">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372FEC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66792FB"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9408E84" w14:textId="77777777" w:rsidTr="00474840">
            <w:trPr>
              <w:jc w:val="center"/>
            </w:trPr>
            <w:tc>
              <w:tcPr>
                <w:tcW w:w="846" w:type="dxa"/>
                <w:tcBorders>
                  <w:top w:val="single" w:sz="4" w:space="0" w:color="auto"/>
                  <w:left w:val="single" w:sz="4" w:space="0" w:color="auto"/>
                  <w:bottom w:val="single" w:sz="4" w:space="0" w:color="auto"/>
                  <w:right w:val="single" w:sz="4" w:space="0" w:color="auto"/>
                </w:tcBorders>
              </w:tcPr>
              <w:p w14:paraId="44214F84" w14:textId="565CC884"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26.3</w:t>
                </w:r>
              </w:p>
            </w:tc>
            <w:tc>
              <w:tcPr>
                <w:tcW w:w="6095" w:type="dxa"/>
                <w:gridSpan w:val="2"/>
                <w:tcBorders>
                  <w:top w:val="single" w:sz="4" w:space="0" w:color="auto"/>
                  <w:left w:val="single" w:sz="4" w:space="0" w:color="auto"/>
                  <w:bottom w:val="single" w:sz="4" w:space="0" w:color="auto"/>
                  <w:right w:val="single" w:sz="4" w:space="0" w:color="auto"/>
                </w:tcBorders>
              </w:tcPr>
              <w:p w14:paraId="52468553" w14:textId="1A8798EA" w:rsidR="00A421D7" w:rsidRPr="005E7D5F" w:rsidRDefault="00A421D7" w:rsidP="002C56A7">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6528B3">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0DA4477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759E23"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C3B9147" w14:textId="77777777" w:rsidTr="00E2188E">
            <w:trPr>
              <w:jc w:val="center"/>
            </w:trPr>
            <w:tc>
              <w:tcPr>
                <w:tcW w:w="846" w:type="dxa"/>
                <w:tcBorders>
                  <w:top w:val="single" w:sz="4" w:space="0" w:color="auto"/>
                  <w:left w:val="single" w:sz="4" w:space="0" w:color="auto"/>
                  <w:bottom w:val="single" w:sz="4" w:space="0" w:color="auto"/>
                  <w:right w:val="single" w:sz="4" w:space="0" w:color="auto"/>
                </w:tcBorders>
              </w:tcPr>
              <w:p w14:paraId="6A9B1189" w14:textId="44046B9C"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26.4</w:t>
                </w:r>
              </w:p>
            </w:tc>
            <w:tc>
              <w:tcPr>
                <w:tcW w:w="6095" w:type="dxa"/>
                <w:gridSpan w:val="2"/>
                <w:tcBorders>
                  <w:top w:val="single" w:sz="4" w:space="0" w:color="auto"/>
                  <w:left w:val="single" w:sz="4" w:space="0" w:color="auto"/>
                  <w:bottom w:val="single" w:sz="4" w:space="0" w:color="auto"/>
                  <w:right w:val="single" w:sz="4" w:space="0" w:color="auto"/>
                </w:tcBorders>
              </w:tcPr>
              <w:p w14:paraId="4C5341AD" w14:textId="5C2DF86D" w:rsidR="00A421D7" w:rsidRPr="005E7D5F" w:rsidRDefault="00A421D7" w:rsidP="002C56A7">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55BAA0"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10B5EAB" w14:textId="77777777" w:rsidR="00A421D7" w:rsidRPr="00D95D26" w:rsidRDefault="00A421D7" w:rsidP="002F5D8E">
                <w:pPr>
                  <w:tabs>
                    <w:tab w:val="left" w:pos="0"/>
                    <w:tab w:val="left" w:pos="567"/>
                  </w:tabs>
                  <w:rPr>
                    <w:rFonts w:ascii="Arial" w:hAnsi="Arial" w:cs="Arial"/>
                    <w:color w:val="00B050"/>
                    <w:sz w:val="24"/>
                    <w:szCs w:val="24"/>
                  </w:rPr>
                </w:pPr>
              </w:p>
            </w:tc>
          </w:tr>
        </w:tbl>
        <w:p w14:paraId="3552C9F6" w14:textId="77777777" w:rsidR="00330E6F" w:rsidRDefault="00330E6F" w:rsidP="00362432">
          <w:pPr>
            <w:spacing w:after="0" w:line="240" w:lineRule="auto"/>
            <w:jc w:val="both"/>
            <w:rPr>
              <w:rFonts w:ascii="Arial" w:hAnsi="Arial" w:cs="Arial"/>
              <w:b/>
              <w:sz w:val="24"/>
              <w:szCs w:val="24"/>
            </w:rPr>
          </w:pPr>
        </w:p>
        <w:p w14:paraId="7149AD73" w14:textId="77777777" w:rsidR="008954C1" w:rsidRDefault="008954C1" w:rsidP="006528B3">
          <w:pPr>
            <w:spacing w:after="0" w:line="240" w:lineRule="auto"/>
            <w:rPr>
              <w:rFonts w:ascii="Arial" w:hAnsi="Arial" w:cs="Arial"/>
              <w:b/>
              <w:i/>
              <w:sz w:val="24"/>
              <w:szCs w:val="24"/>
              <w:highlight w:val="yellow"/>
              <w:shd w:val="clear" w:color="auto" w:fill="FFFF00"/>
            </w:rPr>
          </w:pPr>
        </w:p>
        <w:p w14:paraId="5B651FA8"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2BBFB86E"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A35D5A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94282B7" w14:textId="743BA4AF" w:rsidR="008954C1" w:rsidRDefault="008954C1" w:rsidP="008954C1">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w:t>
          </w:r>
          <w:r w:rsidRPr="0066505B">
            <w:rPr>
              <w:rFonts w:ascii="Arial" w:hAnsi="Arial" w:cs="Arial"/>
              <w:b/>
              <w:i/>
              <w:sz w:val="24"/>
              <w:szCs w:val="24"/>
              <w:highlight w:val="yellow"/>
              <w:shd w:val="clear" w:color="auto" w:fill="FFFF00"/>
            </w:rPr>
            <w:t xml:space="preserve"> pirkimo daliai „</w:t>
          </w:r>
          <w:r w:rsidRPr="008954C1">
            <w:rPr>
              <w:rFonts w:ascii="Arial" w:hAnsi="Arial" w:cs="Arial"/>
              <w:b/>
              <w:bCs/>
              <w:i/>
              <w:sz w:val="24"/>
              <w:szCs w:val="24"/>
              <w:shd w:val="clear" w:color="auto" w:fill="FFFF00"/>
            </w:rPr>
            <w:t>Infuzinių tirpalų šildymo spinta</w:t>
          </w:r>
          <w:r w:rsidRPr="0066505B">
            <w:rPr>
              <w:rFonts w:ascii="Arial" w:hAnsi="Arial" w:cs="Arial"/>
              <w:b/>
              <w:i/>
              <w:sz w:val="24"/>
              <w:szCs w:val="24"/>
              <w:highlight w:val="yellow"/>
              <w:shd w:val="clear" w:color="auto" w:fill="FFFF00"/>
            </w:rPr>
            <w:t>“</w:t>
          </w:r>
        </w:p>
        <w:p w14:paraId="079DAB42" w14:textId="77777777" w:rsidR="008954C1" w:rsidRPr="00657CE5" w:rsidRDefault="008954C1" w:rsidP="008954C1">
          <w:pPr>
            <w:spacing w:after="0" w:line="240" w:lineRule="auto"/>
            <w:jc w:val="center"/>
            <w:rPr>
              <w:rFonts w:ascii="Arial" w:hAnsi="Arial" w:cs="Arial"/>
              <w:sz w:val="24"/>
              <w:szCs w:val="24"/>
              <w:u w:val="single"/>
            </w:rPr>
          </w:pPr>
        </w:p>
        <w:p w14:paraId="46BFB15B" w14:textId="77777777" w:rsidR="008954C1" w:rsidRPr="00D95D26" w:rsidRDefault="008954C1" w:rsidP="008954C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303DA9B" w14:textId="7EFB2A21" w:rsidR="008954C1" w:rsidRPr="00D137B0" w:rsidRDefault="008954C1"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13</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954C1" w:rsidRPr="00D95D26" w14:paraId="3381A954" w14:textId="77777777" w:rsidTr="00F45D6B">
            <w:trPr>
              <w:cantSplit/>
              <w:trHeight w:val="479"/>
              <w:tblHeader/>
            </w:trPr>
            <w:tc>
              <w:tcPr>
                <w:tcW w:w="709" w:type="dxa"/>
                <w:shd w:val="clear" w:color="auto" w:fill="E6E6E6"/>
                <w:vAlign w:val="center"/>
              </w:tcPr>
              <w:p w14:paraId="05E65164"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FCD1E13"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B07BA50"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28348D5"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18DEEF1"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D146C0B"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954C1" w:rsidRPr="00D95D26" w14:paraId="64B8183B" w14:textId="77777777" w:rsidTr="00F45D6B">
            <w:trPr>
              <w:cantSplit/>
              <w:trHeight w:val="220"/>
              <w:tblHeader/>
            </w:trPr>
            <w:tc>
              <w:tcPr>
                <w:tcW w:w="709" w:type="dxa"/>
                <w:shd w:val="clear" w:color="auto" w:fill="FFFFFF" w:themeFill="background1"/>
                <w:vAlign w:val="center"/>
              </w:tcPr>
              <w:p w14:paraId="1049D25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B17DAE6"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D35B4B2"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061F65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9345419"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78B43E2" w14:textId="77777777" w:rsidR="008954C1" w:rsidRPr="00D95D26" w:rsidRDefault="008954C1"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8954C1" w:rsidRPr="00D95D26" w14:paraId="056EC34E" w14:textId="77777777" w:rsidTr="00F45D6B">
            <w:trPr>
              <w:trHeight w:val="429"/>
            </w:trPr>
            <w:tc>
              <w:tcPr>
                <w:tcW w:w="709" w:type="dxa"/>
                <w:vAlign w:val="center"/>
              </w:tcPr>
              <w:p w14:paraId="05867531"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24A7F8B" w14:textId="3AFD349E" w:rsidR="008954C1" w:rsidRPr="00D95D26" w:rsidRDefault="008954C1" w:rsidP="00F45D6B">
                <w:pPr>
                  <w:tabs>
                    <w:tab w:val="left" w:pos="0"/>
                    <w:tab w:val="left" w:pos="567"/>
                  </w:tabs>
                  <w:spacing w:after="0"/>
                  <w:rPr>
                    <w:rFonts w:ascii="Arial" w:hAnsi="Arial" w:cs="Arial"/>
                    <w:bCs/>
                    <w:sz w:val="24"/>
                    <w:szCs w:val="24"/>
                  </w:rPr>
                </w:pPr>
                <w:r w:rsidRPr="008954C1">
                  <w:rPr>
                    <w:rFonts w:ascii="Arial" w:hAnsi="Arial" w:cs="Arial"/>
                    <w:b/>
                    <w:bCs/>
                    <w:color w:val="000000" w:themeColor="text1"/>
                    <w:sz w:val="24"/>
                    <w:szCs w:val="24"/>
                    <w:shd w:val="clear" w:color="auto" w:fill="FFFFFF"/>
                  </w:rPr>
                  <w:t>Infuzinių tirpalų šildymo spinta</w:t>
                </w:r>
              </w:p>
            </w:tc>
            <w:tc>
              <w:tcPr>
                <w:tcW w:w="1134" w:type="dxa"/>
                <w:vAlign w:val="center"/>
              </w:tcPr>
              <w:p w14:paraId="4F0BA773"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D23CA36"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112E85"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B3260EE"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6BD88A4"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02FD0E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2C216EAE" w14:textId="77777777" w:rsidTr="00F45D6B">
            <w:trPr>
              <w:trHeight w:val="429"/>
            </w:trPr>
            <w:tc>
              <w:tcPr>
                <w:tcW w:w="8364" w:type="dxa"/>
                <w:gridSpan w:val="5"/>
                <w:vAlign w:val="center"/>
              </w:tcPr>
              <w:p w14:paraId="05474B73"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B26328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36D1DE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13862566" w14:textId="77777777" w:rsidTr="00F45D6B">
            <w:trPr>
              <w:trHeight w:val="429"/>
            </w:trPr>
            <w:tc>
              <w:tcPr>
                <w:tcW w:w="8364" w:type="dxa"/>
                <w:gridSpan w:val="5"/>
                <w:vAlign w:val="center"/>
              </w:tcPr>
              <w:p w14:paraId="199FC66E"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18C2CCD"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99F68D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bl>
        <w:p w14:paraId="1C55885B" w14:textId="77777777" w:rsidR="008954C1" w:rsidRPr="00657CE5" w:rsidRDefault="008954C1" w:rsidP="008954C1">
          <w:pPr>
            <w:spacing w:after="0" w:line="240" w:lineRule="auto"/>
            <w:jc w:val="both"/>
            <w:rPr>
              <w:rFonts w:ascii="Arial" w:hAnsi="Arial" w:cs="Arial"/>
              <w:b/>
              <w:sz w:val="24"/>
              <w:szCs w:val="24"/>
            </w:rPr>
          </w:pPr>
        </w:p>
        <w:p w14:paraId="185CDDC8" w14:textId="77777777" w:rsidR="008954C1" w:rsidRPr="00657CE5" w:rsidRDefault="008954C1" w:rsidP="008954C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3DB50983" w14:textId="1307D776" w:rsidR="008954C1" w:rsidRPr="00D269D1" w:rsidRDefault="008954C1" w:rsidP="008954C1">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194"/>
            <w:gridCol w:w="3827"/>
            <w:gridCol w:w="3686"/>
          </w:tblGrid>
          <w:tr w:rsidR="008954C1" w:rsidRPr="008A36D7" w14:paraId="23EB727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hideMark/>
              </w:tcPr>
              <w:p w14:paraId="063DEB8A" w14:textId="77777777" w:rsidR="008954C1" w:rsidRPr="008A36D7" w:rsidRDefault="008954C1"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94" w:type="dxa"/>
                <w:tcBorders>
                  <w:top w:val="single" w:sz="4" w:space="0" w:color="auto"/>
                  <w:left w:val="single" w:sz="4" w:space="0" w:color="auto"/>
                  <w:bottom w:val="single" w:sz="4" w:space="0" w:color="auto"/>
                  <w:right w:val="single" w:sz="4" w:space="0" w:color="auto"/>
                </w:tcBorders>
                <w:hideMark/>
              </w:tcPr>
              <w:p w14:paraId="1081BEAA" w14:textId="3FB611FC" w:rsidR="008954C1" w:rsidRPr="008A36D7" w:rsidRDefault="008954C1"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5C7C35B4" w14:textId="7616B043" w:rsidR="008954C1" w:rsidRPr="008A36D7" w:rsidRDefault="008954C1"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4203B960" w14:textId="67652DEE" w:rsidR="008954C1" w:rsidRPr="008954C1" w:rsidRDefault="008954C1" w:rsidP="008954C1">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tc>
          </w:tr>
          <w:tr w:rsidR="008954C1" w:rsidRPr="008A36D7" w14:paraId="1B373C7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1A9309DD" w14:textId="24C58FF4" w:rsidR="008954C1" w:rsidRPr="005E7D5F" w:rsidRDefault="008954C1" w:rsidP="008954C1">
                <w:pPr>
                  <w:spacing w:after="0" w:line="240" w:lineRule="auto"/>
                  <w:rPr>
                    <w:rFonts w:ascii="Arial" w:hAnsi="Arial" w:cs="Arial"/>
                    <w:color w:val="00000A"/>
                    <w:kern w:val="2"/>
                    <w:sz w:val="24"/>
                    <w:szCs w:val="24"/>
                  </w:rPr>
                </w:pPr>
                <w:r>
                  <w:rPr>
                    <w:rFonts w:ascii="Arial" w:hAnsi="Arial" w:cs="Arial"/>
                    <w:color w:val="00000A"/>
                    <w:kern w:val="2"/>
                    <w:sz w:val="24"/>
                    <w:szCs w:val="24"/>
                  </w:rPr>
                  <w:t>1.</w:t>
                </w:r>
              </w:p>
            </w:tc>
            <w:tc>
              <w:tcPr>
                <w:tcW w:w="2194" w:type="dxa"/>
                <w:tcBorders>
                  <w:top w:val="single" w:sz="4" w:space="0" w:color="auto"/>
                  <w:left w:val="single" w:sz="4" w:space="0" w:color="auto"/>
                  <w:bottom w:val="single" w:sz="4" w:space="0" w:color="auto"/>
                  <w:right w:val="single" w:sz="4" w:space="0" w:color="auto"/>
                </w:tcBorders>
              </w:tcPr>
              <w:p w14:paraId="15EE1378"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696D8E33"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Infuzinių skysčių operacinės paklotų šildymui ir temperatūros palaikymui</w:t>
                </w:r>
              </w:p>
            </w:tc>
            <w:tc>
              <w:tcPr>
                <w:tcW w:w="3686" w:type="dxa"/>
                <w:tcBorders>
                  <w:top w:val="single" w:sz="4" w:space="0" w:color="auto"/>
                  <w:left w:val="single" w:sz="4" w:space="0" w:color="auto"/>
                  <w:bottom w:val="single" w:sz="4" w:space="0" w:color="auto"/>
                  <w:right w:val="single" w:sz="4" w:space="0" w:color="auto"/>
                </w:tcBorders>
              </w:tcPr>
              <w:p w14:paraId="2AF52FCB" w14:textId="77777777" w:rsidR="008954C1" w:rsidRPr="008A36D7" w:rsidRDefault="008954C1" w:rsidP="00F45D6B">
                <w:pPr>
                  <w:rPr>
                    <w:rFonts w:ascii="Arial" w:hAnsi="Arial" w:cs="Arial"/>
                    <w:kern w:val="2"/>
                    <w:sz w:val="24"/>
                    <w:szCs w:val="24"/>
                  </w:rPr>
                </w:pPr>
              </w:p>
            </w:tc>
          </w:tr>
          <w:tr w:rsidR="008954C1" w:rsidRPr="008A36D7" w14:paraId="602D7A17" w14:textId="77777777" w:rsidTr="0098488B">
            <w:trPr>
              <w:jc w:val="center"/>
            </w:trPr>
            <w:tc>
              <w:tcPr>
                <w:tcW w:w="920" w:type="dxa"/>
                <w:tcBorders>
                  <w:top w:val="single" w:sz="4" w:space="0" w:color="auto"/>
                  <w:left w:val="single" w:sz="4" w:space="0" w:color="auto"/>
                  <w:bottom w:val="single" w:sz="4" w:space="0" w:color="auto"/>
                  <w:right w:val="single" w:sz="4" w:space="0" w:color="auto"/>
                </w:tcBorders>
              </w:tcPr>
              <w:p w14:paraId="72B5C6A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45688CC4" w14:textId="6034E48C" w:rsidR="008954C1" w:rsidRPr="00B86E40" w:rsidRDefault="008954C1" w:rsidP="00F45D6B">
                <w:pPr>
                  <w:rPr>
                    <w:rFonts w:ascii="Arial" w:hAnsi="Arial" w:cs="Arial"/>
                    <w:sz w:val="24"/>
                    <w:szCs w:val="24"/>
                  </w:rPr>
                </w:pPr>
                <w:r w:rsidRPr="008954C1">
                  <w:rPr>
                    <w:rFonts w:ascii="Arial" w:hAnsi="Arial" w:cs="Arial"/>
                    <w:b/>
                    <w:bCs/>
                    <w:color w:val="000000" w:themeColor="text1"/>
                    <w:sz w:val="24"/>
                    <w:szCs w:val="24"/>
                    <w:shd w:val="clear" w:color="auto" w:fill="FFFFFF"/>
                  </w:rPr>
                  <w:t>Infuzinių tirpalų šildymo spinta</w:t>
                </w:r>
              </w:p>
            </w:tc>
            <w:tc>
              <w:tcPr>
                <w:tcW w:w="3686" w:type="dxa"/>
                <w:tcBorders>
                  <w:top w:val="single" w:sz="4" w:space="0" w:color="auto"/>
                  <w:left w:val="single" w:sz="4" w:space="0" w:color="auto"/>
                  <w:bottom w:val="single" w:sz="4" w:space="0" w:color="auto"/>
                  <w:right w:val="single" w:sz="4" w:space="0" w:color="auto"/>
                </w:tcBorders>
              </w:tcPr>
              <w:p w14:paraId="32219CCB" w14:textId="77777777" w:rsidR="008954C1" w:rsidRDefault="008954C1" w:rsidP="008954C1">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56ED1438" w14:textId="77777777" w:rsidR="008954C1" w:rsidRPr="008A36D7" w:rsidRDefault="008954C1" w:rsidP="00F45D6B">
                <w:pPr>
                  <w:rPr>
                    <w:rFonts w:ascii="Arial" w:hAnsi="Arial" w:cs="Arial"/>
                    <w:kern w:val="2"/>
                    <w:sz w:val="24"/>
                    <w:szCs w:val="24"/>
                  </w:rPr>
                </w:pPr>
              </w:p>
            </w:tc>
          </w:tr>
          <w:tr w:rsidR="008954C1" w:rsidRPr="008A36D7" w14:paraId="41C62AB0" w14:textId="77777777" w:rsidTr="008E2425">
            <w:trPr>
              <w:jc w:val="center"/>
            </w:trPr>
            <w:tc>
              <w:tcPr>
                <w:tcW w:w="920" w:type="dxa"/>
                <w:tcBorders>
                  <w:top w:val="single" w:sz="4" w:space="0" w:color="auto"/>
                  <w:left w:val="single" w:sz="4" w:space="0" w:color="auto"/>
                  <w:bottom w:val="single" w:sz="4" w:space="0" w:color="auto"/>
                  <w:right w:val="single" w:sz="4" w:space="0" w:color="auto"/>
                </w:tcBorders>
              </w:tcPr>
              <w:p w14:paraId="32E5C49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3CC1284F" w14:textId="267096F1" w:rsidR="008954C1" w:rsidRPr="00B86E40" w:rsidRDefault="008954C1"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9342D99" w14:textId="5FCE09A2"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72CF1DF4"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11854AA" w14:textId="3B59D68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2.</w:t>
                </w:r>
              </w:p>
            </w:tc>
            <w:tc>
              <w:tcPr>
                <w:tcW w:w="2194" w:type="dxa"/>
                <w:tcBorders>
                  <w:top w:val="single" w:sz="4" w:space="0" w:color="auto"/>
                  <w:left w:val="single" w:sz="4" w:space="0" w:color="auto"/>
                  <w:bottom w:val="single" w:sz="4" w:space="0" w:color="auto"/>
                  <w:right w:val="single" w:sz="4" w:space="0" w:color="auto"/>
                </w:tcBorders>
              </w:tcPr>
              <w:p w14:paraId="0D74BBA7"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Vienos kaitinimo kameros konstrukcija </w:t>
                </w:r>
              </w:p>
            </w:tc>
            <w:tc>
              <w:tcPr>
                <w:tcW w:w="3827" w:type="dxa"/>
                <w:tcBorders>
                  <w:top w:val="single" w:sz="4" w:space="0" w:color="auto"/>
                  <w:left w:val="single" w:sz="4" w:space="0" w:color="auto"/>
                  <w:bottom w:val="single" w:sz="4" w:space="0" w:color="auto"/>
                  <w:right w:val="single" w:sz="4" w:space="0" w:color="auto"/>
                </w:tcBorders>
              </w:tcPr>
              <w:p w14:paraId="524FAA7E"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S</w:t>
                </w:r>
                <w:r w:rsidRPr="00B86E40">
                  <w:rPr>
                    <w:rFonts w:ascii="Arial" w:hAnsi="Arial" w:cs="Arial"/>
                    <w:sz w:val="24"/>
                    <w:szCs w:val="24"/>
                  </w:rPr>
                  <w:t xml:space="preserve">u </w:t>
                </w:r>
                <w:r>
                  <w:rPr>
                    <w:rFonts w:ascii="Arial" w:hAnsi="Arial" w:cs="Arial"/>
                    <w:sz w:val="24"/>
                    <w:szCs w:val="24"/>
                  </w:rPr>
                  <w:t xml:space="preserve">ne mažiau kaip </w:t>
                </w:r>
                <w:r w:rsidRPr="00B86E40">
                  <w:rPr>
                    <w:rFonts w:ascii="Arial" w:hAnsi="Arial" w:cs="Arial"/>
                    <w:sz w:val="24"/>
                    <w:szCs w:val="24"/>
                  </w:rPr>
                  <w:t>dviem stalčiais</w:t>
                </w:r>
              </w:p>
            </w:tc>
            <w:tc>
              <w:tcPr>
                <w:tcW w:w="3686" w:type="dxa"/>
                <w:tcBorders>
                  <w:top w:val="single" w:sz="4" w:space="0" w:color="auto"/>
                  <w:left w:val="single" w:sz="4" w:space="0" w:color="auto"/>
                  <w:bottom w:val="single" w:sz="4" w:space="0" w:color="auto"/>
                  <w:right w:val="single" w:sz="4" w:space="0" w:color="auto"/>
                </w:tcBorders>
              </w:tcPr>
              <w:p w14:paraId="072CE4B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C7FC9" w14:textId="77777777" w:rsidR="008954C1" w:rsidRPr="008A36D7" w:rsidRDefault="008954C1" w:rsidP="00F45D6B">
                <w:pPr>
                  <w:rPr>
                    <w:rFonts w:ascii="Arial" w:hAnsi="Arial" w:cs="Arial"/>
                    <w:kern w:val="2"/>
                    <w:sz w:val="24"/>
                    <w:szCs w:val="24"/>
                  </w:rPr>
                </w:pPr>
              </w:p>
            </w:tc>
          </w:tr>
          <w:tr w:rsidR="008954C1" w:rsidRPr="008A36D7" w14:paraId="7CDE417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EBD14FA" w14:textId="12203253"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3.</w:t>
                </w:r>
              </w:p>
            </w:tc>
            <w:tc>
              <w:tcPr>
                <w:tcW w:w="2194" w:type="dxa"/>
                <w:tcBorders>
                  <w:top w:val="single" w:sz="4" w:space="0" w:color="auto"/>
                  <w:left w:val="single" w:sz="4" w:space="0" w:color="auto"/>
                  <w:bottom w:val="single" w:sz="4" w:space="0" w:color="auto"/>
                  <w:right w:val="single" w:sz="4" w:space="0" w:color="auto"/>
                </w:tcBorders>
              </w:tcPr>
              <w:p w14:paraId="06DA6DB3"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Mobilumas</w:t>
                </w:r>
              </w:p>
            </w:tc>
            <w:tc>
              <w:tcPr>
                <w:tcW w:w="3827" w:type="dxa"/>
                <w:tcBorders>
                  <w:top w:val="single" w:sz="4" w:space="0" w:color="auto"/>
                  <w:left w:val="single" w:sz="4" w:space="0" w:color="auto"/>
                  <w:bottom w:val="single" w:sz="4" w:space="0" w:color="auto"/>
                  <w:right w:val="single" w:sz="4" w:space="0" w:color="auto"/>
                </w:tcBorders>
              </w:tcPr>
              <w:p w14:paraId="04AF2C52" w14:textId="17AF638D" w:rsidR="008954C1" w:rsidRPr="00B86E40" w:rsidRDefault="006528B3" w:rsidP="00F45D6B">
                <w:pPr>
                  <w:pStyle w:val="Sraopastraipa"/>
                  <w:widowControl w:val="0"/>
                  <w:autoSpaceDE w:val="0"/>
                  <w:autoSpaceDN w:val="0"/>
                  <w:adjustRightInd w:val="0"/>
                  <w:ind w:left="0"/>
                  <w:rPr>
                    <w:rFonts w:ascii="Arial" w:hAnsi="Arial" w:cs="Arial"/>
                    <w:color w:val="000000"/>
                    <w:sz w:val="24"/>
                    <w:szCs w:val="24"/>
                  </w:rPr>
                </w:pPr>
                <w:r w:rsidRPr="00EB3BC8">
                  <w:rPr>
                    <w:rFonts w:ascii="Arial" w:hAnsi="Arial" w:cs="Arial"/>
                    <w:kern w:val="2"/>
                    <w:sz w:val="24"/>
                    <w:szCs w:val="24"/>
                  </w:rPr>
                  <w:t>Su ne mažiau kaip 4 ratukais, bent  du iš jų turi turėti stabdžius</w:t>
                </w:r>
                <w:r>
                  <w:rPr>
                    <w:rFonts w:ascii="Arial" w:hAnsi="Arial" w:cs="Arial"/>
                    <w:kern w:val="2"/>
                    <w:sz w:val="24"/>
                    <w:szCs w:val="24"/>
                  </w:rPr>
                  <w:t>, bent 1-as antistatinis</w:t>
                </w:r>
              </w:p>
            </w:tc>
            <w:tc>
              <w:tcPr>
                <w:tcW w:w="3686" w:type="dxa"/>
                <w:tcBorders>
                  <w:top w:val="single" w:sz="4" w:space="0" w:color="auto"/>
                  <w:left w:val="single" w:sz="4" w:space="0" w:color="auto"/>
                  <w:bottom w:val="single" w:sz="4" w:space="0" w:color="auto"/>
                  <w:right w:val="single" w:sz="4" w:space="0" w:color="auto"/>
                </w:tcBorders>
              </w:tcPr>
              <w:p w14:paraId="4B40D88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43F36B" w14:textId="77777777" w:rsidR="008954C1" w:rsidRPr="008A36D7" w:rsidRDefault="008954C1" w:rsidP="00F45D6B">
                <w:pPr>
                  <w:rPr>
                    <w:rFonts w:ascii="Arial" w:hAnsi="Arial" w:cs="Arial"/>
                    <w:kern w:val="2"/>
                    <w:sz w:val="24"/>
                    <w:szCs w:val="24"/>
                  </w:rPr>
                </w:pPr>
              </w:p>
            </w:tc>
          </w:tr>
          <w:tr w:rsidR="008954C1" w:rsidRPr="008A36D7" w14:paraId="4591CDE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58233CA" w14:textId="7CA436EB"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4.</w:t>
                </w:r>
              </w:p>
            </w:tc>
            <w:tc>
              <w:tcPr>
                <w:tcW w:w="2194" w:type="dxa"/>
                <w:tcBorders>
                  <w:top w:val="single" w:sz="4" w:space="0" w:color="auto"/>
                  <w:left w:val="single" w:sz="4" w:space="0" w:color="auto"/>
                  <w:bottom w:val="single" w:sz="4" w:space="0" w:color="auto"/>
                  <w:right w:val="single" w:sz="4" w:space="0" w:color="auto"/>
                </w:tcBorders>
              </w:tcPr>
              <w:p w14:paraId="1F09CA31"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Kameros talpa</w:t>
                </w:r>
              </w:p>
            </w:tc>
            <w:tc>
              <w:tcPr>
                <w:tcW w:w="3827" w:type="dxa"/>
                <w:tcBorders>
                  <w:top w:val="single" w:sz="4" w:space="0" w:color="auto"/>
                  <w:left w:val="single" w:sz="4" w:space="0" w:color="auto"/>
                  <w:bottom w:val="single" w:sz="4" w:space="0" w:color="auto"/>
                  <w:right w:val="single" w:sz="4" w:space="0" w:color="auto"/>
                </w:tcBorders>
              </w:tcPr>
              <w:p w14:paraId="559E6C60" w14:textId="2A0E3761" w:rsidR="008954C1" w:rsidRPr="00B86E40" w:rsidRDefault="006528B3"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mažiau 58</w:t>
                </w:r>
                <w:r w:rsidRPr="009E3062">
                  <w:rPr>
                    <w:rFonts w:ascii="Arial" w:hAnsi="Arial" w:cs="Arial"/>
                    <w:sz w:val="24"/>
                    <w:szCs w:val="24"/>
                  </w:rPr>
                  <w:t xml:space="preserve"> ltr ± </w:t>
                </w:r>
                <w:r>
                  <w:rPr>
                    <w:rFonts w:ascii="Arial" w:hAnsi="Arial" w:cs="Arial"/>
                    <w:sz w:val="24"/>
                    <w:szCs w:val="24"/>
                  </w:rPr>
                  <w:t>4</w:t>
                </w:r>
                <w:r w:rsidRPr="009E3062">
                  <w:rPr>
                    <w:rFonts w:ascii="Arial" w:hAnsi="Arial" w:cs="Arial"/>
                    <w:sz w:val="24"/>
                    <w:szCs w:val="24"/>
                  </w:rPr>
                  <w:t xml:space="preserve"> ltr</w:t>
                </w:r>
              </w:p>
            </w:tc>
            <w:tc>
              <w:tcPr>
                <w:tcW w:w="3686" w:type="dxa"/>
                <w:tcBorders>
                  <w:top w:val="single" w:sz="4" w:space="0" w:color="auto"/>
                  <w:left w:val="single" w:sz="4" w:space="0" w:color="auto"/>
                  <w:bottom w:val="single" w:sz="4" w:space="0" w:color="auto"/>
                  <w:right w:val="single" w:sz="4" w:space="0" w:color="auto"/>
                </w:tcBorders>
              </w:tcPr>
              <w:p w14:paraId="34F4478F"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B09004" w14:textId="77777777" w:rsidR="008954C1" w:rsidRPr="008A36D7" w:rsidRDefault="008954C1" w:rsidP="00F45D6B">
                <w:pPr>
                  <w:rPr>
                    <w:rFonts w:ascii="Arial" w:hAnsi="Arial" w:cs="Arial"/>
                    <w:kern w:val="2"/>
                    <w:sz w:val="24"/>
                    <w:szCs w:val="24"/>
                  </w:rPr>
                </w:pPr>
              </w:p>
            </w:tc>
          </w:tr>
          <w:tr w:rsidR="008954C1" w:rsidRPr="008A36D7" w14:paraId="416BF22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96138F" w14:textId="3915E79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5.</w:t>
                </w:r>
              </w:p>
            </w:tc>
            <w:tc>
              <w:tcPr>
                <w:tcW w:w="2194" w:type="dxa"/>
                <w:tcBorders>
                  <w:top w:val="single" w:sz="4" w:space="0" w:color="auto"/>
                  <w:left w:val="single" w:sz="4" w:space="0" w:color="auto"/>
                  <w:bottom w:val="single" w:sz="4" w:space="0" w:color="auto"/>
                  <w:right w:val="single" w:sz="4" w:space="0" w:color="auto"/>
                </w:tcBorders>
              </w:tcPr>
              <w:p w14:paraId="6978FE3C"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Du stalčiai</w:t>
                </w:r>
              </w:p>
            </w:tc>
            <w:tc>
              <w:tcPr>
                <w:tcW w:w="3827" w:type="dxa"/>
                <w:tcBorders>
                  <w:top w:val="single" w:sz="4" w:space="0" w:color="auto"/>
                  <w:left w:val="single" w:sz="4" w:space="0" w:color="auto"/>
                  <w:bottom w:val="single" w:sz="4" w:space="0" w:color="auto"/>
                  <w:right w:val="single" w:sz="4" w:space="0" w:color="auto"/>
                </w:tcBorders>
              </w:tcPr>
              <w:p w14:paraId="61BE20DB"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Lengvai savaime užsidarantys</w:t>
                </w:r>
              </w:p>
            </w:tc>
            <w:tc>
              <w:tcPr>
                <w:tcW w:w="3686" w:type="dxa"/>
                <w:tcBorders>
                  <w:top w:val="single" w:sz="4" w:space="0" w:color="auto"/>
                  <w:left w:val="single" w:sz="4" w:space="0" w:color="auto"/>
                  <w:bottom w:val="single" w:sz="4" w:space="0" w:color="auto"/>
                  <w:right w:val="single" w:sz="4" w:space="0" w:color="auto"/>
                </w:tcBorders>
              </w:tcPr>
              <w:p w14:paraId="7E785B4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FF6253" w14:textId="77777777" w:rsidR="008954C1" w:rsidRPr="008A36D7" w:rsidRDefault="008954C1" w:rsidP="00F45D6B">
                <w:pPr>
                  <w:rPr>
                    <w:rFonts w:ascii="Arial" w:hAnsi="Arial" w:cs="Arial"/>
                    <w:kern w:val="2"/>
                    <w:sz w:val="24"/>
                    <w:szCs w:val="24"/>
                  </w:rPr>
                </w:pPr>
              </w:p>
            </w:tc>
          </w:tr>
          <w:tr w:rsidR="008954C1" w:rsidRPr="008A36D7" w14:paraId="11CFF47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535A080" w14:textId="3E8EECE1"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6.</w:t>
                </w:r>
              </w:p>
            </w:tc>
            <w:tc>
              <w:tcPr>
                <w:tcW w:w="2194" w:type="dxa"/>
                <w:tcBorders>
                  <w:top w:val="single" w:sz="4" w:space="0" w:color="auto"/>
                  <w:left w:val="single" w:sz="4" w:space="0" w:color="auto"/>
                  <w:bottom w:val="single" w:sz="4" w:space="0" w:color="auto"/>
                  <w:right w:val="single" w:sz="4" w:space="0" w:color="auto"/>
                </w:tcBorders>
              </w:tcPr>
              <w:p w14:paraId="555B42A3"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Maksimali stalčiaus apkrova </w:t>
                </w:r>
              </w:p>
            </w:tc>
            <w:tc>
              <w:tcPr>
                <w:tcW w:w="3827" w:type="dxa"/>
                <w:tcBorders>
                  <w:top w:val="single" w:sz="4" w:space="0" w:color="auto"/>
                  <w:left w:val="single" w:sz="4" w:space="0" w:color="auto"/>
                  <w:bottom w:val="single" w:sz="4" w:space="0" w:color="auto"/>
                  <w:right w:val="single" w:sz="4" w:space="0" w:color="auto"/>
                </w:tcBorders>
              </w:tcPr>
              <w:p w14:paraId="291855E3" w14:textId="4954F6E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 xml:space="preserve">≥ </w:t>
                </w:r>
                <w:r w:rsidR="006528B3">
                  <w:rPr>
                    <w:rFonts w:ascii="Arial" w:hAnsi="Arial" w:cs="Arial"/>
                    <w:sz w:val="24"/>
                    <w:szCs w:val="24"/>
                  </w:rPr>
                  <w:t>20</w:t>
                </w:r>
                <w:r w:rsidRPr="00B86E40">
                  <w:rPr>
                    <w:rFonts w:ascii="Arial" w:hAnsi="Arial" w:cs="Arial"/>
                    <w:sz w:val="24"/>
                    <w:szCs w:val="24"/>
                  </w:rPr>
                  <w:t xml:space="preserve"> kg</w:t>
                </w:r>
              </w:p>
            </w:tc>
            <w:tc>
              <w:tcPr>
                <w:tcW w:w="3686" w:type="dxa"/>
                <w:tcBorders>
                  <w:top w:val="single" w:sz="4" w:space="0" w:color="auto"/>
                  <w:left w:val="single" w:sz="4" w:space="0" w:color="auto"/>
                  <w:bottom w:val="single" w:sz="4" w:space="0" w:color="auto"/>
                  <w:right w:val="single" w:sz="4" w:space="0" w:color="auto"/>
                </w:tcBorders>
              </w:tcPr>
              <w:p w14:paraId="515555A7"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A3A3CF" w14:textId="77777777" w:rsidR="008954C1" w:rsidRPr="008A36D7" w:rsidRDefault="008954C1" w:rsidP="00F45D6B">
                <w:pPr>
                  <w:rPr>
                    <w:rFonts w:ascii="Arial" w:hAnsi="Arial" w:cs="Arial"/>
                    <w:kern w:val="2"/>
                    <w:sz w:val="24"/>
                    <w:szCs w:val="24"/>
                  </w:rPr>
                </w:pPr>
              </w:p>
            </w:tc>
          </w:tr>
          <w:tr w:rsidR="008954C1" w:rsidRPr="008A36D7" w14:paraId="6B4D0811"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1E2893D" w14:textId="19188EA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lastRenderedPageBreak/>
                  <w:t>7.</w:t>
                </w:r>
              </w:p>
            </w:tc>
            <w:tc>
              <w:tcPr>
                <w:tcW w:w="2194" w:type="dxa"/>
                <w:tcBorders>
                  <w:top w:val="single" w:sz="4" w:space="0" w:color="auto"/>
                  <w:left w:val="single" w:sz="4" w:space="0" w:color="auto"/>
                  <w:bottom w:val="single" w:sz="4" w:space="0" w:color="auto"/>
                  <w:right w:val="single" w:sz="4" w:space="0" w:color="auto"/>
                </w:tcBorders>
              </w:tcPr>
              <w:p w14:paraId="1AB7EDB6" w14:textId="77777777" w:rsidR="008954C1" w:rsidRPr="00870218" w:rsidRDefault="008954C1" w:rsidP="00F45D6B">
                <w:pPr>
                  <w:rPr>
                    <w:rFonts w:ascii="Arial" w:hAnsi="Arial" w:cs="Arial"/>
                    <w:kern w:val="2"/>
                    <w:sz w:val="24"/>
                    <w:szCs w:val="24"/>
                  </w:rPr>
                </w:pPr>
                <w:r w:rsidRPr="00870218">
                  <w:rPr>
                    <w:rFonts w:ascii="Arial" w:hAnsi="Arial" w:cs="Arial"/>
                    <w:sz w:val="24"/>
                    <w:szCs w:val="24"/>
                  </w:rPr>
                  <w:t xml:space="preserve">Temperatūros reguliavimo ribos ne siauresnės kaip </w:t>
                </w:r>
              </w:p>
            </w:tc>
            <w:tc>
              <w:tcPr>
                <w:tcW w:w="3827" w:type="dxa"/>
                <w:tcBorders>
                  <w:top w:val="single" w:sz="4" w:space="0" w:color="auto"/>
                  <w:left w:val="single" w:sz="4" w:space="0" w:color="auto"/>
                  <w:bottom w:val="single" w:sz="4" w:space="0" w:color="auto"/>
                  <w:right w:val="single" w:sz="4" w:space="0" w:color="auto"/>
                </w:tcBorders>
              </w:tcPr>
              <w:p w14:paraId="1D271F09" w14:textId="77777777" w:rsidR="008954C1" w:rsidRPr="00870218" w:rsidRDefault="008954C1" w:rsidP="00F45D6B">
                <w:pPr>
                  <w:pStyle w:val="Sraopastraipa"/>
                  <w:widowControl w:val="0"/>
                  <w:autoSpaceDE w:val="0"/>
                  <w:autoSpaceDN w:val="0"/>
                  <w:adjustRightInd w:val="0"/>
                  <w:ind w:left="0"/>
                  <w:rPr>
                    <w:rFonts w:ascii="Arial" w:hAnsi="Arial" w:cs="Arial"/>
                    <w:color w:val="000000"/>
                    <w:sz w:val="24"/>
                    <w:szCs w:val="24"/>
                  </w:rPr>
                </w:pPr>
                <w:r w:rsidRPr="00870218">
                  <w:rPr>
                    <w:rFonts w:ascii="Arial" w:hAnsi="Arial" w:cs="Arial"/>
                    <w:sz w:val="24"/>
                    <w:szCs w:val="24"/>
                  </w:rPr>
                  <w:t xml:space="preserve">Nuo +25°  iki +50°C  ± 5°C  </w:t>
                </w:r>
              </w:p>
            </w:tc>
            <w:tc>
              <w:tcPr>
                <w:tcW w:w="3686" w:type="dxa"/>
                <w:tcBorders>
                  <w:top w:val="single" w:sz="4" w:space="0" w:color="auto"/>
                  <w:left w:val="single" w:sz="4" w:space="0" w:color="auto"/>
                  <w:bottom w:val="single" w:sz="4" w:space="0" w:color="auto"/>
                  <w:right w:val="single" w:sz="4" w:space="0" w:color="auto"/>
                </w:tcBorders>
              </w:tcPr>
              <w:p w14:paraId="2EB8D20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DE4D6D" w14:textId="77777777" w:rsidR="008954C1" w:rsidRPr="008A36D7" w:rsidRDefault="008954C1" w:rsidP="00F45D6B">
                <w:pPr>
                  <w:rPr>
                    <w:rFonts w:ascii="Arial" w:hAnsi="Arial" w:cs="Arial"/>
                    <w:kern w:val="2"/>
                    <w:sz w:val="24"/>
                    <w:szCs w:val="24"/>
                  </w:rPr>
                </w:pPr>
              </w:p>
            </w:tc>
          </w:tr>
          <w:tr w:rsidR="008954C1" w:rsidRPr="008A36D7" w14:paraId="18F3FC5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3B5A3C" w14:textId="092A7C9E"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8.</w:t>
                </w:r>
              </w:p>
            </w:tc>
            <w:tc>
              <w:tcPr>
                <w:tcW w:w="2194" w:type="dxa"/>
                <w:tcBorders>
                  <w:top w:val="single" w:sz="4" w:space="0" w:color="auto"/>
                  <w:left w:val="single" w:sz="4" w:space="0" w:color="auto"/>
                  <w:bottom w:val="single" w:sz="4" w:space="0" w:color="auto"/>
                  <w:right w:val="single" w:sz="4" w:space="0" w:color="auto"/>
                </w:tcBorders>
              </w:tcPr>
              <w:p w14:paraId="51015795"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Temperatūros keitimo žingsnis ne platesnis kaip </w:t>
                </w:r>
              </w:p>
            </w:tc>
            <w:tc>
              <w:tcPr>
                <w:tcW w:w="3827" w:type="dxa"/>
                <w:tcBorders>
                  <w:top w:val="single" w:sz="4" w:space="0" w:color="auto"/>
                  <w:left w:val="single" w:sz="4" w:space="0" w:color="auto"/>
                  <w:bottom w:val="single" w:sz="4" w:space="0" w:color="auto"/>
                  <w:right w:val="single" w:sz="4" w:space="0" w:color="auto"/>
                </w:tcBorders>
              </w:tcPr>
              <w:p w14:paraId="3B89DA47"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1°C</w:t>
                </w:r>
              </w:p>
            </w:tc>
            <w:tc>
              <w:tcPr>
                <w:tcW w:w="3686" w:type="dxa"/>
                <w:tcBorders>
                  <w:top w:val="single" w:sz="4" w:space="0" w:color="auto"/>
                  <w:left w:val="single" w:sz="4" w:space="0" w:color="auto"/>
                  <w:bottom w:val="single" w:sz="4" w:space="0" w:color="auto"/>
                  <w:right w:val="single" w:sz="4" w:space="0" w:color="auto"/>
                </w:tcBorders>
              </w:tcPr>
              <w:p w14:paraId="799EF9C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87A5E4" w14:textId="77777777" w:rsidR="008954C1" w:rsidRPr="008A36D7" w:rsidRDefault="008954C1" w:rsidP="00F45D6B">
                <w:pPr>
                  <w:rPr>
                    <w:rFonts w:ascii="Arial" w:hAnsi="Arial" w:cs="Arial"/>
                    <w:kern w:val="2"/>
                    <w:sz w:val="24"/>
                    <w:szCs w:val="24"/>
                  </w:rPr>
                </w:pPr>
              </w:p>
            </w:tc>
          </w:tr>
          <w:tr w:rsidR="008954C1" w:rsidRPr="008A36D7" w14:paraId="06C13BF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3244748" w14:textId="73F9831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9.</w:t>
                </w:r>
              </w:p>
            </w:tc>
            <w:tc>
              <w:tcPr>
                <w:tcW w:w="2194" w:type="dxa"/>
                <w:tcBorders>
                  <w:top w:val="single" w:sz="4" w:space="0" w:color="auto"/>
                  <w:left w:val="single" w:sz="4" w:space="0" w:color="auto"/>
                  <w:bottom w:val="single" w:sz="4" w:space="0" w:color="auto"/>
                  <w:right w:val="single" w:sz="4" w:space="0" w:color="auto"/>
                </w:tcBorders>
              </w:tcPr>
              <w:p w14:paraId="01CF7F69"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Valdymo pultas </w:t>
                </w:r>
              </w:p>
            </w:tc>
            <w:tc>
              <w:tcPr>
                <w:tcW w:w="3827" w:type="dxa"/>
                <w:tcBorders>
                  <w:top w:val="single" w:sz="4" w:space="0" w:color="auto"/>
                  <w:left w:val="single" w:sz="4" w:space="0" w:color="auto"/>
                  <w:bottom w:val="single" w:sz="4" w:space="0" w:color="auto"/>
                  <w:right w:val="single" w:sz="4" w:space="0" w:color="auto"/>
                </w:tcBorders>
              </w:tcPr>
              <w:p w14:paraId="0107299E" w14:textId="77777777" w:rsidR="006528B3" w:rsidRPr="006528B3" w:rsidRDefault="006528B3" w:rsidP="006528B3">
                <w:pPr>
                  <w:pStyle w:val="Betarp"/>
                  <w:widowControl w:val="0"/>
                  <w:numPr>
                    <w:ilvl w:val="0"/>
                    <w:numId w:val="68"/>
                  </w:numPr>
                  <w:rPr>
                    <w:rFonts w:ascii="Arial" w:hAnsi="Arial" w:cs="Arial"/>
                    <w:sz w:val="24"/>
                    <w:szCs w:val="24"/>
                  </w:rPr>
                </w:pPr>
                <w:r w:rsidRPr="006528B3">
                  <w:rPr>
                    <w:rFonts w:ascii="Arial" w:hAnsi="Arial" w:cs="Arial"/>
                    <w:sz w:val="24"/>
                    <w:szCs w:val="24"/>
                  </w:rPr>
                  <w:t>Integruotas šildytuvo korpuse</w:t>
                </w:r>
              </w:p>
              <w:p w14:paraId="08228C26" w14:textId="0AD43159" w:rsidR="008954C1" w:rsidRPr="00B86E40" w:rsidRDefault="006528B3" w:rsidP="006528B3">
                <w:pPr>
                  <w:pStyle w:val="Betarp"/>
                  <w:widowControl w:val="0"/>
                  <w:numPr>
                    <w:ilvl w:val="0"/>
                    <w:numId w:val="68"/>
                  </w:numPr>
                  <w:jc w:val="both"/>
                  <w:rPr>
                    <w:rFonts w:ascii="Arial" w:hAnsi="Arial" w:cs="Arial"/>
                    <w:szCs w:val="24"/>
                  </w:rPr>
                </w:pPr>
                <w:r w:rsidRPr="006528B3">
                  <w:rPr>
                    <w:rFonts w:ascii="Arial" w:hAnsi="Arial" w:cs="Arial"/>
                    <w:sz w:val="24"/>
                    <w:szCs w:val="24"/>
                  </w:rPr>
                  <w:t>Lietimui jautrus arba mygtukinis</w:t>
                </w:r>
              </w:p>
            </w:tc>
            <w:tc>
              <w:tcPr>
                <w:tcW w:w="3686" w:type="dxa"/>
                <w:tcBorders>
                  <w:top w:val="single" w:sz="4" w:space="0" w:color="auto"/>
                  <w:left w:val="single" w:sz="4" w:space="0" w:color="auto"/>
                  <w:bottom w:val="single" w:sz="4" w:space="0" w:color="auto"/>
                  <w:right w:val="single" w:sz="4" w:space="0" w:color="auto"/>
                </w:tcBorders>
              </w:tcPr>
              <w:p w14:paraId="67BC81A0"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6751FE" w14:textId="77777777" w:rsidR="008954C1" w:rsidRPr="008A36D7" w:rsidRDefault="008954C1" w:rsidP="00F45D6B">
                <w:pPr>
                  <w:rPr>
                    <w:rFonts w:ascii="Arial" w:hAnsi="Arial" w:cs="Arial"/>
                    <w:kern w:val="2"/>
                    <w:sz w:val="24"/>
                    <w:szCs w:val="24"/>
                  </w:rPr>
                </w:pPr>
              </w:p>
            </w:tc>
          </w:tr>
          <w:tr w:rsidR="008954C1" w:rsidRPr="008A36D7" w14:paraId="3CCB357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273406"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10.</w:t>
                </w:r>
              </w:p>
            </w:tc>
            <w:tc>
              <w:tcPr>
                <w:tcW w:w="2194" w:type="dxa"/>
                <w:tcBorders>
                  <w:top w:val="single" w:sz="4" w:space="0" w:color="auto"/>
                  <w:left w:val="single" w:sz="4" w:space="0" w:color="auto"/>
                  <w:bottom w:val="single" w:sz="4" w:space="0" w:color="auto"/>
                  <w:right w:val="single" w:sz="4" w:space="0" w:color="auto"/>
                </w:tcBorders>
              </w:tcPr>
              <w:p w14:paraId="01039F3A"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2FA7CC38" w14:textId="77777777" w:rsidR="006528B3" w:rsidRPr="006528B3" w:rsidRDefault="006528B3" w:rsidP="006528B3">
                <w:pPr>
                  <w:pStyle w:val="Betarp"/>
                  <w:widowControl w:val="0"/>
                  <w:numPr>
                    <w:ilvl w:val="0"/>
                    <w:numId w:val="66"/>
                  </w:numPr>
                  <w:rPr>
                    <w:rFonts w:ascii="Arial" w:hAnsi="Arial" w:cs="Arial"/>
                    <w:sz w:val="24"/>
                    <w:szCs w:val="24"/>
                  </w:rPr>
                </w:pPr>
                <w:r w:rsidRPr="006528B3">
                  <w:rPr>
                    <w:rFonts w:ascii="Arial" w:hAnsi="Arial" w:cs="Arial"/>
                    <w:sz w:val="24"/>
                    <w:szCs w:val="24"/>
                  </w:rPr>
                  <w:t>Integruotas šildytuvo korpuse</w:t>
                </w:r>
              </w:p>
              <w:p w14:paraId="4C6E5638" w14:textId="53525217" w:rsidR="008954C1" w:rsidRPr="00B86E40" w:rsidRDefault="006528B3" w:rsidP="006528B3">
                <w:pPr>
                  <w:pStyle w:val="Betarp"/>
                  <w:widowControl w:val="0"/>
                  <w:numPr>
                    <w:ilvl w:val="0"/>
                    <w:numId w:val="66"/>
                  </w:numPr>
                  <w:jc w:val="both"/>
                  <w:rPr>
                    <w:rFonts w:ascii="Arial" w:hAnsi="Arial" w:cs="Arial"/>
                    <w:szCs w:val="24"/>
                  </w:rPr>
                </w:pPr>
                <w:r w:rsidRPr="006528B3">
                  <w:rPr>
                    <w:rFonts w:ascii="Arial" w:hAnsi="Arial" w:cs="Arial"/>
                    <w:sz w:val="24"/>
                    <w:szCs w:val="24"/>
                  </w:rPr>
                  <w:t>Atvaizduojantis reikiamos nustatytos temperatūros reikšmę, einamuoju momentu esamą temperatūros reikšmę, veikimo funkciją ir aliarmus</w:t>
                </w:r>
              </w:p>
            </w:tc>
            <w:tc>
              <w:tcPr>
                <w:tcW w:w="3686" w:type="dxa"/>
                <w:tcBorders>
                  <w:top w:val="single" w:sz="4" w:space="0" w:color="auto"/>
                  <w:left w:val="single" w:sz="4" w:space="0" w:color="auto"/>
                  <w:bottom w:val="single" w:sz="4" w:space="0" w:color="auto"/>
                  <w:right w:val="single" w:sz="4" w:space="0" w:color="auto"/>
                </w:tcBorders>
              </w:tcPr>
              <w:p w14:paraId="28F7077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E8759" w14:textId="77777777" w:rsidR="008954C1" w:rsidRPr="008A36D7" w:rsidRDefault="008954C1" w:rsidP="00F45D6B">
                <w:pPr>
                  <w:rPr>
                    <w:rFonts w:ascii="Arial" w:hAnsi="Arial" w:cs="Arial"/>
                    <w:kern w:val="2"/>
                    <w:sz w:val="24"/>
                    <w:szCs w:val="24"/>
                  </w:rPr>
                </w:pPr>
              </w:p>
            </w:tc>
          </w:tr>
          <w:tr w:rsidR="008954C1" w:rsidRPr="008A36D7" w14:paraId="4A822FD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ACF627C"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11.</w:t>
                </w:r>
              </w:p>
            </w:tc>
            <w:tc>
              <w:tcPr>
                <w:tcW w:w="2194" w:type="dxa"/>
                <w:tcBorders>
                  <w:top w:val="single" w:sz="4" w:space="0" w:color="auto"/>
                  <w:left w:val="single" w:sz="4" w:space="0" w:color="auto"/>
                  <w:bottom w:val="single" w:sz="4" w:space="0" w:color="auto"/>
                  <w:right w:val="single" w:sz="4" w:space="0" w:color="auto"/>
                </w:tcBorders>
              </w:tcPr>
              <w:p w14:paraId="61020EBB"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Elektroninė perkaitinimo sistemos kontrolė</w:t>
                </w:r>
              </w:p>
            </w:tc>
            <w:tc>
              <w:tcPr>
                <w:tcW w:w="3827" w:type="dxa"/>
                <w:tcBorders>
                  <w:top w:val="single" w:sz="4" w:space="0" w:color="auto"/>
                  <w:left w:val="single" w:sz="4" w:space="0" w:color="auto"/>
                  <w:bottom w:val="single" w:sz="4" w:space="0" w:color="auto"/>
                  <w:right w:val="single" w:sz="4" w:space="0" w:color="auto"/>
                </w:tcBorders>
              </w:tcPr>
              <w:p w14:paraId="26FBF40D"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59D70F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ACE6194" w14:textId="77777777" w:rsidR="008954C1" w:rsidRPr="008A36D7" w:rsidRDefault="008954C1" w:rsidP="00F45D6B">
                <w:pPr>
                  <w:rPr>
                    <w:rFonts w:ascii="Arial" w:hAnsi="Arial" w:cs="Arial"/>
                    <w:kern w:val="2"/>
                    <w:sz w:val="24"/>
                    <w:szCs w:val="24"/>
                  </w:rPr>
                </w:pPr>
              </w:p>
            </w:tc>
          </w:tr>
          <w:tr w:rsidR="008954C1" w:rsidRPr="008A36D7" w14:paraId="280AE76B"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F7283CD"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12.</w:t>
                </w:r>
              </w:p>
            </w:tc>
            <w:tc>
              <w:tcPr>
                <w:tcW w:w="2194" w:type="dxa"/>
                <w:tcBorders>
                  <w:top w:val="single" w:sz="4" w:space="0" w:color="auto"/>
                  <w:left w:val="single" w:sz="4" w:space="0" w:color="auto"/>
                  <w:bottom w:val="single" w:sz="4" w:space="0" w:color="auto"/>
                  <w:right w:val="single" w:sz="4" w:space="0" w:color="auto"/>
                </w:tcBorders>
              </w:tcPr>
              <w:p w14:paraId="673745DB"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Darbo ciklas</w:t>
                </w:r>
              </w:p>
            </w:tc>
            <w:tc>
              <w:tcPr>
                <w:tcW w:w="3827" w:type="dxa"/>
                <w:tcBorders>
                  <w:top w:val="single" w:sz="4" w:space="0" w:color="auto"/>
                  <w:left w:val="single" w:sz="4" w:space="0" w:color="auto"/>
                  <w:bottom w:val="single" w:sz="4" w:space="0" w:color="auto"/>
                  <w:right w:val="single" w:sz="4" w:space="0" w:color="auto"/>
                </w:tcBorders>
              </w:tcPr>
              <w:p w14:paraId="4E7FE276"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Nepertraukiamas</w:t>
                </w:r>
              </w:p>
            </w:tc>
            <w:tc>
              <w:tcPr>
                <w:tcW w:w="3686" w:type="dxa"/>
                <w:tcBorders>
                  <w:top w:val="single" w:sz="4" w:space="0" w:color="auto"/>
                  <w:left w:val="single" w:sz="4" w:space="0" w:color="auto"/>
                  <w:bottom w:val="single" w:sz="4" w:space="0" w:color="auto"/>
                  <w:right w:val="single" w:sz="4" w:space="0" w:color="auto"/>
                </w:tcBorders>
              </w:tcPr>
              <w:p w14:paraId="1B1FA508" w14:textId="72EBE3B8"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452731B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55CC099"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13.</w:t>
                </w:r>
              </w:p>
            </w:tc>
            <w:tc>
              <w:tcPr>
                <w:tcW w:w="2194" w:type="dxa"/>
                <w:tcBorders>
                  <w:top w:val="single" w:sz="4" w:space="0" w:color="auto"/>
                  <w:left w:val="single" w:sz="4" w:space="0" w:color="auto"/>
                  <w:bottom w:val="single" w:sz="4" w:space="0" w:color="auto"/>
                  <w:right w:val="single" w:sz="4" w:space="0" w:color="auto"/>
                </w:tcBorders>
              </w:tcPr>
              <w:p w14:paraId="1255876D"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 xml:space="preserve">Aliarmų sistema vizualinė ir garsinė </w:t>
                </w:r>
              </w:p>
            </w:tc>
            <w:tc>
              <w:tcPr>
                <w:tcW w:w="3827" w:type="dxa"/>
                <w:tcBorders>
                  <w:top w:val="single" w:sz="4" w:space="0" w:color="auto"/>
                  <w:left w:val="single" w:sz="4" w:space="0" w:color="auto"/>
                  <w:bottom w:val="single" w:sz="4" w:space="0" w:color="auto"/>
                  <w:right w:val="single" w:sz="4" w:space="0" w:color="auto"/>
                </w:tcBorders>
              </w:tcPr>
              <w:p w14:paraId="76390BE7" w14:textId="77777777" w:rsidR="008954C1" w:rsidRPr="00B86E40" w:rsidRDefault="008954C1" w:rsidP="008954C1">
                <w:pPr>
                  <w:numPr>
                    <w:ilvl w:val="0"/>
                    <w:numId w:val="67"/>
                  </w:numPr>
                  <w:spacing w:after="0" w:line="240" w:lineRule="auto"/>
                  <w:rPr>
                    <w:rFonts w:ascii="Arial" w:hAnsi="Arial" w:cs="Arial"/>
                    <w:sz w:val="24"/>
                    <w:szCs w:val="24"/>
                  </w:rPr>
                </w:pPr>
                <w:r w:rsidRPr="00B86E40">
                  <w:rPr>
                    <w:rFonts w:ascii="Arial" w:hAnsi="Arial" w:cs="Arial"/>
                    <w:sz w:val="24"/>
                    <w:szCs w:val="24"/>
                  </w:rPr>
                  <w:t xml:space="preserve">Praneša apie ilgiau kai 1 min atidarytą stalčių </w:t>
                </w:r>
              </w:p>
              <w:p w14:paraId="058A9CAD" w14:textId="77777777" w:rsidR="008954C1" w:rsidRPr="00B86E40" w:rsidRDefault="008954C1" w:rsidP="008954C1">
                <w:pPr>
                  <w:numPr>
                    <w:ilvl w:val="0"/>
                    <w:numId w:val="67"/>
                  </w:numPr>
                  <w:spacing w:after="0" w:line="240" w:lineRule="auto"/>
                  <w:rPr>
                    <w:rFonts w:ascii="Arial" w:hAnsi="Arial" w:cs="Arial"/>
                    <w:sz w:val="24"/>
                    <w:szCs w:val="24"/>
                  </w:rPr>
                </w:pPr>
                <w:r w:rsidRPr="00B86E40">
                  <w:rPr>
                    <w:rFonts w:ascii="Arial" w:hAnsi="Arial" w:cs="Arial"/>
                    <w:sz w:val="24"/>
                    <w:szCs w:val="24"/>
                  </w:rPr>
                  <w:t>Per aukštą/per žemą kameroje esančią temperatūrą</w:t>
                </w:r>
              </w:p>
            </w:tc>
            <w:tc>
              <w:tcPr>
                <w:tcW w:w="3686" w:type="dxa"/>
                <w:tcBorders>
                  <w:top w:val="single" w:sz="4" w:space="0" w:color="auto"/>
                  <w:left w:val="single" w:sz="4" w:space="0" w:color="auto"/>
                  <w:bottom w:val="single" w:sz="4" w:space="0" w:color="auto"/>
                  <w:right w:val="single" w:sz="4" w:space="0" w:color="auto"/>
                </w:tcBorders>
              </w:tcPr>
              <w:p w14:paraId="5E8C0F4A"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A940C9" w14:textId="77777777" w:rsidR="008954C1" w:rsidRPr="008A36D7" w:rsidRDefault="008954C1" w:rsidP="00F45D6B">
                <w:pPr>
                  <w:rPr>
                    <w:rFonts w:ascii="Arial" w:hAnsi="Arial" w:cs="Arial"/>
                    <w:kern w:val="2"/>
                    <w:sz w:val="24"/>
                    <w:szCs w:val="24"/>
                  </w:rPr>
                </w:pPr>
              </w:p>
            </w:tc>
          </w:tr>
          <w:tr w:rsidR="008954C1" w:rsidRPr="008A36D7" w14:paraId="54025490"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BAC0DE2"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14.</w:t>
                </w:r>
              </w:p>
            </w:tc>
            <w:tc>
              <w:tcPr>
                <w:tcW w:w="2194" w:type="dxa"/>
                <w:tcBorders>
                  <w:top w:val="single" w:sz="4" w:space="0" w:color="auto"/>
                  <w:left w:val="single" w:sz="4" w:space="0" w:color="auto"/>
                  <w:bottom w:val="single" w:sz="4" w:space="0" w:color="auto"/>
                  <w:right w:val="single" w:sz="4" w:space="0" w:color="auto"/>
                </w:tcBorders>
              </w:tcPr>
              <w:p w14:paraId="629D51FE"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Maitinimas iš elektros tinklo</w:t>
                </w:r>
              </w:p>
            </w:tc>
            <w:tc>
              <w:tcPr>
                <w:tcW w:w="3827" w:type="dxa"/>
                <w:tcBorders>
                  <w:top w:val="single" w:sz="4" w:space="0" w:color="auto"/>
                  <w:left w:val="single" w:sz="4" w:space="0" w:color="auto"/>
                  <w:bottom w:val="single" w:sz="4" w:space="0" w:color="auto"/>
                  <w:right w:val="single" w:sz="4" w:space="0" w:color="auto"/>
                </w:tcBorders>
              </w:tcPr>
              <w:p w14:paraId="485F74A2"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Būtina, 220 V, 50 Hz</w:t>
                </w:r>
              </w:p>
            </w:tc>
            <w:tc>
              <w:tcPr>
                <w:tcW w:w="3686" w:type="dxa"/>
                <w:tcBorders>
                  <w:top w:val="single" w:sz="4" w:space="0" w:color="auto"/>
                  <w:left w:val="single" w:sz="4" w:space="0" w:color="auto"/>
                  <w:bottom w:val="single" w:sz="4" w:space="0" w:color="auto"/>
                  <w:right w:val="single" w:sz="4" w:space="0" w:color="auto"/>
                </w:tcBorders>
              </w:tcPr>
              <w:p w14:paraId="1C7E1382"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0A5241" w14:textId="77777777" w:rsidR="008954C1" w:rsidRPr="008A36D7" w:rsidRDefault="008954C1" w:rsidP="00F45D6B">
                <w:pPr>
                  <w:rPr>
                    <w:rFonts w:ascii="Arial" w:hAnsi="Arial" w:cs="Arial"/>
                    <w:kern w:val="2"/>
                    <w:sz w:val="24"/>
                    <w:szCs w:val="24"/>
                  </w:rPr>
                </w:pPr>
              </w:p>
            </w:tc>
          </w:tr>
          <w:tr w:rsidR="008954C1" w:rsidRPr="008A36D7" w14:paraId="5D8DB33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873070E"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15.</w:t>
                </w:r>
              </w:p>
            </w:tc>
            <w:tc>
              <w:tcPr>
                <w:tcW w:w="2194" w:type="dxa"/>
                <w:tcBorders>
                  <w:top w:val="single" w:sz="4" w:space="0" w:color="auto"/>
                  <w:left w:val="single" w:sz="4" w:space="0" w:color="auto"/>
                  <w:bottom w:val="single" w:sz="4" w:space="0" w:color="auto"/>
                  <w:right w:val="single" w:sz="4" w:space="0" w:color="auto"/>
                </w:tcBorders>
              </w:tcPr>
              <w:p w14:paraId="6FE28FC1"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Prietaiso kaitinimo galia</w:t>
                </w:r>
              </w:p>
            </w:tc>
            <w:tc>
              <w:tcPr>
                <w:tcW w:w="3827" w:type="dxa"/>
                <w:tcBorders>
                  <w:top w:val="single" w:sz="4" w:space="0" w:color="auto"/>
                  <w:left w:val="single" w:sz="4" w:space="0" w:color="auto"/>
                  <w:bottom w:val="single" w:sz="4" w:space="0" w:color="auto"/>
                  <w:right w:val="single" w:sz="4" w:space="0" w:color="auto"/>
                </w:tcBorders>
              </w:tcPr>
              <w:p w14:paraId="61B1E010" w14:textId="77777777" w:rsidR="008954C1" w:rsidRPr="00B86E40" w:rsidRDefault="008954C1" w:rsidP="00F45D6B">
                <w:pPr>
                  <w:pStyle w:val="Sraopastraipa"/>
                  <w:widowControl w:val="0"/>
                  <w:autoSpaceDE w:val="0"/>
                  <w:autoSpaceDN w:val="0"/>
                  <w:adjustRightInd w:val="0"/>
                  <w:ind w:left="0"/>
                  <w:rPr>
                    <w:rFonts w:ascii="Arial" w:hAnsi="Arial" w:cs="Arial"/>
                    <w:color w:val="000000"/>
                    <w:sz w:val="24"/>
                    <w:szCs w:val="24"/>
                  </w:rPr>
                </w:pPr>
                <w:r w:rsidRPr="00B86E40">
                  <w:rPr>
                    <w:rFonts w:ascii="Arial" w:hAnsi="Arial" w:cs="Arial"/>
                    <w:sz w:val="24"/>
                    <w:szCs w:val="24"/>
                  </w:rPr>
                  <w:t>≥ 400W</w:t>
                </w:r>
              </w:p>
            </w:tc>
            <w:tc>
              <w:tcPr>
                <w:tcW w:w="3686" w:type="dxa"/>
                <w:tcBorders>
                  <w:top w:val="single" w:sz="4" w:space="0" w:color="auto"/>
                  <w:left w:val="single" w:sz="4" w:space="0" w:color="auto"/>
                  <w:bottom w:val="single" w:sz="4" w:space="0" w:color="auto"/>
                  <w:right w:val="single" w:sz="4" w:space="0" w:color="auto"/>
                </w:tcBorders>
              </w:tcPr>
              <w:p w14:paraId="3953B23D"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FEDB6E0" w14:textId="77777777" w:rsidR="008954C1" w:rsidRPr="008A36D7" w:rsidRDefault="008954C1" w:rsidP="00F45D6B">
                <w:pPr>
                  <w:rPr>
                    <w:rFonts w:ascii="Arial" w:hAnsi="Arial" w:cs="Arial"/>
                    <w:kern w:val="2"/>
                    <w:sz w:val="24"/>
                    <w:szCs w:val="24"/>
                  </w:rPr>
                </w:pPr>
              </w:p>
            </w:tc>
          </w:tr>
          <w:tr w:rsidR="008954C1" w:rsidRPr="008A36D7" w14:paraId="4CA2FF6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0226C1A"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16.</w:t>
                </w:r>
              </w:p>
            </w:tc>
            <w:tc>
              <w:tcPr>
                <w:tcW w:w="2194" w:type="dxa"/>
                <w:tcBorders>
                  <w:top w:val="single" w:sz="4" w:space="0" w:color="auto"/>
                  <w:left w:val="single" w:sz="4" w:space="0" w:color="auto"/>
                  <w:bottom w:val="single" w:sz="4" w:space="0" w:color="auto"/>
                  <w:right w:val="single" w:sz="4" w:space="0" w:color="auto"/>
                </w:tcBorders>
              </w:tcPr>
              <w:p w14:paraId="6399F0B8"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Bendri šildytuvo matmenys ne didesni kaip</w:t>
                </w:r>
              </w:p>
            </w:tc>
            <w:tc>
              <w:tcPr>
                <w:tcW w:w="3827" w:type="dxa"/>
                <w:tcBorders>
                  <w:top w:val="single" w:sz="4" w:space="0" w:color="auto"/>
                  <w:left w:val="single" w:sz="4" w:space="0" w:color="auto"/>
                  <w:bottom w:val="single" w:sz="4" w:space="0" w:color="auto"/>
                  <w:right w:val="single" w:sz="4" w:space="0" w:color="auto"/>
                </w:tcBorders>
              </w:tcPr>
              <w:p w14:paraId="23B4A36E" w14:textId="456C4F47" w:rsidR="008954C1" w:rsidRPr="00B86E40" w:rsidRDefault="00220B64"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didesni kaip 825</w:t>
                </w:r>
                <w:r w:rsidRPr="00B86E40">
                  <w:rPr>
                    <w:rFonts w:ascii="Arial" w:hAnsi="Arial" w:cs="Arial"/>
                    <w:sz w:val="24"/>
                    <w:szCs w:val="24"/>
                  </w:rPr>
                  <w:t>x</w:t>
                </w:r>
                <w:r>
                  <w:rPr>
                    <w:rFonts w:ascii="Arial" w:hAnsi="Arial" w:cs="Arial"/>
                    <w:sz w:val="24"/>
                    <w:szCs w:val="24"/>
                  </w:rPr>
                  <w:t>950</w:t>
                </w:r>
                <w:r w:rsidRPr="00B86E40">
                  <w:rPr>
                    <w:rFonts w:ascii="Arial" w:hAnsi="Arial" w:cs="Arial"/>
                    <w:sz w:val="24"/>
                    <w:szCs w:val="24"/>
                  </w:rPr>
                  <w:t>x62</w:t>
                </w:r>
                <w:r>
                  <w:rPr>
                    <w:rFonts w:ascii="Arial" w:hAnsi="Arial" w:cs="Arial"/>
                    <w:sz w:val="24"/>
                    <w:szCs w:val="24"/>
                  </w:rPr>
                  <w:t>5</w:t>
                </w:r>
                <w:r w:rsidRPr="00B86E40">
                  <w:rPr>
                    <w:rFonts w:ascii="Arial" w:hAnsi="Arial" w:cs="Arial"/>
                    <w:sz w:val="24"/>
                    <w:szCs w:val="24"/>
                  </w:rPr>
                  <w:t xml:space="preserve"> mm </w:t>
                </w:r>
                <w:r w:rsidRPr="009E3062">
                  <w:rPr>
                    <w:rFonts w:ascii="Arial" w:hAnsi="Arial" w:cs="Arial"/>
                    <w:sz w:val="24"/>
                    <w:szCs w:val="24"/>
                  </w:rPr>
                  <w:t>±</w:t>
                </w:r>
                <w:r w:rsidRPr="00B86E40">
                  <w:rPr>
                    <w:rFonts w:ascii="Arial" w:hAnsi="Arial" w:cs="Arial"/>
                    <w:sz w:val="24"/>
                    <w:szCs w:val="24"/>
                  </w:rPr>
                  <w:t xml:space="preserve"> </w:t>
                </w:r>
                <w:r>
                  <w:rPr>
                    <w:rFonts w:ascii="Arial" w:hAnsi="Arial" w:cs="Arial"/>
                    <w:sz w:val="24"/>
                    <w:szCs w:val="24"/>
                  </w:rPr>
                  <w:t xml:space="preserve">50 mm </w:t>
                </w:r>
                <w:r w:rsidRPr="00B86E40">
                  <w:rPr>
                    <w:rFonts w:ascii="Arial" w:hAnsi="Arial" w:cs="Arial"/>
                    <w:sz w:val="24"/>
                    <w:szCs w:val="24"/>
                  </w:rPr>
                  <w:t>(PxAxG)</w:t>
                </w:r>
              </w:p>
            </w:tc>
            <w:tc>
              <w:tcPr>
                <w:tcW w:w="3686" w:type="dxa"/>
                <w:tcBorders>
                  <w:top w:val="single" w:sz="4" w:space="0" w:color="auto"/>
                  <w:left w:val="single" w:sz="4" w:space="0" w:color="auto"/>
                  <w:bottom w:val="single" w:sz="4" w:space="0" w:color="auto"/>
                  <w:right w:val="single" w:sz="4" w:space="0" w:color="auto"/>
                </w:tcBorders>
              </w:tcPr>
              <w:p w14:paraId="79EB944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EE6B9B" w14:textId="77777777" w:rsidR="008954C1" w:rsidRPr="008A36D7" w:rsidRDefault="008954C1" w:rsidP="00F45D6B">
                <w:pPr>
                  <w:rPr>
                    <w:rFonts w:ascii="Arial" w:hAnsi="Arial" w:cs="Arial"/>
                    <w:kern w:val="2"/>
                    <w:sz w:val="24"/>
                    <w:szCs w:val="24"/>
                  </w:rPr>
                </w:pPr>
              </w:p>
            </w:tc>
          </w:tr>
          <w:tr w:rsidR="008954C1" w:rsidRPr="008A36D7" w14:paraId="488D302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157A02A" w14:textId="34F76EEC"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1</w:t>
                </w:r>
                <w:r w:rsidR="00220B64">
                  <w:rPr>
                    <w:rFonts w:ascii="Arial" w:hAnsi="Arial" w:cs="Arial"/>
                    <w:color w:val="00000A"/>
                    <w:kern w:val="2"/>
                    <w:sz w:val="24"/>
                    <w:szCs w:val="24"/>
                  </w:rPr>
                  <w:t>7</w:t>
                </w:r>
                <w:r>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19A80ACE"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 xml:space="preserve">Kartu su įranga </w:t>
                </w:r>
                <w:r>
                  <w:rPr>
                    <w:rFonts w:ascii="Arial" w:hAnsi="Arial" w:cs="Arial"/>
                    <w:sz w:val="24"/>
                    <w:szCs w:val="24"/>
                  </w:rPr>
                  <w:t>(jos perdavimo metu</w:t>
                </w:r>
                <w:r>
                  <w:rPr>
                    <w:rFonts w:ascii="Arial" w:hAnsi="Arial" w:cs="Arial"/>
                    <w:sz w:val="24"/>
                    <w:szCs w:val="24"/>
                  </w:rPr>
                  <w:br/>
                  <w:t xml:space="preserve">) </w:t>
                </w:r>
                <w:r w:rsidRPr="005E7D5F">
                  <w:rPr>
                    <w:rFonts w:ascii="Arial" w:hAnsi="Arial" w:cs="Arial"/>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tcPr>
              <w:p w14:paraId="13C4132A" w14:textId="77777777" w:rsidR="00C45173" w:rsidRDefault="008954C1" w:rsidP="00C45173">
                <w:pPr>
                  <w:pStyle w:val="Sraopastraipa"/>
                  <w:numPr>
                    <w:ilvl w:val="0"/>
                    <w:numId w:val="69"/>
                  </w:numPr>
                  <w:spacing w:after="0" w:line="240" w:lineRule="auto"/>
                  <w:rPr>
                    <w:rFonts w:ascii="Arial" w:hAnsi="Arial" w:cs="Arial"/>
                    <w:sz w:val="24"/>
                    <w:szCs w:val="24"/>
                  </w:rPr>
                </w:pPr>
                <w:r w:rsidRPr="00C45173">
                  <w:rPr>
                    <w:rFonts w:ascii="Arial" w:hAnsi="Arial" w:cs="Arial"/>
                    <w:sz w:val="24"/>
                    <w:szCs w:val="24"/>
                  </w:rPr>
                  <w:t>Naudojimosi instrukcija lietuvių ir anglų kalba</w:t>
                </w:r>
              </w:p>
              <w:p w14:paraId="1E9F7F12" w14:textId="378F6936" w:rsidR="008954C1" w:rsidRPr="00C45173" w:rsidRDefault="008954C1" w:rsidP="00C45173">
                <w:pPr>
                  <w:pStyle w:val="Sraopastraipa"/>
                  <w:numPr>
                    <w:ilvl w:val="0"/>
                    <w:numId w:val="69"/>
                  </w:numPr>
                  <w:spacing w:after="0" w:line="240" w:lineRule="auto"/>
                  <w:rPr>
                    <w:rFonts w:ascii="Arial" w:hAnsi="Arial" w:cs="Arial"/>
                    <w:sz w:val="24"/>
                    <w:szCs w:val="24"/>
                  </w:rPr>
                </w:pPr>
                <w:r w:rsidRPr="00C45173">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13B795FF"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7DA9B85" w14:textId="05022591"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954C1" w:rsidRPr="008A36D7" w14:paraId="6DDD79A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B7E4002" w14:textId="7491DD02"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1</w:t>
                </w:r>
                <w:r w:rsidR="00220B64">
                  <w:rPr>
                    <w:rFonts w:ascii="Arial" w:hAnsi="Arial" w:cs="Arial"/>
                    <w:color w:val="00000A"/>
                    <w:kern w:val="2"/>
                    <w:sz w:val="24"/>
                    <w:szCs w:val="24"/>
                  </w:rPr>
                  <w:t>8</w:t>
                </w:r>
                <w:r>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656A6AC2" w14:textId="77777777" w:rsidR="008954C1" w:rsidRPr="005E7D5F" w:rsidRDefault="008954C1" w:rsidP="00F45D6B">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E8E932E" w14:textId="77777777" w:rsidR="008954C1" w:rsidRPr="005E7D5F" w:rsidRDefault="008954C1"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C829A0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EB12B77" w14:textId="77777777" w:rsidR="008954C1" w:rsidRPr="008A36D7" w:rsidRDefault="008954C1" w:rsidP="00F45D6B">
                <w:pPr>
                  <w:rPr>
                    <w:rFonts w:ascii="Arial" w:hAnsi="Arial" w:cs="Arial"/>
                    <w:kern w:val="2"/>
                    <w:sz w:val="24"/>
                    <w:szCs w:val="24"/>
                  </w:rPr>
                </w:pPr>
              </w:p>
            </w:tc>
          </w:tr>
          <w:tr w:rsidR="008954C1" w:rsidRPr="008A36D7" w14:paraId="5D37B6D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491CF04" w14:textId="6FEABF0B" w:rsidR="008954C1" w:rsidRPr="005E7D5F" w:rsidRDefault="00220B64" w:rsidP="00F45D6B">
                <w:pPr>
                  <w:ind w:left="360"/>
                  <w:rPr>
                    <w:rFonts w:ascii="Arial" w:hAnsi="Arial" w:cs="Arial"/>
                    <w:color w:val="00000A"/>
                    <w:kern w:val="2"/>
                    <w:sz w:val="24"/>
                    <w:szCs w:val="24"/>
                  </w:rPr>
                </w:pPr>
                <w:r>
                  <w:rPr>
                    <w:rFonts w:ascii="Arial" w:hAnsi="Arial" w:cs="Arial"/>
                    <w:color w:val="00000A"/>
                    <w:kern w:val="2"/>
                    <w:sz w:val="24"/>
                    <w:szCs w:val="24"/>
                  </w:rPr>
                  <w:lastRenderedPageBreak/>
                  <w:t>19</w:t>
                </w:r>
                <w:r w:rsidR="008954C1">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48BFBF51"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F1B71B8" w14:textId="77777777" w:rsidR="008954C1" w:rsidRPr="005E7D5F" w:rsidRDefault="008954C1"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9C10A3C"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AE6A43E" w14:textId="4DB24530"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954C1" w:rsidRPr="008A36D7" w14:paraId="598EB4F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D6F1C0B" w14:textId="4B43DC83"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2</w:t>
                </w:r>
                <w:r w:rsidR="00220B64">
                  <w:rPr>
                    <w:rFonts w:ascii="Arial" w:hAnsi="Arial" w:cs="Arial"/>
                    <w:color w:val="00000A"/>
                    <w:kern w:val="2"/>
                    <w:sz w:val="24"/>
                    <w:szCs w:val="24"/>
                  </w:rPr>
                  <w:t>0</w:t>
                </w:r>
                <w:r>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6A93B114"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EFD395D" w14:textId="7B6941CC" w:rsidR="008954C1" w:rsidRPr="005E7D5F" w:rsidRDefault="00220B64" w:rsidP="00F45D6B">
                <w:pPr>
                  <w:rPr>
                    <w:rFonts w:ascii="Arial" w:hAnsi="Arial" w:cs="Arial"/>
                    <w:sz w:val="24"/>
                    <w:szCs w:val="24"/>
                  </w:rPr>
                </w:pPr>
                <w:r w:rsidRPr="005E7D5F">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r w:rsidR="008954C1"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B150E6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38E6A3F" w14:textId="01D6D965"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0312663E" w14:textId="77777777" w:rsidTr="0090268F">
            <w:trPr>
              <w:jc w:val="center"/>
            </w:trPr>
            <w:tc>
              <w:tcPr>
                <w:tcW w:w="920" w:type="dxa"/>
                <w:tcBorders>
                  <w:top w:val="single" w:sz="4" w:space="0" w:color="auto"/>
                  <w:left w:val="single" w:sz="4" w:space="0" w:color="auto"/>
                  <w:bottom w:val="single" w:sz="4" w:space="0" w:color="auto"/>
                  <w:right w:val="single" w:sz="4" w:space="0" w:color="auto"/>
                </w:tcBorders>
              </w:tcPr>
              <w:p w14:paraId="39319B0A" w14:textId="41D2B866" w:rsidR="00C45173" w:rsidRDefault="00C45173" w:rsidP="00F45D6B">
                <w:pPr>
                  <w:ind w:left="360"/>
                  <w:rPr>
                    <w:rFonts w:ascii="Arial" w:hAnsi="Arial" w:cs="Arial"/>
                    <w:color w:val="00000A"/>
                    <w:kern w:val="2"/>
                    <w:sz w:val="24"/>
                    <w:szCs w:val="24"/>
                  </w:rPr>
                </w:pPr>
                <w:r>
                  <w:rPr>
                    <w:rFonts w:ascii="Arial" w:hAnsi="Arial" w:cs="Arial"/>
                    <w:color w:val="00000A"/>
                    <w:kern w:val="2"/>
                    <w:sz w:val="24"/>
                    <w:szCs w:val="24"/>
                  </w:rPr>
                  <w:t>2</w:t>
                </w:r>
                <w:r w:rsidR="00220B64">
                  <w:rPr>
                    <w:rFonts w:ascii="Arial" w:hAnsi="Arial" w:cs="Arial"/>
                    <w:color w:val="00000A"/>
                    <w:kern w:val="2"/>
                    <w:sz w:val="24"/>
                    <w:szCs w:val="24"/>
                  </w:rPr>
                  <w:t>1</w:t>
                </w:r>
                <w:r>
                  <w:rPr>
                    <w:rFonts w:ascii="Arial" w:hAnsi="Arial" w:cs="Arial"/>
                    <w:color w:val="00000A"/>
                    <w:kern w:val="2"/>
                    <w:sz w:val="24"/>
                    <w:szCs w:val="24"/>
                  </w:rPr>
                  <w:t>.</w:t>
                </w:r>
              </w:p>
            </w:tc>
            <w:tc>
              <w:tcPr>
                <w:tcW w:w="9707" w:type="dxa"/>
                <w:gridSpan w:val="3"/>
                <w:tcBorders>
                  <w:top w:val="single" w:sz="4" w:space="0" w:color="auto"/>
                  <w:left w:val="single" w:sz="4" w:space="0" w:color="auto"/>
                  <w:bottom w:val="single" w:sz="4" w:space="0" w:color="auto"/>
                  <w:right w:val="single" w:sz="4" w:space="0" w:color="auto"/>
                </w:tcBorders>
              </w:tcPr>
              <w:p w14:paraId="044FC3AD" w14:textId="558915CE"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68F01319" w14:textId="77777777" w:rsidTr="00960479">
            <w:trPr>
              <w:jc w:val="center"/>
            </w:trPr>
            <w:tc>
              <w:tcPr>
                <w:tcW w:w="920" w:type="dxa"/>
                <w:tcBorders>
                  <w:top w:val="single" w:sz="4" w:space="0" w:color="auto"/>
                  <w:left w:val="single" w:sz="4" w:space="0" w:color="auto"/>
                  <w:bottom w:val="single" w:sz="4" w:space="0" w:color="auto"/>
                  <w:right w:val="single" w:sz="4" w:space="0" w:color="auto"/>
                </w:tcBorders>
              </w:tcPr>
              <w:p w14:paraId="35DCC69C" w14:textId="2ACF0894" w:rsidR="00C45173" w:rsidRDefault="00C45173" w:rsidP="00C45173">
                <w:pPr>
                  <w:rPr>
                    <w:rFonts w:ascii="Arial" w:hAnsi="Arial" w:cs="Arial"/>
                    <w:color w:val="00000A"/>
                    <w:kern w:val="2"/>
                    <w:sz w:val="24"/>
                    <w:szCs w:val="24"/>
                  </w:rPr>
                </w:pPr>
                <w:r>
                  <w:rPr>
                    <w:rFonts w:ascii="Arial" w:hAnsi="Arial" w:cs="Arial"/>
                    <w:color w:val="00000A"/>
                    <w:kern w:val="2"/>
                    <w:sz w:val="24"/>
                    <w:szCs w:val="24"/>
                  </w:rPr>
                  <w:t>2</w:t>
                </w:r>
                <w:r w:rsidR="00220B64">
                  <w:rPr>
                    <w:rFonts w:ascii="Arial" w:hAnsi="Arial" w:cs="Arial"/>
                    <w:color w:val="00000A"/>
                    <w:kern w:val="2"/>
                    <w:sz w:val="24"/>
                    <w:szCs w:val="24"/>
                  </w:rPr>
                  <w:t>1</w:t>
                </w:r>
                <w:r>
                  <w:rPr>
                    <w:rFonts w:ascii="Arial" w:hAnsi="Arial" w:cs="Arial"/>
                    <w:color w:val="00000A"/>
                    <w:kern w:val="2"/>
                    <w:sz w:val="24"/>
                    <w:szCs w:val="24"/>
                  </w:rPr>
                  <w:t>.1</w:t>
                </w:r>
              </w:p>
            </w:tc>
            <w:tc>
              <w:tcPr>
                <w:tcW w:w="6021" w:type="dxa"/>
                <w:gridSpan w:val="2"/>
                <w:tcBorders>
                  <w:top w:val="single" w:sz="4" w:space="0" w:color="auto"/>
                  <w:left w:val="single" w:sz="4" w:space="0" w:color="auto"/>
                  <w:bottom w:val="single" w:sz="4" w:space="0" w:color="auto"/>
                  <w:right w:val="single" w:sz="4" w:space="0" w:color="auto"/>
                </w:tcBorders>
              </w:tcPr>
              <w:p w14:paraId="5AB2D807" w14:textId="64C5BD74" w:rsidR="00C45173" w:rsidRPr="005E7D5F" w:rsidRDefault="00220B64" w:rsidP="00F45D6B">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B730693"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A166A13"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46E143FD" w14:textId="77777777" w:rsidTr="00E80C4D">
            <w:trPr>
              <w:jc w:val="center"/>
            </w:trPr>
            <w:tc>
              <w:tcPr>
                <w:tcW w:w="920" w:type="dxa"/>
                <w:tcBorders>
                  <w:top w:val="single" w:sz="4" w:space="0" w:color="auto"/>
                  <w:left w:val="single" w:sz="4" w:space="0" w:color="auto"/>
                  <w:bottom w:val="single" w:sz="4" w:space="0" w:color="auto"/>
                  <w:right w:val="single" w:sz="4" w:space="0" w:color="auto"/>
                </w:tcBorders>
              </w:tcPr>
              <w:p w14:paraId="0640F7EA" w14:textId="11C2B6F6" w:rsidR="00C45173" w:rsidRDefault="00C45173" w:rsidP="00C45173">
                <w:pPr>
                  <w:rPr>
                    <w:rFonts w:ascii="Arial" w:hAnsi="Arial" w:cs="Arial"/>
                    <w:color w:val="00000A"/>
                    <w:kern w:val="2"/>
                    <w:sz w:val="24"/>
                    <w:szCs w:val="24"/>
                  </w:rPr>
                </w:pPr>
                <w:r>
                  <w:rPr>
                    <w:rFonts w:ascii="Arial" w:hAnsi="Arial" w:cs="Arial"/>
                    <w:color w:val="00000A"/>
                    <w:kern w:val="2"/>
                    <w:sz w:val="24"/>
                    <w:szCs w:val="24"/>
                  </w:rPr>
                  <w:t>2</w:t>
                </w:r>
                <w:r w:rsidR="00220B64">
                  <w:rPr>
                    <w:rFonts w:ascii="Arial" w:hAnsi="Arial" w:cs="Arial"/>
                    <w:color w:val="00000A"/>
                    <w:kern w:val="2"/>
                    <w:sz w:val="24"/>
                    <w:szCs w:val="24"/>
                  </w:rPr>
                  <w:t>1</w:t>
                </w:r>
                <w:r>
                  <w:rPr>
                    <w:rFonts w:ascii="Arial" w:hAnsi="Arial" w:cs="Arial"/>
                    <w:color w:val="00000A"/>
                    <w:kern w:val="2"/>
                    <w:sz w:val="24"/>
                    <w:szCs w:val="24"/>
                  </w:rPr>
                  <w:t>.2</w:t>
                </w:r>
              </w:p>
            </w:tc>
            <w:tc>
              <w:tcPr>
                <w:tcW w:w="6021" w:type="dxa"/>
                <w:gridSpan w:val="2"/>
                <w:tcBorders>
                  <w:top w:val="single" w:sz="4" w:space="0" w:color="auto"/>
                  <w:left w:val="single" w:sz="4" w:space="0" w:color="auto"/>
                  <w:bottom w:val="single" w:sz="4" w:space="0" w:color="auto"/>
                  <w:right w:val="single" w:sz="4" w:space="0" w:color="auto"/>
                </w:tcBorders>
              </w:tcPr>
              <w:p w14:paraId="3C6CD885" w14:textId="782B2675" w:rsidR="00C45173" w:rsidRPr="005E7D5F" w:rsidRDefault="00220B64" w:rsidP="00F45D6B">
                <w:pPr>
                  <w:rPr>
                    <w:rFonts w:ascii="Arial" w:hAnsi="Arial" w:cs="Arial"/>
                    <w:sz w:val="24"/>
                    <w:szCs w:val="24"/>
                  </w:rPr>
                </w:pPr>
                <w:r w:rsidRPr="00646B5A">
                  <w:rPr>
                    <w:rFonts w:ascii="Arial" w:hAnsi="Arial" w:cs="Arial"/>
                    <w:color w:val="000000"/>
                    <w:sz w:val="24"/>
                    <w:szCs w:val="24"/>
                  </w:rPr>
                  <w:t>Dokumentus, patvirtinančius kad tiekėjas yra medicinos įrangos gamintojas arba kitas asmuo, atitinkantis</w:t>
                </w:r>
                <w:r w:rsidRPr="00646B5A">
                  <w:rPr>
                    <w:rFonts w:ascii="Arial" w:hAnsi="Arial" w:cs="Arial"/>
                    <w:b/>
                    <w:bCs/>
                    <w:color w:val="000000"/>
                    <w:sz w:val="24"/>
                    <w:szCs w:val="24"/>
                  </w:rPr>
                  <w:t> </w:t>
                </w:r>
                <w:r w:rsidRPr="00646B5A">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6D012F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6BB34B1"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032E730" w14:textId="77777777" w:rsidTr="004351D9">
            <w:trPr>
              <w:jc w:val="center"/>
            </w:trPr>
            <w:tc>
              <w:tcPr>
                <w:tcW w:w="920" w:type="dxa"/>
                <w:tcBorders>
                  <w:top w:val="single" w:sz="4" w:space="0" w:color="auto"/>
                  <w:left w:val="single" w:sz="4" w:space="0" w:color="auto"/>
                  <w:bottom w:val="single" w:sz="4" w:space="0" w:color="auto"/>
                  <w:right w:val="single" w:sz="4" w:space="0" w:color="auto"/>
                </w:tcBorders>
              </w:tcPr>
              <w:p w14:paraId="4DA3B443" w14:textId="0A084A67" w:rsidR="00C45173" w:rsidRDefault="00C45173" w:rsidP="00C45173">
                <w:pPr>
                  <w:rPr>
                    <w:rFonts w:ascii="Arial" w:hAnsi="Arial" w:cs="Arial"/>
                    <w:color w:val="00000A"/>
                    <w:kern w:val="2"/>
                    <w:sz w:val="24"/>
                    <w:szCs w:val="24"/>
                  </w:rPr>
                </w:pPr>
                <w:r>
                  <w:rPr>
                    <w:rFonts w:ascii="Arial" w:hAnsi="Arial" w:cs="Arial"/>
                    <w:color w:val="00000A"/>
                    <w:kern w:val="2"/>
                    <w:sz w:val="24"/>
                    <w:szCs w:val="24"/>
                  </w:rPr>
                  <w:t>2</w:t>
                </w:r>
                <w:r w:rsidR="00220B64">
                  <w:rPr>
                    <w:rFonts w:ascii="Arial" w:hAnsi="Arial" w:cs="Arial"/>
                    <w:color w:val="00000A"/>
                    <w:kern w:val="2"/>
                    <w:sz w:val="24"/>
                    <w:szCs w:val="24"/>
                  </w:rPr>
                  <w:t>1</w:t>
                </w:r>
                <w:r>
                  <w:rPr>
                    <w:rFonts w:ascii="Arial" w:hAnsi="Arial" w:cs="Arial"/>
                    <w:color w:val="00000A"/>
                    <w:kern w:val="2"/>
                    <w:sz w:val="24"/>
                    <w:szCs w:val="24"/>
                  </w:rPr>
                  <w:t>.3</w:t>
                </w:r>
              </w:p>
            </w:tc>
            <w:tc>
              <w:tcPr>
                <w:tcW w:w="6021" w:type="dxa"/>
                <w:gridSpan w:val="2"/>
                <w:tcBorders>
                  <w:top w:val="single" w:sz="4" w:space="0" w:color="auto"/>
                  <w:left w:val="single" w:sz="4" w:space="0" w:color="auto"/>
                  <w:bottom w:val="single" w:sz="4" w:space="0" w:color="auto"/>
                  <w:right w:val="single" w:sz="4" w:space="0" w:color="auto"/>
                </w:tcBorders>
              </w:tcPr>
              <w:p w14:paraId="74EB26EA" w14:textId="4A3193D3" w:rsidR="00C45173" w:rsidRPr="005E7D5F" w:rsidRDefault="00220B64" w:rsidP="00F45D6B">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677548C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C40E234"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56DB480" w14:textId="77777777" w:rsidTr="008E45E9">
            <w:trPr>
              <w:jc w:val="center"/>
            </w:trPr>
            <w:tc>
              <w:tcPr>
                <w:tcW w:w="920" w:type="dxa"/>
                <w:tcBorders>
                  <w:top w:val="single" w:sz="4" w:space="0" w:color="auto"/>
                  <w:left w:val="single" w:sz="4" w:space="0" w:color="auto"/>
                  <w:bottom w:val="single" w:sz="4" w:space="0" w:color="auto"/>
                  <w:right w:val="single" w:sz="4" w:space="0" w:color="auto"/>
                </w:tcBorders>
              </w:tcPr>
              <w:p w14:paraId="0CD7D4FA" w14:textId="158206FE" w:rsidR="00C45173" w:rsidRDefault="00C45173" w:rsidP="00C45173">
                <w:pPr>
                  <w:rPr>
                    <w:rFonts w:ascii="Arial" w:hAnsi="Arial" w:cs="Arial"/>
                    <w:color w:val="00000A"/>
                    <w:kern w:val="2"/>
                    <w:sz w:val="24"/>
                    <w:szCs w:val="24"/>
                  </w:rPr>
                </w:pPr>
                <w:r>
                  <w:rPr>
                    <w:rFonts w:ascii="Arial" w:hAnsi="Arial" w:cs="Arial"/>
                    <w:color w:val="00000A"/>
                    <w:kern w:val="2"/>
                    <w:sz w:val="24"/>
                    <w:szCs w:val="24"/>
                  </w:rPr>
                  <w:t>22.4</w:t>
                </w:r>
              </w:p>
            </w:tc>
            <w:tc>
              <w:tcPr>
                <w:tcW w:w="6021" w:type="dxa"/>
                <w:gridSpan w:val="2"/>
                <w:tcBorders>
                  <w:top w:val="single" w:sz="4" w:space="0" w:color="auto"/>
                  <w:left w:val="single" w:sz="4" w:space="0" w:color="auto"/>
                  <w:bottom w:val="single" w:sz="4" w:space="0" w:color="auto"/>
                  <w:right w:val="single" w:sz="4" w:space="0" w:color="auto"/>
                </w:tcBorders>
              </w:tcPr>
              <w:p w14:paraId="079B0A61" w14:textId="6B00ECFA" w:rsidR="00C45173" w:rsidRPr="005E7D5F" w:rsidRDefault="00C45173" w:rsidP="00C45173">
                <w:pPr>
                  <w:tabs>
                    <w:tab w:val="left" w:pos="2220"/>
                  </w:tabs>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220B64">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976D8F6"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1E9E7C7" w14:textId="77777777" w:rsidR="00C45173" w:rsidRPr="00D95D26" w:rsidRDefault="00C45173" w:rsidP="00C45173">
                <w:pPr>
                  <w:spacing w:after="200"/>
                  <w:jc w:val="center"/>
                  <w:rPr>
                    <w:rFonts w:ascii="Arial" w:hAnsi="Arial" w:cs="Arial"/>
                    <w:color w:val="00B050"/>
                    <w:sz w:val="24"/>
                    <w:szCs w:val="24"/>
                  </w:rPr>
                </w:pPr>
              </w:p>
            </w:tc>
          </w:tr>
        </w:tbl>
        <w:p w14:paraId="514B6812" w14:textId="77777777" w:rsidR="00330E6F" w:rsidRDefault="00330E6F" w:rsidP="00362432">
          <w:pPr>
            <w:spacing w:after="0" w:line="240" w:lineRule="auto"/>
            <w:jc w:val="both"/>
            <w:rPr>
              <w:rFonts w:ascii="Arial" w:hAnsi="Arial" w:cs="Arial"/>
              <w:b/>
              <w:sz w:val="24"/>
              <w:szCs w:val="24"/>
            </w:rPr>
          </w:pPr>
        </w:p>
        <w:p w14:paraId="45C856E0" w14:textId="38B12E83"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VIII</w:t>
          </w:r>
          <w:r w:rsidRPr="0066505B">
            <w:rPr>
              <w:rFonts w:ascii="Arial" w:hAnsi="Arial" w:cs="Arial"/>
              <w:b/>
              <w:i/>
              <w:sz w:val="24"/>
              <w:szCs w:val="24"/>
              <w:highlight w:val="yellow"/>
              <w:shd w:val="clear" w:color="auto" w:fill="FFFF00"/>
            </w:rPr>
            <w:t xml:space="preserve"> pirkimo daliai „</w:t>
          </w:r>
          <w:r w:rsidRPr="00C45173">
            <w:rPr>
              <w:rFonts w:ascii="Arial" w:hAnsi="Arial" w:cs="Arial"/>
              <w:b/>
              <w:bCs/>
              <w:i/>
              <w:sz w:val="24"/>
              <w:szCs w:val="24"/>
              <w:shd w:val="clear" w:color="auto" w:fill="FFFF00"/>
            </w:rPr>
            <w:t>Venų ieškiklis</w:t>
          </w:r>
          <w:r w:rsidRPr="0066505B">
            <w:rPr>
              <w:rFonts w:ascii="Arial" w:hAnsi="Arial" w:cs="Arial"/>
              <w:b/>
              <w:i/>
              <w:sz w:val="24"/>
              <w:szCs w:val="24"/>
              <w:highlight w:val="yellow"/>
              <w:shd w:val="clear" w:color="auto" w:fill="FFFF00"/>
            </w:rPr>
            <w:t>“</w:t>
          </w:r>
        </w:p>
        <w:p w14:paraId="31B9B102" w14:textId="77777777" w:rsidR="00C45173" w:rsidRPr="00657CE5" w:rsidRDefault="00C45173" w:rsidP="00C45173">
          <w:pPr>
            <w:spacing w:after="0" w:line="240" w:lineRule="auto"/>
            <w:jc w:val="center"/>
            <w:rPr>
              <w:rFonts w:ascii="Arial" w:hAnsi="Arial" w:cs="Arial"/>
              <w:sz w:val="24"/>
              <w:szCs w:val="24"/>
              <w:u w:val="single"/>
            </w:rPr>
          </w:pPr>
        </w:p>
        <w:p w14:paraId="3BC86734"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22C08B1" w14:textId="1A94BBB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3126ADFA" w14:textId="77777777" w:rsidTr="00F45D6B">
            <w:trPr>
              <w:cantSplit/>
              <w:trHeight w:val="479"/>
              <w:tblHeader/>
            </w:trPr>
            <w:tc>
              <w:tcPr>
                <w:tcW w:w="709" w:type="dxa"/>
                <w:shd w:val="clear" w:color="auto" w:fill="E6E6E6"/>
                <w:vAlign w:val="center"/>
              </w:tcPr>
              <w:p w14:paraId="3E5616C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7B413FB"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F2F32"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E724EAF"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24147E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3D70F2F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52EC94DF" w14:textId="77777777" w:rsidTr="00F45D6B">
            <w:trPr>
              <w:cantSplit/>
              <w:trHeight w:val="220"/>
              <w:tblHeader/>
            </w:trPr>
            <w:tc>
              <w:tcPr>
                <w:tcW w:w="709" w:type="dxa"/>
                <w:shd w:val="clear" w:color="auto" w:fill="FFFFFF" w:themeFill="background1"/>
                <w:vAlign w:val="center"/>
              </w:tcPr>
              <w:p w14:paraId="33ED100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88CF64C"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2D190F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CB2EE8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776987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C44089"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3E5C1507" w14:textId="77777777" w:rsidTr="00F45D6B">
            <w:trPr>
              <w:trHeight w:val="429"/>
            </w:trPr>
            <w:tc>
              <w:tcPr>
                <w:tcW w:w="709" w:type="dxa"/>
                <w:vAlign w:val="center"/>
              </w:tcPr>
              <w:p w14:paraId="59180554"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9914AF3" w14:textId="4137793A" w:rsidR="00C45173" w:rsidRPr="00D95D26" w:rsidRDefault="00C45173" w:rsidP="00F45D6B">
                <w:pPr>
                  <w:tabs>
                    <w:tab w:val="left" w:pos="0"/>
                    <w:tab w:val="left" w:pos="567"/>
                  </w:tabs>
                  <w:spacing w:after="0"/>
                  <w:rPr>
                    <w:rFonts w:ascii="Arial" w:hAnsi="Arial" w:cs="Arial"/>
                    <w:bCs/>
                    <w:sz w:val="24"/>
                    <w:szCs w:val="24"/>
                  </w:rPr>
                </w:pPr>
                <w:r w:rsidRPr="00C45173">
                  <w:rPr>
                    <w:rFonts w:ascii="Arial" w:hAnsi="Arial" w:cs="Arial"/>
                    <w:b/>
                    <w:bCs/>
                    <w:color w:val="000000" w:themeColor="text1"/>
                    <w:sz w:val="24"/>
                    <w:szCs w:val="24"/>
                    <w:shd w:val="clear" w:color="auto" w:fill="FFFFFF"/>
                  </w:rPr>
                  <w:t>Venų ieškiklis</w:t>
                </w:r>
              </w:p>
            </w:tc>
            <w:tc>
              <w:tcPr>
                <w:tcW w:w="1134" w:type="dxa"/>
                <w:vAlign w:val="center"/>
              </w:tcPr>
              <w:p w14:paraId="25F5012E"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33AFE54" w14:textId="7E325E52" w:rsidR="00C45173" w:rsidRPr="00D95D26" w:rsidRDefault="00C45173" w:rsidP="00F45D6B">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493BB45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281F63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ECFBE4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2C36DE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3751BEDB" w14:textId="77777777" w:rsidTr="00F45D6B">
            <w:trPr>
              <w:trHeight w:val="429"/>
            </w:trPr>
            <w:tc>
              <w:tcPr>
                <w:tcW w:w="8364" w:type="dxa"/>
                <w:gridSpan w:val="5"/>
                <w:vAlign w:val="center"/>
              </w:tcPr>
              <w:p w14:paraId="6D9F8CC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CE882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EF4FB1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2302AEB9" w14:textId="77777777" w:rsidTr="00F45D6B">
            <w:trPr>
              <w:trHeight w:val="429"/>
            </w:trPr>
            <w:tc>
              <w:tcPr>
                <w:tcW w:w="8364" w:type="dxa"/>
                <w:gridSpan w:val="5"/>
                <w:vAlign w:val="center"/>
              </w:tcPr>
              <w:p w14:paraId="5613AA0E"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B6FB46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7689AA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38F5BACF" w14:textId="77777777" w:rsidR="00C45173" w:rsidRPr="00657CE5" w:rsidRDefault="00C45173" w:rsidP="00C45173">
          <w:pPr>
            <w:spacing w:after="0" w:line="240" w:lineRule="auto"/>
            <w:jc w:val="both"/>
            <w:rPr>
              <w:rFonts w:ascii="Arial" w:hAnsi="Arial" w:cs="Arial"/>
              <w:b/>
              <w:sz w:val="24"/>
              <w:szCs w:val="24"/>
            </w:rPr>
          </w:pPr>
        </w:p>
        <w:p w14:paraId="460C7B9A"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67EEAC11" w14:textId="518DDAC7"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C45173" w:rsidRPr="008A36D7" w14:paraId="1B6CBB9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3AADE15B" w14:textId="77777777" w:rsidR="00C45173" w:rsidRPr="008A36D7" w:rsidRDefault="00C4517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BAB3195" w14:textId="77777777" w:rsidR="00C45173" w:rsidRPr="008A36D7" w:rsidRDefault="00C45173" w:rsidP="00F45D6B">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3199EC95" w14:textId="0E35593E" w:rsidR="00C45173" w:rsidRPr="008A36D7" w:rsidRDefault="00C4517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B9A6547" w14:textId="77777777" w:rsidR="00C45173" w:rsidRPr="0066505B" w:rsidRDefault="00C45173" w:rsidP="00C4517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83C4696" w14:textId="77777777" w:rsidR="00C45173" w:rsidRPr="008A36D7" w:rsidRDefault="00C45173" w:rsidP="00F45D6B">
                <w:pPr>
                  <w:jc w:val="center"/>
                  <w:rPr>
                    <w:rFonts w:ascii="Arial" w:hAnsi="Arial" w:cs="Arial"/>
                    <w:b/>
                    <w:bCs/>
                    <w:color w:val="000000"/>
                    <w:kern w:val="2"/>
                    <w:sz w:val="24"/>
                    <w:szCs w:val="24"/>
                    <w:lang w:eastAsia="hi-IN" w:bidi="hi-IN"/>
                  </w:rPr>
                </w:pPr>
              </w:p>
            </w:tc>
          </w:tr>
          <w:tr w:rsidR="00C45173" w:rsidRPr="008A36D7" w14:paraId="5694C41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665C83F" w14:textId="77777777" w:rsidR="00C45173" w:rsidRDefault="00C45173" w:rsidP="00C4517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p w14:paraId="35655431" w14:textId="48945E92" w:rsidR="00C45173" w:rsidRPr="005E7D5F" w:rsidRDefault="00C45173" w:rsidP="00C45173">
                <w:pPr>
                  <w:spacing w:after="0" w:line="240" w:lineRule="auto"/>
                  <w:ind w:left="360"/>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B5BA875"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565A3D03"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Skirtas aptikti periferinių kraujagyslių (venų) tinklą bet kurioje paciento kūno paviršiaus vietoje.</w:t>
                </w:r>
              </w:p>
            </w:tc>
            <w:tc>
              <w:tcPr>
                <w:tcW w:w="3686" w:type="dxa"/>
                <w:tcBorders>
                  <w:top w:val="single" w:sz="4" w:space="0" w:color="auto"/>
                  <w:left w:val="single" w:sz="4" w:space="0" w:color="auto"/>
                  <w:bottom w:val="single" w:sz="4" w:space="0" w:color="auto"/>
                  <w:right w:val="single" w:sz="4" w:space="0" w:color="auto"/>
                </w:tcBorders>
              </w:tcPr>
              <w:p w14:paraId="5EE371E2" w14:textId="77777777" w:rsidR="00C45173" w:rsidRPr="008A36D7" w:rsidRDefault="00C45173" w:rsidP="00F45D6B">
                <w:pPr>
                  <w:rPr>
                    <w:rFonts w:ascii="Arial" w:hAnsi="Arial" w:cs="Arial"/>
                    <w:kern w:val="2"/>
                    <w:sz w:val="24"/>
                    <w:szCs w:val="24"/>
                  </w:rPr>
                </w:pPr>
              </w:p>
            </w:tc>
          </w:tr>
          <w:tr w:rsidR="00C45173" w:rsidRPr="008A36D7" w14:paraId="6A986365" w14:textId="77777777" w:rsidTr="007F0456">
            <w:trPr>
              <w:jc w:val="center"/>
            </w:trPr>
            <w:tc>
              <w:tcPr>
                <w:tcW w:w="846" w:type="dxa"/>
                <w:tcBorders>
                  <w:top w:val="single" w:sz="4" w:space="0" w:color="auto"/>
                  <w:left w:val="single" w:sz="4" w:space="0" w:color="auto"/>
                  <w:bottom w:val="single" w:sz="4" w:space="0" w:color="auto"/>
                  <w:right w:val="single" w:sz="4" w:space="0" w:color="auto"/>
                </w:tcBorders>
              </w:tcPr>
              <w:p w14:paraId="05614CAC"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8B5112" w14:textId="06E27F17" w:rsidR="00C45173" w:rsidRPr="00D733B8" w:rsidRDefault="00C45173" w:rsidP="00F45D6B">
                <w:pPr>
                  <w:rPr>
                    <w:rFonts w:ascii="Arial" w:hAnsi="Arial" w:cs="Arial"/>
                    <w:sz w:val="24"/>
                    <w:szCs w:val="24"/>
                  </w:rPr>
                </w:pPr>
                <w:r w:rsidRPr="00C45173">
                  <w:rPr>
                    <w:rFonts w:ascii="Arial" w:hAnsi="Arial" w:cs="Arial"/>
                    <w:b/>
                    <w:bCs/>
                    <w:color w:val="000000" w:themeColor="text1"/>
                    <w:sz w:val="24"/>
                    <w:szCs w:val="24"/>
                    <w:shd w:val="clear" w:color="auto" w:fill="FFFFFF"/>
                  </w:rPr>
                  <w:t>Venų ieškiklis</w:t>
                </w:r>
              </w:p>
            </w:tc>
            <w:tc>
              <w:tcPr>
                <w:tcW w:w="3686" w:type="dxa"/>
                <w:tcBorders>
                  <w:top w:val="single" w:sz="4" w:space="0" w:color="auto"/>
                  <w:left w:val="single" w:sz="4" w:space="0" w:color="auto"/>
                  <w:bottom w:val="single" w:sz="4" w:space="0" w:color="auto"/>
                  <w:right w:val="single" w:sz="4" w:space="0" w:color="auto"/>
                </w:tcBorders>
              </w:tcPr>
              <w:p w14:paraId="2BB219E6" w14:textId="73F0D915" w:rsidR="00C45173" w:rsidRPr="00C45173" w:rsidRDefault="00C45173" w:rsidP="00C4517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C45173" w:rsidRPr="008A36D7" w14:paraId="47281921" w14:textId="77777777" w:rsidTr="004070C0">
            <w:trPr>
              <w:jc w:val="center"/>
            </w:trPr>
            <w:tc>
              <w:tcPr>
                <w:tcW w:w="846" w:type="dxa"/>
                <w:tcBorders>
                  <w:top w:val="single" w:sz="4" w:space="0" w:color="auto"/>
                  <w:left w:val="single" w:sz="4" w:space="0" w:color="auto"/>
                  <w:bottom w:val="single" w:sz="4" w:space="0" w:color="auto"/>
                  <w:right w:val="single" w:sz="4" w:space="0" w:color="auto"/>
                </w:tcBorders>
              </w:tcPr>
              <w:p w14:paraId="5396E224"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4BB79123" w14:textId="108AA096" w:rsidR="00C45173" w:rsidRPr="00D733B8" w:rsidRDefault="00C45173"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C47BCF0" w14:textId="03E96635"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362064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B700BAB" w14:textId="77777777" w:rsidR="00C45173"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2.</w:t>
                </w:r>
              </w:p>
              <w:p w14:paraId="243484A6" w14:textId="63F219B0" w:rsidR="00C45173" w:rsidRPr="005E7D5F" w:rsidRDefault="00C45173" w:rsidP="00C45173">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DD18E4D"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Modelio tipas</w:t>
                </w:r>
              </w:p>
            </w:tc>
            <w:tc>
              <w:tcPr>
                <w:tcW w:w="3827" w:type="dxa"/>
                <w:tcBorders>
                  <w:top w:val="single" w:sz="4" w:space="0" w:color="auto"/>
                  <w:left w:val="single" w:sz="4" w:space="0" w:color="auto"/>
                  <w:bottom w:val="single" w:sz="4" w:space="0" w:color="auto"/>
                  <w:right w:val="single" w:sz="4" w:space="0" w:color="auto"/>
                </w:tcBorders>
              </w:tcPr>
              <w:p w14:paraId="3B4CEA14"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Rankinis modelio tipas</w:t>
                </w:r>
              </w:p>
            </w:tc>
            <w:tc>
              <w:tcPr>
                <w:tcW w:w="3686" w:type="dxa"/>
                <w:tcBorders>
                  <w:top w:val="single" w:sz="4" w:space="0" w:color="auto"/>
                  <w:left w:val="single" w:sz="4" w:space="0" w:color="auto"/>
                  <w:bottom w:val="single" w:sz="4" w:space="0" w:color="auto"/>
                  <w:right w:val="single" w:sz="4" w:space="0" w:color="auto"/>
                </w:tcBorders>
              </w:tcPr>
              <w:p w14:paraId="10BCCD65" w14:textId="0E4333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1D7C019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3AED216" w14:textId="3387661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4BE4606" w14:textId="77777777" w:rsidR="00C45173" w:rsidRPr="00D733B8" w:rsidRDefault="00C45173" w:rsidP="00F45D6B">
                <w:pPr>
                  <w:rPr>
                    <w:rFonts w:ascii="Arial" w:hAnsi="Arial" w:cs="Arial"/>
                    <w:kern w:val="2"/>
                    <w:sz w:val="24"/>
                    <w:szCs w:val="24"/>
                  </w:rPr>
                </w:pPr>
                <w:r w:rsidRPr="00D733B8">
                  <w:rPr>
                    <w:rFonts w:ascii="Arial" w:eastAsia="Arial Unicode MS" w:hAnsi="Arial" w:cs="Arial"/>
                    <w:sz w:val="24"/>
                    <w:szCs w:val="24"/>
                    <w:lang w:val="en-US"/>
                  </w:rPr>
                  <w:t>Infraraudonųjų spindulių bangos ilgis</w:t>
                </w:r>
              </w:p>
            </w:tc>
            <w:tc>
              <w:tcPr>
                <w:tcW w:w="3827" w:type="dxa"/>
                <w:tcBorders>
                  <w:top w:val="single" w:sz="4" w:space="0" w:color="auto"/>
                  <w:left w:val="single" w:sz="4" w:space="0" w:color="auto"/>
                  <w:bottom w:val="single" w:sz="4" w:space="0" w:color="auto"/>
                  <w:right w:val="single" w:sz="4" w:space="0" w:color="auto"/>
                </w:tcBorders>
              </w:tcPr>
              <w:p w14:paraId="02911838"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Ne mažiau 850 nm</w:t>
                </w:r>
              </w:p>
            </w:tc>
            <w:tc>
              <w:tcPr>
                <w:tcW w:w="3686" w:type="dxa"/>
                <w:tcBorders>
                  <w:top w:val="single" w:sz="4" w:space="0" w:color="auto"/>
                  <w:left w:val="single" w:sz="4" w:space="0" w:color="auto"/>
                  <w:bottom w:val="single" w:sz="4" w:space="0" w:color="auto"/>
                  <w:right w:val="single" w:sz="4" w:space="0" w:color="auto"/>
                </w:tcBorders>
              </w:tcPr>
              <w:p w14:paraId="432D0CAE"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35ACD20" w14:textId="77777777" w:rsidR="00C45173" w:rsidRPr="008A36D7" w:rsidRDefault="00C45173" w:rsidP="00F45D6B">
                <w:pPr>
                  <w:rPr>
                    <w:rFonts w:ascii="Arial" w:hAnsi="Arial" w:cs="Arial"/>
                    <w:kern w:val="2"/>
                    <w:sz w:val="24"/>
                    <w:szCs w:val="24"/>
                  </w:rPr>
                </w:pPr>
              </w:p>
            </w:tc>
          </w:tr>
          <w:tr w:rsidR="00C45173" w:rsidRPr="008A36D7" w14:paraId="45F2F2A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956F5B2" w14:textId="4E5297BE"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81C8BB3" w14:textId="77777777" w:rsidR="00C45173" w:rsidRPr="00D733B8" w:rsidRDefault="00C45173" w:rsidP="00F45D6B">
                <w:pPr>
                  <w:rPr>
                    <w:rFonts w:ascii="Arial" w:hAnsi="Arial" w:cs="Arial"/>
                    <w:sz w:val="24"/>
                    <w:szCs w:val="24"/>
                  </w:rPr>
                </w:pPr>
                <w:r w:rsidRPr="00D733B8">
                  <w:rPr>
                    <w:rFonts w:ascii="Arial" w:hAnsi="Arial" w:cs="Arial"/>
                    <w:sz w:val="24"/>
                    <w:szCs w:val="24"/>
                  </w:rPr>
                  <w:t>Vaizdo raiška</w:t>
                </w:r>
              </w:p>
              <w:p w14:paraId="5A282A4B" w14:textId="77777777" w:rsidR="00C45173" w:rsidRPr="00D733B8" w:rsidRDefault="00C45173" w:rsidP="00F45D6B">
                <w:pPr>
                  <w:rPr>
                    <w:rFonts w:ascii="Arial" w:hAnsi="Arial" w:cs="Arial"/>
                    <w:kern w:val="2"/>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1EB5809"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 xml:space="preserve">Ne mažiau </w:t>
                </w:r>
                <w:r>
                  <w:rPr>
                    <w:rFonts w:ascii="Arial" w:hAnsi="Arial" w:cs="Arial"/>
                    <w:sz w:val="24"/>
                    <w:szCs w:val="24"/>
                  </w:rPr>
                  <w:t>720</w:t>
                </w:r>
                <w:r w:rsidRPr="00D733B8">
                  <w:rPr>
                    <w:rFonts w:ascii="Arial" w:hAnsi="Arial" w:cs="Arial"/>
                    <w:sz w:val="24"/>
                    <w:szCs w:val="24"/>
                  </w:rPr>
                  <w:t xml:space="preserve"> x 450. Reguliuojamas vaizdo ryškumas. Reguliuojamas/galimybė reguliuoti vaizdo dydį.</w:t>
                </w:r>
              </w:p>
            </w:tc>
            <w:tc>
              <w:tcPr>
                <w:tcW w:w="3686" w:type="dxa"/>
                <w:tcBorders>
                  <w:top w:val="single" w:sz="4" w:space="0" w:color="auto"/>
                  <w:left w:val="single" w:sz="4" w:space="0" w:color="auto"/>
                  <w:bottom w:val="single" w:sz="4" w:space="0" w:color="auto"/>
                  <w:right w:val="single" w:sz="4" w:space="0" w:color="auto"/>
                </w:tcBorders>
              </w:tcPr>
              <w:p w14:paraId="075AAB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9D3479" w14:textId="77777777" w:rsidR="00C45173" w:rsidRPr="008A36D7" w:rsidRDefault="00C45173" w:rsidP="00F45D6B">
                <w:pPr>
                  <w:rPr>
                    <w:rFonts w:ascii="Arial" w:hAnsi="Arial" w:cs="Arial"/>
                    <w:kern w:val="2"/>
                    <w:sz w:val="24"/>
                    <w:szCs w:val="24"/>
                  </w:rPr>
                </w:pPr>
              </w:p>
            </w:tc>
          </w:tr>
          <w:tr w:rsidR="00C45173" w:rsidRPr="008A36D7" w14:paraId="28E0D14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454C632" w14:textId="3AC1DF3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13441C7F"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Vaizdo spalvos</w:t>
                </w:r>
              </w:p>
            </w:tc>
            <w:tc>
              <w:tcPr>
                <w:tcW w:w="3827" w:type="dxa"/>
                <w:tcBorders>
                  <w:top w:val="single" w:sz="4" w:space="0" w:color="auto"/>
                  <w:left w:val="single" w:sz="4" w:space="0" w:color="auto"/>
                  <w:bottom w:val="single" w:sz="4" w:space="0" w:color="auto"/>
                  <w:right w:val="single" w:sz="4" w:space="0" w:color="auto"/>
                </w:tcBorders>
              </w:tcPr>
              <w:p w14:paraId="3705EDAF"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Ne mažiau 3 vaizdo spalvos; galimybė pasirinkti pagal odos tipą ir spalvą.</w:t>
                </w:r>
              </w:p>
            </w:tc>
            <w:tc>
              <w:tcPr>
                <w:tcW w:w="3686" w:type="dxa"/>
                <w:tcBorders>
                  <w:top w:val="single" w:sz="4" w:space="0" w:color="auto"/>
                  <w:left w:val="single" w:sz="4" w:space="0" w:color="auto"/>
                  <w:bottom w:val="single" w:sz="4" w:space="0" w:color="auto"/>
                  <w:right w:val="single" w:sz="4" w:space="0" w:color="auto"/>
                </w:tcBorders>
              </w:tcPr>
              <w:p w14:paraId="79749AE4"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7C193A" w14:textId="77777777" w:rsidR="00C45173" w:rsidRPr="008A36D7" w:rsidRDefault="00C45173" w:rsidP="00F45D6B">
                <w:pPr>
                  <w:rPr>
                    <w:rFonts w:ascii="Arial" w:hAnsi="Arial" w:cs="Arial"/>
                    <w:kern w:val="2"/>
                    <w:sz w:val="24"/>
                    <w:szCs w:val="24"/>
                  </w:rPr>
                </w:pPr>
              </w:p>
            </w:tc>
          </w:tr>
          <w:tr w:rsidR="00C45173" w:rsidRPr="008A36D7" w14:paraId="413A8B7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3C9CA3D" w14:textId="23C7E60B"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7F607580" w14:textId="77777777" w:rsidR="00C45173" w:rsidRPr="00D733B8" w:rsidRDefault="00C45173" w:rsidP="00F45D6B">
                <w:pPr>
                  <w:rPr>
                    <w:rFonts w:ascii="Arial" w:hAnsi="Arial" w:cs="Arial"/>
                    <w:sz w:val="24"/>
                    <w:szCs w:val="24"/>
                  </w:rPr>
                </w:pPr>
                <w:r w:rsidRPr="00D733B8">
                  <w:rPr>
                    <w:rFonts w:ascii="Arial" w:hAnsi="Arial" w:cs="Arial"/>
                    <w:sz w:val="24"/>
                    <w:szCs w:val="24"/>
                  </w:rPr>
                  <w:t xml:space="preserve">Išoriniai matmenys </w:t>
                </w:r>
              </w:p>
              <w:p w14:paraId="3288AC8E"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(I x P x A)</w:t>
                </w:r>
              </w:p>
            </w:tc>
            <w:tc>
              <w:tcPr>
                <w:tcW w:w="3827" w:type="dxa"/>
                <w:tcBorders>
                  <w:top w:val="single" w:sz="4" w:space="0" w:color="auto"/>
                  <w:left w:val="single" w:sz="4" w:space="0" w:color="auto"/>
                  <w:bottom w:val="single" w:sz="4" w:space="0" w:color="auto"/>
                  <w:right w:val="single" w:sz="4" w:space="0" w:color="auto"/>
                </w:tcBorders>
              </w:tcPr>
              <w:p w14:paraId="4050A392"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 xml:space="preserve">Ne daugiau 250 x </w:t>
                </w:r>
                <w:r>
                  <w:rPr>
                    <w:rFonts w:ascii="Arial" w:hAnsi="Arial" w:cs="Arial"/>
                    <w:sz w:val="24"/>
                    <w:szCs w:val="24"/>
                  </w:rPr>
                  <w:t>70</w:t>
                </w:r>
                <w:r w:rsidRPr="00D733B8">
                  <w:rPr>
                    <w:rFonts w:ascii="Arial" w:hAnsi="Arial" w:cs="Arial"/>
                    <w:sz w:val="24"/>
                    <w:szCs w:val="24"/>
                  </w:rPr>
                  <w:t xml:space="preserve"> x 6</w:t>
                </w:r>
                <w:r>
                  <w:rPr>
                    <w:rFonts w:ascii="Arial" w:hAnsi="Arial" w:cs="Arial"/>
                    <w:sz w:val="24"/>
                    <w:szCs w:val="24"/>
                  </w:rPr>
                  <w:t>5</w:t>
                </w:r>
                <w:r w:rsidRPr="00D733B8">
                  <w:rPr>
                    <w:rFonts w:ascii="Arial" w:hAnsi="Arial" w:cs="Arial"/>
                    <w:sz w:val="24"/>
                    <w:szCs w:val="24"/>
                  </w:rPr>
                  <w:t xml:space="preserve"> mm</w:t>
                </w:r>
              </w:p>
            </w:tc>
            <w:tc>
              <w:tcPr>
                <w:tcW w:w="3686" w:type="dxa"/>
                <w:tcBorders>
                  <w:top w:val="single" w:sz="4" w:space="0" w:color="auto"/>
                  <w:left w:val="single" w:sz="4" w:space="0" w:color="auto"/>
                  <w:bottom w:val="single" w:sz="4" w:space="0" w:color="auto"/>
                  <w:right w:val="single" w:sz="4" w:space="0" w:color="auto"/>
                </w:tcBorders>
              </w:tcPr>
              <w:p w14:paraId="51969559"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09FE5AA" w14:textId="77777777" w:rsidR="00C45173" w:rsidRPr="008A36D7" w:rsidRDefault="00C45173" w:rsidP="00F45D6B">
                <w:pPr>
                  <w:rPr>
                    <w:rFonts w:ascii="Arial" w:hAnsi="Arial" w:cs="Arial"/>
                    <w:kern w:val="2"/>
                    <w:sz w:val="24"/>
                    <w:szCs w:val="24"/>
                  </w:rPr>
                </w:pPr>
              </w:p>
            </w:tc>
          </w:tr>
          <w:tr w:rsidR="00C45173" w:rsidRPr="008A36D7" w14:paraId="1AD4C93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E06276D" w14:textId="59B9C2B1"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4D238BD0"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67B79748"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 xml:space="preserve">Ne daugiau </w:t>
                </w:r>
                <w:r w:rsidRPr="00D733B8">
                  <w:rPr>
                    <w:rFonts w:ascii="Arial" w:hAnsi="Arial" w:cs="Arial"/>
                    <w:sz w:val="24"/>
                    <w:szCs w:val="24"/>
                    <w:lang w:val="en-US"/>
                  </w:rPr>
                  <w:t>5</w:t>
                </w:r>
                <w:r w:rsidRPr="00D733B8">
                  <w:rPr>
                    <w:rFonts w:ascii="Arial" w:hAnsi="Arial" w:cs="Arial"/>
                    <w:sz w:val="24"/>
                    <w:szCs w:val="24"/>
                  </w:rPr>
                  <w:t>00 gramų</w:t>
                </w:r>
              </w:p>
            </w:tc>
            <w:tc>
              <w:tcPr>
                <w:tcW w:w="3686" w:type="dxa"/>
                <w:tcBorders>
                  <w:top w:val="single" w:sz="4" w:space="0" w:color="auto"/>
                  <w:left w:val="single" w:sz="4" w:space="0" w:color="auto"/>
                  <w:bottom w:val="single" w:sz="4" w:space="0" w:color="auto"/>
                  <w:right w:val="single" w:sz="4" w:space="0" w:color="auto"/>
                </w:tcBorders>
              </w:tcPr>
              <w:p w14:paraId="09339481" w14:textId="439897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020E755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0373CB5" w14:textId="2A36F4C3"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14:paraId="1220D8C7"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Baterijos darbo laikas</w:t>
                </w:r>
              </w:p>
            </w:tc>
            <w:tc>
              <w:tcPr>
                <w:tcW w:w="3827" w:type="dxa"/>
                <w:tcBorders>
                  <w:top w:val="single" w:sz="4" w:space="0" w:color="auto"/>
                  <w:left w:val="single" w:sz="4" w:space="0" w:color="auto"/>
                  <w:bottom w:val="single" w:sz="4" w:space="0" w:color="auto"/>
                  <w:right w:val="single" w:sz="4" w:space="0" w:color="auto"/>
                </w:tcBorders>
              </w:tcPr>
              <w:p w14:paraId="112908DC"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D733B8">
                  <w:rPr>
                    <w:rFonts w:ascii="Arial" w:hAnsi="Arial" w:cs="Arial"/>
                    <w:sz w:val="24"/>
                    <w:szCs w:val="24"/>
                  </w:rPr>
                  <w:t>Ne mažiau 5 valandų</w:t>
                </w:r>
                <w:r>
                  <w:rPr>
                    <w:rFonts w:ascii="Arial" w:hAnsi="Arial" w:cs="Arial"/>
                    <w:sz w:val="24"/>
                    <w:szCs w:val="24"/>
                  </w:rPr>
                  <w:t xml:space="preserve"> arba turi būti galimybė naudotis prietaisu krovimo metu</w:t>
                </w:r>
              </w:p>
            </w:tc>
            <w:tc>
              <w:tcPr>
                <w:tcW w:w="3686" w:type="dxa"/>
                <w:tcBorders>
                  <w:top w:val="single" w:sz="4" w:space="0" w:color="auto"/>
                  <w:left w:val="single" w:sz="4" w:space="0" w:color="auto"/>
                  <w:bottom w:val="single" w:sz="4" w:space="0" w:color="auto"/>
                  <w:right w:val="single" w:sz="4" w:space="0" w:color="auto"/>
                </w:tcBorders>
              </w:tcPr>
              <w:p w14:paraId="500AA22A"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45AD18" w14:textId="77777777" w:rsidR="00C45173" w:rsidRPr="008A36D7" w:rsidRDefault="00C45173" w:rsidP="00F45D6B">
                <w:pPr>
                  <w:rPr>
                    <w:rFonts w:ascii="Arial" w:hAnsi="Arial" w:cs="Arial"/>
                    <w:kern w:val="2"/>
                    <w:sz w:val="24"/>
                    <w:szCs w:val="24"/>
                  </w:rPr>
                </w:pPr>
              </w:p>
            </w:tc>
          </w:tr>
          <w:tr w:rsidR="00C45173" w:rsidRPr="008A36D7" w14:paraId="43C6E8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FB97687" w14:textId="7A458FD0"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09052205"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24F6BF82"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1. Portatyvinis venų ieškiklis</w:t>
                </w:r>
              </w:p>
              <w:p w14:paraId="291D9FB7"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2. Mobilus stovas</w:t>
                </w:r>
              </w:p>
              <w:p w14:paraId="7084FFE0"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3. Akumuliatoriaus (baterijois) krovimo stotelė arba krovimo adapteris</w:t>
                </w:r>
              </w:p>
              <w:p w14:paraId="395930C2" w14:textId="77777777" w:rsidR="00C45173" w:rsidRPr="00C44879" w:rsidRDefault="00C45173" w:rsidP="00F45D6B">
                <w:pPr>
                  <w:rPr>
                    <w:rFonts w:ascii="Arial" w:hAnsi="Arial" w:cs="Arial"/>
                    <w:bCs/>
                    <w:sz w:val="24"/>
                    <w:szCs w:val="24"/>
                  </w:rPr>
                </w:pPr>
                <w:r w:rsidRPr="00C44879">
                  <w:rPr>
                    <w:rFonts w:ascii="Arial" w:hAnsi="Arial" w:cs="Arial"/>
                    <w:bCs/>
                    <w:sz w:val="24"/>
                    <w:szCs w:val="24"/>
                  </w:rPr>
                  <w:t>4. Ne mažiau 2 vnt. baterijų arba prietaisas integruota baterija.</w:t>
                </w:r>
              </w:p>
              <w:p w14:paraId="2DB04A09"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285CB95"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F1500A7" w14:textId="77777777" w:rsidR="00C45173" w:rsidRPr="008A36D7" w:rsidRDefault="00C45173" w:rsidP="00F45D6B">
                <w:pPr>
                  <w:rPr>
                    <w:rFonts w:ascii="Arial" w:hAnsi="Arial" w:cs="Arial"/>
                    <w:kern w:val="2"/>
                    <w:sz w:val="24"/>
                    <w:szCs w:val="24"/>
                  </w:rPr>
                </w:pPr>
              </w:p>
            </w:tc>
          </w:tr>
          <w:tr w:rsidR="00C45173" w:rsidRPr="008A36D7" w14:paraId="1C73EDE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0C4DFB5" w14:textId="693033B9" w:rsidR="00C45173" w:rsidRPr="005E7D5F" w:rsidRDefault="00C45173" w:rsidP="00C45173">
                <w:pPr>
                  <w:spacing w:after="0" w:line="240" w:lineRule="auto"/>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BC6FDCA" w14:textId="77777777" w:rsidR="00C45173" w:rsidRPr="00D733B8" w:rsidRDefault="00C45173" w:rsidP="00F45D6B">
                <w:pPr>
                  <w:rPr>
                    <w:rFonts w:ascii="Arial" w:hAnsi="Arial" w:cs="Arial"/>
                    <w:kern w:val="2"/>
                    <w:sz w:val="24"/>
                    <w:szCs w:val="24"/>
                  </w:rPr>
                </w:pPr>
                <w:r w:rsidRPr="00D733B8">
                  <w:rPr>
                    <w:rFonts w:ascii="Arial" w:hAnsi="Arial" w:cs="Arial"/>
                    <w:color w:val="000000"/>
                    <w:sz w:val="24"/>
                    <w:szCs w:val="24"/>
                  </w:rPr>
                  <w:t>Akumuliatoriaus (baterijos) krovimas</w:t>
                </w:r>
              </w:p>
            </w:tc>
            <w:tc>
              <w:tcPr>
                <w:tcW w:w="3827" w:type="dxa"/>
                <w:tcBorders>
                  <w:top w:val="single" w:sz="4" w:space="0" w:color="auto"/>
                  <w:left w:val="single" w:sz="4" w:space="0" w:color="auto"/>
                  <w:bottom w:val="single" w:sz="4" w:space="0" w:color="auto"/>
                  <w:right w:val="single" w:sz="4" w:space="0" w:color="auto"/>
                </w:tcBorders>
              </w:tcPr>
              <w:p w14:paraId="7C0322D1" w14:textId="77777777" w:rsidR="00C45173" w:rsidRPr="00D733B8" w:rsidRDefault="00C45173" w:rsidP="00F45D6B">
                <w:pPr>
                  <w:pStyle w:val="Sraopastraipa"/>
                  <w:widowControl w:val="0"/>
                  <w:autoSpaceDE w:val="0"/>
                  <w:autoSpaceDN w:val="0"/>
                  <w:adjustRightInd w:val="0"/>
                  <w:ind w:left="0"/>
                  <w:rPr>
                    <w:rFonts w:ascii="Arial" w:hAnsi="Arial" w:cs="Arial"/>
                    <w:color w:val="000000"/>
                    <w:sz w:val="24"/>
                    <w:szCs w:val="24"/>
                  </w:rPr>
                </w:pPr>
                <w:r w:rsidRPr="00EF102E">
                  <w:rPr>
                    <w:rFonts w:ascii="Arial" w:hAnsi="Arial" w:cs="Arial"/>
                    <w:kern w:val="2"/>
                    <w:sz w:val="24"/>
                    <w:szCs w:val="24"/>
                  </w:rPr>
                  <w:t>Akumuliatorius (baterija) turi būti įkraunamas iš 220V elektros tinklo – naudojant krovimo stotelę arba adapterį</w:t>
                </w:r>
              </w:p>
            </w:tc>
            <w:tc>
              <w:tcPr>
                <w:tcW w:w="3686" w:type="dxa"/>
                <w:tcBorders>
                  <w:top w:val="single" w:sz="4" w:space="0" w:color="auto"/>
                  <w:left w:val="single" w:sz="4" w:space="0" w:color="auto"/>
                  <w:bottom w:val="single" w:sz="4" w:space="0" w:color="auto"/>
                  <w:right w:val="single" w:sz="4" w:space="0" w:color="auto"/>
                </w:tcBorders>
              </w:tcPr>
              <w:p w14:paraId="70F1FE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F5BB678" w14:textId="77777777" w:rsidR="00C45173" w:rsidRPr="008A36D7" w:rsidRDefault="00C45173" w:rsidP="00F45D6B">
                <w:pPr>
                  <w:rPr>
                    <w:rFonts w:ascii="Arial" w:hAnsi="Arial" w:cs="Arial"/>
                    <w:kern w:val="2"/>
                    <w:sz w:val="24"/>
                    <w:szCs w:val="24"/>
                  </w:rPr>
                </w:pPr>
              </w:p>
            </w:tc>
          </w:tr>
          <w:tr w:rsidR="00C45173" w:rsidRPr="008A36D7" w14:paraId="125C7FB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67A0491" w14:textId="381826E3" w:rsidR="00C45173" w:rsidRPr="005E7D5F" w:rsidRDefault="00C45173" w:rsidP="00C45173">
                <w:pPr>
                  <w:spacing w:after="0" w:line="240" w:lineRule="auto"/>
                  <w:rPr>
                    <w:rFonts w:ascii="Arial" w:hAnsi="Arial" w:cs="Arial"/>
                    <w:kern w:val="2"/>
                    <w:sz w:val="24"/>
                    <w:szCs w:val="24"/>
                  </w:rPr>
                </w:pPr>
                <w:r>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320E061E" w14:textId="77777777" w:rsidR="00C45173" w:rsidRPr="00D733B8" w:rsidRDefault="00C45173" w:rsidP="00F45D6B">
                <w:pPr>
                  <w:rPr>
                    <w:rFonts w:ascii="Arial" w:hAnsi="Arial" w:cs="Arial"/>
                    <w:kern w:val="2"/>
                    <w:sz w:val="24"/>
                    <w:szCs w:val="24"/>
                  </w:rPr>
                </w:pPr>
                <w:r w:rsidRPr="00D733B8">
                  <w:rPr>
                    <w:rFonts w:ascii="Arial" w:hAnsi="Arial" w:cs="Arial"/>
                    <w:color w:val="000000"/>
                    <w:sz w:val="24"/>
                    <w:szCs w:val="24"/>
                  </w:rPr>
                  <w:t xml:space="preserve">Prietaiso montavimas </w:t>
                </w:r>
              </w:p>
            </w:tc>
            <w:tc>
              <w:tcPr>
                <w:tcW w:w="3827" w:type="dxa"/>
                <w:tcBorders>
                  <w:top w:val="single" w:sz="4" w:space="0" w:color="auto"/>
                  <w:left w:val="single" w:sz="4" w:space="0" w:color="auto"/>
                  <w:bottom w:val="single" w:sz="4" w:space="0" w:color="auto"/>
                  <w:right w:val="single" w:sz="4" w:space="0" w:color="auto"/>
                </w:tcBorders>
              </w:tcPr>
              <w:p w14:paraId="5F0D85C3" w14:textId="77777777" w:rsidR="00C45173" w:rsidRPr="00220B64" w:rsidRDefault="00C45173" w:rsidP="00F45D6B">
                <w:pPr>
                  <w:pStyle w:val="Betarp"/>
                  <w:widowControl w:val="0"/>
                  <w:jc w:val="both"/>
                  <w:rPr>
                    <w:rFonts w:ascii="Arial" w:hAnsi="Arial" w:cs="Arial"/>
                    <w:sz w:val="24"/>
                    <w:szCs w:val="24"/>
                  </w:rPr>
                </w:pPr>
                <w:r w:rsidRPr="00220B64">
                  <w:rPr>
                    <w:rFonts w:ascii="Arial" w:hAnsi="Arial" w:cs="Arial"/>
                    <w:sz w:val="24"/>
                    <w:szCs w:val="24"/>
                  </w:rPr>
                  <w:t>Galimybė rankinį modelį montuoti prie mobilaus stovo arba stalo, mobilus stovas ir prie stalo tvirtinamas stovas komplekte su venų ieškikliu</w:t>
                </w:r>
              </w:p>
            </w:tc>
            <w:tc>
              <w:tcPr>
                <w:tcW w:w="3686" w:type="dxa"/>
                <w:tcBorders>
                  <w:top w:val="single" w:sz="4" w:space="0" w:color="auto"/>
                  <w:left w:val="single" w:sz="4" w:space="0" w:color="auto"/>
                  <w:bottom w:val="single" w:sz="4" w:space="0" w:color="auto"/>
                  <w:right w:val="single" w:sz="4" w:space="0" w:color="auto"/>
                </w:tcBorders>
              </w:tcPr>
              <w:p w14:paraId="7FE34FB8"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D17404" w14:textId="77777777" w:rsidR="00C45173" w:rsidRPr="008A36D7" w:rsidRDefault="00C45173" w:rsidP="00F45D6B">
                <w:pPr>
                  <w:rPr>
                    <w:rFonts w:ascii="Arial" w:hAnsi="Arial" w:cs="Arial"/>
                    <w:kern w:val="2"/>
                    <w:sz w:val="24"/>
                    <w:szCs w:val="24"/>
                  </w:rPr>
                </w:pPr>
              </w:p>
            </w:tc>
          </w:tr>
          <w:tr w:rsidR="00C45173" w:rsidRPr="008A36D7" w14:paraId="280C922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19B72A9" w14:textId="77777777" w:rsidR="00C45173" w:rsidRPr="005E7D5F" w:rsidRDefault="00C45173" w:rsidP="00C4517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38A6A34" w14:textId="77777777" w:rsidR="00C45173" w:rsidRPr="00D733B8" w:rsidRDefault="00C45173" w:rsidP="00F45D6B">
                <w:pPr>
                  <w:rPr>
                    <w:rFonts w:ascii="Arial" w:hAnsi="Arial" w:cs="Arial"/>
                    <w:kern w:val="2"/>
                    <w:sz w:val="24"/>
                    <w:szCs w:val="24"/>
                  </w:rPr>
                </w:pPr>
                <w:r w:rsidRPr="00D733B8">
                  <w:rPr>
                    <w:rFonts w:ascii="Arial" w:hAnsi="Arial" w:cs="Arial"/>
                    <w:color w:val="000000"/>
                    <w:sz w:val="24"/>
                    <w:szCs w:val="24"/>
                  </w:rPr>
                  <w:t>Prietaiso atsparumas</w:t>
                </w:r>
              </w:p>
            </w:tc>
            <w:tc>
              <w:tcPr>
                <w:tcW w:w="3827" w:type="dxa"/>
                <w:tcBorders>
                  <w:top w:val="single" w:sz="4" w:space="0" w:color="auto"/>
                  <w:left w:val="single" w:sz="4" w:space="0" w:color="auto"/>
                  <w:bottom w:val="single" w:sz="4" w:space="0" w:color="auto"/>
                  <w:right w:val="single" w:sz="4" w:space="0" w:color="auto"/>
                </w:tcBorders>
              </w:tcPr>
              <w:p w14:paraId="30191832" w14:textId="77777777" w:rsidR="00C45173" w:rsidRPr="00220B64" w:rsidRDefault="00C45173" w:rsidP="00F45D6B">
                <w:pPr>
                  <w:pStyle w:val="Betarp"/>
                  <w:widowControl w:val="0"/>
                  <w:jc w:val="both"/>
                  <w:rPr>
                    <w:rFonts w:ascii="Arial" w:hAnsi="Arial" w:cs="Arial"/>
                    <w:sz w:val="24"/>
                    <w:szCs w:val="24"/>
                  </w:rPr>
                </w:pPr>
                <w:r w:rsidRPr="00220B64">
                  <w:rPr>
                    <w:rFonts w:ascii="Arial" w:hAnsi="Arial" w:cs="Arial"/>
                    <w:sz w:val="24"/>
                    <w:szCs w:val="24"/>
                  </w:rPr>
                  <w:t>Įrenginys atsparus valymui ir dezinfekcijai.</w:t>
                </w:r>
              </w:p>
            </w:tc>
            <w:tc>
              <w:tcPr>
                <w:tcW w:w="3686" w:type="dxa"/>
                <w:tcBorders>
                  <w:top w:val="single" w:sz="4" w:space="0" w:color="auto"/>
                  <w:left w:val="single" w:sz="4" w:space="0" w:color="auto"/>
                  <w:bottom w:val="single" w:sz="4" w:space="0" w:color="auto"/>
                  <w:right w:val="single" w:sz="4" w:space="0" w:color="auto"/>
                </w:tcBorders>
              </w:tcPr>
              <w:p w14:paraId="20DED44E"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C20A28" w14:textId="77777777" w:rsidR="00C45173" w:rsidRPr="008A36D7" w:rsidRDefault="00C45173" w:rsidP="00F45D6B">
                <w:pPr>
                  <w:rPr>
                    <w:rFonts w:ascii="Arial" w:hAnsi="Arial" w:cs="Arial"/>
                    <w:kern w:val="2"/>
                    <w:sz w:val="24"/>
                    <w:szCs w:val="24"/>
                  </w:rPr>
                </w:pPr>
              </w:p>
            </w:tc>
          </w:tr>
          <w:tr w:rsidR="00C45173" w:rsidRPr="008A36D7" w14:paraId="68851C8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54E9731" w14:textId="77777777" w:rsidR="00C45173" w:rsidRPr="005E7D5F" w:rsidRDefault="00C45173" w:rsidP="00C45173">
                <w:pPr>
                  <w:numPr>
                    <w:ilvl w:val="0"/>
                    <w:numId w:val="51"/>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30AE3CE"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 xml:space="preserve">Kartu su įranga </w:t>
                </w:r>
                <w:r>
                  <w:rPr>
                    <w:rFonts w:ascii="Arial" w:hAnsi="Arial" w:cs="Arial"/>
                    <w:sz w:val="24"/>
                    <w:szCs w:val="24"/>
                  </w:rPr>
                  <w:t xml:space="preserve">(jos perdavimo metu) </w:t>
                </w:r>
                <w:r w:rsidRPr="005E7D5F">
                  <w:rPr>
                    <w:rFonts w:ascii="Arial" w:hAnsi="Arial" w:cs="Arial"/>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tcPr>
              <w:p w14:paraId="3FFFCCFF" w14:textId="77777777" w:rsidR="00C45173" w:rsidRDefault="00C45173" w:rsidP="00C45173">
                <w:pPr>
                  <w:pStyle w:val="Sraopastraipa"/>
                  <w:numPr>
                    <w:ilvl w:val="0"/>
                    <w:numId w:val="70"/>
                  </w:numPr>
                  <w:spacing w:after="0" w:line="240" w:lineRule="auto"/>
                  <w:rPr>
                    <w:rFonts w:ascii="Arial" w:hAnsi="Arial" w:cs="Arial"/>
                    <w:sz w:val="24"/>
                    <w:szCs w:val="24"/>
                  </w:rPr>
                </w:pPr>
                <w:r w:rsidRPr="00C45173">
                  <w:rPr>
                    <w:rFonts w:ascii="Arial" w:hAnsi="Arial" w:cs="Arial"/>
                    <w:sz w:val="24"/>
                    <w:szCs w:val="24"/>
                  </w:rPr>
                  <w:t>Naudojimosi instrukcija lietuvių ir anglų kalba</w:t>
                </w:r>
              </w:p>
              <w:p w14:paraId="704B1F3A" w14:textId="05DB0FF5" w:rsidR="00C45173" w:rsidRPr="00C45173" w:rsidRDefault="00C45173" w:rsidP="00C45173">
                <w:pPr>
                  <w:pStyle w:val="Sraopastraipa"/>
                  <w:numPr>
                    <w:ilvl w:val="0"/>
                    <w:numId w:val="70"/>
                  </w:numPr>
                  <w:spacing w:after="0" w:line="240" w:lineRule="auto"/>
                  <w:rPr>
                    <w:rFonts w:ascii="Arial" w:hAnsi="Arial" w:cs="Arial"/>
                    <w:sz w:val="24"/>
                    <w:szCs w:val="24"/>
                  </w:rPr>
                </w:pPr>
                <w:r w:rsidRPr="00C45173">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600BA64"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CF9DC4D" w14:textId="14FB87F1"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2588D49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5A588B1" w14:textId="67EDFE39"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4A79D9F9" w14:textId="77777777" w:rsidR="00C45173" w:rsidRPr="005E7D5F" w:rsidRDefault="00C45173" w:rsidP="00F45D6B">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FABFFF9" w14:textId="77777777" w:rsidR="00C45173" w:rsidRPr="005E7D5F" w:rsidRDefault="00C4517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8CA9C2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87B71E" w14:textId="77777777" w:rsidR="00C45173" w:rsidRPr="008A36D7" w:rsidRDefault="00C45173" w:rsidP="00F45D6B">
                <w:pPr>
                  <w:rPr>
                    <w:rFonts w:ascii="Arial" w:hAnsi="Arial" w:cs="Arial"/>
                    <w:kern w:val="2"/>
                    <w:sz w:val="24"/>
                    <w:szCs w:val="24"/>
                  </w:rPr>
                </w:pPr>
              </w:p>
            </w:tc>
          </w:tr>
          <w:tr w:rsidR="00C45173" w:rsidRPr="008A36D7" w14:paraId="1C61A71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D4F69EA" w14:textId="62D26EF0"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3A9EE211"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C537885" w14:textId="77777777" w:rsidR="00C45173" w:rsidRPr="005E7D5F" w:rsidRDefault="00C4517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E8A8DD9"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943780F" w14:textId="747067CA"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35F7E33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9544724" w14:textId="444EF82D"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613A20D8"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E0AE679" w14:textId="77777777" w:rsidR="00C45173" w:rsidRPr="005E7D5F" w:rsidRDefault="00C45173" w:rsidP="00F45D6B">
                <w:pPr>
                  <w:rPr>
                    <w:rFonts w:ascii="Arial" w:hAnsi="Arial" w:cs="Arial"/>
                    <w:sz w:val="24"/>
                    <w:szCs w:val="24"/>
                  </w:rPr>
                </w:pPr>
                <w:r w:rsidRPr="005E7D5F">
                  <w:rPr>
                    <w:rFonts w:ascii="Arial" w:hAnsi="Arial" w:cs="Arial"/>
                    <w:sz w:val="24"/>
                    <w:szCs w:val="24"/>
                  </w:rPr>
                  <w:t xml:space="preserve">Tiekėjas patvirtinta, kad įrangos pristatymas į gydymo įstaigą, iškrovimas, pervežimas į montavimo vietą, montavimas, po montavimo likusių įpakavimo medžiagų išvežimas (utilizavimas), išbandymas, medicininio personalo ir/ar gydymo įstaigos inžinierių </w:t>
                </w:r>
                <w:r w:rsidRPr="005E7D5F">
                  <w:rPr>
                    <w:rFonts w:ascii="Arial" w:hAnsi="Arial" w:cs="Arial"/>
                    <w:sz w:val="24"/>
                    <w:szCs w:val="24"/>
                  </w:rPr>
                  <w:lastRenderedPageBreak/>
                  <w:t>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174AA5C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533867ED" w14:textId="25C74EDD"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1C45129D" w14:textId="77777777" w:rsidTr="00626082">
            <w:trPr>
              <w:jc w:val="center"/>
            </w:trPr>
            <w:tc>
              <w:tcPr>
                <w:tcW w:w="846" w:type="dxa"/>
                <w:tcBorders>
                  <w:top w:val="single" w:sz="4" w:space="0" w:color="auto"/>
                  <w:left w:val="single" w:sz="4" w:space="0" w:color="auto"/>
                  <w:bottom w:val="single" w:sz="4" w:space="0" w:color="auto"/>
                  <w:right w:val="single" w:sz="4" w:space="0" w:color="auto"/>
                </w:tcBorders>
              </w:tcPr>
              <w:p w14:paraId="06CA75E4" w14:textId="6DFA6624"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w:t>
                </w:r>
              </w:p>
            </w:tc>
            <w:tc>
              <w:tcPr>
                <w:tcW w:w="9781" w:type="dxa"/>
                <w:gridSpan w:val="3"/>
                <w:tcBorders>
                  <w:top w:val="single" w:sz="4" w:space="0" w:color="auto"/>
                  <w:left w:val="single" w:sz="4" w:space="0" w:color="auto"/>
                  <w:bottom w:val="single" w:sz="4" w:space="0" w:color="auto"/>
                  <w:right w:val="single" w:sz="4" w:space="0" w:color="auto"/>
                </w:tcBorders>
              </w:tcPr>
              <w:p w14:paraId="356C7158" w14:textId="63927A91"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44BEEEE3" w14:textId="77777777" w:rsidTr="00FA396B">
            <w:trPr>
              <w:jc w:val="center"/>
            </w:trPr>
            <w:tc>
              <w:tcPr>
                <w:tcW w:w="846" w:type="dxa"/>
                <w:tcBorders>
                  <w:top w:val="single" w:sz="4" w:space="0" w:color="auto"/>
                  <w:left w:val="single" w:sz="4" w:space="0" w:color="auto"/>
                  <w:bottom w:val="single" w:sz="4" w:space="0" w:color="auto"/>
                  <w:right w:val="single" w:sz="4" w:space="0" w:color="auto"/>
                </w:tcBorders>
              </w:tcPr>
              <w:p w14:paraId="7F6573E1" w14:textId="3106FD4F"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17.1</w:t>
                </w:r>
              </w:p>
            </w:tc>
            <w:tc>
              <w:tcPr>
                <w:tcW w:w="6095" w:type="dxa"/>
                <w:gridSpan w:val="2"/>
                <w:tcBorders>
                  <w:top w:val="single" w:sz="4" w:space="0" w:color="auto"/>
                  <w:left w:val="single" w:sz="4" w:space="0" w:color="auto"/>
                  <w:bottom w:val="single" w:sz="4" w:space="0" w:color="auto"/>
                  <w:right w:val="single" w:sz="4" w:space="0" w:color="auto"/>
                </w:tcBorders>
              </w:tcPr>
              <w:p w14:paraId="20B719C5" w14:textId="21B09758" w:rsidR="00C45173" w:rsidRPr="005E7D5F" w:rsidRDefault="00220B64" w:rsidP="00C45173">
                <w:pPr>
                  <w:tabs>
                    <w:tab w:val="left" w:pos="1764"/>
                  </w:tabs>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0B64A4"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B645FE0"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44680D3D" w14:textId="77777777" w:rsidTr="00494A6B">
            <w:trPr>
              <w:jc w:val="center"/>
            </w:trPr>
            <w:tc>
              <w:tcPr>
                <w:tcW w:w="846" w:type="dxa"/>
                <w:tcBorders>
                  <w:top w:val="single" w:sz="4" w:space="0" w:color="auto"/>
                  <w:left w:val="single" w:sz="4" w:space="0" w:color="auto"/>
                  <w:bottom w:val="single" w:sz="4" w:space="0" w:color="auto"/>
                  <w:right w:val="single" w:sz="4" w:space="0" w:color="auto"/>
                </w:tcBorders>
              </w:tcPr>
              <w:p w14:paraId="0198EFBD" w14:textId="5569A7DE"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17.2</w:t>
                </w:r>
              </w:p>
            </w:tc>
            <w:tc>
              <w:tcPr>
                <w:tcW w:w="6095" w:type="dxa"/>
                <w:gridSpan w:val="2"/>
                <w:tcBorders>
                  <w:top w:val="single" w:sz="4" w:space="0" w:color="auto"/>
                  <w:left w:val="single" w:sz="4" w:space="0" w:color="auto"/>
                  <w:bottom w:val="single" w:sz="4" w:space="0" w:color="auto"/>
                  <w:right w:val="single" w:sz="4" w:space="0" w:color="auto"/>
                </w:tcBorders>
              </w:tcPr>
              <w:p w14:paraId="07B7C42C" w14:textId="0DD0C0AC" w:rsidR="00C45173" w:rsidRPr="005E7D5F" w:rsidRDefault="00220B64" w:rsidP="00F45D6B">
                <w:pPr>
                  <w:rPr>
                    <w:rFonts w:ascii="Arial" w:hAnsi="Arial" w:cs="Arial"/>
                    <w:sz w:val="24"/>
                    <w:szCs w:val="24"/>
                  </w:rPr>
                </w:pPr>
                <w:r w:rsidRPr="005605C8">
                  <w:rPr>
                    <w:rFonts w:ascii="Arial" w:hAnsi="Arial" w:cs="Arial"/>
                    <w:color w:val="000000"/>
                    <w:sz w:val="24"/>
                    <w:szCs w:val="24"/>
                  </w:rPr>
                  <w:t>Dokumentus, patvirtinančius kad tiekėjas yra medicinos įrangos gamintojas arba kitas asmuo, atitinkantis</w:t>
                </w:r>
                <w:r w:rsidRPr="005605C8">
                  <w:rPr>
                    <w:rFonts w:ascii="Arial" w:hAnsi="Arial" w:cs="Arial"/>
                    <w:b/>
                    <w:bCs/>
                    <w:color w:val="000000"/>
                    <w:sz w:val="24"/>
                    <w:szCs w:val="24"/>
                  </w:rPr>
                  <w:t> </w:t>
                </w:r>
                <w:r w:rsidRPr="005605C8">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A20CBC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FED79D8"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0480F93A" w14:textId="77777777" w:rsidTr="00683EE7">
            <w:trPr>
              <w:jc w:val="center"/>
            </w:trPr>
            <w:tc>
              <w:tcPr>
                <w:tcW w:w="846" w:type="dxa"/>
                <w:tcBorders>
                  <w:top w:val="single" w:sz="4" w:space="0" w:color="auto"/>
                  <w:left w:val="single" w:sz="4" w:space="0" w:color="auto"/>
                  <w:bottom w:val="single" w:sz="4" w:space="0" w:color="auto"/>
                  <w:right w:val="single" w:sz="4" w:space="0" w:color="auto"/>
                </w:tcBorders>
              </w:tcPr>
              <w:p w14:paraId="02CE0F30" w14:textId="5A36B929"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17.3</w:t>
                </w:r>
              </w:p>
            </w:tc>
            <w:tc>
              <w:tcPr>
                <w:tcW w:w="6095" w:type="dxa"/>
                <w:gridSpan w:val="2"/>
                <w:tcBorders>
                  <w:top w:val="single" w:sz="4" w:space="0" w:color="auto"/>
                  <w:left w:val="single" w:sz="4" w:space="0" w:color="auto"/>
                  <w:bottom w:val="single" w:sz="4" w:space="0" w:color="auto"/>
                  <w:right w:val="single" w:sz="4" w:space="0" w:color="auto"/>
                </w:tcBorders>
              </w:tcPr>
              <w:p w14:paraId="6CC22ACC" w14:textId="779524FC" w:rsidR="00C45173" w:rsidRPr="005E7D5F" w:rsidRDefault="00220B64" w:rsidP="00C45173">
                <w:pPr>
                  <w:tabs>
                    <w:tab w:val="left" w:pos="2028"/>
                  </w:tabs>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w:t>
                </w:r>
                <w:r>
                  <w:rPr>
                    <w:rFonts w:ascii="Arial" w:eastAsia="Arial Unicode MS" w:hAnsi="Arial" w:cs="Arial"/>
                    <w:color w:val="000000"/>
                    <w:sz w:val="24"/>
                    <w:szCs w:val="24"/>
                    <w:bdr w:val="none" w:sz="0" w:space="0" w:color="auto" w:frame="1"/>
                  </w:rPr>
                  <w:t xml:space="preserve"> </w:t>
                </w:r>
                <w:r w:rsidRPr="00C44642">
                  <w:rPr>
                    <w:rFonts w:ascii="Arial" w:eastAsia="Arial Unicode MS" w:hAnsi="Arial" w:cs="Arial"/>
                    <w:color w:val="000000"/>
                    <w:sz w:val="24"/>
                    <w:szCs w:val="24"/>
                    <w:bdr w:val="none" w:sz="0" w:space="0" w:color="auto" w:frame="1"/>
                  </w:rPr>
                  <w:t>ne trumpiau kaip 5 metus nuo prekės garantinio laikotarpio pabaigos</w:t>
                </w:r>
                <w:r>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1735A5C6"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FF0D0A3"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7EB2C518" w14:textId="77777777" w:rsidTr="00C37911">
            <w:trPr>
              <w:jc w:val="center"/>
            </w:trPr>
            <w:tc>
              <w:tcPr>
                <w:tcW w:w="846" w:type="dxa"/>
                <w:tcBorders>
                  <w:top w:val="single" w:sz="4" w:space="0" w:color="auto"/>
                  <w:left w:val="single" w:sz="4" w:space="0" w:color="auto"/>
                  <w:bottom w:val="single" w:sz="4" w:space="0" w:color="auto"/>
                  <w:right w:val="single" w:sz="4" w:space="0" w:color="auto"/>
                </w:tcBorders>
              </w:tcPr>
              <w:p w14:paraId="5CDD59AC" w14:textId="7DC5B45F"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17.4</w:t>
                </w:r>
              </w:p>
            </w:tc>
            <w:tc>
              <w:tcPr>
                <w:tcW w:w="6095" w:type="dxa"/>
                <w:gridSpan w:val="2"/>
                <w:tcBorders>
                  <w:top w:val="single" w:sz="4" w:space="0" w:color="auto"/>
                  <w:left w:val="single" w:sz="4" w:space="0" w:color="auto"/>
                  <w:bottom w:val="single" w:sz="4" w:space="0" w:color="auto"/>
                  <w:right w:val="single" w:sz="4" w:space="0" w:color="auto"/>
                </w:tcBorders>
              </w:tcPr>
              <w:p w14:paraId="6EDFE8A4" w14:textId="7ACB6C2B" w:rsidR="00C45173" w:rsidRPr="005E7D5F" w:rsidRDefault="00220B64" w:rsidP="00F45D6B">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0255DA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EECD4F7" w14:textId="77777777" w:rsidR="00C45173" w:rsidRPr="00D95D26" w:rsidRDefault="00C45173" w:rsidP="00C45173">
                <w:pPr>
                  <w:tabs>
                    <w:tab w:val="left" w:pos="0"/>
                    <w:tab w:val="left" w:pos="567"/>
                  </w:tabs>
                  <w:rPr>
                    <w:rFonts w:ascii="Arial" w:hAnsi="Arial" w:cs="Arial"/>
                    <w:color w:val="00B050"/>
                    <w:sz w:val="24"/>
                    <w:szCs w:val="24"/>
                  </w:rPr>
                </w:pPr>
              </w:p>
            </w:tc>
          </w:tr>
        </w:tbl>
        <w:p w14:paraId="5879F14A" w14:textId="77777777" w:rsidR="00C45173" w:rsidRDefault="00C45173" w:rsidP="00362432">
          <w:pPr>
            <w:spacing w:after="0" w:line="240" w:lineRule="auto"/>
            <w:jc w:val="both"/>
            <w:rPr>
              <w:rFonts w:ascii="Arial" w:hAnsi="Arial" w:cs="Arial"/>
              <w:b/>
              <w:sz w:val="24"/>
              <w:szCs w:val="24"/>
            </w:rPr>
          </w:pPr>
        </w:p>
        <w:p w14:paraId="1E802CFE" w14:textId="58999029"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IX</w:t>
          </w:r>
          <w:r w:rsidRPr="0066505B">
            <w:rPr>
              <w:rFonts w:ascii="Arial" w:hAnsi="Arial" w:cs="Arial"/>
              <w:b/>
              <w:i/>
              <w:sz w:val="24"/>
              <w:szCs w:val="24"/>
              <w:highlight w:val="yellow"/>
              <w:shd w:val="clear" w:color="auto" w:fill="FFFF00"/>
            </w:rPr>
            <w:t xml:space="preserve"> pirkimo daliai „</w:t>
          </w:r>
          <w:r w:rsidRPr="00C45173">
            <w:rPr>
              <w:rFonts w:ascii="Arial" w:hAnsi="Arial" w:cs="Arial"/>
              <w:b/>
              <w:bCs/>
              <w:i/>
              <w:sz w:val="24"/>
              <w:szCs w:val="24"/>
              <w:shd w:val="clear" w:color="auto" w:fill="FFFF00"/>
            </w:rPr>
            <w:t>EKG monitoravimo sistema</w:t>
          </w:r>
          <w:r w:rsidRPr="0066505B">
            <w:rPr>
              <w:rFonts w:ascii="Arial" w:hAnsi="Arial" w:cs="Arial"/>
              <w:b/>
              <w:i/>
              <w:sz w:val="24"/>
              <w:szCs w:val="24"/>
              <w:highlight w:val="yellow"/>
              <w:shd w:val="clear" w:color="auto" w:fill="FFFF00"/>
            </w:rPr>
            <w:t>“</w:t>
          </w:r>
        </w:p>
        <w:p w14:paraId="364ACDFD" w14:textId="77777777" w:rsidR="00C45173" w:rsidRPr="00657CE5" w:rsidRDefault="00C45173" w:rsidP="00C45173">
          <w:pPr>
            <w:spacing w:after="0" w:line="240" w:lineRule="auto"/>
            <w:jc w:val="center"/>
            <w:rPr>
              <w:rFonts w:ascii="Arial" w:hAnsi="Arial" w:cs="Arial"/>
              <w:sz w:val="24"/>
              <w:szCs w:val="24"/>
              <w:u w:val="single"/>
            </w:rPr>
          </w:pPr>
        </w:p>
        <w:p w14:paraId="6ECD21D9"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E9871D9" w14:textId="02D3B8A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00661893">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77EE77E8" w14:textId="77777777" w:rsidTr="00F45D6B">
            <w:trPr>
              <w:cantSplit/>
              <w:trHeight w:val="479"/>
              <w:tblHeader/>
            </w:trPr>
            <w:tc>
              <w:tcPr>
                <w:tcW w:w="709" w:type="dxa"/>
                <w:shd w:val="clear" w:color="auto" w:fill="E6E6E6"/>
                <w:vAlign w:val="center"/>
              </w:tcPr>
              <w:p w14:paraId="495480F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49E3D26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40C8BDE"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05EAF8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B8156E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BF02CA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793FC189" w14:textId="77777777" w:rsidTr="00F45D6B">
            <w:trPr>
              <w:cantSplit/>
              <w:trHeight w:val="220"/>
              <w:tblHeader/>
            </w:trPr>
            <w:tc>
              <w:tcPr>
                <w:tcW w:w="709" w:type="dxa"/>
                <w:shd w:val="clear" w:color="auto" w:fill="FFFFFF" w:themeFill="background1"/>
                <w:vAlign w:val="center"/>
              </w:tcPr>
              <w:p w14:paraId="127AECC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0D96A2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FC9286F"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321303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B43C4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41E7EB6E"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09181D99" w14:textId="77777777" w:rsidTr="00F45D6B">
            <w:trPr>
              <w:trHeight w:val="429"/>
            </w:trPr>
            <w:tc>
              <w:tcPr>
                <w:tcW w:w="709" w:type="dxa"/>
                <w:vAlign w:val="center"/>
              </w:tcPr>
              <w:p w14:paraId="1DF0982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20A2C3F" w14:textId="36CC67BD" w:rsidR="00C45173" w:rsidRPr="00D95D26" w:rsidRDefault="00C45173" w:rsidP="00F45D6B">
                <w:pPr>
                  <w:tabs>
                    <w:tab w:val="left" w:pos="0"/>
                    <w:tab w:val="left" w:pos="567"/>
                  </w:tabs>
                  <w:spacing w:after="0"/>
                  <w:rPr>
                    <w:rFonts w:ascii="Arial" w:hAnsi="Arial" w:cs="Arial"/>
                    <w:bCs/>
                    <w:sz w:val="24"/>
                    <w:szCs w:val="24"/>
                  </w:rPr>
                </w:pPr>
                <w:r>
                  <w:rPr>
                    <w:rFonts w:ascii="Arial" w:hAnsi="Arial" w:cs="Arial"/>
                    <w:b/>
                    <w:bCs/>
                    <w:color w:val="000000"/>
                    <w:sz w:val="24"/>
                    <w:szCs w:val="24"/>
                    <w:shd w:val="clear" w:color="auto" w:fill="FFFFFF"/>
                  </w:rPr>
                  <w:t>EKG monitoravimo sistema</w:t>
                </w:r>
              </w:p>
            </w:tc>
            <w:tc>
              <w:tcPr>
                <w:tcW w:w="1134" w:type="dxa"/>
                <w:vAlign w:val="center"/>
              </w:tcPr>
              <w:p w14:paraId="4B502E13"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5E0469CA"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6A5B50E2"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C3ADA8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08DE1A2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B9E0AFB"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072B37DA" w14:textId="77777777" w:rsidTr="00F45D6B">
            <w:trPr>
              <w:trHeight w:val="429"/>
            </w:trPr>
            <w:tc>
              <w:tcPr>
                <w:tcW w:w="8364" w:type="dxa"/>
                <w:gridSpan w:val="5"/>
                <w:vAlign w:val="center"/>
              </w:tcPr>
              <w:p w14:paraId="7D3424F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47ADBE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0853853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4754D8AE" w14:textId="77777777" w:rsidTr="00F45D6B">
            <w:trPr>
              <w:trHeight w:val="429"/>
            </w:trPr>
            <w:tc>
              <w:tcPr>
                <w:tcW w:w="8364" w:type="dxa"/>
                <w:gridSpan w:val="5"/>
                <w:vAlign w:val="center"/>
              </w:tcPr>
              <w:p w14:paraId="200A4CA3"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lastRenderedPageBreak/>
                  <w:t>Bendra pasiūlymo kaina, EUR su PVM</w:t>
                </w:r>
              </w:p>
            </w:tc>
            <w:tc>
              <w:tcPr>
                <w:tcW w:w="1984" w:type="dxa"/>
                <w:shd w:val="clear" w:color="auto" w:fill="F2F2F2" w:themeFill="background1" w:themeFillShade="F2"/>
                <w:vAlign w:val="center"/>
              </w:tcPr>
              <w:p w14:paraId="462AC3A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1A0F7F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1D095611" w14:textId="77777777" w:rsidR="00C45173" w:rsidRPr="00657CE5" w:rsidRDefault="00C45173" w:rsidP="00C45173">
          <w:pPr>
            <w:spacing w:after="0" w:line="240" w:lineRule="auto"/>
            <w:jc w:val="both"/>
            <w:rPr>
              <w:rFonts w:ascii="Arial" w:hAnsi="Arial" w:cs="Arial"/>
              <w:b/>
              <w:sz w:val="24"/>
              <w:szCs w:val="24"/>
            </w:rPr>
          </w:pPr>
        </w:p>
        <w:p w14:paraId="0A378F43"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107FC2F4" w14:textId="66AEA768"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w:t>
          </w:r>
          <w:r w:rsidR="00661893">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661893" w:rsidRPr="008A36D7" w14:paraId="5D4F0BD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0CB53C3E" w14:textId="77777777" w:rsidR="00661893" w:rsidRPr="008A36D7" w:rsidRDefault="0066189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FD4C6C8" w14:textId="552FA3C8" w:rsidR="00661893" w:rsidRPr="008A36D7" w:rsidRDefault="00661893"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40DA993C" w14:textId="7FF41AAB" w:rsidR="00661893" w:rsidRPr="008A36D7" w:rsidRDefault="0066189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694B9C6" w14:textId="77777777" w:rsidR="00661893" w:rsidRPr="0066505B" w:rsidRDefault="00661893" w:rsidP="0066189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53B4E2" w14:textId="77777777" w:rsidR="00661893" w:rsidRPr="008A36D7" w:rsidRDefault="00661893" w:rsidP="00F45D6B">
                <w:pPr>
                  <w:jc w:val="center"/>
                  <w:rPr>
                    <w:rFonts w:ascii="Arial" w:hAnsi="Arial" w:cs="Arial"/>
                    <w:b/>
                    <w:bCs/>
                    <w:color w:val="000000"/>
                    <w:kern w:val="2"/>
                    <w:sz w:val="24"/>
                    <w:szCs w:val="24"/>
                    <w:lang w:eastAsia="hi-IN" w:bidi="hi-IN"/>
                  </w:rPr>
                </w:pPr>
              </w:p>
            </w:tc>
          </w:tr>
          <w:tr w:rsidR="00661893" w:rsidRPr="008A36D7" w14:paraId="390C7E1B"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C85BA07" w14:textId="568195E1" w:rsidR="00661893" w:rsidRPr="005E7D5F"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13E7B9A" w14:textId="77777777" w:rsidR="00661893" w:rsidRPr="005E7D5F" w:rsidRDefault="00661893" w:rsidP="00F45D6B">
                <w:pPr>
                  <w:rPr>
                    <w:rFonts w:ascii="Arial" w:hAnsi="Arial" w:cs="Arial"/>
                    <w:kern w:val="2"/>
                    <w:sz w:val="24"/>
                    <w:szCs w:val="24"/>
                  </w:rPr>
                </w:pPr>
                <w:r w:rsidRPr="005E7D5F">
                  <w:rPr>
                    <w:rFonts w:ascii="Arial" w:hAnsi="Arial" w:cs="Arial"/>
                    <w:color w:val="000000"/>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0518B3B7" w14:textId="77777777" w:rsidR="00661893" w:rsidRPr="005E7D5F" w:rsidRDefault="00661893" w:rsidP="00F45D6B">
                <w:pPr>
                  <w:rPr>
                    <w:rFonts w:ascii="Arial" w:hAnsi="Arial" w:cs="Arial"/>
                    <w:kern w:val="2"/>
                    <w:sz w:val="24"/>
                    <w:szCs w:val="24"/>
                  </w:rPr>
                </w:pPr>
                <w:r w:rsidRPr="005E7D5F">
                  <w:rPr>
                    <w:rFonts w:ascii="Arial" w:hAnsi="Arial" w:cs="Arial"/>
                    <w:color w:val="000000"/>
                    <w:sz w:val="24"/>
                    <w:szCs w:val="24"/>
                  </w:rPr>
                  <w:t>Skirtas nuolatiniam širdies darbo stebėjimui ir patologijų diagnozavimui.</w:t>
                </w:r>
              </w:p>
            </w:tc>
            <w:tc>
              <w:tcPr>
                <w:tcW w:w="3686" w:type="dxa"/>
                <w:tcBorders>
                  <w:top w:val="single" w:sz="4" w:space="0" w:color="auto"/>
                  <w:left w:val="single" w:sz="4" w:space="0" w:color="auto"/>
                  <w:bottom w:val="single" w:sz="4" w:space="0" w:color="auto"/>
                  <w:right w:val="single" w:sz="4" w:space="0" w:color="auto"/>
                </w:tcBorders>
              </w:tcPr>
              <w:p w14:paraId="1FB33532" w14:textId="77777777" w:rsidR="00661893" w:rsidRPr="008A36D7" w:rsidRDefault="00661893" w:rsidP="00F45D6B">
                <w:pPr>
                  <w:rPr>
                    <w:rFonts w:ascii="Arial" w:hAnsi="Arial" w:cs="Arial"/>
                    <w:kern w:val="2"/>
                    <w:sz w:val="24"/>
                    <w:szCs w:val="24"/>
                  </w:rPr>
                </w:pPr>
              </w:p>
            </w:tc>
          </w:tr>
          <w:tr w:rsidR="00661893" w:rsidRPr="008A36D7" w14:paraId="24FD23E9" w14:textId="77777777" w:rsidTr="0069006A">
            <w:trPr>
              <w:jc w:val="center"/>
            </w:trPr>
            <w:tc>
              <w:tcPr>
                <w:tcW w:w="846" w:type="dxa"/>
                <w:tcBorders>
                  <w:top w:val="single" w:sz="4" w:space="0" w:color="auto"/>
                  <w:left w:val="single" w:sz="4" w:space="0" w:color="auto"/>
                  <w:bottom w:val="single" w:sz="4" w:space="0" w:color="auto"/>
                  <w:right w:val="single" w:sz="4" w:space="0" w:color="auto"/>
                </w:tcBorders>
              </w:tcPr>
              <w:p w14:paraId="739EE84A"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4C87D73" w14:textId="5E8F9A96" w:rsidR="00661893" w:rsidRPr="005E7D5F" w:rsidRDefault="00661893" w:rsidP="00F45D6B">
                <w:pPr>
                  <w:rPr>
                    <w:rFonts w:ascii="Arial" w:hAnsi="Arial" w:cs="Arial"/>
                    <w:color w:val="000000"/>
                    <w:sz w:val="24"/>
                    <w:szCs w:val="24"/>
                  </w:rPr>
                </w:pPr>
                <w:r>
                  <w:rPr>
                    <w:rFonts w:ascii="Arial" w:hAnsi="Arial" w:cs="Arial"/>
                    <w:b/>
                    <w:bCs/>
                    <w:color w:val="000000"/>
                    <w:sz w:val="24"/>
                    <w:szCs w:val="24"/>
                    <w:shd w:val="clear" w:color="auto" w:fill="FFFFFF"/>
                  </w:rPr>
                  <w:t>EKG monitoravimo sistema</w:t>
                </w:r>
              </w:p>
            </w:tc>
            <w:tc>
              <w:tcPr>
                <w:tcW w:w="3686" w:type="dxa"/>
                <w:tcBorders>
                  <w:top w:val="single" w:sz="4" w:space="0" w:color="auto"/>
                  <w:left w:val="single" w:sz="4" w:space="0" w:color="auto"/>
                  <w:bottom w:val="single" w:sz="4" w:space="0" w:color="auto"/>
                  <w:right w:val="single" w:sz="4" w:space="0" w:color="auto"/>
                </w:tcBorders>
              </w:tcPr>
              <w:p w14:paraId="0A817F4B" w14:textId="73CE90E8" w:rsidR="00661893" w:rsidRP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661893" w:rsidRPr="008A36D7" w14:paraId="7ABEDFB7" w14:textId="77777777" w:rsidTr="00D16516">
            <w:trPr>
              <w:jc w:val="center"/>
            </w:trPr>
            <w:tc>
              <w:tcPr>
                <w:tcW w:w="846" w:type="dxa"/>
                <w:tcBorders>
                  <w:top w:val="single" w:sz="4" w:space="0" w:color="auto"/>
                  <w:left w:val="single" w:sz="4" w:space="0" w:color="auto"/>
                  <w:bottom w:val="single" w:sz="4" w:space="0" w:color="auto"/>
                  <w:right w:val="single" w:sz="4" w:space="0" w:color="auto"/>
                </w:tcBorders>
              </w:tcPr>
              <w:p w14:paraId="6D298723"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CC93403" w14:textId="6BDDB216" w:rsidR="00661893" w:rsidRPr="005E7D5F" w:rsidRDefault="00661893" w:rsidP="00F45D6B">
                <w:pPr>
                  <w:rPr>
                    <w:rFonts w:ascii="Arial" w:hAnsi="Arial" w:cs="Arial"/>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0DDD3820" w14:textId="2DC7516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6AB636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E9B77" w14:textId="2A57BB2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5AEECE8"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Registratoriai</w:t>
                </w:r>
              </w:p>
            </w:tc>
            <w:tc>
              <w:tcPr>
                <w:tcW w:w="3827" w:type="dxa"/>
                <w:tcBorders>
                  <w:top w:val="single" w:sz="4" w:space="0" w:color="auto"/>
                  <w:left w:val="single" w:sz="4" w:space="0" w:color="auto"/>
                  <w:bottom w:val="single" w:sz="4" w:space="0" w:color="auto"/>
                  <w:right w:val="single" w:sz="4" w:space="0" w:color="auto"/>
                </w:tcBorders>
                <w:vAlign w:val="center"/>
              </w:tcPr>
              <w:p w14:paraId="52C387D3"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daugiau nei 85 x 60 x 20 mm</w:t>
                </w:r>
              </w:p>
            </w:tc>
            <w:tc>
              <w:tcPr>
                <w:tcW w:w="3686" w:type="dxa"/>
                <w:tcBorders>
                  <w:top w:val="single" w:sz="4" w:space="0" w:color="auto"/>
                  <w:left w:val="single" w:sz="4" w:space="0" w:color="auto"/>
                  <w:bottom w:val="single" w:sz="4" w:space="0" w:color="auto"/>
                  <w:right w:val="single" w:sz="4" w:space="0" w:color="auto"/>
                </w:tcBorders>
              </w:tcPr>
              <w:p w14:paraId="5289FCBC"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3E9A1F" w14:textId="77777777" w:rsidR="00661893" w:rsidRPr="008A36D7" w:rsidRDefault="00661893" w:rsidP="00F45D6B">
                <w:pPr>
                  <w:rPr>
                    <w:rFonts w:ascii="Arial" w:hAnsi="Arial" w:cs="Arial"/>
                    <w:kern w:val="2"/>
                    <w:sz w:val="24"/>
                    <w:szCs w:val="24"/>
                  </w:rPr>
                </w:pPr>
              </w:p>
            </w:tc>
          </w:tr>
          <w:tr w:rsidR="00661893" w:rsidRPr="008A36D7" w14:paraId="49B4EE3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810BBC9"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2.1. </w:t>
                </w:r>
              </w:p>
            </w:tc>
            <w:tc>
              <w:tcPr>
                <w:tcW w:w="2268" w:type="dxa"/>
                <w:tcBorders>
                  <w:top w:val="single" w:sz="4" w:space="0" w:color="auto"/>
                  <w:left w:val="single" w:sz="4" w:space="0" w:color="auto"/>
                  <w:bottom w:val="single" w:sz="4" w:space="0" w:color="auto"/>
                  <w:right w:val="single" w:sz="4" w:space="0" w:color="auto"/>
                </w:tcBorders>
              </w:tcPr>
              <w:p w14:paraId="5500DA4C"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Svoris</w:t>
                </w:r>
              </w:p>
            </w:tc>
            <w:tc>
              <w:tcPr>
                <w:tcW w:w="3827" w:type="dxa"/>
                <w:tcBorders>
                  <w:top w:val="single" w:sz="4" w:space="0" w:color="auto"/>
                  <w:left w:val="single" w:sz="4" w:space="0" w:color="auto"/>
                  <w:bottom w:val="single" w:sz="4" w:space="0" w:color="auto"/>
                  <w:right w:val="single" w:sz="4" w:space="0" w:color="auto"/>
                </w:tcBorders>
              </w:tcPr>
              <w:p w14:paraId="1CC36C0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daugiau nei 125 g</w:t>
                </w:r>
              </w:p>
            </w:tc>
            <w:tc>
              <w:tcPr>
                <w:tcW w:w="3686" w:type="dxa"/>
                <w:tcBorders>
                  <w:top w:val="single" w:sz="4" w:space="0" w:color="auto"/>
                  <w:left w:val="single" w:sz="4" w:space="0" w:color="auto"/>
                  <w:bottom w:val="single" w:sz="4" w:space="0" w:color="auto"/>
                  <w:right w:val="single" w:sz="4" w:space="0" w:color="auto"/>
                </w:tcBorders>
              </w:tcPr>
              <w:p w14:paraId="10132667" w14:textId="4751F840"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D0BBC7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D22D785"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2.2.</w:t>
                </w:r>
              </w:p>
            </w:tc>
            <w:tc>
              <w:tcPr>
                <w:tcW w:w="2268" w:type="dxa"/>
                <w:tcBorders>
                  <w:top w:val="single" w:sz="4" w:space="0" w:color="auto"/>
                  <w:left w:val="single" w:sz="4" w:space="0" w:color="auto"/>
                  <w:bottom w:val="single" w:sz="4" w:space="0" w:color="auto"/>
                  <w:right w:val="single" w:sz="4" w:space="0" w:color="auto"/>
                </w:tcBorders>
              </w:tcPr>
              <w:p w14:paraId="7CB2DD9B"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Apsauga</w:t>
                </w:r>
              </w:p>
            </w:tc>
            <w:tc>
              <w:tcPr>
                <w:tcW w:w="3827" w:type="dxa"/>
                <w:tcBorders>
                  <w:top w:val="single" w:sz="4" w:space="0" w:color="auto"/>
                  <w:left w:val="single" w:sz="4" w:space="0" w:color="auto"/>
                  <w:bottom w:val="single" w:sz="4" w:space="0" w:color="auto"/>
                  <w:right w:val="single" w:sz="4" w:space="0" w:color="auto"/>
                </w:tcBorders>
                <w:vAlign w:val="center"/>
              </w:tcPr>
              <w:p w14:paraId="74EC90C5"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prasčiau nei IP22</w:t>
                </w:r>
              </w:p>
            </w:tc>
            <w:tc>
              <w:tcPr>
                <w:tcW w:w="3686" w:type="dxa"/>
                <w:tcBorders>
                  <w:top w:val="single" w:sz="4" w:space="0" w:color="auto"/>
                  <w:left w:val="single" w:sz="4" w:space="0" w:color="auto"/>
                  <w:bottom w:val="single" w:sz="4" w:space="0" w:color="auto"/>
                  <w:right w:val="single" w:sz="4" w:space="0" w:color="auto"/>
                </w:tcBorders>
              </w:tcPr>
              <w:p w14:paraId="327AD35F" w14:textId="5A3F5CA4"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58A9367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64978EC"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2.3.</w:t>
                </w:r>
              </w:p>
            </w:tc>
            <w:tc>
              <w:tcPr>
                <w:tcW w:w="2268" w:type="dxa"/>
                <w:tcBorders>
                  <w:top w:val="single" w:sz="4" w:space="0" w:color="auto"/>
                  <w:left w:val="single" w:sz="4" w:space="0" w:color="auto"/>
                  <w:bottom w:val="single" w:sz="4" w:space="0" w:color="auto"/>
                  <w:right w:val="single" w:sz="4" w:space="0" w:color="auto"/>
                </w:tcBorders>
              </w:tcPr>
              <w:p w14:paraId="3BB0B3DA"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Klaviatūra</w:t>
                </w:r>
              </w:p>
            </w:tc>
            <w:tc>
              <w:tcPr>
                <w:tcW w:w="3827" w:type="dxa"/>
                <w:tcBorders>
                  <w:top w:val="single" w:sz="4" w:space="0" w:color="auto"/>
                  <w:left w:val="single" w:sz="4" w:space="0" w:color="auto"/>
                  <w:bottom w:val="single" w:sz="4" w:space="0" w:color="auto"/>
                  <w:right w:val="single" w:sz="4" w:space="0" w:color="auto"/>
                </w:tcBorders>
              </w:tcPr>
              <w:p w14:paraId="04F07BEE"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mažiau nei 2 mygtukai registratoriaųs valdymui bei paciento įvykių žymėjimui</w:t>
                </w:r>
              </w:p>
            </w:tc>
            <w:tc>
              <w:tcPr>
                <w:tcW w:w="3686" w:type="dxa"/>
                <w:tcBorders>
                  <w:top w:val="single" w:sz="4" w:space="0" w:color="auto"/>
                  <w:left w:val="single" w:sz="4" w:space="0" w:color="auto"/>
                  <w:bottom w:val="single" w:sz="4" w:space="0" w:color="auto"/>
                  <w:right w:val="single" w:sz="4" w:space="0" w:color="auto"/>
                </w:tcBorders>
              </w:tcPr>
              <w:p w14:paraId="4BD1D30C"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8CF02C0" w14:textId="77777777" w:rsidR="00661893" w:rsidRPr="008A36D7" w:rsidRDefault="00661893" w:rsidP="00F45D6B">
                <w:pPr>
                  <w:rPr>
                    <w:rFonts w:ascii="Arial" w:hAnsi="Arial" w:cs="Arial"/>
                    <w:kern w:val="2"/>
                    <w:sz w:val="24"/>
                    <w:szCs w:val="24"/>
                  </w:rPr>
                </w:pPr>
              </w:p>
            </w:tc>
          </w:tr>
          <w:tr w:rsidR="00661893" w:rsidRPr="008A36D7" w14:paraId="683836A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E9AA42E"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2.4.</w:t>
                </w:r>
              </w:p>
            </w:tc>
            <w:tc>
              <w:tcPr>
                <w:tcW w:w="2268" w:type="dxa"/>
                <w:tcBorders>
                  <w:top w:val="single" w:sz="4" w:space="0" w:color="auto"/>
                  <w:left w:val="single" w:sz="4" w:space="0" w:color="auto"/>
                  <w:bottom w:val="single" w:sz="4" w:space="0" w:color="auto"/>
                  <w:right w:val="single" w:sz="4" w:space="0" w:color="auto"/>
                </w:tcBorders>
              </w:tcPr>
              <w:p w14:paraId="3D9960B6"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Ekranas</w:t>
                </w:r>
              </w:p>
            </w:tc>
            <w:tc>
              <w:tcPr>
                <w:tcW w:w="3827" w:type="dxa"/>
                <w:tcBorders>
                  <w:top w:val="single" w:sz="4" w:space="0" w:color="auto"/>
                  <w:left w:val="single" w:sz="4" w:space="0" w:color="auto"/>
                  <w:bottom w:val="single" w:sz="4" w:space="0" w:color="auto"/>
                  <w:right w:val="single" w:sz="4" w:space="0" w:color="auto"/>
                </w:tcBorders>
                <w:vAlign w:val="center"/>
              </w:tcPr>
              <w:p w14:paraId="4020047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kern w:val="3"/>
                    <w:sz w:val="24"/>
                    <w:szCs w:val="24"/>
                    <w:lang w:bidi="hi-IN"/>
                  </w:rPr>
                  <w:t>Neblogiau LED</w:t>
                </w:r>
              </w:p>
            </w:tc>
            <w:tc>
              <w:tcPr>
                <w:tcW w:w="3686" w:type="dxa"/>
                <w:tcBorders>
                  <w:top w:val="single" w:sz="4" w:space="0" w:color="auto"/>
                  <w:left w:val="single" w:sz="4" w:space="0" w:color="auto"/>
                  <w:bottom w:val="single" w:sz="4" w:space="0" w:color="auto"/>
                  <w:right w:val="single" w:sz="4" w:space="0" w:color="auto"/>
                </w:tcBorders>
              </w:tcPr>
              <w:p w14:paraId="2757A3EB" w14:textId="097AA49F"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4BB94EE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F966F8D"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2.5.</w:t>
                </w:r>
              </w:p>
            </w:tc>
            <w:tc>
              <w:tcPr>
                <w:tcW w:w="2268" w:type="dxa"/>
                <w:tcBorders>
                  <w:top w:val="single" w:sz="4" w:space="0" w:color="auto"/>
                  <w:left w:val="single" w:sz="4" w:space="0" w:color="auto"/>
                  <w:bottom w:val="single" w:sz="4" w:space="0" w:color="auto"/>
                  <w:right w:val="single" w:sz="4" w:space="0" w:color="auto"/>
                </w:tcBorders>
              </w:tcPr>
              <w:p w14:paraId="594252DB"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Atmintis</w:t>
                </w:r>
              </w:p>
            </w:tc>
            <w:tc>
              <w:tcPr>
                <w:tcW w:w="3827" w:type="dxa"/>
                <w:tcBorders>
                  <w:top w:val="single" w:sz="4" w:space="0" w:color="auto"/>
                  <w:left w:val="single" w:sz="4" w:space="0" w:color="auto"/>
                  <w:bottom w:val="single" w:sz="4" w:space="0" w:color="auto"/>
                  <w:right w:val="single" w:sz="4" w:space="0" w:color="auto"/>
                </w:tcBorders>
                <w:vAlign w:val="center"/>
              </w:tcPr>
              <w:p w14:paraId="60718535"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lang w:bidi="hi-IN"/>
                  </w:rPr>
                  <w:t>Ne mažiau nei 32 GB micro SD kortelė</w:t>
                </w:r>
              </w:p>
            </w:tc>
            <w:tc>
              <w:tcPr>
                <w:tcW w:w="3686" w:type="dxa"/>
                <w:tcBorders>
                  <w:top w:val="single" w:sz="4" w:space="0" w:color="auto"/>
                  <w:left w:val="single" w:sz="4" w:space="0" w:color="auto"/>
                  <w:bottom w:val="single" w:sz="4" w:space="0" w:color="auto"/>
                  <w:right w:val="single" w:sz="4" w:space="0" w:color="auto"/>
                </w:tcBorders>
              </w:tcPr>
              <w:p w14:paraId="7E10206F" w14:textId="52275FC9"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D64CF8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F145161" w14:textId="4645882A"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6982B3D4"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EKG  užrašymo trukmė</w:t>
                </w:r>
              </w:p>
            </w:tc>
            <w:tc>
              <w:tcPr>
                <w:tcW w:w="3827" w:type="dxa"/>
                <w:tcBorders>
                  <w:top w:val="single" w:sz="4" w:space="0" w:color="auto"/>
                  <w:left w:val="single" w:sz="4" w:space="0" w:color="auto"/>
                  <w:bottom w:val="single" w:sz="4" w:space="0" w:color="auto"/>
                  <w:right w:val="single" w:sz="4" w:space="0" w:color="auto"/>
                </w:tcBorders>
                <w:vAlign w:val="center"/>
              </w:tcPr>
              <w:p w14:paraId="5639B1B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rPr>
                  <w:t>Ne mažiau 72 val. nepertraukiamo EKG įrašymo</w:t>
                </w:r>
              </w:p>
            </w:tc>
            <w:tc>
              <w:tcPr>
                <w:tcW w:w="3686" w:type="dxa"/>
                <w:tcBorders>
                  <w:top w:val="single" w:sz="4" w:space="0" w:color="auto"/>
                  <w:left w:val="single" w:sz="4" w:space="0" w:color="auto"/>
                  <w:bottom w:val="single" w:sz="4" w:space="0" w:color="auto"/>
                  <w:right w:val="single" w:sz="4" w:space="0" w:color="auto"/>
                </w:tcBorders>
              </w:tcPr>
              <w:p w14:paraId="7E62BFCB" w14:textId="7D0509ED"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1A9CE8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F7B10FE" w14:textId="453D4A5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F479FA9" w14:textId="77777777" w:rsidR="00661893" w:rsidRPr="005E7D5F" w:rsidRDefault="00661893" w:rsidP="00F45D6B">
                <w:pPr>
                  <w:rPr>
                    <w:rFonts w:ascii="Arial" w:hAnsi="Arial" w:cs="Arial"/>
                    <w:kern w:val="2"/>
                    <w:sz w:val="24"/>
                    <w:szCs w:val="24"/>
                  </w:rPr>
                </w:pPr>
                <w:r w:rsidRPr="005E7D5F">
                  <w:rPr>
                    <w:rFonts w:ascii="Arial" w:hAnsi="Arial" w:cs="Arial"/>
                    <w:kern w:val="3"/>
                    <w:sz w:val="24"/>
                    <w:szCs w:val="24"/>
                    <w:lang w:bidi="hi-IN"/>
                  </w:rPr>
                  <w:t>Skiriamoji geba</w:t>
                </w:r>
              </w:p>
            </w:tc>
            <w:tc>
              <w:tcPr>
                <w:tcW w:w="3827" w:type="dxa"/>
                <w:tcBorders>
                  <w:top w:val="single" w:sz="4" w:space="0" w:color="auto"/>
                  <w:left w:val="single" w:sz="4" w:space="0" w:color="auto"/>
                  <w:bottom w:val="single" w:sz="4" w:space="0" w:color="auto"/>
                  <w:right w:val="single" w:sz="4" w:space="0" w:color="auto"/>
                </w:tcBorders>
                <w:vAlign w:val="center"/>
              </w:tcPr>
              <w:p w14:paraId="79C509DB"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rPr>
                  <w:t>Ne mažiau nei 15 bit.</w:t>
                </w:r>
              </w:p>
            </w:tc>
            <w:tc>
              <w:tcPr>
                <w:tcW w:w="3686" w:type="dxa"/>
                <w:tcBorders>
                  <w:top w:val="single" w:sz="4" w:space="0" w:color="auto"/>
                  <w:left w:val="single" w:sz="4" w:space="0" w:color="auto"/>
                  <w:bottom w:val="single" w:sz="4" w:space="0" w:color="auto"/>
                  <w:right w:val="single" w:sz="4" w:space="0" w:color="auto"/>
                </w:tcBorders>
              </w:tcPr>
              <w:p w14:paraId="17181351" w14:textId="1599CB6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1A66D1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A653BE1" w14:textId="0C12863C"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8B705F9"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Kanalų skaičius</w:t>
                </w:r>
              </w:p>
            </w:tc>
            <w:tc>
              <w:tcPr>
                <w:tcW w:w="3827" w:type="dxa"/>
                <w:tcBorders>
                  <w:top w:val="single" w:sz="4" w:space="0" w:color="auto"/>
                  <w:left w:val="single" w:sz="4" w:space="0" w:color="auto"/>
                  <w:bottom w:val="single" w:sz="4" w:space="0" w:color="auto"/>
                  <w:right w:val="single" w:sz="4" w:space="0" w:color="auto"/>
                </w:tcBorders>
                <w:vAlign w:val="center"/>
              </w:tcPr>
              <w:p w14:paraId="006CF62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kern w:val="3"/>
                    <w:sz w:val="24"/>
                    <w:szCs w:val="24"/>
                  </w:rPr>
                  <w:t>Ne mažiau nei 3</w:t>
                </w:r>
              </w:p>
            </w:tc>
            <w:tc>
              <w:tcPr>
                <w:tcW w:w="3686" w:type="dxa"/>
                <w:tcBorders>
                  <w:top w:val="single" w:sz="4" w:space="0" w:color="auto"/>
                  <w:left w:val="single" w:sz="4" w:space="0" w:color="auto"/>
                  <w:bottom w:val="single" w:sz="4" w:space="0" w:color="auto"/>
                  <w:right w:val="single" w:sz="4" w:space="0" w:color="auto"/>
                </w:tcBorders>
              </w:tcPr>
              <w:p w14:paraId="6F2B0D34" w14:textId="136168A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7F531C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3F1A2" w14:textId="4CF9C39E"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A49AB5E" w14:textId="77777777" w:rsidR="00661893" w:rsidRPr="00FC6561" w:rsidRDefault="00661893" w:rsidP="00F45D6B">
                <w:pPr>
                  <w:rPr>
                    <w:rFonts w:ascii="Arial" w:hAnsi="Arial" w:cs="Arial"/>
                    <w:kern w:val="2"/>
                    <w:sz w:val="24"/>
                    <w:szCs w:val="24"/>
                  </w:rPr>
                </w:pPr>
                <w:r w:rsidRPr="00FC6561">
                  <w:rPr>
                    <w:rFonts w:ascii="Arial" w:hAnsi="Arial" w:cs="Arial"/>
                    <w:color w:val="000000"/>
                    <w:kern w:val="3"/>
                    <w:sz w:val="24"/>
                    <w:szCs w:val="24"/>
                  </w:rPr>
                  <w:t>Diskretizavimo dažnis, ne siauriau nei</w:t>
                </w:r>
              </w:p>
            </w:tc>
            <w:tc>
              <w:tcPr>
                <w:tcW w:w="3827" w:type="dxa"/>
                <w:tcBorders>
                  <w:top w:val="single" w:sz="4" w:space="0" w:color="auto"/>
                  <w:left w:val="single" w:sz="4" w:space="0" w:color="auto"/>
                  <w:bottom w:val="single" w:sz="4" w:space="0" w:color="auto"/>
                  <w:right w:val="single" w:sz="4" w:space="0" w:color="auto"/>
                </w:tcBorders>
              </w:tcPr>
              <w:p w14:paraId="374014FC" w14:textId="77777777" w:rsidR="00661893" w:rsidRPr="00FC6561" w:rsidRDefault="00661893" w:rsidP="00F45D6B">
                <w:pPr>
                  <w:pStyle w:val="Sraopastraipa"/>
                  <w:widowControl w:val="0"/>
                  <w:autoSpaceDE w:val="0"/>
                  <w:autoSpaceDN w:val="0"/>
                  <w:adjustRightInd w:val="0"/>
                  <w:ind w:left="0"/>
                  <w:rPr>
                    <w:rFonts w:ascii="Arial" w:hAnsi="Arial" w:cs="Arial"/>
                    <w:color w:val="000000"/>
                    <w:sz w:val="24"/>
                    <w:szCs w:val="24"/>
                  </w:rPr>
                </w:pPr>
                <w:r w:rsidRPr="00FC6561">
                  <w:rPr>
                    <w:rFonts w:ascii="Arial" w:hAnsi="Arial" w:cs="Arial"/>
                    <w:kern w:val="3"/>
                    <w:sz w:val="24"/>
                    <w:szCs w:val="24"/>
                  </w:rPr>
                  <w:t>Nuo 8000 iki 32 000 Hz</w:t>
                </w:r>
              </w:p>
            </w:tc>
            <w:tc>
              <w:tcPr>
                <w:tcW w:w="3686" w:type="dxa"/>
                <w:tcBorders>
                  <w:top w:val="single" w:sz="4" w:space="0" w:color="auto"/>
                  <w:left w:val="single" w:sz="4" w:space="0" w:color="auto"/>
                  <w:bottom w:val="single" w:sz="4" w:space="0" w:color="auto"/>
                  <w:right w:val="single" w:sz="4" w:space="0" w:color="auto"/>
                </w:tcBorders>
              </w:tcPr>
              <w:p w14:paraId="1AF89D92"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71C73D" w14:textId="77777777" w:rsidR="00661893" w:rsidRPr="008A36D7" w:rsidRDefault="00661893" w:rsidP="00F45D6B">
                <w:pPr>
                  <w:rPr>
                    <w:rFonts w:ascii="Arial" w:hAnsi="Arial" w:cs="Arial"/>
                    <w:kern w:val="2"/>
                    <w:sz w:val="24"/>
                    <w:szCs w:val="24"/>
                  </w:rPr>
                </w:pPr>
              </w:p>
            </w:tc>
          </w:tr>
          <w:tr w:rsidR="00661893" w:rsidRPr="008A36D7" w14:paraId="1F37850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4833EC4" w14:textId="54ABFDB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A0BA3C5"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Prieširdžių virpėjimo detekcija</w:t>
                </w:r>
              </w:p>
            </w:tc>
            <w:tc>
              <w:tcPr>
                <w:tcW w:w="3827" w:type="dxa"/>
                <w:tcBorders>
                  <w:top w:val="single" w:sz="4" w:space="0" w:color="auto"/>
                  <w:left w:val="single" w:sz="4" w:space="0" w:color="auto"/>
                  <w:bottom w:val="single" w:sz="4" w:space="0" w:color="auto"/>
                  <w:right w:val="single" w:sz="4" w:space="0" w:color="auto"/>
                </w:tcBorders>
                <w:vAlign w:val="center"/>
              </w:tcPr>
              <w:p w14:paraId="1B9689BF"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Pilnai automatinė, naudojant P bangos analizę</w:t>
                </w:r>
              </w:p>
            </w:tc>
            <w:tc>
              <w:tcPr>
                <w:tcW w:w="3686" w:type="dxa"/>
                <w:tcBorders>
                  <w:top w:val="single" w:sz="4" w:space="0" w:color="auto"/>
                  <w:left w:val="single" w:sz="4" w:space="0" w:color="auto"/>
                  <w:bottom w:val="single" w:sz="4" w:space="0" w:color="auto"/>
                  <w:right w:val="single" w:sz="4" w:space="0" w:color="auto"/>
                </w:tcBorders>
              </w:tcPr>
              <w:p w14:paraId="792F1B4E" w14:textId="0D75605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5B73E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F6795D" w14:textId="1839660D"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14:paraId="1D9AC43F"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Paciento judesių detekcija</w:t>
                </w:r>
              </w:p>
            </w:tc>
            <w:tc>
              <w:tcPr>
                <w:tcW w:w="3827" w:type="dxa"/>
                <w:tcBorders>
                  <w:top w:val="single" w:sz="4" w:space="0" w:color="auto"/>
                  <w:left w:val="single" w:sz="4" w:space="0" w:color="auto"/>
                  <w:bottom w:val="single" w:sz="4" w:space="0" w:color="auto"/>
                  <w:right w:val="single" w:sz="4" w:space="0" w:color="auto"/>
                </w:tcBorders>
              </w:tcPr>
              <w:p w14:paraId="55676819"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7B115E4C" w14:textId="357C7F8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CABD14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37B6813" w14:textId="1BC2F631"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05468FC"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Maitinimo šaltinis (vidinės baterijos)</w:t>
                </w:r>
              </w:p>
            </w:tc>
            <w:tc>
              <w:tcPr>
                <w:tcW w:w="3827" w:type="dxa"/>
                <w:tcBorders>
                  <w:top w:val="single" w:sz="4" w:space="0" w:color="auto"/>
                  <w:left w:val="single" w:sz="4" w:space="0" w:color="auto"/>
                  <w:bottom w:val="single" w:sz="4" w:space="0" w:color="auto"/>
                  <w:right w:val="single" w:sz="4" w:space="0" w:color="auto"/>
                </w:tcBorders>
              </w:tcPr>
              <w:p w14:paraId="514C5B58"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Ličio jonų baterija arba lygiavertė</w:t>
                </w:r>
              </w:p>
            </w:tc>
            <w:tc>
              <w:tcPr>
                <w:tcW w:w="3686" w:type="dxa"/>
                <w:tcBorders>
                  <w:top w:val="single" w:sz="4" w:space="0" w:color="auto"/>
                  <w:left w:val="single" w:sz="4" w:space="0" w:color="auto"/>
                  <w:bottom w:val="single" w:sz="4" w:space="0" w:color="auto"/>
                  <w:right w:val="single" w:sz="4" w:space="0" w:color="auto"/>
                </w:tcBorders>
              </w:tcPr>
              <w:p w14:paraId="795929F7" w14:textId="2B131AB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B6AF6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6879371" w14:textId="75172A28" w:rsidR="00661893" w:rsidRPr="005E7D5F" w:rsidRDefault="00661893" w:rsidP="00220B64">
                <w:pPr>
                  <w:spacing w:after="0" w:line="240" w:lineRule="auto"/>
                  <w:rPr>
                    <w:rFonts w:ascii="Arial" w:hAnsi="Arial" w:cs="Arial"/>
                    <w:kern w:val="2"/>
                    <w:sz w:val="24"/>
                    <w:szCs w:val="24"/>
                  </w:rPr>
                </w:pPr>
                <w:r>
                  <w:rPr>
                    <w:rFonts w:ascii="Arial" w:hAnsi="Arial" w:cs="Arial"/>
                    <w:kern w:val="2"/>
                    <w:sz w:val="24"/>
                    <w:szCs w:val="24"/>
                  </w:rPr>
                  <w:t>10</w:t>
                </w:r>
                <w:r w:rsidR="00220B6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A300E05"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Baterijos tarnavimo laikas</w:t>
                </w:r>
              </w:p>
            </w:tc>
            <w:tc>
              <w:tcPr>
                <w:tcW w:w="3827" w:type="dxa"/>
                <w:tcBorders>
                  <w:top w:val="single" w:sz="4" w:space="0" w:color="auto"/>
                  <w:left w:val="single" w:sz="4" w:space="0" w:color="auto"/>
                  <w:bottom w:val="single" w:sz="4" w:space="0" w:color="auto"/>
                  <w:right w:val="single" w:sz="4" w:space="0" w:color="auto"/>
                </w:tcBorders>
                <w:vAlign w:val="center"/>
              </w:tcPr>
              <w:p w14:paraId="5096C9F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mažiau nei 500 įkrovimo /iškrovimo ciklų (0 iki 100%)</w:t>
                </w:r>
              </w:p>
            </w:tc>
            <w:tc>
              <w:tcPr>
                <w:tcW w:w="3686" w:type="dxa"/>
                <w:tcBorders>
                  <w:top w:val="single" w:sz="4" w:space="0" w:color="auto"/>
                  <w:left w:val="single" w:sz="4" w:space="0" w:color="auto"/>
                  <w:bottom w:val="single" w:sz="4" w:space="0" w:color="auto"/>
                  <w:right w:val="single" w:sz="4" w:space="0" w:color="auto"/>
                </w:tcBorders>
              </w:tcPr>
              <w:p w14:paraId="43CE844F" w14:textId="1EE04D2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CFF863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F73E10D" w14:textId="14B93413" w:rsidR="00661893" w:rsidRPr="005E7D5F" w:rsidRDefault="00661893" w:rsidP="00220B64">
                <w:pPr>
                  <w:spacing w:after="0" w:line="240" w:lineRule="auto"/>
                  <w:rPr>
                    <w:rFonts w:ascii="Arial" w:hAnsi="Arial" w:cs="Arial"/>
                    <w:kern w:val="2"/>
                    <w:sz w:val="24"/>
                    <w:szCs w:val="24"/>
                  </w:rPr>
                </w:pPr>
                <w:r>
                  <w:rPr>
                    <w:rFonts w:ascii="Arial" w:hAnsi="Arial" w:cs="Arial"/>
                    <w:kern w:val="2"/>
                    <w:sz w:val="24"/>
                    <w:szCs w:val="24"/>
                  </w:rPr>
                  <w:t>11</w:t>
                </w:r>
                <w:r w:rsidR="00220B6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B8D9960"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Baterijos įkrovimo trukmė</w:t>
                </w:r>
              </w:p>
            </w:tc>
            <w:tc>
              <w:tcPr>
                <w:tcW w:w="3827" w:type="dxa"/>
                <w:tcBorders>
                  <w:top w:val="single" w:sz="4" w:space="0" w:color="auto"/>
                  <w:left w:val="single" w:sz="4" w:space="0" w:color="auto"/>
                  <w:bottom w:val="single" w:sz="4" w:space="0" w:color="auto"/>
                  <w:right w:val="single" w:sz="4" w:space="0" w:color="auto"/>
                </w:tcBorders>
                <w:vAlign w:val="center"/>
              </w:tcPr>
              <w:p w14:paraId="7241AFB2"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Baterija pilnai įkraunama nuo 0% iki 100% ne ilgiau nei per 3 valandas</w:t>
                </w:r>
              </w:p>
            </w:tc>
            <w:tc>
              <w:tcPr>
                <w:tcW w:w="3686" w:type="dxa"/>
                <w:tcBorders>
                  <w:top w:val="single" w:sz="4" w:space="0" w:color="auto"/>
                  <w:left w:val="single" w:sz="4" w:space="0" w:color="auto"/>
                  <w:bottom w:val="single" w:sz="4" w:space="0" w:color="auto"/>
                  <w:right w:val="single" w:sz="4" w:space="0" w:color="auto"/>
                </w:tcBorders>
              </w:tcPr>
              <w:p w14:paraId="5CFE25DD" w14:textId="77777777" w:rsidR="00661893" w:rsidRPr="008A36D7" w:rsidRDefault="00661893" w:rsidP="00F45D6B">
                <w:pPr>
                  <w:rPr>
                    <w:rFonts w:ascii="Arial" w:hAnsi="Arial" w:cs="Arial"/>
                    <w:kern w:val="2"/>
                    <w:sz w:val="24"/>
                    <w:szCs w:val="24"/>
                  </w:rPr>
                </w:pPr>
              </w:p>
            </w:tc>
          </w:tr>
          <w:tr w:rsidR="00661893" w:rsidRPr="008A36D7" w14:paraId="15C12F5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1CC101F" w14:textId="200F73FA" w:rsidR="00661893" w:rsidRPr="005E7D5F" w:rsidRDefault="00661893" w:rsidP="00220B64">
                <w:pPr>
                  <w:spacing w:after="0" w:line="240" w:lineRule="auto"/>
                  <w:rPr>
                    <w:rFonts w:ascii="Arial" w:hAnsi="Arial" w:cs="Arial"/>
                    <w:kern w:val="2"/>
                    <w:sz w:val="24"/>
                    <w:szCs w:val="24"/>
                  </w:rPr>
                </w:pPr>
                <w:r>
                  <w:rPr>
                    <w:rFonts w:ascii="Arial" w:hAnsi="Arial" w:cs="Arial"/>
                    <w:kern w:val="2"/>
                    <w:sz w:val="24"/>
                    <w:szCs w:val="24"/>
                  </w:rPr>
                  <w:t>12</w:t>
                </w:r>
                <w:r w:rsidR="00220B6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C933493"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 xml:space="preserve"> Analizavimo  programa turi turėti ne mažiau  nei išvardintas funkcijas:</w:t>
                </w:r>
              </w:p>
            </w:tc>
            <w:tc>
              <w:tcPr>
                <w:tcW w:w="3827" w:type="dxa"/>
                <w:tcBorders>
                  <w:top w:val="single" w:sz="4" w:space="0" w:color="auto"/>
                  <w:left w:val="single" w:sz="4" w:space="0" w:color="auto"/>
                  <w:bottom w:val="single" w:sz="4" w:space="0" w:color="auto"/>
                  <w:right w:val="single" w:sz="4" w:space="0" w:color="auto"/>
                </w:tcBorders>
                <w:vAlign w:val="center"/>
              </w:tcPr>
              <w:p w14:paraId="1654D7E7"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EB6CFE" w14:textId="77777777" w:rsidR="00661893" w:rsidRPr="008A36D7" w:rsidRDefault="00661893" w:rsidP="00661893">
                <w:pPr>
                  <w:widowControl w:val="0"/>
                  <w:autoSpaceDE w:val="0"/>
                  <w:autoSpaceDN w:val="0"/>
                  <w:rPr>
                    <w:rFonts w:ascii="Arial" w:hAnsi="Arial" w:cs="Arial"/>
                    <w:kern w:val="2"/>
                    <w:sz w:val="24"/>
                    <w:szCs w:val="24"/>
                  </w:rPr>
                </w:pPr>
              </w:p>
            </w:tc>
          </w:tr>
          <w:tr w:rsidR="00661893" w:rsidRPr="008A36D7" w14:paraId="6701BD0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1884D" w14:textId="0BE104B5" w:rsidR="00661893" w:rsidRPr="005E7D5F" w:rsidRDefault="00661893" w:rsidP="00220B64">
                <w:pPr>
                  <w:spacing w:after="0" w:line="240" w:lineRule="auto"/>
                  <w:rPr>
                    <w:rFonts w:ascii="Arial" w:hAnsi="Arial" w:cs="Arial"/>
                    <w:kern w:val="2"/>
                    <w:sz w:val="24"/>
                    <w:szCs w:val="24"/>
                  </w:rPr>
                </w:pPr>
                <w:r>
                  <w:rPr>
                    <w:rFonts w:ascii="Arial" w:hAnsi="Arial" w:cs="Arial"/>
                    <w:kern w:val="2"/>
                    <w:sz w:val="24"/>
                    <w:szCs w:val="24"/>
                  </w:rPr>
                  <w:t>13</w:t>
                </w:r>
                <w:r w:rsidR="00220B6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016C333"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Automatinė prieširdžių virpėjimo detekcija remiantis P bangos analize</w:t>
                </w:r>
              </w:p>
            </w:tc>
            <w:tc>
              <w:tcPr>
                <w:tcW w:w="3827" w:type="dxa"/>
                <w:tcBorders>
                  <w:top w:val="single" w:sz="4" w:space="0" w:color="auto"/>
                  <w:left w:val="single" w:sz="4" w:space="0" w:color="auto"/>
                  <w:bottom w:val="single" w:sz="4" w:space="0" w:color="auto"/>
                  <w:right w:val="single" w:sz="4" w:space="0" w:color="auto"/>
                </w:tcBorders>
                <w:vAlign w:val="center"/>
              </w:tcPr>
              <w:p w14:paraId="044B2B1C"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502E5F3"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2C191C3" w14:textId="77777777" w:rsidR="00661893" w:rsidRPr="008A36D7" w:rsidRDefault="00661893" w:rsidP="00F45D6B">
                <w:pPr>
                  <w:rPr>
                    <w:rFonts w:ascii="Arial" w:hAnsi="Arial" w:cs="Arial"/>
                    <w:kern w:val="2"/>
                    <w:sz w:val="24"/>
                    <w:szCs w:val="24"/>
                  </w:rPr>
                </w:pPr>
              </w:p>
            </w:tc>
          </w:tr>
          <w:tr w:rsidR="00661893" w:rsidRPr="008A36D7" w14:paraId="5B123A5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C847D"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3380F0"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QT, ST ir kardiostimuliatoriaus analizė</w:t>
                </w:r>
              </w:p>
            </w:tc>
            <w:tc>
              <w:tcPr>
                <w:tcW w:w="3827" w:type="dxa"/>
                <w:tcBorders>
                  <w:top w:val="single" w:sz="4" w:space="0" w:color="auto"/>
                  <w:left w:val="single" w:sz="4" w:space="0" w:color="auto"/>
                  <w:bottom w:val="single" w:sz="4" w:space="0" w:color="auto"/>
                  <w:right w:val="single" w:sz="4" w:space="0" w:color="auto"/>
                </w:tcBorders>
                <w:vAlign w:val="center"/>
              </w:tcPr>
              <w:p w14:paraId="69E61C46"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5EBE1AD8"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D7A643" w14:textId="77777777" w:rsidR="00661893" w:rsidRPr="008A36D7" w:rsidRDefault="00661893" w:rsidP="00F45D6B">
                <w:pPr>
                  <w:rPr>
                    <w:rFonts w:ascii="Arial" w:hAnsi="Arial" w:cs="Arial"/>
                    <w:kern w:val="2"/>
                    <w:sz w:val="24"/>
                    <w:szCs w:val="24"/>
                  </w:rPr>
                </w:pPr>
              </w:p>
            </w:tc>
          </w:tr>
          <w:tr w:rsidR="00661893" w:rsidRPr="008A36D7" w14:paraId="26DCAE6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5553249"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076FF14"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Modulinės ataskaitos</w:t>
                </w:r>
              </w:p>
            </w:tc>
            <w:tc>
              <w:tcPr>
                <w:tcW w:w="3827" w:type="dxa"/>
                <w:tcBorders>
                  <w:top w:val="single" w:sz="4" w:space="0" w:color="auto"/>
                  <w:left w:val="single" w:sz="4" w:space="0" w:color="auto"/>
                  <w:bottom w:val="single" w:sz="4" w:space="0" w:color="auto"/>
                  <w:right w:val="single" w:sz="4" w:space="0" w:color="auto"/>
                </w:tcBorders>
                <w:vAlign w:val="center"/>
              </w:tcPr>
              <w:p w14:paraId="40244C9A"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Būtinos</w:t>
                </w:r>
              </w:p>
            </w:tc>
            <w:tc>
              <w:tcPr>
                <w:tcW w:w="3686" w:type="dxa"/>
                <w:tcBorders>
                  <w:top w:val="single" w:sz="4" w:space="0" w:color="auto"/>
                  <w:left w:val="single" w:sz="4" w:space="0" w:color="auto"/>
                  <w:bottom w:val="single" w:sz="4" w:space="0" w:color="auto"/>
                  <w:right w:val="single" w:sz="4" w:space="0" w:color="auto"/>
                </w:tcBorders>
              </w:tcPr>
              <w:p w14:paraId="0CD17509"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B9B7B79" w14:textId="77777777" w:rsidR="00661893" w:rsidRPr="008A36D7" w:rsidRDefault="00661893" w:rsidP="00F45D6B">
                <w:pPr>
                  <w:rPr>
                    <w:rFonts w:ascii="Arial" w:hAnsi="Arial" w:cs="Arial"/>
                    <w:kern w:val="2"/>
                    <w:sz w:val="24"/>
                    <w:szCs w:val="24"/>
                  </w:rPr>
                </w:pPr>
              </w:p>
            </w:tc>
          </w:tr>
          <w:tr w:rsidR="00661893" w:rsidRPr="008A36D7" w14:paraId="492ED94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B1B1F92"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971DCC"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Pacientų judesių detekcija</w:t>
                </w:r>
              </w:p>
            </w:tc>
            <w:tc>
              <w:tcPr>
                <w:tcW w:w="3827" w:type="dxa"/>
                <w:tcBorders>
                  <w:top w:val="single" w:sz="4" w:space="0" w:color="auto"/>
                  <w:left w:val="single" w:sz="4" w:space="0" w:color="auto"/>
                  <w:bottom w:val="single" w:sz="4" w:space="0" w:color="auto"/>
                  <w:right w:val="single" w:sz="4" w:space="0" w:color="auto"/>
                </w:tcBorders>
                <w:vAlign w:val="center"/>
              </w:tcPr>
              <w:p w14:paraId="725EFB6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0DF14D4" w14:textId="4435258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51559C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551CDC9"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5067D1"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Širdies variabilumo analizė (HRV)</w:t>
                </w:r>
              </w:p>
            </w:tc>
            <w:tc>
              <w:tcPr>
                <w:tcW w:w="3827" w:type="dxa"/>
                <w:tcBorders>
                  <w:top w:val="single" w:sz="4" w:space="0" w:color="auto"/>
                  <w:left w:val="single" w:sz="4" w:space="0" w:color="auto"/>
                  <w:bottom w:val="single" w:sz="4" w:space="0" w:color="auto"/>
                  <w:right w:val="single" w:sz="4" w:space="0" w:color="auto"/>
                </w:tcBorders>
                <w:vAlign w:val="center"/>
              </w:tcPr>
              <w:p w14:paraId="7DABA7EC"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5ECE47D"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D55F143" w14:textId="77777777" w:rsidR="00661893" w:rsidRPr="008A36D7" w:rsidRDefault="00661893" w:rsidP="00F45D6B">
                <w:pPr>
                  <w:rPr>
                    <w:rFonts w:ascii="Arial" w:hAnsi="Arial" w:cs="Arial"/>
                    <w:kern w:val="2"/>
                    <w:sz w:val="24"/>
                    <w:szCs w:val="24"/>
                  </w:rPr>
                </w:pPr>
              </w:p>
            </w:tc>
          </w:tr>
          <w:tr w:rsidR="00661893" w:rsidRPr="008A36D7" w14:paraId="4FF5F9C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F22EBBC"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BA521B"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QRS komplekso matavimas ir redagavimas</w:t>
                </w:r>
              </w:p>
            </w:tc>
            <w:tc>
              <w:tcPr>
                <w:tcW w:w="3827" w:type="dxa"/>
                <w:tcBorders>
                  <w:top w:val="single" w:sz="4" w:space="0" w:color="auto"/>
                  <w:left w:val="single" w:sz="4" w:space="0" w:color="auto"/>
                  <w:bottom w:val="single" w:sz="4" w:space="0" w:color="auto"/>
                  <w:right w:val="single" w:sz="4" w:space="0" w:color="auto"/>
                </w:tcBorders>
                <w:vAlign w:val="center"/>
              </w:tcPr>
              <w:p w14:paraId="3BECA23C"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Būtinas</w:t>
                </w:r>
              </w:p>
            </w:tc>
            <w:tc>
              <w:tcPr>
                <w:tcW w:w="3686" w:type="dxa"/>
                <w:tcBorders>
                  <w:top w:val="single" w:sz="4" w:space="0" w:color="auto"/>
                  <w:left w:val="single" w:sz="4" w:space="0" w:color="auto"/>
                  <w:bottom w:val="single" w:sz="4" w:space="0" w:color="auto"/>
                  <w:right w:val="single" w:sz="4" w:space="0" w:color="auto"/>
                </w:tcBorders>
              </w:tcPr>
              <w:p w14:paraId="7F1264B4"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18BC21" w14:textId="77777777" w:rsidR="00661893" w:rsidRPr="008A36D7" w:rsidRDefault="00661893" w:rsidP="00F45D6B">
                <w:pPr>
                  <w:rPr>
                    <w:rFonts w:ascii="Arial" w:hAnsi="Arial" w:cs="Arial"/>
                    <w:kern w:val="2"/>
                    <w:sz w:val="24"/>
                    <w:szCs w:val="24"/>
                  </w:rPr>
                </w:pPr>
              </w:p>
            </w:tc>
          </w:tr>
          <w:tr w:rsidR="00661893" w:rsidRPr="008A36D7" w14:paraId="13DCCB9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A7C458D"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C84F5CE"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Paciento dienoraščio grafikas</w:t>
                </w:r>
              </w:p>
            </w:tc>
            <w:tc>
              <w:tcPr>
                <w:tcW w:w="3827" w:type="dxa"/>
                <w:tcBorders>
                  <w:top w:val="single" w:sz="4" w:space="0" w:color="auto"/>
                  <w:left w:val="single" w:sz="4" w:space="0" w:color="auto"/>
                  <w:bottom w:val="single" w:sz="4" w:space="0" w:color="auto"/>
                  <w:right w:val="single" w:sz="4" w:space="0" w:color="auto"/>
                </w:tcBorders>
                <w:vAlign w:val="center"/>
              </w:tcPr>
              <w:p w14:paraId="13D6D9E6"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Būtinas</w:t>
                </w:r>
              </w:p>
            </w:tc>
            <w:tc>
              <w:tcPr>
                <w:tcW w:w="3686" w:type="dxa"/>
                <w:tcBorders>
                  <w:top w:val="single" w:sz="4" w:space="0" w:color="auto"/>
                  <w:left w:val="single" w:sz="4" w:space="0" w:color="auto"/>
                  <w:bottom w:val="single" w:sz="4" w:space="0" w:color="auto"/>
                  <w:right w:val="single" w:sz="4" w:space="0" w:color="auto"/>
                </w:tcBorders>
              </w:tcPr>
              <w:p w14:paraId="362914CF"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471FBFC" w14:textId="77777777" w:rsidR="00661893" w:rsidRPr="008A36D7" w:rsidRDefault="00661893" w:rsidP="00F45D6B">
                <w:pPr>
                  <w:rPr>
                    <w:rFonts w:ascii="Arial" w:hAnsi="Arial" w:cs="Arial"/>
                    <w:kern w:val="2"/>
                    <w:sz w:val="24"/>
                    <w:szCs w:val="24"/>
                  </w:rPr>
                </w:pPr>
              </w:p>
            </w:tc>
          </w:tr>
          <w:tr w:rsidR="00661893" w:rsidRPr="008A36D7" w14:paraId="58C300A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87A2510"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EC90CF"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Aritmijų peržiūra bei analizė</w:t>
                </w:r>
              </w:p>
            </w:tc>
            <w:tc>
              <w:tcPr>
                <w:tcW w:w="3827" w:type="dxa"/>
                <w:tcBorders>
                  <w:top w:val="single" w:sz="4" w:space="0" w:color="auto"/>
                  <w:left w:val="single" w:sz="4" w:space="0" w:color="auto"/>
                  <w:bottom w:val="single" w:sz="4" w:space="0" w:color="auto"/>
                  <w:right w:val="single" w:sz="4" w:space="0" w:color="auto"/>
                </w:tcBorders>
                <w:vAlign w:val="center"/>
              </w:tcPr>
              <w:p w14:paraId="2E7C1F4E"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2914E2FA"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C9BF76" w14:textId="77777777" w:rsidR="00661893" w:rsidRPr="008A36D7" w:rsidRDefault="00661893" w:rsidP="00F45D6B">
                <w:pPr>
                  <w:rPr>
                    <w:rFonts w:ascii="Arial" w:hAnsi="Arial" w:cs="Arial"/>
                    <w:kern w:val="2"/>
                    <w:sz w:val="24"/>
                    <w:szCs w:val="24"/>
                  </w:rPr>
                </w:pPr>
              </w:p>
            </w:tc>
          </w:tr>
          <w:tr w:rsidR="00661893" w:rsidRPr="008A36D7" w14:paraId="0F6BFC9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BFE2C4A"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F5F03E"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Širdies ritmo kintamumo laiko srityje analizė</w:t>
                </w:r>
              </w:p>
            </w:tc>
            <w:tc>
              <w:tcPr>
                <w:tcW w:w="3827" w:type="dxa"/>
                <w:tcBorders>
                  <w:top w:val="single" w:sz="4" w:space="0" w:color="auto"/>
                  <w:left w:val="single" w:sz="4" w:space="0" w:color="auto"/>
                  <w:bottom w:val="single" w:sz="4" w:space="0" w:color="auto"/>
                  <w:right w:val="single" w:sz="4" w:space="0" w:color="auto"/>
                </w:tcBorders>
                <w:vAlign w:val="center"/>
              </w:tcPr>
              <w:p w14:paraId="260E60CD"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268E9A0F"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0A47011" w14:textId="77777777" w:rsidR="00661893" w:rsidRPr="008A36D7" w:rsidRDefault="00661893" w:rsidP="00F45D6B">
                <w:pPr>
                  <w:rPr>
                    <w:rFonts w:ascii="Arial" w:hAnsi="Arial" w:cs="Arial"/>
                    <w:kern w:val="2"/>
                    <w:sz w:val="24"/>
                    <w:szCs w:val="24"/>
                  </w:rPr>
                </w:pPr>
              </w:p>
            </w:tc>
          </w:tr>
          <w:tr w:rsidR="00661893" w:rsidRPr="008A36D7" w14:paraId="1FE4AD6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CC6F4F8"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B09115"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Širdies ritmo matuoklis</w:t>
                </w:r>
              </w:p>
            </w:tc>
            <w:tc>
              <w:tcPr>
                <w:tcW w:w="3827" w:type="dxa"/>
                <w:tcBorders>
                  <w:top w:val="single" w:sz="4" w:space="0" w:color="auto"/>
                  <w:left w:val="single" w:sz="4" w:space="0" w:color="auto"/>
                  <w:bottom w:val="single" w:sz="4" w:space="0" w:color="auto"/>
                  <w:right w:val="single" w:sz="4" w:space="0" w:color="auto"/>
                </w:tcBorders>
                <w:vAlign w:val="center"/>
              </w:tcPr>
              <w:p w14:paraId="0BBA94F2"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Būtinas</w:t>
                </w:r>
              </w:p>
            </w:tc>
            <w:tc>
              <w:tcPr>
                <w:tcW w:w="3686" w:type="dxa"/>
                <w:tcBorders>
                  <w:top w:val="single" w:sz="4" w:space="0" w:color="auto"/>
                  <w:left w:val="single" w:sz="4" w:space="0" w:color="auto"/>
                  <w:bottom w:val="single" w:sz="4" w:space="0" w:color="auto"/>
                  <w:right w:val="single" w:sz="4" w:space="0" w:color="auto"/>
                </w:tcBorders>
              </w:tcPr>
              <w:p w14:paraId="150EE59E"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F0B1E1" w14:textId="77777777" w:rsidR="00661893" w:rsidRPr="008A36D7" w:rsidRDefault="00661893" w:rsidP="00F45D6B">
                <w:pPr>
                  <w:rPr>
                    <w:rFonts w:ascii="Arial" w:hAnsi="Arial" w:cs="Arial"/>
                    <w:kern w:val="2"/>
                    <w:sz w:val="24"/>
                    <w:szCs w:val="24"/>
                  </w:rPr>
                </w:pPr>
              </w:p>
            </w:tc>
          </w:tr>
          <w:tr w:rsidR="00661893" w:rsidRPr="008A36D7" w14:paraId="4E3F416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2DDFA47"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8D73ACD"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Kompiuteris</w:t>
                </w:r>
              </w:p>
            </w:tc>
            <w:tc>
              <w:tcPr>
                <w:tcW w:w="3827" w:type="dxa"/>
                <w:tcBorders>
                  <w:top w:val="single" w:sz="4" w:space="0" w:color="auto"/>
                  <w:left w:val="single" w:sz="4" w:space="0" w:color="auto"/>
                  <w:bottom w:val="single" w:sz="4" w:space="0" w:color="auto"/>
                  <w:right w:val="single" w:sz="4" w:space="0" w:color="auto"/>
                </w:tcBorders>
                <w:vAlign w:val="center"/>
              </w:tcPr>
              <w:p w14:paraId="33F7AF7A"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A84832B" w14:textId="77777777" w:rsid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013AF77" w14:textId="50313FAD" w:rsidR="00661893" w:rsidRPr="008A36D7" w:rsidRDefault="00661893" w:rsidP="00F45D6B">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61893" w:rsidRPr="008A36D7" w14:paraId="3114FDA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BBC9F5F"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23.1.</w:t>
                </w:r>
              </w:p>
            </w:tc>
            <w:tc>
              <w:tcPr>
                <w:tcW w:w="2268" w:type="dxa"/>
                <w:tcBorders>
                  <w:top w:val="single" w:sz="4" w:space="0" w:color="auto"/>
                  <w:left w:val="single" w:sz="4" w:space="0" w:color="auto"/>
                  <w:bottom w:val="single" w:sz="4" w:space="0" w:color="auto"/>
                  <w:right w:val="single" w:sz="4" w:space="0" w:color="auto"/>
                </w:tcBorders>
              </w:tcPr>
              <w:p w14:paraId="3E3AFDFE"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Operacinė sistema</w:t>
                </w:r>
              </w:p>
            </w:tc>
            <w:tc>
              <w:tcPr>
                <w:tcW w:w="3827" w:type="dxa"/>
                <w:tcBorders>
                  <w:top w:val="single" w:sz="4" w:space="0" w:color="auto"/>
                  <w:left w:val="single" w:sz="4" w:space="0" w:color="auto"/>
                  <w:bottom w:val="single" w:sz="4" w:space="0" w:color="auto"/>
                  <w:right w:val="single" w:sz="4" w:space="0" w:color="auto"/>
                </w:tcBorders>
                <w:vAlign w:val="center"/>
              </w:tcPr>
              <w:p w14:paraId="782EC420"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blogiau Windows 10</w:t>
                </w:r>
              </w:p>
            </w:tc>
            <w:tc>
              <w:tcPr>
                <w:tcW w:w="3686" w:type="dxa"/>
                <w:tcBorders>
                  <w:top w:val="single" w:sz="4" w:space="0" w:color="auto"/>
                  <w:left w:val="single" w:sz="4" w:space="0" w:color="auto"/>
                  <w:bottom w:val="single" w:sz="4" w:space="0" w:color="auto"/>
                  <w:right w:val="single" w:sz="4" w:space="0" w:color="auto"/>
                </w:tcBorders>
              </w:tcPr>
              <w:p w14:paraId="3526EB13" w14:textId="2EEBA10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48FADEF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D541A5C"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23.2.</w:t>
                </w:r>
              </w:p>
            </w:tc>
            <w:tc>
              <w:tcPr>
                <w:tcW w:w="2268" w:type="dxa"/>
                <w:tcBorders>
                  <w:top w:val="single" w:sz="4" w:space="0" w:color="auto"/>
                  <w:left w:val="single" w:sz="4" w:space="0" w:color="auto"/>
                  <w:bottom w:val="single" w:sz="4" w:space="0" w:color="auto"/>
                  <w:right w:val="single" w:sz="4" w:space="0" w:color="auto"/>
                </w:tcBorders>
              </w:tcPr>
              <w:p w14:paraId="6E83E65A"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Operatyvioji atmintis (RAM)</w:t>
                </w:r>
              </w:p>
            </w:tc>
            <w:tc>
              <w:tcPr>
                <w:tcW w:w="3827" w:type="dxa"/>
                <w:tcBorders>
                  <w:top w:val="single" w:sz="4" w:space="0" w:color="auto"/>
                  <w:left w:val="single" w:sz="4" w:space="0" w:color="auto"/>
                  <w:bottom w:val="single" w:sz="4" w:space="0" w:color="auto"/>
                  <w:right w:val="single" w:sz="4" w:space="0" w:color="auto"/>
                </w:tcBorders>
                <w:vAlign w:val="center"/>
              </w:tcPr>
              <w:p w14:paraId="55290DF8"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 xml:space="preserve">Ne mažiau nei </w:t>
                </w:r>
                <w:r w:rsidRPr="005E7D5F">
                  <w:rPr>
                    <w:rFonts w:ascii="Arial" w:hAnsi="Arial" w:cs="Arial"/>
                    <w:spacing w:val="1"/>
                    <w:kern w:val="3"/>
                    <w:sz w:val="24"/>
                    <w:szCs w:val="24"/>
                    <w:lang w:val="en-US" w:bidi="hi-IN"/>
                  </w:rPr>
                  <w:t>16 GB</w:t>
                </w:r>
              </w:p>
            </w:tc>
            <w:tc>
              <w:tcPr>
                <w:tcW w:w="3686" w:type="dxa"/>
                <w:tcBorders>
                  <w:top w:val="single" w:sz="4" w:space="0" w:color="auto"/>
                  <w:left w:val="single" w:sz="4" w:space="0" w:color="auto"/>
                  <w:bottom w:val="single" w:sz="4" w:space="0" w:color="auto"/>
                  <w:right w:val="single" w:sz="4" w:space="0" w:color="auto"/>
                </w:tcBorders>
              </w:tcPr>
              <w:p w14:paraId="2309C5ED" w14:textId="7BD4385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4F2DBE1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B48FA68"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23.3.</w:t>
                </w:r>
              </w:p>
            </w:tc>
            <w:tc>
              <w:tcPr>
                <w:tcW w:w="2268" w:type="dxa"/>
                <w:tcBorders>
                  <w:top w:val="single" w:sz="4" w:space="0" w:color="auto"/>
                  <w:left w:val="single" w:sz="4" w:space="0" w:color="auto"/>
                  <w:bottom w:val="single" w:sz="4" w:space="0" w:color="auto"/>
                  <w:right w:val="single" w:sz="4" w:space="0" w:color="auto"/>
                </w:tcBorders>
              </w:tcPr>
              <w:p w14:paraId="19BB3C9A"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Procesorius</w:t>
                </w:r>
              </w:p>
            </w:tc>
            <w:tc>
              <w:tcPr>
                <w:tcW w:w="3827" w:type="dxa"/>
                <w:tcBorders>
                  <w:top w:val="single" w:sz="4" w:space="0" w:color="auto"/>
                  <w:left w:val="single" w:sz="4" w:space="0" w:color="auto"/>
                  <w:bottom w:val="single" w:sz="4" w:space="0" w:color="auto"/>
                  <w:right w:val="single" w:sz="4" w:space="0" w:color="auto"/>
                </w:tcBorders>
                <w:vAlign w:val="center"/>
              </w:tcPr>
              <w:p w14:paraId="3F10AB19"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prasčiau nei Intel Core i5</w:t>
                </w:r>
              </w:p>
            </w:tc>
            <w:tc>
              <w:tcPr>
                <w:tcW w:w="3686" w:type="dxa"/>
                <w:tcBorders>
                  <w:top w:val="single" w:sz="4" w:space="0" w:color="auto"/>
                  <w:left w:val="single" w:sz="4" w:space="0" w:color="auto"/>
                  <w:bottom w:val="single" w:sz="4" w:space="0" w:color="auto"/>
                  <w:right w:val="single" w:sz="4" w:space="0" w:color="auto"/>
                </w:tcBorders>
              </w:tcPr>
              <w:p w14:paraId="7D80BF09" w14:textId="0EBBA97F"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53C4E45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8E37CDC"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39D658"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Monitorius</w:t>
                </w:r>
              </w:p>
            </w:tc>
            <w:tc>
              <w:tcPr>
                <w:tcW w:w="3827" w:type="dxa"/>
                <w:tcBorders>
                  <w:top w:val="single" w:sz="4" w:space="0" w:color="auto"/>
                  <w:left w:val="single" w:sz="4" w:space="0" w:color="auto"/>
                  <w:bottom w:val="single" w:sz="4" w:space="0" w:color="auto"/>
                  <w:right w:val="single" w:sz="4" w:space="0" w:color="auto"/>
                </w:tcBorders>
                <w:vAlign w:val="center"/>
              </w:tcPr>
              <w:p w14:paraId="57E0C050"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3E1923B" w14:textId="77777777" w:rsid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643EAECD" w14:textId="2FB3D3B3" w:rsidR="00661893" w:rsidRPr="008A36D7" w:rsidRDefault="00661893" w:rsidP="00661893">
                <w:pPr>
                  <w:rPr>
                    <w:rFonts w:ascii="Arial" w:hAnsi="Arial" w:cs="Arial"/>
                    <w:kern w:val="2"/>
                    <w:sz w:val="24"/>
                    <w:szCs w:val="24"/>
                  </w:rPr>
                </w:pPr>
                <w:r w:rsidRPr="000262C3">
                  <w:rPr>
                    <w:rFonts w:ascii="Arial" w:eastAsia="Times New Roman" w:hAnsi="Arial" w:cs="Arial"/>
                    <w:bCs/>
                    <w:sz w:val="24"/>
                    <w:szCs w:val="24"/>
                  </w:rPr>
                  <w:t>Nurodyti prekių gamintoją:</w:t>
                </w:r>
              </w:p>
            </w:tc>
          </w:tr>
          <w:tr w:rsidR="00661893" w:rsidRPr="008A36D7" w14:paraId="2969FD1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378865E"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24.1.</w:t>
                </w:r>
              </w:p>
            </w:tc>
            <w:tc>
              <w:tcPr>
                <w:tcW w:w="2268" w:type="dxa"/>
                <w:tcBorders>
                  <w:top w:val="single" w:sz="4" w:space="0" w:color="auto"/>
                  <w:left w:val="single" w:sz="4" w:space="0" w:color="auto"/>
                  <w:bottom w:val="single" w:sz="4" w:space="0" w:color="auto"/>
                  <w:right w:val="single" w:sz="4" w:space="0" w:color="auto"/>
                </w:tcBorders>
              </w:tcPr>
              <w:p w14:paraId="01C796CC"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Dydis</w:t>
                </w:r>
              </w:p>
            </w:tc>
            <w:tc>
              <w:tcPr>
                <w:tcW w:w="3827" w:type="dxa"/>
                <w:tcBorders>
                  <w:top w:val="single" w:sz="4" w:space="0" w:color="auto"/>
                  <w:left w:val="single" w:sz="4" w:space="0" w:color="auto"/>
                  <w:bottom w:val="single" w:sz="4" w:space="0" w:color="auto"/>
                  <w:right w:val="single" w:sz="4" w:space="0" w:color="auto"/>
                </w:tcBorders>
                <w:vAlign w:val="center"/>
              </w:tcPr>
              <w:p w14:paraId="60F0D0FF"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 xml:space="preserve">Ne mažiau nei </w:t>
                </w:r>
                <w:r w:rsidRPr="005E7D5F">
                  <w:rPr>
                    <w:rFonts w:ascii="Arial" w:hAnsi="Arial" w:cs="Arial"/>
                    <w:spacing w:val="1"/>
                    <w:kern w:val="3"/>
                    <w:sz w:val="24"/>
                    <w:szCs w:val="24"/>
                    <w:lang w:val="en-US" w:bidi="hi-IN"/>
                  </w:rPr>
                  <w:t>23 coliai</w:t>
                </w:r>
              </w:p>
            </w:tc>
            <w:tc>
              <w:tcPr>
                <w:tcW w:w="3686" w:type="dxa"/>
                <w:tcBorders>
                  <w:top w:val="single" w:sz="4" w:space="0" w:color="auto"/>
                  <w:left w:val="single" w:sz="4" w:space="0" w:color="auto"/>
                  <w:bottom w:val="single" w:sz="4" w:space="0" w:color="auto"/>
                  <w:right w:val="single" w:sz="4" w:space="0" w:color="auto"/>
                </w:tcBorders>
              </w:tcPr>
              <w:p w14:paraId="118EAC05" w14:textId="73251FF5" w:rsidR="00661893" w:rsidRPr="008A36D7" w:rsidRDefault="00661893" w:rsidP="00F45D6B">
                <w:pPr>
                  <w:rPr>
                    <w:rFonts w:ascii="Arial" w:hAnsi="Arial" w:cs="Arial"/>
                    <w:kern w:val="2"/>
                    <w:sz w:val="24"/>
                    <w:szCs w:val="24"/>
                  </w:rPr>
                </w:pPr>
                <w:r w:rsidRPr="00D95D26">
                  <w:rPr>
                    <w:rFonts w:ascii="Arial" w:hAnsi="Arial" w:cs="Arial"/>
                    <w:color w:val="00B050"/>
                    <w:sz w:val="24"/>
                    <w:szCs w:val="24"/>
                  </w:rPr>
                  <w:t>Įrašo tiekėjas....</w:t>
                </w:r>
              </w:p>
            </w:tc>
          </w:tr>
          <w:tr w:rsidR="00661893" w:rsidRPr="008A36D7" w14:paraId="39A3A83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21ECA1F"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 xml:space="preserve"> 24.2.</w:t>
                </w:r>
              </w:p>
            </w:tc>
            <w:tc>
              <w:tcPr>
                <w:tcW w:w="2268" w:type="dxa"/>
                <w:tcBorders>
                  <w:top w:val="single" w:sz="4" w:space="0" w:color="auto"/>
                  <w:left w:val="single" w:sz="4" w:space="0" w:color="auto"/>
                  <w:bottom w:val="single" w:sz="4" w:space="0" w:color="auto"/>
                  <w:right w:val="single" w:sz="4" w:space="0" w:color="auto"/>
                </w:tcBorders>
              </w:tcPr>
              <w:p w14:paraId="523CE9A4"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Raiška</w:t>
                </w:r>
              </w:p>
            </w:tc>
            <w:tc>
              <w:tcPr>
                <w:tcW w:w="3827" w:type="dxa"/>
                <w:tcBorders>
                  <w:top w:val="single" w:sz="4" w:space="0" w:color="auto"/>
                  <w:left w:val="single" w:sz="4" w:space="0" w:color="auto"/>
                  <w:bottom w:val="single" w:sz="4" w:space="0" w:color="auto"/>
                  <w:right w:val="single" w:sz="4" w:space="0" w:color="auto"/>
                </w:tcBorders>
                <w:vAlign w:val="center"/>
              </w:tcPr>
              <w:p w14:paraId="05DC2561"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Ne prasčiau nei 1920x1080 taškų</w:t>
                </w:r>
              </w:p>
            </w:tc>
            <w:tc>
              <w:tcPr>
                <w:tcW w:w="3686" w:type="dxa"/>
                <w:tcBorders>
                  <w:top w:val="single" w:sz="4" w:space="0" w:color="auto"/>
                  <w:left w:val="single" w:sz="4" w:space="0" w:color="auto"/>
                  <w:bottom w:val="single" w:sz="4" w:space="0" w:color="auto"/>
                  <w:right w:val="single" w:sz="4" w:space="0" w:color="auto"/>
                </w:tcBorders>
              </w:tcPr>
              <w:p w14:paraId="6992A3D2" w14:textId="7247EF57" w:rsidR="00661893" w:rsidRPr="008A36D7" w:rsidRDefault="00661893" w:rsidP="00F45D6B">
                <w:pPr>
                  <w:rPr>
                    <w:rFonts w:ascii="Arial" w:hAnsi="Arial" w:cs="Arial"/>
                    <w:kern w:val="2"/>
                    <w:sz w:val="24"/>
                    <w:szCs w:val="24"/>
                  </w:rPr>
                </w:pPr>
                <w:r w:rsidRPr="00D95D26">
                  <w:rPr>
                    <w:rFonts w:ascii="Arial" w:hAnsi="Arial" w:cs="Arial"/>
                    <w:color w:val="00B050"/>
                    <w:sz w:val="24"/>
                    <w:szCs w:val="24"/>
                  </w:rPr>
                  <w:t>Įrašo tiekėjas....</w:t>
                </w:r>
              </w:p>
            </w:tc>
          </w:tr>
          <w:tr w:rsidR="00661893" w:rsidRPr="008A36D7" w14:paraId="3CFEBC9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67972FD" w14:textId="77777777" w:rsidR="00661893" w:rsidRPr="005E7D5F" w:rsidRDefault="00661893" w:rsidP="00661893">
                <w:pPr>
                  <w:numPr>
                    <w:ilvl w:val="0"/>
                    <w:numId w:val="51"/>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C3D3D6A" w14:textId="77777777"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Komplektacija:</w:t>
                </w:r>
              </w:p>
            </w:tc>
            <w:tc>
              <w:tcPr>
                <w:tcW w:w="3827" w:type="dxa"/>
                <w:tcBorders>
                  <w:top w:val="single" w:sz="4" w:space="0" w:color="auto"/>
                  <w:left w:val="single" w:sz="4" w:space="0" w:color="auto"/>
                  <w:bottom w:val="single" w:sz="4" w:space="0" w:color="auto"/>
                  <w:right w:val="single" w:sz="4" w:space="0" w:color="auto"/>
                </w:tcBorders>
                <w:vAlign w:val="center"/>
              </w:tcPr>
              <w:p w14:paraId="1AECD922" w14:textId="77777777" w:rsidR="00220B64" w:rsidRPr="005E7D5F" w:rsidRDefault="00220B64" w:rsidP="00220B64">
                <w:pPr>
                  <w:pStyle w:val="Sraopastraipa"/>
                  <w:widowControl w:val="0"/>
                  <w:autoSpaceDE w:val="0"/>
                  <w:autoSpaceDN w:val="0"/>
                  <w:adjustRightInd w:val="0"/>
                  <w:ind w:left="0"/>
                  <w:rPr>
                    <w:rFonts w:ascii="Arial" w:hAnsi="Arial" w:cs="Arial"/>
                    <w:spacing w:val="1"/>
                    <w:kern w:val="3"/>
                    <w:sz w:val="24"/>
                    <w:szCs w:val="24"/>
                    <w:lang w:bidi="hi-IN"/>
                  </w:rPr>
                </w:pPr>
                <w:r w:rsidRPr="005E7D5F">
                  <w:rPr>
                    <w:rFonts w:ascii="Arial" w:hAnsi="Arial" w:cs="Arial"/>
                    <w:spacing w:val="1"/>
                    <w:kern w:val="3"/>
                    <w:sz w:val="24"/>
                    <w:szCs w:val="24"/>
                    <w:lang w:bidi="hi-IN"/>
                  </w:rPr>
                  <w:t xml:space="preserve">Kompiuteris (1 vnt), monitorius (1 vnt), spausdintuvas (1 vnt), programinė įranga (1 vnt.), licencija duomenų analizei, leidžianti dirbti iš vienos darbo vietos, ilgalaikiai EKG registratoriai (Holteriai) - 2 vnt. Registratorius su: </w:t>
                </w:r>
              </w:p>
              <w:p w14:paraId="0660ABC7" w14:textId="0B52C0C0" w:rsidR="00661893" w:rsidRPr="005E7D5F" w:rsidRDefault="00220B64" w:rsidP="00220B64">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Paciento kabeliu, atminties kortele, apsauginiu dėklu su fiksavimu prie diržo</w:t>
                </w:r>
                <w:r w:rsidR="00661893" w:rsidRPr="005E7D5F">
                  <w:rPr>
                    <w:rFonts w:ascii="Arial" w:hAnsi="Arial" w:cs="Arial"/>
                    <w:spacing w:val="1"/>
                    <w:kern w:val="3"/>
                    <w:sz w:val="24"/>
                    <w:szCs w:val="24"/>
                    <w:lang w:bidi="hi-IN"/>
                  </w:rPr>
                  <w:t>.</w:t>
                </w:r>
              </w:p>
            </w:tc>
            <w:tc>
              <w:tcPr>
                <w:tcW w:w="3686" w:type="dxa"/>
                <w:tcBorders>
                  <w:top w:val="single" w:sz="4" w:space="0" w:color="auto"/>
                  <w:left w:val="single" w:sz="4" w:space="0" w:color="auto"/>
                  <w:bottom w:val="single" w:sz="4" w:space="0" w:color="auto"/>
                  <w:right w:val="single" w:sz="4" w:space="0" w:color="auto"/>
                </w:tcBorders>
              </w:tcPr>
              <w:p w14:paraId="45AA9ABA" w14:textId="4CB5D610" w:rsidR="00661893" w:rsidRPr="008A36D7" w:rsidRDefault="00661893" w:rsidP="00F45D6B">
                <w:pPr>
                  <w:rPr>
                    <w:rFonts w:ascii="Arial" w:hAnsi="Arial" w:cs="Arial"/>
                    <w:kern w:val="2"/>
                    <w:sz w:val="24"/>
                    <w:szCs w:val="24"/>
                  </w:rPr>
                </w:pPr>
                <w:r w:rsidRPr="00D95D26">
                  <w:rPr>
                    <w:rFonts w:ascii="Arial" w:hAnsi="Arial" w:cs="Arial"/>
                    <w:color w:val="00B050"/>
                    <w:sz w:val="24"/>
                    <w:szCs w:val="24"/>
                  </w:rPr>
                  <w:t>Įrašo tiekėjas....</w:t>
                </w:r>
              </w:p>
            </w:tc>
          </w:tr>
          <w:tr w:rsidR="00661893" w:rsidRPr="008A36D7" w14:paraId="5F13F8D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394EF34" w14:textId="77777777" w:rsidR="00661893" w:rsidRPr="005E7D5F" w:rsidRDefault="00661893" w:rsidP="00661893">
                <w:pPr>
                  <w:numPr>
                    <w:ilvl w:val="0"/>
                    <w:numId w:val="51"/>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3A96047"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 xml:space="preserve">Kartu su įranga pateikiama </w:t>
                </w:r>
                <w:r>
                  <w:rPr>
                    <w:rFonts w:ascii="Arial" w:hAnsi="Arial" w:cs="Arial"/>
                    <w:sz w:val="24"/>
                    <w:szCs w:val="24"/>
                  </w:rPr>
                  <w:t xml:space="preserve">(jos perdavimo metu) </w:t>
                </w:r>
                <w:r w:rsidRPr="005E7D5F">
                  <w:rPr>
                    <w:rFonts w:ascii="Arial" w:hAnsi="Arial" w:cs="Arial"/>
                    <w:sz w:val="24"/>
                    <w:szCs w:val="24"/>
                  </w:rPr>
                  <w:t>dokumentacija</w:t>
                </w:r>
              </w:p>
            </w:tc>
            <w:tc>
              <w:tcPr>
                <w:tcW w:w="3827" w:type="dxa"/>
                <w:tcBorders>
                  <w:top w:val="single" w:sz="4" w:space="0" w:color="auto"/>
                  <w:left w:val="single" w:sz="4" w:space="0" w:color="auto"/>
                  <w:bottom w:val="single" w:sz="4" w:space="0" w:color="auto"/>
                  <w:right w:val="single" w:sz="4" w:space="0" w:color="auto"/>
                </w:tcBorders>
              </w:tcPr>
              <w:p w14:paraId="2D0A2529" w14:textId="77777777" w:rsidR="00661893" w:rsidRDefault="00661893" w:rsidP="00661893">
                <w:pPr>
                  <w:pStyle w:val="Sraopastraipa"/>
                  <w:numPr>
                    <w:ilvl w:val="0"/>
                    <w:numId w:val="71"/>
                  </w:numPr>
                  <w:spacing w:after="0" w:line="240" w:lineRule="auto"/>
                  <w:rPr>
                    <w:rFonts w:ascii="Arial" w:hAnsi="Arial" w:cs="Arial"/>
                    <w:sz w:val="24"/>
                    <w:szCs w:val="24"/>
                  </w:rPr>
                </w:pPr>
                <w:r w:rsidRPr="00661893">
                  <w:rPr>
                    <w:rFonts w:ascii="Arial" w:hAnsi="Arial" w:cs="Arial"/>
                    <w:sz w:val="24"/>
                    <w:szCs w:val="24"/>
                  </w:rPr>
                  <w:t>Naudojimosi instrukcija lietuvių ir anglų kalba</w:t>
                </w:r>
              </w:p>
              <w:p w14:paraId="4AB625EC" w14:textId="04899447" w:rsidR="00661893" w:rsidRPr="00661893" w:rsidRDefault="00661893" w:rsidP="00661893">
                <w:pPr>
                  <w:pStyle w:val="Sraopastraipa"/>
                  <w:numPr>
                    <w:ilvl w:val="0"/>
                    <w:numId w:val="71"/>
                  </w:numPr>
                  <w:spacing w:after="0" w:line="240" w:lineRule="auto"/>
                  <w:rPr>
                    <w:rFonts w:ascii="Arial" w:hAnsi="Arial" w:cs="Arial"/>
                    <w:sz w:val="24"/>
                    <w:szCs w:val="24"/>
                  </w:rPr>
                </w:pPr>
                <w:r w:rsidRPr="00661893">
                  <w:rPr>
                    <w:rFonts w:ascii="Arial" w:hAnsi="Arial" w:cs="Arial"/>
                    <w:sz w:val="24"/>
                    <w:szCs w:val="24"/>
                  </w:rPr>
                  <w:t>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05E606CB" w14:textId="77777777" w:rsidR="00661893" w:rsidRDefault="00661893" w:rsidP="00F45D6B">
                <w:pPr>
                  <w:rPr>
                    <w:rFonts w:ascii="Arial" w:hAnsi="Arial" w:cs="Arial"/>
                    <w:color w:val="00B050"/>
                    <w:sz w:val="24"/>
                    <w:szCs w:val="24"/>
                  </w:rPr>
                </w:pPr>
                <w:r w:rsidRPr="00D95D26">
                  <w:rPr>
                    <w:rFonts w:ascii="Arial" w:hAnsi="Arial" w:cs="Arial"/>
                    <w:color w:val="00B050"/>
                    <w:sz w:val="24"/>
                    <w:szCs w:val="24"/>
                  </w:rPr>
                  <w:t>Įrašo tiekėjas....</w:t>
                </w:r>
              </w:p>
              <w:p w14:paraId="48D99AC9" w14:textId="150E8D8E" w:rsidR="00661893" w:rsidRPr="008A36D7" w:rsidRDefault="00661893" w:rsidP="00F45D6B">
                <w:pPr>
                  <w:rPr>
                    <w:rFonts w:ascii="Arial" w:hAnsi="Arial" w:cs="Arial"/>
                    <w:kern w:val="2"/>
                    <w:sz w:val="24"/>
                    <w:szCs w:val="24"/>
                  </w:rPr>
                </w:pPr>
                <w:r w:rsidRPr="00661893">
                  <w:rPr>
                    <w:rFonts w:ascii="Arial" w:hAnsi="Arial" w:cs="Arial"/>
                    <w:sz w:val="24"/>
                    <w:szCs w:val="24"/>
                  </w:rPr>
                  <w:t>Sutarties vykdymo sąlyga</w:t>
                </w:r>
              </w:p>
            </w:tc>
          </w:tr>
          <w:tr w:rsidR="00661893" w:rsidRPr="008A36D7" w14:paraId="6380D22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C3F536A" w14:textId="105F4222" w:rsidR="00661893" w:rsidRPr="005E7D5F" w:rsidRDefault="00661893" w:rsidP="00220B64">
                <w:pPr>
                  <w:spacing w:after="0" w:line="240" w:lineRule="auto"/>
                  <w:rPr>
                    <w:rFonts w:ascii="Arial" w:hAnsi="Arial" w:cs="Arial"/>
                    <w:color w:val="00000A"/>
                    <w:kern w:val="2"/>
                    <w:sz w:val="24"/>
                    <w:szCs w:val="24"/>
                  </w:rPr>
                </w:pPr>
                <w:r>
                  <w:rPr>
                    <w:rFonts w:ascii="Arial" w:hAnsi="Arial" w:cs="Arial"/>
                    <w:color w:val="00000A"/>
                    <w:kern w:val="2"/>
                    <w:sz w:val="24"/>
                    <w:szCs w:val="24"/>
                  </w:rPr>
                  <w:t>27</w:t>
                </w:r>
                <w:r w:rsidR="00220B64">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46FB92A" w14:textId="77777777" w:rsidR="00661893" w:rsidRPr="005E7D5F" w:rsidRDefault="00661893" w:rsidP="00F45D6B">
                <w:pPr>
                  <w:rPr>
                    <w:rFonts w:ascii="Arial" w:hAnsi="Arial" w:cs="Arial"/>
                    <w:kern w:val="2"/>
                    <w:sz w:val="24"/>
                    <w:szCs w:val="24"/>
                  </w:rPr>
                </w:pPr>
                <w:r w:rsidRPr="005E7D5F">
                  <w:rPr>
                    <w:rFonts w:ascii="Arial" w:hAnsi="Arial" w:cs="Arial"/>
                    <w:kern w:val="2"/>
                    <w:sz w:val="24"/>
                    <w:szCs w:val="24"/>
                  </w:rPr>
                  <w:t>CE sertifikatas arba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0D1F47D1" w14:textId="77777777" w:rsidR="00661893" w:rsidRPr="005E7D5F" w:rsidRDefault="0066189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6C560A"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0412E250" w14:textId="77777777" w:rsidR="00661893" w:rsidRPr="008A36D7" w:rsidRDefault="00661893" w:rsidP="00F45D6B">
                <w:pPr>
                  <w:rPr>
                    <w:rFonts w:ascii="Arial" w:hAnsi="Arial" w:cs="Arial"/>
                    <w:kern w:val="2"/>
                    <w:sz w:val="24"/>
                    <w:szCs w:val="24"/>
                  </w:rPr>
                </w:pPr>
              </w:p>
            </w:tc>
          </w:tr>
          <w:tr w:rsidR="00661893" w:rsidRPr="008A36D7" w14:paraId="1CDF773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00C149D" w14:textId="3178D38A" w:rsidR="00661893" w:rsidRPr="005E7D5F" w:rsidRDefault="00661893" w:rsidP="00220B64">
                <w:pPr>
                  <w:spacing w:after="0" w:line="240" w:lineRule="auto"/>
                  <w:rPr>
                    <w:rFonts w:ascii="Arial" w:hAnsi="Arial" w:cs="Arial"/>
                    <w:color w:val="00000A"/>
                    <w:kern w:val="2"/>
                    <w:sz w:val="24"/>
                    <w:szCs w:val="24"/>
                  </w:rPr>
                </w:pPr>
                <w:r>
                  <w:rPr>
                    <w:rFonts w:ascii="Arial" w:hAnsi="Arial" w:cs="Arial"/>
                    <w:color w:val="00000A"/>
                    <w:kern w:val="2"/>
                    <w:sz w:val="24"/>
                    <w:szCs w:val="24"/>
                  </w:rPr>
                  <w:t>28</w:t>
                </w:r>
                <w:r w:rsidR="00220B64">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A7FA61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1E12F4FB" w14:textId="77777777" w:rsidR="00661893" w:rsidRPr="005E7D5F" w:rsidRDefault="0066189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A2DCA9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84CFF00" w14:textId="6A886E81" w:rsidR="00661893" w:rsidRPr="008A36D7" w:rsidRDefault="00661893" w:rsidP="00F45D6B">
                <w:pPr>
                  <w:rPr>
                    <w:rFonts w:ascii="Arial" w:hAnsi="Arial" w:cs="Arial"/>
                    <w:kern w:val="2"/>
                    <w:sz w:val="24"/>
                    <w:szCs w:val="24"/>
                  </w:rPr>
                </w:pPr>
                <w:r>
                  <w:rPr>
                    <w:rFonts w:ascii="Arial" w:hAnsi="Arial" w:cs="Arial"/>
                    <w:kern w:val="2"/>
                    <w:sz w:val="24"/>
                    <w:szCs w:val="24"/>
                  </w:rPr>
                  <w:t>Sutarties vykdymo sąlyga</w:t>
                </w:r>
              </w:p>
            </w:tc>
          </w:tr>
          <w:tr w:rsidR="00661893" w:rsidRPr="008A36D7" w14:paraId="731CD21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3ED7F7A" w14:textId="03583006" w:rsidR="00661893" w:rsidRPr="005E7D5F" w:rsidRDefault="00661893" w:rsidP="00220B64">
                <w:pPr>
                  <w:spacing w:after="0" w:line="240" w:lineRule="auto"/>
                  <w:rPr>
                    <w:rFonts w:ascii="Arial" w:hAnsi="Arial" w:cs="Arial"/>
                    <w:color w:val="00000A"/>
                    <w:kern w:val="2"/>
                    <w:sz w:val="24"/>
                    <w:szCs w:val="24"/>
                  </w:rPr>
                </w:pPr>
                <w:r>
                  <w:rPr>
                    <w:rFonts w:ascii="Arial" w:hAnsi="Arial" w:cs="Arial"/>
                    <w:color w:val="00000A"/>
                    <w:kern w:val="2"/>
                    <w:sz w:val="24"/>
                    <w:szCs w:val="24"/>
                  </w:rPr>
                  <w:t>29</w:t>
                </w:r>
                <w:r w:rsidR="00220B64">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94046E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1EC2499" w14:textId="66A49E26" w:rsidR="00661893" w:rsidRPr="005E7D5F" w:rsidRDefault="00220B64" w:rsidP="00F45D6B">
                <w:pPr>
                  <w:rPr>
                    <w:rFonts w:ascii="Arial" w:hAnsi="Arial" w:cs="Arial"/>
                    <w:sz w:val="24"/>
                    <w:szCs w:val="24"/>
                  </w:rPr>
                </w:pPr>
                <w:r w:rsidRPr="005E7D5F">
                  <w:rPr>
                    <w:rFonts w:ascii="Arial" w:hAnsi="Arial" w:cs="Arial"/>
                    <w:sz w:val="24"/>
                    <w:szCs w:val="24"/>
                  </w:rPr>
                  <w:t xml:space="preserve">Tiekėjas patvirtinta, kad įrangos pristatymas į gydymo įstaigą, iškrovimas, pervežimas į </w:t>
                </w:r>
                <w:r w:rsidRPr="005E7D5F">
                  <w:rPr>
                    <w:rFonts w:ascii="Arial" w:hAnsi="Arial" w:cs="Arial"/>
                    <w:sz w:val="24"/>
                    <w:szCs w:val="24"/>
                  </w:rPr>
                  <w:lastRenderedPageBreak/>
                  <w:t>montavimo vietą, montavimas, po montavimo likusių įpakavimo medžiagų išvežimas (utilizavimas), išbandymas, medicininio personalo ir/ar gydymo įstaigos inžinierių apmokymas įskaičiuotas į galutinę pasiūlymo kainą</w:t>
                </w:r>
                <w:r w:rsidR="00661893"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E7229D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5B44A28D" w14:textId="4CBB1256" w:rsidR="00661893" w:rsidRPr="008A36D7" w:rsidRDefault="00661893" w:rsidP="00661893">
                <w:pPr>
                  <w:rPr>
                    <w:rFonts w:ascii="Arial" w:hAnsi="Arial" w:cs="Arial"/>
                    <w:kern w:val="2"/>
                    <w:sz w:val="24"/>
                    <w:szCs w:val="24"/>
                  </w:rPr>
                </w:pPr>
                <w:r>
                  <w:rPr>
                    <w:rFonts w:ascii="Arial" w:hAnsi="Arial" w:cs="Arial"/>
                    <w:kern w:val="2"/>
                    <w:sz w:val="24"/>
                    <w:szCs w:val="24"/>
                  </w:rPr>
                  <w:t>Sutarties vykdymo sąlyga</w:t>
                </w:r>
              </w:p>
            </w:tc>
          </w:tr>
          <w:tr w:rsidR="00661893" w:rsidRPr="008A36D7" w14:paraId="1B29FA91" w14:textId="77777777" w:rsidTr="003913ED">
            <w:trPr>
              <w:jc w:val="center"/>
            </w:trPr>
            <w:tc>
              <w:tcPr>
                <w:tcW w:w="846" w:type="dxa"/>
                <w:tcBorders>
                  <w:top w:val="single" w:sz="4" w:space="0" w:color="auto"/>
                  <w:left w:val="single" w:sz="4" w:space="0" w:color="auto"/>
                  <w:bottom w:val="single" w:sz="4" w:space="0" w:color="auto"/>
                  <w:right w:val="single" w:sz="4" w:space="0" w:color="auto"/>
                </w:tcBorders>
              </w:tcPr>
              <w:p w14:paraId="6075E77E" w14:textId="2D32914A" w:rsidR="00661893"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30</w:t>
                </w:r>
              </w:p>
            </w:tc>
            <w:tc>
              <w:tcPr>
                <w:tcW w:w="9781" w:type="dxa"/>
                <w:gridSpan w:val="3"/>
                <w:tcBorders>
                  <w:top w:val="single" w:sz="4" w:space="0" w:color="auto"/>
                  <w:left w:val="single" w:sz="4" w:space="0" w:color="auto"/>
                  <w:bottom w:val="single" w:sz="4" w:space="0" w:color="auto"/>
                  <w:right w:val="single" w:sz="4" w:space="0" w:color="auto"/>
                </w:tcBorders>
              </w:tcPr>
              <w:p w14:paraId="03DEF357" w14:textId="4FFB496F" w:rsidR="00661893" w:rsidRPr="00661893" w:rsidRDefault="00661893" w:rsidP="00661893">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661893" w:rsidRPr="008A36D7" w14:paraId="4C119D75" w14:textId="77777777" w:rsidTr="00E22FF2">
            <w:trPr>
              <w:jc w:val="center"/>
            </w:trPr>
            <w:tc>
              <w:tcPr>
                <w:tcW w:w="846" w:type="dxa"/>
                <w:tcBorders>
                  <w:top w:val="single" w:sz="4" w:space="0" w:color="auto"/>
                  <w:left w:val="single" w:sz="4" w:space="0" w:color="auto"/>
                  <w:bottom w:val="single" w:sz="4" w:space="0" w:color="auto"/>
                  <w:right w:val="single" w:sz="4" w:space="0" w:color="auto"/>
                </w:tcBorders>
              </w:tcPr>
              <w:p w14:paraId="0ECED734" w14:textId="760804FE"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30.1</w:t>
                </w:r>
              </w:p>
            </w:tc>
            <w:tc>
              <w:tcPr>
                <w:tcW w:w="6095" w:type="dxa"/>
                <w:gridSpan w:val="2"/>
                <w:tcBorders>
                  <w:top w:val="single" w:sz="4" w:space="0" w:color="auto"/>
                  <w:left w:val="single" w:sz="4" w:space="0" w:color="auto"/>
                  <w:bottom w:val="single" w:sz="4" w:space="0" w:color="auto"/>
                  <w:right w:val="single" w:sz="4" w:space="0" w:color="auto"/>
                </w:tcBorders>
              </w:tcPr>
              <w:p w14:paraId="39AA8519" w14:textId="6F16830A" w:rsidR="00661893" w:rsidRPr="005E7D5F" w:rsidRDefault="00220B64" w:rsidP="00F45D6B">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EAF67BE"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DC0E4AD" w14:textId="77777777" w:rsidR="00661893" w:rsidRPr="00D95D26" w:rsidRDefault="00661893" w:rsidP="00661893">
                <w:pPr>
                  <w:rPr>
                    <w:rFonts w:ascii="Arial" w:hAnsi="Arial" w:cs="Arial"/>
                    <w:color w:val="00B050"/>
                    <w:sz w:val="24"/>
                    <w:szCs w:val="24"/>
                  </w:rPr>
                </w:pPr>
              </w:p>
            </w:tc>
          </w:tr>
          <w:tr w:rsidR="00661893" w:rsidRPr="008A36D7" w14:paraId="53E8069E" w14:textId="77777777" w:rsidTr="009312D1">
            <w:trPr>
              <w:jc w:val="center"/>
            </w:trPr>
            <w:tc>
              <w:tcPr>
                <w:tcW w:w="846" w:type="dxa"/>
                <w:tcBorders>
                  <w:top w:val="single" w:sz="4" w:space="0" w:color="auto"/>
                  <w:left w:val="single" w:sz="4" w:space="0" w:color="auto"/>
                  <w:bottom w:val="single" w:sz="4" w:space="0" w:color="auto"/>
                  <w:right w:val="single" w:sz="4" w:space="0" w:color="auto"/>
                </w:tcBorders>
              </w:tcPr>
              <w:p w14:paraId="01A9157C" w14:textId="16B3A42C"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30.2</w:t>
                </w:r>
              </w:p>
            </w:tc>
            <w:tc>
              <w:tcPr>
                <w:tcW w:w="6095" w:type="dxa"/>
                <w:gridSpan w:val="2"/>
                <w:tcBorders>
                  <w:top w:val="single" w:sz="4" w:space="0" w:color="auto"/>
                  <w:left w:val="single" w:sz="4" w:space="0" w:color="auto"/>
                  <w:bottom w:val="single" w:sz="4" w:space="0" w:color="auto"/>
                  <w:right w:val="single" w:sz="4" w:space="0" w:color="auto"/>
                </w:tcBorders>
              </w:tcPr>
              <w:p w14:paraId="67650BDE" w14:textId="114CC195" w:rsidR="00661893" w:rsidRPr="005E7D5F" w:rsidRDefault="00220B64" w:rsidP="00F45D6B">
                <w:pPr>
                  <w:rPr>
                    <w:rFonts w:ascii="Arial" w:hAnsi="Arial" w:cs="Arial"/>
                    <w:sz w:val="24"/>
                    <w:szCs w:val="24"/>
                  </w:rPr>
                </w:pPr>
                <w:r w:rsidRPr="007638E4">
                  <w:rPr>
                    <w:rFonts w:ascii="Arial" w:hAnsi="Arial" w:cs="Arial"/>
                    <w:color w:val="000000"/>
                    <w:sz w:val="24"/>
                    <w:szCs w:val="24"/>
                  </w:rPr>
                  <w:t>Dokumentus, patvirtinančius kad tiekėjas yra medicinos įrangos gamintojas arba kitas asmuo, atitinkantis</w:t>
                </w:r>
                <w:r w:rsidRPr="007638E4">
                  <w:rPr>
                    <w:rFonts w:ascii="Arial" w:hAnsi="Arial" w:cs="Arial"/>
                    <w:b/>
                    <w:bCs/>
                    <w:color w:val="000000"/>
                    <w:sz w:val="24"/>
                    <w:szCs w:val="24"/>
                  </w:rPr>
                  <w:t> </w:t>
                </w:r>
                <w:r w:rsidRPr="007638E4">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A2BD3E4"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2A8538FD" w14:textId="77777777" w:rsidR="00661893" w:rsidRPr="00D95D26" w:rsidRDefault="00661893" w:rsidP="00661893">
                <w:pPr>
                  <w:rPr>
                    <w:rFonts w:ascii="Arial" w:hAnsi="Arial" w:cs="Arial"/>
                    <w:color w:val="00B050"/>
                    <w:sz w:val="24"/>
                    <w:szCs w:val="24"/>
                  </w:rPr>
                </w:pPr>
              </w:p>
            </w:tc>
          </w:tr>
          <w:tr w:rsidR="00661893" w:rsidRPr="008A36D7" w14:paraId="380EA35C" w14:textId="77777777" w:rsidTr="00044730">
            <w:trPr>
              <w:jc w:val="center"/>
            </w:trPr>
            <w:tc>
              <w:tcPr>
                <w:tcW w:w="846" w:type="dxa"/>
                <w:tcBorders>
                  <w:top w:val="single" w:sz="4" w:space="0" w:color="auto"/>
                  <w:left w:val="single" w:sz="4" w:space="0" w:color="auto"/>
                  <w:bottom w:val="single" w:sz="4" w:space="0" w:color="auto"/>
                  <w:right w:val="single" w:sz="4" w:space="0" w:color="auto"/>
                </w:tcBorders>
              </w:tcPr>
              <w:p w14:paraId="5B78F223" w14:textId="5761C67D"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30.3</w:t>
                </w:r>
              </w:p>
            </w:tc>
            <w:tc>
              <w:tcPr>
                <w:tcW w:w="6095" w:type="dxa"/>
                <w:gridSpan w:val="2"/>
                <w:tcBorders>
                  <w:top w:val="single" w:sz="4" w:space="0" w:color="auto"/>
                  <w:left w:val="single" w:sz="4" w:space="0" w:color="auto"/>
                  <w:bottom w:val="single" w:sz="4" w:space="0" w:color="auto"/>
                  <w:right w:val="single" w:sz="4" w:space="0" w:color="auto"/>
                </w:tcBorders>
              </w:tcPr>
              <w:p w14:paraId="4D4637D7" w14:textId="2CE78DD4" w:rsidR="00661893" w:rsidRPr="005E7D5F" w:rsidRDefault="00220B64" w:rsidP="00F45D6B">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w:t>
                </w:r>
                <w:r>
                  <w:rPr>
                    <w:rFonts w:ascii="Arial" w:eastAsia="Arial Unicode MS" w:hAnsi="Arial" w:cs="Arial"/>
                    <w:color w:val="000000"/>
                    <w:sz w:val="24"/>
                    <w:szCs w:val="24"/>
                    <w:bdr w:val="none" w:sz="0" w:space="0" w:color="auto" w:frame="1"/>
                  </w:rPr>
                  <w:t xml:space="preserve"> </w:t>
                </w:r>
                <w:r w:rsidRPr="00C44642">
                  <w:rPr>
                    <w:rFonts w:ascii="Arial" w:eastAsia="Arial Unicode MS" w:hAnsi="Arial" w:cs="Arial"/>
                    <w:color w:val="000000"/>
                    <w:sz w:val="24"/>
                    <w:szCs w:val="24"/>
                    <w:bdr w:val="none" w:sz="0" w:space="0" w:color="auto" w:frame="1"/>
                  </w:rPr>
                  <w:t>ne trumpiau kaip 5 metus nuo prekės garantinio laikotarpio pabaigos</w:t>
                </w:r>
                <w:r>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5E6CB30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19D91530" w14:textId="77777777" w:rsidR="00661893" w:rsidRPr="00D95D26" w:rsidRDefault="00661893" w:rsidP="00661893">
                <w:pPr>
                  <w:rPr>
                    <w:rFonts w:ascii="Arial" w:hAnsi="Arial" w:cs="Arial"/>
                    <w:color w:val="00B050"/>
                    <w:sz w:val="24"/>
                    <w:szCs w:val="24"/>
                  </w:rPr>
                </w:pPr>
              </w:p>
            </w:tc>
          </w:tr>
          <w:tr w:rsidR="00661893" w:rsidRPr="008A36D7" w14:paraId="05711ABA" w14:textId="77777777" w:rsidTr="00C24026">
            <w:trPr>
              <w:jc w:val="center"/>
            </w:trPr>
            <w:tc>
              <w:tcPr>
                <w:tcW w:w="846" w:type="dxa"/>
                <w:tcBorders>
                  <w:top w:val="single" w:sz="4" w:space="0" w:color="auto"/>
                  <w:left w:val="single" w:sz="4" w:space="0" w:color="auto"/>
                  <w:bottom w:val="single" w:sz="4" w:space="0" w:color="auto"/>
                  <w:right w:val="single" w:sz="4" w:space="0" w:color="auto"/>
                </w:tcBorders>
              </w:tcPr>
              <w:p w14:paraId="012E7CDF" w14:textId="2A432DEF" w:rsidR="00661893" w:rsidRDefault="00661893"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30.4</w:t>
                </w:r>
              </w:p>
            </w:tc>
            <w:tc>
              <w:tcPr>
                <w:tcW w:w="6095" w:type="dxa"/>
                <w:gridSpan w:val="2"/>
                <w:tcBorders>
                  <w:top w:val="single" w:sz="4" w:space="0" w:color="auto"/>
                  <w:left w:val="single" w:sz="4" w:space="0" w:color="auto"/>
                  <w:bottom w:val="single" w:sz="4" w:space="0" w:color="auto"/>
                  <w:right w:val="single" w:sz="4" w:space="0" w:color="auto"/>
                </w:tcBorders>
              </w:tcPr>
              <w:p w14:paraId="1884D662" w14:textId="0A2EB19C" w:rsidR="00661893" w:rsidRPr="005E7D5F" w:rsidRDefault="00220B64" w:rsidP="00F45D6B">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B1C441F"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3B213EC0" w14:textId="77777777" w:rsidR="00661893" w:rsidRPr="00D95D26" w:rsidRDefault="00661893" w:rsidP="00661893">
                <w:pPr>
                  <w:rPr>
                    <w:rFonts w:ascii="Arial" w:hAnsi="Arial" w:cs="Arial"/>
                    <w:color w:val="00B050"/>
                    <w:sz w:val="24"/>
                    <w:szCs w:val="24"/>
                  </w:rPr>
                </w:pPr>
              </w:p>
            </w:tc>
          </w:tr>
        </w:tbl>
        <w:p w14:paraId="522DE573" w14:textId="77777777" w:rsidR="00C45173" w:rsidRDefault="00C45173" w:rsidP="00362432">
          <w:pPr>
            <w:spacing w:after="0" w:line="240" w:lineRule="auto"/>
            <w:jc w:val="both"/>
            <w:rPr>
              <w:rFonts w:ascii="Arial" w:hAnsi="Arial" w:cs="Arial"/>
              <w:b/>
              <w:sz w:val="24"/>
              <w:szCs w:val="24"/>
            </w:rPr>
          </w:pPr>
        </w:p>
        <w:p w14:paraId="34BD3CDF"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AD1CE6B"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lastRenderedPageBreak/>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E8C35A" w14:textId="77777777" w:rsidR="00661893" w:rsidRPr="00D95D26" w:rsidRDefault="00661893" w:rsidP="00661893">
          <w:pPr>
            <w:spacing w:after="0" w:line="240" w:lineRule="auto"/>
            <w:jc w:val="both"/>
            <w:rPr>
              <w:rFonts w:ascii="Arial" w:hAnsi="Arial" w:cs="Arial"/>
              <w:bCs/>
              <w:sz w:val="24"/>
              <w:szCs w:val="24"/>
            </w:rPr>
          </w:pPr>
        </w:p>
        <w:p w14:paraId="059B1D6E"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w:t>
                </w:r>
                <w:r w:rsidRPr="00D95D26">
                  <w:rPr>
                    <w:rFonts w:ascii="Arial" w:hAnsi="Arial" w:cs="Arial"/>
                    <w:bCs/>
                    <w:sz w:val="24"/>
                    <w:szCs w:val="24"/>
                  </w:rPr>
                  <w:lastRenderedPageBreak/>
                  <w:t>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043037B1" w14:textId="77777777" w:rsidR="00F729C7" w:rsidRPr="00FD6AD5" w:rsidRDefault="00F729C7" w:rsidP="00F729C7">
          <w:pPr>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8D52E68" w14:textId="77777777" w:rsidR="00F729C7" w:rsidRPr="00FD6AD5" w:rsidRDefault="00F729C7" w:rsidP="00F729C7">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56232F5" w14:textId="77777777" w:rsidR="00F729C7" w:rsidRPr="00FD6AD5" w:rsidRDefault="00F729C7" w:rsidP="00F729C7">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038F935" w14:textId="1349BF6B" w:rsidR="00661893" w:rsidRDefault="00F729C7" w:rsidP="00F729C7">
          <w:pPr>
            <w:spacing w:after="0" w:line="240" w:lineRule="auto"/>
            <w:jc w:val="both"/>
            <w:rPr>
              <w:rFonts w:ascii="Arial" w:hAnsi="Arial" w:cs="Arial"/>
              <w:b/>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17393C75" w14:textId="77777777" w:rsidR="00F729C7" w:rsidRDefault="00F729C7" w:rsidP="00362432">
          <w:pPr>
            <w:spacing w:after="0" w:line="240" w:lineRule="auto"/>
            <w:jc w:val="both"/>
            <w:rPr>
              <w:rFonts w:ascii="Arial" w:hAnsi="Arial" w:cs="Arial"/>
              <w:b/>
              <w:sz w:val="24"/>
              <w:szCs w:val="24"/>
            </w:rPr>
          </w:pPr>
        </w:p>
        <w:p w14:paraId="60A150FB" w14:textId="6032C841"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w:t>
          </w:r>
          <w:r w:rsidRPr="00657CE5">
            <w:rPr>
              <w:rFonts w:ascii="Arial" w:hAnsi="Arial" w:cs="Arial"/>
              <w:sz w:val="24"/>
              <w:szCs w:val="24"/>
            </w:rPr>
            <w:lastRenderedPageBreak/>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657CE5" w:rsidRDefault="0069267A">
          <w:pPr>
            <w:numPr>
              <w:ilvl w:val="0"/>
              <w:numId w:val="22"/>
            </w:numPr>
            <w:autoSpaceDN w:val="0"/>
            <w:spacing w:after="0" w:line="240" w:lineRule="auto"/>
            <w:jc w:val="both"/>
            <w:rPr>
              <w:rFonts w:ascii="Arial" w:hAnsi="Arial" w:cs="Arial"/>
              <w:bCs/>
              <w:sz w:val="24"/>
              <w:szCs w:val="24"/>
            </w:rPr>
          </w:pPr>
          <w:r w:rsidRPr="00657CE5">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Eil.Nr.</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lastRenderedPageBreak/>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224E858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*Pildoma</w:t>
          </w:r>
          <w:r w:rsidR="00684D9F" w:rsidRPr="00657CE5">
            <w:rPr>
              <w:rFonts w:ascii="Arial" w:eastAsia="Calibri" w:hAnsi="Arial" w:cs="Arial"/>
              <w:sz w:val="24"/>
              <w:szCs w:val="24"/>
            </w:rPr>
            <w:t xml:space="preserve"> ir nurodyti šaltinį</w:t>
          </w:r>
          <w:r w:rsidRPr="00657CE5">
            <w:rPr>
              <w:rFonts w:ascii="Arial" w:eastAsia="Calibri" w:hAnsi="Arial" w:cs="Arial"/>
              <w:sz w:val="24"/>
              <w:szCs w:val="24"/>
            </w:rPr>
            <w:t xml:space="preserve">, jei perkančioji organizacija </w:t>
          </w:r>
          <w:r w:rsidR="00684D9F" w:rsidRPr="00657CE5">
            <w:rPr>
              <w:rFonts w:ascii="Arial" w:eastAsia="Calibri" w:hAnsi="Arial" w:cs="Arial"/>
              <w:sz w:val="24"/>
              <w:szCs w:val="24"/>
            </w:rPr>
            <w:t xml:space="preserve">gali turėti </w:t>
          </w:r>
          <w:r w:rsidRPr="00657CE5">
            <w:rPr>
              <w:rFonts w:ascii="Arial" w:eastAsia="Calibri" w:hAnsi="Arial" w:cs="Arial"/>
              <w:sz w:val="24"/>
              <w:szCs w:val="24"/>
            </w:rPr>
            <w:t>atitinkamus dokumentus iš kitų pirkimo procedūrų.</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2D3499CA"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Pr="00657CE5">
            <w:rPr>
              <w:rFonts w:ascii="Arial" w:hAnsi="Arial" w:cs="Arial"/>
              <w:sz w:val="24"/>
              <w:szCs w:val="24"/>
            </w:rPr>
            <w:t>(</w:t>
          </w:r>
          <w:r w:rsidR="007E7326" w:rsidRPr="007E7326">
            <w:rPr>
              <w:rFonts w:ascii="Arial" w:hAnsi="Arial" w:cs="Arial"/>
              <w:sz w:val="24"/>
              <w:szCs w:val="24"/>
            </w:rPr>
            <w:t xml:space="preserve">žr. </w:t>
          </w:r>
          <w:r w:rsidR="007E7326"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AB3E20">
              <w:type w:val="continuous"/>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78" w:name="_Hlk187825404"/>
          <w:bookmarkStart w:id="79" w:name="_Ref39484039"/>
          <w:bookmarkStart w:id="80" w:name="_Ref40278562"/>
          <w:r w:rsidRPr="00657CE5">
            <w:rPr>
              <w:rFonts w:ascii="Arial" w:hAnsi="Arial" w:cs="Arial"/>
              <w:color w:val="388600"/>
              <w:sz w:val="24"/>
              <w:szCs w:val="24"/>
            </w:rPr>
            <w:t>[Jeigu norima įkelti pasirašytą .adoc dokumentą, tiekėjas pirma turi šį dokumentą suspausti (į .zip ar kitus palaikomus formatus) ir tada prisegti CVP IS]</w:t>
          </w:r>
        </w:p>
        <w:bookmarkEnd w:id="78"/>
        <w:p w14:paraId="55D863B5" w14:textId="77777777" w:rsidR="00055394" w:rsidRPr="00657CE5" w:rsidRDefault="00055394">
          <w:pPr>
            <w:rPr>
              <w:rFonts w:ascii="Arial" w:eastAsia="Calibri" w:hAnsi="Arial" w:cs="Arial"/>
              <w:sz w:val="24"/>
              <w:szCs w:val="24"/>
            </w:rPr>
            <w:sectPr w:rsidR="00055394" w:rsidRPr="00657CE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1"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79"/>
          <w:bookmarkEnd w:id="80"/>
          <w:bookmarkEnd w:id="81"/>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3F6A6302" w14:textId="77777777" w:rsidR="00854ED9" w:rsidRPr="00657CE5" w:rsidRDefault="00854ED9" w:rsidP="00854ED9">
          <w:pPr>
            <w:pStyle w:val="Sraopastraipa"/>
            <w:numPr>
              <w:ilvl w:val="0"/>
              <w:numId w:val="33"/>
            </w:numPr>
            <w:spacing w:line="240" w:lineRule="auto"/>
            <w:jc w:val="both"/>
            <w:rPr>
              <w:rFonts w:ascii="Arial" w:hAnsi="Arial" w:cs="Arial"/>
              <w:sz w:val="24"/>
              <w:szCs w:val="24"/>
            </w:rPr>
          </w:pPr>
          <w:r w:rsidRPr="00657CE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657CE5" w:rsidRDefault="00854ED9" w:rsidP="00854ED9">
          <w:pPr>
            <w:pStyle w:val="Sraopastraipa"/>
            <w:numPr>
              <w:ilvl w:val="0"/>
              <w:numId w:val="33"/>
            </w:numPr>
            <w:spacing w:line="240" w:lineRule="auto"/>
            <w:jc w:val="both"/>
            <w:rPr>
              <w:rFonts w:ascii="Arial" w:hAnsi="Arial" w:cs="Arial"/>
              <w:sz w:val="24"/>
              <w:szCs w:val="24"/>
            </w:rPr>
          </w:pPr>
          <w:r w:rsidRPr="00657CE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57CE5" w:rsidRDefault="009B6F95" w:rsidP="003B762B">
          <w:pPr>
            <w:jc w:val="center"/>
            <w:rPr>
              <w:rFonts w:ascii="Arial" w:hAnsi="Arial" w:cs="Arial"/>
              <w:sz w:val="24"/>
              <w:szCs w:val="24"/>
            </w:rPr>
          </w:pPr>
          <w:r w:rsidRPr="00657CE5">
            <w:rPr>
              <w:rFonts w:ascii="Arial" w:hAnsi="Arial" w:cs="Arial"/>
              <w:sz w:val="24"/>
              <w:szCs w:val="24"/>
            </w:rPr>
            <w:t>__________</w:t>
          </w: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2" w:name="_Toc1447101165"/>
          <w:r w:rsidRPr="00657CE5">
            <w:rPr>
              <w:rFonts w:ascii="Arial" w:eastAsia="Calibri" w:hAnsi="Arial" w:cs="Arial"/>
              <w:color w:val="auto"/>
              <w:sz w:val="24"/>
              <w:szCs w:val="24"/>
            </w:rPr>
            <w:lastRenderedPageBreak/>
            <w:t>Pirkimo sąlygų 8 priedas „Sutarties projektas“</w:t>
          </w:r>
          <w:bookmarkEnd w:id="82"/>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1D8936CE" w14:textId="77777777" w:rsidR="007E7326" w:rsidRDefault="007E7326" w:rsidP="003B762B">
          <w:pPr>
            <w:jc w:val="center"/>
            <w:rPr>
              <w:rFonts w:ascii="Arial" w:hAnsi="Arial" w:cs="Arial"/>
              <w:b/>
              <w:bCs/>
              <w:smallCaps/>
              <w:sz w:val="24"/>
              <w:szCs w:val="24"/>
            </w:rPr>
          </w:pPr>
        </w:p>
        <w:p w14:paraId="3B31E7B7" w14:textId="77777777" w:rsidR="007E7326" w:rsidRDefault="007E7326" w:rsidP="003B762B">
          <w:pPr>
            <w:jc w:val="center"/>
            <w:rPr>
              <w:rFonts w:ascii="Arial" w:hAnsi="Arial" w:cs="Arial"/>
              <w:b/>
              <w:bCs/>
              <w:smallCaps/>
              <w:sz w:val="24"/>
              <w:szCs w:val="24"/>
            </w:rPr>
          </w:pPr>
        </w:p>
        <w:p w14:paraId="1D147142" w14:textId="77777777" w:rsidR="007E7326" w:rsidRDefault="007E7326" w:rsidP="003B762B">
          <w:pPr>
            <w:jc w:val="center"/>
            <w:rPr>
              <w:rFonts w:ascii="Arial" w:hAnsi="Arial" w:cs="Arial"/>
              <w:b/>
              <w:bCs/>
              <w:smallCaps/>
              <w:sz w:val="24"/>
              <w:szCs w:val="24"/>
            </w:rPr>
          </w:pPr>
        </w:p>
        <w:p w14:paraId="09E5F46B" w14:textId="77777777" w:rsidR="007E7326" w:rsidRPr="00657CE5" w:rsidRDefault="007E7326" w:rsidP="003B762B">
          <w:pPr>
            <w:jc w:val="center"/>
            <w:rPr>
              <w:rFonts w:ascii="Arial" w:hAnsi="Arial" w:cs="Arial"/>
              <w:b/>
              <w:bCs/>
              <w:smallCaps/>
              <w:sz w:val="24"/>
              <w:szCs w:val="24"/>
            </w:rPr>
          </w:pPr>
        </w:p>
        <w:p w14:paraId="7B086C72" w14:textId="77777777" w:rsidR="00EB3877" w:rsidRPr="00657CE5" w:rsidRDefault="00EB3877" w:rsidP="00EB3877">
          <w:pPr>
            <w:spacing w:after="0" w:line="240" w:lineRule="auto"/>
            <w:jc w:val="center"/>
            <w:rPr>
              <w:rFonts w:ascii="Arial" w:hAnsi="Arial" w:cs="Arial"/>
              <w:b/>
              <w:bCs/>
              <w:smallCaps/>
              <w:sz w:val="24"/>
              <w:szCs w:val="24"/>
            </w:rPr>
          </w:pPr>
        </w:p>
        <w:p w14:paraId="6BE4914E" w14:textId="0BAD0069" w:rsidR="00EB3877" w:rsidRPr="00657CE5" w:rsidRDefault="7136FC9F" w:rsidP="2EC07C42">
          <w:pPr>
            <w:pStyle w:val="Antrat2"/>
            <w:spacing w:before="0"/>
            <w:ind w:left="5103"/>
            <w:rPr>
              <w:rFonts w:ascii="Arial" w:hAnsi="Arial" w:cs="Arial"/>
              <w:color w:val="auto"/>
              <w:sz w:val="24"/>
              <w:szCs w:val="24"/>
            </w:rPr>
          </w:pPr>
          <w:bookmarkStart w:id="83" w:name="_Toc126333946"/>
          <w:bookmarkStart w:id="84" w:name="_Toc752326083"/>
          <w:r w:rsidRPr="00657CE5">
            <w:rPr>
              <w:rFonts w:ascii="Arial" w:hAnsi="Arial" w:cs="Arial"/>
              <w:color w:val="auto"/>
              <w:sz w:val="24"/>
              <w:szCs w:val="24"/>
            </w:rPr>
            <w:lastRenderedPageBreak/>
            <w:t>Pirkimo sąlygų 9 priedas „Tiekėjo deklaracija dėl atitikties Reglamento nuostatoms juridiniam asmeniui“</w:t>
          </w:r>
          <w:bookmarkEnd w:id="83"/>
          <w:bookmarkEnd w:id="84"/>
        </w:p>
        <w:p w14:paraId="3AA7597E" w14:textId="77777777" w:rsidR="00EB3877" w:rsidRPr="00657CE5" w:rsidRDefault="00EB3877" w:rsidP="00EB3877">
          <w:pPr>
            <w:spacing w:after="0" w:line="240" w:lineRule="auto"/>
            <w:rPr>
              <w:rFonts w:ascii="Arial" w:hAnsi="Arial" w:cs="Arial"/>
              <w:sz w:val="24"/>
              <w:szCs w:val="24"/>
            </w:rPr>
          </w:pPr>
        </w:p>
        <w:p w14:paraId="41210FDD"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Herbas arba prekių ženklas</w:t>
          </w:r>
        </w:p>
        <w:p w14:paraId="2C6A6A00"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(Tiekėjo pavadinimas)</w:t>
          </w:r>
        </w:p>
        <w:p w14:paraId="09715E3E"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657CE5" w:rsidRDefault="00EB3877" w:rsidP="00EB3877">
          <w:pPr>
            <w:spacing w:after="0" w:line="240" w:lineRule="auto"/>
            <w:jc w:val="both"/>
            <w:rPr>
              <w:rFonts w:ascii="Arial" w:hAnsi="Arial" w:cs="Arial"/>
              <w:sz w:val="24"/>
              <w:szCs w:val="24"/>
            </w:rPr>
          </w:pPr>
        </w:p>
        <w:p w14:paraId="71D9A02E"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__________________________</w:t>
          </w:r>
        </w:p>
        <w:p w14:paraId="44E3054A" w14:textId="77777777" w:rsidR="00EB3877" w:rsidRPr="00657CE5" w:rsidRDefault="00EB3877" w:rsidP="00EB3877">
          <w:pPr>
            <w:tabs>
              <w:tab w:val="center" w:pos="2520"/>
            </w:tabs>
            <w:spacing w:after="0" w:line="240" w:lineRule="auto"/>
            <w:jc w:val="center"/>
            <w:rPr>
              <w:rFonts w:ascii="Arial" w:hAnsi="Arial" w:cs="Arial"/>
              <w:i/>
              <w:iCs/>
              <w:sz w:val="24"/>
              <w:szCs w:val="24"/>
            </w:rPr>
          </w:pPr>
          <w:r w:rsidRPr="00657CE5">
            <w:rPr>
              <w:rFonts w:ascii="Arial" w:hAnsi="Arial" w:cs="Arial"/>
              <w:i/>
              <w:iCs/>
              <w:sz w:val="24"/>
              <w:szCs w:val="24"/>
            </w:rPr>
            <w:t>(Adresatas (perkančioji organizacija))</w:t>
          </w:r>
        </w:p>
        <w:p w14:paraId="544EB608" w14:textId="77777777" w:rsidR="00EB3877" w:rsidRPr="00657CE5" w:rsidRDefault="00EB3877" w:rsidP="00EB3877">
          <w:pPr>
            <w:spacing w:after="0" w:line="240" w:lineRule="auto"/>
            <w:jc w:val="center"/>
            <w:rPr>
              <w:rFonts w:ascii="Arial" w:hAnsi="Arial" w:cs="Arial"/>
              <w:b/>
              <w:sz w:val="24"/>
              <w:szCs w:val="24"/>
            </w:rPr>
          </w:pPr>
        </w:p>
        <w:p w14:paraId="6AAA3C0D" w14:textId="77777777" w:rsidR="00EB3877" w:rsidRPr="00657CE5" w:rsidRDefault="00EB3877" w:rsidP="00EB3877">
          <w:pPr>
            <w:autoSpaceDE w:val="0"/>
            <w:autoSpaceDN w:val="0"/>
            <w:adjustRightInd w:val="0"/>
            <w:spacing w:after="0" w:line="240" w:lineRule="auto"/>
            <w:jc w:val="center"/>
            <w:rPr>
              <w:rFonts w:ascii="Arial" w:hAnsi="Arial" w:cs="Arial"/>
              <w:sz w:val="24"/>
              <w:szCs w:val="24"/>
            </w:rPr>
          </w:pPr>
          <w:r w:rsidRPr="00657CE5">
            <w:rPr>
              <w:rFonts w:ascii="Arial" w:hAnsi="Arial" w:cs="Arial"/>
              <w:b/>
              <w:bCs/>
              <w:sz w:val="24"/>
              <w:szCs w:val="24"/>
            </w:rPr>
            <w:t>TIEKĖJO DEKLARACIJA</w:t>
          </w:r>
        </w:p>
        <w:p w14:paraId="1FCEB530" w14:textId="77777777" w:rsidR="00EB3877" w:rsidRPr="00657CE5" w:rsidRDefault="00EB3877" w:rsidP="00EB3877">
          <w:pPr>
            <w:shd w:val="clear" w:color="auto" w:fill="FFFFFF"/>
            <w:spacing w:after="0" w:line="240" w:lineRule="auto"/>
            <w:jc w:val="center"/>
            <w:rPr>
              <w:rFonts w:ascii="Arial" w:hAnsi="Arial" w:cs="Arial"/>
              <w:b/>
              <w:bCs/>
              <w:sz w:val="24"/>
              <w:szCs w:val="24"/>
            </w:rPr>
          </w:pPr>
          <w:r w:rsidRPr="00657CE5">
            <w:rPr>
              <w:rFonts w:ascii="Arial" w:hAnsi="Arial" w:cs="Arial"/>
              <w:sz w:val="24"/>
              <w:szCs w:val="24"/>
            </w:rPr>
            <w:t>_____________</w:t>
          </w:r>
          <w:r w:rsidRPr="00657CE5">
            <w:rPr>
              <w:rFonts w:ascii="Arial" w:hAnsi="Arial" w:cs="Arial"/>
              <w:b/>
              <w:bCs/>
              <w:sz w:val="24"/>
              <w:szCs w:val="24"/>
            </w:rPr>
            <w:t xml:space="preserve"> </w:t>
          </w:r>
          <w:r w:rsidRPr="00657CE5">
            <w:rPr>
              <w:rFonts w:ascii="Arial" w:hAnsi="Arial" w:cs="Arial"/>
              <w:sz w:val="24"/>
              <w:szCs w:val="24"/>
            </w:rPr>
            <w:t>Nr.______</w:t>
          </w:r>
        </w:p>
        <w:p w14:paraId="5809AC95" w14:textId="77777777" w:rsidR="00EB3877" w:rsidRPr="00657CE5" w:rsidRDefault="00EB3877" w:rsidP="00EB3877">
          <w:pPr>
            <w:shd w:val="clear" w:color="auto" w:fill="FFFFFF"/>
            <w:spacing w:after="0" w:line="240" w:lineRule="auto"/>
            <w:ind w:firstLine="3969"/>
            <w:rPr>
              <w:rFonts w:ascii="Arial" w:hAnsi="Arial" w:cs="Arial"/>
              <w:bCs/>
              <w:i/>
              <w:iCs/>
              <w:color w:val="000000"/>
              <w:sz w:val="24"/>
              <w:szCs w:val="24"/>
            </w:rPr>
          </w:pPr>
          <w:r w:rsidRPr="00657CE5">
            <w:rPr>
              <w:rFonts w:ascii="Arial" w:hAnsi="Arial" w:cs="Arial"/>
              <w:bCs/>
              <w:i/>
              <w:iCs/>
              <w:color w:val="000000"/>
              <w:sz w:val="24"/>
              <w:szCs w:val="24"/>
            </w:rPr>
            <w:t xml:space="preserve">           (Data)</w:t>
          </w:r>
        </w:p>
        <w:p w14:paraId="062EA82C" w14:textId="77777777" w:rsidR="00EB3877" w:rsidRPr="00657CE5"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r w:rsidRPr="00657CE5">
            <w:rPr>
              <w:rFonts w:ascii="Arial" w:hAnsi="Arial" w:cs="Arial"/>
              <w:bCs/>
              <w:color w:val="000000"/>
              <w:sz w:val="24"/>
              <w:szCs w:val="24"/>
            </w:rPr>
            <w:t>_____________</w:t>
          </w:r>
        </w:p>
        <w:p w14:paraId="75622B37" w14:textId="77777777" w:rsidR="00EB3877" w:rsidRPr="00657CE5" w:rsidRDefault="00EB3877" w:rsidP="00EB3877">
          <w:pPr>
            <w:shd w:val="clear" w:color="auto" w:fill="FFFFFF"/>
            <w:spacing w:after="0" w:line="240" w:lineRule="auto"/>
            <w:jc w:val="center"/>
            <w:rPr>
              <w:rFonts w:ascii="Arial" w:hAnsi="Arial" w:cs="Arial"/>
              <w:bCs/>
              <w:i/>
              <w:iCs/>
              <w:color w:val="000000"/>
              <w:sz w:val="24"/>
              <w:szCs w:val="24"/>
            </w:rPr>
          </w:pPr>
          <w:r w:rsidRPr="00657CE5">
            <w:rPr>
              <w:rFonts w:ascii="Arial" w:hAnsi="Arial" w:cs="Arial"/>
              <w:bCs/>
              <w:i/>
              <w:iCs/>
              <w:color w:val="000000"/>
              <w:sz w:val="24"/>
              <w:szCs w:val="24"/>
            </w:rPr>
            <w:t>(Sudarymo vieta)</w:t>
          </w:r>
        </w:p>
        <w:p w14:paraId="5220C894"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657CE5" w:rsidRDefault="00EB3877" w:rsidP="00EB3877">
          <w:pPr>
            <w:tabs>
              <w:tab w:val="left" w:pos="851"/>
            </w:tabs>
            <w:snapToGrid w:val="0"/>
            <w:spacing w:after="0" w:line="240" w:lineRule="auto"/>
            <w:ind w:right="-1"/>
            <w:jc w:val="both"/>
            <w:rPr>
              <w:rFonts w:ascii="Arial" w:hAnsi="Arial" w:cs="Arial"/>
              <w:spacing w:val="-2"/>
              <w:sz w:val="24"/>
              <w:szCs w:val="24"/>
            </w:rPr>
          </w:pPr>
          <w:r w:rsidRPr="00657CE5">
            <w:rPr>
              <w:rFonts w:ascii="Arial" w:hAnsi="Arial" w:cs="Arial"/>
              <w:spacing w:val="-2"/>
              <w:sz w:val="24"/>
              <w:szCs w:val="24"/>
            </w:rPr>
            <w:t>Aš, ______________________________________________________________________</w:t>
          </w:r>
          <w:r w:rsidRPr="00657CE5">
            <w:rPr>
              <w:rFonts w:ascii="Arial" w:hAnsi="Arial" w:cs="Arial"/>
              <w:spacing w:val="-2"/>
              <w:sz w:val="24"/>
              <w:szCs w:val="24"/>
            </w:rPr>
            <w:softHyphen/>
          </w:r>
          <w:r w:rsidRPr="00657CE5">
            <w:rPr>
              <w:rFonts w:ascii="Arial" w:hAnsi="Arial" w:cs="Arial"/>
              <w:spacing w:val="-2"/>
              <w:sz w:val="24"/>
              <w:szCs w:val="24"/>
            </w:rPr>
            <w:softHyphen/>
          </w:r>
          <w:r w:rsidRPr="00657CE5">
            <w:rPr>
              <w:rFonts w:ascii="Arial" w:hAnsi="Arial" w:cs="Arial"/>
              <w:spacing w:val="-2"/>
              <w:sz w:val="24"/>
              <w:szCs w:val="24"/>
            </w:rPr>
            <w:softHyphen/>
          </w:r>
          <w:r w:rsidRPr="00657CE5">
            <w:rPr>
              <w:rFonts w:ascii="Arial" w:hAnsi="Arial" w:cs="Arial"/>
              <w:spacing w:val="-2"/>
              <w:sz w:val="24"/>
              <w:szCs w:val="24"/>
            </w:rPr>
            <w:softHyphen/>
            <w:t>____________________ ,</w:t>
          </w:r>
        </w:p>
        <w:p w14:paraId="105B29D9" w14:textId="77777777" w:rsidR="00EB3877" w:rsidRPr="00657CE5" w:rsidRDefault="00EB3877" w:rsidP="00EB3877">
          <w:pPr>
            <w:tabs>
              <w:tab w:val="left" w:pos="851"/>
            </w:tabs>
            <w:snapToGrid w:val="0"/>
            <w:spacing w:after="0" w:line="240" w:lineRule="auto"/>
            <w:ind w:right="-1"/>
            <w:jc w:val="both"/>
            <w:rPr>
              <w:rFonts w:ascii="Arial" w:hAnsi="Arial" w:cs="Arial"/>
              <w:i/>
              <w:iCs/>
              <w:spacing w:val="-2"/>
              <w:sz w:val="24"/>
              <w:szCs w:val="24"/>
            </w:rPr>
          </w:pPr>
          <w:r w:rsidRPr="00657CE5">
            <w:rPr>
              <w:rFonts w:ascii="Arial" w:hAnsi="Arial" w:cs="Arial"/>
              <w:spacing w:val="-2"/>
              <w:sz w:val="24"/>
              <w:szCs w:val="24"/>
            </w:rPr>
            <w:tab/>
          </w:r>
          <w:r w:rsidRPr="00657CE5">
            <w:rPr>
              <w:rFonts w:ascii="Arial" w:hAnsi="Arial" w:cs="Arial"/>
              <w:spacing w:val="-2"/>
              <w:sz w:val="24"/>
              <w:szCs w:val="24"/>
            </w:rPr>
            <w:tab/>
            <w:t xml:space="preserve">                 </w:t>
          </w:r>
          <w:r w:rsidRPr="00657CE5">
            <w:rPr>
              <w:rFonts w:ascii="Arial" w:hAnsi="Arial" w:cs="Arial"/>
              <w:i/>
              <w:iCs/>
              <w:spacing w:val="-2"/>
              <w:sz w:val="24"/>
              <w:szCs w:val="24"/>
            </w:rPr>
            <w:t>(Tiekėjo vadovo ar jo įgalioto asmens pareigų pavadinimas, vardas ir pavardė)</w:t>
          </w:r>
        </w:p>
        <w:p w14:paraId="14611DC3" w14:textId="77777777" w:rsidR="00EB3877" w:rsidRPr="00657CE5" w:rsidRDefault="00EB3877" w:rsidP="00EB3877">
          <w:pPr>
            <w:snapToGrid w:val="0"/>
            <w:spacing w:after="0" w:line="240" w:lineRule="auto"/>
            <w:jc w:val="both"/>
            <w:rPr>
              <w:rFonts w:ascii="Arial" w:hAnsi="Arial" w:cs="Arial"/>
              <w:spacing w:val="-2"/>
              <w:sz w:val="24"/>
              <w:szCs w:val="24"/>
            </w:rPr>
          </w:pPr>
        </w:p>
        <w:p w14:paraId="6CBF7098" w14:textId="77777777"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tvirtinu, kad mano vadovaujamas (-a) (atstovaujamas (-a))_______________________________________________ ,</w:t>
          </w:r>
        </w:p>
        <w:p w14:paraId="074F5E40" w14:textId="77777777" w:rsidR="00EB3877" w:rsidRPr="00657CE5" w:rsidRDefault="00EB3877" w:rsidP="00EB3877">
          <w:pPr>
            <w:snapToGrid w:val="0"/>
            <w:spacing w:after="0" w:line="240" w:lineRule="auto"/>
            <w:jc w:val="both"/>
            <w:rPr>
              <w:rFonts w:ascii="Arial" w:hAnsi="Arial" w:cs="Arial"/>
              <w:i/>
              <w:iCs/>
              <w:spacing w:val="-2"/>
              <w:sz w:val="24"/>
              <w:szCs w:val="24"/>
            </w:rPr>
          </w:pPr>
          <w:r w:rsidRPr="00657CE5">
            <w:rPr>
              <w:rFonts w:ascii="Arial" w:hAnsi="Arial" w:cs="Arial"/>
              <w:spacing w:val="-2"/>
              <w:sz w:val="24"/>
              <w:szCs w:val="24"/>
            </w:rPr>
            <w:t xml:space="preserve">                                                                                                                                      </w:t>
          </w:r>
          <w:r w:rsidRPr="00657CE5">
            <w:rPr>
              <w:rFonts w:ascii="Arial" w:hAnsi="Arial" w:cs="Arial"/>
              <w:i/>
              <w:iCs/>
              <w:spacing w:val="-2"/>
              <w:sz w:val="24"/>
              <w:szCs w:val="24"/>
            </w:rPr>
            <w:t>(Tiekėjo pavadinimas)</w:t>
          </w:r>
        </w:p>
        <w:p w14:paraId="0ADF6770"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 xml:space="preserve">dalyvaujantis (-i) </w:t>
          </w:r>
          <w:r w:rsidR="00773754" w:rsidRPr="00657CE5">
            <w:rPr>
              <w:rFonts w:ascii="Arial" w:hAnsi="Arial" w:cs="Arial"/>
              <w:spacing w:val="-2"/>
              <w:sz w:val="24"/>
              <w:szCs w:val="24"/>
            </w:rPr>
            <w:t>Klaipėdos rajono savivaldybės administracijos</w:t>
          </w:r>
          <w:r w:rsidRPr="00657CE5">
            <w:rPr>
              <w:rFonts w:ascii="Arial" w:hAnsi="Arial" w:cs="Arial"/>
              <w:spacing w:val="-2"/>
              <w:sz w:val="24"/>
              <w:szCs w:val="24"/>
            </w:rPr>
            <w:t>___________________________________________</w:t>
          </w:r>
        </w:p>
        <w:p w14:paraId="28281679" w14:textId="77777777" w:rsidR="00EB3877" w:rsidRPr="00657CE5" w:rsidRDefault="00EB3877" w:rsidP="00EB3877">
          <w:pPr>
            <w:snapToGrid w:val="0"/>
            <w:spacing w:after="0" w:line="240" w:lineRule="auto"/>
            <w:ind w:firstLine="1296"/>
            <w:jc w:val="center"/>
            <w:rPr>
              <w:rFonts w:ascii="Arial" w:hAnsi="Arial" w:cs="Arial"/>
              <w:i/>
              <w:iCs/>
              <w:spacing w:val="-2"/>
              <w:sz w:val="24"/>
              <w:szCs w:val="24"/>
            </w:rPr>
          </w:pPr>
          <w:r w:rsidRPr="00657CE5">
            <w:rPr>
              <w:rFonts w:ascii="Arial" w:hAnsi="Arial" w:cs="Arial"/>
              <w:i/>
              <w:iCs/>
              <w:spacing w:val="-2"/>
              <w:sz w:val="24"/>
              <w:szCs w:val="24"/>
            </w:rPr>
            <w:t>(perkančiosios organizacijos pavadinimas)</w:t>
          </w:r>
        </w:p>
        <w:p w14:paraId="24F2E618"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atliekamame ___________________________________________________________________________________</w:t>
          </w:r>
        </w:p>
        <w:p w14:paraId="4BE380CD" w14:textId="77777777" w:rsidR="00EB3877" w:rsidRPr="00657CE5" w:rsidRDefault="00EB3877" w:rsidP="00EB3877">
          <w:pPr>
            <w:snapToGrid w:val="0"/>
            <w:spacing w:after="0" w:line="240" w:lineRule="auto"/>
            <w:ind w:left="1296" w:firstLine="1296"/>
            <w:jc w:val="both"/>
            <w:rPr>
              <w:rFonts w:ascii="Arial" w:hAnsi="Arial" w:cs="Arial"/>
              <w:i/>
              <w:iCs/>
              <w:spacing w:val="-2"/>
              <w:sz w:val="24"/>
              <w:szCs w:val="24"/>
            </w:rPr>
          </w:pPr>
          <w:r w:rsidRPr="00657CE5">
            <w:rPr>
              <w:rFonts w:ascii="Arial" w:hAnsi="Arial" w:cs="Arial"/>
              <w:i/>
              <w:iCs/>
              <w:spacing w:val="-2"/>
              <w:sz w:val="24"/>
              <w:szCs w:val="24"/>
            </w:rPr>
            <w:t>(Pirkimo objekto pavadinimas, pirkimo numeris)</w:t>
          </w:r>
        </w:p>
        <w:p w14:paraId="71D11741"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skelbtame ____________________________________________________________________________________ ,</w:t>
          </w:r>
        </w:p>
        <w:p w14:paraId="35584A79" w14:textId="77777777" w:rsidR="00EB3877" w:rsidRPr="00657CE5" w:rsidRDefault="00EB3877" w:rsidP="00EB3877">
          <w:pPr>
            <w:snapToGrid w:val="0"/>
            <w:spacing w:after="0" w:line="240" w:lineRule="auto"/>
            <w:jc w:val="center"/>
            <w:rPr>
              <w:rFonts w:ascii="Arial" w:hAnsi="Arial" w:cs="Arial"/>
              <w:i/>
              <w:iCs/>
              <w:spacing w:val="-2"/>
              <w:sz w:val="24"/>
              <w:szCs w:val="24"/>
            </w:rPr>
          </w:pPr>
          <w:r w:rsidRPr="00657CE5">
            <w:rPr>
              <w:rFonts w:ascii="Arial" w:hAnsi="Arial" w:cs="Arial"/>
              <w:i/>
              <w:iCs/>
              <w:spacing w:val="-2"/>
              <w:sz w:val="24"/>
              <w:szCs w:val="24"/>
            </w:rPr>
            <w:t xml:space="preserve">        (Skelbimo data)</w:t>
          </w:r>
        </w:p>
        <w:p w14:paraId="172DC49F" w14:textId="77777777" w:rsidR="00EB3877" w:rsidRPr="00657CE5" w:rsidRDefault="00EB3877" w:rsidP="00EB3877">
          <w:pPr>
            <w:spacing w:after="0" w:line="240" w:lineRule="auto"/>
            <w:jc w:val="both"/>
            <w:rPr>
              <w:rFonts w:ascii="Arial" w:hAnsi="Arial" w:cs="Arial"/>
              <w:sz w:val="24"/>
              <w:szCs w:val="24"/>
            </w:rPr>
          </w:pPr>
        </w:p>
        <w:p w14:paraId="51DCD83C"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nėra įtakojama Rusijos, kaip nurodyta </w:t>
          </w:r>
          <w:r w:rsidRPr="00657CE5">
            <w:rPr>
              <w:rFonts w:ascii="Arial" w:hAnsi="Arial" w:cs="Arial"/>
              <w:b/>
              <w:bCs/>
              <w:sz w:val="24"/>
              <w:szCs w:val="24"/>
            </w:rPr>
            <w:t>Tarybos reglamento</w:t>
          </w:r>
          <w:r w:rsidRPr="00657CE5">
            <w:rPr>
              <w:rFonts w:ascii="Arial" w:hAnsi="Arial" w:cs="Arial"/>
              <w:sz w:val="24"/>
              <w:szCs w:val="24"/>
            </w:rPr>
            <w:t xml:space="preserve"> </w:t>
          </w:r>
          <w:r w:rsidRPr="00657CE5">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7CE5">
            <w:rPr>
              <w:rFonts w:ascii="Arial" w:hAnsi="Arial" w:cs="Arial"/>
              <w:sz w:val="24"/>
              <w:szCs w:val="24"/>
            </w:rPr>
            <w:t>5k straipsnyje nustatytuose apribojimuose. Visų pirma pareiškiu, kad:</w:t>
          </w:r>
        </w:p>
        <w:p w14:paraId="206052C9"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(a) mano atstovaujama įmonė (ir nė viena iš bendrovių, kurios yra mūsų konsorciumo nariais) nėra įsteigta Rusijoje;</w:t>
          </w:r>
        </w:p>
        <w:p w14:paraId="2A54AC75"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lastRenderedPageBreak/>
            <w:t xml:space="preserve">(b) mano atstovaujama įmonė (ir nė viena iš įmonių, kurios yra mūsų konsorciumo nariais) nėra juridinis asmuo, subjektas ar įstaiga, </w:t>
          </w:r>
          <w:r w:rsidRPr="00657CE5">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657CE5">
            <w:rPr>
              <w:rFonts w:ascii="Arial" w:hAnsi="Arial" w:cs="Arial"/>
              <w:sz w:val="24"/>
              <w:szCs w:val="24"/>
            </w:rPr>
            <w:t xml:space="preserve">; </w:t>
          </w:r>
        </w:p>
        <w:p w14:paraId="0D68CA44" w14:textId="77777777" w:rsidR="00EB3877" w:rsidRPr="00657CE5" w:rsidRDefault="00EB3877" w:rsidP="00EB3877">
          <w:pPr>
            <w:spacing w:after="0" w:line="240" w:lineRule="auto"/>
            <w:jc w:val="both"/>
            <w:rPr>
              <w:rFonts w:ascii="Arial" w:hAnsi="Arial" w:cs="Arial"/>
              <w:sz w:val="24"/>
              <w:szCs w:val="24"/>
              <w:shd w:val="clear" w:color="auto" w:fill="FFFFFF"/>
            </w:rPr>
          </w:pPr>
          <w:r w:rsidRPr="00657CE5">
            <w:rPr>
              <w:rFonts w:ascii="Arial" w:hAnsi="Arial" w:cs="Arial"/>
              <w:sz w:val="24"/>
              <w:szCs w:val="24"/>
            </w:rPr>
            <w:t xml:space="preserve">(c) nei aš, nei mano atstovaujama bendrovė nesame </w:t>
          </w:r>
          <w:r w:rsidRPr="00657CE5">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d) sutartis nebus paskirta vykdyti </w:t>
          </w:r>
          <w:r w:rsidRPr="00657CE5">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75925CF9" w14:textId="0CFC1F2C" w:rsidR="00EB3877" w:rsidRPr="00657CE5" w:rsidRDefault="00EB3877" w:rsidP="00EB3877">
          <w:pPr>
            <w:spacing w:after="0" w:line="240" w:lineRule="auto"/>
            <w:rPr>
              <w:rFonts w:ascii="Arial" w:hAnsi="Arial" w:cs="Arial"/>
              <w:sz w:val="24"/>
              <w:szCs w:val="24"/>
            </w:rPr>
          </w:pPr>
        </w:p>
        <w:p w14:paraId="0B05C5A7" w14:textId="44369CAC" w:rsidR="00EB3877" w:rsidRPr="00657CE5" w:rsidRDefault="7136FC9F" w:rsidP="2EC07C42">
          <w:pPr>
            <w:pStyle w:val="Antrat2"/>
            <w:spacing w:before="0"/>
            <w:ind w:left="5103"/>
            <w:rPr>
              <w:rFonts w:ascii="Arial" w:hAnsi="Arial" w:cs="Arial"/>
              <w:color w:val="auto"/>
              <w:sz w:val="24"/>
              <w:szCs w:val="24"/>
            </w:rPr>
          </w:pPr>
          <w:bookmarkStart w:id="85" w:name="_Toc126333947"/>
          <w:bookmarkStart w:id="86" w:name="_Toc1053685055"/>
          <w:r w:rsidRPr="00657CE5">
            <w:rPr>
              <w:rFonts w:ascii="Arial" w:hAnsi="Arial" w:cs="Arial"/>
              <w:color w:val="auto"/>
              <w:sz w:val="24"/>
              <w:szCs w:val="24"/>
            </w:rPr>
            <w:t>Pirkimo sąlygų 9 priedo „Tiekėjo deklaracija dėl atitikties Reglamento nuostatoms fiziniam asmeniui“</w:t>
          </w:r>
          <w:bookmarkEnd w:id="85"/>
          <w:r w:rsidR="696C2B5F" w:rsidRPr="00657CE5">
            <w:rPr>
              <w:rFonts w:ascii="Arial" w:hAnsi="Arial" w:cs="Arial"/>
              <w:color w:val="auto"/>
              <w:sz w:val="24"/>
              <w:szCs w:val="24"/>
            </w:rPr>
            <w:t xml:space="preserve"> tęsinys</w:t>
          </w:r>
          <w:bookmarkEnd w:id="86"/>
        </w:p>
        <w:p w14:paraId="777C619E" w14:textId="77777777" w:rsidR="00EB3877" w:rsidRPr="00657CE5" w:rsidRDefault="00EB3877" w:rsidP="00EB3877">
          <w:pPr>
            <w:spacing w:after="0" w:line="240" w:lineRule="auto"/>
            <w:rPr>
              <w:rFonts w:ascii="Arial" w:hAnsi="Arial" w:cs="Arial"/>
              <w:sz w:val="24"/>
              <w:szCs w:val="24"/>
            </w:rPr>
          </w:pPr>
        </w:p>
        <w:p w14:paraId="79B9F550" w14:textId="77777777" w:rsidR="00EB3877" w:rsidRPr="00657CE5" w:rsidRDefault="00EB3877" w:rsidP="00EB3877">
          <w:pPr>
            <w:spacing w:after="0" w:line="240" w:lineRule="auto"/>
            <w:rPr>
              <w:rFonts w:ascii="Arial" w:hAnsi="Arial" w:cs="Arial"/>
              <w:sz w:val="24"/>
              <w:szCs w:val="24"/>
            </w:rPr>
          </w:pPr>
        </w:p>
        <w:p w14:paraId="6E04F545"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(Tiekėjo pavadinimas)</w:t>
          </w:r>
        </w:p>
        <w:p w14:paraId="4F4257F8"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(Fizinio asmens vardas, pavardė, kontaktinė informacija, registro, kuriame kaupiami ir saugomi duomenys apie tiekėją, pavadinimas)</w:t>
          </w:r>
        </w:p>
        <w:p w14:paraId="3F35A155" w14:textId="77777777" w:rsidR="00EB3877" w:rsidRPr="00657CE5" w:rsidRDefault="00EB3877" w:rsidP="00EB3877">
          <w:pPr>
            <w:spacing w:after="0" w:line="240" w:lineRule="auto"/>
            <w:jc w:val="both"/>
            <w:rPr>
              <w:rFonts w:ascii="Arial" w:hAnsi="Arial" w:cs="Arial"/>
              <w:sz w:val="24"/>
              <w:szCs w:val="24"/>
            </w:rPr>
          </w:pPr>
        </w:p>
        <w:p w14:paraId="077B045D" w14:textId="77777777" w:rsidR="00EB3877" w:rsidRPr="00657CE5" w:rsidRDefault="00EB3877" w:rsidP="00EB3877">
          <w:pPr>
            <w:spacing w:after="0" w:line="240" w:lineRule="auto"/>
            <w:jc w:val="center"/>
            <w:rPr>
              <w:rFonts w:ascii="Arial" w:hAnsi="Arial" w:cs="Arial"/>
              <w:sz w:val="24"/>
              <w:szCs w:val="24"/>
            </w:rPr>
          </w:pPr>
          <w:r w:rsidRPr="00657CE5">
            <w:rPr>
              <w:rFonts w:ascii="Arial" w:hAnsi="Arial" w:cs="Arial"/>
              <w:sz w:val="24"/>
              <w:szCs w:val="24"/>
            </w:rPr>
            <w:t>__________________________</w:t>
          </w:r>
        </w:p>
        <w:p w14:paraId="15630608" w14:textId="77777777" w:rsidR="00EB3877" w:rsidRPr="00657CE5" w:rsidRDefault="00EB3877" w:rsidP="00EB3877">
          <w:pPr>
            <w:tabs>
              <w:tab w:val="center" w:pos="2520"/>
            </w:tabs>
            <w:spacing w:after="0" w:line="240" w:lineRule="auto"/>
            <w:jc w:val="center"/>
            <w:rPr>
              <w:rFonts w:ascii="Arial" w:hAnsi="Arial" w:cs="Arial"/>
              <w:i/>
              <w:iCs/>
              <w:sz w:val="24"/>
              <w:szCs w:val="24"/>
            </w:rPr>
          </w:pPr>
          <w:r w:rsidRPr="00657CE5">
            <w:rPr>
              <w:rFonts w:ascii="Arial" w:hAnsi="Arial" w:cs="Arial"/>
              <w:i/>
              <w:iCs/>
              <w:sz w:val="24"/>
              <w:szCs w:val="24"/>
            </w:rPr>
            <w:t>(Adresatas (perkančioji organizacija))</w:t>
          </w:r>
        </w:p>
        <w:p w14:paraId="12EB14C2" w14:textId="77777777" w:rsidR="00EB3877" w:rsidRPr="00657CE5" w:rsidRDefault="00EB3877" w:rsidP="00EB3877">
          <w:pPr>
            <w:spacing w:after="0" w:line="240" w:lineRule="auto"/>
            <w:jc w:val="center"/>
            <w:rPr>
              <w:rFonts w:ascii="Arial" w:hAnsi="Arial" w:cs="Arial"/>
              <w:b/>
              <w:sz w:val="24"/>
              <w:szCs w:val="24"/>
            </w:rPr>
          </w:pPr>
        </w:p>
        <w:p w14:paraId="5F8824A0" w14:textId="77777777" w:rsidR="00EB3877" w:rsidRPr="00657CE5" w:rsidRDefault="00EB3877" w:rsidP="00EB3877">
          <w:pPr>
            <w:autoSpaceDE w:val="0"/>
            <w:autoSpaceDN w:val="0"/>
            <w:adjustRightInd w:val="0"/>
            <w:spacing w:after="0" w:line="240" w:lineRule="auto"/>
            <w:jc w:val="center"/>
            <w:rPr>
              <w:rFonts w:ascii="Arial" w:hAnsi="Arial" w:cs="Arial"/>
              <w:sz w:val="24"/>
              <w:szCs w:val="24"/>
            </w:rPr>
          </w:pPr>
          <w:r w:rsidRPr="00657CE5">
            <w:rPr>
              <w:rFonts w:ascii="Arial" w:hAnsi="Arial" w:cs="Arial"/>
              <w:b/>
              <w:bCs/>
              <w:sz w:val="24"/>
              <w:szCs w:val="24"/>
            </w:rPr>
            <w:t>TIEKĖJO DEKLARACIJA</w:t>
          </w:r>
        </w:p>
        <w:p w14:paraId="04F1F947" w14:textId="77777777" w:rsidR="00EB3877" w:rsidRPr="00657CE5" w:rsidRDefault="00EB3877" w:rsidP="00EB3877">
          <w:pPr>
            <w:shd w:val="clear" w:color="auto" w:fill="FFFFFF"/>
            <w:spacing w:after="0" w:line="240" w:lineRule="auto"/>
            <w:jc w:val="center"/>
            <w:rPr>
              <w:rFonts w:ascii="Arial" w:hAnsi="Arial" w:cs="Arial"/>
              <w:b/>
              <w:bCs/>
              <w:sz w:val="24"/>
              <w:szCs w:val="24"/>
            </w:rPr>
          </w:pPr>
          <w:r w:rsidRPr="00657CE5">
            <w:rPr>
              <w:rFonts w:ascii="Arial" w:hAnsi="Arial" w:cs="Arial"/>
              <w:sz w:val="24"/>
              <w:szCs w:val="24"/>
            </w:rPr>
            <w:t>_____________</w:t>
          </w:r>
          <w:r w:rsidRPr="00657CE5">
            <w:rPr>
              <w:rFonts w:ascii="Arial" w:hAnsi="Arial" w:cs="Arial"/>
              <w:b/>
              <w:bCs/>
              <w:sz w:val="24"/>
              <w:szCs w:val="24"/>
            </w:rPr>
            <w:t xml:space="preserve"> </w:t>
          </w:r>
          <w:r w:rsidRPr="00657CE5">
            <w:rPr>
              <w:rFonts w:ascii="Arial" w:hAnsi="Arial" w:cs="Arial"/>
              <w:sz w:val="24"/>
              <w:szCs w:val="24"/>
            </w:rPr>
            <w:t>Nr.______</w:t>
          </w:r>
        </w:p>
        <w:p w14:paraId="51F4C287" w14:textId="77777777" w:rsidR="00EB3877" w:rsidRPr="00657CE5" w:rsidRDefault="00EB3877" w:rsidP="00EB3877">
          <w:pPr>
            <w:shd w:val="clear" w:color="auto" w:fill="FFFFFF"/>
            <w:spacing w:after="0" w:line="240" w:lineRule="auto"/>
            <w:ind w:firstLine="3969"/>
            <w:rPr>
              <w:rFonts w:ascii="Arial" w:hAnsi="Arial" w:cs="Arial"/>
              <w:bCs/>
              <w:i/>
              <w:iCs/>
              <w:color w:val="000000"/>
              <w:sz w:val="24"/>
              <w:szCs w:val="24"/>
            </w:rPr>
          </w:pPr>
          <w:r w:rsidRPr="00657CE5">
            <w:rPr>
              <w:rFonts w:ascii="Arial" w:hAnsi="Arial" w:cs="Arial"/>
              <w:bCs/>
              <w:i/>
              <w:iCs/>
              <w:color w:val="000000"/>
              <w:sz w:val="24"/>
              <w:szCs w:val="24"/>
            </w:rPr>
            <w:t xml:space="preserve">           (Data)</w:t>
          </w:r>
        </w:p>
        <w:p w14:paraId="35D7958D" w14:textId="77777777" w:rsidR="00EB3877" w:rsidRPr="00657CE5"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r w:rsidRPr="00657CE5">
            <w:rPr>
              <w:rFonts w:ascii="Arial" w:hAnsi="Arial" w:cs="Arial"/>
              <w:bCs/>
              <w:color w:val="000000"/>
              <w:sz w:val="24"/>
              <w:szCs w:val="24"/>
            </w:rPr>
            <w:t>_____________</w:t>
          </w:r>
        </w:p>
        <w:p w14:paraId="1BA96697" w14:textId="77777777" w:rsidR="00EB3877" w:rsidRPr="00657CE5" w:rsidRDefault="00EB3877" w:rsidP="00EB3877">
          <w:pPr>
            <w:shd w:val="clear" w:color="auto" w:fill="FFFFFF"/>
            <w:spacing w:after="0" w:line="240" w:lineRule="auto"/>
            <w:jc w:val="center"/>
            <w:rPr>
              <w:rFonts w:ascii="Arial" w:hAnsi="Arial" w:cs="Arial"/>
              <w:bCs/>
              <w:i/>
              <w:iCs/>
              <w:color w:val="000000"/>
              <w:sz w:val="24"/>
              <w:szCs w:val="24"/>
            </w:rPr>
          </w:pPr>
          <w:r w:rsidRPr="00657CE5">
            <w:rPr>
              <w:rFonts w:ascii="Arial" w:hAnsi="Arial" w:cs="Arial"/>
              <w:bCs/>
              <w:i/>
              <w:iCs/>
              <w:color w:val="000000"/>
              <w:sz w:val="24"/>
              <w:szCs w:val="24"/>
            </w:rPr>
            <w:t>(Sudarymo vieta)</w:t>
          </w:r>
        </w:p>
        <w:p w14:paraId="4CD1780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657CE5" w:rsidRDefault="00EB3877" w:rsidP="00EB3877">
          <w:pPr>
            <w:tabs>
              <w:tab w:val="left" w:pos="851"/>
            </w:tabs>
            <w:snapToGrid w:val="0"/>
            <w:spacing w:after="0" w:line="240" w:lineRule="auto"/>
            <w:ind w:right="-1"/>
            <w:jc w:val="both"/>
            <w:rPr>
              <w:rFonts w:ascii="Arial" w:hAnsi="Arial" w:cs="Arial"/>
              <w:spacing w:val="-2"/>
              <w:sz w:val="24"/>
              <w:szCs w:val="24"/>
            </w:rPr>
          </w:pPr>
          <w:r w:rsidRPr="00657CE5">
            <w:rPr>
              <w:rFonts w:ascii="Arial" w:hAnsi="Arial" w:cs="Arial"/>
              <w:spacing w:val="-2"/>
              <w:sz w:val="24"/>
              <w:szCs w:val="24"/>
            </w:rPr>
            <w:t>Aš, ____________________________________________________________________________________________ ,</w:t>
          </w:r>
        </w:p>
        <w:p w14:paraId="2E0276E8" w14:textId="77777777" w:rsidR="00EB3877" w:rsidRPr="00657CE5" w:rsidRDefault="00EB3877" w:rsidP="00EB3877">
          <w:pPr>
            <w:tabs>
              <w:tab w:val="left" w:pos="851"/>
            </w:tabs>
            <w:snapToGrid w:val="0"/>
            <w:spacing w:after="0" w:line="240" w:lineRule="auto"/>
            <w:ind w:right="-1"/>
            <w:jc w:val="center"/>
            <w:rPr>
              <w:rFonts w:ascii="Arial" w:hAnsi="Arial" w:cs="Arial"/>
              <w:i/>
              <w:iCs/>
              <w:spacing w:val="-2"/>
              <w:sz w:val="24"/>
              <w:szCs w:val="24"/>
            </w:rPr>
          </w:pPr>
          <w:r w:rsidRPr="00657CE5">
            <w:rPr>
              <w:rFonts w:ascii="Arial" w:hAnsi="Arial" w:cs="Arial"/>
              <w:i/>
              <w:iCs/>
              <w:spacing w:val="-2"/>
              <w:sz w:val="24"/>
              <w:szCs w:val="24"/>
            </w:rPr>
            <w:t>(Tiekėjo vardas ir pavardė)</w:t>
          </w:r>
        </w:p>
        <w:p w14:paraId="2F986A10" w14:textId="07504BEA" w:rsidR="00EB3877" w:rsidRPr="00657CE5" w:rsidRDefault="00EB3877" w:rsidP="00EB3877">
          <w:pPr>
            <w:snapToGrid w:val="0"/>
            <w:spacing w:after="0" w:line="240" w:lineRule="auto"/>
            <w:rPr>
              <w:rFonts w:ascii="Arial" w:hAnsi="Arial" w:cs="Arial"/>
              <w:spacing w:val="-2"/>
              <w:sz w:val="24"/>
              <w:szCs w:val="24"/>
            </w:rPr>
          </w:pPr>
          <w:r w:rsidRPr="00657CE5">
            <w:rPr>
              <w:rFonts w:ascii="Arial" w:hAnsi="Arial" w:cs="Arial"/>
              <w:spacing w:val="-2"/>
              <w:sz w:val="24"/>
              <w:szCs w:val="24"/>
            </w:rPr>
            <w:t xml:space="preserve">tvirtinu, kad dalyvaudamas (-a) </w:t>
          </w:r>
          <w:r w:rsidR="00773754" w:rsidRPr="00657CE5">
            <w:rPr>
              <w:rFonts w:ascii="Arial" w:hAnsi="Arial" w:cs="Arial"/>
              <w:spacing w:val="-2"/>
              <w:sz w:val="24"/>
              <w:szCs w:val="24"/>
            </w:rPr>
            <w:t xml:space="preserve">Klaipėdos rajono savivaldybės administracijos </w:t>
          </w:r>
          <w:r w:rsidRPr="00657CE5">
            <w:rPr>
              <w:rFonts w:ascii="Arial" w:hAnsi="Arial" w:cs="Arial"/>
              <w:spacing w:val="-2"/>
              <w:sz w:val="24"/>
              <w:szCs w:val="24"/>
            </w:rPr>
            <w:t>_____________________________________________________________________________________________</w:t>
          </w:r>
        </w:p>
        <w:p w14:paraId="0529C21B" w14:textId="77777777" w:rsidR="00EB3877" w:rsidRPr="00657CE5" w:rsidRDefault="00EB3877" w:rsidP="00EB3877">
          <w:pPr>
            <w:snapToGrid w:val="0"/>
            <w:spacing w:after="0" w:line="240" w:lineRule="auto"/>
            <w:ind w:firstLine="1296"/>
            <w:jc w:val="center"/>
            <w:rPr>
              <w:rFonts w:ascii="Arial" w:hAnsi="Arial" w:cs="Arial"/>
              <w:i/>
              <w:iCs/>
              <w:spacing w:val="-2"/>
              <w:sz w:val="24"/>
              <w:szCs w:val="24"/>
            </w:rPr>
          </w:pPr>
          <w:r w:rsidRPr="00657CE5">
            <w:rPr>
              <w:rFonts w:ascii="Arial" w:hAnsi="Arial" w:cs="Arial"/>
              <w:i/>
              <w:iCs/>
              <w:spacing w:val="-2"/>
              <w:sz w:val="24"/>
              <w:szCs w:val="24"/>
            </w:rPr>
            <w:t>(Perkančiosios organizacijos pavadinimas)</w:t>
          </w:r>
        </w:p>
        <w:p w14:paraId="2E083491"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atliekamame ___________________________________________________________________________________</w:t>
          </w:r>
        </w:p>
        <w:p w14:paraId="13B75D15" w14:textId="77777777" w:rsidR="00EB3877" w:rsidRPr="00657CE5" w:rsidRDefault="00EB3877" w:rsidP="00EB3877">
          <w:pPr>
            <w:snapToGrid w:val="0"/>
            <w:spacing w:after="0" w:line="240" w:lineRule="auto"/>
            <w:ind w:left="1296" w:firstLine="1296"/>
            <w:jc w:val="both"/>
            <w:rPr>
              <w:rFonts w:ascii="Arial" w:hAnsi="Arial" w:cs="Arial"/>
              <w:i/>
              <w:iCs/>
              <w:spacing w:val="-2"/>
              <w:sz w:val="24"/>
              <w:szCs w:val="24"/>
            </w:rPr>
          </w:pPr>
          <w:r w:rsidRPr="00657CE5">
            <w:rPr>
              <w:rFonts w:ascii="Arial" w:hAnsi="Arial" w:cs="Arial"/>
              <w:i/>
              <w:iCs/>
              <w:spacing w:val="-2"/>
              <w:sz w:val="24"/>
              <w:szCs w:val="24"/>
            </w:rPr>
            <w:t>(Pirkimo objekto pavadinimas, pirkimo numeris)</w:t>
          </w:r>
        </w:p>
        <w:p w14:paraId="7C7AA540" w14:textId="77777777" w:rsidR="00EB3877" w:rsidRPr="00657CE5"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657CE5" w:rsidRDefault="00EB3877" w:rsidP="00EB3877">
          <w:pPr>
            <w:snapToGrid w:val="0"/>
            <w:spacing w:after="0" w:line="240" w:lineRule="auto"/>
            <w:jc w:val="both"/>
            <w:rPr>
              <w:rFonts w:ascii="Arial" w:hAnsi="Arial" w:cs="Arial"/>
              <w:spacing w:val="-2"/>
              <w:sz w:val="24"/>
              <w:szCs w:val="24"/>
            </w:rPr>
          </w:pPr>
          <w:r w:rsidRPr="00657CE5">
            <w:rPr>
              <w:rFonts w:ascii="Arial" w:hAnsi="Arial" w:cs="Arial"/>
              <w:spacing w:val="-2"/>
              <w:sz w:val="24"/>
              <w:szCs w:val="24"/>
            </w:rPr>
            <w:t>skelbtame ____________________________________________________________________________________ ,</w:t>
          </w:r>
        </w:p>
        <w:p w14:paraId="2C7E227B" w14:textId="77777777" w:rsidR="00EB3877" w:rsidRPr="00657CE5" w:rsidRDefault="00EB3877" w:rsidP="00EB3877">
          <w:pPr>
            <w:snapToGrid w:val="0"/>
            <w:spacing w:after="0" w:line="240" w:lineRule="auto"/>
            <w:jc w:val="center"/>
            <w:rPr>
              <w:rFonts w:ascii="Arial" w:hAnsi="Arial" w:cs="Arial"/>
              <w:i/>
              <w:iCs/>
              <w:spacing w:val="-2"/>
              <w:sz w:val="24"/>
              <w:szCs w:val="24"/>
            </w:rPr>
          </w:pPr>
          <w:r w:rsidRPr="00657CE5">
            <w:rPr>
              <w:rFonts w:ascii="Arial" w:hAnsi="Arial" w:cs="Arial"/>
              <w:i/>
              <w:iCs/>
              <w:spacing w:val="-2"/>
              <w:sz w:val="24"/>
              <w:szCs w:val="24"/>
            </w:rPr>
            <w:t xml:space="preserve">        (Skelbimo data)</w:t>
          </w:r>
        </w:p>
        <w:p w14:paraId="7DFDA6A4" w14:textId="77777777" w:rsidR="00EB3877" w:rsidRPr="00657CE5" w:rsidRDefault="00EB3877" w:rsidP="00EB3877">
          <w:pPr>
            <w:spacing w:after="0" w:line="240" w:lineRule="auto"/>
            <w:jc w:val="both"/>
            <w:rPr>
              <w:rFonts w:ascii="Arial" w:hAnsi="Arial" w:cs="Arial"/>
              <w:sz w:val="24"/>
              <w:szCs w:val="24"/>
            </w:rPr>
          </w:pPr>
        </w:p>
        <w:p w14:paraId="06EED93E"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nesu įtakojamas (-a) Rusijos, kaip nurodyta </w:t>
          </w:r>
          <w:r w:rsidRPr="00657CE5">
            <w:rPr>
              <w:rFonts w:ascii="Arial" w:hAnsi="Arial" w:cs="Arial"/>
              <w:b/>
              <w:bCs/>
              <w:sz w:val="24"/>
              <w:szCs w:val="24"/>
            </w:rPr>
            <w:t>Tarybos reglamento</w:t>
          </w:r>
          <w:r w:rsidRPr="00657CE5">
            <w:rPr>
              <w:rFonts w:ascii="Arial" w:hAnsi="Arial" w:cs="Arial"/>
              <w:sz w:val="24"/>
              <w:szCs w:val="24"/>
            </w:rPr>
            <w:t xml:space="preserve"> </w:t>
          </w:r>
          <w:r w:rsidRPr="00657CE5">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7CE5">
            <w:rPr>
              <w:rFonts w:ascii="Arial" w:hAnsi="Arial" w:cs="Arial"/>
              <w:sz w:val="24"/>
              <w:szCs w:val="24"/>
            </w:rPr>
            <w:t>5k straipsnyje nustatytuose apribojimuose. Visų pirma pareiškiu, kad:</w:t>
          </w:r>
        </w:p>
        <w:p w14:paraId="1410D626"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lastRenderedPageBreak/>
            <w:t>(a) nesu Rusijos pilietis (-ė) ar įsisteigęs Rusijoje;</w:t>
          </w:r>
        </w:p>
        <w:p w14:paraId="64F4333D"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(b) neveikiu </w:t>
          </w:r>
          <w:r w:rsidRPr="00657CE5">
            <w:rPr>
              <w:rFonts w:ascii="Arial" w:hAnsi="Arial" w:cs="Arial"/>
              <w:sz w:val="24"/>
              <w:szCs w:val="24"/>
              <w:shd w:val="clear" w:color="auto" w:fill="FFFFFF"/>
            </w:rPr>
            <w:t>šios deklaracijos a) punkte nurodyto subjekto vardu ar jo nurodymu;</w:t>
          </w:r>
        </w:p>
        <w:p w14:paraId="075E9749" w14:textId="77777777" w:rsidR="00EB3877" w:rsidRPr="00657CE5" w:rsidRDefault="00EB3877" w:rsidP="00EB3877">
          <w:pPr>
            <w:spacing w:after="0" w:line="240" w:lineRule="auto"/>
            <w:jc w:val="both"/>
            <w:rPr>
              <w:rFonts w:ascii="Arial" w:hAnsi="Arial" w:cs="Arial"/>
              <w:sz w:val="24"/>
              <w:szCs w:val="24"/>
            </w:rPr>
          </w:pPr>
          <w:r w:rsidRPr="00657CE5">
            <w:rPr>
              <w:rFonts w:ascii="Arial" w:hAnsi="Arial" w:cs="Arial"/>
              <w:sz w:val="24"/>
              <w:szCs w:val="24"/>
            </w:rPr>
            <w:t xml:space="preserve">d) sutartis nebus paskirta vykdyti </w:t>
          </w:r>
          <w:r w:rsidRPr="00657CE5">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4E4FF130" w14:textId="77777777" w:rsidR="00EB3877" w:rsidRDefault="00000000" w:rsidP="00EB3877">
          <w:pPr>
            <w:rPr>
              <w:rFonts w:ascii="Arial" w:hAnsi="Arial" w:cs="Arial"/>
              <w:sz w:val="24"/>
              <w:szCs w:val="24"/>
            </w:rPr>
          </w:pPr>
        </w:p>
      </w:sdtContent>
    </w:sdt>
    <w:p w14:paraId="14683FBD" w14:textId="77777777" w:rsidR="00895CB7" w:rsidRDefault="00895CB7" w:rsidP="00EB3877">
      <w:pPr>
        <w:rPr>
          <w:rFonts w:ascii="Arial" w:hAnsi="Arial" w:cs="Arial"/>
          <w:sz w:val="24"/>
          <w:szCs w:val="24"/>
        </w:rPr>
      </w:pPr>
    </w:p>
    <w:p w14:paraId="1010F4AC" w14:textId="77777777" w:rsidR="00895CB7" w:rsidRDefault="00895CB7" w:rsidP="00EB3877">
      <w:pPr>
        <w:rPr>
          <w:rFonts w:ascii="Arial" w:hAnsi="Arial" w:cs="Arial"/>
          <w:sz w:val="24"/>
          <w:szCs w:val="24"/>
        </w:rPr>
      </w:pPr>
    </w:p>
    <w:p w14:paraId="5A814474" w14:textId="77777777" w:rsidR="00895CB7" w:rsidRDefault="00895CB7" w:rsidP="00EB3877">
      <w:pPr>
        <w:rPr>
          <w:rFonts w:ascii="Arial" w:hAnsi="Arial" w:cs="Arial"/>
          <w:sz w:val="24"/>
          <w:szCs w:val="24"/>
        </w:rPr>
      </w:pPr>
    </w:p>
    <w:p w14:paraId="2E62ADAF" w14:textId="77777777" w:rsidR="00895CB7" w:rsidRDefault="00895CB7" w:rsidP="00EB3877">
      <w:pPr>
        <w:rPr>
          <w:rFonts w:ascii="Arial" w:hAnsi="Arial" w:cs="Arial"/>
          <w:sz w:val="24"/>
          <w:szCs w:val="24"/>
        </w:rPr>
      </w:pPr>
    </w:p>
    <w:p w14:paraId="18E6E323" w14:textId="77777777" w:rsidR="00895CB7" w:rsidRDefault="00895CB7" w:rsidP="00EB3877">
      <w:pPr>
        <w:rPr>
          <w:rFonts w:ascii="Arial" w:hAnsi="Arial" w:cs="Arial"/>
          <w:sz w:val="24"/>
          <w:szCs w:val="24"/>
        </w:rPr>
      </w:pPr>
    </w:p>
    <w:p w14:paraId="7C3039C7" w14:textId="77777777" w:rsidR="00895CB7" w:rsidRDefault="00895CB7" w:rsidP="00EB3877">
      <w:pPr>
        <w:rPr>
          <w:rFonts w:ascii="Arial" w:hAnsi="Arial" w:cs="Arial"/>
          <w:sz w:val="24"/>
          <w:szCs w:val="24"/>
        </w:rPr>
      </w:pPr>
    </w:p>
    <w:p w14:paraId="76AC71D0" w14:textId="77777777" w:rsidR="00895CB7" w:rsidRDefault="00895CB7" w:rsidP="00EB3877">
      <w:pPr>
        <w:rPr>
          <w:rFonts w:ascii="Arial" w:hAnsi="Arial" w:cs="Arial"/>
          <w:sz w:val="24"/>
          <w:szCs w:val="24"/>
        </w:rPr>
      </w:pPr>
    </w:p>
    <w:p w14:paraId="53E82ED8" w14:textId="77777777" w:rsidR="00895CB7" w:rsidRDefault="00895CB7" w:rsidP="00EB3877">
      <w:pPr>
        <w:rPr>
          <w:rFonts w:ascii="Arial" w:hAnsi="Arial" w:cs="Arial"/>
          <w:sz w:val="24"/>
          <w:szCs w:val="24"/>
        </w:rPr>
      </w:pPr>
    </w:p>
    <w:p w14:paraId="4F293216" w14:textId="77777777" w:rsidR="00895CB7" w:rsidRDefault="00895CB7" w:rsidP="00EB3877">
      <w:pPr>
        <w:rPr>
          <w:rFonts w:ascii="Arial" w:hAnsi="Arial" w:cs="Arial"/>
          <w:sz w:val="24"/>
          <w:szCs w:val="24"/>
        </w:rPr>
      </w:pPr>
    </w:p>
    <w:p w14:paraId="338B5E68" w14:textId="77777777" w:rsidR="00895CB7" w:rsidRDefault="00895CB7" w:rsidP="00EB3877">
      <w:pPr>
        <w:rPr>
          <w:rFonts w:ascii="Arial" w:hAnsi="Arial" w:cs="Arial"/>
          <w:sz w:val="24"/>
          <w:szCs w:val="24"/>
        </w:rPr>
      </w:pPr>
    </w:p>
    <w:p w14:paraId="2B474C20" w14:textId="77777777" w:rsidR="00895CB7" w:rsidRDefault="00895CB7" w:rsidP="00EB3877">
      <w:pPr>
        <w:rPr>
          <w:rFonts w:ascii="Arial" w:hAnsi="Arial" w:cs="Arial"/>
          <w:sz w:val="24"/>
          <w:szCs w:val="24"/>
        </w:rPr>
      </w:pPr>
    </w:p>
    <w:p w14:paraId="5F7896C8" w14:textId="77777777" w:rsidR="00895CB7" w:rsidRDefault="00895CB7" w:rsidP="00EB3877">
      <w:pPr>
        <w:rPr>
          <w:rFonts w:ascii="Arial" w:hAnsi="Arial" w:cs="Arial"/>
          <w:sz w:val="24"/>
          <w:szCs w:val="24"/>
        </w:rPr>
      </w:pPr>
    </w:p>
    <w:p w14:paraId="3F22BD52" w14:textId="77777777" w:rsidR="00895CB7" w:rsidRDefault="00895CB7" w:rsidP="00EB3877">
      <w:pPr>
        <w:rPr>
          <w:rFonts w:ascii="Arial" w:hAnsi="Arial" w:cs="Arial"/>
          <w:sz w:val="24"/>
          <w:szCs w:val="24"/>
        </w:rPr>
      </w:pPr>
    </w:p>
    <w:p w14:paraId="697BCBD4" w14:textId="77777777" w:rsidR="00895CB7" w:rsidRDefault="00895CB7" w:rsidP="00EB3877">
      <w:pPr>
        <w:rPr>
          <w:rFonts w:ascii="Arial" w:hAnsi="Arial" w:cs="Arial"/>
          <w:sz w:val="24"/>
          <w:szCs w:val="24"/>
        </w:rPr>
      </w:pPr>
    </w:p>
    <w:p w14:paraId="4BF8A665" w14:textId="77777777" w:rsidR="00895CB7" w:rsidRDefault="00895CB7" w:rsidP="00EB3877">
      <w:pPr>
        <w:rPr>
          <w:rFonts w:ascii="Arial" w:hAnsi="Arial" w:cs="Arial"/>
          <w:sz w:val="24"/>
          <w:szCs w:val="24"/>
        </w:rPr>
      </w:pPr>
    </w:p>
    <w:p w14:paraId="2E5F565F" w14:textId="77777777" w:rsidR="00895CB7" w:rsidRDefault="00895CB7" w:rsidP="00EB3877">
      <w:pPr>
        <w:rPr>
          <w:rFonts w:ascii="Arial" w:hAnsi="Arial" w:cs="Arial"/>
          <w:sz w:val="24"/>
          <w:szCs w:val="24"/>
        </w:rPr>
      </w:pPr>
    </w:p>
    <w:p w14:paraId="6EE9CE3A" w14:textId="77777777" w:rsidR="00895CB7" w:rsidRDefault="00895CB7" w:rsidP="00EB3877">
      <w:pPr>
        <w:rPr>
          <w:rFonts w:ascii="Arial" w:hAnsi="Arial" w:cs="Arial"/>
          <w:sz w:val="24"/>
          <w:szCs w:val="24"/>
        </w:rPr>
      </w:pPr>
    </w:p>
    <w:p w14:paraId="0C5237ED" w14:textId="77777777" w:rsidR="00895CB7" w:rsidRDefault="00895CB7" w:rsidP="00EB3877">
      <w:pPr>
        <w:rPr>
          <w:rFonts w:ascii="Arial" w:hAnsi="Arial" w:cs="Arial"/>
          <w:sz w:val="24"/>
          <w:szCs w:val="24"/>
        </w:rPr>
      </w:pPr>
    </w:p>
    <w:p w14:paraId="0B43EB3A" w14:textId="77777777" w:rsidR="00895CB7" w:rsidRDefault="00895CB7" w:rsidP="00EB3877">
      <w:pPr>
        <w:rPr>
          <w:rFonts w:ascii="Arial" w:hAnsi="Arial" w:cs="Arial"/>
          <w:sz w:val="24"/>
          <w:szCs w:val="24"/>
        </w:rPr>
      </w:pPr>
    </w:p>
    <w:p w14:paraId="6F2A53B2" w14:textId="77777777" w:rsidR="00895CB7" w:rsidRDefault="00895CB7" w:rsidP="00EB3877">
      <w:pPr>
        <w:rPr>
          <w:rFonts w:ascii="Arial" w:hAnsi="Arial" w:cs="Arial"/>
          <w:sz w:val="24"/>
          <w:szCs w:val="24"/>
        </w:rPr>
      </w:pPr>
    </w:p>
    <w:p w14:paraId="4E6B1048" w14:textId="77777777" w:rsidR="007E7326" w:rsidRDefault="007E7326" w:rsidP="00EB3877">
      <w:pPr>
        <w:rPr>
          <w:rFonts w:ascii="Arial" w:hAnsi="Arial" w:cs="Arial"/>
          <w:sz w:val="24"/>
          <w:szCs w:val="24"/>
        </w:rPr>
      </w:pPr>
    </w:p>
    <w:p w14:paraId="0111985E" w14:textId="77777777" w:rsidR="007E7326" w:rsidRDefault="007E7326" w:rsidP="00EB3877">
      <w:pPr>
        <w:rPr>
          <w:rFonts w:ascii="Arial" w:hAnsi="Arial" w:cs="Arial"/>
          <w:sz w:val="24"/>
          <w:szCs w:val="24"/>
        </w:rPr>
      </w:pPr>
    </w:p>
    <w:p w14:paraId="26E9C964" w14:textId="77777777" w:rsidR="007E7326" w:rsidRDefault="007E7326" w:rsidP="00EB3877">
      <w:pPr>
        <w:rPr>
          <w:rFonts w:ascii="Arial" w:hAnsi="Arial" w:cs="Arial"/>
          <w:sz w:val="24"/>
          <w:szCs w:val="24"/>
        </w:rPr>
      </w:pPr>
    </w:p>
    <w:p w14:paraId="30378CC7" w14:textId="77777777" w:rsidR="007E7326" w:rsidRDefault="007E7326" w:rsidP="00EB3877">
      <w:pPr>
        <w:rPr>
          <w:rFonts w:ascii="Arial" w:hAnsi="Arial" w:cs="Arial"/>
          <w:sz w:val="24"/>
          <w:szCs w:val="24"/>
        </w:rPr>
      </w:pPr>
    </w:p>
    <w:p w14:paraId="1FCBA0C5" w14:textId="77777777" w:rsidR="007E7326" w:rsidRDefault="007E7326" w:rsidP="00EB3877">
      <w:pPr>
        <w:rPr>
          <w:rFonts w:ascii="Arial" w:hAnsi="Arial" w:cs="Arial"/>
          <w:sz w:val="24"/>
          <w:szCs w:val="24"/>
        </w:rPr>
      </w:pPr>
    </w:p>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lastRenderedPageBreak/>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F799" w14:textId="77777777" w:rsidR="005903BF" w:rsidRDefault="005903BF" w:rsidP="00D05666">
      <w:r>
        <w:separator/>
      </w:r>
    </w:p>
  </w:endnote>
  <w:endnote w:type="continuationSeparator" w:id="0">
    <w:p w14:paraId="6955664D" w14:textId="77777777" w:rsidR="005903BF" w:rsidRDefault="005903BF" w:rsidP="00D05666">
      <w:r>
        <w:continuationSeparator/>
      </w:r>
    </w:p>
  </w:endnote>
  <w:endnote w:type="continuationNotice" w:id="1">
    <w:p w14:paraId="6FA1615D" w14:textId="77777777" w:rsidR="005903BF" w:rsidRDefault="00590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D6C0" w14:textId="77777777" w:rsidR="005903BF" w:rsidRDefault="005903BF" w:rsidP="00D05666">
      <w:r>
        <w:separator/>
      </w:r>
    </w:p>
  </w:footnote>
  <w:footnote w:type="continuationSeparator" w:id="0">
    <w:p w14:paraId="22456507" w14:textId="77777777" w:rsidR="005903BF" w:rsidRDefault="005903BF" w:rsidP="00D05666">
      <w:r>
        <w:continuationSeparator/>
      </w:r>
    </w:p>
  </w:footnote>
  <w:footnote w:type="continuationNotice" w:id="1">
    <w:p w14:paraId="7A4E8AD4" w14:textId="77777777" w:rsidR="005903BF" w:rsidRDefault="005903BF">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638"/>
    <w:multiLevelType w:val="hybridMultilevel"/>
    <w:tmpl w:val="21DEC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D4B17"/>
    <w:multiLevelType w:val="multilevel"/>
    <w:tmpl w:val="07163B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A23BA"/>
    <w:multiLevelType w:val="hybridMultilevel"/>
    <w:tmpl w:val="7058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A6265"/>
    <w:multiLevelType w:val="hybridMultilevel"/>
    <w:tmpl w:val="FB2C54F0"/>
    <w:lvl w:ilvl="0" w:tplc="0C9063B8">
      <w:start w:val="1"/>
      <w:numFmt w:val="lowerLetter"/>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5" w15:restartNumberingAfterBreak="0">
    <w:nsid w:val="079A56C1"/>
    <w:multiLevelType w:val="hybridMultilevel"/>
    <w:tmpl w:val="04E89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BF2459"/>
    <w:multiLevelType w:val="hybridMultilevel"/>
    <w:tmpl w:val="6B401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C25535"/>
    <w:multiLevelType w:val="hybridMultilevel"/>
    <w:tmpl w:val="51F0F3B0"/>
    <w:lvl w:ilvl="0" w:tplc="566E4B8E">
      <w:start w:val="1"/>
      <w:numFmt w:val="decimal"/>
      <w:lvlText w:val="%1."/>
      <w:lvlJc w:val="left"/>
      <w:pPr>
        <w:tabs>
          <w:tab w:val="num" w:pos="720"/>
        </w:tabs>
        <w:ind w:left="720" w:hanging="360"/>
      </w:pPr>
      <w:rPr>
        <w:rFonts w:ascii="Arial" w:eastAsiaTheme="minorEastAsia" w:hAnsi="Arial" w:cs="Arial"/>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984F17"/>
    <w:multiLevelType w:val="hybridMultilevel"/>
    <w:tmpl w:val="837EE4DE"/>
    <w:lvl w:ilvl="0" w:tplc="D898EAF2">
      <w:start w:val="1"/>
      <w:numFmt w:val="decimal"/>
      <w:lvlText w:val="%1."/>
      <w:lvlJc w:val="left"/>
      <w:pPr>
        <w:ind w:left="343" w:hanging="240"/>
      </w:pPr>
      <w:rPr>
        <w:rFonts w:ascii="Arial" w:eastAsia="Times New Roman" w:hAnsi="Arial" w:cs="Arial" w:hint="default"/>
        <w:b w:val="0"/>
        <w:bCs w:val="0"/>
        <w:i w:val="0"/>
        <w:iCs w:val="0"/>
        <w:spacing w:val="0"/>
        <w:w w:val="100"/>
        <w:sz w:val="24"/>
        <w:szCs w:val="24"/>
        <w:lang w:val="lt-LT" w:eastAsia="en-US" w:bidi="ar-SA"/>
      </w:rPr>
    </w:lvl>
    <w:lvl w:ilvl="1" w:tplc="574C736C">
      <w:numFmt w:val="bullet"/>
      <w:lvlText w:val="•"/>
      <w:lvlJc w:val="left"/>
      <w:pPr>
        <w:ind w:left="687" w:hanging="240"/>
      </w:pPr>
      <w:rPr>
        <w:rFonts w:hint="default"/>
        <w:lang w:val="lt-LT" w:eastAsia="en-US" w:bidi="ar-SA"/>
      </w:rPr>
    </w:lvl>
    <w:lvl w:ilvl="2" w:tplc="6E58ADA8">
      <w:numFmt w:val="bullet"/>
      <w:lvlText w:val="•"/>
      <w:lvlJc w:val="left"/>
      <w:pPr>
        <w:ind w:left="1035" w:hanging="240"/>
      </w:pPr>
      <w:rPr>
        <w:rFonts w:hint="default"/>
        <w:lang w:val="lt-LT" w:eastAsia="en-US" w:bidi="ar-SA"/>
      </w:rPr>
    </w:lvl>
    <w:lvl w:ilvl="3" w:tplc="86665CF4">
      <w:numFmt w:val="bullet"/>
      <w:lvlText w:val="•"/>
      <w:lvlJc w:val="left"/>
      <w:pPr>
        <w:ind w:left="1383" w:hanging="240"/>
      </w:pPr>
      <w:rPr>
        <w:rFonts w:hint="default"/>
        <w:lang w:val="lt-LT" w:eastAsia="en-US" w:bidi="ar-SA"/>
      </w:rPr>
    </w:lvl>
    <w:lvl w:ilvl="4" w:tplc="8736AB0E">
      <w:numFmt w:val="bullet"/>
      <w:lvlText w:val="•"/>
      <w:lvlJc w:val="left"/>
      <w:pPr>
        <w:ind w:left="1731" w:hanging="240"/>
      </w:pPr>
      <w:rPr>
        <w:rFonts w:hint="default"/>
        <w:lang w:val="lt-LT" w:eastAsia="en-US" w:bidi="ar-SA"/>
      </w:rPr>
    </w:lvl>
    <w:lvl w:ilvl="5" w:tplc="B516B66A">
      <w:numFmt w:val="bullet"/>
      <w:lvlText w:val="•"/>
      <w:lvlJc w:val="left"/>
      <w:pPr>
        <w:ind w:left="2079" w:hanging="240"/>
      </w:pPr>
      <w:rPr>
        <w:rFonts w:hint="default"/>
        <w:lang w:val="lt-LT" w:eastAsia="en-US" w:bidi="ar-SA"/>
      </w:rPr>
    </w:lvl>
    <w:lvl w:ilvl="6" w:tplc="8242A058">
      <w:numFmt w:val="bullet"/>
      <w:lvlText w:val="•"/>
      <w:lvlJc w:val="left"/>
      <w:pPr>
        <w:ind w:left="2426" w:hanging="240"/>
      </w:pPr>
      <w:rPr>
        <w:rFonts w:hint="default"/>
        <w:lang w:val="lt-LT" w:eastAsia="en-US" w:bidi="ar-SA"/>
      </w:rPr>
    </w:lvl>
    <w:lvl w:ilvl="7" w:tplc="E2DA76C2">
      <w:numFmt w:val="bullet"/>
      <w:lvlText w:val="•"/>
      <w:lvlJc w:val="left"/>
      <w:pPr>
        <w:ind w:left="2774" w:hanging="240"/>
      </w:pPr>
      <w:rPr>
        <w:rFonts w:hint="default"/>
        <w:lang w:val="lt-LT" w:eastAsia="en-US" w:bidi="ar-SA"/>
      </w:rPr>
    </w:lvl>
    <w:lvl w:ilvl="8" w:tplc="6330C5C4">
      <w:numFmt w:val="bullet"/>
      <w:lvlText w:val="•"/>
      <w:lvlJc w:val="left"/>
      <w:pPr>
        <w:ind w:left="3122" w:hanging="240"/>
      </w:pPr>
      <w:rPr>
        <w:rFonts w:hint="default"/>
        <w:lang w:val="lt-LT" w:eastAsia="en-US" w:bidi="ar-SA"/>
      </w:rPr>
    </w:lvl>
  </w:abstractNum>
  <w:abstractNum w:abstractNumId="11"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B0300"/>
    <w:multiLevelType w:val="hybridMultilevel"/>
    <w:tmpl w:val="C5B44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213A6B"/>
    <w:multiLevelType w:val="hybridMultilevel"/>
    <w:tmpl w:val="2A8CC0A6"/>
    <w:lvl w:ilvl="0" w:tplc="B0E4AC4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B16511"/>
    <w:multiLevelType w:val="hybridMultilevel"/>
    <w:tmpl w:val="A9C2E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513C64"/>
    <w:multiLevelType w:val="hybridMultilevel"/>
    <w:tmpl w:val="B818FD70"/>
    <w:lvl w:ilvl="0" w:tplc="53B48C34">
      <w:start w:val="1"/>
      <w:numFmt w:val="decimal"/>
      <w:lvlText w:val="%1."/>
      <w:lvlJc w:val="left"/>
      <w:pPr>
        <w:tabs>
          <w:tab w:val="num" w:pos="927"/>
        </w:tabs>
        <w:ind w:left="927" w:hanging="360"/>
      </w:pPr>
      <w:rPr>
        <w:rFonts w:ascii="Arial" w:eastAsia="Aptos"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3072A"/>
    <w:multiLevelType w:val="hybridMultilevel"/>
    <w:tmpl w:val="82CC3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B2D12EB"/>
    <w:multiLevelType w:val="hybridMultilevel"/>
    <w:tmpl w:val="1F881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A142D5"/>
    <w:multiLevelType w:val="hybridMultilevel"/>
    <w:tmpl w:val="6CFA2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0ED2B07"/>
    <w:multiLevelType w:val="hybridMultilevel"/>
    <w:tmpl w:val="70226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7811BF5"/>
    <w:multiLevelType w:val="hybridMultilevel"/>
    <w:tmpl w:val="1654F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BD80BAC"/>
    <w:multiLevelType w:val="hybridMultilevel"/>
    <w:tmpl w:val="0018D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BB190F"/>
    <w:multiLevelType w:val="hybridMultilevel"/>
    <w:tmpl w:val="D1786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0216814"/>
    <w:multiLevelType w:val="multilevel"/>
    <w:tmpl w:val="8CCAAE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1A937EA"/>
    <w:multiLevelType w:val="hybridMultilevel"/>
    <w:tmpl w:val="C98809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2BC6588"/>
    <w:multiLevelType w:val="hybridMultilevel"/>
    <w:tmpl w:val="64E4F3B2"/>
    <w:lvl w:ilvl="0" w:tplc="74D217AC">
      <w:start w:val="1"/>
      <w:numFmt w:val="decimal"/>
      <w:lvlText w:val="%1."/>
      <w:lvlJc w:val="left"/>
      <w:pPr>
        <w:tabs>
          <w:tab w:val="num" w:pos="720"/>
        </w:tabs>
        <w:ind w:left="720" w:hanging="360"/>
      </w:pPr>
      <w:rPr>
        <w:rFonts w:ascii="Arial" w:eastAsia="Aptos"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A55BAD"/>
    <w:multiLevelType w:val="hybridMultilevel"/>
    <w:tmpl w:val="45CC1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4274A43"/>
    <w:multiLevelType w:val="hybridMultilevel"/>
    <w:tmpl w:val="817E3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DC215A"/>
    <w:multiLevelType w:val="hybridMultilevel"/>
    <w:tmpl w:val="16D8A69E"/>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A0F43CA"/>
    <w:multiLevelType w:val="hybridMultilevel"/>
    <w:tmpl w:val="D86E9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686AB2"/>
    <w:multiLevelType w:val="hybridMultilevel"/>
    <w:tmpl w:val="BDF28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922233"/>
    <w:multiLevelType w:val="hybridMultilevel"/>
    <w:tmpl w:val="6316E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73CA6456"/>
    <w:multiLevelType w:val="hybridMultilevel"/>
    <w:tmpl w:val="BBC6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6114BA6"/>
    <w:multiLevelType w:val="hybridMultilevel"/>
    <w:tmpl w:val="3AAA19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9767052"/>
    <w:multiLevelType w:val="hybridMultilevel"/>
    <w:tmpl w:val="E99A5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5287208">
    <w:abstractNumId w:val="47"/>
  </w:num>
  <w:num w:numId="2" w16cid:durableId="329673064">
    <w:abstractNumId w:val="27"/>
  </w:num>
  <w:num w:numId="3" w16cid:durableId="1927765243">
    <w:abstractNumId w:val="24"/>
  </w:num>
  <w:num w:numId="4" w16cid:durableId="207184103">
    <w:abstractNumId w:val="9"/>
  </w:num>
  <w:num w:numId="5" w16cid:durableId="1528367431">
    <w:abstractNumId w:val="53"/>
  </w:num>
  <w:num w:numId="6" w16cid:durableId="1865055254">
    <w:abstractNumId w:val="62"/>
  </w:num>
  <w:num w:numId="7" w16cid:durableId="1484615006">
    <w:abstractNumId w:val="58"/>
  </w:num>
  <w:num w:numId="8" w16cid:durableId="607934237">
    <w:abstractNumId w:val="48"/>
  </w:num>
  <w:num w:numId="9" w16cid:durableId="408162091">
    <w:abstractNumId w:val="69"/>
  </w:num>
  <w:num w:numId="10" w16cid:durableId="12269543">
    <w:abstractNumId w:val="65"/>
  </w:num>
  <w:num w:numId="11" w16cid:durableId="749809940">
    <w:abstractNumId w:val="6"/>
  </w:num>
  <w:num w:numId="12" w16cid:durableId="412043720">
    <w:abstractNumId w:val="66"/>
  </w:num>
  <w:num w:numId="13" w16cid:durableId="1996449446">
    <w:abstractNumId w:val="63"/>
  </w:num>
  <w:num w:numId="14" w16cid:durableId="1864435576">
    <w:abstractNumId w:val="61"/>
  </w:num>
  <w:num w:numId="15" w16cid:durableId="1428577194">
    <w:abstractNumId w:val="28"/>
  </w:num>
  <w:num w:numId="16" w16cid:durableId="1416827284">
    <w:abstractNumId w:val="57"/>
  </w:num>
  <w:num w:numId="17" w16cid:durableId="106436718">
    <w:abstractNumId w:val="52"/>
  </w:num>
  <w:num w:numId="18" w16cid:durableId="1736465449">
    <w:abstractNumId w:val="45"/>
  </w:num>
  <w:num w:numId="19" w16cid:durableId="1664626999">
    <w:abstractNumId w:val="55"/>
  </w:num>
  <w:num w:numId="20" w16cid:durableId="1125659087">
    <w:abstractNumId w:val="59"/>
  </w:num>
  <w:num w:numId="21" w16cid:durableId="217136743">
    <w:abstractNumId w:val="2"/>
  </w:num>
  <w:num w:numId="22" w16cid:durableId="116877555">
    <w:abstractNumId w:val="51"/>
  </w:num>
  <w:num w:numId="23" w16cid:durableId="272327206">
    <w:abstractNumId w:val="35"/>
  </w:num>
  <w:num w:numId="24" w16cid:durableId="336923964">
    <w:abstractNumId w:val="11"/>
  </w:num>
  <w:num w:numId="25" w16cid:durableId="1891988227">
    <w:abstractNumId w:val="22"/>
  </w:num>
  <w:num w:numId="26" w16cid:durableId="1002783874">
    <w:abstractNumId w:val="19"/>
  </w:num>
  <w:num w:numId="27" w16cid:durableId="466628098">
    <w:abstractNumId w:val="18"/>
  </w:num>
  <w:num w:numId="28" w16cid:durableId="1336225649">
    <w:abstractNumId w:val="41"/>
  </w:num>
  <w:num w:numId="29" w16cid:durableId="1071738426">
    <w:abstractNumId w:val="25"/>
  </w:num>
  <w:num w:numId="30" w16cid:durableId="248776203">
    <w:abstractNumId w:val="33"/>
  </w:num>
  <w:num w:numId="31" w16cid:durableId="538467746">
    <w:abstractNumId w:val="44"/>
  </w:num>
  <w:num w:numId="32" w16cid:durableId="1103570358">
    <w:abstractNumId w:val="42"/>
  </w:num>
  <w:num w:numId="33" w16cid:durableId="63383137">
    <w:abstractNumId w:val="49"/>
  </w:num>
  <w:num w:numId="34" w16cid:durableId="1333295571">
    <w:abstractNumId w:val="32"/>
  </w:num>
  <w:num w:numId="35" w16cid:durableId="1501390017">
    <w:abstractNumId w:val="30"/>
  </w:num>
  <w:num w:numId="36" w16cid:durableId="1767312472">
    <w:abstractNumId w:val="54"/>
  </w:num>
  <w:num w:numId="37" w16cid:durableId="1227763752">
    <w:abstractNumId w:val="33"/>
  </w:num>
  <w:num w:numId="38" w16cid:durableId="861895046">
    <w:abstractNumId w:val="43"/>
  </w:num>
  <w:num w:numId="39" w16cid:durableId="1277518577">
    <w:abstractNumId w:val="8"/>
  </w:num>
  <w:num w:numId="40" w16cid:durableId="69422935">
    <w:abstractNumId w:val="38"/>
  </w:num>
  <w:num w:numId="41" w16cid:durableId="172846513">
    <w:abstractNumId w:val="16"/>
  </w:num>
  <w:num w:numId="42" w16cid:durableId="1295981892">
    <w:abstractNumId w:val="21"/>
  </w:num>
  <w:num w:numId="43" w16cid:durableId="1998023992">
    <w:abstractNumId w:val="13"/>
  </w:num>
  <w:num w:numId="44" w16cid:durableId="1780955943">
    <w:abstractNumId w:val="31"/>
  </w:num>
  <w:num w:numId="45" w16cid:durableId="1332106079">
    <w:abstractNumId w:val="17"/>
  </w:num>
  <w:num w:numId="46" w16cid:durableId="734475636">
    <w:abstractNumId w:val="40"/>
  </w:num>
  <w:num w:numId="47" w16cid:durableId="1064372384">
    <w:abstractNumId w:val="10"/>
  </w:num>
  <w:num w:numId="48" w16cid:durableId="412433120">
    <w:abstractNumId w:val="56"/>
  </w:num>
  <w:num w:numId="49" w16cid:durableId="1979334347">
    <w:abstractNumId w:val="50"/>
  </w:num>
  <w:num w:numId="50" w16cid:durableId="1454402767">
    <w:abstractNumId w:val="67"/>
  </w:num>
  <w:num w:numId="51" w16cid:durableId="65108267">
    <w:abstractNumId w:val="1"/>
  </w:num>
  <w:num w:numId="52" w16cid:durableId="1280647482">
    <w:abstractNumId w:val="36"/>
  </w:num>
  <w:num w:numId="53" w16cid:durableId="2030908724">
    <w:abstractNumId w:val="3"/>
  </w:num>
  <w:num w:numId="54" w16cid:durableId="979194404">
    <w:abstractNumId w:val="64"/>
  </w:num>
  <w:num w:numId="55" w16cid:durableId="2090424602">
    <w:abstractNumId w:val="68"/>
  </w:num>
  <w:num w:numId="56" w16cid:durableId="41712656">
    <w:abstractNumId w:val="14"/>
  </w:num>
  <w:num w:numId="57" w16cid:durableId="1191720557">
    <w:abstractNumId w:val="4"/>
  </w:num>
  <w:num w:numId="58" w16cid:durableId="1101997986">
    <w:abstractNumId w:val="29"/>
  </w:num>
  <w:num w:numId="59" w16cid:durableId="653529068">
    <w:abstractNumId w:val="23"/>
  </w:num>
  <w:num w:numId="60" w16cid:durableId="1316303516">
    <w:abstractNumId w:val="39"/>
  </w:num>
  <w:num w:numId="61" w16cid:durableId="668099766">
    <w:abstractNumId w:val="60"/>
  </w:num>
  <w:num w:numId="62" w16cid:durableId="1398624412">
    <w:abstractNumId w:val="5"/>
  </w:num>
  <w:num w:numId="63" w16cid:durableId="781992229">
    <w:abstractNumId w:val="34"/>
  </w:num>
  <w:num w:numId="64" w16cid:durableId="2052415550">
    <w:abstractNumId w:val="70"/>
  </w:num>
  <w:num w:numId="65" w16cid:durableId="136336666">
    <w:abstractNumId w:val="0"/>
  </w:num>
  <w:num w:numId="66" w16cid:durableId="877477033">
    <w:abstractNumId w:val="46"/>
  </w:num>
  <w:num w:numId="67" w16cid:durableId="961770976">
    <w:abstractNumId w:val="12"/>
  </w:num>
  <w:num w:numId="68" w16cid:durableId="1941136551">
    <w:abstractNumId w:val="7"/>
  </w:num>
  <w:num w:numId="69" w16cid:durableId="1899590799">
    <w:abstractNumId w:val="15"/>
  </w:num>
  <w:num w:numId="70" w16cid:durableId="1248885710">
    <w:abstractNumId w:val="37"/>
  </w:num>
  <w:num w:numId="71" w16cid:durableId="1375352913">
    <w:abstractNumId w:val="26"/>
  </w:num>
  <w:num w:numId="72" w16cid:durableId="80701080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BB3"/>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64"/>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09"/>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F4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D8E"/>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08F"/>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B7"/>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A2A"/>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5878"/>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3BF"/>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4FB"/>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86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6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8B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32"/>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32"/>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3B"/>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6DA7"/>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B47"/>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79"/>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4E7E"/>
    <w:rsid w:val="00F650C8"/>
    <w:rsid w:val="00F65227"/>
    <w:rsid w:val="00F65FF2"/>
    <w:rsid w:val="00F6698E"/>
    <w:rsid w:val="00F66BC7"/>
    <w:rsid w:val="00F67417"/>
    <w:rsid w:val="00F678A1"/>
    <w:rsid w:val="00F701DB"/>
    <w:rsid w:val="00F71B90"/>
    <w:rsid w:val="00F7215F"/>
    <w:rsid w:val="00F72175"/>
    <w:rsid w:val="00F729C7"/>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cpubenchmark.net/cpu_list.php"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78</Pages>
  <Words>90863</Words>
  <Characters>51792</Characters>
  <Application>Microsoft Office Word</Application>
  <DocSecurity>0</DocSecurity>
  <Lines>431</Lines>
  <Paragraphs>284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19</cp:revision>
  <dcterms:created xsi:type="dcterms:W3CDTF">2025-08-19T13:24:00Z</dcterms:created>
  <dcterms:modified xsi:type="dcterms:W3CDTF">2025-10-15T10:45:00Z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