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86690" w14:textId="708B0703" w:rsidR="00652CC6" w:rsidRPr="00E35EB8" w:rsidRDefault="00DB6171" w:rsidP="00A9699F">
      <w:pPr>
        <w:spacing w:after="0" w:line="240" w:lineRule="auto"/>
        <w:ind w:left="7371"/>
        <w:jc w:val="both"/>
        <w:rPr>
          <w:szCs w:val="24"/>
        </w:rPr>
      </w:pPr>
      <w:r>
        <w:rPr>
          <w:szCs w:val="24"/>
        </w:rPr>
        <w:t>Rinkos konsultacijos</w:t>
      </w:r>
    </w:p>
    <w:p w14:paraId="071380A7" w14:textId="60EF1804" w:rsidR="00652CC6" w:rsidRPr="00E35EB8" w:rsidRDefault="00652CC6" w:rsidP="00A9699F">
      <w:pPr>
        <w:spacing w:after="0" w:line="240" w:lineRule="auto"/>
        <w:ind w:left="7371"/>
        <w:jc w:val="both"/>
        <w:rPr>
          <w:szCs w:val="24"/>
        </w:rPr>
      </w:pPr>
      <w:r w:rsidRPr="00E35EB8">
        <w:rPr>
          <w:szCs w:val="24"/>
        </w:rPr>
        <w:t>2 priedas</w:t>
      </w:r>
    </w:p>
    <w:p w14:paraId="553D85AB" w14:textId="343DDB25" w:rsidR="008610BA" w:rsidRPr="00E35EB8" w:rsidRDefault="008610BA" w:rsidP="00A9699F">
      <w:pPr>
        <w:spacing w:after="0" w:line="240" w:lineRule="auto"/>
        <w:ind w:left="7371"/>
        <w:jc w:val="both"/>
        <w:rPr>
          <w:szCs w:val="24"/>
        </w:rPr>
      </w:pPr>
    </w:p>
    <w:p w14:paraId="24192658" w14:textId="77777777" w:rsidR="00DB6171" w:rsidRDefault="00DB6171" w:rsidP="000B3E39">
      <w:pPr>
        <w:keepNext/>
        <w:keepLines/>
        <w:spacing w:after="0" w:line="240" w:lineRule="auto"/>
        <w:jc w:val="center"/>
        <w:outlineLvl w:val="2"/>
        <w:rPr>
          <w:rFonts w:eastAsia="SimSun"/>
          <w:b/>
          <w:szCs w:val="24"/>
          <w:lang w:eastAsia="zh-CN"/>
        </w:rPr>
      </w:pPr>
    </w:p>
    <w:p w14:paraId="1FC49EEA" w14:textId="2098E1BF" w:rsidR="000B3E39" w:rsidRPr="00E35EB8" w:rsidRDefault="00075FD5" w:rsidP="000B3E39">
      <w:pPr>
        <w:keepNext/>
        <w:keepLines/>
        <w:spacing w:after="0" w:line="240" w:lineRule="auto"/>
        <w:jc w:val="center"/>
        <w:outlineLvl w:val="2"/>
        <w:rPr>
          <w:rFonts w:eastAsia="SimSun"/>
          <w:b/>
          <w:szCs w:val="24"/>
          <w:lang w:eastAsia="zh-CN"/>
        </w:rPr>
      </w:pPr>
      <w:r w:rsidRPr="00E35EB8">
        <w:rPr>
          <w:rFonts w:eastAsia="SimSun"/>
          <w:b/>
          <w:szCs w:val="24"/>
          <w:lang w:eastAsia="zh-CN"/>
        </w:rPr>
        <w:t>TECHNINĖ SPECIFIKACIJA</w:t>
      </w:r>
      <w:bookmarkStart w:id="0" w:name="_Hlk27558434"/>
    </w:p>
    <w:p w14:paraId="64D67DC8" w14:textId="0BCFD678" w:rsidR="00075FD5" w:rsidRPr="00E35EB8" w:rsidRDefault="00227DAA" w:rsidP="000B3E39">
      <w:pPr>
        <w:keepNext/>
        <w:keepLines/>
        <w:spacing w:after="0" w:line="240" w:lineRule="auto"/>
        <w:jc w:val="center"/>
        <w:outlineLvl w:val="2"/>
        <w:rPr>
          <w:rFonts w:eastAsia="SimSun"/>
          <w:b/>
          <w:szCs w:val="24"/>
          <w:lang w:eastAsia="zh-CN"/>
        </w:rPr>
      </w:pPr>
      <w:r w:rsidRPr="00E35EB8">
        <w:rPr>
          <w:rFonts w:eastAsia="Times New Roman"/>
          <w:b/>
          <w:szCs w:val="24"/>
        </w:rPr>
        <w:t xml:space="preserve">VALSTYBINĖS ŽEMĖS SKLYPŲ PARDAVIMO </w:t>
      </w:r>
      <w:r w:rsidR="00075FD5" w:rsidRPr="00E35EB8">
        <w:rPr>
          <w:rFonts w:eastAsia="Times New Roman"/>
          <w:b/>
          <w:szCs w:val="24"/>
        </w:rPr>
        <w:t xml:space="preserve">ELEKTRONINIŲ AUKCIONŲ ORGANIZAVIMO </w:t>
      </w:r>
      <w:r w:rsidR="00075FD5" w:rsidRPr="00E35EB8">
        <w:rPr>
          <w:rFonts w:eastAsia="SimSun"/>
          <w:b/>
          <w:szCs w:val="24"/>
          <w:lang w:eastAsia="zh-CN"/>
        </w:rPr>
        <w:t>PASLAUGOS</w:t>
      </w:r>
    </w:p>
    <w:bookmarkEnd w:id="0"/>
    <w:p w14:paraId="7971C8EA" w14:textId="77777777" w:rsidR="00384CB0" w:rsidRPr="00384CB0" w:rsidRDefault="00384CB0" w:rsidP="00384CB0">
      <w:pPr>
        <w:spacing w:after="0" w:line="240" w:lineRule="auto"/>
        <w:ind w:right="480"/>
        <w:rPr>
          <w:rFonts w:eastAsia="Times New Roman"/>
          <w:szCs w:val="24"/>
        </w:rPr>
      </w:pPr>
    </w:p>
    <w:p w14:paraId="1D35BA56" w14:textId="77777777" w:rsidR="00384CB0" w:rsidRPr="00384CB0" w:rsidRDefault="00384CB0" w:rsidP="00384CB0">
      <w:pPr>
        <w:spacing w:after="0" w:line="240" w:lineRule="auto"/>
        <w:ind w:right="480"/>
        <w:jc w:val="center"/>
        <w:rPr>
          <w:rFonts w:eastAsia="Times New Roman"/>
          <w:b/>
          <w:szCs w:val="24"/>
        </w:rPr>
      </w:pPr>
      <w:r w:rsidRPr="00384CB0">
        <w:rPr>
          <w:rFonts w:eastAsia="Times New Roman"/>
          <w:b/>
          <w:szCs w:val="24"/>
        </w:rPr>
        <w:t>I SKYRIUS</w:t>
      </w:r>
    </w:p>
    <w:p w14:paraId="313A3C80" w14:textId="77777777" w:rsidR="00384CB0" w:rsidRPr="00384CB0" w:rsidRDefault="00384CB0" w:rsidP="00384CB0">
      <w:pPr>
        <w:spacing w:after="0" w:line="240" w:lineRule="auto"/>
        <w:ind w:right="480"/>
        <w:jc w:val="center"/>
        <w:rPr>
          <w:rFonts w:eastAsia="Times New Roman"/>
          <w:b/>
          <w:szCs w:val="24"/>
        </w:rPr>
      </w:pPr>
      <w:r w:rsidRPr="00384CB0">
        <w:rPr>
          <w:rFonts w:eastAsia="Times New Roman"/>
          <w:b/>
          <w:szCs w:val="24"/>
        </w:rPr>
        <w:t>BENDROJI INFORMACIJA</w:t>
      </w:r>
    </w:p>
    <w:p w14:paraId="222FCA60" w14:textId="77777777" w:rsidR="00384CB0" w:rsidRPr="00384CB0" w:rsidRDefault="00384CB0" w:rsidP="00384CB0">
      <w:pPr>
        <w:spacing w:after="0" w:line="240" w:lineRule="auto"/>
        <w:ind w:right="480"/>
        <w:jc w:val="both"/>
        <w:rPr>
          <w:rFonts w:eastAsia="Times New Roman"/>
          <w:b/>
          <w:szCs w:val="24"/>
        </w:rPr>
      </w:pPr>
    </w:p>
    <w:p w14:paraId="1E73907B" w14:textId="77777777" w:rsidR="00384CB0" w:rsidRPr="00384CB0" w:rsidRDefault="00384CB0" w:rsidP="00384CB0">
      <w:pPr>
        <w:numPr>
          <w:ilvl w:val="1"/>
          <w:numId w:val="41"/>
        </w:numPr>
        <w:tabs>
          <w:tab w:val="left" w:pos="851"/>
          <w:tab w:val="left" w:pos="9638"/>
        </w:tabs>
        <w:spacing w:after="0" w:line="240" w:lineRule="auto"/>
        <w:ind w:left="0" w:firstLine="567"/>
        <w:jc w:val="both"/>
        <w:rPr>
          <w:rFonts w:eastAsia="Times New Roman"/>
          <w:szCs w:val="24"/>
        </w:rPr>
      </w:pPr>
      <w:r w:rsidRPr="00384CB0">
        <w:rPr>
          <w:rFonts w:eastAsia="Times New Roman"/>
          <w:szCs w:val="24"/>
        </w:rPr>
        <w:t xml:space="preserve">Nacionalinė žemės tarnyba prie Aplinkos ministerijos (toliau – Nacionalinė žemės tarnyba), vadovaudamasi Lietuvos Respublikos Vyriausybės 2014 m. kovo 19 d. nutarimu Nr. 261 „Dėl Valstybinės žemės sklypų pardavimo ir nuomos aukcionų organizavimo taisyklių patvirtinimo“, perka elektroninio aukciono dėl valstybinės žemės sklypų pardavimo organizavimo paslaugas. </w:t>
      </w:r>
    </w:p>
    <w:p w14:paraId="527A7CB9" w14:textId="77777777" w:rsidR="00384CB0" w:rsidRPr="00384CB0" w:rsidRDefault="00384CB0" w:rsidP="00384CB0">
      <w:pPr>
        <w:numPr>
          <w:ilvl w:val="0"/>
          <w:numId w:val="40"/>
        </w:numPr>
        <w:tabs>
          <w:tab w:val="left" w:pos="9638"/>
        </w:tabs>
        <w:spacing w:after="0" w:line="240" w:lineRule="auto"/>
        <w:contextualSpacing/>
        <w:jc w:val="both"/>
        <w:rPr>
          <w:rFonts w:eastAsia="Times New Roman"/>
          <w:szCs w:val="24"/>
        </w:rPr>
      </w:pPr>
      <w:r w:rsidRPr="00384CB0">
        <w:rPr>
          <w:rFonts w:eastAsia="Times New Roman"/>
          <w:szCs w:val="24"/>
        </w:rPr>
        <w:t>Pagrindiniai terminai ir vartojamos sąvokos:</w:t>
      </w:r>
    </w:p>
    <w:p w14:paraId="400FAE55" w14:textId="77777777" w:rsidR="00384CB0" w:rsidRPr="00384CB0" w:rsidRDefault="00384CB0" w:rsidP="00384CB0">
      <w:pPr>
        <w:numPr>
          <w:ilvl w:val="1"/>
          <w:numId w:val="40"/>
        </w:numPr>
        <w:tabs>
          <w:tab w:val="left" w:pos="993"/>
          <w:tab w:val="left" w:pos="9638"/>
        </w:tabs>
        <w:spacing w:after="0" w:line="240" w:lineRule="auto"/>
        <w:ind w:left="0" w:firstLine="567"/>
        <w:jc w:val="both"/>
        <w:rPr>
          <w:rFonts w:eastAsia="Times New Roman"/>
          <w:b/>
          <w:szCs w:val="24"/>
        </w:rPr>
      </w:pPr>
      <w:r w:rsidRPr="00384CB0">
        <w:rPr>
          <w:rFonts w:eastAsia="Times New Roman"/>
          <w:b/>
          <w:szCs w:val="24"/>
        </w:rPr>
        <w:t xml:space="preserve"> Paslaugų gavėjas</w:t>
      </w:r>
      <w:r w:rsidRPr="00384CB0">
        <w:rPr>
          <w:rFonts w:eastAsia="Times New Roman"/>
          <w:szCs w:val="24"/>
        </w:rPr>
        <w:t xml:space="preserve"> – Nacionalinė žemės tarnyba;</w:t>
      </w:r>
    </w:p>
    <w:p w14:paraId="349FC6A6" w14:textId="77777777" w:rsidR="00384CB0" w:rsidRPr="00384CB0" w:rsidRDefault="00384CB0" w:rsidP="00384CB0">
      <w:pPr>
        <w:numPr>
          <w:ilvl w:val="1"/>
          <w:numId w:val="40"/>
        </w:numPr>
        <w:tabs>
          <w:tab w:val="left" w:pos="993"/>
          <w:tab w:val="left" w:pos="9638"/>
        </w:tabs>
        <w:spacing w:after="0" w:line="240" w:lineRule="auto"/>
        <w:ind w:left="0" w:firstLine="567"/>
        <w:contextualSpacing/>
        <w:jc w:val="both"/>
        <w:rPr>
          <w:rFonts w:eastAsia="Times New Roman"/>
          <w:b/>
          <w:szCs w:val="24"/>
        </w:rPr>
      </w:pPr>
      <w:r w:rsidRPr="00384CB0">
        <w:rPr>
          <w:rFonts w:eastAsia="Times New Roman"/>
          <w:b/>
          <w:szCs w:val="24"/>
        </w:rPr>
        <w:t xml:space="preserve"> Paslaugų teikėjas </w:t>
      </w:r>
      <w:r w:rsidRPr="00384CB0">
        <w:rPr>
          <w:rFonts w:eastAsia="Times New Roman"/>
          <w:szCs w:val="24"/>
        </w:rPr>
        <w:t>– E. aukciono organizavimo bei elektroninio aukciono valstybės informacinėje sistemos (toliau – EA</w:t>
      </w:r>
      <w:r w:rsidRPr="00384CB0">
        <w:rPr>
          <w:rFonts w:eastAsia="Times New Roman"/>
          <w:bCs/>
          <w:szCs w:val="24"/>
        </w:rPr>
        <w:t>IS) administravimo ir prieinamumo paslaugas teikiantis teikėjas</w:t>
      </w:r>
      <w:r w:rsidRPr="00384CB0">
        <w:rPr>
          <w:rFonts w:eastAsia="Times New Roman"/>
          <w:szCs w:val="24"/>
        </w:rPr>
        <w:t>;</w:t>
      </w:r>
    </w:p>
    <w:p w14:paraId="7094AAFD" w14:textId="77777777" w:rsidR="00384CB0" w:rsidRPr="00384CB0" w:rsidRDefault="00384CB0" w:rsidP="00384CB0">
      <w:pPr>
        <w:numPr>
          <w:ilvl w:val="1"/>
          <w:numId w:val="40"/>
        </w:numPr>
        <w:tabs>
          <w:tab w:val="left" w:pos="993"/>
          <w:tab w:val="left" w:pos="9638"/>
        </w:tabs>
        <w:spacing w:after="0" w:line="240" w:lineRule="auto"/>
        <w:ind w:left="0" w:firstLine="567"/>
        <w:jc w:val="both"/>
        <w:rPr>
          <w:rFonts w:eastAsia="Times New Roman"/>
          <w:szCs w:val="24"/>
        </w:rPr>
      </w:pPr>
      <w:r w:rsidRPr="00384CB0">
        <w:rPr>
          <w:rFonts w:eastAsia="Times New Roman"/>
          <w:b/>
          <w:szCs w:val="24"/>
        </w:rPr>
        <w:t xml:space="preserve"> EAIS naudotojai </w:t>
      </w:r>
      <w:r w:rsidRPr="00384CB0">
        <w:rPr>
          <w:rFonts w:eastAsia="Times New Roman"/>
          <w:szCs w:val="24"/>
        </w:rPr>
        <w:t>– Nacionalinės žemės tarnybos darbuotojai, atsakingi už E. aukciono organizavimą;</w:t>
      </w:r>
    </w:p>
    <w:p w14:paraId="1270A034" w14:textId="77777777" w:rsidR="00384CB0" w:rsidRPr="00384CB0" w:rsidRDefault="00384CB0" w:rsidP="00384CB0">
      <w:pPr>
        <w:numPr>
          <w:ilvl w:val="1"/>
          <w:numId w:val="40"/>
        </w:numPr>
        <w:tabs>
          <w:tab w:val="left" w:pos="993"/>
          <w:tab w:val="left" w:pos="9638"/>
        </w:tabs>
        <w:spacing w:after="0" w:line="240" w:lineRule="auto"/>
        <w:ind w:left="0" w:firstLine="567"/>
        <w:contextualSpacing/>
        <w:jc w:val="both"/>
        <w:rPr>
          <w:rFonts w:eastAsia="Times New Roman"/>
          <w:szCs w:val="24"/>
        </w:rPr>
      </w:pPr>
      <w:r w:rsidRPr="00384CB0">
        <w:rPr>
          <w:rFonts w:eastAsia="Times New Roman"/>
          <w:b/>
          <w:szCs w:val="24"/>
        </w:rPr>
        <w:t xml:space="preserve"> E</w:t>
      </w:r>
      <w:r w:rsidRPr="00384CB0">
        <w:rPr>
          <w:rFonts w:eastAsia="Times New Roman"/>
          <w:szCs w:val="24"/>
        </w:rPr>
        <w:t xml:space="preserve">. </w:t>
      </w:r>
      <w:r w:rsidRPr="00384CB0">
        <w:rPr>
          <w:rFonts w:eastAsia="Times New Roman"/>
          <w:b/>
          <w:bCs/>
          <w:szCs w:val="24"/>
        </w:rPr>
        <w:t>aukciono dalyvis</w:t>
      </w:r>
      <w:r w:rsidRPr="00384CB0">
        <w:rPr>
          <w:rFonts w:eastAsia="Times New Roman"/>
          <w:szCs w:val="24"/>
        </w:rPr>
        <w:t xml:space="preserve"> –valstybinės žemės sklypų pirkėjai, fiziniai ir/ar juridiniai asmenys, kurių registracija į E. aukcioną nėra patvirtinta;</w:t>
      </w:r>
    </w:p>
    <w:p w14:paraId="05BE9AC6" w14:textId="77777777" w:rsidR="00384CB0" w:rsidRPr="00384CB0" w:rsidRDefault="00384CB0" w:rsidP="00384CB0">
      <w:pPr>
        <w:numPr>
          <w:ilvl w:val="1"/>
          <w:numId w:val="40"/>
        </w:numPr>
        <w:tabs>
          <w:tab w:val="left" w:pos="993"/>
          <w:tab w:val="left" w:pos="9638"/>
        </w:tabs>
        <w:spacing w:after="0" w:line="240" w:lineRule="auto"/>
        <w:ind w:left="0" w:firstLine="567"/>
        <w:contextualSpacing/>
        <w:jc w:val="both"/>
        <w:rPr>
          <w:rFonts w:eastAsia="Times New Roman"/>
          <w:szCs w:val="24"/>
        </w:rPr>
      </w:pPr>
      <w:r w:rsidRPr="00384CB0">
        <w:rPr>
          <w:rFonts w:eastAsia="Times New Roman"/>
          <w:b/>
          <w:szCs w:val="24"/>
        </w:rPr>
        <w:t xml:space="preserve"> EAIS vartotojai </w:t>
      </w:r>
      <w:r w:rsidRPr="00384CB0">
        <w:rPr>
          <w:rFonts w:eastAsia="Times New Roman"/>
          <w:szCs w:val="24"/>
        </w:rPr>
        <w:t xml:space="preserve">– </w:t>
      </w:r>
      <w:bookmarkStart w:id="1" w:name="_Hlk34232082"/>
      <w:r w:rsidRPr="00384CB0">
        <w:rPr>
          <w:rFonts w:eastAsia="Times New Roman"/>
          <w:szCs w:val="24"/>
        </w:rPr>
        <w:t xml:space="preserve">fiziniai ir/ar juridiniai asmenys </w:t>
      </w:r>
      <w:bookmarkEnd w:id="1"/>
      <w:r w:rsidRPr="00384CB0">
        <w:rPr>
          <w:rFonts w:eastAsia="Times New Roman"/>
          <w:szCs w:val="24"/>
        </w:rPr>
        <w:t>E. aukcione perkantys valstybinės žemės sklypus,   kurių registracija į E. aukcioną yra patvirtinta.</w:t>
      </w:r>
    </w:p>
    <w:p w14:paraId="7C445406" w14:textId="77777777" w:rsidR="00384CB0" w:rsidRPr="00384CB0" w:rsidRDefault="00384CB0" w:rsidP="00384CB0">
      <w:pPr>
        <w:numPr>
          <w:ilvl w:val="0"/>
          <w:numId w:val="40"/>
        </w:numPr>
        <w:shd w:val="clear" w:color="auto" w:fill="FFFFFF"/>
        <w:tabs>
          <w:tab w:val="left" w:pos="851"/>
          <w:tab w:val="left" w:pos="9638"/>
        </w:tabs>
        <w:spacing w:after="0" w:line="240" w:lineRule="auto"/>
        <w:ind w:left="0" w:firstLine="568"/>
        <w:jc w:val="both"/>
        <w:rPr>
          <w:rFonts w:eastAsia="Times New Roman"/>
          <w:szCs w:val="24"/>
        </w:rPr>
      </w:pPr>
      <w:r w:rsidRPr="00384CB0">
        <w:rPr>
          <w:rFonts w:eastAsia="Times New Roman"/>
          <w:szCs w:val="24"/>
        </w:rPr>
        <w:t xml:space="preserve">Šioje Techninėje specifikacijoje nurodytos paslaugos turi būti teikiamos EAIS. Paslaugų gavėjas gauna iš Paslaugų teikėjo tiesioginę prieigą prie EAIS arba neribotą skaičių darbo vietų, turinčių VPN (virtualaus privataus tinklo) prieigą ir savarankiškai suveda E. aukciono sąlygas EAIS. Paslaugų teikėjas administruoja EAIS ir užtikrina, kad EAIS veiktų skaidriai, sklandžiai </w:t>
      </w:r>
      <w:bookmarkStart w:id="2" w:name="_Hlk34233302"/>
      <w:r w:rsidRPr="00384CB0">
        <w:rPr>
          <w:rFonts w:eastAsia="Times New Roman"/>
          <w:szCs w:val="24"/>
        </w:rPr>
        <w:t>ir būtų prieinama EAIS naudotojams, E. aukciono dalyviams ir EAIS vartotojams bet kuriuo paros metu</w:t>
      </w:r>
      <w:bookmarkEnd w:id="2"/>
      <w:r w:rsidRPr="00384CB0">
        <w:rPr>
          <w:rFonts w:eastAsia="Times New Roman"/>
          <w:szCs w:val="24"/>
        </w:rPr>
        <w:t xml:space="preserve">. Paslaugų teikėjas įsipareigoja supažindinti su EAIS, taip pat konsultuoti EAIS naudotojus, E. aukciono dalyvius, EAIS vartotojus klausimais, susijusiais su naudojimusi EAIS. </w:t>
      </w:r>
    </w:p>
    <w:p w14:paraId="64586FED" w14:textId="77777777" w:rsidR="00384CB0" w:rsidRPr="00384CB0" w:rsidRDefault="00384CB0" w:rsidP="00384CB0">
      <w:pPr>
        <w:tabs>
          <w:tab w:val="left" w:pos="0"/>
        </w:tabs>
        <w:spacing w:after="0" w:line="240" w:lineRule="auto"/>
        <w:jc w:val="center"/>
        <w:rPr>
          <w:rFonts w:eastAsia="Times New Roman"/>
          <w:b/>
          <w:szCs w:val="24"/>
        </w:rPr>
      </w:pPr>
    </w:p>
    <w:p w14:paraId="2FCAB9C8" w14:textId="77777777" w:rsidR="00384CB0" w:rsidRPr="00384CB0" w:rsidRDefault="00384CB0" w:rsidP="00384CB0">
      <w:pPr>
        <w:tabs>
          <w:tab w:val="left" w:pos="0"/>
        </w:tabs>
        <w:spacing w:after="0" w:line="240" w:lineRule="auto"/>
        <w:jc w:val="center"/>
        <w:rPr>
          <w:rFonts w:eastAsia="Times New Roman"/>
          <w:b/>
          <w:szCs w:val="24"/>
        </w:rPr>
      </w:pPr>
      <w:r w:rsidRPr="00384CB0">
        <w:rPr>
          <w:rFonts w:eastAsia="Times New Roman"/>
          <w:b/>
          <w:szCs w:val="24"/>
        </w:rPr>
        <w:t>II SKYRIUS</w:t>
      </w:r>
    </w:p>
    <w:p w14:paraId="0F45E99A" w14:textId="77777777" w:rsidR="00384CB0" w:rsidRPr="00384CB0" w:rsidRDefault="00384CB0" w:rsidP="00384CB0">
      <w:pPr>
        <w:tabs>
          <w:tab w:val="left" w:pos="0"/>
        </w:tabs>
        <w:spacing w:after="0" w:line="240" w:lineRule="auto"/>
        <w:jc w:val="center"/>
        <w:rPr>
          <w:rFonts w:eastAsia="Times New Roman"/>
          <w:b/>
          <w:szCs w:val="24"/>
        </w:rPr>
      </w:pPr>
      <w:r w:rsidRPr="00384CB0">
        <w:rPr>
          <w:rFonts w:eastAsia="Times New Roman"/>
          <w:b/>
          <w:szCs w:val="24"/>
        </w:rPr>
        <w:t>PIRKIMO OBJEKTAS</w:t>
      </w:r>
    </w:p>
    <w:p w14:paraId="081F786A" w14:textId="77777777" w:rsidR="00384CB0" w:rsidRPr="00384CB0" w:rsidRDefault="00384CB0" w:rsidP="00384CB0">
      <w:pPr>
        <w:tabs>
          <w:tab w:val="left" w:pos="0"/>
        </w:tabs>
        <w:spacing w:after="0" w:line="240" w:lineRule="auto"/>
        <w:jc w:val="both"/>
        <w:rPr>
          <w:rFonts w:eastAsia="Times New Roman"/>
          <w:b/>
          <w:szCs w:val="24"/>
        </w:rPr>
      </w:pPr>
    </w:p>
    <w:p w14:paraId="3A5B2837" w14:textId="77777777" w:rsidR="00384CB0" w:rsidRPr="00384CB0" w:rsidRDefault="00384CB0" w:rsidP="00384CB0">
      <w:pPr>
        <w:widowControl w:val="0"/>
        <w:numPr>
          <w:ilvl w:val="0"/>
          <w:numId w:val="40"/>
        </w:numPr>
        <w:tabs>
          <w:tab w:val="left" w:pos="0"/>
          <w:tab w:val="left" w:pos="568"/>
          <w:tab w:val="left" w:pos="993"/>
          <w:tab w:val="left" w:pos="1276"/>
          <w:tab w:val="left" w:pos="1418"/>
        </w:tabs>
        <w:autoSpaceDE w:val="0"/>
        <w:autoSpaceDN w:val="0"/>
        <w:adjustRightInd w:val="0"/>
        <w:spacing w:after="0" w:line="240" w:lineRule="auto"/>
        <w:ind w:left="0" w:firstLine="567"/>
        <w:contextualSpacing/>
        <w:jc w:val="both"/>
        <w:rPr>
          <w:rFonts w:eastAsia="Times New Roman"/>
          <w:szCs w:val="24"/>
        </w:rPr>
      </w:pPr>
      <w:r w:rsidRPr="00384CB0">
        <w:rPr>
          <w:rFonts w:eastAsia="Times New Roman"/>
          <w:b/>
          <w:bCs/>
          <w:szCs w:val="24"/>
        </w:rPr>
        <w:t>Pirkimo objektas</w:t>
      </w:r>
      <w:r w:rsidRPr="00384CB0">
        <w:rPr>
          <w:rFonts w:eastAsia="Times New Roman"/>
          <w:szCs w:val="24"/>
        </w:rPr>
        <w:t xml:space="preserve"> – valstybinės žemės sklypų pardavimo (toliau – E. aukcionas) elektroninio aukciono organizavimo bei EAIS prieinamumo paslaugos (toliau – Paslaugos).</w:t>
      </w:r>
    </w:p>
    <w:p w14:paraId="5622982D" w14:textId="77777777" w:rsidR="00384CB0" w:rsidRPr="00384CB0" w:rsidRDefault="00384CB0" w:rsidP="00384CB0">
      <w:pPr>
        <w:widowControl w:val="0"/>
        <w:numPr>
          <w:ilvl w:val="0"/>
          <w:numId w:val="40"/>
        </w:numPr>
        <w:tabs>
          <w:tab w:val="left" w:pos="0"/>
          <w:tab w:val="left" w:pos="568"/>
          <w:tab w:val="left" w:pos="993"/>
          <w:tab w:val="left" w:pos="1276"/>
          <w:tab w:val="left" w:pos="1418"/>
        </w:tabs>
        <w:autoSpaceDE w:val="0"/>
        <w:autoSpaceDN w:val="0"/>
        <w:adjustRightInd w:val="0"/>
        <w:spacing w:after="0" w:line="240" w:lineRule="auto"/>
        <w:ind w:left="0" w:firstLine="567"/>
        <w:contextualSpacing/>
        <w:jc w:val="both"/>
        <w:rPr>
          <w:rFonts w:eastAsia="Times New Roman"/>
          <w:szCs w:val="24"/>
        </w:rPr>
      </w:pPr>
      <w:r w:rsidRPr="00384CB0">
        <w:rPr>
          <w:rFonts w:eastAsia="Times New Roman"/>
          <w:b/>
          <w:szCs w:val="24"/>
        </w:rPr>
        <w:t xml:space="preserve">Pirkimo objekto paskirtis </w:t>
      </w:r>
      <w:r w:rsidRPr="00384CB0">
        <w:rPr>
          <w:rFonts w:eastAsia="Times New Roman"/>
          <w:szCs w:val="24"/>
        </w:rPr>
        <w:t xml:space="preserve">– užtikrinti, kad perkamos Paslaugos EAIS veiktų skaidriai, sklandžiai ir būtų prieinama EAIS naudotojams, E. aukciono dalyviams ir EAIS vartotojams bet kuriuo paros metu.  </w:t>
      </w:r>
      <w:bookmarkStart w:id="3" w:name="_Toc273947120"/>
      <w:bookmarkStart w:id="4" w:name="_Toc273976533"/>
      <w:bookmarkStart w:id="5" w:name="_Toc273976861"/>
      <w:bookmarkStart w:id="6" w:name="_Toc291706477"/>
    </w:p>
    <w:p w14:paraId="6EA1E1E8" w14:textId="45672AEB" w:rsidR="00384CB0" w:rsidRPr="00384CB0" w:rsidRDefault="00384CB0" w:rsidP="00384CB0">
      <w:pPr>
        <w:widowControl w:val="0"/>
        <w:numPr>
          <w:ilvl w:val="0"/>
          <w:numId w:val="40"/>
        </w:numPr>
        <w:tabs>
          <w:tab w:val="left" w:pos="0"/>
          <w:tab w:val="left" w:pos="568"/>
          <w:tab w:val="left" w:pos="993"/>
          <w:tab w:val="left" w:pos="1276"/>
          <w:tab w:val="left" w:pos="1418"/>
        </w:tabs>
        <w:autoSpaceDE w:val="0"/>
        <w:autoSpaceDN w:val="0"/>
        <w:adjustRightInd w:val="0"/>
        <w:spacing w:after="0" w:line="240" w:lineRule="auto"/>
        <w:contextualSpacing/>
        <w:jc w:val="both"/>
        <w:rPr>
          <w:rFonts w:eastAsia="Times New Roman"/>
          <w:b/>
          <w:szCs w:val="24"/>
          <w:lang w:eastAsia="lt-LT"/>
        </w:rPr>
      </w:pPr>
      <w:r w:rsidRPr="00384CB0">
        <w:rPr>
          <w:rFonts w:eastAsia="Times New Roman"/>
          <w:b/>
          <w:szCs w:val="24"/>
          <w:lang w:eastAsia="lt-LT"/>
        </w:rPr>
        <w:t xml:space="preserve">Pirkimo </w:t>
      </w:r>
      <w:r w:rsidRPr="00384CB0">
        <w:rPr>
          <w:rFonts w:eastAsia="SimSun"/>
          <w:b/>
          <w:szCs w:val="24"/>
          <w:lang w:eastAsia="zh-CN"/>
        </w:rPr>
        <w:t xml:space="preserve">objekto apimtis: </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6325"/>
        <w:gridCol w:w="1019"/>
        <w:gridCol w:w="1816"/>
      </w:tblGrid>
      <w:tr w:rsidR="00384CB0" w:rsidRPr="00384CB0" w14:paraId="26EA96DB" w14:textId="77777777" w:rsidTr="00612E5F">
        <w:trPr>
          <w:trHeight w:val="850"/>
          <w:jc w:val="center"/>
        </w:trPr>
        <w:tc>
          <w:tcPr>
            <w:tcW w:w="589" w:type="dxa"/>
            <w:vAlign w:val="center"/>
          </w:tcPr>
          <w:p w14:paraId="53647605" w14:textId="77777777" w:rsidR="00384CB0" w:rsidRPr="00384CB0" w:rsidRDefault="00384CB0" w:rsidP="00EB595C">
            <w:pPr>
              <w:suppressAutoHyphens/>
              <w:spacing w:after="0" w:line="240" w:lineRule="auto"/>
              <w:jc w:val="center"/>
              <w:rPr>
                <w:rFonts w:eastAsia="Times New Roman"/>
                <w:b/>
                <w:szCs w:val="24"/>
              </w:rPr>
            </w:pPr>
            <w:r w:rsidRPr="00384CB0">
              <w:rPr>
                <w:rFonts w:eastAsia="Times New Roman"/>
                <w:b/>
                <w:szCs w:val="24"/>
              </w:rPr>
              <w:t>Eil. Nr.</w:t>
            </w:r>
          </w:p>
        </w:tc>
        <w:tc>
          <w:tcPr>
            <w:tcW w:w="6325" w:type="dxa"/>
            <w:vAlign w:val="center"/>
          </w:tcPr>
          <w:p w14:paraId="501077A8" w14:textId="77777777" w:rsidR="00384CB0" w:rsidRPr="00384CB0" w:rsidRDefault="00384CB0" w:rsidP="00EB595C">
            <w:pPr>
              <w:suppressAutoHyphens/>
              <w:spacing w:after="0" w:line="240" w:lineRule="auto"/>
              <w:jc w:val="center"/>
              <w:rPr>
                <w:rFonts w:eastAsia="Times New Roman"/>
                <w:b/>
                <w:szCs w:val="24"/>
              </w:rPr>
            </w:pPr>
            <w:r w:rsidRPr="00384CB0">
              <w:rPr>
                <w:rFonts w:eastAsia="Times New Roman"/>
                <w:b/>
                <w:szCs w:val="24"/>
              </w:rPr>
              <w:t>Paslaugų pavadinimas</w:t>
            </w:r>
          </w:p>
        </w:tc>
        <w:tc>
          <w:tcPr>
            <w:tcW w:w="1019" w:type="dxa"/>
            <w:vAlign w:val="center"/>
          </w:tcPr>
          <w:p w14:paraId="22CB39B5" w14:textId="77777777" w:rsidR="00384CB0" w:rsidRPr="00384CB0" w:rsidRDefault="00384CB0" w:rsidP="00EB595C">
            <w:pPr>
              <w:suppressAutoHyphens/>
              <w:spacing w:after="0" w:line="240" w:lineRule="auto"/>
              <w:jc w:val="center"/>
              <w:rPr>
                <w:rFonts w:eastAsia="Times New Roman"/>
                <w:b/>
                <w:szCs w:val="24"/>
              </w:rPr>
            </w:pPr>
            <w:r w:rsidRPr="00384CB0">
              <w:rPr>
                <w:rFonts w:eastAsia="Times New Roman"/>
                <w:b/>
                <w:szCs w:val="24"/>
              </w:rPr>
              <w:t>Mato</w:t>
            </w:r>
          </w:p>
          <w:p w14:paraId="697187C7" w14:textId="77777777" w:rsidR="00384CB0" w:rsidRPr="00384CB0" w:rsidRDefault="00384CB0" w:rsidP="00EB595C">
            <w:pPr>
              <w:suppressAutoHyphens/>
              <w:spacing w:after="0" w:line="240" w:lineRule="auto"/>
              <w:jc w:val="center"/>
              <w:rPr>
                <w:rFonts w:eastAsia="Times New Roman"/>
                <w:b/>
                <w:szCs w:val="24"/>
              </w:rPr>
            </w:pPr>
            <w:r w:rsidRPr="00384CB0">
              <w:rPr>
                <w:rFonts w:eastAsia="Times New Roman"/>
                <w:b/>
                <w:szCs w:val="24"/>
              </w:rPr>
              <w:t>vnt.</w:t>
            </w:r>
          </w:p>
        </w:tc>
        <w:tc>
          <w:tcPr>
            <w:tcW w:w="1816" w:type="dxa"/>
            <w:vAlign w:val="center"/>
          </w:tcPr>
          <w:p w14:paraId="4372D1E2" w14:textId="4F37359C" w:rsidR="00384CB0" w:rsidRPr="00384CB0" w:rsidRDefault="00384CB0" w:rsidP="00EB595C">
            <w:pPr>
              <w:suppressAutoHyphens/>
              <w:spacing w:after="0" w:line="240" w:lineRule="auto"/>
              <w:jc w:val="center"/>
              <w:rPr>
                <w:rFonts w:eastAsia="Times New Roman"/>
                <w:b/>
                <w:szCs w:val="24"/>
              </w:rPr>
            </w:pPr>
            <w:r w:rsidRPr="00384CB0">
              <w:rPr>
                <w:rFonts w:eastAsia="SimSun"/>
                <w:b/>
                <w:szCs w:val="24"/>
                <w:lang w:eastAsia="zh-CN"/>
              </w:rPr>
              <w:t xml:space="preserve">36 mėn. </w:t>
            </w:r>
            <w:r w:rsidR="002D20C0" w:rsidRPr="00E35EB8">
              <w:rPr>
                <w:rFonts w:eastAsia="Times New Roman"/>
                <w:b/>
                <w:szCs w:val="24"/>
              </w:rPr>
              <w:t>maksimali</w:t>
            </w:r>
            <w:r w:rsidRPr="00384CB0">
              <w:rPr>
                <w:rFonts w:eastAsia="Times New Roman"/>
                <w:b/>
                <w:szCs w:val="24"/>
              </w:rPr>
              <w:t xml:space="preserve"> apimtis</w:t>
            </w:r>
          </w:p>
        </w:tc>
      </w:tr>
      <w:tr w:rsidR="00384CB0" w:rsidRPr="00384CB0" w14:paraId="576C81B5" w14:textId="77777777" w:rsidTr="00612E5F">
        <w:trPr>
          <w:trHeight w:val="227"/>
          <w:jc w:val="center"/>
        </w:trPr>
        <w:tc>
          <w:tcPr>
            <w:tcW w:w="589" w:type="dxa"/>
            <w:vAlign w:val="center"/>
          </w:tcPr>
          <w:p w14:paraId="10AA1B8A" w14:textId="77777777" w:rsidR="00384CB0" w:rsidRPr="00384CB0" w:rsidRDefault="00384CB0" w:rsidP="00F34A1F">
            <w:pPr>
              <w:suppressAutoHyphens/>
              <w:spacing w:after="0" w:line="240" w:lineRule="auto"/>
              <w:jc w:val="center"/>
              <w:rPr>
                <w:rFonts w:eastAsia="Times New Roman"/>
                <w:b/>
                <w:i/>
                <w:iCs/>
                <w:szCs w:val="24"/>
              </w:rPr>
            </w:pPr>
            <w:r w:rsidRPr="00384CB0">
              <w:rPr>
                <w:rFonts w:eastAsia="Times New Roman"/>
                <w:b/>
                <w:i/>
                <w:iCs/>
                <w:color w:val="000000"/>
                <w:szCs w:val="24"/>
                <w:lang w:val="en-US"/>
              </w:rPr>
              <w:t>1</w:t>
            </w:r>
          </w:p>
        </w:tc>
        <w:tc>
          <w:tcPr>
            <w:tcW w:w="6325" w:type="dxa"/>
            <w:vAlign w:val="center"/>
          </w:tcPr>
          <w:p w14:paraId="68EF37A6" w14:textId="77777777" w:rsidR="00384CB0" w:rsidRPr="00384CB0" w:rsidRDefault="00384CB0" w:rsidP="00F34A1F">
            <w:pPr>
              <w:suppressAutoHyphens/>
              <w:spacing w:after="0" w:line="240" w:lineRule="auto"/>
              <w:jc w:val="center"/>
              <w:rPr>
                <w:rFonts w:eastAsia="Times New Roman"/>
                <w:b/>
                <w:i/>
                <w:iCs/>
                <w:color w:val="E36C0A"/>
                <w:szCs w:val="24"/>
              </w:rPr>
            </w:pPr>
            <w:r w:rsidRPr="00384CB0">
              <w:rPr>
                <w:rFonts w:eastAsia="Times New Roman"/>
                <w:b/>
                <w:i/>
                <w:iCs/>
                <w:color w:val="000000"/>
                <w:szCs w:val="24"/>
              </w:rPr>
              <w:t>2</w:t>
            </w:r>
          </w:p>
        </w:tc>
        <w:tc>
          <w:tcPr>
            <w:tcW w:w="1019" w:type="dxa"/>
            <w:vAlign w:val="center"/>
          </w:tcPr>
          <w:p w14:paraId="3C36D630" w14:textId="77777777" w:rsidR="00384CB0" w:rsidRPr="00384CB0" w:rsidRDefault="00384CB0" w:rsidP="00F34A1F">
            <w:pPr>
              <w:suppressAutoHyphens/>
              <w:spacing w:after="0" w:line="240" w:lineRule="auto"/>
              <w:jc w:val="center"/>
              <w:rPr>
                <w:rFonts w:eastAsia="Times New Roman"/>
                <w:b/>
                <w:i/>
                <w:iCs/>
                <w:szCs w:val="24"/>
              </w:rPr>
            </w:pPr>
            <w:r w:rsidRPr="00384CB0">
              <w:rPr>
                <w:rFonts w:eastAsia="Times New Roman"/>
                <w:b/>
                <w:i/>
                <w:iCs/>
                <w:color w:val="000000"/>
                <w:szCs w:val="24"/>
              </w:rPr>
              <w:t>3</w:t>
            </w:r>
          </w:p>
        </w:tc>
        <w:tc>
          <w:tcPr>
            <w:tcW w:w="1816" w:type="dxa"/>
            <w:vAlign w:val="center"/>
          </w:tcPr>
          <w:p w14:paraId="1EC3C515" w14:textId="77777777" w:rsidR="00384CB0" w:rsidRPr="00384CB0" w:rsidRDefault="00384CB0" w:rsidP="00F34A1F">
            <w:pPr>
              <w:suppressAutoHyphens/>
              <w:spacing w:after="0" w:line="240" w:lineRule="auto"/>
              <w:jc w:val="center"/>
              <w:rPr>
                <w:rFonts w:eastAsia="SimSun"/>
                <w:b/>
                <w:i/>
                <w:iCs/>
                <w:szCs w:val="24"/>
                <w:lang w:eastAsia="zh-CN"/>
              </w:rPr>
            </w:pPr>
            <w:r w:rsidRPr="00384CB0">
              <w:rPr>
                <w:rFonts w:eastAsia="Times New Roman"/>
                <w:b/>
                <w:i/>
                <w:iCs/>
                <w:color w:val="000000"/>
                <w:szCs w:val="24"/>
              </w:rPr>
              <w:t>4</w:t>
            </w:r>
          </w:p>
        </w:tc>
      </w:tr>
      <w:tr w:rsidR="00384CB0" w:rsidRPr="00384CB0" w14:paraId="79D45787" w14:textId="77777777" w:rsidTr="00612E5F">
        <w:trPr>
          <w:trHeight w:val="404"/>
          <w:jc w:val="center"/>
        </w:trPr>
        <w:tc>
          <w:tcPr>
            <w:tcW w:w="589" w:type="dxa"/>
            <w:vAlign w:val="center"/>
          </w:tcPr>
          <w:p w14:paraId="78B8D6BD" w14:textId="77777777" w:rsidR="00384CB0" w:rsidRPr="00384CB0" w:rsidRDefault="00384CB0" w:rsidP="00384CB0">
            <w:pPr>
              <w:numPr>
                <w:ilvl w:val="0"/>
                <w:numId w:val="42"/>
              </w:numPr>
              <w:suppressAutoHyphens/>
              <w:spacing w:after="0" w:line="240" w:lineRule="auto"/>
              <w:ind w:left="0"/>
              <w:contextualSpacing/>
              <w:jc w:val="both"/>
              <w:rPr>
                <w:rFonts w:eastAsia="Times New Roman"/>
                <w:szCs w:val="24"/>
              </w:rPr>
            </w:pPr>
            <w:r w:rsidRPr="00384CB0">
              <w:rPr>
                <w:rFonts w:eastAsia="Times New Roman"/>
                <w:szCs w:val="24"/>
              </w:rPr>
              <w:t>1</w:t>
            </w:r>
          </w:p>
        </w:tc>
        <w:tc>
          <w:tcPr>
            <w:tcW w:w="6325" w:type="dxa"/>
            <w:vAlign w:val="center"/>
          </w:tcPr>
          <w:p w14:paraId="661316A1" w14:textId="77777777" w:rsidR="00384CB0" w:rsidRPr="00384CB0" w:rsidRDefault="00384CB0" w:rsidP="00384CB0">
            <w:pPr>
              <w:suppressAutoHyphens/>
              <w:spacing w:after="0" w:line="240" w:lineRule="auto"/>
              <w:jc w:val="both"/>
              <w:rPr>
                <w:rFonts w:eastAsia="Times New Roman"/>
                <w:b/>
                <w:szCs w:val="24"/>
                <w:highlight w:val="yellow"/>
              </w:rPr>
            </w:pPr>
            <w:r w:rsidRPr="00384CB0">
              <w:rPr>
                <w:rFonts w:eastAsia="Times New Roman"/>
                <w:b/>
                <w:szCs w:val="24"/>
              </w:rPr>
              <w:t xml:space="preserve"> E. aukcionų organizavimo paslaugos*</w:t>
            </w:r>
          </w:p>
        </w:tc>
        <w:tc>
          <w:tcPr>
            <w:tcW w:w="1019" w:type="dxa"/>
            <w:vAlign w:val="center"/>
          </w:tcPr>
          <w:p w14:paraId="05581601" w14:textId="77777777" w:rsidR="00384CB0" w:rsidRPr="00384CB0" w:rsidRDefault="00384CB0" w:rsidP="00384CB0">
            <w:pPr>
              <w:suppressAutoHyphens/>
              <w:spacing w:after="0" w:line="240" w:lineRule="auto"/>
              <w:jc w:val="both"/>
              <w:rPr>
                <w:rFonts w:eastAsia="Times New Roman"/>
                <w:szCs w:val="24"/>
              </w:rPr>
            </w:pPr>
            <w:r w:rsidRPr="00384CB0">
              <w:rPr>
                <w:rFonts w:eastAsia="Times New Roman"/>
                <w:szCs w:val="24"/>
              </w:rPr>
              <w:t>vnt.</w:t>
            </w:r>
          </w:p>
        </w:tc>
        <w:tc>
          <w:tcPr>
            <w:tcW w:w="1816" w:type="dxa"/>
            <w:vAlign w:val="center"/>
          </w:tcPr>
          <w:p w14:paraId="1F50CCFA" w14:textId="77777777" w:rsidR="00384CB0" w:rsidRPr="00384CB0" w:rsidRDefault="00384CB0" w:rsidP="00384CB0">
            <w:pPr>
              <w:suppressAutoHyphens/>
              <w:spacing w:after="0" w:line="240" w:lineRule="auto"/>
              <w:jc w:val="both"/>
              <w:rPr>
                <w:rFonts w:eastAsia="Times New Roman"/>
                <w:szCs w:val="24"/>
                <w:lang w:val="en-US"/>
              </w:rPr>
            </w:pPr>
            <w:r w:rsidRPr="00384CB0">
              <w:rPr>
                <w:rFonts w:eastAsia="Times New Roman"/>
                <w:szCs w:val="24"/>
              </w:rPr>
              <w:t>2 000</w:t>
            </w:r>
          </w:p>
        </w:tc>
      </w:tr>
    </w:tbl>
    <w:p w14:paraId="34CC4932" w14:textId="77777777" w:rsidR="00384CB0" w:rsidRPr="00384CB0" w:rsidRDefault="00384CB0" w:rsidP="00384CB0">
      <w:pPr>
        <w:spacing w:after="0" w:line="240" w:lineRule="auto"/>
        <w:jc w:val="both"/>
        <w:rPr>
          <w:rFonts w:eastAsia="SimSun"/>
          <w:szCs w:val="24"/>
          <w:lang w:eastAsia="zh-CN"/>
        </w:rPr>
      </w:pPr>
      <w:r w:rsidRPr="00384CB0">
        <w:rPr>
          <w:rFonts w:eastAsia="SimSun"/>
          <w:szCs w:val="24"/>
          <w:lang w:eastAsia="zh-CN"/>
        </w:rPr>
        <w:t>* Paslaugų gavėjas sutarties vykdymo metu neįsipareigoja užsakyti viso nurodyto kiekio aukcionų. Paslaugų gavėjas aukcionų vykdymo paslaugas įsigys pagal faktinį savo poreikį, suderintą užsakymą bei terminus.</w:t>
      </w:r>
    </w:p>
    <w:p w14:paraId="1C20D8F6" w14:textId="77777777" w:rsidR="00384CB0" w:rsidRPr="00384CB0" w:rsidRDefault="00384CB0" w:rsidP="00384CB0">
      <w:pPr>
        <w:widowControl w:val="0"/>
        <w:tabs>
          <w:tab w:val="left" w:pos="0"/>
          <w:tab w:val="left" w:pos="568"/>
          <w:tab w:val="left" w:pos="1276"/>
          <w:tab w:val="left" w:pos="1418"/>
        </w:tabs>
        <w:autoSpaceDE w:val="0"/>
        <w:autoSpaceDN w:val="0"/>
        <w:adjustRightInd w:val="0"/>
        <w:spacing w:after="0" w:line="240" w:lineRule="auto"/>
        <w:contextualSpacing/>
        <w:jc w:val="both"/>
        <w:rPr>
          <w:rFonts w:eastAsia="Times New Roman"/>
          <w:szCs w:val="24"/>
          <w:lang w:eastAsia="lt-LT"/>
        </w:rPr>
      </w:pPr>
    </w:p>
    <w:p w14:paraId="33300805" w14:textId="77777777" w:rsidR="00384CB0" w:rsidRPr="00384CB0" w:rsidRDefault="00384CB0" w:rsidP="00384CB0">
      <w:pPr>
        <w:numPr>
          <w:ilvl w:val="0"/>
          <w:numId w:val="40"/>
        </w:numPr>
        <w:tabs>
          <w:tab w:val="left" w:pos="0"/>
          <w:tab w:val="left" w:pos="284"/>
          <w:tab w:val="left" w:pos="567"/>
          <w:tab w:val="left" w:pos="993"/>
          <w:tab w:val="left" w:pos="1276"/>
        </w:tabs>
        <w:spacing w:after="0" w:line="240" w:lineRule="auto"/>
        <w:ind w:left="0" w:firstLine="567"/>
        <w:contextualSpacing/>
        <w:jc w:val="both"/>
        <w:rPr>
          <w:rFonts w:eastAsia="Times New Roman"/>
          <w:szCs w:val="24"/>
          <w:lang w:eastAsia="lt-LT"/>
        </w:rPr>
      </w:pPr>
      <w:r w:rsidRPr="00384CB0">
        <w:rPr>
          <w:rFonts w:eastAsia="Times New Roman"/>
          <w:szCs w:val="24"/>
          <w:lang w:eastAsia="lt-LT"/>
        </w:rPr>
        <w:t xml:space="preserve">Paslaugų gavėjui bus suteikiama tiesioginė prieiga prie EAIS arba suteiktas neribotas skaičius darbo vietų, turinčių VPN (virtualaus privataus tinklo) prieigą. </w:t>
      </w:r>
    </w:p>
    <w:p w14:paraId="54B07990" w14:textId="77777777" w:rsidR="00384CB0" w:rsidRPr="00384CB0" w:rsidRDefault="00384CB0" w:rsidP="00384CB0">
      <w:pPr>
        <w:numPr>
          <w:ilvl w:val="0"/>
          <w:numId w:val="40"/>
        </w:numPr>
        <w:tabs>
          <w:tab w:val="left" w:pos="0"/>
          <w:tab w:val="left" w:pos="284"/>
          <w:tab w:val="left" w:pos="567"/>
          <w:tab w:val="left" w:pos="993"/>
          <w:tab w:val="left" w:pos="1276"/>
        </w:tabs>
        <w:suppressAutoHyphens/>
        <w:autoSpaceDN w:val="0"/>
        <w:spacing w:after="0" w:line="240" w:lineRule="auto"/>
        <w:ind w:left="0" w:firstLine="567"/>
        <w:contextualSpacing/>
        <w:jc w:val="both"/>
        <w:textAlignment w:val="baseline"/>
        <w:rPr>
          <w:rFonts w:eastAsia="Times New Roman"/>
          <w:szCs w:val="24"/>
        </w:rPr>
      </w:pPr>
      <w:r w:rsidRPr="00384CB0">
        <w:rPr>
          <w:rFonts w:eastAsia="Times New Roman"/>
          <w:szCs w:val="24"/>
        </w:rPr>
        <w:t>Paslaugų tiekėjas turi užtikrinti, kad Paslaugos bus vykdomos laikantis duomenų apsaugą reglamentuojančių teisės aktų.</w:t>
      </w:r>
    </w:p>
    <w:p w14:paraId="113469AC" w14:textId="77777777" w:rsidR="00384CB0" w:rsidRPr="00384CB0" w:rsidRDefault="00384CB0" w:rsidP="00384CB0">
      <w:pPr>
        <w:numPr>
          <w:ilvl w:val="0"/>
          <w:numId w:val="40"/>
        </w:numPr>
        <w:tabs>
          <w:tab w:val="left" w:pos="0"/>
          <w:tab w:val="left" w:pos="284"/>
          <w:tab w:val="left" w:pos="567"/>
          <w:tab w:val="left" w:pos="993"/>
          <w:tab w:val="left" w:pos="1276"/>
        </w:tabs>
        <w:suppressAutoHyphens/>
        <w:autoSpaceDN w:val="0"/>
        <w:spacing w:after="0" w:line="240" w:lineRule="auto"/>
        <w:ind w:left="0" w:firstLine="567"/>
        <w:contextualSpacing/>
        <w:jc w:val="both"/>
        <w:textAlignment w:val="baseline"/>
        <w:rPr>
          <w:rFonts w:eastAsia="Times New Roman"/>
          <w:szCs w:val="24"/>
        </w:rPr>
      </w:pPr>
      <w:r w:rsidRPr="00384CB0">
        <w:rPr>
          <w:rFonts w:eastAsia="Times New Roman"/>
          <w:szCs w:val="24"/>
        </w:rPr>
        <w:lastRenderedPageBreak/>
        <w:t>Paslaugų tiekėjas turi užtikrinti, kad pasikeitus teisės aktų nuostatoms, reglamentuojančioms valstybinės žemės sklypų pardavimo aukcionų procesus, teikiamos Paslaugos atitiks galiojančių teisės aktų nuostatas.</w:t>
      </w:r>
    </w:p>
    <w:p w14:paraId="22C6B597"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10. Duomenų įvedimo į EAIS reikalavimai:</w:t>
      </w:r>
    </w:p>
    <w:p w14:paraId="3C312DFC"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 xml:space="preserve">10.1. duomenys teikiami internetu naudojantis </w:t>
      </w:r>
      <w:proofErr w:type="spellStart"/>
      <w:r w:rsidRPr="00384CB0">
        <w:rPr>
          <w:rFonts w:eastAsia="Times New Roman"/>
          <w:szCs w:val="24"/>
          <w:lang w:eastAsia="lt-LT"/>
        </w:rPr>
        <w:t>saityno</w:t>
      </w:r>
      <w:proofErr w:type="spellEnd"/>
      <w:r w:rsidRPr="00384CB0">
        <w:rPr>
          <w:rFonts w:eastAsia="Times New Roman"/>
          <w:szCs w:val="24"/>
          <w:lang w:eastAsia="lt-LT"/>
        </w:rPr>
        <w:t xml:space="preserve"> paslaugomis;</w:t>
      </w:r>
    </w:p>
    <w:p w14:paraId="45BDE501"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10.2. duomenų formatas – specialusis;</w:t>
      </w:r>
    </w:p>
    <w:p w14:paraId="210723A4"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10.3. elektroninio ryšio protokolas – HTTPS arba lygiavertis;</w:t>
      </w:r>
    </w:p>
    <w:p w14:paraId="29EF20F9"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 xml:space="preserve">10.4. duomenims teikti naudojama gamintojų palaikoma programinė įranga: Google Chrome, Mozilla Firefox ar naujausia Microsoft </w:t>
      </w:r>
      <w:proofErr w:type="spellStart"/>
      <w:r w:rsidRPr="00384CB0">
        <w:rPr>
          <w:rFonts w:eastAsia="Times New Roman"/>
          <w:szCs w:val="24"/>
          <w:lang w:eastAsia="lt-LT"/>
        </w:rPr>
        <w:t>Edge</w:t>
      </w:r>
      <w:proofErr w:type="spellEnd"/>
      <w:r w:rsidRPr="00384CB0">
        <w:rPr>
          <w:rFonts w:eastAsia="Times New Roman"/>
          <w:szCs w:val="24"/>
          <w:lang w:eastAsia="lt-LT"/>
        </w:rPr>
        <w:t xml:space="preserve"> </w:t>
      </w:r>
      <w:proofErr w:type="spellStart"/>
      <w:r w:rsidRPr="00384CB0">
        <w:rPr>
          <w:rFonts w:eastAsia="Times New Roman"/>
          <w:szCs w:val="24"/>
          <w:lang w:eastAsia="lt-LT"/>
        </w:rPr>
        <w:t>versija,su</w:t>
      </w:r>
      <w:proofErr w:type="spellEnd"/>
      <w:r w:rsidRPr="00384CB0">
        <w:rPr>
          <w:rFonts w:eastAsia="Times New Roman"/>
          <w:szCs w:val="24"/>
          <w:lang w:eastAsia="lt-LT"/>
        </w:rPr>
        <w:t xml:space="preserve"> JavaScript ir </w:t>
      </w:r>
      <w:proofErr w:type="spellStart"/>
      <w:r w:rsidRPr="00384CB0">
        <w:rPr>
          <w:rFonts w:eastAsia="Times New Roman"/>
          <w:szCs w:val="24"/>
          <w:lang w:eastAsia="lt-LT"/>
        </w:rPr>
        <w:t>Cookies</w:t>
      </w:r>
      <w:proofErr w:type="spellEnd"/>
      <w:r w:rsidRPr="00384CB0">
        <w:rPr>
          <w:rFonts w:eastAsia="Times New Roman"/>
          <w:szCs w:val="24"/>
          <w:lang w:eastAsia="lt-LT"/>
        </w:rPr>
        <w:t xml:space="preserve"> palaikymu. </w:t>
      </w:r>
      <w:proofErr w:type="spellStart"/>
      <w:r w:rsidRPr="00384CB0">
        <w:rPr>
          <w:rFonts w:eastAsia="Times New Roman"/>
          <w:szCs w:val="24"/>
          <w:lang w:eastAsia="lt-LT"/>
        </w:rPr>
        <w:t>Javascript</w:t>
      </w:r>
      <w:proofErr w:type="spellEnd"/>
      <w:r w:rsidRPr="00384CB0">
        <w:rPr>
          <w:rFonts w:eastAsia="Times New Roman"/>
          <w:szCs w:val="24"/>
          <w:lang w:eastAsia="lt-LT"/>
        </w:rPr>
        <w:t xml:space="preserve"> ir </w:t>
      </w:r>
      <w:proofErr w:type="spellStart"/>
      <w:r w:rsidRPr="00384CB0">
        <w:rPr>
          <w:rFonts w:eastAsia="Times New Roman"/>
          <w:szCs w:val="24"/>
          <w:lang w:eastAsia="lt-LT"/>
        </w:rPr>
        <w:t>Cookies</w:t>
      </w:r>
      <w:proofErr w:type="spellEnd"/>
      <w:r w:rsidRPr="00384CB0">
        <w:rPr>
          <w:rFonts w:eastAsia="Times New Roman"/>
          <w:szCs w:val="24"/>
          <w:lang w:eastAsia="lt-LT"/>
        </w:rPr>
        <w:t xml:space="preserve"> reikalingi teikiamų duomenų formatavimui ir naudotojų atliekamų funkcijų vykdymui. Parametrai, susiję su kibernetinės saugos užtikrinimu gali būti keičiami iš anksto perspėjus Paslaugų gavėją.</w:t>
      </w:r>
    </w:p>
    <w:p w14:paraId="55D0B47E"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 xml:space="preserve">11. </w:t>
      </w:r>
      <w:bookmarkEnd w:id="3"/>
      <w:bookmarkEnd w:id="4"/>
      <w:bookmarkEnd w:id="5"/>
      <w:bookmarkEnd w:id="6"/>
      <w:r w:rsidRPr="00384CB0">
        <w:rPr>
          <w:rFonts w:eastAsia="Times New Roman"/>
          <w:szCs w:val="24"/>
          <w:lang w:eastAsia="lt-LT"/>
        </w:rPr>
        <w:t xml:space="preserve">E. aukciono dalyviai ir EAIS vartotojai prisijungia prie EAIS naudodami vieną iš šių naršyklių: Microsoft </w:t>
      </w:r>
      <w:proofErr w:type="spellStart"/>
      <w:r w:rsidRPr="00384CB0">
        <w:rPr>
          <w:rFonts w:eastAsia="Times New Roman"/>
          <w:szCs w:val="24"/>
          <w:lang w:eastAsia="lt-LT"/>
        </w:rPr>
        <w:t>Edge</w:t>
      </w:r>
      <w:proofErr w:type="spellEnd"/>
      <w:r w:rsidRPr="00384CB0">
        <w:rPr>
          <w:rFonts w:eastAsia="Times New Roman"/>
          <w:szCs w:val="24"/>
          <w:lang w:eastAsia="lt-LT"/>
        </w:rPr>
        <w:t xml:space="preserve">, Mozilla Firefox Google Chrome ir patvirtinę savo tapatybę EAIS siūlomais asmens tapatybės nustatymo būdais. </w:t>
      </w:r>
    </w:p>
    <w:p w14:paraId="42A91CEA"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b/>
          <w:szCs w:val="24"/>
          <w:lang w:eastAsia="lt-LT"/>
        </w:rPr>
        <w:t>12. Pirkimo objektą sudaro:</w:t>
      </w:r>
      <w:bookmarkStart w:id="7" w:name="_Hlk527536661"/>
    </w:p>
    <w:p w14:paraId="6CC7205C"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SimSun"/>
          <w:color w:val="000000"/>
          <w:szCs w:val="24"/>
          <w:lang w:eastAsia="zh-CN"/>
        </w:rPr>
        <w:t>12.1. E. aukciono skelbimo paslaugos</w:t>
      </w:r>
      <w:r w:rsidRPr="00384CB0">
        <w:rPr>
          <w:rFonts w:eastAsia="Times New Roman"/>
          <w:szCs w:val="24"/>
          <w:lang w:eastAsia="lt-LT"/>
        </w:rPr>
        <w:t>;</w:t>
      </w:r>
    </w:p>
    <w:p w14:paraId="2E316415"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12.2. E. aukciono dalyvių registracijos ir tvirtinimo paslaugos;</w:t>
      </w:r>
    </w:p>
    <w:p w14:paraId="37D93A71"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rPr>
        <w:t xml:space="preserve">12.3. E. aukciono vykdymo </w:t>
      </w:r>
      <w:r w:rsidRPr="00384CB0">
        <w:rPr>
          <w:rFonts w:eastAsia="SimSun"/>
          <w:szCs w:val="24"/>
          <w:lang w:eastAsia="zh-CN"/>
        </w:rPr>
        <w:t>paslaugos</w:t>
      </w:r>
      <w:bookmarkEnd w:id="7"/>
      <w:r w:rsidRPr="00384CB0">
        <w:rPr>
          <w:rFonts w:eastAsia="SimSun"/>
          <w:szCs w:val="24"/>
          <w:lang w:eastAsia="zh-CN"/>
        </w:rPr>
        <w:t>.</w:t>
      </w:r>
    </w:p>
    <w:p w14:paraId="23A3DF76" w14:textId="77777777" w:rsidR="00384CB0" w:rsidRPr="00384CB0" w:rsidRDefault="00384CB0" w:rsidP="00384CB0">
      <w:pPr>
        <w:suppressAutoHyphens/>
        <w:autoSpaceDN w:val="0"/>
        <w:spacing w:after="0" w:line="240" w:lineRule="auto"/>
        <w:ind w:firstLine="720"/>
        <w:jc w:val="center"/>
        <w:textAlignment w:val="baseline"/>
        <w:rPr>
          <w:rFonts w:eastAsia="Times New Roman"/>
          <w:b/>
          <w:szCs w:val="24"/>
          <w:lang w:eastAsia="lt-LT"/>
        </w:rPr>
      </w:pPr>
      <w:bookmarkStart w:id="8" w:name="_Hlk31809048"/>
      <w:bookmarkStart w:id="9" w:name="_Hlk31877132"/>
    </w:p>
    <w:p w14:paraId="60C0869C" w14:textId="77777777" w:rsidR="00384CB0" w:rsidRPr="00384CB0" w:rsidRDefault="00384CB0" w:rsidP="00384CB0">
      <w:pPr>
        <w:suppressAutoHyphens/>
        <w:autoSpaceDN w:val="0"/>
        <w:spacing w:after="0" w:line="240" w:lineRule="auto"/>
        <w:ind w:firstLine="720"/>
        <w:jc w:val="center"/>
        <w:textAlignment w:val="baseline"/>
        <w:rPr>
          <w:rFonts w:eastAsia="Times New Roman"/>
          <w:b/>
          <w:szCs w:val="24"/>
          <w:lang w:eastAsia="lt-LT"/>
        </w:rPr>
      </w:pPr>
      <w:r w:rsidRPr="00384CB0">
        <w:rPr>
          <w:rFonts w:eastAsia="Times New Roman"/>
          <w:b/>
          <w:szCs w:val="24"/>
          <w:lang w:eastAsia="lt-LT"/>
        </w:rPr>
        <w:t>III SKYRIUS</w:t>
      </w:r>
    </w:p>
    <w:bookmarkEnd w:id="8"/>
    <w:p w14:paraId="54F8F938" w14:textId="77777777" w:rsidR="00384CB0" w:rsidRPr="00384CB0" w:rsidRDefault="00384CB0" w:rsidP="00384CB0">
      <w:pPr>
        <w:suppressAutoHyphens/>
        <w:autoSpaceDN w:val="0"/>
        <w:spacing w:after="0" w:line="240" w:lineRule="auto"/>
        <w:ind w:firstLine="720"/>
        <w:jc w:val="center"/>
        <w:textAlignment w:val="baseline"/>
        <w:rPr>
          <w:rFonts w:eastAsia="Times New Roman"/>
          <w:b/>
          <w:szCs w:val="24"/>
          <w:lang w:eastAsia="lt-LT"/>
        </w:rPr>
      </w:pPr>
      <w:r w:rsidRPr="00384CB0">
        <w:rPr>
          <w:rFonts w:eastAsia="Times New Roman"/>
          <w:b/>
          <w:szCs w:val="24"/>
          <w:lang w:eastAsia="lt-LT"/>
        </w:rPr>
        <w:t>E. AUKCIONO SKELBIMO PASLAUGOS</w:t>
      </w:r>
    </w:p>
    <w:bookmarkEnd w:id="9"/>
    <w:p w14:paraId="68FF1058" w14:textId="77777777" w:rsidR="00384CB0" w:rsidRPr="00384CB0" w:rsidRDefault="00384CB0" w:rsidP="001B4EAB">
      <w:pPr>
        <w:suppressAutoHyphens/>
        <w:autoSpaceDN w:val="0"/>
        <w:spacing w:after="0" w:line="240" w:lineRule="auto"/>
        <w:jc w:val="both"/>
        <w:textAlignment w:val="baseline"/>
        <w:rPr>
          <w:rFonts w:eastAsia="Times New Roman"/>
          <w:bCs/>
          <w:szCs w:val="24"/>
          <w:lang w:eastAsia="lt-LT"/>
        </w:rPr>
      </w:pPr>
    </w:p>
    <w:p w14:paraId="1C22FB61" w14:textId="77777777" w:rsidR="00384CB0" w:rsidRPr="00384CB0" w:rsidRDefault="00384CB0" w:rsidP="00384CB0">
      <w:pPr>
        <w:suppressAutoHyphens/>
        <w:autoSpaceDN w:val="0"/>
        <w:spacing w:after="0" w:line="240" w:lineRule="auto"/>
        <w:ind w:firstLine="567"/>
        <w:jc w:val="both"/>
        <w:textAlignment w:val="baseline"/>
        <w:rPr>
          <w:rFonts w:eastAsia="Times New Roman"/>
          <w:bCs/>
          <w:szCs w:val="24"/>
          <w:lang w:eastAsia="lt-LT"/>
        </w:rPr>
      </w:pPr>
      <w:r w:rsidRPr="00384CB0">
        <w:rPr>
          <w:rFonts w:eastAsia="Times New Roman"/>
          <w:bCs/>
          <w:szCs w:val="24"/>
          <w:lang w:eastAsia="lt-LT"/>
        </w:rPr>
        <w:t xml:space="preserve">13. E. aukcionas turi būti skelbiamas lietuvių kalba valstybės informacinėje sistemoje. </w:t>
      </w:r>
    </w:p>
    <w:p w14:paraId="051271F0"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bCs/>
          <w:szCs w:val="24"/>
          <w:lang w:eastAsia="lt-LT"/>
        </w:rPr>
        <w:t>14. E. aukciono skelbimas EAIS privalo būti paviešintas ne vėliau kaip prieš 2 mėnesius iki E. aukciono pradžios. E. aukcionui neįvykus, informaciją apie rengiamą naują to paties žemės sklypo E. aukcioną Paslaugų gavėjas gali paskelbti ne vėliau kaip prieš 2 mėnesius iki E. aukciono dalyvių registravimo pradžios.</w:t>
      </w:r>
      <w:r w:rsidRPr="00384CB0">
        <w:rPr>
          <w:rFonts w:eastAsia="Times New Roman"/>
          <w:szCs w:val="24"/>
          <w:lang w:eastAsia="lt-LT"/>
        </w:rPr>
        <w:t xml:space="preserve"> </w:t>
      </w:r>
    </w:p>
    <w:p w14:paraId="2FA9B26B"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15. Viename E. aukcione gali būti parduodamas ne daugiau nei vienas žemės sklypas.</w:t>
      </w:r>
    </w:p>
    <w:p w14:paraId="1C2E8F7C"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 xml:space="preserve">16. EAIS naudotojai gali redaguoti ar pašalinti E. aukciono skelbimą iki jo paskelbimo EAIS momento. </w:t>
      </w:r>
    </w:p>
    <w:p w14:paraId="41434F01" w14:textId="77777777" w:rsidR="00384CB0" w:rsidRPr="00384CB0" w:rsidRDefault="00384CB0" w:rsidP="00384CB0">
      <w:pPr>
        <w:suppressAutoHyphens/>
        <w:autoSpaceDN w:val="0"/>
        <w:spacing w:after="0" w:line="240" w:lineRule="auto"/>
        <w:ind w:firstLine="567"/>
        <w:jc w:val="both"/>
        <w:textAlignment w:val="baseline"/>
        <w:rPr>
          <w:rFonts w:eastAsia="Times New Roman"/>
          <w:bCs/>
          <w:szCs w:val="24"/>
          <w:lang w:eastAsia="lt-LT"/>
        </w:rPr>
      </w:pPr>
      <w:r w:rsidRPr="00384CB0">
        <w:rPr>
          <w:rFonts w:eastAsia="Times New Roman"/>
          <w:szCs w:val="24"/>
          <w:lang w:eastAsia="lt-LT"/>
        </w:rPr>
        <w:t xml:space="preserve">17. EAIS naudotojai gali sustabdyti E. aukciono procedūras bet kuriuo metu. </w:t>
      </w:r>
    </w:p>
    <w:p w14:paraId="4E3AB3BA" w14:textId="77777777" w:rsidR="00384CB0" w:rsidRPr="00384CB0" w:rsidRDefault="00384CB0" w:rsidP="00384CB0">
      <w:pPr>
        <w:suppressAutoHyphens/>
        <w:autoSpaceDN w:val="0"/>
        <w:spacing w:after="0" w:line="240" w:lineRule="auto"/>
        <w:ind w:firstLine="567"/>
        <w:jc w:val="both"/>
        <w:textAlignment w:val="baseline"/>
        <w:rPr>
          <w:rFonts w:eastAsia="Times New Roman"/>
          <w:szCs w:val="24"/>
          <w:lang w:eastAsia="lt-LT"/>
        </w:rPr>
      </w:pPr>
      <w:r w:rsidRPr="00384CB0">
        <w:rPr>
          <w:rFonts w:eastAsia="Times New Roman"/>
          <w:szCs w:val="24"/>
          <w:lang w:eastAsia="lt-LT"/>
        </w:rPr>
        <w:t>18. EAIS naudotojai per 7 punkte nurodytą sąsają įveda į EAIS E. aukciono skelbimui reikalingus duomenis ir informaciją.</w:t>
      </w:r>
    </w:p>
    <w:p w14:paraId="3D0DC2A8" w14:textId="77777777" w:rsidR="00384CB0" w:rsidRPr="00384CB0" w:rsidRDefault="00384CB0" w:rsidP="00384CB0">
      <w:pPr>
        <w:suppressAutoHyphens/>
        <w:autoSpaceDN w:val="0"/>
        <w:spacing w:after="0" w:line="240" w:lineRule="auto"/>
        <w:ind w:firstLine="567"/>
        <w:jc w:val="both"/>
        <w:textAlignment w:val="baseline"/>
        <w:rPr>
          <w:rFonts w:eastAsia="Times New Roman"/>
          <w:b/>
          <w:bCs/>
          <w:szCs w:val="24"/>
          <w:u w:val="single"/>
          <w:lang w:eastAsia="lt-LT"/>
        </w:rPr>
      </w:pPr>
      <w:bookmarkStart w:id="10" w:name="_Hlk27489884"/>
    </w:p>
    <w:p w14:paraId="53F189F0" w14:textId="77777777" w:rsidR="00384CB0" w:rsidRPr="00384CB0" w:rsidRDefault="00384CB0" w:rsidP="00384CB0">
      <w:pPr>
        <w:suppressAutoHyphens/>
        <w:autoSpaceDN w:val="0"/>
        <w:spacing w:after="0" w:line="240" w:lineRule="auto"/>
        <w:ind w:firstLine="720"/>
        <w:jc w:val="center"/>
        <w:textAlignment w:val="baseline"/>
        <w:rPr>
          <w:rFonts w:eastAsia="Times New Roman"/>
          <w:b/>
          <w:szCs w:val="24"/>
          <w:lang w:eastAsia="lt-LT"/>
        </w:rPr>
      </w:pPr>
      <w:bookmarkStart w:id="11" w:name="_Hlk31877432"/>
      <w:r w:rsidRPr="00384CB0">
        <w:rPr>
          <w:rFonts w:eastAsia="Times New Roman"/>
          <w:b/>
          <w:szCs w:val="24"/>
          <w:lang w:eastAsia="lt-LT"/>
        </w:rPr>
        <w:t>IV SKYRIUS</w:t>
      </w:r>
    </w:p>
    <w:p w14:paraId="74458D08" w14:textId="77777777" w:rsidR="00384CB0" w:rsidRPr="00384CB0" w:rsidRDefault="00384CB0" w:rsidP="00384CB0">
      <w:pPr>
        <w:suppressAutoHyphens/>
        <w:autoSpaceDN w:val="0"/>
        <w:spacing w:after="0" w:line="240" w:lineRule="auto"/>
        <w:ind w:firstLine="720"/>
        <w:jc w:val="center"/>
        <w:textAlignment w:val="baseline"/>
        <w:rPr>
          <w:rFonts w:eastAsia="Times New Roman"/>
          <w:b/>
          <w:szCs w:val="24"/>
          <w:lang w:eastAsia="lt-LT"/>
        </w:rPr>
      </w:pPr>
      <w:r w:rsidRPr="00384CB0">
        <w:rPr>
          <w:rFonts w:eastAsia="Times New Roman"/>
          <w:b/>
          <w:szCs w:val="24"/>
          <w:lang w:eastAsia="lt-LT"/>
        </w:rPr>
        <w:t>E. AUKCIONO DALYVIŲ REGISTRACIJOS IR TVIRTINIMO PASLAUGOS</w:t>
      </w:r>
      <w:bookmarkEnd w:id="11"/>
    </w:p>
    <w:p w14:paraId="6171E0A3" w14:textId="77777777" w:rsidR="00384CB0" w:rsidRPr="00384CB0" w:rsidRDefault="00384CB0" w:rsidP="00D40E02">
      <w:pPr>
        <w:suppressAutoHyphens/>
        <w:autoSpaceDN w:val="0"/>
        <w:spacing w:after="0" w:line="240" w:lineRule="auto"/>
        <w:jc w:val="both"/>
        <w:textAlignment w:val="baseline"/>
        <w:rPr>
          <w:rFonts w:eastAsia="Times New Roman"/>
          <w:szCs w:val="24"/>
          <w:lang w:eastAsia="lt-LT"/>
        </w:rPr>
      </w:pPr>
    </w:p>
    <w:p w14:paraId="68C3C925" w14:textId="77777777" w:rsidR="00384CB0" w:rsidRPr="00384CB0" w:rsidRDefault="00384CB0" w:rsidP="00384CB0">
      <w:pPr>
        <w:suppressAutoHyphens/>
        <w:autoSpaceDN w:val="0"/>
        <w:spacing w:after="0" w:line="240" w:lineRule="auto"/>
        <w:ind w:firstLine="720"/>
        <w:jc w:val="both"/>
        <w:textAlignment w:val="baseline"/>
        <w:rPr>
          <w:rFonts w:eastAsia="Times New Roman"/>
          <w:szCs w:val="24"/>
          <w:lang w:eastAsia="lt-LT"/>
        </w:rPr>
      </w:pPr>
      <w:r w:rsidRPr="00384CB0">
        <w:rPr>
          <w:rFonts w:eastAsia="Times New Roman"/>
          <w:szCs w:val="24"/>
          <w:lang w:eastAsia="lt-LT"/>
        </w:rPr>
        <w:t xml:space="preserve">19. E. aukciono dalyviai į </w:t>
      </w:r>
      <w:r w:rsidRPr="00384CB0">
        <w:rPr>
          <w:rFonts w:eastAsia="Times New Roman"/>
          <w:szCs w:val="24"/>
        </w:rPr>
        <w:t>konkretų</w:t>
      </w:r>
      <w:r w:rsidRPr="00384CB0">
        <w:rPr>
          <w:rFonts w:eastAsia="Times New Roman"/>
          <w:szCs w:val="24"/>
          <w:lang w:eastAsia="lt-LT"/>
        </w:rPr>
        <w:t xml:space="preserve"> E. aukcioną registruojasi savarankiškai. N</w:t>
      </w:r>
      <w:r w:rsidRPr="00384CB0">
        <w:rPr>
          <w:rFonts w:eastAsia="Times New Roman"/>
          <w:szCs w:val="24"/>
        </w:rPr>
        <w:t xml:space="preserve">urodytu registracijos laikotarpiu E. aukciono dalyvis turi </w:t>
      </w:r>
      <w:r w:rsidRPr="00384CB0">
        <w:rPr>
          <w:rFonts w:eastAsia="Times New Roman"/>
          <w:szCs w:val="24"/>
          <w:lang w:eastAsia="lt-LT"/>
        </w:rPr>
        <w:t xml:space="preserve">prisijungti ir patvirtinti savo tapatybę EAIS siūlomais asmens tapatybės nustatymo būdais. Patvirtinęs savo tapatybę, atitinkamoje skiltyje privalo nurodyti adresą korespondencijai (jei gyvenamoji vieta arba buveinė nėra deklaruota ar nesutampa su deklaruotąja), elektroninio pašto adresą, telefono numerį, banko sąskaitą, į kurią turi būti grąžintas aukciono dalyvio garantinis įnašas arba registravimosi mokestis. </w:t>
      </w:r>
    </w:p>
    <w:p w14:paraId="3A087AEA" w14:textId="77777777" w:rsidR="00384CB0" w:rsidRPr="00384CB0" w:rsidRDefault="00384CB0" w:rsidP="00384CB0">
      <w:pPr>
        <w:suppressAutoHyphens/>
        <w:autoSpaceDN w:val="0"/>
        <w:spacing w:after="0" w:line="240" w:lineRule="auto"/>
        <w:ind w:firstLine="720"/>
        <w:jc w:val="both"/>
        <w:textAlignment w:val="baseline"/>
        <w:rPr>
          <w:rFonts w:eastAsia="Times New Roman"/>
          <w:szCs w:val="24"/>
          <w:lang w:eastAsia="lt-LT"/>
        </w:rPr>
      </w:pPr>
      <w:r w:rsidRPr="00384CB0">
        <w:rPr>
          <w:rFonts w:eastAsia="Times New Roman"/>
          <w:szCs w:val="24"/>
        </w:rPr>
        <w:t>20. Registracijos į E. aukcioną metu E. aukciono dalyviai pateikia EAIS teisės aktuose išvardintų dokumentų kopijas ir informaciją, taip pat informaciją, kad yra sumokėtas į aukciono skelbime nurodytą sąskaitą garantinis įnašas ir registravimosi mokestis (kai jis yra taikomas)</w:t>
      </w:r>
    </w:p>
    <w:p w14:paraId="7260411D" w14:textId="77777777" w:rsidR="00384CB0" w:rsidRPr="00384CB0" w:rsidRDefault="00384CB0" w:rsidP="00384CB0">
      <w:pPr>
        <w:suppressAutoHyphens/>
        <w:autoSpaceDN w:val="0"/>
        <w:spacing w:after="0" w:line="240" w:lineRule="auto"/>
        <w:ind w:firstLine="720"/>
        <w:jc w:val="both"/>
        <w:textAlignment w:val="baseline"/>
        <w:rPr>
          <w:rFonts w:eastAsia="Times New Roman"/>
          <w:szCs w:val="24"/>
        </w:rPr>
      </w:pPr>
      <w:r w:rsidRPr="00384CB0">
        <w:rPr>
          <w:rFonts w:eastAsia="Times New Roman"/>
          <w:szCs w:val="24"/>
          <w:lang w:eastAsia="lt-LT"/>
        </w:rPr>
        <w:t>21. E. aukciono dalyvis registruodamasis į aukcioną EAIS turi patvirtinti, kad yra susipažinęs su e</w:t>
      </w:r>
      <w:r w:rsidRPr="00384CB0">
        <w:rPr>
          <w:rFonts w:eastAsia="Times New Roman"/>
          <w:szCs w:val="24"/>
        </w:rPr>
        <w:t>lektroninio aukciono sąlygomis. Nepatvirtinęs apie susipažinimą su pirmiau minėtais dokumentais, E. aukciono dalyvis toliau registracijos tęsti negali.</w:t>
      </w:r>
    </w:p>
    <w:bookmarkEnd w:id="10"/>
    <w:p w14:paraId="71AEFB21" w14:textId="77777777" w:rsidR="00384CB0" w:rsidRPr="00384CB0" w:rsidRDefault="00384CB0" w:rsidP="00384CB0">
      <w:pPr>
        <w:suppressAutoHyphens/>
        <w:autoSpaceDN w:val="0"/>
        <w:spacing w:after="0" w:line="240" w:lineRule="auto"/>
        <w:ind w:firstLine="720"/>
        <w:jc w:val="both"/>
        <w:textAlignment w:val="baseline"/>
        <w:rPr>
          <w:rFonts w:eastAsia="Times New Roman"/>
          <w:szCs w:val="24"/>
        </w:rPr>
      </w:pPr>
      <w:r w:rsidRPr="00384CB0">
        <w:rPr>
          <w:rFonts w:eastAsia="Times New Roman"/>
          <w:szCs w:val="24"/>
        </w:rPr>
        <w:t>22. E. aukciono dalyvis turi patvirtinti, kad sutinka jog Paslaugų teikėjas ir Paslaugų gavėjas tvarkytų jo asmens duomenis, įskaitant asmens kodą, dalyvavimo elektroniniame aukcione tikslais, vadovaujantis Lietuvos Respublikos teisės aktų nustatyta tvarka.</w:t>
      </w:r>
    </w:p>
    <w:p w14:paraId="60E51C18" w14:textId="77777777" w:rsidR="00384CB0" w:rsidRPr="00384CB0" w:rsidRDefault="00384CB0" w:rsidP="00384CB0">
      <w:pPr>
        <w:suppressAutoHyphens/>
        <w:autoSpaceDN w:val="0"/>
        <w:spacing w:after="0" w:line="240" w:lineRule="auto"/>
        <w:ind w:firstLine="720"/>
        <w:jc w:val="both"/>
        <w:textAlignment w:val="baseline"/>
        <w:rPr>
          <w:rFonts w:eastAsia="Times New Roman"/>
          <w:szCs w:val="24"/>
          <w:lang w:eastAsia="lt-LT"/>
        </w:rPr>
      </w:pPr>
      <w:r w:rsidRPr="00384CB0">
        <w:rPr>
          <w:rFonts w:eastAsia="Times New Roman"/>
          <w:szCs w:val="24"/>
          <w:lang w:eastAsia="lt-LT"/>
        </w:rPr>
        <w:t>23. Pasibaigus registravimo į E. aukcioną laikui, Paslaugų teikėjas teikia EAIS naudotojams duomenis apie asmenis, pateikusius informaciją registravimui į E. aukcioną.</w:t>
      </w:r>
    </w:p>
    <w:p w14:paraId="5073AF57" w14:textId="77777777" w:rsidR="00384CB0" w:rsidRPr="00384CB0" w:rsidRDefault="00384CB0" w:rsidP="00384CB0">
      <w:pPr>
        <w:suppressAutoHyphens/>
        <w:autoSpaceDN w:val="0"/>
        <w:spacing w:after="0" w:line="240" w:lineRule="auto"/>
        <w:ind w:firstLine="720"/>
        <w:jc w:val="both"/>
        <w:textAlignment w:val="baseline"/>
        <w:rPr>
          <w:rFonts w:eastAsia="Times New Roman"/>
          <w:szCs w:val="24"/>
        </w:rPr>
      </w:pPr>
      <w:bookmarkStart w:id="12" w:name="_Hlk26973296"/>
      <w:r w:rsidRPr="00384CB0">
        <w:rPr>
          <w:rFonts w:eastAsia="Times New Roman"/>
          <w:szCs w:val="24"/>
        </w:rPr>
        <w:t xml:space="preserve">24. Patikrinęs pateiktų dokumentų kopijų ir informacijos tinkamumą, Paslaugų gavėjas patvirtina E. aukciono dalyvį EAIS vartotoju arba atmeta jo registraciją, nurodydamas registracijos atmetimo priežastis. Jeigu aplinkybės, kad asmenys ar asmenų grupė arba bent vienas grupės narys neatitinka E. aukciono dalyviui keliamų reikalavimų, paaiškėjo pasibaigus E. aukciono dalyvių registravimo terminui - </w:t>
      </w:r>
      <w:bookmarkStart w:id="13" w:name="part_29f9208695384217ad52bcfd13b2911e"/>
      <w:bookmarkStart w:id="14" w:name="part_3498d833057d4261aa0e73bd88b2458a"/>
      <w:bookmarkEnd w:id="13"/>
      <w:bookmarkEnd w:id="14"/>
      <w:r w:rsidRPr="00384CB0">
        <w:rPr>
          <w:rFonts w:eastAsia="Times New Roman"/>
          <w:szCs w:val="24"/>
        </w:rPr>
        <w:t xml:space="preserve">tokiems asmenims ar asmenų grupei neleidžiama dalyvauti aukcione, jeigu </w:t>
      </w:r>
      <w:bookmarkStart w:id="15" w:name="part_32d845993d6942a098219eee230ac0cb"/>
      <w:bookmarkEnd w:id="15"/>
      <w:r w:rsidRPr="00384CB0">
        <w:rPr>
          <w:rFonts w:eastAsia="Times New Roman"/>
          <w:szCs w:val="24"/>
        </w:rPr>
        <w:t>įvykus aukcionui – su EAIS vartotoju nesudaroma žemės sklypo pirkimo–pardavimo sutartis.</w:t>
      </w:r>
    </w:p>
    <w:p w14:paraId="011A88A8" w14:textId="77777777" w:rsidR="00384CB0" w:rsidRPr="00384CB0" w:rsidRDefault="00384CB0" w:rsidP="00384CB0">
      <w:pPr>
        <w:suppressAutoHyphens/>
        <w:autoSpaceDN w:val="0"/>
        <w:spacing w:after="0" w:line="240" w:lineRule="auto"/>
        <w:ind w:firstLine="720"/>
        <w:jc w:val="both"/>
        <w:textAlignment w:val="baseline"/>
        <w:rPr>
          <w:rFonts w:eastAsia="Times New Roman"/>
          <w:szCs w:val="24"/>
          <w:lang w:eastAsia="lt-LT"/>
        </w:rPr>
      </w:pPr>
    </w:p>
    <w:p w14:paraId="71F945A8" w14:textId="77777777" w:rsidR="00384CB0" w:rsidRPr="00384CB0" w:rsidRDefault="00384CB0" w:rsidP="00384CB0">
      <w:pPr>
        <w:suppressAutoHyphens/>
        <w:autoSpaceDN w:val="0"/>
        <w:spacing w:after="0" w:line="240" w:lineRule="auto"/>
        <w:ind w:firstLine="720"/>
        <w:jc w:val="center"/>
        <w:textAlignment w:val="baseline"/>
        <w:rPr>
          <w:rFonts w:eastAsia="Times New Roman"/>
          <w:b/>
          <w:szCs w:val="24"/>
          <w:lang w:eastAsia="lt-LT"/>
        </w:rPr>
      </w:pPr>
    </w:p>
    <w:p w14:paraId="02F239D1" w14:textId="77777777" w:rsidR="00384CB0" w:rsidRPr="00384CB0" w:rsidRDefault="00384CB0" w:rsidP="00384CB0">
      <w:pPr>
        <w:suppressAutoHyphens/>
        <w:autoSpaceDN w:val="0"/>
        <w:spacing w:after="0" w:line="240" w:lineRule="auto"/>
        <w:ind w:firstLine="720"/>
        <w:jc w:val="center"/>
        <w:textAlignment w:val="baseline"/>
        <w:rPr>
          <w:rFonts w:eastAsia="Times New Roman"/>
          <w:b/>
          <w:szCs w:val="24"/>
          <w:lang w:eastAsia="lt-LT"/>
        </w:rPr>
      </w:pPr>
      <w:r w:rsidRPr="00384CB0">
        <w:rPr>
          <w:rFonts w:eastAsia="Times New Roman"/>
          <w:b/>
          <w:szCs w:val="24"/>
          <w:lang w:eastAsia="lt-LT"/>
        </w:rPr>
        <w:t>V SKYRIUS</w:t>
      </w:r>
    </w:p>
    <w:p w14:paraId="21A0C8A4" w14:textId="77777777" w:rsidR="00384CB0" w:rsidRPr="00384CB0" w:rsidRDefault="00384CB0" w:rsidP="00384CB0">
      <w:pPr>
        <w:suppressAutoHyphens/>
        <w:autoSpaceDN w:val="0"/>
        <w:spacing w:after="0" w:line="240" w:lineRule="auto"/>
        <w:ind w:firstLine="720"/>
        <w:jc w:val="center"/>
        <w:textAlignment w:val="baseline"/>
        <w:rPr>
          <w:rFonts w:eastAsia="Times New Roman"/>
          <w:b/>
          <w:szCs w:val="24"/>
          <w:lang w:eastAsia="lt-LT"/>
        </w:rPr>
      </w:pPr>
      <w:r w:rsidRPr="00384CB0">
        <w:rPr>
          <w:rFonts w:eastAsia="Times New Roman"/>
          <w:b/>
          <w:szCs w:val="24"/>
          <w:lang w:eastAsia="lt-LT"/>
        </w:rPr>
        <w:t>E. AUKCIONO VYKDYMO PASLAUGOS</w:t>
      </w:r>
    </w:p>
    <w:p w14:paraId="54C0A0F9" w14:textId="77777777" w:rsidR="00384CB0" w:rsidRPr="00384CB0" w:rsidRDefault="00384CB0" w:rsidP="002E6F69">
      <w:pPr>
        <w:suppressAutoHyphens/>
        <w:autoSpaceDN w:val="0"/>
        <w:spacing w:after="0" w:line="240" w:lineRule="auto"/>
        <w:jc w:val="both"/>
        <w:textAlignment w:val="baseline"/>
        <w:rPr>
          <w:rFonts w:eastAsia="Times New Roman"/>
          <w:szCs w:val="24"/>
          <w:lang w:eastAsia="lt-LT"/>
        </w:rPr>
      </w:pPr>
    </w:p>
    <w:p w14:paraId="7CEC566E" w14:textId="77777777" w:rsidR="00384CB0" w:rsidRPr="00384CB0" w:rsidRDefault="00384CB0" w:rsidP="00384CB0">
      <w:pPr>
        <w:suppressAutoHyphens/>
        <w:autoSpaceDN w:val="0"/>
        <w:spacing w:after="0" w:line="240" w:lineRule="auto"/>
        <w:ind w:firstLine="720"/>
        <w:jc w:val="both"/>
        <w:textAlignment w:val="baseline"/>
        <w:rPr>
          <w:rFonts w:eastAsia="SimSun"/>
          <w:szCs w:val="24"/>
          <w:lang w:eastAsia="zh-CN"/>
        </w:rPr>
      </w:pPr>
      <w:r w:rsidRPr="00384CB0">
        <w:rPr>
          <w:rFonts w:eastAsia="SimSun"/>
          <w:szCs w:val="24"/>
          <w:lang w:eastAsia="zh-CN"/>
        </w:rPr>
        <w:t>25. E. aukcionas vykdomas EAIS aukciono sąlygose nurodytu laiku. EAIS vartotojai E. aukciono metu turi nurodyti siūlomą kainą už elektroniniame aukcione parduodamą valstybinės žemės sklypą Pirmąjį pasiūlymą teikiančio EAIS vartotojo siūloma valstybinės žemės sklypo pardavimo kaina turi būti ne mažesnė už valstybinės žemės sklypo pradinę pardavimo kainą. Kiekvieno kito aukciono dalyvio siūloma valstybinės žemės sklypo pardavimo kaina turi būti ne mažesnė už ankstesniame pasiūlyme paskelbtą valstybinės žemės sklypo pardavimo kainą, padidintą ne mažiau kaip minimaliu valstybinės žemės sklypo pardavimo kainos didinimo intervalu. Minimalus paskelbtos valstybinės žemės sklypo pardavimo kainos didinimo intervalas – 1 procentas valstybinės žemės sklypo pradinės pardavimo kainos. Pasiūlyta kaina laikoma priimta, kai ji užfiksuojama EAIS iki elektroninio aukciono pabaigos.</w:t>
      </w:r>
    </w:p>
    <w:p w14:paraId="11BCC255" w14:textId="77777777" w:rsidR="00384CB0" w:rsidRPr="00384CB0" w:rsidRDefault="00384CB0" w:rsidP="00384CB0">
      <w:pPr>
        <w:suppressAutoHyphens/>
        <w:autoSpaceDN w:val="0"/>
        <w:spacing w:after="0" w:line="240" w:lineRule="auto"/>
        <w:ind w:firstLine="720"/>
        <w:jc w:val="both"/>
        <w:textAlignment w:val="baseline"/>
        <w:rPr>
          <w:rFonts w:eastAsia="SimSun"/>
          <w:szCs w:val="24"/>
          <w:lang w:eastAsia="zh-CN"/>
        </w:rPr>
      </w:pPr>
      <w:bookmarkStart w:id="16" w:name="part_f3c35991d50241c6923dd969d37c28bc"/>
      <w:bookmarkEnd w:id="16"/>
      <w:r w:rsidRPr="00384CB0">
        <w:rPr>
          <w:rFonts w:eastAsia="SimSun"/>
          <w:szCs w:val="24"/>
          <w:lang w:eastAsia="zh-CN"/>
        </w:rPr>
        <w:t>26. E. aukciono pabaiga fiksuojama EAIS skelbime nurodytu laiku. Jeigu iki E. aukciono pabaigos gaunamas bent vienas kainos pasiūlymas, E. aukcionas pratęsiamas papildomam penkių minučių ir nulio sekundžių terminui, per tą laiką EAIS vartotojai gali siūlyti didesnę kainą už parduodamą turtą. Po kiekvieno per pratęstą papildomą penkių minučių ir nulio sekundžių terminą gauto didesnės kainos pasiūlymo E. aukcionas pakartotinai pratęsiamas penkių minučių ir nulio sekundžių terminui, kuris pradedamas skaičiuoti nuo didesnės kainos pasiūlymo gavimo momento. Pratęstas E. aukcionas užbaigiamas, jeigu per penkias minutes ir nulį sekundžių po paskutinio didesnės kainos pasiūlymo negaunamas kitas didesnės kainos pasiūlymas.</w:t>
      </w:r>
    </w:p>
    <w:p w14:paraId="117800D6" w14:textId="77777777" w:rsidR="00384CB0" w:rsidRPr="00384CB0" w:rsidRDefault="00384CB0" w:rsidP="00384CB0">
      <w:pPr>
        <w:suppressAutoHyphens/>
        <w:autoSpaceDN w:val="0"/>
        <w:spacing w:after="0" w:line="240" w:lineRule="auto"/>
        <w:ind w:firstLine="720"/>
        <w:jc w:val="both"/>
        <w:textAlignment w:val="baseline"/>
        <w:rPr>
          <w:rFonts w:eastAsia="SimSun"/>
          <w:szCs w:val="24"/>
          <w:lang w:eastAsia="zh-CN"/>
        </w:rPr>
      </w:pPr>
      <w:r w:rsidRPr="00384CB0">
        <w:rPr>
          <w:rFonts w:eastAsia="SimSun"/>
          <w:szCs w:val="24"/>
          <w:lang w:eastAsia="zh-CN"/>
        </w:rPr>
        <w:t>27. E. aukciono laimėtoju pripažįstamas EAIS vartotojas, kuris iki E. aukciono pabaigos pasiūlė didžiausią kainą už E. aukcione parduodamą žemės sklypą.</w:t>
      </w:r>
    </w:p>
    <w:p w14:paraId="43C4CFEF" w14:textId="77777777" w:rsidR="00384CB0" w:rsidRPr="00384CB0" w:rsidRDefault="00384CB0" w:rsidP="00384CB0">
      <w:pPr>
        <w:suppressAutoHyphens/>
        <w:autoSpaceDN w:val="0"/>
        <w:spacing w:after="0" w:line="240" w:lineRule="auto"/>
        <w:ind w:firstLine="720"/>
        <w:jc w:val="both"/>
        <w:textAlignment w:val="baseline"/>
        <w:rPr>
          <w:rFonts w:eastAsia="Times New Roman"/>
          <w:szCs w:val="24"/>
          <w:lang w:eastAsia="lt-LT"/>
        </w:rPr>
      </w:pPr>
      <w:r w:rsidRPr="00384CB0">
        <w:rPr>
          <w:rFonts w:eastAsia="Times New Roman"/>
          <w:szCs w:val="24"/>
          <w:lang w:eastAsia="lt-LT"/>
        </w:rPr>
        <w:t xml:space="preserve">28. E. aukcionui pasibaigus Paslaugų teikėjas nedelsiant pateikia Paslaugų gavėjui E. aukciono laimėtojo pavadinimą, įmonės kodą, adresą, el. pašto adresą, kontaktinius telefono numerius, </w:t>
      </w:r>
      <w:bookmarkStart w:id="17" w:name="_Hlk34660604"/>
      <w:r w:rsidRPr="00384CB0">
        <w:rPr>
          <w:rFonts w:eastAsia="Times New Roman"/>
          <w:szCs w:val="24"/>
          <w:lang w:eastAsia="lt-LT"/>
        </w:rPr>
        <w:t xml:space="preserve">  dalyvio/atstovo įgaliotinio vardą ir pavardę bei gimimo datą (kai laimėtojas – juridinis asmuo) </w:t>
      </w:r>
      <w:bookmarkEnd w:id="17"/>
      <w:r w:rsidRPr="00384CB0">
        <w:rPr>
          <w:rFonts w:eastAsia="Times New Roman"/>
          <w:szCs w:val="24"/>
          <w:lang w:eastAsia="lt-LT"/>
        </w:rPr>
        <w:t xml:space="preserve">arba vardą ir pavardę, gimimo datą, adresą, el. pašto adresą, kontaktinius telefono numerius, dalyvio/atstovo įgaliotinio vardą ir pavardę bei gimimo datą (kai laimėtojas – fizinis asmuo), taip pat nuasmenintą E. aukciono suvestinę ataskaitą, kurioje būtų detaliai užfiksuota E. aukciono eiga.. </w:t>
      </w:r>
    </w:p>
    <w:p w14:paraId="7069D485" w14:textId="77777777" w:rsidR="00384CB0" w:rsidRPr="00384CB0" w:rsidRDefault="00384CB0" w:rsidP="00384CB0">
      <w:pPr>
        <w:spacing w:after="0" w:line="240" w:lineRule="auto"/>
        <w:ind w:firstLine="720"/>
        <w:jc w:val="both"/>
        <w:rPr>
          <w:rFonts w:eastAsia="Times New Roman"/>
          <w:szCs w:val="24"/>
          <w:lang w:eastAsia="lt-LT"/>
        </w:rPr>
      </w:pPr>
      <w:bookmarkStart w:id="18" w:name="part_cfaf8c8a77f041369da41eb488efa101"/>
      <w:bookmarkStart w:id="19" w:name="part_c5bd5db3d83f46bfa94c75ac8fc03cd7"/>
      <w:bookmarkStart w:id="20" w:name="part_66bf866363ab4740bfd58ce39828e646"/>
      <w:bookmarkStart w:id="21" w:name="_Hlk32234541"/>
      <w:bookmarkEnd w:id="18"/>
      <w:bookmarkEnd w:id="19"/>
      <w:bookmarkEnd w:id="20"/>
      <w:r w:rsidRPr="00384CB0">
        <w:rPr>
          <w:rFonts w:eastAsia="Times New Roman"/>
          <w:szCs w:val="24"/>
          <w:lang w:eastAsia="lt-LT"/>
        </w:rPr>
        <w:t>29. E. aukcionui neįvykus, Paslaugų gavėjas, ankstesnio E. aukciono pagrindu, pakoregavęs atitinkamą informaciją (E. aukciono datą, registracijos laikotarpį, valstybinės žemės sklypo pardavimo kainą, E. aukciono dalyvio mokesčius ir pan.), gali EAIS skelbti pakartotiną to paties valstybinės žemės sklypo pardavimo aukcioną.</w:t>
      </w:r>
    </w:p>
    <w:p w14:paraId="270AE436" w14:textId="77777777" w:rsidR="00384CB0" w:rsidRPr="00384CB0" w:rsidRDefault="00384CB0" w:rsidP="00384CB0">
      <w:pPr>
        <w:suppressAutoHyphens/>
        <w:autoSpaceDN w:val="0"/>
        <w:spacing w:after="0" w:line="240" w:lineRule="auto"/>
        <w:ind w:firstLine="720"/>
        <w:jc w:val="both"/>
        <w:textAlignment w:val="baseline"/>
        <w:rPr>
          <w:szCs w:val="24"/>
          <w:lang w:eastAsia="lt-LT"/>
        </w:rPr>
      </w:pPr>
      <w:r w:rsidRPr="00384CB0">
        <w:rPr>
          <w:rFonts w:eastAsia="Times New Roman"/>
          <w:szCs w:val="24"/>
          <w:lang w:eastAsia="lt-LT"/>
        </w:rPr>
        <w:t xml:space="preserve">30. </w:t>
      </w:r>
      <w:r w:rsidRPr="00384CB0">
        <w:rPr>
          <w:rFonts w:eastAsia="Times New Roman"/>
          <w:szCs w:val="24"/>
          <w:lang w:val="nb-NO" w:eastAsia="lt-LT"/>
        </w:rPr>
        <w:t>Nustačius esminį EAIS veiklos sutrikimą, dėl kurio E. aukcionas buvo atšauktas, Paslaugų teikėjas per nustatytą terminą grąžina Paslaugų gavėjui mokestį už paskelbtą E. aukcioną (jeigu šis buvo sumokėtas).</w:t>
      </w:r>
      <w:bookmarkEnd w:id="12"/>
      <w:bookmarkEnd w:id="21"/>
    </w:p>
    <w:p w14:paraId="67E1A2B0" w14:textId="77777777" w:rsidR="00384CB0" w:rsidRPr="00384CB0" w:rsidRDefault="00384CB0" w:rsidP="00384CB0">
      <w:pPr>
        <w:tabs>
          <w:tab w:val="right" w:pos="9638"/>
        </w:tabs>
        <w:spacing w:after="0" w:line="240" w:lineRule="auto"/>
        <w:jc w:val="center"/>
        <w:rPr>
          <w:rFonts w:eastAsia="Times New Roman"/>
          <w:szCs w:val="24"/>
        </w:rPr>
      </w:pPr>
      <w:r w:rsidRPr="00384CB0">
        <w:rPr>
          <w:rFonts w:eastAsia="Times New Roman"/>
          <w:szCs w:val="24"/>
        </w:rPr>
        <w:t>__________________________________________________________</w:t>
      </w:r>
    </w:p>
    <w:p w14:paraId="7A71D7A6" w14:textId="07AAA5D5" w:rsidR="00E54B93" w:rsidRPr="00E35EB8" w:rsidRDefault="00E54B93" w:rsidP="000B3E39">
      <w:pPr>
        <w:suppressAutoHyphens/>
        <w:autoSpaceDN w:val="0"/>
        <w:spacing w:after="0" w:line="240" w:lineRule="auto"/>
        <w:ind w:firstLine="720"/>
        <w:jc w:val="center"/>
        <w:textAlignment w:val="baseline"/>
        <w:rPr>
          <w:szCs w:val="24"/>
          <w:lang w:eastAsia="lt-LT"/>
        </w:rPr>
      </w:pPr>
    </w:p>
    <w:p w14:paraId="38A892B4" w14:textId="3610D151" w:rsidR="002F1C0E" w:rsidRPr="00E35EB8" w:rsidRDefault="002F1C0E" w:rsidP="000B3E39">
      <w:pPr>
        <w:suppressAutoHyphens/>
        <w:autoSpaceDN w:val="0"/>
        <w:spacing w:after="0" w:line="240" w:lineRule="auto"/>
        <w:ind w:firstLine="720"/>
        <w:jc w:val="center"/>
        <w:textAlignment w:val="baseline"/>
        <w:rPr>
          <w:szCs w:val="24"/>
          <w:lang w:eastAsia="lt-LT"/>
        </w:rPr>
      </w:pPr>
    </w:p>
    <w:p w14:paraId="6341533F" w14:textId="5C2371F3" w:rsidR="002F1C0E" w:rsidRPr="00E35EB8" w:rsidRDefault="002F1C0E" w:rsidP="002E6F69">
      <w:pPr>
        <w:suppressAutoHyphens/>
        <w:autoSpaceDN w:val="0"/>
        <w:spacing w:after="0" w:line="240" w:lineRule="auto"/>
        <w:textAlignment w:val="baseline"/>
        <w:rPr>
          <w:szCs w:val="24"/>
          <w:lang w:eastAsia="lt-LT"/>
        </w:rPr>
      </w:pPr>
    </w:p>
    <w:p w14:paraId="56D75DDA" w14:textId="6ACA3C4E" w:rsidR="002F1C0E" w:rsidRPr="00E35EB8" w:rsidRDefault="002F1C0E" w:rsidP="000B3E39">
      <w:pPr>
        <w:suppressAutoHyphens/>
        <w:autoSpaceDN w:val="0"/>
        <w:spacing w:after="0" w:line="240" w:lineRule="auto"/>
        <w:ind w:firstLine="720"/>
        <w:jc w:val="center"/>
        <w:textAlignment w:val="baseline"/>
        <w:rPr>
          <w:szCs w:val="24"/>
          <w:lang w:eastAsia="lt-LT"/>
        </w:rPr>
      </w:pPr>
    </w:p>
    <w:p w14:paraId="6B785DAA" w14:textId="4CBA7617" w:rsidR="007F7FE9" w:rsidRDefault="007F7FE9" w:rsidP="000B3E39">
      <w:pPr>
        <w:suppressAutoHyphens/>
        <w:autoSpaceDN w:val="0"/>
        <w:spacing w:after="0" w:line="240" w:lineRule="auto"/>
        <w:ind w:firstLine="720"/>
        <w:jc w:val="center"/>
        <w:textAlignment w:val="baseline"/>
        <w:rPr>
          <w:szCs w:val="24"/>
          <w:lang w:eastAsia="lt-LT"/>
        </w:rPr>
      </w:pPr>
    </w:p>
    <w:p w14:paraId="28512626" w14:textId="4C3158D2" w:rsidR="00860D4C" w:rsidRDefault="00860D4C" w:rsidP="000B3E39">
      <w:pPr>
        <w:suppressAutoHyphens/>
        <w:autoSpaceDN w:val="0"/>
        <w:spacing w:after="0" w:line="240" w:lineRule="auto"/>
        <w:ind w:firstLine="720"/>
        <w:jc w:val="center"/>
        <w:textAlignment w:val="baseline"/>
        <w:rPr>
          <w:szCs w:val="24"/>
          <w:lang w:eastAsia="lt-LT"/>
        </w:rPr>
      </w:pPr>
    </w:p>
    <w:p w14:paraId="1C29420A" w14:textId="75D733A0" w:rsidR="00860D4C" w:rsidRDefault="00860D4C" w:rsidP="000B3E39">
      <w:pPr>
        <w:suppressAutoHyphens/>
        <w:autoSpaceDN w:val="0"/>
        <w:spacing w:after="0" w:line="240" w:lineRule="auto"/>
        <w:ind w:firstLine="720"/>
        <w:jc w:val="center"/>
        <w:textAlignment w:val="baseline"/>
        <w:rPr>
          <w:szCs w:val="24"/>
          <w:lang w:eastAsia="lt-LT"/>
        </w:rPr>
      </w:pPr>
    </w:p>
    <w:p w14:paraId="5BE47197" w14:textId="65E6A06B" w:rsidR="00860D4C" w:rsidRDefault="00860D4C" w:rsidP="000B3E39">
      <w:pPr>
        <w:suppressAutoHyphens/>
        <w:autoSpaceDN w:val="0"/>
        <w:spacing w:after="0" w:line="240" w:lineRule="auto"/>
        <w:ind w:firstLine="720"/>
        <w:jc w:val="center"/>
        <w:textAlignment w:val="baseline"/>
        <w:rPr>
          <w:szCs w:val="24"/>
          <w:lang w:eastAsia="lt-LT"/>
        </w:rPr>
      </w:pPr>
    </w:p>
    <w:p w14:paraId="5BA51EA8" w14:textId="6896018C" w:rsidR="00860D4C" w:rsidRDefault="00860D4C" w:rsidP="000B3E39">
      <w:pPr>
        <w:suppressAutoHyphens/>
        <w:autoSpaceDN w:val="0"/>
        <w:spacing w:after="0" w:line="240" w:lineRule="auto"/>
        <w:ind w:firstLine="720"/>
        <w:jc w:val="center"/>
        <w:textAlignment w:val="baseline"/>
        <w:rPr>
          <w:szCs w:val="24"/>
          <w:lang w:eastAsia="lt-LT"/>
        </w:rPr>
      </w:pPr>
    </w:p>
    <w:p w14:paraId="5DC654FD" w14:textId="77777777" w:rsidR="00860D4C" w:rsidRPr="00E35EB8" w:rsidRDefault="00860D4C" w:rsidP="000B3E39">
      <w:pPr>
        <w:suppressAutoHyphens/>
        <w:autoSpaceDN w:val="0"/>
        <w:spacing w:after="0" w:line="240" w:lineRule="auto"/>
        <w:ind w:firstLine="720"/>
        <w:jc w:val="center"/>
        <w:textAlignment w:val="baseline"/>
        <w:rPr>
          <w:szCs w:val="24"/>
          <w:lang w:eastAsia="lt-LT"/>
        </w:rPr>
      </w:pPr>
      <w:bookmarkStart w:id="22" w:name="_GoBack"/>
      <w:bookmarkEnd w:id="22"/>
    </w:p>
    <w:p w14:paraId="4F06AC38" w14:textId="4E09B084" w:rsidR="007F7FE9" w:rsidRPr="00E35EB8" w:rsidRDefault="007F7FE9" w:rsidP="000B3E39">
      <w:pPr>
        <w:suppressAutoHyphens/>
        <w:autoSpaceDN w:val="0"/>
        <w:spacing w:after="0" w:line="240" w:lineRule="auto"/>
        <w:ind w:firstLine="720"/>
        <w:jc w:val="center"/>
        <w:textAlignment w:val="baseline"/>
        <w:rPr>
          <w:szCs w:val="24"/>
          <w:lang w:eastAsia="lt-LT"/>
        </w:rPr>
      </w:pPr>
    </w:p>
    <w:p w14:paraId="64C59F6D" w14:textId="0C8212E2" w:rsidR="007F7FE9" w:rsidRPr="00E35EB8" w:rsidRDefault="007F7FE9" w:rsidP="000B3E39">
      <w:pPr>
        <w:suppressAutoHyphens/>
        <w:autoSpaceDN w:val="0"/>
        <w:spacing w:after="0" w:line="240" w:lineRule="auto"/>
        <w:ind w:firstLine="720"/>
        <w:jc w:val="center"/>
        <w:textAlignment w:val="baseline"/>
        <w:rPr>
          <w:szCs w:val="24"/>
          <w:lang w:eastAsia="lt-LT"/>
        </w:rPr>
      </w:pPr>
    </w:p>
    <w:p w14:paraId="112AAD4C" w14:textId="77777777" w:rsidR="003475C3" w:rsidRPr="00E35EB8" w:rsidRDefault="003475C3" w:rsidP="003475C3">
      <w:pPr>
        <w:keepNext/>
        <w:keepLines/>
        <w:spacing w:after="0" w:line="240" w:lineRule="auto"/>
        <w:jc w:val="center"/>
        <w:outlineLvl w:val="2"/>
        <w:rPr>
          <w:rFonts w:eastAsia="SimSun"/>
          <w:b/>
          <w:szCs w:val="24"/>
          <w:lang w:eastAsia="zh-CN"/>
        </w:rPr>
      </w:pPr>
      <w:r w:rsidRPr="00E35EB8">
        <w:rPr>
          <w:rFonts w:eastAsia="SimSun"/>
          <w:b/>
          <w:szCs w:val="24"/>
          <w:lang w:eastAsia="zh-CN"/>
        </w:rPr>
        <w:t>TECHNINĖ SPECIFIKACIJA</w:t>
      </w:r>
    </w:p>
    <w:p w14:paraId="2D46FF86" w14:textId="6C75CF5E" w:rsidR="003475C3" w:rsidRPr="00E35EB8" w:rsidRDefault="003475C3" w:rsidP="003475C3">
      <w:pPr>
        <w:keepNext/>
        <w:keepLines/>
        <w:spacing w:after="0" w:line="240" w:lineRule="auto"/>
        <w:jc w:val="center"/>
        <w:outlineLvl w:val="2"/>
        <w:rPr>
          <w:rFonts w:eastAsia="SimSun"/>
          <w:b/>
          <w:szCs w:val="24"/>
          <w:lang w:eastAsia="zh-CN"/>
        </w:rPr>
      </w:pPr>
      <w:r w:rsidRPr="00E35EB8">
        <w:rPr>
          <w:rFonts w:eastAsia="Times New Roman"/>
          <w:b/>
          <w:szCs w:val="24"/>
        </w:rPr>
        <w:t xml:space="preserve">VALSTYBINĖS ŽEMĖS SKLYPŲ NUOMOS ELEKTRONINIŲ AUKCIONŲ ORGANIZAVIMO </w:t>
      </w:r>
      <w:r w:rsidRPr="00E35EB8">
        <w:rPr>
          <w:rFonts w:eastAsia="SimSun"/>
          <w:b/>
          <w:szCs w:val="24"/>
          <w:lang w:eastAsia="zh-CN"/>
        </w:rPr>
        <w:t>PASLAUGOS</w:t>
      </w:r>
    </w:p>
    <w:p w14:paraId="03A5F813" w14:textId="77777777" w:rsidR="003475C3" w:rsidRPr="00E35EB8" w:rsidRDefault="003475C3" w:rsidP="003475C3">
      <w:pPr>
        <w:spacing w:after="0" w:line="240" w:lineRule="auto"/>
        <w:ind w:right="480"/>
        <w:jc w:val="center"/>
        <w:rPr>
          <w:rFonts w:eastAsia="Times New Roman"/>
          <w:b/>
          <w:szCs w:val="24"/>
        </w:rPr>
      </w:pPr>
    </w:p>
    <w:p w14:paraId="02F3A4B3" w14:textId="4DD8724E" w:rsidR="003475C3" w:rsidRPr="003475C3" w:rsidRDefault="003475C3" w:rsidP="003475C3">
      <w:pPr>
        <w:spacing w:after="0" w:line="240" w:lineRule="auto"/>
        <w:ind w:right="480"/>
        <w:jc w:val="center"/>
        <w:rPr>
          <w:rFonts w:eastAsia="Times New Roman"/>
          <w:b/>
          <w:szCs w:val="24"/>
        </w:rPr>
      </w:pPr>
      <w:r w:rsidRPr="003475C3">
        <w:rPr>
          <w:rFonts w:eastAsia="Times New Roman"/>
          <w:b/>
          <w:szCs w:val="24"/>
        </w:rPr>
        <w:t>I SKYRIUS</w:t>
      </w:r>
    </w:p>
    <w:p w14:paraId="58020AC4" w14:textId="0B8D8FF0" w:rsidR="003475C3" w:rsidRPr="00E35EB8" w:rsidRDefault="003475C3" w:rsidP="003475C3">
      <w:pPr>
        <w:spacing w:after="0" w:line="240" w:lineRule="auto"/>
        <w:ind w:right="480"/>
        <w:jc w:val="center"/>
        <w:rPr>
          <w:rFonts w:eastAsia="Times New Roman"/>
          <w:b/>
          <w:szCs w:val="24"/>
        </w:rPr>
      </w:pPr>
      <w:r w:rsidRPr="003475C3">
        <w:rPr>
          <w:rFonts w:eastAsia="Times New Roman"/>
          <w:b/>
          <w:szCs w:val="24"/>
        </w:rPr>
        <w:t>BENDROJI INFORMACIJA</w:t>
      </w:r>
    </w:p>
    <w:p w14:paraId="50D7B14B" w14:textId="77777777" w:rsidR="00D55C75" w:rsidRPr="003475C3" w:rsidRDefault="00D55C75" w:rsidP="003475C3">
      <w:pPr>
        <w:spacing w:after="0" w:line="240" w:lineRule="auto"/>
        <w:ind w:right="480"/>
        <w:jc w:val="center"/>
        <w:rPr>
          <w:rFonts w:eastAsia="Times New Roman"/>
          <w:b/>
          <w:szCs w:val="24"/>
        </w:rPr>
      </w:pPr>
    </w:p>
    <w:p w14:paraId="252419B8" w14:textId="0730DEE9" w:rsidR="00D55C75" w:rsidRPr="00E35EB8" w:rsidRDefault="00D55C75" w:rsidP="00917816">
      <w:pPr>
        <w:pStyle w:val="ListParagraph"/>
        <w:numPr>
          <w:ilvl w:val="0"/>
          <w:numId w:val="43"/>
        </w:numPr>
        <w:tabs>
          <w:tab w:val="left" w:pos="709"/>
          <w:tab w:val="left" w:pos="9638"/>
        </w:tabs>
        <w:spacing w:after="0" w:line="240" w:lineRule="auto"/>
        <w:ind w:left="0" w:firstLine="360"/>
        <w:jc w:val="both"/>
        <w:rPr>
          <w:rFonts w:eastAsia="Times New Roman"/>
          <w:szCs w:val="24"/>
        </w:rPr>
      </w:pPr>
      <w:r w:rsidRPr="00E35EB8">
        <w:rPr>
          <w:rFonts w:eastAsia="Times New Roman"/>
          <w:szCs w:val="24"/>
        </w:rPr>
        <w:t xml:space="preserve">Nacionalinė žemės tarnyba prie Aplinkos ministerijos (toliau – Nacionalinė žemės tarnyba), vadovaudamasi Lietuvos Respublikos Vyriausybės 2014 m. kovo 19 d. nutarimu Nr. 261 „Dėl Valstybinės žemės sklypų pardavimo ir nuomos aukcionų organizavimo taisyklių patvirtinimo“, perka elektroninio aukciono dėl valstybinės žemės sklypų nuomos organizavimo paslaugas. </w:t>
      </w:r>
    </w:p>
    <w:p w14:paraId="08DF6676" w14:textId="77777777" w:rsidR="001C6A06" w:rsidRPr="00E35EB8" w:rsidRDefault="00D55C75" w:rsidP="00046766">
      <w:pPr>
        <w:numPr>
          <w:ilvl w:val="0"/>
          <w:numId w:val="43"/>
        </w:numPr>
        <w:tabs>
          <w:tab w:val="left" w:pos="9638"/>
        </w:tabs>
        <w:spacing w:after="0" w:line="240" w:lineRule="auto"/>
        <w:contextualSpacing/>
        <w:jc w:val="both"/>
        <w:rPr>
          <w:rFonts w:eastAsia="Times New Roman"/>
          <w:szCs w:val="24"/>
        </w:rPr>
      </w:pPr>
      <w:r w:rsidRPr="00D55C75">
        <w:rPr>
          <w:rFonts w:eastAsia="Times New Roman"/>
          <w:szCs w:val="24"/>
        </w:rPr>
        <w:t>Pagrindiniai terminai ir vartojamos sąvokos:</w:t>
      </w:r>
    </w:p>
    <w:p w14:paraId="76962427" w14:textId="27F84C3A" w:rsidR="00046766" w:rsidRPr="00E35EB8" w:rsidRDefault="001C6A06" w:rsidP="001C6A06">
      <w:pPr>
        <w:tabs>
          <w:tab w:val="left" w:pos="9638"/>
        </w:tabs>
        <w:spacing w:after="0" w:line="240" w:lineRule="auto"/>
        <w:ind w:left="360"/>
        <w:contextualSpacing/>
        <w:jc w:val="both"/>
        <w:rPr>
          <w:rFonts w:eastAsia="Times New Roman"/>
          <w:szCs w:val="24"/>
        </w:rPr>
      </w:pPr>
      <w:r w:rsidRPr="00E35EB8">
        <w:rPr>
          <w:rFonts w:eastAsia="Times New Roman"/>
          <w:szCs w:val="24"/>
        </w:rPr>
        <w:t xml:space="preserve">2.1. </w:t>
      </w:r>
      <w:r w:rsidR="00D55C75" w:rsidRPr="00E35EB8">
        <w:rPr>
          <w:rFonts w:eastAsia="Times New Roman"/>
          <w:b/>
          <w:szCs w:val="24"/>
        </w:rPr>
        <w:t>Paslaugų gavėjas</w:t>
      </w:r>
      <w:r w:rsidR="00D55C75" w:rsidRPr="00E35EB8">
        <w:rPr>
          <w:rFonts w:eastAsia="Times New Roman"/>
          <w:szCs w:val="24"/>
        </w:rPr>
        <w:t xml:space="preserve"> – Nacionalinė žemės tarnyba;</w:t>
      </w:r>
    </w:p>
    <w:p w14:paraId="3092342B" w14:textId="451CA216" w:rsidR="00D55C75" w:rsidRPr="00E35EB8" w:rsidRDefault="001C6A06" w:rsidP="001C6A06">
      <w:pPr>
        <w:tabs>
          <w:tab w:val="left" w:pos="9638"/>
        </w:tabs>
        <w:spacing w:after="0" w:line="240" w:lineRule="auto"/>
        <w:ind w:firstLine="360"/>
        <w:contextualSpacing/>
        <w:jc w:val="both"/>
        <w:rPr>
          <w:rFonts w:eastAsia="Times New Roman"/>
          <w:szCs w:val="24"/>
        </w:rPr>
      </w:pPr>
      <w:r w:rsidRPr="00E35EB8">
        <w:rPr>
          <w:rFonts w:eastAsia="Times New Roman"/>
          <w:szCs w:val="24"/>
        </w:rPr>
        <w:t xml:space="preserve">2.2. </w:t>
      </w:r>
      <w:r w:rsidR="00D55C75" w:rsidRPr="00E35EB8">
        <w:rPr>
          <w:rFonts w:eastAsia="Times New Roman"/>
          <w:b/>
          <w:szCs w:val="24"/>
        </w:rPr>
        <w:t xml:space="preserve">Paslaugų teikėjas </w:t>
      </w:r>
      <w:r w:rsidR="00D55C75" w:rsidRPr="00E35EB8">
        <w:rPr>
          <w:rFonts w:eastAsia="Times New Roman"/>
          <w:szCs w:val="24"/>
        </w:rPr>
        <w:t>– E. aukciono organizavimo bei elektroninio aukciono valstybės informacinėje sistemos (toliau – EA</w:t>
      </w:r>
      <w:r w:rsidR="00D55C75" w:rsidRPr="00E35EB8">
        <w:rPr>
          <w:rFonts w:eastAsia="Times New Roman"/>
          <w:bCs/>
          <w:szCs w:val="24"/>
        </w:rPr>
        <w:t>IS) administravimo ir prieinamumo paslaugas teikiantis teikėjas</w:t>
      </w:r>
      <w:r w:rsidR="00D55C75" w:rsidRPr="00E35EB8">
        <w:rPr>
          <w:rFonts w:eastAsia="Times New Roman"/>
          <w:szCs w:val="24"/>
        </w:rPr>
        <w:t>;</w:t>
      </w:r>
    </w:p>
    <w:p w14:paraId="73E830F5" w14:textId="461EA3F0" w:rsidR="00D55C75" w:rsidRPr="00E35EB8" w:rsidRDefault="001C6A06" w:rsidP="001C6A06">
      <w:pPr>
        <w:tabs>
          <w:tab w:val="left" w:pos="9638"/>
        </w:tabs>
        <w:spacing w:after="0" w:line="240" w:lineRule="auto"/>
        <w:ind w:firstLine="360"/>
        <w:contextualSpacing/>
        <w:jc w:val="both"/>
        <w:rPr>
          <w:rFonts w:eastAsia="Times New Roman"/>
          <w:szCs w:val="24"/>
        </w:rPr>
      </w:pPr>
      <w:r w:rsidRPr="00E35EB8">
        <w:rPr>
          <w:rFonts w:eastAsia="Times New Roman"/>
          <w:szCs w:val="24"/>
        </w:rPr>
        <w:t xml:space="preserve">2.3. </w:t>
      </w:r>
      <w:r w:rsidR="00D55C75" w:rsidRPr="00D55C75">
        <w:rPr>
          <w:rFonts w:eastAsia="Times New Roman"/>
          <w:b/>
          <w:szCs w:val="24"/>
        </w:rPr>
        <w:t xml:space="preserve">EAIS naudotojai </w:t>
      </w:r>
      <w:r w:rsidR="00D55C75" w:rsidRPr="00D55C75">
        <w:rPr>
          <w:rFonts w:eastAsia="Times New Roman"/>
          <w:szCs w:val="24"/>
        </w:rPr>
        <w:t>– Nacionalinės žemės tarnybos darbuotojai, atsakingi už E. aukciono organizavimą;</w:t>
      </w:r>
    </w:p>
    <w:p w14:paraId="2DAB10F4" w14:textId="18677B1B" w:rsidR="00D55C75" w:rsidRPr="00E35EB8" w:rsidRDefault="001C6A06" w:rsidP="001C6A06">
      <w:pPr>
        <w:tabs>
          <w:tab w:val="left" w:pos="9638"/>
        </w:tabs>
        <w:spacing w:after="0" w:line="240" w:lineRule="auto"/>
        <w:ind w:firstLine="360"/>
        <w:contextualSpacing/>
        <w:jc w:val="both"/>
        <w:rPr>
          <w:rFonts w:eastAsia="Times New Roman"/>
          <w:szCs w:val="24"/>
        </w:rPr>
      </w:pPr>
      <w:r w:rsidRPr="00E35EB8">
        <w:rPr>
          <w:rFonts w:eastAsia="Times New Roman"/>
          <w:szCs w:val="24"/>
        </w:rPr>
        <w:t xml:space="preserve">2.4. </w:t>
      </w:r>
      <w:r w:rsidR="00D55C75" w:rsidRPr="00D55C75">
        <w:rPr>
          <w:rFonts w:eastAsia="Times New Roman"/>
          <w:b/>
          <w:szCs w:val="24"/>
        </w:rPr>
        <w:t>E</w:t>
      </w:r>
      <w:r w:rsidR="00D55C75" w:rsidRPr="00D55C75">
        <w:rPr>
          <w:rFonts w:eastAsia="Times New Roman"/>
          <w:szCs w:val="24"/>
        </w:rPr>
        <w:t xml:space="preserve">. </w:t>
      </w:r>
      <w:r w:rsidR="00D55C75" w:rsidRPr="00D55C75">
        <w:rPr>
          <w:rFonts w:eastAsia="Times New Roman"/>
          <w:b/>
          <w:bCs/>
          <w:szCs w:val="24"/>
        </w:rPr>
        <w:t>aukciono dalyvis</w:t>
      </w:r>
      <w:r w:rsidR="00D55C75" w:rsidRPr="00D55C75">
        <w:rPr>
          <w:rFonts w:eastAsia="Times New Roman"/>
          <w:szCs w:val="24"/>
        </w:rPr>
        <w:t xml:space="preserve"> –valstybinės žemės sklypų nuomininkai, fiziniai ir/ar juridiniai asmenys, kurių registracija į E. aukcioną nėra patvirtinta;</w:t>
      </w:r>
    </w:p>
    <w:p w14:paraId="16B6347D" w14:textId="52FB8CC0" w:rsidR="00D55C75" w:rsidRPr="00D55C75" w:rsidRDefault="001C6A06" w:rsidP="001C6A06">
      <w:pPr>
        <w:tabs>
          <w:tab w:val="left" w:pos="9638"/>
        </w:tabs>
        <w:spacing w:after="0" w:line="240" w:lineRule="auto"/>
        <w:ind w:firstLine="360"/>
        <w:contextualSpacing/>
        <w:jc w:val="both"/>
        <w:rPr>
          <w:rFonts w:eastAsia="Times New Roman"/>
          <w:szCs w:val="24"/>
        </w:rPr>
      </w:pPr>
      <w:r w:rsidRPr="00E35EB8">
        <w:rPr>
          <w:rFonts w:eastAsia="Times New Roman"/>
          <w:szCs w:val="24"/>
        </w:rPr>
        <w:t xml:space="preserve">2.5. </w:t>
      </w:r>
      <w:r w:rsidR="00D55C75" w:rsidRPr="00D55C75">
        <w:rPr>
          <w:rFonts w:eastAsia="Times New Roman"/>
          <w:b/>
          <w:szCs w:val="24"/>
        </w:rPr>
        <w:t xml:space="preserve">EAIS vartotojai </w:t>
      </w:r>
      <w:r w:rsidR="00D55C75" w:rsidRPr="00D55C75">
        <w:rPr>
          <w:rFonts w:eastAsia="Times New Roman"/>
          <w:szCs w:val="24"/>
        </w:rPr>
        <w:t>– fiziniai ir/ar juridiniai asmenys E. aukcione perkantys ar nuomojantys valstybinės žemės sklypus,   kurių registracija į E. aukcioną yra patvirtinta.</w:t>
      </w:r>
    </w:p>
    <w:p w14:paraId="67085CB3" w14:textId="77777777" w:rsidR="00D55C75" w:rsidRPr="00D55C75" w:rsidRDefault="00D55C75" w:rsidP="001C6A06">
      <w:pPr>
        <w:numPr>
          <w:ilvl w:val="0"/>
          <w:numId w:val="43"/>
        </w:numPr>
        <w:shd w:val="clear" w:color="auto" w:fill="FFFFFF"/>
        <w:tabs>
          <w:tab w:val="left" w:pos="709"/>
          <w:tab w:val="left" w:pos="9638"/>
        </w:tabs>
        <w:spacing w:after="0" w:line="240" w:lineRule="auto"/>
        <w:ind w:left="0" w:firstLine="426"/>
        <w:jc w:val="both"/>
        <w:rPr>
          <w:rFonts w:eastAsia="Times New Roman"/>
          <w:szCs w:val="24"/>
        </w:rPr>
      </w:pPr>
      <w:r w:rsidRPr="00D55C75">
        <w:rPr>
          <w:rFonts w:eastAsia="Times New Roman"/>
          <w:szCs w:val="24"/>
        </w:rPr>
        <w:t xml:space="preserve">Šioje Techninėje specifikacijoje nurodytos paslaugos turi būti teikiamos EAIS. Paslaugų gavėjas gauna iš Paslaugų teikėjo tiesioginę prieigą prie EAIS arba neribotą skaičių darbo vietų, turinčių VPN (virtualaus privataus tinklo) prieigą ir savarankiškai suveda E. aukciono sąlygas EAIS. Paslaugų teikėjas administruoja EAIS ir užtikrina, kad EAIS veiktų skaidriai, sklandžiai ir būtų prieinama EAIS naudotojams, E. aukciono dalyviams ir EAIS vartotojams bet kuriuo paros metu. Paslaugų teikėjas įsipareigoja supažindinti su EAIS, taip pat konsultuoti EAIS naudotojus, E. aukciono dalyvius, EAIS vartotojus klausimais, susijusiais su naudojimusi EAIS. </w:t>
      </w:r>
    </w:p>
    <w:p w14:paraId="46D92F32" w14:textId="77777777" w:rsidR="00D55C75" w:rsidRPr="00D55C75" w:rsidRDefault="00D55C75" w:rsidP="00D55C75">
      <w:pPr>
        <w:tabs>
          <w:tab w:val="left" w:pos="0"/>
        </w:tabs>
        <w:spacing w:after="0" w:line="240" w:lineRule="auto"/>
        <w:jc w:val="center"/>
        <w:rPr>
          <w:rFonts w:eastAsia="Times New Roman"/>
          <w:b/>
          <w:szCs w:val="24"/>
        </w:rPr>
      </w:pPr>
    </w:p>
    <w:p w14:paraId="14F467C9" w14:textId="77777777" w:rsidR="00D55C75" w:rsidRPr="00D55C75" w:rsidRDefault="00D55C75" w:rsidP="00D55C75">
      <w:pPr>
        <w:tabs>
          <w:tab w:val="left" w:pos="0"/>
        </w:tabs>
        <w:spacing w:after="0" w:line="240" w:lineRule="auto"/>
        <w:jc w:val="center"/>
        <w:rPr>
          <w:rFonts w:eastAsia="Times New Roman"/>
          <w:b/>
          <w:szCs w:val="24"/>
        </w:rPr>
      </w:pPr>
      <w:r w:rsidRPr="00D55C75">
        <w:rPr>
          <w:rFonts w:eastAsia="Times New Roman"/>
          <w:b/>
          <w:szCs w:val="24"/>
        </w:rPr>
        <w:t>II SKYRIUS</w:t>
      </w:r>
    </w:p>
    <w:p w14:paraId="7F3E3C98" w14:textId="77777777" w:rsidR="00D55C75" w:rsidRPr="00D55C75" w:rsidRDefault="00D55C75" w:rsidP="00D55C75">
      <w:pPr>
        <w:tabs>
          <w:tab w:val="left" w:pos="0"/>
        </w:tabs>
        <w:spacing w:after="0" w:line="240" w:lineRule="auto"/>
        <w:jc w:val="center"/>
        <w:rPr>
          <w:rFonts w:eastAsia="Times New Roman"/>
          <w:b/>
          <w:szCs w:val="24"/>
        </w:rPr>
      </w:pPr>
      <w:r w:rsidRPr="00D55C75">
        <w:rPr>
          <w:rFonts w:eastAsia="Times New Roman"/>
          <w:b/>
          <w:szCs w:val="24"/>
        </w:rPr>
        <w:t>PIRKIMO OBJEKTAS</w:t>
      </w:r>
    </w:p>
    <w:p w14:paraId="11A7845D" w14:textId="77777777" w:rsidR="00D55C75" w:rsidRPr="00D55C75" w:rsidRDefault="00D55C75" w:rsidP="00D55C75">
      <w:pPr>
        <w:tabs>
          <w:tab w:val="left" w:pos="0"/>
        </w:tabs>
        <w:spacing w:after="0" w:line="240" w:lineRule="auto"/>
        <w:jc w:val="both"/>
        <w:rPr>
          <w:rFonts w:eastAsia="Times New Roman"/>
          <w:b/>
          <w:szCs w:val="24"/>
        </w:rPr>
      </w:pPr>
    </w:p>
    <w:p w14:paraId="628DA20C" w14:textId="77777777" w:rsidR="00D55C75" w:rsidRPr="00D55C75" w:rsidRDefault="00D55C75" w:rsidP="00F34A1F">
      <w:pPr>
        <w:widowControl w:val="0"/>
        <w:numPr>
          <w:ilvl w:val="0"/>
          <w:numId w:val="43"/>
        </w:numPr>
        <w:tabs>
          <w:tab w:val="left" w:pos="0"/>
          <w:tab w:val="left" w:pos="709"/>
          <w:tab w:val="left" w:pos="851"/>
          <w:tab w:val="left" w:pos="993"/>
          <w:tab w:val="left" w:pos="1276"/>
          <w:tab w:val="left" w:pos="1418"/>
        </w:tabs>
        <w:autoSpaceDE w:val="0"/>
        <w:autoSpaceDN w:val="0"/>
        <w:adjustRightInd w:val="0"/>
        <w:spacing w:after="0" w:line="240" w:lineRule="auto"/>
        <w:ind w:left="0" w:firstLine="567"/>
        <w:contextualSpacing/>
        <w:jc w:val="both"/>
        <w:rPr>
          <w:rFonts w:eastAsia="Times New Roman"/>
          <w:szCs w:val="24"/>
        </w:rPr>
      </w:pPr>
      <w:r w:rsidRPr="00D55C75">
        <w:rPr>
          <w:rFonts w:eastAsia="Times New Roman"/>
          <w:b/>
          <w:bCs/>
          <w:szCs w:val="24"/>
        </w:rPr>
        <w:t>Pirkimo objektas</w:t>
      </w:r>
      <w:r w:rsidRPr="00D55C75">
        <w:rPr>
          <w:rFonts w:eastAsia="Times New Roman"/>
          <w:szCs w:val="24"/>
        </w:rPr>
        <w:t xml:space="preserve"> – valstybinės žemės sklypų nuomos (toliau – E. aukcionas) elektroninio aukciono organizavimo bei EAIS prieinamumo paslaugos (toliau – Paslaugos).</w:t>
      </w:r>
    </w:p>
    <w:p w14:paraId="6E8EA463" w14:textId="716328A8" w:rsidR="00D55C75" w:rsidRDefault="00D55C75" w:rsidP="00F34A1F">
      <w:pPr>
        <w:widowControl w:val="0"/>
        <w:numPr>
          <w:ilvl w:val="0"/>
          <w:numId w:val="43"/>
        </w:numPr>
        <w:tabs>
          <w:tab w:val="left" w:pos="0"/>
          <w:tab w:val="left" w:pos="568"/>
          <w:tab w:val="left" w:pos="851"/>
          <w:tab w:val="left" w:pos="1276"/>
          <w:tab w:val="left" w:pos="1418"/>
        </w:tabs>
        <w:autoSpaceDE w:val="0"/>
        <w:autoSpaceDN w:val="0"/>
        <w:adjustRightInd w:val="0"/>
        <w:spacing w:after="0" w:line="240" w:lineRule="auto"/>
        <w:ind w:left="0" w:firstLine="567"/>
        <w:contextualSpacing/>
        <w:jc w:val="both"/>
        <w:rPr>
          <w:rFonts w:eastAsia="Times New Roman"/>
          <w:szCs w:val="24"/>
        </w:rPr>
      </w:pPr>
      <w:r w:rsidRPr="00D55C75">
        <w:rPr>
          <w:rFonts w:eastAsia="Times New Roman"/>
          <w:b/>
          <w:szCs w:val="24"/>
        </w:rPr>
        <w:t xml:space="preserve">Pirkimo objekto paskirtis </w:t>
      </w:r>
      <w:r w:rsidRPr="00D55C75">
        <w:rPr>
          <w:rFonts w:eastAsia="Times New Roman"/>
          <w:szCs w:val="24"/>
        </w:rPr>
        <w:t xml:space="preserve">– užtikrinti, kad perkamos Paslaugos EAIS veiktų skaidriai, sklandžiai ir būtų prieinama EAIS naudotojams, E. aukciono dalyviams ir EAIS vartotojams bet kuriuo paros metu.  </w:t>
      </w:r>
    </w:p>
    <w:p w14:paraId="714557BB" w14:textId="77777777" w:rsidR="00D55C75" w:rsidRPr="00D55C75" w:rsidRDefault="00D55C75" w:rsidP="00F34A1F">
      <w:pPr>
        <w:widowControl w:val="0"/>
        <w:numPr>
          <w:ilvl w:val="0"/>
          <w:numId w:val="43"/>
        </w:numPr>
        <w:tabs>
          <w:tab w:val="left" w:pos="0"/>
          <w:tab w:val="left" w:pos="568"/>
          <w:tab w:val="left" w:pos="851"/>
          <w:tab w:val="left" w:pos="1276"/>
          <w:tab w:val="left" w:pos="1418"/>
        </w:tabs>
        <w:autoSpaceDE w:val="0"/>
        <w:autoSpaceDN w:val="0"/>
        <w:adjustRightInd w:val="0"/>
        <w:spacing w:after="0" w:line="240" w:lineRule="auto"/>
        <w:ind w:left="0" w:firstLine="567"/>
        <w:contextualSpacing/>
        <w:jc w:val="both"/>
        <w:rPr>
          <w:rFonts w:eastAsia="Times New Roman"/>
          <w:szCs w:val="24"/>
        </w:rPr>
      </w:pPr>
      <w:r w:rsidRPr="00D55C75">
        <w:rPr>
          <w:rFonts w:eastAsia="Times New Roman"/>
          <w:b/>
          <w:szCs w:val="24"/>
          <w:lang w:eastAsia="lt-LT"/>
        </w:rPr>
        <w:t xml:space="preserve">Pirkimo </w:t>
      </w:r>
      <w:r w:rsidRPr="00D55C75">
        <w:rPr>
          <w:rFonts w:eastAsia="SimSun"/>
          <w:b/>
          <w:szCs w:val="24"/>
          <w:lang w:eastAsia="zh-CN"/>
        </w:rPr>
        <w:t xml:space="preserve">objekto apimtis: </w:t>
      </w:r>
    </w:p>
    <w:p w14:paraId="0C43A52F" w14:textId="77777777" w:rsidR="00D55C75" w:rsidRPr="00D55C75" w:rsidRDefault="00D55C75" w:rsidP="00D55C75">
      <w:pPr>
        <w:widowControl w:val="0"/>
        <w:tabs>
          <w:tab w:val="left" w:pos="0"/>
          <w:tab w:val="left" w:pos="568"/>
          <w:tab w:val="left" w:pos="993"/>
          <w:tab w:val="left" w:pos="1276"/>
          <w:tab w:val="left" w:pos="1418"/>
        </w:tabs>
        <w:autoSpaceDE w:val="0"/>
        <w:autoSpaceDN w:val="0"/>
        <w:adjustRightInd w:val="0"/>
        <w:spacing w:after="0" w:line="240" w:lineRule="auto"/>
        <w:contextualSpacing/>
        <w:jc w:val="both"/>
        <w:rPr>
          <w:rFonts w:eastAsia="Times New Roman"/>
          <w:szCs w:val="24"/>
          <w:lang w:eastAsia="lt-LT"/>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6325"/>
        <w:gridCol w:w="1019"/>
        <w:gridCol w:w="1816"/>
      </w:tblGrid>
      <w:tr w:rsidR="00D55C75" w:rsidRPr="00D55C75" w14:paraId="2B55BFA7" w14:textId="77777777" w:rsidTr="00612E5F">
        <w:trPr>
          <w:trHeight w:val="850"/>
          <w:jc w:val="center"/>
        </w:trPr>
        <w:tc>
          <w:tcPr>
            <w:tcW w:w="589" w:type="dxa"/>
            <w:vAlign w:val="center"/>
          </w:tcPr>
          <w:p w14:paraId="1A24C67B" w14:textId="77777777" w:rsidR="00D55C75" w:rsidRPr="00D55C75" w:rsidRDefault="00D55C75" w:rsidP="00F34A1F">
            <w:pPr>
              <w:suppressAutoHyphens/>
              <w:spacing w:after="0" w:line="240" w:lineRule="auto"/>
              <w:jc w:val="center"/>
              <w:rPr>
                <w:rFonts w:eastAsia="Times New Roman"/>
                <w:b/>
                <w:szCs w:val="24"/>
              </w:rPr>
            </w:pPr>
            <w:r w:rsidRPr="00D55C75">
              <w:rPr>
                <w:rFonts w:eastAsia="Times New Roman"/>
                <w:b/>
                <w:szCs w:val="24"/>
              </w:rPr>
              <w:t>Eil. Nr.</w:t>
            </w:r>
          </w:p>
        </w:tc>
        <w:tc>
          <w:tcPr>
            <w:tcW w:w="6325" w:type="dxa"/>
            <w:vAlign w:val="center"/>
          </w:tcPr>
          <w:p w14:paraId="0FDF1E53" w14:textId="77777777" w:rsidR="00D55C75" w:rsidRPr="00D55C75" w:rsidRDefault="00D55C75" w:rsidP="00F34A1F">
            <w:pPr>
              <w:suppressAutoHyphens/>
              <w:spacing w:after="0" w:line="240" w:lineRule="auto"/>
              <w:jc w:val="center"/>
              <w:rPr>
                <w:rFonts w:eastAsia="Times New Roman"/>
                <w:b/>
                <w:szCs w:val="24"/>
              </w:rPr>
            </w:pPr>
            <w:r w:rsidRPr="00D55C75">
              <w:rPr>
                <w:rFonts w:eastAsia="Times New Roman"/>
                <w:b/>
                <w:szCs w:val="24"/>
              </w:rPr>
              <w:t>Paslaugų pavadinimas</w:t>
            </w:r>
          </w:p>
        </w:tc>
        <w:tc>
          <w:tcPr>
            <w:tcW w:w="1019" w:type="dxa"/>
            <w:vAlign w:val="center"/>
          </w:tcPr>
          <w:p w14:paraId="7D9B0E1F" w14:textId="77777777" w:rsidR="00D55C75" w:rsidRPr="00D55C75" w:rsidRDefault="00D55C75" w:rsidP="00F34A1F">
            <w:pPr>
              <w:suppressAutoHyphens/>
              <w:spacing w:after="0" w:line="240" w:lineRule="auto"/>
              <w:jc w:val="center"/>
              <w:rPr>
                <w:rFonts w:eastAsia="Times New Roman"/>
                <w:b/>
                <w:szCs w:val="24"/>
              </w:rPr>
            </w:pPr>
            <w:r w:rsidRPr="00D55C75">
              <w:rPr>
                <w:rFonts w:eastAsia="Times New Roman"/>
                <w:b/>
                <w:szCs w:val="24"/>
              </w:rPr>
              <w:t>Mato</w:t>
            </w:r>
          </w:p>
          <w:p w14:paraId="4079AF67" w14:textId="77777777" w:rsidR="00D55C75" w:rsidRPr="00D55C75" w:rsidRDefault="00D55C75" w:rsidP="00F34A1F">
            <w:pPr>
              <w:suppressAutoHyphens/>
              <w:spacing w:after="0" w:line="240" w:lineRule="auto"/>
              <w:jc w:val="center"/>
              <w:rPr>
                <w:rFonts w:eastAsia="Times New Roman"/>
                <w:b/>
                <w:szCs w:val="24"/>
              </w:rPr>
            </w:pPr>
            <w:r w:rsidRPr="00D55C75">
              <w:rPr>
                <w:rFonts w:eastAsia="Times New Roman"/>
                <w:b/>
                <w:szCs w:val="24"/>
              </w:rPr>
              <w:t>vnt.</w:t>
            </w:r>
          </w:p>
        </w:tc>
        <w:tc>
          <w:tcPr>
            <w:tcW w:w="1816" w:type="dxa"/>
            <w:vAlign w:val="center"/>
          </w:tcPr>
          <w:p w14:paraId="174ACAE0" w14:textId="06057655" w:rsidR="00D55C75" w:rsidRPr="00D55C75" w:rsidRDefault="00D55C75" w:rsidP="00F34A1F">
            <w:pPr>
              <w:suppressAutoHyphens/>
              <w:spacing w:after="0" w:line="240" w:lineRule="auto"/>
              <w:jc w:val="center"/>
              <w:rPr>
                <w:rFonts w:eastAsia="Times New Roman"/>
                <w:b/>
                <w:szCs w:val="24"/>
              </w:rPr>
            </w:pPr>
            <w:r w:rsidRPr="00D55C75">
              <w:rPr>
                <w:rFonts w:eastAsia="SimSun"/>
                <w:b/>
                <w:szCs w:val="24"/>
                <w:lang w:eastAsia="zh-CN"/>
              </w:rPr>
              <w:t xml:space="preserve">36 mėn. </w:t>
            </w:r>
            <w:r w:rsidR="00F34A1F">
              <w:rPr>
                <w:rFonts w:eastAsia="Times New Roman"/>
                <w:b/>
                <w:szCs w:val="24"/>
              </w:rPr>
              <w:t>maksimali</w:t>
            </w:r>
            <w:r w:rsidRPr="00D55C75">
              <w:rPr>
                <w:rFonts w:eastAsia="Times New Roman"/>
                <w:b/>
                <w:szCs w:val="24"/>
              </w:rPr>
              <w:t xml:space="preserve"> apimtis</w:t>
            </w:r>
          </w:p>
        </w:tc>
      </w:tr>
      <w:tr w:rsidR="00D55C75" w:rsidRPr="00D55C75" w14:paraId="4096E6BA" w14:textId="77777777" w:rsidTr="00612E5F">
        <w:trPr>
          <w:trHeight w:val="227"/>
          <w:jc w:val="center"/>
        </w:trPr>
        <w:tc>
          <w:tcPr>
            <w:tcW w:w="589" w:type="dxa"/>
            <w:vAlign w:val="center"/>
          </w:tcPr>
          <w:p w14:paraId="13A64010" w14:textId="77777777" w:rsidR="00D55C75" w:rsidRPr="00D55C75" w:rsidRDefault="00D55C75" w:rsidP="00F34A1F">
            <w:pPr>
              <w:suppressAutoHyphens/>
              <w:spacing w:after="0" w:line="240" w:lineRule="auto"/>
              <w:jc w:val="center"/>
              <w:rPr>
                <w:rFonts w:eastAsia="Times New Roman"/>
                <w:b/>
                <w:i/>
                <w:iCs/>
                <w:szCs w:val="24"/>
              </w:rPr>
            </w:pPr>
            <w:r w:rsidRPr="00D55C75">
              <w:rPr>
                <w:rFonts w:eastAsia="Times New Roman"/>
                <w:b/>
                <w:i/>
                <w:iCs/>
                <w:color w:val="000000"/>
                <w:szCs w:val="24"/>
                <w:lang w:val="en-US"/>
              </w:rPr>
              <w:t>1</w:t>
            </w:r>
          </w:p>
        </w:tc>
        <w:tc>
          <w:tcPr>
            <w:tcW w:w="6325" w:type="dxa"/>
            <w:vAlign w:val="center"/>
          </w:tcPr>
          <w:p w14:paraId="6BF469D8" w14:textId="77777777" w:rsidR="00D55C75" w:rsidRPr="00D55C75" w:rsidRDefault="00D55C75" w:rsidP="00F34A1F">
            <w:pPr>
              <w:suppressAutoHyphens/>
              <w:spacing w:after="0" w:line="240" w:lineRule="auto"/>
              <w:jc w:val="center"/>
              <w:rPr>
                <w:rFonts w:eastAsia="Times New Roman"/>
                <w:b/>
                <w:i/>
                <w:iCs/>
                <w:color w:val="E36C0A"/>
                <w:szCs w:val="24"/>
              </w:rPr>
            </w:pPr>
            <w:r w:rsidRPr="00D55C75">
              <w:rPr>
                <w:rFonts w:eastAsia="Times New Roman"/>
                <w:b/>
                <w:i/>
                <w:iCs/>
                <w:color w:val="000000"/>
                <w:szCs w:val="24"/>
              </w:rPr>
              <w:t>2</w:t>
            </w:r>
          </w:p>
        </w:tc>
        <w:tc>
          <w:tcPr>
            <w:tcW w:w="1019" w:type="dxa"/>
            <w:vAlign w:val="center"/>
          </w:tcPr>
          <w:p w14:paraId="1A8D80FA" w14:textId="77777777" w:rsidR="00D55C75" w:rsidRPr="00D55C75" w:rsidRDefault="00D55C75" w:rsidP="00F34A1F">
            <w:pPr>
              <w:suppressAutoHyphens/>
              <w:spacing w:after="0" w:line="240" w:lineRule="auto"/>
              <w:jc w:val="center"/>
              <w:rPr>
                <w:rFonts w:eastAsia="Times New Roman"/>
                <w:b/>
                <w:i/>
                <w:iCs/>
                <w:szCs w:val="24"/>
              </w:rPr>
            </w:pPr>
            <w:r w:rsidRPr="00D55C75">
              <w:rPr>
                <w:rFonts w:eastAsia="Times New Roman"/>
                <w:b/>
                <w:i/>
                <w:iCs/>
                <w:color w:val="000000"/>
                <w:szCs w:val="24"/>
              </w:rPr>
              <w:t>3</w:t>
            </w:r>
          </w:p>
        </w:tc>
        <w:tc>
          <w:tcPr>
            <w:tcW w:w="1816" w:type="dxa"/>
            <w:vAlign w:val="center"/>
          </w:tcPr>
          <w:p w14:paraId="4199B3E3" w14:textId="77777777" w:rsidR="00D55C75" w:rsidRPr="00D55C75" w:rsidRDefault="00D55C75" w:rsidP="00F34A1F">
            <w:pPr>
              <w:suppressAutoHyphens/>
              <w:spacing w:after="0" w:line="240" w:lineRule="auto"/>
              <w:jc w:val="center"/>
              <w:rPr>
                <w:rFonts w:eastAsia="SimSun"/>
                <w:b/>
                <w:i/>
                <w:iCs/>
                <w:szCs w:val="24"/>
                <w:lang w:eastAsia="zh-CN"/>
              </w:rPr>
            </w:pPr>
            <w:r w:rsidRPr="00D55C75">
              <w:rPr>
                <w:rFonts w:eastAsia="Times New Roman"/>
                <w:b/>
                <w:i/>
                <w:iCs/>
                <w:color w:val="000000"/>
                <w:szCs w:val="24"/>
              </w:rPr>
              <w:t>4</w:t>
            </w:r>
          </w:p>
        </w:tc>
      </w:tr>
      <w:tr w:rsidR="00D55C75" w:rsidRPr="00D55C75" w14:paraId="020E7D71" w14:textId="77777777" w:rsidTr="00612E5F">
        <w:trPr>
          <w:trHeight w:val="404"/>
          <w:jc w:val="center"/>
        </w:trPr>
        <w:tc>
          <w:tcPr>
            <w:tcW w:w="589" w:type="dxa"/>
            <w:vAlign w:val="center"/>
          </w:tcPr>
          <w:p w14:paraId="781E508C" w14:textId="77777777" w:rsidR="00D55C75" w:rsidRPr="00D55C75" w:rsidRDefault="00D55C75" w:rsidP="00D55C75">
            <w:pPr>
              <w:numPr>
                <w:ilvl w:val="0"/>
                <w:numId w:val="42"/>
              </w:numPr>
              <w:suppressAutoHyphens/>
              <w:spacing w:after="0" w:line="240" w:lineRule="auto"/>
              <w:ind w:left="0"/>
              <w:contextualSpacing/>
              <w:jc w:val="both"/>
              <w:rPr>
                <w:rFonts w:eastAsia="Times New Roman"/>
                <w:szCs w:val="24"/>
              </w:rPr>
            </w:pPr>
            <w:r w:rsidRPr="00D55C75">
              <w:rPr>
                <w:rFonts w:eastAsia="Times New Roman"/>
                <w:szCs w:val="24"/>
              </w:rPr>
              <w:t>1</w:t>
            </w:r>
          </w:p>
        </w:tc>
        <w:tc>
          <w:tcPr>
            <w:tcW w:w="6325" w:type="dxa"/>
            <w:vAlign w:val="center"/>
          </w:tcPr>
          <w:p w14:paraId="3E05090A" w14:textId="77777777" w:rsidR="00D55C75" w:rsidRPr="00D55C75" w:rsidRDefault="00D55C75" w:rsidP="00D55C75">
            <w:pPr>
              <w:suppressAutoHyphens/>
              <w:spacing w:after="0" w:line="240" w:lineRule="auto"/>
              <w:jc w:val="both"/>
              <w:rPr>
                <w:rFonts w:eastAsia="Times New Roman"/>
                <w:b/>
                <w:szCs w:val="24"/>
                <w:highlight w:val="yellow"/>
              </w:rPr>
            </w:pPr>
            <w:r w:rsidRPr="00D55C75">
              <w:rPr>
                <w:rFonts w:eastAsia="Times New Roman"/>
                <w:b/>
                <w:szCs w:val="24"/>
              </w:rPr>
              <w:t xml:space="preserve"> E. aukcionų organizavimo paslaugos*</w:t>
            </w:r>
          </w:p>
        </w:tc>
        <w:tc>
          <w:tcPr>
            <w:tcW w:w="1019" w:type="dxa"/>
            <w:vAlign w:val="center"/>
          </w:tcPr>
          <w:p w14:paraId="623899F9" w14:textId="77777777" w:rsidR="00D55C75" w:rsidRPr="00D55C75" w:rsidRDefault="00D55C75" w:rsidP="00D55C75">
            <w:pPr>
              <w:suppressAutoHyphens/>
              <w:spacing w:after="0" w:line="240" w:lineRule="auto"/>
              <w:jc w:val="both"/>
              <w:rPr>
                <w:rFonts w:eastAsia="Times New Roman"/>
                <w:szCs w:val="24"/>
              </w:rPr>
            </w:pPr>
            <w:r w:rsidRPr="00D55C75">
              <w:rPr>
                <w:rFonts w:eastAsia="Times New Roman"/>
                <w:szCs w:val="24"/>
              </w:rPr>
              <w:t>vnt.</w:t>
            </w:r>
          </w:p>
        </w:tc>
        <w:tc>
          <w:tcPr>
            <w:tcW w:w="1816" w:type="dxa"/>
            <w:vAlign w:val="center"/>
          </w:tcPr>
          <w:p w14:paraId="3077E164" w14:textId="77777777" w:rsidR="00D55C75" w:rsidRPr="00D55C75" w:rsidRDefault="00D55C75" w:rsidP="00D55C75">
            <w:pPr>
              <w:suppressAutoHyphens/>
              <w:spacing w:after="0" w:line="240" w:lineRule="auto"/>
              <w:jc w:val="both"/>
              <w:rPr>
                <w:rFonts w:eastAsia="Times New Roman"/>
                <w:szCs w:val="24"/>
                <w:lang w:val="en-US"/>
              </w:rPr>
            </w:pPr>
            <w:r w:rsidRPr="00D55C75">
              <w:rPr>
                <w:rFonts w:eastAsia="Times New Roman"/>
                <w:szCs w:val="24"/>
              </w:rPr>
              <w:t>1 000</w:t>
            </w:r>
          </w:p>
        </w:tc>
      </w:tr>
    </w:tbl>
    <w:p w14:paraId="123496C4" w14:textId="77777777" w:rsidR="00D55C75" w:rsidRPr="00D55C75" w:rsidRDefault="00D55C75" w:rsidP="00D55C75">
      <w:pPr>
        <w:spacing w:after="0" w:line="240" w:lineRule="auto"/>
        <w:jc w:val="both"/>
        <w:rPr>
          <w:rFonts w:eastAsia="SimSun"/>
          <w:szCs w:val="24"/>
          <w:lang w:eastAsia="zh-CN"/>
        </w:rPr>
      </w:pPr>
      <w:r w:rsidRPr="00D55C75">
        <w:rPr>
          <w:rFonts w:eastAsia="SimSun"/>
          <w:szCs w:val="24"/>
          <w:lang w:eastAsia="zh-CN"/>
        </w:rPr>
        <w:t>* Paslaugų gavėjas sutarties vykdymo metu neįsipareigoja užsakyti viso nurodyto kiekio aukcionų. Paslaugų gavėjas aukcionų vykdymo paslaugas įsigys pagal faktinį savo poreikį, suderintą užsakymą bei terminus.</w:t>
      </w:r>
    </w:p>
    <w:p w14:paraId="06889BFF" w14:textId="77777777" w:rsidR="00D55C75" w:rsidRPr="00D55C75" w:rsidRDefault="00D55C75" w:rsidP="00D55C75">
      <w:pPr>
        <w:widowControl w:val="0"/>
        <w:tabs>
          <w:tab w:val="left" w:pos="0"/>
          <w:tab w:val="left" w:pos="568"/>
          <w:tab w:val="left" w:pos="1276"/>
          <w:tab w:val="left" w:pos="1418"/>
        </w:tabs>
        <w:autoSpaceDE w:val="0"/>
        <w:autoSpaceDN w:val="0"/>
        <w:adjustRightInd w:val="0"/>
        <w:spacing w:after="0" w:line="240" w:lineRule="auto"/>
        <w:contextualSpacing/>
        <w:jc w:val="both"/>
        <w:rPr>
          <w:rFonts w:eastAsia="Times New Roman"/>
          <w:szCs w:val="24"/>
          <w:lang w:eastAsia="lt-LT"/>
        </w:rPr>
      </w:pPr>
    </w:p>
    <w:p w14:paraId="41D5415B" w14:textId="77777777" w:rsidR="00D55C75" w:rsidRPr="00D55C75" w:rsidRDefault="00D55C75" w:rsidP="00C61BFF">
      <w:pPr>
        <w:numPr>
          <w:ilvl w:val="0"/>
          <w:numId w:val="43"/>
        </w:numPr>
        <w:tabs>
          <w:tab w:val="left" w:pos="0"/>
          <w:tab w:val="left" w:pos="284"/>
          <w:tab w:val="left" w:pos="567"/>
          <w:tab w:val="left" w:pos="851"/>
          <w:tab w:val="left" w:pos="1276"/>
        </w:tabs>
        <w:spacing w:after="0" w:line="240" w:lineRule="auto"/>
        <w:ind w:left="0" w:firstLine="567"/>
        <w:contextualSpacing/>
        <w:jc w:val="both"/>
        <w:rPr>
          <w:rFonts w:eastAsia="Times New Roman"/>
          <w:szCs w:val="24"/>
          <w:lang w:eastAsia="lt-LT"/>
        </w:rPr>
      </w:pPr>
      <w:r w:rsidRPr="00D55C75">
        <w:rPr>
          <w:rFonts w:eastAsia="Times New Roman"/>
          <w:szCs w:val="24"/>
          <w:lang w:eastAsia="lt-LT"/>
        </w:rPr>
        <w:t xml:space="preserve">Paslaugų gavėjui bus suteikiama tiesioginė prieiga prie EAIS arba suteiktas neribotas skaičius darbo vietų, turinčių VPN (virtualaus privataus tinklo) prieigą. </w:t>
      </w:r>
    </w:p>
    <w:p w14:paraId="2D3910FC" w14:textId="77777777" w:rsidR="00D55C75" w:rsidRPr="00D55C75" w:rsidRDefault="00D55C75" w:rsidP="00C61BFF">
      <w:pPr>
        <w:numPr>
          <w:ilvl w:val="0"/>
          <w:numId w:val="43"/>
        </w:numPr>
        <w:tabs>
          <w:tab w:val="left" w:pos="0"/>
          <w:tab w:val="left" w:pos="284"/>
          <w:tab w:val="left" w:pos="567"/>
          <w:tab w:val="left" w:pos="851"/>
          <w:tab w:val="left" w:pos="1276"/>
        </w:tabs>
        <w:suppressAutoHyphens/>
        <w:autoSpaceDN w:val="0"/>
        <w:spacing w:after="0" w:line="240" w:lineRule="auto"/>
        <w:ind w:left="0" w:firstLine="567"/>
        <w:contextualSpacing/>
        <w:jc w:val="both"/>
        <w:textAlignment w:val="baseline"/>
        <w:rPr>
          <w:rFonts w:eastAsia="Times New Roman"/>
          <w:szCs w:val="24"/>
        </w:rPr>
      </w:pPr>
      <w:r w:rsidRPr="00D55C75">
        <w:rPr>
          <w:rFonts w:eastAsia="Times New Roman"/>
          <w:szCs w:val="24"/>
        </w:rPr>
        <w:t>Paslaugų tiekėjas turi užtikrinti, kad Paslaugos bus vykdomos laikantis duomenų apsaugą reglamentuojančių teisės aktų.</w:t>
      </w:r>
    </w:p>
    <w:p w14:paraId="014D4D9F" w14:textId="77777777" w:rsidR="00D55C75" w:rsidRPr="00D55C75" w:rsidRDefault="00D55C75" w:rsidP="00C61BFF">
      <w:pPr>
        <w:numPr>
          <w:ilvl w:val="0"/>
          <w:numId w:val="43"/>
        </w:numPr>
        <w:tabs>
          <w:tab w:val="left" w:pos="0"/>
          <w:tab w:val="left" w:pos="284"/>
          <w:tab w:val="left" w:pos="567"/>
          <w:tab w:val="left" w:pos="851"/>
          <w:tab w:val="left" w:pos="1276"/>
        </w:tabs>
        <w:suppressAutoHyphens/>
        <w:autoSpaceDN w:val="0"/>
        <w:spacing w:after="0" w:line="240" w:lineRule="auto"/>
        <w:ind w:left="0" w:firstLine="567"/>
        <w:contextualSpacing/>
        <w:jc w:val="both"/>
        <w:textAlignment w:val="baseline"/>
        <w:rPr>
          <w:rFonts w:eastAsia="Times New Roman"/>
          <w:szCs w:val="24"/>
        </w:rPr>
      </w:pPr>
      <w:r w:rsidRPr="00D55C75">
        <w:rPr>
          <w:rFonts w:eastAsia="Times New Roman"/>
          <w:szCs w:val="24"/>
        </w:rPr>
        <w:t>Paslaugų tiekėjas turi užtikrinti, kad pasikeitus teisės aktų nuostatoms, reglamentuojančioms valstybinės žemės sklypų nuomos aukcionų procesus, teikiamos Paslaugos atitiks galiojančių teisės aktų nuostatas.</w:t>
      </w:r>
    </w:p>
    <w:p w14:paraId="0DA77779"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10. Duomenų įvedimo į EAIS reikalavimai:</w:t>
      </w:r>
    </w:p>
    <w:p w14:paraId="6C9F24F6"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 xml:space="preserve">10.1. duomenys teikiami internetu naudojantis </w:t>
      </w:r>
      <w:proofErr w:type="spellStart"/>
      <w:r w:rsidRPr="00D55C75">
        <w:rPr>
          <w:rFonts w:eastAsia="Times New Roman"/>
          <w:szCs w:val="24"/>
          <w:lang w:eastAsia="lt-LT"/>
        </w:rPr>
        <w:t>saityno</w:t>
      </w:r>
      <w:proofErr w:type="spellEnd"/>
      <w:r w:rsidRPr="00D55C75">
        <w:rPr>
          <w:rFonts w:eastAsia="Times New Roman"/>
          <w:szCs w:val="24"/>
          <w:lang w:eastAsia="lt-LT"/>
        </w:rPr>
        <w:t xml:space="preserve"> paslaugomis;</w:t>
      </w:r>
    </w:p>
    <w:p w14:paraId="3059EC10"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10.2. duomenų formatas – specialusis;</w:t>
      </w:r>
    </w:p>
    <w:p w14:paraId="04C1F942"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10.3. elektroninio ryšio protokolas – HTTPS arba lygiavertis;</w:t>
      </w:r>
    </w:p>
    <w:p w14:paraId="20840B7B"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 xml:space="preserve">10.4. duomenims teikti naudojama gamintojų palaikoma programinė įranga: Google Chrome, Mozilla Firefox ar naujausia Microsoft </w:t>
      </w:r>
      <w:proofErr w:type="spellStart"/>
      <w:r w:rsidRPr="00D55C75">
        <w:rPr>
          <w:rFonts w:eastAsia="Times New Roman"/>
          <w:szCs w:val="24"/>
          <w:lang w:eastAsia="lt-LT"/>
        </w:rPr>
        <w:t>Edge</w:t>
      </w:r>
      <w:proofErr w:type="spellEnd"/>
      <w:r w:rsidRPr="00D55C75">
        <w:rPr>
          <w:rFonts w:eastAsia="Times New Roman"/>
          <w:szCs w:val="24"/>
          <w:lang w:eastAsia="lt-LT"/>
        </w:rPr>
        <w:t xml:space="preserve"> </w:t>
      </w:r>
      <w:proofErr w:type="spellStart"/>
      <w:r w:rsidRPr="00D55C75">
        <w:rPr>
          <w:rFonts w:eastAsia="Times New Roman"/>
          <w:szCs w:val="24"/>
          <w:lang w:eastAsia="lt-LT"/>
        </w:rPr>
        <w:t>versija,su</w:t>
      </w:r>
      <w:proofErr w:type="spellEnd"/>
      <w:r w:rsidRPr="00D55C75">
        <w:rPr>
          <w:rFonts w:eastAsia="Times New Roman"/>
          <w:szCs w:val="24"/>
          <w:lang w:eastAsia="lt-LT"/>
        </w:rPr>
        <w:t xml:space="preserve"> JavaScript ir </w:t>
      </w:r>
      <w:proofErr w:type="spellStart"/>
      <w:r w:rsidRPr="00D55C75">
        <w:rPr>
          <w:rFonts w:eastAsia="Times New Roman"/>
          <w:szCs w:val="24"/>
          <w:lang w:eastAsia="lt-LT"/>
        </w:rPr>
        <w:t>Cookies</w:t>
      </w:r>
      <w:proofErr w:type="spellEnd"/>
      <w:r w:rsidRPr="00D55C75">
        <w:rPr>
          <w:rFonts w:eastAsia="Times New Roman"/>
          <w:szCs w:val="24"/>
          <w:lang w:eastAsia="lt-LT"/>
        </w:rPr>
        <w:t xml:space="preserve"> palaikymu. </w:t>
      </w:r>
      <w:proofErr w:type="spellStart"/>
      <w:r w:rsidRPr="00D55C75">
        <w:rPr>
          <w:rFonts w:eastAsia="Times New Roman"/>
          <w:szCs w:val="24"/>
          <w:lang w:eastAsia="lt-LT"/>
        </w:rPr>
        <w:t>Javascript</w:t>
      </w:r>
      <w:proofErr w:type="spellEnd"/>
      <w:r w:rsidRPr="00D55C75">
        <w:rPr>
          <w:rFonts w:eastAsia="Times New Roman"/>
          <w:szCs w:val="24"/>
          <w:lang w:eastAsia="lt-LT"/>
        </w:rPr>
        <w:t xml:space="preserve"> ir </w:t>
      </w:r>
      <w:proofErr w:type="spellStart"/>
      <w:r w:rsidRPr="00D55C75">
        <w:rPr>
          <w:rFonts w:eastAsia="Times New Roman"/>
          <w:szCs w:val="24"/>
          <w:lang w:eastAsia="lt-LT"/>
        </w:rPr>
        <w:t>Cookies</w:t>
      </w:r>
      <w:proofErr w:type="spellEnd"/>
      <w:r w:rsidRPr="00D55C75">
        <w:rPr>
          <w:rFonts w:eastAsia="Times New Roman"/>
          <w:szCs w:val="24"/>
          <w:lang w:eastAsia="lt-LT"/>
        </w:rPr>
        <w:t xml:space="preserve"> reikalingi teikiamų duomenų formatavimui ir naudotojų atliekamų funkcijų vykdymui. Parametrai, susiję su kibernetinės saugos užtikrinimu gali būti keičiami iš anksto perspėjus Paslaugų gavėją.</w:t>
      </w:r>
    </w:p>
    <w:p w14:paraId="04B9317F"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 xml:space="preserve">11. E. aukciono dalyviai ir EAIS vartotojai prisijungia prie EAIS naudodami vieną iš šių naršyklių: Microsoft </w:t>
      </w:r>
      <w:proofErr w:type="spellStart"/>
      <w:r w:rsidRPr="00D55C75">
        <w:rPr>
          <w:rFonts w:eastAsia="Times New Roman"/>
          <w:szCs w:val="24"/>
          <w:lang w:eastAsia="lt-LT"/>
        </w:rPr>
        <w:t>Edge</w:t>
      </w:r>
      <w:proofErr w:type="spellEnd"/>
      <w:r w:rsidRPr="00D55C75">
        <w:rPr>
          <w:rFonts w:eastAsia="Times New Roman"/>
          <w:szCs w:val="24"/>
          <w:lang w:eastAsia="lt-LT"/>
        </w:rPr>
        <w:t xml:space="preserve">, Mozilla Firefox Google Chrome ir patvirtinę savo tapatybę EAIS siūlomais asmens tapatybės nustatymo būdais. </w:t>
      </w:r>
    </w:p>
    <w:p w14:paraId="4FAC975F"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b/>
          <w:szCs w:val="24"/>
          <w:lang w:eastAsia="lt-LT"/>
        </w:rPr>
        <w:t>12. Pirkimo objektą sudaro:</w:t>
      </w:r>
    </w:p>
    <w:p w14:paraId="2B38073B"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SimSun"/>
          <w:color w:val="000000"/>
          <w:szCs w:val="24"/>
          <w:lang w:eastAsia="zh-CN"/>
        </w:rPr>
        <w:t>12.1. E. aukciono skelbimo paslaugos</w:t>
      </w:r>
      <w:r w:rsidRPr="00D55C75">
        <w:rPr>
          <w:rFonts w:eastAsia="Times New Roman"/>
          <w:szCs w:val="24"/>
          <w:lang w:eastAsia="lt-LT"/>
        </w:rPr>
        <w:t>;</w:t>
      </w:r>
    </w:p>
    <w:p w14:paraId="1F7A359B"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12.2. E. aukciono dalyvių registracijos ir tvirtinimo paslaugos;</w:t>
      </w:r>
    </w:p>
    <w:p w14:paraId="2E67469D"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rPr>
        <w:t xml:space="preserve">12.3. E. aukciono vykdymo </w:t>
      </w:r>
      <w:r w:rsidRPr="00D55C75">
        <w:rPr>
          <w:rFonts w:eastAsia="SimSun"/>
          <w:szCs w:val="24"/>
          <w:lang w:eastAsia="zh-CN"/>
        </w:rPr>
        <w:t>paslaugos.</w:t>
      </w:r>
    </w:p>
    <w:p w14:paraId="4B0CBD91" w14:textId="77777777" w:rsidR="00D55C75" w:rsidRPr="00D55C75" w:rsidRDefault="00D55C75" w:rsidP="00D55C75">
      <w:pPr>
        <w:suppressAutoHyphens/>
        <w:autoSpaceDN w:val="0"/>
        <w:spacing w:after="0" w:line="240" w:lineRule="auto"/>
        <w:ind w:firstLine="720"/>
        <w:jc w:val="center"/>
        <w:textAlignment w:val="baseline"/>
        <w:rPr>
          <w:rFonts w:eastAsia="Times New Roman"/>
          <w:b/>
          <w:szCs w:val="24"/>
          <w:lang w:eastAsia="lt-LT"/>
        </w:rPr>
      </w:pPr>
    </w:p>
    <w:p w14:paraId="42D136EC" w14:textId="77777777" w:rsidR="00D55C75" w:rsidRPr="00D55C75" w:rsidRDefault="00D55C75" w:rsidP="00D55C75">
      <w:pPr>
        <w:suppressAutoHyphens/>
        <w:autoSpaceDN w:val="0"/>
        <w:spacing w:after="0" w:line="240" w:lineRule="auto"/>
        <w:ind w:firstLine="720"/>
        <w:jc w:val="center"/>
        <w:textAlignment w:val="baseline"/>
        <w:rPr>
          <w:rFonts w:eastAsia="Times New Roman"/>
          <w:b/>
          <w:szCs w:val="24"/>
          <w:lang w:eastAsia="lt-LT"/>
        </w:rPr>
      </w:pPr>
      <w:r w:rsidRPr="00D55C75">
        <w:rPr>
          <w:rFonts w:eastAsia="Times New Roman"/>
          <w:b/>
          <w:szCs w:val="24"/>
          <w:lang w:eastAsia="lt-LT"/>
        </w:rPr>
        <w:t>III SKYRIUS</w:t>
      </w:r>
    </w:p>
    <w:p w14:paraId="6F34CE01" w14:textId="77777777" w:rsidR="00D55C75" w:rsidRPr="00D55C75" w:rsidRDefault="00D55C75" w:rsidP="00D55C75">
      <w:pPr>
        <w:suppressAutoHyphens/>
        <w:autoSpaceDN w:val="0"/>
        <w:spacing w:after="0" w:line="240" w:lineRule="auto"/>
        <w:ind w:firstLine="720"/>
        <w:jc w:val="center"/>
        <w:textAlignment w:val="baseline"/>
        <w:rPr>
          <w:rFonts w:eastAsia="Times New Roman"/>
          <w:b/>
          <w:szCs w:val="24"/>
          <w:lang w:eastAsia="lt-LT"/>
        </w:rPr>
      </w:pPr>
      <w:r w:rsidRPr="00D55C75">
        <w:rPr>
          <w:rFonts w:eastAsia="Times New Roman"/>
          <w:b/>
          <w:szCs w:val="24"/>
          <w:lang w:eastAsia="lt-LT"/>
        </w:rPr>
        <w:t>E. AUKCIONO SKELBIMO PASLAUGOS</w:t>
      </w:r>
    </w:p>
    <w:p w14:paraId="5DE2FD69" w14:textId="77777777" w:rsidR="00D55C75" w:rsidRPr="00D55C75" w:rsidRDefault="00D55C75" w:rsidP="00C61BFF">
      <w:pPr>
        <w:suppressAutoHyphens/>
        <w:autoSpaceDN w:val="0"/>
        <w:spacing w:after="0" w:line="240" w:lineRule="auto"/>
        <w:jc w:val="both"/>
        <w:textAlignment w:val="baseline"/>
        <w:rPr>
          <w:rFonts w:eastAsia="Times New Roman"/>
          <w:bCs/>
          <w:szCs w:val="24"/>
          <w:lang w:eastAsia="lt-LT"/>
        </w:rPr>
      </w:pPr>
    </w:p>
    <w:p w14:paraId="68207ADC" w14:textId="77777777" w:rsidR="00D55C75" w:rsidRPr="00D55C75" w:rsidRDefault="00D55C75" w:rsidP="00D55C75">
      <w:pPr>
        <w:suppressAutoHyphens/>
        <w:autoSpaceDN w:val="0"/>
        <w:spacing w:after="0" w:line="240" w:lineRule="auto"/>
        <w:ind w:firstLine="567"/>
        <w:jc w:val="both"/>
        <w:textAlignment w:val="baseline"/>
        <w:rPr>
          <w:rFonts w:eastAsia="Times New Roman"/>
          <w:bCs/>
          <w:szCs w:val="24"/>
          <w:lang w:eastAsia="lt-LT"/>
        </w:rPr>
      </w:pPr>
      <w:r w:rsidRPr="00D55C75">
        <w:rPr>
          <w:rFonts w:eastAsia="Times New Roman"/>
          <w:bCs/>
          <w:szCs w:val="24"/>
          <w:lang w:eastAsia="lt-LT"/>
        </w:rPr>
        <w:t xml:space="preserve">13. E. aukcionas turi būti skelbiamas lietuvių kalba valstybės informacinėje sistemoje. </w:t>
      </w:r>
    </w:p>
    <w:p w14:paraId="41164255"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bCs/>
          <w:szCs w:val="24"/>
          <w:lang w:eastAsia="lt-LT"/>
        </w:rPr>
        <w:t>14. E. aukciono skelbimas EAIS privalo būti paviešintas ne vėliau kaip prieš 2 mėnesius iki E. aukciono pradžios. E. aukcionui neįvykus, informaciją apie rengiamą naują to paties žemės sklypo E. aukcioną Paslaugų gavėjas gali paskelbti ne vėliau kaip prieš 2 mėnesius iki E. aukciono dalyvių registravimo pradžios.</w:t>
      </w:r>
      <w:r w:rsidRPr="00D55C75">
        <w:rPr>
          <w:rFonts w:eastAsia="Times New Roman"/>
          <w:szCs w:val="24"/>
          <w:lang w:eastAsia="lt-LT"/>
        </w:rPr>
        <w:t xml:space="preserve"> </w:t>
      </w:r>
    </w:p>
    <w:p w14:paraId="0DFB8CC0"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15. Viename E. aukcione gali būti parduodamas ar išnuomojamas ne daugiau nei vienas žemės sklypas.</w:t>
      </w:r>
    </w:p>
    <w:p w14:paraId="06535B60"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 xml:space="preserve">16. EAIS naudotojai gali redaguoti ar pašalinti E. aukciono skelbimą iki jo paskelbimo EAIS momento. </w:t>
      </w:r>
    </w:p>
    <w:p w14:paraId="46E51923" w14:textId="77777777" w:rsidR="00D55C75" w:rsidRPr="00D55C75" w:rsidRDefault="00D55C75" w:rsidP="00D55C75">
      <w:pPr>
        <w:suppressAutoHyphens/>
        <w:autoSpaceDN w:val="0"/>
        <w:spacing w:after="0" w:line="240" w:lineRule="auto"/>
        <w:ind w:firstLine="567"/>
        <w:jc w:val="both"/>
        <w:textAlignment w:val="baseline"/>
        <w:rPr>
          <w:rFonts w:eastAsia="Times New Roman"/>
          <w:bCs/>
          <w:szCs w:val="24"/>
          <w:lang w:eastAsia="lt-LT"/>
        </w:rPr>
      </w:pPr>
      <w:r w:rsidRPr="00D55C75">
        <w:rPr>
          <w:rFonts w:eastAsia="Times New Roman"/>
          <w:szCs w:val="24"/>
          <w:lang w:eastAsia="lt-LT"/>
        </w:rPr>
        <w:t xml:space="preserve">17. EAIS naudotojai gali sustabdyti E. aukciono procedūras bet kuriuo metu. </w:t>
      </w:r>
    </w:p>
    <w:p w14:paraId="5E023472" w14:textId="77777777" w:rsidR="00D55C75" w:rsidRPr="00D55C75" w:rsidRDefault="00D55C75" w:rsidP="00D55C75">
      <w:pPr>
        <w:suppressAutoHyphens/>
        <w:autoSpaceDN w:val="0"/>
        <w:spacing w:after="0" w:line="240" w:lineRule="auto"/>
        <w:ind w:firstLine="567"/>
        <w:jc w:val="both"/>
        <w:textAlignment w:val="baseline"/>
        <w:rPr>
          <w:rFonts w:eastAsia="Times New Roman"/>
          <w:szCs w:val="24"/>
          <w:lang w:eastAsia="lt-LT"/>
        </w:rPr>
      </w:pPr>
      <w:r w:rsidRPr="00D55C75">
        <w:rPr>
          <w:rFonts w:eastAsia="Times New Roman"/>
          <w:szCs w:val="24"/>
          <w:lang w:eastAsia="lt-LT"/>
        </w:rPr>
        <w:t>18. EAIS naudotojai per 7 punkte nurodytą sąsają įveda į EAIS E. aukciono skelbimui reikalingus duomenis ir informaciją.</w:t>
      </w:r>
    </w:p>
    <w:p w14:paraId="15A2E65D" w14:textId="77777777" w:rsidR="00D55C75" w:rsidRPr="00D55C75" w:rsidRDefault="00D55C75" w:rsidP="00D55C75">
      <w:pPr>
        <w:suppressAutoHyphens/>
        <w:autoSpaceDN w:val="0"/>
        <w:spacing w:after="0" w:line="240" w:lineRule="auto"/>
        <w:ind w:firstLine="567"/>
        <w:jc w:val="both"/>
        <w:textAlignment w:val="baseline"/>
        <w:rPr>
          <w:rFonts w:eastAsia="Times New Roman"/>
          <w:b/>
          <w:bCs/>
          <w:szCs w:val="24"/>
          <w:u w:val="single"/>
          <w:lang w:eastAsia="lt-LT"/>
        </w:rPr>
      </w:pPr>
    </w:p>
    <w:p w14:paraId="256C354F" w14:textId="77777777" w:rsidR="00D55C75" w:rsidRPr="00D55C75" w:rsidRDefault="00D55C75" w:rsidP="00D55C75">
      <w:pPr>
        <w:suppressAutoHyphens/>
        <w:autoSpaceDN w:val="0"/>
        <w:spacing w:after="0" w:line="240" w:lineRule="auto"/>
        <w:ind w:firstLine="720"/>
        <w:jc w:val="center"/>
        <w:textAlignment w:val="baseline"/>
        <w:rPr>
          <w:rFonts w:eastAsia="Times New Roman"/>
          <w:b/>
          <w:szCs w:val="24"/>
          <w:lang w:eastAsia="lt-LT"/>
        </w:rPr>
      </w:pPr>
      <w:r w:rsidRPr="00D55C75">
        <w:rPr>
          <w:rFonts w:eastAsia="Times New Roman"/>
          <w:b/>
          <w:szCs w:val="24"/>
          <w:lang w:eastAsia="lt-LT"/>
        </w:rPr>
        <w:t>IV SKYRIUS</w:t>
      </w:r>
    </w:p>
    <w:p w14:paraId="4345E207" w14:textId="77777777" w:rsidR="00D55C75" w:rsidRPr="00D55C75" w:rsidRDefault="00D55C75" w:rsidP="00D55C75">
      <w:pPr>
        <w:suppressAutoHyphens/>
        <w:autoSpaceDN w:val="0"/>
        <w:spacing w:after="0" w:line="240" w:lineRule="auto"/>
        <w:ind w:firstLine="720"/>
        <w:jc w:val="center"/>
        <w:textAlignment w:val="baseline"/>
        <w:rPr>
          <w:rFonts w:eastAsia="Times New Roman"/>
          <w:b/>
          <w:szCs w:val="24"/>
          <w:lang w:eastAsia="lt-LT"/>
        </w:rPr>
      </w:pPr>
      <w:r w:rsidRPr="00D55C75">
        <w:rPr>
          <w:rFonts w:eastAsia="Times New Roman"/>
          <w:b/>
          <w:szCs w:val="24"/>
          <w:lang w:eastAsia="lt-LT"/>
        </w:rPr>
        <w:t>E. AUKCIONO DALYVIŲ REGISTRACIJOS IR TVIRTINIMO PASLAUGOS</w:t>
      </w:r>
    </w:p>
    <w:p w14:paraId="6AFD0793" w14:textId="77777777" w:rsidR="00D55C75" w:rsidRPr="00D55C75" w:rsidRDefault="00D55C75" w:rsidP="00D55C75">
      <w:pPr>
        <w:suppressAutoHyphens/>
        <w:autoSpaceDN w:val="0"/>
        <w:spacing w:after="0" w:line="240" w:lineRule="auto"/>
        <w:ind w:firstLine="720"/>
        <w:jc w:val="center"/>
        <w:textAlignment w:val="baseline"/>
        <w:rPr>
          <w:rFonts w:eastAsia="Times New Roman"/>
          <w:b/>
          <w:szCs w:val="24"/>
          <w:lang w:eastAsia="lt-LT"/>
        </w:rPr>
      </w:pPr>
    </w:p>
    <w:p w14:paraId="081874DD" w14:textId="77777777" w:rsidR="00D55C75" w:rsidRPr="00D55C75" w:rsidRDefault="00D55C75" w:rsidP="00D55C75">
      <w:pPr>
        <w:suppressAutoHyphens/>
        <w:autoSpaceDN w:val="0"/>
        <w:spacing w:after="0" w:line="240" w:lineRule="auto"/>
        <w:ind w:firstLine="720"/>
        <w:jc w:val="both"/>
        <w:textAlignment w:val="baseline"/>
        <w:rPr>
          <w:rFonts w:eastAsia="Times New Roman"/>
          <w:szCs w:val="24"/>
          <w:lang w:eastAsia="lt-LT"/>
        </w:rPr>
      </w:pPr>
    </w:p>
    <w:p w14:paraId="2D47E979" w14:textId="77777777" w:rsidR="00D55C75" w:rsidRPr="00D55C75" w:rsidRDefault="00D55C75" w:rsidP="00D55C75">
      <w:pPr>
        <w:suppressAutoHyphens/>
        <w:autoSpaceDN w:val="0"/>
        <w:spacing w:after="0" w:line="240" w:lineRule="auto"/>
        <w:ind w:firstLine="720"/>
        <w:jc w:val="both"/>
        <w:textAlignment w:val="baseline"/>
        <w:rPr>
          <w:rFonts w:eastAsia="Times New Roman"/>
          <w:szCs w:val="24"/>
          <w:lang w:eastAsia="lt-LT"/>
        </w:rPr>
      </w:pPr>
      <w:r w:rsidRPr="00D55C75">
        <w:rPr>
          <w:rFonts w:eastAsia="Times New Roman"/>
          <w:szCs w:val="24"/>
          <w:lang w:eastAsia="lt-LT"/>
        </w:rPr>
        <w:t xml:space="preserve">19. E. aukciono dalyviai į </w:t>
      </w:r>
      <w:r w:rsidRPr="00D55C75">
        <w:rPr>
          <w:rFonts w:eastAsia="Times New Roman"/>
          <w:szCs w:val="24"/>
        </w:rPr>
        <w:t>konkretų</w:t>
      </w:r>
      <w:r w:rsidRPr="00D55C75">
        <w:rPr>
          <w:rFonts w:eastAsia="Times New Roman"/>
          <w:szCs w:val="24"/>
          <w:lang w:eastAsia="lt-LT"/>
        </w:rPr>
        <w:t xml:space="preserve"> E. aukcioną registruojasi savarankiškai. N</w:t>
      </w:r>
      <w:r w:rsidRPr="00D55C75">
        <w:rPr>
          <w:rFonts w:eastAsia="Times New Roman"/>
          <w:szCs w:val="24"/>
        </w:rPr>
        <w:t xml:space="preserve">urodytu registracijos laikotarpiu E. aukciono dalyvis turi </w:t>
      </w:r>
      <w:r w:rsidRPr="00D55C75">
        <w:rPr>
          <w:rFonts w:eastAsia="Times New Roman"/>
          <w:szCs w:val="24"/>
          <w:lang w:eastAsia="lt-LT"/>
        </w:rPr>
        <w:t xml:space="preserve">prisijungti ir patvirtinti savo tapatybę EAIS siūlomais asmens tapatybės nustatymo būdais. Patvirtinęs savo tapatybę, atitinkamoje skiltyje privalo nurodyti adresą korespondencijai (jei gyvenamoji vieta arba buveinė nėra deklaruota ar nesutampa su deklaruotąja), elektroninio pašto adresą, telefono numerį, banko sąskaitą, į kurią turi būti grąžintas aukciono dalyvio garantinis įnašas arba registravimosi mokestis. </w:t>
      </w:r>
    </w:p>
    <w:p w14:paraId="3AD4A0B9" w14:textId="77777777" w:rsidR="00D55C75" w:rsidRPr="00D55C75" w:rsidRDefault="00D55C75" w:rsidP="00D55C75">
      <w:pPr>
        <w:suppressAutoHyphens/>
        <w:autoSpaceDN w:val="0"/>
        <w:spacing w:after="0" w:line="240" w:lineRule="auto"/>
        <w:ind w:firstLine="720"/>
        <w:jc w:val="both"/>
        <w:textAlignment w:val="baseline"/>
        <w:rPr>
          <w:rFonts w:eastAsia="Times New Roman"/>
          <w:szCs w:val="24"/>
          <w:lang w:eastAsia="lt-LT"/>
        </w:rPr>
      </w:pPr>
      <w:r w:rsidRPr="00D55C75">
        <w:rPr>
          <w:rFonts w:eastAsia="Times New Roman"/>
          <w:szCs w:val="24"/>
        </w:rPr>
        <w:t>20. Registracijos į E. aukcioną metu E. aukciono dalyviai pateikia EAIS teisės aktuose išvardintų dokumentų kopijas ir informaciją, taip pat informaciją, kad yra sumokėtas į aukciono skelbime nurodytą sąskaitą garantinis įnašas ir registravimosi mokestis (kai jis yra taikomas)</w:t>
      </w:r>
    </w:p>
    <w:p w14:paraId="0A26A3EA" w14:textId="77777777" w:rsidR="00D55C75" w:rsidRPr="00D55C75" w:rsidRDefault="00D55C75" w:rsidP="00D55C75">
      <w:pPr>
        <w:suppressAutoHyphens/>
        <w:autoSpaceDN w:val="0"/>
        <w:spacing w:after="0" w:line="240" w:lineRule="auto"/>
        <w:ind w:firstLine="720"/>
        <w:jc w:val="both"/>
        <w:textAlignment w:val="baseline"/>
        <w:rPr>
          <w:rFonts w:eastAsia="Times New Roman"/>
          <w:szCs w:val="24"/>
        </w:rPr>
      </w:pPr>
      <w:r w:rsidRPr="00D55C75">
        <w:rPr>
          <w:rFonts w:eastAsia="Times New Roman"/>
          <w:szCs w:val="24"/>
          <w:lang w:eastAsia="lt-LT"/>
        </w:rPr>
        <w:t>21. E. aukciono dalyvis registruodamasis į aukcioną EAIS turi patvirtinti, kad yra susipažinęs su e</w:t>
      </w:r>
      <w:r w:rsidRPr="00D55C75">
        <w:rPr>
          <w:rFonts w:eastAsia="Times New Roman"/>
          <w:szCs w:val="24"/>
        </w:rPr>
        <w:t>lektroninio aukciono sąlygomis. Nepatvirtinęs apie susipažinimą su pirmiau minėtais dokumentais, E. aukciono dalyvis toliau registracijos tęsti negali.</w:t>
      </w:r>
    </w:p>
    <w:p w14:paraId="076AFF29" w14:textId="77777777" w:rsidR="00D55C75" w:rsidRPr="00D55C75" w:rsidRDefault="00D55C75" w:rsidP="00D55C75">
      <w:pPr>
        <w:suppressAutoHyphens/>
        <w:autoSpaceDN w:val="0"/>
        <w:spacing w:after="0" w:line="240" w:lineRule="auto"/>
        <w:ind w:firstLine="720"/>
        <w:jc w:val="both"/>
        <w:textAlignment w:val="baseline"/>
        <w:rPr>
          <w:rFonts w:eastAsia="Times New Roman"/>
          <w:szCs w:val="24"/>
        </w:rPr>
      </w:pPr>
      <w:r w:rsidRPr="00D55C75">
        <w:rPr>
          <w:rFonts w:eastAsia="Times New Roman"/>
          <w:szCs w:val="24"/>
        </w:rPr>
        <w:t>22. E. aukciono dalyvis turi patvirtinti, kad sutinka jog Paslaugų teikėjas ir Paslaugų gavėjas tvarkytų jo asmens duomenis, įskaitant asmens kodą, dalyvavimo elektroniniame aukcione tikslais, vadovaujantis Lietuvos Respublikos teisės aktų nustatyta tvarka.</w:t>
      </w:r>
    </w:p>
    <w:p w14:paraId="2ECB6F62" w14:textId="77777777" w:rsidR="00D55C75" w:rsidRPr="00D55C75" w:rsidRDefault="00D55C75" w:rsidP="00D55C75">
      <w:pPr>
        <w:suppressAutoHyphens/>
        <w:autoSpaceDN w:val="0"/>
        <w:spacing w:after="0" w:line="240" w:lineRule="auto"/>
        <w:ind w:firstLine="720"/>
        <w:jc w:val="both"/>
        <w:textAlignment w:val="baseline"/>
        <w:rPr>
          <w:rFonts w:eastAsia="Times New Roman"/>
          <w:szCs w:val="24"/>
          <w:lang w:eastAsia="lt-LT"/>
        </w:rPr>
      </w:pPr>
      <w:r w:rsidRPr="00D55C75">
        <w:rPr>
          <w:rFonts w:eastAsia="Times New Roman"/>
          <w:szCs w:val="24"/>
          <w:lang w:eastAsia="lt-LT"/>
        </w:rPr>
        <w:t>23. Pasibaigus registravimo į E. aukcioną laikui, Paslaugų teikėjas teikia EAIS naudotojams duomenis apie asmenis, pateikusius informaciją registravimui į E. aukcioną.</w:t>
      </w:r>
    </w:p>
    <w:p w14:paraId="4D7CD1E0" w14:textId="77777777" w:rsidR="00D55C75" w:rsidRPr="00D55C75" w:rsidRDefault="00D55C75" w:rsidP="00D55C75">
      <w:pPr>
        <w:suppressAutoHyphens/>
        <w:autoSpaceDN w:val="0"/>
        <w:spacing w:after="0" w:line="240" w:lineRule="auto"/>
        <w:ind w:firstLine="720"/>
        <w:jc w:val="both"/>
        <w:textAlignment w:val="baseline"/>
        <w:rPr>
          <w:rFonts w:eastAsia="Times New Roman"/>
          <w:szCs w:val="24"/>
        </w:rPr>
      </w:pPr>
      <w:r w:rsidRPr="00D55C75">
        <w:rPr>
          <w:rFonts w:eastAsia="Times New Roman"/>
          <w:szCs w:val="24"/>
        </w:rPr>
        <w:t>24. Patikrinęs pateiktų dokumentų kopijų ir informacijos tinkamumą, Paslaugų gavėjas patvirtina E. aukciono dalyvį EAIS vartotoju arba atmeta jo registraciją, nurodydamas registracijos atmetimo priežastis. Jeigu aplinkybės, kad asmenys ar asmenų grupė arba bent vienas grupės narys neatitinka E. aukciono dalyviui keliamų reikalavimų, paaiškėjo pasibaigus E. aukciono dalyvių registravimo terminui - tokiems asmenims ar asmenų grupei neleidžiama dalyvauti aukcione, jeigu įvykus aukcionui – su EAIS vartotoju nesudaroma žemės sklypo nuomos sutartis.</w:t>
      </w:r>
    </w:p>
    <w:p w14:paraId="488C5EF5" w14:textId="77777777" w:rsidR="00D55C75" w:rsidRPr="00D55C75" w:rsidRDefault="00D55C75" w:rsidP="00D55C75">
      <w:pPr>
        <w:suppressAutoHyphens/>
        <w:autoSpaceDN w:val="0"/>
        <w:spacing w:after="0" w:line="240" w:lineRule="auto"/>
        <w:ind w:firstLine="720"/>
        <w:jc w:val="both"/>
        <w:textAlignment w:val="baseline"/>
        <w:rPr>
          <w:rFonts w:eastAsia="Times New Roman"/>
          <w:szCs w:val="24"/>
          <w:lang w:eastAsia="lt-LT"/>
        </w:rPr>
      </w:pPr>
    </w:p>
    <w:p w14:paraId="4C23BC03" w14:textId="77777777" w:rsidR="00D55C75" w:rsidRPr="00D55C75" w:rsidRDefault="00D55C75" w:rsidP="00D55C75">
      <w:pPr>
        <w:suppressAutoHyphens/>
        <w:autoSpaceDN w:val="0"/>
        <w:spacing w:after="0" w:line="240" w:lineRule="auto"/>
        <w:ind w:firstLine="720"/>
        <w:jc w:val="center"/>
        <w:textAlignment w:val="baseline"/>
        <w:rPr>
          <w:rFonts w:eastAsia="Times New Roman"/>
          <w:b/>
          <w:szCs w:val="24"/>
          <w:lang w:eastAsia="lt-LT"/>
        </w:rPr>
      </w:pPr>
    </w:p>
    <w:p w14:paraId="11F0A538" w14:textId="77777777" w:rsidR="00D55C75" w:rsidRPr="00D55C75" w:rsidRDefault="00D55C75" w:rsidP="00D55C75">
      <w:pPr>
        <w:suppressAutoHyphens/>
        <w:autoSpaceDN w:val="0"/>
        <w:spacing w:after="0" w:line="240" w:lineRule="auto"/>
        <w:ind w:firstLine="720"/>
        <w:jc w:val="center"/>
        <w:textAlignment w:val="baseline"/>
        <w:rPr>
          <w:rFonts w:eastAsia="Times New Roman"/>
          <w:b/>
          <w:szCs w:val="24"/>
          <w:lang w:eastAsia="lt-LT"/>
        </w:rPr>
      </w:pPr>
      <w:r w:rsidRPr="00D55C75">
        <w:rPr>
          <w:rFonts w:eastAsia="Times New Roman"/>
          <w:b/>
          <w:szCs w:val="24"/>
          <w:lang w:eastAsia="lt-LT"/>
        </w:rPr>
        <w:t>V SKYRIUS</w:t>
      </w:r>
    </w:p>
    <w:p w14:paraId="57FF1EEC" w14:textId="77777777" w:rsidR="00D55C75" w:rsidRPr="00D55C75" w:rsidRDefault="00D55C75" w:rsidP="00D55C75">
      <w:pPr>
        <w:suppressAutoHyphens/>
        <w:autoSpaceDN w:val="0"/>
        <w:spacing w:after="0" w:line="240" w:lineRule="auto"/>
        <w:ind w:firstLine="720"/>
        <w:jc w:val="center"/>
        <w:textAlignment w:val="baseline"/>
        <w:rPr>
          <w:rFonts w:eastAsia="Times New Roman"/>
          <w:b/>
          <w:szCs w:val="24"/>
          <w:lang w:eastAsia="lt-LT"/>
        </w:rPr>
      </w:pPr>
      <w:r w:rsidRPr="00D55C75">
        <w:rPr>
          <w:rFonts w:eastAsia="Times New Roman"/>
          <w:b/>
          <w:szCs w:val="24"/>
          <w:lang w:eastAsia="lt-LT"/>
        </w:rPr>
        <w:t>E. AUKCIONO VYKDYMO PASLAUGOS</w:t>
      </w:r>
    </w:p>
    <w:p w14:paraId="78678980" w14:textId="77777777" w:rsidR="00D55C75" w:rsidRPr="00D55C75" w:rsidRDefault="00D55C75" w:rsidP="009B02FD">
      <w:pPr>
        <w:suppressAutoHyphens/>
        <w:autoSpaceDN w:val="0"/>
        <w:spacing w:after="0" w:line="240" w:lineRule="auto"/>
        <w:jc w:val="both"/>
        <w:textAlignment w:val="baseline"/>
        <w:rPr>
          <w:rFonts w:eastAsia="Times New Roman"/>
          <w:szCs w:val="24"/>
          <w:lang w:eastAsia="lt-LT"/>
        </w:rPr>
      </w:pPr>
    </w:p>
    <w:p w14:paraId="3712E385" w14:textId="77777777" w:rsidR="00D55C75" w:rsidRPr="00D55C75" w:rsidRDefault="00D55C75" w:rsidP="00D55C75">
      <w:pPr>
        <w:suppressAutoHyphens/>
        <w:autoSpaceDN w:val="0"/>
        <w:spacing w:after="0" w:line="240" w:lineRule="auto"/>
        <w:ind w:firstLine="720"/>
        <w:jc w:val="both"/>
        <w:textAlignment w:val="baseline"/>
        <w:rPr>
          <w:rFonts w:eastAsia="SimSun"/>
          <w:szCs w:val="24"/>
          <w:lang w:eastAsia="zh-CN"/>
        </w:rPr>
      </w:pPr>
      <w:r w:rsidRPr="00D55C75">
        <w:rPr>
          <w:rFonts w:eastAsia="SimSun"/>
          <w:szCs w:val="24"/>
          <w:lang w:eastAsia="zh-CN"/>
        </w:rPr>
        <w:t>25. E. aukcionas vykdomas EAIS aukciono sąlygose nurodytu laiku. EAIS vartotojai E. aukciono metu turi nurodyti siūlomą kainą už elektroniniame aukcione parduodamą ar išnuomojamą valstybinės žemės sklypą . Pirmąjį pasiūlymą teikiančio EAIS vartotojo siūloma valstybinės žemės sklypo žemės nuomos mokesčio dydis metams arba mėnesiui turi būti ne mažesni už valstybinės žemės sklypo pradinį žemės nuomos mokesčio dydį metams arba mėnesiui. Kiekvieno kito aukciono dalyvio siūlomas valstybinės žemės sklypo žemės nuomos mokesčio dydis metams arba mėnesiui  turi būti ne mažesni už ankstesniame pasiūlyme paskelbtą valstybinės žemės sklypo žemės nuomos mokesčio dydį metams arba mėnesiui, padidintą ne mažiau kaip minimaliu žemės nuomos mokesčio dydžio metams arba mėnesiui didinimo intervalu. Minimalus paskelbtos valstybinės žemės sklypo žemės nuomos mokesčio dydžio metams arba mėnesiui didinimo intervalas – 1 procentas valstybinės žemės sklypo pradinio žemės nuomos mokesčio dydžio metams arba mėnesiui. Pasiūlyta kaina laikoma priimta, kai ji užfiksuojama EAIS iki elektroninio aukciono pabaigos.</w:t>
      </w:r>
    </w:p>
    <w:p w14:paraId="6AAF2E12" w14:textId="77777777" w:rsidR="00D55C75" w:rsidRPr="00D55C75" w:rsidRDefault="00D55C75" w:rsidP="00D55C75">
      <w:pPr>
        <w:suppressAutoHyphens/>
        <w:autoSpaceDN w:val="0"/>
        <w:spacing w:after="0" w:line="240" w:lineRule="auto"/>
        <w:ind w:firstLine="720"/>
        <w:jc w:val="both"/>
        <w:textAlignment w:val="baseline"/>
        <w:rPr>
          <w:rFonts w:eastAsia="SimSun"/>
          <w:szCs w:val="24"/>
          <w:lang w:eastAsia="zh-CN"/>
        </w:rPr>
      </w:pPr>
      <w:r w:rsidRPr="00D55C75">
        <w:rPr>
          <w:rFonts w:eastAsia="SimSun"/>
          <w:szCs w:val="24"/>
          <w:lang w:eastAsia="zh-CN"/>
        </w:rPr>
        <w:t>26. E. aukciono pabaiga fiksuojama EAIS skelbime nurodytu laiku. Jeigu iki E. aukciono pabaigos gaunamas bent vienas kainos pasiūlymas, E. aukcionas pratęsiamas papildomam penkių minučių ir nulio sekundžių terminui, per tą laiką EAIS vartotojai gali siūlyti didesnę kainą už parduodamą turtą. Po kiekvieno per pratęstą papildomą penkių minučių ir nulio sekundžių terminą gauto didesnės kainos pasiūlymo E. aukcionas pakartotinai pratęsiamas penkių minučių ir nulio sekundžių terminui, kuris pradedamas skaičiuoti nuo didesnės kainos pasiūlymo gavimo momento. Pratęstas E. aukcionas užbaigiamas, jeigu per penkias minutes ir nulį sekundžių po paskutinio didesnės kainos pasiūlymo negaunamas kitas didesnės kainos pasiūlymas.</w:t>
      </w:r>
    </w:p>
    <w:p w14:paraId="5D8750B0" w14:textId="77777777" w:rsidR="00D55C75" w:rsidRPr="00D55C75" w:rsidRDefault="00D55C75" w:rsidP="00D55C75">
      <w:pPr>
        <w:suppressAutoHyphens/>
        <w:autoSpaceDN w:val="0"/>
        <w:spacing w:after="0" w:line="240" w:lineRule="auto"/>
        <w:ind w:firstLine="720"/>
        <w:jc w:val="both"/>
        <w:textAlignment w:val="baseline"/>
        <w:rPr>
          <w:rFonts w:eastAsia="SimSun"/>
          <w:szCs w:val="24"/>
          <w:lang w:eastAsia="zh-CN"/>
        </w:rPr>
      </w:pPr>
      <w:r w:rsidRPr="00D55C75">
        <w:rPr>
          <w:rFonts w:eastAsia="SimSun"/>
          <w:szCs w:val="24"/>
          <w:lang w:eastAsia="zh-CN"/>
        </w:rPr>
        <w:t>27. E. aukciono laimėtoju pripažįstamas EAIS vartotojas, kuris iki E. aukciono pabaigos pasiūlė didžiausią kainą už E. aukcione parduodamą žemės sklypą arba didžiausią  žemės nuomos mokesčio dydį.</w:t>
      </w:r>
    </w:p>
    <w:p w14:paraId="2B2F5C36" w14:textId="77777777" w:rsidR="00D55C75" w:rsidRPr="00D55C75" w:rsidRDefault="00D55C75" w:rsidP="00D55C75">
      <w:pPr>
        <w:suppressAutoHyphens/>
        <w:autoSpaceDN w:val="0"/>
        <w:spacing w:after="0" w:line="240" w:lineRule="auto"/>
        <w:ind w:firstLine="720"/>
        <w:jc w:val="both"/>
        <w:textAlignment w:val="baseline"/>
        <w:rPr>
          <w:rFonts w:eastAsia="Times New Roman"/>
          <w:szCs w:val="24"/>
          <w:lang w:eastAsia="lt-LT"/>
        </w:rPr>
      </w:pPr>
      <w:r w:rsidRPr="00D55C75">
        <w:rPr>
          <w:rFonts w:eastAsia="Times New Roman"/>
          <w:szCs w:val="24"/>
          <w:lang w:eastAsia="lt-LT"/>
        </w:rPr>
        <w:t xml:space="preserve">28. E. aukcionui pasibaigus Paslaugų teikėjas nedelsiant pateikia Paslaugų gavėjui E. aukciono laimėtojo pavadinimą, įmonės kodą, adresą, el. pašto adresą, kontaktinius telefono numerius,   dalyvio/atstovo įgaliotinio vardą ir pavardę bei gimimo datą (kai laimėtojas – juridinis asmuo) arba vardą ir pavardę, gimimo datą, adresą, el. pašto adresą, kontaktinius telefono numerius, dalyvio/atstovo įgaliotinio vardą ir pavardę bei gimimo datą (kai laimėtojas – fizinis asmuo), taip pat nuasmenintą E. aukciono suvestinę ataskaitą, kurioje būtų detaliai užfiksuota E. aukciono eiga.. </w:t>
      </w:r>
    </w:p>
    <w:p w14:paraId="52F14926" w14:textId="77777777" w:rsidR="00D55C75" w:rsidRPr="00D55C75" w:rsidRDefault="00D55C75" w:rsidP="00D55C75">
      <w:pPr>
        <w:spacing w:after="0" w:line="240" w:lineRule="auto"/>
        <w:ind w:firstLine="720"/>
        <w:jc w:val="both"/>
        <w:rPr>
          <w:rFonts w:eastAsia="Times New Roman"/>
          <w:szCs w:val="24"/>
          <w:lang w:eastAsia="lt-LT"/>
        </w:rPr>
      </w:pPr>
      <w:r w:rsidRPr="00D55C75">
        <w:rPr>
          <w:rFonts w:eastAsia="Times New Roman"/>
          <w:szCs w:val="24"/>
          <w:lang w:eastAsia="lt-LT"/>
        </w:rPr>
        <w:t>29. E. aukcionui neįvykus, Paslaugų gavėjas, ankstesnio E. aukciono pagrindu, pakoregavęs atitinkamą informaciją (E. aukciono datą, registracijos laikotarpį, valstybinės žemės sklypo nuomos mokesčio dydį, E. aukciono dalyvio mokesčius ir pan.), gali EAIS skelbti pakartotiną to paties valstybinės žemės sklypo nuomos aukcioną.</w:t>
      </w:r>
    </w:p>
    <w:p w14:paraId="0D90263A" w14:textId="77777777" w:rsidR="00D55C75" w:rsidRPr="00D55C75" w:rsidRDefault="00D55C75" w:rsidP="00D55C75">
      <w:pPr>
        <w:suppressAutoHyphens/>
        <w:autoSpaceDN w:val="0"/>
        <w:spacing w:after="0" w:line="240" w:lineRule="auto"/>
        <w:ind w:firstLine="720"/>
        <w:jc w:val="both"/>
        <w:textAlignment w:val="baseline"/>
        <w:rPr>
          <w:szCs w:val="24"/>
          <w:lang w:eastAsia="lt-LT"/>
        </w:rPr>
      </w:pPr>
      <w:r w:rsidRPr="00D55C75">
        <w:rPr>
          <w:rFonts w:eastAsia="Times New Roman"/>
          <w:szCs w:val="24"/>
          <w:lang w:eastAsia="lt-LT"/>
        </w:rPr>
        <w:t xml:space="preserve">30. </w:t>
      </w:r>
      <w:r w:rsidRPr="00D55C75">
        <w:rPr>
          <w:rFonts w:eastAsia="Times New Roman"/>
          <w:szCs w:val="24"/>
          <w:lang w:val="nb-NO" w:eastAsia="lt-LT"/>
        </w:rPr>
        <w:t>Nustačius esminį EAIS veiklos sutrikimą, dėl kurio E. aukcionas buvo atšauktas, Paslaugų teikėjas per nustatytą terminą grąžina Paslaugų gavėjui mokestį už paskelbtą E. aukcioną (jeigu šis buvo sumokėtas).</w:t>
      </w:r>
    </w:p>
    <w:p w14:paraId="6E17365D" w14:textId="77777777" w:rsidR="00D55C75" w:rsidRPr="00D55C75" w:rsidRDefault="00D55C75" w:rsidP="00D55C75">
      <w:pPr>
        <w:tabs>
          <w:tab w:val="right" w:pos="9638"/>
        </w:tabs>
        <w:spacing w:after="0" w:line="240" w:lineRule="auto"/>
        <w:jc w:val="center"/>
        <w:rPr>
          <w:rFonts w:eastAsia="Times New Roman"/>
          <w:szCs w:val="24"/>
        </w:rPr>
      </w:pPr>
      <w:r w:rsidRPr="00D55C75">
        <w:rPr>
          <w:rFonts w:eastAsia="Times New Roman"/>
          <w:szCs w:val="24"/>
        </w:rPr>
        <w:t>__________________________________________________________</w:t>
      </w:r>
    </w:p>
    <w:p w14:paraId="40821FBC" w14:textId="77777777" w:rsidR="007F7FE9" w:rsidRPr="00E35EB8" w:rsidRDefault="007F7FE9" w:rsidP="007F7FE9">
      <w:pPr>
        <w:suppressAutoHyphens/>
        <w:autoSpaceDN w:val="0"/>
        <w:spacing w:after="0" w:line="240" w:lineRule="auto"/>
        <w:ind w:firstLine="720"/>
        <w:jc w:val="both"/>
        <w:textAlignment w:val="baseline"/>
        <w:rPr>
          <w:szCs w:val="24"/>
          <w:lang w:eastAsia="lt-LT"/>
        </w:rPr>
      </w:pPr>
    </w:p>
    <w:p w14:paraId="7E9B8B3F" w14:textId="5361BEB6" w:rsidR="00824222" w:rsidRPr="00E35EB8" w:rsidRDefault="00824222" w:rsidP="00AB3371">
      <w:pPr>
        <w:tabs>
          <w:tab w:val="center" w:pos="4818"/>
          <w:tab w:val="left" w:pos="7295"/>
        </w:tabs>
        <w:autoSpaceDE w:val="0"/>
        <w:autoSpaceDN w:val="0"/>
        <w:adjustRightInd w:val="0"/>
        <w:spacing w:after="0" w:line="240" w:lineRule="auto"/>
        <w:jc w:val="center"/>
        <w:rPr>
          <w:b/>
          <w:szCs w:val="24"/>
        </w:rPr>
      </w:pPr>
    </w:p>
    <w:sectPr w:rsidR="00824222" w:rsidRPr="00E35EB8" w:rsidSect="00D0630E">
      <w:headerReference w:type="default" r:id="rId11"/>
      <w:pgSz w:w="11906" w:h="16838"/>
      <w:pgMar w:top="568" w:right="567" w:bottom="142" w:left="1134"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5E2B82" w16cex:dateUtc="2024-04-24T10:05:00Z"/>
  <w16cex:commentExtensible w16cex:durableId="42F543ED" w16cex:dateUtc="2024-04-24T10:32:00Z"/>
  <w16cex:commentExtensible w16cex:durableId="1FDDD25C" w16cex:dateUtc="2024-04-24T10: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065F0" w14:textId="77777777" w:rsidR="003702E3" w:rsidRDefault="003702E3" w:rsidP="000B7FB3">
      <w:pPr>
        <w:spacing w:after="0" w:line="240" w:lineRule="auto"/>
      </w:pPr>
      <w:r>
        <w:separator/>
      </w:r>
    </w:p>
  </w:endnote>
  <w:endnote w:type="continuationSeparator" w:id="0">
    <w:p w14:paraId="79624BF1" w14:textId="77777777" w:rsidR="003702E3" w:rsidRDefault="003702E3" w:rsidP="000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8EC7E" w14:textId="77777777" w:rsidR="003702E3" w:rsidRDefault="003702E3" w:rsidP="000B7FB3">
      <w:pPr>
        <w:spacing w:after="0" w:line="240" w:lineRule="auto"/>
      </w:pPr>
      <w:r>
        <w:separator/>
      </w:r>
    </w:p>
  </w:footnote>
  <w:footnote w:type="continuationSeparator" w:id="0">
    <w:p w14:paraId="455DF668" w14:textId="77777777" w:rsidR="003702E3" w:rsidRDefault="003702E3" w:rsidP="000B7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288E3" w14:textId="77777777" w:rsidR="00D83479" w:rsidRDefault="00D83479">
    <w:pPr>
      <w:pStyle w:val="Header"/>
      <w:jc w:val="center"/>
    </w:pPr>
    <w:r>
      <w:fldChar w:fldCharType="begin"/>
    </w:r>
    <w:r>
      <w:instrText xml:space="preserve"> PAGE   \* MERGEFORMAT </w:instrText>
    </w:r>
    <w:r>
      <w:fldChar w:fldCharType="separate"/>
    </w:r>
    <w:r>
      <w:rPr>
        <w:noProof/>
      </w:rPr>
      <w:t>3</w:t>
    </w:r>
    <w:r>
      <w:rPr>
        <w:noProof/>
      </w:rPr>
      <w:fldChar w:fldCharType="end"/>
    </w:r>
  </w:p>
  <w:p w14:paraId="34BA3812" w14:textId="77777777" w:rsidR="00D83479" w:rsidRDefault="00D83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C50D03"/>
    <w:multiLevelType w:val="multilevel"/>
    <w:tmpl w:val="BF66366C"/>
    <w:lvl w:ilvl="0">
      <w:start w:val="2"/>
      <w:numFmt w:val="decimal"/>
      <w:lvlText w:val="%1."/>
      <w:lvlJc w:val="left"/>
      <w:pPr>
        <w:ind w:left="928" w:hanging="360"/>
      </w:pPr>
      <w:rPr>
        <w:rFonts w:eastAsia="Times New Roman" w:hint="default"/>
        <w:b w:val="0"/>
        <w:color w:val="auto"/>
      </w:rPr>
    </w:lvl>
    <w:lvl w:ilvl="1">
      <w:start w:val="1"/>
      <w:numFmt w:val="decimal"/>
      <w:lvlText w:val="%1.%2."/>
      <w:lvlJc w:val="left"/>
      <w:pPr>
        <w:ind w:left="786" w:hanging="360"/>
      </w:pPr>
      <w:rPr>
        <w:rFonts w:eastAsia="Times New Roman" w:hint="default"/>
        <w:b w:val="0"/>
        <w:color w:val="auto"/>
        <w:sz w:val="24"/>
      </w:rPr>
    </w:lvl>
    <w:lvl w:ilvl="2">
      <w:start w:val="1"/>
      <w:numFmt w:val="decimal"/>
      <w:lvlText w:val="%1.%2.%3."/>
      <w:lvlJc w:val="left"/>
      <w:pPr>
        <w:ind w:left="1430" w:hanging="720"/>
      </w:pPr>
      <w:rPr>
        <w:rFonts w:eastAsia="Times New Roman" w:hint="default"/>
        <w:b w:val="0"/>
        <w:color w:val="auto"/>
        <w:sz w:val="24"/>
      </w:rPr>
    </w:lvl>
    <w:lvl w:ilvl="3">
      <w:start w:val="1"/>
      <w:numFmt w:val="decimal"/>
      <w:lvlText w:val="%1.%2.%3.%4."/>
      <w:lvlJc w:val="left"/>
      <w:pPr>
        <w:ind w:left="1430" w:hanging="720"/>
      </w:pPr>
      <w:rPr>
        <w:rFonts w:eastAsia="Times New Roman" w:hint="default"/>
        <w:b w:val="0"/>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3" w15:restartNumberingAfterBreak="0">
    <w:nsid w:val="0E43506C"/>
    <w:multiLevelType w:val="multilevel"/>
    <w:tmpl w:val="65A84526"/>
    <w:lvl w:ilvl="0">
      <w:start w:val="1"/>
      <w:numFmt w:val="decimal"/>
      <w:lvlText w:val="%1."/>
      <w:lvlJc w:val="left"/>
      <w:pPr>
        <w:ind w:left="785" w:hanging="360"/>
      </w:pPr>
      <w:rPr>
        <w:rFonts w:ascii="Times New Roman" w:eastAsiaTheme="minorHAnsi" w:hAnsi="Times New Roman" w:cs="Times New Roman"/>
      </w:rPr>
    </w:lvl>
    <w:lvl w:ilvl="1">
      <w:start w:val="1"/>
      <w:numFmt w:val="decimal"/>
      <w:lvlText w:val="%1.%2."/>
      <w:lvlJc w:val="left"/>
      <w:pPr>
        <w:ind w:left="1217" w:hanging="432"/>
      </w:pPr>
    </w:lvl>
    <w:lvl w:ilvl="2">
      <w:start w:val="1"/>
      <w:numFmt w:val="decimal"/>
      <w:lvlText w:val="%1.%2.%3."/>
      <w:lvlJc w:val="left"/>
      <w:pPr>
        <w:ind w:left="1649" w:hanging="504"/>
      </w:pPr>
      <w:rPr>
        <w:b w:val="0"/>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4" w15:restartNumberingAfterBreak="0">
    <w:nsid w:val="1075797D"/>
    <w:multiLevelType w:val="multilevel"/>
    <w:tmpl w:val="E79CEC56"/>
    <w:lvl w:ilvl="0">
      <w:start w:val="2"/>
      <w:numFmt w:val="upperRoman"/>
      <w:lvlText w:val="%1."/>
      <w:lvlJc w:val="left"/>
      <w:pPr>
        <w:ind w:left="1080" w:hanging="72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5" w15:restartNumberingAfterBreak="0">
    <w:nsid w:val="10E31A37"/>
    <w:multiLevelType w:val="hybridMultilevel"/>
    <w:tmpl w:val="AEB83762"/>
    <w:lvl w:ilvl="0" w:tplc="8DBE309A">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6"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7" w15:restartNumberingAfterBreak="0">
    <w:nsid w:val="1693378B"/>
    <w:multiLevelType w:val="multilevel"/>
    <w:tmpl w:val="A36624B0"/>
    <w:lvl w:ilvl="0">
      <w:start w:val="1"/>
      <w:numFmt w:val="decimal"/>
      <w:suff w:val="space"/>
      <w:lvlText w:val="%1."/>
      <w:lvlJc w:val="left"/>
      <w:pPr>
        <w:ind w:left="1283" w:hanging="432"/>
      </w:pPr>
    </w:lvl>
    <w:lvl w:ilvl="1">
      <w:start w:val="1"/>
      <w:numFmt w:val="decimal"/>
      <w:suff w:val="space"/>
      <w:lvlText w:val="%1.%2."/>
      <w:lvlJc w:val="left"/>
      <w:pPr>
        <w:ind w:left="-10" w:firstLine="720"/>
      </w:pPr>
      <w:rPr>
        <w:b w:val="0"/>
        <w:bCs/>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80960"/>
    <w:multiLevelType w:val="multilevel"/>
    <w:tmpl w:val="11C62066"/>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rPr>
    </w:lvl>
    <w:lvl w:ilvl="3">
      <w:start w:val="1"/>
      <w:numFmt w:val="decimal"/>
      <w:lvlText w:val="%1.%2.%3.%4."/>
      <w:lvlJc w:val="left"/>
      <w:pPr>
        <w:ind w:left="4575" w:hanging="720"/>
      </w:pPr>
      <w:rPr>
        <w:rFonts w:hint="default"/>
        <w:b/>
      </w:rPr>
    </w:lvl>
    <w:lvl w:ilvl="4">
      <w:start w:val="1"/>
      <w:numFmt w:val="decimal"/>
      <w:lvlText w:val="%1.%2.%3.%4.%5."/>
      <w:lvlJc w:val="left"/>
      <w:pPr>
        <w:ind w:left="6220" w:hanging="1080"/>
      </w:pPr>
      <w:rPr>
        <w:rFonts w:hint="default"/>
        <w:b/>
      </w:rPr>
    </w:lvl>
    <w:lvl w:ilvl="5">
      <w:start w:val="1"/>
      <w:numFmt w:val="decimal"/>
      <w:lvlText w:val="%1.%2.%3.%4.%5.%6."/>
      <w:lvlJc w:val="left"/>
      <w:pPr>
        <w:ind w:left="7505" w:hanging="1080"/>
      </w:pPr>
      <w:rPr>
        <w:rFonts w:hint="default"/>
        <w:b/>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0"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1" w15:restartNumberingAfterBreak="0">
    <w:nsid w:val="2F980639"/>
    <w:multiLevelType w:val="hybridMultilevel"/>
    <w:tmpl w:val="AF20DB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394088"/>
    <w:multiLevelType w:val="hybridMultilevel"/>
    <w:tmpl w:val="3F287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E627D3F"/>
    <w:multiLevelType w:val="multilevel"/>
    <w:tmpl w:val="65A84526"/>
    <w:lvl w:ilvl="0">
      <w:start w:val="1"/>
      <w:numFmt w:val="decimal"/>
      <w:lvlText w:val="%1."/>
      <w:lvlJc w:val="left"/>
      <w:pPr>
        <w:ind w:left="785" w:hanging="360"/>
      </w:pPr>
      <w:rPr>
        <w:rFonts w:ascii="Times New Roman" w:eastAsiaTheme="minorHAnsi" w:hAnsi="Times New Roman" w:cs="Times New Roman"/>
      </w:rPr>
    </w:lvl>
    <w:lvl w:ilvl="1">
      <w:start w:val="1"/>
      <w:numFmt w:val="decimal"/>
      <w:lvlText w:val="%1.%2."/>
      <w:lvlJc w:val="left"/>
      <w:pPr>
        <w:ind w:left="1217" w:hanging="432"/>
      </w:pPr>
    </w:lvl>
    <w:lvl w:ilvl="2">
      <w:start w:val="1"/>
      <w:numFmt w:val="decimal"/>
      <w:lvlText w:val="%1.%2.%3."/>
      <w:lvlJc w:val="left"/>
      <w:pPr>
        <w:ind w:left="1649" w:hanging="504"/>
      </w:pPr>
      <w:rPr>
        <w:b w:val="0"/>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6" w15:restartNumberingAfterBreak="0">
    <w:nsid w:val="40A674B4"/>
    <w:multiLevelType w:val="hybridMultilevel"/>
    <w:tmpl w:val="F1969ED2"/>
    <w:lvl w:ilvl="0" w:tplc="9B36D320">
      <w:start w:val="18"/>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DF22AF"/>
    <w:multiLevelType w:val="multilevel"/>
    <w:tmpl w:val="65A84526"/>
    <w:lvl w:ilvl="0">
      <w:start w:val="1"/>
      <w:numFmt w:val="decimal"/>
      <w:lvlText w:val="%1."/>
      <w:lvlJc w:val="left"/>
      <w:pPr>
        <w:ind w:left="785" w:hanging="360"/>
      </w:pPr>
      <w:rPr>
        <w:rFonts w:ascii="Times New Roman" w:eastAsiaTheme="minorHAnsi" w:hAnsi="Times New Roman" w:cs="Times New Roman"/>
      </w:rPr>
    </w:lvl>
    <w:lvl w:ilvl="1">
      <w:start w:val="1"/>
      <w:numFmt w:val="decimal"/>
      <w:lvlText w:val="%1.%2."/>
      <w:lvlJc w:val="left"/>
      <w:pPr>
        <w:ind w:left="1217" w:hanging="432"/>
      </w:pPr>
    </w:lvl>
    <w:lvl w:ilvl="2">
      <w:start w:val="1"/>
      <w:numFmt w:val="decimal"/>
      <w:lvlText w:val="%1.%2.%3."/>
      <w:lvlJc w:val="left"/>
      <w:pPr>
        <w:ind w:left="1649" w:hanging="504"/>
      </w:pPr>
      <w:rPr>
        <w:b w:val="0"/>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1" w15:restartNumberingAfterBreak="0">
    <w:nsid w:val="515F702E"/>
    <w:multiLevelType w:val="hybridMultilevel"/>
    <w:tmpl w:val="9036EF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361B21"/>
    <w:multiLevelType w:val="multilevel"/>
    <w:tmpl w:val="8FA06D1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2."/>
      <w:lvlJc w:val="left"/>
      <w:pPr>
        <w:ind w:left="1070" w:hanging="360"/>
      </w:pPr>
      <w:rPr>
        <w:rFonts w:ascii="Times New Roman" w:eastAsiaTheme="minorEastAsia" w:hAnsi="Times New Roman" w:cs="Times New Roman" w:hint="default"/>
        <w:b w:val="0"/>
        <w:color w:val="000000"/>
      </w:rPr>
    </w:lvl>
    <w:lvl w:ilvl="2">
      <w:start w:val="1"/>
      <w:numFmt w:val="decimal"/>
      <w:isLgl/>
      <w:lvlText w:val="%1.%2.%3."/>
      <w:lvlJc w:val="left"/>
      <w:pPr>
        <w:ind w:left="720" w:hanging="720"/>
      </w:pPr>
      <w:rPr>
        <w:rFonts w:eastAsia="TimesLT" w:hint="default"/>
        <w:color w:val="000000"/>
      </w:rPr>
    </w:lvl>
    <w:lvl w:ilvl="3">
      <w:start w:val="1"/>
      <w:numFmt w:val="decimal"/>
      <w:isLgl/>
      <w:lvlText w:val="%1.%2.%3.%4."/>
      <w:lvlJc w:val="left"/>
      <w:pPr>
        <w:ind w:left="720" w:hanging="720"/>
      </w:pPr>
      <w:rPr>
        <w:rFonts w:eastAsia="TimesLT" w:hint="default"/>
        <w:color w:val="000000"/>
      </w:rPr>
    </w:lvl>
    <w:lvl w:ilvl="4">
      <w:start w:val="1"/>
      <w:numFmt w:val="decimal"/>
      <w:isLgl/>
      <w:lvlText w:val="%1.%2.%3.%4.%5."/>
      <w:lvlJc w:val="left"/>
      <w:pPr>
        <w:ind w:left="1080" w:hanging="1080"/>
      </w:pPr>
      <w:rPr>
        <w:rFonts w:eastAsia="TimesLT" w:hint="default"/>
        <w:color w:val="000000"/>
      </w:rPr>
    </w:lvl>
    <w:lvl w:ilvl="5">
      <w:start w:val="1"/>
      <w:numFmt w:val="decimal"/>
      <w:isLgl/>
      <w:lvlText w:val="%1.%2.%3.%4.%5.%6."/>
      <w:lvlJc w:val="left"/>
      <w:pPr>
        <w:ind w:left="1080" w:hanging="1080"/>
      </w:pPr>
      <w:rPr>
        <w:rFonts w:eastAsia="TimesLT" w:hint="default"/>
        <w:color w:val="000000"/>
      </w:rPr>
    </w:lvl>
    <w:lvl w:ilvl="6">
      <w:start w:val="1"/>
      <w:numFmt w:val="decimal"/>
      <w:isLgl/>
      <w:lvlText w:val="%1.%2.%3.%4.%5.%6.%7."/>
      <w:lvlJc w:val="left"/>
      <w:pPr>
        <w:ind w:left="1440" w:hanging="1440"/>
      </w:pPr>
      <w:rPr>
        <w:rFonts w:eastAsia="TimesLT" w:hint="default"/>
        <w:color w:val="000000"/>
      </w:rPr>
    </w:lvl>
    <w:lvl w:ilvl="7">
      <w:start w:val="1"/>
      <w:numFmt w:val="decimal"/>
      <w:isLgl/>
      <w:lvlText w:val="%1.%2.%3.%4.%5.%6.%7.%8."/>
      <w:lvlJc w:val="left"/>
      <w:pPr>
        <w:ind w:left="1440" w:hanging="1440"/>
      </w:pPr>
      <w:rPr>
        <w:rFonts w:eastAsia="TimesLT" w:hint="default"/>
        <w:color w:val="000000"/>
      </w:rPr>
    </w:lvl>
    <w:lvl w:ilvl="8">
      <w:start w:val="1"/>
      <w:numFmt w:val="decimal"/>
      <w:isLgl/>
      <w:lvlText w:val="%1.%2.%3.%4.%5.%6.%7.%8.%9."/>
      <w:lvlJc w:val="left"/>
      <w:pPr>
        <w:ind w:left="1800" w:hanging="1800"/>
      </w:pPr>
      <w:rPr>
        <w:rFonts w:eastAsia="TimesLT" w:hint="default"/>
        <w:color w:val="000000"/>
      </w:rPr>
    </w:lvl>
  </w:abstractNum>
  <w:abstractNum w:abstractNumId="23"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F2572A"/>
    <w:multiLevelType w:val="multilevel"/>
    <w:tmpl w:val="4222A286"/>
    <w:lvl w:ilvl="0">
      <w:start w:val="2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F2567B1"/>
    <w:multiLevelType w:val="hybridMultilevel"/>
    <w:tmpl w:val="1960D9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0900B9B8"/>
    <w:lvl w:ilvl="0" w:tplc="55F296E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C3EE3"/>
    <w:multiLevelType w:val="multilevel"/>
    <w:tmpl w:val="A4B8AFA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621F7D8D"/>
    <w:multiLevelType w:val="hybridMultilevel"/>
    <w:tmpl w:val="60C02DCE"/>
    <w:lvl w:ilvl="0" w:tplc="9B3A7B74">
      <w:start w:val="1"/>
      <w:numFmt w:val="decimal"/>
      <w:lvlText w:val="%1."/>
      <w:lvlJc w:val="left"/>
      <w:pPr>
        <w:ind w:left="555" w:hanging="360"/>
      </w:pPr>
      <w:rPr>
        <w:rFonts w:ascii="Times New Roman" w:eastAsiaTheme="minorHAnsi" w:hAnsi="Times New Roman" w:cs="Times New Roman" w:hint="default"/>
      </w:rPr>
    </w:lvl>
    <w:lvl w:ilvl="1" w:tplc="04270019" w:tentative="1">
      <w:start w:val="1"/>
      <w:numFmt w:val="lowerLetter"/>
      <w:lvlText w:val="%2."/>
      <w:lvlJc w:val="left"/>
      <w:pPr>
        <w:ind w:left="1275" w:hanging="360"/>
      </w:pPr>
    </w:lvl>
    <w:lvl w:ilvl="2" w:tplc="0427001B" w:tentative="1">
      <w:start w:val="1"/>
      <w:numFmt w:val="lowerRoman"/>
      <w:lvlText w:val="%3."/>
      <w:lvlJc w:val="right"/>
      <w:pPr>
        <w:ind w:left="1995" w:hanging="180"/>
      </w:pPr>
    </w:lvl>
    <w:lvl w:ilvl="3" w:tplc="0427000F" w:tentative="1">
      <w:start w:val="1"/>
      <w:numFmt w:val="decimal"/>
      <w:lvlText w:val="%4."/>
      <w:lvlJc w:val="left"/>
      <w:pPr>
        <w:ind w:left="2715" w:hanging="360"/>
      </w:pPr>
    </w:lvl>
    <w:lvl w:ilvl="4" w:tplc="04270019" w:tentative="1">
      <w:start w:val="1"/>
      <w:numFmt w:val="lowerLetter"/>
      <w:lvlText w:val="%5."/>
      <w:lvlJc w:val="left"/>
      <w:pPr>
        <w:ind w:left="3435" w:hanging="360"/>
      </w:pPr>
    </w:lvl>
    <w:lvl w:ilvl="5" w:tplc="0427001B" w:tentative="1">
      <w:start w:val="1"/>
      <w:numFmt w:val="lowerRoman"/>
      <w:lvlText w:val="%6."/>
      <w:lvlJc w:val="right"/>
      <w:pPr>
        <w:ind w:left="4155" w:hanging="180"/>
      </w:pPr>
    </w:lvl>
    <w:lvl w:ilvl="6" w:tplc="0427000F" w:tentative="1">
      <w:start w:val="1"/>
      <w:numFmt w:val="decimal"/>
      <w:lvlText w:val="%7."/>
      <w:lvlJc w:val="left"/>
      <w:pPr>
        <w:ind w:left="4875" w:hanging="360"/>
      </w:pPr>
    </w:lvl>
    <w:lvl w:ilvl="7" w:tplc="04270019" w:tentative="1">
      <w:start w:val="1"/>
      <w:numFmt w:val="lowerLetter"/>
      <w:lvlText w:val="%8."/>
      <w:lvlJc w:val="left"/>
      <w:pPr>
        <w:ind w:left="5595" w:hanging="360"/>
      </w:pPr>
    </w:lvl>
    <w:lvl w:ilvl="8" w:tplc="0427001B" w:tentative="1">
      <w:start w:val="1"/>
      <w:numFmt w:val="lowerRoman"/>
      <w:lvlText w:val="%9."/>
      <w:lvlJc w:val="right"/>
      <w:pPr>
        <w:ind w:left="6315" w:hanging="180"/>
      </w:pPr>
    </w:lvl>
  </w:abstractNum>
  <w:abstractNum w:abstractNumId="29" w15:restartNumberingAfterBreak="0">
    <w:nsid w:val="62AD49EA"/>
    <w:multiLevelType w:val="hybridMultilevel"/>
    <w:tmpl w:val="206073E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375565E"/>
    <w:multiLevelType w:val="hybridMultilevel"/>
    <w:tmpl w:val="146260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FF4236"/>
    <w:multiLevelType w:val="hybridMultilevel"/>
    <w:tmpl w:val="852ED8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F54E4F"/>
    <w:multiLevelType w:val="multilevel"/>
    <w:tmpl w:val="9ECC93BA"/>
    <w:lvl w:ilvl="0">
      <w:start w:val="5"/>
      <w:numFmt w:val="decimal"/>
      <w:lvlText w:val="%1."/>
      <w:lvlJc w:val="left"/>
      <w:pPr>
        <w:ind w:left="540" w:hanging="540"/>
      </w:pPr>
      <w:rPr>
        <w:rFonts w:hint="default"/>
      </w:rPr>
    </w:lvl>
    <w:lvl w:ilvl="1">
      <w:start w:val="5"/>
      <w:numFmt w:val="decimal"/>
      <w:lvlText w:val="%1.%2."/>
      <w:lvlJc w:val="left"/>
      <w:pPr>
        <w:ind w:left="1182" w:hanging="540"/>
      </w:pPr>
      <w:rPr>
        <w:rFonts w:hint="default"/>
      </w:rPr>
    </w:lvl>
    <w:lvl w:ilvl="2">
      <w:start w:val="2"/>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936" w:hanging="1800"/>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73523D"/>
    <w:multiLevelType w:val="multilevel"/>
    <w:tmpl w:val="829E4E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505B75"/>
    <w:multiLevelType w:val="multilevel"/>
    <w:tmpl w:val="442240E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7"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2891"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38" w15:restartNumberingAfterBreak="0">
    <w:nsid w:val="70CE6F68"/>
    <w:multiLevelType w:val="multilevel"/>
    <w:tmpl w:val="65A84526"/>
    <w:lvl w:ilvl="0">
      <w:start w:val="1"/>
      <w:numFmt w:val="decimal"/>
      <w:lvlText w:val="%1."/>
      <w:lvlJc w:val="left"/>
      <w:pPr>
        <w:ind w:left="785" w:hanging="360"/>
      </w:pPr>
      <w:rPr>
        <w:rFonts w:ascii="Times New Roman" w:eastAsiaTheme="minorHAnsi" w:hAnsi="Times New Roman" w:cs="Times New Roman"/>
      </w:rPr>
    </w:lvl>
    <w:lvl w:ilvl="1">
      <w:start w:val="1"/>
      <w:numFmt w:val="decimal"/>
      <w:lvlText w:val="%1.%2."/>
      <w:lvlJc w:val="left"/>
      <w:pPr>
        <w:ind w:left="1217" w:hanging="432"/>
      </w:pPr>
    </w:lvl>
    <w:lvl w:ilvl="2">
      <w:start w:val="1"/>
      <w:numFmt w:val="decimal"/>
      <w:lvlText w:val="%1.%2.%3."/>
      <w:lvlJc w:val="left"/>
      <w:pPr>
        <w:ind w:left="1649" w:hanging="504"/>
      </w:pPr>
      <w:rPr>
        <w:b w:val="0"/>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39" w15:restartNumberingAfterBreak="0">
    <w:nsid w:val="71CC5CB8"/>
    <w:multiLevelType w:val="multilevel"/>
    <w:tmpl w:val="A498C6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5F21C64"/>
    <w:multiLevelType w:val="hybridMultilevel"/>
    <w:tmpl w:val="43EAF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8E36A03"/>
    <w:multiLevelType w:val="hybridMultilevel"/>
    <w:tmpl w:val="EC2A842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3"/>
  </w:num>
  <w:num w:numId="2">
    <w:abstractNumId w:val="19"/>
  </w:num>
  <w:num w:numId="3">
    <w:abstractNumId w:val="4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8"/>
  </w:num>
  <w:num w:numId="7">
    <w:abstractNumId w:val="20"/>
  </w:num>
  <w:num w:numId="8">
    <w:abstractNumId w:val="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6"/>
  </w:num>
  <w:num w:numId="13">
    <w:abstractNumId w:val="9"/>
  </w:num>
  <w:num w:numId="14">
    <w:abstractNumId w:val="37"/>
  </w:num>
  <w:num w:numId="15">
    <w:abstractNumId w:val="33"/>
  </w:num>
  <w:num w:numId="16">
    <w:abstractNumId w:val="5"/>
  </w:num>
  <w:num w:numId="17">
    <w:abstractNumId w:val="17"/>
  </w:num>
  <w:num w:numId="18">
    <w:abstractNumId w:val="23"/>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2"/>
  </w:num>
  <w:num w:numId="22">
    <w:abstractNumId w:val="13"/>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8"/>
  </w:num>
  <w:num w:numId="29">
    <w:abstractNumId w:val="21"/>
  </w:num>
  <w:num w:numId="30">
    <w:abstractNumId w:val="15"/>
  </w:num>
  <w:num w:numId="31">
    <w:abstractNumId w:val="3"/>
  </w:num>
  <w:num w:numId="32">
    <w:abstractNumId w:val="18"/>
  </w:num>
  <w:num w:numId="33">
    <w:abstractNumId w:val="28"/>
  </w:num>
  <w:num w:numId="34">
    <w:abstractNumId w:val="12"/>
  </w:num>
  <w:num w:numId="35">
    <w:abstractNumId w:val="31"/>
  </w:num>
  <w:num w:numId="36">
    <w:abstractNumId w:val="11"/>
  </w:num>
  <w:num w:numId="37">
    <w:abstractNumId w:val="24"/>
  </w:num>
  <w:num w:numId="38">
    <w:abstractNumId w:val="30"/>
  </w:num>
  <w:num w:numId="39">
    <w:abstractNumId w:val="16"/>
  </w:num>
  <w:num w:numId="40">
    <w:abstractNumId w:val="1"/>
  </w:num>
  <w:num w:numId="41">
    <w:abstractNumId w:val="22"/>
  </w:num>
  <w:num w:numId="42">
    <w:abstractNumId w:val="29"/>
  </w:num>
  <w:num w:numId="43">
    <w:abstractNumId w:val="42"/>
  </w:num>
  <w:num w:numId="44">
    <w:abstractNumId w:val="35"/>
  </w:num>
  <w:num w:numId="45">
    <w:abstractNumId w:val="27"/>
  </w:num>
  <w:num w:numId="46">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1296"/>
  <w:hyphenationZone w:val="396"/>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3"/>
    <w:rsid w:val="00000182"/>
    <w:rsid w:val="00000209"/>
    <w:rsid w:val="00000C93"/>
    <w:rsid w:val="000012F5"/>
    <w:rsid w:val="00001A77"/>
    <w:rsid w:val="000024DB"/>
    <w:rsid w:val="000028D9"/>
    <w:rsid w:val="00003312"/>
    <w:rsid w:val="00003EA2"/>
    <w:rsid w:val="0000446E"/>
    <w:rsid w:val="000045AF"/>
    <w:rsid w:val="00004630"/>
    <w:rsid w:val="00004A4B"/>
    <w:rsid w:val="00004C31"/>
    <w:rsid w:val="00005222"/>
    <w:rsid w:val="00005767"/>
    <w:rsid w:val="00005FF1"/>
    <w:rsid w:val="00007D72"/>
    <w:rsid w:val="000100D5"/>
    <w:rsid w:val="0001034B"/>
    <w:rsid w:val="00010471"/>
    <w:rsid w:val="00010C49"/>
    <w:rsid w:val="000128CB"/>
    <w:rsid w:val="00013CD9"/>
    <w:rsid w:val="000149C8"/>
    <w:rsid w:val="00014BCC"/>
    <w:rsid w:val="0001727F"/>
    <w:rsid w:val="00020EDC"/>
    <w:rsid w:val="00021C21"/>
    <w:rsid w:val="00023792"/>
    <w:rsid w:val="00024023"/>
    <w:rsid w:val="00024094"/>
    <w:rsid w:val="000256D6"/>
    <w:rsid w:val="000265AF"/>
    <w:rsid w:val="00026ED2"/>
    <w:rsid w:val="00027B3D"/>
    <w:rsid w:val="00027BAB"/>
    <w:rsid w:val="00030FAD"/>
    <w:rsid w:val="00031141"/>
    <w:rsid w:val="000313B8"/>
    <w:rsid w:val="00031CC6"/>
    <w:rsid w:val="00034CBD"/>
    <w:rsid w:val="00035830"/>
    <w:rsid w:val="000363AA"/>
    <w:rsid w:val="0003692F"/>
    <w:rsid w:val="00036BE8"/>
    <w:rsid w:val="00037173"/>
    <w:rsid w:val="00041E94"/>
    <w:rsid w:val="00042400"/>
    <w:rsid w:val="00043235"/>
    <w:rsid w:val="00043C6B"/>
    <w:rsid w:val="00044364"/>
    <w:rsid w:val="000444A3"/>
    <w:rsid w:val="00044B67"/>
    <w:rsid w:val="00046766"/>
    <w:rsid w:val="0004717A"/>
    <w:rsid w:val="00051B8B"/>
    <w:rsid w:val="00051E2C"/>
    <w:rsid w:val="0005272E"/>
    <w:rsid w:val="00052C7B"/>
    <w:rsid w:val="00053394"/>
    <w:rsid w:val="00053AFF"/>
    <w:rsid w:val="00056D43"/>
    <w:rsid w:val="00057069"/>
    <w:rsid w:val="00060284"/>
    <w:rsid w:val="000603E4"/>
    <w:rsid w:val="00060584"/>
    <w:rsid w:val="00060A91"/>
    <w:rsid w:val="00061820"/>
    <w:rsid w:val="00061F34"/>
    <w:rsid w:val="00062622"/>
    <w:rsid w:val="0006271F"/>
    <w:rsid w:val="00062ABB"/>
    <w:rsid w:val="00062DE3"/>
    <w:rsid w:val="0006306B"/>
    <w:rsid w:val="000652EF"/>
    <w:rsid w:val="000658F5"/>
    <w:rsid w:val="00065DE8"/>
    <w:rsid w:val="00066586"/>
    <w:rsid w:val="00066AA7"/>
    <w:rsid w:val="00067670"/>
    <w:rsid w:val="00067705"/>
    <w:rsid w:val="00067725"/>
    <w:rsid w:val="00067D79"/>
    <w:rsid w:val="000703A4"/>
    <w:rsid w:val="00070453"/>
    <w:rsid w:val="00071785"/>
    <w:rsid w:val="000717B7"/>
    <w:rsid w:val="000719F3"/>
    <w:rsid w:val="00073DBA"/>
    <w:rsid w:val="00074651"/>
    <w:rsid w:val="00074F1B"/>
    <w:rsid w:val="00075A8D"/>
    <w:rsid w:val="00075FD5"/>
    <w:rsid w:val="000761D5"/>
    <w:rsid w:val="000764BD"/>
    <w:rsid w:val="00077541"/>
    <w:rsid w:val="00077790"/>
    <w:rsid w:val="00077A0B"/>
    <w:rsid w:val="00077CC8"/>
    <w:rsid w:val="00082052"/>
    <w:rsid w:val="00082089"/>
    <w:rsid w:val="000827A2"/>
    <w:rsid w:val="000829C6"/>
    <w:rsid w:val="000842AA"/>
    <w:rsid w:val="00084AF0"/>
    <w:rsid w:val="00084D0F"/>
    <w:rsid w:val="000850E2"/>
    <w:rsid w:val="00086690"/>
    <w:rsid w:val="00086708"/>
    <w:rsid w:val="00086B65"/>
    <w:rsid w:val="00086BB1"/>
    <w:rsid w:val="00087133"/>
    <w:rsid w:val="00087A8E"/>
    <w:rsid w:val="00087D65"/>
    <w:rsid w:val="00087E2F"/>
    <w:rsid w:val="000902AE"/>
    <w:rsid w:val="00090C83"/>
    <w:rsid w:val="00091596"/>
    <w:rsid w:val="00091738"/>
    <w:rsid w:val="0009230D"/>
    <w:rsid w:val="00092F68"/>
    <w:rsid w:val="00093B0C"/>
    <w:rsid w:val="000945BF"/>
    <w:rsid w:val="00094BA1"/>
    <w:rsid w:val="00094BF9"/>
    <w:rsid w:val="000953AB"/>
    <w:rsid w:val="0009565C"/>
    <w:rsid w:val="00095ABD"/>
    <w:rsid w:val="000965BF"/>
    <w:rsid w:val="00097426"/>
    <w:rsid w:val="00097B44"/>
    <w:rsid w:val="00097C0D"/>
    <w:rsid w:val="00097E8F"/>
    <w:rsid w:val="000A0387"/>
    <w:rsid w:val="000A0992"/>
    <w:rsid w:val="000A09C8"/>
    <w:rsid w:val="000A30FD"/>
    <w:rsid w:val="000A5A58"/>
    <w:rsid w:val="000A5ABA"/>
    <w:rsid w:val="000A61A9"/>
    <w:rsid w:val="000A6F29"/>
    <w:rsid w:val="000A6F49"/>
    <w:rsid w:val="000B1511"/>
    <w:rsid w:val="000B2059"/>
    <w:rsid w:val="000B2483"/>
    <w:rsid w:val="000B2799"/>
    <w:rsid w:val="000B29C5"/>
    <w:rsid w:val="000B2F70"/>
    <w:rsid w:val="000B3E39"/>
    <w:rsid w:val="000B5C14"/>
    <w:rsid w:val="000B5FBC"/>
    <w:rsid w:val="000B74E9"/>
    <w:rsid w:val="000B7FB3"/>
    <w:rsid w:val="000B7FE3"/>
    <w:rsid w:val="000C0439"/>
    <w:rsid w:val="000C04D2"/>
    <w:rsid w:val="000C0A76"/>
    <w:rsid w:val="000C0AEA"/>
    <w:rsid w:val="000C0D61"/>
    <w:rsid w:val="000C0F1F"/>
    <w:rsid w:val="000C1142"/>
    <w:rsid w:val="000C1BA4"/>
    <w:rsid w:val="000C35A4"/>
    <w:rsid w:val="000C58A6"/>
    <w:rsid w:val="000C5B74"/>
    <w:rsid w:val="000C6D6D"/>
    <w:rsid w:val="000C7BFA"/>
    <w:rsid w:val="000D0CA0"/>
    <w:rsid w:val="000D0DA0"/>
    <w:rsid w:val="000D0E57"/>
    <w:rsid w:val="000D2782"/>
    <w:rsid w:val="000D308F"/>
    <w:rsid w:val="000D3D17"/>
    <w:rsid w:val="000D3F91"/>
    <w:rsid w:val="000D44F6"/>
    <w:rsid w:val="000D468B"/>
    <w:rsid w:val="000D4F58"/>
    <w:rsid w:val="000D5367"/>
    <w:rsid w:val="000D57E4"/>
    <w:rsid w:val="000D5B54"/>
    <w:rsid w:val="000D6745"/>
    <w:rsid w:val="000D6972"/>
    <w:rsid w:val="000D759F"/>
    <w:rsid w:val="000D7E7C"/>
    <w:rsid w:val="000E0007"/>
    <w:rsid w:val="000E0B35"/>
    <w:rsid w:val="000E1D9A"/>
    <w:rsid w:val="000E20C3"/>
    <w:rsid w:val="000E2B83"/>
    <w:rsid w:val="000E4138"/>
    <w:rsid w:val="000E4D50"/>
    <w:rsid w:val="000E5F16"/>
    <w:rsid w:val="000E6F2D"/>
    <w:rsid w:val="000E726A"/>
    <w:rsid w:val="000E762F"/>
    <w:rsid w:val="000E76F8"/>
    <w:rsid w:val="000F14A9"/>
    <w:rsid w:val="000F2293"/>
    <w:rsid w:val="000F43BF"/>
    <w:rsid w:val="000F5206"/>
    <w:rsid w:val="000F6572"/>
    <w:rsid w:val="000F73C2"/>
    <w:rsid w:val="000F7A0B"/>
    <w:rsid w:val="000F7F78"/>
    <w:rsid w:val="00100773"/>
    <w:rsid w:val="001012E9"/>
    <w:rsid w:val="00103CC6"/>
    <w:rsid w:val="00105577"/>
    <w:rsid w:val="001057A9"/>
    <w:rsid w:val="00105C7C"/>
    <w:rsid w:val="00107364"/>
    <w:rsid w:val="001075E9"/>
    <w:rsid w:val="0011012A"/>
    <w:rsid w:val="0011142D"/>
    <w:rsid w:val="00114E4E"/>
    <w:rsid w:val="001151BC"/>
    <w:rsid w:val="001157F7"/>
    <w:rsid w:val="00115A6C"/>
    <w:rsid w:val="00116E57"/>
    <w:rsid w:val="00116F9C"/>
    <w:rsid w:val="00117574"/>
    <w:rsid w:val="00120842"/>
    <w:rsid w:val="001217A0"/>
    <w:rsid w:val="001219EE"/>
    <w:rsid w:val="00121ACE"/>
    <w:rsid w:val="0012240B"/>
    <w:rsid w:val="0012256A"/>
    <w:rsid w:val="001229C9"/>
    <w:rsid w:val="00124D26"/>
    <w:rsid w:val="001265B6"/>
    <w:rsid w:val="00126944"/>
    <w:rsid w:val="001301CC"/>
    <w:rsid w:val="001306D3"/>
    <w:rsid w:val="00131715"/>
    <w:rsid w:val="00131743"/>
    <w:rsid w:val="0013210B"/>
    <w:rsid w:val="001328C7"/>
    <w:rsid w:val="00133738"/>
    <w:rsid w:val="0013389F"/>
    <w:rsid w:val="0013425E"/>
    <w:rsid w:val="001342FD"/>
    <w:rsid w:val="00136CAB"/>
    <w:rsid w:val="001409DA"/>
    <w:rsid w:val="00140CE8"/>
    <w:rsid w:val="00141AB1"/>
    <w:rsid w:val="00141D3F"/>
    <w:rsid w:val="00142BB1"/>
    <w:rsid w:val="00143065"/>
    <w:rsid w:val="00143FAB"/>
    <w:rsid w:val="00144CC6"/>
    <w:rsid w:val="0014507F"/>
    <w:rsid w:val="001456DD"/>
    <w:rsid w:val="0014588B"/>
    <w:rsid w:val="00146491"/>
    <w:rsid w:val="00147CC4"/>
    <w:rsid w:val="00147ED2"/>
    <w:rsid w:val="00147F05"/>
    <w:rsid w:val="00150A38"/>
    <w:rsid w:val="00150C07"/>
    <w:rsid w:val="00151AB8"/>
    <w:rsid w:val="001520F9"/>
    <w:rsid w:val="0015219B"/>
    <w:rsid w:val="00152892"/>
    <w:rsid w:val="0015325E"/>
    <w:rsid w:val="0015386F"/>
    <w:rsid w:val="00156D36"/>
    <w:rsid w:val="00157FB7"/>
    <w:rsid w:val="0016001C"/>
    <w:rsid w:val="001601CF"/>
    <w:rsid w:val="001607F4"/>
    <w:rsid w:val="0016090B"/>
    <w:rsid w:val="00161D80"/>
    <w:rsid w:val="001631AA"/>
    <w:rsid w:val="001636FB"/>
    <w:rsid w:val="00163A84"/>
    <w:rsid w:val="00163CE2"/>
    <w:rsid w:val="00164446"/>
    <w:rsid w:val="001647B4"/>
    <w:rsid w:val="00164C22"/>
    <w:rsid w:val="00166727"/>
    <w:rsid w:val="00167991"/>
    <w:rsid w:val="00167D8C"/>
    <w:rsid w:val="00170614"/>
    <w:rsid w:val="00170F5D"/>
    <w:rsid w:val="00170FC4"/>
    <w:rsid w:val="00172A3C"/>
    <w:rsid w:val="00172C9F"/>
    <w:rsid w:val="001736A8"/>
    <w:rsid w:val="00174910"/>
    <w:rsid w:val="00174C9E"/>
    <w:rsid w:val="00175093"/>
    <w:rsid w:val="00177E1D"/>
    <w:rsid w:val="001817E3"/>
    <w:rsid w:val="00181C84"/>
    <w:rsid w:val="001826E8"/>
    <w:rsid w:val="0018306C"/>
    <w:rsid w:val="00184A1C"/>
    <w:rsid w:val="00184BCB"/>
    <w:rsid w:val="001852F4"/>
    <w:rsid w:val="00186280"/>
    <w:rsid w:val="00186D81"/>
    <w:rsid w:val="00186E06"/>
    <w:rsid w:val="00187100"/>
    <w:rsid w:val="00187C38"/>
    <w:rsid w:val="00187C6B"/>
    <w:rsid w:val="00190333"/>
    <w:rsid w:val="00190B8E"/>
    <w:rsid w:val="00190C5C"/>
    <w:rsid w:val="001928BF"/>
    <w:rsid w:val="00192945"/>
    <w:rsid w:val="0019350E"/>
    <w:rsid w:val="001948A2"/>
    <w:rsid w:val="0019559E"/>
    <w:rsid w:val="0019630B"/>
    <w:rsid w:val="00196BA1"/>
    <w:rsid w:val="0019742D"/>
    <w:rsid w:val="00197D34"/>
    <w:rsid w:val="001A06C8"/>
    <w:rsid w:val="001A095F"/>
    <w:rsid w:val="001A127D"/>
    <w:rsid w:val="001A1438"/>
    <w:rsid w:val="001A1C39"/>
    <w:rsid w:val="001A247A"/>
    <w:rsid w:val="001A3796"/>
    <w:rsid w:val="001A5FDF"/>
    <w:rsid w:val="001A61F8"/>
    <w:rsid w:val="001A62FF"/>
    <w:rsid w:val="001A655E"/>
    <w:rsid w:val="001A6716"/>
    <w:rsid w:val="001A6D97"/>
    <w:rsid w:val="001B0485"/>
    <w:rsid w:val="001B0619"/>
    <w:rsid w:val="001B145A"/>
    <w:rsid w:val="001B2AD1"/>
    <w:rsid w:val="001B3B26"/>
    <w:rsid w:val="001B441C"/>
    <w:rsid w:val="001B4EAB"/>
    <w:rsid w:val="001B5096"/>
    <w:rsid w:val="001B5A50"/>
    <w:rsid w:val="001B5BF3"/>
    <w:rsid w:val="001B6332"/>
    <w:rsid w:val="001B6C95"/>
    <w:rsid w:val="001B7019"/>
    <w:rsid w:val="001B755A"/>
    <w:rsid w:val="001B772B"/>
    <w:rsid w:val="001B793A"/>
    <w:rsid w:val="001B7C2D"/>
    <w:rsid w:val="001B7F7F"/>
    <w:rsid w:val="001C00E6"/>
    <w:rsid w:val="001C1542"/>
    <w:rsid w:val="001C15EA"/>
    <w:rsid w:val="001C1728"/>
    <w:rsid w:val="001C1E02"/>
    <w:rsid w:val="001C2DB4"/>
    <w:rsid w:val="001C3493"/>
    <w:rsid w:val="001C57A8"/>
    <w:rsid w:val="001C6A06"/>
    <w:rsid w:val="001C7416"/>
    <w:rsid w:val="001C741B"/>
    <w:rsid w:val="001C76E4"/>
    <w:rsid w:val="001D1146"/>
    <w:rsid w:val="001D13E5"/>
    <w:rsid w:val="001D1DB1"/>
    <w:rsid w:val="001D268A"/>
    <w:rsid w:val="001D29AD"/>
    <w:rsid w:val="001D2A8D"/>
    <w:rsid w:val="001D34AE"/>
    <w:rsid w:val="001D3F15"/>
    <w:rsid w:val="001D4D31"/>
    <w:rsid w:val="001D5586"/>
    <w:rsid w:val="001D55A4"/>
    <w:rsid w:val="001D560E"/>
    <w:rsid w:val="001D574F"/>
    <w:rsid w:val="001D64B9"/>
    <w:rsid w:val="001D6BC9"/>
    <w:rsid w:val="001D7267"/>
    <w:rsid w:val="001D73DE"/>
    <w:rsid w:val="001D7EC6"/>
    <w:rsid w:val="001D7F0C"/>
    <w:rsid w:val="001E0244"/>
    <w:rsid w:val="001E03CE"/>
    <w:rsid w:val="001E2B37"/>
    <w:rsid w:val="001E3252"/>
    <w:rsid w:val="001E473F"/>
    <w:rsid w:val="001E5AFE"/>
    <w:rsid w:val="001E5D97"/>
    <w:rsid w:val="001E655F"/>
    <w:rsid w:val="001E6B12"/>
    <w:rsid w:val="001E7698"/>
    <w:rsid w:val="001F00CA"/>
    <w:rsid w:val="001F0BA9"/>
    <w:rsid w:val="001F159F"/>
    <w:rsid w:val="001F1B95"/>
    <w:rsid w:val="001F1D58"/>
    <w:rsid w:val="001F1E6E"/>
    <w:rsid w:val="001F216C"/>
    <w:rsid w:val="001F2DB6"/>
    <w:rsid w:val="001F412E"/>
    <w:rsid w:val="001F469D"/>
    <w:rsid w:val="001F5324"/>
    <w:rsid w:val="001F62BC"/>
    <w:rsid w:val="001F6AA2"/>
    <w:rsid w:val="001F7ACE"/>
    <w:rsid w:val="001F7B62"/>
    <w:rsid w:val="002006DF"/>
    <w:rsid w:val="0020126B"/>
    <w:rsid w:val="00201732"/>
    <w:rsid w:val="002033C9"/>
    <w:rsid w:val="002039B3"/>
    <w:rsid w:val="00204CD4"/>
    <w:rsid w:val="002054D2"/>
    <w:rsid w:val="002060DD"/>
    <w:rsid w:val="0020658D"/>
    <w:rsid w:val="00206A8B"/>
    <w:rsid w:val="00207AA4"/>
    <w:rsid w:val="00207B20"/>
    <w:rsid w:val="00207CFF"/>
    <w:rsid w:val="0021187F"/>
    <w:rsid w:val="0021290C"/>
    <w:rsid w:val="002134B8"/>
    <w:rsid w:val="0021376E"/>
    <w:rsid w:val="00213B3C"/>
    <w:rsid w:val="00214253"/>
    <w:rsid w:val="002150FF"/>
    <w:rsid w:val="00216002"/>
    <w:rsid w:val="00217B88"/>
    <w:rsid w:val="002203B4"/>
    <w:rsid w:val="002212D5"/>
    <w:rsid w:val="00222B54"/>
    <w:rsid w:val="00222F59"/>
    <w:rsid w:val="00223FB7"/>
    <w:rsid w:val="0022445B"/>
    <w:rsid w:val="00225809"/>
    <w:rsid w:val="0022584A"/>
    <w:rsid w:val="00226C3C"/>
    <w:rsid w:val="00227DAA"/>
    <w:rsid w:val="00227EE9"/>
    <w:rsid w:val="002307A9"/>
    <w:rsid w:val="002308C1"/>
    <w:rsid w:val="002310B0"/>
    <w:rsid w:val="002310C6"/>
    <w:rsid w:val="002319FE"/>
    <w:rsid w:val="00232182"/>
    <w:rsid w:val="002330EC"/>
    <w:rsid w:val="0023385C"/>
    <w:rsid w:val="00233E14"/>
    <w:rsid w:val="0023445C"/>
    <w:rsid w:val="0023519E"/>
    <w:rsid w:val="002356DD"/>
    <w:rsid w:val="002362C4"/>
    <w:rsid w:val="00236790"/>
    <w:rsid w:val="00237E81"/>
    <w:rsid w:val="002409A2"/>
    <w:rsid w:val="002409FE"/>
    <w:rsid w:val="002415E6"/>
    <w:rsid w:val="00243E2B"/>
    <w:rsid w:val="002444C7"/>
    <w:rsid w:val="00244604"/>
    <w:rsid w:val="00244B50"/>
    <w:rsid w:val="00245730"/>
    <w:rsid w:val="00245A2C"/>
    <w:rsid w:val="00245CB7"/>
    <w:rsid w:val="0024670C"/>
    <w:rsid w:val="002519B6"/>
    <w:rsid w:val="00251A15"/>
    <w:rsid w:val="00251EED"/>
    <w:rsid w:val="002526DA"/>
    <w:rsid w:val="002532FA"/>
    <w:rsid w:val="002538DE"/>
    <w:rsid w:val="00254ACF"/>
    <w:rsid w:val="00254AF5"/>
    <w:rsid w:val="00255DFF"/>
    <w:rsid w:val="00255E01"/>
    <w:rsid w:val="0025693C"/>
    <w:rsid w:val="00257529"/>
    <w:rsid w:val="00257598"/>
    <w:rsid w:val="00260307"/>
    <w:rsid w:val="002605CA"/>
    <w:rsid w:val="00260F25"/>
    <w:rsid w:val="002613B0"/>
    <w:rsid w:val="002613D8"/>
    <w:rsid w:val="0026194F"/>
    <w:rsid w:val="00262170"/>
    <w:rsid w:val="0026231D"/>
    <w:rsid w:val="00262866"/>
    <w:rsid w:val="002637FA"/>
    <w:rsid w:val="00264601"/>
    <w:rsid w:val="00264D4B"/>
    <w:rsid w:val="0026529B"/>
    <w:rsid w:val="00265569"/>
    <w:rsid w:val="00265572"/>
    <w:rsid w:val="00265CA0"/>
    <w:rsid w:val="00266D34"/>
    <w:rsid w:val="00270008"/>
    <w:rsid w:val="00270E8C"/>
    <w:rsid w:val="002711DA"/>
    <w:rsid w:val="00272079"/>
    <w:rsid w:val="00275CC9"/>
    <w:rsid w:val="00277476"/>
    <w:rsid w:val="00280596"/>
    <w:rsid w:val="00280A62"/>
    <w:rsid w:val="00280E0A"/>
    <w:rsid w:val="002826E7"/>
    <w:rsid w:val="00282984"/>
    <w:rsid w:val="00283ED4"/>
    <w:rsid w:val="0028485F"/>
    <w:rsid w:val="0028591A"/>
    <w:rsid w:val="00286EF8"/>
    <w:rsid w:val="00287039"/>
    <w:rsid w:val="00287FD0"/>
    <w:rsid w:val="00291F7E"/>
    <w:rsid w:val="0029240E"/>
    <w:rsid w:val="0029242F"/>
    <w:rsid w:val="002938B3"/>
    <w:rsid w:val="00293A66"/>
    <w:rsid w:val="00294029"/>
    <w:rsid w:val="00294936"/>
    <w:rsid w:val="00295564"/>
    <w:rsid w:val="0029690F"/>
    <w:rsid w:val="00296948"/>
    <w:rsid w:val="00297AD3"/>
    <w:rsid w:val="002A0F53"/>
    <w:rsid w:val="002A2C2C"/>
    <w:rsid w:val="002A2F68"/>
    <w:rsid w:val="002A33C5"/>
    <w:rsid w:val="002A398A"/>
    <w:rsid w:val="002A4885"/>
    <w:rsid w:val="002A63B6"/>
    <w:rsid w:val="002A6C51"/>
    <w:rsid w:val="002A7E76"/>
    <w:rsid w:val="002B05DB"/>
    <w:rsid w:val="002B0E30"/>
    <w:rsid w:val="002B19BC"/>
    <w:rsid w:val="002B22C2"/>
    <w:rsid w:val="002B244B"/>
    <w:rsid w:val="002B25C1"/>
    <w:rsid w:val="002B2F6E"/>
    <w:rsid w:val="002B35D1"/>
    <w:rsid w:val="002B364A"/>
    <w:rsid w:val="002B377E"/>
    <w:rsid w:val="002B3807"/>
    <w:rsid w:val="002B391F"/>
    <w:rsid w:val="002B3FFB"/>
    <w:rsid w:val="002B4075"/>
    <w:rsid w:val="002B5B94"/>
    <w:rsid w:val="002B636E"/>
    <w:rsid w:val="002B7CCB"/>
    <w:rsid w:val="002C0863"/>
    <w:rsid w:val="002C1DE6"/>
    <w:rsid w:val="002C253E"/>
    <w:rsid w:val="002C294C"/>
    <w:rsid w:val="002C3961"/>
    <w:rsid w:val="002C3CA2"/>
    <w:rsid w:val="002C4145"/>
    <w:rsid w:val="002C4B47"/>
    <w:rsid w:val="002C53F5"/>
    <w:rsid w:val="002C56E5"/>
    <w:rsid w:val="002C5923"/>
    <w:rsid w:val="002C5AD3"/>
    <w:rsid w:val="002C5F37"/>
    <w:rsid w:val="002C6B18"/>
    <w:rsid w:val="002C76F4"/>
    <w:rsid w:val="002C7B6F"/>
    <w:rsid w:val="002D021A"/>
    <w:rsid w:val="002D1ABA"/>
    <w:rsid w:val="002D1D07"/>
    <w:rsid w:val="002D20C0"/>
    <w:rsid w:val="002D2722"/>
    <w:rsid w:val="002D276D"/>
    <w:rsid w:val="002D2962"/>
    <w:rsid w:val="002D2983"/>
    <w:rsid w:val="002D2F78"/>
    <w:rsid w:val="002D367B"/>
    <w:rsid w:val="002D3F2D"/>
    <w:rsid w:val="002D4354"/>
    <w:rsid w:val="002D437A"/>
    <w:rsid w:val="002D437F"/>
    <w:rsid w:val="002D5189"/>
    <w:rsid w:val="002D6651"/>
    <w:rsid w:val="002E005A"/>
    <w:rsid w:val="002E077B"/>
    <w:rsid w:val="002E0C38"/>
    <w:rsid w:val="002E0D35"/>
    <w:rsid w:val="002E1527"/>
    <w:rsid w:val="002E1936"/>
    <w:rsid w:val="002E2671"/>
    <w:rsid w:val="002E2B81"/>
    <w:rsid w:val="002E46D9"/>
    <w:rsid w:val="002E4F0F"/>
    <w:rsid w:val="002E5299"/>
    <w:rsid w:val="002E678F"/>
    <w:rsid w:val="002E6F69"/>
    <w:rsid w:val="002E7855"/>
    <w:rsid w:val="002E7C9C"/>
    <w:rsid w:val="002F11BB"/>
    <w:rsid w:val="002F1519"/>
    <w:rsid w:val="002F1C0E"/>
    <w:rsid w:val="002F25D6"/>
    <w:rsid w:val="002F57F7"/>
    <w:rsid w:val="002F6A02"/>
    <w:rsid w:val="002F6BC8"/>
    <w:rsid w:val="002F7DA8"/>
    <w:rsid w:val="00300155"/>
    <w:rsid w:val="00300332"/>
    <w:rsid w:val="00300F05"/>
    <w:rsid w:val="003027C2"/>
    <w:rsid w:val="00303E15"/>
    <w:rsid w:val="00306DB3"/>
    <w:rsid w:val="00310989"/>
    <w:rsid w:val="00311267"/>
    <w:rsid w:val="0031209E"/>
    <w:rsid w:val="003121A2"/>
    <w:rsid w:val="003126E7"/>
    <w:rsid w:val="00312CA1"/>
    <w:rsid w:val="0031326D"/>
    <w:rsid w:val="0031425B"/>
    <w:rsid w:val="00314276"/>
    <w:rsid w:val="00317C0F"/>
    <w:rsid w:val="00320966"/>
    <w:rsid w:val="00321076"/>
    <w:rsid w:val="00321080"/>
    <w:rsid w:val="003211CB"/>
    <w:rsid w:val="003214D5"/>
    <w:rsid w:val="0032161A"/>
    <w:rsid w:val="00321A66"/>
    <w:rsid w:val="00321D4D"/>
    <w:rsid w:val="0032245D"/>
    <w:rsid w:val="0032321F"/>
    <w:rsid w:val="00323CD4"/>
    <w:rsid w:val="003244D6"/>
    <w:rsid w:val="00324879"/>
    <w:rsid w:val="00324B99"/>
    <w:rsid w:val="00324D85"/>
    <w:rsid w:val="00325770"/>
    <w:rsid w:val="00326089"/>
    <w:rsid w:val="00326980"/>
    <w:rsid w:val="00327A07"/>
    <w:rsid w:val="003319F3"/>
    <w:rsid w:val="00331BDF"/>
    <w:rsid w:val="00331DE0"/>
    <w:rsid w:val="00334663"/>
    <w:rsid w:val="00335A34"/>
    <w:rsid w:val="00336730"/>
    <w:rsid w:val="003405D0"/>
    <w:rsid w:val="00340DE5"/>
    <w:rsid w:val="003413CA"/>
    <w:rsid w:val="00341AD2"/>
    <w:rsid w:val="003435AA"/>
    <w:rsid w:val="0034392C"/>
    <w:rsid w:val="00343E41"/>
    <w:rsid w:val="003447FE"/>
    <w:rsid w:val="003449BF"/>
    <w:rsid w:val="00345237"/>
    <w:rsid w:val="003452C0"/>
    <w:rsid w:val="00346372"/>
    <w:rsid w:val="003466BF"/>
    <w:rsid w:val="003475C3"/>
    <w:rsid w:val="00347ECF"/>
    <w:rsid w:val="00350FA3"/>
    <w:rsid w:val="00351387"/>
    <w:rsid w:val="00351468"/>
    <w:rsid w:val="0035152B"/>
    <w:rsid w:val="0035169E"/>
    <w:rsid w:val="00351E46"/>
    <w:rsid w:val="00353142"/>
    <w:rsid w:val="00354EC9"/>
    <w:rsid w:val="00354FEB"/>
    <w:rsid w:val="003551EA"/>
    <w:rsid w:val="0035535F"/>
    <w:rsid w:val="00355397"/>
    <w:rsid w:val="0035585E"/>
    <w:rsid w:val="00356594"/>
    <w:rsid w:val="00356A84"/>
    <w:rsid w:val="00357695"/>
    <w:rsid w:val="0036182D"/>
    <w:rsid w:val="00362D2C"/>
    <w:rsid w:val="00363433"/>
    <w:rsid w:val="003637B6"/>
    <w:rsid w:val="00364DDD"/>
    <w:rsid w:val="003651AE"/>
    <w:rsid w:val="0036597D"/>
    <w:rsid w:val="00365CBC"/>
    <w:rsid w:val="003662BA"/>
    <w:rsid w:val="00367266"/>
    <w:rsid w:val="003676E3"/>
    <w:rsid w:val="00367ACC"/>
    <w:rsid w:val="003702E3"/>
    <w:rsid w:val="003704AC"/>
    <w:rsid w:val="003713A2"/>
    <w:rsid w:val="003717CE"/>
    <w:rsid w:val="0037347C"/>
    <w:rsid w:val="00373779"/>
    <w:rsid w:val="003742D1"/>
    <w:rsid w:val="003743EC"/>
    <w:rsid w:val="00375594"/>
    <w:rsid w:val="00375963"/>
    <w:rsid w:val="00375B32"/>
    <w:rsid w:val="003773D8"/>
    <w:rsid w:val="00377514"/>
    <w:rsid w:val="00380393"/>
    <w:rsid w:val="00380FAC"/>
    <w:rsid w:val="003818DB"/>
    <w:rsid w:val="00381B31"/>
    <w:rsid w:val="0038282F"/>
    <w:rsid w:val="00383F1B"/>
    <w:rsid w:val="00384805"/>
    <w:rsid w:val="00384B42"/>
    <w:rsid w:val="00384CB0"/>
    <w:rsid w:val="0038568C"/>
    <w:rsid w:val="00386A96"/>
    <w:rsid w:val="00386E7F"/>
    <w:rsid w:val="00387109"/>
    <w:rsid w:val="00387989"/>
    <w:rsid w:val="00390B4D"/>
    <w:rsid w:val="00390C17"/>
    <w:rsid w:val="00390F56"/>
    <w:rsid w:val="00391596"/>
    <w:rsid w:val="003928DD"/>
    <w:rsid w:val="00392ADA"/>
    <w:rsid w:val="00393B85"/>
    <w:rsid w:val="003959FB"/>
    <w:rsid w:val="00395D8A"/>
    <w:rsid w:val="0039736A"/>
    <w:rsid w:val="003A3995"/>
    <w:rsid w:val="003A3BC1"/>
    <w:rsid w:val="003A4F03"/>
    <w:rsid w:val="003A5720"/>
    <w:rsid w:val="003A5E3E"/>
    <w:rsid w:val="003A5FA1"/>
    <w:rsid w:val="003A66EB"/>
    <w:rsid w:val="003B004B"/>
    <w:rsid w:val="003B00A0"/>
    <w:rsid w:val="003B0810"/>
    <w:rsid w:val="003B0C71"/>
    <w:rsid w:val="003B1303"/>
    <w:rsid w:val="003B178F"/>
    <w:rsid w:val="003B26FD"/>
    <w:rsid w:val="003B2D6D"/>
    <w:rsid w:val="003B3597"/>
    <w:rsid w:val="003B384C"/>
    <w:rsid w:val="003B3914"/>
    <w:rsid w:val="003B3B20"/>
    <w:rsid w:val="003B3B32"/>
    <w:rsid w:val="003B3F6F"/>
    <w:rsid w:val="003B4E97"/>
    <w:rsid w:val="003B5062"/>
    <w:rsid w:val="003B532A"/>
    <w:rsid w:val="003B5B20"/>
    <w:rsid w:val="003B6065"/>
    <w:rsid w:val="003B70D3"/>
    <w:rsid w:val="003B7A7A"/>
    <w:rsid w:val="003C0A9F"/>
    <w:rsid w:val="003C0D67"/>
    <w:rsid w:val="003C1AE5"/>
    <w:rsid w:val="003C2E4C"/>
    <w:rsid w:val="003C3091"/>
    <w:rsid w:val="003C3C71"/>
    <w:rsid w:val="003C4260"/>
    <w:rsid w:val="003C6B62"/>
    <w:rsid w:val="003C7E37"/>
    <w:rsid w:val="003D1D9E"/>
    <w:rsid w:val="003D2030"/>
    <w:rsid w:val="003D22BC"/>
    <w:rsid w:val="003D32B5"/>
    <w:rsid w:val="003D395E"/>
    <w:rsid w:val="003D3DBA"/>
    <w:rsid w:val="003D3E55"/>
    <w:rsid w:val="003D41AF"/>
    <w:rsid w:val="003D44A9"/>
    <w:rsid w:val="003D4645"/>
    <w:rsid w:val="003D4A68"/>
    <w:rsid w:val="003D531F"/>
    <w:rsid w:val="003D5D1F"/>
    <w:rsid w:val="003D5DFD"/>
    <w:rsid w:val="003D6174"/>
    <w:rsid w:val="003D61C5"/>
    <w:rsid w:val="003E027B"/>
    <w:rsid w:val="003E0332"/>
    <w:rsid w:val="003E0504"/>
    <w:rsid w:val="003E1316"/>
    <w:rsid w:val="003E2906"/>
    <w:rsid w:val="003E43A4"/>
    <w:rsid w:val="003E4BEF"/>
    <w:rsid w:val="003E4EB2"/>
    <w:rsid w:val="003E4F32"/>
    <w:rsid w:val="003E56B8"/>
    <w:rsid w:val="003E5C07"/>
    <w:rsid w:val="003E77C6"/>
    <w:rsid w:val="003E7AE9"/>
    <w:rsid w:val="003F0577"/>
    <w:rsid w:val="003F13A2"/>
    <w:rsid w:val="003F1AD1"/>
    <w:rsid w:val="003F1E4B"/>
    <w:rsid w:val="003F2484"/>
    <w:rsid w:val="003F2909"/>
    <w:rsid w:val="003F2E87"/>
    <w:rsid w:val="003F3B5E"/>
    <w:rsid w:val="003F415A"/>
    <w:rsid w:val="003F43C3"/>
    <w:rsid w:val="003F4586"/>
    <w:rsid w:val="003F652D"/>
    <w:rsid w:val="003F663C"/>
    <w:rsid w:val="003F67E1"/>
    <w:rsid w:val="0040059A"/>
    <w:rsid w:val="004006BD"/>
    <w:rsid w:val="004021D0"/>
    <w:rsid w:val="004023FD"/>
    <w:rsid w:val="00403779"/>
    <w:rsid w:val="00403B6D"/>
    <w:rsid w:val="004049E5"/>
    <w:rsid w:val="0040586F"/>
    <w:rsid w:val="004060F0"/>
    <w:rsid w:val="00406145"/>
    <w:rsid w:val="00406A8E"/>
    <w:rsid w:val="00406F4C"/>
    <w:rsid w:val="004070F3"/>
    <w:rsid w:val="004071FF"/>
    <w:rsid w:val="004075BA"/>
    <w:rsid w:val="00410774"/>
    <w:rsid w:val="004112B1"/>
    <w:rsid w:val="00411EA6"/>
    <w:rsid w:val="00412E6C"/>
    <w:rsid w:val="0041333F"/>
    <w:rsid w:val="0041398D"/>
    <w:rsid w:val="00413CDC"/>
    <w:rsid w:val="00414879"/>
    <w:rsid w:val="004161A7"/>
    <w:rsid w:val="00417B1B"/>
    <w:rsid w:val="004212B6"/>
    <w:rsid w:val="00421A32"/>
    <w:rsid w:val="0042210B"/>
    <w:rsid w:val="004222D5"/>
    <w:rsid w:val="00422BAD"/>
    <w:rsid w:val="00422E9B"/>
    <w:rsid w:val="00423087"/>
    <w:rsid w:val="00423C5D"/>
    <w:rsid w:val="00423FC5"/>
    <w:rsid w:val="00424231"/>
    <w:rsid w:val="00424B37"/>
    <w:rsid w:val="00424F83"/>
    <w:rsid w:val="004260A1"/>
    <w:rsid w:val="004265B3"/>
    <w:rsid w:val="00427B71"/>
    <w:rsid w:val="004309BB"/>
    <w:rsid w:val="00431745"/>
    <w:rsid w:val="00431A87"/>
    <w:rsid w:val="004323BE"/>
    <w:rsid w:val="00432521"/>
    <w:rsid w:val="0043315C"/>
    <w:rsid w:val="00434197"/>
    <w:rsid w:val="0043465D"/>
    <w:rsid w:val="004348C2"/>
    <w:rsid w:val="00434E9E"/>
    <w:rsid w:val="0043550D"/>
    <w:rsid w:val="00435BAE"/>
    <w:rsid w:val="00435D0D"/>
    <w:rsid w:val="0043782B"/>
    <w:rsid w:val="004378EE"/>
    <w:rsid w:val="0044028A"/>
    <w:rsid w:val="00440456"/>
    <w:rsid w:val="00441147"/>
    <w:rsid w:val="0044186A"/>
    <w:rsid w:val="00442034"/>
    <w:rsid w:val="004430BD"/>
    <w:rsid w:val="00443806"/>
    <w:rsid w:val="00444127"/>
    <w:rsid w:val="00444CB3"/>
    <w:rsid w:val="00445AE9"/>
    <w:rsid w:val="00447271"/>
    <w:rsid w:val="004512CE"/>
    <w:rsid w:val="0045315E"/>
    <w:rsid w:val="00454F19"/>
    <w:rsid w:val="00455E0B"/>
    <w:rsid w:val="00456C90"/>
    <w:rsid w:val="00460654"/>
    <w:rsid w:val="0046129B"/>
    <w:rsid w:val="00461395"/>
    <w:rsid w:val="004614B7"/>
    <w:rsid w:val="00462157"/>
    <w:rsid w:val="00463A04"/>
    <w:rsid w:val="00463D81"/>
    <w:rsid w:val="00464A91"/>
    <w:rsid w:val="0046566A"/>
    <w:rsid w:val="0046706F"/>
    <w:rsid w:val="004671A0"/>
    <w:rsid w:val="004703E0"/>
    <w:rsid w:val="00470BF9"/>
    <w:rsid w:val="00470E9F"/>
    <w:rsid w:val="004716C3"/>
    <w:rsid w:val="00471E46"/>
    <w:rsid w:val="00472BD3"/>
    <w:rsid w:val="00473094"/>
    <w:rsid w:val="00473B46"/>
    <w:rsid w:val="00474DC3"/>
    <w:rsid w:val="0047536B"/>
    <w:rsid w:val="00475820"/>
    <w:rsid w:val="0047587C"/>
    <w:rsid w:val="004763AC"/>
    <w:rsid w:val="004773AB"/>
    <w:rsid w:val="00480340"/>
    <w:rsid w:val="00480AEF"/>
    <w:rsid w:val="00480B09"/>
    <w:rsid w:val="00483CC4"/>
    <w:rsid w:val="00484F54"/>
    <w:rsid w:val="00485318"/>
    <w:rsid w:val="00485AC5"/>
    <w:rsid w:val="004875BF"/>
    <w:rsid w:val="0049022E"/>
    <w:rsid w:val="004905F2"/>
    <w:rsid w:val="00490B7E"/>
    <w:rsid w:val="00490ED6"/>
    <w:rsid w:val="004913A7"/>
    <w:rsid w:val="00492A45"/>
    <w:rsid w:val="00493233"/>
    <w:rsid w:val="00493740"/>
    <w:rsid w:val="004A00E1"/>
    <w:rsid w:val="004A036A"/>
    <w:rsid w:val="004A1D38"/>
    <w:rsid w:val="004A28AD"/>
    <w:rsid w:val="004A314B"/>
    <w:rsid w:val="004A3634"/>
    <w:rsid w:val="004A3F19"/>
    <w:rsid w:val="004A49F6"/>
    <w:rsid w:val="004A4DF5"/>
    <w:rsid w:val="004A5965"/>
    <w:rsid w:val="004A5ADD"/>
    <w:rsid w:val="004A6178"/>
    <w:rsid w:val="004B03F8"/>
    <w:rsid w:val="004B0451"/>
    <w:rsid w:val="004B1195"/>
    <w:rsid w:val="004B1AB5"/>
    <w:rsid w:val="004B1D05"/>
    <w:rsid w:val="004B4F60"/>
    <w:rsid w:val="004B517B"/>
    <w:rsid w:val="004B5625"/>
    <w:rsid w:val="004B5A6C"/>
    <w:rsid w:val="004B6767"/>
    <w:rsid w:val="004B6E3A"/>
    <w:rsid w:val="004C0132"/>
    <w:rsid w:val="004C0D47"/>
    <w:rsid w:val="004C1676"/>
    <w:rsid w:val="004C18D4"/>
    <w:rsid w:val="004C2361"/>
    <w:rsid w:val="004C2436"/>
    <w:rsid w:val="004C2892"/>
    <w:rsid w:val="004C29EC"/>
    <w:rsid w:val="004C31B4"/>
    <w:rsid w:val="004C35A6"/>
    <w:rsid w:val="004C3AE0"/>
    <w:rsid w:val="004C3E97"/>
    <w:rsid w:val="004C5192"/>
    <w:rsid w:val="004C549B"/>
    <w:rsid w:val="004C6593"/>
    <w:rsid w:val="004C681D"/>
    <w:rsid w:val="004C7EDA"/>
    <w:rsid w:val="004D0D79"/>
    <w:rsid w:val="004D2562"/>
    <w:rsid w:val="004D2578"/>
    <w:rsid w:val="004D3D55"/>
    <w:rsid w:val="004D4BB3"/>
    <w:rsid w:val="004D5184"/>
    <w:rsid w:val="004D54F6"/>
    <w:rsid w:val="004D5D57"/>
    <w:rsid w:val="004D602E"/>
    <w:rsid w:val="004D60ED"/>
    <w:rsid w:val="004D7FE9"/>
    <w:rsid w:val="004E210C"/>
    <w:rsid w:val="004E231C"/>
    <w:rsid w:val="004E288E"/>
    <w:rsid w:val="004E2AB0"/>
    <w:rsid w:val="004E2EBA"/>
    <w:rsid w:val="004E36E7"/>
    <w:rsid w:val="004E43EC"/>
    <w:rsid w:val="004E4745"/>
    <w:rsid w:val="004E5626"/>
    <w:rsid w:val="004E6253"/>
    <w:rsid w:val="004E784F"/>
    <w:rsid w:val="004E7C63"/>
    <w:rsid w:val="004F0377"/>
    <w:rsid w:val="004F0F0A"/>
    <w:rsid w:val="004F1375"/>
    <w:rsid w:val="004F1B81"/>
    <w:rsid w:val="004F1DED"/>
    <w:rsid w:val="004F2589"/>
    <w:rsid w:val="004F297B"/>
    <w:rsid w:val="004F2B40"/>
    <w:rsid w:val="004F3CF3"/>
    <w:rsid w:val="004F588A"/>
    <w:rsid w:val="004F62F8"/>
    <w:rsid w:val="004F649A"/>
    <w:rsid w:val="004F6EC7"/>
    <w:rsid w:val="004F7767"/>
    <w:rsid w:val="004F7D46"/>
    <w:rsid w:val="00500406"/>
    <w:rsid w:val="0050174E"/>
    <w:rsid w:val="005018EB"/>
    <w:rsid w:val="005024CB"/>
    <w:rsid w:val="00502E30"/>
    <w:rsid w:val="00503D55"/>
    <w:rsid w:val="00504528"/>
    <w:rsid w:val="00504DDE"/>
    <w:rsid w:val="00505CAE"/>
    <w:rsid w:val="0050710B"/>
    <w:rsid w:val="00507275"/>
    <w:rsid w:val="005074CB"/>
    <w:rsid w:val="00507E96"/>
    <w:rsid w:val="00507F96"/>
    <w:rsid w:val="005105CE"/>
    <w:rsid w:val="00510C5A"/>
    <w:rsid w:val="00511170"/>
    <w:rsid w:val="005114AD"/>
    <w:rsid w:val="005117E8"/>
    <w:rsid w:val="00511CB1"/>
    <w:rsid w:val="00512707"/>
    <w:rsid w:val="0051393A"/>
    <w:rsid w:val="00514202"/>
    <w:rsid w:val="005163BD"/>
    <w:rsid w:val="0051646C"/>
    <w:rsid w:val="00516698"/>
    <w:rsid w:val="005175D1"/>
    <w:rsid w:val="005176C1"/>
    <w:rsid w:val="00517FB7"/>
    <w:rsid w:val="00520F2C"/>
    <w:rsid w:val="0052107A"/>
    <w:rsid w:val="0052134D"/>
    <w:rsid w:val="0052178A"/>
    <w:rsid w:val="00521CB7"/>
    <w:rsid w:val="00521EE3"/>
    <w:rsid w:val="00523237"/>
    <w:rsid w:val="00523BDF"/>
    <w:rsid w:val="00524221"/>
    <w:rsid w:val="0052509C"/>
    <w:rsid w:val="0052569E"/>
    <w:rsid w:val="00525803"/>
    <w:rsid w:val="005260B0"/>
    <w:rsid w:val="0052735B"/>
    <w:rsid w:val="00530C59"/>
    <w:rsid w:val="005318D9"/>
    <w:rsid w:val="005339C2"/>
    <w:rsid w:val="00534E18"/>
    <w:rsid w:val="00535CCA"/>
    <w:rsid w:val="005403A0"/>
    <w:rsid w:val="00540576"/>
    <w:rsid w:val="005408E4"/>
    <w:rsid w:val="00540B4C"/>
    <w:rsid w:val="00541333"/>
    <w:rsid w:val="00541383"/>
    <w:rsid w:val="00542808"/>
    <w:rsid w:val="00542D59"/>
    <w:rsid w:val="00542F85"/>
    <w:rsid w:val="005438CA"/>
    <w:rsid w:val="0054509E"/>
    <w:rsid w:val="005453DC"/>
    <w:rsid w:val="00545449"/>
    <w:rsid w:val="005468A8"/>
    <w:rsid w:val="00546C33"/>
    <w:rsid w:val="00555AD9"/>
    <w:rsid w:val="005563C8"/>
    <w:rsid w:val="0055654E"/>
    <w:rsid w:val="00556DE3"/>
    <w:rsid w:val="00556E31"/>
    <w:rsid w:val="0055704B"/>
    <w:rsid w:val="00561EA8"/>
    <w:rsid w:val="005626B7"/>
    <w:rsid w:val="005631BB"/>
    <w:rsid w:val="005636A0"/>
    <w:rsid w:val="00563AD5"/>
    <w:rsid w:val="00564186"/>
    <w:rsid w:val="00566789"/>
    <w:rsid w:val="00566F66"/>
    <w:rsid w:val="0056785E"/>
    <w:rsid w:val="0056794F"/>
    <w:rsid w:val="0057050B"/>
    <w:rsid w:val="00570F18"/>
    <w:rsid w:val="0057123C"/>
    <w:rsid w:val="00572266"/>
    <w:rsid w:val="005725DD"/>
    <w:rsid w:val="00573064"/>
    <w:rsid w:val="005730CF"/>
    <w:rsid w:val="0057356B"/>
    <w:rsid w:val="00573C46"/>
    <w:rsid w:val="00575EFC"/>
    <w:rsid w:val="00576C13"/>
    <w:rsid w:val="00577BC3"/>
    <w:rsid w:val="00577CEB"/>
    <w:rsid w:val="00577D03"/>
    <w:rsid w:val="00580063"/>
    <w:rsid w:val="005807C3"/>
    <w:rsid w:val="00581A0D"/>
    <w:rsid w:val="00581AA3"/>
    <w:rsid w:val="00582590"/>
    <w:rsid w:val="005829E3"/>
    <w:rsid w:val="00583FD6"/>
    <w:rsid w:val="0058554B"/>
    <w:rsid w:val="00586169"/>
    <w:rsid w:val="00586EDE"/>
    <w:rsid w:val="00590B98"/>
    <w:rsid w:val="00591215"/>
    <w:rsid w:val="00591764"/>
    <w:rsid w:val="0059266A"/>
    <w:rsid w:val="00594959"/>
    <w:rsid w:val="00594D2B"/>
    <w:rsid w:val="0059500F"/>
    <w:rsid w:val="005959D1"/>
    <w:rsid w:val="005969A6"/>
    <w:rsid w:val="005975FE"/>
    <w:rsid w:val="00597793"/>
    <w:rsid w:val="00597FE6"/>
    <w:rsid w:val="005A059C"/>
    <w:rsid w:val="005A1A51"/>
    <w:rsid w:val="005A3955"/>
    <w:rsid w:val="005A496F"/>
    <w:rsid w:val="005A5827"/>
    <w:rsid w:val="005A62E4"/>
    <w:rsid w:val="005A6F9E"/>
    <w:rsid w:val="005A707F"/>
    <w:rsid w:val="005A7117"/>
    <w:rsid w:val="005B0211"/>
    <w:rsid w:val="005B05AA"/>
    <w:rsid w:val="005B0BC7"/>
    <w:rsid w:val="005B0CF1"/>
    <w:rsid w:val="005B1725"/>
    <w:rsid w:val="005B2335"/>
    <w:rsid w:val="005B2416"/>
    <w:rsid w:val="005B379F"/>
    <w:rsid w:val="005B4597"/>
    <w:rsid w:val="005B485E"/>
    <w:rsid w:val="005B5168"/>
    <w:rsid w:val="005B52CF"/>
    <w:rsid w:val="005B59F8"/>
    <w:rsid w:val="005B63B4"/>
    <w:rsid w:val="005B6B2E"/>
    <w:rsid w:val="005B7379"/>
    <w:rsid w:val="005B7992"/>
    <w:rsid w:val="005C0F35"/>
    <w:rsid w:val="005C0FDC"/>
    <w:rsid w:val="005C1803"/>
    <w:rsid w:val="005C1AD8"/>
    <w:rsid w:val="005C50B6"/>
    <w:rsid w:val="005C5BD6"/>
    <w:rsid w:val="005C6352"/>
    <w:rsid w:val="005C6FC6"/>
    <w:rsid w:val="005C7CED"/>
    <w:rsid w:val="005C7DD6"/>
    <w:rsid w:val="005D0963"/>
    <w:rsid w:val="005D19A1"/>
    <w:rsid w:val="005D3B91"/>
    <w:rsid w:val="005D4DF5"/>
    <w:rsid w:val="005D5F79"/>
    <w:rsid w:val="005D6033"/>
    <w:rsid w:val="005D6564"/>
    <w:rsid w:val="005E1164"/>
    <w:rsid w:val="005E262B"/>
    <w:rsid w:val="005E2738"/>
    <w:rsid w:val="005E294B"/>
    <w:rsid w:val="005E2E16"/>
    <w:rsid w:val="005E304B"/>
    <w:rsid w:val="005E31D3"/>
    <w:rsid w:val="005E34FF"/>
    <w:rsid w:val="005E3FD4"/>
    <w:rsid w:val="005E5325"/>
    <w:rsid w:val="005E5509"/>
    <w:rsid w:val="005E5C29"/>
    <w:rsid w:val="005E6763"/>
    <w:rsid w:val="005E791B"/>
    <w:rsid w:val="005E7CEC"/>
    <w:rsid w:val="005F0D53"/>
    <w:rsid w:val="005F1A33"/>
    <w:rsid w:val="005F257E"/>
    <w:rsid w:val="005F41B2"/>
    <w:rsid w:val="005F5233"/>
    <w:rsid w:val="005F533E"/>
    <w:rsid w:val="005F5DD2"/>
    <w:rsid w:val="005F6083"/>
    <w:rsid w:val="005F63E0"/>
    <w:rsid w:val="005F6C36"/>
    <w:rsid w:val="005F6E7A"/>
    <w:rsid w:val="005F79C4"/>
    <w:rsid w:val="00600E1A"/>
    <w:rsid w:val="00600F9F"/>
    <w:rsid w:val="0060128F"/>
    <w:rsid w:val="006012B7"/>
    <w:rsid w:val="006018F9"/>
    <w:rsid w:val="006021B9"/>
    <w:rsid w:val="006023E7"/>
    <w:rsid w:val="00603BF2"/>
    <w:rsid w:val="00603FCD"/>
    <w:rsid w:val="00604B08"/>
    <w:rsid w:val="006052C2"/>
    <w:rsid w:val="00605375"/>
    <w:rsid w:val="00605FAB"/>
    <w:rsid w:val="006067D1"/>
    <w:rsid w:val="00607374"/>
    <w:rsid w:val="00610509"/>
    <w:rsid w:val="006114E4"/>
    <w:rsid w:val="0061157C"/>
    <w:rsid w:val="00612B09"/>
    <w:rsid w:val="00612B2F"/>
    <w:rsid w:val="00612D59"/>
    <w:rsid w:val="006146FA"/>
    <w:rsid w:val="006148FD"/>
    <w:rsid w:val="00615014"/>
    <w:rsid w:val="006153D4"/>
    <w:rsid w:val="006157EA"/>
    <w:rsid w:val="006162CB"/>
    <w:rsid w:val="006167B4"/>
    <w:rsid w:val="00617DA2"/>
    <w:rsid w:val="0062042C"/>
    <w:rsid w:val="006207DE"/>
    <w:rsid w:val="00621AA4"/>
    <w:rsid w:val="0062587E"/>
    <w:rsid w:val="00625CE9"/>
    <w:rsid w:val="00626044"/>
    <w:rsid w:val="006262BF"/>
    <w:rsid w:val="006272E1"/>
    <w:rsid w:val="00627A9C"/>
    <w:rsid w:val="00627B93"/>
    <w:rsid w:val="006300D8"/>
    <w:rsid w:val="006304CB"/>
    <w:rsid w:val="006311F6"/>
    <w:rsid w:val="0063184C"/>
    <w:rsid w:val="00631FA4"/>
    <w:rsid w:val="00633C3E"/>
    <w:rsid w:val="00633EA3"/>
    <w:rsid w:val="00634F44"/>
    <w:rsid w:val="00636168"/>
    <w:rsid w:val="006363F2"/>
    <w:rsid w:val="00636C2C"/>
    <w:rsid w:val="00637846"/>
    <w:rsid w:val="00637B83"/>
    <w:rsid w:val="00637C04"/>
    <w:rsid w:val="006407F6"/>
    <w:rsid w:val="006408FD"/>
    <w:rsid w:val="00641732"/>
    <w:rsid w:val="00643155"/>
    <w:rsid w:val="006433D0"/>
    <w:rsid w:val="006437A6"/>
    <w:rsid w:val="00643DF3"/>
    <w:rsid w:val="00644A3E"/>
    <w:rsid w:val="00644EC6"/>
    <w:rsid w:val="00646FD8"/>
    <w:rsid w:val="00646FE6"/>
    <w:rsid w:val="00647E98"/>
    <w:rsid w:val="00647EA6"/>
    <w:rsid w:val="006509DA"/>
    <w:rsid w:val="00650FDF"/>
    <w:rsid w:val="00651835"/>
    <w:rsid w:val="006522C8"/>
    <w:rsid w:val="00652CC6"/>
    <w:rsid w:val="00653D74"/>
    <w:rsid w:val="00654293"/>
    <w:rsid w:val="0065490D"/>
    <w:rsid w:val="00654D6D"/>
    <w:rsid w:val="00657321"/>
    <w:rsid w:val="00657908"/>
    <w:rsid w:val="0066018D"/>
    <w:rsid w:val="00661FFE"/>
    <w:rsid w:val="00662149"/>
    <w:rsid w:val="006634B7"/>
    <w:rsid w:val="006636EE"/>
    <w:rsid w:val="00663A33"/>
    <w:rsid w:val="00664059"/>
    <w:rsid w:val="00664EB4"/>
    <w:rsid w:val="006656B1"/>
    <w:rsid w:val="00666FD3"/>
    <w:rsid w:val="0066799E"/>
    <w:rsid w:val="00670223"/>
    <w:rsid w:val="00670EDF"/>
    <w:rsid w:val="00670F5A"/>
    <w:rsid w:val="006711DC"/>
    <w:rsid w:val="006730CB"/>
    <w:rsid w:val="00673689"/>
    <w:rsid w:val="00673770"/>
    <w:rsid w:val="00673FF9"/>
    <w:rsid w:val="00674049"/>
    <w:rsid w:val="00674582"/>
    <w:rsid w:val="0067477B"/>
    <w:rsid w:val="00674805"/>
    <w:rsid w:val="00675E6C"/>
    <w:rsid w:val="00676058"/>
    <w:rsid w:val="006765D6"/>
    <w:rsid w:val="006767FB"/>
    <w:rsid w:val="006770C4"/>
    <w:rsid w:val="006779E0"/>
    <w:rsid w:val="00677BA8"/>
    <w:rsid w:val="00680B99"/>
    <w:rsid w:val="00680D32"/>
    <w:rsid w:val="00680DCE"/>
    <w:rsid w:val="00681AD3"/>
    <w:rsid w:val="00681D2E"/>
    <w:rsid w:val="0068224D"/>
    <w:rsid w:val="0068231D"/>
    <w:rsid w:val="00682971"/>
    <w:rsid w:val="00682A49"/>
    <w:rsid w:val="00683B33"/>
    <w:rsid w:val="00683E74"/>
    <w:rsid w:val="00684388"/>
    <w:rsid w:val="0068449B"/>
    <w:rsid w:val="006858B6"/>
    <w:rsid w:val="00687089"/>
    <w:rsid w:val="00687390"/>
    <w:rsid w:val="00687DC7"/>
    <w:rsid w:val="00687DCF"/>
    <w:rsid w:val="00690A54"/>
    <w:rsid w:val="006918A4"/>
    <w:rsid w:val="00692D7F"/>
    <w:rsid w:val="00693FB8"/>
    <w:rsid w:val="00695777"/>
    <w:rsid w:val="00695CA5"/>
    <w:rsid w:val="00696087"/>
    <w:rsid w:val="00696340"/>
    <w:rsid w:val="006964F7"/>
    <w:rsid w:val="006973D3"/>
    <w:rsid w:val="006978E3"/>
    <w:rsid w:val="00697DBB"/>
    <w:rsid w:val="006A10B5"/>
    <w:rsid w:val="006A119D"/>
    <w:rsid w:val="006A17B3"/>
    <w:rsid w:val="006A1C75"/>
    <w:rsid w:val="006A225A"/>
    <w:rsid w:val="006A26BE"/>
    <w:rsid w:val="006A3201"/>
    <w:rsid w:val="006A4652"/>
    <w:rsid w:val="006A4CF4"/>
    <w:rsid w:val="006A57F8"/>
    <w:rsid w:val="006A5886"/>
    <w:rsid w:val="006A6330"/>
    <w:rsid w:val="006A6736"/>
    <w:rsid w:val="006A6A8F"/>
    <w:rsid w:val="006A6D25"/>
    <w:rsid w:val="006A7488"/>
    <w:rsid w:val="006A769F"/>
    <w:rsid w:val="006A7AFC"/>
    <w:rsid w:val="006B0508"/>
    <w:rsid w:val="006B0B78"/>
    <w:rsid w:val="006B1804"/>
    <w:rsid w:val="006B1972"/>
    <w:rsid w:val="006B2195"/>
    <w:rsid w:val="006B2412"/>
    <w:rsid w:val="006B27B5"/>
    <w:rsid w:val="006B3B71"/>
    <w:rsid w:val="006B3BDF"/>
    <w:rsid w:val="006B3D60"/>
    <w:rsid w:val="006B43B6"/>
    <w:rsid w:val="006B5BAE"/>
    <w:rsid w:val="006B5C85"/>
    <w:rsid w:val="006B5DE3"/>
    <w:rsid w:val="006B5FCA"/>
    <w:rsid w:val="006B65E7"/>
    <w:rsid w:val="006B7096"/>
    <w:rsid w:val="006C0C5B"/>
    <w:rsid w:val="006C1237"/>
    <w:rsid w:val="006C12BC"/>
    <w:rsid w:val="006C1B41"/>
    <w:rsid w:val="006C1DF4"/>
    <w:rsid w:val="006C2B46"/>
    <w:rsid w:val="006C5957"/>
    <w:rsid w:val="006C7542"/>
    <w:rsid w:val="006D02F1"/>
    <w:rsid w:val="006D129B"/>
    <w:rsid w:val="006D1674"/>
    <w:rsid w:val="006D28BD"/>
    <w:rsid w:val="006D3941"/>
    <w:rsid w:val="006D3DC4"/>
    <w:rsid w:val="006D43D5"/>
    <w:rsid w:val="006D451A"/>
    <w:rsid w:val="006D4B1D"/>
    <w:rsid w:val="006D4C63"/>
    <w:rsid w:val="006D561E"/>
    <w:rsid w:val="006D56C2"/>
    <w:rsid w:val="006D5CD1"/>
    <w:rsid w:val="006D65BB"/>
    <w:rsid w:val="006D70E7"/>
    <w:rsid w:val="006D7F21"/>
    <w:rsid w:val="006E1DC5"/>
    <w:rsid w:val="006E2B06"/>
    <w:rsid w:val="006E3068"/>
    <w:rsid w:val="006E368C"/>
    <w:rsid w:val="006E39B3"/>
    <w:rsid w:val="006E4E3A"/>
    <w:rsid w:val="006E581E"/>
    <w:rsid w:val="006E5D3C"/>
    <w:rsid w:val="006E6899"/>
    <w:rsid w:val="006E76EA"/>
    <w:rsid w:val="006F0231"/>
    <w:rsid w:val="006F08AC"/>
    <w:rsid w:val="006F12C3"/>
    <w:rsid w:val="006F1A33"/>
    <w:rsid w:val="006F29B2"/>
    <w:rsid w:val="006F2C9F"/>
    <w:rsid w:val="006F3D59"/>
    <w:rsid w:val="006F3D84"/>
    <w:rsid w:val="006F45E2"/>
    <w:rsid w:val="006F4E05"/>
    <w:rsid w:val="006F5664"/>
    <w:rsid w:val="006F5C46"/>
    <w:rsid w:val="006F675E"/>
    <w:rsid w:val="006F6985"/>
    <w:rsid w:val="006F75EC"/>
    <w:rsid w:val="006F7EEB"/>
    <w:rsid w:val="006F7F27"/>
    <w:rsid w:val="0070164D"/>
    <w:rsid w:val="007016EF"/>
    <w:rsid w:val="00701710"/>
    <w:rsid w:val="007017CB"/>
    <w:rsid w:val="0070183B"/>
    <w:rsid w:val="00701A07"/>
    <w:rsid w:val="00701B08"/>
    <w:rsid w:val="00701D4C"/>
    <w:rsid w:val="00703935"/>
    <w:rsid w:val="0071034E"/>
    <w:rsid w:val="0071171C"/>
    <w:rsid w:val="00711733"/>
    <w:rsid w:val="00711DC4"/>
    <w:rsid w:val="00712559"/>
    <w:rsid w:val="00712DDB"/>
    <w:rsid w:val="00712F00"/>
    <w:rsid w:val="00712F57"/>
    <w:rsid w:val="00713352"/>
    <w:rsid w:val="00713D4F"/>
    <w:rsid w:val="00714066"/>
    <w:rsid w:val="00714160"/>
    <w:rsid w:val="00714235"/>
    <w:rsid w:val="00714DB5"/>
    <w:rsid w:val="00715AC3"/>
    <w:rsid w:val="007160E0"/>
    <w:rsid w:val="007167B5"/>
    <w:rsid w:val="00720EE2"/>
    <w:rsid w:val="007213EF"/>
    <w:rsid w:val="007220DB"/>
    <w:rsid w:val="00722320"/>
    <w:rsid w:val="00722739"/>
    <w:rsid w:val="007228E0"/>
    <w:rsid w:val="0072319A"/>
    <w:rsid w:val="00723512"/>
    <w:rsid w:val="00723DF8"/>
    <w:rsid w:val="00724745"/>
    <w:rsid w:val="00724AEB"/>
    <w:rsid w:val="00724BBF"/>
    <w:rsid w:val="007253CD"/>
    <w:rsid w:val="00725643"/>
    <w:rsid w:val="007262C0"/>
    <w:rsid w:val="00731CE4"/>
    <w:rsid w:val="007320A7"/>
    <w:rsid w:val="00732B76"/>
    <w:rsid w:val="0073302B"/>
    <w:rsid w:val="007330D9"/>
    <w:rsid w:val="007333C6"/>
    <w:rsid w:val="007340E7"/>
    <w:rsid w:val="0073457E"/>
    <w:rsid w:val="007346CD"/>
    <w:rsid w:val="00737D20"/>
    <w:rsid w:val="0074023F"/>
    <w:rsid w:val="00740DC8"/>
    <w:rsid w:val="00743531"/>
    <w:rsid w:val="00743DFA"/>
    <w:rsid w:val="007444AB"/>
    <w:rsid w:val="0074494B"/>
    <w:rsid w:val="00744C21"/>
    <w:rsid w:val="007461CC"/>
    <w:rsid w:val="00747894"/>
    <w:rsid w:val="00747B35"/>
    <w:rsid w:val="00750903"/>
    <w:rsid w:val="0075140B"/>
    <w:rsid w:val="00751484"/>
    <w:rsid w:val="00751B4C"/>
    <w:rsid w:val="00752445"/>
    <w:rsid w:val="007535DC"/>
    <w:rsid w:val="007543AE"/>
    <w:rsid w:val="007544C2"/>
    <w:rsid w:val="00754B44"/>
    <w:rsid w:val="007563B1"/>
    <w:rsid w:val="00756D8B"/>
    <w:rsid w:val="00757508"/>
    <w:rsid w:val="00760731"/>
    <w:rsid w:val="007624CA"/>
    <w:rsid w:val="00762C8B"/>
    <w:rsid w:val="007635C4"/>
    <w:rsid w:val="00763677"/>
    <w:rsid w:val="00764156"/>
    <w:rsid w:val="00764357"/>
    <w:rsid w:val="007665CC"/>
    <w:rsid w:val="007675A2"/>
    <w:rsid w:val="00770089"/>
    <w:rsid w:val="0077096C"/>
    <w:rsid w:val="00770BE0"/>
    <w:rsid w:val="00770D02"/>
    <w:rsid w:val="00771129"/>
    <w:rsid w:val="00771416"/>
    <w:rsid w:val="00771424"/>
    <w:rsid w:val="007718C1"/>
    <w:rsid w:val="00771B94"/>
    <w:rsid w:val="00772829"/>
    <w:rsid w:val="00774386"/>
    <w:rsid w:val="00775B7D"/>
    <w:rsid w:val="00776A37"/>
    <w:rsid w:val="0078085D"/>
    <w:rsid w:val="007811F5"/>
    <w:rsid w:val="00781F53"/>
    <w:rsid w:val="007834F2"/>
    <w:rsid w:val="007838A8"/>
    <w:rsid w:val="007838E5"/>
    <w:rsid w:val="0078486E"/>
    <w:rsid w:val="007849D3"/>
    <w:rsid w:val="0078573C"/>
    <w:rsid w:val="00785C32"/>
    <w:rsid w:val="00786C98"/>
    <w:rsid w:val="00786EDB"/>
    <w:rsid w:val="0078763B"/>
    <w:rsid w:val="007877F1"/>
    <w:rsid w:val="007904FA"/>
    <w:rsid w:val="00790CDD"/>
    <w:rsid w:val="0079119B"/>
    <w:rsid w:val="007918B0"/>
    <w:rsid w:val="00792037"/>
    <w:rsid w:val="00792110"/>
    <w:rsid w:val="00792B67"/>
    <w:rsid w:val="00792E6D"/>
    <w:rsid w:val="00795462"/>
    <w:rsid w:val="0079599D"/>
    <w:rsid w:val="0079601A"/>
    <w:rsid w:val="00796ABF"/>
    <w:rsid w:val="00796BE8"/>
    <w:rsid w:val="00796F74"/>
    <w:rsid w:val="007978AA"/>
    <w:rsid w:val="007A02E0"/>
    <w:rsid w:val="007A1D7F"/>
    <w:rsid w:val="007A2231"/>
    <w:rsid w:val="007A2EFB"/>
    <w:rsid w:val="007A3536"/>
    <w:rsid w:val="007A3661"/>
    <w:rsid w:val="007A3921"/>
    <w:rsid w:val="007A4DC2"/>
    <w:rsid w:val="007A4DC3"/>
    <w:rsid w:val="007A5BED"/>
    <w:rsid w:val="007A6037"/>
    <w:rsid w:val="007A74F6"/>
    <w:rsid w:val="007A7700"/>
    <w:rsid w:val="007B146E"/>
    <w:rsid w:val="007B15D8"/>
    <w:rsid w:val="007B1FE6"/>
    <w:rsid w:val="007B2099"/>
    <w:rsid w:val="007B286A"/>
    <w:rsid w:val="007B374E"/>
    <w:rsid w:val="007B398F"/>
    <w:rsid w:val="007B452C"/>
    <w:rsid w:val="007B4879"/>
    <w:rsid w:val="007B4EFF"/>
    <w:rsid w:val="007B520C"/>
    <w:rsid w:val="007B5698"/>
    <w:rsid w:val="007B6758"/>
    <w:rsid w:val="007B7A89"/>
    <w:rsid w:val="007B7F79"/>
    <w:rsid w:val="007C1179"/>
    <w:rsid w:val="007C117D"/>
    <w:rsid w:val="007C1B34"/>
    <w:rsid w:val="007C1E45"/>
    <w:rsid w:val="007C2F9C"/>
    <w:rsid w:val="007C3071"/>
    <w:rsid w:val="007C3FC3"/>
    <w:rsid w:val="007C4120"/>
    <w:rsid w:val="007C467F"/>
    <w:rsid w:val="007C46FD"/>
    <w:rsid w:val="007C4D20"/>
    <w:rsid w:val="007C584A"/>
    <w:rsid w:val="007C5ED7"/>
    <w:rsid w:val="007C6669"/>
    <w:rsid w:val="007C6A53"/>
    <w:rsid w:val="007C6A93"/>
    <w:rsid w:val="007C7314"/>
    <w:rsid w:val="007C7947"/>
    <w:rsid w:val="007C79D5"/>
    <w:rsid w:val="007D02C4"/>
    <w:rsid w:val="007D04E6"/>
    <w:rsid w:val="007D0580"/>
    <w:rsid w:val="007D0F3F"/>
    <w:rsid w:val="007D1E11"/>
    <w:rsid w:val="007D20FB"/>
    <w:rsid w:val="007D35D3"/>
    <w:rsid w:val="007D3950"/>
    <w:rsid w:val="007D3D6C"/>
    <w:rsid w:val="007D46F1"/>
    <w:rsid w:val="007D6349"/>
    <w:rsid w:val="007D7424"/>
    <w:rsid w:val="007D777D"/>
    <w:rsid w:val="007E0040"/>
    <w:rsid w:val="007E149A"/>
    <w:rsid w:val="007E1B92"/>
    <w:rsid w:val="007E2189"/>
    <w:rsid w:val="007E2421"/>
    <w:rsid w:val="007E2D6D"/>
    <w:rsid w:val="007E36D0"/>
    <w:rsid w:val="007E36F8"/>
    <w:rsid w:val="007E42CA"/>
    <w:rsid w:val="007E556C"/>
    <w:rsid w:val="007E6EF9"/>
    <w:rsid w:val="007E76A7"/>
    <w:rsid w:val="007E7E03"/>
    <w:rsid w:val="007F087E"/>
    <w:rsid w:val="007F1047"/>
    <w:rsid w:val="007F1AA3"/>
    <w:rsid w:val="007F1F79"/>
    <w:rsid w:val="007F32E2"/>
    <w:rsid w:val="007F3373"/>
    <w:rsid w:val="007F3D3A"/>
    <w:rsid w:val="007F3E83"/>
    <w:rsid w:val="007F44A8"/>
    <w:rsid w:val="007F4D72"/>
    <w:rsid w:val="007F591F"/>
    <w:rsid w:val="007F59A6"/>
    <w:rsid w:val="007F5A7A"/>
    <w:rsid w:val="007F6738"/>
    <w:rsid w:val="007F7FE9"/>
    <w:rsid w:val="008018DC"/>
    <w:rsid w:val="00803151"/>
    <w:rsid w:val="00804D2E"/>
    <w:rsid w:val="008053C1"/>
    <w:rsid w:val="00805CFC"/>
    <w:rsid w:val="00810CCD"/>
    <w:rsid w:val="00811169"/>
    <w:rsid w:val="00812472"/>
    <w:rsid w:val="008125C1"/>
    <w:rsid w:val="008132C4"/>
    <w:rsid w:val="0081351A"/>
    <w:rsid w:val="0081401E"/>
    <w:rsid w:val="008142A4"/>
    <w:rsid w:val="0081434B"/>
    <w:rsid w:val="00815124"/>
    <w:rsid w:val="00815A0C"/>
    <w:rsid w:val="00820C0F"/>
    <w:rsid w:val="0082112A"/>
    <w:rsid w:val="0082127E"/>
    <w:rsid w:val="0082168F"/>
    <w:rsid w:val="00821898"/>
    <w:rsid w:val="00821D4B"/>
    <w:rsid w:val="00821FCD"/>
    <w:rsid w:val="008227D5"/>
    <w:rsid w:val="00824222"/>
    <w:rsid w:val="00827FD4"/>
    <w:rsid w:val="00831122"/>
    <w:rsid w:val="00832FB9"/>
    <w:rsid w:val="008352D8"/>
    <w:rsid w:val="008365F2"/>
    <w:rsid w:val="008375D8"/>
    <w:rsid w:val="00837FB2"/>
    <w:rsid w:val="00840135"/>
    <w:rsid w:val="00840F68"/>
    <w:rsid w:val="00841A7C"/>
    <w:rsid w:val="00844FCC"/>
    <w:rsid w:val="008454B5"/>
    <w:rsid w:val="00845D37"/>
    <w:rsid w:val="00845E68"/>
    <w:rsid w:val="008470BE"/>
    <w:rsid w:val="0084752D"/>
    <w:rsid w:val="0085045E"/>
    <w:rsid w:val="008512F2"/>
    <w:rsid w:val="008513AD"/>
    <w:rsid w:val="0085151D"/>
    <w:rsid w:val="00851B49"/>
    <w:rsid w:val="00852189"/>
    <w:rsid w:val="00852443"/>
    <w:rsid w:val="008534A5"/>
    <w:rsid w:val="008535D8"/>
    <w:rsid w:val="00854351"/>
    <w:rsid w:val="00854846"/>
    <w:rsid w:val="0085558C"/>
    <w:rsid w:val="008558CA"/>
    <w:rsid w:val="008565C5"/>
    <w:rsid w:val="00860D4C"/>
    <w:rsid w:val="008610BA"/>
    <w:rsid w:val="00861A19"/>
    <w:rsid w:val="0086247A"/>
    <w:rsid w:val="00863D68"/>
    <w:rsid w:val="00865B29"/>
    <w:rsid w:val="00866003"/>
    <w:rsid w:val="008661AE"/>
    <w:rsid w:val="00866634"/>
    <w:rsid w:val="00866871"/>
    <w:rsid w:val="00866B74"/>
    <w:rsid w:val="008674CB"/>
    <w:rsid w:val="00870D5C"/>
    <w:rsid w:val="00871D93"/>
    <w:rsid w:val="00872026"/>
    <w:rsid w:val="0087294C"/>
    <w:rsid w:val="00875850"/>
    <w:rsid w:val="00876847"/>
    <w:rsid w:val="00876F9A"/>
    <w:rsid w:val="0087744E"/>
    <w:rsid w:val="00877D90"/>
    <w:rsid w:val="00880CE2"/>
    <w:rsid w:val="00880F6A"/>
    <w:rsid w:val="00881512"/>
    <w:rsid w:val="00881D5B"/>
    <w:rsid w:val="008823E2"/>
    <w:rsid w:val="00883A8D"/>
    <w:rsid w:val="00884091"/>
    <w:rsid w:val="00884C3F"/>
    <w:rsid w:val="00884FCF"/>
    <w:rsid w:val="008868A0"/>
    <w:rsid w:val="00887D4E"/>
    <w:rsid w:val="008902CC"/>
    <w:rsid w:val="00890413"/>
    <w:rsid w:val="0089068B"/>
    <w:rsid w:val="00890851"/>
    <w:rsid w:val="008908BE"/>
    <w:rsid w:val="00890DA5"/>
    <w:rsid w:val="00890F5F"/>
    <w:rsid w:val="00891239"/>
    <w:rsid w:val="00892861"/>
    <w:rsid w:val="0089492F"/>
    <w:rsid w:val="00895518"/>
    <w:rsid w:val="00895DBA"/>
    <w:rsid w:val="00896030"/>
    <w:rsid w:val="00896404"/>
    <w:rsid w:val="008A10E1"/>
    <w:rsid w:val="008A1AAC"/>
    <w:rsid w:val="008A275B"/>
    <w:rsid w:val="008A29A4"/>
    <w:rsid w:val="008A3C3A"/>
    <w:rsid w:val="008A520B"/>
    <w:rsid w:val="008A5F7A"/>
    <w:rsid w:val="008A6BE0"/>
    <w:rsid w:val="008A7005"/>
    <w:rsid w:val="008A731D"/>
    <w:rsid w:val="008A7925"/>
    <w:rsid w:val="008B0070"/>
    <w:rsid w:val="008B04D6"/>
    <w:rsid w:val="008B0955"/>
    <w:rsid w:val="008B1174"/>
    <w:rsid w:val="008B223A"/>
    <w:rsid w:val="008B2B89"/>
    <w:rsid w:val="008B4757"/>
    <w:rsid w:val="008B567F"/>
    <w:rsid w:val="008B5A0F"/>
    <w:rsid w:val="008B5E60"/>
    <w:rsid w:val="008B6468"/>
    <w:rsid w:val="008B6D57"/>
    <w:rsid w:val="008B6E50"/>
    <w:rsid w:val="008B7A71"/>
    <w:rsid w:val="008B7DE7"/>
    <w:rsid w:val="008C0759"/>
    <w:rsid w:val="008C12DE"/>
    <w:rsid w:val="008C4943"/>
    <w:rsid w:val="008C5208"/>
    <w:rsid w:val="008C5731"/>
    <w:rsid w:val="008C58F8"/>
    <w:rsid w:val="008D0581"/>
    <w:rsid w:val="008D0E30"/>
    <w:rsid w:val="008D19A4"/>
    <w:rsid w:val="008D2A16"/>
    <w:rsid w:val="008D36FA"/>
    <w:rsid w:val="008D46ED"/>
    <w:rsid w:val="008D4C87"/>
    <w:rsid w:val="008D53DB"/>
    <w:rsid w:val="008D651E"/>
    <w:rsid w:val="008D6A53"/>
    <w:rsid w:val="008D770C"/>
    <w:rsid w:val="008D7987"/>
    <w:rsid w:val="008D79D8"/>
    <w:rsid w:val="008D7B3E"/>
    <w:rsid w:val="008D7C25"/>
    <w:rsid w:val="008D7F5B"/>
    <w:rsid w:val="008E05CA"/>
    <w:rsid w:val="008E3768"/>
    <w:rsid w:val="008E620D"/>
    <w:rsid w:val="008E73B7"/>
    <w:rsid w:val="008E7645"/>
    <w:rsid w:val="008E7F20"/>
    <w:rsid w:val="008F02A1"/>
    <w:rsid w:val="008F0BDC"/>
    <w:rsid w:val="008F0C3A"/>
    <w:rsid w:val="008F3110"/>
    <w:rsid w:val="008F35EC"/>
    <w:rsid w:val="008F64CB"/>
    <w:rsid w:val="008F7661"/>
    <w:rsid w:val="00900D89"/>
    <w:rsid w:val="00901345"/>
    <w:rsid w:val="00901DD5"/>
    <w:rsid w:val="009021E7"/>
    <w:rsid w:val="00903AED"/>
    <w:rsid w:val="0090413F"/>
    <w:rsid w:val="009057F8"/>
    <w:rsid w:val="00905A5E"/>
    <w:rsid w:val="00906ADE"/>
    <w:rsid w:val="009071C5"/>
    <w:rsid w:val="009079BF"/>
    <w:rsid w:val="00907EBA"/>
    <w:rsid w:val="00910775"/>
    <w:rsid w:val="00910FAC"/>
    <w:rsid w:val="0091267D"/>
    <w:rsid w:val="00913B53"/>
    <w:rsid w:val="0091420D"/>
    <w:rsid w:val="009142B4"/>
    <w:rsid w:val="009147E5"/>
    <w:rsid w:val="00914E8E"/>
    <w:rsid w:val="009156BD"/>
    <w:rsid w:val="00915D4F"/>
    <w:rsid w:val="00915DA2"/>
    <w:rsid w:val="00915FF9"/>
    <w:rsid w:val="00916EE1"/>
    <w:rsid w:val="00917281"/>
    <w:rsid w:val="00917816"/>
    <w:rsid w:val="0091791F"/>
    <w:rsid w:val="00920879"/>
    <w:rsid w:val="00920B1E"/>
    <w:rsid w:val="00920D18"/>
    <w:rsid w:val="00922D8F"/>
    <w:rsid w:val="00922EBA"/>
    <w:rsid w:val="00922EEF"/>
    <w:rsid w:val="00924CD9"/>
    <w:rsid w:val="00924E53"/>
    <w:rsid w:val="00925551"/>
    <w:rsid w:val="00925834"/>
    <w:rsid w:val="009265F0"/>
    <w:rsid w:val="00926D88"/>
    <w:rsid w:val="00927FB5"/>
    <w:rsid w:val="009304D6"/>
    <w:rsid w:val="00930A53"/>
    <w:rsid w:val="00931144"/>
    <w:rsid w:val="009311D1"/>
    <w:rsid w:val="009313EE"/>
    <w:rsid w:val="00931532"/>
    <w:rsid w:val="00933440"/>
    <w:rsid w:val="00934B54"/>
    <w:rsid w:val="00934CEB"/>
    <w:rsid w:val="00935B71"/>
    <w:rsid w:val="00936510"/>
    <w:rsid w:val="0093665B"/>
    <w:rsid w:val="00940043"/>
    <w:rsid w:val="00942E92"/>
    <w:rsid w:val="00943600"/>
    <w:rsid w:val="00943B0E"/>
    <w:rsid w:val="0094401F"/>
    <w:rsid w:val="00944A5E"/>
    <w:rsid w:val="009450F2"/>
    <w:rsid w:val="00945DA6"/>
    <w:rsid w:val="0094711A"/>
    <w:rsid w:val="0094746C"/>
    <w:rsid w:val="00947C0A"/>
    <w:rsid w:val="0095227B"/>
    <w:rsid w:val="0095248C"/>
    <w:rsid w:val="00953895"/>
    <w:rsid w:val="00953D28"/>
    <w:rsid w:val="00954A36"/>
    <w:rsid w:val="0095505A"/>
    <w:rsid w:val="00955885"/>
    <w:rsid w:val="00956898"/>
    <w:rsid w:val="00956C85"/>
    <w:rsid w:val="009573F8"/>
    <w:rsid w:val="0095771E"/>
    <w:rsid w:val="009602EF"/>
    <w:rsid w:val="00960945"/>
    <w:rsid w:val="00960D2F"/>
    <w:rsid w:val="00961068"/>
    <w:rsid w:val="00961762"/>
    <w:rsid w:val="009621B0"/>
    <w:rsid w:val="0096348B"/>
    <w:rsid w:val="00963B70"/>
    <w:rsid w:val="0096479D"/>
    <w:rsid w:val="0096482C"/>
    <w:rsid w:val="009655C8"/>
    <w:rsid w:val="00965B98"/>
    <w:rsid w:val="00965EE6"/>
    <w:rsid w:val="009660C6"/>
    <w:rsid w:val="00966125"/>
    <w:rsid w:val="00966F34"/>
    <w:rsid w:val="00967698"/>
    <w:rsid w:val="00970320"/>
    <w:rsid w:val="00970B92"/>
    <w:rsid w:val="00970CE5"/>
    <w:rsid w:val="0097167A"/>
    <w:rsid w:val="0097179E"/>
    <w:rsid w:val="00971822"/>
    <w:rsid w:val="00971EAC"/>
    <w:rsid w:val="00972C7A"/>
    <w:rsid w:val="009731BF"/>
    <w:rsid w:val="00973364"/>
    <w:rsid w:val="00974251"/>
    <w:rsid w:val="009746FB"/>
    <w:rsid w:val="009747B5"/>
    <w:rsid w:val="00974D01"/>
    <w:rsid w:val="009762DC"/>
    <w:rsid w:val="0097694A"/>
    <w:rsid w:val="009777CD"/>
    <w:rsid w:val="00977E86"/>
    <w:rsid w:val="009809FC"/>
    <w:rsid w:val="00980CB4"/>
    <w:rsid w:val="00980FD3"/>
    <w:rsid w:val="009810CB"/>
    <w:rsid w:val="00981D1B"/>
    <w:rsid w:val="00982163"/>
    <w:rsid w:val="00983EE1"/>
    <w:rsid w:val="00984185"/>
    <w:rsid w:val="00984217"/>
    <w:rsid w:val="00984857"/>
    <w:rsid w:val="009875E6"/>
    <w:rsid w:val="00990E47"/>
    <w:rsid w:val="0099158F"/>
    <w:rsid w:val="0099287A"/>
    <w:rsid w:val="00992D6E"/>
    <w:rsid w:val="00992F05"/>
    <w:rsid w:val="00993782"/>
    <w:rsid w:val="00993832"/>
    <w:rsid w:val="00993AAB"/>
    <w:rsid w:val="009948C6"/>
    <w:rsid w:val="00994918"/>
    <w:rsid w:val="00994A97"/>
    <w:rsid w:val="00994AFE"/>
    <w:rsid w:val="009951BD"/>
    <w:rsid w:val="0099581D"/>
    <w:rsid w:val="00995B92"/>
    <w:rsid w:val="00995F25"/>
    <w:rsid w:val="00997FC0"/>
    <w:rsid w:val="009A0C59"/>
    <w:rsid w:val="009A11A9"/>
    <w:rsid w:val="009A165B"/>
    <w:rsid w:val="009A1F07"/>
    <w:rsid w:val="009A2880"/>
    <w:rsid w:val="009A3101"/>
    <w:rsid w:val="009A3C02"/>
    <w:rsid w:val="009A4187"/>
    <w:rsid w:val="009A452C"/>
    <w:rsid w:val="009A4911"/>
    <w:rsid w:val="009A5393"/>
    <w:rsid w:val="009A53BF"/>
    <w:rsid w:val="009A726A"/>
    <w:rsid w:val="009A753F"/>
    <w:rsid w:val="009B02FD"/>
    <w:rsid w:val="009B1C5F"/>
    <w:rsid w:val="009B51DF"/>
    <w:rsid w:val="009B56B1"/>
    <w:rsid w:val="009B59C5"/>
    <w:rsid w:val="009B5C02"/>
    <w:rsid w:val="009B5CAD"/>
    <w:rsid w:val="009B6903"/>
    <w:rsid w:val="009B6C74"/>
    <w:rsid w:val="009C1B99"/>
    <w:rsid w:val="009C1D2F"/>
    <w:rsid w:val="009C2872"/>
    <w:rsid w:val="009C3D20"/>
    <w:rsid w:val="009C3EA1"/>
    <w:rsid w:val="009C438B"/>
    <w:rsid w:val="009C4BDD"/>
    <w:rsid w:val="009C4F13"/>
    <w:rsid w:val="009C7397"/>
    <w:rsid w:val="009C7536"/>
    <w:rsid w:val="009C7605"/>
    <w:rsid w:val="009C79CA"/>
    <w:rsid w:val="009D0AEF"/>
    <w:rsid w:val="009D1782"/>
    <w:rsid w:val="009D1D7B"/>
    <w:rsid w:val="009D2864"/>
    <w:rsid w:val="009D2AAB"/>
    <w:rsid w:val="009D2D2E"/>
    <w:rsid w:val="009D37D2"/>
    <w:rsid w:val="009D39FD"/>
    <w:rsid w:val="009D429E"/>
    <w:rsid w:val="009D430A"/>
    <w:rsid w:val="009D4474"/>
    <w:rsid w:val="009D521A"/>
    <w:rsid w:val="009D5E1E"/>
    <w:rsid w:val="009D64F9"/>
    <w:rsid w:val="009D66B5"/>
    <w:rsid w:val="009D69ED"/>
    <w:rsid w:val="009D757F"/>
    <w:rsid w:val="009D79E6"/>
    <w:rsid w:val="009E106A"/>
    <w:rsid w:val="009E12E5"/>
    <w:rsid w:val="009E1EF3"/>
    <w:rsid w:val="009E2A8E"/>
    <w:rsid w:val="009E3ADB"/>
    <w:rsid w:val="009E4C3A"/>
    <w:rsid w:val="009E5B8C"/>
    <w:rsid w:val="009E6291"/>
    <w:rsid w:val="009E6F2C"/>
    <w:rsid w:val="009E7268"/>
    <w:rsid w:val="009E7426"/>
    <w:rsid w:val="009E7502"/>
    <w:rsid w:val="009E75E0"/>
    <w:rsid w:val="009F006E"/>
    <w:rsid w:val="009F0512"/>
    <w:rsid w:val="009F1B9C"/>
    <w:rsid w:val="009F1D55"/>
    <w:rsid w:val="009F1E30"/>
    <w:rsid w:val="009F229C"/>
    <w:rsid w:val="009F25E4"/>
    <w:rsid w:val="009F26E7"/>
    <w:rsid w:val="009F2FC5"/>
    <w:rsid w:val="009F36D6"/>
    <w:rsid w:val="009F3B4C"/>
    <w:rsid w:val="009F401F"/>
    <w:rsid w:val="009F44BF"/>
    <w:rsid w:val="009F4814"/>
    <w:rsid w:val="009F5C72"/>
    <w:rsid w:val="009F5EE6"/>
    <w:rsid w:val="00A005B9"/>
    <w:rsid w:val="00A019E1"/>
    <w:rsid w:val="00A01B72"/>
    <w:rsid w:val="00A0302D"/>
    <w:rsid w:val="00A043CF"/>
    <w:rsid w:val="00A04DA5"/>
    <w:rsid w:val="00A058F4"/>
    <w:rsid w:val="00A05AC4"/>
    <w:rsid w:val="00A05B12"/>
    <w:rsid w:val="00A079F0"/>
    <w:rsid w:val="00A10A27"/>
    <w:rsid w:val="00A11B96"/>
    <w:rsid w:val="00A11BF0"/>
    <w:rsid w:val="00A13181"/>
    <w:rsid w:val="00A149B7"/>
    <w:rsid w:val="00A15A09"/>
    <w:rsid w:val="00A1639E"/>
    <w:rsid w:val="00A16B2B"/>
    <w:rsid w:val="00A174D1"/>
    <w:rsid w:val="00A17549"/>
    <w:rsid w:val="00A17C57"/>
    <w:rsid w:val="00A17C74"/>
    <w:rsid w:val="00A2171A"/>
    <w:rsid w:val="00A2171F"/>
    <w:rsid w:val="00A21D63"/>
    <w:rsid w:val="00A23447"/>
    <w:rsid w:val="00A236F0"/>
    <w:rsid w:val="00A23B4D"/>
    <w:rsid w:val="00A240BB"/>
    <w:rsid w:val="00A24E3D"/>
    <w:rsid w:val="00A24FE8"/>
    <w:rsid w:val="00A26206"/>
    <w:rsid w:val="00A26AD2"/>
    <w:rsid w:val="00A2736A"/>
    <w:rsid w:val="00A30070"/>
    <w:rsid w:val="00A308AE"/>
    <w:rsid w:val="00A3229C"/>
    <w:rsid w:val="00A324A5"/>
    <w:rsid w:val="00A324B3"/>
    <w:rsid w:val="00A33C9F"/>
    <w:rsid w:val="00A341A5"/>
    <w:rsid w:val="00A348B1"/>
    <w:rsid w:val="00A35A22"/>
    <w:rsid w:val="00A35E9E"/>
    <w:rsid w:val="00A37077"/>
    <w:rsid w:val="00A40539"/>
    <w:rsid w:val="00A40EDF"/>
    <w:rsid w:val="00A41159"/>
    <w:rsid w:val="00A42A98"/>
    <w:rsid w:val="00A43160"/>
    <w:rsid w:val="00A43A42"/>
    <w:rsid w:val="00A43A58"/>
    <w:rsid w:val="00A458B6"/>
    <w:rsid w:val="00A47688"/>
    <w:rsid w:val="00A4776D"/>
    <w:rsid w:val="00A47D18"/>
    <w:rsid w:val="00A5253D"/>
    <w:rsid w:val="00A52C64"/>
    <w:rsid w:val="00A53052"/>
    <w:rsid w:val="00A541C5"/>
    <w:rsid w:val="00A5430D"/>
    <w:rsid w:val="00A54D30"/>
    <w:rsid w:val="00A55D8C"/>
    <w:rsid w:val="00A579A0"/>
    <w:rsid w:val="00A57C2A"/>
    <w:rsid w:val="00A61925"/>
    <w:rsid w:val="00A61B6B"/>
    <w:rsid w:val="00A61ED5"/>
    <w:rsid w:val="00A62255"/>
    <w:rsid w:val="00A62935"/>
    <w:rsid w:val="00A62F7F"/>
    <w:rsid w:val="00A63708"/>
    <w:rsid w:val="00A6392C"/>
    <w:rsid w:val="00A64A2E"/>
    <w:rsid w:val="00A66BB6"/>
    <w:rsid w:val="00A70EBE"/>
    <w:rsid w:val="00A7173E"/>
    <w:rsid w:val="00A72454"/>
    <w:rsid w:val="00A726CF"/>
    <w:rsid w:val="00A72D4B"/>
    <w:rsid w:val="00A731C9"/>
    <w:rsid w:val="00A74227"/>
    <w:rsid w:val="00A7436C"/>
    <w:rsid w:val="00A744FF"/>
    <w:rsid w:val="00A75172"/>
    <w:rsid w:val="00A76BCE"/>
    <w:rsid w:val="00A76C32"/>
    <w:rsid w:val="00A77C2D"/>
    <w:rsid w:val="00A800CB"/>
    <w:rsid w:val="00A80830"/>
    <w:rsid w:val="00A82A06"/>
    <w:rsid w:val="00A83F63"/>
    <w:rsid w:val="00A84454"/>
    <w:rsid w:val="00A852D3"/>
    <w:rsid w:val="00A855C9"/>
    <w:rsid w:val="00A85D74"/>
    <w:rsid w:val="00A8605E"/>
    <w:rsid w:val="00A874C3"/>
    <w:rsid w:val="00A874D5"/>
    <w:rsid w:val="00A878EB"/>
    <w:rsid w:val="00A90BBB"/>
    <w:rsid w:val="00A91113"/>
    <w:rsid w:val="00A929B7"/>
    <w:rsid w:val="00A92AE3"/>
    <w:rsid w:val="00A92E16"/>
    <w:rsid w:val="00A92F13"/>
    <w:rsid w:val="00A93AFB"/>
    <w:rsid w:val="00A93C58"/>
    <w:rsid w:val="00A94B84"/>
    <w:rsid w:val="00A9582E"/>
    <w:rsid w:val="00A95EC1"/>
    <w:rsid w:val="00A96009"/>
    <w:rsid w:val="00A962DA"/>
    <w:rsid w:val="00A962EA"/>
    <w:rsid w:val="00A9699F"/>
    <w:rsid w:val="00A96CC3"/>
    <w:rsid w:val="00AA01F1"/>
    <w:rsid w:val="00AA024A"/>
    <w:rsid w:val="00AA07F4"/>
    <w:rsid w:val="00AA0B15"/>
    <w:rsid w:val="00AA0E77"/>
    <w:rsid w:val="00AA20A1"/>
    <w:rsid w:val="00AA2DE7"/>
    <w:rsid w:val="00AA3427"/>
    <w:rsid w:val="00AA3584"/>
    <w:rsid w:val="00AA4F6C"/>
    <w:rsid w:val="00AA51FA"/>
    <w:rsid w:val="00AA6AB0"/>
    <w:rsid w:val="00AA6D51"/>
    <w:rsid w:val="00AA796A"/>
    <w:rsid w:val="00AB0C4F"/>
    <w:rsid w:val="00AB1D45"/>
    <w:rsid w:val="00AB2A1C"/>
    <w:rsid w:val="00AB2B7E"/>
    <w:rsid w:val="00AB2D84"/>
    <w:rsid w:val="00AB3371"/>
    <w:rsid w:val="00AB38A0"/>
    <w:rsid w:val="00AB3C54"/>
    <w:rsid w:val="00AB46FD"/>
    <w:rsid w:val="00AB51B1"/>
    <w:rsid w:val="00AB58DD"/>
    <w:rsid w:val="00AB6233"/>
    <w:rsid w:val="00AB64CA"/>
    <w:rsid w:val="00AB659D"/>
    <w:rsid w:val="00AB71D7"/>
    <w:rsid w:val="00AB7379"/>
    <w:rsid w:val="00AB74F7"/>
    <w:rsid w:val="00AB7D95"/>
    <w:rsid w:val="00AB7E94"/>
    <w:rsid w:val="00AC00BF"/>
    <w:rsid w:val="00AC0EAA"/>
    <w:rsid w:val="00AC1032"/>
    <w:rsid w:val="00AC2A02"/>
    <w:rsid w:val="00AC3A29"/>
    <w:rsid w:val="00AC4A37"/>
    <w:rsid w:val="00AC785A"/>
    <w:rsid w:val="00AD0135"/>
    <w:rsid w:val="00AD0E7D"/>
    <w:rsid w:val="00AD11A3"/>
    <w:rsid w:val="00AD2195"/>
    <w:rsid w:val="00AD30F2"/>
    <w:rsid w:val="00AD39C0"/>
    <w:rsid w:val="00AD57C5"/>
    <w:rsid w:val="00AD5C2A"/>
    <w:rsid w:val="00AD5F9E"/>
    <w:rsid w:val="00AD7C4F"/>
    <w:rsid w:val="00AD7C6B"/>
    <w:rsid w:val="00AE040A"/>
    <w:rsid w:val="00AE09F3"/>
    <w:rsid w:val="00AE306F"/>
    <w:rsid w:val="00AE3BCC"/>
    <w:rsid w:val="00AE67EA"/>
    <w:rsid w:val="00AE7090"/>
    <w:rsid w:val="00AE714F"/>
    <w:rsid w:val="00AE72D6"/>
    <w:rsid w:val="00AE7AD3"/>
    <w:rsid w:val="00AE7CC5"/>
    <w:rsid w:val="00AF008F"/>
    <w:rsid w:val="00AF0A1D"/>
    <w:rsid w:val="00AF2249"/>
    <w:rsid w:val="00AF3FB9"/>
    <w:rsid w:val="00AF4DCC"/>
    <w:rsid w:val="00AF5EBC"/>
    <w:rsid w:val="00AF6E3F"/>
    <w:rsid w:val="00AF72AE"/>
    <w:rsid w:val="00AF72CC"/>
    <w:rsid w:val="00AF7429"/>
    <w:rsid w:val="00AF7F95"/>
    <w:rsid w:val="00B0015F"/>
    <w:rsid w:val="00B00AF8"/>
    <w:rsid w:val="00B012F2"/>
    <w:rsid w:val="00B01C25"/>
    <w:rsid w:val="00B0243E"/>
    <w:rsid w:val="00B03BC0"/>
    <w:rsid w:val="00B03BC6"/>
    <w:rsid w:val="00B03C4D"/>
    <w:rsid w:val="00B05166"/>
    <w:rsid w:val="00B05BD4"/>
    <w:rsid w:val="00B05ED0"/>
    <w:rsid w:val="00B06910"/>
    <w:rsid w:val="00B073E0"/>
    <w:rsid w:val="00B076D0"/>
    <w:rsid w:val="00B07946"/>
    <w:rsid w:val="00B07A04"/>
    <w:rsid w:val="00B11603"/>
    <w:rsid w:val="00B11C2E"/>
    <w:rsid w:val="00B12C71"/>
    <w:rsid w:val="00B12C83"/>
    <w:rsid w:val="00B13B7F"/>
    <w:rsid w:val="00B146CF"/>
    <w:rsid w:val="00B15539"/>
    <w:rsid w:val="00B17375"/>
    <w:rsid w:val="00B17A2C"/>
    <w:rsid w:val="00B200E6"/>
    <w:rsid w:val="00B20198"/>
    <w:rsid w:val="00B209B9"/>
    <w:rsid w:val="00B21DC1"/>
    <w:rsid w:val="00B2254E"/>
    <w:rsid w:val="00B237AD"/>
    <w:rsid w:val="00B23AD6"/>
    <w:rsid w:val="00B24C55"/>
    <w:rsid w:val="00B2590F"/>
    <w:rsid w:val="00B25B00"/>
    <w:rsid w:val="00B25FCE"/>
    <w:rsid w:val="00B26F04"/>
    <w:rsid w:val="00B26F1C"/>
    <w:rsid w:val="00B27ED3"/>
    <w:rsid w:val="00B30137"/>
    <w:rsid w:val="00B31283"/>
    <w:rsid w:val="00B31A3A"/>
    <w:rsid w:val="00B32B16"/>
    <w:rsid w:val="00B34379"/>
    <w:rsid w:val="00B34B89"/>
    <w:rsid w:val="00B352EA"/>
    <w:rsid w:val="00B358B6"/>
    <w:rsid w:val="00B35BD2"/>
    <w:rsid w:val="00B402B5"/>
    <w:rsid w:val="00B42C91"/>
    <w:rsid w:val="00B4373F"/>
    <w:rsid w:val="00B43A8A"/>
    <w:rsid w:val="00B443EC"/>
    <w:rsid w:val="00B4444C"/>
    <w:rsid w:val="00B460AC"/>
    <w:rsid w:val="00B462B7"/>
    <w:rsid w:val="00B47C59"/>
    <w:rsid w:val="00B500C1"/>
    <w:rsid w:val="00B501BF"/>
    <w:rsid w:val="00B50255"/>
    <w:rsid w:val="00B51247"/>
    <w:rsid w:val="00B529B9"/>
    <w:rsid w:val="00B52F66"/>
    <w:rsid w:val="00B53807"/>
    <w:rsid w:val="00B540E3"/>
    <w:rsid w:val="00B541CF"/>
    <w:rsid w:val="00B54644"/>
    <w:rsid w:val="00B548A0"/>
    <w:rsid w:val="00B55224"/>
    <w:rsid w:val="00B552D6"/>
    <w:rsid w:val="00B5547E"/>
    <w:rsid w:val="00B55A53"/>
    <w:rsid w:val="00B5606C"/>
    <w:rsid w:val="00B57729"/>
    <w:rsid w:val="00B57B18"/>
    <w:rsid w:val="00B57D36"/>
    <w:rsid w:val="00B62358"/>
    <w:rsid w:val="00B63C60"/>
    <w:rsid w:val="00B6411E"/>
    <w:rsid w:val="00B643D3"/>
    <w:rsid w:val="00B64816"/>
    <w:rsid w:val="00B65C21"/>
    <w:rsid w:val="00B66A46"/>
    <w:rsid w:val="00B67361"/>
    <w:rsid w:val="00B67ABC"/>
    <w:rsid w:val="00B70206"/>
    <w:rsid w:val="00B70588"/>
    <w:rsid w:val="00B710A7"/>
    <w:rsid w:val="00B71CB7"/>
    <w:rsid w:val="00B71E48"/>
    <w:rsid w:val="00B73521"/>
    <w:rsid w:val="00B73616"/>
    <w:rsid w:val="00B73AE8"/>
    <w:rsid w:val="00B73DDA"/>
    <w:rsid w:val="00B73FEA"/>
    <w:rsid w:val="00B742BA"/>
    <w:rsid w:val="00B74EE0"/>
    <w:rsid w:val="00B755A4"/>
    <w:rsid w:val="00B7590D"/>
    <w:rsid w:val="00B75C4C"/>
    <w:rsid w:val="00B7624E"/>
    <w:rsid w:val="00B766F6"/>
    <w:rsid w:val="00B7717C"/>
    <w:rsid w:val="00B77C56"/>
    <w:rsid w:val="00B77EF2"/>
    <w:rsid w:val="00B80831"/>
    <w:rsid w:val="00B8086B"/>
    <w:rsid w:val="00B80C61"/>
    <w:rsid w:val="00B80E71"/>
    <w:rsid w:val="00B85DB0"/>
    <w:rsid w:val="00B87BA3"/>
    <w:rsid w:val="00B87D4B"/>
    <w:rsid w:val="00B9017B"/>
    <w:rsid w:val="00B90649"/>
    <w:rsid w:val="00B9127C"/>
    <w:rsid w:val="00B91625"/>
    <w:rsid w:val="00B91D0D"/>
    <w:rsid w:val="00B92382"/>
    <w:rsid w:val="00B9273C"/>
    <w:rsid w:val="00B928FE"/>
    <w:rsid w:val="00B92F06"/>
    <w:rsid w:val="00B93462"/>
    <w:rsid w:val="00B93FA0"/>
    <w:rsid w:val="00B94089"/>
    <w:rsid w:val="00B972E1"/>
    <w:rsid w:val="00B977FC"/>
    <w:rsid w:val="00BA097B"/>
    <w:rsid w:val="00BA0B19"/>
    <w:rsid w:val="00BA14B3"/>
    <w:rsid w:val="00BA459E"/>
    <w:rsid w:val="00BA492E"/>
    <w:rsid w:val="00BA51A9"/>
    <w:rsid w:val="00BA5BCE"/>
    <w:rsid w:val="00BA5D54"/>
    <w:rsid w:val="00BA5FB6"/>
    <w:rsid w:val="00BA6301"/>
    <w:rsid w:val="00BA6511"/>
    <w:rsid w:val="00BA654C"/>
    <w:rsid w:val="00BA76DC"/>
    <w:rsid w:val="00BA780E"/>
    <w:rsid w:val="00BA7A2C"/>
    <w:rsid w:val="00BA7E98"/>
    <w:rsid w:val="00BB035B"/>
    <w:rsid w:val="00BB0368"/>
    <w:rsid w:val="00BB052F"/>
    <w:rsid w:val="00BB0D3C"/>
    <w:rsid w:val="00BB0D9D"/>
    <w:rsid w:val="00BB12F9"/>
    <w:rsid w:val="00BB19B4"/>
    <w:rsid w:val="00BB2062"/>
    <w:rsid w:val="00BB2227"/>
    <w:rsid w:val="00BB29B5"/>
    <w:rsid w:val="00BB2A5F"/>
    <w:rsid w:val="00BB3306"/>
    <w:rsid w:val="00BB36E7"/>
    <w:rsid w:val="00BB4212"/>
    <w:rsid w:val="00BB4521"/>
    <w:rsid w:val="00BB4DC7"/>
    <w:rsid w:val="00BB5C98"/>
    <w:rsid w:val="00BB6861"/>
    <w:rsid w:val="00BB7A34"/>
    <w:rsid w:val="00BC22DF"/>
    <w:rsid w:val="00BC297B"/>
    <w:rsid w:val="00BC297C"/>
    <w:rsid w:val="00BC2D39"/>
    <w:rsid w:val="00BC2EB1"/>
    <w:rsid w:val="00BC3820"/>
    <w:rsid w:val="00BC4B84"/>
    <w:rsid w:val="00BC525F"/>
    <w:rsid w:val="00BC5C8B"/>
    <w:rsid w:val="00BC686D"/>
    <w:rsid w:val="00BC714B"/>
    <w:rsid w:val="00BC77CD"/>
    <w:rsid w:val="00BC7920"/>
    <w:rsid w:val="00BC7E1D"/>
    <w:rsid w:val="00BD11B7"/>
    <w:rsid w:val="00BD1563"/>
    <w:rsid w:val="00BD1DA9"/>
    <w:rsid w:val="00BD2BEE"/>
    <w:rsid w:val="00BD31DE"/>
    <w:rsid w:val="00BD3842"/>
    <w:rsid w:val="00BD3F07"/>
    <w:rsid w:val="00BD43FE"/>
    <w:rsid w:val="00BD479D"/>
    <w:rsid w:val="00BD4B77"/>
    <w:rsid w:val="00BD5237"/>
    <w:rsid w:val="00BD537E"/>
    <w:rsid w:val="00BD5823"/>
    <w:rsid w:val="00BD5B54"/>
    <w:rsid w:val="00BD5BA2"/>
    <w:rsid w:val="00BD6976"/>
    <w:rsid w:val="00BD6D47"/>
    <w:rsid w:val="00BD700C"/>
    <w:rsid w:val="00BD7577"/>
    <w:rsid w:val="00BE121B"/>
    <w:rsid w:val="00BE1786"/>
    <w:rsid w:val="00BE1A49"/>
    <w:rsid w:val="00BE1B8C"/>
    <w:rsid w:val="00BE347D"/>
    <w:rsid w:val="00BE3EF1"/>
    <w:rsid w:val="00BE42E5"/>
    <w:rsid w:val="00BE4F86"/>
    <w:rsid w:val="00BE7232"/>
    <w:rsid w:val="00BE7783"/>
    <w:rsid w:val="00BF0D99"/>
    <w:rsid w:val="00BF2DFD"/>
    <w:rsid w:val="00BF36E0"/>
    <w:rsid w:val="00BF426C"/>
    <w:rsid w:val="00BF4CC3"/>
    <w:rsid w:val="00BF5FC1"/>
    <w:rsid w:val="00BF6122"/>
    <w:rsid w:val="00BF6711"/>
    <w:rsid w:val="00BF6ABD"/>
    <w:rsid w:val="00BF75AB"/>
    <w:rsid w:val="00BF7B94"/>
    <w:rsid w:val="00C00A07"/>
    <w:rsid w:val="00C01A1C"/>
    <w:rsid w:val="00C02293"/>
    <w:rsid w:val="00C024F8"/>
    <w:rsid w:val="00C0269B"/>
    <w:rsid w:val="00C03446"/>
    <w:rsid w:val="00C04E6F"/>
    <w:rsid w:val="00C055EA"/>
    <w:rsid w:val="00C06356"/>
    <w:rsid w:val="00C0656D"/>
    <w:rsid w:val="00C065AE"/>
    <w:rsid w:val="00C06F7B"/>
    <w:rsid w:val="00C06FE1"/>
    <w:rsid w:val="00C07193"/>
    <w:rsid w:val="00C10305"/>
    <w:rsid w:val="00C1096A"/>
    <w:rsid w:val="00C10F2D"/>
    <w:rsid w:val="00C12257"/>
    <w:rsid w:val="00C14119"/>
    <w:rsid w:val="00C14AA0"/>
    <w:rsid w:val="00C1506D"/>
    <w:rsid w:val="00C152BC"/>
    <w:rsid w:val="00C154F3"/>
    <w:rsid w:val="00C156FE"/>
    <w:rsid w:val="00C15CAB"/>
    <w:rsid w:val="00C17D40"/>
    <w:rsid w:val="00C17F9B"/>
    <w:rsid w:val="00C20407"/>
    <w:rsid w:val="00C205D2"/>
    <w:rsid w:val="00C20BB3"/>
    <w:rsid w:val="00C20FCB"/>
    <w:rsid w:val="00C213F3"/>
    <w:rsid w:val="00C224DE"/>
    <w:rsid w:val="00C226BA"/>
    <w:rsid w:val="00C2368E"/>
    <w:rsid w:val="00C238BC"/>
    <w:rsid w:val="00C243D3"/>
    <w:rsid w:val="00C24875"/>
    <w:rsid w:val="00C25045"/>
    <w:rsid w:val="00C25B5A"/>
    <w:rsid w:val="00C2684A"/>
    <w:rsid w:val="00C278D0"/>
    <w:rsid w:val="00C2791C"/>
    <w:rsid w:val="00C27B40"/>
    <w:rsid w:val="00C3065B"/>
    <w:rsid w:val="00C30720"/>
    <w:rsid w:val="00C3185F"/>
    <w:rsid w:val="00C31C94"/>
    <w:rsid w:val="00C32232"/>
    <w:rsid w:val="00C32645"/>
    <w:rsid w:val="00C34312"/>
    <w:rsid w:val="00C347E4"/>
    <w:rsid w:val="00C34B6E"/>
    <w:rsid w:val="00C34C5D"/>
    <w:rsid w:val="00C34E81"/>
    <w:rsid w:val="00C356B0"/>
    <w:rsid w:val="00C363C2"/>
    <w:rsid w:val="00C36860"/>
    <w:rsid w:val="00C36DC9"/>
    <w:rsid w:val="00C36EDC"/>
    <w:rsid w:val="00C40661"/>
    <w:rsid w:val="00C40AEB"/>
    <w:rsid w:val="00C41118"/>
    <w:rsid w:val="00C4250D"/>
    <w:rsid w:val="00C4256E"/>
    <w:rsid w:val="00C43423"/>
    <w:rsid w:val="00C43927"/>
    <w:rsid w:val="00C4430B"/>
    <w:rsid w:val="00C4522B"/>
    <w:rsid w:val="00C453FA"/>
    <w:rsid w:val="00C46470"/>
    <w:rsid w:val="00C46DBC"/>
    <w:rsid w:val="00C47BBD"/>
    <w:rsid w:val="00C47E8C"/>
    <w:rsid w:val="00C5056E"/>
    <w:rsid w:val="00C50EF7"/>
    <w:rsid w:val="00C50FAF"/>
    <w:rsid w:val="00C5183D"/>
    <w:rsid w:val="00C51926"/>
    <w:rsid w:val="00C53383"/>
    <w:rsid w:val="00C5532C"/>
    <w:rsid w:val="00C5564E"/>
    <w:rsid w:val="00C566B8"/>
    <w:rsid w:val="00C56884"/>
    <w:rsid w:val="00C577EA"/>
    <w:rsid w:val="00C60051"/>
    <w:rsid w:val="00C606B6"/>
    <w:rsid w:val="00C60EAC"/>
    <w:rsid w:val="00C61538"/>
    <w:rsid w:val="00C61906"/>
    <w:rsid w:val="00C61A05"/>
    <w:rsid w:val="00C61BFF"/>
    <w:rsid w:val="00C622AF"/>
    <w:rsid w:val="00C629FA"/>
    <w:rsid w:val="00C62DBA"/>
    <w:rsid w:val="00C63A09"/>
    <w:rsid w:val="00C63CD9"/>
    <w:rsid w:val="00C64057"/>
    <w:rsid w:val="00C6405B"/>
    <w:rsid w:val="00C647CC"/>
    <w:rsid w:val="00C64D1F"/>
    <w:rsid w:val="00C64D66"/>
    <w:rsid w:val="00C660C8"/>
    <w:rsid w:val="00C66798"/>
    <w:rsid w:val="00C667EF"/>
    <w:rsid w:val="00C66BFE"/>
    <w:rsid w:val="00C66C79"/>
    <w:rsid w:val="00C66DA9"/>
    <w:rsid w:val="00C66DB3"/>
    <w:rsid w:val="00C67FD1"/>
    <w:rsid w:val="00C67FF2"/>
    <w:rsid w:val="00C70F68"/>
    <w:rsid w:val="00C72605"/>
    <w:rsid w:val="00C72C13"/>
    <w:rsid w:val="00C72D15"/>
    <w:rsid w:val="00C753E8"/>
    <w:rsid w:val="00C75440"/>
    <w:rsid w:val="00C76076"/>
    <w:rsid w:val="00C76F26"/>
    <w:rsid w:val="00C773F2"/>
    <w:rsid w:val="00C775D8"/>
    <w:rsid w:val="00C77938"/>
    <w:rsid w:val="00C77AB4"/>
    <w:rsid w:val="00C80DD4"/>
    <w:rsid w:val="00C82B6D"/>
    <w:rsid w:val="00C83E86"/>
    <w:rsid w:val="00C85305"/>
    <w:rsid w:val="00C85DFF"/>
    <w:rsid w:val="00C86565"/>
    <w:rsid w:val="00C86F91"/>
    <w:rsid w:val="00C8761C"/>
    <w:rsid w:val="00C87891"/>
    <w:rsid w:val="00C87E8E"/>
    <w:rsid w:val="00C87F4E"/>
    <w:rsid w:val="00C90FA3"/>
    <w:rsid w:val="00C914AA"/>
    <w:rsid w:val="00C91750"/>
    <w:rsid w:val="00C91E83"/>
    <w:rsid w:val="00C91F0C"/>
    <w:rsid w:val="00C92D7B"/>
    <w:rsid w:val="00C9396B"/>
    <w:rsid w:val="00C94D32"/>
    <w:rsid w:val="00C95FA1"/>
    <w:rsid w:val="00C96142"/>
    <w:rsid w:val="00C96C25"/>
    <w:rsid w:val="00C97578"/>
    <w:rsid w:val="00CA0270"/>
    <w:rsid w:val="00CA0BEB"/>
    <w:rsid w:val="00CA0EB0"/>
    <w:rsid w:val="00CA2B66"/>
    <w:rsid w:val="00CA30A0"/>
    <w:rsid w:val="00CA37BB"/>
    <w:rsid w:val="00CA48B4"/>
    <w:rsid w:val="00CA5654"/>
    <w:rsid w:val="00CA64A4"/>
    <w:rsid w:val="00CA6C0B"/>
    <w:rsid w:val="00CA6E95"/>
    <w:rsid w:val="00CA7073"/>
    <w:rsid w:val="00CB055F"/>
    <w:rsid w:val="00CB05C6"/>
    <w:rsid w:val="00CB073A"/>
    <w:rsid w:val="00CB0DED"/>
    <w:rsid w:val="00CB1CD4"/>
    <w:rsid w:val="00CB2149"/>
    <w:rsid w:val="00CB2B08"/>
    <w:rsid w:val="00CB2D2E"/>
    <w:rsid w:val="00CB3EE7"/>
    <w:rsid w:val="00CB4203"/>
    <w:rsid w:val="00CB4A70"/>
    <w:rsid w:val="00CB5185"/>
    <w:rsid w:val="00CB566E"/>
    <w:rsid w:val="00CB617C"/>
    <w:rsid w:val="00CB6640"/>
    <w:rsid w:val="00CB6703"/>
    <w:rsid w:val="00CB6875"/>
    <w:rsid w:val="00CB74DE"/>
    <w:rsid w:val="00CC12B9"/>
    <w:rsid w:val="00CC14F2"/>
    <w:rsid w:val="00CC17C9"/>
    <w:rsid w:val="00CC2560"/>
    <w:rsid w:val="00CC2F6F"/>
    <w:rsid w:val="00CC3741"/>
    <w:rsid w:val="00CC3903"/>
    <w:rsid w:val="00CC4C39"/>
    <w:rsid w:val="00CC5E02"/>
    <w:rsid w:val="00CC5E87"/>
    <w:rsid w:val="00CC7576"/>
    <w:rsid w:val="00CC7969"/>
    <w:rsid w:val="00CD02E1"/>
    <w:rsid w:val="00CD0388"/>
    <w:rsid w:val="00CD03D3"/>
    <w:rsid w:val="00CD064F"/>
    <w:rsid w:val="00CD086F"/>
    <w:rsid w:val="00CD0FF3"/>
    <w:rsid w:val="00CD2119"/>
    <w:rsid w:val="00CD315C"/>
    <w:rsid w:val="00CD3BEB"/>
    <w:rsid w:val="00CD3E6A"/>
    <w:rsid w:val="00CD3FAA"/>
    <w:rsid w:val="00CD44B4"/>
    <w:rsid w:val="00CD4C2B"/>
    <w:rsid w:val="00CD4C43"/>
    <w:rsid w:val="00CD62F2"/>
    <w:rsid w:val="00CD7651"/>
    <w:rsid w:val="00CD78A1"/>
    <w:rsid w:val="00CD79F9"/>
    <w:rsid w:val="00CE03FD"/>
    <w:rsid w:val="00CE0833"/>
    <w:rsid w:val="00CE37F1"/>
    <w:rsid w:val="00CE3EAA"/>
    <w:rsid w:val="00CE4F4A"/>
    <w:rsid w:val="00CE5686"/>
    <w:rsid w:val="00CE63BE"/>
    <w:rsid w:val="00CE6DE1"/>
    <w:rsid w:val="00CE7151"/>
    <w:rsid w:val="00CF05E8"/>
    <w:rsid w:val="00CF08FA"/>
    <w:rsid w:val="00CF1483"/>
    <w:rsid w:val="00CF1E92"/>
    <w:rsid w:val="00CF2B25"/>
    <w:rsid w:val="00CF359A"/>
    <w:rsid w:val="00CF38D7"/>
    <w:rsid w:val="00CF448F"/>
    <w:rsid w:val="00CF58C6"/>
    <w:rsid w:val="00CF6E33"/>
    <w:rsid w:val="00CF6EC9"/>
    <w:rsid w:val="00D00D7B"/>
    <w:rsid w:val="00D01981"/>
    <w:rsid w:val="00D01DD2"/>
    <w:rsid w:val="00D02002"/>
    <w:rsid w:val="00D0206C"/>
    <w:rsid w:val="00D02329"/>
    <w:rsid w:val="00D02867"/>
    <w:rsid w:val="00D02A5C"/>
    <w:rsid w:val="00D03880"/>
    <w:rsid w:val="00D03AE3"/>
    <w:rsid w:val="00D050AE"/>
    <w:rsid w:val="00D05B25"/>
    <w:rsid w:val="00D05F61"/>
    <w:rsid w:val="00D05FAC"/>
    <w:rsid w:val="00D0630E"/>
    <w:rsid w:val="00D06E0E"/>
    <w:rsid w:val="00D07B95"/>
    <w:rsid w:val="00D11504"/>
    <w:rsid w:val="00D11609"/>
    <w:rsid w:val="00D117CB"/>
    <w:rsid w:val="00D12362"/>
    <w:rsid w:val="00D124CB"/>
    <w:rsid w:val="00D1270E"/>
    <w:rsid w:val="00D1290F"/>
    <w:rsid w:val="00D140DB"/>
    <w:rsid w:val="00D1531D"/>
    <w:rsid w:val="00D156FF"/>
    <w:rsid w:val="00D15751"/>
    <w:rsid w:val="00D16EA1"/>
    <w:rsid w:val="00D172A5"/>
    <w:rsid w:val="00D1757F"/>
    <w:rsid w:val="00D17814"/>
    <w:rsid w:val="00D2016C"/>
    <w:rsid w:val="00D20448"/>
    <w:rsid w:val="00D204C9"/>
    <w:rsid w:val="00D20B48"/>
    <w:rsid w:val="00D21784"/>
    <w:rsid w:val="00D21D6A"/>
    <w:rsid w:val="00D21F7F"/>
    <w:rsid w:val="00D22CCA"/>
    <w:rsid w:val="00D23A2B"/>
    <w:rsid w:val="00D24452"/>
    <w:rsid w:val="00D25CC5"/>
    <w:rsid w:val="00D274A6"/>
    <w:rsid w:val="00D27CB4"/>
    <w:rsid w:val="00D308E9"/>
    <w:rsid w:val="00D325B7"/>
    <w:rsid w:val="00D34E3C"/>
    <w:rsid w:val="00D358F8"/>
    <w:rsid w:val="00D35980"/>
    <w:rsid w:val="00D36CCD"/>
    <w:rsid w:val="00D36F0E"/>
    <w:rsid w:val="00D378B9"/>
    <w:rsid w:val="00D40034"/>
    <w:rsid w:val="00D40E02"/>
    <w:rsid w:val="00D4195F"/>
    <w:rsid w:val="00D41D5F"/>
    <w:rsid w:val="00D42071"/>
    <w:rsid w:val="00D42090"/>
    <w:rsid w:val="00D427C3"/>
    <w:rsid w:val="00D466B2"/>
    <w:rsid w:val="00D46EEB"/>
    <w:rsid w:val="00D503B8"/>
    <w:rsid w:val="00D504BD"/>
    <w:rsid w:val="00D516DB"/>
    <w:rsid w:val="00D52050"/>
    <w:rsid w:val="00D53A84"/>
    <w:rsid w:val="00D54315"/>
    <w:rsid w:val="00D5564A"/>
    <w:rsid w:val="00D55814"/>
    <w:rsid w:val="00D55C75"/>
    <w:rsid w:val="00D560B9"/>
    <w:rsid w:val="00D562D2"/>
    <w:rsid w:val="00D567AE"/>
    <w:rsid w:val="00D57503"/>
    <w:rsid w:val="00D57CD4"/>
    <w:rsid w:val="00D607E1"/>
    <w:rsid w:val="00D62AE2"/>
    <w:rsid w:val="00D62B6A"/>
    <w:rsid w:val="00D63270"/>
    <w:rsid w:val="00D6357B"/>
    <w:rsid w:val="00D63A1A"/>
    <w:rsid w:val="00D64F71"/>
    <w:rsid w:val="00D6619E"/>
    <w:rsid w:val="00D66A94"/>
    <w:rsid w:val="00D66BFA"/>
    <w:rsid w:val="00D66F47"/>
    <w:rsid w:val="00D67EFC"/>
    <w:rsid w:val="00D67F14"/>
    <w:rsid w:val="00D70797"/>
    <w:rsid w:val="00D7162B"/>
    <w:rsid w:val="00D71B5A"/>
    <w:rsid w:val="00D72937"/>
    <w:rsid w:val="00D74083"/>
    <w:rsid w:val="00D7581F"/>
    <w:rsid w:val="00D75C2C"/>
    <w:rsid w:val="00D761B5"/>
    <w:rsid w:val="00D763EA"/>
    <w:rsid w:val="00D77043"/>
    <w:rsid w:val="00D77EEA"/>
    <w:rsid w:val="00D801F8"/>
    <w:rsid w:val="00D81389"/>
    <w:rsid w:val="00D81DE3"/>
    <w:rsid w:val="00D83091"/>
    <w:rsid w:val="00D83479"/>
    <w:rsid w:val="00D84671"/>
    <w:rsid w:val="00D84985"/>
    <w:rsid w:val="00D84E09"/>
    <w:rsid w:val="00D84EFC"/>
    <w:rsid w:val="00D8539E"/>
    <w:rsid w:val="00D854F2"/>
    <w:rsid w:val="00D86D94"/>
    <w:rsid w:val="00D87420"/>
    <w:rsid w:val="00D901DB"/>
    <w:rsid w:val="00D902A4"/>
    <w:rsid w:val="00D909AD"/>
    <w:rsid w:val="00D91EC7"/>
    <w:rsid w:val="00D9252A"/>
    <w:rsid w:val="00D928E2"/>
    <w:rsid w:val="00D937B4"/>
    <w:rsid w:val="00D93EDE"/>
    <w:rsid w:val="00D94033"/>
    <w:rsid w:val="00D9485B"/>
    <w:rsid w:val="00D94D5F"/>
    <w:rsid w:val="00D958EF"/>
    <w:rsid w:val="00D96C81"/>
    <w:rsid w:val="00D9704A"/>
    <w:rsid w:val="00D972D5"/>
    <w:rsid w:val="00D97E9D"/>
    <w:rsid w:val="00DA106E"/>
    <w:rsid w:val="00DA19F0"/>
    <w:rsid w:val="00DA212F"/>
    <w:rsid w:val="00DA2A6D"/>
    <w:rsid w:val="00DA2D80"/>
    <w:rsid w:val="00DA39E5"/>
    <w:rsid w:val="00DA4EF1"/>
    <w:rsid w:val="00DA62F3"/>
    <w:rsid w:val="00DA6674"/>
    <w:rsid w:val="00DA69A4"/>
    <w:rsid w:val="00DA6FE8"/>
    <w:rsid w:val="00DA747F"/>
    <w:rsid w:val="00DB198B"/>
    <w:rsid w:val="00DB294F"/>
    <w:rsid w:val="00DB29EE"/>
    <w:rsid w:val="00DB2E83"/>
    <w:rsid w:val="00DB3B55"/>
    <w:rsid w:val="00DB46E5"/>
    <w:rsid w:val="00DB4C34"/>
    <w:rsid w:val="00DB5FE6"/>
    <w:rsid w:val="00DB6110"/>
    <w:rsid w:val="00DB6171"/>
    <w:rsid w:val="00DB7370"/>
    <w:rsid w:val="00DC04BA"/>
    <w:rsid w:val="00DC0A1B"/>
    <w:rsid w:val="00DC1637"/>
    <w:rsid w:val="00DC1C1B"/>
    <w:rsid w:val="00DC235D"/>
    <w:rsid w:val="00DC2845"/>
    <w:rsid w:val="00DC3723"/>
    <w:rsid w:val="00DC38C6"/>
    <w:rsid w:val="00DC3C1F"/>
    <w:rsid w:val="00DC5AF8"/>
    <w:rsid w:val="00DC66D8"/>
    <w:rsid w:val="00DC670D"/>
    <w:rsid w:val="00DC777B"/>
    <w:rsid w:val="00DD1E96"/>
    <w:rsid w:val="00DD2265"/>
    <w:rsid w:val="00DD292F"/>
    <w:rsid w:val="00DD4475"/>
    <w:rsid w:val="00DD4AB1"/>
    <w:rsid w:val="00DD5489"/>
    <w:rsid w:val="00DD5AF5"/>
    <w:rsid w:val="00DD63A2"/>
    <w:rsid w:val="00DD714A"/>
    <w:rsid w:val="00DE0DD6"/>
    <w:rsid w:val="00DE14E1"/>
    <w:rsid w:val="00DE3265"/>
    <w:rsid w:val="00DE3738"/>
    <w:rsid w:val="00DE4048"/>
    <w:rsid w:val="00DE40CA"/>
    <w:rsid w:val="00DE4530"/>
    <w:rsid w:val="00DE4B3B"/>
    <w:rsid w:val="00DE4D35"/>
    <w:rsid w:val="00DE5DE1"/>
    <w:rsid w:val="00DE6208"/>
    <w:rsid w:val="00DE66F9"/>
    <w:rsid w:val="00DE6A09"/>
    <w:rsid w:val="00DE6B74"/>
    <w:rsid w:val="00DE6EF5"/>
    <w:rsid w:val="00DE70DF"/>
    <w:rsid w:val="00DF0C5F"/>
    <w:rsid w:val="00DF1537"/>
    <w:rsid w:val="00DF4CB1"/>
    <w:rsid w:val="00DF5396"/>
    <w:rsid w:val="00DF562C"/>
    <w:rsid w:val="00DF6D49"/>
    <w:rsid w:val="00DF798F"/>
    <w:rsid w:val="00E0080D"/>
    <w:rsid w:val="00E00F66"/>
    <w:rsid w:val="00E0167A"/>
    <w:rsid w:val="00E01AF0"/>
    <w:rsid w:val="00E02100"/>
    <w:rsid w:val="00E02605"/>
    <w:rsid w:val="00E0515C"/>
    <w:rsid w:val="00E059B0"/>
    <w:rsid w:val="00E064E0"/>
    <w:rsid w:val="00E066B7"/>
    <w:rsid w:val="00E06D65"/>
    <w:rsid w:val="00E06F8E"/>
    <w:rsid w:val="00E07BA9"/>
    <w:rsid w:val="00E07C2E"/>
    <w:rsid w:val="00E07F3D"/>
    <w:rsid w:val="00E10207"/>
    <w:rsid w:val="00E106F0"/>
    <w:rsid w:val="00E10C2F"/>
    <w:rsid w:val="00E118E7"/>
    <w:rsid w:val="00E12773"/>
    <w:rsid w:val="00E1410B"/>
    <w:rsid w:val="00E14F2A"/>
    <w:rsid w:val="00E14F30"/>
    <w:rsid w:val="00E1599F"/>
    <w:rsid w:val="00E16E9D"/>
    <w:rsid w:val="00E17039"/>
    <w:rsid w:val="00E17C9B"/>
    <w:rsid w:val="00E17F1D"/>
    <w:rsid w:val="00E20567"/>
    <w:rsid w:val="00E20618"/>
    <w:rsid w:val="00E208F0"/>
    <w:rsid w:val="00E210D8"/>
    <w:rsid w:val="00E21564"/>
    <w:rsid w:val="00E25248"/>
    <w:rsid w:val="00E25CDC"/>
    <w:rsid w:val="00E26633"/>
    <w:rsid w:val="00E31962"/>
    <w:rsid w:val="00E321BF"/>
    <w:rsid w:val="00E321CD"/>
    <w:rsid w:val="00E32320"/>
    <w:rsid w:val="00E3237B"/>
    <w:rsid w:val="00E324DE"/>
    <w:rsid w:val="00E34187"/>
    <w:rsid w:val="00E341B2"/>
    <w:rsid w:val="00E34BE3"/>
    <w:rsid w:val="00E35EB8"/>
    <w:rsid w:val="00E36017"/>
    <w:rsid w:val="00E36024"/>
    <w:rsid w:val="00E36124"/>
    <w:rsid w:val="00E36A5B"/>
    <w:rsid w:val="00E36AC0"/>
    <w:rsid w:val="00E36F61"/>
    <w:rsid w:val="00E372ED"/>
    <w:rsid w:val="00E37684"/>
    <w:rsid w:val="00E37EA7"/>
    <w:rsid w:val="00E413D3"/>
    <w:rsid w:val="00E42055"/>
    <w:rsid w:val="00E42147"/>
    <w:rsid w:val="00E42477"/>
    <w:rsid w:val="00E424EE"/>
    <w:rsid w:val="00E425C3"/>
    <w:rsid w:val="00E427BE"/>
    <w:rsid w:val="00E428FB"/>
    <w:rsid w:val="00E43CEF"/>
    <w:rsid w:val="00E449E1"/>
    <w:rsid w:val="00E45565"/>
    <w:rsid w:val="00E4575D"/>
    <w:rsid w:val="00E46D0F"/>
    <w:rsid w:val="00E50305"/>
    <w:rsid w:val="00E52334"/>
    <w:rsid w:val="00E5337C"/>
    <w:rsid w:val="00E53450"/>
    <w:rsid w:val="00E53537"/>
    <w:rsid w:val="00E53950"/>
    <w:rsid w:val="00E54B93"/>
    <w:rsid w:val="00E54EAF"/>
    <w:rsid w:val="00E54FF4"/>
    <w:rsid w:val="00E5537E"/>
    <w:rsid w:val="00E55B37"/>
    <w:rsid w:val="00E55B6C"/>
    <w:rsid w:val="00E55FB7"/>
    <w:rsid w:val="00E563D4"/>
    <w:rsid w:val="00E56912"/>
    <w:rsid w:val="00E56923"/>
    <w:rsid w:val="00E60447"/>
    <w:rsid w:val="00E61B4F"/>
    <w:rsid w:val="00E6258A"/>
    <w:rsid w:val="00E6284F"/>
    <w:rsid w:val="00E6285E"/>
    <w:rsid w:val="00E62B52"/>
    <w:rsid w:val="00E63BFC"/>
    <w:rsid w:val="00E6487F"/>
    <w:rsid w:val="00E64E71"/>
    <w:rsid w:val="00E65DC7"/>
    <w:rsid w:val="00E67E40"/>
    <w:rsid w:val="00E70102"/>
    <w:rsid w:val="00E7016D"/>
    <w:rsid w:val="00E70280"/>
    <w:rsid w:val="00E7086A"/>
    <w:rsid w:val="00E70BF4"/>
    <w:rsid w:val="00E71852"/>
    <w:rsid w:val="00E71F1E"/>
    <w:rsid w:val="00E721E0"/>
    <w:rsid w:val="00E7230C"/>
    <w:rsid w:val="00E73399"/>
    <w:rsid w:val="00E749C3"/>
    <w:rsid w:val="00E74D4E"/>
    <w:rsid w:val="00E757FA"/>
    <w:rsid w:val="00E7586D"/>
    <w:rsid w:val="00E7612E"/>
    <w:rsid w:val="00E80621"/>
    <w:rsid w:val="00E80ECB"/>
    <w:rsid w:val="00E80F3B"/>
    <w:rsid w:val="00E82396"/>
    <w:rsid w:val="00E8251C"/>
    <w:rsid w:val="00E83254"/>
    <w:rsid w:val="00E83538"/>
    <w:rsid w:val="00E83C39"/>
    <w:rsid w:val="00E8437B"/>
    <w:rsid w:val="00E846E8"/>
    <w:rsid w:val="00E8486E"/>
    <w:rsid w:val="00E85C29"/>
    <w:rsid w:val="00E86801"/>
    <w:rsid w:val="00E874FA"/>
    <w:rsid w:val="00E87B49"/>
    <w:rsid w:val="00E9146C"/>
    <w:rsid w:val="00E91D66"/>
    <w:rsid w:val="00E9247C"/>
    <w:rsid w:val="00E92718"/>
    <w:rsid w:val="00E934CB"/>
    <w:rsid w:val="00E94C7B"/>
    <w:rsid w:val="00E94F78"/>
    <w:rsid w:val="00E95E87"/>
    <w:rsid w:val="00E9626D"/>
    <w:rsid w:val="00E97BE3"/>
    <w:rsid w:val="00E97CBE"/>
    <w:rsid w:val="00EA0666"/>
    <w:rsid w:val="00EA1151"/>
    <w:rsid w:val="00EA29BF"/>
    <w:rsid w:val="00EA35DB"/>
    <w:rsid w:val="00EA3B3B"/>
    <w:rsid w:val="00EA407B"/>
    <w:rsid w:val="00EA42EC"/>
    <w:rsid w:val="00EA4393"/>
    <w:rsid w:val="00EA53F5"/>
    <w:rsid w:val="00EA60D3"/>
    <w:rsid w:val="00EA7A0F"/>
    <w:rsid w:val="00EA7C13"/>
    <w:rsid w:val="00EB022D"/>
    <w:rsid w:val="00EB0FD0"/>
    <w:rsid w:val="00EB3898"/>
    <w:rsid w:val="00EB46C3"/>
    <w:rsid w:val="00EB595C"/>
    <w:rsid w:val="00EC0DB3"/>
    <w:rsid w:val="00EC15A2"/>
    <w:rsid w:val="00EC2552"/>
    <w:rsid w:val="00EC3EBD"/>
    <w:rsid w:val="00EC405F"/>
    <w:rsid w:val="00EC5804"/>
    <w:rsid w:val="00EC6026"/>
    <w:rsid w:val="00EC660C"/>
    <w:rsid w:val="00EC66AE"/>
    <w:rsid w:val="00EC75C1"/>
    <w:rsid w:val="00ED0300"/>
    <w:rsid w:val="00ED11A7"/>
    <w:rsid w:val="00ED1CB0"/>
    <w:rsid w:val="00ED1D84"/>
    <w:rsid w:val="00ED2BE1"/>
    <w:rsid w:val="00ED3058"/>
    <w:rsid w:val="00ED34ED"/>
    <w:rsid w:val="00ED404B"/>
    <w:rsid w:val="00ED4246"/>
    <w:rsid w:val="00ED51F7"/>
    <w:rsid w:val="00ED5275"/>
    <w:rsid w:val="00ED5739"/>
    <w:rsid w:val="00ED573D"/>
    <w:rsid w:val="00ED5DA7"/>
    <w:rsid w:val="00ED5E51"/>
    <w:rsid w:val="00ED6E99"/>
    <w:rsid w:val="00ED7E33"/>
    <w:rsid w:val="00ED7F3C"/>
    <w:rsid w:val="00EE15AF"/>
    <w:rsid w:val="00EE22D0"/>
    <w:rsid w:val="00EE24A2"/>
    <w:rsid w:val="00EE333D"/>
    <w:rsid w:val="00EE4B5E"/>
    <w:rsid w:val="00EE543F"/>
    <w:rsid w:val="00EE57F4"/>
    <w:rsid w:val="00EE6C57"/>
    <w:rsid w:val="00EE6DAB"/>
    <w:rsid w:val="00EE6E2D"/>
    <w:rsid w:val="00EE7A23"/>
    <w:rsid w:val="00EF0099"/>
    <w:rsid w:val="00EF0F2A"/>
    <w:rsid w:val="00EF19D2"/>
    <w:rsid w:val="00EF2086"/>
    <w:rsid w:val="00EF3334"/>
    <w:rsid w:val="00EF4683"/>
    <w:rsid w:val="00EF6358"/>
    <w:rsid w:val="00EF6839"/>
    <w:rsid w:val="00EF6842"/>
    <w:rsid w:val="00EF6F3D"/>
    <w:rsid w:val="00EF6FD1"/>
    <w:rsid w:val="00EF71E0"/>
    <w:rsid w:val="00EF7517"/>
    <w:rsid w:val="00F0071F"/>
    <w:rsid w:val="00F01A64"/>
    <w:rsid w:val="00F02979"/>
    <w:rsid w:val="00F0384A"/>
    <w:rsid w:val="00F04714"/>
    <w:rsid w:val="00F04E2E"/>
    <w:rsid w:val="00F053C6"/>
    <w:rsid w:val="00F05559"/>
    <w:rsid w:val="00F05D85"/>
    <w:rsid w:val="00F06657"/>
    <w:rsid w:val="00F06E41"/>
    <w:rsid w:val="00F07264"/>
    <w:rsid w:val="00F07C0C"/>
    <w:rsid w:val="00F10EB8"/>
    <w:rsid w:val="00F124E7"/>
    <w:rsid w:val="00F1255B"/>
    <w:rsid w:val="00F12818"/>
    <w:rsid w:val="00F12CD3"/>
    <w:rsid w:val="00F12EAE"/>
    <w:rsid w:val="00F14339"/>
    <w:rsid w:val="00F143EC"/>
    <w:rsid w:val="00F144F8"/>
    <w:rsid w:val="00F16738"/>
    <w:rsid w:val="00F16A9D"/>
    <w:rsid w:val="00F16DA6"/>
    <w:rsid w:val="00F20DE4"/>
    <w:rsid w:val="00F21661"/>
    <w:rsid w:val="00F21BDF"/>
    <w:rsid w:val="00F22207"/>
    <w:rsid w:val="00F22334"/>
    <w:rsid w:val="00F23C23"/>
    <w:rsid w:val="00F2469C"/>
    <w:rsid w:val="00F247EC"/>
    <w:rsid w:val="00F24E5C"/>
    <w:rsid w:val="00F2526C"/>
    <w:rsid w:val="00F25998"/>
    <w:rsid w:val="00F27353"/>
    <w:rsid w:val="00F275C2"/>
    <w:rsid w:val="00F27686"/>
    <w:rsid w:val="00F3068C"/>
    <w:rsid w:val="00F3168F"/>
    <w:rsid w:val="00F324C7"/>
    <w:rsid w:val="00F3262B"/>
    <w:rsid w:val="00F32880"/>
    <w:rsid w:val="00F32D47"/>
    <w:rsid w:val="00F33C36"/>
    <w:rsid w:val="00F34A1F"/>
    <w:rsid w:val="00F3500B"/>
    <w:rsid w:val="00F353AF"/>
    <w:rsid w:val="00F35F3C"/>
    <w:rsid w:val="00F362CF"/>
    <w:rsid w:val="00F3641E"/>
    <w:rsid w:val="00F365E5"/>
    <w:rsid w:val="00F36676"/>
    <w:rsid w:val="00F36B0D"/>
    <w:rsid w:val="00F4066D"/>
    <w:rsid w:val="00F4196E"/>
    <w:rsid w:val="00F41E76"/>
    <w:rsid w:val="00F42324"/>
    <w:rsid w:val="00F42680"/>
    <w:rsid w:val="00F43155"/>
    <w:rsid w:val="00F436BC"/>
    <w:rsid w:val="00F43A10"/>
    <w:rsid w:val="00F456BD"/>
    <w:rsid w:val="00F4679E"/>
    <w:rsid w:val="00F467E4"/>
    <w:rsid w:val="00F47701"/>
    <w:rsid w:val="00F478FF"/>
    <w:rsid w:val="00F47C22"/>
    <w:rsid w:val="00F51141"/>
    <w:rsid w:val="00F519C8"/>
    <w:rsid w:val="00F528FA"/>
    <w:rsid w:val="00F531D2"/>
    <w:rsid w:val="00F55E7C"/>
    <w:rsid w:val="00F56434"/>
    <w:rsid w:val="00F579A4"/>
    <w:rsid w:val="00F57BD1"/>
    <w:rsid w:val="00F57C1F"/>
    <w:rsid w:val="00F6023A"/>
    <w:rsid w:val="00F60352"/>
    <w:rsid w:val="00F6053F"/>
    <w:rsid w:val="00F60886"/>
    <w:rsid w:val="00F610BC"/>
    <w:rsid w:val="00F62F78"/>
    <w:rsid w:val="00F63EBE"/>
    <w:rsid w:val="00F64294"/>
    <w:rsid w:val="00F6560A"/>
    <w:rsid w:val="00F65A7D"/>
    <w:rsid w:val="00F65D0E"/>
    <w:rsid w:val="00F66B58"/>
    <w:rsid w:val="00F66BCB"/>
    <w:rsid w:val="00F66C48"/>
    <w:rsid w:val="00F66F51"/>
    <w:rsid w:val="00F70B37"/>
    <w:rsid w:val="00F70C93"/>
    <w:rsid w:val="00F724FB"/>
    <w:rsid w:val="00F7273E"/>
    <w:rsid w:val="00F735BB"/>
    <w:rsid w:val="00F755B9"/>
    <w:rsid w:val="00F75B9F"/>
    <w:rsid w:val="00F76139"/>
    <w:rsid w:val="00F765AF"/>
    <w:rsid w:val="00F80C4F"/>
    <w:rsid w:val="00F81663"/>
    <w:rsid w:val="00F81AC1"/>
    <w:rsid w:val="00F8223E"/>
    <w:rsid w:val="00F82878"/>
    <w:rsid w:val="00F83115"/>
    <w:rsid w:val="00F833C2"/>
    <w:rsid w:val="00F856B4"/>
    <w:rsid w:val="00F863FB"/>
    <w:rsid w:val="00F86DFF"/>
    <w:rsid w:val="00F879B4"/>
    <w:rsid w:val="00F87EE7"/>
    <w:rsid w:val="00F9046F"/>
    <w:rsid w:val="00F90EAB"/>
    <w:rsid w:val="00F912FD"/>
    <w:rsid w:val="00F922B1"/>
    <w:rsid w:val="00F92309"/>
    <w:rsid w:val="00F9299F"/>
    <w:rsid w:val="00F92B15"/>
    <w:rsid w:val="00F93195"/>
    <w:rsid w:val="00F93489"/>
    <w:rsid w:val="00F934FB"/>
    <w:rsid w:val="00F93FCB"/>
    <w:rsid w:val="00F94473"/>
    <w:rsid w:val="00F95A8C"/>
    <w:rsid w:val="00F97A57"/>
    <w:rsid w:val="00FA051C"/>
    <w:rsid w:val="00FA0A6E"/>
    <w:rsid w:val="00FA0F6E"/>
    <w:rsid w:val="00FA153B"/>
    <w:rsid w:val="00FA2092"/>
    <w:rsid w:val="00FA2ED8"/>
    <w:rsid w:val="00FA3237"/>
    <w:rsid w:val="00FA49B5"/>
    <w:rsid w:val="00FA4E55"/>
    <w:rsid w:val="00FA5180"/>
    <w:rsid w:val="00FA5F22"/>
    <w:rsid w:val="00FA692F"/>
    <w:rsid w:val="00FA6CA5"/>
    <w:rsid w:val="00FA70F6"/>
    <w:rsid w:val="00FA75A4"/>
    <w:rsid w:val="00FB017A"/>
    <w:rsid w:val="00FB0FE2"/>
    <w:rsid w:val="00FB17C2"/>
    <w:rsid w:val="00FB18A7"/>
    <w:rsid w:val="00FB2118"/>
    <w:rsid w:val="00FB25CC"/>
    <w:rsid w:val="00FB2754"/>
    <w:rsid w:val="00FB28B7"/>
    <w:rsid w:val="00FB2F5D"/>
    <w:rsid w:val="00FB4303"/>
    <w:rsid w:val="00FB4BB5"/>
    <w:rsid w:val="00FB54A8"/>
    <w:rsid w:val="00FB55DD"/>
    <w:rsid w:val="00FB618C"/>
    <w:rsid w:val="00FB619A"/>
    <w:rsid w:val="00FB6ACE"/>
    <w:rsid w:val="00FB7145"/>
    <w:rsid w:val="00FB765B"/>
    <w:rsid w:val="00FC1438"/>
    <w:rsid w:val="00FC1467"/>
    <w:rsid w:val="00FC25C7"/>
    <w:rsid w:val="00FC314C"/>
    <w:rsid w:val="00FC332D"/>
    <w:rsid w:val="00FC4A40"/>
    <w:rsid w:val="00FC56AB"/>
    <w:rsid w:val="00FC5A17"/>
    <w:rsid w:val="00FC6B41"/>
    <w:rsid w:val="00FC7633"/>
    <w:rsid w:val="00FC7987"/>
    <w:rsid w:val="00FD0253"/>
    <w:rsid w:val="00FD17AA"/>
    <w:rsid w:val="00FD1F8D"/>
    <w:rsid w:val="00FD2280"/>
    <w:rsid w:val="00FD2730"/>
    <w:rsid w:val="00FD3CE9"/>
    <w:rsid w:val="00FD4325"/>
    <w:rsid w:val="00FD59FA"/>
    <w:rsid w:val="00FD5BBC"/>
    <w:rsid w:val="00FD72E4"/>
    <w:rsid w:val="00FD78D6"/>
    <w:rsid w:val="00FD7E9D"/>
    <w:rsid w:val="00FD7EEC"/>
    <w:rsid w:val="00FE0108"/>
    <w:rsid w:val="00FE0325"/>
    <w:rsid w:val="00FE0B30"/>
    <w:rsid w:val="00FE1254"/>
    <w:rsid w:val="00FE1705"/>
    <w:rsid w:val="00FE2565"/>
    <w:rsid w:val="00FE2E1F"/>
    <w:rsid w:val="00FE37E2"/>
    <w:rsid w:val="00FE3B55"/>
    <w:rsid w:val="00FE3B8E"/>
    <w:rsid w:val="00FE4147"/>
    <w:rsid w:val="00FE4B55"/>
    <w:rsid w:val="00FE4E57"/>
    <w:rsid w:val="00FE51CF"/>
    <w:rsid w:val="00FE5A96"/>
    <w:rsid w:val="00FE6452"/>
    <w:rsid w:val="00FE676C"/>
    <w:rsid w:val="00FE6AD6"/>
    <w:rsid w:val="00FE6C98"/>
    <w:rsid w:val="00FE7055"/>
    <w:rsid w:val="00FE767F"/>
    <w:rsid w:val="00FE7979"/>
    <w:rsid w:val="00FF03B2"/>
    <w:rsid w:val="00FF0470"/>
    <w:rsid w:val="00FF0BE5"/>
    <w:rsid w:val="00FF1A54"/>
    <w:rsid w:val="00FF1A57"/>
    <w:rsid w:val="00FF25F6"/>
    <w:rsid w:val="00FF263F"/>
    <w:rsid w:val="00FF2E04"/>
    <w:rsid w:val="00FF53B1"/>
    <w:rsid w:val="00FF53C0"/>
    <w:rsid w:val="00FF581E"/>
    <w:rsid w:val="00FF59F3"/>
    <w:rsid w:val="00FF7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98B548"/>
  <w15:docId w15:val="{6F331E32-2027-416D-A99D-8D568A54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079"/>
    <w:pPr>
      <w:spacing w:after="200" w:line="276" w:lineRule="auto"/>
    </w:pPr>
    <w:rPr>
      <w:rFonts w:eastAsia="Calibri"/>
      <w:sz w:val="24"/>
      <w:szCs w:val="22"/>
      <w:lang w:eastAsia="en-US"/>
    </w:rPr>
  </w:style>
  <w:style w:type="paragraph" w:styleId="Heading1">
    <w:name w:val="heading 1"/>
    <w:aliases w:val="Heading 1mano"/>
    <w:basedOn w:val="Normal"/>
    <w:next w:val="Normal"/>
    <w:link w:val="Heading1Char"/>
    <w:uiPriority w:val="99"/>
    <w:qFormat/>
    <w:rsid w:val="00977E86"/>
    <w:pPr>
      <w:keepNext/>
      <w:numPr>
        <w:numId w:val="1"/>
      </w:numPr>
      <w:spacing w:before="360" w:after="360"/>
      <w:jc w:val="center"/>
      <w:outlineLvl w:val="0"/>
    </w:pPr>
    <w:rPr>
      <w:sz w:val="28"/>
      <w:szCs w:val="20"/>
    </w:rPr>
  </w:style>
  <w:style w:type="paragraph" w:styleId="Heading2">
    <w:name w:val="heading 2"/>
    <w:aliases w:val="Title Header2,Header_mano2"/>
    <w:basedOn w:val="Normal"/>
    <w:next w:val="Normal"/>
    <w:link w:val="Heading2Char"/>
    <w:uiPriority w:val="99"/>
    <w:qFormat/>
    <w:rsid w:val="00977E86"/>
    <w:pPr>
      <w:numPr>
        <w:ilvl w:val="1"/>
        <w:numId w:val="1"/>
      </w:numPr>
      <w:jc w:val="both"/>
      <w:outlineLvl w:val="1"/>
    </w:pPr>
    <w:rPr>
      <w:szCs w:val="20"/>
    </w:rPr>
  </w:style>
  <w:style w:type="paragraph" w:styleId="Heading3">
    <w:name w:val="heading 3"/>
    <w:aliases w:val="Section Header3,Sub-Clause Paragraph"/>
    <w:basedOn w:val="Normal"/>
    <w:next w:val="Normal"/>
    <w:link w:val="Heading3Char"/>
    <w:qFormat/>
    <w:rsid w:val="00977E86"/>
    <w:pPr>
      <w:keepNext/>
      <w:numPr>
        <w:ilvl w:val="2"/>
        <w:numId w:val="1"/>
      </w:numPr>
      <w:jc w:val="both"/>
      <w:outlineLvl w:val="2"/>
    </w:pPr>
    <w:rPr>
      <w:szCs w:val="20"/>
    </w:rPr>
  </w:style>
  <w:style w:type="paragraph" w:styleId="Heading4">
    <w:name w:val="heading 4"/>
    <w:aliases w:val=" Sub-Clause Sub-paragraph,Sub-Clause Sub-paragraph,Heading 4 Char Char Char Char,hd4"/>
    <w:basedOn w:val="Normal"/>
    <w:next w:val="Normal"/>
    <w:link w:val="Heading4Char"/>
    <w:qFormat/>
    <w:rsid w:val="00977E86"/>
    <w:pPr>
      <w:keepNext/>
      <w:numPr>
        <w:ilvl w:val="3"/>
        <w:numId w:val="1"/>
      </w:numPr>
      <w:outlineLvl w:val="3"/>
    </w:pPr>
    <w:rPr>
      <w:b/>
      <w:sz w:val="44"/>
      <w:szCs w:val="20"/>
    </w:rPr>
  </w:style>
  <w:style w:type="paragraph" w:styleId="Heading5">
    <w:name w:val="heading 5"/>
    <w:aliases w:val=" Diagrama"/>
    <w:basedOn w:val="Normal"/>
    <w:next w:val="Normal"/>
    <w:link w:val="Heading5Char"/>
    <w:qFormat/>
    <w:rsid w:val="00977E86"/>
    <w:pPr>
      <w:keepNext/>
      <w:numPr>
        <w:ilvl w:val="4"/>
        <w:numId w:val="1"/>
      </w:numPr>
      <w:outlineLvl w:val="4"/>
    </w:pPr>
    <w:rPr>
      <w:b/>
      <w:sz w:val="40"/>
      <w:szCs w:val="20"/>
    </w:rPr>
  </w:style>
  <w:style w:type="paragraph" w:styleId="Heading6">
    <w:name w:val="heading 6"/>
    <w:basedOn w:val="Normal"/>
    <w:next w:val="Normal"/>
    <w:link w:val="Heading6Char"/>
    <w:qFormat/>
    <w:rsid w:val="00977E86"/>
    <w:pPr>
      <w:keepNext/>
      <w:numPr>
        <w:ilvl w:val="5"/>
        <w:numId w:val="1"/>
      </w:numPr>
      <w:outlineLvl w:val="5"/>
    </w:pPr>
    <w:rPr>
      <w:b/>
      <w:sz w:val="36"/>
      <w:szCs w:val="20"/>
    </w:rPr>
  </w:style>
  <w:style w:type="paragraph" w:styleId="Heading7">
    <w:name w:val="heading 7"/>
    <w:basedOn w:val="Normal"/>
    <w:next w:val="Normal"/>
    <w:link w:val="Heading7Char"/>
    <w:qFormat/>
    <w:rsid w:val="00977E86"/>
    <w:pPr>
      <w:keepNext/>
      <w:numPr>
        <w:ilvl w:val="6"/>
        <w:numId w:val="1"/>
      </w:numPr>
      <w:outlineLvl w:val="6"/>
    </w:pPr>
    <w:rPr>
      <w:sz w:val="48"/>
      <w:szCs w:val="20"/>
    </w:rPr>
  </w:style>
  <w:style w:type="paragraph" w:styleId="Heading8">
    <w:name w:val="heading 8"/>
    <w:basedOn w:val="Normal"/>
    <w:next w:val="Normal"/>
    <w:link w:val="Heading8Char"/>
    <w:qFormat/>
    <w:rsid w:val="00977E86"/>
    <w:pPr>
      <w:keepNext/>
      <w:numPr>
        <w:ilvl w:val="7"/>
        <w:numId w:val="1"/>
      </w:numPr>
      <w:outlineLvl w:val="7"/>
    </w:pPr>
    <w:rPr>
      <w:b/>
      <w:sz w:val="18"/>
      <w:szCs w:val="20"/>
    </w:rPr>
  </w:style>
  <w:style w:type="paragraph" w:styleId="Heading9">
    <w:name w:val="heading 9"/>
    <w:basedOn w:val="Normal"/>
    <w:next w:val="Normal"/>
    <w:link w:val="Heading9Char"/>
    <w:qFormat/>
    <w:rsid w:val="00977E8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
    <w:link w:val="Heading1"/>
    <w:uiPriority w:val="99"/>
    <w:rsid w:val="00977E86"/>
    <w:rPr>
      <w:rFonts w:eastAsia="Calibri"/>
      <w:sz w:val="28"/>
      <w:lang w:eastAsia="en-US"/>
    </w:rPr>
  </w:style>
  <w:style w:type="character" w:customStyle="1" w:styleId="Heading2Char">
    <w:name w:val="Heading 2 Char"/>
    <w:aliases w:val="Title Header2 Char,Header_mano2 Char"/>
    <w:link w:val="Heading2"/>
    <w:uiPriority w:val="99"/>
    <w:rsid w:val="00977E86"/>
    <w:rPr>
      <w:rFonts w:eastAsia="Calibri"/>
      <w:sz w:val="24"/>
      <w:lang w:eastAsia="en-US"/>
    </w:rPr>
  </w:style>
  <w:style w:type="character" w:customStyle="1" w:styleId="Heading3Char">
    <w:name w:val="Heading 3 Char"/>
    <w:aliases w:val="Section Header3 Char,Sub-Clause Paragraph Char"/>
    <w:link w:val="Heading3"/>
    <w:rsid w:val="00977E86"/>
    <w:rPr>
      <w:rFonts w:eastAsia="Calibri"/>
      <w:sz w:val="24"/>
      <w:lang w:eastAsia="en-US"/>
    </w:rPr>
  </w:style>
  <w:style w:type="character" w:customStyle="1" w:styleId="Heading4Char">
    <w:name w:val="Heading 4 Char"/>
    <w:aliases w:val=" Sub-Clause Sub-paragraph Char,Sub-Clause Sub-paragraph Char,Heading 4 Char Char Char Char Char,hd4 Char"/>
    <w:link w:val="Heading4"/>
    <w:rsid w:val="00977E86"/>
    <w:rPr>
      <w:rFonts w:eastAsia="Calibri"/>
      <w:b/>
      <w:sz w:val="44"/>
      <w:lang w:eastAsia="en-US"/>
    </w:rPr>
  </w:style>
  <w:style w:type="character" w:customStyle="1" w:styleId="Heading5Char">
    <w:name w:val="Heading 5 Char"/>
    <w:aliases w:val=" Diagrama Char"/>
    <w:link w:val="Heading5"/>
    <w:rsid w:val="00977E86"/>
    <w:rPr>
      <w:rFonts w:eastAsia="Calibri"/>
      <w:b/>
      <w:sz w:val="40"/>
      <w:lang w:eastAsia="en-US"/>
    </w:rPr>
  </w:style>
  <w:style w:type="character" w:customStyle="1" w:styleId="Heading6Char">
    <w:name w:val="Heading 6 Char"/>
    <w:link w:val="Heading6"/>
    <w:rsid w:val="00977E86"/>
    <w:rPr>
      <w:rFonts w:eastAsia="Calibri"/>
      <w:b/>
      <w:sz w:val="36"/>
      <w:lang w:eastAsia="en-US"/>
    </w:rPr>
  </w:style>
  <w:style w:type="character" w:customStyle="1" w:styleId="Heading7Char">
    <w:name w:val="Heading 7 Char"/>
    <w:link w:val="Heading7"/>
    <w:rsid w:val="00977E86"/>
    <w:rPr>
      <w:rFonts w:eastAsia="Calibri"/>
      <w:sz w:val="48"/>
      <w:lang w:eastAsia="en-US"/>
    </w:rPr>
  </w:style>
  <w:style w:type="character" w:customStyle="1" w:styleId="Heading8Char">
    <w:name w:val="Heading 8 Char"/>
    <w:link w:val="Heading8"/>
    <w:rsid w:val="00977E86"/>
    <w:rPr>
      <w:rFonts w:eastAsia="Calibri"/>
      <w:b/>
      <w:sz w:val="18"/>
      <w:lang w:eastAsia="en-US"/>
    </w:rPr>
  </w:style>
  <w:style w:type="character" w:customStyle="1" w:styleId="Heading9Char">
    <w:name w:val="Heading 9 Char"/>
    <w:link w:val="Heading9"/>
    <w:rsid w:val="00977E86"/>
    <w:rPr>
      <w:rFonts w:eastAsia="Calibri"/>
      <w:sz w:val="40"/>
      <w:lang w:eastAsia="en-US"/>
    </w:rPr>
  </w:style>
  <w:style w:type="character" w:styleId="Hyperlink">
    <w:name w:val="Hyperlink"/>
    <w:aliases w:val="Alna,IVPK Hyperlink"/>
    <w:rsid w:val="000B7FB3"/>
    <w:rPr>
      <w:color w:val="0000FF"/>
      <w:u w:val="single"/>
    </w:rPr>
  </w:style>
  <w:style w:type="paragraph" w:styleId="CommentText">
    <w:name w:val="annotation text"/>
    <w:basedOn w:val="Normal"/>
    <w:link w:val="CommentTextChar"/>
    <w:uiPriority w:val="99"/>
    <w:rsid w:val="000B7FB3"/>
    <w:rPr>
      <w:sz w:val="20"/>
      <w:szCs w:val="20"/>
    </w:rPr>
  </w:style>
  <w:style w:type="character" w:customStyle="1" w:styleId="CommentTextChar">
    <w:name w:val="Comment Text Char"/>
    <w:link w:val="CommentText"/>
    <w:uiPriority w:val="99"/>
    <w:rsid w:val="000B7FB3"/>
    <w:rPr>
      <w:rFonts w:eastAsia="Calibri"/>
    </w:rPr>
  </w:style>
  <w:style w:type="paragraph" w:styleId="Header">
    <w:name w:val="header"/>
    <w:aliases w:val="En-tête-1,En-tête-2,hd,Header 2,Specialioji žyma"/>
    <w:basedOn w:val="Normal"/>
    <w:link w:val="HeaderChar"/>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HeaderChar">
    <w:name w:val="Header Char"/>
    <w:aliases w:val="En-tête-1 Char,En-tête-2 Char,hd Char,Header 2 Char,Specialioji žyma Char"/>
    <w:basedOn w:val="DefaultParagraphFont"/>
    <w:link w:val="Header"/>
    <w:uiPriority w:val="99"/>
    <w:rsid w:val="000B7FB3"/>
  </w:style>
  <w:style w:type="paragraph" w:styleId="Footer">
    <w:name w:val="footer"/>
    <w:basedOn w:val="Normal"/>
    <w:link w:val="FooterChar"/>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FooterChar">
    <w:name w:val="Footer Char"/>
    <w:basedOn w:val="DefaultParagraphFont"/>
    <w:link w:val="Footer"/>
    <w:uiPriority w:val="99"/>
    <w:rsid w:val="000B7FB3"/>
  </w:style>
  <w:style w:type="character" w:customStyle="1" w:styleId="BodyTextIndent3Char">
    <w:name w:val="Body Text Indent 3 Char"/>
    <w:link w:val="BodyTextIndent3"/>
    <w:rsid w:val="000B7FB3"/>
    <w:rPr>
      <w:rFonts w:eastAsia="Calibri"/>
    </w:rPr>
  </w:style>
  <w:style w:type="paragraph" w:styleId="BodyTextIndent3">
    <w:name w:val="Body Text Indent 3"/>
    <w:basedOn w:val="Normal"/>
    <w:link w:val="BodyTextIndent3Char"/>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lainTextChar">
    <w:name w:val="Plain Text Char"/>
    <w:link w:val="PlainText"/>
    <w:rsid w:val="000B7FB3"/>
    <w:rPr>
      <w:rFonts w:ascii="Courier New" w:eastAsia="Calibri" w:hAnsi="Courier New" w:cs="Courier New"/>
    </w:rPr>
  </w:style>
  <w:style w:type="paragraph" w:styleId="PlainText">
    <w:name w:val="Plain Text"/>
    <w:basedOn w:val="Normal"/>
    <w:link w:val="PlainTextChar"/>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CommentSubjectChar">
    <w:name w:val="Comment Subject Char"/>
    <w:link w:val="CommentSubject"/>
    <w:uiPriority w:val="99"/>
    <w:rsid w:val="000B7FB3"/>
    <w:rPr>
      <w:rFonts w:eastAsia="Calibri"/>
      <w:sz w:val="28"/>
      <w:szCs w:val="22"/>
      <w:lang w:eastAsia="en-US"/>
    </w:rPr>
  </w:style>
  <w:style w:type="paragraph" w:styleId="CommentSubject">
    <w:name w:val="annotation subject"/>
    <w:basedOn w:val="CommentText"/>
    <w:next w:val="CommentText"/>
    <w:link w:val="CommentSubjectChar"/>
    <w:uiPriority w:val="99"/>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Normal"/>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rsid w:val="000B7FB3"/>
    <w:rPr>
      <w:rFonts w:ascii="Tahoma" w:eastAsia="Calibri" w:hAnsi="Tahoma" w:cs="Tahoma"/>
      <w:sz w:val="16"/>
      <w:szCs w:val="16"/>
    </w:rPr>
  </w:style>
  <w:style w:type="paragraph" w:styleId="BalloonText">
    <w:name w:val="Balloon Text"/>
    <w:basedOn w:val="Normal"/>
    <w:link w:val="BalloonTextChar"/>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BodyText">
    <w:name w:val="Body Text"/>
    <w:aliases w:val="body indent, ändrad,Body single,ändrad,Pagrindinis tekstas Diagrama1,Pagrindinis tekstas Diagrama Diagrama, Char Char Diagrama Diagrama,body text Diagrama Diagrama,contents Diagrama Diagrama,bt Diagrama Diagrama"/>
    <w:basedOn w:val="Normal"/>
    <w:link w:val="BodyTextChar"/>
    <w:unhideWhenUsed/>
    <w:rsid w:val="000B7FB3"/>
    <w:pPr>
      <w:spacing w:after="120"/>
    </w:pPr>
    <w:rPr>
      <w:sz w:val="20"/>
      <w:szCs w:val="20"/>
    </w:r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link w:val="BodyText"/>
    <w:rsid w:val="000B7FB3"/>
    <w:rPr>
      <w:rFonts w:eastAsia="Calibri"/>
    </w:rPr>
  </w:style>
  <w:style w:type="character" w:styleId="PageNumber">
    <w:name w:val="page number"/>
    <w:basedOn w:val="DefaultParagraphFont"/>
    <w:rsid w:val="000B7FB3"/>
  </w:style>
  <w:style w:type="character" w:styleId="CommentReference">
    <w:name w:val="annotation reference"/>
    <w:uiPriority w:val="99"/>
    <w:rsid w:val="000B7FB3"/>
    <w:rPr>
      <w:sz w:val="16"/>
      <w:szCs w:val="16"/>
    </w:rPr>
  </w:style>
  <w:style w:type="paragraph" w:customStyle="1" w:styleId="linija">
    <w:name w:val="linija"/>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rsid w:val="000B7FB3"/>
    <w:pPr>
      <w:spacing w:before="100" w:beforeAutospacing="1" w:after="100" w:afterAutospacing="1" w:line="240" w:lineRule="auto"/>
    </w:pPr>
    <w:rPr>
      <w:szCs w:val="24"/>
      <w:lang w:eastAsia="lt-LT"/>
    </w:rPr>
  </w:style>
  <w:style w:type="paragraph" w:customStyle="1" w:styleId="bodytext0">
    <w:name w:val="bodytext"/>
    <w:basedOn w:val="Normal"/>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Normal"/>
    <w:rsid w:val="000B7FB3"/>
    <w:pPr>
      <w:spacing w:before="120" w:after="120" w:line="240" w:lineRule="auto"/>
      <w:jc w:val="both"/>
    </w:pPr>
    <w:rPr>
      <w:rFonts w:ascii="Optima" w:eastAsia="Times New Roman" w:hAnsi="Optima"/>
      <w:sz w:val="22"/>
      <w:szCs w:val="20"/>
      <w:lang w:val="en-GB"/>
    </w:rPr>
  </w:style>
  <w:style w:type="paragraph" w:styleId="ListBullet">
    <w:name w:val="List Bullet"/>
    <w:basedOn w:val="Normal"/>
    <w:autoRedefine/>
    <w:rsid w:val="006E6899"/>
    <w:pPr>
      <w:snapToGrid w:val="0"/>
      <w:spacing w:after="0"/>
      <w:ind w:left="317"/>
      <w:jc w:val="center"/>
    </w:pPr>
    <w:rPr>
      <w:rFonts w:eastAsia="Times New Roman"/>
      <w:szCs w:val="24"/>
    </w:rPr>
  </w:style>
  <w:style w:type="paragraph" w:customStyle="1" w:styleId="prastasistinklapis">
    <w:name w:val="Įprastasis (tinklapi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Normal"/>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Normal"/>
    <w:rsid w:val="000B7FB3"/>
    <w:pPr>
      <w:spacing w:after="160" w:line="240" w:lineRule="exact"/>
    </w:pPr>
    <w:rPr>
      <w:rFonts w:ascii="Tahoma" w:hAnsi="Tahoma"/>
      <w:sz w:val="20"/>
      <w:szCs w:val="20"/>
    </w:rPr>
  </w:style>
  <w:style w:type="paragraph" w:customStyle="1" w:styleId="istatymas0">
    <w:name w:val="istatyma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Normal"/>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Strong">
    <w:name w:val="Strong"/>
    <w:qFormat/>
    <w:rsid w:val="000B7FB3"/>
    <w:rPr>
      <w:b/>
      <w:bCs/>
    </w:rPr>
  </w:style>
  <w:style w:type="paragraph" w:customStyle="1" w:styleId="WW-BodyTextIndent2">
    <w:name w:val="WW-Body Text Indent 2"/>
    <w:basedOn w:val="Normal"/>
    <w:rsid w:val="000B7FB3"/>
    <w:pPr>
      <w:suppressAutoHyphens/>
      <w:spacing w:after="0" w:line="240" w:lineRule="auto"/>
      <w:ind w:left="426"/>
    </w:pPr>
    <w:rPr>
      <w:rFonts w:eastAsia="Times New Roman"/>
      <w:sz w:val="22"/>
      <w:szCs w:val="20"/>
      <w:lang w:eastAsia="ar-SA"/>
    </w:rPr>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qFormat/>
    <w:rsid w:val="000B7FB3"/>
    <w:pPr>
      <w:ind w:left="1296"/>
    </w:pPr>
  </w:style>
  <w:style w:type="table" w:styleId="TableGrid">
    <w:name w:val="Table Grid"/>
    <w:basedOn w:val="TableNormal"/>
    <w:uiPriority w:val="5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0B7FB3"/>
    <w:pPr>
      <w:spacing w:after="120"/>
    </w:pPr>
    <w:rPr>
      <w:sz w:val="16"/>
      <w:szCs w:val="16"/>
    </w:rPr>
  </w:style>
  <w:style w:type="character" w:customStyle="1" w:styleId="BodyText3Char">
    <w:name w:val="Body Text 3 Char"/>
    <w:link w:val="BodyText3"/>
    <w:rsid w:val="000B7FB3"/>
    <w:rPr>
      <w:rFonts w:eastAsia="Calibri"/>
      <w:sz w:val="16"/>
      <w:szCs w:val="16"/>
      <w:lang w:eastAsia="en-US"/>
    </w:rPr>
  </w:style>
  <w:style w:type="paragraph" w:customStyle="1" w:styleId="Text1">
    <w:name w:val="Text 1"/>
    <w:basedOn w:val="Normal"/>
    <w:rsid w:val="000B7FB3"/>
    <w:pPr>
      <w:spacing w:after="240" w:line="240" w:lineRule="auto"/>
      <w:ind w:left="482"/>
      <w:jc w:val="both"/>
    </w:pPr>
    <w:rPr>
      <w:rFonts w:eastAsia="Times New Roman"/>
      <w:szCs w:val="20"/>
      <w:lang w:val="en-GB"/>
    </w:rPr>
  </w:style>
  <w:style w:type="paragraph" w:styleId="BodyTextIndent2">
    <w:name w:val="Body Text Indent 2"/>
    <w:basedOn w:val="Normal"/>
    <w:link w:val="BodyTextIndent2Char"/>
    <w:unhideWhenUsed/>
    <w:rsid w:val="000B7FB3"/>
    <w:pPr>
      <w:spacing w:after="120" w:line="480" w:lineRule="auto"/>
      <w:ind w:left="283"/>
    </w:pPr>
  </w:style>
  <w:style w:type="character" w:customStyle="1" w:styleId="BodyTextIndent2Char">
    <w:name w:val="Body Text Indent 2 Char"/>
    <w:link w:val="BodyTextIndent2"/>
    <w:rsid w:val="000B7FB3"/>
    <w:rPr>
      <w:rFonts w:eastAsia="Calibri"/>
      <w:sz w:val="24"/>
      <w:szCs w:val="22"/>
      <w:lang w:eastAsia="en-US"/>
    </w:rPr>
  </w:style>
  <w:style w:type="paragraph" w:styleId="BodyText2">
    <w:name w:val="Body Text 2"/>
    <w:basedOn w:val="Normal"/>
    <w:link w:val="BodyText2Char"/>
    <w:unhideWhenUsed/>
    <w:rsid w:val="000B7FB3"/>
    <w:pPr>
      <w:spacing w:after="120" w:line="480" w:lineRule="auto"/>
    </w:pPr>
  </w:style>
  <w:style w:type="character" w:customStyle="1" w:styleId="BodyText2Char">
    <w:name w:val="Body Text 2 Char"/>
    <w:link w:val="BodyText2"/>
    <w:rsid w:val="000B7FB3"/>
    <w:rPr>
      <w:rFonts w:eastAsia="Calibri"/>
      <w:sz w:val="24"/>
      <w:szCs w:val="22"/>
      <w:lang w:eastAsia="en-US"/>
    </w:rPr>
  </w:style>
  <w:style w:type="paragraph" w:customStyle="1" w:styleId="Style1">
    <w:name w:val="Style1"/>
    <w:basedOn w:val="Heading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phasis">
    <w:name w:val="Emphasis"/>
    <w:uiPriority w:val="20"/>
    <w:qFormat/>
    <w:rsid w:val="000B7FB3"/>
    <w:rPr>
      <w:i/>
      <w:iCs/>
    </w:rPr>
  </w:style>
  <w:style w:type="paragraph" w:styleId="HTMLPreformatted">
    <w:name w:val="HTML Preformatted"/>
    <w:basedOn w:val="Normal"/>
    <w:link w:val="HTMLPreformattedChar"/>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rsid w:val="000B7FB3"/>
    <w:rPr>
      <w:rFonts w:ascii="Courier New" w:hAnsi="Courier New"/>
    </w:rPr>
  </w:style>
  <w:style w:type="paragraph" w:customStyle="1" w:styleId="CharChar7">
    <w:name w:val="Char Char7"/>
    <w:basedOn w:val="Normal"/>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Normal"/>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Heading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Revision">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Normal"/>
    <w:link w:val="HSPunktaiChar1"/>
    <w:qFormat/>
    <w:rsid w:val="000B7FB3"/>
    <w:pPr>
      <w:numPr>
        <w:numId w:val="12"/>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0B7FB3"/>
    <w:pPr>
      <w:numPr>
        <w:ilvl w:val="1"/>
      </w:numPr>
      <w:tabs>
        <w:tab w:val="num" w:pos="360"/>
        <w:tab w:val="num" w:pos="1155"/>
        <w:tab w:val="left" w:pos="1276"/>
        <w:tab w:val="num" w:pos="1440"/>
      </w:tabs>
      <w:ind w:left="1155" w:hanging="360"/>
    </w:p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0B7FB3"/>
    <w:pPr>
      <w:spacing w:after="0" w:line="240" w:lineRule="auto"/>
    </w:pPr>
    <w:rPr>
      <w:rFonts w:eastAsia="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uiPriority w:val="99"/>
    <w:rsid w:val="000B7FB3"/>
    <w:rPr>
      <w:lang w:eastAsia="en-US"/>
    </w:rPr>
  </w:style>
  <w:style w:type="paragraph" w:styleId="BodyTextIndent">
    <w:name w:val="Body Text Indent"/>
    <w:basedOn w:val="Normal"/>
    <w:link w:val="BodyTextIndentChar"/>
    <w:unhideWhenUsed/>
    <w:rsid w:val="000B7FB3"/>
    <w:pPr>
      <w:spacing w:after="120" w:line="240" w:lineRule="auto"/>
      <w:ind w:left="283"/>
    </w:pPr>
    <w:rPr>
      <w:rFonts w:eastAsia="Times New Roman"/>
      <w:szCs w:val="20"/>
    </w:rPr>
  </w:style>
  <w:style w:type="character" w:customStyle="1" w:styleId="BodyTextIndentChar">
    <w:name w:val="Body Text Indent Char"/>
    <w:link w:val="BodyTextIndent"/>
    <w:rsid w:val="000B7FB3"/>
    <w:rPr>
      <w:sz w:val="24"/>
      <w:lang w:eastAsia="en-US"/>
    </w:rPr>
  </w:style>
  <w:style w:type="character" w:styleId="FootnoteReference">
    <w:name w:val="footnote reference"/>
    <w:uiPriority w:val="99"/>
    <w:semiHidden/>
    <w:unhideWhenUsed/>
    <w:rsid w:val="000B7FB3"/>
    <w:rPr>
      <w:vertAlign w:val="superscript"/>
    </w:rPr>
  </w:style>
  <w:style w:type="paragraph" w:customStyle="1" w:styleId="ListParagraph1">
    <w:name w:val="List Paragraph1"/>
    <w:basedOn w:val="Normal"/>
    <w:link w:val="ListParagraph1Diagrama"/>
    <w:qFormat/>
    <w:rsid w:val="000B7FB3"/>
    <w:pPr>
      <w:spacing w:after="0" w:line="240" w:lineRule="auto"/>
      <w:ind w:left="720"/>
      <w:contextualSpacing/>
    </w:pPr>
    <w:rPr>
      <w:rFonts w:eastAsia="Times New Roman"/>
      <w:szCs w:val="20"/>
      <w:lang w:eastAsia="lt-LT"/>
    </w:rPr>
  </w:style>
  <w:style w:type="paragraph" w:customStyle="1" w:styleId="Linija0">
    <w:name w:val="Linija"/>
    <w:basedOn w:val="Normal"/>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FollowedHyperlink">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0">
    <w:name w:val="Body Text1"/>
    <w:rsid w:val="00A15A09"/>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locked/>
    <w:rsid w:val="003D44A9"/>
    <w:rPr>
      <w:rFonts w:eastAsia="Calibri"/>
      <w:sz w:val="24"/>
      <w:szCs w:val="22"/>
      <w:lang w:eastAsia="en-US"/>
    </w:rPr>
  </w:style>
  <w:style w:type="paragraph" w:customStyle="1" w:styleId="IVPKHeading2">
    <w:name w:val="IVPK Heading 2"/>
    <w:basedOn w:val="Normal"/>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Heading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Normal"/>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DefaultParagraphFont"/>
    <w:rsid w:val="005468A8"/>
    <w:rPr>
      <w:b/>
      <w:bCs/>
    </w:rPr>
  </w:style>
  <w:style w:type="character" w:customStyle="1" w:styleId="Punktai11Char">
    <w:name w:val="Punktai 1.1 Char"/>
    <w:link w:val="Punktai11"/>
    <w:locked/>
    <w:rsid w:val="005163BD"/>
  </w:style>
  <w:style w:type="paragraph" w:customStyle="1" w:styleId="xl40">
    <w:name w:val="xl40"/>
    <w:basedOn w:val="Normal"/>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DefaultParagraphFont"/>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Normal"/>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Normal"/>
    <w:rsid w:val="003E5C07"/>
    <w:pPr>
      <w:spacing w:before="100" w:beforeAutospacing="1" w:after="100" w:afterAutospacing="1" w:line="240" w:lineRule="auto"/>
    </w:pPr>
    <w:rPr>
      <w:rFonts w:ascii="Arial" w:eastAsia="Arial Unicode MS" w:hAnsi="Arial" w:cs="Arial"/>
      <w:sz w:val="20"/>
      <w:szCs w:val="20"/>
      <w:lang w:val="en-GB"/>
    </w:rPr>
  </w:style>
  <w:style w:type="paragraph" w:styleId="TOC1">
    <w:name w:val="toc 1"/>
    <w:basedOn w:val="Normal"/>
    <w:next w:val="Normal"/>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Normal"/>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EnvelopeReturn">
    <w:name w:val="envelope return"/>
    <w:basedOn w:val="Normal"/>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Title">
    <w:name w:val="Title"/>
    <w:basedOn w:val="Normal"/>
    <w:link w:val="TitleChar"/>
    <w:qFormat/>
    <w:rsid w:val="003E5C07"/>
    <w:pPr>
      <w:spacing w:after="0" w:line="240" w:lineRule="auto"/>
      <w:jc w:val="center"/>
    </w:pPr>
    <w:rPr>
      <w:rFonts w:eastAsia="Times New Roman"/>
      <w:b/>
      <w:bCs/>
      <w:szCs w:val="24"/>
      <w:lang w:val="x-none" w:eastAsia="x-none"/>
    </w:rPr>
  </w:style>
  <w:style w:type="character" w:customStyle="1" w:styleId="TitleChar">
    <w:name w:val="Title Char"/>
    <w:basedOn w:val="DefaultParagraphFont"/>
    <w:link w:val="Title"/>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Normal"/>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Normal"/>
    <w:semiHidden/>
    <w:rsid w:val="003E5C07"/>
    <w:pPr>
      <w:spacing w:after="0" w:line="240" w:lineRule="auto"/>
    </w:pPr>
    <w:rPr>
      <w:rFonts w:ascii="Tahoma" w:eastAsia="Times New Roman" w:hAnsi="Tahoma" w:cs="Tahoma"/>
      <w:sz w:val="16"/>
      <w:szCs w:val="16"/>
      <w:lang w:eastAsia="lt-LT"/>
    </w:rPr>
  </w:style>
  <w:style w:type="paragraph" w:styleId="BlockText">
    <w:name w:val="Block Text"/>
    <w:basedOn w:val="Normal"/>
    <w:rsid w:val="003E5C07"/>
    <w:pPr>
      <w:spacing w:after="0" w:line="240" w:lineRule="auto"/>
      <w:ind w:left="1440" w:right="142"/>
    </w:pPr>
    <w:rPr>
      <w:rFonts w:eastAsia="Times New Roman"/>
      <w:szCs w:val="20"/>
    </w:rPr>
  </w:style>
  <w:style w:type="paragraph" w:customStyle="1" w:styleId="Alnostext">
    <w:name w:val="Alnos text"/>
    <w:basedOn w:val="Normal"/>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Normal"/>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Normal"/>
    <w:semiHidden/>
    <w:rsid w:val="003E5C07"/>
    <w:pPr>
      <w:spacing w:after="160" w:line="240" w:lineRule="exact"/>
    </w:pPr>
    <w:rPr>
      <w:rFonts w:ascii="Verdana" w:eastAsia="Times New Roman" w:hAnsi="Verdana" w:cs="Verdana"/>
      <w:sz w:val="20"/>
      <w:szCs w:val="20"/>
      <w:lang w:eastAsia="lt-LT"/>
    </w:rPr>
  </w:style>
  <w:style w:type="paragraph" w:styleId="EndnoteText">
    <w:name w:val="endnote text"/>
    <w:basedOn w:val="Normal"/>
    <w:link w:val="EndnoteTextChar"/>
    <w:rsid w:val="003E5C07"/>
    <w:pPr>
      <w:spacing w:after="0" w:line="240" w:lineRule="auto"/>
      <w:ind w:firstLine="720"/>
      <w:jc w:val="both"/>
    </w:pPr>
    <w:rPr>
      <w:rFonts w:eastAsia="Times New Roman"/>
      <w:sz w:val="20"/>
      <w:szCs w:val="20"/>
      <w:lang w:val="x-none" w:eastAsia="x-none"/>
    </w:rPr>
  </w:style>
  <w:style w:type="character" w:customStyle="1" w:styleId="EndnoteTextChar">
    <w:name w:val="Endnote Text Char"/>
    <w:basedOn w:val="DefaultParagraphFont"/>
    <w:link w:val="EndnoteText"/>
    <w:rsid w:val="003E5C07"/>
    <w:rPr>
      <w:lang w:val="x-none" w:eastAsia="x-none"/>
    </w:rPr>
  </w:style>
  <w:style w:type="paragraph" w:customStyle="1" w:styleId="tekstas">
    <w:name w:val="tekstas"/>
    <w:basedOn w:val="Normal"/>
    <w:rsid w:val="003E5C07"/>
    <w:pPr>
      <w:spacing w:after="0" w:line="240" w:lineRule="auto"/>
      <w:ind w:firstLine="720"/>
      <w:jc w:val="both"/>
    </w:pPr>
    <w:rPr>
      <w:rFonts w:eastAsia="Times New Roman"/>
      <w:szCs w:val="20"/>
    </w:rPr>
  </w:style>
  <w:style w:type="paragraph" w:customStyle="1" w:styleId="parasas">
    <w:name w:val="parasas"/>
    <w:basedOn w:val="Normal"/>
    <w:rsid w:val="003E5C07"/>
    <w:pPr>
      <w:spacing w:after="0" w:line="240" w:lineRule="auto"/>
      <w:jc w:val="both"/>
    </w:pPr>
    <w:rPr>
      <w:rFonts w:eastAsia="Times New Roman"/>
      <w:szCs w:val="20"/>
    </w:rPr>
  </w:style>
  <w:style w:type="paragraph" w:styleId="Caption">
    <w:name w:val="caption"/>
    <w:aliases w:val="Paveiksliukai"/>
    <w:basedOn w:val="Normal"/>
    <w:next w:val="Normal"/>
    <w:link w:val="CaptionChar"/>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NormalIndent">
    <w:name w:val="Normal Indent"/>
    <w:basedOn w:val="Normal"/>
    <w:link w:val="NormalIndentChar"/>
    <w:uiPriority w:val="99"/>
    <w:unhideWhenUsed/>
    <w:qFormat/>
    <w:rsid w:val="003E5C07"/>
    <w:pPr>
      <w:ind w:left="720"/>
    </w:pPr>
    <w:rPr>
      <w:sz w:val="20"/>
      <w:szCs w:val="20"/>
      <w:lang w:val="x-none" w:eastAsia="x-none"/>
    </w:rPr>
  </w:style>
  <w:style w:type="character" w:customStyle="1" w:styleId="NormalIndentChar">
    <w:name w:val="Normal Indent Char"/>
    <w:link w:val="NormalIndent"/>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Normal"/>
    <w:rsid w:val="003E5C07"/>
    <w:pPr>
      <w:spacing w:before="40" w:after="40" w:line="240" w:lineRule="auto"/>
    </w:pPr>
    <w:rPr>
      <w:rFonts w:ascii="Arial" w:eastAsia="Times New Roman" w:hAnsi="Arial"/>
      <w:sz w:val="16"/>
      <w:szCs w:val="20"/>
      <w:lang w:val="en-US"/>
    </w:rPr>
  </w:style>
  <w:style w:type="character" w:customStyle="1" w:styleId="CaptionChar">
    <w:name w:val="Caption Char"/>
    <w:aliases w:val="Paveiksliukai Char"/>
    <w:link w:val="Caption"/>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Normal"/>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Normal"/>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Normal"/>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Normal"/>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Normal"/>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Normal"/>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Normal"/>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Normal"/>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Normal"/>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Normal"/>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Heading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1SKYRIUSDiagrama">
    <w:name w:val="1 SKYRIUS Diagrama"/>
    <w:link w:val="1SKYRIUS"/>
    <w:locked/>
    <w:rsid w:val="00B35BD2"/>
    <w:rPr>
      <w:b/>
      <w:caps/>
      <w:sz w:val="24"/>
    </w:rPr>
  </w:style>
  <w:style w:type="paragraph" w:customStyle="1" w:styleId="1SKYRIUS">
    <w:name w:val="1 SKYRIUS"/>
    <w:basedOn w:val="Sraopastraipa1"/>
    <w:link w:val="1SKYRIUSDiagrama"/>
    <w:qFormat/>
    <w:rsid w:val="00B35BD2"/>
    <w:pPr>
      <w:tabs>
        <w:tab w:val="left" w:pos="1134"/>
      </w:tabs>
      <w:spacing w:before="180" w:after="180" w:line="360" w:lineRule="auto"/>
      <w:ind w:left="0" w:firstLine="709"/>
      <w:jc w:val="center"/>
    </w:pPr>
    <w:rPr>
      <w:b/>
      <w:caps/>
    </w:rPr>
  </w:style>
  <w:style w:type="paragraph" w:styleId="NoSpacing">
    <w:name w:val="No Spacing"/>
    <w:link w:val="NoSpacingChar"/>
    <w:uiPriority w:val="99"/>
    <w:qFormat/>
    <w:rsid w:val="003E5C07"/>
    <w:rPr>
      <w:rFonts w:ascii="Calibri" w:hAnsi="Calibri"/>
      <w:sz w:val="22"/>
      <w:szCs w:val="22"/>
      <w:lang w:val="en-US" w:eastAsia="en-US"/>
    </w:rPr>
  </w:style>
  <w:style w:type="paragraph" w:customStyle="1" w:styleId="Standard">
    <w:name w:val="Standard"/>
    <w:basedOn w:val="Normal"/>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Normal"/>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NoList"/>
    <w:uiPriority w:val="99"/>
    <w:semiHidden/>
    <w:unhideWhenUsed/>
    <w:rsid w:val="003E5C07"/>
  </w:style>
  <w:style w:type="paragraph" w:customStyle="1" w:styleId="BodyTextIndent21">
    <w:name w:val="Body Text Indent 21"/>
    <w:basedOn w:val="Normal"/>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Normal"/>
    <w:semiHidden/>
    <w:rsid w:val="003E5C07"/>
    <w:pPr>
      <w:spacing w:after="0" w:line="240" w:lineRule="auto"/>
    </w:pPr>
    <w:rPr>
      <w:rFonts w:ascii="Tahoma" w:eastAsia="Times New Roman" w:hAnsi="Tahoma" w:cs="Tahoma"/>
      <w:sz w:val="16"/>
      <w:szCs w:val="16"/>
    </w:rPr>
  </w:style>
  <w:style w:type="paragraph" w:customStyle="1" w:styleId="1lygis">
    <w:name w:val="_1 lygis"/>
    <w:basedOn w:val="Normal"/>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Normal"/>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Normal"/>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x1">
    <w:name w:val="index 1"/>
    <w:basedOn w:val="Normal"/>
    <w:next w:val="Normal"/>
    <w:autoRedefine/>
    <w:semiHidden/>
    <w:unhideWhenUsed/>
    <w:rsid w:val="003E5C07"/>
    <w:pPr>
      <w:spacing w:after="0" w:line="240" w:lineRule="auto"/>
      <w:ind w:left="240" w:hanging="240"/>
    </w:pPr>
    <w:rPr>
      <w:rFonts w:eastAsia="Times New Roman"/>
      <w:sz w:val="20"/>
      <w:szCs w:val="20"/>
      <w:lang w:val="en-US"/>
    </w:rPr>
  </w:style>
  <w:style w:type="paragraph" w:styleId="Index2">
    <w:name w:val="index 2"/>
    <w:basedOn w:val="Normal"/>
    <w:next w:val="Normal"/>
    <w:autoRedefine/>
    <w:semiHidden/>
    <w:unhideWhenUsed/>
    <w:rsid w:val="003E5C07"/>
    <w:pPr>
      <w:spacing w:after="0" w:line="240" w:lineRule="auto"/>
      <w:ind w:left="480" w:hanging="240"/>
    </w:pPr>
    <w:rPr>
      <w:rFonts w:eastAsia="Times New Roman"/>
      <w:sz w:val="20"/>
      <w:szCs w:val="20"/>
      <w:lang w:val="en-US"/>
    </w:rPr>
  </w:style>
  <w:style w:type="paragraph" w:styleId="Index3">
    <w:name w:val="index 3"/>
    <w:basedOn w:val="Normal"/>
    <w:next w:val="Normal"/>
    <w:autoRedefine/>
    <w:semiHidden/>
    <w:unhideWhenUsed/>
    <w:rsid w:val="003E5C07"/>
    <w:pPr>
      <w:spacing w:after="0" w:line="240" w:lineRule="auto"/>
      <w:ind w:left="720" w:hanging="240"/>
    </w:pPr>
    <w:rPr>
      <w:rFonts w:eastAsia="Times New Roman"/>
      <w:sz w:val="20"/>
      <w:szCs w:val="20"/>
      <w:lang w:val="en-US"/>
    </w:rPr>
  </w:style>
  <w:style w:type="paragraph" w:styleId="Index4">
    <w:name w:val="index 4"/>
    <w:basedOn w:val="Normal"/>
    <w:next w:val="Normal"/>
    <w:autoRedefine/>
    <w:semiHidden/>
    <w:unhideWhenUsed/>
    <w:rsid w:val="003E5C07"/>
    <w:pPr>
      <w:spacing w:after="0" w:line="240" w:lineRule="auto"/>
      <w:ind w:left="960" w:hanging="240"/>
    </w:pPr>
    <w:rPr>
      <w:rFonts w:eastAsia="Times New Roman"/>
      <w:sz w:val="20"/>
      <w:szCs w:val="20"/>
      <w:lang w:val="en-US"/>
    </w:rPr>
  </w:style>
  <w:style w:type="paragraph" w:styleId="Index5">
    <w:name w:val="index 5"/>
    <w:basedOn w:val="Normal"/>
    <w:next w:val="Normal"/>
    <w:autoRedefine/>
    <w:semiHidden/>
    <w:unhideWhenUsed/>
    <w:rsid w:val="003E5C07"/>
    <w:pPr>
      <w:spacing w:after="0" w:line="240" w:lineRule="auto"/>
      <w:ind w:left="1200" w:hanging="240"/>
    </w:pPr>
    <w:rPr>
      <w:rFonts w:eastAsia="Times New Roman"/>
      <w:sz w:val="20"/>
      <w:szCs w:val="20"/>
      <w:lang w:val="en-US"/>
    </w:rPr>
  </w:style>
  <w:style w:type="paragraph" w:styleId="Index6">
    <w:name w:val="index 6"/>
    <w:basedOn w:val="Normal"/>
    <w:next w:val="Normal"/>
    <w:autoRedefine/>
    <w:semiHidden/>
    <w:unhideWhenUsed/>
    <w:rsid w:val="003E5C07"/>
    <w:pPr>
      <w:spacing w:after="0" w:line="240" w:lineRule="auto"/>
      <w:ind w:left="1440" w:hanging="240"/>
    </w:pPr>
    <w:rPr>
      <w:rFonts w:eastAsia="Times New Roman"/>
      <w:sz w:val="20"/>
      <w:szCs w:val="20"/>
      <w:lang w:val="en-US"/>
    </w:rPr>
  </w:style>
  <w:style w:type="paragraph" w:styleId="Index7">
    <w:name w:val="index 7"/>
    <w:basedOn w:val="Normal"/>
    <w:next w:val="Normal"/>
    <w:autoRedefine/>
    <w:semiHidden/>
    <w:unhideWhenUsed/>
    <w:rsid w:val="003E5C07"/>
    <w:pPr>
      <w:spacing w:after="0" w:line="240" w:lineRule="auto"/>
      <w:ind w:left="1680" w:hanging="240"/>
    </w:pPr>
    <w:rPr>
      <w:rFonts w:eastAsia="Times New Roman"/>
      <w:sz w:val="20"/>
      <w:szCs w:val="20"/>
      <w:lang w:val="en-US"/>
    </w:rPr>
  </w:style>
  <w:style w:type="paragraph" w:styleId="Index8">
    <w:name w:val="index 8"/>
    <w:basedOn w:val="Normal"/>
    <w:next w:val="Normal"/>
    <w:autoRedefine/>
    <w:semiHidden/>
    <w:unhideWhenUsed/>
    <w:rsid w:val="003E5C07"/>
    <w:pPr>
      <w:spacing w:after="0" w:line="240" w:lineRule="auto"/>
      <w:ind w:left="1920" w:hanging="240"/>
    </w:pPr>
    <w:rPr>
      <w:rFonts w:eastAsia="Times New Roman"/>
      <w:sz w:val="20"/>
      <w:szCs w:val="20"/>
      <w:lang w:val="en-US"/>
    </w:rPr>
  </w:style>
  <w:style w:type="paragraph" w:styleId="Index9">
    <w:name w:val="index 9"/>
    <w:basedOn w:val="Normal"/>
    <w:next w:val="Normal"/>
    <w:autoRedefine/>
    <w:semiHidden/>
    <w:unhideWhenUsed/>
    <w:rsid w:val="003E5C07"/>
    <w:pPr>
      <w:spacing w:after="0" w:line="240" w:lineRule="auto"/>
      <w:ind w:left="2160" w:hanging="240"/>
    </w:pPr>
    <w:rPr>
      <w:rFonts w:eastAsia="Times New Roman"/>
      <w:sz w:val="20"/>
      <w:szCs w:val="20"/>
      <w:lang w:val="en-US"/>
    </w:rPr>
  </w:style>
  <w:style w:type="paragraph" w:styleId="TOC2">
    <w:name w:val="toc 2"/>
    <w:basedOn w:val="Normal"/>
    <w:next w:val="Normal"/>
    <w:autoRedefine/>
    <w:uiPriority w:val="39"/>
    <w:unhideWhenUsed/>
    <w:rsid w:val="003E5C07"/>
    <w:pPr>
      <w:spacing w:before="120" w:after="0" w:line="240" w:lineRule="auto"/>
      <w:ind w:left="240"/>
    </w:pPr>
    <w:rPr>
      <w:rFonts w:eastAsia="Times New Roman"/>
      <w:b/>
      <w:bCs/>
      <w:sz w:val="22"/>
      <w:lang w:val="en-US"/>
    </w:rPr>
  </w:style>
  <w:style w:type="paragraph" w:styleId="TOC3">
    <w:name w:val="toc 3"/>
    <w:basedOn w:val="Normal"/>
    <w:next w:val="Normal"/>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OC4">
    <w:name w:val="toc 4"/>
    <w:basedOn w:val="Normal"/>
    <w:next w:val="Normal"/>
    <w:autoRedefine/>
    <w:uiPriority w:val="39"/>
    <w:semiHidden/>
    <w:unhideWhenUsed/>
    <w:rsid w:val="003E5C07"/>
    <w:pPr>
      <w:spacing w:after="0" w:line="240" w:lineRule="auto"/>
      <w:ind w:left="720"/>
    </w:pPr>
    <w:rPr>
      <w:rFonts w:eastAsia="Times New Roman"/>
      <w:sz w:val="20"/>
      <w:szCs w:val="20"/>
      <w:lang w:val="en-US"/>
    </w:rPr>
  </w:style>
  <w:style w:type="paragraph" w:styleId="TOC5">
    <w:name w:val="toc 5"/>
    <w:basedOn w:val="Normal"/>
    <w:next w:val="Normal"/>
    <w:autoRedefine/>
    <w:uiPriority w:val="39"/>
    <w:semiHidden/>
    <w:unhideWhenUsed/>
    <w:rsid w:val="003E5C07"/>
    <w:pPr>
      <w:spacing w:after="0" w:line="240" w:lineRule="auto"/>
      <w:ind w:left="960"/>
    </w:pPr>
    <w:rPr>
      <w:rFonts w:eastAsia="Times New Roman"/>
      <w:sz w:val="20"/>
      <w:szCs w:val="20"/>
      <w:lang w:val="en-US"/>
    </w:rPr>
  </w:style>
  <w:style w:type="paragraph" w:styleId="TOC6">
    <w:name w:val="toc 6"/>
    <w:basedOn w:val="Normal"/>
    <w:next w:val="Normal"/>
    <w:autoRedefine/>
    <w:uiPriority w:val="39"/>
    <w:semiHidden/>
    <w:unhideWhenUsed/>
    <w:rsid w:val="003E5C07"/>
    <w:pPr>
      <w:spacing w:after="0" w:line="240" w:lineRule="auto"/>
      <w:ind w:left="1200"/>
    </w:pPr>
    <w:rPr>
      <w:rFonts w:eastAsia="Times New Roman"/>
      <w:sz w:val="20"/>
      <w:szCs w:val="20"/>
      <w:lang w:val="en-US"/>
    </w:rPr>
  </w:style>
  <w:style w:type="paragraph" w:styleId="TOC7">
    <w:name w:val="toc 7"/>
    <w:basedOn w:val="Normal"/>
    <w:next w:val="Normal"/>
    <w:autoRedefine/>
    <w:uiPriority w:val="39"/>
    <w:semiHidden/>
    <w:unhideWhenUsed/>
    <w:rsid w:val="003E5C07"/>
    <w:pPr>
      <w:spacing w:after="0" w:line="240" w:lineRule="auto"/>
      <w:ind w:left="1440"/>
    </w:pPr>
    <w:rPr>
      <w:rFonts w:eastAsia="Times New Roman"/>
      <w:sz w:val="20"/>
      <w:szCs w:val="20"/>
      <w:lang w:val="en-US"/>
    </w:rPr>
  </w:style>
  <w:style w:type="paragraph" w:styleId="TOC8">
    <w:name w:val="toc 8"/>
    <w:basedOn w:val="Normal"/>
    <w:next w:val="Normal"/>
    <w:autoRedefine/>
    <w:uiPriority w:val="39"/>
    <w:semiHidden/>
    <w:unhideWhenUsed/>
    <w:rsid w:val="003E5C07"/>
    <w:pPr>
      <w:spacing w:after="0" w:line="240" w:lineRule="auto"/>
      <w:ind w:left="1680"/>
    </w:pPr>
    <w:rPr>
      <w:rFonts w:eastAsia="Times New Roman"/>
      <w:sz w:val="20"/>
      <w:szCs w:val="20"/>
      <w:lang w:val="en-US"/>
    </w:rPr>
  </w:style>
  <w:style w:type="paragraph" w:styleId="TOC9">
    <w:name w:val="toc 9"/>
    <w:basedOn w:val="Normal"/>
    <w:next w:val="Normal"/>
    <w:autoRedefine/>
    <w:uiPriority w:val="39"/>
    <w:semiHidden/>
    <w:unhideWhenUsed/>
    <w:rsid w:val="003E5C07"/>
    <w:pPr>
      <w:spacing w:after="0" w:line="240" w:lineRule="auto"/>
      <w:ind w:left="1920"/>
    </w:pPr>
    <w:rPr>
      <w:rFonts w:eastAsia="Times New Roman"/>
      <w:sz w:val="20"/>
      <w:szCs w:val="20"/>
      <w:lang w:val="en-US"/>
    </w:rPr>
  </w:style>
  <w:style w:type="paragraph" w:styleId="IndexHeading">
    <w:name w:val="index heading"/>
    <w:basedOn w:val="Normal"/>
    <w:next w:val="Index1"/>
    <w:semiHidden/>
    <w:unhideWhenUsed/>
    <w:rsid w:val="003E5C07"/>
    <w:pPr>
      <w:spacing w:before="120" w:after="120" w:line="240" w:lineRule="auto"/>
    </w:pPr>
    <w:rPr>
      <w:rFonts w:eastAsia="Times New Roman"/>
      <w:b/>
      <w:bCs/>
      <w:i/>
      <w:iCs/>
      <w:sz w:val="20"/>
      <w:szCs w:val="20"/>
      <w:lang w:val="en-US"/>
    </w:rPr>
  </w:style>
  <w:style w:type="paragraph" w:styleId="ListBullet2">
    <w:name w:val="List Bullet 2"/>
    <w:basedOn w:val="Normal"/>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Subtitle">
    <w:name w:val="Subtitle"/>
    <w:basedOn w:val="Normal"/>
    <w:next w:val="Normal"/>
    <w:link w:val="SubtitleChar"/>
    <w:qFormat/>
    <w:rsid w:val="003E5C07"/>
    <w:pPr>
      <w:spacing w:after="60" w:line="240" w:lineRule="auto"/>
      <w:jc w:val="center"/>
      <w:outlineLvl w:val="1"/>
    </w:pPr>
    <w:rPr>
      <w:rFonts w:ascii="Cambria" w:eastAsia="Times New Roman" w:hAnsi="Cambria"/>
      <w:szCs w:val="24"/>
      <w:lang w:val="en-US"/>
    </w:rPr>
  </w:style>
  <w:style w:type="character" w:customStyle="1" w:styleId="SubtitleChar">
    <w:name w:val="Subtitle Char"/>
    <w:basedOn w:val="DefaultParagraphFont"/>
    <w:link w:val="Subtitle"/>
    <w:rsid w:val="003E5C07"/>
    <w:rPr>
      <w:rFonts w:ascii="Cambria" w:hAnsi="Cambria"/>
      <w:sz w:val="24"/>
      <w:szCs w:val="24"/>
      <w:lang w:val="en-US" w:eastAsia="en-US"/>
    </w:rPr>
  </w:style>
  <w:style w:type="paragraph" w:customStyle="1" w:styleId="TableText">
    <w:name w:val="Table Text"/>
    <w:basedOn w:val="Normal"/>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Heading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Normal"/>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Normal"/>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Normal"/>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Normal"/>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Normal"/>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CommentText"/>
    <w:rsid w:val="003E5C07"/>
    <w:pPr>
      <w:spacing w:after="0" w:line="240" w:lineRule="auto"/>
      <w:ind w:firstLine="720"/>
    </w:pPr>
    <w:rPr>
      <w:rFonts w:eastAsia="Times New Roman"/>
      <w:sz w:val="24"/>
    </w:rPr>
  </w:style>
  <w:style w:type="paragraph" w:customStyle="1" w:styleId="Sraopastraipa3">
    <w:name w:val="Sąrašo pastraipa3"/>
    <w:basedOn w:val="Normal"/>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TableElegant">
    <w:name w:val="Table Elegant"/>
    <w:basedOn w:val="TableNorma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Normal"/>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Normal"/>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Normal"/>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Normal"/>
    <w:uiPriority w:val="99"/>
    <w:rsid w:val="003E5C07"/>
    <w:pPr>
      <w:keepLines/>
      <w:numPr>
        <w:ilvl w:val="1"/>
        <w:numId w:val="9"/>
      </w:numPr>
      <w:spacing w:after="120" w:line="240" w:lineRule="auto"/>
    </w:pPr>
    <w:rPr>
      <w:szCs w:val="24"/>
    </w:rPr>
  </w:style>
  <w:style w:type="paragraph" w:customStyle="1" w:styleId="pavadinimas">
    <w:name w:val="pavadinimas"/>
    <w:basedOn w:val="Normal"/>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basedOn w:val="DefaultParagraphFont"/>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0"/>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NormalWeb">
    <w:name w:val="Normal (Web)"/>
    <w:basedOn w:val="Normal"/>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
    <w:name w:val="Pagrindinis tekstas_"/>
    <w:link w:val="Pagrindinistekstas3"/>
    <w:uiPriority w:val="99"/>
    <w:locked/>
    <w:rsid w:val="003E5C07"/>
    <w:rPr>
      <w:shd w:val="clear" w:color="auto" w:fill="FFFFFF"/>
    </w:rPr>
  </w:style>
  <w:style w:type="paragraph" w:customStyle="1" w:styleId="Pagrindinistekstas3">
    <w:name w:val="Pagrindinis tekstas3"/>
    <w:basedOn w:val="Normal"/>
    <w:link w:val="Pagrindinistekstas"/>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Normal"/>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Normal"/>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basedOn w:val="DefaultParagraphFont"/>
    <w:uiPriority w:val="99"/>
    <w:rsid w:val="003E5C07"/>
    <w:rPr>
      <w:rFonts w:cs="Times New Roman"/>
    </w:rPr>
  </w:style>
  <w:style w:type="table" w:customStyle="1" w:styleId="TableGrid1">
    <w:name w:val="Table Grid1"/>
    <w:basedOn w:val="TableNormal"/>
    <w:next w:val="TableGrid"/>
    <w:uiPriority w:val="59"/>
    <w:rsid w:val="003E5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Normal"/>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DefaultParagraphFont"/>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Bodytext5">
    <w:name w:val="Body text (5)_"/>
    <w:basedOn w:val="DefaultParagraphFont"/>
    <w:link w:val="Bodytext50"/>
    <w:locked/>
    <w:rsid w:val="00F362CF"/>
    <w:rPr>
      <w:shd w:val="clear" w:color="auto" w:fill="FFFFFF"/>
    </w:rPr>
  </w:style>
  <w:style w:type="paragraph" w:customStyle="1" w:styleId="Bodytext50">
    <w:name w:val="Body text (5)"/>
    <w:basedOn w:val="Normal"/>
    <w:link w:val="Bodytext5"/>
    <w:rsid w:val="00F362CF"/>
    <w:pPr>
      <w:widowControl w:val="0"/>
      <w:shd w:val="clear" w:color="auto" w:fill="FFFFFF"/>
      <w:spacing w:after="300" w:line="0" w:lineRule="atLeast"/>
      <w:ind w:hanging="440"/>
    </w:pPr>
    <w:rPr>
      <w:rFonts w:eastAsia="Times New Roman"/>
      <w:sz w:val="20"/>
      <w:szCs w:val="20"/>
      <w:lang w:eastAsia="lt-LT"/>
    </w:rPr>
  </w:style>
  <w:style w:type="character" w:customStyle="1" w:styleId="desktop-title-subcontent">
    <w:name w:val="desktop-title-subcontent"/>
    <w:basedOn w:val="DefaultParagraphFont"/>
    <w:rsid w:val="00F362CF"/>
  </w:style>
  <w:style w:type="paragraph" w:customStyle="1" w:styleId="BodyText11">
    <w:name w:val="Body Text11"/>
    <w:rsid w:val="00723DF8"/>
    <w:pPr>
      <w:autoSpaceDE w:val="0"/>
      <w:autoSpaceDN w:val="0"/>
      <w:adjustRightInd w:val="0"/>
      <w:ind w:firstLine="312"/>
      <w:jc w:val="both"/>
    </w:pPr>
    <w:rPr>
      <w:rFonts w:ascii="TimesLT" w:hAnsi="TimesLT"/>
      <w:lang w:val="en-US" w:eastAsia="en-US"/>
    </w:rPr>
  </w:style>
  <w:style w:type="paragraph" w:customStyle="1" w:styleId="Sraopastraipa30">
    <w:name w:val="Sąrašo pastraipa3"/>
    <w:basedOn w:val="Normal"/>
    <w:uiPriority w:val="34"/>
    <w:qFormat/>
    <w:rsid w:val="00723DF8"/>
    <w:pPr>
      <w:spacing w:after="0" w:line="240" w:lineRule="auto"/>
      <w:ind w:left="1296"/>
    </w:pPr>
    <w:rPr>
      <w:rFonts w:eastAsia="Times New Roman"/>
      <w:szCs w:val="24"/>
      <w:lang w:val="en-US"/>
    </w:rPr>
  </w:style>
  <w:style w:type="table" w:customStyle="1" w:styleId="TableGrid14">
    <w:name w:val="Table Grid14"/>
    <w:basedOn w:val="TableNormal"/>
    <w:next w:val="TableGrid"/>
    <w:uiPriority w:val="59"/>
    <w:rsid w:val="00723D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1Diagrama">
    <w:name w:val="List Paragraph1 Diagrama"/>
    <w:link w:val="ListParagraph1"/>
    <w:locked/>
    <w:rsid w:val="00723DF8"/>
    <w:rPr>
      <w:sz w:val="24"/>
    </w:rPr>
  </w:style>
  <w:style w:type="character" w:customStyle="1" w:styleId="st">
    <w:name w:val="st"/>
    <w:basedOn w:val="DefaultParagraphFont"/>
    <w:rsid w:val="00723DF8"/>
  </w:style>
  <w:style w:type="character" w:styleId="UnresolvedMention">
    <w:name w:val="Unresolved Mention"/>
    <w:uiPriority w:val="99"/>
    <w:semiHidden/>
    <w:unhideWhenUsed/>
    <w:rsid w:val="00723DF8"/>
    <w:rPr>
      <w:color w:val="605E5C"/>
      <w:shd w:val="clear" w:color="auto" w:fill="E1DFDD"/>
    </w:rPr>
  </w:style>
  <w:style w:type="paragraph" w:customStyle="1" w:styleId="tajtip">
    <w:name w:val="tajtip"/>
    <w:basedOn w:val="Normal"/>
    <w:rsid w:val="00723DF8"/>
    <w:pPr>
      <w:spacing w:before="180" w:after="180" w:line="240" w:lineRule="auto"/>
    </w:pPr>
    <w:rPr>
      <w:rFonts w:ascii="Open Sans" w:eastAsia="Times New Roman" w:hAnsi="Open Sans"/>
      <w:color w:val="444444"/>
      <w:szCs w:val="24"/>
      <w:lang w:eastAsia="lt-LT"/>
    </w:rPr>
  </w:style>
  <w:style w:type="character" w:styleId="LineNumber">
    <w:name w:val="line number"/>
    <w:basedOn w:val="DefaultParagraphFont"/>
    <w:uiPriority w:val="99"/>
    <w:semiHidden/>
    <w:unhideWhenUsed/>
    <w:rsid w:val="00723DF8"/>
  </w:style>
  <w:style w:type="character" w:customStyle="1" w:styleId="NoSpacingChar">
    <w:name w:val="No Spacing Char"/>
    <w:link w:val="NoSpacing"/>
    <w:uiPriority w:val="1"/>
    <w:rsid w:val="00723DF8"/>
    <w:rPr>
      <w:rFonts w:ascii="Calibri" w:hAnsi="Calibri"/>
      <w:sz w:val="22"/>
      <w:szCs w:val="22"/>
      <w:lang w:val="en-US" w:eastAsia="en-US"/>
    </w:rPr>
  </w:style>
  <w:style w:type="table" w:customStyle="1" w:styleId="TableGrid2">
    <w:name w:val="Table Grid2"/>
    <w:basedOn w:val="TableNormal"/>
    <w:next w:val="TableGrid"/>
    <w:uiPriority w:val="39"/>
    <w:rsid w:val="00723DF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99"/>
    <w:rsid w:val="00723DF8"/>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99"/>
    <w:rsid w:val="00723DF8"/>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23D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99"/>
    <w:rsid w:val="00723DF8"/>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23DF8"/>
  </w:style>
  <w:style w:type="character" w:customStyle="1" w:styleId="normaltextrun">
    <w:name w:val="normaltextrun"/>
    <w:basedOn w:val="DefaultParagraphFont"/>
    <w:rsid w:val="00723DF8"/>
  </w:style>
  <w:style w:type="table" w:customStyle="1" w:styleId="TableGrid17">
    <w:name w:val="Table Grid17"/>
    <w:basedOn w:val="TableNormal"/>
    <w:next w:val="TableGrid"/>
    <w:uiPriority w:val="59"/>
    <w:rsid w:val="00CA0E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99"/>
    <w:rsid w:val="00CA0EB0"/>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A0E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Punktai">
    <w:name w:val="0_Punktai"/>
    <w:basedOn w:val="Normal"/>
    <w:rsid w:val="00652CC6"/>
    <w:pPr>
      <w:spacing w:after="0" w:line="240" w:lineRule="auto"/>
      <w:ind w:firstLine="567"/>
      <w:jc w:val="both"/>
    </w:pPr>
    <w:rPr>
      <w:rFonts w:eastAsia="Times New Roman"/>
      <w:szCs w:val="20"/>
    </w:rPr>
  </w:style>
  <w:style w:type="table" w:customStyle="1" w:styleId="TableGrid0">
    <w:name w:val="TableGrid"/>
    <w:rsid w:val="00A9699F"/>
    <w:rPr>
      <w:rFonts w:ascii="Aptos" w:hAnsi="Aptos"/>
      <w:sz w:val="22"/>
      <w:szCs w:val="22"/>
    </w:rPr>
    <w:tblPr>
      <w:tblCellMar>
        <w:top w:w="0" w:type="dxa"/>
        <w:left w:w="0" w:type="dxa"/>
        <w:bottom w:w="0" w:type="dxa"/>
        <w:right w:w="0" w:type="dxa"/>
      </w:tblCellMar>
    </w:tblPr>
  </w:style>
  <w:style w:type="paragraph" w:customStyle="1" w:styleId="Skyriai">
    <w:name w:val="Skyriai"/>
    <w:basedOn w:val="Normal"/>
    <w:link w:val="SkyriaiDiagrama"/>
    <w:rsid w:val="00F81AC1"/>
    <w:pPr>
      <w:widowControl w:val="0"/>
      <w:spacing w:before="180" w:after="180" w:line="240" w:lineRule="auto"/>
      <w:jc w:val="center"/>
      <w:outlineLvl w:val="1"/>
    </w:pPr>
    <w:rPr>
      <w:b/>
      <w:szCs w:val="24"/>
    </w:rPr>
  </w:style>
  <w:style w:type="character" w:customStyle="1" w:styleId="SkyriaiDiagrama">
    <w:name w:val="Skyriai Diagrama"/>
    <w:basedOn w:val="DefaultParagraphFont"/>
    <w:link w:val="Skyriai"/>
    <w:rsid w:val="00F81AC1"/>
    <w:rPr>
      <w:rFonts w:eastAsia="Calibri"/>
      <w:b/>
      <w:sz w:val="24"/>
      <w:szCs w:val="24"/>
      <w:lang w:eastAsia="en-US"/>
    </w:rPr>
  </w:style>
  <w:style w:type="paragraph" w:customStyle="1" w:styleId="Body2">
    <w:name w:val="Body 2"/>
    <w:rsid w:val="00E10C2F"/>
    <w:pPr>
      <w:suppressAutoHyphens/>
      <w:autoSpaceDN w:val="0"/>
      <w:spacing w:after="40"/>
      <w:jc w:val="both"/>
      <w:textAlignment w:val="baseline"/>
    </w:pPr>
    <w:rPr>
      <w:rFonts w:eastAsia="SimSun" w:cs="Arial Unicode MS"/>
      <w:color w:val="000000"/>
      <w:kern w:val="3"/>
      <w:sz w:val="24"/>
      <w:szCs w:val="22"/>
      <w:lang w:eastAsia="en-US"/>
    </w:rPr>
  </w:style>
  <w:style w:type="table" w:customStyle="1" w:styleId="TableGrid4">
    <w:name w:val="Table Grid4"/>
    <w:basedOn w:val="TableNormal"/>
    <w:next w:val="TableGrid"/>
    <w:rsid w:val="00363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130942870">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372270561">
      <w:bodyDiv w:val="1"/>
      <w:marLeft w:val="0"/>
      <w:marRight w:val="0"/>
      <w:marTop w:val="0"/>
      <w:marBottom w:val="0"/>
      <w:divBdr>
        <w:top w:val="none" w:sz="0" w:space="0" w:color="auto"/>
        <w:left w:val="none" w:sz="0" w:space="0" w:color="auto"/>
        <w:bottom w:val="none" w:sz="0" w:space="0" w:color="auto"/>
        <w:right w:val="none" w:sz="0" w:space="0" w:color="auto"/>
      </w:divBdr>
    </w:div>
    <w:div w:id="409885923">
      <w:bodyDiv w:val="1"/>
      <w:marLeft w:val="0"/>
      <w:marRight w:val="0"/>
      <w:marTop w:val="0"/>
      <w:marBottom w:val="0"/>
      <w:divBdr>
        <w:top w:val="none" w:sz="0" w:space="0" w:color="auto"/>
        <w:left w:val="none" w:sz="0" w:space="0" w:color="auto"/>
        <w:bottom w:val="none" w:sz="0" w:space="0" w:color="auto"/>
        <w:right w:val="none" w:sz="0" w:space="0" w:color="auto"/>
      </w:divBdr>
    </w:div>
    <w:div w:id="414665620">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488445169">
      <w:bodyDiv w:val="1"/>
      <w:marLeft w:val="0"/>
      <w:marRight w:val="0"/>
      <w:marTop w:val="0"/>
      <w:marBottom w:val="0"/>
      <w:divBdr>
        <w:top w:val="none" w:sz="0" w:space="0" w:color="auto"/>
        <w:left w:val="none" w:sz="0" w:space="0" w:color="auto"/>
        <w:bottom w:val="none" w:sz="0" w:space="0" w:color="auto"/>
        <w:right w:val="none" w:sz="0" w:space="0" w:color="auto"/>
      </w:divBdr>
    </w:div>
    <w:div w:id="545145429">
      <w:bodyDiv w:val="1"/>
      <w:marLeft w:val="0"/>
      <w:marRight w:val="0"/>
      <w:marTop w:val="0"/>
      <w:marBottom w:val="0"/>
      <w:divBdr>
        <w:top w:val="none" w:sz="0" w:space="0" w:color="auto"/>
        <w:left w:val="none" w:sz="0" w:space="0" w:color="auto"/>
        <w:bottom w:val="none" w:sz="0" w:space="0" w:color="auto"/>
        <w:right w:val="none" w:sz="0" w:space="0" w:color="auto"/>
      </w:divBdr>
    </w:div>
    <w:div w:id="550385147">
      <w:bodyDiv w:val="1"/>
      <w:marLeft w:val="0"/>
      <w:marRight w:val="0"/>
      <w:marTop w:val="0"/>
      <w:marBottom w:val="0"/>
      <w:divBdr>
        <w:top w:val="none" w:sz="0" w:space="0" w:color="auto"/>
        <w:left w:val="none" w:sz="0" w:space="0" w:color="auto"/>
        <w:bottom w:val="none" w:sz="0" w:space="0" w:color="auto"/>
        <w:right w:val="none" w:sz="0" w:space="0" w:color="auto"/>
      </w:divBdr>
    </w:div>
    <w:div w:id="677125344">
      <w:bodyDiv w:val="1"/>
      <w:marLeft w:val="0"/>
      <w:marRight w:val="0"/>
      <w:marTop w:val="0"/>
      <w:marBottom w:val="0"/>
      <w:divBdr>
        <w:top w:val="none" w:sz="0" w:space="0" w:color="auto"/>
        <w:left w:val="none" w:sz="0" w:space="0" w:color="auto"/>
        <w:bottom w:val="none" w:sz="0" w:space="0" w:color="auto"/>
        <w:right w:val="none" w:sz="0" w:space="0" w:color="auto"/>
      </w:divBdr>
    </w:div>
    <w:div w:id="876232818">
      <w:bodyDiv w:val="1"/>
      <w:marLeft w:val="0"/>
      <w:marRight w:val="0"/>
      <w:marTop w:val="0"/>
      <w:marBottom w:val="0"/>
      <w:divBdr>
        <w:top w:val="none" w:sz="0" w:space="0" w:color="auto"/>
        <w:left w:val="none" w:sz="0" w:space="0" w:color="auto"/>
        <w:bottom w:val="none" w:sz="0" w:space="0" w:color="auto"/>
        <w:right w:val="none" w:sz="0" w:space="0" w:color="auto"/>
      </w:divBdr>
    </w:div>
    <w:div w:id="1055544889">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159536507">
      <w:bodyDiv w:val="1"/>
      <w:marLeft w:val="0"/>
      <w:marRight w:val="0"/>
      <w:marTop w:val="0"/>
      <w:marBottom w:val="0"/>
      <w:divBdr>
        <w:top w:val="none" w:sz="0" w:space="0" w:color="auto"/>
        <w:left w:val="none" w:sz="0" w:space="0" w:color="auto"/>
        <w:bottom w:val="none" w:sz="0" w:space="0" w:color="auto"/>
        <w:right w:val="none" w:sz="0" w:space="0" w:color="auto"/>
      </w:divBdr>
    </w:div>
    <w:div w:id="1309746329">
      <w:bodyDiv w:val="1"/>
      <w:marLeft w:val="0"/>
      <w:marRight w:val="0"/>
      <w:marTop w:val="0"/>
      <w:marBottom w:val="0"/>
      <w:divBdr>
        <w:top w:val="none" w:sz="0" w:space="0" w:color="auto"/>
        <w:left w:val="none" w:sz="0" w:space="0" w:color="auto"/>
        <w:bottom w:val="none" w:sz="0" w:space="0" w:color="auto"/>
        <w:right w:val="none" w:sz="0" w:space="0" w:color="auto"/>
      </w:divBdr>
    </w:div>
    <w:div w:id="1315260301">
      <w:bodyDiv w:val="1"/>
      <w:marLeft w:val="0"/>
      <w:marRight w:val="0"/>
      <w:marTop w:val="0"/>
      <w:marBottom w:val="0"/>
      <w:divBdr>
        <w:top w:val="none" w:sz="0" w:space="0" w:color="auto"/>
        <w:left w:val="none" w:sz="0" w:space="0" w:color="auto"/>
        <w:bottom w:val="none" w:sz="0" w:space="0" w:color="auto"/>
        <w:right w:val="none" w:sz="0" w:space="0" w:color="auto"/>
      </w:divBdr>
    </w:div>
    <w:div w:id="1331904869">
      <w:bodyDiv w:val="1"/>
      <w:marLeft w:val="0"/>
      <w:marRight w:val="0"/>
      <w:marTop w:val="0"/>
      <w:marBottom w:val="0"/>
      <w:divBdr>
        <w:top w:val="none" w:sz="0" w:space="0" w:color="auto"/>
        <w:left w:val="none" w:sz="0" w:space="0" w:color="auto"/>
        <w:bottom w:val="none" w:sz="0" w:space="0" w:color="auto"/>
        <w:right w:val="none" w:sz="0" w:space="0" w:color="auto"/>
      </w:divBdr>
    </w:div>
    <w:div w:id="1349913917">
      <w:bodyDiv w:val="1"/>
      <w:marLeft w:val="0"/>
      <w:marRight w:val="0"/>
      <w:marTop w:val="0"/>
      <w:marBottom w:val="0"/>
      <w:divBdr>
        <w:top w:val="none" w:sz="0" w:space="0" w:color="auto"/>
        <w:left w:val="none" w:sz="0" w:space="0" w:color="auto"/>
        <w:bottom w:val="none" w:sz="0" w:space="0" w:color="auto"/>
        <w:right w:val="none" w:sz="0" w:space="0" w:color="auto"/>
      </w:divBdr>
    </w:div>
    <w:div w:id="1362585492">
      <w:bodyDiv w:val="1"/>
      <w:marLeft w:val="0"/>
      <w:marRight w:val="0"/>
      <w:marTop w:val="0"/>
      <w:marBottom w:val="0"/>
      <w:divBdr>
        <w:top w:val="none" w:sz="0" w:space="0" w:color="auto"/>
        <w:left w:val="none" w:sz="0" w:space="0" w:color="auto"/>
        <w:bottom w:val="none" w:sz="0" w:space="0" w:color="auto"/>
        <w:right w:val="none" w:sz="0" w:space="0" w:color="auto"/>
      </w:divBdr>
    </w:div>
    <w:div w:id="1489713343">
      <w:bodyDiv w:val="1"/>
      <w:marLeft w:val="0"/>
      <w:marRight w:val="0"/>
      <w:marTop w:val="0"/>
      <w:marBottom w:val="0"/>
      <w:divBdr>
        <w:top w:val="none" w:sz="0" w:space="0" w:color="auto"/>
        <w:left w:val="none" w:sz="0" w:space="0" w:color="auto"/>
        <w:bottom w:val="none" w:sz="0" w:space="0" w:color="auto"/>
        <w:right w:val="none" w:sz="0" w:space="0" w:color="auto"/>
      </w:divBdr>
    </w:div>
    <w:div w:id="1603949076">
      <w:bodyDiv w:val="1"/>
      <w:marLeft w:val="0"/>
      <w:marRight w:val="0"/>
      <w:marTop w:val="0"/>
      <w:marBottom w:val="0"/>
      <w:divBdr>
        <w:top w:val="none" w:sz="0" w:space="0" w:color="auto"/>
        <w:left w:val="none" w:sz="0" w:space="0" w:color="auto"/>
        <w:bottom w:val="none" w:sz="0" w:space="0" w:color="auto"/>
        <w:right w:val="none" w:sz="0" w:space="0" w:color="auto"/>
      </w:divBdr>
    </w:div>
    <w:div w:id="1762484204">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1992127814">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051564942">
      <w:bodyDiv w:val="1"/>
      <w:marLeft w:val="0"/>
      <w:marRight w:val="0"/>
      <w:marTop w:val="0"/>
      <w:marBottom w:val="0"/>
      <w:divBdr>
        <w:top w:val="none" w:sz="0" w:space="0" w:color="auto"/>
        <w:left w:val="none" w:sz="0" w:space="0" w:color="auto"/>
        <w:bottom w:val="none" w:sz="0" w:space="0" w:color="auto"/>
        <w:right w:val="none" w:sz="0" w:space="0" w:color="auto"/>
      </w:divBdr>
      <w:divsChild>
        <w:div w:id="1883440842">
          <w:marLeft w:val="0"/>
          <w:marRight w:val="0"/>
          <w:marTop w:val="0"/>
          <w:marBottom w:val="0"/>
          <w:divBdr>
            <w:top w:val="none" w:sz="0" w:space="0" w:color="auto"/>
            <w:left w:val="none" w:sz="0" w:space="0" w:color="auto"/>
            <w:bottom w:val="none" w:sz="0" w:space="0" w:color="auto"/>
            <w:right w:val="none" w:sz="0" w:space="0" w:color="auto"/>
          </w:divBdr>
          <w:divsChild>
            <w:div w:id="1088890588">
              <w:marLeft w:val="0"/>
              <w:marRight w:val="0"/>
              <w:marTop w:val="0"/>
              <w:marBottom w:val="0"/>
              <w:divBdr>
                <w:top w:val="none" w:sz="0" w:space="0" w:color="auto"/>
                <w:left w:val="none" w:sz="0" w:space="0" w:color="auto"/>
                <w:bottom w:val="none" w:sz="0" w:space="0" w:color="auto"/>
                <w:right w:val="none" w:sz="0" w:space="0" w:color="auto"/>
              </w:divBdr>
            </w:div>
            <w:div w:id="1216896211">
              <w:marLeft w:val="0"/>
              <w:marRight w:val="0"/>
              <w:marTop w:val="0"/>
              <w:marBottom w:val="0"/>
              <w:divBdr>
                <w:top w:val="none" w:sz="0" w:space="0" w:color="auto"/>
                <w:left w:val="none" w:sz="0" w:space="0" w:color="auto"/>
                <w:bottom w:val="none" w:sz="0" w:space="0" w:color="auto"/>
                <w:right w:val="none" w:sz="0" w:space="0" w:color="auto"/>
              </w:divBdr>
            </w:div>
            <w:div w:id="635454337">
              <w:marLeft w:val="0"/>
              <w:marRight w:val="0"/>
              <w:marTop w:val="0"/>
              <w:marBottom w:val="0"/>
              <w:divBdr>
                <w:top w:val="none" w:sz="0" w:space="0" w:color="auto"/>
                <w:left w:val="none" w:sz="0" w:space="0" w:color="auto"/>
                <w:bottom w:val="none" w:sz="0" w:space="0" w:color="auto"/>
                <w:right w:val="none" w:sz="0" w:space="0" w:color="auto"/>
              </w:divBdr>
            </w:div>
            <w:div w:id="1241788969">
              <w:marLeft w:val="0"/>
              <w:marRight w:val="0"/>
              <w:marTop w:val="0"/>
              <w:marBottom w:val="0"/>
              <w:divBdr>
                <w:top w:val="none" w:sz="0" w:space="0" w:color="auto"/>
                <w:left w:val="none" w:sz="0" w:space="0" w:color="auto"/>
                <w:bottom w:val="none" w:sz="0" w:space="0" w:color="auto"/>
                <w:right w:val="none" w:sz="0" w:space="0" w:color="auto"/>
              </w:divBdr>
            </w:div>
            <w:div w:id="1650860248">
              <w:marLeft w:val="0"/>
              <w:marRight w:val="0"/>
              <w:marTop w:val="0"/>
              <w:marBottom w:val="0"/>
              <w:divBdr>
                <w:top w:val="none" w:sz="0" w:space="0" w:color="auto"/>
                <w:left w:val="none" w:sz="0" w:space="0" w:color="auto"/>
                <w:bottom w:val="none" w:sz="0" w:space="0" w:color="auto"/>
                <w:right w:val="none" w:sz="0" w:space="0" w:color="auto"/>
              </w:divBdr>
            </w:div>
            <w:div w:id="21237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9"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1878F-F046-4D24-841D-227C899AE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A76A5-3DCD-472A-972A-60732E8E9732}">
  <ds:schemaRefs>
    <ds:schemaRef ds:uri="http://schemas.microsoft.com/sharepoint/v3/contenttype/forms"/>
  </ds:schemaRefs>
</ds:datastoreItem>
</file>

<file path=customXml/itemProps3.xml><?xml version="1.0" encoding="utf-8"?>
<ds:datastoreItem xmlns:ds="http://schemas.openxmlformats.org/officeDocument/2006/customXml" ds:itemID="{F062FC2B-D40E-4065-90B4-67FFEBA99F3A}">
  <ds:schemaRefs>
    <ds:schemaRef ds:uri="http://purl.org/dc/dcmitype/"/>
    <ds:schemaRef ds:uri="1e667967-4867-4948-86ce-22661c346013"/>
    <ds:schemaRef ds:uri="http://schemas.microsoft.com/office/infopath/2007/PartnerControls"/>
    <ds:schemaRef ds:uri="http://purl.org/dc/elements/1.1/"/>
    <ds:schemaRef ds:uri="http://purl.org/dc/terms/"/>
    <ds:schemaRef ds:uri="http://schemas.microsoft.com/office/2006/documentManagement/types"/>
    <ds:schemaRef ds:uri="ce76500c-bd3f-4b19-b468-3b89e0985467"/>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3544456-7FB2-4308-876D-344EA3CC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12971</Words>
  <Characters>7394</Characters>
  <Application>Microsoft Office Word</Application>
  <DocSecurity>0</DocSecurity>
  <Lines>61</Lines>
  <Paragraphs>40</Paragraphs>
  <ScaleCrop>false</ScaleCrop>
  <HeadingPairs>
    <vt:vector size="6" baseType="variant">
      <vt:variant>
        <vt:lpstr>Title</vt:lpstr>
      </vt:variant>
      <vt:variant>
        <vt:i4>1</vt:i4>
      </vt:variant>
      <vt:variant>
        <vt:lpstr>Headings</vt:lpstr>
      </vt:variant>
      <vt:variant>
        <vt:i4>19</vt:i4>
      </vt:variant>
      <vt:variant>
        <vt:lpstr>Pavadinimas</vt:lpstr>
      </vt:variant>
      <vt:variant>
        <vt:i4>1</vt:i4>
      </vt:variant>
    </vt:vector>
  </HeadingPairs>
  <TitlesOfParts>
    <vt:vector size="21" baseType="lpstr">
      <vt:lpstr/>
      <vt:lpstr>1. BENDROSIOS NUOSTATOS</vt:lpstr>
      <vt:lpstr>    1.7. Pirkimas vykdomas CVP IS elektroninėmis priemonėmis. Susirašinėjimas su tie</vt:lpstr>
      <vt:lpstr>TIEKĖJŲ PAŠALINIMO PAGRINDŲ REIKALAVIMAI</vt:lpstr>
      <vt:lpstr>    Tiekėjai, dalyvaujantys pirkime, taip pat visi ūkio subjektų grupės nariai, jei </vt:lpstr>
      <vt:lpstr>    2 lentelė. Tiekėjas pašalinamas iš pirkimo procedūros, jeigu:</vt:lpstr>
      <vt:lpstr>4. ŪKIO SUBJEKTŲ GRUPĖS DALYVAVIMAS PIRKIMO PROCEDŪROSE</vt:lpstr>
      <vt:lpstr>5. PASIŪLYMŲ RENGIMAS, PATEIKIMAS, KEITIMAS</vt:lpstr>
      <vt:lpstr>6. PASIŪLYMO GALIOJIMO UŽTIKRINIMAS</vt:lpstr>
      <vt:lpstr>7.1. Pirkimo sąlygos gali būti paaiškinamos, patikslinamos tiekėjo iniciatyva, j</vt:lpstr>
      <vt:lpstr>9.  SUSIPAŽINIMO SU ELEKTRONINĖMIS PRIEMONĖMIS GAUTAIS PASIŪLYMAIS PROCEDŪRA</vt:lpstr>
      <vt:lpstr>11. PASIŪLYMŲ VERTINIMAS </vt:lpstr>
      <vt:lpstr>12.  PASIŪLYMŲ EILĖ, LAIMĖTOJO NUSTATYMAS IR INFORMAVIMAS APIE PIRKIMO PROCEDŪRŲ</vt:lpstr>
      <vt:lpstr>        TECHNINĖ SPECIFIKACIJA</vt:lpstr>
      <vt:lpstr>        VALSTYBINĖS ŽEMĖS SKLYPŲ PARDAVIMO ELEKTRONINIŲ AUKCIONŲ ORGANIZAVIMO PASLAUGOS</vt:lpstr>
      <vt:lpstr>        TECHNINĖ SPECIFIKACIJA</vt:lpstr>
      <vt:lpstr>        VALSTYBINĖS ŽEMĖS SKLYPŲ NUOMOS ELEKTRONINIŲ AUKCIONŲ ORGANIZAVIMO PASLAUGOS</vt:lpstr>
      <vt:lpstr>    2.10. Asmens duomenų tvarkytojas turi nedelsdamas (ne vėliau kaip per 24 val. nu</vt:lpstr>
      <vt:lpstr>    2.11. Asmens duomenų valdytojas suteikia Asmens duomenų tvarkytojui leidimą pasi</vt:lpstr>
      <vt:lpstr>    2.13. Asmens duomenų tvarkytojas įsipareigoja pasitelkti tik tuos subtvarkytoju</vt:lpstr>
      <vt:lpstr/>
    </vt:vector>
  </TitlesOfParts>
  <Company/>
  <LinksUpToDate>false</LinksUpToDate>
  <CharactersWithSpaces>20325</CharactersWithSpaces>
  <SharedDoc>false</SharedDoc>
  <HLinks>
    <vt:vector size="66" baseType="variant">
      <vt:variant>
        <vt:i4>8323154</vt:i4>
      </vt:variant>
      <vt:variant>
        <vt:i4>30</vt:i4>
      </vt:variant>
      <vt:variant>
        <vt:i4>0</vt:i4>
      </vt:variant>
      <vt:variant>
        <vt:i4>5</vt:i4>
      </vt:variant>
      <vt:variant>
        <vt:lpwstr>mailto:kanc@ukmin.lt</vt:lpwstr>
      </vt:variant>
      <vt:variant>
        <vt:lpwstr/>
      </vt:variant>
      <vt:variant>
        <vt:i4>4456485</vt:i4>
      </vt:variant>
      <vt:variant>
        <vt:i4>27</vt:i4>
      </vt:variant>
      <vt:variant>
        <vt:i4>0</vt:i4>
      </vt:variant>
      <vt:variant>
        <vt:i4>5</vt:i4>
      </vt:variant>
      <vt:variant>
        <vt:lpwstr>mailto:lidija.bajaruniene@ukmin.lt</vt:lpwstr>
      </vt:variant>
      <vt:variant>
        <vt:lpwstr/>
      </vt:variant>
      <vt:variant>
        <vt:i4>4456485</vt:i4>
      </vt:variant>
      <vt:variant>
        <vt:i4>24</vt:i4>
      </vt:variant>
      <vt:variant>
        <vt:i4>0</vt:i4>
      </vt:variant>
      <vt:variant>
        <vt:i4>5</vt:i4>
      </vt:variant>
      <vt:variant>
        <vt:lpwstr>mailto:lidija.bajaruniene@ukmin.lt</vt:lpwstr>
      </vt:variant>
      <vt:variant>
        <vt:lpwstr/>
      </vt:variant>
      <vt:variant>
        <vt:i4>3997706</vt:i4>
      </vt:variant>
      <vt:variant>
        <vt:i4>21</vt:i4>
      </vt:variant>
      <vt:variant>
        <vt:i4>0</vt:i4>
      </vt:variant>
      <vt:variant>
        <vt:i4>5</vt:i4>
      </vt:variant>
      <vt:variant>
        <vt:lpwstr>http://www.ukmin.lt/web/lt/veikla/viesieji_konkursai/vykstantys_viesieji_pirkimai</vt:lpwstr>
      </vt:variant>
      <vt:variant>
        <vt:lpwstr/>
      </vt:variant>
      <vt:variant>
        <vt:i4>6946938</vt:i4>
      </vt:variant>
      <vt:variant>
        <vt:i4>18</vt:i4>
      </vt:variant>
      <vt:variant>
        <vt:i4>0</vt:i4>
      </vt:variant>
      <vt:variant>
        <vt:i4>5</vt:i4>
      </vt:variant>
      <vt:variant>
        <vt:lpwstr>http://www.vpt.lt/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93</vt:i4>
      </vt:variant>
      <vt:variant>
        <vt:i4>12</vt:i4>
      </vt:variant>
      <vt:variant>
        <vt:i4>0</vt:i4>
      </vt:variant>
      <vt:variant>
        <vt:i4>5</vt:i4>
      </vt:variant>
      <vt:variant>
        <vt:lpwstr>http://www.vpt.lt/rtmp8/dtd/index.php?pid=12118921194&amp;lan=LT</vt:lpwstr>
      </vt:variant>
      <vt:variant>
        <vt:lpwstr/>
      </vt:variant>
      <vt:variant>
        <vt:i4>4456485</vt:i4>
      </vt:variant>
      <vt:variant>
        <vt:i4>9</vt:i4>
      </vt:variant>
      <vt:variant>
        <vt:i4>0</vt:i4>
      </vt:variant>
      <vt:variant>
        <vt:i4>5</vt:i4>
      </vt:variant>
      <vt:variant>
        <vt:lpwstr>mailto:lidija.bajaruniene@ukmin.lt</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1966088</vt:i4>
      </vt:variant>
      <vt:variant>
        <vt:i4>3</vt:i4>
      </vt:variant>
      <vt:variant>
        <vt:i4>0</vt:i4>
      </vt:variant>
      <vt:variant>
        <vt:i4>5</vt:i4>
      </vt:variant>
      <vt:variant>
        <vt:lpwstr>http://www.ukmin.lt/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Pečiulis</dc:creator>
  <cp:lastModifiedBy>Ieva Puodžiutė</cp:lastModifiedBy>
  <cp:revision>4</cp:revision>
  <cp:lastPrinted>2022-12-14T12:16:00Z</cp:lastPrinted>
  <dcterms:created xsi:type="dcterms:W3CDTF">2024-12-16T11:09:00Z</dcterms:created>
  <dcterms:modified xsi:type="dcterms:W3CDTF">2024-12-16T11:11:00Z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