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FDD7" w14:textId="6A4018AD" w:rsidR="008938BC" w:rsidRPr="00603300" w:rsidRDefault="008938BC" w:rsidP="008B5BDC">
      <w:pPr>
        <w:jc w:val="both"/>
        <w:rPr>
          <w:bCs/>
          <w:color w:val="000000" w:themeColor="text1"/>
        </w:rPr>
      </w:pPr>
      <w:r w:rsidRPr="00603300">
        <w:rPr>
          <w:bCs/>
          <w:color w:val="000000" w:themeColor="text1"/>
        </w:rPr>
        <w:t>Tiekėjams                                                                                                                            2025-10-</w:t>
      </w:r>
      <w:r w:rsidR="00A26359">
        <w:rPr>
          <w:bCs/>
          <w:color w:val="000000" w:themeColor="text1"/>
        </w:rPr>
        <w:t>1</w:t>
      </w:r>
      <w:r w:rsidR="00EF3EA3">
        <w:rPr>
          <w:bCs/>
          <w:color w:val="000000" w:themeColor="text1"/>
        </w:rPr>
        <w:t>5</w:t>
      </w:r>
    </w:p>
    <w:p w14:paraId="102D2AB7" w14:textId="77777777" w:rsidR="008938BC" w:rsidRPr="00603300" w:rsidRDefault="008938BC" w:rsidP="008B5BDC">
      <w:pPr>
        <w:jc w:val="both"/>
        <w:rPr>
          <w:bCs/>
          <w:color w:val="000000" w:themeColor="text1"/>
        </w:rPr>
      </w:pPr>
    </w:p>
    <w:p w14:paraId="41C1518B" w14:textId="77777777" w:rsidR="008938BC" w:rsidRPr="00603300" w:rsidRDefault="008938BC" w:rsidP="008B5BDC">
      <w:pPr>
        <w:jc w:val="both"/>
        <w:rPr>
          <w:bCs/>
          <w:color w:val="000000" w:themeColor="text1"/>
        </w:rPr>
      </w:pPr>
    </w:p>
    <w:p w14:paraId="3D4A2A9E" w14:textId="77777777" w:rsidR="001B2CA5" w:rsidRPr="00603300" w:rsidRDefault="008938BC" w:rsidP="001B2CA5">
      <w:pPr>
        <w:jc w:val="both"/>
        <w:rPr>
          <w:b/>
          <w:color w:val="000000" w:themeColor="text1"/>
        </w:rPr>
      </w:pPr>
      <w:r w:rsidRPr="00603300">
        <w:rPr>
          <w:b/>
          <w:color w:val="000000" w:themeColor="text1"/>
        </w:rPr>
        <w:t xml:space="preserve">ATSAKYMAS Į KLAUSIMĄ IR </w:t>
      </w:r>
      <w:r w:rsidR="001B2CA5" w:rsidRPr="00603300">
        <w:rPr>
          <w:b/>
          <w:color w:val="000000" w:themeColor="text1"/>
        </w:rPr>
        <w:t>ATSAKYMAS Į KLAUSIMĄ IR TECHNINĖS SPECIFIKACIJOS 5 PUNKTO PATIKSLINIMAS</w:t>
      </w:r>
    </w:p>
    <w:p w14:paraId="6151B887" w14:textId="77777777" w:rsidR="001B2CA5" w:rsidRPr="00603300" w:rsidRDefault="001B2CA5" w:rsidP="001B2CA5">
      <w:pPr>
        <w:jc w:val="both"/>
        <w:rPr>
          <w:bCs/>
          <w:color w:val="000000" w:themeColor="text1"/>
        </w:rPr>
      </w:pPr>
    </w:p>
    <w:p w14:paraId="40747042" w14:textId="1720F7AD" w:rsidR="008938BC" w:rsidRPr="00603300" w:rsidRDefault="008938BC" w:rsidP="008B5BDC">
      <w:pPr>
        <w:jc w:val="both"/>
        <w:rPr>
          <w:bCs/>
          <w:color w:val="000000" w:themeColor="text1"/>
        </w:rPr>
      </w:pPr>
    </w:p>
    <w:p w14:paraId="2DDC6E50" w14:textId="77777777" w:rsidR="008938BC" w:rsidRPr="00603300" w:rsidRDefault="008938BC" w:rsidP="008B5BDC">
      <w:pPr>
        <w:jc w:val="both"/>
        <w:rPr>
          <w:bCs/>
          <w:color w:val="000000" w:themeColor="text1"/>
        </w:rPr>
      </w:pPr>
    </w:p>
    <w:p w14:paraId="615FE885" w14:textId="121B0E65" w:rsidR="001B2CA5" w:rsidRPr="00861EAF" w:rsidRDefault="001B2CA5" w:rsidP="001B2CA5">
      <w:pPr>
        <w:spacing w:before="120"/>
        <w:jc w:val="both"/>
        <w:rPr>
          <w:bCs/>
          <w:color w:val="000000" w:themeColor="text1"/>
          <w:sz w:val="22"/>
          <w:szCs w:val="22"/>
        </w:rPr>
      </w:pPr>
      <w:r w:rsidRPr="00861EAF">
        <w:rPr>
          <w:color w:val="000000"/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861EAF">
        <w:rPr>
          <w:bCs/>
          <w:color w:val="000000" w:themeColor="text1"/>
          <w:sz w:val="22"/>
          <w:szCs w:val="22"/>
        </w:rPr>
        <w:t xml:space="preserve">Pateikiame atsakymą  į  tiekėjo  </w:t>
      </w:r>
      <w:r w:rsidRPr="00861EAF">
        <w:rPr>
          <w:sz w:val="22"/>
          <w:szCs w:val="22"/>
        </w:rPr>
        <w:t>klausimą  ir  pirkimo dokumentų patikslinimą</w:t>
      </w:r>
      <w:r w:rsidRPr="00861EAF">
        <w:rPr>
          <w:bCs/>
          <w:color w:val="000000" w:themeColor="text1"/>
          <w:sz w:val="22"/>
          <w:szCs w:val="22"/>
        </w:rPr>
        <w:t>:</w:t>
      </w:r>
    </w:p>
    <w:p w14:paraId="376825BC" w14:textId="77777777" w:rsidR="001B2CA5" w:rsidRDefault="001B2CA5" w:rsidP="001B2CA5">
      <w:pPr>
        <w:spacing w:before="120"/>
        <w:jc w:val="both"/>
        <w:rPr>
          <w:bCs/>
          <w:i/>
          <w:iCs/>
          <w:color w:val="000000" w:themeColor="text1"/>
          <w:sz w:val="20"/>
          <w:szCs w:val="20"/>
        </w:rPr>
      </w:pPr>
      <w:r w:rsidRPr="00861EAF">
        <w:rPr>
          <w:sz w:val="22"/>
          <w:szCs w:val="22"/>
        </w:rPr>
        <w:t xml:space="preserve"> KLAUSIMAS.   </w:t>
      </w:r>
      <w:r w:rsidRPr="00F50E07">
        <w:rPr>
          <w:bCs/>
          <w:i/>
          <w:iCs/>
          <w:color w:val="000000" w:themeColor="text1"/>
          <w:sz w:val="20"/>
          <w:szCs w:val="20"/>
        </w:rPr>
        <w:t>„</w:t>
      </w:r>
      <w:r w:rsidRPr="00D76A73">
        <w:rPr>
          <w:bCs/>
          <w:i/>
          <w:iCs/>
          <w:color w:val="000000" w:themeColor="text1"/>
          <w:sz w:val="20"/>
          <w:szCs w:val="20"/>
        </w:rPr>
        <w:t xml:space="preserve">Atsižvelgdami į konkurso „Išardomi šilumokaičiai“ sąlygas, informuojame, kad mūsų siūlomas gamintojas šiuos gaminius gamina pagal individualius užsakymus. Gamybos terminas, įskaitant kokybės patikrą, sudaro apie 30 darbo dienų. Tačiau papildomai reikalinga apie 5 darbo dienas transportavimui į Lietuvą. </w:t>
      </w:r>
      <w:r w:rsidRPr="00D76A73">
        <w:rPr>
          <w:bCs/>
          <w:i/>
          <w:iCs/>
          <w:color w:val="000000" w:themeColor="text1"/>
          <w:sz w:val="20"/>
          <w:szCs w:val="20"/>
        </w:rPr>
        <w:br/>
        <w:t xml:space="preserve">Kadangi konkurso sąlygose nustatytas pristatymo terminas – ne ilgesnis kaip 30 darbo dienų nuo užsakymo gavimo dienos, toks terminas faktiškai neapima nei gamybos kokybės kontrolės proceso, nei </w:t>
      </w:r>
      <w:proofErr w:type="spellStart"/>
      <w:r w:rsidRPr="00D76A73">
        <w:rPr>
          <w:bCs/>
          <w:i/>
          <w:iCs/>
          <w:color w:val="000000" w:themeColor="text1"/>
          <w:sz w:val="20"/>
          <w:szCs w:val="20"/>
        </w:rPr>
        <w:t>logistiškai</w:t>
      </w:r>
      <w:proofErr w:type="spellEnd"/>
      <w:r w:rsidRPr="00D76A73">
        <w:rPr>
          <w:bCs/>
          <w:i/>
          <w:iCs/>
          <w:color w:val="000000" w:themeColor="text1"/>
          <w:sz w:val="20"/>
          <w:szCs w:val="20"/>
        </w:rPr>
        <w:t xml:space="preserve"> pagrįsto pristatymo laiko. </w:t>
      </w:r>
      <w:r w:rsidRPr="00D76A73">
        <w:rPr>
          <w:bCs/>
          <w:i/>
          <w:iCs/>
          <w:color w:val="000000" w:themeColor="text1"/>
          <w:sz w:val="20"/>
          <w:szCs w:val="20"/>
        </w:rPr>
        <w:br/>
        <w:t>Todėl, siekdami pateikti konkurencingą ir realiai įgyvendinamą pasiūlymą, prašome pratęsti prekių pristatymo terminą iki 35 darbo dienų nuo užsakymo gavimo dienos.</w:t>
      </w:r>
    </w:p>
    <w:p w14:paraId="317C7AF5" w14:textId="77777777" w:rsidR="001B2CA5" w:rsidRDefault="001B2CA5" w:rsidP="001B2CA5">
      <w:pPr>
        <w:spacing w:before="120"/>
        <w:jc w:val="both"/>
        <w:rPr>
          <w:bCs/>
          <w:i/>
          <w:iCs/>
          <w:color w:val="000000" w:themeColor="text1"/>
          <w:sz w:val="20"/>
          <w:szCs w:val="20"/>
        </w:rPr>
      </w:pPr>
      <w:r w:rsidRPr="00D76A73">
        <w:rPr>
          <w:bCs/>
          <w:i/>
          <w:iCs/>
          <w:color w:val="000000" w:themeColor="text1"/>
          <w:sz w:val="20"/>
          <w:szCs w:val="20"/>
        </w:rPr>
        <w:t xml:space="preserve"> Toks pratęsimas leistų užtikrinti: visų šilumokaičių pagaminimą pagal užsakymą, gamyklinę kokybės kontrolę ir bandymus, saugų transportavimą ir pristatymą.</w:t>
      </w:r>
    </w:p>
    <w:p w14:paraId="0F85E4CB" w14:textId="77777777" w:rsidR="001B2CA5" w:rsidRPr="00F50E07" w:rsidRDefault="001B2CA5" w:rsidP="001B2CA5">
      <w:pPr>
        <w:spacing w:before="120"/>
        <w:jc w:val="both"/>
        <w:rPr>
          <w:bCs/>
          <w:i/>
          <w:iCs/>
          <w:color w:val="000000" w:themeColor="text1"/>
          <w:sz w:val="20"/>
          <w:szCs w:val="20"/>
        </w:rPr>
      </w:pPr>
      <w:r w:rsidRPr="00D76A73">
        <w:rPr>
          <w:bCs/>
          <w:i/>
          <w:iCs/>
          <w:color w:val="000000" w:themeColor="text1"/>
          <w:sz w:val="20"/>
          <w:szCs w:val="20"/>
        </w:rPr>
        <w:t>Tikimės, kad šis prašymas bus įvertintas ir pirkimo sąlygos patikslintos, siekiant užtikrinti sąžiningą konkurenciją ir realius pristatymo terminus.</w:t>
      </w:r>
      <w:r>
        <w:rPr>
          <w:bCs/>
          <w:i/>
          <w:iCs/>
          <w:color w:val="000000" w:themeColor="text1"/>
          <w:sz w:val="20"/>
          <w:szCs w:val="20"/>
        </w:rPr>
        <w:t>“</w:t>
      </w:r>
    </w:p>
    <w:p w14:paraId="1EA706C8" w14:textId="77777777" w:rsidR="001B2CA5" w:rsidRPr="00861EAF" w:rsidRDefault="001B2CA5" w:rsidP="001B2CA5">
      <w:pPr>
        <w:spacing w:before="120"/>
        <w:jc w:val="both"/>
        <w:rPr>
          <w:sz w:val="22"/>
          <w:szCs w:val="22"/>
        </w:rPr>
      </w:pPr>
      <w:r w:rsidRPr="00861EAF">
        <w:rPr>
          <w:sz w:val="22"/>
          <w:szCs w:val="22"/>
        </w:rPr>
        <w:t>ATSAKYMAS</w:t>
      </w:r>
    </w:p>
    <w:p w14:paraId="08BBE1A1" w14:textId="77777777" w:rsidR="001B2CA5" w:rsidRPr="00861EAF" w:rsidRDefault="001B2CA5" w:rsidP="001B2CA5">
      <w:pPr>
        <w:spacing w:before="120"/>
        <w:jc w:val="both"/>
        <w:rPr>
          <w:sz w:val="22"/>
          <w:szCs w:val="22"/>
        </w:rPr>
      </w:pPr>
      <w:r w:rsidRPr="00861EAF">
        <w:rPr>
          <w:sz w:val="22"/>
          <w:szCs w:val="22"/>
        </w:rPr>
        <w:t xml:space="preserve">    Perkantysis subjektas, siekdamas užtikrinti didesnę tiekėjų konkurenciją, </w:t>
      </w:r>
      <w:r w:rsidRPr="00861EAF">
        <w:rPr>
          <w:bCs/>
          <w:color w:val="000000" w:themeColor="text1"/>
          <w:sz w:val="22"/>
          <w:szCs w:val="22"/>
        </w:rPr>
        <w:t xml:space="preserve">atsižvelgs į tiekėjo prašymą ir pratęsia prekių pristatymo terminą iki </w:t>
      </w:r>
      <w:r w:rsidRPr="001B2CA5">
        <w:rPr>
          <w:bCs/>
          <w:color w:val="EE0000"/>
          <w:sz w:val="22"/>
          <w:szCs w:val="22"/>
        </w:rPr>
        <w:t xml:space="preserve">35 darbo dienų </w:t>
      </w:r>
      <w:r w:rsidRPr="00861EAF">
        <w:rPr>
          <w:bCs/>
          <w:color w:val="000000" w:themeColor="text1"/>
          <w:sz w:val="22"/>
          <w:szCs w:val="22"/>
        </w:rPr>
        <w:t xml:space="preserve">nuo užsakymo gavimo dienos. </w:t>
      </w:r>
    </w:p>
    <w:p w14:paraId="14370C82" w14:textId="77777777" w:rsidR="001B2CA5" w:rsidRDefault="001B2CA5" w:rsidP="001B2CA5">
      <w:pPr>
        <w:spacing w:before="120"/>
        <w:jc w:val="both"/>
        <w:rPr>
          <w:sz w:val="22"/>
          <w:szCs w:val="22"/>
        </w:rPr>
      </w:pPr>
      <w:r w:rsidRPr="00861EAF">
        <w:rPr>
          <w:sz w:val="22"/>
          <w:szCs w:val="22"/>
        </w:rPr>
        <w:t xml:space="preserve">  </w:t>
      </w:r>
    </w:p>
    <w:p w14:paraId="33AFADD7" w14:textId="77777777" w:rsidR="001B2CA5" w:rsidRDefault="001B2CA5" w:rsidP="001B2CA5">
      <w:pPr>
        <w:spacing w:before="120"/>
        <w:jc w:val="both"/>
        <w:rPr>
          <w:sz w:val="22"/>
          <w:szCs w:val="22"/>
        </w:rPr>
      </w:pPr>
    </w:p>
    <w:p w14:paraId="03A1AFE7" w14:textId="77777777" w:rsidR="001B2CA5" w:rsidRDefault="001B2CA5" w:rsidP="001B2CA5">
      <w:pPr>
        <w:spacing w:before="120"/>
        <w:jc w:val="both"/>
        <w:rPr>
          <w:sz w:val="22"/>
          <w:szCs w:val="22"/>
        </w:rPr>
      </w:pPr>
    </w:p>
    <w:p w14:paraId="2ACB8F18" w14:textId="75ACDCDB" w:rsidR="001B2CA5" w:rsidRPr="00861EAF" w:rsidRDefault="001B2CA5" w:rsidP="001B2CA5">
      <w:pPr>
        <w:spacing w:before="120"/>
        <w:jc w:val="both"/>
        <w:rPr>
          <w:sz w:val="22"/>
          <w:szCs w:val="22"/>
        </w:rPr>
      </w:pPr>
      <w:r w:rsidRPr="00861EAF">
        <w:rPr>
          <w:sz w:val="22"/>
          <w:szCs w:val="22"/>
        </w:rPr>
        <w:t>Atsižvelgiant  į  prekių pristatymo termino pratęsimą, konkurso sąlygos tikslinamos taip:</w:t>
      </w:r>
    </w:p>
    <w:p w14:paraId="5E3D48A2" w14:textId="77777777" w:rsidR="001B2CA5" w:rsidRPr="00861EAF" w:rsidRDefault="001B2CA5" w:rsidP="001B2CA5">
      <w:pPr>
        <w:spacing w:before="120"/>
        <w:jc w:val="both"/>
        <w:rPr>
          <w:b/>
          <w:color w:val="000000" w:themeColor="text1"/>
          <w:sz w:val="22"/>
          <w:szCs w:val="22"/>
        </w:rPr>
      </w:pPr>
      <w:r w:rsidRPr="00861EAF">
        <w:rPr>
          <w:b/>
          <w:color w:val="000000" w:themeColor="text1"/>
          <w:sz w:val="22"/>
          <w:szCs w:val="22"/>
        </w:rPr>
        <w:t>2  konkurso sąlygų priedo „Techninė specifikacija“  5 punktas    keičiamas taip:</w:t>
      </w:r>
    </w:p>
    <w:p w14:paraId="7018628A" w14:textId="77777777" w:rsidR="001B2CA5" w:rsidRPr="00861EAF" w:rsidRDefault="001B2CA5" w:rsidP="001B2CA5">
      <w:pPr>
        <w:spacing w:before="120"/>
        <w:jc w:val="both"/>
        <w:rPr>
          <w:color w:val="000000" w:themeColor="text1"/>
          <w:sz w:val="22"/>
          <w:szCs w:val="22"/>
        </w:rPr>
      </w:pPr>
      <w:r w:rsidRPr="00861EAF">
        <w:rPr>
          <w:color w:val="000000" w:themeColor="text1"/>
          <w:sz w:val="22"/>
          <w:szCs w:val="22"/>
        </w:rPr>
        <w:t xml:space="preserve">  „Šilumokaičių pristatymo terminas –  ne ilgesnis, nei </w:t>
      </w:r>
      <w:r w:rsidRPr="001B2CA5">
        <w:rPr>
          <w:b/>
          <w:bCs/>
          <w:color w:val="EE0000"/>
          <w:sz w:val="22"/>
          <w:szCs w:val="22"/>
        </w:rPr>
        <w:t xml:space="preserve">35 (trisdešimt penkios) </w:t>
      </w:r>
      <w:r w:rsidRPr="00861EAF">
        <w:rPr>
          <w:b/>
          <w:bCs/>
          <w:color w:val="000000" w:themeColor="text1"/>
          <w:sz w:val="22"/>
          <w:szCs w:val="22"/>
        </w:rPr>
        <w:t>darbo</w:t>
      </w:r>
      <w:r w:rsidRPr="00861EAF">
        <w:rPr>
          <w:color w:val="000000" w:themeColor="text1"/>
          <w:sz w:val="22"/>
          <w:szCs w:val="22"/>
        </w:rPr>
        <w:t xml:space="preserve">  dien</w:t>
      </w:r>
      <w:r>
        <w:rPr>
          <w:color w:val="000000" w:themeColor="text1"/>
          <w:sz w:val="22"/>
          <w:szCs w:val="22"/>
        </w:rPr>
        <w:t>os</w:t>
      </w:r>
      <w:r w:rsidRPr="00861EAF">
        <w:rPr>
          <w:color w:val="000000" w:themeColor="text1"/>
          <w:sz w:val="22"/>
          <w:szCs w:val="22"/>
        </w:rPr>
        <w:t xml:space="preserve">  nuo užsakymo gavimo dienos.”</w:t>
      </w:r>
    </w:p>
    <w:p w14:paraId="7289335A" w14:textId="77777777" w:rsidR="001B2CA5" w:rsidRPr="00861EAF" w:rsidRDefault="001B2CA5" w:rsidP="001B2CA5">
      <w:pPr>
        <w:spacing w:before="120"/>
        <w:jc w:val="both"/>
        <w:rPr>
          <w:b/>
          <w:color w:val="000000" w:themeColor="text1"/>
          <w:sz w:val="22"/>
          <w:szCs w:val="22"/>
        </w:rPr>
      </w:pPr>
      <w:r w:rsidRPr="00861EAF">
        <w:rPr>
          <w:b/>
          <w:bCs/>
          <w:color w:val="000000" w:themeColor="text1"/>
          <w:sz w:val="22"/>
          <w:szCs w:val="22"/>
        </w:rPr>
        <w:t>5  konkurso sąlygų  priedo „</w:t>
      </w:r>
      <w:r w:rsidRPr="00861EAF">
        <w:rPr>
          <w:b/>
          <w:bCs/>
          <w:noProof/>
          <w:color w:val="000000" w:themeColor="text1"/>
          <w:sz w:val="22"/>
          <w:szCs w:val="22"/>
        </w:rPr>
        <w:t>Pirkimo sutarties projektas</w:t>
      </w:r>
      <w:r w:rsidRPr="00861EAF">
        <w:rPr>
          <w:b/>
          <w:bCs/>
          <w:color w:val="000000" w:themeColor="text1"/>
          <w:sz w:val="22"/>
          <w:szCs w:val="22"/>
        </w:rPr>
        <w:t xml:space="preserve">” </w:t>
      </w:r>
      <w:r w:rsidRPr="00861EAF">
        <w:rPr>
          <w:b/>
          <w:bCs/>
          <w:iCs/>
          <w:color w:val="000000" w:themeColor="text1"/>
          <w:sz w:val="22"/>
          <w:szCs w:val="22"/>
        </w:rPr>
        <w:t>4.3 punktas</w:t>
      </w:r>
      <w:r w:rsidRPr="00861EAF">
        <w:rPr>
          <w:b/>
          <w:bCs/>
          <w:color w:val="000000" w:themeColor="text1"/>
          <w:sz w:val="22"/>
          <w:szCs w:val="22"/>
        </w:rPr>
        <w:t xml:space="preserve">   keičiamas taip</w:t>
      </w:r>
      <w:r w:rsidRPr="00861EAF">
        <w:rPr>
          <w:b/>
          <w:color w:val="000000" w:themeColor="text1"/>
          <w:sz w:val="22"/>
          <w:szCs w:val="22"/>
        </w:rPr>
        <w:t>:</w:t>
      </w:r>
    </w:p>
    <w:p w14:paraId="14840134" w14:textId="77777777" w:rsidR="001B2CA5" w:rsidRPr="00861EAF" w:rsidRDefault="001B2CA5" w:rsidP="001B2CA5">
      <w:pPr>
        <w:tabs>
          <w:tab w:val="left" w:pos="0"/>
          <w:tab w:val="right" w:pos="426"/>
        </w:tabs>
        <w:spacing w:before="120"/>
        <w:jc w:val="both"/>
        <w:rPr>
          <w:bCs/>
          <w:color w:val="000000" w:themeColor="text1"/>
          <w:sz w:val="22"/>
          <w:szCs w:val="22"/>
        </w:rPr>
      </w:pPr>
      <w:r w:rsidRPr="00861EAF">
        <w:rPr>
          <w:color w:val="000000" w:themeColor="text1"/>
          <w:kern w:val="1"/>
          <w:sz w:val="22"/>
          <w:szCs w:val="22"/>
        </w:rPr>
        <w:t xml:space="preserve">„Pardavėjas, gavęs Pirkėjo užsakymą </w:t>
      </w:r>
      <w:r w:rsidRPr="00861EAF">
        <w:rPr>
          <w:bCs/>
          <w:color w:val="000000" w:themeColor="text1"/>
          <w:sz w:val="22"/>
          <w:szCs w:val="22"/>
        </w:rPr>
        <w:t>raštu</w:t>
      </w:r>
      <w:r w:rsidRPr="00861EAF">
        <w:rPr>
          <w:color w:val="000000" w:themeColor="text1"/>
          <w:kern w:val="1"/>
          <w:sz w:val="22"/>
          <w:szCs w:val="22"/>
        </w:rPr>
        <w:t>, ne vėliau kaip</w:t>
      </w:r>
      <w:r w:rsidRPr="00861EAF">
        <w:rPr>
          <w:color w:val="000000" w:themeColor="text1"/>
          <w:sz w:val="22"/>
          <w:szCs w:val="22"/>
        </w:rPr>
        <w:t xml:space="preserve"> </w:t>
      </w:r>
      <w:r w:rsidRPr="00861EAF">
        <w:rPr>
          <w:color w:val="000000" w:themeColor="text1"/>
          <w:kern w:val="1"/>
          <w:sz w:val="22"/>
          <w:szCs w:val="22"/>
        </w:rPr>
        <w:t xml:space="preserve">per </w:t>
      </w:r>
      <w:r w:rsidRPr="001B2CA5">
        <w:rPr>
          <w:b/>
          <w:bCs/>
          <w:color w:val="EE0000"/>
          <w:kern w:val="1"/>
          <w:sz w:val="22"/>
          <w:szCs w:val="22"/>
        </w:rPr>
        <w:t>35 (</w:t>
      </w:r>
      <w:r w:rsidRPr="001B2CA5">
        <w:rPr>
          <w:b/>
          <w:bCs/>
          <w:i/>
          <w:color w:val="EE0000"/>
          <w:kern w:val="1"/>
          <w:sz w:val="22"/>
          <w:szCs w:val="22"/>
        </w:rPr>
        <w:t>trisdešimt penkias</w:t>
      </w:r>
      <w:r w:rsidRPr="001B2CA5">
        <w:rPr>
          <w:b/>
          <w:bCs/>
          <w:color w:val="EE0000"/>
          <w:kern w:val="1"/>
          <w:sz w:val="22"/>
          <w:szCs w:val="22"/>
        </w:rPr>
        <w:t>)</w:t>
      </w:r>
      <w:r w:rsidRPr="001B2CA5">
        <w:rPr>
          <w:color w:val="EE0000"/>
          <w:kern w:val="1"/>
          <w:sz w:val="22"/>
          <w:szCs w:val="22"/>
        </w:rPr>
        <w:t xml:space="preserve"> </w:t>
      </w:r>
      <w:r w:rsidRPr="00861EAF">
        <w:rPr>
          <w:color w:val="000000" w:themeColor="text1"/>
          <w:kern w:val="1"/>
          <w:sz w:val="22"/>
          <w:szCs w:val="22"/>
        </w:rPr>
        <w:t>darbo dien</w:t>
      </w:r>
      <w:r>
        <w:rPr>
          <w:color w:val="000000" w:themeColor="text1"/>
          <w:kern w:val="1"/>
          <w:sz w:val="22"/>
          <w:szCs w:val="22"/>
        </w:rPr>
        <w:t>as</w:t>
      </w:r>
      <w:r w:rsidRPr="00861EAF">
        <w:rPr>
          <w:color w:val="000000" w:themeColor="text1"/>
          <w:sz w:val="22"/>
          <w:szCs w:val="22"/>
        </w:rPr>
        <w:t xml:space="preserve"> savo lėšomis pristato užsakyme nurodytą Prekių kiekį į Pirkėjo sandėlį adresu Pramonės g. 10, Šiauliuose.“ </w:t>
      </w:r>
    </w:p>
    <w:p w14:paraId="3D6C58AD" w14:textId="5A21E520" w:rsidR="00A1643D" w:rsidRPr="00A3095B" w:rsidRDefault="00A1643D" w:rsidP="001B2CA5">
      <w:pPr>
        <w:spacing w:before="120"/>
        <w:jc w:val="both"/>
      </w:pPr>
    </w:p>
    <w:sectPr w:rsidR="00A1643D" w:rsidRPr="00A309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FA"/>
    <w:rsid w:val="000468A5"/>
    <w:rsid w:val="000C7C10"/>
    <w:rsid w:val="00143CA2"/>
    <w:rsid w:val="001855FA"/>
    <w:rsid w:val="001B2CA5"/>
    <w:rsid w:val="001E7D2E"/>
    <w:rsid w:val="003B774B"/>
    <w:rsid w:val="003F3487"/>
    <w:rsid w:val="0040583C"/>
    <w:rsid w:val="004C40F0"/>
    <w:rsid w:val="004E01DD"/>
    <w:rsid w:val="005648D5"/>
    <w:rsid w:val="00603300"/>
    <w:rsid w:val="006A55F4"/>
    <w:rsid w:val="00764D85"/>
    <w:rsid w:val="008938BC"/>
    <w:rsid w:val="008B5BDC"/>
    <w:rsid w:val="009B5021"/>
    <w:rsid w:val="00A1643D"/>
    <w:rsid w:val="00A26359"/>
    <w:rsid w:val="00A3095B"/>
    <w:rsid w:val="00A77878"/>
    <w:rsid w:val="00B71BBD"/>
    <w:rsid w:val="00C01B38"/>
    <w:rsid w:val="00CD0B7B"/>
    <w:rsid w:val="00D26075"/>
    <w:rsid w:val="00ED5B3A"/>
    <w:rsid w:val="00EF3EA3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50B4"/>
  <w15:chartTrackingRefBased/>
  <w15:docId w15:val="{47CEF8BB-CA3B-4233-8F1B-F2A15B0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5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55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55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55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55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55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55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55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55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55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5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5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5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55F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55F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55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55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55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55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5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55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5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55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55FA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99"/>
    <w:qFormat/>
    <w:rsid w:val="001855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855F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5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55F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55FA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link w:val="Sraopastraipa"/>
    <w:uiPriority w:val="99"/>
    <w:locked/>
    <w:rsid w:val="008B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1371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3</cp:revision>
  <dcterms:created xsi:type="dcterms:W3CDTF">2025-10-15T11:33:00Z</dcterms:created>
  <dcterms:modified xsi:type="dcterms:W3CDTF">2025-10-15T11:35:00Z</dcterms:modified>
</cp:coreProperties>
</file>