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F4C7" w14:textId="6190D6E0" w:rsidR="00340A9B" w:rsidRPr="00340A9B" w:rsidRDefault="00340A9B" w:rsidP="005D239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C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610D18">
        <w:rPr>
          <w:rFonts w:ascii="Times New Roman" w:hAnsi="Times New Roman" w:cs="Times New Roman"/>
          <w:sz w:val="24"/>
          <w:szCs w:val="24"/>
        </w:rPr>
        <w:t>dėl koreguot</w:t>
      </w:r>
      <w:r w:rsidR="005D2398">
        <w:rPr>
          <w:rFonts w:ascii="Times New Roman" w:hAnsi="Times New Roman" w:cs="Times New Roman"/>
          <w:sz w:val="24"/>
          <w:szCs w:val="24"/>
        </w:rPr>
        <w:t>o</w:t>
      </w:r>
      <w:r w:rsidR="00610D18">
        <w:rPr>
          <w:rFonts w:ascii="Times New Roman" w:hAnsi="Times New Roman" w:cs="Times New Roman"/>
          <w:sz w:val="24"/>
          <w:szCs w:val="24"/>
        </w:rPr>
        <w:t xml:space="preserve"> viešojo pirkimo </w:t>
      </w:r>
      <w:r w:rsidR="007221C1">
        <w:rPr>
          <w:rFonts w:ascii="Times New Roman" w:hAnsi="Times New Roman" w:cs="Times New Roman"/>
          <w:sz w:val="24"/>
          <w:szCs w:val="24"/>
        </w:rPr>
        <w:t xml:space="preserve">sąlygų </w:t>
      </w:r>
      <w:r w:rsidR="00610D18">
        <w:rPr>
          <w:rFonts w:ascii="Times New Roman" w:hAnsi="Times New Roman" w:cs="Times New Roman"/>
          <w:sz w:val="24"/>
          <w:szCs w:val="24"/>
        </w:rPr>
        <w:t>sutarties</w:t>
      </w:r>
      <w:r w:rsidR="007221C1">
        <w:rPr>
          <w:rFonts w:ascii="Times New Roman" w:hAnsi="Times New Roman" w:cs="Times New Roman"/>
          <w:sz w:val="24"/>
          <w:szCs w:val="24"/>
        </w:rPr>
        <w:t xml:space="preserve"> </w:t>
      </w:r>
      <w:r w:rsidR="00610D18">
        <w:rPr>
          <w:rFonts w:ascii="Times New Roman" w:hAnsi="Times New Roman" w:cs="Times New Roman"/>
          <w:sz w:val="24"/>
          <w:szCs w:val="24"/>
        </w:rPr>
        <w:t>projekto priedo Nr.</w:t>
      </w:r>
      <w:r w:rsidR="007221C1">
        <w:rPr>
          <w:rFonts w:ascii="Times New Roman" w:hAnsi="Times New Roman" w:cs="Times New Roman"/>
          <w:sz w:val="24"/>
          <w:szCs w:val="24"/>
        </w:rPr>
        <w:t>8</w:t>
      </w:r>
      <w:r w:rsidR="00324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557C">
        <w:rPr>
          <w:rFonts w:ascii="Times New Roman" w:hAnsi="Times New Roman" w:cs="Times New Roman"/>
          <w:sz w:val="24"/>
          <w:szCs w:val="24"/>
        </w:rPr>
        <w:t>„</w:t>
      </w:r>
      <w:r w:rsidR="00B228C6" w:rsidRPr="00B228C6">
        <w:rPr>
          <w:rFonts w:ascii="Times New Roman" w:hAnsi="Times New Roman" w:cs="Times New Roman"/>
          <w:sz w:val="24"/>
          <w:szCs w:val="24"/>
        </w:rPr>
        <w:t>Automobilių stovėjimo aikštelės prie Melioratorių g. 15, 17 namo Molėtų mieste paprastojo remonto darbai</w:t>
      </w:r>
      <w:r w:rsidR="00324BDA" w:rsidRPr="003C557C">
        <w:rPr>
          <w:rFonts w:ascii="Times New Roman" w:hAnsi="Times New Roman" w:cs="Times New Roman"/>
          <w:sz w:val="24"/>
          <w:szCs w:val="24"/>
        </w:rPr>
        <w:t>“</w:t>
      </w:r>
      <w:r w:rsidRPr="003C557C">
        <w:rPr>
          <w:rFonts w:ascii="Times New Roman" w:hAnsi="Times New Roman" w:cs="Times New Roman"/>
          <w:sz w:val="24"/>
          <w:szCs w:val="24"/>
        </w:rPr>
        <w:t xml:space="preserve"> </w:t>
      </w:r>
      <w:r w:rsidR="00324BDA" w:rsidRPr="003C557C">
        <w:rPr>
          <w:rFonts w:ascii="Times New Roman" w:hAnsi="Times New Roman" w:cs="Times New Roman"/>
          <w:sz w:val="24"/>
          <w:szCs w:val="24"/>
        </w:rPr>
        <w:t>darbų pirkimo pasiūlymų pateikimo termin</w:t>
      </w:r>
      <w:r w:rsidR="00324BDA">
        <w:rPr>
          <w:rFonts w:ascii="Times New Roman" w:hAnsi="Times New Roman" w:cs="Times New Roman"/>
          <w:sz w:val="24"/>
          <w:szCs w:val="24"/>
        </w:rPr>
        <w:t xml:space="preserve">as yra nukeliamas į </w:t>
      </w:r>
      <w:r w:rsidR="00324BDA" w:rsidRPr="003C557C">
        <w:rPr>
          <w:rFonts w:ascii="Times New Roman" w:hAnsi="Times New Roman" w:cs="Times New Roman"/>
          <w:sz w:val="24"/>
          <w:szCs w:val="24"/>
        </w:rPr>
        <w:t>2025</w:t>
      </w:r>
      <w:r w:rsidR="00B228C6">
        <w:rPr>
          <w:rFonts w:ascii="Times New Roman" w:hAnsi="Times New Roman" w:cs="Times New Roman"/>
          <w:sz w:val="24"/>
          <w:szCs w:val="24"/>
        </w:rPr>
        <w:t xml:space="preserve"> </w:t>
      </w:r>
      <w:r w:rsidR="00324BDA" w:rsidRPr="003C557C">
        <w:rPr>
          <w:rFonts w:ascii="Times New Roman" w:hAnsi="Times New Roman" w:cs="Times New Roman"/>
          <w:sz w:val="24"/>
          <w:szCs w:val="24"/>
        </w:rPr>
        <w:t xml:space="preserve">m. </w:t>
      </w:r>
      <w:r w:rsidR="005D2398">
        <w:rPr>
          <w:rFonts w:ascii="Times New Roman" w:hAnsi="Times New Roman" w:cs="Times New Roman"/>
          <w:sz w:val="24"/>
          <w:szCs w:val="24"/>
        </w:rPr>
        <w:t>spalio</w:t>
      </w:r>
      <w:r w:rsidR="00324BDA" w:rsidRPr="003C557C">
        <w:rPr>
          <w:rFonts w:ascii="Times New Roman" w:hAnsi="Times New Roman" w:cs="Times New Roman"/>
          <w:sz w:val="24"/>
          <w:szCs w:val="24"/>
        </w:rPr>
        <w:t xml:space="preserve"> </w:t>
      </w:r>
      <w:r w:rsidR="005D2398">
        <w:rPr>
          <w:rFonts w:ascii="Times New Roman" w:hAnsi="Times New Roman" w:cs="Times New Roman"/>
          <w:sz w:val="24"/>
          <w:szCs w:val="24"/>
        </w:rPr>
        <w:t>27</w:t>
      </w:r>
      <w:r w:rsidR="00610D18">
        <w:rPr>
          <w:rFonts w:ascii="Times New Roman" w:hAnsi="Times New Roman" w:cs="Times New Roman"/>
          <w:sz w:val="24"/>
          <w:szCs w:val="24"/>
        </w:rPr>
        <w:t xml:space="preserve"> </w:t>
      </w:r>
      <w:r w:rsidR="00324BDA" w:rsidRPr="003C557C">
        <w:rPr>
          <w:rFonts w:ascii="Times New Roman" w:hAnsi="Times New Roman" w:cs="Times New Roman"/>
          <w:sz w:val="24"/>
          <w:szCs w:val="24"/>
        </w:rPr>
        <w:t xml:space="preserve">d. </w:t>
      </w:r>
      <w:r w:rsidR="005D2398">
        <w:rPr>
          <w:rFonts w:ascii="Times New Roman" w:hAnsi="Times New Roman" w:cs="Times New Roman"/>
          <w:sz w:val="24"/>
          <w:szCs w:val="24"/>
        </w:rPr>
        <w:t>09</w:t>
      </w:r>
      <w:r w:rsidR="00324BDA" w:rsidRPr="003C557C">
        <w:rPr>
          <w:rFonts w:ascii="Times New Roman" w:hAnsi="Times New Roman" w:cs="Times New Roman"/>
          <w:sz w:val="24"/>
          <w:szCs w:val="24"/>
        </w:rPr>
        <w:t>:00 val.</w:t>
      </w:r>
    </w:p>
    <w:p w14:paraId="376B0BB6" w14:textId="1E40E1AA" w:rsidR="00340A9B" w:rsidRPr="003C557C" w:rsidRDefault="00340A9B" w:rsidP="00324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28C55" w14:textId="08061045" w:rsidR="00BD7C82" w:rsidRDefault="00BD7C82"/>
    <w:sectPr w:rsidR="00BD7C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49"/>
    <w:rsid w:val="001E615D"/>
    <w:rsid w:val="00324BDA"/>
    <w:rsid w:val="00340A9B"/>
    <w:rsid w:val="003C557C"/>
    <w:rsid w:val="003F7962"/>
    <w:rsid w:val="004911D2"/>
    <w:rsid w:val="005D2398"/>
    <w:rsid w:val="00610D18"/>
    <w:rsid w:val="00622461"/>
    <w:rsid w:val="007123D0"/>
    <w:rsid w:val="007221C1"/>
    <w:rsid w:val="00744FBD"/>
    <w:rsid w:val="00847549"/>
    <w:rsid w:val="008867F2"/>
    <w:rsid w:val="00B228C6"/>
    <w:rsid w:val="00BD7C82"/>
    <w:rsid w:val="00D742C0"/>
    <w:rsid w:val="00DC5453"/>
    <w:rsid w:val="00E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DA3D"/>
  <w15:chartTrackingRefBased/>
  <w15:docId w15:val="{4C71CA14-B8CB-4999-81F6-91C1C49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A9B"/>
  </w:style>
  <w:style w:type="paragraph" w:styleId="Antrat1">
    <w:name w:val="heading 1"/>
    <w:basedOn w:val="prastasis"/>
    <w:next w:val="prastasis"/>
    <w:link w:val="Antrat1Diagrama"/>
    <w:uiPriority w:val="9"/>
    <w:qFormat/>
    <w:rsid w:val="00847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54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54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5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5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5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5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7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5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75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754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54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549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C55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C55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Kaselienė</dc:creator>
  <cp:keywords/>
  <dc:description/>
  <cp:lastModifiedBy>Danguolė Kaselienė</cp:lastModifiedBy>
  <cp:revision>4</cp:revision>
  <dcterms:created xsi:type="dcterms:W3CDTF">2025-10-15T12:35:00Z</dcterms:created>
  <dcterms:modified xsi:type="dcterms:W3CDTF">2025-10-15T12:37:00Z</dcterms:modified>
</cp:coreProperties>
</file>