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566BA3E1" w:rsidR="009B06D6" w:rsidRPr="00D535C1"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324F011C" w:rsidR="000D67B8" w:rsidRPr="00D535C1" w:rsidRDefault="005A523B" w:rsidP="00CD3A21">
      <w:pPr>
        <w:pStyle w:val="prastasiniatinklio"/>
        <w:spacing w:before="120" w:after="0"/>
        <w:jc w:val="center"/>
      </w:pPr>
      <w:bookmarkStart w:id="0" w:name="_Hlk211430054"/>
      <w:r>
        <w:rPr>
          <w:b/>
        </w:rPr>
        <w:t xml:space="preserve">DĖL </w:t>
      </w:r>
      <w:r w:rsidRPr="005A523B">
        <w:rPr>
          <w:b/>
        </w:rPr>
        <w:t xml:space="preserve">LENGVOJO ELEKTROMOBILIO (M1 KLASĖS MIKROAUTOBUSO)  </w:t>
      </w:r>
      <w:bookmarkEnd w:id="0"/>
      <w:r w:rsidRPr="00D535C1">
        <w:rPr>
          <w:b/>
        </w:rPr>
        <w:t>PIRKIMO</w:t>
      </w:r>
    </w:p>
    <w:p w14:paraId="4533179A" w14:textId="77777777" w:rsidR="009B06D6" w:rsidRDefault="009B06D6">
      <w:pPr>
        <w:shd w:val="clear" w:color="auto" w:fill="FFFFFF"/>
        <w:spacing w:after="0" w:line="240" w:lineRule="auto"/>
        <w:jc w:val="center"/>
      </w:pPr>
      <w:r w:rsidRPr="002457D2">
        <w:t>____________</w:t>
      </w:r>
      <w:r w:rsidRPr="002457D2">
        <w:rPr>
          <w:b/>
          <w:bCs/>
          <w:color w:val="000000"/>
        </w:rPr>
        <w:t xml:space="preserve"> </w:t>
      </w:r>
      <w:r w:rsidRPr="002457D2">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183ACD58" w:rsidR="00483B28" w:rsidRDefault="002457D2">
      <w:pPr>
        <w:pStyle w:val="Antrat3"/>
        <w:keepNext w:val="0"/>
        <w:widowControl w:val="0"/>
        <w:numPr>
          <w:ilvl w:val="0"/>
          <w:numId w:val="0"/>
        </w:numPr>
        <w:ind w:firstLine="709"/>
        <w:rPr>
          <w:szCs w:val="24"/>
        </w:rPr>
      </w:pPr>
      <w:r>
        <w:rPr>
          <w:szCs w:val="24"/>
        </w:rPr>
        <w:t>Siūlome Jums parduoti</w:t>
      </w:r>
      <w:r w:rsidR="00905033">
        <w:rPr>
          <w:szCs w:val="24"/>
        </w:rPr>
        <w:t xml:space="preserve"> </w:t>
      </w:r>
      <w:r w:rsidR="008D6639">
        <w:rPr>
          <w:szCs w:val="24"/>
        </w:rPr>
        <w:t xml:space="preserve">lengvąjį </w:t>
      </w:r>
      <w:r w:rsidR="005A523B">
        <w:rPr>
          <w:szCs w:val="24"/>
        </w:rPr>
        <w:t>elektromobilį</w:t>
      </w:r>
      <w:r w:rsidR="001E5EBF">
        <w:rPr>
          <w:szCs w:val="24"/>
        </w:rPr>
        <w:t xml:space="preserve"> (</w:t>
      </w:r>
      <w:r w:rsidR="001E5EBF" w:rsidRPr="001E5EBF">
        <w:rPr>
          <w:szCs w:val="24"/>
        </w:rPr>
        <w:t>M1 klasės</w:t>
      </w:r>
      <w:r w:rsidR="001E5EBF">
        <w:rPr>
          <w:szCs w:val="24"/>
        </w:rPr>
        <w:t xml:space="preserve"> mikroautobusą)</w:t>
      </w:r>
      <w:r>
        <w:rPr>
          <w:szCs w:val="24"/>
        </w:rPr>
        <w:t xml:space="preserve"> </w:t>
      </w:r>
      <w:r w:rsidR="007B1FE4">
        <w:rPr>
          <w:szCs w:val="24"/>
        </w:rPr>
        <w:t>Siūlom</w:t>
      </w:r>
      <w:r w:rsidR="008D6639">
        <w:rPr>
          <w:szCs w:val="24"/>
        </w:rPr>
        <w:t>as lengvasis</w:t>
      </w:r>
      <w:r w:rsidR="00E90E0D">
        <w:rPr>
          <w:szCs w:val="24"/>
        </w:rPr>
        <w:t xml:space="preserve"> </w:t>
      </w:r>
      <w:r w:rsidR="0046554B">
        <w:rPr>
          <w:szCs w:val="24"/>
        </w:rPr>
        <w:t>automobili</w:t>
      </w:r>
      <w:r w:rsidR="008D6639">
        <w:rPr>
          <w:szCs w:val="24"/>
        </w:rPr>
        <w:t xml:space="preserve">s </w:t>
      </w:r>
      <w:r w:rsidR="009B06D6">
        <w:rPr>
          <w:szCs w:val="24"/>
        </w:rPr>
        <w:t>visiškai atitinka pirkimo dokumentuose nurodytus reikalavimus ir apimtis.</w:t>
      </w:r>
      <w:r>
        <w:rPr>
          <w:szCs w:val="24"/>
        </w:rPr>
        <w:t xml:space="preserve"> </w:t>
      </w:r>
      <w:r w:rsidRPr="002457D2">
        <w:rPr>
          <w:b/>
          <w:bCs/>
          <w:szCs w:val="24"/>
        </w:rPr>
        <w:t>Techniniai automobilio duomenys ir kitos savybės yra nurodytos su šiuo pasiūlymu pateikiamoje užpildytoje Techninėje specifikacijoje</w:t>
      </w:r>
      <w:r w:rsidR="00E90E0D">
        <w:rPr>
          <w:b/>
          <w:bCs/>
          <w:szCs w:val="24"/>
        </w:rPr>
        <w:t>.</w:t>
      </w:r>
    </w:p>
    <w:p w14:paraId="5C2DAEF3" w14:textId="1265F9F8"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520B1134" w14:textId="77777777" w:rsidR="00014EF3" w:rsidRDefault="001E5EBF" w:rsidP="00DD29B2">
            <w:pPr>
              <w:snapToGrid w:val="0"/>
              <w:spacing w:after="0" w:line="240" w:lineRule="auto"/>
              <w:jc w:val="both"/>
              <w:rPr>
                <w:szCs w:val="24"/>
              </w:rPr>
            </w:pPr>
            <w:r>
              <w:rPr>
                <w:szCs w:val="24"/>
              </w:rPr>
              <w:t>L</w:t>
            </w:r>
            <w:r w:rsidR="0046554B" w:rsidRPr="00D535C1">
              <w:rPr>
                <w:szCs w:val="24"/>
              </w:rPr>
              <w:t xml:space="preserve">engvasis </w:t>
            </w:r>
            <w:r w:rsidR="00014EF3">
              <w:rPr>
                <w:szCs w:val="24"/>
              </w:rPr>
              <w:t>elektromobilis</w:t>
            </w:r>
          </w:p>
          <w:p w14:paraId="7F2CB205" w14:textId="46309D30" w:rsidR="00187DDA" w:rsidRPr="00DD29B2" w:rsidRDefault="001E5EBF" w:rsidP="00DD29B2">
            <w:pPr>
              <w:snapToGrid w:val="0"/>
              <w:spacing w:after="0" w:line="240" w:lineRule="auto"/>
              <w:jc w:val="both"/>
              <w:rPr>
                <w:szCs w:val="24"/>
              </w:rPr>
            </w:pPr>
            <w:r w:rsidRPr="001E5EBF">
              <w:rPr>
                <w:szCs w:val="24"/>
              </w:rPr>
              <w:t xml:space="preserve"> </w:t>
            </w:r>
            <w:r>
              <w:rPr>
                <w:szCs w:val="24"/>
              </w:rPr>
              <w:t>(</w:t>
            </w:r>
            <w:r w:rsidRPr="001E5EBF">
              <w:rPr>
                <w:szCs w:val="24"/>
              </w:rPr>
              <w:t xml:space="preserve">M1 klasės </w:t>
            </w:r>
            <w:r>
              <w:rPr>
                <w:szCs w:val="24"/>
              </w:rPr>
              <w:t xml:space="preserve"> mikroautobusas) </w:t>
            </w:r>
          </w:p>
        </w:tc>
        <w:tc>
          <w:tcPr>
            <w:tcW w:w="1134" w:type="dxa"/>
            <w:tcBorders>
              <w:bottom w:val="single" w:sz="12" w:space="0" w:color="auto"/>
            </w:tcBorders>
          </w:tcPr>
          <w:p w14:paraId="70B672C8" w14:textId="49F076F0" w:rsidR="002164D4" w:rsidRPr="00DD29B2" w:rsidRDefault="00902E65" w:rsidP="00E8086A">
            <w:pPr>
              <w:snapToGrid w:val="0"/>
              <w:spacing w:after="0" w:line="240" w:lineRule="auto"/>
              <w:jc w:val="center"/>
              <w:rPr>
                <w:szCs w:val="24"/>
              </w:rPr>
            </w:pPr>
            <w:r>
              <w:rPr>
                <w:szCs w:val="24"/>
              </w:rPr>
              <w:t>1</w:t>
            </w:r>
            <w:r w:rsidR="002164D4" w:rsidRPr="00DD29B2">
              <w:rPr>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w:t>
            </w:r>
            <w:proofErr w:type="spellStart"/>
            <w:r>
              <w:rPr>
                <w:rFonts w:eastAsia="Times New Roman" w:cs="Times New Roman"/>
                <w:b/>
                <w:kern w:val="0"/>
                <w:sz w:val="22"/>
                <w:lang w:eastAsia="en-US"/>
              </w:rPr>
              <w:t>proc</w:t>
            </w:r>
            <w:proofErr w:type="spellEnd"/>
            <w:r>
              <w:rPr>
                <w:rFonts w:eastAsia="Times New Roman" w:cs="Times New Roman"/>
                <w:b/>
                <w:kern w:val="0"/>
                <w:sz w:val="22"/>
                <w:lang w:eastAsia="en-US"/>
              </w:rPr>
              <w:t xml:space="preserve">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lastRenderedPageBreak/>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2D0F77E7" w:rsidR="00D5426E" w:rsidRPr="0046554B" w:rsidRDefault="0046554B" w:rsidP="00EF49BD">
            <w:pPr>
              <w:snapToGrid w:val="0"/>
              <w:spacing w:after="0" w:line="240" w:lineRule="auto"/>
              <w:jc w:val="both"/>
              <w:rPr>
                <w:i/>
                <w:iCs/>
                <w:szCs w:val="24"/>
              </w:rPr>
            </w:pPr>
            <w:r w:rsidRPr="0046554B">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39806CC6" w:rsidR="00D5426E" w:rsidRPr="0046554B" w:rsidRDefault="0046554B" w:rsidP="00EF49BD">
            <w:pPr>
              <w:snapToGrid w:val="0"/>
              <w:spacing w:after="0" w:line="240" w:lineRule="auto"/>
              <w:jc w:val="both"/>
              <w:rPr>
                <w:i/>
                <w:iCs/>
                <w:szCs w:val="24"/>
              </w:rPr>
            </w:pPr>
            <w:r w:rsidRPr="0046554B">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r w:rsidR="0046554B" w14:paraId="67426F29" w14:textId="77777777" w:rsidTr="00D535C1">
        <w:tc>
          <w:tcPr>
            <w:tcW w:w="655" w:type="dxa"/>
            <w:tcBorders>
              <w:top w:val="single" w:sz="4" w:space="0" w:color="000000"/>
              <w:left w:val="single" w:sz="4" w:space="0" w:color="000000"/>
              <w:bottom w:val="single" w:sz="4" w:space="0" w:color="000000"/>
            </w:tcBorders>
          </w:tcPr>
          <w:p w14:paraId="7A3D1723"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AD95E0" w14:textId="7844C4C5" w:rsidR="0046554B" w:rsidRPr="0046554B" w:rsidRDefault="0046554B" w:rsidP="00EF49BD">
            <w:pPr>
              <w:snapToGrid w:val="0"/>
              <w:spacing w:after="0" w:line="240" w:lineRule="auto"/>
              <w:jc w:val="both"/>
              <w:rPr>
                <w:i/>
                <w:iCs/>
                <w:szCs w:val="24"/>
              </w:rPr>
            </w:pPr>
            <w:r w:rsidRPr="0046554B">
              <w:rPr>
                <w:i/>
                <w:iCs/>
                <w:szCs w:val="24"/>
              </w:rPr>
              <w:t>Pasiūlymo galiojimo užtikrinimas</w:t>
            </w:r>
          </w:p>
        </w:tc>
        <w:tc>
          <w:tcPr>
            <w:tcW w:w="2267" w:type="dxa"/>
            <w:tcBorders>
              <w:top w:val="single" w:sz="4" w:space="0" w:color="000000"/>
              <w:left w:val="single" w:sz="4" w:space="0" w:color="000000"/>
              <w:bottom w:val="single" w:sz="4" w:space="0" w:color="000000"/>
              <w:right w:val="single" w:sz="4" w:space="0" w:color="000000"/>
            </w:tcBorders>
          </w:tcPr>
          <w:p w14:paraId="625B651A" w14:textId="77777777" w:rsidR="0046554B" w:rsidRDefault="0046554B" w:rsidP="00EF49BD">
            <w:pPr>
              <w:snapToGrid w:val="0"/>
              <w:spacing w:after="0" w:line="240" w:lineRule="auto"/>
              <w:jc w:val="both"/>
              <w:rPr>
                <w:szCs w:val="24"/>
              </w:rPr>
            </w:pPr>
          </w:p>
        </w:tc>
      </w:tr>
      <w:tr w:rsidR="0046554B" w14:paraId="572F0484" w14:textId="77777777" w:rsidTr="00D535C1">
        <w:tc>
          <w:tcPr>
            <w:tcW w:w="655" w:type="dxa"/>
            <w:tcBorders>
              <w:top w:val="single" w:sz="4" w:space="0" w:color="000000"/>
              <w:left w:val="single" w:sz="4" w:space="0" w:color="000000"/>
              <w:bottom w:val="single" w:sz="4" w:space="0" w:color="000000"/>
            </w:tcBorders>
          </w:tcPr>
          <w:p w14:paraId="33660580"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BEDC69B" w14:textId="26D33258" w:rsidR="0046554B" w:rsidRPr="0046554B" w:rsidRDefault="0046554B" w:rsidP="00EF49BD">
            <w:pPr>
              <w:snapToGrid w:val="0"/>
              <w:spacing w:after="0" w:line="240" w:lineRule="auto"/>
              <w:jc w:val="both"/>
              <w:rPr>
                <w:i/>
                <w:iCs/>
                <w:szCs w:val="24"/>
              </w:rPr>
            </w:pPr>
            <w:r w:rsidRPr="0046554B">
              <w:rPr>
                <w:i/>
                <w:iCs/>
                <w:szCs w:val="24"/>
              </w:rPr>
              <w:t>Įgaliojimas pasirašyti pasiūlymą (jei taikoma)</w:t>
            </w:r>
          </w:p>
        </w:tc>
        <w:tc>
          <w:tcPr>
            <w:tcW w:w="2267" w:type="dxa"/>
            <w:tcBorders>
              <w:top w:val="single" w:sz="4" w:space="0" w:color="000000"/>
              <w:left w:val="single" w:sz="4" w:space="0" w:color="000000"/>
              <w:bottom w:val="single" w:sz="4" w:space="0" w:color="000000"/>
              <w:right w:val="single" w:sz="4" w:space="0" w:color="000000"/>
            </w:tcBorders>
          </w:tcPr>
          <w:p w14:paraId="1BE9109C" w14:textId="77777777" w:rsidR="0046554B" w:rsidRDefault="0046554B" w:rsidP="00EF49BD">
            <w:pPr>
              <w:snapToGrid w:val="0"/>
              <w:spacing w:after="0" w:line="240" w:lineRule="auto"/>
              <w:jc w:val="both"/>
              <w:rPr>
                <w:szCs w:val="24"/>
              </w:rPr>
            </w:pPr>
          </w:p>
        </w:tc>
      </w:tr>
      <w:tr w:rsidR="0046554B" w14:paraId="2707F7F7" w14:textId="77777777" w:rsidTr="00D535C1">
        <w:tc>
          <w:tcPr>
            <w:tcW w:w="655" w:type="dxa"/>
            <w:tcBorders>
              <w:top w:val="single" w:sz="4" w:space="0" w:color="000000"/>
              <w:left w:val="single" w:sz="4" w:space="0" w:color="000000"/>
              <w:bottom w:val="single" w:sz="4" w:space="0" w:color="000000"/>
            </w:tcBorders>
          </w:tcPr>
          <w:p w14:paraId="59411C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1EBD504" w14:textId="480EB34E" w:rsidR="0046554B" w:rsidRPr="0046554B" w:rsidRDefault="0046554B" w:rsidP="00EF49BD">
            <w:pPr>
              <w:snapToGrid w:val="0"/>
              <w:spacing w:after="0" w:line="240" w:lineRule="auto"/>
              <w:jc w:val="both"/>
              <w:rPr>
                <w:i/>
                <w:iCs/>
                <w:szCs w:val="24"/>
              </w:rPr>
            </w:pPr>
            <w:r w:rsidRPr="0046554B">
              <w:rPr>
                <w:i/>
                <w:iCs/>
                <w:szCs w:val="24"/>
              </w:rPr>
              <w:t xml:space="preserve">Susitarimai su ūkio subjektais ir subtiekėjais (jei </w:t>
            </w:r>
            <w:r w:rsidR="002457D2">
              <w:rPr>
                <w:i/>
                <w:iCs/>
                <w:szCs w:val="24"/>
              </w:rPr>
              <w:t>numatomi ūkio subjektai ar subtiekėjai</w:t>
            </w:r>
            <w:r w:rsidRPr="0046554B">
              <w:rPr>
                <w:i/>
                <w:iCs/>
                <w:szCs w:val="24"/>
              </w:rPr>
              <w:t>)</w:t>
            </w:r>
          </w:p>
        </w:tc>
        <w:tc>
          <w:tcPr>
            <w:tcW w:w="2267" w:type="dxa"/>
            <w:tcBorders>
              <w:top w:val="single" w:sz="4" w:space="0" w:color="000000"/>
              <w:left w:val="single" w:sz="4" w:space="0" w:color="000000"/>
              <w:bottom w:val="single" w:sz="4" w:space="0" w:color="000000"/>
              <w:right w:val="single" w:sz="4" w:space="0" w:color="000000"/>
            </w:tcBorders>
          </w:tcPr>
          <w:p w14:paraId="3F57D15F" w14:textId="77777777" w:rsidR="0046554B" w:rsidRDefault="0046554B" w:rsidP="00EF49BD">
            <w:pPr>
              <w:snapToGrid w:val="0"/>
              <w:spacing w:after="0" w:line="240" w:lineRule="auto"/>
              <w:jc w:val="both"/>
              <w:rPr>
                <w:szCs w:val="24"/>
              </w:rPr>
            </w:pPr>
          </w:p>
        </w:tc>
      </w:tr>
      <w:tr w:rsidR="0046554B" w14:paraId="4AD74A48" w14:textId="77777777" w:rsidTr="00D535C1">
        <w:tc>
          <w:tcPr>
            <w:tcW w:w="655" w:type="dxa"/>
            <w:tcBorders>
              <w:top w:val="single" w:sz="4" w:space="0" w:color="000000"/>
              <w:left w:val="single" w:sz="4" w:space="0" w:color="000000"/>
              <w:bottom w:val="single" w:sz="4" w:space="0" w:color="000000"/>
            </w:tcBorders>
          </w:tcPr>
          <w:p w14:paraId="1C4F1B04"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21CC2E10" w14:textId="6742A567" w:rsidR="0046554B" w:rsidRPr="0046554B" w:rsidRDefault="0046554B" w:rsidP="00EF49BD">
            <w:pPr>
              <w:snapToGrid w:val="0"/>
              <w:spacing w:after="0" w:line="240" w:lineRule="auto"/>
              <w:jc w:val="both"/>
              <w:rPr>
                <w:i/>
                <w:iCs/>
                <w:szCs w:val="24"/>
              </w:rPr>
            </w:pPr>
            <w:r w:rsidRPr="0046554B">
              <w:rPr>
                <w:i/>
                <w:iCs/>
                <w:szCs w:val="24"/>
              </w:rPr>
              <w:t>Garantinės techninės priežiūros automobilių dirbtuvių sąrašas</w:t>
            </w:r>
          </w:p>
        </w:tc>
        <w:tc>
          <w:tcPr>
            <w:tcW w:w="2267" w:type="dxa"/>
            <w:tcBorders>
              <w:top w:val="single" w:sz="4" w:space="0" w:color="000000"/>
              <w:left w:val="single" w:sz="4" w:space="0" w:color="000000"/>
              <w:bottom w:val="single" w:sz="4" w:space="0" w:color="000000"/>
              <w:right w:val="single" w:sz="4" w:space="0" w:color="000000"/>
            </w:tcBorders>
          </w:tcPr>
          <w:p w14:paraId="310FEBD6" w14:textId="77777777" w:rsidR="0046554B" w:rsidRDefault="0046554B" w:rsidP="00EF49BD">
            <w:pPr>
              <w:snapToGrid w:val="0"/>
              <w:spacing w:after="0" w:line="240" w:lineRule="auto"/>
              <w:jc w:val="both"/>
              <w:rPr>
                <w:szCs w:val="24"/>
              </w:rPr>
            </w:pPr>
          </w:p>
        </w:tc>
      </w:tr>
      <w:tr w:rsidR="0046554B" w14:paraId="2F752262" w14:textId="77777777" w:rsidTr="00D535C1">
        <w:tc>
          <w:tcPr>
            <w:tcW w:w="655" w:type="dxa"/>
            <w:tcBorders>
              <w:top w:val="single" w:sz="4" w:space="0" w:color="000000"/>
              <w:left w:val="single" w:sz="4" w:space="0" w:color="000000"/>
              <w:bottom w:val="single" w:sz="4" w:space="0" w:color="000000"/>
            </w:tcBorders>
          </w:tcPr>
          <w:p w14:paraId="491C6B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251870A" w14:textId="4D4003E4" w:rsidR="0046554B" w:rsidRPr="002457D2" w:rsidRDefault="002457D2" w:rsidP="00EF49BD">
            <w:pPr>
              <w:snapToGrid w:val="0"/>
              <w:spacing w:after="0" w:line="240" w:lineRule="auto"/>
              <w:jc w:val="both"/>
              <w:rPr>
                <w:i/>
                <w:iCs/>
                <w:szCs w:val="24"/>
              </w:rPr>
            </w:pPr>
            <w:r w:rsidRPr="002457D2">
              <w:rPr>
                <w:i/>
                <w:iCs/>
                <w:szCs w:val="24"/>
              </w:rPr>
              <w:t>Jungtinės veiklos sutartis (jei pasiūlymą teikia ūkio subjektų grupė)</w:t>
            </w:r>
          </w:p>
        </w:tc>
        <w:tc>
          <w:tcPr>
            <w:tcW w:w="2267" w:type="dxa"/>
            <w:tcBorders>
              <w:top w:val="single" w:sz="4" w:space="0" w:color="000000"/>
              <w:left w:val="single" w:sz="4" w:space="0" w:color="000000"/>
              <w:bottom w:val="single" w:sz="4" w:space="0" w:color="000000"/>
              <w:right w:val="single" w:sz="4" w:space="0" w:color="000000"/>
            </w:tcBorders>
          </w:tcPr>
          <w:p w14:paraId="6CB67A0C" w14:textId="77777777" w:rsidR="0046554B" w:rsidRDefault="0046554B" w:rsidP="00EF49BD">
            <w:pPr>
              <w:snapToGrid w:val="0"/>
              <w:spacing w:after="0" w:line="240" w:lineRule="auto"/>
              <w:jc w:val="both"/>
              <w:rPr>
                <w:szCs w:val="24"/>
              </w:rPr>
            </w:pPr>
          </w:p>
        </w:tc>
      </w:tr>
      <w:tr w:rsidR="002457D2" w14:paraId="0E296384" w14:textId="77777777" w:rsidTr="00D535C1">
        <w:tc>
          <w:tcPr>
            <w:tcW w:w="655" w:type="dxa"/>
            <w:tcBorders>
              <w:top w:val="single" w:sz="4" w:space="0" w:color="000000"/>
              <w:left w:val="single" w:sz="4" w:space="0" w:color="000000"/>
              <w:bottom w:val="single" w:sz="4" w:space="0" w:color="000000"/>
            </w:tcBorders>
          </w:tcPr>
          <w:p w14:paraId="5813E6AF" w14:textId="77777777" w:rsidR="002457D2" w:rsidRDefault="002457D2"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E85A95C" w14:textId="77777777" w:rsidR="002457D2" w:rsidRDefault="002457D2" w:rsidP="00EF49BD">
            <w:pPr>
              <w:snapToGrid w:val="0"/>
              <w:spacing w:after="0" w:line="240" w:lineRule="auto"/>
              <w:jc w:val="both"/>
              <w:rPr>
                <w:szCs w:val="24"/>
              </w:rPr>
            </w:pPr>
          </w:p>
        </w:tc>
        <w:tc>
          <w:tcPr>
            <w:tcW w:w="2267" w:type="dxa"/>
            <w:tcBorders>
              <w:top w:val="single" w:sz="4" w:space="0" w:color="000000"/>
              <w:left w:val="single" w:sz="4" w:space="0" w:color="000000"/>
              <w:bottom w:val="single" w:sz="4" w:space="0" w:color="000000"/>
              <w:right w:val="single" w:sz="4" w:space="0" w:color="000000"/>
            </w:tcBorders>
          </w:tcPr>
          <w:p w14:paraId="38BEE379" w14:textId="77777777" w:rsidR="002457D2" w:rsidRDefault="002457D2"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AD64C3" w14:textId="260DBD34" w:rsidR="00D5426E" w:rsidRPr="00D535C1" w:rsidRDefault="00D5426E" w:rsidP="00D535C1">
            <w:pPr>
              <w:spacing w:after="0" w:line="240" w:lineRule="auto"/>
              <w:ind w:right="-108" w:firstLine="720"/>
              <w:jc w:val="both"/>
              <w:rPr>
                <w:i/>
                <w:szCs w:val="24"/>
              </w:rPr>
            </w:pPr>
            <w:r w:rsidRPr="0079211B">
              <w:rPr>
                <w:i/>
                <w:szCs w:val="24"/>
              </w:rPr>
              <w:t>(Nurodyti užtikrinimo būdą, dydį, dokumentus</w:t>
            </w: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4C6C" w14:textId="77777777" w:rsidR="00F73E0D" w:rsidRDefault="00F73E0D">
      <w:r>
        <w:separator/>
      </w:r>
    </w:p>
  </w:endnote>
  <w:endnote w:type="continuationSeparator" w:id="0">
    <w:p w14:paraId="7BBC48BF" w14:textId="77777777" w:rsidR="00F73E0D" w:rsidRDefault="00F7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D811" w14:textId="77777777" w:rsidR="00F73E0D" w:rsidRDefault="00F73E0D">
      <w:r>
        <w:separator/>
      </w:r>
    </w:p>
  </w:footnote>
  <w:footnote w:type="continuationSeparator" w:id="0">
    <w:p w14:paraId="324E6A46" w14:textId="77777777" w:rsidR="00F73E0D" w:rsidRDefault="00F7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14EF3"/>
    <w:rsid w:val="000853DF"/>
    <w:rsid w:val="000A4EDC"/>
    <w:rsid w:val="000B0CBB"/>
    <w:rsid w:val="000B7056"/>
    <w:rsid w:val="000D67B8"/>
    <w:rsid w:val="00107380"/>
    <w:rsid w:val="00110340"/>
    <w:rsid w:val="0012781D"/>
    <w:rsid w:val="00147F77"/>
    <w:rsid w:val="00153F17"/>
    <w:rsid w:val="001832A7"/>
    <w:rsid w:val="00187DDA"/>
    <w:rsid w:val="00192D2E"/>
    <w:rsid w:val="001A57A8"/>
    <w:rsid w:val="001E5EBF"/>
    <w:rsid w:val="002008EA"/>
    <w:rsid w:val="00205D3A"/>
    <w:rsid w:val="002164D4"/>
    <w:rsid w:val="00244C5B"/>
    <w:rsid w:val="002457D2"/>
    <w:rsid w:val="002675D5"/>
    <w:rsid w:val="002C2A6D"/>
    <w:rsid w:val="002D39E6"/>
    <w:rsid w:val="003167B5"/>
    <w:rsid w:val="003D4447"/>
    <w:rsid w:val="003E2357"/>
    <w:rsid w:val="0046554B"/>
    <w:rsid w:val="004816F3"/>
    <w:rsid w:val="00483B28"/>
    <w:rsid w:val="004A4DB6"/>
    <w:rsid w:val="004A4E11"/>
    <w:rsid w:val="004B7F52"/>
    <w:rsid w:val="004C2D96"/>
    <w:rsid w:val="004D096D"/>
    <w:rsid w:val="004E3B18"/>
    <w:rsid w:val="0051001C"/>
    <w:rsid w:val="005A523B"/>
    <w:rsid w:val="00600167"/>
    <w:rsid w:val="0061403E"/>
    <w:rsid w:val="006248DB"/>
    <w:rsid w:val="006C1E3C"/>
    <w:rsid w:val="00704C89"/>
    <w:rsid w:val="007A4633"/>
    <w:rsid w:val="007B1FE4"/>
    <w:rsid w:val="007B62D9"/>
    <w:rsid w:val="00816526"/>
    <w:rsid w:val="0084644F"/>
    <w:rsid w:val="00854485"/>
    <w:rsid w:val="008B1196"/>
    <w:rsid w:val="008C2E2A"/>
    <w:rsid w:val="008D6639"/>
    <w:rsid w:val="00902E65"/>
    <w:rsid w:val="00905033"/>
    <w:rsid w:val="009B06D6"/>
    <w:rsid w:val="009C543E"/>
    <w:rsid w:val="009F514D"/>
    <w:rsid w:val="00A40AB5"/>
    <w:rsid w:val="00A74913"/>
    <w:rsid w:val="00A826E3"/>
    <w:rsid w:val="00A86A3F"/>
    <w:rsid w:val="00AE5C07"/>
    <w:rsid w:val="00B20174"/>
    <w:rsid w:val="00B72C41"/>
    <w:rsid w:val="00BD531A"/>
    <w:rsid w:val="00BD7C08"/>
    <w:rsid w:val="00C015E2"/>
    <w:rsid w:val="00C26D48"/>
    <w:rsid w:val="00C60A58"/>
    <w:rsid w:val="00CB6316"/>
    <w:rsid w:val="00CD3A21"/>
    <w:rsid w:val="00D3773C"/>
    <w:rsid w:val="00D535C1"/>
    <w:rsid w:val="00D5426E"/>
    <w:rsid w:val="00D63823"/>
    <w:rsid w:val="00D872D2"/>
    <w:rsid w:val="00DC101D"/>
    <w:rsid w:val="00DD29B2"/>
    <w:rsid w:val="00DE1391"/>
    <w:rsid w:val="00E108AD"/>
    <w:rsid w:val="00E23053"/>
    <w:rsid w:val="00E7303F"/>
    <w:rsid w:val="00E8086A"/>
    <w:rsid w:val="00E90E0D"/>
    <w:rsid w:val="00E9646B"/>
    <w:rsid w:val="00ED0E22"/>
    <w:rsid w:val="00EF1337"/>
    <w:rsid w:val="00F00187"/>
    <w:rsid w:val="00F23CAC"/>
    <w:rsid w:val="00F25635"/>
    <w:rsid w:val="00F50544"/>
    <w:rsid w:val="00F562E3"/>
    <w:rsid w:val="00F73E0D"/>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2252</Words>
  <Characters>1284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8</cp:revision>
  <cp:lastPrinted>2014-01-21T09:55:00Z</cp:lastPrinted>
  <dcterms:created xsi:type="dcterms:W3CDTF">2025-05-08T09:22:00Z</dcterms:created>
  <dcterms:modified xsi:type="dcterms:W3CDTF">2025-10-15T12:22:00Z</dcterms:modified>
</cp:coreProperties>
</file>