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2FE3" w14:textId="4255B109" w:rsidR="0030156E" w:rsidRPr="00842F88" w:rsidRDefault="00062CBC" w:rsidP="0027456C">
      <w:pPr>
        <w:jc w:val="center"/>
        <w:rPr>
          <w:rFonts w:asciiTheme="majorHAnsi" w:hAnsiTheme="majorHAnsi"/>
          <w:b/>
          <w:kern w:val="36"/>
          <w:szCs w:val="24"/>
        </w:rPr>
      </w:pPr>
      <w:r w:rsidRPr="00842F88">
        <w:rPr>
          <w:rFonts w:asciiTheme="majorHAnsi" w:hAnsiTheme="majorHAnsi"/>
          <w:b/>
          <w:kern w:val="36"/>
          <w:szCs w:val="24"/>
        </w:rPr>
        <w:t>Pastatų draudimo paslaugos</w:t>
      </w:r>
      <w:r w:rsidR="00F869AF" w:rsidRPr="00842F88">
        <w:rPr>
          <w:rFonts w:asciiTheme="majorHAnsi" w:hAnsiTheme="majorHAnsi"/>
          <w:b/>
          <w:kern w:val="36"/>
          <w:szCs w:val="24"/>
        </w:rPr>
        <w:t xml:space="preserve"> </w:t>
      </w:r>
      <w:r w:rsidR="0030156E" w:rsidRPr="00842F88">
        <w:rPr>
          <w:rFonts w:asciiTheme="majorHAnsi" w:hAnsiTheme="majorHAnsi"/>
          <w:b/>
          <w:kern w:val="36"/>
          <w:szCs w:val="24"/>
        </w:rPr>
        <w:t>(skelbiama apklausa)</w:t>
      </w:r>
    </w:p>
    <w:p w14:paraId="5D2AEC74" w14:textId="46C6503D" w:rsidR="00167AEE" w:rsidRPr="00842F88" w:rsidRDefault="00A83759" w:rsidP="0027456C">
      <w:pPr>
        <w:jc w:val="center"/>
        <w:rPr>
          <w:rFonts w:asciiTheme="majorHAnsi" w:hAnsiTheme="majorHAnsi"/>
          <w:b/>
          <w:kern w:val="36"/>
          <w:szCs w:val="24"/>
        </w:rPr>
      </w:pPr>
      <w:r w:rsidRPr="00842F88">
        <w:rPr>
          <w:rFonts w:asciiTheme="majorHAnsi" w:hAnsiTheme="majorHAnsi"/>
          <w:b/>
          <w:kern w:val="36"/>
          <w:szCs w:val="24"/>
        </w:rPr>
        <w:t>Pirkimo Nr.</w:t>
      </w:r>
      <w:r w:rsidRPr="00842F88">
        <w:rPr>
          <w:rFonts w:asciiTheme="majorHAnsi" w:hAnsiTheme="majorHAnsi"/>
        </w:rPr>
        <w:t xml:space="preserve"> </w:t>
      </w:r>
      <w:r w:rsidR="00062CBC" w:rsidRPr="00842F88">
        <w:rPr>
          <w:rFonts w:asciiTheme="majorHAnsi" w:hAnsiTheme="majorHAnsi"/>
          <w:b/>
          <w:kern w:val="36"/>
          <w:szCs w:val="24"/>
        </w:rPr>
        <w:t>4877223</w:t>
      </w:r>
    </w:p>
    <w:p w14:paraId="00555BE8" w14:textId="77777777" w:rsidR="00842F88" w:rsidRPr="00842F88" w:rsidRDefault="00842F88" w:rsidP="0027456C">
      <w:pPr>
        <w:jc w:val="center"/>
        <w:rPr>
          <w:rFonts w:asciiTheme="majorHAnsi" w:hAnsiTheme="majorHAnsi"/>
          <w:b/>
          <w:kern w:val="36"/>
          <w:szCs w:val="24"/>
        </w:rPr>
      </w:pPr>
    </w:p>
    <w:p w14:paraId="47859709" w14:textId="77777777" w:rsidR="00842F88" w:rsidRDefault="00842F88" w:rsidP="0027456C">
      <w:pPr>
        <w:jc w:val="center"/>
        <w:rPr>
          <w:rFonts w:asciiTheme="majorHAnsi" w:hAnsiTheme="majorHAnsi"/>
          <w:b/>
          <w:kern w:val="36"/>
          <w:szCs w:val="24"/>
        </w:rPr>
      </w:pPr>
    </w:p>
    <w:p w14:paraId="67B33B33" w14:textId="795EDE5D" w:rsidR="00067075" w:rsidRPr="00842F88" w:rsidRDefault="00842F88" w:rsidP="0027456C">
      <w:pPr>
        <w:jc w:val="center"/>
        <w:rPr>
          <w:rFonts w:asciiTheme="majorHAnsi" w:hAnsiTheme="majorHAnsi"/>
          <w:b/>
          <w:szCs w:val="24"/>
        </w:rPr>
      </w:pPr>
      <w:r w:rsidRPr="00842F88">
        <w:rPr>
          <w:rFonts w:asciiTheme="majorHAnsi" w:hAnsiTheme="majorHAnsi"/>
          <w:b/>
          <w:kern w:val="36"/>
          <w:szCs w:val="24"/>
        </w:rPr>
        <w:t>Informacinis pranešimas dėl pirkimo dokumentų atnaujinimo</w:t>
      </w:r>
    </w:p>
    <w:p w14:paraId="3734A306" w14:textId="77777777" w:rsidR="00842F88" w:rsidRDefault="00842F88" w:rsidP="00067075">
      <w:pPr>
        <w:jc w:val="center"/>
        <w:rPr>
          <w:rFonts w:asciiTheme="majorHAnsi" w:hAnsiTheme="majorHAnsi"/>
          <w:b/>
          <w:szCs w:val="24"/>
        </w:rPr>
      </w:pPr>
    </w:p>
    <w:p w14:paraId="61F311C8" w14:textId="22050F9C" w:rsidR="00067075" w:rsidRPr="00842F88" w:rsidRDefault="00067075" w:rsidP="00067075">
      <w:pPr>
        <w:jc w:val="center"/>
        <w:rPr>
          <w:rFonts w:asciiTheme="majorHAnsi" w:hAnsiTheme="majorHAnsi"/>
          <w:b/>
          <w:szCs w:val="24"/>
        </w:rPr>
      </w:pPr>
      <w:r w:rsidRPr="00842F88">
        <w:rPr>
          <w:rFonts w:asciiTheme="majorHAnsi" w:hAnsiTheme="majorHAnsi"/>
          <w:b/>
          <w:szCs w:val="24"/>
        </w:rPr>
        <w:t>202</w:t>
      </w:r>
      <w:r w:rsidR="00552CFB" w:rsidRPr="00842F88">
        <w:rPr>
          <w:rFonts w:asciiTheme="majorHAnsi" w:hAnsiTheme="majorHAnsi"/>
          <w:b/>
          <w:szCs w:val="24"/>
        </w:rPr>
        <w:t>5</w:t>
      </w:r>
      <w:r w:rsidRPr="00842F88">
        <w:rPr>
          <w:rFonts w:asciiTheme="majorHAnsi" w:hAnsiTheme="majorHAnsi"/>
          <w:b/>
          <w:szCs w:val="24"/>
        </w:rPr>
        <w:t>-</w:t>
      </w:r>
      <w:r w:rsidR="00C85994" w:rsidRPr="00842F88">
        <w:rPr>
          <w:rFonts w:asciiTheme="majorHAnsi" w:hAnsiTheme="majorHAnsi"/>
          <w:b/>
          <w:szCs w:val="24"/>
        </w:rPr>
        <w:t>10</w:t>
      </w:r>
      <w:r w:rsidRPr="00842F88">
        <w:rPr>
          <w:rFonts w:asciiTheme="majorHAnsi" w:hAnsiTheme="majorHAnsi"/>
          <w:b/>
          <w:szCs w:val="24"/>
        </w:rPr>
        <w:t>-</w:t>
      </w:r>
      <w:r w:rsidR="00062CBC" w:rsidRPr="00842F88">
        <w:rPr>
          <w:rFonts w:asciiTheme="majorHAnsi" w:hAnsiTheme="majorHAnsi"/>
          <w:b/>
          <w:szCs w:val="24"/>
        </w:rPr>
        <w:t>15</w:t>
      </w:r>
    </w:p>
    <w:p w14:paraId="2798C1F4" w14:textId="77777777" w:rsidR="00F90992" w:rsidRPr="00842F88" w:rsidRDefault="00F90992" w:rsidP="00067075">
      <w:pPr>
        <w:jc w:val="center"/>
        <w:rPr>
          <w:rFonts w:asciiTheme="majorHAnsi" w:hAnsiTheme="majorHAnsi"/>
          <w:b/>
          <w:szCs w:val="24"/>
        </w:rPr>
      </w:pPr>
    </w:p>
    <w:p w14:paraId="44FE01F8" w14:textId="77777777" w:rsidR="00D41484" w:rsidRPr="00842F88" w:rsidRDefault="00D41484">
      <w:pPr>
        <w:rPr>
          <w:rFonts w:asciiTheme="majorHAnsi" w:hAnsiTheme="majorHAnsi"/>
          <w:szCs w:val="24"/>
        </w:rPr>
      </w:pPr>
    </w:p>
    <w:p w14:paraId="7D98C1B2" w14:textId="68D794E7" w:rsidR="001C22AC" w:rsidRPr="00842F88" w:rsidRDefault="00842F88" w:rsidP="009E4BD0">
      <w:pPr>
        <w:ind w:firstLine="720"/>
        <w:jc w:val="both"/>
        <w:rPr>
          <w:rFonts w:asciiTheme="majorHAnsi" w:hAnsiTheme="majorHAnsi"/>
          <w:szCs w:val="24"/>
        </w:rPr>
      </w:pPr>
      <w:r w:rsidRPr="00842F88">
        <w:rPr>
          <w:rFonts w:asciiTheme="majorHAnsi" w:hAnsiTheme="majorHAnsi"/>
          <w:szCs w:val="24"/>
        </w:rPr>
        <w:t>Informuojame, kad dėl techninės klaidos, pirkimo sąlygose nebuvo įtrauktas pastatas adresu: Lukšio g. 46, Kaunas.</w:t>
      </w:r>
    </w:p>
    <w:p w14:paraId="19F79455" w14:textId="3DECD22D" w:rsidR="00842F88" w:rsidRPr="00842F88" w:rsidRDefault="00842F88" w:rsidP="009E4BD0">
      <w:pPr>
        <w:ind w:firstLine="720"/>
        <w:jc w:val="both"/>
        <w:rPr>
          <w:rFonts w:asciiTheme="majorHAnsi" w:hAnsiTheme="majorHAnsi"/>
          <w:szCs w:val="24"/>
        </w:rPr>
      </w:pPr>
      <w:r w:rsidRPr="00842F88">
        <w:rPr>
          <w:rFonts w:asciiTheme="majorHAnsi" w:hAnsiTheme="majorHAnsi"/>
          <w:szCs w:val="24"/>
        </w:rPr>
        <w:t>A</w:t>
      </w:r>
      <w:r w:rsidRPr="00842F88">
        <w:rPr>
          <w:rFonts w:asciiTheme="majorHAnsi" w:hAnsiTheme="majorHAnsi"/>
          <w:szCs w:val="24"/>
        </w:rPr>
        <w:t>tsižvelgdami į tai, teikiame patikslintą techninę specifikaciją, kurioje ši informacija yra įtraukta.</w:t>
      </w:r>
    </w:p>
    <w:p w14:paraId="4147D167" w14:textId="7B393A13" w:rsidR="00842F88" w:rsidRPr="00842F88" w:rsidRDefault="00842F88" w:rsidP="00842F88">
      <w:pPr>
        <w:ind w:left="1" w:firstLine="1"/>
        <w:rPr>
          <w:rFonts w:asciiTheme="majorHAnsi" w:hAnsiTheme="majorHAnsi"/>
          <w:szCs w:val="24"/>
        </w:rPr>
      </w:pPr>
    </w:p>
    <w:tbl>
      <w:tblPr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129"/>
        <w:gridCol w:w="956"/>
        <w:gridCol w:w="1004"/>
        <w:gridCol w:w="842"/>
        <w:gridCol w:w="947"/>
        <w:gridCol w:w="757"/>
        <w:gridCol w:w="1424"/>
        <w:gridCol w:w="998"/>
        <w:gridCol w:w="1353"/>
      </w:tblGrid>
      <w:tr w:rsidR="00842F88" w:rsidRPr="00842F88" w14:paraId="33C41A62" w14:textId="77777777" w:rsidTr="00373BD7">
        <w:trPr>
          <w:trHeight w:val="906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F932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 xml:space="preserve">Eil. Nr. 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B519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 xml:space="preserve">Inventorinis Nr. 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7A4B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 xml:space="preserve">Unikalus Nr.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4C8B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Registro Nr.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13F1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Adresas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B4CF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Pastatas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1BC6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Plotas, (m2)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6C11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Statybos/ Rekonstrukcijos metai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D306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Statybos būdas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309F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Statinių vertė, Eur</w:t>
            </w:r>
          </w:p>
        </w:tc>
      </w:tr>
      <w:tr w:rsidR="00842F88" w:rsidRPr="00842F88" w14:paraId="219C3CDB" w14:textId="77777777" w:rsidTr="00373BD7">
        <w:trPr>
          <w:trHeight w:val="51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EB2F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2BC9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ST0009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A352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4400-2286-8093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70CF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44/568205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7DE1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sz w:val="16"/>
                <w:szCs w:val="16"/>
              </w:rPr>
              <w:t>P. Lukšio g. 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01EB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Fontanas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84C4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185C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2009-2011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745C" w14:textId="77777777" w:rsidR="00842F88" w:rsidRPr="00842F88" w:rsidRDefault="00842F88" w:rsidP="00373BD7">
            <w:pPr>
              <w:pStyle w:val="xmsonormal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Granitas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DFB0" w14:textId="77777777" w:rsidR="00842F88" w:rsidRPr="00842F88" w:rsidRDefault="00842F88" w:rsidP="00373BD7">
            <w:pPr>
              <w:pStyle w:val="xmsonormal"/>
              <w:ind w:left="720" w:hanging="36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130</w:t>
            </w:r>
            <w:r w:rsidRPr="00842F88">
              <w:rPr>
                <w:rFonts w:asciiTheme="majorHAnsi" w:hAnsiTheme="majorHAnsi" w:cs="Times New Roman"/>
                <w:color w:val="000000"/>
                <w:sz w:val="16"/>
                <w:szCs w:val="16"/>
              </w:rPr>
              <w:t> </w:t>
            </w:r>
            <w:r w:rsidRPr="00842F88">
              <w:rPr>
                <w:rFonts w:asciiTheme="majorHAnsi" w:hAnsiTheme="majorHAnsi"/>
                <w:color w:val="000000"/>
                <w:sz w:val="16"/>
                <w:szCs w:val="16"/>
              </w:rPr>
              <w:t>000,00</w:t>
            </w:r>
          </w:p>
        </w:tc>
      </w:tr>
    </w:tbl>
    <w:p w14:paraId="5D75ED0D" w14:textId="6B001AD8" w:rsidR="00842F88" w:rsidRDefault="00842F88" w:rsidP="00842F88">
      <w:pPr>
        <w:ind w:left="1" w:firstLine="1"/>
        <w:rPr>
          <w:rFonts w:asciiTheme="majorHAnsi" w:hAnsiTheme="majorHAnsi"/>
          <w:szCs w:val="24"/>
        </w:rPr>
      </w:pPr>
    </w:p>
    <w:p w14:paraId="7E12C3DB" w14:textId="3A29CD43" w:rsidR="00842F88" w:rsidRDefault="00842F88" w:rsidP="00842F88">
      <w:pPr>
        <w:ind w:left="1" w:firstLine="1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PRIDEDAMA:</w:t>
      </w:r>
    </w:p>
    <w:p w14:paraId="23285E74" w14:textId="37DB2DCA" w:rsidR="00842F88" w:rsidRDefault="00842F88" w:rsidP="00842F88">
      <w:pPr>
        <w:ind w:left="1" w:firstLine="1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1. Priedas Nr. 1. Techninė specifikacija (2025-10-15 redakcija);</w:t>
      </w:r>
    </w:p>
    <w:p w14:paraId="0C1E6624" w14:textId="338B16F7" w:rsidR="00842F88" w:rsidRPr="00842F88" w:rsidRDefault="00842F88" w:rsidP="00842F88">
      <w:pPr>
        <w:ind w:left="1" w:firstLine="1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2. Techninės specifikacijos priedas Nr. 1. Pastatų sąrašas </w:t>
      </w:r>
      <w:r>
        <w:rPr>
          <w:rFonts w:asciiTheme="majorHAnsi" w:hAnsiTheme="majorHAnsi"/>
          <w:szCs w:val="24"/>
        </w:rPr>
        <w:t>(2025-10-15 redakcija)</w:t>
      </w:r>
      <w:r>
        <w:rPr>
          <w:rFonts w:asciiTheme="majorHAnsi" w:hAnsiTheme="majorHAnsi"/>
          <w:szCs w:val="24"/>
        </w:rPr>
        <w:t xml:space="preserve">. </w:t>
      </w:r>
    </w:p>
    <w:sectPr w:rsidR="00842F88" w:rsidRPr="00842F88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8"/>
  </w:num>
  <w:num w:numId="6">
    <w:abstractNumId w:val="2"/>
  </w:num>
  <w:num w:numId="7">
    <w:abstractNumId w:val="8"/>
  </w:num>
  <w:num w:numId="8">
    <w:abstractNumId w:val="12"/>
  </w:num>
  <w:num w:numId="9">
    <w:abstractNumId w:val="20"/>
  </w:num>
  <w:num w:numId="10">
    <w:abstractNumId w:val="1"/>
  </w:num>
  <w:num w:numId="11">
    <w:abstractNumId w:val="29"/>
  </w:num>
  <w:num w:numId="12">
    <w:abstractNumId w:val="11"/>
  </w:num>
  <w:num w:numId="13">
    <w:abstractNumId w:val="10"/>
  </w:num>
  <w:num w:numId="14">
    <w:abstractNumId w:val="30"/>
  </w:num>
  <w:num w:numId="15">
    <w:abstractNumId w:val="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17"/>
  </w:num>
  <w:num w:numId="20">
    <w:abstractNumId w:val="15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25"/>
  </w:num>
  <w:num w:numId="26">
    <w:abstractNumId w:val="19"/>
  </w:num>
  <w:num w:numId="27">
    <w:abstractNumId w:val="22"/>
  </w:num>
  <w:num w:numId="28">
    <w:abstractNumId w:val="5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75"/>
    <w:rsid w:val="00000DA5"/>
    <w:rsid w:val="00013434"/>
    <w:rsid w:val="0001381F"/>
    <w:rsid w:val="00015C61"/>
    <w:rsid w:val="00030054"/>
    <w:rsid w:val="00056306"/>
    <w:rsid w:val="00062CBC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156E"/>
    <w:rsid w:val="00302A13"/>
    <w:rsid w:val="003113DE"/>
    <w:rsid w:val="00315A4E"/>
    <w:rsid w:val="00317A62"/>
    <w:rsid w:val="00320DB4"/>
    <w:rsid w:val="00322B9C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26F3F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07C2E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2F88"/>
    <w:rsid w:val="00844E17"/>
    <w:rsid w:val="00851869"/>
    <w:rsid w:val="00854792"/>
    <w:rsid w:val="008705D3"/>
    <w:rsid w:val="00897977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20AD0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B2C7E"/>
    <w:rsid w:val="009B322C"/>
    <w:rsid w:val="009B353B"/>
    <w:rsid w:val="009D69AB"/>
    <w:rsid w:val="009D7629"/>
    <w:rsid w:val="009E4BD0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84B07"/>
    <w:rsid w:val="00A92C8D"/>
    <w:rsid w:val="00A97BFE"/>
    <w:rsid w:val="00AA0433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55CB8"/>
    <w:rsid w:val="00B64C16"/>
    <w:rsid w:val="00B64EDA"/>
    <w:rsid w:val="00B70A79"/>
    <w:rsid w:val="00B81A88"/>
    <w:rsid w:val="00B9374C"/>
    <w:rsid w:val="00BA0FFB"/>
    <w:rsid w:val="00BA6F75"/>
    <w:rsid w:val="00BD488D"/>
    <w:rsid w:val="00BD6CB3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85994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4261A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76BB5"/>
    <w:rsid w:val="00E837A0"/>
    <w:rsid w:val="00E95081"/>
    <w:rsid w:val="00E9598F"/>
    <w:rsid w:val="00EC12FF"/>
    <w:rsid w:val="00EC5EB4"/>
    <w:rsid w:val="00ED128F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66CF0"/>
    <w:rsid w:val="00F708DD"/>
    <w:rsid w:val="00F735C2"/>
    <w:rsid w:val="00F8096F"/>
    <w:rsid w:val="00F83721"/>
    <w:rsid w:val="00F869AF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paragraph" w:customStyle="1" w:styleId="xmsonormal">
    <w:name w:val="x_msonormal"/>
    <w:basedOn w:val="prastasis"/>
    <w:rsid w:val="00842F8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Audronė Butvidaitė</cp:lastModifiedBy>
  <cp:revision>3</cp:revision>
  <cp:lastPrinted>2025-07-16T05:11:00Z</cp:lastPrinted>
  <dcterms:created xsi:type="dcterms:W3CDTF">2025-10-15T12:13:00Z</dcterms:created>
  <dcterms:modified xsi:type="dcterms:W3CDTF">2025-10-15T12:13:00Z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