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03D3" w14:textId="77777777" w:rsidR="004E5F02" w:rsidRPr="009C6C3E" w:rsidRDefault="004E5F02" w:rsidP="00705F7D">
      <w:pPr>
        <w:jc w:val="both"/>
        <w:rPr>
          <w:rFonts w:ascii="Times New Roman" w:hAnsi="Times New Roman" w:cs="Times New Roman"/>
          <w:b/>
          <w:bCs/>
        </w:rPr>
      </w:pPr>
    </w:p>
    <w:p w14:paraId="15B52A55" w14:textId="77777777" w:rsidR="004E5F02" w:rsidRPr="009C6C3E" w:rsidRDefault="004E5F02" w:rsidP="00705F7D">
      <w:pPr>
        <w:tabs>
          <w:tab w:val="left" w:pos="993"/>
        </w:tabs>
        <w:spacing w:after="0"/>
        <w:ind w:firstLine="720"/>
        <w:jc w:val="both"/>
        <w:rPr>
          <w:rFonts w:ascii="Times New Roman" w:eastAsia="Calibri" w:hAnsi="Times New Roman" w:cs="Times New Roman"/>
          <w:i/>
          <w:iCs/>
          <w:kern w:val="0"/>
          <w:lang w:val="lt-LT" w:eastAsia="lt-LT"/>
          <w14:ligatures w14:val="none"/>
        </w:rPr>
      </w:pPr>
      <w:bookmarkStart w:id="0" w:name="_Hlk158008212"/>
      <w:r w:rsidRPr="009C6C3E">
        <w:rPr>
          <w:rFonts w:ascii="Times New Roman" w:eastAsia="Calibri" w:hAnsi="Times New Roman" w:cs="Times New Roman"/>
          <w:i/>
          <w:iCs/>
          <w:kern w:val="0"/>
          <w:lang w:val="lt-LT" w:eastAsia="lt-LT"/>
          <w14:ligatures w14:val="none"/>
        </w:rPr>
        <w:t>Tiekėjams</w:t>
      </w:r>
    </w:p>
    <w:p w14:paraId="6225BB0B" w14:textId="57362C38" w:rsidR="004E5F02" w:rsidRPr="009C6C3E" w:rsidRDefault="004E5F02" w:rsidP="00705F7D">
      <w:pPr>
        <w:tabs>
          <w:tab w:val="left" w:pos="993"/>
        </w:tabs>
        <w:spacing w:after="0"/>
        <w:ind w:firstLine="720"/>
        <w:jc w:val="both"/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</w:pPr>
      <w:r w:rsidRPr="009C6C3E">
        <w:rPr>
          <w:rFonts w:ascii="Times New Roman" w:eastAsia="Calibri" w:hAnsi="Times New Roman" w:cs="Times New Roman"/>
          <w:i/>
          <w:iCs/>
          <w:kern w:val="0"/>
          <w:lang w:val="lt-LT" w:eastAsia="lt-LT"/>
          <w14:ligatures w14:val="none"/>
        </w:rPr>
        <w:t>Teikiama CVP IS priemonėmis</w:t>
      </w:r>
      <w:r w:rsidRPr="009C6C3E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ab/>
      </w:r>
      <w:r w:rsidRPr="009C6C3E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ab/>
      </w:r>
      <w:r w:rsidRPr="009C6C3E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ab/>
      </w:r>
      <w:r w:rsidRPr="009C6C3E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ab/>
        <w:t>2025-10-</w:t>
      </w:r>
      <w:r w:rsidR="00623901" w:rsidRPr="009C6C3E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>1</w:t>
      </w:r>
      <w:r w:rsidR="00157AAB" w:rsidRPr="009C6C3E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>5</w:t>
      </w:r>
    </w:p>
    <w:p w14:paraId="5C858FBA" w14:textId="77777777" w:rsidR="004E5F02" w:rsidRPr="009C6C3E" w:rsidRDefault="004E5F02" w:rsidP="00705F7D">
      <w:pPr>
        <w:tabs>
          <w:tab w:val="left" w:pos="993"/>
        </w:tabs>
        <w:spacing w:after="0"/>
        <w:ind w:firstLine="720"/>
        <w:jc w:val="both"/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</w:pPr>
    </w:p>
    <w:p w14:paraId="0AE7C0A5" w14:textId="77777777" w:rsidR="004E5F02" w:rsidRPr="009C6C3E" w:rsidRDefault="004E5F02" w:rsidP="00705F7D">
      <w:pPr>
        <w:tabs>
          <w:tab w:val="left" w:pos="993"/>
        </w:tabs>
        <w:spacing w:after="0"/>
        <w:ind w:firstLine="720"/>
        <w:jc w:val="both"/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</w:pPr>
    </w:p>
    <w:p w14:paraId="77D626E5" w14:textId="77777777" w:rsidR="004E5F02" w:rsidRPr="009C6C3E" w:rsidRDefault="004E5F02" w:rsidP="00705F7D">
      <w:pPr>
        <w:tabs>
          <w:tab w:val="left" w:pos="993"/>
        </w:tabs>
        <w:spacing w:after="0"/>
        <w:ind w:firstLine="720"/>
        <w:jc w:val="both"/>
        <w:rPr>
          <w:rFonts w:ascii="Times New Roman" w:eastAsia="Calibri" w:hAnsi="Times New Roman" w:cs="Times New Roman"/>
          <w:b/>
          <w:bCs/>
          <w:kern w:val="0"/>
          <w:lang w:val="lt-LT" w:eastAsia="lt-LT"/>
          <w14:ligatures w14:val="none"/>
        </w:rPr>
      </w:pPr>
      <w:r w:rsidRPr="009C6C3E">
        <w:rPr>
          <w:rFonts w:ascii="Times New Roman" w:eastAsia="Calibri" w:hAnsi="Times New Roman" w:cs="Times New Roman"/>
          <w:b/>
          <w:bCs/>
          <w:kern w:val="0"/>
          <w:lang w:val="lt-LT" w:eastAsia="lt-LT"/>
          <w14:ligatures w14:val="none"/>
        </w:rPr>
        <w:t>DĖL TIEKĖJŲ PAKLAUSIMŲ NAGRINĖJIMO</w:t>
      </w:r>
    </w:p>
    <w:p w14:paraId="6D9F1ECB" w14:textId="77777777" w:rsidR="004E5F02" w:rsidRPr="009C6C3E" w:rsidRDefault="004E5F02" w:rsidP="00705F7D">
      <w:pPr>
        <w:tabs>
          <w:tab w:val="left" w:pos="993"/>
        </w:tabs>
        <w:spacing w:after="0"/>
        <w:ind w:firstLine="720"/>
        <w:jc w:val="both"/>
        <w:rPr>
          <w:rFonts w:ascii="Times New Roman" w:eastAsia="Calibri" w:hAnsi="Times New Roman" w:cs="Times New Roman"/>
          <w:b/>
          <w:bCs/>
          <w:kern w:val="0"/>
          <w:lang w:val="lt-LT" w:eastAsia="lt-LT"/>
          <w14:ligatures w14:val="none"/>
        </w:rPr>
      </w:pPr>
    </w:p>
    <w:p w14:paraId="0C6D387A" w14:textId="71228972" w:rsidR="004E5F02" w:rsidRPr="009C6C3E" w:rsidRDefault="004E5F02" w:rsidP="00542490">
      <w:pPr>
        <w:spacing w:after="0" w:line="264" w:lineRule="auto"/>
        <w:ind w:firstLine="720"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Times New Roman" w:hAnsi="Times New Roman" w:cs="Times New Roman"/>
          <w:lang w:val="lt-LT"/>
        </w:rPr>
        <w:t>Kauno rajono savivaldybės administracijos</w:t>
      </w:r>
      <w:r w:rsidRPr="009C6C3E">
        <w:rPr>
          <w:rFonts w:ascii="Times New Roman" w:eastAsia="Calibri" w:hAnsi="Times New Roman" w:cs="Times New Roman"/>
          <w:b/>
          <w:bCs/>
          <w:spacing w:val="-2"/>
          <w:lang w:val="lt-LT"/>
        </w:rPr>
        <w:t xml:space="preserve"> </w:t>
      </w:r>
      <w:r w:rsidRPr="009C6C3E">
        <w:rPr>
          <w:rFonts w:ascii="Times New Roman" w:eastAsia="Calibri" w:hAnsi="Times New Roman" w:cs="Times New Roman"/>
          <w:lang w:val="lt-LT" w:eastAsia="lt-LT"/>
        </w:rPr>
        <w:t xml:space="preserve">sudaryta Nuolatinė viešųjų pirkimų komisija (toliau – Komisija) vykdydama pirkimo </w:t>
      </w:r>
      <w:r w:rsidRPr="009C6C3E">
        <w:rPr>
          <w:rFonts w:ascii="Times New Roman" w:eastAsia="Calibri" w:hAnsi="Times New Roman" w:cs="Times New Roman"/>
          <w:b/>
          <w:iCs/>
          <w:lang w:val="lt-LT"/>
        </w:rPr>
        <w:t>Mokslo paskirties pastato Ledos g. 2, 2B, Užliedžių k., Užliedžių sen., Kauno r. sav., rekonstravimo darbų pirkim</w:t>
      </w:r>
      <w:r w:rsidR="0080640B" w:rsidRPr="009C6C3E">
        <w:rPr>
          <w:rFonts w:ascii="Times New Roman" w:eastAsia="Calibri" w:hAnsi="Times New Roman" w:cs="Times New Roman"/>
          <w:b/>
          <w:iCs/>
          <w:lang w:val="lt-LT"/>
        </w:rPr>
        <w:t>o</w:t>
      </w:r>
      <w:r w:rsidRPr="009C6C3E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 xml:space="preserve"> </w:t>
      </w:r>
      <w:r w:rsidR="0080640B" w:rsidRPr="009C6C3E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 xml:space="preserve">(KARTOJAMAS) </w:t>
      </w:r>
      <w:r w:rsidRPr="009C6C3E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>(toliau – Pirkimas</w:t>
      </w:r>
      <w:r w:rsidRPr="009C6C3E">
        <w:rPr>
          <w:rFonts w:ascii="Times New Roman" w:eastAsia="Calibri" w:hAnsi="Times New Roman" w:cs="Times New Roman"/>
          <w:lang w:val="lt-LT"/>
        </w:rPr>
        <w:t>)</w:t>
      </w:r>
      <w:r w:rsidRPr="009C6C3E">
        <w:rPr>
          <w:rFonts w:ascii="Times New Roman" w:eastAsia="Calibri" w:hAnsi="Times New Roman" w:cs="Times New Roman"/>
          <w:lang w:val="lt-LT" w:eastAsia="lt-LT"/>
        </w:rPr>
        <w:t xml:space="preserve"> procedūras, 2025-10-</w:t>
      </w:r>
      <w:r w:rsidR="00823788">
        <w:rPr>
          <w:rFonts w:ascii="Times New Roman" w:eastAsia="Calibri" w:hAnsi="Times New Roman" w:cs="Times New Roman"/>
          <w:lang w:val="lt-LT" w:eastAsia="lt-LT"/>
        </w:rPr>
        <w:t>15</w:t>
      </w:r>
      <w:r w:rsidRPr="009C6C3E">
        <w:rPr>
          <w:rFonts w:ascii="Times New Roman" w:eastAsia="Calibri" w:hAnsi="Times New Roman" w:cs="Times New Roman"/>
          <w:lang w:val="lt-LT" w:eastAsia="lt-LT"/>
        </w:rPr>
        <w:t xml:space="preserve"> posėdyje </w:t>
      </w:r>
      <w:r w:rsidRPr="009C6C3E">
        <w:rPr>
          <w:rFonts w:ascii="Times New Roman" w:eastAsia="Calibri" w:hAnsi="Times New Roman" w:cs="Times New Roman"/>
          <w:lang w:val="lt-LT"/>
        </w:rPr>
        <w:t>Centrinės viešųjų pirkimų informacinės sistemos (CVP IS ) priemonėmis gautus tiekėjų paklausimus ir pateikia atsakymus:</w:t>
      </w:r>
    </w:p>
    <w:p w14:paraId="7DAC772E" w14:textId="093A5E91" w:rsidR="00157AAB" w:rsidRPr="009C6C3E" w:rsidRDefault="005942F7" w:rsidP="00542490">
      <w:pPr>
        <w:spacing w:after="160" w:line="259" w:lineRule="auto"/>
        <w:jc w:val="both"/>
        <w:rPr>
          <w:rFonts w:ascii="Times New Roman" w:eastAsia="Aptos" w:hAnsi="Times New Roman" w:cs="Times New Roman"/>
          <w:lang w:val="lt-LT"/>
        </w:rPr>
      </w:pPr>
      <w:r w:rsidRPr="009C6C3E">
        <w:rPr>
          <w:rFonts w:ascii="Times New Roman" w:eastAsia="Aptos" w:hAnsi="Times New Roman" w:cs="Times New Roman"/>
          <w:lang w:val="lt-LT"/>
        </w:rPr>
        <w:t>Prašome paaiškinti arba patikslinti kvalifikacijos reikalavimus, kadangi:</w:t>
      </w:r>
    </w:p>
    <w:p w14:paraId="5ABF308B" w14:textId="77777777" w:rsidR="00B36181" w:rsidRPr="009C6C3E" w:rsidRDefault="00157AAB" w:rsidP="00542490">
      <w:pPr>
        <w:pStyle w:val="Sraopastraip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lang w:val="lt-LT"/>
        </w:rPr>
      </w:pPr>
      <w:r w:rsidRPr="009C6C3E">
        <w:rPr>
          <w:rFonts w:ascii="Times New Roman" w:hAnsi="Times New Roman" w:cs="Times New Roman"/>
          <w:lang w:val="lt-LT"/>
        </w:rPr>
        <w:t>KLAUSIMAS. Įrangos rėmai - kokie bus atraminiai padai, turėklai, užlipimo laipteliai? Nėra brėžinių, visų medžiagų kiekių. Prašome patikslinti.</w:t>
      </w:r>
    </w:p>
    <w:p w14:paraId="4CE28D0D" w14:textId="6D29FC6F" w:rsidR="00B36181" w:rsidRPr="009C6C3E" w:rsidRDefault="00157AAB" w:rsidP="00542490">
      <w:pPr>
        <w:pStyle w:val="Sraopastraipa"/>
        <w:spacing w:line="360" w:lineRule="auto"/>
        <w:jc w:val="both"/>
        <w:rPr>
          <w:rFonts w:ascii="Times New Roman" w:hAnsi="Times New Roman" w:cs="Times New Roman"/>
          <w:lang w:val="lt-LT"/>
        </w:rPr>
      </w:pPr>
      <w:r w:rsidRPr="009C6C3E">
        <w:rPr>
          <w:rFonts w:ascii="Times New Roman" w:hAnsi="Times New Roman" w:cs="Times New Roman"/>
          <w:color w:val="000000" w:themeColor="text1"/>
          <w:lang w:val="lt-LT"/>
        </w:rPr>
        <w:t xml:space="preserve">ATSAKYMAS: </w:t>
      </w:r>
      <w:r w:rsidR="00F91BF6" w:rsidRPr="009C6C3E">
        <w:rPr>
          <w:rFonts w:ascii="Times New Roman" w:hAnsi="Times New Roman" w:cs="Times New Roman"/>
          <w:color w:val="000000" w:themeColor="text1"/>
          <w:lang w:val="lt-LT"/>
        </w:rPr>
        <w:t>Y</w:t>
      </w:r>
      <w:r w:rsidR="00B36181" w:rsidRPr="009C6C3E">
        <w:rPr>
          <w:rFonts w:ascii="Times New Roman" w:hAnsi="Times New Roman" w:cs="Times New Roman"/>
          <w:color w:val="000000" w:themeColor="text1"/>
          <w:lang w:val="lt-LT"/>
        </w:rPr>
        <w:t xml:space="preserve">ra </w:t>
      </w:r>
      <w:r w:rsidRPr="009C6C3E">
        <w:rPr>
          <w:rFonts w:ascii="Times New Roman" w:hAnsi="Times New Roman" w:cs="Times New Roman"/>
          <w:lang w:val="lt-LT"/>
        </w:rPr>
        <w:t>numatyti „Hilti“ moduliniai įrangos rėmai. Bendras rėmų, laiptelių, turėklų kiekis nurodytas medžiagų žiniaraštyje.</w:t>
      </w:r>
    </w:p>
    <w:p w14:paraId="77708EB6" w14:textId="123CEE9D" w:rsidR="00B36181" w:rsidRPr="009C6C3E" w:rsidRDefault="00B36181" w:rsidP="00542490">
      <w:pPr>
        <w:pStyle w:val="Sraopastraip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lang w:val="lt-LT"/>
        </w:rPr>
        <w:t>KLAUSIMAS. Šilumos gamybos ir tiekimo (ŠT) dalies projekto pildomame  žiniaraštyje „poz. 33 Darbo projekto parengimo darbai -1kompl.“ dubliuojasi su dokumentu Pirkimo sąlygų 3 priedu. 4 lentele.</w:t>
      </w:r>
    </w:p>
    <w:p w14:paraId="341FDA99" w14:textId="77777777" w:rsidR="00B36181" w:rsidRPr="009C6C3E" w:rsidRDefault="00B36181" w:rsidP="0054249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noProof/>
          <w:lang w:val="lt-LT"/>
        </w:rPr>
        <w:drawing>
          <wp:inline distT="0" distB="0" distL="0" distR="0" wp14:anchorId="7838BFD6" wp14:editId="1385378A">
            <wp:extent cx="4281805" cy="751248"/>
            <wp:effectExtent l="0" t="0" r="4445" b="0"/>
            <wp:docPr id="1062163288" name="Paveikslėlis 1" descr="A blue and white rectangular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163288" name="Paveikslėlis 1" descr="A blue and white rectangular objec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4706" cy="75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1EA6F" w14:textId="77777777" w:rsidR="00B36181" w:rsidRPr="009C6C3E" w:rsidRDefault="00B36181" w:rsidP="0054249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lang w:val="lt-LT"/>
        </w:rPr>
        <w:t>Prašome panaikinti pildomam žiniaraštį poz 33.</w:t>
      </w:r>
    </w:p>
    <w:p w14:paraId="5B5B8FC5" w14:textId="77777777" w:rsidR="00B36181" w:rsidRPr="009C6C3E" w:rsidRDefault="00B36181" w:rsidP="0054249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lang w:val="lt-LT"/>
        </w:rPr>
        <w:t>Atsakymas:Nevertinti šio darbo exel kiekių žiniaraštyje.</w:t>
      </w:r>
    </w:p>
    <w:p w14:paraId="62A76489" w14:textId="2E44D03E" w:rsidR="00B36181" w:rsidRPr="009C6C3E" w:rsidRDefault="00B36181" w:rsidP="00542490">
      <w:pPr>
        <w:pStyle w:val="Sraopastraipa"/>
        <w:numPr>
          <w:ilvl w:val="0"/>
          <w:numId w:val="8"/>
        </w:numPr>
        <w:spacing w:after="160" w:line="259" w:lineRule="auto"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lang w:val="lt-LT"/>
        </w:rPr>
        <w:t>KLAUSIMAS. Šilumos gamybos ir tiekimo (ŠT) dalies projekto pildomame  žiniaraštyje kiekis „0*“ – „*“  konkurso sąlygose paaiškinimo nėra. Vadinasi savaime nėra aišku kaip ji turi būti ar neturi būti užpildyta. Patikslinkite.</w:t>
      </w:r>
    </w:p>
    <w:p w14:paraId="4AC8D228" w14:textId="4293013B" w:rsidR="00B36181" w:rsidRPr="009C6C3E" w:rsidRDefault="00542490" w:rsidP="0054249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lang w:val="lt-LT"/>
        </w:rPr>
        <w:t>ATSAKYMAS</w:t>
      </w:r>
      <w:r w:rsidR="00B36181" w:rsidRPr="009C6C3E">
        <w:rPr>
          <w:rFonts w:ascii="Times New Roman" w:eastAsia="Calibri" w:hAnsi="Times New Roman" w:cs="Times New Roman"/>
          <w:lang w:val="lt-LT"/>
        </w:rPr>
        <w:t>: Jei yra integruoti tai tada nevertinti, bet jei nėra tada reikia įsivertinti, priklauso nuo Jūsų perkamos įrangos.</w:t>
      </w:r>
    </w:p>
    <w:tbl>
      <w:tblPr>
        <w:tblW w:w="10063" w:type="dxa"/>
        <w:tblLook w:val="04A0" w:firstRow="1" w:lastRow="0" w:firstColumn="1" w:lastColumn="0" w:noHBand="0" w:noVBand="1"/>
      </w:tblPr>
      <w:tblGrid>
        <w:gridCol w:w="960"/>
        <w:gridCol w:w="5080"/>
        <w:gridCol w:w="960"/>
        <w:gridCol w:w="960"/>
        <w:gridCol w:w="960"/>
        <w:gridCol w:w="381"/>
        <w:gridCol w:w="381"/>
        <w:gridCol w:w="381"/>
      </w:tblGrid>
      <w:tr w:rsidR="00A91F35" w:rsidRPr="009C6C3E" w14:paraId="6F4B214D" w14:textId="77777777" w:rsidTr="00A91F3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2213" w14:textId="77777777" w:rsidR="00B36181" w:rsidRPr="009C6C3E" w:rsidRDefault="00B36181" w:rsidP="00542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C6C3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LD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E8B3" w14:textId="77777777" w:rsidR="00B36181" w:rsidRPr="009C6C3E" w:rsidRDefault="00B36181" w:rsidP="00542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C6C3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Lauko temperatūros davikliai (integruoti į išorinį ŠS bloką)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04E8" w14:textId="77777777" w:rsidR="00B36181" w:rsidRPr="009C6C3E" w:rsidRDefault="00B36181" w:rsidP="00542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C6C3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DEA4" w14:textId="77777777" w:rsidR="00B36181" w:rsidRPr="009C6C3E" w:rsidRDefault="00B36181" w:rsidP="00542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C6C3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39C8" w14:textId="77777777" w:rsidR="00B36181" w:rsidRPr="009C6C3E" w:rsidRDefault="00B36181" w:rsidP="00542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C6C3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0*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9654" w14:textId="77777777" w:rsidR="00B36181" w:rsidRPr="009C6C3E" w:rsidRDefault="00B36181" w:rsidP="00542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C6C3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0B33" w14:textId="77777777" w:rsidR="00B36181" w:rsidRPr="00251429" w:rsidRDefault="00B36181" w:rsidP="00542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9C6C3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98F0" w14:textId="77777777" w:rsidR="00B36181" w:rsidRPr="009C6C3E" w:rsidRDefault="00B36181" w:rsidP="00542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C6C3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30497951" w14:textId="77777777" w:rsidR="00B36181" w:rsidRPr="009C6C3E" w:rsidRDefault="00B36181" w:rsidP="0054249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lang w:val="lt-LT"/>
        </w:rPr>
      </w:pPr>
    </w:p>
    <w:p w14:paraId="0DBFD2F3" w14:textId="0A8D7853" w:rsidR="00B36181" w:rsidRPr="009C6C3E" w:rsidRDefault="00B36181" w:rsidP="0054249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lang w:val="lt-LT"/>
        </w:rPr>
        <w:t>KLAUSIMAS. ŠVOK dalies projekto skyriaus „Vėdinimas“ poskyryje „Sistema AHU-1“  žiniaraštyje nurodyta oro pratekėjimo grotelės. Patikslinkite ar jos nesidubliuoja su SA projekto dalimi.</w:t>
      </w:r>
    </w:p>
    <w:p w14:paraId="130C6270" w14:textId="77777777" w:rsidR="00B36181" w:rsidRPr="009C6C3E" w:rsidRDefault="00B36181" w:rsidP="0054249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lang w:val="lt-LT"/>
        </w:rPr>
      </w:pPr>
    </w:p>
    <w:p w14:paraId="5D2911F7" w14:textId="77777777" w:rsidR="00B36181" w:rsidRPr="009C6C3E" w:rsidRDefault="00B36181" w:rsidP="0054249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noProof/>
          <w:lang w:val="lt-LT"/>
        </w:rPr>
        <w:drawing>
          <wp:inline distT="0" distB="0" distL="0" distR="0" wp14:anchorId="725A1FAE" wp14:editId="78B07808">
            <wp:extent cx="4791075" cy="524443"/>
            <wp:effectExtent l="0" t="0" r="0" b="9525"/>
            <wp:docPr id="1588551738" name="Paveikslėlis 1" descr="A black line with blue and re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551738" name="Paveikslėlis 1" descr="A black line with blue and red letter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4694" cy="52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222D" w14:textId="77777777" w:rsidR="00B36181" w:rsidRPr="009C6C3E" w:rsidRDefault="00B36181" w:rsidP="0054249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lang w:val="lt-LT"/>
        </w:rPr>
        <w:t xml:space="preserve">Atsakymas: Atsakymai buvo pateikti. Prašome skaityti ankstesnius atsakymus. </w:t>
      </w:r>
    </w:p>
    <w:p w14:paraId="0C62CBFA" w14:textId="77777777" w:rsidR="00B36181" w:rsidRPr="009C6C3E" w:rsidRDefault="00B36181" w:rsidP="0054249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lang w:val="lt-LT"/>
        </w:rPr>
        <w:t xml:space="preserve">Pakartojame atsakymą: </w:t>
      </w:r>
    </w:p>
    <w:p w14:paraId="4537EF11" w14:textId="77777777" w:rsidR="00B36181" w:rsidRPr="009C6C3E" w:rsidRDefault="00B36181" w:rsidP="0054249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lang w:val="lt-LT"/>
        </w:rPr>
        <w:t xml:space="preserve">patikslintas kiekis grotelių 400x100 turi būti viso 13vnt. Pridedame SVOK exel failą. Jūsų pasirinkimas kaip geriau įtraukti, galite įtraukti ir prie durų. </w:t>
      </w:r>
    </w:p>
    <w:p w14:paraId="0DDB3054" w14:textId="77777777" w:rsidR="00B36181" w:rsidRPr="009C6C3E" w:rsidRDefault="00B36181" w:rsidP="0054249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lang w:val="lt-LT"/>
        </w:rPr>
        <w:t xml:space="preserve">Numatomos grotelės duryse: </w:t>
      </w:r>
    </w:p>
    <w:p w14:paraId="2CD9AF21" w14:textId="77777777" w:rsidR="00B36181" w:rsidRPr="009C6C3E" w:rsidRDefault="00B36181" w:rsidP="0054249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lang w:val="lt-LT"/>
        </w:rPr>
        <w:t>13vnt. 400x100 – VD.4-6vnt., VD.3-2vnt.,VD.8-5vnt.,</w:t>
      </w:r>
    </w:p>
    <w:p w14:paraId="362049B3" w14:textId="77777777" w:rsidR="00B36181" w:rsidRPr="009C6C3E" w:rsidRDefault="00B36181" w:rsidP="0054249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lang w:val="lt-LT"/>
        </w:rPr>
        <w:t>5vnt. 400x200 – duryse VD.6 -3vnt., VD.9 -2vnt.</w:t>
      </w:r>
    </w:p>
    <w:p w14:paraId="0FB82129" w14:textId="77777777" w:rsidR="00B36181" w:rsidRPr="009C6C3E" w:rsidRDefault="00B36181" w:rsidP="00542490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lang w:val="lt-LT"/>
        </w:rPr>
        <w:lastRenderedPageBreak/>
        <w:t>3vnt. 600x200 – duryse VD.5-3vnt.</w:t>
      </w:r>
    </w:p>
    <w:p w14:paraId="25DCE029" w14:textId="77777777" w:rsidR="00B36181" w:rsidRPr="009C6C3E" w:rsidRDefault="00B36181" w:rsidP="0054249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lang w:val="lt-LT"/>
        </w:rPr>
      </w:pPr>
    </w:p>
    <w:p w14:paraId="25905C90" w14:textId="02571298" w:rsidR="00B36181" w:rsidRPr="009C6C3E" w:rsidRDefault="00B36181" w:rsidP="0054249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lang w:val="lt-LT"/>
        </w:rPr>
        <w:t>KLAUSIMAS. Prašome pateikti vidaus vitrinos VVT-8 ugniai atsparumo klasę.</w:t>
      </w:r>
    </w:p>
    <w:p w14:paraId="2E3BC7B8" w14:textId="36A27B7F" w:rsidR="00B36181" w:rsidRPr="009C6C3E" w:rsidRDefault="00B36181" w:rsidP="0054249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lang w:val="lt-LT"/>
        </w:rPr>
        <w:t>ATSAKYMAS: REI-M90</w:t>
      </w:r>
    </w:p>
    <w:p w14:paraId="4669BBA7" w14:textId="77777777" w:rsidR="00B36181" w:rsidRPr="009C6C3E" w:rsidRDefault="00B36181" w:rsidP="0054249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lang w:val="lt-LT"/>
        </w:rPr>
      </w:pPr>
    </w:p>
    <w:p w14:paraId="6150DF64" w14:textId="274B16D3" w:rsidR="00B36181" w:rsidRPr="009C6C3E" w:rsidRDefault="00B36181" w:rsidP="0054249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color w:val="00241A"/>
          <w:shd w:val="clear" w:color="auto" w:fill="FFFFFF"/>
          <w:lang w:val="lt-LT"/>
        </w:rPr>
        <w:t>KLAUSIMAS. 2 priedas Darbų kiekių žiniaraščiai :</w:t>
      </w:r>
      <w:r w:rsidRPr="009C6C3E">
        <w:rPr>
          <w:rFonts w:ascii="Times New Roman" w:eastAsia="Calibri" w:hAnsi="Times New Roman" w:cs="Times New Roman"/>
          <w:color w:val="00241A"/>
          <w:lang w:val="lt-LT"/>
        </w:rPr>
        <w:br/>
      </w:r>
      <w:r w:rsidRPr="009C6C3E">
        <w:rPr>
          <w:rFonts w:ascii="Times New Roman" w:eastAsia="Calibri" w:hAnsi="Times New Roman" w:cs="Times New Roman"/>
          <w:color w:val="00241A"/>
          <w:shd w:val="clear" w:color="auto" w:fill="FFFFFF"/>
          <w:lang w:val="lt-LT"/>
        </w:rPr>
        <w:t>STATINIO ARCHITEKTŪROS DALIS (SA), GRINDŲ APDAILOS ĮRENGIMAS. Poz. 58, 62, 63, 64. Nurodyti grindjuosčių kiekiai kvadratiniais metrais. Ar tai nėra klaida ? Nes pvz. 58 poz. „Medinės, lakuojamos bespalviu laku, grindjuostės sporto salėje. H-50mm m2 74,6“ konvertavus į tiesinius metrus gautųsi 1492 m ? Tas pats su kitomis pozicijomis.</w:t>
      </w:r>
    </w:p>
    <w:p w14:paraId="7696E47A" w14:textId="07048551" w:rsidR="00B36181" w:rsidRPr="009C6C3E" w:rsidRDefault="00B36181" w:rsidP="0054249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lang w:val="lt-LT"/>
        </w:rPr>
        <w:t>ATSAKYMAS: pataisyta excel lentelė, paliekant m, ne m²;</w:t>
      </w:r>
    </w:p>
    <w:p w14:paraId="15C824C5" w14:textId="77777777" w:rsidR="00B36181" w:rsidRPr="009C6C3E" w:rsidRDefault="00B36181" w:rsidP="0054249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lang w:val="lt-LT"/>
        </w:rPr>
      </w:pPr>
    </w:p>
    <w:p w14:paraId="3A374434" w14:textId="021D086D" w:rsidR="00B36181" w:rsidRPr="009C6C3E" w:rsidRDefault="00B36181" w:rsidP="0054249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color w:val="00241A"/>
          <w:shd w:val="clear" w:color="auto" w:fill="FFFFFF"/>
          <w:lang w:val="lt-LT"/>
        </w:rPr>
        <w:t>KLAUSIMAS. 2 priedas Darbų kiekių žiniaraščiai :</w:t>
      </w:r>
      <w:r w:rsidRPr="009C6C3E">
        <w:rPr>
          <w:rFonts w:ascii="Times New Roman" w:eastAsia="Calibri" w:hAnsi="Times New Roman" w:cs="Times New Roman"/>
          <w:color w:val="00241A"/>
          <w:lang w:val="lt-LT"/>
        </w:rPr>
        <w:br/>
      </w:r>
      <w:r w:rsidRPr="009C6C3E">
        <w:rPr>
          <w:rFonts w:ascii="Times New Roman" w:eastAsia="Calibri" w:hAnsi="Times New Roman" w:cs="Times New Roman"/>
          <w:color w:val="00241A"/>
          <w:shd w:val="clear" w:color="auto" w:fill="FFFFFF"/>
          <w:lang w:val="lt-LT"/>
        </w:rPr>
        <w:t>STATINIO ARCHITEKTŪROS DALIS (SA), KITI. Poz. 91. Ar reikia užpildyti eilutę „ŽN pritaikytame tualete įrengiama: SA.TS.21 kompl. 6 ? Nes žemiau esančiose eilutėse medžiagos/darbai yra išskaidyti.</w:t>
      </w:r>
    </w:p>
    <w:p w14:paraId="75403FED" w14:textId="5DA1754A" w:rsidR="00B36181" w:rsidRPr="009C6C3E" w:rsidRDefault="00B36181" w:rsidP="0054249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lang w:val="lt-LT"/>
        </w:rPr>
        <w:t>ATSAKYMAS: patikslinta excel lentelė, paliekant 6vnt. komplektų. Žemiau esančiuose eilutėse yra išvardinama, kas sudaro 1 komplektą.</w:t>
      </w:r>
    </w:p>
    <w:p w14:paraId="3CE15A6A" w14:textId="77777777" w:rsidR="00B36181" w:rsidRPr="009C6C3E" w:rsidRDefault="00B36181" w:rsidP="0054249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lang w:val="lt-LT"/>
        </w:rPr>
      </w:pPr>
    </w:p>
    <w:p w14:paraId="2C565CF7" w14:textId="7B4BBCFF" w:rsidR="00B36181" w:rsidRPr="009C6C3E" w:rsidRDefault="00B36181" w:rsidP="0054249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color w:val="00241A"/>
          <w:shd w:val="clear" w:color="auto" w:fill="FFFFFF"/>
          <w:lang w:val="lt-LT"/>
        </w:rPr>
        <w:t>KLAUSIMAS. 2 priedas Darbų kiekių žiniaraščiai :</w:t>
      </w:r>
      <w:r w:rsidRPr="009C6C3E">
        <w:rPr>
          <w:rFonts w:ascii="Times New Roman" w:eastAsia="Calibri" w:hAnsi="Times New Roman" w:cs="Times New Roman"/>
          <w:color w:val="00241A"/>
          <w:lang w:val="lt-LT"/>
        </w:rPr>
        <w:br/>
      </w:r>
      <w:r w:rsidRPr="009C6C3E">
        <w:rPr>
          <w:rFonts w:ascii="Times New Roman" w:eastAsia="Calibri" w:hAnsi="Times New Roman" w:cs="Times New Roman"/>
          <w:color w:val="00241A"/>
          <w:shd w:val="clear" w:color="auto" w:fill="FFFFFF"/>
          <w:lang w:val="lt-LT"/>
        </w:rPr>
        <w:t>Ar nesidubliuoja SK dalyje METALINIAI LAIPTŲ TURĖKLAI Poz. 47, 48,49 su SA dalies KITI FASADŲ DARBAI Poz. 36 „Cinkuotų metalinių laiptų su turėklais komplektų įrengimas. LTR-2 900,00Kg SA.TS.30 vnt. 1“ ?</w:t>
      </w:r>
    </w:p>
    <w:p w14:paraId="08393C03" w14:textId="78095757" w:rsidR="00B36181" w:rsidRPr="009C6C3E" w:rsidRDefault="00B36181" w:rsidP="0054249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lang w:val="lt-LT"/>
        </w:rPr>
        <w:t xml:space="preserve">ATSAKYMAS: vadovautis SK dalimi. </w:t>
      </w:r>
    </w:p>
    <w:p w14:paraId="16BFEF1F" w14:textId="77777777" w:rsidR="00B36181" w:rsidRPr="009C6C3E" w:rsidRDefault="00B36181" w:rsidP="0054249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lang w:val="lt-LT"/>
        </w:rPr>
      </w:pPr>
    </w:p>
    <w:p w14:paraId="5C453C4C" w14:textId="14DB8F61" w:rsidR="00B36181" w:rsidRPr="009C6C3E" w:rsidRDefault="00B36181" w:rsidP="0054249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color w:val="00241A"/>
          <w:shd w:val="clear" w:color="auto" w:fill="FFFFFF"/>
          <w:lang w:val="lt-LT"/>
        </w:rPr>
        <w:t>KLAUSIMAS. 2 priedas Darbų kiekių žiniaraščiai :</w:t>
      </w:r>
      <w:r w:rsidRPr="009C6C3E">
        <w:rPr>
          <w:rFonts w:ascii="Times New Roman" w:eastAsia="Calibri" w:hAnsi="Times New Roman" w:cs="Times New Roman"/>
          <w:color w:val="00241A"/>
          <w:lang w:val="lt-LT"/>
        </w:rPr>
        <w:br/>
      </w:r>
      <w:r w:rsidRPr="009C6C3E">
        <w:rPr>
          <w:rFonts w:ascii="Times New Roman" w:eastAsia="Calibri" w:hAnsi="Times New Roman" w:cs="Times New Roman"/>
          <w:color w:val="00241A"/>
          <w:shd w:val="clear" w:color="auto" w:fill="FFFFFF"/>
          <w:lang w:val="lt-LT"/>
        </w:rPr>
        <w:t>SKLYPO PLANO TVARKYMO DALIS (SP), VAŽIUOJAMOJI DALIS Poz. 11 „Vejos bortelių įrengimas (sklypo ribose)“ nėra nurodytas mato vienetas ir kiekis. Ar turėtų būti m 300 ?</w:t>
      </w:r>
    </w:p>
    <w:p w14:paraId="672706C0" w14:textId="51070ABB" w:rsidR="00B36181" w:rsidRPr="009C6C3E" w:rsidRDefault="00B36181" w:rsidP="0054249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lang w:val="lt-LT"/>
        </w:rPr>
        <w:t>ATSAKYMAS: taip, 300m. Atnaujinti kiekiai pateikti excel lentelėje</w:t>
      </w:r>
    </w:p>
    <w:p w14:paraId="5F3AD71A" w14:textId="77777777" w:rsidR="00B36181" w:rsidRPr="009C6C3E" w:rsidRDefault="00B36181" w:rsidP="0054249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lang w:val="lt-LT"/>
        </w:rPr>
      </w:pPr>
    </w:p>
    <w:p w14:paraId="6F5AFB1A" w14:textId="57B6BC1B" w:rsidR="00B36181" w:rsidRPr="009C6C3E" w:rsidRDefault="00B36181" w:rsidP="00542490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color w:val="00241A"/>
          <w:shd w:val="clear" w:color="auto" w:fill="FFFFFF"/>
          <w:lang w:val="lt-LT"/>
        </w:rPr>
        <w:t>KLAUSIMAS. 2 priedas Darbų kiekių žiniaraščiai :</w:t>
      </w:r>
      <w:r w:rsidRPr="009C6C3E">
        <w:rPr>
          <w:rFonts w:ascii="Times New Roman" w:eastAsia="Calibri" w:hAnsi="Times New Roman" w:cs="Times New Roman"/>
          <w:color w:val="00241A"/>
          <w:lang w:val="lt-LT"/>
        </w:rPr>
        <w:br/>
      </w:r>
      <w:r w:rsidRPr="009C6C3E">
        <w:rPr>
          <w:rFonts w:ascii="Times New Roman" w:eastAsia="Calibri" w:hAnsi="Times New Roman" w:cs="Times New Roman"/>
          <w:color w:val="00241A"/>
          <w:shd w:val="clear" w:color="auto" w:fill="FFFFFF"/>
          <w:lang w:val="lt-LT"/>
        </w:rPr>
        <w:t>SKLYPO PLANO TVARKYMO DALIS (SP), VAŽIUOJAMOJI DALIS. Poz. 12. Ar reikia užpildyti eilutę „Naujos asfaltbetonio dangos įrengimas pagal detalė (D-1) m2 230 ? Nes žemiau esančiose eilutėse medžiagos/darbai yra išskaidyti.</w:t>
      </w:r>
    </w:p>
    <w:p w14:paraId="30685383" w14:textId="2A788CC9" w:rsidR="00B36181" w:rsidRPr="009C6C3E" w:rsidRDefault="00B36181" w:rsidP="0054249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  <w:lang w:val="lt-LT"/>
        </w:rPr>
        <w:t xml:space="preserve">ATSAKYMAS: ankstesniuose užklausose buvo prašymas panaikinti pirmą eilutę ir palikti tik išskaidytus darbus. </w:t>
      </w:r>
    </w:p>
    <w:p w14:paraId="6324CEFF" w14:textId="726A2EC0" w:rsidR="007754D6" w:rsidRPr="009C6C3E" w:rsidRDefault="007754D6" w:rsidP="007754D6">
      <w:pPr>
        <w:pStyle w:val="Sraopastraipa"/>
        <w:numPr>
          <w:ilvl w:val="0"/>
          <w:numId w:val="8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9C6C3E">
        <w:rPr>
          <w:rFonts w:ascii="Times New Roman" w:eastAsia="Calibri" w:hAnsi="Times New Roman" w:cs="Times New Roman"/>
        </w:rPr>
        <w:t xml:space="preserve">KLAUSIMAS. </w:t>
      </w:r>
      <w:r w:rsidRPr="009C6C3E">
        <w:rPr>
          <w:rFonts w:ascii="Times New Roman" w:hAnsi="Times New Roman" w:cs="Times New Roman"/>
          <w:color w:val="00241A"/>
          <w:shd w:val="clear" w:color="auto" w:fill="FFFFFF"/>
        </w:rPr>
        <w:t>Pagal gautus atsakymus turi būti keičiami kiekiai Darbų kiekių žiniaraščiuose. Ar pateiksite koreguotus SA, SP dalių žiniaraščius ?</w:t>
      </w:r>
    </w:p>
    <w:p w14:paraId="3515F23D" w14:textId="5605C73D" w:rsidR="007754D6" w:rsidRPr="009C6C3E" w:rsidRDefault="007754D6" w:rsidP="007754D6">
      <w:pPr>
        <w:pStyle w:val="Sraopastraipa"/>
        <w:spacing w:after="160" w:line="259" w:lineRule="auto"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eastAsia="Calibri" w:hAnsi="Times New Roman" w:cs="Times New Roman"/>
        </w:rPr>
        <w:t xml:space="preserve">ATSAKYMAS. Taip, teikiami patikslinti </w:t>
      </w:r>
      <w:r w:rsidRPr="009C6C3E">
        <w:rPr>
          <w:rFonts w:ascii="Times New Roman" w:eastAsia="Calibri" w:hAnsi="Times New Roman" w:cs="Times New Roman"/>
          <w:lang w:val="lt-LT"/>
        </w:rPr>
        <w:t>žiniaraščiai.</w:t>
      </w:r>
    </w:p>
    <w:p w14:paraId="03B2A01B" w14:textId="77777777" w:rsidR="009C6C3E" w:rsidRPr="009C6C3E" w:rsidRDefault="009C6C3E" w:rsidP="007754D6">
      <w:pPr>
        <w:pStyle w:val="Sraopastraipa"/>
        <w:spacing w:after="160" w:line="259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5C081988" w14:textId="4478CCCA" w:rsidR="009C6C3E" w:rsidRPr="009C6C3E" w:rsidRDefault="009C6C3E" w:rsidP="009C6C3E">
      <w:pPr>
        <w:pStyle w:val="Sraopastraipa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9C6C3E">
        <w:rPr>
          <w:rFonts w:ascii="Times New Roman" w:hAnsi="Times New Roman" w:cs="Times New Roman"/>
        </w:rPr>
        <w:t xml:space="preserve">KLAUSIMAS. Pagal 2025.10.08 pateiktą xls žiniaraštį 04. PE24-179-TP-SK 2025.10.08  neliko šių darbų: </w:t>
      </w:r>
    </w:p>
    <w:p w14:paraId="3DC854F7" w14:textId="77777777" w:rsidR="009C6C3E" w:rsidRPr="009C6C3E" w:rsidRDefault="009C6C3E" w:rsidP="009C6C3E">
      <w:pPr>
        <w:rPr>
          <w:rFonts w:ascii="Times New Roman" w:hAnsi="Times New Roman" w:cs="Times New Roman"/>
        </w:rPr>
      </w:pPr>
      <w:r w:rsidRPr="009C6C3E">
        <w:rPr>
          <w:rFonts w:ascii="Times New Roman" w:hAnsi="Times New Roman" w:cs="Times New Roman"/>
          <w:noProof/>
        </w:rPr>
        <w:drawing>
          <wp:inline distT="0" distB="0" distL="0" distR="0" wp14:anchorId="22EF31B0" wp14:editId="7997A903">
            <wp:extent cx="6240271" cy="646430"/>
            <wp:effectExtent l="0" t="0" r="8255" b="1270"/>
            <wp:docPr id="112108003" name="Paveikslėlis 1" descr="A white rectangular objec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08003" name="Paveikslėlis 1" descr="A white rectangular object with black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6444" cy="64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06A69" w14:textId="77777777" w:rsidR="009C6C3E" w:rsidRPr="009C6C3E" w:rsidRDefault="009C6C3E" w:rsidP="009C6C3E">
      <w:pPr>
        <w:rPr>
          <w:rFonts w:ascii="Times New Roman" w:hAnsi="Times New Roman" w:cs="Times New Roman"/>
        </w:rPr>
      </w:pPr>
      <w:r w:rsidRPr="009C6C3E">
        <w:rPr>
          <w:rFonts w:ascii="Times New Roman" w:hAnsi="Times New Roman" w:cs="Times New Roman"/>
        </w:rPr>
        <w:t>Prašome patikslinti.</w:t>
      </w:r>
    </w:p>
    <w:p w14:paraId="78AF2073" w14:textId="02DC840D" w:rsidR="009C6C3E" w:rsidRPr="009C6C3E" w:rsidRDefault="009C6C3E" w:rsidP="009C6C3E">
      <w:pPr>
        <w:ind w:firstLine="720"/>
        <w:rPr>
          <w:rFonts w:ascii="Times New Roman" w:hAnsi="Times New Roman" w:cs="Times New Roman"/>
        </w:rPr>
      </w:pPr>
      <w:r w:rsidRPr="009C6C3E">
        <w:rPr>
          <w:rFonts w:ascii="Times New Roman" w:hAnsi="Times New Roman" w:cs="Times New Roman"/>
        </w:rPr>
        <w:t>ATSAKYMAS. Nesuprantame iš kur šiuos kiekius gavote? Gal galite patikslinti?</w:t>
      </w:r>
    </w:p>
    <w:p w14:paraId="717CC19A" w14:textId="77777777" w:rsidR="009C6C3E" w:rsidRPr="009C6C3E" w:rsidRDefault="009C6C3E" w:rsidP="009C6C3E">
      <w:pPr>
        <w:rPr>
          <w:rFonts w:ascii="Times New Roman" w:hAnsi="Times New Roman" w:cs="Times New Roman"/>
        </w:rPr>
      </w:pPr>
    </w:p>
    <w:p w14:paraId="5A1C2B74" w14:textId="77777777" w:rsidR="009C6C3E" w:rsidRPr="009C6C3E" w:rsidRDefault="009C6C3E" w:rsidP="009C6C3E">
      <w:pPr>
        <w:rPr>
          <w:rFonts w:ascii="Times New Roman" w:hAnsi="Times New Roman" w:cs="Times New Roman"/>
        </w:rPr>
      </w:pPr>
    </w:p>
    <w:p w14:paraId="05BBDA62" w14:textId="59C529B2" w:rsidR="009C6C3E" w:rsidRPr="009C6C3E" w:rsidRDefault="009C6C3E" w:rsidP="009C6C3E">
      <w:pPr>
        <w:pStyle w:val="Sraopastraipa"/>
        <w:numPr>
          <w:ilvl w:val="0"/>
          <w:numId w:val="8"/>
        </w:numPr>
        <w:rPr>
          <w:rFonts w:ascii="Times New Roman" w:hAnsi="Times New Roman" w:cs="Times New Roman"/>
        </w:rPr>
      </w:pPr>
      <w:r w:rsidRPr="009C6C3E">
        <w:rPr>
          <w:rFonts w:ascii="Times New Roman" w:hAnsi="Times New Roman" w:cs="Times New Roman"/>
        </w:rPr>
        <w:t>KLAUSIMAS. Pagrindiniai laiptai tarp ašių 5-7 ir A_B.</w:t>
      </w:r>
    </w:p>
    <w:p w14:paraId="12B5A1E5" w14:textId="77777777" w:rsidR="009C6C3E" w:rsidRPr="009C6C3E" w:rsidRDefault="009C6C3E" w:rsidP="009C6C3E">
      <w:pPr>
        <w:pStyle w:val="Sraopastraipa"/>
        <w:ind w:left="785"/>
        <w:rPr>
          <w:rFonts w:ascii="Times New Roman" w:hAnsi="Times New Roman" w:cs="Times New Roman"/>
        </w:rPr>
      </w:pPr>
      <w:r w:rsidRPr="009C6C3E">
        <w:rPr>
          <w:rFonts w:ascii="Times New Roman" w:hAnsi="Times New Roman" w:cs="Times New Roman"/>
        </w:rPr>
        <w:t>Dėl Jūsų atsakymo 2025-10-08, eil.Nr.15:”Pridėtas laiptų kiekis”.</w:t>
      </w:r>
    </w:p>
    <w:p w14:paraId="5D107BD2" w14:textId="77777777" w:rsidR="009C6C3E" w:rsidRPr="009C6C3E" w:rsidRDefault="009C6C3E" w:rsidP="009C6C3E">
      <w:pPr>
        <w:pStyle w:val="Sraopastraipa"/>
        <w:ind w:left="785"/>
        <w:rPr>
          <w:rFonts w:ascii="Times New Roman" w:hAnsi="Times New Roman" w:cs="Times New Roman"/>
        </w:rPr>
      </w:pPr>
    </w:p>
    <w:p w14:paraId="5C6B18E1" w14:textId="77777777" w:rsidR="009C6C3E" w:rsidRPr="009C6C3E" w:rsidRDefault="009C6C3E" w:rsidP="009C6C3E">
      <w:pPr>
        <w:pStyle w:val="Sraopastraipa"/>
        <w:ind w:left="785"/>
        <w:rPr>
          <w:rFonts w:ascii="Times New Roman" w:hAnsi="Times New Roman" w:cs="Times New Roman"/>
        </w:rPr>
      </w:pPr>
      <w:r w:rsidRPr="009C6C3E">
        <w:rPr>
          <w:rFonts w:ascii="Times New Roman" w:hAnsi="Times New Roman" w:cs="Times New Roman"/>
        </w:rPr>
        <w:t xml:space="preserve">Prašome patikslinti, nes kiekis pridėtas prie lauko metalinių laiptų, o pagal projekto SP dalį pagrindiniai laptai aptaisomi trinkelėmis. Nebeaišku šie laiptai metaliniai ar betoniniai? </w:t>
      </w:r>
    </w:p>
    <w:p w14:paraId="13A657AB" w14:textId="77777777" w:rsidR="009C6C3E" w:rsidRPr="009C6C3E" w:rsidRDefault="009C6C3E" w:rsidP="009C6C3E">
      <w:pPr>
        <w:rPr>
          <w:rFonts w:ascii="Times New Roman" w:hAnsi="Times New Roman" w:cs="Times New Roman"/>
        </w:rPr>
      </w:pPr>
    </w:p>
    <w:p w14:paraId="6F7DEC1F" w14:textId="77777777" w:rsidR="009C6C3E" w:rsidRPr="009C6C3E" w:rsidRDefault="009C6C3E" w:rsidP="009C6C3E">
      <w:pPr>
        <w:ind w:firstLine="720"/>
        <w:rPr>
          <w:rFonts w:ascii="Times New Roman" w:hAnsi="Times New Roman" w:cs="Times New Roman"/>
        </w:rPr>
      </w:pPr>
      <w:r w:rsidRPr="009C6C3E">
        <w:rPr>
          <w:rFonts w:ascii="Times New Roman" w:hAnsi="Times New Roman" w:cs="Times New Roman"/>
          <w:noProof/>
        </w:rPr>
        <w:drawing>
          <wp:inline distT="0" distB="0" distL="0" distR="0" wp14:anchorId="5C4E4F52" wp14:editId="4A3BCDCD">
            <wp:extent cx="3352800" cy="1819275"/>
            <wp:effectExtent l="0" t="0" r="0" b="9525"/>
            <wp:docPr id="1508608531" name="Paveikslėlis 1" descr="A drawing of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608531" name="Paveikslėlis 1" descr="A drawing of a hous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EA1F6" w14:textId="7C79F71B" w:rsidR="009C6C3E" w:rsidRPr="009C6C3E" w:rsidRDefault="009C6C3E" w:rsidP="009C6C3E">
      <w:pPr>
        <w:pStyle w:val="Sraopastraipa"/>
        <w:spacing w:after="160" w:line="259" w:lineRule="auto"/>
        <w:jc w:val="both"/>
        <w:rPr>
          <w:rFonts w:ascii="Times New Roman" w:eastAsia="Calibri" w:hAnsi="Times New Roman" w:cs="Times New Roman"/>
          <w:lang w:val="lt-LT"/>
        </w:rPr>
      </w:pPr>
      <w:r w:rsidRPr="009C6C3E">
        <w:rPr>
          <w:rFonts w:ascii="Times New Roman" w:hAnsi="Times New Roman" w:cs="Times New Roman"/>
        </w:rPr>
        <w:t>ATSAKYMAS: Laiptai</w:t>
      </w:r>
    </w:p>
    <w:p w14:paraId="3CDAF4F8" w14:textId="77777777" w:rsidR="007754D6" w:rsidRPr="009C6C3E" w:rsidRDefault="007754D6" w:rsidP="007754D6">
      <w:pPr>
        <w:pStyle w:val="Sraopastraipa"/>
        <w:spacing w:after="160" w:line="259" w:lineRule="auto"/>
        <w:jc w:val="both"/>
        <w:rPr>
          <w:rFonts w:ascii="Times New Roman" w:eastAsia="Calibri" w:hAnsi="Times New Roman" w:cs="Times New Roman"/>
          <w:lang w:val="lt-LT"/>
        </w:rPr>
      </w:pPr>
    </w:p>
    <w:p w14:paraId="59B211F2" w14:textId="0D336ED1" w:rsidR="00F01506" w:rsidRPr="009C6C3E" w:rsidRDefault="00B36181" w:rsidP="00542490">
      <w:pPr>
        <w:spacing w:after="160" w:line="259" w:lineRule="auto"/>
        <w:jc w:val="both"/>
        <w:rPr>
          <w:rFonts w:ascii="Times New Roman" w:hAnsi="Times New Roman" w:cs="Times New Roman"/>
          <w:color w:val="00241A"/>
          <w:shd w:val="clear" w:color="auto" w:fill="FFFFFF"/>
          <w:lang w:val="lt-LT"/>
        </w:rPr>
      </w:pPr>
      <w:r w:rsidRPr="009C6C3E">
        <w:rPr>
          <w:rFonts w:ascii="Times New Roman" w:hAnsi="Times New Roman" w:cs="Times New Roman"/>
          <w:color w:val="00241A"/>
          <w:shd w:val="clear" w:color="auto" w:fill="FFFFFF"/>
        </w:rPr>
        <w:t xml:space="preserve">PRIDEDAMA. Patikslinti </w:t>
      </w:r>
      <w:r w:rsidR="007754D6" w:rsidRPr="009C6C3E">
        <w:rPr>
          <w:rFonts w:ascii="Times New Roman" w:hAnsi="Times New Roman" w:cs="Times New Roman"/>
          <w:color w:val="00241A"/>
          <w:shd w:val="clear" w:color="auto" w:fill="FFFFFF"/>
        </w:rPr>
        <w:t xml:space="preserve">SA, SP dalių </w:t>
      </w:r>
      <w:r w:rsidRPr="009C6C3E">
        <w:rPr>
          <w:rFonts w:ascii="Times New Roman" w:hAnsi="Times New Roman" w:cs="Times New Roman"/>
          <w:color w:val="00241A"/>
          <w:shd w:val="clear" w:color="auto" w:fill="FFFFFF"/>
          <w:lang w:val="lt-LT"/>
        </w:rPr>
        <w:t>žiniaraščiai.</w:t>
      </w:r>
    </w:p>
    <w:p w14:paraId="08F6D87F" w14:textId="77777777" w:rsidR="005942F7" w:rsidRPr="009C6C3E" w:rsidRDefault="005942F7" w:rsidP="00542490">
      <w:pPr>
        <w:spacing w:after="0" w:line="264" w:lineRule="auto"/>
        <w:ind w:firstLine="720"/>
        <w:jc w:val="both"/>
        <w:rPr>
          <w:rFonts w:ascii="Times New Roman" w:eastAsia="Calibri" w:hAnsi="Times New Roman" w:cs="Times New Roman"/>
          <w:lang w:val="lt-LT"/>
        </w:rPr>
      </w:pPr>
    </w:p>
    <w:bookmarkEnd w:id="0"/>
    <w:p w14:paraId="046CF42E" w14:textId="17A1A151" w:rsidR="0080640B" w:rsidRPr="009C6C3E" w:rsidRDefault="0080640B" w:rsidP="00542490">
      <w:pPr>
        <w:jc w:val="both"/>
        <w:rPr>
          <w:rFonts w:ascii="Times New Roman" w:hAnsi="Times New Roman" w:cs="Times New Roman"/>
          <w:b/>
          <w:bCs/>
          <w:lang w:val="lt-LT"/>
        </w:rPr>
      </w:pPr>
      <w:r w:rsidRPr="009C6C3E">
        <w:rPr>
          <w:rFonts w:ascii="Times New Roman" w:hAnsi="Times New Roman" w:cs="Times New Roman"/>
          <w:lang w:val="lt-LT"/>
        </w:rPr>
        <w:t>Nuolatinė viešųjų pirkimų komisija</w:t>
      </w:r>
    </w:p>
    <w:sectPr w:rsidR="0080640B" w:rsidRPr="009C6C3E" w:rsidSect="00044E25">
      <w:pgSz w:w="12240" w:h="15840"/>
      <w:pgMar w:top="851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0168"/>
    <w:multiLevelType w:val="hybridMultilevel"/>
    <w:tmpl w:val="BB50A588"/>
    <w:lvl w:ilvl="0" w:tplc="0427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522E"/>
    <w:multiLevelType w:val="hybridMultilevel"/>
    <w:tmpl w:val="8D86F4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602EF"/>
    <w:multiLevelType w:val="hybridMultilevel"/>
    <w:tmpl w:val="C02CE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E5082"/>
    <w:multiLevelType w:val="hybridMultilevel"/>
    <w:tmpl w:val="AA38A8AA"/>
    <w:lvl w:ilvl="0" w:tplc="6CC09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1072D6"/>
    <w:multiLevelType w:val="hybridMultilevel"/>
    <w:tmpl w:val="0908E5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22555"/>
    <w:multiLevelType w:val="hybridMultilevel"/>
    <w:tmpl w:val="0908E5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36BBC"/>
    <w:multiLevelType w:val="hybridMultilevel"/>
    <w:tmpl w:val="0540C3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72627"/>
    <w:multiLevelType w:val="hybridMultilevel"/>
    <w:tmpl w:val="DD4408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514E9"/>
    <w:multiLevelType w:val="hybridMultilevel"/>
    <w:tmpl w:val="F13C35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780350">
    <w:abstractNumId w:val="5"/>
  </w:num>
  <w:num w:numId="2" w16cid:durableId="1204292415">
    <w:abstractNumId w:val="4"/>
  </w:num>
  <w:num w:numId="3" w16cid:durableId="1033728264">
    <w:abstractNumId w:val="6"/>
  </w:num>
  <w:num w:numId="4" w16cid:durableId="1664117921">
    <w:abstractNumId w:val="8"/>
  </w:num>
  <w:num w:numId="5" w16cid:durableId="1056515566">
    <w:abstractNumId w:val="2"/>
  </w:num>
  <w:num w:numId="6" w16cid:durableId="525369341">
    <w:abstractNumId w:val="7"/>
  </w:num>
  <w:num w:numId="7" w16cid:durableId="1234241040">
    <w:abstractNumId w:val="3"/>
  </w:num>
  <w:num w:numId="8" w16cid:durableId="1481728768">
    <w:abstractNumId w:val="1"/>
  </w:num>
  <w:num w:numId="9" w16cid:durableId="203360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3B"/>
    <w:rsid w:val="00044E25"/>
    <w:rsid w:val="00052A70"/>
    <w:rsid w:val="001075D7"/>
    <w:rsid w:val="00157AAB"/>
    <w:rsid w:val="00164DAA"/>
    <w:rsid w:val="001A3D2B"/>
    <w:rsid w:val="001C3AD7"/>
    <w:rsid w:val="001D60C5"/>
    <w:rsid w:val="001F2464"/>
    <w:rsid w:val="00226B84"/>
    <w:rsid w:val="00251429"/>
    <w:rsid w:val="00292511"/>
    <w:rsid w:val="003751B8"/>
    <w:rsid w:val="003A183C"/>
    <w:rsid w:val="003B6621"/>
    <w:rsid w:val="003F278F"/>
    <w:rsid w:val="00443FCA"/>
    <w:rsid w:val="004475EF"/>
    <w:rsid w:val="004E5F02"/>
    <w:rsid w:val="00502AAE"/>
    <w:rsid w:val="005074A6"/>
    <w:rsid w:val="00542490"/>
    <w:rsid w:val="00581ED0"/>
    <w:rsid w:val="005942F7"/>
    <w:rsid w:val="00623901"/>
    <w:rsid w:val="00632418"/>
    <w:rsid w:val="00657619"/>
    <w:rsid w:val="00684204"/>
    <w:rsid w:val="006A1507"/>
    <w:rsid w:val="006A5D53"/>
    <w:rsid w:val="006A71DC"/>
    <w:rsid w:val="006D692F"/>
    <w:rsid w:val="00705F7D"/>
    <w:rsid w:val="00734317"/>
    <w:rsid w:val="00774B8C"/>
    <w:rsid w:val="007754D6"/>
    <w:rsid w:val="0080640B"/>
    <w:rsid w:val="00820BD3"/>
    <w:rsid w:val="00823788"/>
    <w:rsid w:val="008812BF"/>
    <w:rsid w:val="00891A86"/>
    <w:rsid w:val="008B16D4"/>
    <w:rsid w:val="008F73F3"/>
    <w:rsid w:val="00923C67"/>
    <w:rsid w:val="009530B8"/>
    <w:rsid w:val="00962ECF"/>
    <w:rsid w:val="009C5613"/>
    <w:rsid w:val="009C6C3E"/>
    <w:rsid w:val="00A02B68"/>
    <w:rsid w:val="00A02E0F"/>
    <w:rsid w:val="00A11228"/>
    <w:rsid w:val="00A635BA"/>
    <w:rsid w:val="00A91F35"/>
    <w:rsid w:val="00AA2677"/>
    <w:rsid w:val="00AF68CC"/>
    <w:rsid w:val="00B36181"/>
    <w:rsid w:val="00B971C4"/>
    <w:rsid w:val="00EF4235"/>
    <w:rsid w:val="00F01506"/>
    <w:rsid w:val="00F0413B"/>
    <w:rsid w:val="00F3671C"/>
    <w:rsid w:val="00F9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EB22"/>
  <w15:chartTrackingRefBased/>
  <w15:docId w15:val="{1F83B004-DC2D-458F-BD48-1B3DBB2F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04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04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0413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04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0413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04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04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04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04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0413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041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0413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0413B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0413B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0413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0413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0413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0413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4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04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041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04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041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0413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0413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0413B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041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0413B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0413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3114</Words>
  <Characters>1775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Urnikienė</dc:creator>
  <cp:keywords/>
  <dc:description/>
  <cp:lastModifiedBy>Giedrė Zuzevičiūtė</cp:lastModifiedBy>
  <cp:revision>3</cp:revision>
  <dcterms:created xsi:type="dcterms:W3CDTF">2025-10-15T13:13:00Z</dcterms:created>
  <dcterms:modified xsi:type="dcterms:W3CDTF">2025-10-15T13:30:00Z</dcterms:modified>
</cp:coreProperties>
</file>