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Ind w:w="-4" w:type="dxa"/>
        <w:tblLayout w:type="fixed"/>
        <w:tblLook w:val="0000" w:firstRow="0" w:lastRow="0" w:firstColumn="0" w:lastColumn="0" w:noHBand="0" w:noVBand="0"/>
      </w:tblPr>
      <w:tblGrid>
        <w:gridCol w:w="9855"/>
      </w:tblGrid>
      <w:tr w:rsidR="00B7201A" w14:paraId="6F730F23" w14:textId="77777777" w:rsidTr="003A2D21">
        <w:trPr>
          <w:cantSplit/>
          <w:trHeight w:val="1842"/>
        </w:trPr>
        <w:tc>
          <w:tcPr>
            <w:tcW w:w="9855" w:type="dxa"/>
          </w:tcPr>
          <w:p w14:paraId="75B6BA20" w14:textId="77777777" w:rsidR="00B7201A" w:rsidRDefault="003A2D21" w:rsidP="003A2D21">
            <w:pPr>
              <w:tabs>
                <w:tab w:val="left" w:pos="1116"/>
                <w:tab w:val="left" w:pos="3852"/>
                <w:tab w:val="center" w:pos="4678"/>
                <w:tab w:val="center" w:pos="4871"/>
              </w:tabs>
              <w:rPr>
                <w:lang w:val="lt-LT" w:eastAsia="lt-LT"/>
              </w:rPr>
            </w:pPr>
            <w:r>
              <w:rPr>
                <w:lang w:val="lt-LT" w:eastAsia="lt-LT"/>
              </w:rPr>
              <w:tab/>
            </w:r>
            <w:r>
              <w:rPr>
                <w:lang w:val="lt-LT" w:eastAsia="lt-LT"/>
              </w:rPr>
              <w:tab/>
            </w:r>
            <w:r>
              <w:rPr>
                <w:lang w:val="lt-LT" w:eastAsia="lt-LT"/>
              </w:rPr>
              <w:tab/>
            </w:r>
            <w:r w:rsidR="00694291">
              <w:rPr>
                <w:noProof/>
                <w:lang w:eastAsia="en-GB"/>
              </w:rPr>
              <w:drawing>
                <wp:inline distT="0" distB="0" distL="0" distR="0" wp14:anchorId="071F37E0" wp14:editId="53AF3FED">
                  <wp:extent cx="473075" cy="472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srcRect l="-20" t="-19" r="-20" b="-19"/>
                          <a:stretch>
                            <a:fillRect/>
                          </a:stretch>
                        </pic:blipFill>
                        <pic:spPr bwMode="auto">
                          <a:xfrm>
                            <a:off x="0" y="0"/>
                            <a:ext cx="473075" cy="472440"/>
                          </a:xfrm>
                          <a:prstGeom prst="rect">
                            <a:avLst/>
                          </a:prstGeom>
                        </pic:spPr>
                      </pic:pic>
                    </a:graphicData>
                  </a:graphic>
                </wp:inline>
              </w:drawing>
            </w:r>
          </w:p>
          <w:tbl>
            <w:tblPr>
              <w:tblW w:w="9851" w:type="dxa"/>
              <w:tblLayout w:type="fixed"/>
              <w:tblLook w:val="0000" w:firstRow="0" w:lastRow="0" w:firstColumn="0" w:lastColumn="0" w:noHBand="0" w:noVBand="0"/>
            </w:tblPr>
            <w:tblGrid>
              <w:gridCol w:w="9851"/>
            </w:tblGrid>
            <w:tr w:rsidR="00B7201A" w14:paraId="2A597BBA" w14:textId="77777777" w:rsidTr="00FC33A0">
              <w:trPr>
                <w:cantSplit/>
                <w:trHeight w:val="397"/>
              </w:trPr>
              <w:tc>
                <w:tcPr>
                  <w:tcW w:w="9851" w:type="dxa"/>
                </w:tcPr>
                <w:p w14:paraId="7E0F41BA" w14:textId="77777777" w:rsidR="00B7201A" w:rsidRDefault="00694291">
                  <w:pPr>
                    <w:keepNext/>
                    <w:jc w:val="center"/>
                    <w:outlineLvl w:val="0"/>
                    <w:rPr>
                      <w:b/>
                      <w:bCs/>
                      <w:sz w:val="28"/>
                      <w:szCs w:val="28"/>
                      <w:lang w:val="lt-LT"/>
                    </w:rPr>
                  </w:pPr>
                  <w:r>
                    <w:rPr>
                      <w:b/>
                      <w:bCs/>
                      <w:sz w:val="28"/>
                      <w:szCs w:val="28"/>
                      <w:lang w:val="lt-LT"/>
                    </w:rPr>
                    <w:t>LIETUVOS KULTŪROS TARYBA</w:t>
                  </w:r>
                </w:p>
              </w:tc>
            </w:tr>
            <w:tr w:rsidR="00B7201A" w14:paraId="72B36284" w14:textId="77777777" w:rsidTr="00FC33A0">
              <w:trPr>
                <w:cantSplit/>
                <w:trHeight w:val="312"/>
              </w:trPr>
              <w:tc>
                <w:tcPr>
                  <w:tcW w:w="9851" w:type="dxa"/>
                  <w:tcBorders>
                    <w:bottom w:val="single" w:sz="4" w:space="0" w:color="000000"/>
                  </w:tcBorders>
                </w:tcPr>
                <w:p w14:paraId="45EC4B7D" w14:textId="77777777" w:rsidR="00B7201A" w:rsidRDefault="00694291">
                  <w:pPr>
                    <w:jc w:val="center"/>
                  </w:pPr>
                  <w:r>
                    <w:rPr>
                      <w:sz w:val="18"/>
                      <w:szCs w:val="18"/>
                      <w:lang w:val="lt-LT"/>
                    </w:rPr>
                    <w:t>Biudžetinė įstaiga, Naugarduko g. 10, 01309 Vilnius,</w:t>
                  </w:r>
                </w:p>
                <w:p w14:paraId="1518C7BD" w14:textId="77777777" w:rsidR="00B7201A" w:rsidRDefault="00694291" w:rsidP="00875D8C">
                  <w:pPr>
                    <w:jc w:val="center"/>
                    <w:rPr>
                      <w:b/>
                      <w:bCs/>
                      <w:sz w:val="18"/>
                      <w:szCs w:val="18"/>
                      <w:lang w:val="lt-LT"/>
                    </w:rPr>
                  </w:pPr>
                  <w:r>
                    <w:rPr>
                      <w:sz w:val="18"/>
                      <w:szCs w:val="18"/>
                      <w:lang w:val="lt-LT"/>
                    </w:rPr>
                    <w:t>Duomenys kaupiami ir saugomi Juridinių asmenų registre, kodas 302951857</w:t>
                  </w:r>
                </w:p>
              </w:tc>
            </w:tr>
          </w:tbl>
          <w:p w14:paraId="66D75F62" w14:textId="77777777" w:rsidR="00B7201A" w:rsidRDefault="00B7201A">
            <w:pPr>
              <w:jc w:val="both"/>
              <w:rPr>
                <w:lang w:val="lt-LT"/>
              </w:rPr>
            </w:pPr>
          </w:p>
        </w:tc>
      </w:tr>
    </w:tbl>
    <w:p w14:paraId="2C189812" w14:textId="77777777" w:rsidR="007C2D45" w:rsidRPr="00B724AA" w:rsidRDefault="002262A3" w:rsidP="007C2D45">
      <w:pPr>
        <w:tabs>
          <w:tab w:val="right" w:leader="underscore" w:pos="8640"/>
        </w:tabs>
        <w:ind w:left="4678" w:hanging="283"/>
        <w:rPr>
          <w:lang w:val="lt-LT"/>
        </w:rPr>
      </w:pPr>
      <w:r w:rsidRPr="00B724AA">
        <w:rPr>
          <w:lang w:val="lt-LT"/>
        </w:rPr>
        <w:t>PAT</w:t>
      </w:r>
      <w:r w:rsidR="006134E6" w:rsidRPr="00B724AA">
        <w:rPr>
          <w:lang w:val="lt-LT"/>
        </w:rPr>
        <w:t>VIRTI</w:t>
      </w:r>
      <w:r w:rsidRPr="00B724AA">
        <w:rPr>
          <w:lang w:val="lt-LT"/>
        </w:rPr>
        <w:t>NTA</w:t>
      </w:r>
      <w:r w:rsidR="007C2D45" w:rsidRPr="00B724AA">
        <w:rPr>
          <w:lang w:val="lt-LT"/>
        </w:rPr>
        <w:t xml:space="preserve">:                            </w:t>
      </w:r>
    </w:p>
    <w:p w14:paraId="468EA2CF" w14:textId="46D02DB2" w:rsidR="007C2D45" w:rsidRPr="004F5687" w:rsidRDefault="68F7D736" w:rsidP="1FD32FAC">
      <w:pPr>
        <w:tabs>
          <w:tab w:val="right" w:leader="underscore" w:pos="8640"/>
        </w:tabs>
        <w:ind w:left="4395"/>
        <w:rPr>
          <w:color w:val="FF0000"/>
          <w:lang w:val="lt-LT"/>
        </w:rPr>
      </w:pPr>
      <w:r w:rsidRPr="00B724AA">
        <w:rPr>
          <w:lang w:val="lt-LT"/>
        </w:rPr>
        <w:t xml:space="preserve">Lietuvos kultūros tarybos Viešųjų pirkimų komisijos </w:t>
      </w:r>
      <w:r w:rsidRPr="004F5687">
        <w:rPr>
          <w:lang w:val="lt-LT"/>
        </w:rPr>
        <w:t>202</w:t>
      </w:r>
      <w:r w:rsidR="005101A3">
        <w:rPr>
          <w:lang w:val="lt-LT"/>
        </w:rPr>
        <w:t>5</w:t>
      </w:r>
      <w:r w:rsidRPr="004F5687">
        <w:rPr>
          <w:lang w:val="lt-LT"/>
        </w:rPr>
        <w:t xml:space="preserve"> m. </w:t>
      </w:r>
      <w:r w:rsidR="005101A3">
        <w:rPr>
          <w:lang w:val="lt-LT"/>
        </w:rPr>
        <w:t>spalio</w:t>
      </w:r>
      <w:r w:rsidR="005101A3" w:rsidRPr="004F5687">
        <w:rPr>
          <w:lang w:val="lt-LT"/>
        </w:rPr>
        <w:t xml:space="preserve"> </w:t>
      </w:r>
      <w:r w:rsidR="00E11BB7" w:rsidRPr="004F5687">
        <w:rPr>
          <w:lang w:val="lt-LT"/>
        </w:rPr>
        <w:t>1</w:t>
      </w:r>
      <w:r w:rsidR="004E4EAA">
        <w:rPr>
          <w:lang w:val="lt-LT"/>
        </w:rPr>
        <w:t>6</w:t>
      </w:r>
      <w:r w:rsidR="00E11BB7" w:rsidRPr="004F5687">
        <w:rPr>
          <w:lang w:val="lt-LT"/>
        </w:rPr>
        <w:t xml:space="preserve"> </w:t>
      </w:r>
      <w:r w:rsidR="24793793" w:rsidRPr="004F5687">
        <w:rPr>
          <w:lang w:val="lt-LT"/>
        </w:rPr>
        <w:t>d. posėdžio protokolu Nr.</w:t>
      </w:r>
      <w:r w:rsidR="4599F3FA" w:rsidRPr="004F5687">
        <w:rPr>
          <w:lang w:val="lt-LT"/>
        </w:rPr>
        <w:t xml:space="preserve"> </w:t>
      </w:r>
      <w:r w:rsidR="005101A3">
        <w:rPr>
          <w:lang w:val="lt-LT"/>
        </w:rPr>
        <w:t>1</w:t>
      </w:r>
      <w:r w:rsidR="24793793" w:rsidRPr="004F5687">
        <w:rPr>
          <w:color w:val="FF0000"/>
          <w:lang w:val="lt-LT"/>
        </w:rPr>
        <w:t xml:space="preserve"> </w:t>
      </w:r>
    </w:p>
    <w:p w14:paraId="6908C8D9" w14:textId="77777777" w:rsidR="007C2D45" w:rsidRDefault="007C2D45" w:rsidP="00F439C6">
      <w:pPr>
        <w:jc w:val="center"/>
        <w:rPr>
          <w:b/>
          <w:bCs/>
          <w:lang w:val="lt-LT"/>
        </w:rPr>
      </w:pPr>
    </w:p>
    <w:p w14:paraId="110E0B05" w14:textId="77777777" w:rsidR="00F439C6" w:rsidRPr="00F439C6" w:rsidRDefault="00F439C6" w:rsidP="00F439C6">
      <w:pPr>
        <w:jc w:val="center"/>
        <w:rPr>
          <w:b/>
          <w:lang w:val="lt-LT"/>
        </w:rPr>
      </w:pPr>
      <w:r w:rsidRPr="00F439C6">
        <w:rPr>
          <w:b/>
          <w:bCs/>
          <w:lang w:val="lt-LT"/>
        </w:rPr>
        <w:t xml:space="preserve">MAŽOS VERTĖS </w:t>
      </w:r>
      <w:r w:rsidRPr="00F439C6">
        <w:rPr>
          <w:b/>
          <w:lang w:val="lt-LT"/>
        </w:rPr>
        <w:t xml:space="preserve">SKELBIAMA APKLAUSA </w:t>
      </w:r>
    </w:p>
    <w:p w14:paraId="26D04B84" w14:textId="3B7E8D93" w:rsidR="00E24AC9" w:rsidRPr="004D1E0B" w:rsidRDefault="004754F2" w:rsidP="00E24AC9">
      <w:pPr>
        <w:contextualSpacing/>
        <w:jc w:val="center"/>
        <w:rPr>
          <w:rFonts w:cstheme="minorHAnsi"/>
          <w:b/>
          <w:bCs/>
        </w:rPr>
      </w:pPr>
      <w:r>
        <w:rPr>
          <w:rFonts w:eastAsia="Calibri"/>
          <w:b/>
          <w:lang w:val="lt-LT" w:eastAsia="en-US"/>
        </w:rPr>
        <w:t xml:space="preserve">VIEŠOJO PIRKIMO </w:t>
      </w:r>
      <w:r w:rsidR="00E24AC9" w:rsidRPr="00C6715C">
        <w:rPr>
          <w:b/>
          <w:bCs/>
          <w:color w:val="000000" w:themeColor="text1"/>
        </w:rPr>
        <w:t>„GYVENTOJŲ DALYVAVIMO KULTŪROJE IR PASITENKINIMO KULTŪROS PASLAUGOMIS</w:t>
      </w:r>
      <w:r w:rsidR="00A330EF">
        <w:rPr>
          <w:b/>
          <w:bCs/>
          <w:color w:val="000000" w:themeColor="text1"/>
        </w:rPr>
        <w:t>”</w:t>
      </w:r>
      <w:r>
        <w:rPr>
          <w:b/>
          <w:bCs/>
          <w:color w:val="000000" w:themeColor="text1"/>
        </w:rPr>
        <w:t xml:space="preserve"> TYRIMO</w:t>
      </w:r>
      <w:r w:rsidR="00E24AC9" w:rsidRPr="00C6715C">
        <w:rPr>
          <w:b/>
          <w:bCs/>
          <w:color w:val="000000" w:themeColor="text1"/>
        </w:rPr>
        <w:t xml:space="preserve"> PASLAUGŲ PIRKIMAS</w:t>
      </w:r>
    </w:p>
    <w:p w14:paraId="1FEDDFBF" w14:textId="77777777" w:rsidR="00E24AC9" w:rsidRPr="004D1E0B" w:rsidRDefault="00E24AC9" w:rsidP="00E24AC9">
      <w:pPr>
        <w:contextualSpacing/>
        <w:jc w:val="center"/>
        <w:rPr>
          <w:rFonts w:cstheme="minorHAnsi"/>
          <w:b/>
          <w:bCs/>
        </w:rPr>
      </w:pPr>
    </w:p>
    <w:p w14:paraId="7D67C085" w14:textId="77777777" w:rsidR="00F439C6" w:rsidRPr="00102036" w:rsidRDefault="00F439C6" w:rsidP="00E24AC9">
      <w:pPr>
        <w:pStyle w:val="Pagrindinistekstas"/>
        <w:spacing w:after="0" w:line="240" w:lineRule="auto"/>
        <w:jc w:val="center"/>
        <w:rPr>
          <w:b/>
          <w:i/>
          <w:color w:val="000000"/>
          <w:lang w:val="lt-LT"/>
        </w:rPr>
      </w:pPr>
      <w:bookmarkStart w:id="0" w:name="_Toc488998667"/>
      <w:bookmarkEnd w:id="0"/>
      <w:r w:rsidRPr="00102036">
        <w:rPr>
          <w:b/>
          <w:color w:val="000000"/>
          <w:lang w:val="lt-LT"/>
        </w:rPr>
        <w:t>BENDROSIOS NUOSTATOS</w:t>
      </w:r>
    </w:p>
    <w:p w14:paraId="10519AE4" w14:textId="77777777" w:rsidR="00F439C6" w:rsidRPr="00B66F0B" w:rsidRDefault="00F439C6" w:rsidP="00F439C6">
      <w:pPr>
        <w:pStyle w:val="1Skyrius"/>
        <w:ind w:left="1080"/>
        <w:rPr>
          <w:rFonts w:cs="Times New Roman"/>
          <w:i w:val="0"/>
          <w:color w:val="000000"/>
          <w:lang w:val="lt-LT"/>
        </w:rPr>
      </w:pPr>
    </w:p>
    <w:p w14:paraId="25AFD7F3" w14:textId="7004195F" w:rsidR="00F439C6" w:rsidRPr="00B66F0B" w:rsidRDefault="717DDE5C"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1276"/>
        </w:tabs>
        <w:spacing w:after="0"/>
        <w:ind w:left="0" w:firstLine="709"/>
        <w:rPr>
          <w:rFonts w:cs="Times New Roman"/>
          <w:b/>
          <w:bCs/>
          <w:sz w:val="24"/>
          <w:szCs w:val="24"/>
          <w:lang w:val="lt-LT"/>
        </w:rPr>
      </w:pPr>
      <w:r>
        <w:rPr>
          <w:rFonts w:cs="Times New Roman"/>
          <w:sz w:val="24"/>
          <w:szCs w:val="24"/>
          <w:lang w:val="lt-LT"/>
        </w:rPr>
        <w:t>BĮ „</w:t>
      </w:r>
      <w:r w:rsidR="0EA8BBCE" w:rsidRPr="00B66F0B">
        <w:rPr>
          <w:rFonts w:cs="Times New Roman"/>
          <w:sz w:val="24"/>
          <w:szCs w:val="24"/>
          <w:lang w:val="lt-LT"/>
        </w:rPr>
        <w:t>Lietuvos kultūros taryba</w:t>
      </w:r>
      <w:r>
        <w:rPr>
          <w:rFonts w:cs="Times New Roman"/>
          <w:sz w:val="24"/>
          <w:szCs w:val="24"/>
          <w:lang w:val="lt-LT"/>
        </w:rPr>
        <w:t>“</w:t>
      </w:r>
      <w:r w:rsidR="0EA8BBCE" w:rsidRPr="00B66F0B">
        <w:rPr>
          <w:rFonts w:cs="Times New Roman"/>
          <w:sz w:val="24"/>
          <w:szCs w:val="24"/>
          <w:lang w:val="lt-LT"/>
        </w:rPr>
        <w:t xml:space="preserve">, juridinio asmens kodas 302951857, Naugarduko g. 10, Vilnius </w:t>
      </w:r>
      <w:r w:rsidR="5DF17CE1" w:rsidRPr="00B66F0B">
        <w:rPr>
          <w:rFonts w:cs="Times New Roman"/>
          <w:sz w:val="24"/>
          <w:szCs w:val="24"/>
          <w:lang w:val="lt-LT"/>
        </w:rPr>
        <w:t xml:space="preserve">(toliau – Perkančioji organizacija) vykdo </w:t>
      </w:r>
      <w:r w:rsidR="69BF1D7A" w:rsidRPr="00B724AA">
        <w:rPr>
          <w:rStyle w:val="normaltextrun"/>
          <w:sz w:val="24"/>
          <w:szCs w:val="24"/>
          <w:shd w:val="clear" w:color="auto" w:fill="FFFFFF"/>
          <w:lang w:val="lt-LT"/>
        </w:rPr>
        <w:t xml:space="preserve">tyrimo </w:t>
      </w:r>
      <w:r w:rsidR="00EA31A8" w:rsidRPr="00B724AA">
        <w:rPr>
          <w:rStyle w:val="normaltextrun"/>
          <w:sz w:val="24"/>
          <w:szCs w:val="24"/>
          <w:shd w:val="clear" w:color="auto" w:fill="FFFFFF"/>
          <w:lang w:val="lt-LT"/>
        </w:rPr>
        <w:t>„</w:t>
      </w:r>
      <w:r w:rsidR="00EA31A8">
        <w:rPr>
          <w:rStyle w:val="normaltextrun"/>
          <w:sz w:val="24"/>
          <w:szCs w:val="24"/>
          <w:shd w:val="clear" w:color="auto" w:fill="FFFFFF"/>
          <w:lang w:val="lt-LT"/>
        </w:rPr>
        <w:t>Gyventojų dalyvavimo kultūroje ir pasitenkinimo kultūros paslaugomis“</w:t>
      </w:r>
      <w:r w:rsidR="00EA31A8" w:rsidRPr="00B724AA" w:rsidDel="00EA31A8">
        <w:rPr>
          <w:rStyle w:val="normaltextrun"/>
          <w:sz w:val="24"/>
          <w:szCs w:val="24"/>
          <w:shd w:val="clear" w:color="auto" w:fill="FFFFFF"/>
          <w:lang w:val="lt-LT"/>
        </w:rPr>
        <w:t xml:space="preserve"> </w:t>
      </w:r>
      <w:r w:rsidRPr="00B724AA">
        <w:rPr>
          <w:rStyle w:val="normaltextrun"/>
          <w:sz w:val="24"/>
          <w:szCs w:val="24"/>
          <w:shd w:val="clear" w:color="auto" w:fill="FFFFFF"/>
          <w:lang w:val="lt-LT"/>
        </w:rPr>
        <w:t xml:space="preserve"> </w:t>
      </w:r>
      <w:r w:rsidR="37CE3FB6" w:rsidRPr="00B724AA">
        <w:rPr>
          <w:rStyle w:val="normaltextrun"/>
          <w:sz w:val="24"/>
          <w:szCs w:val="24"/>
          <w:lang w:val="lt-LT"/>
        </w:rPr>
        <w:t>(toliau – Tyrimas</w:t>
      </w:r>
      <w:r w:rsidR="37CE3FB6" w:rsidRPr="00B724AA">
        <w:rPr>
          <w:rStyle w:val="normaltextrun"/>
          <w:sz w:val="24"/>
          <w:szCs w:val="24"/>
          <w:shd w:val="clear" w:color="auto" w:fill="FFFFFF"/>
          <w:lang w:val="lt-LT"/>
        </w:rPr>
        <w:t xml:space="preserve">) </w:t>
      </w:r>
      <w:r w:rsidR="1B3BCC70" w:rsidRPr="00B724AA">
        <w:rPr>
          <w:sz w:val="24"/>
          <w:szCs w:val="24"/>
          <w:lang w:val="lt-LT" w:eastAsia="ar-SA"/>
        </w:rPr>
        <w:t>paslaugų</w:t>
      </w:r>
      <w:r w:rsidR="1B3BCC70" w:rsidRPr="00B724AA">
        <w:rPr>
          <w:b/>
          <w:bCs/>
          <w:lang w:val="lt-LT" w:eastAsia="ar-SA"/>
        </w:rPr>
        <w:t xml:space="preserve"> </w:t>
      </w:r>
      <w:r w:rsidR="5DF17CE1" w:rsidRPr="00B724AA">
        <w:rPr>
          <w:rFonts w:cs="Times New Roman"/>
          <w:sz w:val="24"/>
          <w:szCs w:val="24"/>
          <w:lang w:val="lt-LT"/>
        </w:rPr>
        <w:t>mažos vertės</w:t>
      </w:r>
      <w:r w:rsidR="5DF17CE1" w:rsidRPr="00B66F0B">
        <w:rPr>
          <w:rFonts w:cs="Times New Roman"/>
          <w:sz w:val="24"/>
          <w:szCs w:val="24"/>
          <w:lang w:val="lt-LT"/>
        </w:rPr>
        <w:t xml:space="preserve"> pirkimą </w:t>
      </w:r>
      <w:r w:rsidR="5DEDCA87">
        <w:rPr>
          <w:rFonts w:cs="Times New Roman"/>
          <w:sz w:val="24"/>
          <w:szCs w:val="24"/>
          <w:lang w:val="lt-LT"/>
        </w:rPr>
        <w:t>skelbiamos apklausos būdu. Paslaugų</w:t>
      </w:r>
      <w:r w:rsidR="5DF17CE1" w:rsidRPr="00B66F0B">
        <w:rPr>
          <w:rFonts w:cs="Times New Roman"/>
          <w:sz w:val="24"/>
          <w:szCs w:val="24"/>
          <w:lang w:val="lt-LT"/>
        </w:rPr>
        <w:t xml:space="preserve"> įsigijimas finansuojamas iš </w:t>
      </w:r>
      <w:r w:rsidR="5DEDCA87">
        <w:rPr>
          <w:rFonts w:cs="Times New Roman"/>
          <w:sz w:val="24"/>
          <w:szCs w:val="24"/>
          <w:lang w:val="lt-LT"/>
        </w:rPr>
        <w:t>Lietuvos kultūros tarybos</w:t>
      </w:r>
      <w:r w:rsidR="5DF17CE1" w:rsidRPr="00B66F0B">
        <w:rPr>
          <w:rFonts w:cs="Times New Roman"/>
          <w:sz w:val="24"/>
          <w:szCs w:val="24"/>
          <w:lang w:val="lt-LT"/>
        </w:rPr>
        <w:t xml:space="preserve"> biudžeto lėšų.</w:t>
      </w:r>
      <w:r w:rsidR="66AFB8E7" w:rsidRPr="1FD32FAC">
        <w:rPr>
          <w:sz w:val="24"/>
          <w:szCs w:val="24"/>
          <w:lang w:val="lt-LT"/>
        </w:rPr>
        <w:t xml:space="preserve"> Pirkimą vykdo v</w:t>
      </w:r>
      <w:r w:rsidR="66AFB8E7" w:rsidRPr="005C089C">
        <w:rPr>
          <w:sz w:val="24"/>
          <w:szCs w:val="24"/>
          <w:lang w:val="lt-LT"/>
        </w:rPr>
        <w:t>iešųjų pirkimų komisij</w:t>
      </w:r>
      <w:r w:rsidR="66AFB8E7">
        <w:rPr>
          <w:sz w:val="24"/>
          <w:szCs w:val="24"/>
          <w:lang w:val="lt-LT"/>
        </w:rPr>
        <w:t>a (toliau – Komisija).</w:t>
      </w:r>
    </w:p>
    <w:p w14:paraId="65FC44D1"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1134"/>
        </w:tabs>
        <w:spacing w:after="0"/>
        <w:ind w:left="0" w:firstLine="709"/>
        <w:rPr>
          <w:rFonts w:cs="Times New Roman"/>
          <w:b/>
          <w:bCs/>
          <w:iCs/>
          <w:sz w:val="24"/>
          <w:szCs w:val="24"/>
          <w:lang w:val="lt-LT"/>
        </w:rPr>
      </w:pPr>
      <w:r w:rsidRPr="00B66F0B">
        <w:rPr>
          <w:rFonts w:cs="Times New Roman"/>
          <w:sz w:val="24"/>
          <w:szCs w:val="24"/>
          <w:lang w:val="lt-LT"/>
        </w:rPr>
        <w:t xml:space="preserve">Šis viešasis pirkimas atliekamas vadovaujantis Lietuvos Respublikos viešųjų pirkimų įstatymu (toliau – Viešųjų pirkimų įstatymas), Viešųjų pirkimų tarnybos direktoriaus </w:t>
      </w:r>
      <w:smartTag w:uri="urn:schemas-microsoft-com:office:smarttags" w:element="metricconverter">
        <w:smartTagPr>
          <w:attr w:name="ProductID" w:val="2017 m"/>
        </w:smartTagPr>
        <w:r w:rsidRPr="00B66F0B">
          <w:rPr>
            <w:rFonts w:cs="Times New Roman"/>
            <w:sz w:val="24"/>
            <w:szCs w:val="24"/>
            <w:lang w:val="lt-LT"/>
          </w:rPr>
          <w:t>2017 m</w:t>
        </w:r>
      </w:smartTag>
      <w:r w:rsidRPr="00B66F0B">
        <w:rPr>
          <w:rFonts w:cs="Times New Roman"/>
          <w:sz w:val="24"/>
          <w:szCs w:val="24"/>
          <w:lang w:val="lt-LT"/>
        </w:rPr>
        <w:t>. birželio 28 d. įsakymu Nr. 1S-97 patvirtintu Mažos vertės pirkimų tvarkos aprašu</w:t>
      </w:r>
      <w:r w:rsidR="005F20BC">
        <w:rPr>
          <w:rFonts w:cs="Times New Roman"/>
          <w:sz w:val="24"/>
          <w:szCs w:val="24"/>
          <w:lang w:val="lt-LT"/>
        </w:rPr>
        <w:t xml:space="preserve"> (aktuali redakcija)</w:t>
      </w:r>
      <w:r w:rsidRPr="00B66F0B">
        <w:rPr>
          <w:rFonts w:cs="Times New Roman"/>
          <w:sz w:val="24"/>
          <w:szCs w:val="24"/>
          <w:lang w:val="lt-LT"/>
        </w:rPr>
        <w:t xml:space="preserve"> (toliau – Aprašas), Lietuvos Respublikos civiliniu kodeksu (toliau – Civilinis kodeksas), kitais viešuosius pirkimus reglamentuojančiais teisės aktais, šiomis pirkimo sąlygomis (toliau – Pirkimo sąlygos).</w:t>
      </w:r>
    </w:p>
    <w:p w14:paraId="19E8E0F7"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60"/>
        </w:tabs>
        <w:spacing w:after="0"/>
        <w:ind w:left="0" w:firstLine="709"/>
        <w:rPr>
          <w:rFonts w:cs="Times New Roman"/>
          <w:sz w:val="24"/>
          <w:szCs w:val="24"/>
          <w:lang w:val="lt-LT"/>
        </w:rPr>
      </w:pPr>
      <w:r w:rsidRPr="00B66F0B">
        <w:rPr>
          <w:rFonts w:cs="Times New Roman"/>
          <w:sz w:val="24"/>
          <w:szCs w:val="24"/>
          <w:lang w:val="lt-LT"/>
        </w:rPr>
        <w:t>Vartojamos pagrindinės sąvokos apibrėžtos Viešųjų pirkimų įstatyme ir Apraše.</w:t>
      </w:r>
    </w:p>
    <w:p w14:paraId="160B31CF" w14:textId="4A0A67F1" w:rsidR="00F439C6" w:rsidRPr="00063C17"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Šis pirkimas vykdomas mažos vertės skelbiamo pirkimo būdu naudojantis Centrinės viešųjų pirkimų informacinės sistemos priemonėmis (toliau </w:t>
      </w:r>
      <w:r w:rsidR="003873FE" w:rsidRPr="00B66F0B">
        <w:rPr>
          <w:rFonts w:cs="Times New Roman"/>
          <w:sz w:val="24"/>
          <w:szCs w:val="24"/>
          <w:lang w:val="lt-LT"/>
        </w:rPr>
        <w:t>–</w:t>
      </w:r>
      <w:r w:rsidRPr="00B66F0B">
        <w:rPr>
          <w:rFonts w:cs="Times New Roman"/>
          <w:color w:val="00000A"/>
          <w:sz w:val="24"/>
          <w:szCs w:val="24"/>
          <w:lang w:val="lt-LT"/>
        </w:rPr>
        <w:t xml:space="preserve"> CVP IS). Pirkimo dokumentai skelbiami CVP IS. Elektroninėmis priemonėmis pasiūlymus gali teikti tik tie t</w:t>
      </w:r>
      <w:r w:rsidR="0004192C">
        <w:rPr>
          <w:rFonts w:cs="Times New Roman"/>
          <w:color w:val="00000A"/>
          <w:sz w:val="24"/>
          <w:szCs w:val="24"/>
          <w:lang w:val="lt-LT"/>
        </w:rPr>
        <w:t>ie</w:t>
      </w:r>
      <w:r w:rsidRPr="00B66F0B">
        <w:rPr>
          <w:rFonts w:cs="Times New Roman"/>
          <w:color w:val="00000A"/>
          <w:sz w:val="24"/>
          <w:szCs w:val="24"/>
          <w:lang w:val="lt-LT"/>
        </w:rPr>
        <w:t xml:space="preserve">kėjai, kurie yra registruoti CVP IS, pasiekiamoje adresu </w:t>
      </w:r>
      <w:r w:rsidR="007F4DD4">
        <w:rPr>
          <w:rFonts w:cs="Times New Roman"/>
          <w:color w:val="00000A"/>
          <w:sz w:val="24"/>
          <w:szCs w:val="24"/>
          <w:lang w:val="lt-LT"/>
        </w:rPr>
        <w:t>htpps://viesiejipirkimai.lt</w:t>
      </w:r>
      <w:r w:rsidRPr="00063C17">
        <w:rPr>
          <w:rFonts w:cs="Times New Roman"/>
          <w:color w:val="auto"/>
          <w:sz w:val="24"/>
          <w:szCs w:val="24"/>
          <w:lang w:val="lt-LT"/>
        </w:rPr>
        <w:t>.</w:t>
      </w:r>
      <w:r w:rsidR="007F4DD4">
        <w:rPr>
          <w:rFonts w:cs="Times New Roman"/>
          <w:color w:val="auto"/>
          <w:sz w:val="24"/>
          <w:szCs w:val="24"/>
          <w:lang w:val="lt-LT"/>
        </w:rPr>
        <w:t xml:space="preserve"> </w:t>
      </w:r>
    </w:p>
    <w:p w14:paraId="46829004"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Išankstinis skelbimas apie pirkimą nebuvo skelbtas.</w:t>
      </w:r>
    </w:p>
    <w:p w14:paraId="19DBBDAD" w14:textId="77777777" w:rsidR="00663AD6" w:rsidRPr="00663AD6" w:rsidRDefault="00F439C6" w:rsidP="00663AD6">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1E084F9F" w14:textId="77777777" w:rsidR="0035055E" w:rsidRPr="003F518A" w:rsidRDefault="717DDE5C" w:rsidP="1FD32FAC">
      <w:pPr>
        <w:pStyle w:val="Body2"/>
        <w:numPr>
          <w:ilvl w:val="1"/>
          <w:numId w:val="2"/>
        </w:numPr>
        <w:tabs>
          <w:tab w:val="left" w:pos="709"/>
        </w:tabs>
        <w:autoSpaceDE w:val="0"/>
        <w:autoSpaceDN w:val="0"/>
        <w:adjustRightInd w:val="0"/>
        <w:spacing w:after="0"/>
        <w:ind w:left="0" w:firstLine="710"/>
        <w:rPr>
          <w:sz w:val="24"/>
          <w:szCs w:val="24"/>
          <w:lang w:val="lt-LT"/>
        </w:rPr>
      </w:pPr>
      <w:r w:rsidRPr="1FD32FAC">
        <w:rPr>
          <w:sz w:val="24"/>
          <w:szCs w:val="24"/>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FCAF7BF" w:rsidRPr="1FD32FAC">
        <w:rPr>
          <w:sz w:val="24"/>
          <w:szCs w:val="24"/>
          <w:lang w:val="lt-LT"/>
        </w:rPr>
        <w:t>3.</w:t>
      </w:r>
      <w:r w:rsidRPr="1FD32FAC">
        <w:rPr>
          <w:sz w:val="24"/>
          <w:szCs w:val="24"/>
          <w:lang w:val="lt-LT"/>
        </w:rPr>
        <w:t xml:space="preserve"> p., šis pirkimas laikomas žaliuoju pirkimu.</w:t>
      </w:r>
    </w:p>
    <w:p w14:paraId="0F471E42" w14:textId="77777777" w:rsidR="000A6E94" w:rsidRPr="000A6E94" w:rsidRDefault="70D57FF0" w:rsidP="000A6E94">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0"/>
        <w:ind w:left="0" w:right="-22" w:firstLine="709"/>
        <w:rPr>
          <w:rFonts w:cs="Times New Roman"/>
          <w:color w:val="auto"/>
          <w:sz w:val="24"/>
          <w:szCs w:val="24"/>
          <w:lang w:val="lt-LT" w:eastAsia="ar-SA"/>
        </w:rPr>
      </w:pPr>
      <w:bookmarkStart w:id="1" w:name="_Hlk159589081"/>
      <w:r w:rsidRPr="00DA2517">
        <w:rPr>
          <w:color w:val="auto"/>
          <w:sz w:val="24"/>
          <w:szCs w:val="24"/>
          <w:lang w:val="lt-LT"/>
        </w:rPr>
        <w:t>Komisijos</w:t>
      </w:r>
      <w:r w:rsidRPr="00DA2517">
        <w:rPr>
          <w:rFonts w:cs="Times New Roman"/>
          <w:color w:val="auto"/>
          <w:sz w:val="24"/>
          <w:szCs w:val="24"/>
          <w:lang w:val="lt-LT"/>
        </w:rPr>
        <w:t xml:space="preserve"> </w:t>
      </w:r>
      <w:r w:rsidR="5DF17CE1" w:rsidRPr="00DA2517">
        <w:rPr>
          <w:rFonts w:cs="Times New Roman"/>
          <w:color w:val="auto"/>
          <w:sz w:val="24"/>
          <w:szCs w:val="24"/>
          <w:lang w:val="lt-LT"/>
        </w:rPr>
        <w:t>įgalioti asmenys</w:t>
      </w:r>
      <w:r w:rsidR="780199A3" w:rsidRPr="00DA2517">
        <w:rPr>
          <w:rFonts w:cs="Times New Roman"/>
          <w:color w:val="auto"/>
          <w:sz w:val="24"/>
          <w:szCs w:val="24"/>
          <w:lang w:val="lt-LT"/>
        </w:rPr>
        <w:t xml:space="preserve"> palaikyti tiesioginį ryšį su t</w:t>
      </w:r>
      <w:r w:rsidR="5DF17CE1" w:rsidRPr="00DA2517">
        <w:rPr>
          <w:rFonts w:cs="Times New Roman"/>
          <w:color w:val="auto"/>
          <w:sz w:val="24"/>
          <w:szCs w:val="24"/>
          <w:lang w:val="lt-LT"/>
        </w:rPr>
        <w:t>e</w:t>
      </w:r>
      <w:r w:rsidR="780199A3" w:rsidRPr="00DA2517">
        <w:rPr>
          <w:rFonts w:cs="Times New Roman"/>
          <w:color w:val="auto"/>
          <w:sz w:val="24"/>
          <w:szCs w:val="24"/>
          <w:lang w:val="lt-LT"/>
        </w:rPr>
        <w:t>i</w:t>
      </w:r>
      <w:r w:rsidR="5DF17CE1" w:rsidRPr="00DA2517">
        <w:rPr>
          <w:rFonts w:cs="Times New Roman"/>
          <w:color w:val="auto"/>
          <w:sz w:val="24"/>
          <w:szCs w:val="24"/>
          <w:lang w:val="lt-LT"/>
        </w:rPr>
        <w:t xml:space="preserve">kėjais ir gauti iš jų su pirkimo procedūromis susijusius pranešimus: </w:t>
      </w:r>
      <w:r w:rsidR="09815AB1" w:rsidRPr="00DA2517">
        <w:rPr>
          <w:rFonts w:cs="Times New Roman"/>
          <w:color w:val="auto"/>
          <w:sz w:val="24"/>
          <w:szCs w:val="24"/>
          <w:lang w:val="lt-LT"/>
        </w:rPr>
        <w:t xml:space="preserve">dėl pirkimo sąlygų </w:t>
      </w:r>
      <w:r w:rsidR="5DF17CE1" w:rsidRPr="00DA2517">
        <w:rPr>
          <w:rFonts w:cs="Times New Roman"/>
          <w:color w:val="auto"/>
          <w:sz w:val="24"/>
          <w:szCs w:val="24"/>
          <w:lang w:val="lt-LT"/>
        </w:rPr>
        <w:t xml:space="preserve">viešųjų pirkimų </w:t>
      </w:r>
      <w:r w:rsidR="1C3565CE" w:rsidRPr="00DA2517">
        <w:rPr>
          <w:rFonts w:cs="Times New Roman"/>
          <w:color w:val="auto"/>
          <w:sz w:val="24"/>
          <w:szCs w:val="24"/>
          <w:lang w:val="lt-LT"/>
        </w:rPr>
        <w:t>konsultantas Raimondas Daunoravičius</w:t>
      </w:r>
      <w:r w:rsidR="5DF17CE1" w:rsidRPr="00DA2517">
        <w:rPr>
          <w:rFonts w:cs="Times New Roman"/>
          <w:color w:val="auto"/>
          <w:sz w:val="24"/>
          <w:szCs w:val="24"/>
          <w:lang w:val="lt-LT"/>
        </w:rPr>
        <w:t>, tel. Nr. +370 6</w:t>
      </w:r>
      <w:r w:rsidR="1C3565CE" w:rsidRPr="00DA2517">
        <w:rPr>
          <w:rFonts w:cs="Times New Roman"/>
          <w:color w:val="auto"/>
          <w:sz w:val="24"/>
          <w:szCs w:val="24"/>
          <w:lang w:val="lt-LT"/>
        </w:rPr>
        <w:t>52</w:t>
      </w:r>
      <w:r w:rsidR="5DF17CE1" w:rsidRPr="00DA2517">
        <w:rPr>
          <w:rFonts w:cs="Times New Roman"/>
          <w:color w:val="auto"/>
          <w:sz w:val="24"/>
          <w:szCs w:val="24"/>
          <w:lang w:val="lt-LT"/>
        </w:rPr>
        <w:t xml:space="preserve"> </w:t>
      </w:r>
      <w:r w:rsidR="1C3565CE" w:rsidRPr="00DA2517">
        <w:rPr>
          <w:rFonts w:cs="Times New Roman"/>
          <w:color w:val="auto"/>
          <w:sz w:val="24"/>
          <w:szCs w:val="24"/>
          <w:lang w:val="lt-LT"/>
        </w:rPr>
        <w:t>46</w:t>
      </w:r>
      <w:r w:rsidR="431CF3C7" w:rsidRPr="00DA2517">
        <w:rPr>
          <w:rFonts w:cs="Times New Roman"/>
          <w:color w:val="auto"/>
          <w:sz w:val="24"/>
          <w:szCs w:val="24"/>
          <w:lang w:val="lt-LT"/>
        </w:rPr>
        <w:t xml:space="preserve"> </w:t>
      </w:r>
      <w:r w:rsidR="1C3565CE" w:rsidRPr="00DA2517">
        <w:rPr>
          <w:rFonts w:cs="Times New Roman"/>
          <w:color w:val="auto"/>
          <w:sz w:val="24"/>
          <w:szCs w:val="24"/>
          <w:lang w:val="lt-LT"/>
        </w:rPr>
        <w:t>608</w:t>
      </w:r>
      <w:r w:rsidR="5DF17CE1" w:rsidRPr="00DA2517">
        <w:rPr>
          <w:rFonts w:cs="Times New Roman"/>
          <w:color w:val="auto"/>
          <w:sz w:val="24"/>
          <w:szCs w:val="24"/>
          <w:lang w:val="lt-LT"/>
        </w:rPr>
        <w:t xml:space="preserve">, el. paštas: </w:t>
      </w:r>
      <w:r w:rsidR="431CF3C7" w:rsidRPr="00DA2517">
        <w:rPr>
          <w:rFonts w:cs="Times New Roman"/>
          <w:color w:val="auto"/>
          <w:sz w:val="24"/>
          <w:szCs w:val="24"/>
          <w:shd w:val="clear" w:color="auto" w:fill="FFFFFF"/>
        </w:rPr>
        <w:t> </w:t>
      </w:r>
      <w:hyperlink r:id="rId12" w:history="1">
        <w:r w:rsidR="5A925E16" w:rsidRPr="00DA2517">
          <w:rPr>
            <w:rStyle w:val="Hipersaitas"/>
            <w:rFonts w:cs="Times New Roman"/>
            <w:color w:val="auto"/>
            <w:sz w:val="24"/>
            <w:szCs w:val="24"/>
            <w:u w:val="none"/>
            <w:shd w:val="clear" w:color="auto" w:fill="FFFFFF"/>
          </w:rPr>
          <w:t>raidis07@gmail.com.lt</w:t>
        </w:r>
      </w:hyperlink>
      <w:r w:rsidR="09815AB1" w:rsidRPr="00DA2517">
        <w:rPr>
          <w:rFonts w:cs="Times New Roman"/>
          <w:color w:val="auto"/>
          <w:sz w:val="24"/>
          <w:szCs w:val="24"/>
          <w:shd w:val="clear" w:color="auto" w:fill="FFFFFF"/>
        </w:rPr>
        <w:t xml:space="preserve">, </w:t>
      </w:r>
      <w:r w:rsidR="09815AB1" w:rsidRPr="00DA2517">
        <w:rPr>
          <w:rFonts w:cs="Times New Roman"/>
          <w:color w:val="auto"/>
          <w:sz w:val="24"/>
          <w:szCs w:val="24"/>
          <w:shd w:val="clear" w:color="auto" w:fill="FFFFFF"/>
          <w:lang w:val="lt-LT"/>
        </w:rPr>
        <w:t xml:space="preserve">dėl techninės </w:t>
      </w:r>
      <w:r w:rsidR="09815AB1" w:rsidRPr="000A6E94">
        <w:rPr>
          <w:rFonts w:cs="Times New Roman"/>
          <w:color w:val="auto"/>
          <w:sz w:val="24"/>
          <w:szCs w:val="24"/>
          <w:shd w:val="clear" w:color="auto" w:fill="FFFFFF"/>
          <w:lang w:val="lt-LT"/>
        </w:rPr>
        <w:t>specifikacijos</w:t>
      </w:r>
      <w:r w:rsidR="5943CF82" w:rsidRPr="000A6E94">
        <w:rPr>
          <w:rFonts w:cs="Times New Roman"/>
          <w:color w:val="auto"/>
          <w:sz w:val="24"/>
          <w:szCs w:val="24"/>
          <w:shd w:val="clear" w:color="auto" w:fill="FFFFFF"/>
          <w:lang w:val="lt-LT"/>
        </w:rPr>
        <w:t xml:space="preserve"> </w:t>
      </w:r>
      <w:r w:rsidR="000A6E94" w:rsidRPr="000A6E94">
        <w:rPr>
          <w:rFonts w:cs="Times New Roman"/>
          <w:color w:val="auto"/>
          <w:sz w:val="24"/>
          <w:szCs w:val="24"/>
          <w:shd w:val="clear" w:color="auto" w:fill="FFFFFF"/>
          <w:lang w:val="lt-LT"/>
        </w:rPr>
        <w:t xml:space="preserve">Gražina Norvilė-Šeputė, tel. Nr. +370 640 60488, el. paštas: </w:t>
      </w:r>
      <w:proofErr w:type="spellStart"/>
      <w:r w:rsidR="000A6E94" w:rsidRPr="000A6E94">
        <w:rPr>
          <w:rFonts w:cs="Times New Roman"/>
          <w:color w:val="auto"/>
          <w:sz w:val="24"/>
          <w:szCs w:val="24"/>
          <w:shd w:val="clear" w:color="auto" w:fill="FFFFFF"/>
          <w:lang w:val="lt-LT"/>
        </w:rPr>
        <w:t>grazina.norvile-sepute@ltkt.lt</w:t>
      </w:r>
      <w:proofErr w:type="spellEnd"/>
      <w:r w:rsidR="000A6E94" w:rsidRPr="000A6E94">
        <w:rPr>
          <w:rFonts w:cs="Times New Roman"/>
          <w:color w:val="auto"/>
          <w:sz w:val="24"/>
          <w:szCs w:val="24"/>
          <w:shd w:val="clear" w:color="auto" w:fill="FFFFFF"/>
          <w:lang w:val="lt-LT"/>
        </w:rPr>
        <w:t>.</w:t>
      </w:r>
    </w:p>
    <w:p w14:paraId="3FE33BF6" w14:textId="0353FD78" w:rsidR="00F439C6" w:rsidRPr="00DA2517" w:rsidRDefault="00F439C6" w:rsidP="000A6E9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276"/>
        </w:tabs>
        <w:spacing w:after="0"/>
        <w:ind w:right="-22"/>
        <w:rPr>
          <w:rFonts w:cs="Times New Roman"/>
          <w:color w:val="auto"/>
          <w:sz w:val="24"/>
          <w:szCs w:val="24"/>
          <w:lang w:val="lt-LT" w:eastAsia="ar-SA"/>
        </w:rPr>
      </w:pPr>
    </w:p>
    <w:bookmarkEnd w:id="1"/>
    <w:p w14:paraId="0B8024DC" w14:textId="77777777" w:rsidR="00630E24" w:rsidRDefault="00630E24" w:rsidP="00AD0B14">
      <w:pPr>
        <w:pStyle w:val="Body2"/>
        <w:pBdr>
          <w:top w:val="none" w:sz="0" w:space="0" w:color="auto"/>
          <w:left w:val="none" w:sz="0" w:space="0" w:color="auto"/>
          <w:bottom w:val="none" w:sz="0" w:space="0" w:color="auto"/>
          <w:right w:val="none" w:sz="0" w:space="0" w:color="auto"/>
        </w:pBdr>
        <w:tabs>
          <w:tab w:val="left" w:pos="567"/>
          <w:tab w:val="left" w:pos="1276"/>
        </w:tabs>
        <w:spacing w:after="0"/>
        <w:rPr>
          <w:rFonts w:cs="Times New Roman"/>
          <w:sz w:val="24"/>
          <w:szCs w:val="24"/>
          <w:lang w:val="lt-LT" w:eastAsia="ar-SA"/>
        </w:rPr>
      </w:pPr>
    </w:p>
    <w:p w14:paraId="4E12D341"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2" w:name="_Toc488998668"/>
      <w:bookmarkEnd w:id="2"/>
      <w:r w:rsidRPr="00102036">
        <w:rPr>
          <w:rFonts w:cs="Times New Roman"/>
          <w:b/>
          <w:i w:val="0"/>
          <w:color w:val="000000"/>
          <w:lang w:val="lt-LT"/>
        </w:rPr>
        <w:t>PIRKIMO OBJEKTAS</w:t>
      </w:r>
    </w:p>
    <w:p w14:paraId="433F3B75" w14:textId="77777777" w:rsidR="00F439C6" w:rsidRPr="00B66F0B" w:rsidRDefault="00F439C6" w:rsidP="00AD0B14">
      <w:pPr>
        <w:pStyle w:val="1Skyrius"/>
        <w:suppressAutoHyphens/>
        <w:ind w:left="1080"/>
        <w:rPr>
          <w:rFonts w:cs="Times New Roman"/>
          <w:i w:val="0"/>
          <w:lang w:val="lt-LT"/>
        </w:rPr>
      </w:pPr>
    </w:p>
    <w:p w14:paraId="6BD8BEFC" w14:textId="47D0CB89" w:rsidR="00F439C6" w:rsidRPr="009257E8" w:rsidRDefault="00F439C6" w:rsidP="009257E8">
      <w:pPr>
        <w:numPr>
          <w:ilvl w:val="1"/>
          <w:numId w:val="2"/>
        </w:numPr>
        <w:tabs>
          <w:tab w:val="left" w:pos="1418"/>
        </w:tabs>
        <w:ind w:left="0" w:firstLine="720"/>
        <w:jc w:val="both"/>
        <w:rPr>
          <w:color w:val="000000"/>
          <w:lang w:val="lt-LT"/>
        </w:rPr>
      </w:pPr>
      <w:r w:rsidRPr="00B66F0B">
        <w:rPr>
          <w:color w:val="000000"/>
          <w:lang w:val="lt-LT"/>
        </w:rPr>
        <w:t xml:space="preserve">Pirkimo objektas – </w:t>
      </w:r>
      <w:r w:rsidR="009257E8">
        <w:rPr>
          <w:color w:val="000000"/>
        </w:rPr>
        <w:t>„</w:t>
      </w:r>
      <w:r w:rsidR="009257E8" w:rsidRPr="00A73278">
        <w:rPr>
          <w:rStyle w:val="normaltextrun"/>
          <w:shd w:val="clear" w:color="auto" w:fill="FFFFFF"/>
          <w:lang w:val="lt-LT"/>
        </w:rPr>
        <w:t>Gyventojų dalyvavimo kultūroje ir pasitenkinimo kultūros paslaugomis“</w:t>
      </w:r>
      <w:r w:rsidR="009257E8">
        <w:rPr>
          <w:rStyle w:val="normaltextrun"/>
          <w:shd w:val="clear" w:color="auto" w:fill="FFFFFF"/>
        </w:rPr>
        <w:t xml:space="preserve"> </w:t>
      </w:r>
      <w:proofErr w:type="spellStart"/>
      <w:r w:rsidR="009F5FB5">
        <w:rPr>
          <w:rStyle w:val="normaltextrun"/>
          <w:shd w:val="clear" w:color="auto" w:fill="FFFFFF"/>
        </w:rPr>
        <w:t>tyrimo</w:t>
      </w:r>
      <w:proofErr w:type="spellEnd"/>
      <w:r w:rsidR="009F5FB5">
        <w:rPr>
          <w:rStyle w:val="normaltextrun"/>
          <w:shd w:val="clear" w:color="auto" w:fill="FFFFFF"/>
        </w:rPr>
        <w:t xml:space="preserve"> </w:t>
      </w:r>
      <w:proofErr w:type="spellStart"/>
      <w:r w:rsidR="009257E8">
        <w:rPr>
          <w:rStyle w:val="normaltextrun"/>
          <w:shd w:val="clear" w:color="auto" w:fill="FFFFFF"/>
        </w:rPr>
        <w:t>paslaugos</w:t>
      </w:r>
      <w:proofErr w:type="spellEnd"/>
      <w:r w:rsidR="009257E8">
        <w:rPr>
          <w:lang w:val="lt-LT"/>
        </w:rPr>
        <w:t xml:space="preserve">, </w:t>
      </w:r>
      <w:r w:rsidR="009F5FB5">
        <w:rPr>
          <w:lang w:val="lt-LT"/>
        </w:rPr>
        <w:t>(</w:t>
      </w:r>
      <w:r w:rsidR="00C17CD9" w:rsidRPr="009257E8">
        <w:rPr>
          <w:lang w:val="lt-LT"/>
        </w:rPr>
        <w:t xml:space="preserve">toliau </w:t>
      </w:r>
      <w:r w:rsidR="008D6DD0" w:rsidRPr="009257E8">
        <w:rPr>
          <w:lang w:val="lt-LT"/>
        </w:rPr>
        <w:t>–</w:t>
      </w:r>
      <w:r w:rsidR="00C17CD9" w:rsidRPr="009257E8">
        <w:rPr>
          <w:lang w:val="lt-LT"/>
        </w:rPr>
        <w:t xml:space="preserve"> Paslaugos</w:t>
      </w:r>
      <w:r w:rsidRPr="009257E8">
        <w:rPr>
          <w:lang w:val="lt-LT"/>
        </w:rPr>
        <w:t xml:space="preserve">). </w:t>
      </w:r>
    </w:p>
    <w:p w14:paraId="7523AE53" w14:textId="77777777" w:rsidR="00F439C6" w:rsidRPr="00B66F0B" w:rsidRDefault="00F439C6" w:rsidP="00741958">
      <w:pPr>
        <w:numPr>
          <w:ilvl w:val="1"/>
          <w:numId w:val="2"/>
        </w:numPr>
        <w:tabs>
          <w:tab w:val="left" w:pos="1418"/>
        </w:tabs>
        <w:ind w:left="0" w:firstLine="720"/>
        <w:jc w:val="both"/>
        <w:rPr>
          <w:lang w:val="lt-LT"/>
        </w:rPr>
      </w:pPr>
      <w:r w:rsidRPr="00B66F0B">
        <w:rPr>
          <w:color w:val="000000"/>
          <w:lang w:val="lt-LT"/>
        </w:rPr>
        <w:t xml:space="preserve">Pirkimo objektas </w:t>
      </w:r>
      <w:r w:rsidRPr="00B66F0B">
        <w:rPr>
          <w:lang w:val="lt-LT"/>
        </w:rPr>
        <w:t>į dalis neskaidomas, todėl pasiūlymas turi būti pateiktas visai nur</w:t>
      </w:r>
      <w:r w:rsidR="00AD0B14">
        <w:rPr>
          <w:lang w:val="lt-LT"/>
        </w:rPr>
        <w:t>o</w:t>
      </w:r>
      <w:r w:rsidRPr="00B66F0B">
        <w:rPr>
          <w:lang w:val="lt-LT"/>
        </w:rPr>
        <w:t>dytai darbų apimčiai. Pasiūlymai apimantys ne visą pirkimo objektą vertinami nebus.</w:t>
      </w:r>
    </w:p>
    <w:p w14:paraId="74E38BD4" w14:textId="77777777" w:rsidR="00F439C6" w:rsidRPr="00B66F0B" w:rsidRDefault="5DF17CE1" w:rsidP="00741958">
      <w:pPr>
        <w:pStyle w:val="Betarp2"/>
        <w:numPr>
          <w:ilvl w:val="1"/>
          <w:numId w:val="2"/>
        </w:numPr>
        <w:tabs>
          <w:tab w:val="left" w:pos="1418"/>
        </w:tabs>
        <w:suppressAutoHyphens/>
        <w:ind w:left="0" w:firstLine="720"/>
        <w:jc w:val="both"/>
      </w:pPr>
      <w:r>
        <w:lastRenderedPageBreak/>
        <w:t>Pirkimo objekto techninė specifikacija ir reikalavimai pateikiam</w:t>
      </w:r>
      <w:r w:rsidR="5C31372F">
        <w:t>i</w:t>
      </w:r>
      <w:r>
        <w:t xml:space="preserve"> pirkimo sąlygų 1 priede.</w:t>
      </w:r>
    </w:p>
    <w:p w14:paraId="58783096" w14:textId="1DFF9A79" w:rsidR="00F439C6" w:rsidRPr="00B66F0B" w:rsidRDefault="0039253D" w:rsidP="00741958">
      <w:pPr>
        <w:numPr>
          <w:ilvl w:val="1"/>
          <w:numId w:val="2"/>
        </w:numPr>
        <w:ind w:left="0" w:firstLine="720"/>
        <w:jc w:val="both"/>
        <w:rPr>
          <w:lang w:val="lt-LT"/>
        </w:rPr>
      </w:pPr>
      <w:r>
        <w:rPr>
          <w:lang w:val="lt-LT"/>
        </w:rPr>
        <w:t>Paslaugos teikėjo</w:t>
      </w:r>
      <w:r w:rsidR="005D648A">
        <w:rPr>
          <w:lang w:val="lt-LT"/>
        </w:rPr>
        <w:t xml:space="preserve"> (toliau – </w:t>
      </w:r>
      <w:r w:rsidR="00B9599F">
        <w:rPr>
          <w:lang w:val="lt-LT"/>
        </w:rPr>
        <w:t>T</w:t>
      </w:r>
      <w:r w:rsidR="0004192C">
        <w:rPr>
          <w:lang w:val="lt-LT"/>
        </w:rPr>
        <w:t>ie</w:t>
      </w:r>
      <w:r w:rsidR="005D648A">
        <w:rPr>
          <w:lang w:val="lt-LT"/>
        </w:rPr>
        <w:t>kėjas)</w:t>
      </w:r>
      <w:r>
        <w:rPr>
          <w:lang w:val="lt-LT"/>
        </w:rPr>
        <w:t xml:space="preserve"> </w:t>
      </w:r>
      <w:r w:rsidR="00F439C6" w:rsidRPr="00B66F0B">
        <w:rPr>
          <w:lang w:val="lt-LT"/>
        </w:rPr>
        <w:t>pasiūlymas turi būti parengtas pagal pirkimo sąlygų 2 priedo reikalavimus.</w:t>
      </w:r>
    </w:p>
    <w:p w14:paraId="15ECCBFA" w14:textId="4EF8990F" w:rsidR="00F439C6" w:rsidRPr="00B66F0B" w:rsidRDefault="005D648A" w:rsidP="00741958">
      <w:pPr>
        <w:numPr>
          <w:ilvl w:val="1"/>
          <w:numId w:val="2"/>
        </w:numPr>
        <w:ind w:left="0" w:firstLine="720"/>
        <w:jc w:val="both"/>
        <w:rPr>
          <w:lang w:val="lt-LT"/>
        </w:rPr>
      </w:pPr>
      <w:r>
        <w:rPr>
          <w:lang w:val="lt-LT"/>
        </w:rPr>
        <w:t>T</w:t>
      </w:r>
      <w:r w:rsidR="0004192C">
        <w:rPr>
          <w:lang w:val="lt-LT"/>
        </w:rPr>
        <w:t>ie</w:t>
      </w:r>
      <w:r w:rsidR="00F439C6" w:rsidRPr="00B66F0B">
        <w:rPr>
          <w:lang w:val="lt-LT"/>
        </w:rPr>
        <w:t xml:space="preserve">kėjams neleidžiama pateikti alternatyvių pasiūlymų. Jei </w:t>
      </w:r>
      <w:r>
        <w:rPr>
          <w:lang w:val="lt-LT"/>
        </w:rPr>
        <w:t>T</w:t>
      </w:r>
      <w:r w:rsidR="0004192C">
        <w:rPr>
          <w:lang w:val="lt-LT"/>
        </w:rPr>
        <w:t>ie</w:t>
      </w:r>
      <w:r w:rsidR="00A704B4">
        <w:rPr>
          <w:lang w:val="lt-LT"/>
        </w:rPr>
        <w:t>kėjas</w:t>
      </w:r>
      <w:r w:rsidR="00F439C6" w:rsidRPr="00B66F0B">
        <w:rPr>
          <w:lang w:val="lt-LT"/>
        </w:rPr>
        <w:t xml:space="preserve"> pateiks alternatyvų/</w:t>
      </w:r>
      <w:proofErr w:type="spellStart"/>
      <w:r w:rsidR="00F439C6" w:rsidRPr="00B66F0B">
        <w:rPr>
          <w:lang w:val="lt-LT"/>
        </w:rPr>
        <w:t>ius</w:t>
      </w:r>
      <w:proofErr w:type="spellEnd"/>
      <w:r w:rsidR="00F439C6" w:rsidRPr="00B66F0B">
        <w:rPr>
          <w:lang w:val="lt-LT"/>
        </w:rPr>
        <w:t xml:space="preserve"> pasiūlymą/</w:t>
      </w:r>
      <w:proofErr w:type="spellStart"/>
      <w:r w:rsidR="00F439C6" w:rsidRPr="00B66F0B">
        <w:rPr>
          <w:lang w:val="lt-LT"/>
        </w:rPr>
        <w:t>us</w:t>
      </w:r>
      <w:proofErr w:type="spellEnd"/>
      <w:r w:rsidR="00F439C6" w:rsidRPr="00B66F0B">
        <w:rPr>
          <w:lang w:val="lt-LT"/>
        </w:rPr>
        <w:t xml:space="preserve">, visi </w:t>
      </w:r>
      <w:r>
        <w:rPr>
          <w:lang w:val="lt-LT"/>
        </w:rPr>
        <w:t>T</w:t>
      </w:r>
      <w:r w:rsidR="0004192C">
        <w:rPr>
          <w:lang w:val="lt-LT"/>
        </w:rPr>
        <w:t>ie</w:t>
      </w:r>
      <w:r w:rsidR="00F439C6" w:rsidRPr="00B66F0B">
        <w:rPr>
          <w:lang w:val="lt-LT"/>
        </w:rPr>
        <w:t xml:space="preserve">kėjo pateikti pasiūlymai bus atmetami. </w:t>
      </w:r>
    </w:p>
    <w:p w14:paraId="3859F55C" w14:textId="77777777" w:rsidR="00F439C6" w:rsidRPr="00B66F0B" w:rsidRDefault="00F439C6" w:rsidP="00741958">
      <w:pPr>
        <w:numPr>
          <w:ilvl w:val="1"/>
          <w:numId w:val="2"/>
        </w:numPr>
        <w:tabs>
          <w:tab w:val="left" w:pos="1260"/>
        </w:tabs>
        <w:ind w:left="0" w:firstLine="720"/>
        <w:jc w:val="both"/>
        <w:rPr>
          <w:lang w:val="lt-LT" w:eastAsia="lt-LT"/>
        </w:rPr>
      </w:pPr>
      <w:r w:rsidRPr="00B66F0B">
        <w:rPr>
          <w:lang w:val="lt-LT"/>
        </w:rPr>
        <w:t xml:space="preserve"> </w:t>
      </w:r>
      <w:r w:rsidRPr="00B66F0B">
        <w:rPr>
          <w:lang w:val="lt-LT" w:eastAsia="lt-LT"/>
        </w:rPr>
        <w:t xml:space="preserve">Sutartis </w:t>
      </w:r>
      <w:r w:rsidRPr="00B66F0B">
        <w:rPr>
          <w:lang w:val="lt-LT"/>
        </w:rPr>
        <w:t>įsigalioja nuo sudarymo datos ir galioja, kol Šalys sutaria ją nutraukti arba kol Sutarties galiojimas pasibaigia (visiškai įvykdomi įsipareigojimai), nutraukiama įstatymu ar Sutartyje nustatytais atvejais</w:t>
      </w:r>
      <w:r w:rsidRPr="00B66F0B">
        <w:rPr>
          <w:lang w:val="lt-LT" w:eastAsia="lt-LT"/>
        </w:rPr>
        <w:t>.</w:t>
      </w:r>
    </w:p>
    <w:p w14:paraId="6E26A575" w14:textId="77777777" w:rsidR="00F439C6" w:rsidRPr="00B66F0B" w:rsidRDefault="00F439C6" w:rsidP="00741958">
      <w:pPr>
        <w:numPr>
          <w:ilvl w:val="1"/>
          <w:numId w:val="2"/>
        </w:numPr>
        <w:tabs>
          <w:tab w:val="left" w:pos="1260"/>
        </w:tabs>
        <w:ind w:left="0" w:firstLine="720"/>
        <w:jc w:val="both"/>
        <w:rPr>
          <w:lang w:val="lt-LT"/>
        </w:rPr>
      </w:pPr>
      <w:r w:rsidRPr="00B66F0B">
        <w:rPr>
          <w:lang w:val="lt-LT"/>
        </w:rPr>
        <w:t>Esant poreikiui, Perkančioji organizacija numato Viešųjų pirkimų įstatymo nustatyta tvarka pirkti papildom</w:t>
      </w:r>
      <w:r w:rsidR="00216D87">
        <w:rPr>
          <w:lang w:val="lt-LT"/>
        </w:rPr>
        <w:t>a</w:t>
      </w:r>
      <w:r w:rsidRPr="00B66F0B">
        <w:rPr>
          <w:lang w:val="lt-LT"/>
        </w:rPr>
        <w:t>s</w:t>
      </w:r>
      <w:r w:rsidRPr="00B66F0B">
        <w:rPr>
          <w:b/>
          <w:lang w:val="lt-LT"/>
        </w:rPr>
        <w:t xml:space="preserve"> </w:t>
      </w:r>
      <w:r w:rsidR="00216D87" w:rsidRPr="00216D87">
        <w:rPr>
          <w:lang w:val="lt-LT"/>
        </w:rPr>
        <w:t>paslaugas</w:t>
      </w:r>
      <w:r w:rsidRPr="00216D87">
        <w:rPr>
          <w:lang w:val="lt-LT"/>
        </w:rPr>
        <w:t>.</w:t>
      </w:r>
    </w:p>
    <w:p w14:paraId="5BA66DF1" w14:textId="60F021B7" w:rsidR="00F439C6" w:rsidRPr="00B66F0B" w:rsidRDefault="00F439C6" w:rsidP="00741958">
      <w:pPr>
        <w:numPr>
          <w:ilvl w:val="1"/>
          <w:numId w:val="2"/>
        </w:numPr>
        <w:ind w:left="0" w:firstLine="720"/>
        <w:jc w:val="both"/>
        <w:rPr>
          <w:lang w:val="lt-LT"/>
        </w:rPr>
      </w:pPr>
      <w:r w:rsidRPr="00B66F0B">
        <w:rPr>
          <w:lang w:val="lt-LT"/>
        </w:rPr>
        <w:t xml:space="preserve"> Pirkimo dalyviai atsako už rūpestingą visų pirki</w:t>
      </w:r>
      <w:r w:rsidR="00B10075">
        <w:rPr>
          <w:lang w:val="lt-LT"/>
        </w:rPr>
        <w:t>mo dokumentų išnagrinėjimą. Iš T</w:t>
      </w:r>
      <w:r w:rsidR="00D92EDF">
        <w:rPr>
          <w:lang w:val="lt-LT"/>
        </w:rPr>
        <w:t>ie</w:t>
      </w:r>
      <w:r w:rsidRPr="00B66F0B">
        <w:rPr>
          <w:lang w:val="lt-LT"/>
        </w:rPr>
        <w:t>kėjo, laimėjusio pirkimą, nebebus priimtas joks reikalavimas pakeisti pasiūlymo sumą arba sąlygas, grindžiamas klaidomis ar praleidimais.</w:t>
      </w:r>
    </w:p>
    <w:p w14:paraId="1AD49AE2" w14:textId="77365042" w:rsidR="0085194D" w:rsidRDefault="00F439C6" w:rsidP="00741958">
      <w:pPr>
        <w:numPr>
          <w:ilvl w:val="1"/>
          <w:numId w:val="2"/>
        </w:numPr>
        <w:ind w:left="0" w:firstLine="720"/>
        <w:jc w:val="both"/>
        <w:rPr>
          <w:lang w:val="lt-LT"/>
        </w:rPr>
      </w:pPr>
      <w:r w:rsidRPr="00B66F0B">
        <w:rPr>
          <w:lang w:val="lt-LT"/>
        </w:rPr>
        <w:t xml:space="preserve"> Pirkimą laimėjęs </w:t>
      </w:r>
      <w:r w:rsidR="00B10075">
        <w:rPr>
          <w:lang w:val="lt-LT"/>
        </w:rPr>
        <w:t>T</w:t>
      </w:r>
      <w:r w:rsidR="00D92EDF">
        <w:rPr>
          <w:lang w:val="lt-LT"/>
        </w:rPr>
        <w:t>ie</w:t>
      </w:r>
      <w:r w:rsidRPr="00B66F0B">
        <w:rPr>
          <w:lang w:val="lt-LT"/>
        </w:rPr>
        <w:t>kėjas pateiktos sutarties projekto turinio (pirkimo sąlygų 3 priedas) keisti negali.</w:t>
      </w:r>
      <w:r w:rsidR="00CE35EF">
        <w:rPr>
          <w:lang w:val="lt-LT"/>
        </w:rPr>
        <w:t xml:space="preserve"> </w:t>
      </w:r>
    </w:p>
    <w:p w14:paraId="3FA3D6D1" w14:textId="77777777" w:rsidR="009D2AF9" w:rsidRPr="00874B23" w:rsidRDefault="1D169BEC" w:rsidP="00874B23">
      <w:pPr>
        <w:numPr>
          <w:ilvl w:val="1"/>
          <w:numId w:val="2"/>
        </w:numPr>
        <w:ind w:left="0" w:firstLine="720"/>
        <w:jc w:val="both"/>
        <w:rPr>
          <w:rFonts w:eastAsia="Calibri"/>
          <w:iCs/>
          <w:color w:val="000000" w:themeColor="text1"/>
          <w:lang w:val="lt-LT"/>
        </w:rPr>
      </w:pPr>
      <w:r w:rsidRPr="009D2AF9">
        <w:rPr>
          <w:lang w:val="lt-LT"/>
        </w:rPr>
        <w:t xml:space="preserve"> </w:t>
      </w:r>
      <w:r w:rsidR="5D467226" w:rsidRPr="00874B23">
        <w:rPr>
          <w:lang w:val="lt-LT"/>
        </w:rPr>
        <w:t xml:space="preserve">Maksimalus galimas Paslaugų suteikimo terminas </w:t>
      </w:r>
      <w:r w:rsidR="009D2AF9" w:rsidRPr="00874B23">
        <w:rPr>
          <w:lang w:val="lt-LT"/>
        </w:rPr>
        <w:t xml:space="preserve">negali būti trumpesnis nei </w:t>
      </w:r>
      <w:r w:rsidR="009D2AF9" w:rsidRPr="00874B23">
        <w:rPr>
          <w:rFonts w:eastAsia="Calibri"/>
          <w:iCs/>
          <w:color w:val="000000" w:themeColor="text1"/>
          <w:lang w:val="lt-LT"/>
        </w:rPr>
        <w:t xml:space="preserve">25 savaitės ir ne ilgesnis kaip iki 2026 m. birželio 18 d. </w:t>
      </w:r>
    </w:p>
    <w:p w14:paraId="5271A815" w14:textId="77777777" w:rsidR="00F439C6" w:rsidRPr="009D2AF9" w:rsidRDefault="5DF17CE1" w:rsidP="00F57983">
      <w:pPr>
        <w:numPr>
          <w:ilvl w:val="1"/>
          <w:numId w:val="2"/>
        </w:numPr>
        <w:ind w:left="0" w:firstLine="720"/>
        <w:jc w:val="both"/>
        <w:rPr>
          <w:lang w:val="lt-LT"/>
        </w:rPr>
      </w:pPr>
      <w:r w:rsidRPr="009D2AF9">
        <w:rPr>
          <w:lang w:val="lt-LT"/>
        </w:rPr>
        <w:t>Perkančioji organizacija nėra pridėtinės vertės mokesčio (toliau – PVM) mokėtoja.</w:t>
      </w:r>
    </w:p>
    <w:p w14:paraId="6D4A09F0" w14:textId="77777777" w:rsidR="00F439C6" w:rsidRPr="00B66F0B" w:rsidRDefault="00F439C6" w:rsidP="00AD0B14">
      <w:pPr>
        <w:tabs>
          <w:tab w:val="left" w:pos="1260"/>
        </w:tabs>
        <w:ind w:left="720"/>
        <w:jc w:val="both"/>
        <w:rPr>
          <w:lang w:val="lt-LT" w:eastAsia="lt-LT"/>
        </w:rPr>
      </w:pPr>
    </w:p>
    <w:p w14:paraId="4C6C33FF"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3" w:name="_Toc488998669"/>
      <w:bookmarkEnd w:id="3"/>
      <w:r w:rsidRPr="00102036">
        <w:rPr>
          <w:rFonts w:cs="Times New Roman"/>
          <w:b/>
          <w:i w:val="0"/>
          <w:color w:val="000000"/>
          <w:lang w:val="lt-LT"/>
        </w:rPr>
        <w:t>T</w:t>
      </w:r>
      <w:r w:rsidR="00B10075">
        <w:rPr>
          <w:rFonts w:cs="Times New Roman"/>
          <w:b/>
          <w:i w:val="0"/>
          <w:color w:val="000000"/>
          <w:lang w:val="lt-LT"/>
        </w:rPr>
        <w:t>EI</w:t>
      </w:r>
      <w:r w:rsidRPr="00102036">
        <w:rPr>
          <w:rFonts w:cs="Times New Roman"/>
          <w:b/>
          <w:i w:val="0"/>
          <w:color w:val="000000"/>
          <w:lang w:val="lt-LT"/>
        </w:rPr>
        <w:t>KĖJŲ PAŠALINIMO PAGRINDAI IR REIKALAUJAMA KVALIFIKACIJA</w:t>
      </w:r>
    </w:p>
    <w:p w14:paraId="6E13A88F" w14:textId="77777777" w:rsidR="00F439C6" w:rsidRPr="00B66F0B" w:rsidRDefault="00F439C6" w:rsidP="00AD0B14">
      <w:pPr>
        <w:pStyle w:val="Antrat"/>
        <w:spacing w:before="0" w:after="0"/>
        <w:rPr>
          <w:rFonts w:cs="Times New Roman"/>
          <w:i w:val="0"/>
          <w:lang w:val="lt-LT"/>
        </w:rPr>
      </w:pPr>
      <w:r w:rsidRPr="00B66F0B">
        <w:rPr>
          <w:rFonts w:cs="Times New Roman"/>
          <w:i w:val="0"/>
          <w:color w:val="00000A"/>
          <w:lang w:val="lt-LT"/>
        </w:rPr>
        <w:tab/>
      </w:r>
      <w:r w:rsidRPr="00B66F0B">
        <w:rPr>
          <w:rFonts w:cs="Times New Roman"/>
          <w:i w:val="0"/>
          <w:color w:val="00000A"/>
          <w:lang w:val="lt-LT"/>
        </w:rPr>
        <w:tab/>
      </w:r>
    </w:p>
    <w:p w14:paraId="03365783" w14:textId="77777777" w:rsidR="00F439C6" w:rsidRPr="00663AD6" w:rsidRDefault="002C0802" w:rsidP="00691C3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color w:val="auto"/>
          <w:sz w:val="24"/>
          <w:szCs w:val="24"/>
          <w:lang w:val="lt-LT"/>
        </w:rPr>
      </w:pPr>
      <w:r w:rsidRPr="00663AD6">
        <w:rPr>
          <w:color w:val="auto"/>
          <w:sz w:val="24"/>
          <w:szCs w:val="24"/>
          <w:lang w:val="lt-LT"/>
        </w:rPr>
        <w:t>Komisija</w:t>
      </w:r>
      <w:r w:rsidRPr="00663AD6">
        <w:rPr>
          <w:rFonts w:cs="Times New Roman"/>
          <w:color w:val="auto"/>
          <w:sz w:val="24"/>
          <w:szCs w:val="24"/>
          <w:lang w:val="lt-LT"/>
        </w:rPr>
        <w:t xml:space="preserve"> </w:t>
      </w:r>
      <w:r w:rsidR="00F439C6" w:rsidRPr="00663AD6">
        <w:rPr>
          <w:rFonts w:cs="Times New Roman"/>
          <w:color w:val="auto"/>
          <w:sz w:val="24"/>
          <w:szCs w:val="24"/>
          <w:lang w:val="lt-LT"/>
        </w:rPr>
        <w:t xml:space="preserve">netikrina ar yra Viešųjų pirkimų įstatymo 46 straipsnyje numatytų </w:t>
      </w:r>
      <w:r w:rsidR="00B10075" w:rsidRPr="00663AD6">
        <w:rPr>
          <w:rFonts w:cs="Times New Roman"/>
          <w:color w:val="auto"/>
          <w:sz w:val="24"/>
          <w:szCs w:val="24"/>
          <w:lang w:val="lt-LT"/>
        </w:rPr>
        <w:t>T</w:t>
      </w:r>
      <w:r w:rsidR="00F439C6" w:rsidRPr="00663AD6">
        <w:rPr>
          <w:rFonts w:cs="Times New Roman"/>
          <w:color w:val="auto"/>
          <w:sz w:val="24"/>
          <w:szCs w:val="24"/>
          <w:lang w:val="lt-LT"/>
        </w:rPr>
        <w:t>e</w:t>
      </w:r>
      <w:r w:rsidR="00B10075" w:rsidRPr="00663AD6">
        <w:rPr>
          <w:rFonts w:cs="Times New Roman"/>
          <w:color w:val="auto"/>
          <w:sz w:val="24"/>
          <w:szCs w:val="24"/>
          <w:lang w:val="lt-LT"/>
        </w:rPr>
        <w:t>i</w:t>
      </w:r>
      <w:r w:rsidR="00F439C6" w:rsidRPr="00663AD6">
        <w:rPr>
          <w:rFonts w:cs="Times New Roman"/>
          <w:color w:val="auto"/>
          <w:sz w:val="24"/>
          <w:szCs w:val="24"/>
          <w:lang w:val="lt-LT"/>
        </w:rPr>
        <w:t>kėjo pašalinimo pagrindų, te</w:t>
      </w:r>
      <w:r w:rsidR="00580393" w:rsidRPr="00663AD6">
        <w:rPr>
          <w:rFonts w:cs="Times New Roman"/>
          <w:color w:val="auto"/>
          <w:sz w:val="24"/>
          <w:szCs w:val="24"/>
          <w:lang w:val="lt-LT"/>
        </w:rPr>
        <w:t>i</w:t>
      </w:r>
      <w:r w:rsidR="00F439C6" w:rsidRPr="00663AD6">
        <w:rPr>
          <w:rFonts w:cs="Times New Roman"/>
          <w:color w:val="auto"/>
          <w:sz w:val="24"/>
          <w:szCs w:val="24"/>
          <w:lang w:val="lt-LT"/>
        </w:rPr>
        <w:t xml:space="preserve">kėjams nekeliami Viešųjų pirkimų įstatymo 48 straipsnyje nustatyti kokybės vadybos sistemos ir aplinkos apsaugos vadybos sistemos standartų reikalavimai ir pirkime nėra naudojamas Europos bendrasis viešojo pirkimo dokumentas (EBVPD). </w:t>
      </w:r>
    </w:p>
    <w:p w14:paraId="56C7DCE2" w14:textId="77777777" w:rsidR="00691C38" w:rsidRPr="00691C38" w:rsidRDefault="093ED0E7"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60"/>
        </w:tabs>
        <w:spacing w:after="0"/>
        <w:ind w:left="0" w:firstLine="720"/>
        <w:rPr>
          <w:sz w:val="24"/>
          <w:szCs w:val="24"/>
          <w:lang w:val="lt-LT"/>
        </w:rPr>
      </w:pPr>
      <w:r w:rsidRPr="1FD32FAC">
        <w:rPr>
          <w:rFonts w:cs="Times New Roman"/>
          <w:sz w:val="24"/>
          <w:szCs w:val="24"/>
          <w:lang w:val="lt-LT"/>
        </w:rPr>
        <w:t xml:space="preserve"> </w:t>
      </w:r>
      <w:r w:rsidR="70B823C2" w:rsidRPr="1FD32FAC">
        <w:rPr>
          <w:rFonts w:cs="Times New Roman"/>
          <w:sz w:val="24"/>
          <w:szCs w:val="24"/>
          <w:lang w:val="lt-LT"/>
        </w:rPr>
        <w:t>Teikėjas</w:t>
      </w:r>
      <w:r w:rsidR="5BBB7261" w:rsidRPr="1FD32FAC">
        <w:rPr>
          <w:rFonts w:cs="Times New Roman"/>
          <w:sz w:val="24"/>
          <w:szCs w:val="24"/>
          <w:lang w:val="lt-LT"/>
        </w:rPr>
        <w:t xml:space="preserve"> </w:t>
      </w:r>
      <w:r w:rsidR="3C148D6F" w:rsidRPr="1FD32FAC">
        <w:rPr>
          <w:sz w:val="24"/>
          <w:szCs w:val="24"/>
          <w:lang w:val="lt-LT"/>
        </w:rPr>
        <w:t xml:space="preserve"> </w:t>
      </w:r>
      <w:r w:rsidRPr="1FD32FAC">
        <w:rPr>
          <w:sz w:val="24"/>
          <w:szCs w:val="24"/>
          <w:lang w:val="lt-LT"/>
        </w:rPr>
        <w:t>turi atitikti šiuos būtinus te</w:t>
      </w:r>
      <w:r w:rsidR="10C763B8" w:rsidRPr="1FD32FAC">
        <w:rPr>
          <w:sz w:val="24"/>
          <w:szCs w:val="24"/>
          <w:lang w:val="lt-LT"/>
        </w:rPr>
        <w:t>i</w:t>
      </w:r>
      <w:r w:rsidRPr="1FD32FAC">
        <w:rPr>
          <w:sz w:val="24"/>
          <w:szCs w:val="24"/>
          <w:lang w:val="lt-LT"/>
        </w:rPr>
        <w:t>kėjo kvalifikacijos ir kokybės reikalavimus:</w:t>
      </w:r>
    </w:p>
    <w:p w14:paraId="4C71AEF5" w14:textId="77777777" w:rsidR="00691C38" w:rsidRPr="00E955C2" w:rsidRDefault="00691C38" w:rsidP="00691C38">
      <w:pPr>
        <w:spacing w:line="276" w:lineRule="auto"/>
        <w:jc w:val="both"/>
        <w:rPr>
          <w:b/>
          <w:i/>
          <w:sz w:val="22"/>
          <w:szCs w:val="22"/>
          <w:lang w:val="lt-LT"/>
        </w:rPr>
      </w:pPr>
      <w:r w:rsidRPr="00E955C2">
        <w:rPr>
          <w:b/>
          <w:sz w:val="22"/>
          <w:szCs w:val="22"/>
          <w:lang w:val="lt-LT"/>
        </w:rPr>
        <w:t>Te</w:t>
      </w:r>
      <w:r w:rsidR="00580393" w:rsidRPr="00E955C2">
        <w:rPr>
          <w:b/>
          <w:sz w:val="22"/>
          <w:szCs w:val="22"/>
          <w:lang w:val="lt-LT"/>
        </w:rPr>
        <w:t>i</w:t>
      </w:r>
      <w:r w:rsidRPr="00E955C2">
        <w:rPr>
          <w:b/>
          <w:sz w:val="22"/>
          <w:szCs w:val="22"/>
          <w:lang w:val="lt-LT"/>
        </w:rPr>
        <w:t>kėjų kvalifikacijos ir kokybės reikalavimai</w:t>
      </w:r>
    </w:p>
    <w:tbl>
      <w:tblPr>
        <w:tblW w:w="5000" w:type="pct"/>
        <w:tblLook w:val="0000" w:firstRow="0" w:lastRow="0" w:firstColumn="0" w:lastColumn="0" w:noHBand="0" w:noVBand="0"/>
      </w:tblPr>
      <w:tblGrid>
        <w:gridCol w:w="915"/>
        <w:gridCol w:w="4431"/>
        <w:gridCol w:w="4283"/>
      </w:tblGrid>
      <w:tr w:rsidR="00691C38" w:rsidRPr="00874B23" w14:paraId="2FE16DC4" w14:textId="77777777" w:rsidTr="1FD32FAC">
        <w:trPr>
          <w:trHeight w:val="492"/>
        </w:trPr>
        <w:tc>
          <w:tcPr>
            <w:tcW w:w="475" w:type="pct"/>
            <w:tcBorders>
              <w:top w:val="single" w:sz="4" w:space="0" w:color="auto"/>
              <w:left w:val="single" w:sz="4" w:space="0" w:color="auto"/>
              <w:bottom w:val="single" w:sz="4" w:space="0" w:color="auto"/>
              <w:right w:val="single" w:sz="4" w:space="0" w:color="auto"/>
            </w:tcBorders>
          </w:tcPr>
          <w:p w14:paraId="4051CA37" w14:textId="77777777"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Eil.</w:t>
            </w:r>
          </w:p>
          <w:p w14:paraId="1CC77853" w14:textId="77777777"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Nr.</w:t>
            </w:r>
          </w:p>
        </w:tc>
        <w:tc>
          <w:tcPr>
            <w:tcW w:w="2301" w:type="pct"/>
            <w:tcBorders>
              <w:top w:val="single" w:sz="4" w:space="0" w:color="auto"/>
              <w:left w:val="single" w:sz="4" w:space="0" w:color="auto"/>
              <w:bottom w:val="single" w:sz="4" w:space="0" w:color="auto"/>
              <w:right w:val="single" w:sz="4" w:space="0" w:color="auto"/>
            </w:tcBorders>
          </w:tcPr>
          <w:p w14:paraId="2B5FC18D" w14:textId="77777777"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Reikalavimai</w:t>
            </w:r>
          </w:p>
        </w:tc>
        <w:tc>
          <w:tcPr>
            <w:tcW w:w="2224" w:type="pct"/>
            <w:tcBorders>
              <w:top w:val="single" w:sz="4" w:space="0" w:color="auto"/>
              <w:left w:val="single" w:sz="4" w:space="0" w:color="auto"/>
              <w:bottom w:val="single" w:sz="4" w:space="0" w:color="auto"/>
              <w:right w:val="single" w:sz="4" w:space="0" w:color="auto"/>
            </w:tcBorders>
          </w:tcPr>
          <w:p w14:paraId="1390F6F2" w14:textId="77777777" w:rsidR="00691C38" w:rsidRPr="00874B23" w:rsidRDefault="00691C38" w:rsidP="00DA3622">
            <w:pPr>
              <w:snapToGrid w:val="0"/>
              <w:jc w:val="both"/>
              <w:rPr>
                <w:rFonts w:eastAsia="Calibri"/>
                <w:b/>
                <w:sz w:val="22"/>
                <w:szCs w:val="22"/>
                <w:lang w:val="lt-LT" w:eastAsia="en-US"/>
              </w:rPr>
            </w:pPr>
            <w:r w:rsidRPr="00874B23">
              <w:rPr>
                <w:rFonts w:eastAsia="Calibri"/>
                <w:b/>
                <w:sz w:val="22"/>
                <w:szCs w:val="22"/>
                <w:lang w:val="lt-LT" w:eastAsia="en-US"/>
              </w:rPr>
              <w:t>Reikalavimus įrodantys</w:t>
            </w:r>
          </w:p>
          <w:p w14:paraId="3B5E68A6" w14:textId="77777777" w:rsidR="00691C38" w:rsidRPr="00874B23" w:rsidRDefault="00691C38" w:rsidP="00DA3622">
            <w:pPr>
              <w:jc w:val="both"/>
              <w:rPr>
                <w:rFonts w:eastAsia="Calibri"/>
                <w:b/>
                <w:sz w:val="22"/>
                <w:szCs w:val="22"/>
                <w:lang w:val="lt-LT" w:eastAsia="en-US"/>
              </w:rPr>
            </w:pPr>
            <w:r w:rsidRPr="00874B23">
              <w:rPr>
                <w:rFonts w:eastAsia="Calibri"/>
                <w:b/>
                <w:sz w:val="22"/>
                <w:szCs w:val="22"/>
                <w:lang w:val="lt-LT" w:eastAsia="en-US"/>
              </w:rPr>
              <w:t>dokumentai</w:t>
            </w:r>
          </w:p>
        </w:tc>
      </w:tr>
      <w:tr w:rsidR="00636507" w:rsidRPr="00874B23" w14:paraId="6C23E656" w14:textId="77777777" w:rsidTr="1FD32FAC">
        <w:trPr>
          <w:trHeight w:val="1265"/>
        </w:trPr>
        <w:tc>
          <w:tcPr>
            <w:tcW w:w="475" w:type="pct"/>
            <w:tcBorders>
              <w:top w:val="single" w:sz="4" w:space="0" w:color="auto"/>
              <w:left w:val="single" w:sz="4" w:space="0" w:color="auto"/>
              <w:bottom w:val="single" w:sz="4" w:space="0" w:color="auto"/>
              <w:right w:val="single" w:sz="4" w:space="0" w:color="auto"/>
            </w:tcBorders>
          </w:tcPr>
          <w:p w14:paraId="763CBA49" w14:textId="77777777" w:rsidR="00636507" w:rsidRPr="00874B23" w:rsidRDefault="00636507" w:rsidP="00636507">
            <w:pPr>
              <w:pStyle w:val="Sraopastraipa"/>
              <w:numPr>
                <w:ilvl w:val="0"/>
                <w:numId w:val="6"/>
              </w:numPr>
              <w:suppressAutoHyphens w:val="0"/>
              <w:ind w:left="0" w:firstLine="0"/>
              <w:contextualSpacing w:val="0"/>
              <w:jc w:val="both"/>
              <w:rPr>
                <w:sz w:val="22"/>
                <w:szCs w:val="22"/>
                <w:lang w:val="lt-LT"/>
              </w:rPr>
            </w:pPr>
          </w:p>
        </w:tc>
        <w:tc>
          <w:tcPr>
            <w:tcW w:w="2301" w:type="pct"/>
            <w:tcBorders>
              <w:top w:val="single" w:sz="4" w:space="0" w:color="auto"/>
              <w:left w:val="single" w:sz="4" w:space="0" w:color="auto"/>
              <w:bottom w:val="single" w:sz="4" w:space="0" w:color="auto"/>
              <w:right w:val="single" w:sz="4" w:space="0" w:color="auto"/>
            </w:tcBorders>
          </w:tcPr>
          <w:p w14:paraId="4BEA6258" w14:textId="77777777" w:rsidR="00636507" w:rsidRPr="00874B23" w:rsidRDefault="00636507" w:rsidP="00636507">
            <w:pPr>
              <w:autoSpaceDE w:val="0"/>
              <w:autoSpaceDN w:val="0"/>
              <w:adjustRightInd w:val="0"/>
              <w:jc w:val="both"/>
              <w:rPr>
                <w:rFonts w:eastAsia="Arial"/>
                <w:b/>
                <w:bCs/>
                <w:i/>
                <w:iCs/>
                <w:color w:val="000000"/>
                <w:sz w:val="22"/>
                <w:szCs w:val="22"/>
                <w:lang w:val="lt-LT"/>
              </w:rPr>
            </w:pPr>
            <w:r w:rsidRPr="00874B23">
              <w:rPr>
                <w:rFonts w:eastAsia="Arial"/>
                <w:color w:val="000000" w:themeColor="text1"/>
                <w:sz w:val="22"/>
                <w:szCs w:val="22"/>
                <w:lang w:val="lt-LT"/>
              </w:rPr>
              <w:t xml:space="preserve">Tiekėjas per pastaruosius 3 metus įvykdė bent 1 (vieną) kiekybinio sociologinio/ visuomenės nuomonės (ne rinkos) tyrimo ir tyrimų ataskaitos parengimo sutartį, kurios apimtis buvo ne mažiau nei 1000 unikalių respondentų ir kurios metu buvo atliktas ar yra atliekamas tiesioginis interviu ir/arba telefoninė apklausa ir tikimybinė atranka. </w:t>
            </w:r>
          </w:p>
          <w:p w14:paraId="79CBAD05" w14:textId="77777777" w:rsidR="00636507" w:rsidRPr="00874B23" w:rsidRDefault="00636507" w:rsidP="00636507">
            <w:pPr>
              <w:autoSpaceDE w:val="0"/>
              <w:autoSpaceDN w:val="0"/>
              <w:adjustRightInd w:val="0"/>
              <w:jc w:val="both"/>
              <w:rPr>
                <w:rFonts w:eastAsia="Arial"/>
                <w:color w:val="000000"/>
                <w:sz w:val="22"/>
                <w:szCs w:val="22"/>
                <w:lang w:val="lt-LT"/>
              </w:rPr>
            </w:pPr>
          </w:p>
          <w:p w14:paraId="15B99DF8" w14:textId="77777777" w:rsidR="00636507" w:rsidRPr="00874B23" w:rsidRDefault="00636507" w:rsidP="00636507">
            <w:pPr>
              <w:autoSpaceDE w:val="0"/>
              <w:autoSpaceDN w:val="0"/>
              <w:adjustRightInd w:val="0"/>
              <w:jc w:val="both"/>
              <w:rPr>
                <w:rFonts w:eastAsia="Arial"/>
                <w:b/>
                <w:bCs/>
                <w:i/>
                <w:color w:val="000000"/>
                <w:sz w:val="22"/>
                <w:szCs w:val="22"/>
                <w:lang w:val="lt-LT"/>
              </w:rPr>
            </w:pPr>
            <w:r w:rsidRPr="00874B23">
              <w:rPr>
                <w:rFonts w:eastAsia="Arial"/>
                <w:b/>
                <w:bCs/>
                <w:i/>
                <w:color w:val="000000"/>
                <w:sz w:val="22"/>
                <w:szCs w:val="22"/>
                <w:lang w:val="lt-LT"/>
              </w:rPr>
              <w:t>Pastabos:</w:t>
            </w:r>
          </w:p>
          <w:p w14:paraId="0CEDDE08" w14:textId="77777777" w:rsidR="00636507" w:rsidRPr="00874B23" w:rsidRDefault="00636507" w:rsidP="00636507">
            <w:pPr>
              <w:autoSpaceDE w:val="0"/>
              <w:autoSpaceDN w:val="0"/>
              <w:adjustRightInd w:val="0"/>
              <w:jc w:val="both"/>
              <w:rPr>
                <w:rFonts w:eastAsia="Arial"/>
                <w:i/>
                <w:color w:val="000000"/>
                <w:sz w:val="22"/>
                <w:szCs w:val="22"/>
                <w:lang w:val="lt-LT"/>
              </w:rPr>
            </w:pPr>
            <w:r w:rsidRPr="00874B23">
              <w:rPr>
                <w:rFonts w:eastAsia="Arial"/>
                <w:i/>
                <w:color w:val="000000"/>
                <w:sz w:val="22"/>
                <w:szCs w:val="22"/>
                <w:lang w:val="lt-LT"/>
              </w:rPr>
              <w:t>1)</w:t>
            </w:r>
            <w:r w:rsidRPr="00874B23">
              <w:rPr>
                <w:rFonts w:eastAsia="Arial"/>
                <w:i/>
                <w:sz w:val="22"/>
                <w:szCs w:val="22"/>
                <w:lang w:val="lt-LT"/>
              </w:rPr>
              <w:t xml:space="preserve"> </w:t>
            </w:r>
            <w:r w:rsidRPr="00874B23">
              <w:rPr>
                <w:rFonts w:eastAsia="Arial"/>
                <w:i/>
                <w:color w:val="000000"/>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1C6B8F75" w14:textId="77777777" w:rsidR="00636507" w:rsidRPr="00874B23" w:rsidRDefault="00636507" w:rsidP="00636507">
            <w:pPr>
              <w:autoSpaceDE w:val="0"/>
              <w:autoSpaceDN w:val="0"/>
              <w:adjustRightInd w:val="0"/>
              <w:jc w:val="both"/>
              <w:rPr>
                <w:rFonts w:eastAsia="Arial"/>
                <w:i/>
                <w:color w:val="000000"/>
                <w:sz w:val="22"/>
                <w:szCs w:val="22"/>
                <w:lang w:val="lt-LT"/>
              </w:rPr>
            </w:pPr>
          </w:p>
          <w:p w14:paraId="656B37F8" w14:textId="77777777" w:rsidR="00636507" w:rsidRPr="00874B23" w:rsidRDefault="00636507" w:rsidP="00636507">
            <w:pPr>
              <w:autoSpaceDE w:val="0"/>
              <w:autoSpaceDN w:val="0"/>
              <w:adjustRightInd w:val="0"/>
              <w:spacing w:after="160"/>
              <w:jc w:val="both"/>
              <w:rPr>
                <w:rFonts w:eastAsia="Arial"/>
                <w:i/>
                <w:color w:val="000000"/>
                <w:sz w:val="22"/>
                <w:szCs w:val="22"/>
                <w:lang w:val="lt-LT"/>
              </w:rPr>
            </w:pPr>
            <w:r w:rsidRPr="00874B23">
              <w:rPr>
                <w:rFonts w:eastAsia="Arial"/>
                <w:i/>
                <w:color w:val="000000"/>
                <w:sz w:val="22"/>
                <w:szCs w:val="22"/>
                <w:lang w:val="lt-LT"/>
              </w:rPr>
              <w:t>2) tiekėjas gali remtis kitų ūkio subjektų pajėgumais tik tuo atveju, jeigu tie subjektai patys vykdys tą pirkimo sutarties dalį, kuriai reikia jų turimų pajėgumų.</w:t>
            </w:r>
          </w:p>
          <w:p w14:paraId="5D4F1556" w14:textId="77777777" w:rsidR="00636507" w:rsidRPr="00874B23" w:rsidRDefault="00636507" w:rsidP="00636507">
            <w:pPr>
              <w:autoSpaceDE w:val="0"/>
              <w:autoSpaceDN w:val="0"/>
              <w:adjustRightInd w:val="0"/>
              <w:spacing w:after="160"/>
              <w:jc w:val="both"/>
              <w:rPr>
                <w:rFonts w:eastAsia="Calibri"/>
                <w:i/>
                <w:iCs/>
                <w:color w:val="000000"/>
                <w:sz w:val="22"/>
                <w:szCs w:val="22"/>
                <w:lang w:val="lt-LT"/>
              </w:rPr>
            </w:pPr>
            <w:r w:rsidRPr="00874B23">
              <w:rPr>
                <w:rFonts w:eastAsia="Calibri"/>
                <w:i/>
                <w:iCs/>
                <w:color w:val="000000" w:themeColor="text1"/>
                <w:sz w:val="22"/>
                <w:szCs w:val="22"/>
                <w:lang w:val="lt-LT"/>
              </w:rPr>
              <w:t>3) subtiekėjams šis reikalavimas nenustatomas.</w:t>
            </w:r>
          </w:p>
          <w:p w14:paraId="370A7D69" w14:textId="75A587A5" w:rsidR="00636507" w:rsidRPr="00874B23" w:rsidRDefault="00636507" w:rsidP="00636507">
            <w:pPr>
              <w:pStyle w:val="paragraph"/>
              <w:spacing w:before="0" w:beforeAutospacing="0" w:after="0" w:afterAutospacing="0"/>
              <w:jc w:val="both"/>
              <w:textAlignment w:val="baseline"/>
              <w:rPr>
                <w:sz w:val="22"/>
                <w:szCs w:val="22"/>
                <w:lang w:val="lt-LT"/>
              </w:rPr>
            </w:pPr>
            <w:r w:rsidRPr="00874B23">
              <w:rPr>
                <w:rFonts w:eastAsia="Arial"/>
                <w:i/>
                <w:iCs/>
                <w:color w:val="000000"/>
                <w:sz w:val="22"/>
                <w:szCs w:val="22"/>
                <w:lang w:val="lt-LT"/>
              </w:rPr>
              <w:t>4)</w:t>
            </w:r>
            <w:r w:rsidRPr="00874B23">
              <w:rPr>
                <w:i/>
                <w:iCs/>
                <w:color w:val="000000"/>
                <w:sz w:val="22"/>
                <w:szCs w:val="22"/>
                <w:lang w:val="lt-LT"/>
              </w:rPr>
              <w:t xml:space="preserve"> Tiekėjui nedraudžiama remtis sutartimi, kurią tiekėjas vykdė ne vienas, bet kartu su kitais </w:t>
            </w:r>
            <w:r w:rsidRPr="00874B23">
              <w:rPr>
                <w:i/>
                <w:iCs/>
                <w:color w:val="000000"/>
                <w:sz w:val="22"/>
                <w:szCs w:val="22"/>
                <w:lang w:val="lt-LT"/>
              </w:rPr>
              <w:lastRenderedPageBreak/>
              <w:t>ūkio subjektais. Tačiau tokiu atveju bus vertinamas būtent konkretaus ūkio subjekto, dalyvaujančio viešajame pirkime, suteiktos paslaugos, jų apimtis, vertė, o ne visas vykdytos sutarties objektas.</w:t>
            </w:r>
          </w:p>
        </w:tc>
        <w:tc>
          <w:tcPr>
            <w:tcW w:w="2224" w:type="pct"/>
            <w:tcBorders>
              <w:top w:val="single" w:sz="4" w:space="0" w:color="auto"/>
              <w:left w:val="single" w:sz="4" w:space="0" w:color="auto"/>
              <w:bottom w:val="single" w:sz="4" w:space="0" w:color="auto"/>
              <w:right w:val="single" w:sz="4" w:space="0" w:color="auto"/>
            </w:tcBorders>
          </w:tcPr>
          <w:p w14:paraId="4B709EDC"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lastRenderedPageBreak/>
              <w:t>Tiekėjas, kuris pagal vertinimo rezultatus galės būti pripažintas laimėjusiu, Perkančiajai organizacijai pareikalavus, turės pateikti:</w:t>
            </w:r>
          </w:p>
          <w:p w14:paraId="3A8B49F8"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1) Bent vienos per pastaruosius 3 metus arba per laiką nuo Tiekėjo įregistravimo dienos įvykdytos sutarties aprašą, kuriame nurodoma:</w:t>
            </w:r>
          </w:p>
          <w:p w14:paraId="0CA18617"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a) trumpas suteiktų paslaugų aprašymas, apimtis ir atliktos apklausos metodika;</w:t>
            </w:r>
          </w:p>
          <w:p w14:paraId="2BA1CF69"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b) sutarties pavadinimas, numeris;</w:t>
            </w:r>
          </w:p>
          <w:p w14:paraId="799ECBAE"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d) sutarties pasirašymo data (metai- mėnesis-diena) ir užbaigimo data (metai- mėnesis-diena);</w:t>
            </w:r>
          </w:p>
          <w:p w14:paraId="5BF8B890"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themeColor="text1"/>
                <w:sz w:val="22"/>
                <w:szCs w:val="22"/>
                <w:lang w:val="lt-LT"/>
              </w:rPr>
              <w:t>e) duomenys apie užsakovą (įmonės / įstaigos / organizacijos pavadinimas, adresas, telefono Nr., kontaktinis asmuo);</w:t>
            </w:r>
          </w:p>
          <w:p w14:paraId="6FCD4AF2" w14:textId="77777777" w:rsidR="00636507" w:rsidRPr="00874B23" w:rsidRDefault="00636507" w:rsidP="00636507">
            <w:pPr>
              <w:autoSpaceDE w:val="0"/>
              <w:autoSpaceDN w:val="0"/>
              <w:adjustRightInd w:val="0"/>
              <w:jc w:val="both"/>
              <w:rPr>
                <w:rFonts w:eastAsia="Arial"/>
                <w:color w:val="000000"/>
                <w:sz w:val="22"/>
                <w:szCs w:val="22"/>
                <w:lang w:val="lt-LT"/>
              </w:rPr>
            </w:pPr>
          </w:p>
          <w:p w14:paraId="31C10F90" w14:textId="77777777" w:rsidR="00636507" w:rsidRPr="00874B23" w:rsidRDefault="00636507" w:rsidP="00636507">
            <w:pPr>
              <w:autoSpaceDE w:val="0"/>
              <w:autoSpaceDN w:val="0"/>
              <w:adjustRightInd w:val="0"/>
              <w:jc w:val="both"/>
              <w:rPr>
                <w:rFonts w:eastAsia="Arial"/>
                <w:color w:val="000000"/>
                <w:sz w:val="22"/>
                <w:szCs w:val="22"/>
                <w:lang w:val="lt-LT"/>
              </w:rPr>
            </w:pPr>
            <w:r w:rsidRPr="00874B23">
              <w:rPr>
                <w:rFonts w:eastAsia="Arial"/>
                <w:color w:val="000000"/>
                <w:sz w:val="22"/>
                <w:szCs w:val="22"/>
                <w:lang w:val="lt-LT"/>
              </w:rPr>
              <w:t xml:space="preserve">2) paslaugų gavėjo pažymą, atsiliepimą, rekomendacijas, perdavimo-priėmimo aktus arba kitus lygiaverčius dokumentus, įrodančius tinkamą sutarties ar jos dalies įvykdymą. Pažymose ar kituose lygiaverčiuose dokumentuose turi būti nurodytos suteiktos paslaugos, datos, paslaugų </w:t>
            </w:r>
            <w:r w:rsidRPr="00874B23">
              <w:rPr>
                <w:rFonts w:eastAsia="Arial"/>
                <w:color w:val="000000"/>
                <w:sz w:val="22"/>
                <w:szCs w:val="22"/>
                <w:lang w:val="lt-LT"/>
              </w:rPr>
              <w:lastRenderedPageBreak/>
              <w:t>gavėjai, ar paslaugos buvo suteiktos pagal pirkimo sutarties reikalavimus.</w:t>
            </w:r>
          </w:p>
          <w:p w14:paraId="567EE5A5" w14:textId="77777777" w:rsidR="00636507" w:rsidRPr="00874B23" w:rsidRDefault="00636507" w:rsidP="00636507">
            <w:pPr>
              <w:autoSpaceDE w:val="0"/>
              <w:autoSpaceDN w:val="0"/>
              <w:adjustRightInd w:val="0"/>
              <w:jc w:val="both"/>
              <w:rPr>
                <w:rFonts w:eastAsia="Arial"/>
                <w:color w:val="000000"/>
                <w:sz w:val="22"/>
                <w:szCs w:val="22"/>
                <w:lang w:val="lt-LT"/>
              </w:rPr>
            </w:pPr>
          </w:p>
          <w:p w14:paraId="5D3CDF14" w14:textId="77777777" w:rsidR="00636507" w:rsidRPr="00874B23" w:rsidRDefault="00636507" w:rsidP="00636507">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Perkančioji organizacija, norėdama įsitikinti arba siekdama patikslinti pateiktą informaciją, atskiru pranešimu gali prašyti pateikti vykdytų, vykdomų sutarčių kopijas arba išrašus iš sutarčių.</w:t>
            </w:r>
          </w:p>
          <w:p w14:paraId="0346F0F0" w14:textId="77777777" w:rsidR="00636507" w:rsidRPr="00874B23" w:rsidRDefault="00636507" w:rsidP="00636507">
            <w:pPr>
              <w:autoSpaceDE w:val="0"/>
              <w:autoSpaceDN w:val="0"/>
              <w:adjustRightInd w:val="0"/>
              <w:jc w:val="both"/>
              <w:rPr>
                <w:rFonts w:eastAsia="Calibri"/>
                <w:color w:val="000000"/>
                <w:sz w:val="22"/>
                <w:szCs w:val="22"/>
                <w:lang w:val="lt-LT"/>
              </w:rPr>
            </w:pPr>
          </w:p>
          <w:p w14:paraId="5395E587" w14:textId="0391C776" w:rsidR="00636507" w:rsidRPr="00874B23" w:rsidRDefault="00636507" w:rsidP="00636507">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 xml:space="preserve">Perkančioji organizacija, siekdama patikslinti informaciją apie suteiktas paslaugas, pasilieka teisę be išankstinio įspėjimo susisiekti su </w:t>
            </w:r>
            <w:r w:rsidR="00716DDA" w:rsidRPr="00874B23">
              <w:rPr>
                <w:rFonts w:eastAsia="Calibri"/>
                <w:color w:val="000000"/>
                <w:sz w:val="22"/>
                <w:szCs w:val="22"/>
                <w:lang w:val="lt-LT"/>
              </w:rPr>
              <w:t>T</w:t>
            </w:r>
            <w:r w:rsidRPr="00874B23">
              <w:rPr>
                <w:rFonts w:eastAsia="Calibri"/>
                <w:color w:val="000000"/>
                <w:sz w:val="22"/>
                <w:szCs w:val="22"/>
                <w:lang w:val="lt-LT"/>
              </w:rPr>
              <w:t>iekėjo nurodytu užsakovo kontaktiniu asmeniu.</w:t>
            </w:r>
          </w:p>
          <w:p w14:paraId="38934AAE" w14:textId="77777777" w:rsidR="00636507" w:rsidRPr="00874B23" w:rsidRDefault="00636507" w:rsidP="00636507">
            <w:pPr>
              <w:autoSpaceDE w:val="0"/>
              <w:autoSpaceDN w:val="0"/>
              <w:adjustRightInd w:val="0"/>
              <w:jc w:val="both"/>
              <w:rPr>
                <w:rFonts w:eastAsia="Calibri"/>
                <w:color w:val="000000"/>
                <w:sz w:val="22"/>
                <w:szCs w:val="22"/>
                <w:lang w:val="lt-LT"/>
              </w:rPr>
            </w:pPr>
          </w:p>
          <w:p w14:paraId="28383103" w14:textId="4FE4C22C" w:rsidR="000C7BC4" w:rsidRPr="00874B23" w:rsidRDefault="00636507" w:rsidP="00636507">
            <w:pPr>
              <w:ind w:left="58"/>
              <w:jc w:val="both"/>
              <w:rPr>
                <w:sz w:val="22"/>
                <w:szCs w:val="22"/>
                <w:lang w:val="lt-LT"/>
              </w:rPr>
            </w:pPr>
            <w:r w:rsidRPr="00874B23">
              <w:rPr>
                <w:rFonts w:eastAsia="Calibri"/>
                <w:i/>
                <w:iCs/>
                <w:color w:val="000000"/>
                <w:sz w:val="22"/>
                <w:szCs w:val="22"/>
                <w:lang w:val="lt-LT"/>
              </w:rPr>
              <w:t>Pateikiamos skaitmeninės dokumento kopijos CVPIS priemonėmis</w:t>
            </w:r>
            <w:r w:rsidR="000C7BC4" w:rsidRPr="00874B23">
              <w:rPr>
                <w:rFonts w:eastAsia="Calibri"/>
                <w:i/>
                <w:iCs/>
                <w:color w:val="000000"/>
                <w:sz w:val="22"/>
                <w:szCs w:val="22"/>
                <w:lang w:val="lt-LT"/>
              </w:rPr>
              <w:t>.</w:t>
            </w:r>
          </w:p>
          <w:p w14:paraId="46635796" w14:textId="55C2033A" w:rsidR="00636507" w:rsidRPr="00874B23" w:rsidRDefault="00636507" w:rsidP="00636507">
            <w:pPr>
              <w:jc w:val="both"/>
              <w:rPr>
                <w:rFonts w:eastAsia="Calibri"/>
                <w:sz w:val="22"/>
                <w:szCs w:val="22"/>
                <w:lang w:val="lt-LT" w:eastAsia="en-US"/>
              </w:rPr>
            </w:pPr>
          </w:p>
        </w:tc>
      </w:tr>
      <w:tr w:rsidR="00636507" w:rsidRPr="00874B23" w14:paraId="5C7B13C0" w14:textId="77777777" w:rsidTr="1FD32FAC">
        <w:trPr>
          <w:trHeight w:val="362"/>
        </w:trPr>
        <w:tc>
          <w:tcPr>
            <w:tcW w:w="475" w:type="pct"/>
            <w:tcBorders>
              <w:top w:val="single" w:sz="4" w:space="0" w:color="auto"/>
              <w:left w:val="single" w:sz="4" w:space="0" w:color="auto"/>
              <w:bottom w:val="single" w:sz="4" w:space="0" w:color="auto"/>
              <w:right w:val="single" w:sz="4" w:space="0" w:color="auto"/>
            </w:tcBorders>
          </w:tcPr>
          <w:p w14:paraId="38487112" w14:textId="77777777" w:rsidR="00636507" w:rsidRPr="00874B23" w:rsidRDefault="00636507" w:rsidP="00636507">
            <w:pPr>
              <w:pStyle w:val="Sraopastraipa"/>
              <w:numPr>
                <w:ilvl w:val="0"/>
                <w:numId w:val="6"/>
              </w:numPr>
              <w:suppressAutoHyphens w:val="0"/>
              <w:ind w:left="0" w:firstLine="0"/>
              <w:jc w:val="both"/>
              <w:rPr>
                <w:sz w:val="22"/>
                <w:szCs w:val="22"/>
                <w:lang w:val="lt-LT"/>
              </w:rPr>
            </w:pPr>
          </w:p>
        </w:tc>
        <w:tc>
          <w:tcPr>
            <w:tcW w:w="2301" w:type="pct"/>
            <w:tcBorders>
              <w:top w:val="single" w:sz="4" w:space="0" w:color="auto"/>
              <w:left w:val="single" w:sz="4" w:space="0" w:color="auto"/>
              <w:bottom w:val="single" w:sz="4" w:space="0" w:color="auto"/>
              <w:right w:val="single" w:sz="4" w:space="0" w:color="auto"/>
            </w:tcBorders>
          </w:tcPr>
          <w:p w14:paraId="4E2694E2" w14:textId="272BE74E" w:rsidR="00636507" w:rsidRPr="00874B23" w:rsidRDefault="00636507" w:rsidP="00636507">
            <w:pPr>
              <w:jc w:val="both"/>
              <w:rPr>
                <w:sz w:val="22"/>
                <w:szCs w:val="22"/>
                <w:lang w:val="lt-LT"/>
              </w:rPr>
            </w:pPr>
            <w:r w:rsidRPr="00874B23">
              <w:rPr>
                <w:rFonts w:eastAsia="Calibri"/>
                <w:sz w:val="22"/>
                <w:szCs w:val="22"/>
                <w:lang w:val="lt-LT" w:eastAsia="en-US"/>
              </w:rPr>
              <w:t>T</w:t>
            </w:r>
            <w:r w:rsidR="003C06C6" w:rsidRPr="00874B23">
              <w:rPr>
                <w:rFonts w:eastAsia="Calibri"/>
                <w:sz w:val="22"/>
                <w:szCs w:val="22"/>
                <w:lang w:val="lt-LT" w:eastAsia="en-US"/>
              </w:rPr>
              <w:t>ie</w:t>
            </w:r>
            <w:r w:rsidRPr="00874B23">
              <w:rPr>
                <w:rFonts w:eastAsia="Calibri"/>
                <w:sz w:val="22"/>
                <w:szCs w:val="22"/>
                <w:lang w:val="lt-LT" w:eastAsia="en-US"/>
              </w:rPr>
              <w:t>kėjas ir (ar) subtiekėjas turi vadovautis ESOMAR (Europos viešosios nuomonės ir rinkos tyrimų asociacijos) kokybės standartu arba EFARMO arba LRSTA arba kitais lygiaverčiais vadybos priemonių standartais arba Tiekėjas turi įdiegtą ISO 20252 arba lygiavertį kokybės standartą.</w:t>
            </w:r>
          </w:p>
        </w:tc>
        <w:tc>
          <w:tcPr>
            <w:tcW w:w="2224" w:type="pct"/>
            <w:tcBorders>
              <w:top w:val="single" w:sz="4" w:space="0" w:color="auto"/>
              <w:left w:val="single" w:sz="4" w:space="0" w:color="auto"/>
              <w:bottom w:val="single" w:sz="4" w:space="0" w:color="auto"/>
              <w:right w:val="single" w:sz="4" w:space="0" w:color="auto"/>
            </w:tcBorders>
          </w:tcPr>
          <w:p w14:paraId="392A77AC" w14:textId="77777777" w:rsidR="00636507" w:rsidRPr="00874B23" w:rsidRDefault="00636507" w:rsidP="00636507">
            <w:pPr>
              <w:jc w:val="both"/>
              <w:rPr>
                <w:iCs/>
                <w:sz w:val="22"/>
                <w:szCs w:val="22"/>
                <w:lang w:val="lt-LT"/>
              </w:rPr>
            </w:pPr>
            <w:r w:rsidRPr="00874B23">
              <w:rPr>
                <w:iCs/>
                <w:sz w:val="22"/>
                <w:szCs w:val="22"/>
                <w:lang w:val="lt-LT"/>
              </w:rPr>
              <w:t>Pateikiama:</w:t>
            </w:r>
          </w:p>
          <w:p w14:paraId="2D3DC598" w14:textId="710EF9FC" w:rsidR="00636507" w:rsidRPr="00874B23" w:rsidRDefault="00636507" w:rsidP="00636507">
            <w:pPr>
              <w:jc w:val="both"/>
              <w:rPr>
                <w:sz w:val="22"/>
                <w:szCs w:val="22"/>
                <w:lang w:val="lt-LT"/>
              </w:rPr>
            </w:pPr>
            <w:r w:rsidRPr="00874B23">
              <w:rPr>
                <w:sz w:val="22"/>
                <w:szCs w:val="22"/>
                <w:lang w:val="lt-LT"/>
              </w:rPr>
              <w:t xml:space="preserve">Dokumentai įrodantys, kad </w:t>
            </w:r>
            <w:r w:rsidR="00716DDA" w:rsidRPr="00874B23">
              <w:rPr>
                <w:sz w:val="22"/>
                <w:szCs w:val="22"/>
                <w:lang w:val="lt-LT"/>
              </w:rPr>
              <w:t>T</w:t>
            </w:r>
            <w:r w:rsidR="003C06C6" w:rsidRPr="00874B23">
              <w:rPr>
                <w:sz w:val="22"/>
                <w:szCs w:val="22"/>
                <w:lang w:val="lt-LT"/>
              </w:rPr>
              <w:t>ie</w:t>
            </w:r>
            <w:r w:rsidRPr="00874B23">
              <w:rPr>
                <w:sz w:val="22"/>
                <w:szCs w:val="22"/>
                <w:lang w:val="lt-LT"/>
              </w:rPr>
              <w:t xml:space="preserve">kėjas vadovaujasi nurodytu standartu ar kitais lygiaverčiais vadybos priemonių standartais </w:t>
            </w:r>
          </w:p>
          <w:p w14:paraId="3F0A6465" w14:textId="77777777" w:rsidR="005F6FA4" w:rsidRPr="00874B23" w:rsidRDefault="005F6FA4" w:rsidP="00636507">
            <w:pPr>
              <w:jc w:val="both"/>
              <w:rPr>
                <w:sz w:val="22"/>
                <w:szCs w:val="22"/>
                <w:lang w:val="lt-LT"/>
              </w:rPr>
            </w:pPr>
          </w:p>
          <w:p w14:paraId="35D23654" w14:textId="77777777" w:rsidR="00636507" w:rsidRPr="00874B23" w:rsidRDefault="00636507" w:rsidP="00636507">
            <w:pPr>
              <w:jc w:val="both"/>
              <w:rPr>
                <w:iCs/>
                <w:sz w:val="22"/>
                <w:szCs w:val="22"/>
                <w:lang w:val="lt-LT"/>
              </w:rPr>
            </w:pPr>
            <w:r w:rsidRPr="00874B23">
              <w:rPr>
                <w:iCs/>
                <w:sz w:val="22"/>
                <w:szCs w:val="22"/>
                <w:lang w:val="lt-LT"/>
              </w:rPr>
              <w:t>Pateikiamos skaitmeninės dokumento kopijos CVPIS priemonėmis.</w:t>
            </w:r>
          </w:p>
        </w:tc>
      </w:tr>
      <w:tr w:rsidR="00E955C2" w:rsidRPr="00874B23" w14:paraId="2979BBBF" w14:textId="77777777" w:rsidTr="1FD32FAC">
        <w:trPr>
          <w:trHeight w:val="362"/>
        </w:trPr>
        <w:tc>
          <w:tcPr>
            <w:tcW w:w="475" w:type="pct"/>
            <w:tcBorders>
              <w:top w:val="single" w:sz="4" w:space="0" w:color="auto"/>
              <w:left w:val="single" w:sz="4" w:space="0" w:color="auto"/>
              <w:bottom w:val="single" w:sz="4" w:space="0" w:color="auto"/>
              <w:right w:val="single" w:sz="4" w:space="0" w:color="auto"/>
            </w:tcBorders>
          </w:tcPr>
          <w:p w14:paraId="78B1816A" w14:textId="77777777" w:rsidR="00E955C2" w:rsidRPr="00874B23" w:rsidRDefault="00E955C2" w:rsidP="00E955C2">
            <w:pPr>
              <w:pStyle w:val="Sraopastraipa"/>
              <w:numPr>
                <w:ilvl w:val="0"/>
                <w:numId w:val="6"/>
              </w:numPr>
              <w:suppressAutoHyphens w:val="0"/>
              <w:ind w:left="0" w:firstLine="0"/>
              <w:jc w:val="both"/>
              <w:rPr>
                <w:sz w:val="22"/>
                <w:szCs w:val="22"/>
                <w:lang w:val="lt-LT"/>
              </w:rPr>
            </w:pPr>
          </w:p>
        </w:tc>
        <w:tc>
          <w:tcPr>
            <w:tcW w:w="2301" w:type="pct"/>
            <w:tcBorders>
              <w:top w:val="single" w:sz="4" w:space="0" w:color="auto"/>
              <w:left w:val="single" w:sz="4" w:space="0" w:color="auto"/>
              <w:bottom w:val="single" w:sz="4" w:space="0" w:color="auto"/>
              <w:right w:val="single" w:sz="4" w:space="0" w:color="auto"/>
            </w:tcBorders>
          </w:tcPr>
          <w:p w14:paraId="0E2D389C"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Tiekėjas turi pasiūlyti kvalifikuotus specialistus tinkamam sutarties vykdymui, kurie turi atitikti žemiau nurodytus reikalavimus:</w:t>
            </w:r>
          </w:p>
          <w:p w14:paraId="77E1640D" w14:textId="77777777" w:rsidR="00E955C2" w:rsidRPr="00874B23" w:rsidRDefault="00E955C2" w:rsidP="00E955C2">
            <w:pPr>
              <w:autoSpaceDE w:val="0"/>
              <w:autoSpaceDN w:val="0"/>
              <w:adjustRightInd w:val="0"/>
              <w:spacing w:after="160"/>
              <w:jc w:val="both"/>
              <w:rPr>
                <w:rFonts w:eastAsia="Calibri"/>
                <w:b/>
                <w:bCs/>
                <w:color w:val="000000"/>
                <w:sz w:val="22"/>
                <w:szCs w:val="22"/>
                <w:lang w:val="lt-LT"/>
              </w:rPr>
            </w:pPr>
            <w:r w:rsidRPr="00874B23">
              <w:rPr>
                <w:rFonts w:eastAsia="Calibri"/>
                <w:b/>
                <w:bCs/>
                <w:color w:val="000000"/>
                <w:sz w:val="22"/>
                <w:szCs w:val="22"/>
                <w:lang w:val="lt-LT"/>
              </w:rPr>
              <w:t>1. Bent vieną kvalifikuotą projekto vadovą:</w:t>
            </w:r>
          </w:p>
          <w:p w14:paraId="1CC84D72"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themeColor="text1"/>
                <w:sz w:val="22"/>
                <w:szCs w:val="22"/>
                <w:lang w:val="lt-LT"/>
              </w:rPr>
              <w:t>- turintį aukštąjį universitetinį arba jam prilygintą išsilavinimą (ne žemesnį kaip magistro ar jam prilygintą kvalifikacinį laipsnį)</w:t>
            </w:r>
            <w:r w:rsidRPr="00874B23">
              <w:rPr>
                <w:sz w:val="22"/>
                <w:szCs w:val="22"/>
                <w:lang w:val="lt-LT"/>
              </w:rPr>
              <w:t xml:space="preserve"> </w:t>
            </w:r>
            <w:r w:rsidRPr="00874B23">
              <w:rPr>
                <w:rFonts w:eastAsia="Calibri"/>
                <w:color w:val="000000" w:themeColor="text1"/>
                <w:sz w:val="22"/>
                <w:szCs w:val="22"/>
                <w:lang w:val="lt-LT"/>
              </w:rPr>
              <w:t>socialinių mokslų arba statistikos ir / ar ekonometrijos, ir / ar matematikos mokslų studijų srityje;</w:t>
            </w:r>
          </w:p>
          <w:p w14:paraId="4B4FD8AB"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 ne mažiau kaip dviejų metų darbo patirties socialinių tyrimų srityje;</w:t>
            </w:r>
          </w:p>
          <w:p w14:paraId="5137F22F" w14:textId="77777777" w:rsidR="00E955C2" w:rsidRPr="00874B23" w:rsidRDefault="00E955C2" w:rsidP="00E955C2">
            <w:pPr>
              <w:autoSpaceDE w:val="0"/>
              <w:autoSpaceDN w:val="0"/>
              <w:adjustRightInd w:val="0"/>
              <w:spacing w:after="160"/>
              <w:jc w:val="both"/>
              <w:rPr>
                <w:rFonts w:eastAsia="Calibri"/>
                <w:color w:val="000000" w:themeColor="text1"/>
                <w:sz w:val="22"/>
                <w:szCs w:val="22"/>
                <w:lang w:val="lt-LT"/>
              </w:rPr>
            </w:pPr>
            <w:r w:rsidRPr="00874B23">
              <w:rPr>
                <w:rFonts w:eastAsia="Calibri"/>
                <w:color w:val="000000" w:themeColor="text1"/>
                <w:sz w:val="22"/>
                <w:szCs w:val="22"/>
                <w:lang w:val="lt-LT"/>
              </w:rPr>
              <w:t>- per pastaruosius 3 metus iki pasiūlymų pateikimo termino pabaigos vadovavusį ne mažiau kaip vienam tinkamai įvykdytam* tyrimui, kurio metu buvo atliekami sociologiniai/ visuomenės nuomonės (ne rinkos) tyrimai su ne mažiau nei 1000  respondentų, bei rengiamos ataskaitos.</w:t>
            </w:r>
          </w:p>
          <w:p w14:paraId="6A52DBA6"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i/>
                <w:iCs/>
                <w:color w:val="000000"/>
                <w:sz w:val="22"/>
                <w:szCs w:val="22"/>
                <w:lang w:val="lt-LT"/>
              </w:rPr>
              <w:t>*</w:t>
            </w:r>
            <w:r w:rsidRPr="00874B23">
              <w:rPr>
                <w:i/>
                <w:iCs/>
                <w:sz w:val="22"/>
                <w:szCs w:val="22"/>
                <w:lang w:val="lt-LT"/>
              </w:rPr>
              <w:t xml:space="preserve"> </w:t>
            </w:r>
            <w:r w:rsidRPr="00874B23">
              <w:rPr>
                <w:rFonts w:eastAsia="Calibri"/>
                <w:i/>
                <w:iCs/>
                <w:color w:val="000000"/>
                <w:sz w:val="22"/>
                <w:szCs w:val="22"/>
                <w:lang w:val="lt-LT"/>
              </w:rPr>
              <w:t xml:space="preserve">tinkamai įvykdytas tyrimas – jei tyrimas buvo užsakytas, pristatyti užsakiusiosios organizacijos paslaugų priėmimo aktą arba nuorodą į organizacijos svetainę, kurioje darbas yra publikuotas. </w:t>
            </w:r>
          </w:p>
          <w:p w14:paraId="07C162B3" w14:textId="77777777" w:rsidR="00E955C2" w:rsidRPr="00874B23" w:rsidRDefault="00E955C2" w:rsidP="00E955C2">
            <w:pPr>
              <w:autoSpaceDE w:val="0"/>
              <w:autoSpaceDN w:val="0"/>
              <w:adjustRightInd w:val="0"/>
              <w:spacing w:after="160"/>
              <w:jc w:val="both"/>
              <w:rPr>
                <w:rFonts w:eastAsia="Calibri"/>
                <w:b/>
                <w:bCs/>
                <w:color w:val="000000"/>
                <w:sz w:val="22"/>
                <w:szCs w:val="22"/>
                <w:lang w:val="lt-LT"/>
              </w:rPr>
            </w:pPr>
            <w:r w:rsidRPr="00874B23">
              <w:rPr>
                <w:rFonts w:eastAsia="Calibri"/>
                <w:b/>
                <w:bCs/>
                <w:color w:val="000000" w:themeColor="text1"/>
                <w:sz w:val="22"/>
                <w:szCs w:val="22"/>
                <w:lang w:val="lt-LT"/>
              </w:rPr>
              <w:t>2. Bent vieną kvalifikuotą ekspertą Nr.1,</w:t>
            </w:r>
          </w:p>
          <w:p w14:paraId="20F41604"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themeColor="text1"/>
                <w:sz w:val="22"/>
                <w:szCs w:val="22"/>
                <w:lang w:val="lt-LT"/>
              </w:rPr>
              <w:t>-</w:t>
            </w:r>
            <w:r w:rsidRPr="00874B23">
              <w:rPr>
                <w:sz w:val="22"/>
                <w:szCs w:val="22"/>
                <w:lang w:val="lt-LT"/>
              </w:rPr>
              <w:t xml:space="preserve"> turinčio </w:t>
            </w:r>
            <w:r w:rsidRPr="00874B23">
              <w:rPr>
                <w:rFonts w:eastAsia="Calibri"/>
                <w:color w:val="000000" w:themeColor="text1"/>
                <w:sz w:val="22"/>
                <w:szCs w:val="22"/>
                <w:lang w:val="lt-LT"/>
              </w:rPr>
              <w:t xml:space="preserve">statistikos ir / ar ekonometrijos, ir / ar matematikos mokslų studijų srities aukštąjį universitetinį arba jam prilygintą išsilavinimą: </w:t>
            </w:r>
            <w:r w:rsidRPr="00874B23">
              <w:rPr>
                <w:rFonts w:eastAsia="Calibri"/>
                <w:color w:val="000000" w:themeColor="text1"/>
                <w:sz w:val="22"/>
                <w:szCs w:val="22"/>
                <w:lang w:val="lt-LT"/>
              </w:rPr>
              <w:lastRenderedPageBreak/>
              <w:t>ne žemesnį kaip bakalauro ar jam prilygintą kvalifikacinį laipsnį;</w:t>
            </w:r>
          </w:p>
          <w:p w14:paraId="4EFD58A4"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themeColor="text1"/>
                <w:sz w:val="22"/>
                <w:szCs w:val="22"/>
                <w:lang w:val="lt-LT"/>
              </w:rPr>
              <w:t>- ne mažiau kaip dviejų metų darbo patirties socialinių tyrimų ar ekonominės analizės srityse;</w:t>
            </w:r>
          </w:p>
          <w:p w14:paraId="683E6677"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w:t>
            </w:r>
            <w:r w:rsidRPr="00874B23">
              <w:rPr>
                <w:sz w:val="22"/>
                <w:szCs w:val="22"/>
                <w:lang w:val="lt-LT"/>
              </w:rPr>
              <w:t xml:space="preserve"> </w:t>
            </w:r>
            <w:r w:rsidRPr="00874B23">
              <w:rPr>
                <w:rFonts w:eastAsia="Calibri"/>
                <w:color w:val="000000"/>
                <w:sz w:val="22"/>
                <w:szCs w:val="22"/>
                <w:lang w:val="lt-LT"/>
              </w:rPr>
              <w:t>per pastaruosius 3 metus iki pasiūlymų pateikimo termino pabaigos dalyvavusį ne mažiau kaip viename tinkamai įvykdytame socialiniame ar ekonominės analizės tyrime, kurio metu turi būti parengęs tyrimų ataskaitas arba dalyvavęs rengiant jas arba publikavęs mokslinius straipsnius oficialiame moksliniame žurnale*.</w:t>
            </w:r>
          </w:p>
          <w:p w14:paraId="3CEDC9BC" w14:textId="77777777" w:rsidR="00E955C2" w:rsidRPr="00874B23" w:rsidRDefault="00E955C2" w:rsidP="00E955C2">
            <w:pPr>
              <w:autoSpaceDE w:val="0"/>
              <w:autoSpaceDN w:val="0"/>
              <w:adjustRightInd w:val="0"/>
              <w:spacing w:after="160"/>
              <w:jc w:val="both"/>
              <w:rPr>
                <w:rFonts w:eastAsia="Calibri"/>
                <w:i/>
                <w:iCs/>
                <w:color w:val="000000"/>
                <w:sz w:val="22"/>
                <w:szCs w:val="22"/>
                <w:lang w:val="lt-LT"/>
              </w:rPr>
            </w:pPr>
            <w:r w:rsidRPr="00874B23">
              <w:rPr>
                <w:rFonts w:eastAsia="Calibri"/>
                <w:i/>
                <w:iCs/>
                <w:color w:val="000000"/>
                <w:sz w:val="22"/>
                <w:szCs w:val="22"/>
                <w:lang w:val="lt-LT"/>
              </w:rPr>
              <w:t>*</w:t>
            </w:r>
            <w:r w:rsidRPr="00874B23">
              <w:rPr>
                <w:i/>
                <w:iCs/>
                <w:sz w:val="22"/>
                <w:szCs w:val="22"/>
                <w:lang w:val="lt-LT"/>
              </w:rPr>
              <w:t xml:space="preserve"> </w:t>
            </w:r>
            <w:r w:rsidRPr="00874B23">
              <w:rPr>
                <w:rFonts w:eastAsia="Calibri"/>
                <w:i/>
                <w:iCs/>
                <w:color w:val="000000"/>
                <w:sz w:val="22"/>
                <w:szCs w:val="22"/>
                <w:lang w:val="lt-LT"/>
              </w:rPr>
              <w:t>tinkamai įvykdytas tyrimas – jei tyrimas buvo užsakytas, pristatyti užsakiusiosios organizacijos paslaugų priėmimo aktą arba nuorodą į organizacijos svetainę, kurioje darbas yra publikuotas. Jei tai yra mokslinis straipsnis, pateikti jo DOI. Mokslinis straipsnis turi būti publikuotas recenzuojamame moksliniame žurnale, kuriam priskirtas unikalus ISSN.</w:t>
            </w:r>
          </w:p>
          <w:p w14:paraId="0960F75C"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3. Bent vieną kvalifikuotą ekspertą Nr.2,</w:t>
            </w:r>
          </w:p>
          <w:p w14:paraId="67FE3187"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w:t>
            </w:r>
            <w:r w:rsidRPr="00874B23">
              <w:rPr>
                <w:sz w:val="22"/>
                <w:szCs w:val="22"/>
                <w:lang w:val="lt-LT"/>
              </w:rPr>
              <w:t xml:space="preserve"> </w:t>
            </w:r>
            <w:r w:rsidRPr="00874B23">
              <w:rPr>
                <w:rFonts w:eastAsia="Calibri"/>
                <w:color w:val="000000"/>
                <w:sz w:val="22"/>
                <w:szCs w:val="22"/>
                <w:lang w:val="lt-LT"/>
              </w:rPr>
              <w:t>turinčio socialinių arba humanitarinių mokslų studijų srities aukštąjį universitetinį arba jam prilygintą išsilavinimą: ne žemesnį kaip bakalauro ar jam prilygintą kvalifikacinį laipsnį;</w:t>
            </w:r>
          </w:p>
          <w:p w14:paraId="1DBEEF39"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-ne mažiau kaip dviejų metų darbo patirties socialinių tyrimų srityse;</w:t>
            </w:r>
          </w:p>
          <w:p w14:paraId="40EC15C1"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w:t>
            </w:r>
            <w:r w:rsidRPr="00874B23">
              <w:rPr>
                <w:sz w:val="22"/>
                <w:szCs w:val="22"/>
                <w:lang w:val="lt-LT"/>
              </w:rPr>
              <w:t xml:space="preserve"> p</w:t>
            </w:r>
            <w:r w:rsidRPr="00874B23">
              <w:rPr>
                <w:rFonts w:eastAsia="Calibri"/>
                <w:color w:val="000000"/>
                <w:sz w:val="22"/>
                <w:szCs w:val="22"/>
                <w:lang w:val="lt-LT"/>
              </w:rPr>
              <w:t>er pastaruosius 3 metus iki pasiūlymų pateikimo termino pabaigos dalyvavusį ne mažiau kaip viename tinkamai įvykdytame socialiniame tyrime, kurio metu turi būti parengęs tyrimų ataskaitas arba dalyvavęs rengiant jas arba publikavęs mokslinius straipsnius oficialiame moksliniame žurnale.</w:t>
            </w:r>
          </w:p>
          <w:p w14:paraId="3C0B61DC"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p>
          <w:p w14:paraId="4DB65D9F" w14:textId="23FF0207" w:rsidR="00E955C2" w:rsidRPr="00874B23" w:rsidRDefault="00E955C2" w:rsidP="00E955C2">
            <w:pPr>
              <w:pStyle w:val="paragraph"/>
              <w:spacing w:before="0" w:beforeAutospacing="0" w:after="0" w:afterAutospacing="0"/>
              <w:jc w:val="both"/>
              <w:textAlignment w:val="baseline"/>
              <w:rPr>
                <w:sz w:val="22"/>
                <w:szCs w:val="22"/>
                <w:lang w:val="lt-LT"/>
              </w:rPr>
            </w:pPr>
            <w:r w:rsidRPr="00874B23">
              <w:rPr>
                <w:i/>
                <w:iCs/>
                <w:sz w:val="22"/>
                <w:szCs w:val="22"/>
                <w:lang w:val="lt-LT"/>
              </w:rPr>
              <w:t>* tinkamai įvykdytas tyrimas – jei tyrimas buvo užsakytas, pristatyti užsakiusiosios organizacijos paslaugų priėmimo aktą arba nuorodą į organizacijos svetainę, kurioje darbas yra publikuotas. Jei tai yra mokslinis straipsnis, pateikti jo DOI. Mokslinis straipsnis turi būti publikuotas recenzuojamame moksliniame žurnale, kuriam priskirtas unikalus ISSN.</w:t>
            </w:r>
          </w:p>
        </w:tc>
        <w:tc>
          <w:tcPr>
            <w:tcW w:w="2224" w:type="pct"/>
            <w:tcBorders>
              <w:top w:val="single" w:sz="4" w:space="0" w:color="auto"/>
              <w:left w:val="single" w:sz="4" w:space="0" w:color="auto"/>
              <w:bottom w:val="single" w:sz="4" w:space="0" w:color="auto"/>
              <w:right w:val="single" w:sz="4" w:space="0" w:color="auto"/>
            </w:tcBorders>
          </w:tcPr>
          <w:p w14:paraId="7C083F15" w14:textId="77777777" w:rsidR="00E955C2" w:rsidRPr="00874B23" w:rsidRDefault="00E955C2" w:rsidP="00E955C2">
            <w:pPr>
              <w:autoSpaceDE w:val="0"/>
              <w:autoSpaceDN w:val="0"/>
              <w:adjustRightInd w:val="0"/>
              <w:jc w:val="both"/>
              <w:rPr>
                <w:rFonts w:eastAsia="Calibri"/>
                <w:color w:val="000000"/>
                <w:sz w:val="22"/>
                <w:szCs w:val="22"/>
                <w:lang w:val="lt-LT"/>
              </w:rPr>
            </w:pPr>
            <w:r w:rsidRPr="00874B23">
              <w:rPr>
                <w:sz w:val="22"/>
                <w:szCs w:val="22"/>
                <w:lang w:val="lt-LT"/>
              </w:rPr>
              <w:lastRenderedPageBreak/>
              <w:t>1) Siūlomų specialistų sąrašas, kuriame nurodomas specialisto vardas, pavardė, numatomos funkcijos, duomenys apie profesinę darbo patirtį, pagrindžiančią siūlomo specialisto atitikimą kvalifikacijos reikalavimams, specialisto turimi atestatai, CV, specialisto kontaktiniai duomenys (telefono numeris, elektroninio pašto adresas).</w:t>
            </w:r>
          </w:p>
          <w:p w14:paraId="6368F20D" w14:textId="77777777" w:rsidR="00E955C2" w:rsidRPr="00874B23" w:rsidRDefault="00E955C2" w:rsidP="00E955C2">
            <w:pPr>
              <w:autoSpaceDE w:val="0"/>
              <w:autoSpaceDN w:val="0"/>
              <w:adjustRightInd w:val="0"/>
              <w:jc w:val="both"/>
              <w:rPr>
                <w:rFonts w:eastAsia="Calibri"/>
                <w:color w:val="000000"/>
                <w:sz w:val="22"/>
                <w:szCs w:val="22"/>
                <w:lang w:val="lt-LT"/>
              </w:rPr>
            </w:pPr>
          </w:p>
          <w:p w14:paraId="4C1ACC71" w14:textId="77777777" w:rsidR="00E955C2" w:rsidRPr="00874B23" w:rsidRDefault="00E955C2" w:rsidP="00E955C2">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2) Siūlomų specialistų reikalaujamą patirtį įrodančių dokumentų kopijos. Taip pat, Užsakovų pažymos dėl tinkamai įvykdytų tyrimų.</w:t>
            </w:r>
          </w:p>
          <w:p w14:paraId="3B21DE39" w14:textId="77777777" w:rsidR="00E955C2" w:rsidRPr="00874B23" w:rsidRDefault="00E955C2" w:rsidP="00E955C2">
            <w:pPr>
              <w:autoSpaceDE w:val="0"/>
              <w:autoSpaceDN w:val="0"/>
              <w:adjustRightInd w:val="0"/>
              <w:jc w:val="both"/>
              <w:rPr>
                <w:rFonts w:eastAsia="Calibri"/>
                <w:color w:val="000000"/>
                <w:sz w:val="22"/>
                <w:szCs w:val="22"/>
                <w:lang w:val="lt-LT"/>
              </w:rPr>
            </w:pPr>
          </w:p>
          <w:p w14:paraId="1D56FC03" w14:textId="77777777" w:rsidR="00E955C2" w:rsidRPr="00874B23" w:rsidRDefault="00E955C2" w:rsidP="00E955C2">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3) jeigu pasiūlymą teikia ūkio subjektų grupė – reikalavimą turi atitikti visi ūkio subjektų grupės nariai kartu (ūkio subjektų grupės narių turimi pajėgumai sumuojama);</w:t>
            </w:r>
          </w:p>
          <w:p w14:paraId="2D0EC79F" w14:textId="77777777" w:rsidR="00E955C2" w:rsidRPr="00874B23" w:rsidRDefault="00E955C2" w:rsidP="00E955C2">
            <w:pPr>
              <w:autoSpaceDE w:val="0"/>
              <w:autoSpaceDN w:val="0"/>
              <w:adjustRightInd w:val="0"/>
              <w:jc w:val="both"/>
              <w:rPr>
                <w:rFonts w:eastAsia="Calibri"/>
                <w:color w:val="000000"/>
                <w:sz w:val="22"/>
                <w:szCs w:val="22"/>
                <w:lang w:val="lt-LT"/>
              </w:rPr>
            </w:pPr>
          </w:p>
          <w:p w14:paraId="2B0CF202" w14:textId="56BB1491" w:rsidR="00E955C2" w:rsidRPr="00874B23" w:rsidRDefault="00E955C2" w:rsidP="00E955C2">
            <w:pPr>
              <w:autoSpaceDE w:val="0"/>
              <w:autoSpaceDN w:val="0"/>
              <w:adjustRightInd w:val="0"/>
              <w:jc w:val="both"/>
              <w:rPr>
                <w:rFonts w:eastAsia="Calibri"/>
                <w:color w:val="000000"/>
                <w:sz w:val="22"/>
                <w:szCs w:val="22"/>
                <w:lang w:val="lt-LT"/>
              </w:rPr>
            </w:pPr>
            <w:r w:rsidRPr="00874B23">
              <w:rPr>
                <w:rFonts w:eastAsia="Calibri"/>
                <w:color w:val="000000"/>
                <w:sz w:val="22"/>
                <w:szCs w:val="22"/>
                <w:lang w:val="lt-LT"/>
              </w:rPr>
              <w:t xml:space="preserve">4) </w:t>
            </w:r>
            <w:r w:rsidR="00353FCD" w:rsidRPr="00874B23">
              <w:rPr>
                <w:rFonts w:eastAsia="Calibri"/>
                <w:color w:val="000000"/>
                <w:sz w:val="22"/>
                <w:szCs w:val="22"/>
                <w:lang w:val="lt-LT"/>
              </w:rPr>
              <w:t>T</w:t>
            </w:r>
            <w:r w:rsidRPr="00874B23">
              <w:rPr>
                <w:rFonts w:eastAsia="Calibri"/>
                <w:color w:val="000000"/>
                <w:sz w:val="22"/>
                <w:szCs w:val="22"/>
                <w:lang w:val="lt-LT"/>
              </w:rPr>
              <w: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2AAD0900" w14:textId="77777777" w:rsidR="00E955C2" w:rsidRPr="00874B23" w:rsidRDefault="00E955C2" w:rsidP="00E955C2">
            <w:pPr>
              <w:autoSpaceDE w:val="0"/>
              <w:autoSpaceDN w:val="0"/>
              <w:adjustRightInd w:val="0"/>
              <w:jc w:val="both"/>
              <w:rPr>
                <w:rFonts w:eastAsia="Calibri"/>
                <w:color w:val="000000"/>
                <w:sz w:val="22"/>
                <w:szCs w:val="22"/>
                <w:lang w:val="lt-LT"/>
              </w:rPr>
            </w:pPr>
          </w:p>
          <w:p w14:paraId="4B3F0969" w14:textId="77777777" w:rsidR="00E955C2" w:rsidRPr="00874B23" w:rsidRDefault="00E955C2" w:rsidP="00E955C2">
            <w:pPr>
              <w:autoSpaceDE w:val="0"/>
              <w:autoSpaceDN w:val="0"/>
              <w:adjustRightInd w:val="0"/>
              <w:spacing w:after="160"/>
              <w:jc w:val="both"/>
              <w:rPr>
                <w:rFonts w:eastAsia="Calibri"/>
                <w:color w:val="000000"/>
                <w:sz w:val="22"/>
                <w:szCs w:val="22"/>
                <w:lang w:val="lt-LT"/>
              </w:rPr>
            </w:pPr>
            <w:r w:rsidRPr="00874B23">
              <w:rPr>
                <w:rFonts w:eastAsia="Calibri"/>
                <w:color w:val="000000"/>
                <w:sz w:val="22"/>
                <w:szCs w:val="22"/>
                <w:lang w:val="lt-LT"/>
              </w:rPr>
              <w:t xml:space="preserve">Pastaba. Perkančioji organizacija pasilieka teisę prašyti sutarčių skaitmeninių kopijų ir/ar papildomų dokumentų tam, kad įsitikintų ar </w:t>
            </w:r>
            <w:r w:rsidRPr="00874B23">
              <w:rPr>
                <w:rFonts w:eastAsia="Calibri"/>
                <w:color w:val="000000"/>
                <w:sz w:val="22"/>
                <w:szCs w:val="22"/>
                <w:lang w:val="lt-LT"/>
              </w:rPr>
              <w:lastRenderedPageBreak/>
              <w:t>specialistas atitinka nustatytus kvalifikacijos reikalavimus.</w:t>
            </w:r>
          </w:p>
          <w:p w14:paraId="7A444E38" w14:textId="1390FCC8" w:rsidR="00E955C2" w:rsidRPr="00874B23" w:rsidRDefault="00E955C2" w:rsidP="00E955C2">
            <w:pPr>
              <w:jc w:val="both"/>
              <w:rPr>
                <w:rFonts w:eastAsia="Calibri"/>
                <w:i/>
                <w:sz w:val="22"/>
                <w:szCs w:val="22"/>
                <w:lang w:val="lt-LT" w:eastAsia="en-US"/>
              </w:rPr>
            </w:pPr>
            <w:r w:rsidRPr="00874B23">
              <w:rPr>
                <w:rFonts w:eastAsia="Calibri"/>
                <w:i/>
                <w:iCs/>
                <w:color w:val="000000"/>
                <w:sz w:val="22"/>
                <w:szCs w:val="22"/>
                <w:lang w:val="lt-LT"/>
              </w:rPr>
              <w:t>Pateikiamos skaitmeninės dokumento kopijos CVPIS priemonėmis.</w:t>
            </w:r>
          </w:p>
        </w:tc>
      </w:tr>
    </w:tbl>
    <w:p w14:paraId="3E245C8A" w14:textId="77777777" w:rsidR="00695C5C" w:rsidRPr="00E955C2" w:rsidRDefault="00695C5C" w:rsidP="00691C38">
      <w:pPr>
        <w:jc w:val="both"/>
        <w:rPr>
          <w:sz w:val="22"/>
          <w:szCs w:val="22"/>
          <w:lang w:val="lt-LT"/>
        </w:rPr>
      </w:pPr>
    </w:p>
    <w:p w14:paraId="13FEDEEC" w14:textId="77777777" w:rsidR="00691C38" w:rsidRPr="00691C38" w:rsidRDefault="093ED0E7" w:rsidP="00691C38">
      <w:pPr>
        <w:jc w:val="both"/>
        <w:rPr>
          <w:lang w:val="lt-LT"/>
        </w:rPr>
      </w:pPr>
      <w:r w:rsidRPr="1FD32FAC">
        <w:rPr>
          <w:lang w:val="lt-LT"/>
        </w:rPr>
        <w:t>* Tinkamai įvykdytu  tyrimu</w:t>
      </w:r>
      <w:r w:rsidR="53EE5597" w:rsidRPr="1FD32FAC">
        <w:rPr>
          <w:lang w:val="lt-LT"/>
        </w:rPr>
        <w:t xml:space="preserve"> (projektu)</w:t>
      </w:r>
      <w:r w:rsidRPr="1FD32FAC">
        <w:rPr>
          <w:lang w:val="lt-LT"/>
        </w:rPr>
        <w:t xml:space="preserve"> laikoma, kai </w:t>
      </w:r>
      <w:r w:rsidR="00B9599F">
        <w:rPr>
          <w:lang w:val="lt-LT"/>
        </w:rPr>
        <w:t xml:space="preserve">tyrimo </w:t>
      </w:r>
      <w:r w:rsidRPr="1FD32FAC">
        <w:rPr>
          <w:lang w:val="lt-LT"/>
        </w:rPr>
        <w:t xml:space="preserve">ar </w:t>
      </w:r>
      <w:r w:rsidR="00B9599F">
        <w:rPr>
          <w:lang w:val="lt-LT"/>
        </w:rPr>
        <w:t>projekto</w:t>
      </w:r>
      <w:r w:rsidR="00B9599F" w:rsidRPr="1FD32FAC">
        <w:rPr>
          <w:lang w:val="lt-LT"/>
        </w:rPr>
        <w:t xml:space="preserve"> </w:t>
      </w:r>
      <w:r w:rsidRPr="1FD32FAC">
        <w:rPr>
          <w:lang w:val="lt-LT"/>
        </w:rPr>
        <w:t>metu suteiktų paslaugų perdavimo-priėmimo aktas (ar lygiavertis paslaugų perdavimo-priėmimo faktą įrodantis dokumentas) yra pasirašytas iki pasiūlymų pateikimo termino pabaigos</w:t>
      </w:r>
      <w:r w:rsidR="00E93ED1">
        <w:rPr>
          <w:lang w:val="lt-LT"/>
        </w:rPr>
        <w:t>.</w:t>
      </w:r>
    </w:p>
    <w:p w14:paraId="33BAAD78" w14:textId="6047A4F2" w:rsidR="00F439C6" w:rsidRPr="00691C38"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691C38">
        <w:rPr>
          <w:rFonts w:cs="Times New Roman"/>
          <w:color w:val="00000A"/>
          <w:sz w:val="24"/>
          <w:szCs w:val="24"/>
          <w:lang w:val="lt-LT"/>
        </w:rPr>
        <w:lastRenderedPageBreak/>
        <w:t xml:space="preserve">Jei </w:t>
      </w:r>
      <w:r w:rsidR="00B10075" w:rsidRPr="00691C38">
        <w:rPr>
          <w:rFonts w:cs="Times New Roman"/>
          <w:color w:val="00000A"/>
          <w:sz w:val="24"/>
          <w:szCs w:val="24"/>
          <w:lang w:val="lt-LT"/>
        </w:rPr>
        <w:t>T</w:t>
      </w:r>
      <w:r w:rsidR="00456FF3">
        <w:rPr>
          <w:rFonts w:cs="Times New Roman"/>
          <w:color w:val="00000A"/>
          <w:sz w:val="24"/>
          <w:szCs w:val="24"/>
          <w:lang w:val="lt-LT"/>
        </w:rPr>
        <w:t>ie</w:t>
      </w:r>
      <w:r w:rsidRPr="00691C38">
        <w:rPr>
          <w:rFonts w:cs="Times New Roman"/>
          <w:color w:val="00000A"/>
          <w:sz w:val="24"/>
          <w:szCs w:val="24"/>
          <w:lang w:val="lt-LT"/>
        </w:rPr>
        <w:t xml:space="preserve">kėjas remiasi subtiekėjų pajėgumu ar ištekliais, tuo atveju jis privalo įrodyti </w:t>
      </w:r>
      <w:r w:rsidRPr="00691C38">
        <w:rPr>
          <w:rFonts w:cs="Times New Roman"/>
          <w:sz w:val="24"/>
          <w:szCs w:val="24"/>
          <w:lang w:val="lt-LT"/>
        </w:rPr>
        <w:t>Perkančiajai organizacijai</w:t>
      </w:r>
      <w:r w:rsidRPr="00691C38">
        <w:rPr>
          <w:rFonts w:cs="Times New Roman"/>
          <w:color w:val="00000A"/>
          <w:sz w:val="24"/>
          <w:szCs w:val="24"/>
          <w:lang w:val="lt-LT"/>
        </w:rPr>
        <w:t xml:space="preserve">, kad vykdant sutartį  pajėgumas ar ištekliai jam bus prieinami per visą sutartinių įsipareigojimų </w:t>
      </w:r>
      <w:r w:rsidR="00932ABB" w:rsidRPr="00691C38">
        <w:rPr>
          <w:rFonts w:cs="Times New Roman"/>
          <w:color w:val="00000A"/>
          <w:sz w:val="24"/>
          <w:szCs w:val="24"/>
          <w:lang w:val="lt-LT"/>
        </w:rPr>
        <w:t>vykdymo laikotarpį. Tam įrodyt</w:t>
      </w:r>
      <w:r w:rsidR="008E4ECB" w:rsidRPr="00691C38">
        <w:rPr>
          <w:rFonts w:cs="Times New Roman"/>
          <w:color w:val="00000A"/>
          <w:sz w:val="24"/>
          <w:szCs w:val="24"/>
          <w:lang w:val="lt-LT"/>
        </w:rPr>
        <w:t xml:space="preserve">i </w:t>
      </w:r>
      <w:r w:rsidR="00B9599F">
        <w:rPr>
          <w:rFonts w:cs="Times New Roman"/>
          <w:color w:val="00000A"/>
          <w:sz w:val="24"/>
          <w:szCs w:val="24"/>
          <w:lang w:val="lt-LT"/>
        </w:rPr>
        <w:t>T</w:t>
      </w:r>
      <w:r w:rsidR="00456FF3">
        <w:rPr>
          <w:rFonts w:cs="Times New Roman"/>
          <w:color w:val="00000A"/>
          <w:sz w:val="24"/>
          <w:szCs w:val="24"/>
          <w:lang w:val="lt-LT"/>
        </w:rPr>
        <w:t>ie</w:t>
      </w:r>
      <w:r w:rsidRPr="00691C38">
        <w:rPr>
          <w:rFonts w:cs="Times New Roman"/>
          <w:color w:val="00000A"/>
          <w:sz w:val="24"/>
          <w:szCs w:val="24"/>
          <w:lang w:val="lt-LT"/>
        </w:rPr>
        <w:t xml:space="preserve">kėjas kartu su pasiūlymu turi pateikti atitinkamus dokumentus: sutartis, bendradarbiavimo susitarimus ar kitus dokumentus (pvz., ketinimų protokolus), kurie patvirtintų, kad </w:t>
      </w:r>
      <w:r w:rsidR="00353FCD">
        <w:rPr>
          <w:rFonts w:cs="Times New Roman"/>
          <w:color w:val="00000A"/>
          <w:sz w:val="24"/>
          <w:szCs w:val="24"/>
          <w:lang w:val="lt-LT"/>
        </w:rPr>
        <w:t>Tie</w:t>
      </w:r>
      <w:r w:rsidR="004072B9" w:rsidRPr="00691C38">
        <w:rPr>
          <w:rFonts w:cs="Times New Roman"/>
          <w:color w:val="00000A"/>
          <w:sz w:val="24"/>
          <w:szCs w:val="24"/>
          <w:lang w:val="lt-LT"/>
        </w:rPr>
        <w:t>kėj</w:t>
      </w:r>
      <w:r w:rsidR="00BA4373">
        <w:rPr>
          <w:rFonts w:cs="Times New Roman"/>
          <w:color w:val="00000A"/>
          <w:sz w:val="24"/>
          <w:szCs w:val="24"/>
          <w:lang w:val="lt-LT"/>
        </w:rPr>
        <w:t xml:space="preserve">ui </w:t>
      </w:r>
      <w:r w:rsidRPr="00691C38">
        <w:rPr>
          <w:rFonts w:cs="Times New Roman"/>
          <w:color w:val="00000A"/>
          <w:sz w:val="24"/>
          <w:szCs w:val="24"/>
          <w:lang w:val="lt-LT"/>
        </w:rPr>
        <w:t xml:space="preserve">subtiekėjų (subteikėjų) ar specialistų ištekliai bus prieinami per visą sutartinių įsipareigojimų vykdymo laikotarpį. Toks nurodymas nekeičia pagrindinio </w:t>
      </w:r>
      <w:r w:rsidR="00B9599F">
        <w:rPr>
          <w:rFonts w:cs="Times New Roman"/>
          <w:color w:val="00000A"/>
          <w:sz w:val="24"/>
          <w:szCs w:val="24"/>
          <w:lang w:val="lt-LT"/>
        </w:rPr>
        <w:t>T</w:t>
      </w:r>
      <w:r w:rsidR="00456FF3">
        <w:rPr>
          <w:rFonts w:cs="Times New Roman"/>
          <w:color w:val="00000A"/>
          <w:sz w:val="24"/>
          <w:szCs w:val="24"/>
          <w:lang w:val="lt-LT"/>
        </w:rPr>
        <w:t>ie</w:t>
      </w:r>
      <w:r w:rsidRPr="00691C38">
        <w:rPr>
          <w:rFonts w:cs="Times New Roman"/>
          <w:color w:val="00000A"/>
          <w:sz w:val="24"/>
          <w:szCs w:val="24"/>
          <w:lang w:val="lt-LT"/>
        </w:rPr>
        <w:t>kėjo atsakomybės dėl numatomos sudaryti pirkimo sutarties įvykdymo.</w:t>
      </w:r>
    </w:p>
    <w:p w14:paraId="1B9DB51B" w14:textId="150482D5"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Jeigu Perkančiajai organizacijai kyla abejonių dėl t</w:t>
      </w:r>
      <w:r w:rsidR="00395B49">
        <w:rPr>
          <w:rFonts w:cs="Times New Roman"/>
          <w:sz w:val="24"/>
          <w:szCs w:val="24"/>
          <w:lang w:val="lt-LT"/>
        </w:rPr>
        <w:t>ie</w:t>
      </w:r>
      <w:r w:rsidRPr="00B66F0B">
        <w:rPr>
          <w:rFonts w:cs="Times New Roman"/>
          <w:sz w:val="24"/>
          <w:szCs w:val="24"/>
          <w:lang w:val="lt-LT"/>
        </w:rPr>
        <w:t>kėjo tinkamumo, ji turi teisę kreiptis į kompetentingas institucijas, kad gautų visą reikiamą informaciją.</w:t>
      </w:r>
    </w:p>
    <w:p w14:paraId="0C397E7D" w14:textId="3AAEE0FC"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T</w:t>
      </w:r>
      <w:r w:rsidR="00DA49EB">
        <w:rPr>
          <w:rFonts w:cs="Times New Roman"/>
          <w:sz w:val="24"/>
          <w:szCs w:val="24"/>
          <w:lang w:val="lt-LT"/>
        </w:rPr>
        <w:t>ie</w:t>
      </w:r>
      <w:r w:rsidRPr="00B66F0B">
        <w:rPr>
          <w:rFonts w:cs="Times New Roman"/>
          <w:sz w:val="24"/>
          <w:szCs w:val="24"/>
          <w:lang w:val="lt-LT"/>
        </w:rPr>
        <w:t xml:space="preserve">kėjas gali remtis kitų ūkio subjektų pajėgumais, kad atitiktų pirkimo dokumentuose nustatytus techninio ir profesinio pajėgumo reikalavimus, neatsižvelgiant į ryšio su tais ūkio subjektais teisinį pobūdį. Tikrindama, ar </w:t>
      </w:r>
      <w:r w:rsidR="002B0617">
        <w:rPr>
          <w:rFonts w:cs="Times New Roman"/>
          <w:sz w:val="24"/>
          <w:szCs w:val="24"/>
          <w:lang w:val="lt-LT"/>
        </w:rPr>
        <w:t>T</w:t>
      </w:r>
      <w:r w:rsidR="00DA49EB">
        <w:rPr>
          <w:rFonts w:cs="Times New Roman"/>
          <w:sz w:val="24"/>
          <w:szCs w:val="24"/>
          <w:lang w:val="lt-LT"/>
        </w:rPr>
        <w:t>ie</w:t>
      </w:r>
      <w:r w:rsidR="002B0617">
        <w:rPr>
          <w:rFonts w:cs="Times New Roman"/>
          <w:sz w:val="24"/>
          <w:szCs w:val="24"/>
          <w:lang w:val="lt-LT"/>
        </w:rPr>
        <w:t>kė</w:t>
      </w:r>
      <w:r w:rsidRPr="00B66F0B">
        <w:rPr>
          <w:rFonts w:cs="Times New Roman"/>
          <w:sz w:val="24"/>
          <w:szCs w:val="24"/>
          <w:lang w:val="lt-LT"/>
        </w:rPr>
        <w:t>jui bus prieinami kitų ūkio subjektų, kurių pajėgumais jis remiasi pagal Viešųjų pirkimų įstatymo</w:t>
      </w:r>
      <w:r w:rsidRPr="00B66F0B">
        <w:rPr>
          <w:rFonts w:cs="Times New Roman"/>
          <w:color w:val="00000A"/>
          <w:sz w:val="24"/>
          <w:szCs w:val="24"/>
          <w:lang w:val="lt-LT"/>
        </w:rPr>
        <w:t xml:space="preserve"> 49</w:t>
      </w:r>
      <w:r w:rsidRPr="00B66F0B">
        <w:rPr>
          <w:rFonts w:cs="Times New Roman"/>
          <w:sz w:val="24"/>
          <w:szCs w:val="24"/>
          <w:lang w:val="lt-LT"/>
        </w:rPr>
        <w:t> straipsnį, turimi išteklia</w:t>
      </w:r>
      <w:r w:rsidR="00ED0858">
        <w:rPr>
          <w:rFonts w:cs="Times New Roman"/>
          <w:sz w:val="24"/>
          <w:szCs w:val="24"/>
          <w:lang w:val="lt-LT"/>
        </w:rPr>
        <w:t xml:space="preserve">i (jeigu taikoma) </w:t>
      </w:r>
      <w:r w:rsidR="008C1776">
        <w:rPr>
          <w:rFonts w:cs="Times New Roman"/>
          <w:sz w:val="24"/>
          <w:szCs w:val="24"/>
          <w:lang w:val="lt-LT"/>
        </w:rPr>
        <w:t>(kai tai</w:t>
      </w:r>
      <w:r w:rsidR="00915E64">
        <w:rPr>
          <w:rFonts w:cs="Times New Roman"/>
          <w:sz w:val="24"/>
          <w:szCs w:val="24"/>
          <w:lang w:val="lt-LT"/>
        </w:rPr>
        <w:t xml:space="preserve">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iš jo priima bet kokias tai patvirtinančias priemones</w:t>
      </w:r>
      <w:r w:rsidR="00915E64">
        <w:rPr>
          <w:rFonts w:cs="Times New Roman"/>
          <w:sz w:val="24"/>
          <w:szCs w:val="24"/>
          <w:lang w:val="lt-LT"/>
        </w:rPr>
        <w:t>)</w:t>
      </w:r>
      <w:r w:rsidRPr="00B66F0B">
        <w:rPr>
          <w:rFonts w:cs="Times New Roman"/>
          <w:sz w:val="24"/>
          <w:szCs w:val="24"/>
          <w:lang w:val="lt-LT"/>
        </w:rPr>
        <w:t xml:space="preserve">. </w:t>
      </w:r>
    </w:p>
    <w:p w14:paraId="14B6454C" w14:textId="20945E40"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 xml:space="preserve">Reikalaujama, kad </w:t>
      </w:r>
      <w:r w:rsidR="00B9599F">
        <w:rPr>
          <w:rFonts w:cs="Times New Roman"/>
          <w:sz w:val="24"/>
          <w:szCs w:val="24"/>
          <w:lang w:val="lt-LT"/>
        </w:rPr>
        <w:t>T</w:t>
      </w:r>
      <w:r w:rsidR="00695C5C">
        <w:rPr>
          <w:rFonts w:cs="Times New Roman"/>
          <w:sz w:val="24"/>
          <w:szCs w:val="24"/>
          <w:lang w:val="lt-LT"/>
        </w:rPr>
        <w:t>i</w:t>
      </w:r>
      <w:r w:rsidR="00BA4373">
        <w:rPr>
          <w:rFonts w:cs="Times New Roman"/>
          <w:sz w:val="24"/>
          <w:szCs w:val="24"/>
          <w:lang w:val="lt-LT"/>
        </w:rPr>
        <w:t>e</w:t>
      </w:r>
      <w:r w:rsidRPr="00B66F0B">
        <w:rPr>
          <w:rFonts w:cs="Times New Roman"/>
          <w:sz w:val="24"/>
          <w:szCs w:val="24"/>
          <w:lang w:val="lt-LT"/>
        </w:rPr>
        <w:t xml:space="preserv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w:t>
      </w:r>
      <w:r w:rsidR="00B9599F">
        <w:rPr>
          <w:rFonts w:cs="Times New Roman"/>
          <w:sz w:val="24"/>
          <w:szCs w:val="24"/>
          <w:lang w:val="lt-LT"/>
        </w:rPr>
        <w:t>T</w:t>
      </w:r>
      <w:r w:rsidR="00695C5C">
        <w:rPr>
          <w:rFonts w:cs="Times New Roman"/>
          <w:sz w:val="24"/>
          <w:szCs w:val="24"/>
          <w:lang w:val="lt-LT"/>
        </w:rPr>
        <w:t>i</w:t>
      </w:r>
      <w:r w:rsidR="00DA0ED7">
        <w:rPr>
          <w:rFonts w:cs="Times New Roman"/>
          <w:sz w:val="24"/>
          <w:szCs w:val="24"/>
          <w:lang w:val="lt-LT"/>
        </w:rPr>
        <w:t>e</w:t>
      </w:r>
      <w:r w:rsidRPr="00B66F0B">
        <w:rPr>
          <w:rFonts w:cs="Times New Roman"/>
          <w:sz w:val="24"/>
          <w:szCs w:val="24"/>
          <w:lang w:val="lt-LT"/>
        </w:rPr>
        <w:t xml:space="preserve">kėjo atsakomybės dėl numatomos sudaryti pirkimo sutarties įvykdymo, todėl bet kokiu atveju </w:t>
      </w:r>
      <w:r w:rsidR="00B9599F">
        <w:rPr>
          <w:rFonts w:cs="Times New Roman"/>
          <w:sz w:val="24"/>
          <w:szCs w:val="24"/>
          <w:lang w:val="lt-LT"/>
        </w:rPr>
        <w:t>T</w:t>
      </w:r>
      <w:r w:rsidR="00695C5C">
        <w:rPr>
          <w:rFonts w:cs="Times New Roman"/>
          <w:sz w:val="24"/>
          <w:szCs w:val="24"/>
          <w:lang w:val="lt-LT"/>
        </w:rPr>
        <w:t>i</w:t>
      </w:r>
      <w:r w:rsidR="00B349B8">
        <w:rPr>
          <w:rFonts w:cs="Times New Roman"/>
          <w:sz w:val="24"/>
          <w:szCs w:val="24"/>
          <w:lang w:val="lt-LT"/>
        </w:rPr>
        <w:t>e</w:t>
      </w:r>
      <w:r w:rsidRPr="00B66F0B">
        <w:rPr>
          <w:rFonts w:cs="Times New Roman"/>
          <w:sz w:val="24"/>
          <w:szCs w:val="24"/>
          <w:lang w:val="lt-LT"/>
        </w:rPr>
        <w:t xml:space="preserve">kėjas pilnai privalo prisiimti atsakomybę už subtiekėjų (subrangovų) veiklą vykdant pirkimo sutartį. </w:t>
      </w:r>
    </w:p>
    <w:p w14:paraId="2F8D3DD1" w14:textId="782B9130"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Jeigu </w:t>
      </w:r>
      <w:r w:rsidR="00B9599F">
        <w:rPr>
          <w:rFonts w:cs="Times New Roman"/>
          <w:color w:val="00000A"/>
          <w:sz w:val="24"/>
          <w:szCs w:val="24"/>
          <w:lang w:val="lt-LT"/>
        </w:rPr>
        <w:t>T</w:t>
      </w:r>
      <w:r w:rsidR="00B349B8">
        <w:rPr>
          <w:rFonts w:cs="Times New Roman"/>
          <w:color w:val="00000A"/>
          <w:sz w:val="24"/>
          <w:szCs w:val="24"/>
          <w:lang w:val="lt-LT"/>
        </w:rPr>
        <w:t>ie</w:t>
      </w:r>
      <w:r w:rsidRPr="00B66F0B">
        <w:rPr>
          <w:rFonts w:cs="Times New Roman"/>
          <w:color w:val="00000A"/>
          <w:sz w:val="24"/>
          <w:szCs w:val="24"/>
          <w:lang w:val="lt-LT"/>
        </w:rPr>
        <w:t xml:space="preserve">kėjo kvalifikacija dėl teisės verstis atitinkama veikla nebuvo tikrinama arba tikrinama ne visa apimtimi, </w:t>
      </w:r>
      <w:r w:rsidR="00C53C50">
        <w:rPr>
          <w:rFonts w:cs="Times New Roman"/>
          <w:color w:val="00000A"/>
          <w:sz w:val="24"/>
          <w:szCs w:val="24"/>
          <w:lang w:val="lt-LT"/>
        </w:rPr>
        <w:t>T</w:t>
      </w:r>
      <w:r w:rsidR="00695C5C">
        <w:rPr>
          <w:rFonts w:cs="Times New Roman"/>
          <w:color w:val="00000A"/>
          <w:sz w:val="24"/>
          <w:szCs w:val="24"/>
          <w:lang w:val="lt-LT"/>
        </w:rPr>
        <w:t>i</w:t>
      </w:r>
      <w:r w:rsidR="00C53C50">
        <w:rPr>
          <w:rFonts w:cs="Times New Roman"/>
          <w:color w:val="00000A"/>
          <w:sz w:val="24"/>
          <w:szCs w:val="24"/>
          <w:lang w:val="lt-LT"/>
        </w:rPr>
        <w:t>e</w:t>
      </w:r>
      <w:r w:rsidRPr="00B66F0B">
        <w:rPr>
          <w:rFonts w:cs="Times New Roman"/>
          <w:color w:val="00000A"/>
          <w:sz w:val="24"/>
          <w:szCs w:val="24"/>
          <w:lang w:val="lt-LT"/>
        </w:rPr>
        <w:t xml:space="preserve">kėjas Perkančiajai organizacijai įsipareigoja, kad pirkimo sutartį vykdys tik tokią teisę turintys asmenys. </w:t>
      </w:r>
    </w:p>
    <w:p w14:paraId="58894029"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 xml:space="preserve">Bet kuriuo metu iki pirkimo sutarties (preliminariosios sutarties) sudarymo ar projekto konkurso laimėtojo nustatymo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 xml:space="preserve">turi teisę savo iniciatyva nutraukti pradėtas pirkimo ar projekto konkurso procedūras, jeigu atsirado aplinkybių, kurių nebuvo galima numatyti, ir privalo tai padaryti, jeigu buvo pažeisti </w:t>
      </w:r>
      <w:r w:rsidRPr="00B66F0B">
        <w:rPr>
          <w:rFonts w:cs="Times New Roman"/>
          <w:color w:val="00000A"/>
          <w:sz w:val="24"/>
          <w:szCs w:val="24"/>
          <w:lang w:val="lt-LT"/>
        </w:rPr>
        <w:t>Viešųjų pirkimų įstatymo</w:t>
      </w:r>
      <w:r w:rsidRPr="00B66F0B">
        <w:rPr>
          <w:rFonts w:cs="Times New Roman"/>
          <w:sz w:val="24"/>
          <w:szCs w:val="24"/>
          <w:lang w:val="lt-LT"/>
        </w:rPr>
        <w:t xml:space="preserve"> 17 straipsnio 1 dalyje nustatyti principai ir atitinkamos padėties negalima ištaisyti.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 xml:space="preserve">apie tai </w:t>
      </w:r>
      <w:r w:rsidRPr="00B66F0B">
        <w:rPr>
          <w:rFonts w:cs="Times New Roman"/>
          <w:iCs/>
          <w:sz w:val="24"/>
          <w:szCs w:val="24"/>
          <w:lang w:val="lt-LT"/>
        </w:rPr>
        <w:t xml:space="preserve">CVP IS elektroninėmis susirašinėjimo priemonėmis </w:t>
      </w:r>
      <w:r w:rsidRPr="00B66F0B">
        <w:rPr>
          <w:rFonts w:cs="Times New Roman"/>
          <w:sz w:val="24"/>
          <w:szCs w:val="24"/>
          <w:lang w:val="lt-LT"/>
        </w:rPr>
        <w:t>praneša visiems pirkimo dalyviams.</w:t>
      </w:r>
    </w:p>
    <w:p w14:paraId="246F3871" w14:textId="1D6985EB" w:rsidR="00F439C6"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Te</w:t>
      </w:r>
      <w:r w:rsidR="00D42826">
        <w:rPr>
          <w:rFonts w:cs="Times New Roman"/>
          <w:sz w:val="24"/>
          <w:szCs w:val="24"/>
          <w:lang w:val="lt-LT"/>
        </w:rPr>
        <w:t>i</w:t>
      </w:r>
      <w:r w:rsidRPr="00B66F0B">
        <w:rPr>
          <w:rFonts w:cs="Times New Roman"/>
          <w:sz w:val="24"/>
          <w:szCs w:val="24"/>
          <w:lang w:val="lt-LT"/>
        </w:rPr>
        <w:t xml:space="preserve">kėjo pasiūlymas atmetamas, jeigu apie nustatytų reikalavimų atitikimą jis pateikė melagingą informaciją, kurią </w:t>
      </w:r>
      <w:r w:rsidR="00D3228D">
        <w:rPr>
          <w:sz w:val="24"/>
          <w:szCs w:val="24"/>
          <w:lang w:val="lt-LT"/>
        </w:rPr>
        <w:t>Komisija</w:t>
      </w:r>
      <w:r w:rsidR="00D3228D" w:rsidRPr="00B66F0B">
        <w:rPr>
          <w:rFonts w:cs="Times New Roman"/>
          <w:sz w:val="24"/>
          <w:szCs w:val="24"/>
          <w:lang w:val="lt-LT"/>
        </w:rPr>
        <w:t xml:space="preserve"> </w:t>
      </w:r>
      <w:r w:rsidRPr="00B66F0B">
        <w:rPr>
          <w:rFonts w:cs="Times New Roman"/>
          <w:sz w:val="24"/>
          <w:szCs w:val="24"/>
          <w:lang w:val="lt-LT"/>
        </w:rPr>
        <w:t xml:space="preserve">gali įrodyti bet kokiomis teisėtomis priemonėmis. </w:t>
      </w:r>
    </w:p>
    <w:p w14:paraId="6546043D" w14:textId="77777777" w:rsidR="00596E8A" w:rsidRDefault="00596E8A" w:rsidP="00102036">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1080"/>
        <w:rPr>
          <w:rFonts w:cs="Times New Roman"/>
          <w:sz w:val="24"/>
          <w:szCs w:val="24"/>
          <w:lang w:val="lt-LT"/>
        </w:rPr>
      </w:pPr>
    </w:p>
    <w:p w14:paraId="4A1D7F30"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4" w:name="_Toc488998670"/>
      <w:bookmarkEnd w:id="4"/>
      <w:r w:rsidRPr="00102036">
        <w:rPr>
          <w:rFonts w:cs="Times New Roman"/>
          <w:b/>
          <w:i w:val="0"/>
          <w:color w:val="000000"/>
          <w:lang w:val="lt-LT"/>
        </w:rPr>
        <w:t>ŪKIO SUBJEKTŲ GRUPĖS DALYVAVIMAS PIRKIMO PROCEDŪROSE</w:t>
      </w:r>
    </w:p>
    <w:p w14:paraId="68A524E9" w14:textId="77777777" w:rsidR="00F439C6" w:rsidRPr="00B66F0B" w:rsidRDefault="00F439C6" w:rsidP="00AD0B14">
      <w:pPr>
        <w:pStyle w:val="Body2"/>
        <w:spacing w:after="0"/>
        <w:rPr>
          <w:rFonts w:cs="Times New Roman"/>
          <w:color w:val="00000A"/>
          <w:sz w:val="24"/>
          <w:szCs w:val="24"/>
          <w:lang w:val="lt-LT"/>
        </w:rPr>
      </w:pPr>
    </w:p>
    <w:p w14:paraId="2285DBA2"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Pr="00B66F0B">
        <w:rPr>
          <w:rFonts w:cs="Times New Roman"/>
          <w:sz w:val="24"/>
          <w:szCs w:val="24"/>
          <w:lang w:val="lt-LT"/>
        </w:rPr>
        <w:t xml:space="preserve">Perkančiąja organizacija </w:t>
      </w:r>
      <w:r w:rsidRPr="00B66F0B">
        <w:rPr>
          <w:rFonts w:cs="Times New Roman"/>
          <w:color w:val="00000A"/>
          <w:sz w:val="24"/>
          <w:szCs w:val="24"/>
          <w:lang w:val="lt-LT"/>
        </w:rPr>
        <w:t xml:space="preserve">sudaryti pirkimo sutartį, šių įsipareigojimų vertės dalis, įeinanti į bendrą pirkimo sutarties vertę. Jungtinės veiklos sutartis turi numatyti solidarią visų šios sutarties šalių atsakomybę už prievolių </w:t>
      </w:r>
      <w:r w:rsidRPr="00B66F0B">
        <w:rPr>
          <w:rFonts w:cs="Times New Roman"/>
          <w:sz w:val="24"/>
          <w:szCs w:val="24"/>
          <w:lang w:val="lt-LT"/>
        </w:rPr>
        <w:t>Perkančiajai organizacijai</w:t>
      </w:r>
      <w:r w:rsidRPr="00B66F0B">
        <w:rPr>
          <w:rFonts w:cs="Times New Roman"/>
          <w:color w:val="00000A"/>
          <w:sz w:val="24"/>
          <w:szCs w:val="24"/>
          <w:lang w:val="lt-LT"/>
        </w:rPr>
        <w:t xml:space="preserve"> nevykdymą. Taip pat jungtinės veiklos sutartyje turi būti numatyta, kuris asmuo atstovauja ūkio subjektų grupei (su kuo </w:t>
      </w:r>
      <w:r w:rsidR="00D3228D">
        <w:rPr>
          <w:sz w:val="24"/>
          <w:szCs w:val="24"/>
          <w:lang w:val="lt-LT"/>
        </w:rPr>
        <w:t>Komisija</w:t>
      </w:r>
      <w:r w:rsidR="00D3228D" w:rsidRPr="00B66F0B">
        <w:rPr>
          <w:rFonts w:cs="Times New Roman"/>
          <w:color w:val="00000A"/>
          <w:sz w:val="24"/>
          <w:szCs w:val="24"/>
          <w:lang w:val="lt-LT"/>
        </w:rPr>
        <w:t xml:space="preserve"> </w:t>
      </w:r>
      <w:r w:rsidRPr="00B66F0B">
        <w:rPr>
          <w:rFonts w:cs="Times New Roman"/>
          <w:color w:val="00000A"/>
          <w:sz w:val="24"/>
          <w:szCs w:val="24"/>
          <w:lang w:val="lt-LT"/>
        </w:rPr>
        <w:t>turėtų bendrauti pasiūlymo vertinimo metu kylančiais klausimais ir teikti su pasiūlymo įvertinimu susijusią informaciją).</w:t>
      </w:r>
    </w:p>
    <w:p w14:paraId="0447994A" w14:textId="77777777" w:rsidR="00F439C6" w:rsidRPr="00B66F0B" w:rsidRDefault="00D3228D"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nereikalauja, kad ūkio subjektų grupės pateiktą pasiūlymą pripažinus geriausiu ir </w:t>
      </w:r>
      <w:r w:rsidR="00F439C6" w:rsidRPr="00B66F0B">
        <w:rPr>
          <w:rFonts w:cs="Times New Roman"/>
          <w:sz w:val="24"/>
          <w:szCs w:val="24"/>
          <w:lang w:val="lt-LT"/>
        </w:rPr>
        <w:t xml:space="preserve">Perkančiajai organizacijai </w:t>
      </w:r>
      <w:r w:rsidR="00F439C6" w:rsidRPr="00B66F0B">
        <w:rPr>
          <w:rFonts w:cs="Times New Roman"/>
          <w:color w:val="00000A"/>
          <w:sz w:val="24"/>
          <w:szCs w:val="24"/>
          <w:lang w:val="lt-LT"/>
        </w:rPr>
        <w:t>pasiūlius sudaryti pirkimo sutartį, ši ūkio subjektų grupė įgautų tam tikrą teisinę formą.</w:t>
      </w:r>
    </w:p>
    <w:p w14:paraId="49D071A4" w14:textId="77777777" w:rsidR="00F439C6" w:rsidRPr="00B66F0B" w:rsidRDefault="00F439C6" w:rsidP="00AD0B14">
      <w:pPr>
        <w:pStyle w:val="1Skyrius"/>
        <w:suppressAutoHyphens/>
        <w:ind w:left="1080" w:hanging="360"/>
        <w:rPr>
          <w:rFonts w:cs="Times New Roman"/>
          <w:i w:val="0"/>
          <w:lang w:val="lt-LT"/>
        </w:rPr>
      </w:pPr>
    </w:p>
    <w:p w14:paraId="5CA47E89"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5" w:name="_Toc488998671"/>
      <w:bookmarkEnd w:id="5"/>
      <w:r w:rsidRPr="00102036">
        <w:rPr>
          <w:rFonts w:cs="Times New Roman"/>
          <w:b/>
          <w:i w:val="0"/>
          <w:color w:val="000000"/>
          <w:lang w:val="lt-LT"/>
        </w:rPr>
        <w:t>PASIŪLYMŲ RENGIMAS, PATEIKIMAS, KEITIMAS</w:t>
      </w:r>
    </w:p>
    <w:p w14:paraId="2D97456E" w14:textId="77777777" w:rsidR="00F439C6" w:rsidRPr="00B66F0B" w:rsidRDefault="00F439C6" w:rsidP="00AD0B14">
      <w:pPr>
        <w:pStyle w:val="Body2"/>
        <w:spacing w:after="0"/>
        <w:rPr>
          <w:rFonts w:cs="Times New Roman"/>
          <w:color w:val="00000A"/>
          <w:sz w:val="24"/>
          <w:szCs w:val="24"/>
          <w:lang w:val="lt-LT"/>
        </w:rPr>
      </w:pPr>
    </w:p>
    <w:p w14:paraId="1F4F69E0" w14:textId="008C9EA7" w:rsidR="00F439C6" w:rsidRPr="00B66F0B" w:rsidRDefault="1013E534"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kern w:val="16"/>
          <w:sz w:val="24"/>
          <w:szCs w:val="24"/>
          <w:lang w:val="lt-LT"/>
        </w:rPr>
      </w:pPr>
      <w:r>
        <w:rPr>
          <w:rFonts w:cs="Times New Roman"/>
          <w:kern w:val="16"/>
          <w:sz w:val="24"/>
          <w:szCs w:val="24"/>
          <w:lang w:val="lt-LT"/>
        </w:rPr>
        <w:t>Ti</w:t>
      </w:r>
      <w:r w:rsidR="004553E3">
        <w:rPr>
          <w:rFonts w:cs="Times New Roman"/>
          <w:kern w:val="16"/>
          <w:sz w:val="24"/>
          <w:szCs w:val="24"/>
          <w:lang w:val="lt-LT"/>
        </w:rPr>
        <w:t>e</w:t>
      </w:r>
      <w:r>
        <w:rPr>
          <w:rFonts w:cs="Times New Roman"/>
          <w:kern w:val="16"/>
          <w:sz w:val="24"/>
          <w:szCs w:val="24"/>
          <w:lang w:val="lt-LT"/>
        </w:rPr>
        <w:t>kėjas</w:t>
      </w:r>
      <w:r w:rsidR="5DF17CE1" w:rsidRPr="00B66F0B">
        <w:rPr>
          <w:rFonts w:cs="Times New Roman"/>
          <w:kern w:val="16"/>
          <w:sz w:val="24"/>
          <w:szCs w:val="24"/>
          <w:lang w:val="lt-LT"/>
        </w:rPr>
        <w:t xml:space="preserve"> (fizinis ar juridinis asmuo) gali pateikti </w:t>
      </w:r>
      <w:r w:rsidR="5DF17CE1" w:rsidRPr="00B66F0B">
        <w:rPr>
          <w:rFonts w:cs="Times New Roman"/>
          <w:sz w:val="24"/>
          <w:szCs w:val="24"/>
          <w:lang w:val="lt-LT"/>
        </w:rPr>
        <w:t xml:space="preserve">Perkančiajai organizacijai </w:t>
      </w:r>
      <w:r w:rsidR="5DF17CE1" w:rsidRPr="00B66F0B">
        <w:rPr>
          <w:rFonts w:cs="Times New Roman"/>
          <w:kern w:val="16"/>
          <w:sz w:val="24"/>
          <w:szCs w:val="24"/>
          <w:lang w:val="lt-LT"/>
        </w:rPr>
        <w:t xml:space="preserve">tik vieną pasiūlymą, nepriklausomai nuo to, ar teikiant pasiūlymą jis bus atskiras </w:t>
      </w:r>
      <w:r w:rsidR="004553E3">
        <w:rPr>
          <w:rFonts w:cs="Times New Roman"/>
          <w:kern w:val="16"/>
          <w:sz w:val="24"/>
          <w:szCs w:val="24"/>
          <w:lang w:val="lt-LT"/>
        </w:rPr>
        <w:t>T</w:t>
      </w:r>
      <w:r w:rsidR="10C763B8">
        <w:rPr>
          <w:rFonts w:cs="Times New Roman"/>
          <w:kern w:val="16"/>
          <w:sz w:val="24"/>
          <w:szCs w:val="24"/>
          <w:lang w:val="lt-LT"/>
        </w:rPr>
        <w:t>i</w:t>
      </w:r>
      <w:r w:rsidR="5DF17CE1" w:rsidRPr="00B66F0B">
        <w:rPr>
          <w:rFonts w:cs="Times New Roman"/>
          <w:kern w:val="16"/>
          <w:sz w:val="24"/>
          <w:szCs w:val="24"/>
          <w:lang w:val="lt-LT"/>
        </w:rPr>
        <w:t>ekėjas, ar t</w:t>
      </w:r>
      <w:r w:rsidR="004553E3">
        <w:rPr>
          <w:rFonts w:cs="Times New Roman"/>
          <w:kern w:val="16"/>
          <w:sz w:val="24"/>
          <w:szCs w:val="24"/>
          <w:lang w:val="lt-LT"/>
        </w:rPr>
        <w:t>ie</w:t>
      </w:r>
      <w:r w:rsidR="5DF17CE1" w:rsidRPr="00B66F0B">
        <w:rPr>
          <w:rFonts w:cs="Times New Roman"/>
          <w:kern w:val="16"/>
          <w:sz w:val="24"/>
          <w:szCs w:val="24"/>
          <w:lang w:val="lt-LT"/>
        </w:rPr>
        <w:t xml:space="preserve">kėjų grupės dalyvis (jungtinės veiklos sutarties šalis). Bet kuris fizinis ar juridinis asmuo, teikdamas pasiūlymą kaip atskiras </w:t>
      </w:r>
      <w:r w:rsidR="00B9599F">
        <w:rPr>
          <w:rFonts w:cs="Times New Roman"/>
          <w:kern w:val="16"/>
          <w:sz w:val="24"/>
          <w:szCs w:val="24"/>
          <w:lang w:val="lt-LT"/>
        </w:rPr>
        <w:t>T</w:t>
      </w:r>
      <w:r w:rsidR="10C763B8">
        <w:rPr>
          <w:rFonts w:cs="Times New Roman"/>
          <w:kern w:val="16"/>
          <w:sz w:val="24"/>
          <w:szCs w:val="24"/>
          <w:lang w:val="lt-LT"/>
        </w:rPr>
        <w:t>i</w:t>
      </w:r>
      <w:r w:rsidR="5DF17CE1" w:rsidRPr="00B66F0B">
        <w:rPr>
          <w:rFonts w:cs="Times New Roman"/>
          <w:kern w:val="16"/>
          <w:sz w:val="24"/>
          <w:szCs w:val="24"/>
          <w:lang w:val="lt-LT"/>
        </w:rPr>
        <w:t>ekėjas ar te</w:t>
      </w:r>
      <w:r w:rsidR="10C763B8">
        <w:rPr>
          <w:rFonts w:cs="Times New Roman"/>
          <w:kern w:val="16"/>
          <w:sz w:val="24"/>
          <w:szCs w:val="24"/>
          <w:lang w:val="lt-LT"/>
        </w:rPr>
        <w:t>i</w:t>
      </w:r>
      <w:r w:rsidR="5DF17CE1" w:rsidRPr="00B66F0B">
        <w:rPr>
          <w:rFonts w:cs="Times New Roman"/>
          <w:kern w:val="16"/>
          <w:sz w:val="24"/>
          <w:szCs w:val="24"/>
          <w:lang w:val="lt-LT"/>
        </w:rPr>
        <w:t xml:space="preserve">kėjų grupės dalyvis (jungtinės veiklos sutarties šalis), kitame pasiūlyme </w:t>
      </w:r>
      <w:r w:rsidR="5DF17CE1" w:rsidRPr="00B66F0B">
        <w:rPr>
          <w:rFonts w:cs="Times New Roman"/>
          <w:kern w:val="16"/>
          <w:sz w:val="24"/>
          <w:szCs w:val="24"/>
          <w:lang w:val="lt-LT"/>
        </w:rPr>
        <w:lastRenderedPageBreak/>
        <w:t xml:space="preserve">nebegali būti subtiekėjas. Jei </w:t>
      </w:r>
      <w:r w:rsidR="00B9599F">
        <w:rPr>
          <w:rFonts w:cs="Times New Roman"/>
          <w:kern w:val="16"/>
          <w:sz w:val="24"/>
          <w:szCs w:val="24"/>
          <w:lang w:val="lt-LT"/>
        </w:rPr>
        <w:t>T</w:t>
      </w:r>
      <w:r w:rsidR="10C763B8">
        <w:rPr>
          <w:rFonts w:cs="Times New Roman"/>
          <w:kern w:val="16"/>
          <w:sz w:val="24"/>
          <w:szCs w:val="24"/>
          <w:lang w:val="lt-LT"/>
        </w:rPr>
        <w:t>i</w:t>
      </w:r>
      <w:r w:rsidR="004553E3">
        <w:rPr>
          <w:rFonts w:cs="Times New Roman"/>
          <w:kern w:val="16"/>
          <w:sz w:val="24"/>
          <w:szCs w:val="24"/>
          <w:lang w:val="lt-LT"/>
        </w:rPr>
        <w:t>e</w:t>
      </w:r>
      <w:r w:rsidR="5DF17CE1" w:rsidRPr="00B66F0B">
        <w:rPr>
          <w:rFonts w:cs="Times New Roman"/>
          <w:kern w:val="16"/>
          <w:sz w:val="24"/>
          <w:szCs w:val="24"/>
          <w:lang w:val="lt-LT"/>
        </w:rPr>
        <w:t>kėjas pateikia daugiau nei vieną pasiūlymą arba t</w:t>
      </w:r>
      <w:r w:rsidR="004553E3">
        <w:rPr>
          <w:rFonts w:cs="Times New Roman"/>
          <w:kern w:val="16"/>
          <w:sz w:val="24"/>
          <w:szCs w:val="24"/>
          <w:lang w:val="lt-LT"/>
        </w:rPr>
        <w:t>ie</w:t>
      </w:r>
      <w:r w:rsidR="5DF17CE1" w:rsidRPr="00B66F0B">
        <w:rPr>
          <w:rFonts w:cs="Times New Roman"/>
          <w:kern w:val="16"/>
          <w:sz w:val="24"/>
          <w:szCs w:val="24"/>
          <w:lang w:val="lt-LT"/>
        </w:rPr>
        <w:t>kėjų grupės dalyvis dalyvauja teikiant kelis pasiūlymus, visi tokie pasiūlymai bus atmesti.</w:t>
      </w:r>
    </w:p>
    <w:p w14:paraId="449D72D8" w14:textId="0AF976F5"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T</w:t>
      </w:r>
      <w:r w:rsidR="004553E3">
        <w:rPr>
          <w:rFonts w:cs="Times New Roman"/>
          <w:sz w:val="24"/>
          <w:szCs w:val="24"/>
          <w:lang w:val="lt-LT"/>
        </w:rPr>
        <w:t>ie</w:t>
      </w:r>
      <w:r w:rsidRPr="00B66F0B">
        <w:rPr>
          <w:rFonts w:cs="Times New Roman"/>
          <w:sz w:val="24"/>
          <w:szCs w:val="24"/>
          <w:lang w:val="lt-LT"/>
        </w:rPr>
        <w:t>kėjas, pateikdamas pasiūlymą, turi siūlyti visą pirkimo objekto apimtį.</w:t>
      </w:r>
    </w:p>
    <w:p w14:paraId="674B9259" w14:textId="25155081"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w:t>
      </w:r>
      <w:r w:rsidR="00695C5C">
        <w:rPr>
          <w:rFonts w:cs="Times New Roman"/>
          <w:color w:val="00000A"/>
          <w:sz w:val="24"/>
          <w:szCs w:val="24"/>
          <w:lang w:val="lt-LT"/>
        </w:rPr>
        <w:t>i</w:t>
      </w:r>
      <w:r w:rsidR="004553E3">
        <w:rPr>
          <w:rFonts w:cs="Times New Roman"/>
          <w:color w:val="00000A"/>
          <w:sz w:val="24"/>
          <w:szCs w:val="24"/>
          <w:lang w:val="lt-LT"/>
        </w:rPr>
        <w:t>e</w:t>
      </w:r>
      <w:r w:rsidRPr="00B66F0B">
        <w:rPr>
          <w:rFonts w:cs="Times New Roman"/>
          <w:color w:val="00000A"/>
          <w:sz w:val="24"/>
          <w:szCs w:val="24"/>
          <w:lang w:val="lt-LT"/>
        </w:rPr>
        <w:t>kėjas negali pateikti alternatyvių pasiūlymų. T</w:t>
      </w:r>
      <w:r w:rsidR="00695C5C">
        <w:rPr>
          <w:rFonts w:cs="Times New Roman"/>
          <w:color w:val="00000A"/>
          <w:sz w:val="24"/>
          <w:szCs w:val="24"/>
          <w:lang w:val="lt-LT"/>
        </w:rPr>
        <w:t>i</w:t>
      </w:r>
      <w:r w:rsidR="004553E3">
        <w:rPr>
          <w:rFonts w:cs="Times New Roman"/>
          <w:color w:val="00000A"/>
          <w:sz w:val="24"/>
          <w:szCs w:val="24"/>
          <w:lang w:val="lt-LT"/>
        </w:rPr>
        <w:t>e</w:t>
      </w:r>
      <w:r w:rsidRPr="00B66F0B">
        <w:rPr>
          <w:rFonts w:cs="Times New Roman"/>
          <w:color w:val="00000A"/>
          <w:sz w:val="24"/>
          <w:szCs w:val="24"/>
          <w:lang w:val="lt-LT"/>
        </w:rPr>
        <w:t>kėjui pateikus alternatyvų pasiūlymą, jo pasiūlymas ir alternatyvus pasiūlymas (alternatyvūs pasiūlymai) bus atmesti.</w:t>
      </w:r>
    </w:p>
    <w:p w14:paraId="593A3DEB" w14:textId="0FEDD57A"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reikalauja pasiūlymus teikti tik elektroninėmis priemonėmis naudojant CVP IS. Pasiūlymai popierinėje laikmenoje, jei tokie būtų pateikti, bus grąžinami neatplėšti </w:t>
      </w:r>
      <w:r w:rsidR="00B9599F">
        <w:rPr>
          <w:rFonts w:cs="Times New Roman"/>
          <w:color w:val="00000A"/>
          <w:sz w:val="24"/>
          <w:szCs w:val="24"/>
          <w:lang w:val="lt-LT"/>
        </w:rPr>
        <w:t>T</w:t>
      </w:r>
      <w:r w:rsidR="00695C5C">
        <w:rPr>
          <w:rFonts w:cs="Times New Roman"/>
          <w:color w:val="00000A"/>
          <w:sz w:val="24"/>
          <w:szCs w:val="24"/>
          <w:lang w:val="lt-LT"/>
        </w:rPr>
        <w:t>i</w:t>
      </w:r>
      <w:r w:rsidR="004553E3">
        <w:rPr>
          <w:rFonts w:cs="Times New Roman"/>
          <w:color w:val="00000A"/>
          <w:sz w:val="24"/>
          <w:szCs w:val="24"/>
          <w:lang w:val="lt-LT"/>
        </w:rPr>
        <w:t>e</w:t>
      </w:r>
      <w:r w:rsidR="00F439C6" w:rsidRPr="00B66F0B">
        <w:rPr>
          <w:rFonts w:cs="Times New Roman"/>
          <w:color w:val="00000A"/>
          <w:sz w:val="24"/>
          <w:szCs w:val="24"/>
          <w:lang w:val="lt-LT"/>
        </w:rPr>
        <w:t xml:space="preserve">kėjui (kurjeriui) ar grąžinami registruotu laišku ir nebus priimami ir vertinami. Pasiūlymus gali teikti tik </w:t>
      </w:r>
      <w:r w:rsidR="00F439C6" w:rsidRPr="009628EF">
        <w:rPr>
          <w:rFonts w:cs="Times New Roman"/>
          <w:color w:val="00000A"/>
          <w:sz w:val="24"/>
          <w:szCs w:val="24"/>
          <w:lang w:val="lt-LT"/>
        </w:rPr>
        <w:t xml:space="preserve">CVP IS registruoti tiekėjai (nemokama registracija adresu: </w:t>
      </w:r>
      <w:hyperlink r:id="rId13" w:history="1">
        <w:r w:rsidR="007E2898" w:rsidRPr="009628EF">
          <w:rPr>
            <w:rStyle w:val="Hipersaitas"/>
            <w:rFonts w:cs="Times New Roman"/>
            <w:sz w:val="24"/>
            <w:szCs w:val="24"/>
            <w:lang w:val="lt-LT"/>
          </w:rPr>
          <w:t>https://viesiejipirkimai.lt</w:t>
        </w:r>
      </w:hyperlink>
      <w:r w:rsidR="00F439C6" w:rsidRPr="009628EF">
        <w:rPr>
          <w:rFonts w:cs="Times New Roman"/>
          <w:color w:val="auto"/>
          <w:sz w:val="24"/>
          <w:szCs w:val="24"/>
          <w:lang w:val="lt-LT"/>
        </w:rPr>
        <w:t>)</w:t>
      </w:r>
      <w:r w:rsidR="00F439C6" w:rsidRPr="009628EF">
        <w:rPr>
          <w:rFonts w:cs="Times New Roman"/>
          <w:color w:val="00000A"/>
          <w:sz w:val="24"/>
          <w:szCs w:val="24"/>
          <w:lang w:val="lt-LT"/>
        </w:rPr>
        <w:t>.</w:t>
      </w:r>
      <w:r w:rsidR="00F439C6" w:rsidRPr="00B66F0B">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F439C6" w:rsidRPr="00B66F0B">
        <w:rPr>
          <w:rFonts w:cs="Times New Roman"/>
          <w:color w:val="00000A"/>
          <w:sz w:val="24"/>
          <w:szCs w:val="24"/>
          <w:lang w:val="lt-LT"/>
        </w:rPr>
        <w:t>pdf</w:t>
      </w:r>
      <w:proofErr w:type="spellEnd"/>
      <w:r w:rsidR="00F439C6" w:rsidRPr="00B66F0B">
        <w:rPr>
          <w:rFonts w:cs="Times New Roman"/>
          <w:color w:val="00000A"/>
          <w:sz w:val="24"/>
          <w:szCs w:val="24"/>
          <w:lang w:val="lt-LT"/>
        </w:rPr>
        <w:t xml:space="preserve">, jpg, </w:t>
      </w:r>
      <w:proofErr w:type="spellStart"/>
      <w:r w:rsidR="00F439C6" w:rsidRPr="00B66F0B">
        <w:rPr>
          <w:rFonts w:cs="Times New Roman"/>
          <w:color w:val="00000A"/>
          <w:sz w:val="24"/>
          <w:szCs w:val="24"/>
          <w:lang w:val="lt-LT"/>
        </w:rPr>
        <w:t>docx</w:t>
      </w:r>
      <w:proofErr w:type="spellEnd"/>
      <w:r w:rsidR="00F439C6" w:rsidRPr="00B66F0B">
        <w:rPr>
          <w:rFonts w:cs="Times New Roman"/>
          <w:color w:val="00000A"/>
          <w:sz w:val="24"/>
          <w:szCs w:val="24"/>
          <w:lang w:val="lt-LT"/>
        </w:rPr>
        <w:t xml:space="preserve"> ir kt.).</w:t>
      </w:r>
    </w:p>
    <w:p w14:paraId="2A663531"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sz w:val="24"/>
          <w:szCs w:val="24"/>
          <w:lang w:val="lt-LT"/>
        </w:rPr>
        <w:t xml:space="preserve">Pasiūlymas turi būti pateiktas iki </w:t>
      </w:r>
      <w:r w:rsidRPr="00B66F0B">
        <w:rPr>
          <w:rFonts w:cs="Times New Roman"/>
          <w:b/>
          <w:sz w:val="24"/>
          <w:szCs w:val="24"/>
          <w:lang w:val="lt-LT"/>
        </w:rPr>
        <w:t>CVP IS nurodyto termino</w:t>
      </w:r>
      <w:r w:rsidRPr="00B66F0B">
        <w:rPr>
          <w:rFonts w:cs="Times New Roman"/>
          <w:sz w:val="24"/>
          <w:szCs w:val="24"/>
          <w:lang w:val="lt-LT"/>
        </w:rPr>
        <w:t xml:space="preserve"> tik elektroninėmis priemonėmis, naudojant CVP IS. </w:t>
      </w:r>
    </w:p>
    <w:p w14:paraId="2E1363F5" w14:textId="78E7CABF"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Susipažinti su pirkimo dokumentais </w:t>
      </w:r>
      <w:r w:rsidR="004553E3">
        <w:rPr>
          <w:rFonts w:cs="Times New Roman"/>
          <w:color w:val="00000A"/>
          <w:sz w:val="24"/>
          <w:szCs w:val="24"/>
          <w:lang w:val="lt-LT"/>
        </w:rPr>
        <w:t>Tie</w:t>
      </w:r>
      <w:r w:rsidRPr="00B66F0B">
        <w:rPr>
          <w:rFonts w:cs="Times New Roman"/>
          <w:color w:val="00000A"/>
          <w:sz w:val="24"/>
          <w:szCs w:val="24"/>
          <w:lang w:val="lt-LT"/>
        </w:rPr>
        <w:t>kėjai turi teisę iki pasiūlymų pateikimo termino pabaigos.</w:t>
      </w:r>
    </w:p>
    <w:p w14:paraId="38EE6899" w14:textId="68C5892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Pateikdamas pasiūlymą, </w:t>
      </w:r>
      <w:r w:rsidR="00B9599F">
        <w:rPr>
          <w:rFonts w:cs="Times New Roman"/>
          <w:color w:val="00000A"/>
          <w:sz w:val="24"/>
          <w:szCs w:val="24"/>
          <w:lang w:val="lt-LT"/>
        </w:rPr>
        <w:t>T</w:t>
      </w:r>
      <w:r w:rsidR="004553E3">
        <w:rPr>
          <w:rFonts w:cs="Times New Roman"/>
          <w:color w:val="00000A"/>
          <w:sz w:val="24"/>
          <w:szCs w:val="24"/>
          <w:lang w:val="lt-LT"/>
        </w:rPr>
        <w:t>ie</w:t>
      </w:r>
      <w:r w:rsidRPr="00B66F0B">
        <w:rPr>
          <w:rFonts w:cs="Times New Roman"/>
          <w:color w:val="00000A"/>
          <w:sz w:val="24"/>
          <w:szCs w:val="24"/>
          <w:lang w:val="lt-LT"/>
        </w:rPr>
        <w:t>kėjas sutinka su šiais pirkimo dokumentais ir patvirtina, kad jo pasiūlyme pateikta informacija yra teisinga ir apima viską, ko reikia tinkamam pirkimo sutarties įvykdymui.</w:t>
      </w:r>
    </w:p>
    <w:p w14:paraId="2D2F9112" w14:textId="14134224"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w:t>
      </w:r>
      <w:r w:rsidR="00695C5C">
        <w:rPr>
          <w:rFonts w:cs="Times New Roman"/>
          <w:color w:val="00000A"/>
          <w:sz w:val="24"/>
          <w:szCs w:val="24"/>
          <w:lang w:val="lt-LT"/>
        </w:rPr>
        <w:t>i</w:t>
      </w:r>
      <w:r w:rsidR="004553E3">
        <w:rPr>
          <w:rFonts w:cs="Times New Roman"/>
          <w:color w:val="00000A"/>
          <w:sz w:val="24"/>
          <w:szCs w:val="24"/>
          <w:lang w:val="lt-LT"/>
        </w:rPr>
        <w:t>e</w:t>
      </w:r>
      <w:r w:rsidRPr="00B66F0B">
        <w:rPr>
          <w:rFonts w:cs="Times New Roman"/>
          <w:color w:val="00000A"/>
          <w:sz w:val="24"/>
          <w:szCs w:val="24"/>
          <w:lang w:val="lt-LT"/>
        </w:rPr>
        <w:t xml:space="preserv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B9599F">
        <w:rPr>
          <w:rFonts w:cs="Times New Roman"/>
          <w:color w:val="00000A"/>
          <w:sz w:val="24"/>
          <w:szCs w:val="24"/>
          <w:lang w:val="lt-LT"/>
        </w:rPr>
        <w:t>T</w:t>
      </w:r>
      <w:r w:rsidRPr="00B66F0B">
        <w:rPr>
          <w:rFonts w:cs="Times New Roman"/>
          <w:color w:val="00000A"/>
          <w:sz w:val="24"/>
          <w:szCs w:val="24"/>
          <w:lang w:val="lt-LT"/>
        </w:rPr>
        <w:t>iekėjo vadovo arba jo įgalioto asmens parašu.</w:t>
      </w:r>
    </w:p>
    <w:p w14:paraId="14DD3110" w14:textId="77777777"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rFonts w:cs="Times New Roman"/>
          <w:color w:val="00000A"/>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04AFFE45"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te</w:t>
      </w:r>
      <w:r w:rsidR="006D69FD">
        <w:rPr>
          <w:rFonts w:cs="Times New Roman"/>
          <w:color w:val="00000A"/>
          <w:sz w:val="24"/>
          <w:szCs w:val="24"/>
          <w:lang w:val="lt-LT"/>
        </w:rPr>
        <w:t>i</w:t>
      </w:r>
      <w:r w:rsidRPr="00B66F0B">
        <w:rPr>
          <w:rFonts w:cs="Times New Roman"/>
          <w:color w:val="00000A"/>
          <w:sz w:val="24"/>
          <w:szCs w:val="24"/>
          <w:lang w:val="lt-LT"/>
        </w:rPr>
        <w:t xml:space="preserve">kėjo išlaidos, apimančios viską, ko reikia visiškam ir tinkamam pirkimo sutarties įvykdymui. </w:t>
      </w:r>
    </w:p>
    <w:p w14:paraId="6EBA4D2B" w14:textId="3EF41464"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turi teisę pratęsti pasiūlymo pateikimo terminą. Apie naują pasiūlymų pateikimo terminą </w:t>
      </w: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praneša prie pirkimo CVP IS prisijungusiems </w:t>
      </w:r>
      <w:r w:rsidR="00986926">
        <w:rPr>
          <w:rFonts w:cs="Times New Roman"/>
          <w:color w:val="00000A"/>
          <w:sz w:val="24"/>
          <w:szCs w:val="24"/>
          <w:lang w:val="lt-LT"/>
        </w:rPr>
        <w:t>Tie</w:t>
      </w:r>
      <w:r w:rsidR="00F439C6" w:rsidRPr="00B66F0B">
        <w:rPr>
          <w:rFonts w:cs="Times New Roman"/>
          <w:color w:val="00000A"/>
          <w:sz w:val="24"/>
          <w:szCs w:val="24"/>
          <w:lang w:val="lt-LT"/>
        </w:rPr>
        <w:t>kėjams.</w:t>
      </w:r>
    </w:p>
    <w:p w14:paraId="7C2F5BFC"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3FE8CC02"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Te</w:t>
      </w:r>
      <w:r w:rsidR="006D69FD">
        <w:rPr>
          <w:rFonts w:cs="Times New Roman"/>
          <w:color w:val="00000A"/>
          <w:sz w:val="24"/>
          <w:szCs w:val="24"/>
          <w:lang w:val="lt-LT"/>
        </w:rPr>
        <w:t>i</w:t>
      </w:r>
      <w:r w:rsidRPr="00B66F0B">
        <w:rPr>
          <w:rFonts w:cs="Times New Roman"/>
          <w:color w:val="00000A"/>
          <w:sz w:val="24"/>
          <w:szCs w:val="24"/>
          <w:lang w:val="lt-LT"/>
        </w:rPr>
        <w:t xml:space="preserve">kėjo pasiūlymą sudaro CVP IS priemonėmis pateiktos informacijos ir dokumentų visuma: </w:t>
      </w:r>
    </w:p>
    <w:p w14:paraId="60E72D22" w14:textId="77777777" w:rsidR="002B21BB" w:rsidRPr="00C30C51" w:rsidRDefault="002B21BB" w:rsidP="00C30C51">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40"/>
        </w:tabs>
        <w:suppressAutoHyphens w:val="0"/>
        <w:spacing w:after="0"/>
        <w:ind w:left="0" w:firstLine="709"/>
        <w:rPr>
          <w:rFonts w:eastAsia="Calibri" w:cs="Times New Roman"/>
          <w:i/>
          <w:sz w:val="24"/>
          <w:szCs w:val="24"/>
          <w:lang w:val="lt-LT"/>
        </w:rPr>
      </w:pPr>
      <w:r w:rsidRPr="00C30C51">
        <w:rPr>
          <w:rFonts w:eastAsiaTheme="minorHAnsi" w:cs="Times New Roman"/>
          <w:b/>
          <w:iCs/>
          <w:sz w:val="24"/>
          <w:szCs w:val="24"/>
          <w:lang w:val="lt-LT"/>
        </w:rPr>
        <w:t xml:space="preserve">CVP IS pasiūlymo lango „Vokas 1“ eilutėje „Prisegti dokumentai“ pateikiamas techninis pasiūlymas, </w:t>
      </w:r>
      <w:r w:rsidR="00B9599F">
        <w:rPr>
          <w:rFonts w:eastAsiaTheme="minorHAnsi" w:cs="Times New Roman"/>
          <w:bCs/>
          <w:iCs/>
          <w:sz w:val="24"/>
          <w:szCs w:val="24"/>
          <w:lang w:val="lt-LT"/>
        </w:rPr>
        <w:t>T</w:t>
      </w:r>
      <w:r w:rsidRPr="00C30C51">
        <w:rPr>
          <w:rFonts w:eastAsiaTheme="minorHAnsi" w:cs="Times New Roman"/>
          <w:bCs/>
          <w:iCs/>
          <w:sz w:val="24"/>
          <w:szCs w:val="24"/>
          <w:lang w:val="lt-LT"/>
        </w:rPr>
        <w:t>e</w:t>
      </w:r>
      <w:r w:rsidR="006D69FD">
        <w:rPr>
          <w:rFonts w:eastAsiaTheme="minorHAnsi" w:cs="Times New Roman"/>
          <w:bCs/>
          <w:iCs/>
          <w:sz w:val="24"/>
          <w:szCs w:val="24"/>
          <w:lang w:val="lt-LT"/>
        </w:rPr>
        <w:t>i</w:t>
      </w:r>
      <w:r w:rsidRPr="00C30C51">
        <w:rPr>
          <w:rFonts w:eastAsiaTheme="minorHAnsi" w:cs="Times New Roman"/>
          <w:bCs/>
          <w:iCs/>
          <w:sz w:val="24"/>
          <w:szCs w:val="24"/>
          <w:lang w:val="lt-LT"/>
        </w:rPr>
        <w:t xml:space="preserve">kėjo pasirašytas pasiūlymas, parengtas pagal </w:t>
      </w:r>
      <w:r w:rsidR="00C30C51" w:rsidRPr="00B66F0B">
        <w:rPr>
          <w:rFonts w:cs="Times New Roman"/>
          <w:sz w:val="24"/>
          <w:szCs w:val="24"/>
          <w:lang w:val="lt-LT"/>
        </w:rPr>
        <w:t>šių pirkimo sąlygų 2 priedą</w:t>
      </w:r>
      <w:r w:rsidR="00C30C51" w:rsidRPr="00C30C51">
        <w:rPr>
          <w:sz w:val="24"/>
          <w:szCs w:val="24"/>
          <w:lang w:val="lt-LT"/>
        </w:rPr>
        <w:t xml:space="preserve"> </w:t>
      </w:r>
      <w:r w:rsidRPr="00C30C51">
        <w:rPr>
          <w:rFonts w:eastAsiaTheme="minorHAnsi" w:cs="Times New Roman"/>
          <w:bCs/>
          <w:iCs/>
          <w:sz w:val="24"/>
          <w:szCs w:val="24"/>
          <w:lang w:val="lt-LT"/>
        </w:rPr>
        <w:t xml:space="preserve">pateiktą pasiūlymo A dalies formą „Techninė informacija ir duomenys apie tiekėją“ </w:t>
      </w:r>
      <w:r w:rsidRPr="00C30C51">
        <w:rPr>
          <w:rFonts w:eastAsiaTheme="minorHAnsi" w:cs="Times New Roman"/>
          <w:bCs/>
          <w:sz w:val="24"/>
          <w:szCs w:val="24"/>
          <w:lang w:val="lt-LT"/>
        </w:rPr>
        <w:t>ir  pasiūlymo A dalies formoje nurodyti ir kiti, tiekėjo nuomone, būtini dokumentai (jų kopijos);</w:t>
      </w:r>
    </w:p>
    <w:p w14:paraId="1FBB6B56" w14:textId="77777777" w:rsidR="002B21BB" w:rsidRPr="00C30C51" w:rsidRDefault="002B21BB" w:rsidP="00C30C51">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40"/>
        </w:tabs>
        <w:suppressAutoHyphens w:val="0"/>
        <w:spacing w:after="0" w:line="20" w:lineRule="atLeast"/>
        <w:ind w:left="0" w:firstLine="709"/>
        <w:rPr>
          <w:rFonts w:eastAsia="Calibri" w:cs="Times New Roman"/>
          <w:i/>
          <w:sz w:val="24"/>
          <w:szCs w:val="24"/>
          <w:lang w:val="lt-LT"/>
        </w:rPr>
      </w:pPr>
      <w:r w:rsidRPr="00C30C51">
        <w:rPr>
          <w:rFonts w:cs="Times New Roman"/>
          <w:b/>
          <w:sz w:val="24"/>
          <w:szCs w:val="24"/>
          <w:lang w:val="lt-LT"/>
        </w:rPr>
        <w:t xml:space="preserve">CVP IS pasiūlymo lango „Vokas 2“ eilutėje „Prisegti dokumentai“ pateikiamas finansinis pasiūlymas, parengtas pagal </w:t>
      </w:r>
      <w:r w:rsidR="00C30C51" w:rsidRPr="00B66F0B">
        <w:rPr>
          <w:rFonts w:cs="Times New Roman"/>
          <w:sz w:val="24"/>
          <w:szCs w:val="24"/>
          <w:lang w:val="lt-LT"/>
        </w:rPr>
        <w:t>šių pirkimo sąlygų 2 priedą</w:t>
      </w:r>
      <w:r w:rsidR="00C30C51" w:rsidRPr="00C30C51">
        <w:rPr>
          <w:sz w:val="24"/>
          <w:szCs w:val="24"/>
          <w:lang w:val="lt-LT"/>
        </w:rPr>
        <w:t xml:space="preserve"> </w:t>
      </w:r>
      <w:r w:rsidRPr="00C30C51">
        <w:rPr>
          <w:rFonts w:eastAsiaTheme="minorHAnsi" w:cs="Times New Roman"/>
          <w:b/>
          <w:iCs/>
          <w:sz w:val="24"/>
          <w:szCs w:val="24"/>
          <w:lang w:val="lt-LT"/>
        </w:rPr>
        <w:t>pateiktą pasiūlymo B dalies formą „Kaina“</w:t>
      </w:r>
      <w:r w:rsidRPr="00C30C51">
        <w:rPr>
          <w:rFonts w:cs="Times New Roman"/>
          <w:b/>
          <w:sz w:val="24"/>
          <w:szCs w:val="24"/>
          <w:lang w:val="lt-LT"/>
        </w:rPr>
        <w:t xml:space="preserve">. </w:t>
      </w:r>
      <w:r w:rsidR="00185A34" w:rsidRPr="00185A34">
        <w:rPr>
          <w:rFonts w:cs="Times New Roman"/>
          <w:bCs/>
          <w:sz w:val="24"/>
          <w:szCs w:val="24"/>
          <w:lang w:val="lt-LT"/>
        </w:rPr>
        <w:t>Paslaugų</w:t>
      </w:r>
      <w:r w:rsidR="00185A34">
        <w:rPr>
          <w:rFonts w:cs="Times New Roman"/>
          <w:b/>
          <w:sz w:val="24"/>
          <w:szCs w:val="24"/>
          <w:lang w:val="lt-LT"/>
        </w:rPr>
        <w:t xml:space="preserve"> </w:t>
      </w:r>
      <w:r w:rsidR="00B9599F">
        <w:rPr>
          <w:rFonts w:cs="Times New Roman"/>
          <w:bCs/>
          <w:sz w:val="24"/>
          <w:szCs w:val="24"/>
          <w:lang w:val="lt-LT"/>
        </w:rPr>
        <w:t>T</w:t>
      </w:r>
      <w:r w:rsidRPr="00C30C51">
        <w:rPr>
          <w:rFonts w:cs="Times New Roman"/>
          <w:bCs/>
          <w:sz w:val="24"/>
          <w:szCs w:val="24"/>
          <w:lang w:val="lt-LT"/>
        </w:rPr>
        <w:t>e</w:t>
      </w:r>
      <w:r w:rsidR="006D69FD">
        <w:rPr>
          <w:rFonts w:cs="Times New Roman"/>
          <w:bCs/>
          <w:sz w:val="24"/>
          <w:szCs w:val="24"/>
          <w:lang w:val="lt-LT"/>
        </w:rPr>
        <w:t>i</w:t>
      </w:r>
      <w:r w:rsidRPr="00C30C51">
        <w:rPr>
          <w:rFonts w:cs="Times New Roman"/>
          <w:bCs/>
          <w:sz w:val="24"/>
          <w:szCs w:val="24"/>
          <w:lang w:val="lt-LT"/>
        </w:rPr>
        <w:t>kėjo finansinis pasiūlymas pateikiamas taip, kad atidarius pirmąjį voką su techniniu pasiūlymu, nebūtų atskleistas tiekėjo finansinio pasiūlymo turinys.</w:t>
      </w:r>
    </w:p>
    <w:p w14:paraId="741190FD" w14:textId="77777777" w:rsidR="00F439C6" w:rsidRPr="00B66F0B" w:rsidRDefault="00F439C6" w:rsidP="00741958">
      <w:pPr>
        <w:numPr>
          <w:ilvl w:val="2"/>
          <w:numId w:val="2"/>
        </w:numPr>
        <w:tabs>
          <w:tab w:val="left" w:pos="1080"/>
          <w:tab w:val="left" w:pos="1440"/>
        </w:tabs>
        <w:ind w:left="0" w:firstLine="720"/>
        <w:jc w:val="both"/>
        <w:rPr>
          <w:lang w:val="lt-LT"/>
        </w:rPr>
      </w:pPr>
      <w:r w:rsidRPr="00B66F0B">
        <w:rPr>
          <w:lang w:val="lt-LT"/>
        </w:rPr>
        <w:t xml:space="preserve">jungtinės veiklos sutarties skaitmeninė kopija (jeigu dalyvauja ūkio subjektų grupė); </w:t>
      </w:r>
    </w:p>
    <w:p w14:paraId="60F43670" w14:textId="0FD33BE2" w:rsidR="00F439C6" w:rsidRPr="00B66F0B" w:rsidRDefault="00F439C6" w:rsidP="00741958">
      <w:pPr>
        <w:numPr>
          <w:ilvl w:val="2"/>
          <w:numId w:val="2"/>
        </w:numPr>
        <w:tabs>
          <w:tab w:val="left" w:pos="1080"/>
          <w:tab w:val="left" w:pos="1440"/>
        </w:tabs>
        <w:ind w:left="0" w:firstLine="720"/>
        <w:jc w:val="both"/>
        <w:rPr>
          <w:lang w:val="lt-LT"/>
        </w:rPr>
      </w:pPr>
      <w:r w:rsidRPr="00B66F0B">
        <w:rPr>
          <w:lang w:val="lt-LT"/>
        </w:rPr>
        <w:t xml:space="preserve">įgaliojimo ar kito dokumento (pvz. pareigybės aprašymo), suteikiančio teisę pasirašyti </w:t>
      </w:r>
      <w:r w:rsidR="00B9599F">
        <w:rPr>
          <w:lang w:val="lt-LT"/>
        </w:rPr>
        <w:t>T</w:t>
      </w:r>
      <w:r w:rsidR="006D69FD">
        <w:rPr>
          <w:lang w:val="lt-LT"/>
        </w:rPr>
        <w:t>i</w:t>
      </w:r>
      <w:r w:rsidR="00EA2AB7">
        <w:rPr>
          <w:lang w:val="lt-LT"/>
        </w:rPr>
        <w:t>e</w:t>
      </w:r>
      <w:r w:rsidRPr="00B66F0B">
        <w:rPr>
          <w:lang w:val="lt-LT"/>
        </w:rPr>
        <w:t>kėjo pasiūlymą, skaitmeninė kopija (taikoma, kai pasiūlymą elektroniniu parašu patvirtina ne įmonės vadovas, o įgaliotas asmuo);</w:t>
      </w:r>
    </w:p>
    <w:p w14:paraId="13D962B2" w14:textId="77777777" w:rsidR="00F439C6" w:rsidRPr="00B66F0B" w:rsidRDefault="00F439C6" w:rsidP="00741958">
      <w:pPr>
        <w:numPr>
          <w:ilvl w:val="2"/>
          <w:numId w:val="2"/>
        </w:numPr>
        <w:tabs>
          <w:tab w:val="left" w:pos="1080"/>
          <w:tab w:val="left" w:pos="1440"/>
        </w:tabs>
        <w:ind w:left="0" w:firstLine="720"/>
        <w:jc w:val="both"/>
        <w:rPr>
          <w:lang w:val="lt-LT" w:eastAsia="lt-LT"/>
        </w:rPr>
      </w:pPr>
      <w:r w:rsidRPr="00B66F0B">
        <w:rPr>
          <w:lang w:val="lt-LT"/>
        </w:rPr>
        <w:t>kita pirkimo</w:t>
      </w:r>
      <w:r w:rsidRPr="00B66F0B">
        <w:rPr>
          <w:lang w:val="lt-LT" w:eastAsia="lt-LT"/>
        </w:rPr>
        <w:t xml:space="preserve"> dokumentuose prašoma informacija ir (ar) dokumentai. </w:t>
      </w:r>
    </w:p>
    <w:p w14:paraId="15AC11BF" w14:textId="1C5D19E5"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lastRenderedPageBreak/>
        <w:t>Komisija</w:t>
      </w:r>
      <w:r w:rsidRPr="00B66F0B">
        <w:rPr>
          <w:rFonts w:cs="Times New Roman"/>
          <w:sz w:val="24"/>
          <w:szCs w:val="24"/>
          <w:lang w:val="lt-LT"/>
        </w:rPr>
        <w:t xml:space="preserve"> </w:t>
      </w:r>
      <w:r w:rsidR="001B3B84">
        <w:rPr>
          <w:rFonts w:cs="Times New Roman"/>
          <w:sz w:val="24"/>
          <w:szCs w:val="24"/>
          <w:lang w:val="lt-LT"/>
        </w:rPr>
        <w:t>ne</w:t>
      </w:r>
      <w:r w:rsidR="00F439C6" w:rsidRPr="00B66F0B">
        <w:rPr>
          <w:rFonts w:cs="Times New Roman"/>
          <w:sz w:val="24"/>
          <w:szCs w:val="24"/>
          <w:lang w:val="lt-LT"/>
        </w:rPr>
        <w:t>reikalauja, kad pasiūlymas būtų pasirašytas kvalifikuotu elektroniniu parašu</w:t>
      </w:r>
      <w:r w:rsidR="001B3B84">
        <w:rPr>
          <w:rFonts w:cs="Times New Roman"/>
          <w:sz w:val="24"/>
          <w:szCs w:val="24"/>
          <w:lang w:val="lt-LT"/>
        </w:rPr>
        <w:t>.</w:t>
      </w:r>
      <w:r w:rsidR="00F439C6" w:rsidRPr="00B66F0B">
        <w:rPr>
          <w:rFonts w:cs="Times New Roman"/>
          <w:sz w:val="24"/>
          <w:szCs w:val="24"/>
          <w:lang w:val="lt-LT"/>
        </w:rPr>
        <w:t xml:space="preserve"> Jei pasiūlymą kvalifikuotu elektroniniu parašu patvirtina ne </w:t>
      </w:r>
      <w:r w:rsidR="00757C0E">
        <w:rPr>
          <w:rFonts w:cs="Times New Roman"/>
          <w:sz w:val="24"/>
          <w:szCs w:val="24"/>
          <w:lang w:val="lt-LT"/>
        </w:rPr>
        <w:t>T</w:t>
      </w:r>
      <w:r w:rsidR="00EA2AB7">
        <w:rPr>
          <w:rFonts w:cs="Times New Roman"/>
          <w:sz w:val="24"/>
          <w:szCs w:val="24"/>
          <w:lang w:val="lt-LT"/>
        </w:rPr>
        <w:t>ie</w:t>
      </w:r>
      <w:r w:rsidR="00F439C6" w:rsidRPr="00B66F0B">
        <w:rPr>
          <w:rFonts w:cs="Times New Roman"/>
          <w:sz w:val="24"/>
          <w:szCs w:val="24"/>
          <w:lang w:val="lt-LT"/>
        </w:rPr>
        <w:t>kėjo vadovas, kartu su pasiūlymu turi būti pateiktas įgaliojimas kitam asmeniui, suteikiantis jam teisę pasiūlymą pasirašyti elektroniniu parašu.</w:t>
      </w:r>
    </w:p>
    <w:p w14:paraId="05318004" w14:textId="160991F7" w:rsidR="00F439C6" w:rsidRPr="00B66F0B" w:rsidRDefault="00F439C6" w:rsidP="00741958">
      <w:pPr>
        <w:pStyle w:val="Body2"/>
        <w:numPr>
          <w:ilvl w:val="1"/>
          <w:numId w:val="2"/>
        </w:numPr>
        <w:pBdr>
          <w:bar w:val="none" w:sz="0" w:color="auto"/>
        </w:pBdr>
        <w:tabs>
          <w:tab w:val="left" w:pos="567"/>
        </w:tabs>
        <w:spacing w:after="0"/>
        <w:ind w:left="0" w:firstLine="709"/>
        <w:rPr>
          <w:rFonts w:eastAsia="Times New Roman" w:cs="Times New Roman"/>
          <w:strike/>
          <w:sz w:val="24"/>
          <w:szCs w:val="24"/>
          <w:lang w:val="lt-LT"/>
        </w:rPr>
      </w:pPr>
      <w:r w:rsidRPr="00B66F0B">
        <w:rPr>
          <w:rFonts w:eastAsia="Times New Roman" w:cs="Times New Roman"/>
          <w:sz w:val="24"/>
          <w:szCs w:val="24"/>
          <w:lang w:val="lt-LT"/>
        </w:rPr>
        <w:t>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 xml:space="preserve">kėjai Pasiūlymo rašte turi nurodyti, kokia pasiūlyme pateikta informacija yra konfidenciali (tokią informaciją sudaro, visų pirma, komercinė (gamybinė) paslaptis ir konfidencialieji pasiūlymų aspektai). </w:t>
      </w:r>
      <w:r w:rsidRPr="00B66F0B">
        <w:rPr>
          <w:rFonts w:eastAsia="Times New Roman" w:cs="Times New Roman"/>
          <w:b/>
          <w:sz w:val="24"/>
          <w:szCs w:val="24"/>
          <w:lang w:val="lt-LT"/>
        </w:rPr>
        <w:t>T</w:t>
      </w:r>
      <w:r w:rsidR="00EA2AB7">
        <w:rPr>
          <w:rFonts w:eastAsia="Times New Roman" w:cs="Times New Roman"/>
          <w:b/>
          <w:sz w:val="24"/>
          <w:szCs w:val="24"/>
          <w:lang w:val="lt-LT"/>
        </w:rPr>
        <w:t>ie</w:t>
      </w:r>
      <w:r w:rsidRPr="00B66F0B">
        <w:rPr>
          <w:rFonts w:eastAsia="Times New Roman" w:cs="Times New Roman"/>
          <w:b/>
          <w:sz w:val="24"/>
          <w:szCs w:val="24"/>
          <w:lang w:val="lt-LT"/>
        </w:rPr>
        <w:t>kėjai pasiūlyme turi nurodyti informaciją, kurios atskleidimas prieštarautų teisės aktams arba teisėtiems te</w:t>
      </w:r>
      <w:r w:rsidR="006D69FD">
        <w:rPr>
          <w:rFonts w:eastAsia="Times New Roman" w:cs="Times New Roman"/>
          <w:b/>
          <w:sz w:val="24"/>
          <w:szCs w:val="24"/>
          <w:lang w:val="lt-LT"/>
        </w:rPr>
        <w:t>i</w:t>
      </w:r>
      <w:r w:rsidRPr="00B66F0B">
        <w:rPr>
          <w:rFonts w:eastAsia="Times New Roman" w:cs="Times New Roman"/>
          <w:b/>
          <w:sz w:val="24"/>
          <w:szCs w:val="24"/>
          <w:lang w:val="lt-LT"/>
        </w:rPr>
        <w:t>kėjų komerciniams interesams, arba trukdytų laisvai konkuruoti tarpusavyje.</w:t>
      </w:r>
      <w:r w:rsidRPr="00B66F0B">
        <w:rPr>
          <w:rFonts w:eastAsia="Times New Roman" w:cs="Times New Roman"/>
          <w:sz w:val="24"/>
          <w:szCs w:val="24"/>
          <w:lang w:val="lt-LT"/>
        </w:rPr>
        <w:t xml:space="preserve">  Konfidencialia negalima laikyti informacijos nurodytos Viešųjų pirkimų įstatymo 20 str. 2 d. Perkančioji organizacija, Komisija, jos nariai ar ekspertai ir kiti asmenys negali atskleisti T</w:t>
      </w:r>
      <w:r w:rsidR="00EA2AB7">
        <w:rPr>
          <w:rFonts w:eastAsia="Times New Roman" w:cs="Times New Roman"/>
          <w:sz w:val="24"/>
          <w:szCs w:val="24"/>
          <w:lang w:val="lt-LT"/>
        </w:rPr>
        <w:t>ie</w:t>
      </w:r>
      <w:r w:rsidRPr="00B66F0B">
        <w:rPr>
          <w:rFonts w:eastAsia="Times New Roman" w:cs="Times New Roman"/>
          <w:sz w:val="24"/>
          <w:szCs w:val="24"/>
          <w:lang w:val="lt-LT"/>
        </w:rPr>
        <w:t>kėjo pateiktos informacijos, kurią 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kėjo nurodoma kaip konfidenciali. Jei T</w:t>
      </w:r>
      <w:r w:rsidR="006D69FD">
        <w:rPr>
          <w:rFonts w:eastAsia="Times New Roman" w:cs="Times New Roman"/>
          <w:sz w:val="24"/>
          <w:szCs w:val="24"/>
          <w:lang w:val="lt-LT"/>
        </w:rPr>
        <w:t>i</w:t>
      </w:r>
      <w:r w:rsidR="00EA2AB7">
        <w:rPr>
          <w:rFonts w:eastAsia="Times New Roman" w:cs="Times New Roman"/>
          <w:sz w:val="24"/>
          <w:szCs w:val="24"/>
          <w:lang w:val="lt-LT"/>
        </w:rPr>
        <w:t>e</w:t>
      </w:r>
      <w:r w:rsidRPr="00B66F0B">
        <w:rPr>
          <w:rFonts w:eastAsia="Times New Roman" w:cs="Times New Roman"/>
          <w:sz w:val="24"/>
          <w:szCs w:val="24"/>
          <w:lang w:val="lt-LT"/>
        </w:rPr>
        <w:t xml:space="preserve">kėjas nenurodo konfidencialios informacijos, laikoma, kad tokios pasiūlyme nėra. Išaiškinimą kaip suprantamas konfidencialumas viešuosiuose pirkimuose (Viešųjų pirkimų įstatymo 20 straipsnis) galima rasti adresu: http://vpt.lrv.lt/uploads/vpt/documents/files/konfidencialumas_atnaujinta2017(1).pdf. </w:t>
      </w:r>
    </w:p>
    <w:p w14:paraId="5708D2B2" w14:textId="37C6350D" w:rsidR="00F439C6" w:rsidRPr="00B66F0B" w:rsidRDefault="00F439C6" w:rsidP="00741958">
      <w:pPr>
        <w:numPr>
          <w:ilvl w:val="1"/>
          <w:numId w:val="2"/>
        </w:numPr>
        <w:pBdr>
          <w:top w:val="nil"/>
          <w:left w:val="nil"/>
          <w:bottom w:val="nil"/>
          <w:right w:val="nil"/>
          <w:between w:val="nil"/>
        </w:pBdr>
        <w:ind w:left="0" w:firstLine="720"/>
        <w:jc w:val="both"/>
        <w:rPr>
          <w:color w:val="000000"/>
          <w:lang w:val="lt-LT"/>
        </w:rPr>
      </w:pPr>
      <w:r w:rsidRPr="00B66F0B">
        <w:rPr>
          <w:color w:val="000000"/>
          <w:lang w:val="lt-LT"/>
        </w:rPr>
        <w:t xml:space="preserve">Siekiant </w:t>
      </w:r>
      <w:r w:rsidR="006D69FD">
        <w:rPr>
          <w:color w:val="000000"/>
          <w:lang w:val="lt-LT"/>
        </w:rPr>
        <w:t>P</w:t>
      </w:r>
      <w:r w:rsidRPr="00B66F0B">
        <w:rPr>
          <w:color w:val="000000"/>
          <w:lang w:val="lt-LT"/>
        </w:rPr>
        <w:t xml:space="preserve">erkančiajai organizacijai užtikrinti </w:t>
      </w:r>
      <w:r w:rsidR="00EA2AB7">
        <w:rPr>
          <w:color w:val="000000"/>
          <w:lang w:val="lt-LT"/>
        </w:rPr>
        <w:t>T</w:t>
      </w:r>
      <w:r w:rsidR="006D69FD">
        <w:rPr>
          <w:color w:val="000000"/>
          <w:lang w:val="lt-LT"/>
        </w:rPr>
        <w:t>i</w:t>
      </w:r>
      <w:r w:rsidR="00EA2AB7">
        <w:rPr>
          <w:color w:val="000000"/>
          <w:lang w:val="lt-LT"/>
        </w:rPr>
        <w:t>e</w:t>
      </w:r>
      <w:r w:rsidRPr="00B66F0B">
        <w:rPr>
          <w:color w:val="000000"/>
          <w:lang w:val="lt-LT"/>
        </w:rPr>
        <w:t xml:space="preserve">kėjo informacijos konfidencialumą ir Viešųjų pirkimų įstatymo nuostatos Centrinėje viešųjų pirkimų informacinėje sistemoje skelbti laimėjusio dalyvio pasiūlymą, sudarytą pirkimo sutartį ir pirkimo sutarties sąlygų pakeitimus įgyvendinimą, dalyvis savo pasiūlyme turi nurodyti ir pateikti </w:t>
      </w:r>
      <w:r w:rsidRPr="00B66F0B">
        <w:rPr>
          <w:b/>
          <w:color w:val="000000"/>
          <w:lang w:val="lt-LT"/>
        </w:rPr>
        <w:t xml:space="preserve">atskirais failais </w:t>
      </w:r>
      <w:r w:rsidRPr="00B66F0B">
        <w:rPr>
          <w:color w:val="000000"/>
          <w:lang w:val="lt-LT"/>
        </w:rPr>
        <w:t>(bylomis):</w:t>
      </w:r>
    </w:p>
    <w:p w14:paraId="0887EE2E" w14:textId="77777777" w:rsidR="00F439C6" w:rsidRPr="00B66F0B" w:rsidRDefault="00F439C6" w:rsidP="00741958">
      <w:pPr>
        <w:numPr>
          <w:ilvl w:val="2"/>
          <w:numId w:val="2"/>
        </w:numPr>
        <w:pBdr>
          <w:top w:val="nil"/>
          <w:left w:val="nil"/>
          <w:bottom w:val="nil"/>
          <w:right w:val="nil"/>
          <w:between w:val="nil"/>
        </w:pBdr>
        <w:tabs>
          <w:tab w:val="left" w:pos="500"/>
          <w:tab w:val="left" w:pos="1440"/>
        </w:tabs>
        <w:ind w:left="0" w:firstLine="720"/>
        <w:jc w:val="both"/>
        <w:rPr>
          <w:lang w:val="lt-LT"/>
        </w:rPr>
      </w:pPr>
      <w:r w:rsidRPr="00B66F0B">
        <w:rPr>
          <w:color w:val="000000"/>
          <w:lang w:val="lt-LT"/>
        </w:rPr>
        <w:t>informaciją, kuri yra konfidenciali, failo (bylos) pavadinime nurodant „konfidencialu“ arba užpildytoje pasiūlymo formoje pridedamų dokumentų sąraše nurodant, kurie failai (bylos)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1C90352" w14:textId="6A569AF9" w:rsidR="00F439C6" w:rsidRPr="00B66F0B" w:rsidRDefault="00F439C6" w:rsidP="00741958">
      <w:pPr>
        <w:numPr>
          <w:ilvl w:val="2"/>
          <w:numId w:val="2"/>
        </w:numPr>
        <w:pBdr>
          <w:top w:val="nil"/>
          <w:left w:val="nil"/>
          <w:bottom w:val="nil"/>
          <w:right w:val="nil"/>
          <w:between w:val="nil"/>
        </w:pBdr>
        <w:tabs>
          <w:tab w:val="left" w:pos="500"/>
          <w:tab w:val="left" w:pos="1440"/>
        </w:tabs>
        <w:ind w:left="0" w:firstLine="720"/>
        <w:jc w:val="both"/>
        <w:rPr>
          <w:lang w:val="lt-LT"/>
        </w:rPr>
      </w:pPr>
      <w:r w:rsidRPr="00B66F0B">
        <w:rPr>
          <w:color w:val="000000"/>
          <w:lang w:val="lt-LT"/>
        </w:rPr>
        <w:t xml:space="preserve">informaciją, kurios atskleidimas prieštarauja teisės aktams arba teisėtiems </w:t>
      </w:r>
      <w:r w:rsidR="00757C0E">
        <w:rPr>
          <w:color w:val="000000"/>
          <w:lang w:val="lt-LT"/>
        </w:rPr>
        <w:t>T</w:t>
      </w:r>
      <w:r w:rsidR="005E6B54">
        <w:rPr>
          <w:color w:val="000000"/>
          <w:lang w:val="lt-LT"/>
        </w:rPr>
        <w:t>ie</w:t>
      </w:r>
      <w:r w:rsidRPr="00B66F0B">
        <w:rPr>
          <w:color w:val="000000"/>
          <w:lang w:val="lt-LT"/>
        </w:rPr>
        <w:t>kėjo komerciniams interesams arba trukdo laisvai konkuruoti tarpusavyje, failo (bylos) pavadinime nurodant „neviešinama“ arba užpildytoje pasiūlymo formoje pridedamų dokumentų sąraše nurodant, kurie failai (bylos) yra neviešinami.</w:t>
      </w:r>
    </w:p>
    <w:p w14:paraId="77914BDC" w14:textId="3EE3FEF8" w:rsidR="00F439C6" w:rsidRDefault="5DF17CE1" w:rsidP="1FD32FAC">
      <w:pPr>
        <w:numPr>
          <w:ilvl w:val="1"/>
          <w:numId w:val="2"/>
        </w:numPr>
        <w:pBdr>
          <w:top w:val="nil"/>
          <w:left w:val="nil"/>
          <w:bottom w:val="nil"/>
          <w:right w:val="nil"/>
          <w:between w:val="nil"/>
        </w:pBdr>
        <w:ind w:left="0" w:firstLine="720"/>
        <w:jc w:val="both"/>
        <w:rPr>
          <w:lang w:val="lt-LT"/>
        </w:rPr>
      </w:pPr>
      <w:r w:rsidRPr="1FD32FAC">
        <w:rPr>
          <w:color w:val="000000" w:themeColor="text1"/>
          <w:lang w:val="lt-LT"/>
        </w:rPr>
        <w:t xml:space="preserve"> </w:t>
      </w:r>
      <w:r w:rsidRPr="1FD32FAC">
        <w:rPr>
          <w:lang w:val="lt-LT"/>
        </w:rPr>
        <w:t>T</w:t>
      </w:r>
      <w:r w:rsidR="005E6B54">
        <w:rPr>
          <w:lang w:val="lt-LT"/>
        </w:rPr>
        <w:t>ie</w:t>
      </w:r>
      <w:r w:rsidRPr="1FD32FAC">
        <w:rPr>
          <w:lang w:val="lt-LT"/>
        </w:rPr>
        <w:t xml:space="preserve">kėjas iki galutinio pasiūlymų pateikimo termino turi teisę pakeisti arba atšaukti savo pasiūlymą CVP IS priemonėmis. Toks pakeitimas arba pranešimas, kad pasiūlymas atšaukiamas, pripažįstamas galiojančiu, jeigu </w:t>
      </w:r>
      <w:r w:rsidR="4C75B46F" w:rsidRPr="1FD32FAC">
        <w:rPr>
          <w:lang w:val="lt-LT"/>
        </w:rPr>
        <w:t xml:space="preserve">Komisija </w:t>
      </w:r>
      <w:r w:rsidRPr="1FD32FAC">
        <w:rPr>
          <w:lang w:val="lt-LT"/>
        </w:rPr>
        <w:t xml:space="preserve">jį gauna pateiktą CVP IS priemonėmis iki pasiūlymų pateikimo termino pabaigos. </w:t>
      </w:r>
    </w:p>
    <w:p w14:paraId="1C18266B" w14:textId="77777777" w:rsidR="00596E8A" w:rsidRPr="00B66F0B" w:rsidRDefault="00596E8A" w:rsidP="00596E8A">
      <w:pPr>
        <w:pBdr>
          <w:top w:val="nil"/>
          <w:left w:val="nil"/>
          <w:bottom w:val="nil"/>
          <w:right w:val="nil"/>
          <w:between w:val="nil"/>
        </w:pBdr>
        <w:ind w:left="720"/>
        <w:jc w:val="both"/>
        <w:rPr>
          <w:lang w:val="lt-LT"/>
        </w:rPr>
      </w:pPr>
    </w:p>
    <w:p w14:paraId="65869522"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6" w:name="_Toc488998672"/>
      <w:bookmarkEnd w:id="6"/>
      <w:r w:rsidRPr="00102036">
        <w:rPr>
          <w:rFonts w:cs="Times New Roman"/>
          <w:b/>
          <w:i w:val="0"/>
          <w:color w:val="000000"/>
          <w:lang w:val="lt-LT"/>
        </w:rPr>
        <w:t>PASIŪLYMŲ ŠIFRAVIMAS</w:t>
      </w:r>
    </w:p>
    <w:p w14:paraId="77143761" w14:textId="77777777" w:rsidR="00F439C6" w:rsidRPr="00B66F0B" w:rsidRDefault="00F439C6" w:rsidP="00AD0B14">
      <w:pPr>
        <w:pStyle w:val="Body2"/>
        <w:spacing w:after="0"/>
        <w:rPr>
          <w:rFonts w:cs="Times New Roman"/>
          <w:sz w:val="24"/>
          <w:szCs w:val="24"/>
          <w:lang w:val="lt-LT"/>
        </w:rPr>
      </w:pPr>
      <w:r w:rsidRPr="00B66F0B">
        <w:rPr>
          <w:rFonts w:cs="Times New Roman"/>
          <w:color w:val="00000A"/>
          <w:sz w:val="24"/>
          <w:szCs w:val="24"/>
          <w:lang w:val="lt-LT"/>
        </w:rPr>
        <w:tab/>
      </w:r>
    </w:p>
    <w:p w14:paraId="5D9D7202" w14:textId="2B0DEA72" w:rsidR="00F439C6" w:rsidRPr="00C144DE" w:rsidRDefault="00C144DE"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C144DE">
        <w:rPr>
          <w:rFonts w:cs="Times New Roman"/>
          <w:sz w:val="24"/>
          <w:szCs w:val="24"/>
          <w:lang w:val="lt-LT"/>
        </w:rPr>
        <w:t>T</w:t>
      </w:r>
      <w:r w:rsidR="006D69FD">
        <w:rPr>
          <w:rFonts w:cs="Times New Roman"/>
          <w:sz w:val="24"/>
          <w:szCs w:val="24"/>
          <w:lang w:val="lt-LT"/>
        </w:rPr>
        <w:t>i</w:t>
      </w:r>
      <w:r w:rsidR="005E6B54">
        <w:rPr>
          <w:rFonts w:cs="Times New Roman"/>
          <w:sz w:val="24"/>
          <w:szCs w:val="24"/>
          <w:lang w:val="lt-LT"/>
        </w:rPr>
        <w:t>e</w:t>
      </w:r>
      <w:r w:rsidRPr="00C144DE">
        <w:rPr>
          <w:rFonts w:cs="Times New Roman"/>
          <w:sz w:val="24"/>
          <w:szCs w:val="24"/>
          <w:lang w:val="lt-LT"/>
        </w:rPr>
        <w:t>kėjo pasiūlymo dokumentas, kuriame nurodyta pasiūlymo kaina (antras vokas</w:t>
      </w:r>
      <w:r w:rsidR="009309D3">
        <w:rPr>
          <w:rFonts w:cs="Times New Roman"/>
          <w:sz w:val="24"/>
          <w:szCs w:val="24"/>
          <w:lang w:val="lt-LT"/>
        </w:rPr>
        <w:t xml:space="preserve"> </w:t>
      </w:r>
      <w:r w:rsidRPr="00C144DE">
        <w:rPr>
          <w:rFonts w:cs="Times New Roman"/>
          <w:sz w:val="24"/>
          <w:szCs w:val="24"/>
          <w:lang w:val="lt-LT"/>
        </w:rPr>
        <w:t>/</w:t>
      </w:r>
      <w:r w:rsidR="009309D3">
        <w:rPr>
          <w:rFonts w:cs="Times New Roman"/>
          <w:sz w:val="24"/>
          <w:szCs w:val="24"/>
          <w:lang w:val="lt-LT"/>
        </w:rPr>
        <w:t xml:space="preserve"> </w:t>
      </w:r>
      <w:r w:rsidRPr="00C144DE">
        <w:rPr>
          <w:rFonts w:cs="Times New Roman"/>
          <w:sz w:val="24"/>
          <w:szCs w:val="24"/>
          <w:lang w:val="lt-LT"/>
        </w:rPr>
        <w:t>pasiūlymo B dalis), gali būti užšifruojamas.</w:t>
      </w:r>
      <w:r w:rsidR="00FF60E8" w:rsidRPr="00FF60E8">
        <w:rPr>
          <w:rFonts w:cs="Times New Roman"/>
          <w:sz w:val="24"/>
          <w:szCs w:val="24"/>
          <w:lang w:val="lt-LT"/>
        </w:rPr>
        <w:t xml:space="preserve"> </w:t>
      </w:r>
      <w:r w:rsidR="00F439C6" w:rsidRPr="00C144DE">
        <w:rPr>
          <w:rFonts w:cs="Times New Roman"/>
          <w:color w:val="00000A"/>
          <w:sz w:val="24"/>
          <w:szCs w:val="24"/>
          <w:lang w:val="lt-LT"/>
        </w:rPr>
        <w:t>T</w:t>
      </w:r>
      <w:r w:rsidR="005E6B54">
        <w:rPr>
          <w:rFonts w:cs="Times New Roman"/>
          <w:color w:val="00000A"/>
          <w:sz w:val="24"/>
          <w:szCs w:val="24"/>
          <w:lang w:val="lt-LT"/>
        </w:rPr>
        <w:t>ie</w:t>
      </w:r>
      <w:r w:rsidR="00F439C6" w:rsidRPr="00C144DE">
        <w:rPr>
          <w:rFonts w:cs="Times New Roman"/>
          <w:color w:val="00000A"/>
          <w:sz w:val="24"/>
          <w:szCs w:val="24"/>
          <w:lang w:val="lt-LT"/>
        </w:rPr>
        <w:t>kėjas, nusprendęs pateikti užšifruotą pasiūlymą, turi:</w:t>
      </w:r>
    </w:p>
    <w:p w14:paraId="7C2B949C" w14:textId="2B13FE9D"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09"/>
        <w:rPr>
          <w:rFonts w:cs="Times New Roman"/>
          <w:sz w:val="24"/>
          <w:szCs w:val="24"/>
          <w:lang w:val="lt-LT"/>
        </w:rPr>
      </w:pPr>
      <w:r w:rsidRPr="00B66F0B">
        <w:rPr>
          <w:rFonts w:cs="Times New Roman"/>
          <w:color w:val="00000A"/>
          <w:sz w:val="24"/>
          <w:szCs w:val="24"/>
          <w:lang w:val="lt-LT"/>
        </w:rPr>
        <w:t xml:space="preserve"> iki pasiūlymų pateikimo termino pabaigos naudodamasis CVP IS priemonėmis pateikti užšifruotą pasiūlymą (užšifruojamas visas pasiūlymas arba pasiūlymo dokumentas, kuriame nurodyta pasiūlymo kaina). Instrukcija, kaip </w:t>
      </w:r>
      <w:r w:rsidR="005E6B54">
        <w:rPr>
          <w:rFonts w:cs="Times New Roman"/>
          <w:color w:val="00000A"/>
          <w:sz w:val="24"/>
          <w:szCs w:val="24"/>
          <w:lang w:val="lt-LT"/>
        </w:rPr>
        <w:t>T</w:t>
      </w:r>
      <w:r w:rsidRPr="00B66F0B">
        <w:rPr>
          <w:rFonts w:cs="Times New Roman"/>
          <w:color w:val="00000A"/>
          <w:sz w:val="24"/>
          <w:szCs w:val="24"/>
          <w:lang w:val="lt-LT"/>
        </w:rPr>
        <w:t>iekėjui užšifruoti pasiūlymą galima rasti interneto svetainėje</w:t>
      </w:r>
      <w:hyperlink r:id="rId14">
        <w:r w:rsidRPr="00B66F0B">
          <w:rPr>
            <w:rStyle w:val="Internetosaitas"/>
            <w:rFonts w:cs="Times New Roman"/>
            <w:vanish/>
            <w:webHidden/>
            <w:color w:val="00000A"/>
            <w:sz w:val="24"/>
            <w:szCs w:val="24"/>
            <w:lang w:val="lt-LT"/>
          </w:rPr>
          <w:t>http://vpt.lrv.lt/lt/pasiulymu-sifravimas</w:t>
        </w:r>
      </w:hyperlink>
      <w:r w:rsidRPr="00B66F0B">
        <w:rPr>
          <w:rFonts w:cs="Times New Roman"/>
          <w:sz w:val="24"/>
          <w:szCs w:val="24"/>
          <w:lang w:val="lt-LT"/>
        </w:rPr>
        <w:t>;</w:t>
      </w:r>
      <w:r w:rsidRPr="00B66F0B">
        <w:rPr>
          <w:rFonts w:cs="Times New Roman"/>
          <w:color w:val="00000A"/>
          <w:sz w:val="24"/>
          <w:szCs w:val="24"/>
          <w:lang w:val="lt-LT"/>
        </w:rPr>
        <w:t xml:space="preserve"> </w:t>
      </w:r>
    </w:p>
    <w:p w14:paraId="2EF1155E" w14:textId="5F9E093B"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09"/>
        <w:rPr>
          <w:rFonts w:cs="Times New Roman"/>
          <w:sz w:val="24"/>
          <w:szCs w:val="24"/>
          <w:lang w:val="lt-LT"/>
        </w:rPr>
      </w:pPr>
      <w:r w:rsidRPr="00B66F0B">
        <w:rPr>
          <w:rFonts w:cs="Times New Roman"/>
          <w:color w:val="00000A"/>
          <w:sz w:val="24"/>
          <w:szCs w:val="24"/>
          <w:lang w:val="lt-LT"/>
        </w:rPr>
        <w:t xml:space="preserve"> iki pirminio susipažinimo su CVP IS priemonėmis pateiktais pasiūlymais procedūros (posėdžio) pradžios CVP IS susirašinėjimo priemonėmis pateikti slaptažodį, su kuriu </w:t>
      </w:r>
      <w:r w:rsidR="00FE1AB5">
        <w:rPr>
          <w:sz w:val="24"/>
          <w:szCs w:val="24"/>
          <w:lang w:val="lt-LT"/>
        </w:rPr>
        <w:t>Komisija</w:t>
      </w:r>
      <w:r w:rsidRPr="00B66F0B">
        <w:rPr>
          <w:rFonts w:cs="Times New Roman"/>
          <w:sz w:val="24"/>
          <w:szCs w:val="24"/>
          <w:lang w:val="lt-LT"/>
        </w:rPr>
        <w:t xml:space="preserve"> </w:t>
      </w:r>
      <w:r w:rsidRPr="00B66F0B">
        <w:rPr>
          <w:rFonts w:cs="Times New Roman"/>
          <w:color w:val="00000A"/>
          <w:sz w:val="24"/>
          <w:szCs w:val="24"/>
          <w:lang w:val="lt-LT"/>
        </w:rPr>
        <w:t xml:space="preserve">galės iššifruoti pateiktą pasiūlymą. Iškilus CVP IS techninėms problemoms, kai </w:t>
      </w:r>
      <w:r w:rsidR="00C346D9">
        <w:rPr>
          <w:rFonts w:cs="Times New Roman"/>
          <w:color w:val="00000A"/>
          <w:sz w:val="24"/>
          <w:szCs w:val="24"/>
          <w:lang w:val="lt-LT"/>
        </w:rPr>
        <w:t>T</w:t>
      </w:r>
      <w:r w:rsidRPr="00B66F0B">
        <w:rPr>
          <w:rFonts w:cs="Times New Roman"/>
          <w:color w:val="00000A"/>
          <w:sz w:val="24"/>
          <w:szCs w:val="24"/>
          <w:lang w:val="lt-LT"/>
        </w:rPr>
        <w:t>e</w:t>
      </w:r>
      <w:r w:rsidR="006D69FD">
        <w:rPr>
          <w:rFonts w:cs="Times New Roman"/>
          <w:color w:val="00000A"/>
          <w:sz w:val="24"/>
          <w:szCs w:val="24"/>
          <w:lang w:val="lt-LT"/>
        </w:rPr>
        <w:t>i</w:t>
      </w:r>
      <w:r w:rsidRPr="00B66F0B">
        <w:rPr>
          <w:rFonts w:cs="Times New Roman"/>
          <w:color w:val="00000A"/>
          <w:sz w:val="24"/>
          <w:szCs w:val="24"/>
          <w:lang w:val="lt-LT"/>
        </w:rPr>
        <w:t>kėjas neturi galimybės pateikti slaptažodžio per CVP IS susirašinėjimo priemonę, te</w:t>
      </w:r>
      <w:r w:rsidR="006D69FD">
        <w:rPr>
          <w:rFonts w:cs="Times New Roman"/>
          <w:color w:val="00000A"/>
          <w:sz w:val="24"/>
          <w:szCs w:val="24"/>
          <w:lang w:val="lt-LT"/>
        </w:rPr>
        <w:t>i</w:t>
      </w:r>
      <w:r w:rsidRPr="00B66F0B">
        <w:rPr>
          <w:rFonts w:cs="Times New Roman"/>
          <w:color w:val="00000A"/>
          <w:sz w:val="24"/>
          <w:szCs w:val="24"/>
          <w:lang w:val="lt-LT"/>
        </w:rPr>
        <w:t xml:space="preserve">kėjas turi teisę slaptažodį pateikti kitomis priemonėmis pasirinktinai: </w:t>
      </w:r>
      <w:r w:rsidRPr="00B66F0B">
        <w:rPr>
          <w:rFonts w:cs="Times New Roman"/>
          <w:sz w:val="24"/>
          <w:szCs w:val="24"/>
          <w:lang w:val="lt-LT"/>
        </w:rPr>
        <w:t xml:space="preserve">Perkančiosios organizacijos </w:t>
      </w:r>
      <w:r w:rsidRPr="00B66F0B">
        <w:rPr>
          <w:rFonts w:cs="Times New Roman"/>
          <w:color w:val="00000A"/>
          <w:sz w:val="24"/>
          <w:szCs w:val="24"/>
          <w:lang w:val="lt-LT"/>
        </w:rPr>
        <w:t xml:space="preserve">oficialiu elektroniniu paštu, faksu </w:t>
      </w:r>
      <w:r w:rsidRPr="00B66F0B">
        <w:rPr>
          <w:rFonts w:cs="Times New Roman"/>
          <w:color w:val="00000A"/>
          <w:sz w:val="24"/>
          <w:szCs w:val="24"/>
          <w:lang w:val="lt-LT"/>
        </w:rPr>
        <w:lastRenderedPageBreak/>
        <w:t xml:space="preserve">arba raštu. Tokiu atveju </w:t>
      </w:r>
      <w:r w:rsidR="00757C0E">
        <w:rPr>
          <w:rFonts w:cs="Times New Roman"/>
          <w:color w:val="00000A"/>
          <w:sz w:val="24"/>
          <w:szCs w:val="24"/>
          <w:lang w:val="lt-LT"/>
        </w:rPr>
        <w:t>T</w:t>
      </w:r>
      <w:r w:rsidR="00C346D9">
        <w:rPr>
          <w:rFonts w:cs="Times New Roman"/>
          <w:color w:val="00000A"/>
          <w:sz w:val="24"/>
          <w:szCs w:val="24"/>
          <w:lang w:val="lt-LT"/>
        </w:rPr>
        <w:t>ie</w:t>
      </w:r>
      <w:r w:rsidRPr="00B66F0B">
        <w:rPr>
          <w:rFonts w:cs="Times New Roman"/>
          <w:color w:val="00000A"/>
          <w:sz w:val="24"/>
          <w:szCs w:val="24"/>
          <w:lang w:val="lt-LT"/>
        </w:rPr>
        <w:t xml:space="preserve">kėjas turėtų būti aktyvus ir įsitikinti, kad pateiktas slaptažodis laiku pasiekė adresatą (pavyzdžiui, susisiekęs su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 xml:space="preserve">oficialiu jos telefonu ir (arba) kitais būdais). </w:t>
      </w:r>
    </w:p>
    <w:p w14:paraId="71CD71D1" w14:textId="4D7132FE" w:rsidR="00F439C6"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color w:val="auto"/>
          <w:sz w:val="24"/>
          <w:szCs w:val="24"/>
          <w:lang w:val="lt-LT"/>
        </w:rPr>
      </w:pPr>
      <w:r w:rsidRPr="1FD32FAC">
        <w:rPr>
          <w:rFonts w:cs="Times New Roman"/>
          <w:color w:val="auto"/>
          <w:sz w:val="24"/>
          <w:szCs w:val="24"/>
          <w:lang w:val="lt-LT"/>
        </w:rPr>
        <w:t>T</w:t>
      </w:r>
      <w:r w:rsidR="00C346D9">
        <w:rPr>
          <w:rFonts w:cs="Times New Roman"/>
          <w:color w:val="auto"/>
          <w:sz w:val="24"/>
          <w:szCs w:val="24"/>
          <w:lang w:val="lt-LT"/>
        </w:rPr>
        <w:t>ie</w:t>
      </w:r>
      <w:r w:rsidRPr="1FD32FAC">
        <w:rPr>
          <w:rFonts w:cs="Times New Roman"/>
          <w:color w:val="auto"/>
          <w:sz w:val="24"/>
          <w:szCs w:val="24"/>
          <w:lang w:val="lt-LT"/>
        </w:rPr>
        <w:t xml:space="preserve">kėjui užšifravus visą pasiūlymą ir iki pirminio susipažinimo su CVP IS priemonėmis pateiktais pasiūlymais procedūros (posėdžio) pradžios nepateikus (dėl jo paties kaltės) slaptažodžio arba pateikus neteisingą slaptažodį, kuriuo naudodamasi </w:t>
      </w:r>
      <w:r w:rsidR="4C75B46F" w:rsidRPr="1FD32FAC">
        <w:rPr>
          <w:color w:val="auto"/>
          <w:sz w:val="24"/>
          <w:szCs w:val="24"/>
          <w:lang w:val="lt-LT"/>
        </w:rPr>
        <w:t>Komisija</w:t>
      </w:r>
      <w:r w:rsidR="4C75B46F" w:rsidRPr="1FD32FAC">
        <w:rPr>
          <w:rFonts w:cs="Times New Roman"/>
          <w:color w:val="auto"/>
          <w:sz w:val="24"/>
          <w:szCs w:val="24"/>
          <w:lang w:val="lt-LT"/>
        </w:rPr>
        <w:t xml:space="preserve"> </w:t>
      </w:r>
      <w:r w:rsidRPr="1FD32FAC">
        <w:rPr>
          <w:rFonts w:cs="Times New Roman"/>
          <w:color w:val="auto"/>
          <w:sz w:val="24"/>
          <w:szCs w:val="24"/>
          <w:lang w:val="lt-LT"/>
        </w:rPr>
        <w:t xml:space="preserve">negalėjo iššifruoti pasiūlymo, pasiūlymas laikomas nepateiktu ir nėra vertinamas. </w:t>
      </w:r>
    </w:p>
    <w:p w14:paraId="71944161" w14:textId="77777777" w:rsidR="00596E8A" w:rsidRPr="00B66F0B" w:rsidRDefault="00596E8A" w:rsidP="00596E8A">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720"/>
        <w:rPr>
          <w:rFonts w:cs="Times New Roman"/>
          <w:color w:val="auto"/>
          <w:sz w:val="24"/>
          <w:szCs w:val="24"/>
          <w:lang w:val="lt-LT"/>
        </w:rPr>
      </w:pPr>
    </w:p>
    <w:p w14:paraId="5F9D1A27"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7" w:name="_Toc488998673"/>
      <w:bookmarkEnd w:id="7"/>
      <w:r w:rsidRPr="00102036">
        <w:rPr>
          <w:rFonts w:cs="Times New Roman"/>
          <w:b/>
          <w:i w:val="0"/>
          <w:color w:val="000000"/>
          <w:lang w:val="lt-LT"/>
        </w:rPr>
        <w:t>PASIŪLYMŲ GALIOJIMO UŽTIKRINIMAS</w:t>
      </w:r>
    </w:p>
    <w:p w14:paraId="29012402" w14:textId="77777777" w:rsidR="00F439C6" w:rsidRPr="00B66F0B" w:rsidRDefault="00F439C6" w:rsidP="00AD0B14">
      <w:pPr>
        <w:pStyle w:val="Body2"/>
        <w:spacing w:after="0"/>
        <w:rPr>
          <w:rFonts w:cs="Times New Roman"/>
          <w:b/>
          <w:bCs/>
          <w:color w:val="00000A"/>
          <w:sz w:val="24"/>
          <w:szCs w:val="24"/>
          <w:lang w:val="lt-LT"/>
        </w:rPr>
      </w:pPr>
    </w:p>
    <w:p w14:paraId="2BCF3266" w14:textId="77777777" w:rsidR="00F439C6" w:rsidRPr="00663AD6" w:rsidRDefault="00BD5771" w:rsidP="00AD0B14">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val="0"/>
        <w:spacing w:after="0"/>
        <w:ind w:left="0" w:firstLine="720"/>
        <w:rPr>
          <w:rFonts w:eastAsia="Times New Roman" w:cs="Times New Roman"/>
          <w:sz w:val="24"/>
          <w:szCs w:val="24"/>
          <w:lang w:val="lt-LT" w:eastAsia="lt-LT"/>
        </w:rPr>
      </w:pPr>
      <w:r w:rsidRPr="00BD5771">
        <w:rPr>
          <w:rFonts w:eastAsia="Times New Roman" w:cs="Times New Roman"/>
          <w:sz w:val="24"/>
          <w:szCs w:val="24"/>
          <w:lang w:val="lt-LT" w:eastAsia="lt-LT"/>
        </w:rPr>
        <w:t>Perkančioji organizacija nereikalauja užtikrinti pasiūlymo galiojimą dokumentu, tačiau pasilieka teisę kreiptis į teismą dėl žalos, atsiradusios dėl to, kad pasiūlymo galiojimo laikotarpiu te</w:t>
      </w:r>
      <w:r w:rsidR="006D69FD">
        <w:rPr>
          <w:rFonts w:eastAsia="Times New Roman" w:cs="Times New Roman"/>
          <w:sz w:val="24"/>
          <w:szCs w:val="24"/>
          <w:lang w:val="lt-LT" w:eastAsia="lt-LT"/>
        </w:rPr>
        <w:t>i</w:t>
      </w:r>
      <w:r w:rsidRPr="00BD5771">
        <w:rPr>
          <w:rFonts w:eastAsia="Times New Roman" w:cs="Times New Roman"/>
          <w:sz w:val="24"/>
          <w:szCs w:val="24"/>
          <w:lang w:val="lt-LT" w:eastAsia="lt-LT"/>
        </w:rPr>
        <w:t>kėjas pakeičia ar atšaukia savo pasiūlymą ar pirkimo laimėtojas atsisako sudaryti sutartį, atlyginimo.</w:t>
      </w:r>
    </w:p>
    <w:p w14:paraId="46CD4C72"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8" w:name="_Toc488998674"/>
      <w:bookmarkEnd w:id="8"/>
      <w:r w:rsidRPr="00102036">
        <w:rPr>
          <w:rFonts w:cs="Times New Roman"/>
          <w:b/>
          <w:i w:val="0"/>
          <w:color w:val="000000"/>
          <w:lang w:val="lt-LT"/>
        </w:rPr>
        <w:t>PAVYZDŽIŲ PATEIKIMAS</w:t>
      </w:r>
    </w:p>
    <w:p w14:paraId="4CFA7FA4" w14:textId="77777777" w:rsidR="00F439C6" w:rsidRPr="00B66F0B" w:rsidRDefault="00F439C6" w:rsidP="00AD0B14">
      <w:pPr>
        <w:pStyle w:val="Body2"/>
        <w:spacing w:after="0"/>
        <w:rPr>
          <w:rFonts w:cs="Times New Roman"/>
          <w:b/>
          <w:bCs/>
          <w:color w:val="00000A"/>
          <w:sz w:val="24"/>
          <w:szCs w:val="24"/>
          <w:lang w:val="lt-LT"/>
        </w:rPr>
      </w:pPr>
    </w:p>
    <w:p w14:paraId="40FF8255"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color w:val="00000A"/>
          <w:sz w:val="24"/>
          <w:szCs w:val="24"/>
          <w:lang w:val="lt-LT"/>
        </w:rPr>
      </w:pPr>
      <w:r w:rsidRPr="00B66F0B">
        <w:rPr>
          <w:rFonts w:cs="Times New Roman"/>
          <w:color w:val="00000A"/>
          <w:sz w:val="24"/>
          <w:szCs w:val="24"/>
          <w:lang w:val="lt-LT"/>
        </w:rPr>
        <w:t xml:space="preserve">Siūlomo pirkimo objekto pavyzdžiai nereikalaujami. </w:t>
      </w:r>
    </w:p>
    <w:p w14:paraId="2537C2DC" w14:textId="77777777" w:rsidR="00F439C6" w:rsidRDefault="00F439C6" w:rsidP="00AD0B14">
      <w:pPr>
        <w:pStyle w:val="Body2"/>
        <w:spacing w:after="0"/>
        <w:ind w:left="1440"/>
        <w:rPr>
          <w:rFonts w:cs="Times New Roman"/>
          <w:color w:val="00000A"/>
          <w:sz w:val="24"/>
          <w:szCs w:val="24"/>
          <w:lang w:val="lt-LT"/>
        </w:rPr>
      </w:pPr>
    </w:p>
    <w:p w14:paraId="673B2C70"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9" w:name="_Toc488998675"/>
      <w:bookmarkEnd w:id="9"/>
      <w:r w:rsidRPr="00102036">
        <w:rPr>
          <w:rFonts w:cs="Times New Roman"/>
          <w:b/>
          <w:i w:val="0"/>
          <w:color w:val="000000"/>
          <w:lang w:val="lt-LT"/>
        </w:rPr>
        <w:t>PIRKIMO DOKUMENTŲ PAAIŠKINIMAS IR PATIKSLINIMAS</w:t>
      </w:r>
    </w:p>
    <w:p w14:paraId="6424BF91" w14:textId="77777777" w:rsidR="00F439C6" w:rsidRPr="00B66F0B" w:rsidRDefault="00F439C6" w:rsidP="00AD0B14">
      <w:pPr>
        <w:pStyle w:val="Body2"/>
        <w:spacing w:after="0"/>
        <w:rPr>
          <w:rFonts w:cs="Times New Roman"/>
          <w:sz w:val="24"/>
          <w:szCs w:val="24"/>
          <w:lang w:val="lt-LT"/>
        </w:rPr>
      </w:pPr>
      <w:r w:rsidRPr="00B66F0B">
        <w:rPr>
          <w:rFonts w:cs="Times New Roman"/>
          <w:color w:val="00000A"/>
          <w:sz w:val="24"/>
          <w:szCs w:val="24"/>
          <w:lang w:val="lt-LT"/>
        </w:rPr>
        <w:tab/>
      </w:r>
    </w:p>
    <w:p w14:paraId="70D619AE" w14:textId="199EA67B"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T</w:t>
      </w:r>
      <w:r w:rsidR="00C346D9">
        <w:rPr>
          <w:rFonts w:cs="Times New Roman"/>
          <w:color w:val="00000A"/>
          <w:sz w:val="24"/>
          <w:szCs w:val="24"/>
          <w:lang w:val="lt-LT"/>
        </w:rPr>
        <w:t>ie</w:t>
      </w:r>
      <w:r w:rsidRPr="00B66F0B">
        <w:rPr>
          <w:rFonts w:cs="Times New Roman"/>
          <w:color w:val="00000A"/>
          <w:sz w:val="24"/>
          <w:szCs w:val="24"/>
          <w:lang w:val="lt-LT"/>
        </w:rPr>
        <w:t xml:space="preserve">kėjas tik CVP IS susirašinėjimo priemonėmis gali prašyti, kad </w:t>
      </w:r>
      <w:r w:rsidR="00FE1AB5">
        <w:rPr>
          <w:sz w:val="24"/>
          <w:szCs w:val="24"/>
          <w:lang w:val="lt-LT"/>
        </w:rPr>
        <w:t>Komisija</w:t>
      </w:r>
      <w:r w:rsidRPr="00B66F0B">
        <w:rPr>
          <w:rFonts w:cs="Times New Roman"/>
          <w:color w:val="00000A"/>
          <w:sz w:val="24"/>
          <w:szCs w:val="24"/>
          <w:lang w:val="lt-LT"/>
        </w:rPr>
        <w:t xml:space="preserve"> paaiškintų ar pataisytų pirkimo dokumentus. </w:t>
      </w:r>
    </w:p>
    <w:p w14:paraId="60A419A7" w14:textId="2C02ACC7"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sz w:val="24"/>
          <w:szCs w:val="24"/>
          <w:lang w:val="lt-LT"/>
        </w:rPr>
        <w:t xml:space="preserve"> </w:t>
      </w:r>
      <w:r w:rsidR="00F439C6" w:rsidRPr="00B66F0B">
        <w:rPr>
          <w:rFonts w:cs="Times New Roman"/>
          <w:sz w:val="24"/>
          <w:szCs w:val="24"/>
          <w:lang w:val="lt-LT"/>
        </w:rPr>
        <w:t xml:space="preserve">atsako tik CVP IS susirašinėjimo priemonėmis į kiekvieną </w:t>
      </w:r>
      <w:r w:rsidR="00757C0E">
        <w:rPr>
          <w:rFonts w:cs="Times New Roman"/>
          <w:sz w:val="24"/>
          <w:szCs w:val="24"/>
          <w:lang w:val="lt-LT"/>
        </w:rPr>
        <w:t>T</w:t>
      </w:r>
      <w:r w:rsidR="00C346D9">
        <w:rPr>
          <w:rFonts w:cs="Times New Roman"/>
          <w:sz w:val="24"/>
          <w:szCs w:val="24"/>
          <w:lang w:val="lt-LT"/>
        </w:rPr>
        <w:t>ie</w:t>
      </w:r>
      <w:r w:rsidR="00F439C6" w:rsidRPr="00B66F0B">
        <w:rPr>
          <w:rFonts w:cs="Times New Roman"/>
          <w:sz w:val="24"/>
          <w:szCs w:val="24"/>
          <w:lang w:val="lt-LT"/>
        </w:rPr>
        <w:t>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1278F5CF" w14:textId="07935F21"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00F439C6" w:rsidRPr="00B66F0B">
        <w:rPr>
          <w:rFonts w:cs="Times New Roman"/>
          <w:color w:val="00000A"/>
          <w:sz w:val="24"/>
          <w:szCs w:val="24"/>
          <w:lang w:val="lt-LT"/>
        </w:rPr>
        <w:t>, paaiškindama ar pataisydamas pirkimo dokumentus, privalo užtikrinti te</w:t>
      </w:r>
      <w:r w:rsidR="003C3E13">
        <w:rPr>
          <w:rFonts w:cs="Times New Roman"/>
          <w:color w:val="00000A"/>
          <w:sz w:val="24"/>
          <w:szCs w:val="24"/>
          <w:lang w:val="lt-LT"/>
        </w:rPr>
        <w:t>i</w:t>
      </w:r>
      <w:r w:rsidR="00F439C6" w:rsidRPr="00B66F0B">
        <w:rPr>
          <w:rFonts w:cs="Times New Roman"/>
          <w:color w:val="00000A"/>
          <w:sz w:val="24"/>
          <w:szCs w:val="24"/>
          <w:lang w:val="lt-LT"/>
        </w:rPr>
        <w:t xml:space="preserve">kėjų anonimiškumą, t. y. privalo užtikrinti, kad </w:t>
      </w:r>
      <w:r w:rsidR="00757C0E">
        <w:rPr>
          <w:rFonts w:cs="Times New Roman"/>
          <w:color w:val="00000A"/>
          <w:sz w:val="24"/>
          <w:szCs w:val="24"/>
          <w:lang w:val="lt-LT"/>
        </w:rPr>
        <w:t>T</w:t>
      </w:r>
      <w:r w:rsidR="003C3E13">
        <w:rPr>
          <w:rFonts w:cs="Times New Roman"/>
          <w:color w:val="00000A"/>
          <w:sz w:val="24"/>
          <w:szCs w:val="24"/>
          <w:lang w:val="lt-LT"/>
        </w:rPr>
        <w:t>i</w:t>
      </w:r>
      <w:r w:rsidR="00C346D9">
        <w:rPr>
          <w:rFonts w:cs="Times New Roman"/>
          <w:color w:val="00000A"/>
          <w:sz w:val="24"/>
          <w:szCs w:val="24"/>
          <w:lang w:val="lt-LT"/>
        </w:rPr>
        <w:t>e</w:t>
      </w:r>
      <w:r w:rsidR="00F439C6" w:rsidRPr="00B66F0B">
        <w:rPr>
          <w:rFonts w:cs="Times New Roman"/>
          <w:color w:val="00000A"/>
          <w:sz w:val="24"/>
          <w:szCs w:val="24"/>
          <w:lang w:val="lt-LT"/>
        </w:rPr>
        <w:t xml:space="preserve">kėjas nesužinotų kitų </w:t>
      </w:r>
      <w:r w:rsidR="00757C0E">
        <w:rPr>
          <w:rFonts w:cs="Times New Roman"/>
          <w:color w:val="00000A"/>
          <w:sz w:val="24"/>
          <w:szCs w:val="24"/>
          <w:lang w:val="lt-LT"/>
        </w:rPr>
        <w:t>T</w:t>
      </w:r>
      <w:r w:rsidR="00C346D9">
        <w:rPr>
          <w:rFonts w:cs="Times New Roman"/>
          <w:color w:val="00000A"/>
          <w:sz w:val="24"/>
          <w:szCs w:val="24"/>
          <w:lang w:val="lt-LT"/>
        </w:rPr>
        <w:t>ie</w:t>
      </w:r>
      <w:r w:rsidR="00F439C6" w:rsidRPr="00B66F0B">
        <w:rPr>
          <w:rFonts w:cs="Times New Roman"/>
          <w:color w:val="00000A"/>
          <w:sz w:val="24"/>
          <w:szCs w:val="24"/>
          <w:lang w:val="lt-LT"/>
        </w:rPr>
        <w:t>kėjų, dalyvaujančių pirkimo procedūrose, pavadinimų ir kitų rekvizitų.</w:t>
      </w:r>
    </w:p>
    <w:p w14:paraId="457ACD62"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Nesibaigus pirkimo pasiūlymų pateikimo terminui,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savo iniciatyva gali paaiškinti (pataisyti) pirkimo dokumentus CVP IS priemonėmis. Bet kokie patikslinimai ir pataisymai siunčiami ir skelbiami ne vėliau kaip likus 1 dienai likus iki pasiūlymų pateikimo dienos.</w:t>
      </w:r>
    </w:p>
    <w:p w14:paraId="1325F183" w14:textId="27F6A390"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privalo paskelbti skelbimo apie pirkimą pataisą ir prireikus pratęsti pasiūlymų pateikimo terminą protingumo kriterijų atitinkančiam terminui, per kurį </w:t>
      </w:r>
      <w:r w:rsidR="00757C0E">
        <w:rPr>
          <w:rFonts w:cs="Times New Roman"/>
          <w:color w:val="00000A"/>
          <w:sz w:val="24"/>
          <w:szCs w:val="24"/>
          <w:lang w:val="lt-LT"/>
        </w:rPr>
        <w:t>T</w:t>
      </w:r>
      <w:r w:rsidR="00C346D9">
        <w:rPr>
          <w:rFonts w:cs="Times New Roman"/>
          <w:color w:val="00000A"/>
          <w:sz w:val="24"/>
          <w:szCs w:val="24"/>
          <w:lang w:val="lt-LT"/>
        </w:rPr>
        <w:t>ie</w:t>
      </w:r>
      <w:r w:rsidR="00F439C6" w:rsidRPr="00B66F0B">
        <w:rPr>
          <w:rFonts w:cs="Times New Roman"/>
          <w:color w:val="00000A"/>
          <w:sz w:val="24"/>
          <w:szCs w:val="24"/>
          <w:lang w:val="lt-LT"/>
        </w:rPr>
        <w:t>kėjai, rengdami pasiūlymus, galėtų atsižvelgti į patikslinimus.</w:t>
      </w:r>
    </w:p>
    <w:p w14:paraId="31AED7F4" w14:textId="047902F2"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Bet kokia informacija, konkurso sąlygų paaiškinimai, pranešimai ar kitas </w:t>
      </w:r>
      <w:r w:rsidR="00FE1AB5">
        <w:rPr>
          <w:sz w:val="24"/>
          <w:szCs w:val="24"/>
          <w:lang w:val="lt-LT"/>
        </w:rPr>
        <w:t>Komisijos</w:t>
      </w:r>
      <w:r w:rsidR="00FE1AB5" w:rsidRPr="00B66F0B">
        <w:rPr>
          <w:rFonts w:cs="Times New Roman"/>
          <w:color w:val="00000A"/>
          <w:sz w:val="24"/>
          <w:szCs w:val="24"/>
          <w:lang w:val="lt-LT"/>
        </w:rPr>
        <w:t xml:space="preserve"> </w:t>
      </w:r>
      <w:r w:rsidRPr="00B66F0B">
        <w:rPr>
          <w:rFonts w:cs="Times New Roman"/>
          <w:color w:val="00000A"/>
          <w:sz w:val="24"/>
          <w:szCs w:val="24"/>
          <w:lang w:val="lt-LT"/>
        </w:rPr>
        <w:t xml:space="preserve">ir </w:t>
      </w:r>
      <w:r w:rsidR="00C346D9">
        <w:rPr>
          <w:rFonts w:cs="Times New Roman"/>
          <w:color w:val="00000A"/>
          <w:sz w:val="24"/>
          <w:szCs w:val="24"/>
          <w:lang w:val="lt-LT"/>
        </w:rPr>
        <w:t>Tie</w:t>
      </w:r>
      <w:r w:rsidRPr="00B66F0B">
        <w:rPr>
          <w:rFonts w:cs="Times New Roman"/>
          <w:color w:val="00000A"/>
          <w:sz w:val="24"/>
          <w:szCs w:val="24"/>
          <w:lang w:val="lt-LT"/>
        </w:rPr>
        <w:t>kėjo susirašinėjimas yra vykdomas tik CVP IS susirašinėjimo priemonėmis.</w:t>
      </w:r>
    </w:p>
    <w:p w14:paraId="1B9F694F" w14:textId="6988C020" w:rsidR="00F439C6" w:rsidRPr="00C92F94"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neketina rengti susitikimų su </w:t>
      </w:r>
      <w:r w:rsidR="002F3593">
        <w:rPr>
          <w:rFonts w:cs="Times New Roman"/>
          <w:color w:val="00000A"/>
          <w:sz w:val="24"/>
          <w:szCs w:val="24"/>
          <w:lang w:val="lt-LT"/>
        </w:rPr>
        <w:t>Tie</w:t>
      </w:r>
      <w:r w:rsidR="00F439C6" w:rsidRPr="00B66F0B">
        <w:rPr>
          <w:rFonts w:cs="Times New Roman"/>
          <w:color w:val="00000A"/>
          <w:sz w:val="24"/>
          <w:szCs w:val="24"/>
          <w:lang w:val="lt-LT"/>
        </w:rPr>
        <w:t>kėjais dėl pirkimo dokumentų paaiškinimų.</w:t>
      </w:r>
    </w:p>
    <w:p w14:paraId="4D97C1FB" w14:textId="77777777" w:rsidR="00C92F94" w:rsidRPr="00B66F0B" w:rsidRDefault="00C92F94" w:rsidP="00C92F94">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720"/>
        <w:rPr>
          <w:rFonts w:cs="Times New Roman"/>
          <w:sz w:val="24"/>
          <w:szCs w:val="24"/>
          <w:lang w:val="lt-LT"/>
        </w:rPr>
      </w:pPr>
    </w:p>
    <w:p w14:paraId="51F9A28F"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10" w:name="_Toc488998676"/>
      <w:bookmarkEnd w:id="10"/>
      <w:r w:rsidRPr="00102036">
        <w:rPr>
          <w:rFonts w:cs="Times New Roman"/>
          <w:b/>
          <w:i w:val="0"/>
          <w:color w:val="000000"/>
          <w:lang w:val="lt-LT"/>
        </w:rPr>
        <w:t>SUSIPAŽINIMAS SU GAUTAIS PASIŪLYMAIS</w:t>
      </w:r>
    </w:p>
    <w:p w14:paraId="70DE22C2" w14:textId="77777777" w:rsidR="00F439C6" w:rsidRPr="00B66F0B" w:rsidRDefault="00F439C6" w:rsidP="00AD0B14">
      <w:pPr>
        <w:pStyle w:val="Body2"/>
        <w:spacing w:after="0"/>
        <w:rPr>
          <w:rFonts w:cs="Times New Roman"/>
          <w:color w:val="00000A"/>
          <w:sz w:val="24"/>
          <w:szCs w:val="24"/>
          <w:lang w:val="lt-LT"/>
        </w:rPr>
      </w:pPr>
    </w:p>
    <w:p w14:paraId="14E87260" w14:textId="77777777" w:rsidR="003078CE" w:rsidRPr="003078CE" w:rsidRDefault="00F439C6" w:rsidP="003078CE">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val="0"/>
        <w:autoSpaceDE w:val="0"/>
        <w:autoSpaceDN w:val="0"/>
        <w:adjustRightInd w:val="0"/>
        <w:spacing w:after="0"/>
        <w:ind w:left="0" w:firstLine="709"/>
        <w:rPr>
          <w:rFonts w:cs="Times New Roman"/>
          <w:sz w:val="24"/>
          <w:szCs w:val="24"/>
          <w:lang w:val="lt-LT"/>
        </w:rPr>
      </w:pPr>
      <w:r w:rsidRPr="003078CE">
        <w:rPr>
          <w:rFonts w:eastAsia="Times New Roman" w:cs="Times New Roman"/>
          <w:sz w:val="24"/>
          <w:szCs w:val="24"/>
          <w:lang w:val="lt-LT"/>
        </w:rPr>
        <w:t xml:space="preserve">Pradinis susipažinimas su CVP IS priemonėmis gautais pasiūlymais vyks </w:t>
      </w:r>
      <w:r w:rsidRPr="003078CE">
        <w:rPr>
          <w:rFonts w:eastAsia="Times New Roman" w:cs="Times New Roman"/>
          <w:b/>
          <w:sz w:val="24"/>
          <w:szCs w:val="24"/>
          <w:lang w:val="lt-LT" w:eastAsia="da-DK"/>
        </w:rPr>
        <w:t xml:space="preserve">CVP IS nurodytu terminu </w:t>
      </w:r>
      <w:r w:rsidRPr="003078CE">
        <w:rPr>
          <w:rFonts w:eastAsia="Times New Roman" w:cs="Times New Roman"/>
          <w:sz w:val="24"/>
          <w:szCs w:val="24"/>
          <w:lang w:val="lt-LT" w:eastAsia="da-DK"/>
        </w:rPr>
        <w:t>Lietuvos laiku.</w:t>
      </w:r>
      <w:r w:rsidR="003078CE" w:rsidRPr="003078CE">
        <w:rPr>
          <w:rFonts w:eastAsia="Times New Roman" w:cs="Times New Roman"/>
          <w:sz w:val="24"/>
          <w:szCs w:val="24"/>
          <w:lang w:val="lt-LT" w:eastAsia="da-DK"/>
        </w:rPr>
        <w:t xml:space="preserve"> </w:t>
      </w:r>
      <w:r w:rsidR="003078CE" w:rsidRPr="003078CE">
        <w:rPr>
          <w:rFonts w:eastAsia="Calibri"/>
          <w:sz w:val="24"/>
          <w:szCs w:val="24"/>
          <w:lang w:val="lt-LT"/>
        </w:rPr>
        <w:t>S</w:t>
      </w:r>
      <w:r w:rsidR="003078CE" w:rsidRPr="003078CE">
        <w:rPr>
          <w:rFonts w:eastAsia="Calibri" w:cs="Times New Roman"/>
          <w:sz w:val="24"/>
          <w:szCs w:val="24"/>
          <w:lang w:val="lt-LT"/>
        </w:rPr>
        <w:t xml:space="preserve">usipažinimas su pirma pasiūlymo dalimi, kurioje pateikti techniniai pasiūlymo duomenys, kita pagal pirkimo dokumentus reikalaujama informacija ir dokumentai, išskyrus pasiūlymo </w:t>
      </w:r>
      <w:r w:rsidR="003078CE" w:rsidRPr="003078CE">
        <w:rPr>
          <w:rFonts w:cs="Times New Roman"/>
          <w:iCs/>
          <w:sz w:val="24"/>
          <w:szCs w:val="24"/>
          <w:lang w:val="lt-LT"/>
        </w:rPr>
        <w:t xml:space="preserve">kainą </w:t>
      </w:r>
      <w:r w:rsidR="003078CE" w:rsidRPr="003078CE">
        <w:rPr>
          <w:rFonts w:cs="Times New Roman"/>
          <w:sz w:val="24"/>
          <w:szCs w:val="24"/>
          <w:lang w:val="lt-LT"/>
        </w:rPr>
        <w:t xml:space="preserve">ir (ar) </w:t>
      </w:r>
      <w:r w:rsidR="003078CE" w:rsidRPr="003078CE">
        <w:rPr>
          <w:rFonts w:cs="Times New Roman"/>
          <w:iCs/>
          <w:sz w:val="24"/>
          <w:szCs w:val="24"/>
          <w:lang w:val="lt-LT"/>
        </w:rPr>
        <w:t>sąnaudas</w:t>
      </w:r>
      <w:r w:rsidR="003078CE" w:rsidRPr="003078CE">
        <w:rPr>
          <w:rFonts w:eastAsia="Calibri" w:cs="Times New Roman"/>
          <w:sz w:val="24"/>
          <w:szCs w:val="24"/>
          <w:lang w:val="lt-LT"/>
        </w:rPr>
        <w:t xml:space="preserve">, vyks </w:t>
      </w:r>
      <w:r w:rsidR="003078CE" w:rsidRPr="003078CE">
        <w:rPr>
          <w:rFonts w:cs="Times New Roman"/>
          <w:sz w:val="24"/>
          <w:szCs w:val="24"/>
          <w:lang w:val="lt-LT"/>
        </w:rPr>
        <w:t>CVP IS nustatytą dieną.</w:t>
      </w:r>
    </w:p>
    <w:p w14:paraId="34789721" w14:textId="46B2C592" w:rsidR="00F439C6" w:rsidRPr="003078CE"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sz w:val="24"/>
          <w:szCs w:val="24"/>
          <w:lang w:val="lt-LT"/>
        </w:rPr>
        <w:t xml:space="preserve">Pradinio susipažinimo su elektroninėmis priemonėmis gautais pasiūlymais procedūroje, pasiūlymus pateikę </w:t>
      </w:r>
      <w:r w:rsidR="00757C0E">
        <w:rPr>
          <w:rFonts w:cs="Times New Roman"/>
          <w:sz w:val="24"/>
          <w:szCs w:val="24"/>
          <w:lang w:val="lt-LT"/>
        </w:rPr>
        <w:t>T</w:t>
      </w:r>
      <w:r w:rsidR="002F3593">
        <w:rPr>
          <w:rFonts w:cs="Times New Roman"/>
          <w:sz w:val="24"/>
          <w:szCs w:val="24"/>
          <w:lang w:val="lt-LT"/>
        </w:rPr>
        <w:t>ie</w:t>
      </w:r>
      <w:r w:rsidRPr="1FD32FAC">
        <w:rPr>
          <w:rFonts w:cs="Times New Roman"/>
          <w:sz w:val="24"/>
          <w:szCs w:val="24"/>
          <w:lang w:val="lt-LT"/>
        </w:rPr>
        <w:t xml:space="preserve">kėjai nedalyvauja. </w:t>
      </w:r>
    </w:p>
    <w:p w14:paraId="114AA70E" w14:textId="5DF5826B"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sz w:val="24"/>
          <w:szCs w:val="24"/>
          <w:lang w:val="lt-LT"/>
        </w:rPr>
        <w:t xml:space="preserve">Tolesnes pasiūlymų nagrinėjimo, vertinimo ir palyginimo procedūras atlieka pirkimo organizatorius konfidencialiai, </w:t>
      </w:r>
      <w:r w:rsidR="00757C0E">
        <w:rPr>
          <w:rFonts w:cs="Times New Roman"/>
          <w:sz w:val="24"/>
          <w:szCs w:val="24"/>
          <w:lang w:val="lt-LT"/>
        </w:rPr>
        <w:t>T</w:t>
      </w:r>
      <w:r w:rsidR="004E1970">
        <w:rPr>
          <w:rFonts w:cs="Times New Roman"/>
          <w:sz w:val="24"/>
          <w:szCs w:val="24"/>
          <w:lang w:val="lt-LT"/>
        </w:rPr>
        <w:t>ie</w:t>
      </w:r>
      <w:r w:rsidRPr="1FD32FAC">
        <w:rPr>
          <w:rFonts w:cs="Times New Roman"/>
          <w:sz w:val="24"/>
          <w:szCs w:val="24"/>
          <w:lang w:val="lt-LT"/>
        </w:rPr>
        <w:t>kėjui ar jo įgaliotiems atstovams nedalyvaujant.</w:t>
      </w:r>
    </w:p>
    <w:p w14:paraId="77F7844C" w14:textId="77777777" w:rsidR="00F439C6" w:rsidRPr="00B66F0B" w:rsidRDefault="00F439C6" w:rsidP="1FD32FAC">
      <w:pPr>
        <w:pStyle w:val="Pagrindinistekstas2"/>
        <w:spacing w:after="0" w:line="240" w:lineRule="auto"/>
        <w:ind w:left="1080"/>
        <w:jc w:val="both"/>
        <w:rPr>
          <w:lang w:val="lt-LT"/>
        </w:rPr>
      </w:pPr>
    </w:p>
    <w:p w14:paraId="6D9B4AFF"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11" w:name="_Toc488998677"/>
      <w:bookmarkEnd w:id="11"/>
      <w:r w:rsidRPr="00102036">
        <w:rPr>
          <w:rFonts w:cs="Times New Roman"/>
          <w:b/>
          <w:i w:val="0"/>
          <w:color w:val="000000"/>
          <w:lang w:val="lt-LT"/>
        </w:rPr>
        <w:t>PASIŪLYMŲ NAGRINĖJIMAS</w:t>
      </w:r>
    </w:p>
    <w:p w14:paraId="79990E59" w14:textId="77777777" w:rsidR="00F439C6" w:rsidRPr="00B66F0B" w:rsidRDefault="00F439C6" w:rsidP="00AD0B14">
      <w:pPr>
        <w:pStyle w:val="Body2"/>
        <w:spacing w:after="0"/>
        <w:rPr>
          <w:rFonts w:cs="Times New Roman"/>
          <w:color w:val="00000A"/>
          <w:sz w:val="24"/>
          <w:szCs w:val="24"/>
          <w:lang w:val="lt-LT"/>
        </w:rPr>
      </w:pPr>
    </w:p>
    <w:p w14:paraId="7FC853F4"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Pateiktus pasiūlymus nagrinėja, vertina ir palygina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šia tvarka:</w:t>
      </w:r>
    </w:p>
    <w:p w14:paraId="4349BFEF" w14:textId="77777777" w:rsidR="00F439C6" w:rsidRPr="00662618" w:rsidRDefault="00F439C6" w:rsidP="0066261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lastRenderedPageBreak/>
        <w:t>nagrinėja ar pasiūlymas atitinka pirkimo dokumentuose nustatytus reikalavimus;</w:t>
      </w:r>
    </w:p>
    <w:p w14:paraId="7F551D3F" w14:textId="16392D23" w:rsidR="00662618" w:rsidRPr="00662618" w:rsidRDefault="00662618" w:rsidP="0066261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 w:val="left" w:pos="1701"/>
        </w:tabs>
        <w:spacing w:after="0"/>
        <w:ind w:left="0" w:firstLine="720"/>
        <w:rPr>
          <w:rFonts w:cs="Times New Roman"/>
          <w:sz w:val="24"/>
          <w:szCs w:val="24"/>
          <w:lang w:val="lt-LT"/>
        </w:rPr>
      </w:pPr>
      <w:r w:rsidRPr="00662618">
        <w:rPr>
          <w:rFonts w:cs="Times New Roman"/>
          <w:sz w:val="24"/>
          <w:szCs w:val="24"/>
          <w:lang w:val="lt-LT"/>
        </w:rPr>
        <w:t xml:space="preserve">nagrinėja, vertina ir palygina pirkimo dalyvių pateiktus pasiūlymus, vadovaudamasi pirkimo dokumentuose nustatytomis sąlygomis. Jeigu </w:t>
      </w:r>
      <w:r w:rsidR="00F947AA">
        <w:rPr>
          <w:rFonts w:cs="Times New Roman"/>
          <w:sz w:val="24"/>
          <w:szCs w:val="24"/>
          <w:lang w:val="lt-LT"/>
        </w:rPr>
        <w:t>Komisija</w:t>
      </w:r>
      <w:r w:rsidRPr="00662618">
        <w:rPr>
          <w:rFonts w:cs="Times New Roman"/>
          <w:sz w:val="24"/>
          <w:szCs w:val="24"/>
          <w:lang w:val="lt-LT"/>
        </w:rPr>
        <w:t xml:space="preserve"> pasiūlymus vertina pagal kainos ir kokybės santykį ir jo pasirinktos vertinti pasiūlymo techninės charakteristikos nėra kiekybiškai vertinamos, jis iš pradžių patikrina ir įvertina tik pasiūlymų techninius duomenis, </w:t>
      </w:r>
      <w:r w:rsidR="00757C0E">
        <w:rPr>
          <w:rFonts w:cs="Times New Roman"/>
          <w:sz w:val="24"/>
          <w:szCs w:val="24"/>
          <w:lang w:val="lt-LT"/>
        </w:rPr>
        <w:t>T</w:t>
      </w:r>
      <w:r w:rsidR="004E1970">
        <w:rPr>
          <w:rFonts w:cs="Times New Roman"/>
          <w:sz w:val="24"/>
          <w:szCs w:val="24"/>
          <w:lang w:val="lt-LT"/>
        </w:rPr>
        <w:t>ie</w:t>
      </w:r>
      <w:r w:rsidRPr="00662618">
        <w:rPr>
          <w:rFonts w:cs="Times New Roman"/>
          <w:sz w:val="24"/>
          <w:szCs w:val="24"/>
          <w:lang w:val="lt-LT"/>
        </w:rPr>
        <w:t xml:space="preserve">kėjams praneša apie šio patikrinimo ir įvertinimo rezultatus (neatskleidžiant kitų </w:t>
      </w:r>
      <w:r w:rsidR="004E1970">
        <w:rPr>
          <w:rFonts w:cs="Times New Roman"/>
          <w:sz w:val="24"/>
          <w:szCs w:val="24"/>
          <w:lang w:val="lt-LT"/>
        </w:rPr>
        <w:t>Tie</w:t>
      </w:r>
      <w:r w:rsidRPr="00662618">
        <w:rPr>
          <w:rFonts w:cs="Times New Roman"/>
          <w:sz w:val="24"/>
          <w:szCs w:val="24"/>
          <w:lang w:val="lt-LT"/>
        </w:rPr>
        <w:t>kėjų), ir paskui, atsižvelgdamas į pasiūlymo kainą, atlieka bendrą pasiūlymo vertinimą;</w:t>
      </w:r>
    </w:p>
    <w:p w14:paraId="7F4FE987" w14:textId="31C97ADF"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tikrina ar </w:t>
      </w:r>
      <w:r w:rsidR="00757C0E">
        <w:rPr>
          <w:rFonts w:cs="Times New Roman"/>
          <w:color w:val="00000A"/>
          <w:sz w:val="24"/>
          <w:szCs w:val="24"/>
          <w:lang w:val="lt-LT"/>
        </w:rPr>
        <w:t>T</w:t>
      </w:r>
      <w:r w:rsidR="004E1970">
        <w:rPr>
          <w:rFonts w:cs="Times New Roman"/>
          <w:color w:val="00000A"/>
          <w:sz w:val="24"/>
          <w:szCs w:val="24"/>
          <w:lang w:val="lt-LT"/>
        </w:rPr>
        <w:t>ie</w:t>
      </w:r>
      <w:r w:rsidRPr="00B66F0B">
        <w:rPr>
          <w:rFonts w:cs="Times New Roman"/>
          <w:color w:val="00000A"/>
          <w:sz w:val="24"/>
          <w:szCs w:val="24"/>
          <w:lang w:val="lt-LT"/>
        </w:rPr>
        <w:t>kėjo pasiūlymas atitinka pirkimo sąlygų techninės specifikacijos reikalavimus (įskaitant prekių pavyzdžius, jei taikoma);</w:t>
      </w:r>
    </w:p>
    <w:p w14:paraId="37BED2C2" w14:textId="77777777" w:rsidR="00F439C6" w:rsidRPr="00B66F0B" w:rsidRDefault="5DF17CE1" w:rsidP="1FD32FAC">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1FD32FAC">
        <w:rPr>
          <w:rFonts w:cs="Times New Roman"/>
          <w:color w:val="auto"/>
          <w:sz w:val="24"/>
          <w:szCs w:val="24"/>
          <w:lang w:val="lt-LT"/>
        </w:rPr>
        <w:t xml:space="preserve">tikrina ar nebuvo pasiūlyta per </w:t>
      </w:r>
      <w:r w:rsidR="1D1DEDA3" w:rsidRPr="1FD32FAC">
        <w:rPr>
          <w:rFonts w:cs="Times New Roman"/>
          <w:color w:val="auto"/>
          <w:sz w:val="24"/>
          <w:szCs w:val="24"/>
          <w:lang w:val="lt-LT"/>
        </w:rPr>
        <w:t xml:space="preserve">didelė, </w:t>
      </w:r>
      <w:r w:rsidR="4C75B46F" w:rsidRPr="1FD32FAC">
        <w:rPr>
          <w:color w:val="auto"/>
          <w:sz w:val="24"/>
          <w:szCs w:val="24"/>
          <w:lang w:val="lt-LT"/>
        </w:rPr>
        <w:t>Komisija</w:t>
      </w:r>
      <w:r w:rsidR="74C2ED34" w:rsidRPr="1FD32FAC">
        <w:rPr>
          <w:color w:val="auto"/>
          <w:sz w:val="24"/>
          <w:szCs w:val="24"/>
          <w:lang w:val="lt-LT"/>
        </w:rPr>
        <w:t>i</w:t>
      </w:r>
      <w:r w:rsidR="4C75B46F" w:rsidRPr="1FD32FAC">
        <w:rPr>
          <w:rFonts w:cs="Times New Roman"/>
          <w:color w:val="auto"/>
          <w:sz w:val="24"/>
          <w:szCs w:val="24"/>
          <w:lang w:val="lt-LT"/>
        </w:rPr>
        <w:t xml:space="preserve"> </w:t>
      </w:r>
      <w:r w:rsidRPr="1FD32FAC">
        <w:rPr>
          <w:rFonts w:cs="Times New Roman"/>
          <w:color w:val="auto"/>
          <w:sz w:val="24"/>
          <w:szCs w:val="24"/>
          <w:lang w:val="lt-LT"/>
        </w:rPr>
        <w:t>nepriimtina kaina.</w:t>
      </w:r>
      <w:r w:rsidRPr="1FD32FAC">
        <w:rPr>
          <w:rFonts w:cs="Times New Roman"/>
          <w:color w:val="00000A"/>
          <w:sz w:val="24"/>
          <w:szCs w:val="24"/>
          <w:lang w:val="lt-LT"/>
        </w:rPr>
        <w:t xml:space="preserve"> Laikoma, kad pasiūlyta kaina yra per didelė ir nepriimtina, jeigu ji viršija </w:t>
      </w:r>
      <w:r w:rsidRPr="1FD32FAC">
        <w:rPr>
          <w:rFonts w:cs="Times New Roman"/>
          <w:sz w:val="24"/>
          <w:szCs w:val="24"/>
          <w:lang w:val="lt-LT"/>
        </w:rPr>
        <w:t xml:space="preserve">Perkančiosios organizacijos </w:t>
      </w:r>
      <w:r w:rsidRPr="1FD32FAC">
        <w:rPr>
          <w:rFonts w:cs="Times New Roman"/>
          <w:color w:val="00000A"/>
          <w:sz w:val="24"/>
          <w:szCs w:val="24"/>
          <w:lang w:val="lt-LT"/>
        </w:rPr>
        <w:t xml:space="preserve">pirkimui skirtas lėšas, nustatytas ir užfiksuotas </w:t>
      </w:r>
      <w:r w:rsidR="70D57FF0" w:rsidRPr="1FD32FAC">
        <w:rPr>
          <w:sz w:val="24"/>
          <w:szCs w:val="24"/>
          <w:lang w:val="lt-LT"/>
        </w:rPr>
        <w:t>Komisijos</w:t>
      </w:r>
      <w:r w:rsidR="70D57FF0" w:rsidRPr="1FD32FAC">
        <w:rPr>
          <w:rFonts w:cs="Times New Roman"/>
          <w:color w:val="00000A"/>
          <w:sz w:val="24"/>
          <w:szCs w:val="24"/>
          <w:lang w:val="lt-LT"/>
        </w:rPr>
        <w:t xml:space="preserve"> </w:t>
      </w:r>
      <w:r w:rsidRPr="1FD32FAC">
        <w:rPr>
          <w:rFonts w:cs="Times New Roman"/>
          <w:color w:val="00000A"/>
          <w:sz w:val="24"/>
          <w:szCs w:val="24"/>
          <w:lang w:val="lt-LT"/>
        </w:rPr>
        <w:t xml:space="preserve">rengiamuose dokumentuose prieš pradedant pirkimo procedūrą. Jeigu ekonomiškai naudingiausiame pasiūlyme nurodyta kaina yra per didelė ir nepriimtina ir </w:t>
      </w:r>
      <w:r w:rsidR="4C75B46F" w:rsidRPr="1FD32FAC">
        <w:rPr>
          <w:sz w:val="24"/>
          <w:szCs w:val="24"/>
          <w:lang w:val="lt-LT"/>
        </w:rPr>
        <w:t>Komisija</w:t>
      </w:r>
      <w:r w:rsidR="4C75B46F" w:rsidRPr="1FD32FAC">
        <w:rPr>
          <w:rFonts w:cs="Times New Roman"/>
          <w:color w:val="00000A"/>
          <w:sz w:val="24"/>
          <w:szCs w:val="24"/>
          <w:lang w:val="lt-LT"/>
        </w:rPr>
        <w:t xml:space="preserve"> </w:t>
      </w:r>
      <w:r w:rsidRPr="1FD32FAC">
        <w:rPr>
          <w:rFonts w:cs="Times New Roman"/>
          <w:color w:val="00000A"/>
          <w:sz w:val="24"/>
          <w:szCs w:val="24"/>
          <w:lang w:val="lt-LT"/>
        </w:rPr>
        <w:t>pirkimo dokumentuose nėra nurod</w:t>
      </w:r>
      <w:r w:rsidR="00757C0E">
        <w:rPr>
          <w:rFonts w:cs="Times New Roman"/>
          <w:color w:val="00000A"/>
          <w:sz w:val="24"/>
          <w:szCs w:val="24"/>
          <w:lang w:val="lt-LT"/>
        </w:rPr>
        <w:t>žiusi</w:t>
      </w:r>
      <w:r w:rsidRPr="1FD32FAC">
        <w:rPr>
          <w:rFonts w:cs="Times New Roman"/>
          <w:color w:val="00000A"/>
          <w:sz w:val="24"/>
          <w:szCs w:val="24"/>
          <w:lang w:val="lt-LT"/>
        </w:rPr>
        <w:t xml:space="preserve"> pirkimui skirtų lėšų sumos, kiti pasiūlymų eilėje esantys pasiūlymai laimėjusiais negali būti nustatyti;</w:t>
      </w:r>
    </w:p>
    <w:p w14:paraId="2EA839EA" w14:textId="6F363B3E"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tikrina ar nebuvo pasiūlyta neįprastai maža kaina ir ar </w:t>
      </w:r>
      <w:r w:rsidR="00B34AE1">
        <w:rPr>
          <w:rFonts w:cs="Times New Roman"/>
          <w:color w:val="00000A"/>
          <w:sz w:val="24"/>
          <w:szCs w:val="24"/>
          <w:lang w:val="lt-LT"/>
        </w:rPr>
        <w:t>Tie</w:t>
      </w:r>
      <w:r w:rsidRPr="00B66F0B">
        <w:rPr>
          <w:rFonts w:cs="Times New Roman"/>
          <w:color w:val="00000A"/>
          <w:sz w:val="24"/>
          <w:szCs w:val="24"/>
          <w:lang w:val="lt-LT"/>
        </w:rPr>
        <w:t xml:space="preserve">kėjas </w:t>
      </w:r>
      <w:r w:rsidR="00FE1AB5">
        <w:rPr>
          <w:sz w:val="24"/>
          <w:szCs w:val="24"/>
          <w:lang w:val="lt-LT"/>
        </w:rPr>
        <w:t>Komisijos</w:t>
      </w:r>
      <w:r w:rsidRPr="00B66F0B">
        <w:rPr>
          <w:rFonts w:cs="Times New Roman"/>
          <w:sz w:val="24"/>
          <w:szCs w:val="24"/>
          <w:lang w:val="lt-LT"/>
        </w:rPr>
        <w:t xml:space="preserve"> </w:t>
      </w:r>
      <w:r w:rsidRPr="00B66F0B">
        <w:rPr>
          <w:rFonts w:cs="Times New Roman"/>
          <w:color w:val="00000A"/>
          <w:sz w:val="24"/>
          <w:szCs w:val="24"/>
          <w:lang w:val="lt-LT"/>
        </w:rPr>
        <w:t>prašymu pateikė raštišką tinkamą kainos pagrįstumo įrodymą.</w:t>
      </w:r>
    </w:p>
    <w:p w14:paraId="06C28CE5" w14:textId="144999F7"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rFonts w:cs="Times New Roman"/>
          <w:color w:val="00000A"/>
          <w:sz w:val="24"/>
          <w:szCs w:val="24"/>
          <w:lang w:val="lt-LT"/>
        </w:rPr>
        <w:t>Jeigu</w:t>
      </w:r>
      <w:r w:rsidR="68220C90" w:rsidRPr="1FD32FAC">
        <w:rPr>
          <w:rFonts w:cs="Times New Roman"/>
          <w:color w:val="00000A"/>
          <w:sz w:val="24"/>
          <w:szCs w:val="24"/>
          <w:lang w:val="lt-LT"/>
        </w:rPr>
        <w:t xml:space="preserve"> </w:t>
      </w:r>
      <w:r w:rsidR="00757C0E">
        <w:rPr>
          <w:rFonts w:cs="Times New Roman"/>
          <w:color w:val="00000A"/>
          <w:sz w:val="24"/>
          <w:szCs w:val="24"/>
          <w:lang w:val="lt-LT"/>
        </w:rPr>
        <w:t>T</w:t>
      </w:r>
      <w:r w:rsidR="00B34AE1">
        <w:rPr>
          <w:rFonts w:cs="Times New Roman"/>
          <w:color w:val="00000A"/>
          <w:sz w:val="24"/>
          <w:szCs w:val="24"/>
          <w:lang w:val="lt-LT"/>
        </w:rPr>
        <w:t>ie</w:t>
      </w:r>
      <w:r w:rsidR="68220C90" w:rsidRPr="1FD32FAC">
        <w:rPr>
          <w:rFonts w:cs="Times New Roman"/>
          <w:color w:val="00000A"/>
          <w:sz w:val="24"/>
          <w:szCs w:val="24"/>
          <w:lang w:val="lt-LT"/>
        </w:rPr>
        <w:t>kėjas</w:t>
      </w:r>
      <w:r w:rsidRPr="1FD32FAC">
        <w:rPr>
          <w:rFonts w:cs="Times New Roman"/>
          <w:color w:val="00000A"/>
          <w:sz w:val="24"/>
          <w:szCs w:val="24"/>
          <w:lang w:val="lt-LT"/>
        </w:rPr>
        <w:t xml:space="preserve"> pateikė netikslius, neišsamius ar klaidingus dokumentus ar duomenis apie atitiktį pirkimo dokumentų reikalavimams arba šių dokumentų ar duomenų trūksta, </w:t>
      </w:r>
      <w:r w:rsidR="4C75B46F" w:rsidRPr="1FD32FAC">
        <w:rPr>
          <w:sz w:val="24"/>
          <w:szCs w:val="24"/>
          <w:lang w:val="lt-LT"/>
        </w:rPr>
        <w:t>Komisija</w:t>
      </w:r>
      <w:r w:rsidRPr="1FD32FAC">
        <w:rPr>
          <w:rFonts w:cs="Times New Roman"/>
          <w:sz w:val="24"/>
          <w:szCs w:val="24"/>
          <w:lang w:val="lt-LT"/>
        </w:rPr>
        <w:t xml:space="preserve"> </w:t>
      </w:r>
      <w:r w:rsidRPr="1FD32FAC">
        <w:rPr>
          <w:rFonts w:cs="Times New Roman"/>
          <w:color w:val="00000A"/>
          <w:sz w:val="24"/>
          <w:szCs w:val="24"/>
          <w:lang w:val="lt-LT"/>
        </w:rPr>
        <w:t xml:space="preserve">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w:t>
      </w:r>
      <w:r w:rsidR="00757C0E">
        <w:rPr>
          <w:rFonts w:cs="Times New Roman"/>
          <w:color w:val="00000A"/>
          <w:sz w:val="24"/>
          <w:szCs w:val="24"/>
          <w:lang w:val="lt-LT"/>
        </w:rPr>
        <w:t>T</w:t>
      </w:r>
      <w:r w:rsidR="00B34AE1">
        <w:rPr>
          <w:rFonts w:cs="Times New Roman"/>
          <w:color w:val="00000A"/>
          <w:sz w:val="24"/>
          <w:szCs w:val="24"/>
          <w:lang w:val="lt-LT"/>
        </w:rPr>
        <w:t>ie</w:t>
      </w:r>
      <w:r w:rsidRPr="1FD32FAC">
        <w:rPr>
          <w:rFonts w:cs="Times New Roman"/>
          <w:color w:val="00000A"/>
          <w:sz w:val="24"/>
          <w:szCs w:val="24"/>
          <w:lang w:val="lt-LT"/>
        </w:rPr>
        <w:t xml:space="preserve">kėjo pašalinimo pagrindų nebuvimo, atitikties kvalifikacijos reikalavimams, kokybės vadybos sistemos ir aplinkos apsaugos vadybos sistemos standartams, </w:t>
      </w:r>
      <w:r w:rsidR="00757C0E">
        <w:rPr>
          <w:rFonts w:cs="Times New Roman"/>
          <w:color w:val="00000A"/>
          <w:sz w:val="24"/>
          <w:szCs w:val="24"/>
          <w:lang w:val="lt-LT"/>
        </w:rPr>
        <w:t>T</w:t>
      </w:r>
      <w:r w:rsidR="00B34AE1">
        <w:rPr>
          <w:rFonts w:cs="Times New Roman"/>
          <w:color w:val="00000A"/>
          <w:sz w:val="24"/>
          <w:szCs w:val="24"/>
          <w:lang w:val="lt-LT"/>
        </w:rPr>
        <w:t>ie</w:t>
      </w:r>
      <w:r w:rsidRPr="1FD32FAC">
        <w:rPr>
          <w:rFonts w:cs="Times New Roman"/>
          <w:color w:val="00000A"/>
          <w:sz w:val="24"/>
          <w:szCs w:val="24"/>
          <w:lang w:val="lt-LT"/>
        </w:rPr>
        <w:t xml:space="preserv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w:t>
      </w:r>
      <w:r w:rsidR="00757C0E">
        <w:rPr>
          <w:rFonts w:cs="Times New Roman"/>
          <w:color w:val="00000A"/>
          <w:sz w:val="24"/>
          <w:szCs w:val="24"/>
          <w:lang w:val="lt-LT"/>
        </w:rPr>
        <w:t>T</w:t>
      </w:r>
      <w:r w:rsidR="00B34AE1">
        <w:rPr>
          <w:rFonts w:cs="Times New Roman"/>
          <w:color w:val="00000A"/>
          <w:sz w:val="24"/>
          <w:szCs w:val="24"/>
          <w:lang w:val="lt-LT"/>
        </w:rPr>
        <w:t>ie</w:t>
      </w:r>
      <w:r w:rsidRPr="1FD32FAC">
        <w:rPr>
          <w:rFonts w:cs="Times New Roman"/>
          <w:color w:val="00000A"/>
          <w:sz w:val="24"/>
          <w:szCs w:val="24"/>
          <w:lang w:val="lt-LT"/>
        </w:rPr>
        <w:t>kėjo pasiūlymo dokumentai ar duomenys gali būti tikslinami, pildomi arba aiškinami vadovaujantis 11.3 punkto nuostatomis.</w:t>
      </w:r>
    </w:p>
    <w:p w14:paraId="70A3DA38" w14:textId="0EDF4207"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gali raštu CVP IS priemonėmis prašyti, kad </w:t>
      </w:r>
      <w:r w:rsidR="00757C0E">
        <w:rPr>
          <w:rFonts w:cs="Times New Roman"/>
          <w:color w:val="00000A"/>
          <w:sz w:val="24"/>
          <w:szCs w:val="24"/>
          <w:lang w:val="lt-LT"/>
        </w:rPr>
        <w:t>T</w:t>
      </w:r>
      <w:r w:rsidR="00B34AE1">
        <w:rPr>
          <w:rFonts w:cs="Times New Roman"/>
          <w:color w:val="00000A"/>
          <w:sz w:val="24"/>
          <w:szCs w:val="24"/>
          <w:lang w:val="lt-LT"/>
        </w:rPr>
        <w:t>ie</w:t>
      </w:r>
      <w:r w:rsidR="00757C0E">
        <w:rPr>
          <w:rFonts w:cs="Times New Roman"/>
          <w:color w:val="00000A"/>
          <w:sz w:val="24"/>
          <w:szCs w:val="24"/>
          <w:lang w:val="lt-LT"/>
        </w:rPr>
        <w:t>kėjai</w:t>
      </w:r>
      <w:r w:rsidR="00757C0E" w:rsidRPr="00B66F0B">
        <w:rPr>
          <w:rFonts w:cs="Times New Roman"/>
          <w:color w:val="00000A"/>
          <w:sz w:val="24"/>
          <w:szCs w:val="24"/>
          <w:lang w:val="lt-LT"/>
        </w:rPr>
        <w:t xml:space="preserve"> </w:t>
      </w:r>
      <w:r w:rsidR="00F439C6" w:rsidRPr="00B66F0B">
        <w:rPr>
          <w:rFonts w:cs="Times New Roman"/>
          <w:color w:val="00000A"/>
          <w:sz w:val="24"/>
          <w:szCs w:val="24"/>
          <w:lang w:val="lt-LT"/>
        </w:rPr>
        <w:t>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8F79CEA" w14:textId="5ECE00D9"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00F439C6" w:rsidRPr="00B66F0B">
        <w:rPr>
          <w:rFonts w:cs="Times New Roman"/>
          <w:color w:val="00000A"/>
          <w:sz w:val="24"/>
          <w:szCs w:val="24"/>
          <w:lang w:val="lt-LT"/>
        </w:rPr>
        <w:t xml:space="preserve">,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w:t>
      </w:r>
      <w:r w:rsidR="00757C0E">
        <w:rPr>
          <w:rFonts w:cs="Times New Roman"/>
          <w:color w:val="00000A"/>
          <w:sz w:val="24"/>
          <w:szCs w:val="24"/>
          <w:lang w:val="lt-LT"/>
        </w:rPr>
        <w:t>T</w:t>
      </w:r>
      <w:r w:rsidR="00B34AE1">
        <w:rPr>
          <w:rFonts w:cs="Times New Roman"/>
          <w:color w:val="00000A"/>
          <w:sz w:val="24"/>
          <w:szCs w:val="24"/>
          <w:lang w:val="lt-LT"/>
        </w:rPr>
        <w:t>ie</w:t>
      </w:r>
      <w:r w:rsidR="00757C0E">
        <w:rPr>
          <w:rFonts w:cs="Times New Roman"/>
          <w:color w:val="00000A"/>
          <w:sz w:val="24"/>
          <w:szCs w:val="24"/>
          <w:lang w:val="lt-LT"/>
        </w:rPr>
        <w:t>kėjas</w:t>
      </w:r>
      <w:r w:rsidR="00757C0E" w:rsidRPr="00B66F0B">
        <w:rPr>
          <w:rFonts w:cs="Times New Roman"/>
          <w:color w:val="00000A"/>
          <w:sz w:val="24"/>
          <w:szCs w:val="24"/>
          <w:lang w:val="lt-LT"/>
        </w:rPr>
        <w:t xml:space="preserve"> </w:t>
      </w:r>
      <w:r w:rsidR="00F439C6" w:rsidRPr="00B66F0B">
        <w:rPr>
          <w:rFonts w:cs="Times New Roman"/>
          <w:color w:val="00000A"/>
          <w:sz w:val="24"/>
          <w:szCs w:val="24"/>
          <w:lang w:val="lt-LT"/>
        </w:rPr>
        <w:t>gali taisyti kainos ar sąnaudų sudedamąsias dalis, tačiau neturi teisės atsisakyti kainos ar sąnaudų sudedamųjų dalių arba papildyti kainą ar sąnaudas naujomis dalimis.</w:t>
      </w:r>
    </w:p>
    <w:p w14:paraId="2E4B9F8A" w14:textId="03FF73E4"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Iškilus klausimams dėl pasiūlymų turinio ir </w:t>
      </w:r>
      <w:r w:rsidRPr="00B66F0B">
        <w:rPr>
          <w:rFonts w:cs="Times New Roman"/>
          <w:sz w:val="24"/>
          <w:szCs w:val="24"/>
          <w:lang w:val="lt-LT"/>
        </w:rPr>
        <w:t xml:space="preserve">Perkančiajai organizacijai </w:t>
      </w:r>
      <w:r w:rsidRPr="00B66F0B">
        <w:rPr>
          <w:rFonts w:cs="Times New Roman"/>
          <w:color w:val="00000A"/>
          <w:sz w:val="24"/>
          <w:szCs w:val="24"/>
          <w:lang w:val="lt-LT"/>
        </w:rPr>
        <w:t xml:space="preserve">paprašius raštu CVP IS priemonėmis, </w:t>
      </w:r>
      <w:r w:rsidR="00757C0E">
        <w:rPr>
          <w:rFonts w:cs="Times New Roman"/>
          <w:color w:val="00000A"/>
          <w:sz w:val="24"/>
          <w:szCs w:val="24"/>
          <w:lang w:val="lt-LT"/>
        </w:rPr>
        <w:t>T</w:t>
      </w:r>
      <w:r w:rsidR="00B34AE1">
        <w:rPr>
          <w:rFonts w:cs="Times New Roman"/>
          <w:color w:val="00000A"/>
          <w:sz w:val="24"/>
          <w:szCs w:val="24"/>
          <w:lang w:val="lt-LT"/>
        </w:rPr>
        <w:t>ie</w:t>
      </w:r>
      <w:r w:rsidRPr="00B66F0B">
        <w:rPr>
          <w:rFonts w:cs="Times New Roman"/>
          <w:color w:val="00000A"/>
          <w:sz w:val="24"/>
          <w:szCs w:val="24"/>
          <w:lang w:val="lt-LT"/>
        </w:rPr>
        <w:t xml:space="preserve">kėjai privalo pateikti raštu CVP IS priemonėmis papildomus paaiškinimus nekeisdami pasiūlymo. Jeigu </w:t>
      </w:r>
      <w:r w:rsidR="00757C0E">
        <w:rPr>
          <w:rFonts w:cs="Times New Roman"/>
          <w:color w:val="00000A"/>
          <w:sz w:val="24"/>
          <w:szCs w:val="24"/>
          <w:lang w:val="lt-LT"/>
        </w:rPr>
        <w:t>T</w:t>
      </w:r>
      <w:r w:rsidR="00B34AE1">
        <w:rPr>
          <w:rFonts w:cs="Times New Roman"/>
          <w:color w:val="00000A"/>
          <w:sz w:val="24"/>
          <w:szCs w:val="24"/>
          <w:lang w:val="lt-LT"/>
        </w:rPr>
        <w:t>ie</w:t>
      </w:r>
      <w:r w:rsidRPr="00B66F0B">
        <w:rPr>
          <w:rFonts w:cs="Times New Roman"/>
          <w:color w:val="00000A"/>
          <w:sz w:val="24"/>
          <w:szCs w:val="24"/>
          <w:lang w:val="lt-LT"/>
        </w:rPr>
        <w:t xml:space="preserve">kėjas savo pasiūlyme pateikia reikalaujamų dokumentų tinkamai patvirtintas kopijas, </w:t>
      </w:r>
      <w:r w:rsidR="00FE1AB5">
        <w:rPr>
          <w:sz w:val="24"/>
          <w:szCs w:val="24"/>
          <w:lang w:val="lt-LT"/>
        </w:rPr>
        <w:t>Komisija</w:t>
      </w:r>
      <w:r w:rsidR="00FE1AB5" w:rsidRPr="00B66F0B">
        <w:rPr>
          <w:rFonts w:cs="Times New Roman"/>
          <w:color w:val="00000A"/>
          <w:sz w:val="24"/>
          <w:szCs w:val="24"/>
          <w:lang w:val="lt-LT"/>
        </w:rPr>
        <w:t xml:space="preserve"> </w:t>
      </w:r>
      <w:r w:rsidRPr="00B66F0B">
        <w:rPr>
          <w:rFonts w:cs="Times New Roman"/>
          <w:color w:val="00000A"/>
          <w:sz w:val="24"/>
          <w:szCs w:val="24"/>
          <w:lang w:val="lt-LT"/>
        </w:rPr>
        <w:t xml:space="preserve">turi teisę prašyti </w:t>
      </w:r>
      <w:r w:rsidR="00757C0E">
        <w:rPr>
          <w:rFonts w:cs="Times New Roman"/>
          <w:color w:val="00000A"/>
          <w:sz w:val="24"/>
          <w:szCs w:val="24"/>
          <w:lang w:val="lt-LT"/>
        </w:rPr>
        <w:t>T</w:t>
      </w:r>
      <w:r w:rsidR="00D93C2F">
        <w:rPr>
          <w:rFonts w:cs="Times New Roman"/>
          <w:color w:val="00000A"/>
          <w:sz w:val="24"/>
          <w:szCs w:val="24"/>
          <w:lang w:val="lt-LT"/>
        </w:rPr>
        <w:t>ie</w:t>
      </w:r>
      <w:r w:rsidRPr="00B66F0B">
        <w:rPr>
          <w:rFonts w:cs="Times New Roman"/>
          <w:color w:val="00000A"/>
          <w:sz w:val="24"/>
          <w:szCs w:val="24"/>
          <w:lang w:val="lt-LT"/>
        </w:rPr>
        <w:t xml:space="preserve">kėjo, kad jis </w:t>
      </w:r>
      <w:r w:rsidRPr="00B66F0B">
        <w:rPr>
          <w:rFonts w:cs="Times New Roman"/>
          <w:sz w:val="24"/>
          <w:szCs w:val="24"/>
          <w:lang w:val="lt-LT"/>
        </w:rPr>
        <w:t>Perkančiajai organizacijai</w:t>
      </w:r>
      <w:r w:rsidRPr="00B66F0B">
        <w:rPr>
          <w:rFonts w:eastAsia="Times New Roman" w:cs="Times New Roman"/>
          <w:sz w:val="24"/>
          <w:szCs w:val="24"/>
          <w:lang w:val="lt-LT"/>
        </w:rPr>
        <w:t xml:space="preserve"> </w:t>
      </w:r>
      <w:r w:rsidRPr="00B66F0B">
        <w:rPr>
          <w:rFonts w:cs="Times New Roman"/>
          <w:color w:val="00000A"/>
          <w:sz w:val="24"/>
          <w:szCs w:val="24"/>
          <w:lang w:val="lt-LT"/>
        </w:rPr>
        <w:t>pateiktų atitinkamų dokumentų originalus.</w:t>
      </w:r>
    </w:p>
    <w:p w14:paraId="26344581" w14:textId="6A407660" w:rsidR="00F439C6" w:rsidRPr="00B66F0B" w:rsidRDefault="00FE1AB5"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Pr>
          <w:sz w:val="24"/>
          <w:szCs w:val="24"/>
          <w:lang w:val="lt-LT"/>
        </w:rPr>
        <w:t>Komisija</w:t>
      </w:r>
      <w:r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reikalauja, kad </w:t>
      </w:r>
      <w:r w:rsidR="00757C0E">
        <w:rPr>
          <w:rFonts w:cs="Times New Roman"/>
          <w:color w:val="00000A"/>
          <w:sz w:val="24"/>
          <w:szCs w:val="24"/>
          <w:lang w:val="lt-LT"/>
        </w:rPr>
        <w:t>T</w:t>
      </w:r>
      <w:r w:rsidR="003C3E13">
        <w:rPr>
          <w:rFonts w:cs="Times New Roman"/>
          <w:color w:val="00000A"/>
          <w:sz w:val="24"/>
          <w:szCs w:val="24"/>
          <w:lang w:val="lt-LT"/>
        </w:rPr>
        <w:t>i</w:t>
      </w:r>
      <w:r w:rsidR="00D93C2F">
        <w:rPr>
          <w:rFonts w:cs="Times New Roman"/>
          <w:color w:val="00000A"/>
          <w:sz w:val="24"/>
          <w:szCs w:val="24"/>
          <w:lang w:val="lt-LT"/>
        </w:rPr>
        <w:t>e</w:t>
      </w:r>
      <w:r w:rsidR="003C3E13">
        <w:rPr>
          <w:rFonts w:cs="Times New Roman"/>
          <w:color w:val="00000A"/>
          <w:sz w:val="24"/>
          <w:szCs w:val="24"/>
          <w:lang w:val="lt-LT"/>
        </w:rPr>
        <w:t>kėjas</w:t>
      </w:r>
      <w:r w:rsidR="00F439C6" w:rsidRPr="00B66F0B">
        <w:rPr>
          <w:rFonts w:cs="Times New Roman"/>
          <w:color w:val="00000A"/>
          <w:sz w:val="24"/>
          <w:szCs w:val="24"/>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757C0E">
        <w:rPr>
          <w:rFonts w:cs="Times New Roman"/>
          <w:color w:val="00000A"/>
          <w:sz w:val="24"/>
          <w:szCs w:val="24"/>
          <w:lang w:val="lt-LT"/>
        </w:rPr>
        <w:t>T</w:t>
      </w:r>
      <w:r w:rsidR="003C3E13">
        <w:rPr>
          <w:rFonts w:cs="Times New Roman"/>
          <w:color w:val="00000A"/>
          <w:sz w:val="24"/>
          <w:szCs w:val="24"/>
          <w:lang w:val="lt-LT"/>
        </w:rPr>
        <w:t>i</w:t>
      </w:r>
      <w:r w:rsidR="00D93C2F">
        <w:rPr>
          <w:rFonts w:cs="Times New Roman"/>
          <w:color w:val="00000A"/>
          <w:sz w:val="24"/>
          <w:szCs w:val="24"/>
          <w:lang w:val="lt-LT"/>
        </w:rPr>
        <w:t>e</w:t>
      </w:r>
      <w:r w:rsidR="00F439C6" w:rsidRPr="00B66F0B">
        <w:rPr>
          <w:rFonts w:cs="Times New Roman"/>
          <w:color w:val="00000A"/>
          <w:sz w:val="24"/>
          <w:szCs w:val="24"/>
          <w:lang w:val="lt-LT"/>
        </w:rPr>
        <w:t xml:space="preserve">kėjų, kurių pasiūlymai neatmesti dėl kitų priežasčių ir kurių pasiūlyta kaina neviršija pirkimui skirtų lėšų, nustatytų ir užfiksuotų </w:t>
      </w:r>
      <w:r w:rsidR="00F439C6" w:rsidRPr="00B66F0B">
        <w:rPr>
          <w:rFonts w:cs="Times New Roman"/>
          <w:sz w:val="24"/>
          <w:szCs w:val="24"/>
          <w:lang w:val="lt-LT"/>
        </w:rPr>
        <w:t xml:space="preserve">Perkančiosios organizacijos </w:t>
      </w:r>
      <w:r w:rsidR="00F439C6" w:rsidRPr="00B66F0B">
        <w:rPr>
          <w:rFonts w:cs="Times New Roman"/>
          <w:color w:val="00000A"/>
          <w:sz w:val="24"/>
          <w:szCs w:val="24"/>
          <w:lang w:val="lt-LT"/>
        </w:rPr>
        <w:t>rengiamuose dokumentuose prieš pradedant pirkimo procedūrą, pasiūlytų kainų arba sąnaudų aritmetinį vidurkį.</w:t>
      </w:r>
    </w:p>
    <w:p w14:paraId="3E5B2D92" w14:textId="4C7D1CB3" w:rsidR="00F439C6" w:rsidRPr="00B66F0B" w:rsidRDefault="4C75B46F"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sz w:val="24"/>
          <w:szCs w:val="24"/>
          <w:lang w:val="lt-LT"/>
        </w:rPr>
        <w:t>Komisija</w:t>
      </w:r>
      <w:r w:rsidRPr="1FD32FAC">
        <w:rPr>
          <w:rFonts w:cs="Times New Roman"/>
          <w:color w:val="00000A"/>
          <w:sz w:val="24"/>
          <w:szCs w:val="24"/>
          <w:lang w:val="lt-LT"/>
        </w:rPr>
        <w:t xml:space="preserve"> </w:t>
      </w:r>
      <w:r w:rsidR="5DF17CE1" w:rsidRPr="1FD32FAC">
        <w:rPr>
          <w:rFonts w:cs="Times New Roman"/>
          <w:color w:val="00000A"/>
          <w:sz w:val="24"/>
          <w:szCs w:val="24"/>
          <w:lang w:val="lt-LT"/>
        </w:rPr>
        <w:t xml:space="preserve">gali nevertinti viso </w:t>
      </w:r>
      <w:r w:rsidR="00757C0E">
        <w:rPr>
          <w:rFonts w:cs="Times New Roman"/>
          <w:color w:val="00000A"/>
          <w:sz w:val="24"/>
          <w:szCs w:val="24"/>
          <w:lang w:val="lt-LT"/>
        </w:rPr>
        <w:t>T</w:t>
      </w:r>
      <w:r w:rsidR="00D93C2F">
        <w:rPr>
          <w:rFonts w:cs="Times New Roman"/>
          <w:color w:val="00000A"/>
          <w:sz w:val="24"/>
          <w:szCs w:val="24"/>
          <w:lang w:val="lt-LT"/>
        </w:rPr>
        <w:t>ie</w:t>
      </w:r>
      <w:r w:rsidR="5DF17CE1" w:rsidRPr="1FD32FAC">
        <w:rPr>
          <w:rFonts w:cs="Times New Roman"/>
          <w:color w:val="00000A"/>
          <w:sz w:val="24"/>
          <w:szCs w:val="24"/>
          <w:lang w:val="lt-LT"/>
        </w:rPr>
        <w:t>kėjo pasiūlymo, jeigu patikrin</w:t>
      </w:r>
      <w:r w:rsidR="5E904D46" w:rsidRPr="1FD32FAC">
        <w:rPr>
          <w:rFonts w:cs="Times New Roman"/>
          <w:color w:val="00000A"/>
          <w:sz w:val="24"/>
          <w:szCs w:val="24"/>
          <w:lang w:val="lt-LT"/>
        </w:rPr>
        <w:t>u</w:t>
      </w:r>
      <w:r w:rsidR="5DF17CE1" w:rsidRPr="1FD32FAC">
        <w:rPr>
          <w:rFonts w:cs="Times New Roman"/>
          <w:color w:val="00000A"/>
          <w:sz w:val="24"/>
          <w:szCs w:val="24"/>
          <w:lang w:val="lt-LT"/>
        </w:rPr>
        <w:t>s jo dalį nustato, kad vadovaujantis Viešųjų pirkimų įstatymo reikalavimais, pasiūlymas turi būti atmestas.</w:t>
      </w:r>
    </w:p>
    <w:p w14:paraId="4AF00D5C" w14:textId="77777777" w:rsidR="00F439C6" w:rsidRPr="00B66F0B" w:rsidRDefault="00F439C6" w:rsidP="00AD0B14">
      <w:pPr>
        <w:pStyle w:val="Body2"/>
        <w:tabs>
          <w:tab w:val="left" w:pos="1260"/>
        </w:tabs>
        <w:spacing w:after="0"/>
        <w:rPr>
          <w:rFonts w:cs="Times New Roman"/>
          <w:sz w:val="24"/>
          <w:szCs w:val="24"/>
          <w:lang w:val="lt-LT"/>
        </w:rPr>
      </w:pPr>
    </w:p>
    <w:p w14:paraId="763D5BA9"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12" w:name="_Toc488998678"/>
      <w:bookmarkEnd w:id="12"/>
      <w:r w:rsidRPr="00102036">
        <w:rPr>
          <w:rFonts w:cs="Times New Roman"/>
          <w:b/>
          <w:i w:val="0"/>
          <w:color w:val="000000"/>
          <w:lang w:val="lt-LT"/>
        </w:rPr>
        <w:t>PASIŪLYMŲ ATMETIMO PRIEŽASTYS</w:t>
      </w:r>
    </w:p>
    <w:p w14:paraId="2AF2490C" w14:textId="77777777" w:rsidR="00F439C6" w:rsidRPr="00B66F0B" w:rsidRDefault="00F439C6" w:rsidP="00AD0B14">
      <w:pPr>
        <w:pStyle w:val="Body2"/>
        <w:spacing w:after="0"/>
        <w:rPr>
          <w:rFonts w:cs="Times New Roman"/>
          <w:color w:val="00000A"/>
          <w:sz w:val="24"/>
          <w:szCs w:val="24"/>
          <w:lang w:val="lt-LT"/>
        </w:rPr>
      </w:pPr>
    </w:p>
    <w:p w14:paraId="2BE92581" w14:textId="77777777" w:rsidR="00F439C6" w:rsidRPr="00B66F0B" w:rsidRDefault="4C75B46F"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sz w:val="24"/>
          <w:szCs w:val="24"/>
          <w:lang w:val="lt-LT"/>
        </w:rPr>
        <w:t>Komisija</w:t>
      </w:r>
      <w:r w:rsidRPr="1FD32FAC">
        <w:rPr>
          <w:rFonts w:cs="Times New Roman"/>
          <w:color w:val="00000A"/>
          <w:sz w:val="24"/>
          <w:szCs w:val="24"/>
          <w:lang w:val="lt-LT"/>
        </w:rPr>
        <w:t xml:space="preserve"> </w:t>
      </w:r>
      <w:r w:rsidR="5DF17CE1" w:rsidRPr="1FD32FAC">
        <w:rPr>
          <w:rFonts w:cs="Times New Roman"/>
          <w:color w:val="00000A"/>
          <w:sz w:val="24"/>
          <w:szCs w:val="24"/>
          <w:lang w:val="lt-LT"/>
        </w:rPr>
        <w:t>atmeta pasiūlymą, jeigu:</w:t>
      </w:r>
    </w:p>
    <w:p w14:paraId="2A509F08" w14:textId="1CE0976B"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color w:val="00000A"/>
          <w:sz w:val="24"/>
          <w:szCs w:val="24"/>
          <w:lang w:val="lt-LT"/>
        </w:rPr>
      </w:pPr>
      <w:r>
        <w:rPr>
          <w:rFonts w:cs="Times New Roman"/>
          <w:color w:val="00000A"/>
          <w:sz w:val="24"/>
          <w:szCs w:val="24"/>
          <w:lang w:val="lt-LT"/>
        </w:rPr>
        <w:t>T</w:t>
      </w:r>
      <w:r w:rsidR="003C3E13">
        <w:rPr>
          <w:rFonts w:cs="Times New Roman"/>
          <w:color w:val="00000A"/>
          <w:sz w:val="24"/>
          <w:szCs w:val="24"/>
          <w:lang w:val="lt-LT"/>
        </w:rPr>
        <w:t>i</w:t>
      </w:r>
      <w:r w:rsidR="00D93C2F">
        <w:rPr>
          <w:rFonts w:cs="Times New Roman"/>
          <w:color w:val="00000A"/>
          <w:sz w:val="24"/>
          <w:szCs w:val="24"/>
          <w:lang w:val="lt-LT"/>
        </w:rPr>
        <w:t>e</w:t>
      </w:r>
      <w:r w:rsidR="00F439C6" w:rsidRPr="00B66F0B">
        <w:rPr>
          <w:rFonts w:cs="Times New Roman"/>
          <w:color w:val="00000A"/>
          <w:sz w:val="24"/>
          <w:szCs w:val="24"/>
          <w:lang w:val="lt-LT"/>
        </w:rPr>
        <w:t>kėjas pasiūlymą ar jo dalį pateikė ne CVP IS priemonėmis;</w:t>
      </w:r>
    </w:p>
    <w:p w14:paraId="71F1AF39" w14:textId="77777777" w:rsidR="00F439C6" w:rsidRPr="006F5E8E"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pasiūlymas neatitinka pirkimo dokumentuose nustatytų reikalavimų;</w:t>
      </w:r>
    </w:p>
    <w:p w14:paraId="5FDC1C2F" w14:textId="47F1C9E9" w:rsidR="006F5E8E" w:rsidRDefault="006F5E8E" w:rsidP="006F5E8E">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20"/>
          <w:tab w:val="left" w:pos="1701"/>
        </w:tabs>
        <w:suppressAutoHyphens w:val="0"/>
        <w:spacing w:after="0"/>
        <w:ind w:left="0" w:firstLine="709"/>
        <w:rPr>
          <w:rFonts w:cs="Times New Roman"/>
          <w:sz w:val="24"/>
          <w:szCs w:val="24"/>
          <w:lang w:val="lt-LT"/>
        </w:rPr>
      </w:pPr>
      <w:r w:rsidRPr="006F5E8E">
        <w:rPr>
          <w:rFonts w:cs="Times New Roman"/>
          <w:sz w:val="24"/>
          <w:szCs w:val="24"/>
          <w:lang w:val="lt-LT"/>
        </w:rPr>
        <w:t xml:space="preserve">pasiūlymai vertinami pagal kainos ar sąnaudų ir kokybės santykį, bet </w:t>
      </w:r>
      <w:r w:rsidR="00757C0E">
        <w:rPr>
          <w:rFonts w:cs="Times New Roman"/>
          <w:sz w:val="24"/>
          <w:szCs w:val="24"/>
          <w:lang w:val="lt-LT"/>
        </w:rPr>
        <w:t>T</w:t>
      </w:r>
      <w:r w:rsidR="00D93C2F">
        <w:rPr>
          <w:rFonts w:cs="Times New Roman"/>
          <w:sz w:val="24"/>
          <w:szCs w:val="24"/>
          <w:lang w:val="lt-LT"/>
        </w:rPr>
        <w:t>ie</w:t>
      </w:r>
      <w:r w:rsidRPr="006F5E8E">
        <w:rPr>
          <w:rFonts w:cs="Times New Roman"/>
          <w:sz w:val="24"/>
          <w:szCs w:val="24"/>
          <w:lang w:val="lt-LT"/>
        </w:rPr>
        <w:t>kėjas pateikia pasiūlymą taip, kad atskleidžiamas finansinio pasiūlymo turinys pirmojo susipažinimo su technine pasiūlymo dalimi metu;</w:t>
      </w:r>
    </w:p>
    <w:p w14:paraId="1A32284B" w14:textId="17279D0B" w:rsidR="006F5E8E" w:rsidRPr="006F5E8E" w:rsidRDefault="00757C0E" w:rsidP="006F5E8E">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620"/>
          <w:tab w:val="left" w:pos="1701"/>
        </w:tabs>
        <w:spacing w:after="0"/>
        <w:ind w:left="0" w:firstLine="709"/>
        <w:rPr>
          <w:rFonts w:cs="Times New Roman"/>
          <w:sz w:val="24"/>
          <w:szCs w:val="24"/>
          <w:lang w:val="lt-LT"/>
        </w:rPr>
      </w:pPr>
      <w:r>
        <w:rPr>
          <w:rFonts w:cs="Times New Roman"/>
          <w:sz w:val="24"/>
          <w:szCs w:val="24"/>
          <w:lang w:val="lt-LT"/>
        </w:rPr>
        <w:t>T</w:t>
      </w:r>
      <w:r w:rsidR="003C3E13">
        <w:rPr>
          <w:rFonts w:cs="Times New Roman"/>
          <w:sz w:val="24"/>
          <w:szCs w:val="24"/>
          <w:lang w:val="lt-LT"/>
        </w:rPr>
        <w:t>i</w:t>
      </w:r>
      <w:r w:rsidR="00D93C2F">
        <w:rPr>
          <w:rFonts w:cs="Times New Roman"/>
          <w:sz w:val="24"/>
          <w:szCs w:val="24"/>
          <w:lang w:val="lt-LT"/>
        </w:rPr>
        <w:t>e</w:t>
      </w:r>
      <w:r w:rsidR="006F5E8E" w:rsidRPr="006F5E8E">
        <w:rPr>
          <w:rFonts w:cs="Times New Roman"/>
          <w:sz w:val="24"/>
          <w:szCs w:val="24"/>
          <w:lang w:val="lt-LT"/>
        </w:rPr>
        <w:t xml:space="preserve">kėjas neatitinka pirkimo dokumentuose nustatyto kvalifikacijos reikalavimo ir (ar), jeigu taikoma, kokybės vadybos sistemos ir aplinkos apsaugos vadybos sistemos standarto ir (ar) ūkio subjektas, kurio pajėgumais remiasi </w:t>
      </w:r>
      <w:r w:rsidR="00D93C2F">
        <w:rPr>
          <w:rFonts w:cs="Times New Roman"/>
          <w:sz w:val="24"/>
          <w:szCs w:val="24"/>
          <w:lang w:val="lt-LT"/>
        </w:rPr>
        <w:t>Ti</w:t>
      </w:r>
      <w:r w:rsidR="006F5E8E" w:rsidRPr="006F5E8E">
        <w:rPr>
          <w:rFonts w:cs="Times New Roman"/>
          <w:sz w:val="24"/>
          <w:szCs w:val="24"/>
          <w:lang w:val="lt-LT"/>
        </w:rPr>
        <w:t>ekėjas, netenkina jam keliamų kvalifikacijos reikalavi</w:t>
      </w:r>
      <w:r w:rsidR="00C43F77">
        <w:rPr>
          <w:rFonts w:cs="Times New Roman"/>
          <w:sz w:val="24"/>
          <w:szCs w:val="24"/>
          <w:lang w:val="lt-LT"/>
        </w:rPr>
        <w:t>mų ir Komisijos</w:t>
      </w:r>
      <w:r w:rsidR="006F5E8E" w:rsidRPr="006F5E8E">
        <w:rPr>
          <w:rFonts w:cs="Times New Roman"/>
          <w:sz w:val="24"/>
          <w:szCs w:val="24"/>
          <w:lang w:val="lt-LT"/>
        </w:rPr>
        <w:t xml:space="preserve"> nurodymu nebuvo pakeistas į reikalavimus atitinkantį ūkio subjektą;</w:t>
      </w:r>
    </w:p>
    <w:p w14:paraId="11408A55" w14:textId="360DCF49"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3C3E13">
        <w:rPr>
          <w:rFonts w:cs="Times New Roman"/>
          <w:color w:val="00000A"/>
          <w:sz w:val="24"/>
          <w:szCs w:val="24"/>
          <w:lang w:val="lt-LT"/>
        </w:rPr>
        <w:t>kėjo</w:t>
      </w:r>
      <w:r w:rsidR="00F439C6" w:rsidRPr="00B66F0B">
        <w:rPr>
          <w:rFonts w:cs="Times New Roman"/>
          <w:color w:val="00000A"/>
          <w:sz w:val="24"/>
          <w:szCs w:val="24"/>
          <w:lang w:val="lt-LT"/>
        </w:rPr>
        <w:t xml:space="preserve"> buvo pasiūlyta per didelė, </w:t>
      </w:r>
      <w:r w:rsidR="00F439C6" w:rsidRPr="00B66F0B">
        <w:rPr>
          <w:rFonts w:cs="Times New Roman"/>
          <w:sz w:val="24"/>
          <w:szCs w:val="24"/>
          <w:lang w:val="lt-LT"/>
        </w:rPr>
        <w:t xml:space="preserve">Perkančiajai organizacijai </w:t>
      </w:r>
      <w:r w:rsidR="00F439C6" w:rsidRPr="00B66F0B">
        <w:rPr>
          <w:rFonts w:cs="Times New Roman"/>
          <w:color w:val="00000A"/>
          <w:sz w:val="24"/>
          <w:szCs w:val="24"/>
          <w:lang w:val="lt-LT"/>
        </w:rPr>
        <w:t>nepriimtina</w:t>
      </w:r>
      <w:r w:rsidR="003C3E13">
        <w:rPr>
          <w:rFonts w:cs="Times New Roman"/>
          <w:color w:val="00000A"/>
          <w:sz w:val="24"/>
          <w:szCs w:val="24"/>
          <w:lang w:val="lt-LT"/>
        </w:rPr>
        <w:t>,</w:t>
      </w:r>
      <w:r w:rsidR="00F439C6" w:rsidRPr="00B66F0B">
        <w:rPr>
          <w:rFonts w:cs="Times New Roman"/>
          <w:color w:val="00000A"/>
          <w:sz w:val="24"/>
          <w:szCs w:val="24"/>
          <w:lang w:val="lt-LT"/>
        </w:rPr>
        <w:t xml:space="preserve"> kaina;</w:t>
      </w:r>
    </w:p>
    <w:p w14:paraId="7407A47C" w14:textId="4AD5EDEC"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3C3E13">
        <w:rPr>
          <w:rFonts w:cs="Times New Roman"/>
          <w:color w:val="00000A"/>
          <w:sz w:val="24"/>
          <w:szCs w:val="24"/>
          <w:lang w:val="lt-LT"/>
        </w:rPr>
        <w:t>kėjas</w:t>
      </w:r>
      <w:r w:rsidR="00F439C6" w:rsidRPr="00B66F0B">
        <w:rPr>
          <w:rFonts w:cs="Times New Roman"/>
          <w:color w:val="00000A"/>
          <w:sz w:val="24"/>
          <w:szCs w:val="24"/>
          <w:lang w:val="lt-LT"/>
        </w:rPr>
        <w:t xml:space="preserve"> per </w:t>
      </w:r>
      <w:r w:rsidR="00FE1AB5">
        <w:rPr>
          <w:sz w:val="24"/>
          <w:szCs w:val="24"/>
          <w:lang w:val="lt-LT"/>
        </w:rPr>
        <w:t>Komisijos</w:t>
      </w:r>
      <w:r w:rsidR="00FE1AB5" w:rsidRPr="00B66F0B">
        <w:rPr>
          <w:rFonts w:cs="Times New Roman"/>
          <w:color w:val="00000A"/>
          <w:sz w:val="24"/>
          <w:szCs w:val="24"/>
          <w:lang w:val="lt-LT"/>
        </w:rPr>
        <w:t xml:space="preserve"> </w:t>
      </w:r>
      <w:r w:rsidR="00F439C6" w:rsidRPr="00B66F0B">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643E1F6F" w14:textId="0EAC3E3D"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pateiktame pasiūlyme nurodyta kaina yra neįprastai maža ir </w:t>
      </w:r>
      <w:r w:rsidR="00757C0E">
        <w:rPr>
          <w:rFonts w:cs="Times New Roman"/>
          <w:color w:val="00000A"/>
          <w:sz w:val="24"/>
          <w:szCs w:val="24"/>
          <w:lang w:val="lt-LT"/>
        </w:rPr>
        <w:t>T</w:t>
      </w:r>
      <w:r w:rsidR="00D93C2F">
        <w:rPr>
          <w:rFonts w:cs="Times New Roman"/>
          <w:color w:val="00000A"/>
          <w:sz w:val="24"/>
          <w:szCs w:val="24"/>
          <w:lang w:val="lt-LT"/>
        </w:rPr>
        <w:t>ie</w:t>
      </w:r>
      <w:r w:rsidR="003C3E13">
        <w:rPr>
          <w:rFonts w:cs="Times New Roman"/>
          <w:color w:val="00000A"/>
          <w:sz w:val="24"/>
          <w:szCs w:val="24"/>
          <w:lang w:val="lt-LT"/>
        </w:rPr>
        <w:t>kėjas</w:t>
      </w:r>
      <w:r w:rsidRPr="00B66F0B">
        <w:rPr>
          <w:rFonts w:cs="Times New Roman"/>
          <w:color w:val="00000A"/>
          <w:sz w:val="24"/>
          <w:szCs w:val="24"/>
          <w:lang w:val="lt-LT"/>
        </w:rPr>
        <w:t xml:space="preserve">, </w:t>
      </w:r>
      <w:r w:rsidR="00683528">
        <w:rPr>
          <w:sz w:val="24"/>
          <w:szCs w:val="24"/>
          <w:lang w:val="lt-LT"/>
        </w:rPr>
        <w:t>Komisijos</w:t>
      </w:r>
      <w:r w:rsidRPr="00B66F0B">
        <w:rPr>
          <w:rFonts w:cs="Times New Roman"/>
          <w:color w:val="00000A"/>
          <w:sz w:val="24"/>
          <w:szCs w:val="24"/>
          <w:lang w:val="lt-LT"/>
        </w:rPr>
        <w:t xml:space="preserve"> prašymu, nepateikia tinkamų kainos pagrįstumo įrodymų;</w:t>
      </w:r>
    </w:p>
    <w:p w14:paraId="3E48BEDD" w14:textId="6D3BC1B5"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F439C6" w:rsidRPr="00B66F0B">
        <w:rPr>
          <w:rFonts w:cs="Times New Roman"/>
          <w:color w:val="00000A"/>
          <w:sz w:val="24"/>
          <w:szCs w:val="24"/>
          <w:lang w:val="lt-LT"/>
        </w:rPr>
        <w:t xml:space="preserve">kėjas, apie nustatytų reikalavimų atitikimą, yra pateikęs melagingą informaciją, kurią </w:t>
      </w:r>
      <w:r w:rsidR="00683528">
        <w:rPr>
          <w:sz w:val="24"/>
          <w:szCs w:val="24"/>
          <w:lang w:val="lt-LT"/>
        </w:rPr>
        <w:t>Komisija</w:t>
      </w:r>
      <w:r w:rsidR="00683528" w:rsidRPr="00B66F0B">
        <w:rPr>
          <w:rFonts w:cs="Times New Roman"/>
          <w:color w:val="00000A"/>
          <w:sz w:val="24"/>
          <w:szCs w:val="24"/>
          <w:lang w:val="lt-LT"/>
        </w:rPr>
        <w:t xml:space="preserve"> </w:t>
      </w:r>
      <w:r w:rsidR="00F439C6" w:rsidRPr="00B66F0B">
        <w:rPr>
          <w:rFonts w:cs="Times New Roman"/>
          <w:color w:val="00000A"/>
          <w:sz w:val="24"/>
          <w:szCs w:val="24"/>
          <w:lang w:val="lt-LT"/>
        </w:rPr>
        <w:t>gali įrodyti bet kokiomis teisėtomis priemonėmis;</w:t>
      </w:r>
    </w:p>
    <w:p w14:paraId="07CF0073" w14:textId="406B34F0"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 xml:space="preserve">jei </w:t>
      </w:r>
      <w:r w:rsidR="00757C0E">
        <w:rPr>
          <w:rFonts w:cs="Times New Roman"/>
          <w:color w:val="00000A"/>
          <w:sz w:val="24"/>
          <w:szCs w:val="24"/>
          <w:lang w:val="lt-LT"/>
        </w:rPr>
        <w:t>T</w:t>
      </w:r>
      <w:r w:rsidR="00D93C2F">
        <w:rPr>
          <w:rFonts w:cs="Times New Roman"/>
          <w:color w:val="00000A"/>
          <w:sz w:val="24"/>
          <w:szCs w:val="24"/>
          <w:lang w:val="lt-LT"/>
        </w:rPr>
        <w:t>ie</w:t>
      </w:r>
      <w:r w:rsidRPr="00B66F0B">
        <w:rPr>
          <w:rFonts w:cs="Times New Roman"/>
          <w:color w:val="00000A"/>
          <w:sz w:val="24"/>
          <w:szCs w:val="24"/>
          <w:lang w:val="lt-LT"/>
        </w:rPr>
        <w:t xml:space="preserve">kėjas pateikia daugiau kaip vieną pasiūlymą arba ūkio subjektų grupės narys dalyvauja teikiant kelis pasiūlymus. Laikoma, kad </w:t>
      </w:r>
      <w:r w:rsidR="00757C0E">
        <w:rPr>
          <w:rFonts w:cs="Times New Roman"/>
          <w:color w:val="00000A"/>
          <w:sz w:val="24"/>
          <w:szCs w:val="24"/>
          <w:lang w:val="lt-LT"/>
        </w:rPr>
        <w:t>T</w:t>
      </w:r>
      <w:r w:rsidR="00D93C2F">
        <w:rPr>
          <w:rFonts w:cs="Times New Roman"/>
          <w:color w:val="00000A"/>
          <w:sz w:val="24"/>
          <w:szCs w:val="24"/>
          <w:lang w:val="lt-LT"/>
        </w:rPr>
        <w:t>ie</w:t>
      </w:r>
      <w:r w:rsidRPr="00B66F0B">
        <w:rPr>
          <w:rFonts w:cs="Times New Roman"/>
          <w:color w:val="00000A"/>
          <w:sz w:val="24"/>
          <w:szCs w:val="24"/>
          <w:lang w:val="lt-LT"/>
        </w:rPr>
        <w:t>kėjas pateikė daugiau kaip vieną pasiūlymą, jeigu tą patį pasiūlymą pateikė ir raštu (popierine forma, vokuose), ir naudodamasis CVP IS priemonėmis;</w:t>
      </w:r>
    </w:p>
    <w:p w14:paraId="2B50FF4A" w14:textId="1635D144" w:rsidR="00F439C6" w:rsidRPr="00B66F0B" w:rsidRDefault="00757C0E"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93C2F">
        <w:rPr>
          <w:rFonts w:cs="Times New Roman"/>
          <w:color w:val="00000A"/>
          <w:sz w:val="24"/>
          <w:szCs w:val="24"/>
          <w:lang w:val="lt-LT"/>
        </w:rPr>
        <w:t>ie</w:t>
      </w:r>
      <w:r w:rsidR="00F439C6" w:rsidRPr="00B66F0B">
        <w:rPr>
          <w:rFonts w:cs="Times New Roman"/>
          <w:color w:val="00000A"/>
          <w:sz w:val="24"/>
          <w:szCs w:val="24"/>
          <w:lang w:val="lt-LT"/>
        </w:rPr>
        <w:t xml:space="preserve">kėjas pateikė netikslius, neišsamius pirkimo dokumentuose nuodytus kartu su pasiūlymu teikiamus dokumentus: </w:t>
      </w:r>
      <w:r w:rsidR="00D93C2F">
        <w:rPr>
          <w:rFonts w:cs="Times New Roman"/>
          <w:color w:val="00000A"/>
          <w:sz w:val="24"/>
          <w:szCs w:val="24"/>
          <w:lang w:val="lt-LT"/>
        </w:rPr>
        <w:t>T</w:t>
      </w:r>
      <w:r w:rsidR="00AD5144">
        <w:rPr>
          <w:rFonts w:cs="Times New Roman"/>
          <w:color w:val="00000A"/>
          <w:sz w:val="24"/>
          <w:szCs w:val="24"/>
          <w:lang w:val="lt-LT"/>
        </w:rPr>
        <w:t>i</w:t>
      </w:r>
      <w:r w:rsidR="00D93C2F">
        <w:rPr>
          <w:rFonts w:cs="Times New Roman"/>
          <w:color w:val="00000A"/>
          <w:sz w:val="24"/>
          <w:szCs w:val="24"/>
          <w:lang w:val="lt-LT"/>
        </w:rPr>
        <w:t>e</w:t>
      </w:r>
      <w:r w:rsidR="00F439C6" w:rsidRPr="00B66F0B">
        <w:rPr>
          <w:rFonts w:cs="Times New Roman"/>
          <w:color w:val="00000A"/>
          <w:sz w:val="24"/>
          <w:szCs w:val="24"/>
          <w:lang w:val="lt-LT"/>
        </w:rPr>
        <w:t xml:space="preserve">kėjo įgaliojimą asmeniui pasirašyti pasiūlymą, jungtinės veiklos sutartį, pasiūlymo galiojimo užtikrinimą patvirtinantį dokumentą (jei reikalaujamas) ar jų nepateikė ir </w:t>
      </w:r>
      <w:r w:rsidR="00683528">
        <w:rPr>
          <w:sz w:val="24"/>
          <w:szCs w:val="24"/>
          <w:lang w:val="lt-LT"/>
        </w:rPr>
        <w:t>Komisijos</w:t>
      </w:r>
      <w:r w:rsidR="00683528" w:rsidRPr="00B66F0B">
        <w:rPr>
          <w:rFonts w:cs="Times New Roman"/>
          <w:color w:val="00000A"/>
          <w:sz w:val="24"/>
          <w:szCs w:val="24"/>
          <w:lang w:val="lt-LT"/>
        </w:rPr>
        <w:t xml:space="preserve"> </w:t>
      </w:r>
      <w:r w:rsidR="00F439C6" w:rsidRPr="00B66F0B">
        <w:rPr>
          <w:rFonts w:cs="Times New Roman"/>
          <w:color w:val="00000A"/>
          <w:sz w:val="24"/>
          <w:szCs w:val="24"/>
          <w:lang w:val="lt-LT"/>
        </w:rPr>
        <w:t xml:space="preserve">prašymu jų nepateikė per </w:t>
      </w:r>
      <w:r w:rsidR="00683528">
        <w:rPr>
          <w:sz w:val="24"/>
          <w:szCs w:val="24"/>
          <w:lang w:val="lt-LT"/>
        </w:rPr>
        <w:t>Komisijos</w:t>
      </w:r>
      <w:r w:rsidR="00683528" w:rsidRPr="00B66F0B">
        <w:rPr>
          <w:rFonts w:cs="Times New Roman"/>
          <w:color w:val="00000A"/>
          <w:sz w:val="24"/>
          <w:szCs w:val="24"/>
          <w:lang w:val="lt-LT"/>
        </w:rPr>
        <w:t xml:space="preserve"> </w:t>
      </w:r>
      <w:r w:rsidR="00F439C6" w:rsidRPr="00B66F0B">
        <w:rPr>
          <w:rFonts w:cs="Times New Roman"/>
          <w:color w:val="00000A"/>
          <w:sz w:val="24"/>
          <w:szCs w:val="24"/>
          <w:lang w:val="lt-LT"/>
        </w:rPr>
        <w:t>nurodytą terminą.</w:t>
      </w:r>
    </w:p>
    <w:p w14:paraId="5D5E869C" w14:textId="77777777"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rFonts w:cs="Times New Roman"/>
          <w:color w:val="00000A"/>
          <w:sz w:val="24"/>
          <w:szCs w:val="24"/>
          <w:lang w:val="lt-LT"/>
        </w:rPr>
        <w:t>Apie pasiūlymo atmetimą ir tokio atmetimo priežastis te</w:t>
      </w:r>
      <w:r w:rsidR="3E750ECE" w:rsidRPr="1FD32FAC">
        <w:rPr>
          <w:rFonts w:cs="Times New Roman"/>
          <w:color w:val="00000A"/>
          <w:sz w:val="24"/>
          <w:szCs w:val="24"/>
          <w:lang w:val="lt-LT"/>
        </w:rPr>
        <w:t>i</w:t>
      </w:r>
      <w:r w:rsidRPr="1FD32FAC">
        <w:rPr>
          <w:rFonts w:cs="Times New Roman"/>
          <w:color w:val="00000A"/>
          <w:sz w:val="24"/>
          <w:szCs w:val="24"/>
          <w:lang w:val="lt-LT"/>
        </w:rPr>
        <w:t>kėjas informuojamas raštu CVP IS priemonėmis.</w:t>
      </w:r>
    </w:p>
    <w:p w14:paraId="0E5EE884" w14:textId="4EAE37CD" w:rsidR="00F439C6" w:rsidRPr="00102036" w:rsidRDefault="5C835BD8"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1FD32FAC">
        <w:rPr>
          <w:sz w:val="24"/>
          <w:szCs w:val="24"/>
          <w:lang w:val="lt-LT"/>
        </w:rPr>
        <w:t>Komisija</w:t>
      </w:r>
      <w:r w:rsidRPr="1FD32FAC">
        <w:rPr>
          <w:rFonts w:cs="Times New Roman"/>
          <w:color w:val="00000A"/>
          <w:sz w:val="24"/>
          <w:szCs w:val="24"/>
          <w:lang w:val="lt-LT"/>
        </w:rPr>
        <w:t xml:space="preserve"> </w:t>
      </w:r>
      <w:r w:rsidR="5DF17CE1" w:rsidRPr="1FD32FAC">
        <w:rPr>
          <w:rFonts w:cs="Times New Roman"/>
          <w:color w:val="00000A"/>
          <w:sz w:val="24"/>
          <w:szCs w:val="24"/>
          <w:lang w:val="lt-LT"/>
        </w:rPr>
        <w:t xml:space="preserve">gali nuspręsti nesudaryti pirkimo sutarties su ekonomiškai naudingiausią pasiūlymą pateikusiu </w:t>
      </w:r>
      <w:r w:rsidR="00D93C2F">
        <w:rPr>
          <w:rFonts w:cs="Times New Roman"/>
          <w:color w:val="00000A"/>
          <w:sz w:val="24"/>
          <w:szCs w:val="24"/>
          <w:lang w:val="lt-LT"/>
        </w:rPr>
        <w:t>Tie</w:t>
      </w:r>
      <w:r w:rsidR="5DF17CE1" w:rsidRPr="1FD32FAC">
        <w:rPr>
          <w:rFonts w:cs="Times New Roman"/>
          <w:color w:val="00000A"/>
          <w:sz w:val="24"/>
          <w:szCs w:val="24"/>
          <w:lang w:val="lt-LT"/>
        </w:rPr>
        <w:t xml:space="preserve">kėju, jeigu paaiškėja, kad pasiūlymas neatitinka </w:t>
      </w:r>
      <w:r w:rsidR="5DF17CE1" w:rsidRPr="1FD32FAC">
        <w:rPr>
          <w:rFonts w:eastAsia="Times New Roman" w:cs="Times New Roman"/>
          <w:sz w:val="24"/>
          <w:szCs w:val="24"/>
          <w:lang w:val="lt-LT"/>
        </w:rPr>
        <w:t xml:space="preserve">Viešųjų pirkimų įstatymo 17 </w:t>
      </w:r>
      <w:r w:rsidR="5DF17CE1" w:rsidRPr="1FD32FAC">
        <w:rPr>
          <w:rFonts w:cs="Times New Roman"/>
          <w:color w:val="00000A"/>
          <w:sz w:val="24"/>
          <w:szCs w:val="24"/>
          <w:lang w:val="lt-LT"/>
        </w:rPr>
        <w:t xml:space="preserve"> straipsnio 2 dalies 2 punkte nurodytų aplinkos apsaugos, socialinės ir darbo teisės įpareigojimų.</w:t>
      </w:r>
    </w:p>
    <w:p w14:paraId="6A0ABB42" w14:textId="77777777" w:rsidR="00102036" w:rsidRPr="00B66F0B" w:rsidRDefault="00102036" w:rsidP="00102036">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720"/>
        <w:rPr>
          <w:rFonts w:cs="Times New Roman"/>
          <w:sz w:val="24"/>
          <w:szCs w:val="24"/>
          <w:lang w:val="lt-LT"/>
        </w:rPr>
      </w:pPr>
    </w:p>
    <w:p w14:paraId="38BED2BB"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13" w:name="_Toc488998679"/>
      <w:bookmarkEnd w:id="13"/>
      <w:r w:rsidRPr="00102036">
        <w:rPr>
          <w:rFonts w:cs="Times New Roman"/>
          <w:b/>
          <w:i w:val="0"/>
          <w:color w:val="000000"/>
          <w:lang w:val="lt-LT"/>
        </w:rPr>
        <w:t>PASIŪLYMŲ VERTINIMAS IR PALYGINIMAS</w:t>
      </w:r>
    </w:p>
    <w:p w14:paraId="0BA71E2A" w14:textId="77777777" w:rsidR="00F439C6" w:rsidRPr="00B66F0B" w:rsidRDefault="00F439C6" w:rsidP="00AD0B14">
      <w:pPr>
        <w:pStyle w:val="Body2"/>
        <w:spacing w:after="0"/>
        <w:rPr>
          <w:rFonts w:cs="Times New Roman"/>
          <w:color w:val="00000A"/>
          <w:sz w:val="24"/>
          <w:szCs w:val="24"/>
          <w:lang w:val="lt-LT"/>
        </w:rPr>
      </w:pPr>
    </w:p>
    <w:p w14:paraId="253CD6A6" w14:textId="77777777" w:rsidR="00FA2ED4" w:rsidRDefault="00FA2ED4" w:rsidP="00751690">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0" w:firstLine="720"/>
        <w:rPr>
          <w:sz w:val="24"/>
          <w:szCs w:val="24"/>
          <w:lang w:val="lt-LT"/>
        </w:rPr>
      </w:pPr>
      <w:r w:rsidRPr="00FA2ED4">
        <w:rPr>
          <w:sz w:val="24"/>
          <w:szCs w:val="24"/>
          <w:lang w:val="lt-LT"/>
        </w:rPr>
        <w:t>Komisija ekonomiškai naudingiausią pasiūlymą išrenka pagal kainos ir kokybės santykį.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A036A49" w14:textId="77777777" w:rsidR="00FA2ED4" w:rsidRDefault="00FA2ED4" w:rsidP="00751690">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0" w:firstLine="720"/>
        <w:rPr>
          <w:sz w:val="24"/>
          <w:szCs w:val="24"/>
          <w:lang w:val="lt-LT"/>
        </w:rPr>
      </w:pPr>
      <w:r w:rsidRPr="00FA2ED4">
        <w:rPr>
          <w:sz w:val="24"/>
          <w:szCs w:val="24"/>
          <w:lang w:val="lt-LT"/>
        </w:rPr>
        <w:t>Ekonomiškai naudingiausias pasiūlymas bus išrenkamas pagal šiuos kiekybinius</w:t>
      </w:r>
      <w:r w:rsidR="004A4794">
        <w:rPr>
          <w:sz w:val="24"/>
          <w:szCs w:val="24"/>
          <w:lang w:val="lt-LT"/>
        </w:rPr>
        <w:t xml:space="preserve"> </w:t>
      </w:r>
      <w:r w:rsidRPr="00FA2ED4">
        <w:rPr>
          <w:sz w:val="24"/>
          <w:szCs w:val="24"/>
          <w:lang w:val="lt-LT"/>
        </w:rPr>
        <w:t>/</w:t>
      </w:r>
      <w:r w:rsidR="004A4794">
        <w:rPr>
          <w:sz w:val="24"/>
          <w:szCs w:val="24"/>
          <w:lang w:val="lt-LT"/>
        </w:rPr>
        <w:t xml:space="preserve"> </w:t>
      </w:r>
      <w:r w:rsidRPr="00FA2ED4">
        <w:rPr>
          <w:sz w:val="24"/>
          <w:szCs w:val="24"/>
          <w:lang w:val="lt-LT"/>
        </w:rPr>
        <w:t>kokybinius vertinimo kriterijus:</w:t>
      </w:r>
    </w:p>
    <w:p w14:paraId="60112D09" w14:textId="77777777" w:rsidR="00BA41EC" w:rsidRDefault="00BA41EC" w:rsidP="00BA41E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1080"/>
        <w:rPr>
          <w:sz w:val="24"/>
          <w:szCs w:val="24"/>
          <w:lang w:val="lt-LT"/>
        </w:rPr>
      </w:pPr>
    </w:p>
    <w:tbl>
      <w:tblPr>
        <w:tblW w:w="947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3"/>
        <w:gridCol w:w="1701"/>
        <w:gridCol w:w="2197"/>
      </w:tblGrid>
      <w:tr w:rsidR="00BA41EC" w:rsidRPr="00596E8A" w14:paraId="0D01F74A" w14:textId="77777777" w:rsidTr="00596E8A">
        <w:trPr>
          <w:trHeight w:val="1635"/>
        </w:trPr>
        <w:tc>
          <w:tcPr>
            <w:tcW w:w="5573" w:type="dxa"/>
            <w:tcBorders>
              <w:top w:val="single" w:sz="6" w:space="0" w:color="auto"/>
              <w:left w:val="single" w:sz="6" w:space="0" w:color="auto"/>
              <w:bottom w:val="single" w:sz="6" w:space="0" w:color="auto"/>
              <w:right w:val="single" w:sz="6" w:space="0" w:color="auto"/>
            </w:tcBorders>
            <w:hideMark/>
          </w:tcPr>
          <w:p w14:paraId="0DF9AD28" w14:textId="77777777" w:rsidR="00BA41EC" w:rsidRPr="00596E8A" w:rsidRDefault="00BA41EC" w:rsidP="00BA41EC">
            <w:pPr>
              <w:suppressAutoHyphens w:val="0"/>
              <w:ind w:firstLine="30"/>
              <w:textAlignment w:val="baseline"/>
              <w:rPr>
                <w:rFonts w:ascii="Segoe UI" w:hAnsi="Segoe UI" w:cs="Segoe UI"/>
                <w:lang w:eastAsia="en-GB"/>
              </w:rPr>
            </w:pPr>
            <w:r w:rsidRPr="00596E8A">
              <w:rPr>
                <w:b/>
                <w:bCs/>
                <w:lang w:val="lt-LT" w:eastAsia="en-GB"/>
              </w:rPr>
              <w:t>Vertinimo kriterijai</w:t>
            </w:r>
            <w:r w:rsidRPr="00596E8A">
              <w:rPr>
                <w:lang w:eastAsia="en-GB"/>
              </w:rPr>
              <w:t> </w:t>
            </w:r>
          </w:p>
        </w:tc>
        <w:tc>
          <w:tcPr>
            <w:tcW w:w="1701" w:type="dxa"/>
            <w:tcBorders>
              <w:top w:val="single" w:sz="6" w:space="0" w:color="auto"/>
              <w:left w:val="single" w:sz="6" w:space="0" w:color="auto"/>
              <w:bottom w:val="single" w:sz="6" w:space="0" w:color="auto"/>
              <w:right w:val="single" w:sz="6" w:space="0" w:color="auto"/>
            </w:tcBorders>
            <w:hideMark/>
          </w:tcPr>
          <w:p w14:paraId="3E7486D0" w14:textId="77777777" w:rsidR="00BA41EC" w:rsidRPr="00596E8A" w:rsidRDefault="00BA41EC" w:rsidP="00BA41EC">
            <w:pPr>
              <w:suppressAutoHyphens w:val="0"/>
              <w:ind w:firstLine="30"/>
              <w:textAlignment w:val="baseline"/>
              <w:rPr>
                <w:rFonts w:ascii="Segoe UI" w:hAnsi="Segoe UI" w:cs="Segoe UI"/>
                <w:lang w:eastAsia="en-GB"/>
              </w:rPr>
            </w:pPr>
            <w:r w:rsidRPr="00596E8A">
              <w:rPr>
                <w:b/>
                <w:bCs/>
                <w:lang w:val="lt-LT" w:eastAsia="en-GB"/>
              </w:rPr>
              <w:t>Skiriami balai</w:t>
            </w:r>
            <w:r w:rsidRPr="00596E8A">
              <w:rPr>
                <w:lang w:eastAsia="en-GB"/>
              </w:rPr>
              <w:t> </w:t>
            </w:r>
          </w:p>
          <w:p w14:paraId="1764A4A5" w14:textId="77777777" w:rsidR="00BA41EC" w:rsidRPr="00596E8A" w:rsidRDefault="00BA41EC" w:rsidP="00BA41EC">
            <w:pPr>
              <w:suppressAutoHyphens w:val="0"/>
              <w:ind w:firstLine="30"/>
              <w:textAlignment w:val="baseline"/>
              <w:rPr>
                <w:b/>
                <w:bCs/>
                <w:lang w:val="lt-LT" w:eastAsia="en-GB"/>
              </w:rPr>
            </w:pPr>
            <w:r w:rsidRPr="00596E8A">
              <w:rPr>
                <w:lang w:eastAsia="en-GB"/>
              </w:rPr>
              <w:t> </w:t>
            </w:r>
          </w:p>
        </w:tc>
        <w:tc>
          <w:tcPr>
            <w:tcW w:w="2197" w:type="dxa"/>
            <w:tcBorders>
              <w:top w:val="single" w:sz="6" w:space="0" w:color="auto"/>
              <w:left w:val="single" w:sz="6" w:space="0" w:color="auto"/>
              <w:bottom w:val="single" w:sz="6" w:space="0" w:color="auto"/>
              <w:right w:val="single" w:sz="6" w:space="0" w:color="auto"/>
            </w:tcBorders>
            <w:hideMark/>
          </w:tcPr>
          <w:p w14:paraId="0B0D0192" w14:textId="77777777" w:rsidR="00BA41EC" w:rsidRPr="00596E8A" w:rsidRDefault="00BA41EC" w:rsidP="00BA41EC">
            <w:pPr>
              <w:suppressAutoHyphens w:val="0"/>
              <w:ind w:firstLine="30"/>
              <w:textAlignment w:val="baseline"/>
              <w:rPr>
                <w:rFonts w:ascii="Segoe UI" w:hAnsi="Segoe UI" w:cs="Segoe UI"/>
                <w:lang w:eastAsia="en-GB"/>
              </w:rPr>
            </w:pPr>
            <w:r w:rsidRPr="00596E8A">
              <w:rPr>
                <w:b/>
                <w:bCs/>
                <w:lang w:val="lt-LT" w:eastAsia="en-GB"/>
              </w:rPr>
              <w:t>Lyginamasis svoris ekonominio naudingumo įvertinime, proc.</w:t>
            </w:r>
            <w:r w:rsidRPr="00596E8A">
              <w:rPr>
                <w:lang w:eastAsia="en-GB"/>
              </w:rPr>
              <w:t> </w:t>
            </w:r>
          </w:p>
        </w:tc>
      </w:tr>
      <w:tr w:rsidR="00E0496A" w:rsidRPr="00596E8A" w14:paraId="57F75EF3" w14:textId="77777777" w:rsidTr="00596E8A">
        <w:trPr>
          <w:trHeight w:val="270"/>
        </w:trPr>
        <w:tc>
          <w:tcPr>
            <w:tcW w:w="7274" w:type="dxa"/>
            <w:gridSpan w:val="2"/>
            <w:tcBorders>
              <w:top w:val="single" w:sz="6" w:space="0" w:color="auto"/>
              <w:left w:val="single" w:sz="6" w:space="0" w:color="auto"/>
              <w:bottom w:val="single" w:sz="6" w:space="0" w:color="auto"/>
              <w:right w:val="single" w:sz="6" w:space="0" w:color="auto"/>
            </w:tcBorders>
          </w:tcPr>
          <w:p w14:paraId="1F787CAB" w14:textId="77777777" w:rsidR="00E0496A" w:rsidRPr="00596E8A" w:rsidRDefault="00E0496A" w:rsidP="004C3F3D">
            <w:pPr>
              <w:suppressAutoHyphens w:val="0"/>
              <w:textAlignment w:val="baseline"/>
              <w:rPr>
                <w:rFonts w:ascii="Segoe UI" w:hAnsi="Segoe UI" w:cs="Segoe UI"/>
                <w:lang w:eastAsia="en-GB"/>
              </w:rPr>
            </w:pPr>
            <w:r w:rsidRPr="00596E8A">
              <w:rPr>
                <w:b/>
                <w:bCs/>
                <w:lang w:val="lt-LT" w:eastAsia="en-GB"/>
              </w:rPr>
              <w:lastRenderedPageBreak/>
              <w:t>Pirmas kriterijus: Kaina (C)</w:t>
            </w:r>
            <w:r w:rsidRPr="00596E8A">
              <w:rPr>
                <w:lang w:eastAsia="en-GB"/>
              </w:rPr>
              <w:t> </w:t>
            </w:r>
          </w:p>
          <w:p w14:paraId="6C537B18" w14:textId="664A41AB" w:rsidR="00E0496A" w:rsidRPr="00596E8A" w:rsidRDefault="00E0496A" w:rsidP="00E0496A">
            <w:pPr>
              <w:suppressAutoHyphens w:val="0"/>
              <w:ind w:left="72" w:right="102"/>
              <w:jc w:val="both"/>
              <w:textAlignment w:val="baseline"/>
              <w:rPr>
                <w:lang w:val="lt-LT"/>
              </w:rPr>
            </w:pPr>
            <w:r w:rsidRPr="00596E8A">
              <w:rPr>
                <w:lang w:val="lt-LT" w:eastAsia="en-GB"/>
              </w:rPr>
              <w:t>Pasiūlyme nurodyta pirkimo objekto kaina visais atvejais laikoma neįprastai maža, jeigu ji yra 30 ir daugiau procentų mažesnė už visų Teikėjų,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tc>
        <w:tc>
          <w:tcPr>
            <w:tcW w:w="2197" w:type="dxa"/>
            <w:tcBorders>
              <w:top w:val="single" w:sz="6" w:space="0" w:color="auto"/>
              <w:left w:val="single" w:sz="6" w:space="0" w:color="auto"/>
              <w:bottom w:val="single" w:sz="6" w:space="0" w:color="auto"/>
              <w:right w:val="single" w:sz="6" w:space="0" w:color="auto"/>
            </w:tcBorders>
          </w:tcPr>
          <w:p w14:paraId="59A632CA" w14:textId="77777777" w:rsidR="00E0496A" w:rsidRPr="00596E8A" w:rsidRDefault="00E0496A" w:rsidP="00BA41EC">
            <w:pPr>
              <w:suppressAutoHyphens w:val="0"/>
              <w:textAlignment w:val="baseline"/>
              <w:rPr>
                <w:lang w:val="lt-LT" w:eastAsia="en-GB"/>
              </w:rPr>
            </w:pPr>
            <w:r w:rsidRPr="00596E8A">
              <w:rPr>
                <w:lang w:val="lt-LT" w:eastAsia="en-GB"/>
              </w:rPr>
              <w:t>C = 50</w:t>
            </w:r>
            <w:r w:rsidRPr="00596E8A">
              <w:rPr>
                <w:lang w:eastAsia="en-GB"/>
              </w:rPr>
              <w:t> </w:t>
            </w:r>
          </w:p>
        </w:tc>
      </w:tr>
      <w:tr w:rsidR="006F7732" w:rsidRPr="00596E8A" w14:paraId="0D80FE3F" w14:textId="77777777" w:rsidTr="00596E8A">
        <w:trPr>
          <w:trHeight w:val="830"/>
        </w:trPr>
        <w:tc>
          <w:tcPr>
            <w:tcW w:w="7274" w:type="dxa"/>
            <w:gridSpan w:val="2"/>
            <w:tcBorders>
              <w:top w:val="single" w:sz="6" w:space="0" w:color="auto"/>
              <w:left w:val="single" w:sz="6" w:space="0" w:color="auto"/>
              <w:bottom w:val="single" w:sz="6" w:space="0" w:color="auto"/>
              <w:right w:val="single" w:sz="6" w:space="0" w:color="auto"/>
            </w:tcBorders>
          </w:tcPr>
          <w:p w14:paraId="48027BE0" w14:textId="77777777" w:rsidR="006F7732" w:rsidRPr="00596E8A" w:rsidRDefault="006F7732" w:rsidP="006F7732">
            <w:pPr>
              <w:pStyle w:val="paragraph"/>
              <w:spacing w:before="0" w:beforeAutospacing="0" w:after="0" w:afterAutospacing="0"/>
              <w:jc w:val="both"/>
              <w:textAlignment w:val="baseline"/>
              <w:rPr>
                <w:rFonts w:ascii="Segoe UI" w:hAnsi="Segoe UI" w:cs="Segoe UI"/>
              </w:rPr>
            </w:pPr>
            <w:r w:rsidRPr="00596E8A">
              <w:rPr>
                <w:rStyle w:val="normaltextrun"/>
                <w:b/>
                <w:bCs/>
                <w:lang w:val="lt-LT"/>
              </w:rPr>
              <w:t>Antras kriterijus: Projekto vadovo darbo patirtis</w:t>
            </w:r>
            <w:r w:rsidRPr="00596E8A">
              <w:rPr>
                <w:rStyle w:val="normaltextrun"/>
                <w:b/>
                <w:bCs/>
                <w:i/>
                <w:iCs/>
                <w:lang w:val="lt-LT"/>
              </w:rPr>
              <w:t xml:space="preserve"> </w:t>
            </w:r>
            <w:r w:rsidRPr="00596E8A">
              <w:rPr>
                <w:rStyle w:val="normaltextrun"/>
                <w:b/>
                <w:bCs/>
                <w:lang w:val="lt-LT"/>
              </w:rPr>
              <w:t>(P)</w:t>
            </w:r>
            <w:r w:rsidRPr="00596E8A">
              <w:rPr>
                <w:rStyle w:val="eop"/>
              </w:rPr>
              <w:t> </w:t>
            </w:r>
          </w:p>
          <w:p w14:paraId="225713EC" w14:textId="77777777" w:rsidR="006F7732" w:rsidRPr="00596E8A" w:rsidRDefault="006F7732" w:rsidP="00596E8A">
            <w:pPr>
              <w:pStyle w:val="paragraph"/>
              <w:spacing w:before="0" w:beforeAutospacing="0" w:after="0" w:afterAutospacing="0"/>
              <w:jc w:val="both"/>
              <w:textAlignment w:val="baseline"/>
              <w:rPr>
                <w:lang w:val="lt-LT"/>
              </w:rPr>
            </w:pPr>
            <w:r w:rsidRPr="00596E8A">
              <w:rPr>
                <w:rStyle w:val="eop"/>
              </w:rPr>
              <w:t> </w:t>
            </w:r>
            <w:r w:rsidR="2E781DD4" w:rsidRPr="00596E8A">
              <w:rPr>
                <w:rStyle w:val="normaltextrun"/>
                <w:lang w:val="lt-LT"/>
              </w:rPr>
              <w:t xml:space="preserve">Minimalus reikalavimas – bent 1 kriterijaus parametrą atitinkantis </w:t>
            </w:r>
            <w:r w:rsidR="67C92442" w:rsidRPr="00596E8A">
              <w:rPr>
                <w:rStyle w:val="normaltextrun"/>
                <w:lang w:val="lt-LT"/>
              </w:rPr>
              <w:t>tyrimas (</w:t>
            </w:r>
            <w:r w:rsidR="2E781DD4" w:rsidRPr="00596E8A">
              <w:rPr>
                <w:rStyle w:val="normaltextrun"/>
                <w:lang w:val="lt-LT"/>
              </w:rPr>
              <w:t>projektas</w:t>
            </w:r>
            <w:r w:rsidR="38B70A98" w:rsidRPr="00596E8A">
              <w:rPr>
                <w:rStyle w:val="normaltextrun"/>
                <w:lang w:val="lt-LT"/>
              </w:rPr>
              <w:t>) p</w:t>
            </w:r>
            <w:r w:rsidR="2E781DD4" w:rsidRPr="00596E8A">
              <w:rPr>
                <w:rStyle w:val="normaltextrun"/>
                <w:lang w:val="lt-LT"/>
              </w:rPr>
              <w:t>er pastaruosius 3 metus.</w:t>
            </w:r>
            <w:r w:rsidR="2E781DD4" w:rsidRPr="00596E8A">
              <w:rPr>
                <w:rStyle w:val="eop"/>
              </w:rPr>
              <w:t> </w:t>
            </w:r>
          </w:p>
        </w:tc>
        <w:tc>
          <w:tcPr>
            <w:tcW w:w="2197" w:type="dxa"/>
            <w:tcBorders>
              <w:top w:val="single" w:sz="6" w:space="0" w:color="auto"/>
              <w:left w:val="single" w:sz="6" w:space="0" w:color="auto"/>
              <w:bottom w:val="single" w:sz="6" w:space="0" w:color="auto"/>
              <w:right w:val="single" w:sz="6" w:space="0" w:color="auto"/>
            </w:tcBorders>
          </w:tcPr>
          <w:p w14:paraId="01A40C85" w14:textId="77777777" w:rsidR="006F7732" w:rsidRPr="00596E8A" w:rsidRDefault="006F7732" w:rsidP="00BA41EC">
            <w:pPr>
              <w:suppressAutoHyphens w:val="0"/>
              <w:textAlignment w:val="baseline"/>
              <w:rPr>
                <w:lang w:val="lt-LT" w:eastAsia="en-GB"/>
              </w:rPr>
            </w:pPr>
            <w:r w:rsidRPr="00596E8A">
              <w:rPr>
                <w:rStyle w:val="normaltextrun"/>
                <w:color w:val="000000"/>
                <w:shd w:val="clear" w:color="auto" w:fill="FFFFFF"/>
                <w:lang w:val="lt-LT"/>
              </w:rPr>
              <w:t>P</w:t>
            </w:r>
            <w:r w:rsidRPr="00596E8A">
              <w:rPr>
                <w:rStyle w:val="normaltextrun"/>
                <w:color w:val="000000"/>
                <w:shd w:val="clear" w:color="auto" w:fill="FFFFFF"/>
                <w:lang w:val="en-US"/>
              </w:rPr>
              <w:t xml:space="preserve"> = 20</w:t>
            </w:r>
            <w:r w:rsidRPr="00596E8A">
              <w:rPr>
                <w:rStyle w:val="eop"/>
                <w:color w:val="000000"/>
                <w:shd w:val="clear" w:color="auto" w:fill="FFFFFF"/>
              </w:rPr>
              <w:t> </w:t>
            </w:r>
          </w:p>
        </w:tc>
      </w:tr>
      <w:tr w:rsidR="00BA41EC" w:rsidRPr="00596E8A" w14:paraId="24215A78" w14:textId="77777777" w:rsidTr="00596E8A">
        <w:trPr>
          <w:trHeight w:val="6595"/>
        </w:trPr>
        <w:tc>
          <w:tcPr>
            <w:tcW w:w="5573" w:type="dxa"/>
            <w:tcBorders>
              <w:top w:val="single" w:sz="6" w:space="0" w:color="auto"/>
              <w:left w:val="single" w:sz="6" w:space="0" w:color="auto"/>
              <w:bottom w:val="single" w:sz="6" w:space="0" w:color="auto"/>
              <w:right w:val="single" w:sz="6" w:space="0" w:color="auto"/>
            </w:tcBorders>
          </w:tcPr>
          <w:p w14:paraId="28A665A5" w14:textId="31A7B600" w:rsidR="006F7732" w:rsidRPr="00596E8A" w:rsidRDefault="002E33CD" w:rsidP="002E33CD">
            <w:pPr>
              <w:pStyle w:val="paragraph"/>
              <w:spacing w:before="0" w:beforeAutospacing="0" w:after="0" w:afterAutospacing="0"/>
              <w:ind w:left="180" w:hanging="180"/>
              <w:textAlignment w:val="baseline"/>
              <w:rPr>
                <w:rFonts w:ascii="Segoe UI" w:hAnsi="Segoe UI" w:cs="Segoe UI"/>
              </w:rPr>
            </w:pPr>
            <w:r w:rsidRPr="00596E8A">
              <w:rPr>
                <w:rStyle w:val="normaltextrun"/>
                <w:b/>
                <w:bCs/>
                <w:i/>
                <w:iCs/>
                <w:lang w:val="lt-LT"/>
              </w:rPr>
              <w:t xml:space="preserve">  </w:t>
            </w:r>
            <w:r w:rsidR="006F7732" w:rsidRPr="00596E8A">
              <w:rPr>
                <w:rStyle w:val="normaltextrun"/>
                <w:b/>
                <w:bCs/>
                <w:i/>
                <w:iCs/>
                <w:lang w:val="lt-LT"/>
              </w:rPr>
              <w:t>Pirmas parametras:</w:t>
            </w:r>
            <w:r w:rsidR="00AA3AC0">
              <w:rPr>
                <w:rStyle w:val="normaltextrun"/>
                <w:b/>
                <w:bCs/>
                <w:i/>
                <w:iCs/>
                <w:lang w:val="lt-LT"/>
              </w:rPr>
              <w:t xml:space="preserve"> P</w:t>
            </w:r>
          </w:p>
          <w:p w14:paraId="1296371C" w14:textId="7DD76C6F" w:rsidR="006F7732" w:rsidRPr="00013D9F" w:rsidRDefault="2E781DD4" w:rsidP="1FD32FAC">
            <w:pPr>
              <w:pStyle w:val="paragraph"/>
              <w:spacing w:before="0" w:beforeAutospacing="0" w:after="0" w:afterAutospacing="0"/>
              <w:ind w:left="180" w:right="180"/>
              <w:jc w:val="both"/>
              <w:textAlignment w:val="baseline"/>
              <w:rPr>
                <w:rStyle w:val="eop"/>
                <w:i/>
                <w:iCs/>
                <w:lang w:val="lt-LT"/>
              </w:rPr>
            </w:pPr>
            <w:r w:rsidRPr="00013D9F">
              <w:rPr>
                <w:rStyle w:val="normaltextrun"/>
                <w:i/>
                <w:iCs/>
                <w:lang w:val="lt-LT"/>
              </w:rPr>
              <w:t xml:space="preserve">Vertinama, kiek siūlomas </w:t>
            </w:r>
            <w:r w:rsidR="7874F130" w:rsidRPr="00013D9F">
              <w:rPr>
                <w:rStyle w:val="normaltextrun"/>
                <w:i/>
                <w:iCs/>
                <w:lang w:val="lt-LT"/>
              </w:rPr>
              <w:t>Tyrimo</w:t>
            </w:r>
            <w:r w:rsidRPr="00013D9F">
              <w:rPr>
                <w:rStyle w:val="normaltextrun"/>
                <w:i/>
                <w:iCs/>
                <w:lang w:val="lt-LT"/>
              </w:rPr>
              <w:t xml:space="preserve"> vadovas yra tinkamai atlikęs įvykdytų  tyrimų</w:t>
            </w:r>
            <w:r w:rsidR="798CE56C" w:rsidRPr="00013D9F">
              <w:rPr>
                <w:rStyle w:val="normaltextrun"/>
                <w:lang w:val="lt-LT"/>
              </w:rPr>
              <w:t xml:space="preserve"> (</w:t>
            </w:r>
            <w:r w:rsidR="798CE56C" w:rsidRPr="00013D9F">
              <w:rPr>
                <w:rStyle w:val="normaltextrun"/>
                <w:i/>
                <w:iCs/>
                <w:lang w:val="lt-LT"/>
              </w:rPr>
              <w:t>projektų)</w:t>
            </w:r>
            <w:r w:rsidRPr="00013D9F">
              <w:rPr>
                <w:rStyle w:val="normaltextrun"/>
                <w:i/>
                <w:iCs/>
                <w:lang w:val="lt-LT"/>
              </w:rPr>
              <w:t>, kurių metu buvo atliekama sociologinė apklausa</w:t>
            </w:r>
            <w:r w:rsidR="003A13C0" w:rsidRPr="00013D9F">
              <w:rPr>
                <w:rStyle w:val="normaltextrun"/>
                <w:i/>
                <w:iCs/>
                <w:lang w:val="lt-LT"/>
              </w:rPr>
              <w:t>/visuomenės nuomonės (ne rinkos tyrimo</w:t>
            </w:r>
            <w:r w:rsidR="001A7162" w:rsidRPr="00013D9F">
              <w:rPr>
                <w:rStyle w:val="normaltextrun"/>
                <w:i/>
                <w:iCs/>
                <w:lang w:val="lt-LT"/>
              </w:rPr>
              <w:t>)</w:t>
            </w:r>
            <w:r w:rsidRPr="00013D9F">
              <w:rPr>
                <w:rStyle w:val="normaltextrun"/>
                <w:i/>
                <w:iCs/>
                <w:lang w:val="lt-LT"/>
              </w:rPr>
              <w:t xml:space="preserve">, kurioje apklausta bent 1 000 asmenų, bei </w:t>
            </w:r>
            <w:r w:rsidR="001A7162" w:rsidRPr="00013D9F">
              <w:rPr>
                <w:rStyle w:val="normaltextrun"/>
                <w:i/>
                <w:iCs/>
                <w:lang w:val="lt-LT"/>
              </w:rPr>
              <w:t xml:space="preserve">parengta </w:t>
            </w:r>
            <w:r w:rsidRPr="00013D9F">
              <w:rPr>
                <w:rStyle w:val="normaltextrun"/>
                <w:i/>
                <w:iCs/>
                <w:lang w:val="lt-LT"/>
              </w:rPr>
              <w:t>ataskaita.</w:t>
            </w:r>
            <w:r w:rsidRPr="00013D9F">
              <w:rPr>
                <w:rStyle w:val="eop"/>
                <w:i/>
                <w:iCs/>
                <w:lang w:val="lt-LT"/>
              </w:rPr>
              <w:t> </w:t>
            </w:r>
          </w:p>
          <w:p w14:paraId="27CCE5EF" w14:textId="77777777" w:rsidR="006F7732" w:rsidRPr="00596E8A" w:rsidRDefault="006F7732" w:rsidP="1FD32FAC">
            <w:pPr>
              <w:pStyle w:val="paragraph"/>
              <w:spacing w:before="0" w:beforeAutospacing="0" w:after="0" w:afterAutospacing="0"/>
              <w:ind w:right="180"/>
              <w:jc w:val="both"/>
              <w:textAlignment w:val="baseline"/>
              <w:rPr>
                <w:rStyle w:val="eop"/>
              </w:rPr>
            </w:pPr>
          </w:p>
          <w:p w14:paraId="7A9DB8DB" w14:textId="77777777" w:rsidR="006F7732" w:rsidRPr="00596E8A" w:rsidRDefault="31A25EB7" w:rsidP="1FD32FAC">
            <w:pPr>
              <w:pStyle w:val="paragraph"/>
              <w:spacing w:before="0" w:beforeAutospacing="0" w:after="0" w:afterAutospacing="0"/>
              <w:jc w:val="both"/>
              <w:textAlignment w:val="baseline"/>
              <w:rPr>
                <w:rFonts w:ascii="Segoe UI" w:hAnsi="Segoe UI" w:cs="Segoe UI"/>
              </w:rPr>
            </w:pPr>
            <w:r w:rsidRPr="00596E8A">
              <w:rPr>
                <w:rStyle w:val="normaltextrun"/>
                <w:lang w:val="lt-LT"/>
              </w:rPr>
              <w:t xml:space="preserve">  </w:t>
            </w:r>
            <w:r w:rsidR="2E781DD4" w:rsidRPr="00596E8A">
              <w:rPr>
                <w:rStyle w:val="normaltextrun"/>
                <w:lang w:val="lt-LT"/>
              </w:rPr>
              <w:t>Balų skyrimo tvarka:</w:t>
            </w:r>
            <w:r w:rsidR="2E781DD4" w:rsidRPr="00596E8A">
              <w:rPr>
                <w:rStyle w:val="eop"/>
              </w:rPr>
              <w:t> </w:t>
            </w:r>
          </w:p>
          <w:p w14:paraId="0FC9A681" w14:textId="77777777" w:rsidR="006F7732" w:rsidRPr="00596E8A" w:rsidRDefault="2E781DD4" w:rsidP="1FD32FAC">
            <w:pPr>
              <w:pStyle w:val="paragraph"/>
              <w:numPr>
                <w:ilvl w:val="0"/>
                <w:numId w:val="32"/>
              </w:numPr>
              <w:spacing w:before="0" w:beforeAutospacing="0" w:after="0" w:afterAutospacing="0"/>
              <w:ind w:left="0" w:right="180" w:firstLine="90"/>
              <w:jc w:val="both"/>
              <w:textAlignment w:val="baseline"/>
            </w:pPr>
            <w:r w:rsidRPr="00596E8A">
              <w:rPr>
                <w:rStyle w:val="normaltextrun"/>
                <w:lang w:val="lt-LT"/>
              </w:rPr>
              <w:t>Vertinami tik tie  tyri</w:t>
            </w:r>
            <w:r w:rsidR="31A25EB7" w:rsidRPr="00596E8A">
              <w:rPr>
                <w:rStyle w:val="normaltextrun"/>
                <w:lang w:val="lt-LT"/>
              </w:rPr>
              <w:t>m</w:t>
            </w:r>
            <w:r w:rsidRPr="00596E8A">
              <w:rPr>
                <w:rStyle w:val="normaltextrun"/>
                <w:lang w:val="lt-LT"/>
              </w:rPr>
              <w:t>ai</w:t>
            </w:r>
            <w:r w:rsidR="2E2F5066" w:rsidRPr="00596E8A">
              <w:rPr>
                <w:rStyle w:val="normaltextrun"/>
                <w:lang w:val="lt-LT"/>
              </w:rPr>
              <w:t xml:space="preserve"> (projektai)</w:t>
            </w:r>
            <w:r w:rsidRPr="00596E8A">
              <w:rPr>
                <w:rStyle w:val="normaltextrun"/>
                <w:lang w:val="lt-LT"/>
              </w:rPr>
              <w:t xml:space="preserve">, kuriuose </w:t>
            </w:r>
            <w:r w:rsidR="00C45F95" w:rsidRPr="00596E8A">
              <w:rPr>
                <w:rStyle w:val="normaltextrun"/>
                <w:lang w:val="lt-LT"/>
              </w:rPr>
              <w:t>tyrimo</w:t>
            </w:r>
            <w:r w:rsidR="00C45F95" w:rsidRPr="00596E8A">
              <w:rPr>
                <w:rStyle w:val="normaltextrun"/>
              </w:rPr>
              <w:t xml:space="preserve"> (</w:t>
            </w:r>
            <w:r w:rsidRPr="00596E8A">
              <w:rPr>
                <w:rStyle w:val="normaltextrun"/>
                <w:lang w:val="lt-LT"/>
              </w:rPr>
              <w:t>projekto</w:t>
            </w:r>
            <w:r w:rsidR="00C45F95" w:rsidRPr="00596E8A">
              <w:rPr>
                <w:rStyle w:val="normaltextrun"/>
                <w:lang w:val="lt-LT"/>
              </w:rPr>
              <w:t>)</w:t>
            </w:r>
            <w:r w:rsidRPr="00596E8A">
              <w:rPr>
                <w:rStyle w:val="normaltextrun"/>
                <w:lang w:val="lt-LT"/>
              </w:rPr>
              <w:t xml:space="preserve"> vadovas vykdė </w:t>
            </w:r>
            <w:r w:rsidR="619F16CA" w:rsidRPr="00596E8A">
              <w:rPr>
                <w:rStyle w:val="normaltextrun"/>
                <w:lang w:val="lt-LT"/>
              </w:rPr>
              <w:t>tyrimo (</w:t>
            </w:r>
            <w:r w:rsidRPr="00596E8A">
              <w:rPr>
                <w:rStyle w:val="normaltextrun"/>
                <w:lang w:val="lt-LT"/>
              </w:rPr>
              <w:t>projekto</w:t>
            </w:r>
            <w:r w:rsidR="66085799" w:rsidRPr="00596E8A">
              <w:rPr>
                <w:rStyle w:val="normaltextrun"/>
                <w:lang w:val="lt-LT"/>
              </w:rPr>
              <w:t>)</w:t>
            </w:r>
            <w:r w:rsidRPr="00596E8A">
              <w:rPr>
                <w:rStyle w:val="normaltextrun"/>
                <w:lang w:val="lt-LT"/>
              </w:rPr>
              <w:t xml:space="preserve"> vadovo funkcijas </w:t>
            </w:r>
            <w:r w:rsidRPr="00596E8A">
              <w:rPr>
                <w:rStyle w:val="normaltextrun"/>
                <w:b/>
                <w:bCs/>
                <w:lang w:val="lt-LT"/>
              </w:rPr>
              <w:t>ir kartu su pasiūlymu pateikė pagrindžiančius dokumentus</w:t>
            </w:r>
            <w:r w:rsidRPr="00596E8A">
              <w:rPr>
                <w:rStyle w:val="normaltextrun"/>
                <w:lang w:val="lt-LT"/>
              </w:rPr>
              <w:t>;</w:t>
            </w:r>
            <w:r w:rsidRPr="00596E8A">
              <w:rPr>
                <w:rStyle w:val="eop"/>
              </w:rPr>
              <w:t> </w:t>
            </w:r>
          </w:p>
          <w:p w14:paraId="4605652D" w14:textId="49C61DB4" w:rsidR="006F7732" w:rsidRPr="00596E8A" w:rsidRDefault="2E781DD4" w:rsidP="1FD32FAC">
            <w:pPr>
              <w:pStyle w:val="paragraph"/>
              <w:numPr>
                <w:ilvl w:val="0"/>
                <w:numId w:val="33"/>
              </w:numPr>
              <w:tabs>
                <w:tab w:val="clear" w:pos="720"/>
                <w:tab w:val="left" w:pos="630"/>
              </w:tabs>
              <w:spacing w:before="0" w:beforeAutospacing="0" w:after="0" w:afterAutospacing="0"/>
              <w:ind w:left="90" w:right="180" w:firstLine="0"/>
              <w:jc w:val="both"/>
              <w:textAlignment w:val="baseline"/>
            </w:pPr>
            <w:r w:rsidRPr="00596E8A">
              <w:rPr>
                <w:rStyle w:val="normaltextrun"/>
                <w:lang w:val="lt-LT"/>
              </w:rPr>
              <w:t>Už įvykdytą 1 tyrimą</w:t>
            </w:r>
            <w:r w:rsidR="6968BCCA" w:rsidRPr="00596E8A">
              <w:rPr>
                <w:rStyle w:val="normaltextrun"/>
                <w:lang w:val="lt-LT"/>
              </w:rPr>
              <w:t xml:space="preserve"> (projektą)</w:t>
            </w:r>
            <w:r w:rsidRPr="00596E8A">
              <w:rPr>
                <w:rStyle w:val="normaltextrun"/>
                <w:lang w:val="lt-LT"/>
              </w:rPr>
              <w:t xml:space="preserve"> skiriama po 2</w:t>
            </w:r>
            <w:r w:rsidR="71D1A550" w:rsidRPr="00596E8A">
              <w:rPr>
                <w:rStyle w:val="normaltextrun"/>
                <w:lang w:val="lt-LT"/>
              </w:rPr>
              <w:t>,5</w:t>
            </w:r>
            <w:r w:rsidRPr="00596E8A">
              <w:rPr>
                <w:rStyle w:val="normaltextrun"/>
                <w:lang w:val="lt-LT"/>
              </w:rPr>
              <w:t xml:space="preserve"> bal</w:t>
            </w:r>
            <w:r w:rsidR="71D1A550" w:rsidRPr="00596E8A">
              <w:rPr>
                <w:rStyle w:val="normaltextrun"/>
                <w:lang w:val="lt-LT"/>
              </w:rPr>
              <w:t>o</w:t>
            </w:r>
            <w:r w:rsidRPr="00596E8A">
              <w:rPr>
                <w:rStyle w:val="normaltextrun"/>
                <w:lang w:val="lt-LT"/>
              </w:rPr>
              <w:t xml:space="preserve">. Jei specialistas įvykdė </w:t>
            </w:r>
            <w:r w:rsidR="71D1A550" w:rsidRPr="00596E8A">
              <w:rPr>
                <w:rStyle w:val="normaltextrun"/>
                <w:lang w:val="lt-LT"/>
              </w:rPr>
              <w:t>9</w:t>
            </w:r>
            <w:r w:rsidRPr="00596E8A">
              <w:rPr>
                <w:rStyle w:val="normaltextrun"/>
                <w:lang w:val="lt-LT"/>
              </w:rPr>
              <w:t xml:space="preserve"> ar daugiau </w:t>
            </w:r>
            <w:r w:rsidR="14376C36" w:rsidRPr="00596E8A">
              <w:rPr>
                <w:rStyle w:val="normaltextrun"/>
                <w:lang w:val="lt-LT"/>
              </w:rPr>
              <w:t>tyrimų (</w:t>
            </w:r>
            <w:r w:rsidRPr="00596E8A">
              <w:rPr>
                <w:rStyle w:val="normaltextrun"/>
                <w:lang w:val="lt-LT"/>
              </w:rPr>
              <w:t>projektų</w:t>
            </w:r>
            <w:r w:rsidR="7B803A29" w:rsidRPr="00596E8A">
              <w:rPr>
                <w:rStyle w:val="normaltextrun"/>
                <w:lang w:val="lt-LT"/>
              </w:rPr>
              <w:t>)</w:t>
            </w:r>
            <w:r w:rsidRPr="00596E8A">
              <w:rPr>
                <w:rStyle w:val="normaltextrun"/>
                <w:lang w:val="lt-LT"/>
              </w:rPr>
              <w:t xml:space="preserve"> – skiriamas maksimalus balų skaičius – 20;</w:t>
            </w:r>
            <w:r w:rsidRPr="00596E8A">
              <w:rPr>
                <w:rStyle w:val="eop"/>
              </w:rPr>
              <w:t> </w:t>
            </w:r>
          </w:p>
          <w:p w14:paraId="58073FAB" w14:textId="77777777" w:rsidR="00BA41EC" w:rsidRPr="00596E8A" w:rsidRDefault="2E781DD4" w:rsidP="1FD32FAC">
            <w:pPr>
              <w:pStyle w:val="paragraph"/>
              <w:numPr>
                <w:ilvl w:val="0"/>
                <w:numId w:val="33"/>
              </w:numPr>
              <w:spacing w:before="0" w:beforeAutospacing="0" w:after="0" w:afterAutospacing="0"/>
              <w:ind w:left="0" w:right="180" w:firstLine="90"/>
              <w:jc w:val="both"/>
              <w:textAlignment w:val="baseline"/>
              <w:rPr>
                <w:rStyle w:val="normaltextrun"/>
              </w:rPr>
            </w:pPr>
            <w:r w:rsidRPr="00596E8A">
              <w:rPr>
                <w:rStyle w:val="normaltextrun"/>
                <w:lang w:val="lt-LT"/>
              </w:rPr>
              <w:t>Jei n</w:t>
            </w:r>
            <w:r w:rsidR="00A05C70" w:rsidRPr="00596E8A">
              <w:rPr>
                <w:rStyle w:val="normaltextrun"/>
                <w:lang w:val="lt-LT"/>
              </w:rPr>
              <w:t>ei</w:t>
            </w:r>
            <w:r w:rsidRPr="00596E8A">
              <w:rPr>
                <w:rStyle w:val="normaltextrun"/>
                <w:lang w:val="lt-LT"/>
              </w:rPr>
              <w:t xml:space="preserve"> vienas </w:t>
            </w:r>
            <w:r w:rsidR="54B2ABFA" w:rsidRPr="00596E8A">
              <w:rPr>
                <w:rStyle w:val="normaltextrun"/>
                <w:lang w:val="lt-LT"/>
              </w:rPr>
              <w:t>tyrimas (</w:t>
            </w:r>
            <w:r w:rsidRPr="00596E8A">
              <w:rPr>
                <w:rStyle w:val="normaltextrun"/>
                <w:lang w:val="lt-LT"/>
              </w:rPr>
              <w:t>projektas</w:t>
            </w:r>
            <w:r w:rsidR="7906F9B7" w:rsidRPr="00596E8A">
              <w:rPr>
                <w:rStyle w:val="normaltextrun"/>
                <w:lang w:val="lt-LT"/>
              </w:rPr>
              <w:t>)</w:t>
            </w:r>
            <w:r w:rsidRPr="00596E8A">
              <w:rPr>
                <w:rStyle w:val="normaltextrun"/>
                <w:lang w:val="lt-LT"/>
              </w:rPr>
              <w:t xml:space="preserve"> neatitinka nustatytų pirmojo parametro kriterijų, pateiktas pasiūlymas yra nevertinamas.</w:t>
            </w:r>
            <w:r w:rsidRPr="00596E8A">
              <w:rPr>
                <w:rStyle w:val="eop"/>
              </w:rPr>
              <w:t> </w:t>
            </w:r>
          </w:p>
        </w:tc>
        <w:tc>
          <w:tcPr>
            <w:tcW w:w="1701" w:type="dxa"/>
            <w:tcBorders>
              <w:top w:val="single" w:sz="6" w:space="0" w:color="auto"/>
              <w:left w:val="single" w:sz="6" w:space="0" w:color="auto"/>
              <w:bottom w:val="single" w:sz="6" w:space="0" w:color="auto"/>
              <w:right w:val="single" w:sz="6" w:space="0" w:color="auto"/>
            </w:tcBorders>
          </w:tcPr>
          <w:p w14:paraId="29227889" w14:textId="77777777" w:rsidR="006F7732" w:rsidRPr="00596E8A" w:rsidRDefault="006F7732" w:rsidP="006F7732">
            <w:pPr>
              <w:pStyle w:val="paragraph"/>
              <w:spacing w:before="0" w:beforeAutospacing="0" w:after="0" w:afterAutospacing="0"/>
              <w:textAlignment w:val="baseline"/>
              <w:rPr>
                <w:rFonts w:ascii="Segoe UI" w:hAnsi="Segoe UI" w:cs="Segoe UI"/>
              </w:rPr>
            </w:pPr>
            <w:r w:rsidRPr="00596E8A">
              <w:rPr>
                <w:rStyle w:val="normaltextrun"/>
                <w:lang w:val="lt-LT"/>
              </w:rPr>
              <w:t>Skiriami balai:</w:t>
            </w:r>
            <w:r w:rsidRPr="00596E8A">
              <w:rPr>
                <w:rStyle w:val="eop"/>
              </w:rPr>
              <w:t> </w:t>
            </w:r>
          </w:p>
          <w:p w14:paraId="2A76EB73" w14:textId="77777777" w:rsidR="006F7732" w:rsidRPr="00596E8A" w:rsidRDefault="2E781DD4"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1 </w:t>
            </w:r>
            <w:r w:rsidR="5C12CD54" w:rsidRPr="00596E8A">
              <w:rPr>
                <w:rStyle w:val="normaltextrun"/>
                <w:lang w:val="lt-LT"/>
              </w:rPr>
              <w:t xml:space="preserve"> </w:t>
            </w:r>
            <w:r w:rsidRPr="00596E8A">
              <w:rPr>
                <w:rStyle w:val="normaltextrun"/>
                <w:lang w:val="lt-LT"/>
              </w:rPr>
              <w:t xml:space="preserve">tyrimas </w:t>
            </w:r>
            <w:r w:rsidR="5F273F00" w:rsidRPr="00596E8A">
              <w:rPr>
                <w:rStyle w:val="normaltextrun"/>
                <w:lang w:val="lt-LT"/>
              </w:rPr>
              <w:t>(projektas)</w:t>
            </w:r>
            <w:r w:rsidRPr="00596E8A">
              <w:rPr>
                <w:rStyle w:val="normaltextrun"/>
                <w:lang w:val="lt-LT"/>
              </w:rPr>
              <w:t>– 2</w:t>
            </w:r>
            <w:r w:rsidR="71D1A550" w:rsidRPr="00596E8A">
              <w:rPr>
                <w:rStyle w:val="normaltextrun"/>
                <w:lang w:val="lt-LT"/>
              </w:rPr>
              <w:t>,5</w:t>
            </w:r>
            <w:r w:rsidRPr="00596E8A">
              <w:rPr>
                <w:rStyle w:val="normaltextrun"/>
                <w:lang w:val="lt-LT"/>
              </w:rPr>
              <w:t xml:space="preserve"> bal</w:t>
            </w:r>
            <w:r w:rsidR="71D1A550" w:rsidRPr="00596E8A">
              <w:rPr>
                <w:rStyle w:val="normaltextrun"/>
                <w:lang w:val="lt-LT"/>
              </w:rPr>
              <w:t>o</w:t>
            </w:r>
          </w:p>
          <w:p w14:paraId="2F335FCA" w14:textId="77777777" w:rsidR="006F7732" w:rsidRPr="00596E8A" w:rsidRDefault="2E781DD4"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2 </w:t>
            </w:r>
            <w:r w:rsidR="5C12CD54" w:rsidRPr="00596E8A">
              <w:rPr>
                <w:rStyle w:val="normaltextrun"/>
                <w:lang w:val="lt-LT"/>
              </w:rPr>
              <w:t xml:space="preserve"> tyrimai</w:t>
            </w:r>
            <w:r w:rsidR="4D2666CF" w:rsidRPr="00596E8A">
              <w:rPr>
                <w:rStyle w:val="normaltextrun"/>
                <w:lang w:val="lt-LT"/>
              </w:rPr>
              <w:t xml:space="preserve"> </w:t>
            </w:r>
            <w:r w:rsidR="02E47C9D" w:rsidRPr="00596E8A">
              <w:rPr>
                <w:rStyle w:val="normaltextrun"/>
                <w:lang w:val="lt-LT"/>
              </w:rPr>
              <w:t>(</w:t>
            </w:r>
            <w:r w:rsidR="4D2666CF" w:rsidRPr="00596E8A">
              <w:rPr>
                <w:rStyle w:val="normaltextrun"/>
                <w:lang w:val="lt-LT"/>
              </w:rPr>
              <w:t>projektai</w:t>
            </w:r>
            <w:r w:rsidR="3706F7C5" w:rsidRPr="00596E8A">
              <w:rPr>
                <w:rStyle w:val="normaltextrun"/>
                <w:lang w:val="lt-LT"/>
              </w:rPr>
              <w:t>)</w:t>
            </w:r>
            <w:r w:rsidRPr="00596E8A">
              <w:rPr>
                <w:rStyle w:val="normaltextrun"/>
                <w:lang w:val="lt-LT"/>
              </w:rPr>
              <w:t xml:space="preserve"> – </w:t>
            </w:r>
            <w:r w:rsidR="71D1A550" w:rsidRPr="00596E8A">
              <w:rPr>
                <w:rStyle w:val="normaltextrun"/>
                <w:lang w:val="lt-LT"/>
              </w:rPr>
              <w:t>5</w:t>
            </w:r>
            <w:r w:rsidRPr="00596E8A">
              <w:rPr>
                <w:rStyle w:val="normaltextrun"/>
                <w:lang w:val="lt-LT"/>
              </w:rPr>
              <w:t xml:space="preserve"> balai</w:t>
            </w:r>
          </w:p>
          <w:p w14:paraId="60EE8705" w14:textId="77777777"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3 </w:t>
            </w:r>
            <w:r w:rsidR="5C12CD54" w:rsidRPr="00596E8A">
              <w:rPr>
                <w:rStyle w:val="normaltextrun"/>
                <w:lang w:val="lt-LT"/>
              </w:rPr>
              <w:t>tyrimai</w:t>
            </w:r>
            <w:r w:rsidR="49266B09" w:rsidRPr="00596E8A">
              <w:rPr>
                <w:rStyle w:val="normaltextrun"/>
                <w:lang w:val="lt-LT"/>
              </w:rPr>
              <w:t xml:space="preserve"> </w:t>
            </w:r>
            <w:r w:rsidR="3A6DB492" w:rsidRPr="00596E8A">
              <w:rPr>
                <w:rStyle w:val="normaltextrun"/>
                <w:lang w:val="lt-LT"/>
              </w:rPr>
              <w:t>(</w:t>
            </w:r>
            <w:r w:rsidR="49266B09" w:rsidRPr="00596E8A">
              <w:rPr>
                <w:rStyle w:val="normaltextrun"/>
                <w:lang w:val="lt-LT"/>
              </w:rPr>
              <w:t>projektai</w:t>
            </w:r>
            <w:r w:rsidR="6F32044A" w:rsidRPr="00596E8A">
              <w:rPr>
                <w:rStyle w:val="normaltextrun"/>
                <w:lang w:val="lt-LT"/>
              </w:rPr>
              <w:t>)</w:t>
            </w:r>
            <w:r w:rsidRPr="00596E8A">
              <w:rPr>
                <w:rStyle w:val="normaltextrun"/>
                <w:lang w:val="lt-LT"/>
              </w:rPr>
              <w:t xml:space="preserve"> – 7,5 balo</w:t>
            </w:r>
          </w:p>
          <w:p w14:paraId="39BEC553" w14:textId="77777777"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4 </w:t>
            </w:r>
            <w:r w:rsidR="090075C0" w:rsidRPr="00596E8A">
              <w:rPr>
                <w:rStyle w:val="normaltextrun"/>
                <w:lang w:val="lt-LT"/>
              </w:rPr>
              <w:t>tyrimai (projektai)</w:t>
            </w:r>
            <w:r w:rsidR="5C12CD54" w:rsidRPr="00596E8A">
              <w:rPr>
                <w:rStyle w:val="normaltextrun"/>
                <w:lang w:val="lt-LT"/>
              </w:rPr>
              <w:t xml:space="preserve"> </w:t>
            </w:r>
            <w:r w:rsidRPr="00596E8A">
              <w:rPr>
                <w:rStyle w:val="normaltextrun"/>
                <w:lang w:val="lt-LT"/>
              </w:rPr>
              <w:t>– 10 balų</w:t>
            </w:r>
          </w:p>
          <w:p w14:paraId="66A4DA51" w14:textId="77777777"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5 </w:t>
            </w:r>
            <w:r w:rsidR="5C12CD54" w:rsidRPr="00596E8A">
              <w:rPr>
                <w:rStyle w:val="normaltextrun"/>
                <w:lang w:val="lt-LT"/>
              </w:rPr>
              <w:t xml:space="preserve"> tyrimai </w:t>
            </w:r>
            <w:r w:rsidR="4FBFB15E" w:rsidRPr="00596E8A">
              <w:rPr>
                <w:rStyle w:val="normaltextrun"/>
                <w:lang w:val="lt-LT"/>
              </w:rPr>
              <w:t>(</w:t>
            </w:r>
            <w:r w:rsidR="5AFAE736" w:rsidRPr="00596E8A">
              <w:rPr>
                <w:rStyle w:val="normaltextrun"/>
                <w:lang w:val="lt-LT"/>
              </w:rPr>
              <w:t>projektai</w:t>
            </w:r>
            <w:r w:rsidR="3D747073" w:rsidRPr="00596E8A">
              <w:rPr>
                <w:rStyle w:val="normaltextrun"/>
                <w:lang w:val="lt-LT"/>
              </w:rPr>
              <w:t>)</w:t>
            </w:r>
            <w:r w:rsidRPr="00596E8A">
              <w:rPr>
                <w:rStyle w:val="normaltextrun"/>
                <w:lang w:val="lt-LT"/>
              </w:rPr>
              <w:t>– 12,5 balo</w:t>
            </w:r>
          </w:p>
          <w:p w14:paraId="5D58351C" w14:textId="77777777"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6 </w:t>
            </w:r>
            <w:r w:rsidR="5C12CD54" w:rsidRPr="00596E8A">
              <w:rPr>
                <w:rStyle w:val="normaltextrun"/>
                <w:lang w:val="lt-LT"/>
              </w:rPr>
              <w:t xml:space="preserve"> tyrimai</w:t>
            </w:r>
            <w:r w:rsidR="6480E24D" w:rsidRPr="00596E8A">
              <w:rPr>
                <w:rStyle w:val="normaltextrun"/>
                <w:lang w:val="lt-LT"/>
              </w:rPr>
              <w:t xml:space="preserve"> </w:t>
            </w:r>
            <w:r w:rsidR="5C383989" w:rsidRPr="00596E8A">
              <w:rPr>
                <w:rStyle w:val="normaltextrun"/>
                <w:lang w:val="lt-LT"/>
              </w:rPr>
              <w:t>(</w:t>
            </w:r>
            <w:r w:rsidR="6480E24D" w:rsidRPr="00596E8A">
              <w:rPr>
                <w:rStyle w:val="normaltextrun"/>
                <w:lang w:val="lt-LT"/>
              </w:rPr>
              <w:t>projektai</w:t>
            </w:r>
            <w:r w:rsidR="03ACD62E" w:rsidRPr="00596E8A">
              <w:rPr>
                <w:rStyle w:val="normaltextrun"/>
                <w:lang w:val="lt-LT"/>
              </w:rPr>
              <w:t>)</w:t>
            </w:r>
            <w:r w:rsidR="5C12CD54" w:rsidRPr="00596E8A">
              <w:rPr>
                <w:rStyle w:val="normaltextrun"/>
                <w:lang w:val="lt-LT"/>
              </w:rPr>
              <w:t xml:space="preserve"> </w:t>
            </w:r>
            <w:r w:rsidRPr="00596E8A">
              <w:rPr>
                <w:rStyle w:val="normaltextrun"/>
                <w:lang w:val="lt-LT"/>
              </w:rPr>
              <w:t>– 15 balų</w:t>
            </w:r>
          </w:p>
          <w:p w14:paraId="1BFA4B4A" w14:textId="77777777"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7 </w:t>
            </w:r>
            <w:r w:rsidR="7FFBD12A" w:rsidRPr="00596E8A">
              <w:rPr>
                <w:rStyle w:val="normaltextrun"/>
                <w:lang w:val="lt-LT"/>
              </w:rPr>
              <w:t>tyrimai (</w:t>
            </w:r>
            <w:r w:rsidR="5C12CD54" w:rsidRPr="00596E8A">
              <w:rPr>
                <w:rStyle w:val="normaltextrun"/>
                <w:lang w:val="lt-LT"/>
              </w:rPr>
              <w:t>projektai</w:t>
            </w:r>
            <w:r w:rsidR="7FADDB56" w:rsidRPr="00596E8A">
              <w:rPr>
                <w:rStyle w:val="normaltextrun"/>
                <w:lang w:val="lt-LT"/>
              </w:rPr>
              <w:t>)</w:t>
            </w:r>
            <w:r w:rsidR="5C12CD54" w:rsidRPr="00596E8A">
              <w:rPr>
                <w:rStyle w:val="normaltextrun"/>
                <w:lang w:val="lt-LT"/>
              </w:rPr>
              <w:t xml:space="preserve">  </w:t>
            </w:r>
            <w:r w:rsidRPr="00596E8A">
              <w:rPr>
                <w:rStyle w:val="normaltextrun"/>
                <w:lang w:val="lt-LT"/>
              </w:rPr>
              <w:t>– 17,5 balo</w:t>
            </w:r>
          </w:p>
          <w:p w14:paraId="6C2720BC" w14:textId="77777777" w:rsidR="00B5758F" w:rsidRPr="00596E8A" w:rsidRDefault="71D1A550"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8 </w:t>
            </w:r>
            <w:r w:rsidR="392F079C" w:rsidRPr="00596E8A">
              <w:rPr>
                <w:rStyle w:val="normaltextrun"/>
                <w:lang w:val="lt-LT"/>
              </w:rPr>
              <w:t>tyrimai (</w:t>
            </w:r>
            <w:r w:rsidR="5C12CD54" w:rsidRPr="00596E8A">
              <w:rPr>
                <w:rStyle w:val="normaltextrun"/>
                <w:lang w:val="lt-LT"/>
              </w:rPr>
              <w:t>projektai</w:t>
            </w:r>
            <w:r w:rsidR="44334ABD" w:rsidRPr="00596E8A">
              <w:rPr>
                <w:rStyle w:val="normaltextrun"/>
                <w:lang w:val="lt-LT"/>
              </w:rPr>
              <w:t>)</w:t>
            </w:r>
            <w:r w:rsidR="5C12CD54" w:rsidRPr="00596E8A">
              <w:rPr>
                <w:rStyle w:val="normaltextrun"/>
                <w:lang w:val="lt-LT"/>
              </w:rPr>
              <w:t xml:space="preserve">  </w:t>
            </w:r>
            <w:r w:rsidRPr="00596E8A">
              <w:rPr>
                <w:rStyle w:val="normaltextrun"/>
                <w:lang w:val="lt-LT"/>
              </w:rPr>
              <w:t>– 20 balų</w:t>
            </w:r>
          </w:p>
          <w:p w14:paraId="341FB7BF" w14:textId="77777777" w:rsidR="00B5758F" w:rsidRPr="00596E8A" w:rsidRDefault="71D1A550" w:rsidP="1FD32FAC">
            <w:pPr>
              <w:pStyle w:val="paragraph"/>
              <w:spacing w:before="0" w:beforeAutospacing="0" w:after="0" w:afterAutospacing="0"/>
              <w:textAlignment w:val="baseline"/>
              <w:rPr>
                <w:rStyle w:val="normaltextrun"/>
                <w:lang w:val="lt-LT"/>
              </w:rPr>
            </w:pPr>
            <w:r w:rsidRPr="00596E8A">
              <w:rPr>
                <w:rStyle w:val="normaltextrun"/>
                <w:lang w:val="lt-LT"/>
              </w:rPr>
              <w:t xml:space="preserve">9 </w:t>
            </w:r>
            <w:r w:rsidR="617C015A" w:rsidRPr="00596E8A">
              <w:rPr>
                <w:rStyle w:val="normaltextrun"/>
                <w:lang w:val="lt-LT"/>
              </w:rPr>
              <w:t>tyrimai (</w:t>
            </w:r>
            <w:r w:rsidR="5C12CD54" w:rsidRPr="00596E8A">
              <w:rPr>
                <w:rStyle w:val="normaltextrun"/>
                <w:lang w:val="lt-LT"/>
              </w:rPr>
              <w:t>projektai</w:t>
            </w:r>
            <w:r w:rsidR="5AC6B312" w:rsidRPr="00596E8A">
              <w:rPr>
                <w:rStyle w:val="normaltextrun"/>
                <w:lang w:val="lt-LT"/>
              </w:rPr>
              <w:t>)</w:t>
            </w:r>
            <w:r w:rsidR="5C12CD54" w:rsidRPr="00596E8A">
              <w:rPr>
                <w:rStyle w:val="normaltextrun"/>
                <w:lang w:val="lt-LT"/>
              </w:rPr>
              <w:t xml:space="preserve"> </w:t>
            </w:r>
            <w:r w:rsidR="08EEFF80" w:rsidRPr="00596E8A">
              <w:rPr>
                <w:rStyle w:val="normaltextrun"/>
                <w:lang w:val="lt-LT"/>
              </w:rPr>
              <w:t>-</w:t>
            </w:r>
            <w:r w:rsidR="5C12CD54" w:rsidRPr="00596E8A">
              <w:rPr>
                <w:rStyle w:val="normaltextrun"/>
                <w:lang w:val="lt-LT"/>
              </w:rPr>
              <w:t xml:space="preserve"> </w:t>
            </w:r>
            <w:r w:rsidRPr="00596E8A">
              <w:rPr>
                <w:rStyle w:val="normaltextrun"/>
                <w:lang w:val="lt-LT"/>
              </w:rPr>
              <w:t>– 20 balų</w:t>
            </w:r>
          </w:p>
          <w:p w14:paraId="3FD8E025" w14:textId="77777777" w:rsidR="00BE3C64" w:rsidRPr="00596E8A" w:rsidRDefault="230467C9" w:rsidP="1FD32FAC">
            <w:pPr>
              <w:pStyle w:val="paragraph"/>
              <w:spacing w:before="0" w:beforeAutospacing="0" w:after="0" w:afterAutospacing="0"/>
              <w:textAlignment w:val="baseline"/>
              <w:rPr>
                <w:rStyle w:val="normaltextrun"/>
                <w:lang w:val="lt-LT"/>
              </w:rPr>
            </w:pPr>
            <w:r w:rsidRPr="00596E8A">
              <w:rPr>
                <w:rStyle w:val="normaltextrun"/>
                <w:lang w:val="lt-LT"/>
              </w:rPr>
              <w:t xml:space="preserve">10 </w:t>
            </w:r>
            <w:r w:rsidR="0A722EB8" w:rsidRPr="00596E8A">
              <w:rPr>
                <w:rStyle w:val="normaltextrun"/>
                <w:lang w:val="lt-LT"/>
              </w:rPr>
              <w:t>tyrimų (</w:t>
            </w:r>
            <w:r w:rsidR="5C12CD54" w:rsidRPr="00596E8A">
              <w:rPr>
                <w:rStyle w:val="normaltextrun"/>
                <w:lang w:val="lt-LT"/>
              </w:rPr>
              <w:t>projektų</w:t>
            </w:r>
            <w:r w:rsidR="18527287" w:rsidRPr="00596E8A">
              <w:rPr>
                <w:rStyle w:val="normaltextrun"/>
                <w:lang w:val="lt-LT"/>
              </w:rPr>
              <w:t>)</w:t>
            </w:r>
            <w:r w:rsidR="5C12CD54" w:rsidRPr="00596E8A">
              <w:rPr>
                <w:rStyle w:val="normaltextrun"/>
                <w:lang w:val="lt-LT"/>
              </w:rPr>
              <w:t xml:space="preserve">  </w:t>
            </w:r>
            <w:r w:rsidRPr="00596E8A">
              <w:rPr>
                <w:rStyle w:val="normaltextrun"/>
                <w:lang w:val="lt-LT"/>
              </w:rPr>
              <w:t>– 20 balų</w:t>
            </w:r>
          </w:p>
          <w:p w14:paraId="7E1BC966" w14:textId="77777777" w:rsidR="00BA41EC" w:rsidRPr="00596E8A" w:rsidRDefault="71D1A550" w:rsidP="00BA41EC">
            <w:pPr>
              <w:suppressAutoHyphens w:val="0"/>
              <w:textAlignment w:val="baseline"/>
              <w:rPr>
                <w:lang w:val="lt-LT" w:eastAsia="en-GB"/>
              </w:rPr>
            </w:pPr>
            <w:proofErr w:type="spellStart"/>
            <w:r w:rsidRPr="00596E8A">
              <w:rPr>
                <w:rStyle w:val="eop"/>
              </w:rPr>
              <w:t>Ir</w:t>
            </w:r>
            <w:proofErr w:type="spellEnd"/>
            <w:r w:rsidRPr="00596E8A">
              <w:rPr>
                <w:rStyle w:val="eop"/>
              </w:rPr>
              <w:t xml:space="preserve"> t.t.</w:t>
            </w:r>
          </w:p>
        </w:tc>
        <w:tc>
          <w:tcPr>
            <w:tcW w:w="2197" w:type="dxa"/>
            <w:tcBorders>
              <w:top w:val="single" w:sz="6" w:space="0" w:color="auto"/>
              <w:left w:val="single" w:sz="6" w:space="0" w:color="auto"/>
              <w:bottom w:val="single" w:sz="6" w:space="0" w:color="auto"/>
              <w:right w:val="single" w:sz="6" w:space="0" w:color="auto"/>
            </w:tcBorders>
          </w:tcPr>
          <w:p w14:paraId="0B0A45B8" w14:textId="77777777" w:rsidR="00BA41EC" w:rsidRPr="00596E8A" w:rsidRDefault="00BA41EC" w:rsidP="00BA41EC">
            <w:pPr>
              <w:suppressAutoHyphens w:val="0"/>
              <w:textAlignment w:val="baseline"/>
              <w:rPr>
                <w:lang w:val="lt-LT" w:eastAsia="en-GB"/>
              </w:rPr>
            </w:pPr>
          </w:p>
        </w:tc>
      </w:tr>
      <w:tr w:rsidR="002E33CD" w:rsidRPr="00596E8A" w14:paraId="58DCFE10" w14:textId="77777777" w:rsidTr="00596E8A">
        <w:trPr>
          <w:trHeight w:val="270"/>
        </w:trPr>
        <w:tc>
          <w:tcPr>
            <w:tcW w:w="7274" w:type="dxa"/>
            <w:gridSpan w:val="2"/>
            <w:tcBorders>
              <w:top w:val="single" w:sz="6" w:space="0" w:color="auto"/>
              <w:left w:val="single" w:sz="6" w:space="0" w:color="auto"/>
              <w:bottom w:val="single" w:sz="6" w:space="0" w:color="auto"/>
              <w:right w:val="single" w:sz="6" w:space="0" w:color="auto"/>
            </w:tcBorders>
          </w:tcPr>
          <w:p w14:paraId="2E987108" w14:textId="77777777" w:rsidR="002E33CD" w:rsidRPr="00596E8A" w:rsidRDefault="002E33CD" w:rsidP="002E33CD">
            <w:pPr>
              <w:pStyle w:val="paragraph"/>
              <w:spacing w:before="0" w:beforeAutospacing="0" w:after="0" w:afterAutospacing="0"/>
              <w:ind w:left="180"/>
              <w:textAlignment w:val="baseline"/>
              <w:rPr>
                <w:rFonts w:ascii="Segoe UI" w:hAnsi="Segoe UI" w:cs="Segoe UI"/>
              </w:rPr>
            </w:pPr>
            <w:r w:rsidRPr="00596E8A">
              <w:rPr>
                <w:rStyle w:val="normaltextrun"/>
                <w:b/>
                <w:bCs/>
                <w:lang w:val="lt-LT"/>
              </w:rPr>
              <w:t>Trečias kriterijus: Tyrimą atliekančių ekspertų darbo patirtis (E)</w:t>
            </w:r>
            <w:r w:rsidRPr="00596E8A">
              <w:rPr>
                <w:rStyle w:val="eop"/>
              </w:rPr>
              <w:t> </w:t>
            </w:r>
          </w:p>
          <w:p w14:paraId="293505AB" w14:textId="77777777" w:rsidR="002E33CD" w:rsidRPr="00596E8A" w:rsidRDefault="31A25EB7" w:rsidP="1FD32FAC">
            <w:pPr>
              <w:pStyle w:val="paragraph"/>
              <w:spacing w:before="0" w:beforeAutospacing="0" w:after="0" w:afterAutospacing="0"/>
              <w:ind w:right="180" w:firstLine="180"/>
              <w:jc w:val="both"/>
              <w:textAlignment w:val="baseline"/>
              <w:rPr>
                <w:rFonts w:ascii="Segoe UI" w:hAnsi="Segoe UI" w:cs="Segoe UI"/>
              </w:rPr>
            </w:pPr>
            <w:r w:rsidRPr="00596E8A">
              <w:rPr>
                <w:rStyle w:val="normaltextrun"/>
                <w:lang w:val="lt-LT"/>
              </w:rPr>
              <w:t>Tyrimą atliekančio eksperto darbo patirtis vykdant panašaus pobūdžio tyrimus</w:t>
            </w:r>
            <w:r w:rsidR="6A3E56DD" w:rsidRPr="00596E8A">
              <w:rPr>
                <w:rStyle w:val="normaltextrun"/>
                <w:lang w:val="lt-LT"/>
              </w:rPr>
              <w:t xml:space="preserve"> (projektus)</w:t>
            </w:r>
            <w:r w:rsidRPr="00596E8A">
              <w:rPr>
                <w:rStyle w:val="normaltextrun"/>
                <w:lang w:val="lt-LT"/>
              </w:rPr>
              <w:t>. Minimalus reikalavimas – bent 1 kriterijaus parametrą atitinkantis tyrimas</w:t>
            </w:r>
            <w:r w:rsidR="2A94AF93" w:rsidRPr="00596E8A">
              <w:rPr>
                <w:rStyle w:val="normaltextrun"/>
                <w:lang w:val="lt-LT"/>
              </w:rPr>
              <w:t xml:space="preserve"> </w:t>
            </w:r>
            <w:r w:rsidR="460FFE1C" w:rsidRPr="00596E8A">
              <w:rPr>
                <w:rStyle w:val="normaltextrun"/>
                <w:lang w:val="lt-LT"/>
              </w:rPr>
              <w:t xml:space="preserve">(projektas) </w:t>
            </w:r>
            <w:r w:rsidR="2A94AF93" w:rsidRPr="00596E8A">
              <w:rPr>
                <w:rStyle w:val="normaltextrun"/>
                <w:lang w:val="lt-LT"/>
              </w:rPr>
              <w:t>per pastaruosius 3 metus</w:t>
            </w:r>
            <w:r w:rsidRPr="00596E8A">
              <w:rPr>
                <w:rStyle w:val="normaltextrun"/>
                <w:lang w:val="lt-LT"/>
              </w:rPr>
              <w:t>.</w:t>
            </w:r>
            <w:r w:rsidRPr="00596E8A">
              <w:rPr>
                <w:rStyle w:val="eop"/>
              </w:rPr>
              <w:t> </w:t>
            </w:r>
          </w:p>
          <w:p w14:paraId="722728B7" w14:textId="77777777" w:rsidR="002E33CD" w:rsidRPr="003F518A" w:rsidRDefault="31A25EB7" w:rsidP="1FD32FAC">
            <w:pPr>
              <w:pStyle w:val="paragraph"/>
              <w:spacing w:before="0" w:beforeAutospacing="0" w:after="0" w:afterAutospacing="0"/>
              <w:ind w:right="180"/>
              <w:jc w:val="both"/>
              <w:textAlignment w:val="baseline"/>
              <w:rPr>
                <w:rStyle w:val="normaltextrun"/>
                <w:rFonts w:ascii="Segoe UI" w:hAnsi="Segoe UI" w:cs="Segoe UI"/>
                <w:lang w:val="lt-LT"/>
              </w:rPr>
            </w:pPr>
            <w:r w:rsidRPr="00596E8A">
              <w:rPr>
                <w:rStyle w:val="normaltextrun"/>
                <w:i/>
                <w:iCs/>
                <w:lang w:val="lt-LT"/>
              </w:rPr>
              <w:t xml:space="preserve">Projekto vadovas </w:t>
            </w:r>
            <w:r w:rsidR="578B8D77" w:rsidRPr="00596E8A">
              <w:rPr>
                <w:rStyle w:val="normaltextrun"/>
                <w:i/>
                <w:iCs/>
                <w:lang w:val="lt-LT"/>
              </w:rPr>
              <w:t>ir (</w:t>
            </w:r>
            <w:r w:rsidRPr="00596E8A">
              <w:rPr>
                <w:rStyle w:val="normaltextrun"/>
                <w:i/>
                <w:iCs/>
                <w:lang w:val="lt-LT"/>
              </w:rPr>
              <w:t>ar</w:t>
            </w:r>
            <w:r w:rsidR="30E6999B" w:rsidRPr="00596E8A">
              <w:rPr>
                <w:rStyle w:val="normaltextrun"/>
                <w:i/>
                <w:iCs/>
                <w:lang w:val="lt-LT"/>
              </w:rPr>
              <w:t>)</w:t>
            </w:r>
            <w:r w:rsidRPr="00596E8A">
              <w:rPr>
                <w:rStyle w:val="normaltextrun"/>
                <w:i/>
                <w:iCs/>
                <w:lang w:val="lt-LT"/>
              </w:rPr>
              <w:t xml:space="preserve"> Ekspertas gali užimti vieno Eksperto poziciją. Atitinkamai, vienas asmuo gali užimti dviejų ekspertų pozicijas. Minimalus asmenų skaičius, atliekantis tyrimą – 2 asmenys.</w:t>
            </w:r>
            <w:r w:rsidR="00FF60E8" w:rsidRPr="00FF60E8">
              <w:rPr>
                <w:rStyle w:val="eop"/>
                <w:lang w:val="lt-LT"/>
              </w:rPr>
              <w:t> </w:t>
            </w:r>
          </w:p>
        </w:tc>
        <w:tc>
          <w:tcPr>
            <w:tcW w:w="2197" w:type="dxa"/>
            <w:tcBorders>
              <w:top w:val="single" w:sz="6" w:space="0" w:color="auto"/>
              <w:left w:val="single" w:sz="6" w:space="0" w:color="auto"/>
              <w:bottom w:val="single" w:sz="6" w:space="0" w:color="auto"/>
              <w:right w:val="single" w:sz="6" w:space="0" w:color="auto"/>
            </w:tcBorders>
          </w:tcPr>
          <w:p w14:paraId="6351EC24" w14:textId="77777777" w:rsidR="002E33CD" w:rsidRPr="00596E8A" w:rsidRDefault="002E33CD" w:rsidP="00BA41EC">
            <w:pPr>
              <w:suppressAutoHyphens w:val="0"/>
              <w:textAlignment w:val="baseline"/>
              <w:rPr>
                <w:lang w:val="lt-LT" w:eastAsia="en-GB"/>
              </w:rPr>
            </w:pPr>
            <w:r w:rsidRPr="00596E8A">
              <w:rPr>
                <w:rStyle w:val="normaltextrun"/>
                <w:color w:val="000000"/>
                <w:shd w:val="clear" w:color="auto" w:fill="FFFFFF"/>
                <w:lang w:val="lt-LT"/>
              </w:rPr>
              <w:t>E= 20</w:t>
            </w:r>
            <w:r w:rsidRPr="00596E8A">
              <w:rPr>
                <w:rStyle w:val="eop"/>
                <w:color w:val="000000"/>
                <w:shd w:val="clear" w:color="auto" w:fill="FFFFFF"/>
              </w:rPr>
              <w:t> </w:t>
            </w:r>
          </w:p>
        </w:tc>
      </w:tr>
      <w:tr w:rsidR="002E33CD" w:rsidRPr="00596E8A" w14:paraId="07FA33D3" w14:textId="77777777" w:rsidTr="00596E8A">
        <w:trPr>
          <w:trHeight w:val="270"/>
        </w:trPr>
        <w:tc>
          <w:tcPr>
            <w:tcW w:w="5573" w:type="dxa"/>
            <w:tcBorders>
              <w:top w:val="single" w:sz="6" w:space="0" w:color="auto"/>
              <w:left w:val="single" w:sz="6" w:space="0" w:color="auto"/>
              <w:bottom w:val="single" w:sz="6" w:space="0" w:color="auto"/>
              <w:right w:val="single" w:sz="6" w:space="0" w:color="auto"/>
            </w:tcBorders>
          </w:tcPr>
          <w:p w14:paraId="310B959D" w14:textId="77777777" w:rsidR="002E33CD" w:rsidRPr="00596E8A" w:rsidRDefault="002E33CD" w:rsidP="002E33CD">
            <w:pPr>
              <w:pStyle w:val="paragraph"/>
              <w:spacing w:before="0" w:beforeAutospacing="0" w:after="0" w:afterAutospacing="0"/>
              <w:ind w:left="270" w:right="180"/>
              <w:jc w:val="both"/>
              <w:textAlignment w:val="baseline"/>
              <w:rPr>
                <w:rFonts w:ascii="Segoe UI" w:hAnsi="Segoe UI" w:cs="Segoe UI"/>
              </w:rPr>
            </w:pPr>
            <w:r w:rsidRPr="00596E8A">
              <w:rPr>
                <w:rStyle w:val="normaltextrun"/>
                <w:b/>
                <w:bCs/>
                <w:i/>
                <w:iCs/>
                <w:lang w:val="lt-LT"/>
              </w:rPr>
              <w:t>Pirmas parametras: E</w:t>
            </w:r>
            <w:r w:rsidRPr="00596E8A">
              <w:rPr>
                <w:rStyle w:val="normaltextrun"/>
                <w:b/>
                <w:bCs/>
                <w:i/>
                <w:iCs/>
                <w:vertAlign w:val="subscript"/>
                <w:lang w:val="lt-LT"/>
              </w:rPr>
              <w:t>1 </w:t>
            </w:r>
            <w:r w:rsidRPr="00596E8A">
              <w:rPr>
                <w:rStyle w:val="eop"/>
              </w:rPr>
              <w:t> </w:t>
            </w:r>
          </w:p>
          <w:p w14:paraId="24776DCC" w14:textId="4E072880" w:rsidR="002E33CD" w:rsidRPr="00584D46" w:rsidRDefault="31A25EB7" w:rsidP="1FD32FAC">
            <w:pPr>
              <w:pStyle w:val="paragraph"/>
              <w:spacing w:before="0" w:beforeAutospacing="0" w:after="0" w:afterAutospacing="0"/>
              <w:ind w:left="270" w:right="180"/>
              <w:jc w:val="both"/>
              <w:textAlignment w:val="baseline"/>
              <w:rPr>
                <w:rFonts w:ascii="Segoe UI" w:hAnsi="Segoe UI" w:cs="Segoe UI"/>
                <w:lang w:val="lt-LT"/>
              </w:rPr>
            </w:pPr>
            <w:r w:rsidRPr="00584D46">
              <w:rPr>
                <w:rStyle w:val="normaltextrun"/>
                <w:i/>
                <w:iCs/>
                <w:lang w:val="lt-LT"/>
              </w:rPr>
              <w:t xml:space="preserve">Vertinama, kiek siūlomas ekspertas Nr. 1 yra tinkamai atlikęs įvykdytų </w:t>
            </w:r>
            <w:r w:rsidR="5AA40F1E" w:rsidRPr="00584D46">
              <w:rPr>
                <w:rStyle w:val="normaltextrun"/>
                <w:i/>
                <w:iCs/>
                <w:lang w:val="lt-LT"/>
              </w:rPr>
              <w:t>tyrimų (</w:t>
            </w:r>
            <w:r w:rsidRPr="00584D46">
              <w:rPr>
                <w:rStyle w:val="normaltextrun"/>
                <w:i/>
                <w:iCs/>
                <w:lang w:val="lt-LT"/>
              </w:rPr>
              <w:t>projektų</w:t>
            </w:r>
            <w:r w:rsidR="53EAA05A" w:rsidRPr="00584D46">
              <w:rPr>
                <w:rStyle w:val="normaltextrun"/>
                <w:i/>
                <w:iCs/>
                <w:lang w:val="lt-LT"/>
              </w:rPr>
              <w:t>)</w:t>
            </w:r>
            <w:r w:rsidRPr="00584D46">
              <w:rPr>
                <w:rStyle w:val="normaltextrun"/>
                <w:i/>
                <w:iCs/>
                <w:lang w:val="lt-LT"/>
              </w:rPr>
              <w:t xml:space="preserve">, susijusių </w:t>
            </w:r>
            <w:r w:rsidRPr="00584D46">
              <w:rPr>
                <w:rStyle w:val="normaltextrun"/>
                <w:i/>
                <w:iCs/>
                <w:lang w:val="lt-LT"/>
              </w:rPr>
              <w:lastRenderedPageBreak/>
              <w:t>su kultūra, kurių metu buvo atliekama sociologinė apklausa</w:t>
            </w:r>
            <w:r w:rsidR="00780C0E" w:rsidRPr="00584D46">
              <w:rPr>
                <w:rStyle w:val="normaltextrun"/>
                <w:i/>
                <w:iCs/>
                <w:lang w:val="lt-LT"/>
              </w:rPr>
              <w:t>/visuom</w:t>
            </w:r>
            <w:r w:rsidR="00D96513" w:rsidRPr="00584D46">
              <w:rPr>
                <w:rStyle w:val="normaltextrun"/>
                <w:i/>
                <w:iCs/>
                <w:lang w:val="lt-LT"/>
              </w:rPr>
              <w:t>enės nuomonės (ne rinkos tyrimo) apklausa</w:t>
            </w:r>
            <w:r w:rsidRPr="00584D46">
              <w:rPr>
                <w:rStyle w:val="normaltextrun"/>
                <w:i/>
                <w:iCs/>
                <w:lang w:val="lt-LT"/>
              </w:rPr>
              <w:t xml:space="preserve"> bei </w:t>
            </w:r>
            <w:r w:rsidR="00D96513" w:rsidRPr="00584D46">
              <w:rPr>
                <w:rStyle w:val="normaltextrun"/>
                <w:i/>
                <w:iCs/>
                <w:lang w:val="lt-LT"/>
              </w:rPr>
              <w:t>parengta</w:t>
            </w:r>
            <w:r w:rsidRPr="00584D46">
              <w:rPr>
                <w:rStyle w:val="normaltextrun"/>
                <w:i/>
                <w:iCs/>
                <w:lang w:val="lt-LT"/>
              </w:rPr>
              <w:t xml:space="preserve"> ataskaita, ir (arba) buvo nustatomi rodikliai, ir (arba) sudaromi indeksai.</w:t>
            </w:r>
            <w:r w:rsidRPr="00584D46">
              <w:rPr>
                <w:rStyle w:val="eop"/>
                <w:lang w:val="lt-LT"/>
              </w:rPr>
              <w:t> </w:t>
            </w:r>
          </w:p>
          <w:p w14:paraId="14BBE2B6" w14:textId="77777777" w:rsidR="002E33CD" w:rsidRPr="00584D46" w:rsidRDefault="002E33CD" w:rsidP="002E33CD">
            <w:pPr>
              <w:pStyle w:val="paragraph"/>
              <w:spacing w:before="0" w:beforeAutospacing="0" w:after="0" w:afterAutospacing="0"/>
              <w:ind w:left="270" w:right="180"/>
              <w:jc w:val="both"/>
              <w:textAlignment w:val="baseline"/>
              <w:rPr>
                <w:rStyle w:val="eop"/>
                <w:lang w:val="lt-LT"/>
              </w:rPr>
            </w:pPr>
            <w:r w:rsidRPr="00584D46">
              <w:rPr>
                <w:rStyle w:val="normaltextrun"/>
                <w:i/>
                <w:iCs/>
                <w:lang w:val="lt-LT"/>
              </w:rPr>
              <w:t>Papildomai ekspertas turi atitikti išsilavinimo reikalavimus.</w:t>
            </w:r>
            <w:r w:rsidRPr="00584D46">
              <w:rPr>
                <w:rStyle w:val="eop"/>
                <w:lang w:val="lt-LT"/>
              </w:rPr>
              <w:t> </w:t>
            </w:r>
          </w:p>
          <w:p w14:paraId="06F50B0E" w14:textId="77777777" w:rsidR="00DD56E9" w:rsidRPr="00596E8A" w:rsidRDefault="00DD56E9" w:rsidP="002E33CD">
            <w:pPr>
              <w:pStyle w:val="paragraph"/>
              <w:spacing w:before="0" w:beforeAutospacing="0" w:after="0" w:afterAutospacing="0"/>
              <w:ind w:left="270" w:right="180"/>
              <w:jc w:val="both"/>
              <w:textAlignment w:val="baseline"/>
              <w:rPr>
                <w:rStyle w:val="eop"/>
              </w:rPr>
            </w:pPr>
          </w:p>
          <w:p w14:paraId="01B5CEA3" w14:textId="77777777" w:rsidR="00D03DE5" w:rsidRPr="00596E8A" w:rsidRDefault="00D03DE5" w:rsidP="00D03DE5">
            <w:pPr>
              <w:pStyle w:val="paragraph"/>
              <w:tabs>
                <w:tab w:val="left" w:pos="270"/>
              </w:tabs>
              <w:spacing w:before="0" w:beforeAutospacing="0" w:after="0" w:afterAutospacing="0"/>
              <w:ind w:right="270" w:firstLine="270"/>
              <w:jc w:val="both"/>
              <w:textAlignment w:val="baseline"/>
              <w:rPr>
                <w:rFonts w:ascii="Calibri" w:hAnsi="Calibri" w:cs="Calibri"/>
              </w:rPr>
            </w:pPr>
            <w:r w:rsidRPr="00596E8A">
              <w:rPr>
                <w:rStyle w:val="normaltextrun"/>
                <w:lang w:val="lt-LT"/>
              </w:rPr>
              <w:t>Balų skyrimo tvarka:</w:t>
            </w:r>
          </w:p>
          <w:p w14:paraId="36C4FFAF" w14:textId="77777777" w:rsidR="00D03DE5" w:rsidRPr="00596E8A" w:rsidRDefault="219DB379" w:rsidP="1FD32FAC">
            <w:pPr>
              <w:pStyle w:val="paragraph"/>
              <w:numPr>
                <w:ilvl w:val="0"/>
                <w:numId w:val="34"/>
              </w:numPr>
              <w:tabs>
                <w:tab w:val="left" w:pos="270"/>
              </w:tabs>
              <w:spacing w:before="0" w:beforeAutospacing="0" w:after="0" w:afterAutospacing="0"/>
              <w:ind w:left="270" w:right="270" w:firstLine="270"/>
              <w:jc w:val="both"/>
              <w:textAlignment w:val="baseline"/>
            </w:pPr>
            <w:r w:rsidRPr="00596E8A">
              <w:rPr>
                <w:rStyle w:val="normaltextrun"/>
                <w:lang w:val="lt-LT"/>
              </w:rPr>
              <w:t xml:space="preserve">Vertinami tik tie </w:t>
            </w:r>
            <w:r w:rsidR="2010413A" w:rsidRPr="00596E8A">
              <w:rPr>
                <w:rStyle w:val="normaltextrun"/>
                <w:lang w:val="lt-LT"/>
              </w:rPr>
              <w:t xml:space="preserve">tyrimai </w:t>
            </w:r>
            <w:r w:rsidR="6589538E" w:rsidRPr="00596E8A">
              <w:rPr>
                <w:rStyle w:val="normaltextrun"/>
                <w:lang w:val="lt-LT"/>
              </w:rPr>
              <w:t>(</w:t>
            </w:r>
            <w:r w:rsidRPr="00596E8A">
              <w:rPr>
                <w:rStyle w:val="normaltextrun"/>
                <w:lang w:val="lt-LT"/>
              </w:rPr>
              <w:t>projektai</w:t>
            </w:r>
            <w:r w:rsidR="4915C005" w:rsidRPr="00596E8A">
              <w:rPr>
                <w:rStyle w:val="normaltextrun"/>
                <w:lang w:val="lt-LT"/>
              </w:rPr>
              <w:t>)</w:t>
            </w:r>
            <w:r w:rsidRPr="00596E8A">
              <w:rPr>
                <w:rStyle w:val="normaltextrun"/>
                <w:lang w:val="lt-LT"/>
              </w:rPr>
              <w:t>, kuriuose Ekspertas Nr. 1 parengė tyrimų</w:t>
            </w:r>
            <w:r w:rsidR="5F4DCFCD" w:rsidRPr="00596E8A">
              <w:rPr>
                <w:rStyle w:val="normaltextrun"/>
                <w:lang w:val="lt-LT"/>
              </w:rPr>
              <w:t xml:space="preserve"> (projektų)</w:t>
            </w:r>
            <w:r w:rsidRPr="00596E8A">
              <w:rPr>
                <w:rStyle w:val="normaltextrun"/>
                <w:lang w:val="lt-LT"/>
              </w:rPr>
              <w:t xml:space="preserve"> ataskaitas arba dalyvavo rengiant jas arba publikavo mokslinius straipsnius oficialiame moksliniame žurnale </w:t>
            </w:r>
            <w:r w:rsidRPr="00596E8A">
              <w:rPr>
                <w:rStyle w:val="normaltextrun"/>
                <w:b/>
                <w:bCs/>
                <w:lang w:val="lt-LT"/>
              </w:rPr>
              <w:t>ir kartu su pasiūlymu pateikė pagrindžiančius dokumentus</w:t>
            </w:r>
            <w:r w:rsidRPr="00596E8A">
              <w:rPr>
                <w:rStyle w:val="normaltextrun"/>
                <w:lang w:val="lt-LT"/>
              </w:rPr>
              <w:t>;</w:t>
            </w:r>
          </w:p>
          <w:p w14:paraId="3E91A675" w14:textId="77777777" w:rsidR="00D03DE5" w:rsidRPr="00596E8A" w:rsidRDefault="00B03438" w:rsidP="1FD32FAC">
            <w:pPr>
              <w:pStyle w:val="paragraph"/>
              <w:numPr>
                <w:ilvl w:val="0"/>
                <w:numId w:val="35"/>
              </w:numPr>
              <w:tabs>
                <w:tab w:val="left" w:pos="270"/>
              </w:tabs>
              <w:spacing w:before="0" w:beforeAutospacing="0" w:after="0" w:afterAutospacing="0"/>
              <w:ind w:left="270" w:right="270" w:firstLine="270"/>
              <w:jc w:val="both"/>
              <w:textAlignment w:val="baseline"/>
            </w:pPr>
            <w:r>
              <w:rPr>
                <w:rStyle w:val="normaltextrun"/>
                <w:lang w:val="lt-LT"/>
              </w:rPr>
              <w:t xml:space="preserve"> </w:t>
            </w:r>
            <w:r w:rsidR="219DB379" w:rsidRPr="00596E8A">
              <w:rPr>
                <w:rStyle w:val="normaltextrun"/>
                <w:lang w:val="lt-LT"/>
              </w:rPr>
              <w:t xml:space="preserve">Už įvykdytą 1 </w:t>
            </w:r>
            <w:r w:rsidR="0F5CF509" w:rsidRPr="00596E8A">
              <w:rPr>
                <w:rStyle w:val="normaltextrun"/>
                <w:lang w:val="lt-LT"/>
              </w:rPr>
              <w:t>tyrimą (</w:t>
            </w:r>
            <w:r w:rsidR="219DB379" w:rsidRPr="00596E8A">
              <w:rPr>
                <w:rStyle w:val="normaltextrun"/>
                <w:lang w:val="lt-LT"/>
              </w:rPr>
              <w:t>projektą</w:t>
            </w:r>
            <w:r w:rsidR="610317B2" w:rsidRPr="00596E8A">
              <w:rPr>
                <w:rStyle w:val="normaltextrun"/>
                <w:lang w:val="lt-LT"/>
              </w:rPr>
              <w:t>)</w:t>
            </w:r>
            <w:r w:rsidR="219DB379" w:rsidRPr="00596E8A">
              <w:rPr>
                <w:rStyle w:val="normaltextrun"/>
                <w:lang w:val="lt-LT"/>
              </w:rPr>
              <w:t xml:space="preserve"> skiriama po 1 balą. Jei specialistas įvykdė 11 ar daugiau tyrimų</w:t>
            </w:r>
            <w:r w:rsidR="620C2FA3" w:rsidRPr="00596E8A">
              <w:rPr>
                <w:rStyle w:val="normaltextrun"/>
                <w:lang w:val="lt-LT"/>
              </w:rPr>
              <w:t xml:space="preserve"> (projektų)</w:t>
            </w:r>
            <w:r w:rsidR="219DB379" w:rsidRPr="00596E8A">
              <w:rPr>
                <w:rStyle w:val="normaltextrun"/>
                <w:lang w:val="lt-LT"/>
              </w:rPr>
              <w:t xml:space="preserve"> – skiriamas maksimalus balų skaičius – 10;</w:t>
            </w:r>
            <w:r w:rsidR="219DB379" w:rsidRPr="00596E8A">
              <w:rPr>
                <w:rStyle w:val="eop"/>
              </w:rPr>
              <w:t> </w:t>
            </w:r>
          </w:p>
          <w:p w14:paraId="74ABA4BA" w14:textId="77777777" w:rsidR="002E33CD" w:rsidRPr="00596E8A" w:rsidRDefault="00B03438" w:rsidP="1FD32FAC">
            <w:pPr>
              <w:pStyle w:val="paragraph"/>
              <w:numPr>
                <w:ilvl w:val="0"/>
                <w:numId w:val="36"/>
              </w:numPr>
              <w:tabs>
                <w:tab w:val="left" w:pos="270"/>
              </w:tabs>
              <w:spacing w:before="0" w:beforeAutospacing="0" w:after="0" w:afterAutospacing="0"/>
              <w:ind w:left="270" w:right="270" w:firstLine="270"/>
              <w:jc w:val="both"/>
              <w:textAlignment w:val="baseline"/>
              <w:rPr>
                <w:rStyle w:val="normaltextrun"/>
              </w:rPr>
            </w:pPr>
            <w:r>
              <w:rPr>
                <w:rStyle w:val="normaltextrun"/>
                <w:lang w:val="lt-LT"/>
              </w:rPr>
              <w:t xml:space="preserve"> </w:t>
            </w:r>
            <w:r w:rsidR="219DB379" w:rsidRPr="00596E8A">
              <w:rPr>
                <w:rStyle w:val="normaltextrun"/>
                <w:lang w:val="lt-LT"/>
              </w:rPr>
              <w:t>Jei n</w:t>
            </w:r>
            <w:r w:rsidR="00A05C70" w:rsidRPr="00596E8A">
              <w:rPr>
                <w:rStyle w:val="normaltextrun"/>
                <w:lang w:val="lt-LT"/>
              </w:rPr>
              <w:t>ei</w:t>
            </w:r>
            <w:r w:rsidR="219DB379" w:rsidRPr="00596E8A">
              <w:rPr>
                <w:rStyle w:val="normaltextrun"/>
                <w:lang w:val="lt-LT"/>
              </w:rPr>
              <w:t xml:space="preserve"> vienas </w:t>
            </w:r>
            <w:r w:rsidR="6886153F" w:rsidRPr="00596E8A">
              <w:rPr>
                <w:rStyle w:val="normaltextrun"/>
                <w:lang w:val="lt-LT"/>
              </w:rPr>
              <w:t>tyrimas (</w:t>
            </w:r>
            <w:r w:rsidR="219DB379" w:rsidRPr="00596E8A">
              <w:rPr>
                <w:rStyle w:val="normaltextrun"/>
                <w:lang w:val="lt-LT"/>
              </w:rPr>
              <w:t>projektas</w:t>
            </w:r>
            <w:r w:rsidR="740A6941" w:rsidRPr="00596E8A">
              <w:rPr>
                <w:rStyle w:val="normaltextrun"/>
                <w:lang w:val="lt-LT"/>
              </w:rPr>
              <w:t>)</w:t>
            </w:r>
            <w:r w:rsidR="219DB379" w:rsidRPr="00596E8A">
              <w:rPr>
                <w:rStyle w:val="normaltextrun"/>
                <w:lang w:val="lt-LT"/>
              </w:rPr>
              <w:t xml:space="preserve"> neatitinka nustatytų pirmojo parametro kriterijų, pateiktas pasiūlymas yra nevertinamas.</w:t>
            </w:r>
          </w:p>
        </w:tc>
        <w:tc>
          <w:tcPr>
            <w:tcW w:w="1701" w:type="dxa"/>
            <w:tcBorders>
              <w:top w:val="single" w:sz="6" w:space="0" w:color="auto"/>
              <w:left w:val="single" w:sz="6" w:space="0" w:color="auto"/>
              <w:bottom w:val="single" w:sz="6" w:space="0" w:color="auto"/>
              <w:right w:val="single" w:sz="6" w:space="0" w:color="auto"/>
            </w:tcBorders>
          </w:tcPr>
          <w:p w14:paraId="77DB65AF" w14:textId="77777777" w:rsidR="002E33CD" w:rsidRPr="00596E8A" w:rsidRDefault="002E33CD" w:rsidP="002E33CD">
            <w:pPr>
              <w:pStyle w:val="paragraph"/>
              <w:spacing w:before="0" w:beforeAutospacing="0" w:after="0" w:afterAutospacing="0"/>
              <w:textAlignment w:val="baseline"/>
              <w:rPr>
                <w:rFonts w:ascii="Segoe UI" w:hAnsi="Segoe UI" w:cs="Segoe UI"/>
              </w:rPr>
            </w:pPr>
            <w:r w:rsidRPr="00596E8A">
              <w:rPr>
                <w:rStyle w:val="normaltextrun"/>
                <w:lang w:val="lt-LT"/>
              </w:rPr>
              <w:lastRenderedPageBreak/>
              <w:t>Skiriami balai:</w:t>
            </w:r>
            <w:r w:rsidRPr="00596E8A">
              <w:rPr>
                <w:rStyle w:val="eop"/>
              </w:rPr>
              <w:t> </w:t>
            </w:r>
          </w:p>
          <w:p w14:paraId="36D8DCFE" w14:textId="77777777" w:rsidR="002E33CD" w:rsidRPr="00596E8A" w:rsidRDefault="31A25EB7" w:rsidP="1FD32FAC">
            <w:pPr>
              <w:pStyle w:val="paragraph"/>
              <w:spacing w:before="0" w:beforeAutospacing="0" w:after="0" w:afterAutospacing="0"/>
              <w:textAlignment w:val="baseline"/>
              <w:rPr>
                <w:rFonts w:ascii="Segoe UI" w:hAnsi="Segoe UI" w:cs="Segoe UI"/>
              </w:rPr>
            </w:pPr>
            <w:r w:rsidRPr="00596E8A">
              <w:rPr>
                <w:rStyle w:val="normaltextrun"/>
                <w:lang w:val="lt-LT"/>
              </w:rPr>
              <w:lastRenderedPageBreak/>
              <w:t xml:space="preserve">1 </w:t>
            </w:r>
            <w:r w:rsidR="78971FF7" w:rsidRPr="00596E8A">
              <w:rPr>
                <w:rStyle w:val="normaltextrun"/>
                <w:lang w:val="lt-LT"/>
              </w:rPr>
              <w:t>tyrimas (</w:t>
            </w:r>
            <w:r w:rsidRPr="00596E8A">
              <w:rPr>
                <w:rStyle w:val="normaltextrun"/>
                <w:lang w:val="lt-LT"/>
              </w:rPr>
              <w:t>projektas</w:t>
            </w:r>
            <w:r w:rsidR="68F75939" w:rsidRPr="00596E8A">
              <w:rPr>
                <w:rStyle w:val="normaltextrun"/>
                <w:lang w:val="lt-LT"/>
              </w:rPr>
              <w:t>)</w:t>
            </w:r>
            <w:r w:rsidRPr="00596E8A">
              <w:rPr>
                <w:rStyle w:val="normaltextrun"/>
                <w:lang w:val="lt-LT"/>
              </w:rPr>
              <w:t xml:space="preserve">  – 1 balas</w:t>
            </w:r>
            <w:r w:rsidRPr="00596E8A">
              <w:rPr>
                <w:rStyle w:val="eop"/>
              </w:rPr>
              <w:t> </w:t>
            </w:r>
          </w:p>
          <w:p w14:paraId="38A2BDD6" w14:textId="77777777" w:rsidR="002E33CD" w:rsidRPr="00596E8A" w:rsidRDefault="31A25EB7"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2 </w:t>
            </w:r>
            <w:r w:rsidR="56A77780" w:rsidRPr="00596E8A">
              <w:rPr>
                <w:rStyle w:val="normaltextrun"/>
                <w:lang w:val="lt-LT"/>
              </w:rPr>
              <w:t xml:space="preserve">tyrimai </w:t>
            </w:r>
            <w:r w:rsidR="00341139" w:rsidRPr="00596E8A">
              <w:rPr>
                <w:rStyle w:val="normaltextrun"/>
                <w:lang w:val="lt-LT"/>
              </w:rPr>
              <w:t>(</w:t>
            </w:r>
            <w:r w:rsidRPr="00596E8A">
              <w:rPr>
                <w:rStyle w:val="normaltextrun"/>
                <w:lang w:val="lt-LT"/>
              </w:rPr>
              <w:t>projektai</w:t>
            </w:r>
            <w:r w:rsidR="00341139" w:rsidRPr="00596E8A">
              <w:rPr>
                <w:rStyle w:val="normaltextrun"/>
                <w:lang w:val="lt-LT"/>
              </w:rPr>
              <w:t>)</w:t>
            </w:r>
            <w:r w:rsidRPr="00596E8A">
              <w:rPr>
                <w:rStyle w:val="normaltextrun"/>
                <w:lang w:val="lt-LT"/>
              </w:rPr>
              <w:t xml:space="preserve">  – 2 balai</w:t>
            </w:r>
            <w:r w:rsidRPr="00596E8A">
              <w:rPr>
                <w:rStyle w:val="eop"/>
              </w:rPr>
              <w:t> </w:t>
            </w:r>
          </w:p>
          <w:p w14:paraId="5659921C" w14:textId="77777777" w:rsidR="002E33CD" w:rsidRPr="00596E8A" w:rsidRDefault="002E33CD" w:rsidP="002E33CD">
            <w:pPr>
              <w:pStyle w:val="paragraph"/>
              <w:spacing w:before="0" w:beforeAutospacing="0" w:after="0" w:afterAutospacing="0"/>
              <w:textAlignment w:val="baseline"/>
              <w:rPr>
                <w:rFonts w:ascii="Segoe UI" w:hAnsi="Segoe UI" w:cs="Segoe UI"/>
              </w:rPr>
            </w:pPr>
            <w:r w:rsidRPr="00596E8A">
              <w:rPr>
                <w:rStyle w:val="normaltextrun"/>
                <w:lang w:val="lt-LT"/>
              </w:rPr>
              <w:t>Ir t.t.</w:t>
            </w:r>
            <w:r w:rsidRPr="00596E8A">
              <w:rPr>
                <w:rStyle w:val="eop"/>
              </w:rPr>
              <w:t> </w:t>
            </w:r>
          </w:p>
          <w:p w14:paraId="45470E12" w14:textId="77777777" w:rsidR="002E33CD" w:rsidRPr="00596E8A" w:rsidRDefault="002E33CD" w:rsidP="006F7732">
            <w:pPr>
              <w:pStyle w:val="paragraph"/>
              <w:spacing w:before="0" w:beforeAutospacing="0" w:after="0" w:afterAutospacing="0"/>
              <w:textAlignment w:val="baseline"/>
              <w:rPr>
                <w:rStyle w:val="normaltextrun"/>
                <w:lang w:val="lt-LT"/>
              </w:rPr>
            </w:pPr>
          </w:p>
        </w:tc>
        <w:tc>
          <w:tcPr>
            <w:tcW w:w="2197" w:type="dxa"/>
            <w:tcBorders>
              <w:top w:val="single" w:sz="6" w:space="0" w:color="auto"/>
              <w:left w:val="single" w:sz="6" w:space="0" w:color="auto"/>
              <w:bottom w:val="single" w:sz="6" w:space="0" w:color="auto"/>
              <w:right w:val="single" w:sz="6" w:space="0" w:color="auto"/>
            </w:tcBorders>
          </w:tcPr>
          <w:p w14:paraId="51F39078" w14:textId="77777777" w:rsidR="002E33CD" w:rsidRPr="00596E8A" w:rsidRDefault="00D03DE5" w:rsidP="00BA41EC">
            <w:pPr>
              <w:suppressAutoHyphens w:val="0"/>
              <w:textAlignment w:val="baseline"/>
              <w:rPr>
                <w:lang w:val="lt-LT" w:eastAsia="en-GB"/>
              </w:rPr>
            </w:pPr>
            <w:r w:rsidRPr="00596E8A">
              <w:rPr>
                <w:rStyle w:val="normaltextrun"/>
                <w:color w:val="000000"/>
                <w:shd w:val="clear" w:color="auto" w:fill="FFFFFF"/>
                <w:lang w:val="lt-LT"/>
              </w:rPr>
              <w:lastRenderedPageBreak/>
              <w:t>E</w:t>
            </w:r>
            <w:r w:rsidRPr="00596E8A">
              <w:rPr>
                <w:rStyle w:val="normaltextrun"/>
                <w:color w:val="000000"/>
                <w:shd w:val="clear" w:color="auto" w:fill="FFFFFF"/>
                <w:vertAlign w:val="subscript"/>
                <w:lang w:val="lt-LT"/>
              </w:rPr>
              <w:t>1</w:t>
            </w:r>
            <w:r w:rsidRPr="00596E8A">
              <w:rPr>
                <w:rStyle w:val="normaltextrun"/>
                <w:color w:val="000000"/>
                <w:shd w:val="clear" w:color="auto" w:fill="FFFFFF"/>
                <w:lang w:val="lt-LT"/>
              </w:rPr>
              <w:t>= 10</w:t>
            </w:r>
            <w:r w:rsidRPr="00596E8A">
              <w:rPr>
                <w:rStyle w:val="eop"/>
                <w:color w:val="000000"/>
                <w:shd w:val="clear" w:color="auto" w:fill="FFFFFF"/>
              </w:rPr>
              <w:t> </w:t>
            </w:r>
          </w:p>
        </w:tc>
      </w:tr>
      <w:tr w:rsidR="00D03DE5" w:rsidRPr="00596E8A" w14:paraId="13508F3C" w14:textId="77777777" w:rsidTr="00596E8A">
        <w:trPr>
          <w:trHeight w:val="270"/>
        </w:trPr>
        <w:tc>
          <w:tcPr>
            <w:tcW w:w="5573" w:type="dxa"/>
            <w:tcBorders>
              <w:top w:val="single" w:sz="6" w:space="0" w:color="auto"/>
              <w:left w:val="single" w:sz="6" w:space="0" w:color="auto"/>
              <w:bottom w:val="single" w:sz="6" w:space="0" w:color="auto"/>
              <w:right w:val="single" w:sz="6" w:space="0" w:color="auto"/>
            </w:tcBorders>
          </w:tcPr>
          <w:p w14:paraId="24A2CC2B" w14:textId="77777777" w:rsidR="00D03DE5" w:rsidRPr="00596E8A" w:rsidRDefault="00D03DE5" w:rsidP="00D03DE5">
            <w:pPr>
              <w:pStyle w:val="paragraph"/>
              <w:spacing w:before="0" w:beforeAutospacing="0" w:after="0" w:afterAutospacing="0"/>
              <w:ind w:left="270" w:right="270"/>
              <w:jc w:val="both"/>
              <w:textAlignment w:val="baseline"/>
              <w:rPr>
                <w:rFonts w:ascii="Segoe UI" w:hAnsi="Segoe UI" w:cs="Segoe UI"/>
              </w:rPr>
            </w:pPr>
            <w:r w:rsidRPr="00596E8A">
              <w:rPr>
                <w:rStyle w:val="normaltextrun"/>
                <w:b/>
                <w:bCs/>
                <w:i/>
                <w:iCs/>
                <w:lang w:val="lt-LT"/>
              </w:rPr>
              <w:t>Antrasis parametras: E</w:t>
            </w:r>
            <w:r w:rsidRPr="00596E8A">
              <w:rPr>
                <w:rStyle w:val="normaltextrun"/>
                <w:b/>
                <w:bCs/>
                <w:i/>
                <w:iCs/>
                <w:vertAlign w:val="subscript"/>
                <w:lang w:val="lt-LT"/>
              </w:rPr>
              <w:t>2. </w:t>
            </w:r>
            <w:r w:rsidRPr="00596E8A">
              <w:rPr>
                <w:rStyle w:val="eop"/>
              </w:rPr>
              <w:t> </w:t>
            </w:r>
          </w:p>
          <w:p w14:paraId="147F4F09" w14:textId="77777777" w:rsidR="00D03DE5" w:rsidRPr="00596E8A" w:rsidRDefault="219DB379" w:rsidP="1FD32FAC">
            <w:pPr>
              <w:pStyle w:val="paragraph"/>
              <w:spacing w:before="0" w:beforeAutospacing="0" w:after="0" w:afterAutospacing="0"/>
              <w:ind w:left="270" w:right="270"/>
              <w:jc w:val="both"/>
              <w:textAlignment w:val="baseline"/>
              <w:rPr>
                <w:rFonts w:ascii="Segoe UI" w:hAnsi="Segoe UI" w:cs="Segoe UI"/>
              </w:rPr>
            </w:pPr>
            <w:r w:rsidRPr="00596E8A">
              <w:rPr>
                <w:rStyle w:val="normaltextrun"/>
                <w:i/>
                <w:iCs/>
                <w:lang w:val="lt-LT"/>
              </w:rPr>
              <w:t xml:space="preserve">Vertinama, kiek siūlomas ekspertas Nr. 2 yra tinkamai atlikęs įvykdytų </w:t>
            </w:r>
            <w:r w:rsidR="3B0080BD" w:rsidRPr="00596E8A">
              <w:rPr>
                <w:rStyle w:val="normaltextrun"/>
                <w:i/>
                <w:iCs/>
                <w:lang w:val="lt-LT"/>
              </w:rPr>
              <w:t>tyrimų (</w:t>
            </w:r>
            <w:r w:rsidRPr="00596E8A">
              <w:rPr>
                <w:rStyle w:val="normaltextrun"/>
                <w:i/>
                <w:iCs/>
                <w:lang w:val="lt-LT"/>
              </w:rPr>
              <w:t>projektų</w:t>
            </w:r>
            <w:r w:rsidR="150C031F" w:rsidRPr="00596E8A">
              <w:rPr>
                <w:rStyle w:val="normaltextrun"/>
                <w:i/>
                <w:iCs/>
                <w:lang w:val="lt-LT"/>
              </w:rPr>
              <w:t>)</w:t>
            </w:r>
            <w:r w:rsidRPr="00596E8A">
              <w:rPr>
                <w:rStyle w:val="normaltextrun"/>
                <w:i/>
                <w:iCs/>
                <w:lang w:val="lt-LT"/>
              </w:rPr>
              <w:t>, susijusių su Lietuvos kultūra</w:t>
            </w:r>
            <w:r w:rsidRPr="00596E8A">
              <w:rPr>
                <w:rStyle w:val="superscript"/>
                <w:i/>
                <w:iCs/>
                <w:vertAlign w:val="superscript"/>
                <w:lang w:val="lt-LT"/>
              </w:rPr>
              <w:t>1</w:t>
            </w:r>
            <w:r w:rsidRPr="00596E8A">
              <w:rPr>
                <w:rStyle w:val="normaltextrun"/>
                <w:i/>
                <w:iCs/>
                <w:lang w:val="lt-LT"/>
              </w:rPr>
              <w:t>.</w:t>
            </w:r>
            <w:r w:rsidRPr="00596E8A">
              <w:rPr>
                <w:rStyle w:val="eop"/>
              </w:rPr>
              <w:t> </w:t>
            </w:r>
          </w:p>
          <w:p w14:paraId="7307D5B2" w14:textId="77777777" w:rsidR="00D03DE5" w:rsidRPr="00596E8A" w:rsidRDefault="00D03DE5" w:rsidP="00D03DE5">
            <w:pPr>
              <w:pStyle w:val="paragraph"/>
              <w:spacing w:before="0" w:beforeAutospacing="0" w:after="0" w:afterAutospacing="0"/>
              <w:ind w:left="270" w:right="270"/>
              <w:jc w:val="both"/>
              <w:textAlignment w:val="baseline"/>
              <w:rPr>
                <w:rStyle w:val="eop"/>
              </w:rPr>
            </w:pPr>
            <w:r w:rsidRPr="00596E8A">
              <w:rPr>
                <w:rStyle w:val="normaltextrun"/>
                <w:i/>
                <w:iCs/>
                <w:lang w:val="lt-LT"/>
              </w:rPr>
              <w:t>Papildomai ekspertas turi atitikti išsilavinimo ir (arba) jo kūrybinės patirties reikalavimus.</w:t>
            </w:r>
            <w:r w:rsidRPr="00596E8A">
              <w:rPr>
                <w:rStyle w:val="eop"/>
              </w:rPr>
              <w:t> </w:t>
            </w:r>
          </w:p>
          <w:p w14:paraId="0E9E0E2B" w14:textId="77777777" w:rsidR="00D03DE5" w:rsidRPr="00596E8A" w:rsidRDefault="00D03DE5" w:rsidP="00D03DE5">
            <w:pPr>
              <w:pStyle w:val="paragraph"/>
              <w:spacing w:before="0" w:beforeAutospacing="0" w:after="0" w:afterAutospacing="0"/>
              <w:ind w:left="270" w:right="270"/>
              <w:jc w:val="both"/>
              <w:textAlignment w:val="baseline"/>
              <w:rPr>
                <w:rStyle w:val="eop"/>
              </w:rPr>
            </w:pPr>
          </w:p>
          <w:p w14:paraId="60924EE0" w14:textId="77777777" w:rsidR="00D03DE5" w:rsidRPr="00596E8A" w:rsidRDefault="00D03DE5" w:rsidP="005F3E14">
            <w:pPr>
              <w:pStyle w:val="paragraph"/>
              <w:tabs>
                <w:tab w:val="left" w:pos="5310"/>
              </w:tabs>
              <w:spacing w:before="0" w:beforeAutospacing="0" w:after="0" w:afterAutospacing="0"/>
              <w:ind w:right="270" w:firstLine="270"/>
              <w:jc w:val="both"/>
              <w:textAlignment w:val="baseline"/>
            </w:pPr>
            <w:r w:rsidRPr="00596E8A">
              <w:rPr>
                <w:rStyle w:val="normaltextrun"/>
                <w:lang w:val="lt-LT"/>
              </w:rPr>
              <w:t>Balų skyrimo tvarka:</w:t>
            </w:r>
          </w:p>
          <w:p w14:paraId="67E8DD9C" w14:textId="59A28EB8" w:rsidR="00D03DE5" w:rsidRPr="00596E8A" w:rsidRDefault="219DB379" w:rsidP="1FD32FAC">
            <w:pPr>
              <w:pStyle w:val="paragraph"/>
              <w:numPr>
                <w:ilvl w:val="0"/>
                <w:numId w:val="37"/>
              </w:numPr>
              <w:tabs>
                <w:tab w:val="left" w:pos="5310"/>
              </w:tabs>
              <w:spacing w:before="0" w:beforeAutospacing="0" w:after="0" w:afterAutospacing="0"/>
              <w:ind w:left="360" w:right="270" w:hanging="90"/>
              <w:jc w:val="both"/>
              <w:textAlignment w:val="baseline"/>
            </w:pPr>
            <w:r w:rsidRPr="00596E8A">
              <w:rPr>
                <w:rStyle w:val="normaltextrun"/>
                <w:lang w:val="lt-LT"/>
              </w:rPr>
              <w:t xml:space="preserve">Vertinami tik tie </w:t>
            </w:r>
            <w:r w:rsidR="51F716DC" w:rsidRPr="00596E8A">
              <w:rPr>
                <w:rStyle w:val="normaltextrun"/>
                <w:lang w:val="lt-LT"/>
              </w:rPr>
              <w:t>tyrimai (</w:t>
            </w:r>
            <w:r w:rsidR="5DF2409C" w:rsidRPr="00596E8A">
              <w:rPr>
                <w:rStyle w:val="normaltextrun"/>
                <w:lang w:val="lt-LT"/>
              </w:rPr>
              <w:t>projektai</w:t>
            </w:r>
            <w:r w:rsidR="660C866E" w:rsidRPr="00596E8A">
              <w:rPr>
                <w:rStyle w:val="normaltextrun"/>
                <w:lang w:val="lt-LT"/>
              </w:rPr>
              <w:t>)</w:t>
            </w:r>
            <w:r w:rsidRPr="00596E8A">
              <w:rPr>
                <w:rStyle w:val="normaltextrun"/>
                <w:lang w:val="lt-LT"/>
              </w:rPr>
              <w:t>, kuriuose Ekspertas Nr.</w:t>
            </w:r>
            <w:r w:rsidR="006116E3">
              <w:rPr>
                <w:rStyle w:val="normaltextrun"/>
                <w:lang w:val="lt-LT"/>
              </w:rPr>
              <w:t xml:space="preserve"> </w:t>
            </w:r>
            <w:r w:rsidR="006116E3">
              <w:rPr>
                <w:rStyle w:val="normaltextrun"/>
              </w:rPr>
              <w:t>2</w:t>
            </w:r>
            <w:r w:rsidRPr="00596E8A">
              <w:rPr>
                <w:rStyle w:val="normaltextrun"/>
                <w:lang w:val="lt-LT"/>
              </w:rPr>
              <w:t xml:space="preserve"> parengė </w:t>
            </w:r>
            <w:r w:rsidR="69BAE173" w:rsidRPr="00596E8A">
              <w:rPr>
                <w:rStyle w:val="normaltextrun"/>
                <w:lang w:val="lt-LT"/>
              </w:rPr>
              <w:t>tyrimų (</w:t>
            </w:r>
            <w:r w:rsidRPr="00596E8A">
              <w:rPr>
                <w:rStyle w:val="normaltextrun"/>
                <w:lang w:val="lt-LT"/>
              </w:rPr>
              <w:t>projektų</w:t>
            </w:r>
            <w:r w:rsidR="38A29DB4" w:rsidRPr="00596E8A">
              <w:rPr>
                <w:rStyle w:val="normaltextrun"/>
                <w:lang w:val="lt-LT"/>
              </w:rPr>
              <w:t>)</w:t>
            </w:r>
            <w:r w:rsidRPr="00596E8A">
              <w:rPr>
                <w:rStyle w:val="normaltextrun"/>
                <w:lang w:val="lt-LT"/>
              </w:rPr>
              <w:t xml:space="preserve"> ataskaitas arba dalyvavo rengiant jas arba publikavo mokslinius straipsnius oficialiame moksliniame žurnale </w:t>
            </w:r>
            <w:r w:rsidRPr="00596E8A">
              <w:rPr>
                <w:rStyle w:val="normaltextrun"/>
                <w:b/>
                <w:bCs/>
                <w:lang w:val="lt-LT"/>
              </w:rPr>
              <w:t>ir kartu su pasiūlymu pateikė pagrindžiančius dokumentus</w:t>
            </w:r>
            <w:r w:rsidRPr="00596E8A">
              <w:rPr>
                <w:rStyle w:val="normaltextrun"/>
                <w:lang w:val="lt-LT"/>
              </w:rPr>
              <w:t>;</w:t>
            </w:r>
            <w:r w:rsidRPr="00596E8A">
              <w:rPr>
                <w:rStyle w:val="eop"/>
              </w:rPr>
              <w:t> </w:t>
            </w:r>
          </w:p>
          <w:p w14:paraId="6B8A9BA3" w14:textId="506E6166" w:rsidR="00D03DE5" w:rsidRPr="00596E8A" w:rsidRDefault="009309D3" w:rsidP="1FD32FAC">
            <w:pPr>
              <w:pStyle w:val="paragraph"/>
              <w:numPr>
                <w:ilvl w:val="0"/>
                <w:numId w:val="38"/>
              </w:numPr>
              <w:tabs>
                <w:tab w:val="left" w:pos="5310"/>
              </w:tabs>
              <w:spacing w:before="0" w:beforeAutospacing="0" w:after="0" w:afterAutospacing="0"/>
              <w:ind w:left="270" w:right="270" w:firstLine="0"/>
              <w:jc w:val="both"/>
              <w:textAlignment w:val="baseline"/>
            </w:pPr>
            <w:r>
              <w:rPr>
                <w:rStyle w:val="normaltextrun"/>
                <w:lang w:val="lt-LT"/>
              </w:rPr>
              <w:t>U</w:t>
            </w:r>
            <w:r w:rsidR="219DB379" w:rsidRPr="00596E8A">
              <w:rPr>
                <w:rStyle w:val="normaltextrun"/>
                <w:lang w:val="lt-LT"/>
              </w:rPr>
              <w:t xml:space="preserve">ž įvykdytą 1 </w:t>
            </w:r>
            <w:r w:rsidR="50042178" w:rsidRPr="00596E8A">
              <w:rPr>
                <w:rStyle w:val="normaltextrun"/>
                <w:lang w:val="lt-LT"/>
              </w:rPr>
              <w:t>tyrimą (</w:t>
            </w:r>
            <w:r w:rsidR="219DB379" w:rsidRPr="00596E8A">
              <w:rPr>
                <w:rStyle w:val="normaltextrun"/>
                <w:lang w:val="lt-LT"/>
              </w:rPr>
              <w:t>projektą</w:t>
            </w:r>
            <w:r w:rsidR="1A0438CF" w:rsidRPr="00596E8A">
              <w:rPr>
                <w:rStyle w:val="normaltextrun"/>
                <w:lang w:val="lt-LT"/>
              </w:rPr>
              <w:t>)</w:t>
            </w:r>
            <w:r w:rsidR="79EBF8E7" w:rsidRPr="00596E8A">
              <w:rPr>
                <w:rStyle w:val="normaltextrun"/>
                <w:lang w:val="lt-LT"/>
              </w:rPr>
              <w:t xml:space="preserve"> s</w:t>
            </w:r>
            <w:r w:rsidR="219DB379" w:rsidRPr="00596E8A">
              <w:rPr>
                <w:rStyle w:val="normaltextrun"/>
                <w:lang w:val="lt-LT"/>
              </w:rPr>
              <w:t>kiriama po 1 balą. Jei specialistas įvykdė 11 ar daugiau tyrimų – skiriamas maksimalus balų skaičius – 10;</w:t>
            </w:r>
            <w:r w:rsidR="219DB379" w:rsidRPr="00596E8A">
              <w:rPr>
                <w:rStyle w:val="eop"/>
              </w:rPr>
              <w:t> </w:t>
            </w:r>
          </w:p>
          <w:p w14:paraId="3F81A09E" w14:textId="77777777" w:rsidR="00D03DE5" w:rsidRPr="00596E8A" w:rsidRDefault="219DB379" w:rsidP="1FD32FAC">
            <w:pPr>
              <w:pStyle w:val="paragraph"/>
              <w:numPr>
                <w:ilvl w:val="0"/>
                <w:numId w:val="39"/>
              </w:numPr>
              <w:tabs>
                <w:tab w:val="left" w:pos="5310"/>
              </w:tabs>
              <w:spacing w:before="0" w:beforeAutospacing="0" w:after="0" w:afterAutospacing="0"/>
              <w:ind w:left="270" w:right="270" w:firstLine="0"/>
              <w:jc w:val="both"/>
              <w:textAlignment w:val="baseline"/>
              <w:rPr>
                <w:rStyle w:val="normaltextrun"/>
              </w:rPr>
            </w:pPr>
            <w:r w:rsidRPr="00596E8A">
              <w:rPr>
                <w:rStyle w:val="normaltextrun"/>
                <w:lang w:val="lt-LT"/>
              </w:rPr>
              <w:t>Jei n</w:t>
            </w:r>
            <w:r w:rsidR="00A05C70" w:rsidRPr="00596E8A">
              <w:rPr>
                <w:rStyle w:val="normaltextrun"/>
                <w:lang w:val="lt-LT"/>
              </w:rPr>
              <w:t>ei</w:t>
            </w:r>
            <w:r w:rsidRPr="00596E8A">
              <w:rPr>
                <w:rStyle w:val="normaltextrun"/>
                <w:lang w:val="lt-LT"/>
              </w:rPr>
              <w:t xml:space="preserve"> vienas </w:t>
            </w:r>
            <w:r w:rsidR="7017FA37" w:rsidRPr="00596E8A">
              <w:rPr>
                <w:rStyle w:val="normaltextrun"/>
                <w:lang w:val="lt-LT"/>
              </w:rPr>
              <w:t>tyrimas (</w:t>
            </w:r>
            <w:r w:rsidRPr="00596E8A">
              <w:rPr>
                <w:rStyle w:val="normaltextrun"/>
                <w:lang w:val="lt-LT"/>
              </w:rPr>
              <w:t>projektas</w:t>
            </w:r>
            <w:r w:rsidR="390E658B" w:rsidRPr="00596E8A">
              <w:rPr>
                <w:rStyle w:val="normaltextrun"/>
                <w:lang w:val="lt-LT"/>
              </w:rPr>
              <w:t>)</w:t>
            </w:r>
            <w:r w:rsidRPr="00596E8A">
              <w:rPr>
                <w:rStyle w:val="normaltextrun"/>
                <w:lang w:val="lt-LT"/>
              </w:rPr>
              <w:t xml:space="preserve"> neatitinka nustatytų antrojo parametro kriterijų, pateiktas pasiūlymas yra nevertinamas.</w:t>
            </w:r>
            <w:r w:rsidRPr="00596E8A">
              <w:rPr>
                <w:rStyle w:val="eop"/>
              </w:rPr>
              <w:t> </w:t>
            </w:r>
          </w:p>
        </w:tc>
        <w:tc>
          <w:tcPr>
            <w:tcW w:w="1701" w:type="dxa"/>
            <w:tcBorders>
              <w:top w:val="single" w:sz="6" w:space="0" w:color="auto"/>
              <w:left w:val="single" w:sz="6" w:space="0" w:color="auto"/>
              <w:bottom w:val="single" w:sz="6" w:space="0" w:color="auto"/>
              <w:right w:val="single" w:sz="6" w:space="0" w:color="auto"/>
            </w:tcBorders>
          </w:tcPr>
          <w:p w14:paraId="6AFBB685" w14:textId="77777777" w:rsidR="00D03DE5" w:rsidRPr="00596E8A" w:rsidRDefault="00D03DE5" w:rsidP="00D03DE5">
            <w:pPr>
              <w:pStyle w:val="paragraph"/>
              <w:spacing w:before="0" w:beforeAutospacing="0" w:after="0" w:afterAutospacing="0"/>
              <w:textAlignment w:val="baseline"/>
              <w:rPr>
                <w:rFonts w:ascii="Segoe UI" w:hAnsi="Segoe UI" w:cs="Segoe UI"/>
              </w:rPr>
            </w:pPr>
            <w:r w:rsidRPr="00596E8A">
              <w:rPr>
                <w:rStyle w:val="normaltextrun"/>
                <w:lang w:val="lt-LT"/>
              </w:rPr>
              <w:t>Skiriami balai:</w:t>
            </w:r>
            <w:r w:rsidRPr="00596E8A">
              <w:rPr>
                <w:rStyle w:val="eop"/>
              </w:rPr>
              <w:t> </w:t>
            </w:r>
          </w:p>
          <w:p w14:paraId="55960673" w14:textId="77777777" w:rsidR="00D03DE5" w:rsidRPr="00596E8A" w:rsidRDefault="219DB379"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1 </w:t>
            </w:r>
            <w:r w:rsidR="54B51048" w:rsidRPr="00596E8A">
              <w:rPr>
                <w:rStyle w:val="normaltextrun"/>
                <w:lang w:val="lt-LT"/>
              </w:rPr>
              <w:t>tyrimas (</w:t>
            </w:r>
            <w:r w:rsidRPr="00596E8A">
              <w:rPr>
                <w:rStyle w:val="normaltextrun"/>
                <w:lang w:val="lt-LT"/>
              </w:rPr>
              <w:t>projektas</w:t>
            </w:r>
            <w:r w:rsidR="34D3F448" w:rsidRPr="00596E8A">
              <w:rPr>
                <w:rStyle w:val="normaltextrun"/>
                <w:lang w:val="lt-LT"/>
              </w:rPr>
              <w:t>)</w:t>
            </w:r>
            <w:r w:rsidRPr="00596E8A">
              <w:rPr>
                <w:rStyle w:val="normaltextrun"/>
                <w:lang w:val="lt-LT"/>
              </w:rPr>
              <w:t xml:space="preserve">  – 1 balas</w:t>
            </w:r>
            <w:r w:rsidRPr="00596E8A">
              <w:rPr>
                <w:rStyle w:val="eop"/>
              </w:rPr>
              <w:t> </w:t>
            </w:r>
          </w:p>
          <w:p w14:paraId="7782469C" w14:textId="77777777" w:rsidR="00D03DE5" w:rsidRPr="00596E8A" w:rsidRDefault="219DB379" w:rsidP="1FD32FAC">
            <w:pPr>
              <w:pStyle w:val="paragraph"/>
              <w:spacing w:before="0" w:beforeAutospacing="0" w:after="0" w:afterAutospacing="0"/>
              <w:textAlignment w:val="baseline"/>
              <w:rPr>
                <w:rFonts w:ascii="Segoe UI" w:hAnsi="Segoe UI" w:cs="Segoe UI"/>
              </w:rPr>
            </w:pPr>
            <w:r w:rsidRPr="00596E8A">
              <w:rPr>
                <w:rStyle w:val="normaltextrun"/>
                <w:lang w:val="lt-LT"/>
              </w:rPr>
              <w:t xml:space="preserve">2 </w:t>
            </w:r>
            <w:r w:rsidR="18A625BF" w:rsidRPr="00596E8A">
              <w:rPr>
                <w:rStyle w:val="normaltextrun"/>
                <w:lang w:val="lt-LT"/>
              </w:rPr>
              <w:t>tyrimai (</w:t>
            </w:r>
            <w:r w:rsidRPr="00596E8A">
              <w:rPr>
                <w:rStyle w:val="normaltextrun"/>
                <w:lang w:val="lt-LT"/>
              </w:rPr>
              <w:t>projektai</w:t>
            </w:r>
            <w:r w:rsidR="0C724832" w:rsidRPr="00596E8A">
              <w:rPr>
                <w:rStyle w:val="normaltextrun"/>
                <w:lang w:val="lt-LT"/>
              </w:rPr>
              <w:t>)</w:t>
            </w:r>
            <w:r w:rsidRPr="00596E8A">
              <w:rPr>
                <w:rStyle w:val="normaltextrun"/>
                <w:lang w:val="lt-LT"/>
              </w:rPr>
              <w:t xml:space="preserve">  – 2 balai</w:t>
            </w:r>
            <w:r w:rsidRPr="00596E8A">
              <w:rPr>
                <w:rStyle w:val="eop"/>
              </w:rPr>
              <w:t> </w:t>
            </w:r>
          </w:p>
          <w:p w14:paraId="5BDBD0E5" w14:textId="77777777" w:rsidR="00D03DE5" w:rsidRPr="00596E8A" w:rsidRDefault="00D03DE5" w:rsidP="00D03DE5">
            <w:pPr>
              <w:pStyle w:val="paragraph"/>
              <w:spacing w:before="0" w:beforeAutospacing="0" w:after="0" w:afterAutospacing="0"/>
              <w:textAlignment w:val="baseline"/>
              <w:rPr>
                <w:rFonts w:ascii="Segoe UI" w:hAnsi="Segoe UI" w:cs="Segoe UI"/>
              </w:rPr>
            </w:pPr>
            <w:r w:rsidRPr="00596E8A">
              <w:rPr>
                <w:rStyle w:val="normaltextrun"/>
                <w:lang w:val="lt-LT"/>
              </w:rPr>
              <w:t>Ir t.t.</w:t>
            </w:r>
            <w:r w:rsidRPr="00596E8A">
              <w:rPr>
                <w:rStyle w:val="eop"/>
              </w:rPr>
              <w:t> </w:t>
            </w:r>
          </w:p>
          <w:p w14:paraId="1AE9D5B5" w14:textId="77777777" w:rsidR="00D03DE5" w:rsidRPr="00596E8A" w:rsidRDefault="00D03DE5" w:rsidP="002E33CD">
            <w:pPr>
              <w:pStyle w:val="paragraph"/>
              <w:spacing w:before="0" w:beforeAutospacing="0" w:after="0" w:afterAutospacing="0"/>
              <w:textAlignment w:val="baseline"/>
              <w:rPr>
                <w:rStyle w:val="normaltextrun"/>
                <w:lang w:val="lt-LT"/>
              </w:rPr>
            </w:pPr>
          </w:p>
        </w:tc>
        <w:tc>
          <w:tcPr>
            <w:tcW w:w="2197" w:type="dxa"/>
            <w:tcBorders>
              <w:top w:val="single" w:sz="6" w:space="0" w:color="auto"/>
              <w:left w:val="single" w:sz="6" w:space="0" w:color="auto"/>
              <w:bottom w:val="single" w:sz="6" w:space="0" w:color="auto"/>
              <w:right w:val="single" w:sz="6" w:space="0" w:color="auto"/>
            </w:tcBorders>
          </w:tcPr>
          <w:p w14:paraId="17B8458A" w14:textId="77777777" w:rsidR="00D03DE5" w:rsidRPr="00596E8A" w:rsidRDefault="00D03DE5" w:rsidP="00BA41EC">
            <w:pPr>
              <w:suppressAutoHyphens w:val="0"/>
              <w:textAlignment w:val="baseline"/>
              <w:rPr>
                <w:rStyle w:val="normaltextrun"/>
                <w:color w:val="000000"/>
                <w:shd w:val="clear" w:color="auto" w:fill="FFFFFF"/>
                <w:lang w:val="lt-LT"/>
              </w:rPr>
            </w:pPr>
            <w:r w:rsidRPr="00596E8A">
              <w:rPr>
                <w:rStyle w:val="normaltextrun"/>
                <w:color w:val="000000"/>
                <w:shd w:val="clear" w:color="auto" w:fill="FFFFFF"/>
                <w:lang w:val="lt-LT"/>
              </w:rPr>
              <w:t>E</w:t>
            </w:r>
            <w:r w:rsidRPr="00596E8A">
              <w:rPr>
                <w:rStyle w:val="normaltextrun"/>
                <w:color w:val="000000"/>
                <w:shd w:val="clear" w:color="auto" w:fill="FFFFFF"/>
                <w:vertAlign w:val="subscript"/>
                <w:lang w:val="lt-LT"/>
              </w:rPr>
              <w:t>2</w:t>
            </w:r>
            <w:r w:rsidRPr="00596E8A">
              <w:rPr>
                <w:rStyle w:val="normaltextrun"/>
                <w:color w:val="000000"/>
                <w:shd w:val="clear" w:color="auto" w:fill="FFFFFF"/>
                <w:lang w:val="lt-LT"/>
              </w:rPr>
              <w:t>= 10</w:t>
            </w:r>
            <w:r w:rsidRPr="00596E8A">
              <w:rPr>
                <w:rStyle w:val="eop"/>
                <w:color w:val="000000"/>
                <w:shd w:val="clear" w:color="auto" w:fill="FFFFFF"/>
              </w:rPr>
              <w:t> </w:t>
            </w:r>
          </w:p>
        </w:tc>
      </w:tr>
      <w:tr w:rsidR="00D03DE5" w:rsidRPr="00596E8A" w14:paraId="42BD061B" w14:textId="77777777" w:rsidTr="00596E8A">
        <w:trPr>
          <w:trHeight w:val="270"/>
        </w:trPr>
        <w:tc>
          <w:tcPr>
            <w:tcW w:w="7274" w:type="dxa"/>
            <w:gridSpan w:val="2"/>
            <w:tcBorders>
              <w:top w:val="single" w:sz="6" w:space="0" w:color="auto"/>
              <w:left w:val="single" w:sz="6" w:space="0" w:color="auto"/>
              <w:bottom w:val="single" w:sz="6" w:space="0" w:color="auto"/>
              <w:right w:val="single" w:sz="6" w:space="0" w:color="auto"/>
            </w:tcBorders>
          </w:tcPr>
          <w:p w14:paraId="1493AAF2" w14:textId="77777777" w:rsidR="00D03DE5" w:rsidRPr="00596E8A" w:rsidRDefault="00D03DE5" w:rsidP="00D03DE5">
            <w:pPr>
              <w:pStyle w:val="paragraph"/>
              <w:spacing w:before="0" w:beforeAutospacing="0" w:after="0" w:afterAutospacing="0"/>
              <w:textAlignment w:val="baseline"/>
              <w:rPr>
                <w:rStyle w:val="normaltextrun"/>
                <w:lang w:val="lt-LT"/>
              </w:rPr>
            </w:pPr>
            <w:r w:rsidRPr="00596E8A">
              <w:rPr>
                <w:rStyle w:val="normaltextrun"/>
                <w:b/>
                <w:bCs/>
                <w:color w:val="000000"/>
                <w:shd w:val="clear" w:color="auto" w:fill="FFFFFF"/>
                <w:lang w:val="lt-LT"/>
              </w:rPr>
              <w:t>Ketvirtas kriterijus: Imties dydis (R)</w:t>
            </w:r>
            <w:r w:rsidRPr="00596E8A">
              <w:rPr>
                <w:rStyle w:val="eop"/>
                <w:color w:val="000000"/>
                <w:shd w:val="clear" w:color="auto" w:fill="FFFFFF"/>
              </w:rPr>
              <w:t> </w:t>
            </w:r>
          </w:p>
        </w:tc>
        <w:tc>
          <w:tcPr>
            <w:tcW w:w="2197" w:type="dxa"/>
            <w:tcBorders>
              <w:top w:val="single" w:sz="6" w:space="0" w:color="auto"/>
              <w:left w:val="single" w:sz="6" w:space="0" w:color="auto"/>
              <w:bottom w:val="single" w:sz="6" w:space="0" w:color="auto"/>
              <w:right w:val="single" w:sz="6" w:space="0" w:color="auto"/>
            </w:tcBorders>
          </w:tcPr>
          <w:p w14:paraId="0011B799" w14:textId="77777777" w:rsidR="00D03DE5" w:rsidRPr="00596E8A" w:rsidRDefault="00D03DE5" w:rsidP="00BA41EC">
            <w:pPr>
              <w:suppressAutoHyphens w:val="0"/>
              <w:textAlignment w:val="baseline"/>
              <w:rPr>
                <w:rStyle w:val="normaltextrun"/>
                <w:color w:val="000000"/>
                <w:shd w:val="clear" w:color="auto" w:fill="FFFFFF"/>
                <w:lang w:val="lt-LT"/>
              </w:rPr>
            </w:pPr>
            <w:r w:rsidRPr="00596E8A">
              <w:rPr>
                <w:rStyle w:val="normaltextrun"/>
                <w:color w:val="000000"/>
                <w:shd w:val="clear" w:color="auto" w:fill="FFFFFF"/>
                <w:lang w:val="lt-LT"/>
              </w:rPr>
              <w:t>R= 10</w:t>
            </w:r>
            <w:r w:rsidRPr="00596E8A">
              <w:rPr>
                <w:rStyle w:val="eop"/>
                <w:color w:val="000000"/>
                <w:shd w:val="clear" w:color="auto" w:fill="FFFFFF"/>
              </w:rPr>
              <w:t> </w:t>
            </w:r>
          </w:p>
        </w:tc>
      </w:tr>
      <w:tr w:rsidR="00D03DE5" w:rsidRPr="00596E8A" w14:paraId="1DB97F0E" w14:textId="77777777" w:rsidTr="00596E8A">
        <w:trPr>
          <w:trHeight w:val="270"/>
        </w:trPr>
        <w:tc>
          <w:tcPr>
            <w:tcW w:w="5573" w:type="dxa"/>
            <w:tcBorders>
              <w:top w:val="single" w:sz="6" w:space="0" w:color="auto"/>
              <w:left w:val="single" w:sz="6" w:space="0" w:color="auto"/>
              <w:bottom w:val="single" w:sz="6" w:space="0" w:color="auto"/>
              <w:right w:val="single" w:sz="6" w:space="0" w:color="auto"/>
            </w:tcBorders>
          </w:tcPr>
          <w:p w14:paraId="68A00303" w14:textId="77777777" w:rsidR="00DD56E9" w:rsidRPr="00596E8A" w:rsidRDefault="00DD56E9" w:rsidP="00DD56E9">
            <w:pPr>
              <w:pStyle w:val="paragraph"/>
              <w:spacing w:before="0" w:beforeAutospacing="0" w:after="0" w:afterAutospacing="0"/>
              <w:ind w:left="270" w:right="270"/>
              <w:jc w:val="both"/>
              <w:textAlignment w:val="baseline"/>
              <w:rPr>
                <w:rFonts w:ascii="Segoe UI" w:hAnsi="Segoe UI" w:cs="Segoe UI"/>
              </w:rPr>
            </w:pPr>
            <w:r w:rsidRPr="00596E8A">
              <w:rPr>
                <w:rStyle w:val="normaltextrun"/>
                <w:b/>
                <w:bCs/>
                <w:i/>
                <w:iCs/>
                <w:lang w:val="lt-LT"/>
              </w:rPr>
              <w:t>Pirmas parametras: R</w:t>
            </w:r>
            <w:r w:rsidRPr="00596E8A">
              <w:rPr>
                <w:rStyle w:val="normaltextrun"/>
                <w:b/>
                <w:bCs/>
                <w:i/>
                <w:iCs/>
                <w:vertAlign w:val="subscript"/>
                <w:lang w:val="lt-LT"/>
              </w:rPr>
              <w:t>. </w:t>
            </w:r>
            <w:r w:rsidRPr="00596E8A">
              <w:rPr>
                <w:rStyle w:val="eop"/>
              </w:rPr>
              <w:t> </w:t>
            </w:r>
          </w:p>
          <w:p w14:paraId="71438D8C" w14:textId="77777777" w:rsidR="009E229F" w:rsidRPr="00584D46" w:rsidRDefault="009E229F" w:rsidP="009E229F">
            <w:pPr>
              <w:pStyle w:val="paragraph"/>
              <w:spacing w:before="0" w:beforeAutospacing="0" w:after="0" w:afterAutospacing="0"/>
              <w:ind w:left="270" w:right="270"/>
              <w:jc w:val="both"/>
              <w:textAlignment w:val="baseline"/>
              <w:rPr>
                <w:rStyle w:val="eop"/>
                <w:lang w:val="lt-LT"/>
              </w:rPr>
            </w:pPr>
            <w:r w:rsidRPr="00584D46">
              <w:rPr>
                <w:rStyle w:val="normaltextrun"/>
                <w:lang w:val="lt-LT"/>
              </w:rPr>
              <w:t>Tyrime siūlomų apklausti respondentų skaičius. Minimalus reikalavimas – 3100 respondentų*.</w:t>
            </w:r>
            <w:r w:rsidRPr="00584D46">
              <w:rPr>
                <w:rStyle w:val="eop"/>
                <w:lang w:val="lt-LT"/>
              </w:rPr>
              <w:t> </w:t>
            </w:r>
          </w:p>
          <w:p w14:paraId="71DADCF1" w14:textId="77777777" w:rsidR="00DD56E9" w:rsidRPr="00DD7275" w:rsidRDefault="00DD56E9" w:rsidP="00DD56E9">
            <w:pPr>
              <w:pStyle w:val="paragraph"/>
              <w:spacing w:before="0" w:beforeAutospacing="0" w:after="0" w:afterAutospacing="0"/>
              <w:ind w:left="270" w:right="270"/>
              <w:jc w:val="both"/>
              <w:textAlignment w:val="baseline"/>
              <w:rPr>
                <w:rStyle w:val="eop"/>
              </w:rPr>
            </w:pPr>
          </w:p>
          <w:p w14:paraId="745B08ED" w14:textId="77777777" w:rsidR="00DD56E9" w:rsidRPr="00596E8A" w:rsidRDefault="00DD56E9" w:rsidP="00DD56E9">
            <w:pPr>
              <w:pStyle w:val="paragraph"/>
              <w:spacing w:before="0" w:beforeAutospacing="0" w:after="0" w:afterAutospacing="0"/>
              <w:ind w:right="270" w:firstLine="360"/>
              <w:jc w:val="both"/>
              <w:textAlignment w:val="baseline"/>
              <w:rPr>
                <w:rStyle w:val="eop"/>
              </w:rPr>
            </w:pPr>
            <w:r w:rsidRPr="00596E8A">
              <w:rPr>
                <w:rStyle w:val="normaltextrun"/>
                <w:lang w:val="lt-LT"/>
              </w:rPr>
              <w:t>Balų skyrimo tvarka:</w:t>
            </w:r>
            <w:r w:rsidRPr="00596E8A">
              <w:rPr>
                <w:rStyle w:val="eop"/>
              </w:rPr>
              <w:t> </w:t>
            </w:r>
          </w:p>
          <w:p w14:paraId="63726435" w14:textId="269210A8" w:rsidR="00F72E0C" w:rsidRPr="00596E8A" w:rsidRDefault="00F72E0C" w:rsidP="001B5712">
            <w:pPr>
              <w:pStyle w:val="paragraph"/>
              <w:numPr>
                <w:ilvl w:val="0"/>
                <w:numId w:val="40"/>
              </w:numPr>
              <w:tabs>
                <w:tab w:val="clear" w:pos="720"/>
                <w:tab w:val="num" w:pos="360"/>
                <w:tab w:val="left" w:pos="612"/>
              </w:tabs>
              <w:spacing w:before="0" w:beforeAutospacing="0" w:after="0" w:afterAutospacing="0"/>
              <w:ind w:left="72" w:right="270" w:firstLine="288"/>
              <w:jc w:val="both"/>
              <w:textAlignment w:val="baseline"/>
              <w:rPr>
                <w:rStyle w:val="eop"/>
                <w:lang w:val="lt-LT"/>
              </w:rPr>
            </w:pPr>
            <w:r w:rsidRPr="00596E8A">
              <w:rPr>
                <w:rStyle w:val="eop"/>
                <w:lang w:val="lt-LT"/>
              </w:rPr>
              <w:t>Pasiūlymai, kurie yra neatmesti dėl kitų priežasčių, yra lyginami pagal siekiamų apklausti respo</w:t>
            </w:r>
            <w:r w:rsidR="00596E8A">
              <w:rPr>
                <w:rStyle w:val="eop"/>
                <w:lang w:val="lt-LT"/>
              </w:rPr>
              <w:t>n</w:t>
            </w:r>
            <w:r w:rsidRPr="00596E8A">
              <w:rPr>
                <w:rStyle w:val="eop"/>
                <w:lang w:val="lt-LT"/>
              </w:rPr>
              <w:t>dentų skaičių. Mažiausia</w:t>
            </w:r>
            <w:r w:rsidR="009309D3">
              <w:rPr>
                <w:rStyle w:val="eop"/>
                <w:lang w:val="lt-LT"/>
              </w:rPr>
              <w:t>m</w:t>
            </w:r>
            <w:r w:rsidRPr="00596E8A">
              <w:rPr>
                <w:rStyle w:val="eop"/>
                <w:lang w:val="lt-LT"/>
              </w:rPr>
              <w:t xml:space="preserve"> pasiūlytam respo</w:t>
            </w:r>
            <w:r w:rsidR="00596E8A">
              <w:rPr>
                <w:rStyle w:val="eop"/>
                <w:lang w:val="lt-LT"/>
              </w:rPr>
              <w:t>n</w:t>
            </w:r>
            <w:r w:rsidRPr="00596E8A">
              <w:rPr>
                <w:rStyle w:val="eop"/>
                <w:lang w:val="lt-LT"/>
              </w:rPr>
              <w:t xml:space="preserve">dentų skaičiui skiriant 0 balų, o didžiausiam – 10 balų. Pasiūlymai, kurie yra tarp žemiausios ir </w:t>
            </w:r>
            <w:r w:rsidRPr="00596E8A">
              <w:rPr>
                <w:rStyle w:val="eop"/>
                <w:lang w:val="lt-LT"/>
              </w:rPr>
              <w:lastRenderedPageBreak/>
              <w:t>aukščiausios reikšmės gauna proporcingą balų s</w:t>
            </w:r>
            <w:r w:rsidR="001B5712" w:rsidRPr="00596E8A">
              <w:rPr>
                <w:rStyle w:val="eop"/>
                <w:lang w:val="lt-LT"/>
              </w:rPr>
              <w:t>kaičių jų pasiūlytam apklausti respondent</w:t>
            </w:r>
            <w:r w:rsidR="00A05C70" w:rsidRPr="00596E8A">
              <w:rPr>
                <w:rStyle w:val="eop"/>
                <w:lang w:val="lt-LT"/>
              </w:rPr>
              <w:t>ų</w:t>
            </w:r>
            <w:r w:rsidR="001B5712" w:rsidRPr="00596E8A">
              <w:rPr>
                <w:rStyle w:val="eop"/>
                <w:lang w:val="lt-LT"/>
              </w:rPr>
              <w:t xml:space="preserve"> skaičiui, kai žemiausias skaičius gauna mažiausią balą, o didžiausias – aukščiausią. </w:t>
            </w:r>
          </w:p>
          <w:p w14:paraId="367B25B0" w14:textId="0708C97E" w:rsidR="001B5712" w:rsidRPr="00596E8A" w:rsidRDefault="001B5712" w:rsidP="001B5712">
            <w:pPr>
              <w:pStyle w:val="paragraph"/>
              <w:numPr>
                <w:ilvl w:val="0"/>
                <w:numId w:val="40"/>
              </w:numPr>
              <w:tabs>
                <w:tab w:val="clear" w:pos="720"/>
                <w:tab w:val="num" w:pos="360"/>
                <w:tab w:val="left" w:pos="612"/>
              </w:tabs>
              <w:spacing w:before="0" w:beforeAutospacing="0" w:after="0" w:afterAutospacing="0"/>
              <w:ind w:left="72" w:right="270" w:firstLine="288"/>
              <w:jc w:val="both"/>
              <w:textAlignment w:val="baseline"/>
              <w:rPr>
                <w:lang w:val="lt-LT"/>
              </w:rPr>
            </w:pPr>
            <w:r w:rsidRPr="00596E8A">
              <w:rPr>
                <w:b/>
                <w:bCs/>
                <w:lang w:val="lt-LT"/>
              </w:rPr>
              <w:t>Skaičiavimo pavyzdys.</w:t>
            </w:r>
            <w:r w:rsidRPr="00596E8A">
              <w:rPr>
                <w:lang w:val="lt-LT"/>
              </w:rPr>
              <w:t xml:space="preserve"> Gavus 5 pasiūlymus apklausti </w:t>
            </w:r>
            <w:r w:rsidR="00DD7275">
              <w:rPr>
                <w:lang w:val="lt-LT"/>
              </w:rPr>
              <w:t>3</w:t>
            </w:r>
            <w:r w:rsidRPr="00596E8A">
              <w:rPr>
                <w:lang w:val="lt-LT"/>
              </w:rPr>
              <w:t xml:space="preserve"> </w:t>
            </w:r>
            <w:r w:rsidR="00877427">
              <w:rPr>
                <w:lang w:val="lt-LT"/>
              </w:rPr>
              <w:t>1</w:t>
            </w:r>
            <w:r w:rsidR="003F518A" w:rsidRPr="00596E8A">
              <w:rPr>
                <w:lang w:val="lt-LT"/>
              </w:rPr>
              <w:t>00</w:t>
            </w:r>
            <w:r w:rsidRPr="00596E8A">
              <w:rPr>
                <w:lang w:val="lt-LT"/>
              </w:rPr>
              <w:t xml:space="preserve">, </w:t>
            </w:r>
            <w:r w:rsidR="00877427">
              <w:rPr>
                <w:lang w:val="lt-LT"/>
              </w:rPr>
              <w:t>3</w:t>
            </w:r>
            <w:r w:rsidRPr="00596E8A">
              <w:rPr>
                <w:lang w:val="lt-LT"/>
              </w:rPr>
              <w:t xml:space="preserve"> </w:t>
            </w:r>
            <w:r w:rsidR="00877427">
              <w:rPr>
                <w:lang w:val="lt-LT"/>
              </w:rPr>
              <w:t>2</w:t>
            </w:r>
            <w:r w:rsidRPr="00596E8A">
              <w:rPr>
                <w:lang w:val="lt-LT"/>
              </w:rPr>
              <w:t xml:space="preserve">00, </w:t>
            </w:r>
            <w:r w:rsidR="00877427">
              <w:rPr>
                <w:lang w:val="lt-LT"/>
              </w:rPr>
              <w:t>3</w:t>
            </w:r>
            <w:r w:rsidRPr="00596E8A">
              <w:rPr>
                <w:lang w:val="lt-LT"/>
              </w:rPr>
              <w:t xml:space="preserve"> </w:t>
            </w:r>
            <w:r w:rsidR="00877427">
              <w:rPr>
                <w:lang w:val="lt-LT"/>
              </w:rPr>
              <w:t>3</w:t>
            </w:r>
            <w:r w:rsidRPr="00596E8A">
              <w:rPr>
                <w:lang w:val="lt-LT"/>
              </w:rPr>
              <w:t xml:space="preserve">00, </w:t>
            </w:r>
            <w:r w:rsidR="00877427">
              <w:rPr>
                <w:lang w:val="lt-LT"/>
              </w:rPr>
              <w:t>3</w:t>
            </w:r>
            <w:r w:rsidRPr="00596E8A">
              <w:rPr>
                <w:lang w:val="lt-LT"/>
              </w:rPr>
              <w:t xml:space="preserve"> </w:t>
            </w:r>
            <w:r w:rsidR="00877427">
              <w:rPr>
                <w:lang w:val="lt-LT"/>
              </w:rPr>
              <w:t>4</w:t>
            </w:r>
            <w:r w:rsidRPr="00596E8A">
              <w:rPr>
                <w:lang w:val="lt-LT"/>
              </w:rPr>
              <w:t xml:space="preserve">00 ir </w:t>
            </w:r>
            <w:r w:rsidR="00877427">
              <w:rPr>
                <w:lang w:val="lt-LT"/>
              </w:rPr>
              <w:t>3</w:t>
            </w:r>
            <w:r w:rsidRPr="00596E8A">
              <w:rPr>
                <w:lang w:val="lt-LT"/>
              </w:rPr>
              <w:t xml:space="preserve"> </w:t>
            </w:r>
            <w:r w:rsidR="00877427">
              <w:rPr>
                <w:lang w:val="lt-LT"/>
              </w:rPr>
              <w:t>5</w:t>
            </w:r>
            <w:r w:rsidRPr="00596E8A">
              <w:rPr>
                <w:lang w:val="lt-LT"/>
              </w:rPr>
              <w:t>00 respondentų</w:t>
            </w:r>
            <w:r w:rsidR="00D17C29">
              <w:rPr>
                <w:lang w:val="lt-LT"/>
              </w:rPr>
              <w:t>.</w:t>
            </w:r>
            <w:r w:rsidRPr="00596E8A">
              <w:rPr>
                <w:lang w:val="lt-LT"/>
              </w:rPr>
              <w:t xml:space="preserve"> Pasiūlymas </w:t>
            </w:r>
            <w:r w:rsidR="009309D3">
              <w:rPr>
                <w:lang w:val="lt-LT"/>
              </w:rPr>
              <w:t xml:space="preserve">su </w:t>
            </w:r>
            <w:r w:rsidR="00D17C29">
              <w:rPr>
                <w:lang w:val="lt-LT"/>
              </w:rPr>
              <w:t>3</w:t>
            </w:r>
            <w:r w:rsidRPr="00596E8A">
              <w:rPr>
                <w:lang w:val="lt-LT"/>
              </w:rPr>
              <w:t xml:space="preserve"> </w:t>
            </w:r>
            <w:r w:rsidR="00D17C29">
              <w:rPr>
                <w:lang w:val="lt-LT"/>
              </w:rPr>
              <w:t>1</w:t>
            </w:r>
            <w:r w:rsidRPr="00596E8A">
              <w:rPr>
                <w:lang w:val="lt-LT"/>
              </w:rPr>
              <w:t xml:space="preserve">00 respondentų gauna 0 balų, o su </w:t>
            </w:r>
            <w:r w:rsidR="00D17C29">
              <w:rPr>
                <w:lang w:val="lt-LT"/>
              </w:rPr>
              <w:t>3</w:t>
            </w:r>
            <w:r w:rsidRPr="00596E8A">
              <w:rPr>
                <w:lang w:val="lt-LT"/>
              </w:rPr>
              <w:t xml:space="preserve"> </w:t>
            </w:r>
            <w:r w:rsidR="00D17C29">
              <w:rPr>
                <w:lang w:val="lt-LT"/>
              </w:rPr>
              <w:t>5</w:t>
            </w:r>
            <w:r w:rsidRPr="00596E8A">
              <w:rPr>
                <w:lang w:val="lt-LT"/>
              </w:rPr>
              <w:t xml:space="preserve">00 respondentų – 10 balų. Siūlymas su </w:t>
            </w:r>
            <w:r w:rsidR="00FF5CAE">
              <w:rPr>
                <w:lang w:val="lt-LT"/>
              </w:rPr>
              <w:t>3 2</w:t>
            </w:r>
            <w:r w:rsidRPr="00596E8A">
              <w:rPr>
                <w:lang w:val="lt-LT"/>
              </w:rPr>
              <w:t xml:space="preserve">00 respondentų gauna 2,5 balo, o su </w:t>
            </w:r>
            <w:r w:rsidR="00FF5CAE">
              <w:rPr>
                <w:lang w:val="lt-LT"/>
              </w:rPr>
              <w:t>3</w:t>
            </w:r>
            <w:r w:rsidRPr="00596E8A">
              <w:rPr>
                <w:lang w:val="lt-LT"/>
              </w:rPr>
              <w:t xml:space="preserve"> </w:t>
            </w:r>
            <w:r w:rsidR="00FF5CAE">
              <w:rPr>
                <w:lang w:val="lt-LT"/>
              </w:rPr>
              <w:t>3</w:t>
            </w:r>
            <w:r w:rsidRPr="00596E8A">
              <w:rPr>
                <w:lang w:val="lt-LT"/>
              </w:rPr>
              <w:t>00 – 5 balus.</w:t>
            </w:r>
          </w:p>
          <w:p w14:paraId="461DFBD3" w14:textId="77777777" w:rsidR="00D03DE5" w:rsidRPr="008C6D12" w:rsidRDefault="00DD56E9" w:rsidP="008C6D12">
            <w:pPr>
              <w:pStyle w:val="paragraph"/>
              <w:numPr>
                <w:ilvl w:val="0"/>
                <w:numId w:val="42"/>
              </w:numPr>
              <w:tabs>
                <w:tab w:val="clear" w:pos="720"/>
                <w:tab w:val="num" w:pos="360"/>
              </w:tabs>
              <w:spacing w:before="0" w:beforeAutospacing="0" w:after="0" w:afterAutospacing="0"/>
              <w:ind w:left="90" w:right="270" w:firstLine="0"/>
              <w:jc w:val="both"/>
              <w:textAlignment w:val="baseline"/>
              <w:rPr>
                <w:rStyle w:val="normaltextrun"/>
              </w:rPr>
            </w:pPr>
            <w:r w:rsidRPr="00596E8A">
              <w:rPr>
                <w:rStyle w:val="normaltextrun"/>
                <w:lang w:val="lt-LT"/>
              </w:rPr>
              <w:t xml:space="preserve">Jei siekiama apklausti mažiau nei </w:t>
            </w:r>
            <w:r w:rsidR="00D17C29">
              <w:rPr>
                <w:rStyle w:val="normaltextrun"/>
                <w:lang w:val="lt-LT"/>
              </w:rPr>
              <w:t>3</w:t>
            </w:r>
            <w:r w:rsidRPr="00596E8A">
              <w:rPr>
                <w:rStyle w:val="normaltextrun"/>
                <w:lang w:val="lt-LT"/>
              </w:rPr>
              <w:t xml:space="preserve"> </w:t>
            </w:r>
            <w:r w:rsidR="00D17C29">
              <w:rPr>
                <w:rStyle w:val="normaltextrun"/>
                <w:lang w:val="lt-LT"/>
              </w:rPr>
              <w:t>1</w:t>
            </w:r>
            <w:r w:rsidR="003F518A" w:rsidRPr="00596E8A">
              <w:rPr>
                <w:rStyle w:val="normaltextrun"/>
                <w:lang w:val="lt-LT"/>
              </w:rPr>
              <w:t xml:space="preserve">00 </w:t>
            </w:r>
            <w:r w:rsidRPr="00596E8A">
              <w:rPr>
                <w:rStyle w:val="normaltextrun"/>
                <w:lang w:val="lt-LT"/>
              </w:rPr>
              <w:t>respondentų, siūlymas yra nevertinamas, nes neatitinka nustatytų pirmojo parametro kriterijų.</w:t>
            </w:r>
          </w:p>
          <w:p w14:paraId="3B9160DB" w14:textId="77777777" w:rsidR="00ED0373" w:rsidRDefault="00ED0373" w:rsidP="00ED0373">
            <w:pPr>
              <w:pStyle w:val="paragraph"/>
              <w:spacing w:before="0" w:beforeAutospacing="0" w:after="0" w:afterAutospacing="0"/>
              <w:ind w:left="360" w:right="270"/>
              <w:jc w:val="both"/>
              <w:textAlignment w:val="baseline"/>
              <w:rPr>
                <w:rStyle w:val="normaltextrun"/>
              </w:rPr>
            </w:pPr>
          </w:p>
          <w:p w14:paraId="2D61A203" w14:textId="4959DFD1" w:rsidR="00ED0373" w:rsidRPr="00596E8A" w:rsidRDefault="008C6D12" w:rsidP="008C6D12">
            <w:pPr>
              <w:pStyle w:val="paragraph"/>
              <w:spacing w:before="0" w:beforeAutospacing="0" w:after="0" w:afterAutospacing="0"/>
              <w:ind w:right="270"/>
              <w:jc w:val="both"/>
              <w:textAlignment w:val="baseline"/>
              <w:rPr>
                <w:rStyle w:val="normaltextrun"/>
              </w:rPr>
            </w:pPr>
            <w:r w:rsidRPr="00D761BB">
              <w:rPr>
                <w:rStyle w:val="normaltextrun"/>
                <w:rFonts w:asciiTheme="minorHAnsi" w:hAnsiTheme="minorHAnsi" w:cstheme="minorHAnsi"/>
                <w:b/>
                <w:bCs/>
              </w:rPr>
              <w:t>*</w:t>
            </w:r>
            <w:r w:rsidRPr="00BC4915">
              <w:rPr>
                <w:b/>
                <w:bCs/>
                <w:i/>
                <w:iCs/>
                <w:lang w:val="lt-LT"/>
              </w:rPr>
              <w:t>Tiekėjui nurodžius 3100 respondentų bus skiriama 0 balų.</w:t>
            </w:r>
          </w:p>
        </w:tc>
        <w:tc>
          <w:tcPr>
            <w:tcW w:w="1701" w:type="dxa"/>
            <w:tcBorders>
              <w:top w:val="single" w:sz="6" w:space="0" w:color="auto"/>
              <w:left w:val="single" w:sz="6" w:space="0" w:color="auto"/>
              <w:bottom w:val="single" w:sz="6" w:space="0" w:color="auto"/>
              <w:right w:val="single" w:sz="6" w:space="0" w:color="auto"/>
            </w:tcBorders>
          </w:tcPr>
          <w:p w14:paraId="15911519" w14:textId="77777777" w:rsidR="00DD56E9" w:rsidRPr="00596E8A" w:rsidRDefault="00DD56E9" w:rsidP="00DD56E9">
            <w:pPr>
              <w:pStyle w:val="paragraph"/>
              <w:spacing w:before="0" w:beforeAutospacing="0" w:after="0" w:afterAutospacing="0"/>
              <w:textAlignment w:val="baseline"/>
              <w:rPr>
                <w:rFonts w:ascii="Segoe UI" w:hAnsi="Segoe UI" w:cs="Segoe UI"/>
              </w:rPr>
            </w:pPr>
            <w:r w:rsidRPr="00596E8A">
              <w:rPr>
                <w:rStyle w:val="normaltextrun"/>
                <w:lang w:val="lt-LT"/>
              </w:rPr>
              <w:lastRenderedPageBreak/>
              <w:t>Skiriami balai</w:t>
            </w:r>
            <w:r w:rsidRPr="00596E8A">
              <w:rPr>
                <w:rStyle w:val="eop"/>
              </w:rPr>
              <w:t> </w:t>
            </w:r>
          </w:p>
          <w:p w14:paraId="79E328E9" w14:textId="77777777" w:rsidR="00DD56E9" w:rsidRPr="00596E8A" w:rsidRDefault="00DD56E9" w:rsidP="00DD56E9">
            <w:pPr>
              <w:pStyle w:val="paragraph"/>
              <w:spacing w:before="0" w:beforeAutospacing="0" w:after="0" w:afterAutospacing="0"/>
              <w:textAlignment w:val="baseline"/>
              <w:rPr>
                <w:rFonts w:ascii="Segoe UI" w:hAnsi="Segoe UI" w:cs="Segoe UI"/>
              </w:rPr>
            </w:pPr>
            <w:proofErr w:type="spellStart"/>
            <w:r w:rsidRPr="00596E8A">
              <w:rPr>
                <w:rStyle w:val="normaltextrun"/>
                <w:lang w:val="lt-LT"/>
              </w:rPr>
              <w:t>R</w:t>
            </w:r>
            <w:r w:rsidRPr="00596E8A">
              <w:rPr>
                <w:rStyle w:val="normaltextrun"/>
                <w:vertAlign w:val="subscript"/>
                <w:lang w:val="lt-LT"/>
              </w:rPr>
              <w:t>max</w:t>
            </w:r>
            <w:proofErr w:type="spellEnd"/>
            <w:r w:rsidRPr="00596E8A">
              <w:rPr>
                <w:rStyle w:val="normaltextrun"/>
                <w:vertAlign w:val="subscript"/>
                <w:lang w:val="lt-LT"/>
              </w:rPr>
              <w:t xml:space="preserve"> </w:t>
            </w:r>
            <w:r w:rsidRPr="00596E8A">
              <w:rPr>
                <w:rStyle w:val="normaltextrun"/>
                <w:lang w:val="lt-LT"/>
              </w:rPr>
              <w:t>–10 balų</w:t>
            </w:r>
            <w:r w:rsidRPr="00596E8A">
              <w:rPr>
                <w:rStyle w:val="eop"/>
              </w:rPr>
              <w:t> </w:t>
            </w:r>
          </w:p>
          <w:p w14:paraId="1AA561C4" w14:textId="77777777" w:rsidR="00D03DE5" w:rsidRPr="00596E8A" w:rsidRDefault="00D03DE5" w:rsidP="00D03DE5">
            <w:pPr>
              <w:pStyle w:val="paragraph"/>
              <w:spacing w:before="0" w:beforeAutospacing="0" w:after="0" w:afterAutospacing="0"/>
              <w:textAlignment w:val="baseline"/>
              <w:rPr>
                <w:rStyle w:val="normaltextrun"/>
                <w:lang w:val="lt-LT"/>
              </w:rPr>
            </w:pPr>
          </w:p>
        </w:tc>
        <w:tc>
          <w:tcPr>
            <w:tcW w:w="2197" w:type="dxa"/>
            <w:tcBorders>
              <w:top w:val="single" w:sz="6" w:space="0" w:color="auto"/>
              <w:left w:val="single" w:sz="6" w:space="0" w:color="auto"/>
              <w:bottom w:val="single" w:sz="6" w:space="0" w:color="auto"/>
              <w:right w:val="single" w:sz="6" w:space="0" w:color="auto"/>
            </w:tcBorders>
          </w:tcPr>
          <w:p w14:paraId="55A45E10" w14:textId="77777777" w:rsidR="00D03DE5" w:rsidRPr="00596E8A" w:rsidRDefault="00D03DE5" w:rsidP="00BA41EC">
            <w:pPr>
              <w:suppressAutoHyphens w:val="0"/>
              <w:textAlignment w:val="baseline"/>
              <w:rPr>
                <w:rStyle w:val="normaltextrun"/>
                <w:color w:val="000000"/>
                <w:shd w:val="clear" w:color="auto" w:fill="FFFFFF"/>
                <w:lang w:val="lt-LT"/>
              </w:rPr>
            </w:pPr>
          </w:p>
        </w:tc>
      </w:tr>
    </w:tbl>
    <w:p w14:paraId="704BFD7F" w14:textId="77777777" w:rsidR="00BA41EC" w:rsidRPr="00FA2ED4" w:rsidRDefault="00BA41EC" w:rsidP="00BA41E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260"/>
        </w:tabs>
        <w:spacing w:after="0"/>
        <w:ind w:left="1080"/>
        <w:rPr>
          <w:sz w:val="24"/>
          <w:szCs w:val="24"/>
          <w:lang w:val="lt-LT"/>
        </w:rPr>
      </w:pPr>
    </w:p>
    <w:p w14:paraId="2E48E0EE" w14:textId="67D17D94" w:rsidR="00DD56E9" w:rsidRPr="00BC4915" w:rsidRDefault="03166CED" w:rsidP="00BC4915">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60"/>
        </w:tabs>
        <w:spacing w:after="0"/>
        <w:ind w:left="0" w:firstLine="720"/>
        <w:rPr>
          <w:noProof/>
          <w:sz w:val="24"/>
          <w:szCs w:val="24"/>
          <w:lang w:val="lt-LT"/>
        </w:rPr>
      </w:pPr>
      <w:r w:rsidRPr="00BC4915">
        <w:rPr>
          <w:rFonts w:cs="Times New Roman"/>
          <w:sz w:val="24"/>
          <w:szCs w:val="24"/>
          <w:lang w:val="lt-LT"/>
        </w:rPr>
        <w:t xml:space="preserve">Ekonominis naudingumas (S) apskaičiuojamas </w:t>
      </w:r>
      <w:r w:rsidR="62E2271A" w:rsidRPr="00BC4915">
        <w:rPr>
          <w:rStyle w:val="normaltextrun"/>
          <w:sz w:val="24"/>
          <w:szCs w:val="24"/>
          <w:shd w:val="clear" w:color="auto" w:fill="FFFFFF"/>
          <w:lang w:val="lt-LT"/>
        </w:rPr>
        <w:t>teikėjo pasiūlymo kain</w:t>
      </w:r>
      <w:r w:rsidR="3E4B6AAF" w:rsidRPr="00BC4915">
        <w:rPr>
          <w:rStyle w:val="normaltextrun"/>
          <w:sz w:val="24"/>
          <w:szCs w:val="24"/>
          <w:shd w:val="clear" w:color="auto" w:fill="FFFFFF"/>
          <w:lang w:val="lt-LT"/>
        </w:rPr>
        <w:t>ą</w:t>
      </w:r>
      <w:r w:rsidR="62E2271A" w:rsidRPr="00BC4915">
        <w:rPr>
          <w:rStyle w:val="normaltextrun"/>
          <w:sz w:val="24"/>
          <w:szCs w:val="24"/>
          <w:shd w:val="clear" w:color="auto" w:fill="FFFFFF"/>
          <w:lang w:val="lt-LT"/>
        </w:rPr>
        <w:t xml:space="preserve"> C</w:t>
      </w:r>
      <w:r w:rsidR="751BA23F" w:rsidRPr="00BC4915">
        <w:rPr>
          <w:rStyle w:val="normaltextrun"/>
          <w:sz w:val="24"/>
          <w:szCs w:val="24"/>
          <w:shd w:val="clear" w:color="auto" w:fill="FFFFFF"/>
          <w:lang w:val="lt-LT"/>
        </w:rPr>
        <w:t xml:space="preserve"> </w:t>
      </w:r>
      <w:r w:rsidR="071046DC" w:rsidRPr="00BC4915">
        <w:rPr>
          <w:rStyle w:val="normaltextrun"/>
          <w:sz w:val="24"/>
          <w:szCs w:val="24"/>
          <w:shd w:val="clear" w:color="auto" w:fill="FFFFFF"/>
          <w:lang w:val="lt-LT"/>
        </w:rPr>
        <w:t xml:space="preserve">padalinant </w:t>
      </w:r>
      <w:r w:rsidR="751BA23F" w:rsidRPr="00BC4915">
        <w:rPr>
          <w:rStyle w:val="normaltextrun"/>
          <w:sz w:val="24"/>
          <w:szCs w:val="24"/>
          <w:shd w:val="clear" w:color="auto" w:fill="FFFFFF"/>
          <w:lang w:val="lt-LT"/>
        </w:rPr>
        <w:t xml:space="preserve">iš </w:t>
      </w:r>
      <w:r w:rsidR="62E2271A" w:rsidRPr="00BC4915">
        <w:rPr>
          <w:rStyle w:val="normaltextrun"/>
          <w:sz w:val="24"/>
          <w:szCs w:val="24"/>
          <w:shd w:val="clear" w:color="auto" w:fill="FFFFFF"/>
          <w:lang w:val="lt-LT"/>
        </w:rPr>
        <w:t xml:space="preserve">kitų kriterijų (P, E, R) </w:t>
      </w:r>
      <w:r w:rsidR="751BA23F" w:rsidRPr="00BC4915">
        <w:rPr>
          <w:rStyle w:val="normaltextrun"/>
          <w:sz w:val="24"/>
          <w:szCs w:val="24"/>
          <w:shd w:val="clear" w:color="auto" w:fill="FFFFFF"/>
          <w:lang w:val="lt-LT"/>
        </w:rPr>
        <w:t>balų sum</w:t>
      </w:r>
      <w:r w:rsidR="071046DC" w:rsidRPr="00BC4915">
        <w:rPr>
          <w:rStyle w:val="normaltextrun"/>
          <w:sz w:val="24"/>
          <w:szCs w:val="24"/>
          <w:shd w:val="clear" w:color="auto" w:fill="FFFFFF"/>
          <w:lang w:val="lt-LT"/>
        </w:rPr>
        <w:t>os ir skaičiaus „0,01“ sandaugos</w:t>
      </w:r>
      <w:r w:rsidR="62E2271A" w:rsidRPr="00BC4915">
        <w:rPr>
          <w:rStyle w:val="normaltextrun"/>
          <w:sz w:val="24"/>
          <w:szCs w:val="24"/>
          <w:shd w:val="clear" w:color="auto" w:fill="FFFFFF"/>
          <w:lang w:val="lt-LT"/>
        </w:rPr>
        <w:t>: S=</w:t>
      </w:r>
      <w:r w:rsidR="751BA23F" w:rsidRPr="00BC4915">
        <w:rPr>
          <w:rStyle w:val="normaltextrun"/>
          <w:sz w:val="24"/>
          <w:szCs w:val="24"/>
          <w:shd w:val="clear" w:color="auto" w:fill="FFFFFF"/>
          <w:lang w:val="lt-LT"/>
        </w:rPr>
        <w:t xml:space="preserve"> C </w:t>
      </w:r>
      <w:r w:rsidR="1BD6BCFA" w:rsidRPr="00BC4915">
        <w:rPr>
          <w:rStyle w:val="normaltextrun"/>
          <w:sz w:val="24"/>
          <w:szCs w:val="24"/>
          <w:shd w:val="clear" w:color="auto" w:fill="FFFFFF"/>
          <w:lang w:val="lt-LT"/>
        </w:rPr>
        <w:t>/</w:t>
      </w:r>
      <w:r w:rsidR="751BA23F" w:rsidRPr="00BC4915">
        <w:rPr>
          <w:rStyle w:val="normaltextrun"/>
          <w:sz w:val="24"/>
          <w:szCs w:val="24"/>
          <w:shd w:val="clear" w:color="auto" w:fill="FFFFFF"/>
          <w:lang w:val="lt-LT"/>
        </w:rPr>
        <w:t xml:space="preserve"> </w:t>
      </w:r>
      <w:r w:rsidR="4470A113" w:rsidRPr="00BC4915">
        <w:rPr>
          <w:rStyle w:val="normaltextrun"/>
          <w:sz w:val="24"/>
          <w:szCs w:val="24"/>
          <w:shd w:val="clear" w:color="auto" w:fill="FFFFFF"/>
          <w:lang w:val="lt-LT"/>
        </w:rPr>
        <w:t>(</w:t>
      </w:r>
      <w:r w:rsidR="751BA23F" w:rsidRPr="00BC4915">
        <w:rPr>
          <w:rStyle w:val="normaltextrun"/>
          <w:sz w:val="24"/>
          <w:szCs w:val="24"/>
          <w:shd w:val="clear" w:color="auto" w:fill="FFFFFF"/>
          <w:lang w:val="lt-LT"/>
        </w:rPr>
        <w:t>(P + E + R)</w:t>
      </w:r>
      <w:r w:rsidR="071046DC" w:rsidRPr="00BC4915">
        <w:rPr>
          <w:rStyle w:val="normaltextrun"/>
          <w:sz w:val="24"/>
          <w:szCs w:val="24"/>
          <w:shd w:val="clear" w:color="auto" w:fill="FFFFFF"/>
          <w:lang w:val="lt-LT"/>
        </w:rPr>
        <w:t xml:space="preserve"> x 0,01</w:t>
      </w:r>
      <w:r w:rsidR="4470A113" w:rsidRPr="00BC4915">
        <w:rPr>
          <w:rStyle w:val="normaltextrun"/>
          <w:sz w:val="24"/>
          <w:szCs w:val="24"/>
          <w:shd w:val="clear" w:color="auto" w:fill="FFFFFF"/>
          <w:lang w:val="lt-LT"/>
        </w:rPr>
        <w:t>)</w:t>
      </w:r>
      <w:r w:rsidR="3E4B6AAF" w:rsidRPr="00BC4915">
        <w:rPr>
          <w:rStyle w:val="normaltextrun"/>
          <w:sz w:val="24"/>
          <w:szCs w:val="24"/>
          <w:shd w:val="clear" w:color="auto" w:fill="FFFFFF"/>
          <w:lang w:val="lt-LT"/>
        </w:rPr>
        <w:t>.</w:t>
      </w:r>
      <w:r w:rsidR="76AEE5FA" w:rsidRPr="00BC4915">
        <w:rPr>
          <w:rStyle w:val="normaltextrun"/>
          <w:sz w:val="24"/>
          <w:szCs w:val="24"/>
          <w:shd w:val="clear" w:color="auto" w:fill="FFFFFF"/>
          <w:lang w:val="lt-LT"/>
        </w:rPr>
        <w:t xml:space="preserve"> Rezultatas, gavęs mažiausią reikšmę </w:t>
      </w:r>
      <w:r w:rsidR="071046DC" w:rsidRPr="00BC4915">
        <w:rPr>
          <w:rStyle w:val="normaltextrun"/>
          <w:sz w:val="24"/>
          <w:szCs w:val="24"/>
          <w:shd w:val="clear" w:color="auto" w:fill="FFFFFF"/>
          <w:lang w:val="lt-LT"/>
        </w:rPr>
        <w:t>yra laikomas ekonomiškai naudingiausiu</w:t>
      </w:r>
      <w:r w:rsidR="76AEE5FA" w:rsidRPr="00BC4915">
        <w:rPr>
          <w:rStyle w:val="normaltextrun"/>
          <w:sz w:val="24"/>
          <w:szCs w:val="24"/>
          <w:shd w:val="clear" w:color="auto" w:fill="FFFFFF"/>
          <w:lang w:val="lt-LT"/>
        </w:rPr>
        <w:t>.</w:t>
      </w:r>
      <w:r w:rsidR="3A971628" w:rsidRPr="00BC4915">
        <w:rPr>
          <w:rStyle w:val="normaltextrun"/>
          <w:sz w:val="24"/>
          <w:szCs w:val="24"/>
          <w:shd w:val="clear" w:color="auto" w:fill="FFFFFF"/>
          <w:lang w:val="lt-LT"/>
        </w:rPr>
        <w:t xml:space="preserve"> </w:t>
      </w:r>
      <w:r w:rsidR="76AEE5FA" w:rsidRPr="00BC4915">
        <w:rPr>
          <w:rStyle w:val="normaltextrun"/>
          <w:sz w:val="24"/>
          <w:szCs w:val="24"/>
          <w:shd w:val="clear" w:color="auto" w:fill="FFFFFF"/>
          <w:lang w:val="lt-LT"/>
        </w:rPr>
        <w:t xml:space="preserve">Gauti rezultatai apvalinami </w:t>
      </w:r>
      <w:r w:rsidR="20AE015D" w:rsidRPr="00BC4915">
        <w:rPr>
          <w:rStyle w:val="normaltextrun"/>
          <w:sz w:val="24"/>
          <w:szCs w:val="24"/>
          <w:shd w:val="clear" w:color="auto" w:fill="FFFFFF"/>
          <w:lang w:val="lt-LT"/>
        </w:rPr>
        <w:t xml:space="preserve">iki </w:t>
      </w:r>
      <w:r w:rsidR="071046DC" w:rsidRPr="00BC4915">
        <w:rPr>
          <w:rStyle w:val="normaltextrun"/>
          <w:sz w:val="24"/>
          <w:szCs w:val="24"/>
          <w:shd w:val="clear" w:color="auto" w:fill="FFFFFF"/>
          <w:lang w:val="lt-LT"/>
        </w:rPr>
        <w:t>sveikojo skaičiaus</w:t>
      </w:r>
      <w:r w:rsidR="76AEE5FA" w:rsidRPr="00BC4915">
        <w:rPr>
          <w:rStyle w:val="normaltextrun"/>
          <w:sz w:val="24"/>
          <w:szCs w:val="24"/>
          <w:shd w:val="clear" w:color="auto" w:fill="FFFFFF"/>
          <w:lang w:val="lt-LT"/>
        </w:rPr>
        <w:t>.</w:t>
      </w:r>
      <w:r w:rsidR="76AEE5FA" w:rsidRPr="00BC4915" w:rsidDel="001A53D1">
        <w:rPr>
          <w:rStyle w:val="normaltextrun"/>
          <w:sz w:val="24"/>
          <w:szCs w:val="24"/>
          <w:shd w:val="clear" w:color="auto" w:fill="FFFFFF"/>
          <w:lang w:val="lt-LT"/>
        </w:rPr>
        <w:t xml:space="preserve"> </w:t>
      </w:r>
    </w:p>
    <w:p w14:paraId="3057DDC1" w14:textId="3A74D0B9" w:rsidR="00034AA6" w:rsidRPr="00BC4915" w:rsidRDefault="03166CED" w:rsidP="00BC4915">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60"/>
        </w:tabs>
        <w:spacing w:after="0"/>
        <w:ind w:left="0" w:firstLine="720"/>
        <w:rPr>
          <w:rFonts w:eastAsia="Calibri"/>
          <w:iCs/>
          <w:color w:val="000000" w:themeColor="text1"/>
          <w:lang w:val="lt-LT"/>
        </w:rPr>
      </w:pPr>
      <w:r w:rsidRPr="00BC4915">
        <w:rPr>
          <w:lang w:val="lt-LT"/>
        </w:rPr>
        <w:t xml:space="preserve">Paslaugų suteikimo terminas </w:t>
      </w:r>
      <w:bookmarkStart w:id="14" w:name="_Hlk522624681"/>
      <w:r w:rsidR="00034AA6" w:rsidRPr="00BC4915">
        <w:rPr>
          <w:lang w:val="lt-LT"/>
        </w:rPr>
        <w:t xml:space="preserve">negali būti trumpesnis nei </w:t>
      </w:r>
      <w:r w:rsidR="00034AA6" w:rsidRPr="00BC4915">
        <w:rPr>
          <w:rFonts w:eastAsia="Calibri"/>
          <w:iCs/>
          <w:color w:val="000000" w:themeColor="text1"/>
          <w:lang w:val="lt-LT"/>
        </w:rPr>
        <w:t xml:space="preserve">25 savaitės ir ne ilgesnis kaip iki 2026 m. birželio 18 d. </w:t>
      </w:r>
    </w:p>
    <w:p w14:paraId="3CE9E49A" w14:textId="35E2F507" w:rsidR="00FA2ED4" w:rsidRPr="00C52616" w:rsidRDefault="03166CED" w:rsidP="00BC4915">
      <w:pPr>
        <w:pStyle w:val="Body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s>
        <w:spacing w:after="0"/>
        <w:ind w:left="0" w:firstLine="709"/>
        <w:rPr>
          <w:rFonts w:cs="Times New Roman"/>
          <w:sz w:val="24"/>
          <w:szCs w:val="24"/>
          <w:lang w:val="lt-LT"/>
        </w:rPr>
      </w:pPr>
      <w:r w:rsidRPr="00BC4915">
        <w:rPr>
          <w:rFonts w:cs="Times New Roman"/>
          <w:sz w:val="24"/>
          <w:szCs w:val="24"/>
          <w:lang w:val="lt-LT"/>
        </w:rPr>
        <w:t xml:space="preserve"> T</w:t>
      </w:r>
      <w:r w:rsidR="62271B19" w:rsidRPr="00BC4915">
        <w:rPr>
          <w:rFonts w:cs="Times New Roman"/>
          <w:sz w:val="24"/>
          <w:szCs w:val="24"/>
          <w:lang w:val="lt-LT"/>
        </w:rPr>
        <w:t>i</w:t>
      </w:r>
      <w:r w:rsidR="00B10931" w:rsidRPr="00BC4915">
        <w:rPr>
          <w:rFonts w:cs="Times New Roman"/>
          <w:sz w:val="24"/>
          <w:szCs w:val="24"/>
          <w:lang w:val="lt-LT"/>
        </w:rPr>
        <w:t>e</w:t>
      </w:r>
      <w:r w:rsidRPr="00BC4915">
        <w:rPr>
          <w:rFonts w:cs="Times New Roman"/>
          <w:sz w:val="24"/>
          <w:szCs w:val="24"/>
          <w:lang w:val="lt-LT"/>
        </w:rPr>
        <w:t>kėjo siūlomas Paslaugų</w:t>
      </w:r>
      <w:r w:rsidRPr="1FD32FAC">
        <w:rPr>
          <w:rFonts w:cs="Times New Roman"/>
          <w:sz w:val="24"/>
          <w:szCs w:val="24"/>
          <w:lang w:val="lt-LT"/>
        </w:rPr>
        <w:t xml:space="preserve"> suteikimo terminas turi būti išdėstytas Paslaugų suteikimo grafike. </w:t>
      </w:r>
      <w:bookmarkEnd w:id="14"/>
      <w:r w:rsidRPr="1FD32FAC">
        <w:rPr>
          <w:rFonts w:cs="Times New Roman"/>
          <w:sz w:val="24"/>
          <w:szCs w:val="24"/>
          <w:lang w:val="lt-LT"/>
        </w:rPr>
        <w:t>Paslaugų suteikimo grafike turi būti detalizuoti</w:t>
      </w:r>
      <w:r w:rsidR="00C026BD">
        <w:rPr>
          <w:rFonts w:cs="Times New Roman"/>
          <w:sz w:val="24"/>
          <w:szCs w:val="24"/>
          <w:lang w:val="lt-LT"/>
        </w:rPr>
        <w:t xml:space="preserve"> </w:t>
      </w:r>
      <w:r w:rsidRPr="1FD32FAC">
        <w:rPr>
          <w:rFonts w:cs="Times New Roman"/>
          <w:sz w:val="24"/>
          <w:szCs w:val="24"/>
          <w:lang w:val="lt-LT"/>
        </w:rPr>
        <w:t>/</w:t>
      </w:r>
      <w:r w:rsidR="00C026BD">
        <w:rPr>
          <w:rFonts w:cs="Times New Roman"/>
          <w:sz w:val="24"/>
          <w:szCs w:val="24"/>
          <w:lang w:val="lt-LT"/>
        </w:rPr>
        <w:t xml:space="preserve"> </w:t>
      </w:r>
      <w:r w:rsidRPr="1FD32FAC">
        <w:rPr>
          <w:rFonts w:cs="Times New Roman"/>
          <w:sz w:val="24"/>
          <w:szCs w:val="24"/>
          <w:lang w:val="lt-LT"/>
        </w:rPr>
        <w:t>aprašyti visi techninės specifikacijoje nustatyti darbai, reikalingi kokybiškai paslaugai suteikti.</w:t>
      </w:r>
    </w:p>
    <w:p w14:paraId="73F3AF20" w14:textId="77777777" w:rsidR="00F439C6" w:rsidRPr="00B66F0B" w:rsidRDefault="007F13ED" w:rsidP="007F13ED">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418"/>
        </w:tabs>
        <w:spacing w:after="0"/>
        <w:ind w:firstLine="709"/>
        <w:rPr>
          <w:rFonts w:cs="Times New Roman"/>
          <w:sz w:val="24"/>
          <w:szCs w:val="24"/>
          <w:lang w:val="lt-LT"/>
        </w:rPr>
      </w:pPr>
      <w:r>
        <w:rPr>
          <w:rFonts w:cs="Times New Roman"/>
          <w:color w:val="00000A"/>
          <w:sz w:val="24"/>
          <w:szCs w:val="24"/>
          <w:lang w:val="lt-LT"/>
        </w:rPr>
        <w:t xml:space="preserve">13.11. </w:t>
      </w:r>
      <w:r w:rsidR="00F439C6" w:rsidRPr="00B66F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924DE4" w14:textId="77777777" w:rsidR="00F439C6" w:rsidRPr="00B66F0B" w:rsidRDefault="00F439C6" w:rsidP="00AD0B14">
      <w:pPr>
        <w:pStyle w:val="Antrat"/>
        <w:spacing w:before="0" w:after="0"/>
        <w:rPr>
          <w:rFonts w:cs="Times New Roman"/>
          <w:i w:val="0"/>
          <w:lang w:val="lt-LT"/>
        </w:rPr>
      </w:pPr>
      <w:r w:rsidRPr="00B66F0B">
        <w:rPr>
          <w:rFonts w:cs="Times New Roman"/>
          <w:i w:val="0"/>
          <w:lang w:val="lt-LT"/>
        </w:rPr>
        <w:tab/>
      </w:r>
    </w:p>
    <w:p w14:paraId="15C319FE" w14:textId="77777777" w:rsidR="00F439C6" w:rsidRPr="00102036" w:rsidRDefault="00F439C6" w:rsidP="00741958">
      <w:pPr>
        <w:pStyle w:val="1Skyrius"/>
        <w:numPr>
          <w:ilvl w:val="0"/>
          <w:numId w:val="2"/>
        </w:numPr>
        <w:suppressAutoHyphens/>
        <w:jc w:val="center"/>
        <w:rPr>
          <w:rFonts w:cs="Times New Roman"/>
          <w:b/>
          <w:i w:val="0"/>
          <w:color w:val="000000"/>
          <w:lang w:val="lt-LT"/>
        </w:rPr>
      </w:pPr>
      <w:bookmarkStart w:id="15" w:name="_Toc488998680"/>
      <w:bookmarkEnd w:id="15"/>
      <w:r w:rsidRPr="00102036">
        <w:rPr>
          <w:rFonts w:cs="Times New Roman"/>
          <w:b/>
          <w:i w:val="0"/>
          <w:color w:val="000000"/>
          <w:lang w:val="lt-LT"/>
        </w:rPr>
        <w:t>PASIŪLYMŲ EILĖ IR LAIMĖTOJO NUSTATYMAS</w:t>
      </w:r>
    </w:p>
    <w:p w14:paraId="78C8E9E8" w14:textId="77777777" w:rsidR="00F439C6" w:rsidRPr="00B66F0B" w:rsidRDefault="00F439C6" w:rsidP="00AD0B14">
      <w:pPr>
        <w:pStyle w:val="Body2"/>
        <w:spacing w:after="0"/>
        <w:rPr>
          <w:rFonts w:cs="Times New Roman"/>
          <w:color w:val="00000A"/>
          <w:sz w:val="24"/>
          <w:szCs w:val="24"/>
          <w:lang w:val="lt-LT"/>
        </w:rPr>
      </w:pPr>
    </w:p>
    <w:p w14:paraId="4EC251CE" w14:textId="77777777" w:rsidR="00F439C6" w:rsidRPr="00B66F0B" w:rsidRDefault="00F439C6" w:rsidP="00741958">
      <w:pPr>
        <w:pStyle w:val="Body2"/>
        <w:numPr>
          <w:ilvl w:val="1"/>
          <w:numId w:val="2"/>
        </w:numPr>
        <w:pBdr>
          <w:bar w:val="none" w:sz="0" w:color="auto"/>
        </w:pBdr>
        <w:spacing w:after="0"/>
        <w:ind w:left="0" w:firstLine="720"/>
        <w:rPr>
          <w:rFonts w:eastAsia="Times New Roman" w:cs="Times New Roman"/>
          <w:sz w:val="24"/>
          <w:szCs w:val="24"/>
          <w:lang w:val="lt-LT"/>
        </w:rPr>
      </w:pPr>
      <w:r w:rsidRPr="00B66F0B">
        <w:rPr>
          <w:rFonts w:cs="Times New Roman"/>
          <w:color w:val="00000A"/>
          <w:sz w:val="24"/>
          <w:szCs w:val="24"/>
          <w:lang w:val="lt-LT"/>
        </w:rPr>
        <w:t xml:space="preserve"> </w:t>
      </w:r>
      <w:r w:rsidRPr="00B66F0B">
        <w:rPr>
          <w:rFonts w:eastAsia="Times New Roman" w:cs="Times New Roman"/>
          <w:sz w:val="24"/>
          <w:szCs w:val="24"/>
          <w:lang w:val="lt-LT"/>
        </w:rPr>
        <w:t xml:space="preserve">Išnagrinėjusi, įvertinusi ir palyginusi pateiktus pasiūlymus, </w:t>
      </w:r>
      <w:r w:rsidR="00683528">
        <w:rPr>
          <w:sz w:val="24"/>
          <w:szCs w:val="24"/>
          <w:lang w:val="lt-LT"/>
        </w:rPr>
        <w:t>Komisija</w:t>
      </w:r>
      <w:r w:rsidR="00683528" w:rsidRPr="00B66F0B">
        <w:rPr>
          <w:rFonts w:eastAsia="Times New Roman" w:cs="Times New Roman"/>
          <w:sz w:val="24"/>
          <w:szCs w:val="24"/>
          <w:lang w:val="lt-LT"/>
        </w:rPr>
        <w:t xml:space="preserve"> </w:t>
      </w:r>
      <w:r w:rsidRPr="00B66F0B">
        <w:rPr>
          <w:rFonts w:eastAsia="Times New Roman" w:cs="Times New Roman"/>
          <w:sz w:val="24"/>
          <w:szCs w:val="24"/>
          <w:lang w:val="lt-LT"/>
        </w:rPr>
        <w:t>nustato pasiūlymų eilę ir laimėjusį pasiūlymą bei priima sprendimą dėl sutarties sudarymo.</w:t>
      </w:r>
    </w:p>
    <w:p w14:paraId="0FC934AA" w14:textId="6F59F26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00B66F0B">
        <w:rPr>
          <w:rFonts w:cs="Times New Roman"/>
          <w:color w:val="00000A"/>
          <w:sz w:val="24"/>
          <w:szCs w:val="24"/>
          <w:lang w:val="lt-LT"/>
        </w:rPr>
        <w:t xml:space="preserve">Pasiūlymai eilėje surašomi ekonominio naudingumo mažėjimo tvarka. Jeigu kelių pateiktų pasiūlymų ekonominis naudingumas yra vienodas, nustatant pasiūlymų eilę pirmesnis į šią eilę įrašomas </w:t>
      </w:r>
      <w:r w:rsidR="00C45F95">
        <w:rPr>
          <w:rFonts w:cs="Times New Roman"/>
          <w:color w:val="00000A"/>
          <w:sz w:val="24"/>
          <w:szCs w:val="24"/>
          <w:lang w:val="lt-LT"/>
        </w:rPr>
        <w:t>T</w:t>
      </w:r>
      <w:r w:rsidR="006F22E7">
        <w:rPr>
          <w:rFonts w:cs="Times New Roman"/>
          <w:color w:val="00000A"/>
          <w:sz w:val="24"/>
          <w:szCs w:val="24"/>
          <w:lang w:val="lt-LT"/>
        </w:rPr>
        <w:t>ie</w:t>
      </w:r>
      <w:r w:rsidRPr="00B66F0B">
        <w:rPr>
          <w:rFonts w:cs="Times New Roman"/>
          <w:color w:val="00000A"/>
          <w:sz w:val="24"/>
          <w:szCs w:val="24"/>
          <w:lang w:val="lt-LT"/>
        </w:rPr>
        <w:t>kėjas, kurio pasiūlymas CVP IS priemonėmis pateiktas anksčiausiai.</w:t>
      </w:r>
    </w:p>
    <w:p w14:paraId="34F615A8"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00B66F0B">
        <w:rPr>
          <w:rFonts w:cs="Times New Roman"/>
          <w:color w:val="00000A"/>
          <w:sz w:val="24"/>
          <w:szCs w:val="24"/>
          <w:lang w:val="lt-LT"/>
        </w:rPr>
        <w:t>Laimėjusiu pasiūlymu pripažįstamas pasiūlymas esantis pasiūlymų eilės pirmoje vietoje Viešųjų pirkimų įstatymo, Aprašo bei šių pirkimo dokumentų nustatyta tvarka. Jei pirkimas vykdomas dalimis, laimėtojas nustatomas kiekvienai pirkimo daliai atskirai.</w:t>
      </w:r>
    </w:p>
    <w:p w14:paraId="5FA994D6" w14:textId="1E566F2E"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color w:val="00000A"/>
          <w:sz w:val="24"/>
          <w:szCs w:val="24"/>
          <w:lang w:val="lt-LT"/>
        </w:rPr>
        <w:t xml:space="preserve">Tais atvejais, kai pasiūlymą pateikė tik vienas </w:t>
      </w:r>
      <w:r w:rsidR="00C45F95">
        <w:rPr>
          <w:rFonts w:cs="Times New Roman"/>
          <w:color w:val="00000A"/>
          <w:sz w:val="24"/>
          <w:szCs w:val="24"/>
          <w:lang w:val="lt-LT"/>
        </w:rPr>
        <w:t>T</w:t>
      </w:r>
      <w:r w:rsidR="00827F1D">
        <w:rPr>
          <w:rFonts w:cs="Times New Roman"/>
          <w:color w:val="00000A"/>
          <w:sz w:val="24"/>
          <w:szCs w:val="24"/>
          <w:lang w:val="lt-LT"/>
        </w:rPr>
        <w:t>ie</w:t>
      </w:r>
      <w:r w:rsidRPr="1FD32FAC">
        <w:rPr>
          <w:rFonts w:cs="Times New Roman"/>
          <w:color w:val="00000A"/>
          <w:sz w:val="24"/>
          <w:szCs w:val="24"/>
          <w:lang w:val="lt-LT"/>
        </w:rPr>
        <w:t xml:space="preserve">kėjas, ar pirkimo procedūrų metu atmetus kitus pasiūlymus, liko vienas </w:t>
      </w:r>
      <w:r w:rsidR="00C45F95">
        <w:rPr>
          <w:rFonts w:cs="Times New Roman"/>
          <w:color w:val="00000A"/>
          <w:sz w:val="24"/>
          <w:szCs w:val="24"/>
          <w:lang w:val="lt-LT"/>
        </w:rPr>
        <w:t>T</w:t>
      </w:r>
      <w:r w:rsidR="00827F1D">
        <w:rPr>
          <w:rFonts w:cs="Times New Roman"/>
          <w:color w:val="00000A"/>
          <w:sz w:val="24"/>
          <w:szCs w:val="24"/>
          <w:lang w:val="lt-LT"/>
        </w:rPr>
        <w:t>ie</w:t>
      </w:r>
      <w:r w:rsidRPr="1FD32FAC">
        <w:rPr>
          <w:rFonts w:cs="Times New Roman"/>
          <w:color w:val="00000A"/>
          <w:sz w:val="24"/>
          <w:szCs w:val="24"/>
          <w:lang w:val="lt-LT"/>
        </w:rPr>
        <w:t>kėjas, pasiūlymų eilė nenustatoma ir jo pasiūlymas laikomas laimėjusiu, jeigu nebuvo atmestas pagal šių pirkimo dokumentų sąlygas.</w:t>
      </w:r>
    </w:p>
    <w:p w14:paraId="07BFC889" w14:textId="47085D90"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color w:val="00000A"/>
          <w:sz w:val="24"/>
          <w:szCs w:val="24"/>
          <w:lang w:val="lt-LT"/>
        </w:rPr>
        <w:t xml:space="preserve">Apie pasiūlymų eilės ir laimėjusio pasiūlymo nustatymą ir apie sprendimą sudaryti pirkimo sutartį, nedelsiant, bet ne vėliau kaip per 5 darbo dienas nuo sprendimo priėmimo, raštu CPV IS priemonėmis pranešama pasiūlymus pateikusiems </w:t>
      </w:r>
      <w:r w:rsidR="00827F1D">
        <w:rPr>
          <w:rFonts w:cs="Times New Roman"/>
          <w:color w:val="00000A"/>
          <w:sz w:val="24"/>
          <w:szCs w:val="24"/>
          <w:lang w:val="lt-LT"/>
        </w:rPr>
        <w:t>Tie</w:t>
      </w:r>
      <w:r w:rsidRPr="1FD32FAC">
        <w:rPr>
          <w:rFonts w:cs="Times New Roman"/>
          <w:color w:val="00000A"/>
          <w:sz w:val="24"/>
          <w:szCs w:val="24"/>
          <w:lang w:val="lt-LT"/>
        </w:rPr>
        <w:t xml:space="preserve">kėjams. </w:t>
      </w:r>
      <w:r w:rsidR="00827F1D">
        <w:rPr>
          <w:rFonts w:cs="Times New Roman"/>
          <w:color w:val="00000A"/>
          <w:sz w:val="24"/>
          <w:szCs w:val="24"/>
          <w:lang w:val="lt-LT"/>
        </w:rPr>
        <w:t>T</w:t>
      </w:r>
      <w:r w:rsidR="3A0D0E8F" w:rsidRPr="1FD32FAC">
        <w:rPr>
          <w:rFonts w:cs="Times New Roman"/>
          <w:color w:val="00000A"/>
          <w:sz w:val="24"/>
          <w:szCs w:val="24"/>
          <w:lang w:val="lt-LT"/>
        </w:rPr>
        <w:t>i</w:t>
      </w:r>
      <w:r w:rsidR="00827F1D">
        <w:rPr>
          <w:rFonts w:cs="Times New Roman"/>
          <w:color w:val="00000A"/>
          <w:sz w:val="24"/>
          <w:szCs w:val="24"/>
          <w:lang w:val="lt-LT"/>
        </w:rPr>
        <w:t>e</w:t>
      </w:r>
      <w:r w:rsidRPr="1FD32FAC">
        <w:rPr>
          <w:rFonts w:cs="Times New Roman"/>
          <w:color w:val="00000A"/>
          <w:sz w:val="24"/>
          <w:szCs w:val="24"/>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37CEDBC" w14:textId="7BC3A460"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sz w:val="24"/>
          <w:szCs w:val="24"/>
          <w:lang w:val="lt-LT"/>
        </w:rPr>
        <w:t xml:space="preserve">Pirkimo sutarties sudarymo atidėjimo terminas netaikomas. </w:t>
      </w:r>
      <w:r w:rsidR="5C835BD8" w:rsidRPr="1FD32FAC">
        <w:rPr>
          <w:sz w:val="24"/>
          <w:szCs w:val="24"/>
          <w:lang w:val="lt-LT"/>
        </w:rPr>
        <w:t>Komisija</w:t>
      </w:r>
      <w:r w:rsidR="5C835BD8" w:rsidRPr="1FD32FAC">
        <w:rPr>
          <w:rFonts w:cs="Times New Roman"/>
          <w:sz w:val="24"/>
          <w:szCs w:val="24"/>
          <w:lang w:val="lt-LT"/>
        </w:rPr>
        <w:t xml:space="preserve"> </w:t>
      </w:r>
      <w:r w:rsidRPr="1FD32FAC">
        <w:rPr>
          <w:rFonts w:cs="Times New Roman"/>
          <w:sz w:val="24"/>
          <w:szCs w:val="24"/>
          <w:lang w:val="lt-LT"/>
        </w:rPr>
        <w:t xml:space="preserve">sudaryti pirkimo sutartį siūlo tam </w:t>
      </w:r>
      <w:r w:rsidR="00C45F95">
        <w:rPr>
          <w:rFonts w:cs="Times New Roman"/>
          <w:sz w:val="24"/>
          <w:szCs w:val="24"/>
          <w:lang w:val="lt-LT"/>
        </w:rPr>
        <w:t>T</w:t>
      </w:r>
      <w:r w:rsidR="33CAB737" w:rsidRPr="1FD32FAC">
        <w:rPr>
          <w:rFonts w:cs="Times New Roman"/>
          <w:sz w:val="24"/>
          <w:szCs w:val="24"/>
          <w:lang w:val="lt-LT"/>
        </w:rPr>
        <w:t>i</w:t>
      </w:r>
      <w:r w:rsidR="00827F1D">
        <w:rPr>
          <w:rFonts w:cs="Times New Roman"/>
          <w:sz w:val="24"/>
          <w:szCs w:val="24"/>
          <w:lang w:val="lt-LT"/>
        </w:rPr>
        <w:t>e</w:t>
      </w:r>
      <w:r w:rsidRPr="1FD32FAC">
        <w:rPr>
          <w:rFonts w:cs="Times New Roman"/>
          <w:sz w:val="24"/>
          <w:szCs w:val="24"/>
          <w:lang w:val="lt-LT"/>
        </w:rPr>
        <w:t>kėjui, kurio pasiūlymas pripažintas laimėjusiu.</w:t>
      </w:r>
    </w:p>
    <w:p w14:paraId="4AB92774" w14:textId="184E774D" w:rsidR="00F439C6" w:rsidRPr="00B66F0B" w:rsidRDefault="5DF17CE1" w:rsidP="1FD32FAC">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20"/>
        <w:rPr>
          <w:rFonts w:cs="Times New Roman"/>
          <w:sz w:val="24"/>
          <w:szCs w:val="24"/>
          <w:lang w:val="lt-LT"/>
        </w:rPr>
      </w:pPr>
      <w:r w:rsidRPr="1FD32FAC">
        <w:rPr>
          <w:rFonts w:cs="Times New Roman"/>
          <w:color w:val="00000A"/>
          <w:sz w:val="24"/>
          <w:szCs w:val="24"/>
          <w:lang w:val="lt-LT"/>
        </w:rPr>
        <w:lastRenderedPageBreak/>
        <w:t xml:space="preserve">Jeigu </w:t>
      </w:r>
      <w:r w:rsidR="00C45F95">
        <w:rPr>
          <w:rFonts w:cs="Times New Roman"/>
          <w:color w:val="00000A"/>
          <w:sz w:val="24"/>
          <w:szCs w:val="24"/>
          <w:lang w:val="lt-LT"/>
        </w:rPr>
        <w:t>T</w:t>
      </w:r>
      <w:r w:rsidR="00827F1D">
        <w:rPr>
          <w:rFonts w:cs="Times New Roman"/>
          <w:color w:val="00000A"/>
          <w:sz w:val="24"/>
          <w:szCs w:val="24"/>
          <w:lang w:val="lt-LT"/>
        </w:rPr>
        <w:t>ie</w:t>
      </w:r>
      <w:r w:rsidRPr="1FD32FAC">
        <w:rPr>
          <w:rFonts w:cs="Times New Roman"/>
          <w:color w:val="00000A"/>
          <w:sz w:val="24"/>
          <w:szCs w:val="24"/>
          <w:lang w:val="lt-LT"/>
        </w:rPr>
        <w:t xml:space="preserve">kėjas, kuriam buvo pasiūlyta sudaryti pirkimo sutartį, raštu atsisako ją sudaryti arba nepateikia pirkimo dokumentuose nustatyto pirkimo sutarties įvykdymo užtikrinimo (jei reikalaujama pirkimo sąlygose), arba iki </w:t>
      </w:r>
      <w:r w:rsidR="5C835BD8" w:rsidRPr="1FD32FAC">
        <w:rPr>
          <w:sz w:val="24"/>
          <w:szCs w:val="24"/>
          <w:lang w:val="lt-LT"/>
        </w:rPr>
        <w:t>Komisijos</w:t>
      </w:r>
      <w:r w:rsidR="5C835BD8" w:rsidRPr="1FD32FAC">
        <w:rPr>
          <w:rFonts w:cs="Times New Roman"/>
          <w:color w:val="00000A"/>
          <w:sz w:val="24"/>
          <w:szCs w:val="24"/>
          <w:lang w:val="lt-LT"/>
        </w:rPr>
        <w:t xml:space="preserve"> </w:t>
      </w:r>
      <w:r w:rsidRPr="1FD32FAC">
        <w:rPr>
          <w:rFonts w:cs="Times New Roman"/>
          <w:color w:val="00000A"/>
          <w:sz w:val="24"/>
          <w:szCs w:val="24"/>
          <w:lang w:val="lt-LT"/>
        </w:rPr>
        <w:t xml:space="preserve">nurodyto laiko </w:t>
      </w:r>
      <w:r w:rsidR="00C45F95">
        <w:rPr>
          <w:rFonts w:cs="Times New Roman"/>
          <w:color w:val="00000A"/>
          <w:sz w:val="24"/>
          <w:szCs w:val="24"/>
          <w:lang w:val="lt-LT"/>
        </w:rPr>
        <w:t>nepasirašo</w:t>
      </w:r>
      <w:r w:rsidRPr="1FD32FAC">
        <w:rPr>
          <w:rFonts w:cs="Times New Roman"/>
          <w:color w:val="00000A"/>
          <w:sz w:val="24"/>
          <w:szCs w:val="24"/>
          <w:lang w:val="lt-LT"/>
        </w:rPr>
        <w:t xml:space="preserve"> sutarties, arba atsisako sudaryti sutartį pirkimo dokumentuose nustatytomis sąlygomis, laikoma, kad jis atsisakė sudaryti pirkimo sutartį. Tuo atveju, </w:t>
      </w:r>
      <w:r w:rsidR="5C835BD8" w:rsidRPr="1FD32FAC">
        <w:rPr>
          <w:sz w:val="24"/>
          <w:szCs w:val="24"/>
          <w:lang w:val="lt-LT"/>
        </w:rPr>
        <w:t>Komisija</w:t>
      </w:r>
      <w:r w:rsidR="5C835BD8" w:rsidRPr="1FD32FAC">
        <w:rPr>
          <w:rFonts w:cs="Times New Roman"/>
          <w:color w:val="00000A"/>
          <w:sz w:val="24"/>
          <w:szCs w:val="24"/>
          <w:lang w:val="lt-LT"/>
        </w:rPr>
        <w:t xml:space="preserve"> </w:t>
      </w:r>
      <w:r w:rsidRPr="1FD32FAC">
        <w:rPr>
          <w:rFonts w:cs="Times New Roman"/>
          <w:color w:val="00000A"/>
          <w:sz w:val="24"/>
          <w:szCs w:val="24"/>
          <w:lang w:val="lt-LT"/>
        </w:rPr>
        <w:t xml:space="preserve">siūlo sudaryti pirkimo sutartį </w:t>
      </w:r>
      <w:r w:rsidR="00C45F95">
        <w:rPr>
          <w:rFonts w:cs="Times New Roman"/>
          <w:color w:val="00000A"/>
          <w:sz w:val="24"/>
          <w:szCs w:val="24"/>
          <w:lang w:val="lt-LT"/>
        </w:rPr>
        <w:t>T</w:t>
      </w:r>
      <w:r w:rsidR="553253BE" w:rsidRPr="1FD32FAC">
        <w:rPr>
          <w:rFonts w:cs="Times New Roman"/>
          <w:color w:val="00000A"/>
          <w:sz w:val="24"/>
          <w:szCs w:val="24"/>
          <w:lang w:val="lt-LT"/>
        </w:rPr>
        <w:t>i</w:t>
      </w:r>
      <w:r w:rsidR="00ED5DCE">
        <w:rPr>
          <w:rFonts w:cs="Times New Roman"/>
          <w:color w:val="00000A"/>
          <w:sz w:val="24"/>
          <w:szCs w:val="24"/>
          <w:lang w:val="lt-LT"/>
        </w:rPr>
        <w:t>e</w:t>
      </w:r>
      <w:r w:rsidRPr="1FD32FAC">
        <w:rPr>
          <w:rFonts w:cs="Times New Roman"/>
          <w:color w:val="00000A"/>
          <w:sz w:val="24"/>
          <w:szCs w:val="24"/>
          <w:lang w:val="lt-LT"/>
        </w:rPr>
        <w:t xml:space="preserve">kėjui, kurio pasiūlymas pagal </w:t>
      </w:r>
      <w:r w:rsidR="5C835BD8" w:rsidRPr="1FD32FAC">
        <w:rPr>
          <w:sz w:val="24"/>
          <w:szCs w:val="24"/>
          <w:lang w:val="lt-LT"/>
        </w:rPr>
        <w:t>Komisijos</w:t>
      </w:r>
      <w:r w:rsidR="5C835BD8" w:rsidRPr="1FD32FAC">
        <w:rPr>
          <w:rFonts w:cs="Times New Roman"/>
          <w:color w:val="00000A"/>
          <w:sz w:val="24"/>
          <w:szCs w:val="24"/>
          <w:lang w:val="lt-LT"/>
        </w:rPr>
        <w:t xml:space="preserve"> </w:t>
      </w:r>
      <w:r w:rsidRPr="1FD32FAC">
        <w:rPr>
          <w:rFonts w:cs="Times New Roman"/>
          <w:color w:val="00000A"/>
          <w:sz w:val="24"/>
          <w:szCs w:val="24"/>
          <w:lang w:val="lt-LT"/>
        </w:rPr>
        <w:t xml:space="preserve">patvirtintą pasiūlymų eilę yra pirmas po </w:t>
      </w:r>
      <w:r w:rsidR="00C45F95">
        <w:rPr>
          <w:rFonts w:cs="Times New Roman"/>
          <w:color w:val="00000A"/>
          <w:sz w:val="24"/>
          <w:szCs w:val="24"/>
          <w:lang w:val="lt-LT"/>
        </w:rPr>
        <w:t>T</w:t>
      </w:r>
      <w:r w:rsidRPr="1FD32FAC">
        <w:rPr>
          <w:rFonts w:cs="Times New Roman"/>
          <w:color w:val="00000A"/>
          <w:sz w:val="24"/>
          <w:szCs w:val="24"/>
          <w:lang w:val="lt-LT"/>
        </w:rPr>
        <w:t>iekėjo, atsisakiusio sudaryti pirkimo sutartį.</w:t>
      </w:r>
    </w:p>
    <w:p w14:paraId="3C2B6508" w14:textId="77777777" w:rsidR="00F439C6" w:rsidRDefault="00F439C6" w:rsidP="00AD0B14">
      <w:pPr>
        <w:pStyle w:val="Body2"/>
        <w:spacing w:after="0"/>
        <w:rPr>
          <w:rFonts w:cs="Times New Roman"/>
          <w:color w:val="00000A"/>
          <w:sz w:val="24"/>
          <w:szCs w:val="24"/>
          <w:lang w:val="lt-LT"/>
        </w:rPr>
      </w:pPr>
    </w:p>
    <w:p w14:paraId="67CFC037" w14:textId="77777777" w:rsidR="00D93208" w:rsidRPr="00B66F0B" w:rsidRDefault="00D93208" w:rsidP="00AD0B14">
      <w:pPr>
        <w:pStyle w:val="Body2"/>
        <w:spacing w:after="0"/>
        <w:rPr>
          <w:rFonts w:cs="Times New Roman"/>
          <w:color w:val="00000A"/>
          <w:sz w:val="24"/>
          <w:szCs w:val="24"/>
          <w:lang w:val="lt-LT"/>
        </w:rPr>
      </w:pPr>
    </w:p>
    <w:p w14:paraId="540782BE" w14:textId="77777777" w:rsidR="00F439C6" w:rsidRPr="005C4AFF" w:rsidRDefault="00F439C6" w:rsidP="00741958">
      <w:pPr>
        <w:pStyle w:val="1Skyrius"/>
        <w:numPr>
          <w:ilvl w:val="0"/>
          <w:numId w:val="2"/>
        </w:numPr>
        <w:suppressAutoHyphens/>
        <w:jc w:val="center"/>
        <w:rPr>
          <w:rFonts w:cs="Times New Roman"/>
          <w:b/>
          <w:i w:val="0"/>
          <w:color w:val="000000"/>
          <w:lang w:val="lt-LT"/>
        </w:rPr>
      </w:pPr>
      <w:bookmarkStart w:id="16" w:name="_Toc488998681"/>
      <w:bookmarkEnd w:id="16"/>
      <w:r w:rsidRPr="005C4AFF">
        <w:rPr>
          <w:rFonts w:cs="Times New Roman"/>
          <w:b/>
          <w:i w:val="0"/>
          <w:color w:val="000000"/>
          <w:lang w:val="lt-LT"/>
        </w:rPr>
        <w:t>PRETENZIJŲ IR SKUNDŲ NAGRINĖJIMAS</w:t>
      </w:r>
    </w:p>
    <w:p w14:paraId="3F2F84FF" w14:textId="77777777" w:rsidR="00F439C6" w:rsidRPr="00B66F0B" w:rsidRDefault="00F439C6" w:rsidP="00AD0B14">
      <w:pPr>
        <w:pStyle w:val="Body2"/>
        <w:spacing w:after="0"/>
        <w:rPr>
          <w:rFonts w:cs="Times New Roman"/>
          <w:color w:val="00000A"/>
          <w:sz w:val="24"/>
          <w:szCs w:val="24"/>
          <w:lang w:val="lt-LT"/>
        </w:rPr>
      </w:pPr>
    </w:p>
    <w:p w14:paraId="1D0DF98A" w14:textId="2EAC408D"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 T</w:t>
      </w:r>
      <w:r w:rsidR="00ED5DCE">
        <w:rPr>
          <w:rFonts w:cs="Times New Roman"/>
          <w:color w:val="00000A"/>
          <w:sz w:val="24"/>
          <w:szCs w:val="24"/>
          <w:lang w:val="lt-LT"/>
        </w:rPr>
        <w:t>ie</w:t>
      </w:r>
      <w:r w:rsidRPr="00B66F0B">
        <w:rPr>
          <w:rFonts w:cs="Times New Roman"/>
          <w:color w:val="00000A"/>
          <w:sz w:val="24"/>
          <w:szCs w:val="24"/>
          <w:lang w:val="lt-LT"/>
        </w:rPr>
        <w:t xml:space="preserve">kėjas, norėdamas iki pirkimo sutarties ar preliminariosios sutarties sudarymo teisme ginčyti </w:t>
      </w:r>
      <w:r w:rsidR="00683528">
        <w:rPr>
          <w:sz w:val="24"/>
          <w:szCs w:val="24"/>
          <w:lang w:val="lt-LT"/>
        </w:rPr>
        <w:t>Komisijos</w:t>
      </w:r>
      <w:r w:rsidR="00683528" w:rsidRPr="00B66F0B">
        <w:rPr>
          <w:rFonts w:cs="Times New Roman"/>
          <w:color w:val="00000A"/>
          <w:sz w:val="24"/>
          <w:szCs w:val="24"/>
          <w:lang w:val="lt-LT"/>
        </w:rPr>
        <w:t xml:space="preserve"> </w:t>
      </w:r>
      <w:r w:rsidRPr="00B66F0B">
        <w:rPr>
          <w:rFonts w:cs="Times New Roman"/>
          <w:color w:val="00000A"/>
          <w:sz w:val="24"/>
          <w:szCs w:val="24"/>
          <w:lang w:val="lt-LT"/>
        </w:rPr>
        <w:t xml:space="preserve">sprendimus ar veiksmus, pirmiausia raštu (faksu, elektroninėmis priemonėmis arba pasirašytinai per pašto paslaugos </w:t>
      </w:r>
      <w:r w:rsidR="00C45F95">
        <w:rPr>
          <w:rFonts w:cs="Times New Roman"/>
          <w:color w:val="00000A"/>
          <w:sz w:val="24"/>
          <w:szCs w:val="24"/>
          <w:lang w:val="lt-LT"/>
        </w:rPr>
        <w:t>T</w:t>
      </w:r>
      <w:r w:rsidR="00ED5DCE">
        <w:rPr>
          <w:rFonts w:cs="Times New Roman"/>
          <w:color w:val="00000A"/>
          <w:sz w:val="24"/>
          <w:szCs w:val="24"/>
          <w:lang w:val="lt-LT"/>
        </w:rPr>
        <w:t>ie</w:t>
      </w:r>
      <w:r w:rsidRPr="00B66F0B">
        <w:rPr>
          <w:rFonts w:cs="Times New Roman"/>
          <w:color w:val="00000A"/>
          <w:sz w:val="24"/>
          <w:szCs w:val="24"/>
          <w:lang w:val="lt-LT"/>
        </w:rPr>
        <w:t xml:space="preserve">kėją ar kitą tinkamą vežėją) turi pateikti pretenziją </w:t>
      </w:r>
      <w:r w:rsidR="00683528">
        <w:rPr>
          <w:sz w:val="24"/>
          <w:szCs w:val="24"/>
          <w:lang w:val="lt-LT"/>
        </w:rPr>
        <w:t>Komisijai</w:t>
      </w:r>
      <w:r w:rsidRPr="00B66F0B">
        <w:rPr>
          <w:rFonts w:cs="Times New Roman"/>
          <w:color w:val="00000A"/>
          <w:sz w:val="24"/>
          <w:szCs w:val="24"/>
          <w:lang w:val="lt-LT"/>
        </w:rPr>
        <w:t>.</w:t>
      </w:r>
    </w:p>
    <w:p w14:paraId="3C2AE0E0" w14:textId="5550E3BF"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 T</w:t>
      </w:r>
      <w:r w:rsidR="00362E49">
        <w:rPr>
          <w:rFonts w:cs="Times New Roman"/>
          <w:color w:val="00000A"/>
          <w:sz w:val="24"/>
          <w:szCs w:val="24"/>
          <w:lang w:val="lt-LT"/>
        </w:rPr>
        <w:t>i</w:t>
      </w:r>
      <w:r w:rsidR="00ED5DCE">
        <w:rPr>
          <w:rFonts w:cs="Times New Roman"/>
          <w:color w:val="00000A"/>
          <w:sz w:val="24"/>
          <w:szCs w:val="24"/>
          <w:lang w:val="lt-LT"/>
        </w:rPr>
        <w:t>e</w:t>
      </w:r>
      <w:r w:rsidRPr="00B66F0B">
        <w:rPr>
          <w:rFonts w:cs="Times New Roman"/>
          <w:color w:val="00000A"/>
          <w:sz w:val="24"/>
          <w:szCs w:val="24"/>
          <w:lang w:val="lt-LT"/>
        </w:rPr>
        <w:t xml:space="preserve">kėjas turi teisę pateikti pretenziją </w:t>
      </w:r>
      <w:r w:rsidR="00683528">
        <w:rPr>
          <w:sz w:val="24"/>
          <w:szCs w:val="24"/>
          <w:lang w:val="lt-LT"/>
        </w:rPr>
        <w:t>Komisijai</w:t>
      </w:r>
      <w:r w:rsidRPr="00B66F0B">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5401BEA0" w14:textId="229A2750" w:rsidR="00F439C6" w:rsidRPr="00B66F0B" w:rsidRDefault="00F439C6" w:rsidP="00741958">
      <w:pPr>
        <w:pStyle w:val="Body2"/>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620"/>
        </w:tabs>
        <w:spacing w:after="0"/>
        <w:ind w:left="0" w:firstLine="720"/>
        <w:rPr>
          <w:rFonts w:cs="Times New Roman"/>
          <w:sz w:val="24"/>
          <w:szCs w:val="24"/>
          <w:lang w:val="lt-LT"/>
        </w:rPr>
      </w:pPr>
      <w:r w:rsidRPr="00B66F0B">
        <w:rPr>
          <w:rFonts w:cs="Times New Roman"/>
          <w:color w:val="00000A"/>
          <w:sz w:val="24"/>
          <w:szCs w:val="24"/>
          <w:lang w:val="lt-LT"/>
        </w:rPr>
        <w:t>per 5</w:t>
      </w:r>
      <w:r w:rsidR="00C45F95">
        <w:rPr>
          <w:rFonts w:cs="Times New Roman"/>
          <w:color w:val="00000A"/>
          <w:sz w:val="24"/>
          <w:szCs w:val="24"/>
          <w:lang w:val="lt-LT"/>
        </w:rPr>
        <w:t xml:space="preserve"> (penkias) darbo dienas</w:t>
      </w:r>
      <w:r w:rsidRPr="00B66F0B">
        <w:rPr>
          <w:rFonts w:cs="Times New Roman"/>
          <w:color w:val="00000A"/>
          <w:sz w:val="24"/>
          <w:szCs w:val="24"/>
          <w:lang w:val="lt-LT"/>
        </w:rPr>
        <w:t xml:space="preserve"> nuo </w:t>
      </w:r>
      <w:r w:rsidR="00683528">
        <w:rPr>
          <w:sz w:val="24"/>
          <w:szCs w:val="24"/>
          <w:lang w:val="lt-LT"/>
        </w:rPr>
        <w:t>Komisijos</w:t>
      </w:r>
      <w:r w:rsidR="00683528" w:rsidRPr="00B66F0B">
        <w:rPr>
          <w:rFonts w:cs="Times New Roman"/>
          <w:color w:val="00000A"/>
          <w:sz w:val="24"/>
          <w:szCs w:val="24"/>
          <w:lang w:val="lt-LT"/>
        </w:rPr>
        <w:t xml:space="preserve"> </w:t>
      </w:r>
      <w:r w:rsidRPr="00B66F0B">
        <w:rPr>
          <w:rFonts w:cs="Times New Roman"/>
          <w:color w:val="00000A"/>
          <w:sz w:val="24"/>
          <w:szCs w:val="24"/>
          <w:lang w:val="lt-LT"/>
        </w:rPr>
        <w:t xml:space="preserve">pranešimo raštu apie jos priimtą sprendimą išsiuntimo </w:t>
      </w:r>
      <w:r w:rsidR="00ED5DCE">
        <w:rPr>
          <w:rFonts w:cs="Times New Roman"/>
          <w:color w:val="00000A"/>
          <w:sz w:val="24"/>
          <w:szCs w:val="24"/>
          <w:lang w:val="lt-LT"/>
        </w:rPr>
        <w:t>T</w:t>
      </w:r>
      <w:r w:rsidRPr="00B66F0B">
        <w:rPr>
          <w:rFonts w:cs="Times New Roman"/>
          <w:color w:val="00000A"/>
          <w:sz w:val="24"/>
          <w:szCs w:val="24"/>
          <w:lang w:val="lt-LT"/>
        </w:rPr>
        <w:t>iekėjams dienos;</w:t>
      </w:r>
    </w:p>
    <w:p w14:paraId="61FAE461" w14:textId="0318BD23" w:rsidR="00F439C6" w:rsidRPr="00B66F0B" w:rsidRDefault="00F439C6" w:rsidP="00741958">
      <w:pPr>
        <w:numPr>
          <w:ilvl w:val="2"/>
          <w:numId w:val="2"/>
        </w:numPr>
        <w:pBdr>
          <w:top w:val="nil"/>
          <w:left w:val="nil"/>
          <w:bottom w:val="nil"/>
          <w:right w:val="nil"/>
          <w:between w:val="nil"/>
        </w:pBdr>
        <w:tabs>
          <w:tab w:val="left" w:pos="1260"/>
          <w:tab w:val="left" w:pos="1560"/>
        </w:tabs>
        <w:ind w:left="0" w:firstLine="709"/>
        <w:jc w:val="both"/>
        <w:rPr>
          <w:lang w:val="lt-LT"/>
        </w:rPr>
      </w:pPr>
      <w:r w:rsidRPr="00B66F0B">
        <w:rPr>
          <w:lang w:val="lt-LT"/>
        </w:rPr>
        <w:t xml:space="preserve">per 5 </w:t>
      </w:r>
      <w:r w:rsidR="00C45F95">
        <w:rPr>
          <w:lang w:val="lt-LT"/>
        </w:rPr>
        <w:t xml:space="preserve">(penkias) </w:t>
      </w:r>
      <w:r w:rsidRPr="00B66F0B">
        <w:rPr>
          <w:lang w:val="lt-LT"/>
        </w:rPr>
        <w:t xml:space="preserve">darbo dienas nuo paskelbimo apie </w:t>
      </w:r>
      <w:r w:rsidR="00683528">
        <w:rPr>
          <w:lang w:val="lt-LT"/>
        </w:rPr>
        <w:t>Komisijos</w:t>
      </w:r>
      <w:r w:rsidR="00683528" w:rsidRPr="00B66F0B">
        <w:rPr>
          <w:lang w:val="lt-LT"/>
        </w:rPr>
        <w:t xml:space="preserve"> </w:t>
      </w:r>
      <w:r w:rsidRPr="00B66F0B">
        <w:rPr>
          <w:lang w:val="lt-LT"/>
        </w:rPr>
        <w:t xml:space="preserve">priimtą sprendimą dienos, jeigu Viešųjų pirkimų įstatyme nėra reikalavimo raštu informuoti </w:t>
      </w:r>
      <w:r w:rsidR="00C45F95">
        <w:rPr>
          <w:lang w:val="lt-LT"/>
        </w:rPr>
        <w:t>T</w:t>
      </w:r>
      <w:r w:rsidR="00663AB2">
        <w:rPr>
          <w:lang w:val="lt-LT"/>
        </w:rPr>
        <w:t>i</w:t>
      </w:r>
      <w:r w:rsidR="002519A2">
        <w:rPr>
          <w:lang w:val="lt-LT"/>
        </w:rPr>
        <w:t>e</w:t>
      </w:r>
      <w:r w:rsidRPr="00B66F0B">
        <w:rPr>
          <w:lang w:val="lt-LT"/>
        </w:rPr>
        <w:t xml:space="preserve">kėjus apie </w:t>
      </w:r>
      <w:r w:rsidR="009D4161">
        <w:rPr>
          <w:lang w:val="lt-LT"/>
        </w:rPr>
        <w:t>Komisijos</w:t>
      </w:r>
      <w:r w:rsidRPr="00B66F0B">
        <w:rPr>
          <w:lang w:val="lt-LT"/>
        </w:rPr>
        <w:t xml:space="preserve"> priimtus sprendimus.</w:t>
      </w:r>
    </w:p>
    <w:p w14:paraId="7118386C" w14:textId="674A2AE1" w:rsidR="00F439C6" w:rsidRPr="00B66F0B" w:rsidRDefault="00683528" w:rsidP="00741958">
      <w:pPr>
        <w:numPr>
          <w:ilvl w:val="1"/>
          <w:numId w:val="2"/>
        </w:numPr>
        <w:pBdr>
          <w:top w:val="nil"/>
          <w:left w:val="nil"/>
          <w:bottom w:val="nil"/>
          <w:right w:val="nil"/>
          <w:between w:val="nil"/>
        </w:pBdr>
        <w:tabs>
          <w:tab w:val="left" w:pos="1260"/>
        </w:tabs>
        <w:ind w:left="0" w:firstLine="709"/>
        <w:jc w:val="both"/>
        <w:rPr>
          <w:color w:val="000000"/>
          <w:lang w:val="lt-LT"/>
        </w:rPr>
      </w:pPr>
      <w:r>
        <w:rPr>
          <w:lang w:val="lt-LT"/>
        </w:rPr>
        <w:t>Komisija</w:t>
      </w:r>
      <w:r w:rsidRPr="00B66F0B">
        <w:rPr>
          <w:lang w:val="lt-LT"/>
        </w:rPr>
        <w:t xml:space="preserve"> </w:t>
      </w:r>
      <w:r w:rsidR="00F439C6" w:rsidRPr="00B66F0B">
        <w:rPr>
          <w:lang w:val="lt-LT"/>
        </w:rPr>
        <w:t xml:space="preserve">privalo nagrinėti tik tas </w:t>
      </w:r>
      <w:r w:rsidR="00C45F95">
        <w:rPr>
          <w:lang w:val="lt-LT"/>
        </w:rPr>
        <w:t>T</w:t>
      </w:r>
      <w:r w:rsidR="002519A2">
        <w:rPr>
          <w:lang w:val="lt-LT"/>
        </w:rPr>
        <w:t>ie</w:t>
      </w:r>
      <w:r w:rsidR="00F439C6" w:rsidRPr="00B66F0B">
        <w:rPr>
          <w:lang w:val="lt-LT"/>
        </w:rPr>
        <w:t>kėjų pretenzijas, kurios gautos iki pirkimo sutarties ar preliminariosios sutarties sudarymo dienos ir pateiktos laikantis 1</w:t>
      </w:r>
      <w:r w:rsidR="00623D82">
        <w:rPr>
          <w:lang w:val="lt-LT"/>
        </w:rPr>
        <w:t>5</w:t>
      </w:r>
      <w:r w:rsidR="00F439C6" w:rsidRPr="00B66F0B">
        <w:rPr>
          <w:lang w:val="lt-LT"/>
        </w:rPr>
        <w:t xml:space="preserve">.2 punkto papunkčiuose nustatytų terminų. Neprivaloma nagrinėti pretenzijų, teikiamų pakartotinai dėl to paties </w:t>
      </w:r>
      <w:r w:rsidR="009C0332">
        <w:rPr>
          <w:lang w:val="lt-LT"/>
        </w:rPr>
        <w:t>Komisijos</w:t>
      </w:r>
      <w:r w:rsidR="009C0332" w:rsidRPr="00B66F0B">
        <w:rPr>
          <w:lang w:val="lt-LT"/>
        </w:rPr>
        <w:t xml:space="preserve"> </w:t>
      </w:r>
      <w:r w:rsidR="00F439C6" w:rsidRPr="00B66F0B">
        <w:rPr>
          <w:lang w:val="lt-LT"/>
        </w:rPr>
        <w:t>priimto sprendimo arba atlikto veiksmo.</w:t>
      </w:r>
    </w:p>
    <w:p w14:paraId="4939899C" w14:textId="12E3CC59" w:rsidR="00F439C6" w:rsidRPr="00B66F0B" w:rsidRDefault="00F439C6" w:rsidP="00741958">
      <w:pPr>
        <w:numPr>
          <w:ilvl w:val="1"/>
          <w:numId w:val="2"/>
        </w:numPr>
        <w:pBdr>
          <w:top w:val="nil"/>
          <w:left w:val="nil"/>
          <w:bottom w:val="nil"/>
          <w:right w:val="nil"/>
          <w:between w:val="nil"/>
        </w:pBdr>
        <w:tabs>
          <w:tab w:val="left" w:pos="1260"/>
        </w:tabs>
        <w:ind w:left="0" w:firstLine="709"/>
        <w:jc w:val="both"/>
        <w:rPr>
          <w:color w:val="000000"/>
          <w:lang w:val="lt-LT"/>
        </w:rPr>
      </w:pPr>
      <w:r w:rsidRPr="00B66F0B">
        <w:rPr>
          <w:lang w:val="lt-LT"/>
        </w:rPr>
        <w:t xml:space="preserve"> </w:t>
      </w:r>
      <w:r w:rsidR="00683528">
        <w:rPr>
          <w:lang w:val="lt-LT"/>
        </w:rPr>
        <w:t>Komisija</w:t>
      </w:r>
      <w:r w:rsidRPr="00B66F0B">
        <w:rPr>
          <w:lang w:val="lt-LT"/>
        </w:rPr>
        <w:t xml:space="preserve">, gavusi pretenziją, nedelsdama sustabdo pirkimo procedūrą, kol bus išnagrinėta ši pretenzija ir priimtas sprendimas. Tuo atveju, kai pretenzija išnagrinėjama ir sprendimas priimamas </w:t>
      </w:r>
      <w:r w:rsidR="00C45F95">
        <w:rPr>
          <w:lang w:val="lt-LT"/>
        </w:rPr>
        <w:t>T</w:t>
      </w:r>
      <w:r w:rsidR="00E87F54">
        <w:rPr>
          <w:lang w:val="lt-LT"/>
        </w:rPr>
        <w:t>ie</w:t>
      </w:r>
      <w:r w:rsidRPr="00B66F0B">
        <w:rPr>
          <w:lang w:val="lt-LT"/>
        </w:rPr>
        <w:t xml:space="preserve">kėjo pretenzijos pateikimo dieną, pirkimo procedūros nėra stabdomos. </w:t>
      </w:r>
      <w:r w:rsidRPr="00B66F0B">
        <w:rPr>
          <w:color w:val="000000"/>
          <w:lang w:val="lt-LT"/>
        </w:rPr>
        <w:t xml:space="preserve">Perkančioji organizacija </w:t>
      </w:r>
      <w:r w:rsidRPr="00B66F0B">
        <w:rPr>
          <w:lang w:val="lt-LT"/>
        </w:rPr>
        <w:t xml:space="preserve">negali sudaryti pirkimo sutarties ar preliminariosios sutarties anksčiau kaip po 5 </w:t>
      </w:r>
      <w:r w:rsidR="00C45F95">
        <w:rPr>
          <w:lang w:val="lt-LT"/>
        </w:rPr>
        <w:t xml:space="preserve">(penkių) </w:t>
      </w:r>
      <w:r w:rsidRPr="00B66F0B">
        <w:rPr>
          <w:lang w:val="lt-LT"/>
        </w:rPr>
        <w:t xml:space="preserve">darbo dienų nuo rašytinio pranešimo apie jos priimtą sprendimą išsiuntimo pretenziją pateikusiam </w:t>
      </w:r>
      <w:r w:rsidR="00C45F95">
        <w:rPr>
          <w:lang w:val="lt-LT"/>
        </w:rPr>
        <w:t>T</w:t>
      </w:r>
      <w:r w:rsidR="00E87F54">
        <w:rPr>
          <w:lang w:val="lt-LT"/>
        </w:rPr>
        <w:t>ie</w:t>
      </w:r>
      <w:r w:rsidRPr="00B66F0B">
        <w:rPr>
          <w:lang w:val="lt-LT"/>
        </w:rPr>
        <w:t>kėjui ir suinteresuotiems dalyviams dienos, o jeigu šis pranešimas nebuvo siunčiamas elektroninėmis priemonėmis, – ne anksčiau kaip po 1</w:t>
      </w:r>
      <w:r w:rsidR="00C45F95">
        <w:rPr>
          <w:lang w:val="lt-LT"/>
        </w:rPr>
        <w:t>5 (penkiolika)</w:t>
      </w:r>
      <w:r w:rsidRPr="00B66F0B">
        <w:rPr>
          <w:lang w:val="lt-LT"/>
        </w:rPr>
        <w:t xml:space="preserve"> </w:t>
      </w:r>
      <w:r w:rsidR="00C45F95">
        <w:rPr>
          <w:lang w:val="lt-LT"/>
        </w:rPr>
        <w:t xml:space="preserve">darbo </w:t>
      </w:r>
      <w:r w:rsidRPr="00B66F0B">
        <w:rPr>
          <w:lang w:val="lt-LT"/>
        </w:rPr>
        <w:t>dienų.</w:t>
      </w:r>
    </w:p>
    <w:p w14:paraId="3F61019C" w14:textId="37BCF415" w:rsidR="00F439C6" w:rsidRPr="005C4AFF" w:rsidRDefault="00F439C6" w:rsidP="00741958">
      <w:pPr>
        <w:numPr>
          <w:ilvl w:val="1"/>
          <w:numId w:val="2"/>
        </w:numPr>
        <w:pBdr>
          <w:top w:val="nil"/>
          <w:left w:val="nil"/>
          <w:bottom w:val="nil"/>
          <w:right w:val="nil"/>
          <w:between w:val="nil"/>
        </w:pBdr>
        <w:tabs>
          <w:tab w:val="left" w:pos="1260"/>
        </w:tabs>
        <w:ind w:left="0" w:firstLine="709"/>
        <w:jc w:val="both"/>
        <w:rPr>
          <w:color w:val="000000"/>
          <w:lang w:val="lt-LT"/>
        </w:rPr>
      </w:pPr>
      <w:r w:rsidRPr="00B66F0B">
        <w:rPr>
          <w:lang w:val="lt-LT"/>
        </w:rPr>
        <w:t xml:space="preserve"> </w:t>
      </w:r>
      <w:r w:rsidR="008923FD">
        <w:rPr>
          <w:lang w:val="lt-LT"/>
        </w:rPr>
        <w:t>Komisija</w:t>
      </w:r>
      <w:r w:rsidR="008923FD" w:rsidRPr="00B66F0B">
        <w:rPr>
          <w:lang w:val="lt-LT"/>
        </w:rPr>
        <w:t xml:space="preserve"> </w:t>
      </w:r>
      <w:r w:rsidRPr="00B66F0B">
        <w:rPr>
          <w:lang w:val="lt-LT"/>
        </w:rPr>
        <w:t xml:space="preserve">privalo išnagrinėti pretenziją, priimti motyvuotą sprendimą ir apie jį, taip pat apie anksčiau praneštų pirkimo procedūros terminų pasikeitimą raštu pranešti pretenziją pateikusiam </w:t>
      </w:r>
      <w:r w:rsidR="00C45F95">
        <w:rPr>
          <w:lang w:val="lt-LT"/>
        </w:rPr>
        <w:t>T</w:t>
      </w:r>
      <w:r w:rsidR="00E87F54">
        <w:rPr>
          <w:lang w:val="lt-LT"/>
        </w:rPr>
        <w:t>ie</w:t>
      </w:r>
      <w:r w:rsidRPr="00B66F0B">
        <w:rPr>
          <w:lang w:val="lt-LT"/>
        </w:rPr>
        <w:t xml:space="preserve">kėjui ir suinteresuotiems dalyviams ne vėliau kaip per </w:t>
      </w:r>
      <w:r w:rsidR="00C45F95">
        <w:rPr>
          <w:lang w:val="lt-LT"/>
        </w:rPr>
        <w:t>5 (penkias)</w:t>
      </w:r>
      <w:r w:rsidRPr="00B66F0B">
        <w:rPr>
          <w:lang w:val="lt-LT"/>
        </w:rPr>
        <w:t xml:space="preserve"> darbo dienas nuo pretenzijos gavimo dienos.</w:t>
      </w:r>
    </w:p>
    <w:p w14:paraId="078792A5" w14:textId="77777777" w:rsidR="004E2BCE" w:rsidRDefault="004E2BCE" w:rsidP="005C4AFF">
      <w:pPr>
        <w:pBdr>
          <w:top w:val="nil"/>
          <w:left w:val="nil"/>
          <w:bottom w:val="nil"/>
          <w:right w:val="nil"/>
          <w:between w:val="nil"/>
        </w:pBdr>
        <w:tabs>
          <w:tab w:val="left" w:pos="1260"/>
        </w:tabs>
        <w:ind w:left="709"/>
        <w:jc w:val="both"/>
        <w:rPr>
          <w:color w:val="000000"/>
          <w:lang w:val="lt-LT"/>
        </w:rPr>
      </w:pPr>
    </w:p>
    <w:p w14:paraId="771176AA" w14:textId="77777777" w:rsidR="00F439C6" w:rsidRPr="005C4AFF" w:rsidRDefault="00F439C6" w:rsidP="00741958">
      <w:pPr>
        <w:pStyle w:val="1Skyrius"/>
        <w:numPr>
          <w:ilvl w:val="0"/>
          <w:numId w:val="2"/>
        </w:numPr>
        <w:suppressAutoHyphens/>
        <w:jc w:val="center"/>
        <w:rPr>
          <w:rFonts w:cs="Times New Roman"/>
          <w:b/>
          <w:i w:val="0"/>
          <w:color w:val="000000"/>
          <w:lang w:val="lt-LT"/>
        </w:rPr>
      </w:pPr>
      <w:bookmarkStart w:id="17" w:name="_Toc488998682"/>
      <w:bookmarkEnd w:id="17"/>
      <w:r w:rsidRPr="005C4AFF">
        <w:rPr>
          <w:rFonts w:cs="Times New Roman"/>
          <w:b/>
          <w:i w:val="0"/>
          <w:color w:val="000000"/>
          <w:lang w:val="lt-LT"/>
        </w:rPr>
        <w:t xml:space="preserve">PIRKIMO SUTARTIES PASIRAŠYMAS IR </w:t>
      </w:r>
      <w:r w:rsidR="005C4AFF">
        <w:rPr>
          <w:rFonts w:cs="Times New Roman"/>
          <w:b/>
          <w:i w:val="0"/>
          <w:color w:val="000000"/>
          <w:lang w:val="lt-LT"/>
        </w:rPr>
        <w:t>JOS</w:t>
      </w:r>
      <w:r w:rsidRPr="005C4AFF">
        <w:rPr>
          <w:rFonts w:cs="Times New Roman"/>
          <w:b/>
          <w:i w:val="0"/>
          <w:color w:val="000000"/>
          <w:lang w:val="lt-LT"/>
        </w:rPr>
        <w:t xml:space="preserve"> SĄLYGOS</w:t>
      </w:r>
    </w:p>
    <w:p w14:paraId="740256D5" w14:textId="77777777" w:rsidR="00F439C6" w:rsidRPr="00B66F0B" w:rsidRDefault="00F439C6" w:rsidP="00AD0B14">
      <w:pPr>
        <w:pStyle w:val="1Skyrius"/>
        <w:suppressAutoHyphens/>
        <w:ind w:left="720"/>
        <w:rPr>
          <w:rFonts w:cs="Times New Roman"/>
          <w:i w:val="0"/>
          <w:lang w:val="lt-LT"/>
        </w:rPr>
      </w:pPr>
    </w:p>
    <w:p w14:paraId="18CA2BFB" w14:textId="1EAEE221" w:rsidR="00F439C6" w:rsidRPr="00B66F0B" w:rsidRDefault="589D98B6" w:rsidP="1FD32FAC">
      <w:pPr>
        <w:pStyle w:val="Body2"/>
        <w:numPr>
          <w:ilvl w:val="1"/>
          <w:numId w:val="2"/>
        </w:numPr>
        <w:pBdr>
          <w:bar w:val="none" w:sz="0" w:color="auto"/>
        </w:pBdr>
        <w:spacing w:after="0"/>
        <w:ind w:left="0" w:firstLine="720"/>
        <w:rPr>
          <w:rFonts w:eastAsia="Times New Roman" w:cs="Times New Roman"/>
          <w:sz w:val="24"/>
          <w:szCs w:val="24"/>
          <w:lang w:val="lt-LT"/>
        </w:rPr>
      </w:pPr>
      <w:r w:rsidRPr="1FD32FAC">
        <w:rPr>
          <w:sz w:val="24"/>
          <w:szCs w:val="24"/>
          <w:lang w:val="lt-LT"/>
        </w:rPr>
        <w:t xml:space="preserve">Perkančioji organizacija išsiunčia laimėjusiam </w:t>
      </w:r>
      <w:r w:rsidR="00663AB2">
        <w:rPr>
          <w:sz w:val="24"/>
          <w:szCs w:val="24"/>
          <w:lang w:val="lt-LT"/>
        </w:rPr>
        <w:t>T</w:t>
      </w:r>
      <w:r w:rsidR="004E647A">
        <w:rPr>
          <w:sz w:val="24"/>
          <w:szCs w:val="24"/>
          <w:lang w:val="lt-LT"/>
        </w:rPr>
        <w:t>ie</w:t>
      </w:r>
      <w:r w:rsidRPr="1FD32FAC">
        <w:rPr>
          <w:sz w:val="24"/>
          <w:szCs w:val="24"/>
          <w:lang w:val="lt-LT"/>
        </w:rPr>
        <w:t xml:space="preserve">kėjui </w:t>
      </w:r>
      <w:r w:rsidR="717F0708" w:rsidRPr="1FD32FAC">
        <w:rPr>
          <w:sz w:val="24"/>
          <w:szCs w:val="24"/>
          <w:lang w:val="lt-LT"/>
        </w:rPr>
        <w:t xml:space="preserve">kvalifikuotu el. parašu pasirašytą </w:t>
      </w:r>
      <w:r w:rsidRPr="1FD32FAC">
        <w:rPr>
          <w:sz w:val="24"/>
          <w:szCs w:val="24"/>
          <w:lang w:val="lt-LT"/>
        </w:rPr>
        <w:t xml:space="preserve">sutartį, kartu jam nurodomas laikas, per kurį </w:t>
      </w:r>
      <w:r w:rsidR="00C45F95">
        <w:rPr>
          <w:sz w:val="24"/>
          <w:szCs w:val="24"/>
          <w:lang w:val="lt-LT"/>
        </w:rPr>
        <w:t>T</w:t>
      </w:r>
      <w:r w:rsidR="004E647A">
        <w:rPr>
          <w:sz w:val="24"/>
          <w:szCs w:val="24"/>
          <w:lang w:val="lt-LT"/>
        </w:rPr>
        <w:t>ie</w:t>
      </w:r>
      <w:r w:rsidR="472BB827" w:rsidRPr="1FD32FAC">
        <w:rPr>
          <w:sz w:val="24"/>
          <w:szCs w:val="24"/>
          <w:lang w:val="lt-LT"/>
        </w:rPr>
        <w:t>kėjas</w:t>
      </w:r>
      <w:r w:rsidR="2201716A" w:rsidRPr="1FD32FAC">
        <w:rPr>
          <w:sz w:val="24"/>
          <w:szCs w:val="24"/>
          <w:lang w:val="lt-LT"/>
        </w:rPr>
        <w:t xml:space="preserve"> privalo pasirašyti sutartį</w:t>
      </w:r>
      <w:r w:rsidR="03E67EE2" w:rsidRPr="1FD32FAC">
        <w:rPr>
          <w:sz w:val="24"/>
          <w:szCs w:val="24"/>
          <w:lang w:val="lt-LT"/>
        </w:rPr>
        <w:t xml:space="preserve"> kvalifikuotu el. parašu</w:t>
      </w:r>
      <w:r w:rsidR="2201716A" w:rsidRPr="1FD32FAC">
        <w:rPr>
          <w:sz w:val="24"/>
          <w:szCs w:val="24"/>
          <w:lang w:val="lt-LT"/>
        </w:rPr>
        <w:t xml:space="preserve"> ir grąžinti  </w:t>
      </w:r>
      <w:r w:rsidR="07997AAA" w:rsidRPr="1FD32FAC">
        <w:rPr>
          <w:sz w:val="24"/>
          <w:szCs w:val="24"/>
          <w:lang w:val="lt-LT"/>
        </w:rPr>
        <w:t xml:space="preserve">ją </w:t>
      </w:r>
      <w:r w:rsidR="2201716A" w:rsidRPr="1FD32FAC">
        <w:rPr>
          <w:sz w:val="24"/>
          <w:szCs w:val="24"/>
          <w:lang w:val="lt-LT"/>
        </w:rPr>
        <w:t xml:space="preserve">Perkančiajai organizacijai. </w:t>
      </w:r>
      <w:r w:rsidR="5DF17CE1" w:rsidRPr="1FD32FAC">
        <w:rPr>
          <w:rFonts w:eastAsia="Times New Roman" w:cs="Times New Roman"/>
          <w:sz w:val="24"/>
          <w:szCs w:val="24"/>
          <w:lang w:val="lt-LT"/>
        </w:rPr>
        <w:t xml:space="preserve"> </w:t>
      </w:r>
      <w:r w:rsidR="5DF17CE1" w:rsidRPr="1FD32FAC">
        <w:rPr>
          <w:rFonts w:eastAsia="Times New Roman" w:cs="Times New Roman"/>
          <w:color w:val="FF0000"/>
          <w:sz w:val="24"/>
          <w:szCs w:val="24"/>
          <w:lang w:val="lt-LT"/>
        </w:rPr>
        <w:t xml:space="preserve"> </w:t>
      </w:r>
      <w:r w:rsidR="5DF17CE1" w:rsidRPr="1FD32FAC">
        <w:rPr>
          <w:rFonts w:eastAsia="Times New Roman" w:cs="Times New Roman"/>
          <w:sz w:val="24"/>
          <w:szCs w:val="24"/>
          <w:lang w:val="lt-LT"/>
        </w:rPr>
        <w:t xml:space="preserve"> </w:t>
      </w:r>
    </w:p>
    <w:p w14:paraId="1F0606BD" w14:textId="77777777" w:rsidR="00F439C6" w:rsidRPr="00B66F0B" w:rsidRDefault="5DF17CE1" w:rsidP="00741958">
      <w:pPr>
        <w:numPr>
          <w:ilvl w:val="1"/>
          <w:numId w:val="2"/>
        </w:numPr>
        <w:pBdr>
          <w:top w:val="nil"/>
          <w:left w:val="nil"/>
          <w:bottom w:val="nil"/>
          <w:right w:val="nil"/>
          <w:between w:val="nil"/>
        </w:pBdr>
        <w:ind w:left="0" w:firstLine="720"/>
        <w:jc w:val="both"/>
        <w:rPr>
          <w:color w:val="000000"/>
          <w:lang w:val="lt-LT"/>
        </w:rPr>
      </w:pPr>
      <w:r w:rsidRPr="1FD32FAC">
        <w:rPr>
          <w:lang w:val="lt-LT"/>
        </w:rPr>
        <w:t xml:space="preserve"> Pirkimo sutarties sąlygos pateikiamos pirkimo sąlygų 3 priede. </w:t>
      </w:r>
    </w:p>
    <w:p w14:paraId="453D503C" w14:textId="6D0082C8" w:rsidR="00F439C6" w:rsidRPr="00B66F0B" w:rsidRDefault="5DF17CE1" w:rsidP="00741958">
      <w:pPr>
        <w:numPr>
          <w:ilvl w:val="1"/>
          <w:numId w:val="2"/>
        </w:numPr>
        <w:pBdr>
          <w:top w:val="nil"/>
          <w:left w:val="nil"/>
          <w:bottom w:val="nil"/>
          <w:right w:val="nil"/>
          <w:between w:val="nil"/>
        </w:pBdr>
        <w:ind w:left="0" w:firstLine="720"/>
        <w:jc w:val="both"/>
        <w:rPr>
          <w:color w:val="000000"/>
          <w:lang w:val="lt-LT"/>
        </w:rPr>
      </w:pPr>
      <w:r w:rsidRPr="1FD32FAC">
        <w:rPr>
          <w:lang w:val="lt-LT"/>
        </w:rPr>
        <w:t xml:space="preserve"> </w:t>
      </w:r>
      <w:r w:rsidRPr="1FD32FAC">
        <w:rPr>
          <w:color w:val="000000" w:themeColor="text1"/>
          <w:lang w:val="lt-LT"/>
        </w:rPr>
        <w:t xml:space="preserve">Sudarius pirkimo sutartį, tačiau ne vėliau negu pirkimo sutartis pradedama vykdyti, </w:t>
      </w:r>
      <w:r w:rsidR="004E647A">
        <w:rPr>
          <w:color w:val="000000" w:themeColor="text1"/>
          <w:lang w:val="lt-LT"/>
        </w:rPr>
        <w:t>T</w:t>
      </w:r>
      <w:r w:rsidRPr="1FD32FAC">
        <w:rPr>
          <w:color w:val="000000" w:themeColor="text1"/>
          <w:lang w:val="lt-LT"/>
        </w:rPr>
        <w:t xml:space="preserve">iekėjas įsipareigoja Perkančiajai organizacijai pranešti tuo metu žinomų subtiekėjų pavadinimus, kontaktinius duomenis ir jų atstovus. </w:t>
      </w:r>
      <w:r w:rsidR="70D57FF0" w:rsidRPr="1FD32FAC">
        <w:rPr>
          <w:lang w:val="lt-LT"/>
        </w:rPr>
        <w:t>Komisija</w:t>
      </w:r>
      <w:r w:rsidR="70D57FF0" w:rsidRPr="1FD32FAC">
        <w:rPr>
          <w:color w:val="000000" w:themeColor="text1"/>
          <w:lang w:val="lt-LT"/>
        </w:rPr>
        <w:t xml:space="preserve"> </w:t>
      </w:r>
      <w:r w:rsidRPr="1FD32FAC">
        <w:rPr>
          <w:color w:val="000000" w:themeColor="text1"/>
          <w:lang w:val="lt-LT"/>
        </w:rPr>
        <w:t xml:space="preserve">taip pat reikalauja, kad </w:t>
      </w:r>
      <w:r w:rsidR="00C45F95">
        <w:rPr>
          <w:color w:val="000000" w:themeColor="text1"/>
          <w:lang w:val="lt-LT"/>
        </w:rPr>
        <w:t>T</w:t>
      </w:r>
      <w:r w:rsidR="004A0FEC">
        <w:rPr>
          <w:color w:val="000000" w:themeColor="text1"/>
          <w:lang w:val="lt-LT"/>
        </w:rPr>
        <w:t>i</w:t>
      </w:r>
      <w:r w:rsidR="004E647A">
        <w:rPr>
          <w:color w:val="000000" w:themeColor="text1"/>
          <w:lang w:val="lt-LT"/>
        </w:rPr>
        <w:t>e</w:t>
      </w:r>
      <w:r w:rsidRPr="1FD32FAC">
        <w:rPr>
          <w:color w:val="000000" w:themeColor="text1"/>
          <w:lang w:val="lt-LT"/>
        </w:rPr>
        <w:t xml:space="preserv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 </w:t>
      </w:r>
    </w:p>
    <w:p w14:paraId="5C3BE3E3" w14:textId="637B4879" w:rsidR="00F439C6" w:rsidRPr="00B66F0B" w:rsidRDefault="5DF17CE1" w:rsidP="00741958">
      <w:pPr>
        <w:numPr>
          <w:ilvl w:val="1"/>
          <w:numId w:val="2"/>
        </w:numPr>
        <w:pBdr>
          <w:top w:val="nil"/>
          <w:left w:val="nil"/>
          <w:bottom w:val="nil"/>
          <w:right w:val="nil"/>
          <w:between w:val="nil"/>
        </w:pBdr>
        <w:tabs>
          <w:tab w:val="left" w:pos="567"/>
        </w:tabs>
        <w:ind w:left="0" w:firstLine="720"/>
        <w:jc w:val="both"/>
        <w:rPr>
          <w:color w:val="000000"/>
          <w:lang w:val="lt-LT"/>
        </w:rPr>
      </w:pPr>
      <w:r w:rsidRPr="1FD32FAC">
        <w:rPr>
          <w:color w:val="000000" w:themeColor="text1"/>
          <w:lang w:val="lt-LT"/>
        </w:rPr>
        <w:t xml:space="preserve"> Numatoma tiesioginio atsiskaitymo su subtiekėjais galimybė. Laikoma, kad apie tokią galimybę </w:t>
      </w:r>
      <w:r w:rsidR="00C45F95">
        <w:rPr>
          <w:color w:val="000000" w:themeColor="text1"/>
          <w:lang w:val="lt-LT"/>
        </w:rPr>
        <w:t>T</w:t>
      </w:r>
      <w:r w:rsidRPr="1FD32FAC">
        <w:rPr>
          <w:color w:val="000000" w:themeColor="text1"/>
          <w:lang w:val="lt-LT"/>
        </w:rPr>
        <w:t xml:space="preserve">iekėjo pasiūlyme įvardinti kitų ūkio subjektai (subtiekėjai) informuoti tinkamai. Kai </w:t>
      </w:r>
      <w:r w:rsidRPr="1FD32FAC">
        <w:rPr>
          <w:color w:val="000000" w:themeColor="text1"/>
          <w:lang w:val="lt-LT"/>
        </w:rPr>
        <w:lastRenderedPageBreak/>
        <w:t xml:space="preserve">sutartyje nustatytais atvejais pakeičiamas sutartyje nurodytas subtiekėjas, apie tiesioginio atsiskaitymo galimybę Perkančioji organizacija jį informuoja raštu – per 3 </w:t>
      </w:r>
      <w:r w:rsidR="00C45F95">
        <w:rPr>
          <w:color w:val="000000" w:themeColor="text1"/>
          <w:lang w:val="lt-LT"/>
        </w:rPr>
        <w:t xml:space="preserve">(tris) </w:t>
      </w:r>
      <w:r w:rsidRPr="1FD32FAC">
        <w:rPr>
          <w:color w:val="000000" w:themeColor="text1"/>
          <w:lang w:val="lt-LT"/>
        </w:rPr>
        <w:t>darbo dienas nuo informacijos apie naują subtiekėją (kontaktinius duomenis ir subtiekėjo atstovą) gavimo dienos. Gavęs Perkančiosios organizacijos pranešimą, ir norėdamas pasinaudoti tiesioginio atsiskaitymo galimybe, subtiekėjas turi raštu pateikti prašymą Perkančiajai organizacijai dėl tiesioginio atsiskaitymo</w:t>
      </w:r>
      <w:r w:rsidR="70D57FF0" w:rsidRPr="1FD32FAC">
        <w:rPr>
          <w:color w:val="000000" w:themeColor="text1"/>
          <w:lang w:val="lt-LT"/>
        </w:rPr>
        <w:t>. Perkančioji organizacija, gavu</w:t>
      </w:r>
      <w:r w:rsidRPr="1FD32FAC">
        <w:rPr>
          <w:color w:val="000000" w:themeColor="text1"/>
          <w:lang w:val="lt-LT"/>
        </w:rPr>
        <w:t>s</w:t>
      </w:r>
      <w:r w:rsidR="70D57FF0" w:rsidRPr="1FD32FAC">
        <w:rPr>
          <w:color w:val="000000" w:themeColor="text1"/>
          <w:lang w:val="lt-LT"/>
        </w:rPr>
        <w:t>i</w:t>
      </w:r>
      <w:r w:rsidRPr="1FD32FAC">
        <w:rPr>
          <w:color w:val="000000" w:themeColor="text1"/>
          <w:lang w:val="lt-LT"/>
        </w:rPr>
        <w:t xml:space="preserve"> subtiekėjo prašymą dėl tiesioginio atsiskaitymo, informuoja </w:t>
      </w:r>
      <w:r w:rsidR="006462FA">
        <w:rPr>
          <w:color w:val="000000" w:themeColor="text1"/>
          <w:lang w:val="lt-LT"/>
        </w:rPr>
        <w:t>T</w:t>
      </w:r>
      <w:r w:rsidRPr="1FD32FAC">
        <w:rPr>
          <w:color w:val="000000" w:themeColor="text1"/>
          <w:lang w:val="lt-LT"/>
        </w:rPr>
        <w:t xml:space="preserve">iekėją apie subtiekėjo prašymo gavimą. Jeigu visos sutartį vykdančios šalys: Perkančioji organizacija, </w:t>
      </w:r>
      <w:r w:rsidR="006462FA">
        <w:rPr>
          <w:color w:val="000000" w:themeColor="text1"/>
          <w:lang w:val="lt-LT"/>
        </w:rPr>
        <w:t>T</w:t>
      </w:r>
      <w:r w:rsidR="00C5413E">
        <w:rPr>
          <w:color w:val="000000" w:themeColor="text1"/>
          <w:lang w:val="lt-LT"/>
        </w:rPr>
        <w:t>i</w:t>
      </w:r>
      <w:r w:rsidR="00AB254B">
        <w:rPr>
          <w:color w:val="000000" w:themeColor="text1"/>
          <w:lang w:val="lt-LT"/>
        </w:rPr>
        <w:t>e</w:t>
      </w:r>
      <w:r w:rsidRPr="1FD32FAC">
        <w:rPr>
          <w:color w:val="000000" w:themeColor="text1"/>
          <w:lang w:val="lt-LT"/>
        </w:rPr>
        <w:t>kėjas ir subtiekėjas sutaria dėl tiesioginio atsiskaitymo su subtiekėju, toks atsiskaitymas vykdomas pagal atskirą susitarimą, kuris sudaromas raštu tarp Perkančiosios organizacijos,</w:t>
      </w:r>
      <w:r w:rsidR="00AB254B">
        <w:rPr>
          <w:color w:val="000000" w:themeColor="text1"/>
          <w:lang w:val="lt-LT"/>
        </w:rPr>
        <w:t xml:space="preserve"> Tie</w:t>
      </w:r>
      <w:r w:rsidRPr="1FD32FAC">
        <w:rPr>
          <w:color w:val="000000" w:themeColor="text1"/>
          <w:lang w:val="lt-LT"/>
        </w:rPr>
        <w:t xml:space="preserve">kėjo ir subtiekėjo. Susitarime aprašoma tiesioginio atsiskaitymo su subtiekėju tvarka, atsižvelgiant į pirkimo dokumentuose ir </w:t>
      </w:r>
      <w:proofErr w:type="spellStart"/>
      <w:r w:rsidRPr="1FD32FAC">
        <w:rPr>
          <w:color w:val="000000" w:themeColor="text1"/>
          <w:lang w:val="lt-LT"/>
        </w:rPr>
        <w:t>subtiekimo</w:t>
      </w:r>
      <w:proofErr w:type="spellEnd"/>
      <w:r w:rsidRPr="1FD32FAC">
        <w:rPr>
          <w:color w:val="000000" w:themeColor="text1"/>
          <w:lang w:val="lt-LT"/>
        </w:rPr>
        <w:t xml:space="preserve"> sutartyje nustatytus reikalavimus). Sudarius tokį susitarimą </w:t>
      </w:r>
      <w:r w:rsidR="006462FA">
        <w:rPr>
          <w:color w:val="000000" w:themeColor="text1"/>
          <w:lang w:val="lt-LT"/>
        </w:rPr>
        <w:t>T</w:t>
      </w:r>
      <w:r w:rsidR="00C5413E">
        <w:rPr>
          <w:color w:val="000000" w:themeColor="text1"/>
          <w:lang w:val="lt-LT"/>
        </w:rPr>
        <w:t>i</w:t>
      </w:r>
      <w:r w:rsidR="00AB254B">
        <w:rPr>
          <w:color w:val="000000" w:themeColor="text1"/>
          <w:lang w:val="lt-LT"/>
        </w:rPr>
        <w:t>e</w:t>
      </w:r>
      <w:r w:rsidRPr="1FD32FAC">
        <w:rPr>
          <w:color w:val="000000" w:themeColor="text1"/>
          <w:lang w:val="lt-LT"/>
        </w:rPr>
        <w:t xml:space="preserve">kėjas turi teisę prieštarauti Perkančiosios organizacijos subtiekėjui atiliktiems nepagrįstiems mokėjimams. </w:t>
      </w:r>
    </w:p>
    <w:p w14:paraId="00A2705B" w14:textId="77777777" w:rsidR="00F439C6" w:rsidRDefault="5DF17CE1" w:rsidP="00741958">
      <w:pPr>
        <w:widowControl w:val="0"/>
        <w:numPr>
          <w:ilvl w:val="1"/>
          <w:numId w:val="2"/>
        </w:numPr>
        <w:pBdr>
          <w:top w:val="nil"/>
          <w:left w:val="nil"/>
          <w:bottom w:val="nil"/>
          <w:right w:val="nil"/>
          <w:between w:val="nil"/>
        </w:pBdr>
        <w:tabs>
          <w:tab w:val="left" w:pos="1080"/>
          <w:tab w:val="left" w:pos="1418"/>
        </w:tabs>
        <w:ind w:left="0" w:firstLine="720"/>
        <w:jc w:val="both"/>
        <w:rPr>
          <w:color w:val="000000"/>
          <w:lang w:val="lt-LT"/>
        </w:rPr>
      </w:pPr>
      <w:r w:rsidRPr="1FD32FAC">
        <w:rPr>
          <w:color w:val="000000" w:themeColor="text1"/>
          <w:lang w:val="lt-LT"/>
        </w:rPr>
        <w:t xml:space="preserve"> </w:t>
      </w:r>
      <w:r w:rsidRPr="1FD32FAC">
        <w:rPr>
          <w:lang w:val="lt-LT"/>
        </w:rPr>
        <w:t xml:space="preserve">Sutartis </w:t>
      </w:r>
      <w:r w:rsidR="26244852" w:rsidRPr="1FD32FAC">
        <w:rPr>
          <w:lang w:val="lt-LT"/>
        </w:rPr>
        <w:t>bus</w:t>
      </w:r>
      <w:r w:rsidRPr="1FD32FAC">
        <w:rPr>
          <w:color w:val="000000" w:themeColor="text1"/>
          <w:lang w:val="lt-LT"/>
        </w:rPr>
        <w:t xml:space="preserve"> sudaroma </w:t>
      </w:r>
      <w:r w:rsidRPr="1FD32FAC">
        <w:rPr>
          <w:b/>
          <w:bCs/>
          <w:color w:val="000000" w:themeColor="text1"/>
          <w:lang w:val="lt-LT"/>
        </w:rPr>
        <w:t>elektroninėmis priemonėmis.</w:t>
      </w:r>
      <w:r w:rsidRPr="1FD32FAC">
        <w:rPr>
          <w:color w:val="000000" w:themeColor="text1"/>
          <w:lang w:val="lt-LT"/>
        </w:rPr>
        <w:t xml:space="preserve"> </w:t>
      </w:r>
    </w:p>
    <w:p w14:paraId="72BD1452" w14:textId="77777777" w:rsidR="005C4AFF" w:rsidRPr="00B66F0B" w:rsidRDefault="005C4AFF" w:rsidP="005C4AFF">
      <w:pPr>
        <w:widowControl w:val="0"/>
        <w:pBdr>
          <w:top w:val="nil"/>
          <w:left w:val="nil"/>
          <w:bottom w:val="nil"/>
          <w:right w:val="nil"/>
          <w:between w:val="nil"/>
        </w:pBdr>
        <w:tabs>
          <w:tab w:val="left" w:pos="1080"/>
          <w:tab w:val="left" w:pos="1418"/>
        </w:tabs>
        <w:ind w:left="720"/>
        <w:jc w:val="both"/>
        <w:rPr>
          <w:color w:val="000000"/>
          <w:lang w:val="lt-LT"/>
        </w:rPr>
      </w:pPr>
    </w:p>
    <w:p w14:paraId="5AC16FA5" w14:textId="77777777" w:rsidR="00F439C6" w:rsidRPr="00B66F0B" w:rsidRDefault="00F439C6" w:rsidP="00AD0B14">
      <w:pPr>
        <w:pStyle w:val="Body2"/>
        <w:spacing w:after="0"/>
        <w:rPr>
          <w:rFonts w:cs="Times New Roman"/>
          <w:sz w:val="24"/>
          <w:szCs w:val="24"/>
          <w:lang w:val="lt-LT"/>
        </w:rPr>
      </w:pPr>
      <w:r w:rsidRPr="00B66F0B">
        <w:rPr>
          <w:rFonts w:cs="Times New Roman"/>
          <w:color w:val="00000A"/>
          <w:sz w:val="24"/>
          <w:szCs w:val="24"/>
          <w:lang w:val="lt-LT"/>
        </w:rPr>
        <w:tab/>
      </w:r>
    </w:p>
    <w:p w14:paraId="49E4FADC" w14:textId="77777777" w:rsidR="00F439C6" w:rsidRPr="005C4AFF" w:rsidRDefault="00F439C6" w:rsidP="00741958">
      <w:pPr>
        <w:pStyle w:val="1Skyrius"/>
        <w:numPr>
          <w:ilvl w:val="0"/>
          <w:numId w:val="2"/>
        </w:numPr>
        <w:jc w:val="center"/>
        <w:rPr>
          <w:rFonts w:cs="Times New Roman"/>
          <w:b/>
          <w:i w:val="0"/>
          <w:color w:val="000000"/>
          <w:lang w:val="lt-LT"/>
        </w:rPr>
      </w:pPr>
      <w:bookmarkStart w:id="18" w:name="_Toc488998683"/>
      <w:bookmarkEnd w:id="18"/>
      <w:r w:rsidRPr="005C4AFF">
        <w:rPr>
          <w:rFonts w:cs="Times New Roman"/>
          <w:b/>
          <w:i w:val="0"/>
          <w:color w:val="000000"/>
          <w:lang w:val="lt-LT"/>
        </w:rPr>
        <w:t>PIRKIMO SĄLYGŲ PRIEDAI</w:t>
      </w:r>
    </w:p>
    <w:p w14:paraId="7078B5AB" w14:textId="77777777" w:rsidR="00F439C6" w:rsidRPr="00B66F0B" w:rsidRDefault="00F439C6" w:rsidP="00AD0B14">
      <w:pPr>
        <w:pStyle w:val="Body2"/>
        <w:spacing w:after="0"/>
        <w:rPr>
          <w:rFonts w:cs="Times New Roman"/>
          <w:color w:val="00000A"/>
          <w:sz w:val="24"/>
          <w:szCs w:val="24"/>
          <w:lang w:val="lt-LT"/>
        </w:rPr>
      </w:pPr>
    </w:p>
    <w:p w14:paraId="61DE429A"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 xml:space="preserve">1 priedas „Techninė specifikacija“.  </w:t>
      </w:r>
    </w:p>
    <w:p w14:paraId="26ADF3ED" w14:textId="77777777" w:rsidR="00F439C6" w:rsidRPr="00B66F0B" w:rsidRDefault="00F439C6" w:rsidP="00741958">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2 priedas „Pasiūlymo forma“.</w:t>
      </w:r>
    </w:p>
    <w:p w14:paraId="7A7386BD" w14:textId="77777777" w:rsidR="005C4AFF" w:rsidRPr="00506C24" w:rsidRDefault="00F439C6" w:rsidP="00F439C6">
      <w:pPr>
        <w:pStyle w:val="Body2"/>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pacing w:after="0"/>
        <w:ind w:left="0" w:firstLine="720"/>
        <w:rPr>
          <w:rFonts w:cs="Times New Roman"/>
          <w:sz w:val="24"/>
          <w:szCs w:val="24"/>
          <w:lang w:val="lt-LT"/>
        </w:rPr>
      </w:pPr>
      <w:r w:rsidRPr="00B66F0B">
        <w:rPr>
          <w:rFonts w:cs="Times New Roman"/>
          <w:color w:val="00000A"/>
          <w:sz w:val="24"/>
          <w:szCs w:val="24"/>
          <w:lang w:val="lt-LT"/>
        </w:rPr>
        <w:t>3 priedas „Viešojo pirkimo sutarties projektas“</w:t>
      </w:r>
    </w:p>
    <w:p w14:paraId="3D04F0FA" w14:textId="77777777" w:rsidR="005C4AFF" w:rsidRDefault="005C4AFF"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019D8B74" w14:textId="77777777" w:rsidR="005C4AFF" w:rsidRDefault="005C4AFF"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13FB9272"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352DE6D3"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3CFCEF9A"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4E80B8F4"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3B444E3E"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467A860D"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0C08700B"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50595BEB"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12377FFB"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7D189B40"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54A04056"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45DA8831"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151A78A5"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2B9C9C07"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3B3E8706"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5E1BE9D6"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7B84B2F4"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16005B0D"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095364C8"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4FF1B84E" w14:textId="77777777" w:rsidR="002A16D0" w:rsidRDefault="002A16D0"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430EC509" w14:textId="77777777" w:rsidR="00AB254B" w:rsidRDefault="00AB254B"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3F012BF7" w14:textId="77777777" w:rsidR="008B5615" w:rsidRDefault="008B5615"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449E3FA5" w14:textId="77777777" w:rsidR="008B5615" w:rsidRDefault="008B5615"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0FD44F25" w14:textId="77777777" w:rsidR="00D93208" w:rsidRDefault="00D93208"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61620078" w14:textId="77777777" w:rsidR="00F439C6" w:rsidRPr="00B66F0B" w:rsidRDefault="00F439C6" w:rsidP="00F439C6">
      <w:pPr>
        <w:pStyle w:val="Body2"/>
        <w:pBdr>
          <w:top w:val="none" w:sz="0" w:space="0" w:color="auto"/>
          <w:left w:val="none" w:sz="0" w:space="0" w:color="auto"/>
          <w:bottom w:val="none" w:sz="0" w:space="0" w:color="auto"/>
          <w:right w:val="none" w:sz="0" w:space="0" w:color="auto"/>
        </w:pBdr>
        <w:tabs>
          <w:tab w:val="left" w:pos="567"/>
        </w:tabs>
        <w:spacing w:after="0"/>
        <w:rPr>
          <w:rFonts w:cs="Times New Roman"/>
          <w:sz w:val="24"/>
          <w:szCs w:val="24"/>
          <w:lang w:val="lt-LT"/>
        </w:rPr>
      </w:pPr>
    </w:p>
    <w:p w14:paraId="07B8E2A0" w14:textId="77777777" w:rsidR="00F439C6" w:rsidRPr="00B66F0B" w:rsidRDefault="00F10C31" w:rsidP="00F439C6">
      <w:pPr>
        <w:jc w:val="both"/>
        <w:rPr>
          <w:lang w:val="lt-LT"/>
        </w:rPr>
      </w:pPr>
      <w:r>
        <w:rPr>
          <w:lang w:val="lt-LT"/>
        </w:rPr>
        <w:t>Raimondas Daunoravičius</w:t>
      </w:r>
      <w:r w:rsidR="00F439C6" w:rsidRPr="00B66F0B">
        <w:rPr>
          <w:lang w:val="lt-LT"/>
        </w:rPr>
        <w:t>, tel. Nr. +370 6</w:t>
      </w:r>
      <w:r>
        <w:rPr>
          <w:lang w:val="lt-LT"/>
        </w:rPr>
        <w:t>52 46 608</w:t>
      </w:r>
      <w:r w:rsidR="00F439C6" w:rsidRPr="00B66F0B">
        <w:rPr>
          <w:lang w:val="lt-LT"/>
        </w:rPr>
        <w:t>,</w:t>
      </w:r>
    </w:p>
    <w:p w14:paraId="5ADABE3C" w14:textId="77777777" w:rsidR="00F10C31" w:rsidRDefault="00F10C31" w:rsidP="00F10C31">
      <w:pPr>
        <w:jc w:val="both"/>
        <w:rPr>
          <w:lang w:val="lt-LT"/>
        </w:rPr>
      </w:pPr>
      <w:r>
        <w:rPr>
          <w:lang w:val="lt-LT"/>
        </w:rPr>
        <w:t>E</w:t>
      </w:r>
      <w:r w:rsidR="00F439C6" w:rsidRPr="00B66F0B">
        <w:rPr>
          <w:lang w:val="lt-LT"/>
        </w:rPr>
        <w:t>l. paštas:</w:t>
      </w:r>
      <w:r>
        <w:rPr>
          <w:lang w:val="lt-LT"/>
        </w:rPr>
        <w:t xml:space="preserve"> raidis07@gmail.com</w:t>
      </w:r>
      <w:r w:rsidR="00F439C6" w:rsidRPr="00B66F0B">
        <w:rPr>
          <w:lang w:val="lt-LT"/>
        </w:rPr>
        <w:t xml:space="preserve"> </w:t>
      </w:r>
    </w:p>
    <w:p w14:paraId="14C0E0C9" w14:textId="77777777" w:rsidR="00F439C6" w:rsidRPr="00B66F0B" w:rsidRDefault="00F439C6" w:rsidP="00F10C31">
      <w:pPr>
        <w:jc w:val="both"/>
        <w:rPr>
          <w:lang w:val="lt-LT"/>
        </w:rPr>
      </w:pPr>
      <w:r w:rsidRPr="00B66F0B">
        <w:rPr>
          <w:b/>
          <w:lang w:val="lt-LT"/>
        </w:rPr>
        <w:t>Originalas nebus siunčiamas</w:t>
      </w:r>
    </w:p>
    <w:p w14:paraId="467C4274" w14:textId="77777777" w:rsidR="00506C24" w:rsidRDefault="00506C24" w:rsidP="00F439C6">
      <w:pPr>
        <w:pStyle w:val="Body2"/>
        <w:jc w:val="right"/>
        <w:rPr>
          <w:rFonts w:cs="Times New Roman"/>
          <w:color w:val="00000A"/>
          <w:sz w:val="24"/>
          <w:szCs w:val="24"/>
          <w:lang w:val="lt-LT"/>
        </w:rPr>
      </w:pPr>
    </w:p>
    <w:p w14:paraId="280E4844" w14:textId="77777777" w:rsidR="00F439C6" w:rsidRPr="003F518A" w:rsidRDefault="00F439C6" w:rsidP="00F439C6">
      <w:pPr>
        <w:pStyle w:val="Body2"/>
        <w:jc w:val="right"/>
        <w:rPr>
          <w:rFonts w:cs="Times New Roman"/>
          <w:sz w:val="24"/>
          <w:szCs w:val="24"/>
          <w:lang w:val="lt-LT"/>
        </w:rPr>
      </w:pPr>
      <w:r w:rsidRPr="00FF5F20">
        <w:rPr>
          <w:rFonts w:cs="Times New Roman"/>
          <w:color w:val="00000A"/>
          <w:sz w:val="24"/>
          <w:szCs w:val="24"/>
          <w:lang w:val="lt-LT"/>
        </w:rPr>
        <w:lastRenderedPageBreak/>
        <w:t>1 priedas</w:t>
      </w:r>
    </w:p>
    <w:p w14:paraId="46F7104D" w14:textId="77777777" w:rsidR="00DC7222" w:rsidRDefault="00DC7222" w:rsidP="00123B88">
      <w:pPr>
        <w:widowControl w:val="0"/>
        <w:tabs>
          <w:tab w:val="left" w:pos="3640"/>
          <w:tab w:val="left" w:pos="4373"/>
        </w:tabs>
        <w:autoSpaceDE w:val="0"/>
        <w:autoSpaceDN w:val="0"/>
        <w:adjustRightInd w:val="0"/>
        <w:jc w:val="center"/>
        <w:rPr>
          <w:b/>
          <w:lang w:val="lt-LT" w:eastAsia="en-US"/>
        </w:rPr>
      </w:pPr>
    </w:p>
    <w:p w14:paraId="0F392B46" w14:textId="77777777" w:rsidR="00123B88" w:rsidRPr="00D51DC0" w:rsidRDefault="00123B88" w:rsidP="00123B88">
      <w:pPr>
        <w:widowControl w:val="0"/>
        <w:tabs>
          <w:tab w:val="left" w:pos="3640"/>
          <w:tab w:val="left" w:pos="4373"/>
        </w:tabs>
        <w:autoSpaceDE w:val="0"/>
        <w:autoSpaceDN w:val="0"/>
        <w:adjustRightInd w:val="0"/>
        <w:jc w:val="center"/>
        <w:rPr>
          <w:b/>
          <w:lang w:val="lt-LT" w:eastAsia="en-US"/>
        </w:rPr>
      </w:pPr>
      <w:r w:rsidRPr="00D51DC0">
        <w:rPr>
          <w:b/>
          <w:lang w:val="lt-LT" w:eastAsia="en-US"/>
        </w:rPr>
        <w:t>VIEŠOJO PIRKIMO TYRIMO „MENININKŲ KŪRYBINĖS IR EKONOMINĖS APLINKOS VERTINIMAS“ PASLAUGOMS ĮSIGYTI</w:t>
      </w:r>
    </w:p>
    <w:p w14:paraId="1F3DD2FB" w14:textId="77777777" w:rsidR="00123B88" w:rsidRPr="00D51DC0" w:rsidRDefault="00123B88" w:rsidP="00123B88">
      <w:pPr>
        <w:jc w:val="center"/>
        <w:rPr>
          <w:b/>
          <w:caps/>
          <w:lang w:val="lt-LT" w:eastAsia="en-US"/>
        </w:rPr>
      </w:pPr>
      <w:r w:rsidRPr="00D51DC0">
        <w:rPr>
          <w:b/>
          <w:lang w:val="lt-LT" w:eastAsia="en-US"/>
        </w:rPr>
        <w:t>TECHNINĖ SPECIFIKACIJA</w:t>
      </w:r>
    </w:p>
    <w:p w14:paraId="21D3A3A7" w14:textId="77777777" w:rsidR="00123B88" w:rsidRPr="00D51DC0" w:rsidRDefault="00123B88" w:rsidP="00123B88">
      <w:pPr>
        <w:rPr>
          <w:b/>
          <w:lang w:val="lt-LT" w:eastAsia="en-US"/>
        </w:rPr>
      </w:pPr>
    </w:p>
    <w:p w14:paraId="4F3A078C" w14:textId="77777777" w:rsidR="00123B88" w:rsidRPr="00D51DC0" w:rsidRDefault="00123B88" w:rsidP="00123B88">
      <w:pPr>
        <w:rPr>
          <w:b/>
          <w:lang w:val="lt-LT" w:eastAsia="en-US"/>
        </w:rPr>
      </w:pPr>
    </w:p>
    <w:p w14:paraId="00406373" w14:textId="77777777" w:rsidR="00123B88" w:rsidRPr="00D51DC0" w:rsidRDefault="00123B88" w:rsidP="00123B88">
      <w:pPr>
        <w:widowControl w:val="0"/>
        <w:tabs>
          <w:tab w:val="left" w:pos="3640"/>
          <w:tab w:val="left" w:pos="4373"/>
        </w:tabs>
        <w:autoSpaceDE w:val="0"/>
        <w:autoSpaceDN w:val="0"/>
        <w:adjustRightInd w:val="0"/>
        <w:jc w:val="center"/>
        <w:rPr>
          <w:b/>
          <w:lang w:val="lt-LT" w:eastAsia="en-US"/>
        </w:rPr>
      </w:pPr>
      <w:r w:rsidRPr="00D51DC0">
        <w:rPr>
          <w:b/>
          <w:lang w:val="lt-LT" w:eastAsia="en-US"/>
        </w:rPr>
        <w:t>I. ĮVADINĖ INFORMACIJA</w:t>
      </w:r>
    </w:p>
    <w:p w14:paraId="4133E13C" w14:textId="77777777" w:rsidR="00123B88" w:rsidRPr="00D51DC0" w:rsidRDefault="00123B88" w:rsidP="00123B88">
      <w:pPr>
        <w:widowControl w:val="0"/>
        <w:tabs>
          <w:tab w:val="left" w:pos="3640"/>
          <w:tab w:val="left" w:pos="4373"/>
        </w:tabs>
        <w:autoSpaceDE w:val="0"/>
        <w:autoSpaceDN w:val="0"/>
        <w:adjustRightInd w:val="0"/>
        <w:jc w:val="center"/>
        <w:rPr>
          <w:b/>
          <w:lang w:val="lt-LT" w:eastAsia="en-US"/>
        </w:rPr>
      </w:pPr>
    </w:p>
    <w:p w14:paraId="6A290B16" w14:textId="66D2D697" w:rsidR="00A1529B" w:rsidRPr="00A1529B" w:rsidRDefault="00A1529B" w:rsidP="00A1529B">
      <w:pPr>
        <w:ind w:firstLine="851"/>
        <w:jc w:val="both"/>
        <w:rPr>
          <w:lang w:val="lt-LT"/>
        </w:rPr>
      </w:pPr>
      <w:r w:rsidRPr="00A1529B">
        <w:rPr>
          <w:lang w:val="lt-LT"/>
        </w:rPr>
        <w:t>Lietuvos kultūros taryba (toliau – Taryba), įgyvendindama Lietuvos Respublikos Lietuvos kultūros tarybos įstatymo 3 str. 3 p. įtvirtintą Tarybos veiklos tikslą analizuoti kultūros ir meno procesus, darančius įtaką kultūros politikai ir siekdama gerinti įrodymais grįstą projektų finansavimą kultūros sektoriuje, planuoja vykdyti tyrim</w:t>
      </w:r>
      <w:r w:rsidR="00506B3B">
        <w:rPr>
          <w:lang w:val="lt-LT"/>
        </w:rPr>
        <w:t xml:space="preserve">ą </w:t>
      </w:r>
      <w:r w:rsidRPr="00A1529B">
        <w:rPr>
          <w:lang w:val="lt-LT"/>
        </w:rPr>
        <w:t>„Gyventojų dalyvavimo kultūroje ir pasitenkinimo kultūros paslaugomis tyrimas“</w:t>
      </w:r>
      <w:r w:rsidR="00506B3B">
        <w:rPr>
          <w:lang w:val="lt-LT"/>
        </w:rPr>
        <w:t xml:space="preserve"> </w:t>
      </w:r>
      <w:r w:rsidR="00AA7E9C">
        <w:rPr>
          <w:lang w:val="lt-LT"/>
        </w:rPr>
        <w:t xml:space="preserve">ir siekia įsigyti </w:t>
      </w:r>
      <w:r w:rsidR="00827938">
        <w:rPr>
          <w:lang w:val="lt-LT"/>
        </w:rPr>
        <w:t xml:space="preserve">tyrimo </w:t>
      </w:r>
      <w:r w:rsidR="00055F1C">
        <w:rPr>
          <w:lang w:val="lt-LT"/>
        </w:rPr>
        <w:t>paslaug</w:t>
      </w:r>
      <w:r w:rsidR="00827938">
        <w:rPr>
          <w:lang w:val="lt-LT"/>
        </w:rPr>
        <w:t>as, viešąjį pirkimą vykdant mažos vertės</w:t>
      </w:r>
      <w:r w:rsidR="00D74895">
        <w:rPr>
          <w:lang w:val="lt-LT"/>
        </w:rPr>
        <w:t xml:space="preserve"> skelbiamo pirkimo </w:t>
      </w:r>
      <w:r w:rsidRPr="00A1529B">
        <w:rPr>
          <w:lang w:val="lt-LT"/>
        </w:rPr>
        <w:t xml:space="preserve">būdu (toliau – Pirkimas). Atliekant tyrimą „Gyventojų dalyvavimo kultūroje ir pasitenkinimo kultūros paslaugomis tyrimas“, turi būti vadovaujamasi 2014 m., 2017 m. Lietuvos Respublikos kultūros ministerijos užsakymu ir 2020 m., 2023 m. Lietuvos kultūros tarybos užsakymu atliktų „Gyventojų dalyvavimo kultūroje ir pasitenkinimo kultūros paslaugomis tyrimas“ tyrimų (toliau – 2014 m., 2017 m., 2020 m. ir 2023 m. tyrimai) metodika bei rekomendacijomis. </w:t>
      </w:r>
    </w:p>
    <w:p w14:paraId="439B2EDF" w14:textId="281FFE71" w:rsidR="00A1529B" w:rsidRDefault="00A1529B" w:rsidP="000379C2">
      <w:pPr>
        <w:ind w:firstLine="851"/>
        <w:jc w:val="both"/>
        <w:rPr>
          <w:lang w:val="lt-LT"/>
        </w:rPr>
      </w:pPr>
      <w:r w:rsidRPr="00A1529B">
        <w:rPr>
          <w:lang w:val="lt-LT"/>
        </w:rPr>
        <w:t xml:space="preserve">Pasirašytos sutarties su </w:t>
      </w:r>
      <w:r>
        <w:rPr>
          <w:lang w:val="lt-LT"/>
        </w:rPr>
        <w:t>T</w:t>
      </w:r>
      <w:r w:rsidRPr="00A1529B">
        <w:rPr>
          <w:lang w:val="lt-LT"/>
        </w:rPr>
        <w:t>iekėju vykdymą kontroliuos Tarybos sudaryta pasirengimo „Gyventojų dalyvavimo kultūroje ir pasitenkinimo kultūros paslaugomis tyrimui“ ir tyrimo priežiūros darbo grupė (toliau – Darbo grupė).</w:t>
      </w:r>
    </w:p>
    <w:p w14:paraId="2024B980" w14:textId="77777777" w:rsidR="00BA290E" w:rsidRPr="00BA290E" w:rsidRDefault="00BA290E" w:rsidP="000379C2">
      <w:pPr>
        <w:numPr>
          <w:ilvl w:val="1"/>
          <w:numId w:val="65"/>
        </w:numPr>
        <w:suppressAutoHyphens w:val="0"/>
        <w:jc w:val="both"/>
        <w:rPr>
          <w:b/>
          <w:lang w:val="lt-LT"/>
        </w:rPr>
      </w:pPr>
      <w:r w:rsidRPr="00BA290E">
        <w:rPr>
          <w:b/>
          <w:lang w:val="lt-LT"/>
        </w:rPr>
        <w:t>Sąvokos naudojamos tyrime:</w:t>
      </w:r>
    </w:p>
    <w:p w14:paraId="3BED1F38" w14:textId="77777777" w:rsidR="00BA290E" w:rsidRPr="00BA290E" w:rsidRDefault="00BA290E" w:rsidP="000379C2">
      <w:pPr>
        <w:numPr>
          <w:ilvl w:val="2"/>
          <w:numId w:val="65"/>
        </w:numPr>
        <w:suppressAutoHyphens w:val="0"/>
        <w:jc w:val="both"/>
        <w:rPr>
          <w:b/>
          <w:lang w:val="lt-LT"/>
        </w:rPr>
      </w:pPr>
      <w:r w:rsidRPr="00BA290E">
        <w:rPr>
          <w:b/>
          <w:lang w:val="lt-LT"/>
        </w:rPr>
        <w:t xml:space="preserve">2023 m. tyrimas – </w:t>
      </w:r>
      <w:r w:rsidRPr="00BA290E">
        <w:rPr>
          <w:bCs/>
          <w:lang w:val="lt-LT"/>
        </w:rPr>
        <w:t>Lietuvos kultūros tarybos užsakymu atliktas „Gyventojų dalyvavimo kultūroje ir pasitenkinimo kultūros paslaugomis 2023“ tyrimas</w:t>
      </w:r>
      <w:r w:rsidRPr="00BA290E">
        <w:rPr>
          <w:rStyle w:val="Puslapioinaosnuoroda"/>
          <w:bCs/>
          <w:lang w:val="lt-LT"/>
        </w:rPr>
        <w:footnoteReference w:id="1"/>
      </w:r>
      <w:r w:rsidRPr="00BA290E">
        <w:rPr>
          <w:bCs/>
          <w:lang w:val="lt-LT"/>
        </w:rPr>
        <w:t>.</w:t>
      </w:r>
    </w:p>
    <w:p w14:paraId="12D37845" w14:textId="77777777" w:rsidR="00BA290E" w:rsidRPr="00BA290E" w:rsidRDefault="00BA290E" w:rsidP="000379C2">
      <w:pPr>
        <w:numPr>
          <w:ilvl w:val="2"/>
          <w:numId w:val="65"/>
        </w:numPr>
        <w:suppressAutoHyphens w:val="0"/>
        <w:jc w:val="both"/>
        <w:rPr>
          <w:bCs/>
          <w:lang w:val="lt-LT"/>
        </w:rPr>
      </w:pPr>
      <w:r w:rsidRPr="00BA290E">
        <w:rPr>
          <w:b/>
          <w:bCs/>
          <w:lang w:val="lt-LT"/>
        </w:rPr>
        <w:t>Kultūros politikos įgyvendinimo vertinimo kriterijai</w:t>
      </w:r>
      <w:r w:rsidRPr="00BA290E">
        <w:rPr>
          <w:lang w:val="lt-LT"/>
        </w:rPr>
        <w:t xml:space="preserve"> – SVP, NPP, PP ir kiti kultūros politikos įgyvendinimui svarbūs rodikliai, skaičiuojami „Gyventojų dalyvavimo kultūroje ir pasitenkinimo kultūros paslaugomis“ tyrimuose.</w:t>
      </w:r>
    </w:p>
    <w:p w14:paraId="39378020" w14:textId="77777777" w:rsidR="00A1529B" w:rsidRPr="00A1529B" w:rsidRDefault="00A1529B" w:rsidP="00A1529B">
      <w:pPr>
        <w:ind w:firstLine="851"/>
        <w:jc w:val="both"/>
        <w:rPr>
          <w:lang w:val="lt-LT"/>
        </w:rPr>
      </w:pPr>
    </w:p>
    <w:p w14:paraId="36B43DCB" w14:textId="77777777" w:rsidR="00123B88" w:rsidRPr="00D51DC0" w:rsidRDefault="00123B88" w:rsidP="00921893">
      <w:pPr>
        <w:widowControl w:val="0"/>
        <w:tabs>
          <w:tab w:val="left" w:pos="3640"/>
          <w:tab w:val="left" w:pos="4373"/>
        </w:tabs>
        <w:autoSpaceDE w:val="0"/>
        <w:autoSpaceDN w:val="0"/>
        <w:adjustRightInd w:val="0"/>
        <w:spacing w:line="276" w:lineRule="auto"/>
        <w:ind w:firstLine="709"/>
        <w:jc w:val="center"/>
        <w:rPr>
          <w:b/>
          <w:lang w:val="lt-LT" w:eastAsia="en-US"/>
        </w:rPr>
      </w:pPr>
      <w:r w:rsidRPr="00D51DC0">
        <w:rPr>
          <w:b/>
          <w:lang w:val="lt-LT" w:eastAsia="en-US"/>
        </w:rPr>
        <w:t>II. PIRKIMO OBJEKTAS, TIKSLAS, UŽDAVINIAI IR</w:t>
      </w:r>
    </w:p>
    <w:p w14:paraId="3BB35329" w14:textId="77777777" w:rsidR="00123B88" w:rsidRPr="00D51DC0" w:rsidRDefault="00123B88" w:rsidP="00921893">
      <w:pPr>
        <w:widowControl w:val="0"/>
        <w:tabs>
          <w:tab w:val="left" w:pos="3640"/>
          <w:tab w:val="left" w:pos="4373"/>
        </w:tabs>
        <w:autoSpaceDE w:val="0"/>
        <w:autoSpaceDN w:val="0"/>
        <w:adjustRightInd w:val="0"/>
        <w:spacing w:line="276" w:lineRule="auto"/>
        <w:ind w:firstLine="709"/>
        <w:jc w:val="center"/>
        <w:rPr>
          <w:b/>
          <w:lang w:val="lt-LT" w:eastAsia="en-US"/>
        </w:rPr>
      </w:pPr>
      <w:r w:rsidRPr="00D51DC0">
        <w:rPr>
          <w:b/>
          <w:lang w:val="lt-LT" w:eastAsia="en-US"/>
        </w:rPr>
        <w:t xml:space="preserve"> REIKALAVIMAI TYRIMO ATASKAITAI</w:t>
      </w:r>
    </w:p>
    <w:p w14:paraId="698A317F" w14:textId="77777777" w:rsidR="00123B88" w:rsidRPr="00D51DC0" w:rsidRDefault="00123B88" w:rsidP="00921893">
      <w:pPr>
        <w:widowControl w:val="0"/>
        <w:tabs>
          <w:tab w:val="left" w:pos="3640"/>
          <w:tab w:val="left" w:pos="4373"/>
        </w:tabs>
        <w:autoSpaceDE w:val="0"/>
        <w:autoSpaceDN w:val="0"/>
        <w:adjustRightInd w:val="0"/>
        <w:spacing w:line="276" w:lineRule="auto"/>
        <w:ind w:firstLine="709"/>
        <w:jc w:val="center"/>
        <w:rPr>
          <w:lang w:val="lt-LT" w:eastAsia="en-US"/>
        </w:rPr>
      </w:pPr>
    </w:p>
    <w:p w14:paraId="7599BAA9" w14:textId="2DC3F78D" w:rsidR="00123B88" w:rsidRPr="00D51DC0" w:rsidRDefault="00123B88" w:rsidP="000379C2">
      <w:pPr>
        <w:widowControl w:val="0"/>
        <w:numPr>
          <w:ilvl w:val="1"/>
          <w:numId w:val="8"/>
        </w:numPr>
        <w:tabs>
          <w:tab w:val="left" w:pos="851"/>
          <w:tab w:val="left" w:pos="1170"/>
          <w:tab w:val="left" w:pos="3640"/>
          <w:tab w:val="left" w:pos="4373"/>
        </w:tabs>
        <w:suppressAutoHyphens w:val="0"/>
        <w:autoSpaceDE w:val="0"/>
        <w:autoSpaceDN w:val="0"/>
        <w:adjustRightInd w:val="0"/>
        <w:ind w:left="0" w:firstLine="709"/>
        <w:jc w:val="both"/>
        <w:rPr>
          <w:b/>
          <w:bCs/>
          <w:lang w:val="lt-LT" w:eastAsia="en-US"/>
        </w:rPr>
      </w:pPr>
      <w:r w:rsidRPr="00D51DC0">
        <w:rPr>
          <w:b/>
          <w:bCs/>
          <w:lang w:val="lt-LT" w:eastAsia="en-US"/>
        </w:rPr>
        <w:t xml:space="preserve">Pirkimo objektas: </w:t>
      </w:r>
      <w:r w:rsidR="002C0526" w:rsidRPr="00A1529B">
        <w:rPr>
          <w:lang w:val="lt-LT"/>
        </w:rPr>
        <w:t>„Gyventojų dalyvavimo kultūroje ir pasitenkinimo kultūros paslaugomis“</w:t>
      </w:r>
      <w:r w:rsidRPr="00D51DC0">
        <w:rPr>
          <w:lang w:val="lt-LT" w:eastAsia="en-US"/>
        </w:rPr>
        <w:t xml:space="preserve"> </w:t>
      </w:r>
      <w:r w:rsidR="00343699">
        <w:rPr>
          <w:lang w:val="lt-LT" w:eastAsia="en-US"/>
        </w:rPr>
        <w:t xml:space="preserve">tyrimo paslaugos </w:t>
      </w:r>
      <w:r w:rsidRPr="00D51DC0">
        <w:rPr>
          <w:lang w:val="lt-LT" w:eastAsia="en-US"/>
        </w:rPr>
        <w:t>(toliau – Tyrimas)</w:t>
      </w:r>
      <w:r w:rsidR="00343699">
        <w:rPr>
          <w:lang w:val="lt-LT" w:eastAsia="en-US"/>
        </w:rPr>
        <w:t>.</w:t>
      </w:r>
    </w:p>
    <w:p w14:paraId="259AEA52" w14:textId="77777777" w:rsidR="00123B88" w:rsidRPr="00D51DC0" w:rsidRDefault="00123B88" w:rsidP="000379C2">
      <w:pPr>
        <w:widowControl w:val="0"/>
        <w:numPr>
          <w:ilvl w:val="1"/>
          <w:numId w:val="8"/>
        </w:numPr>
        <w:tabs>
          <w:tab w:val="left" w:pos="851"/>
          <w:tab w:val="left" w:pos="1418"/>
          <w:tab w:val="left" w:pos="4373"/>
        </w:tabs>
        <w:suppressAutoHyphens w:val="0"/>
        <w:autoSpaceDE w:val="0"/>
        <w:autoSpaceDN w:val="0"/>
        <w:adjustRightInd w:val="0"/>
        <w:ind w:left="0" w:firstLine="709"/>
        <w:jc w:val="both"/>
        <w:rPr>
          <w:b/>
          <w:bCs/>
          <w:lang w:val="lt-LT" w:eastAsia="en-US"/>
        </w:rPr>
      </w:pPr>
      <w:r w:rsidRPr="00D51DC0">
        <w:rPr>
          <w:b/>
          <w:bCs/>
          <w:lang w:val="lt-LT" w:eastAsia="en-US"/>
        </w:rPr>
        <w:t xml:space="preserve">Pirkimo tikslai: </w:t>
      </w:r>
    </w:p>
    <w:p w14:paraId="17A6A814" w14:textId="77777777" w:rsidR="00932FB6" w:rsidRPr="00932FB6" w:rsidRDefault="00932FB6" w:rsidP="000379C2">
      <w:pPr>
        <w:numPr>
          <w:ilvl w:val="2"/>
          <w:numId w:val="8"/>
        </w:numPr>
        <w:suppressAutoHyphens w:val="0"/>
        <w:ind w:left="90" w:firstLine="630"/>
        <w:jc w:val="both"/>
        <w:rPr>
          <w:b/>
          <w:bCs/>
          <w:lang w:val="lt-LT"/>
        </w:rPr>
      </w:pPr>
      <w:r w:rsidRPr="00932FB6">
        <w:rPr>
          <w:lang w:val="lt-LT"/>
        </w:rPr>
        <w:t>Nustatyti gyventojų nuomonę apie kultūros produktų/ paslaugų prieinamumą ir kokybę.</w:t>
      </w:r>
    </w:p>
    <w:p w14:paraId="3BC23D10" w14:textId="77777777" w:rsidR="008D2CE5" w:rsidRPr="007160C2" w:rsidRDefault="008D2CE5" w:rsidP="000379C2">
      <w:pPr>
        <w:numPr>
          <w:ilvl w:val="2"/>
          <w:numId w:val="8"/>
        </w:numPr>
        <w:suppressAutoHyphens w:val="0"/>
        <w:ind w:left="90" w:firstLine="630"/>
        <w:jc w:val="both"/>
        <w:rPr>
          <w:b/>
          <w:bCs/>
          <w:lang w:val="lt-LT"/>
        </w:rPr>
      </w:pPr>
      <w:r w:rsidRPr="007160C2">
        <w:rPr>
          <w:lang w:val="lt-LT"/>
        </w:rPr>
        <w:t>Nustatyti gyventojų nuomonę apie kultūros produktų/ paslaugų prieinamumą ir kokybę.</w:t>
      </w:r>
    </w:p>
    <w:p w14:paraId="729EF629" w14:textId="77777777" w:rsidR="007160C2" w:rsidRPr="00DB6232" w:rsidRDefault="007160C2" w:rsidP="000379C2">
      <w:pPr>
        <w:numPr>
          <w:ilvl w:val="2"/>
          <w:numId w:val="8"/>
        </w:numPr>
        <w:suppressAutoHyphens w:val="0"/>
        <w:ind w:left="90" w:firstLine="630"/>
        <w:jc w:val="both"/>
        <w:rPr>
          <w:b/>
          <w:iCs/>
          <w:lang w:val="lt-LT"/>
        </w:rPr>
      </w:pPr>
      <w:r w:rsidRPr="007160C2">
        <w:rPr>
          <w:lang w:val="lt-LT"/>
        </w:rPr>
        <w:t>Nustatyti ir įvertinti gyventojų dalyvavimo kultūroje ir pasitenkinimo kultūros paslaugomis pokytį per 2014–2026 metų laikotarpį ir galimas to priežastis.</w:t>
      </w:r>
    </w:p>
    <w:p w14:paraId="0456BEEE" w14:textId="177B67C2" w:rsidR="007160C2" w:rsidRPr="00DB6232" w:rsidRDefault="00DB6232" w:rsidP="000379C2">
      <w:pPr>
        <w:numPr>
          <w:ilvl w:val="2"/>
          <w:numId w:val="8"/>
        </w:numPr>
        <w:suppressAutoHyphens w:val="0"/>
        <w:ind w:left="90" w:firstLine="630"/>
        <w:jc w:val="both"/>
        <w:rPr>
          <w:b/>
          <w:iCs/>
          <w:lang w:val="lt-LT"/>
        </w:rPr>
      </w:pPr>
      <w:r w:rsidRPr="00DB6232">
        <w:rPr>
          <w:color w:val="000000"/>
          <w:lang w:val="lt-LT"/>
        </w:rPr>
        <w:t>Nustatyti ir įvertinti gyventojų dalyvavimo kultūroje ir pasitenkinimo kultūros paslaugomis skirtumus tarp lyties, amžiaus, išsilavinimo, pajamų grupių ir gyvenamąją vietą (pagal gyvenamosios vietos dydį: mažiau negu 3 tūkst. gyv., 3–100 tūkst. gyv., daugiau negu</w:t>
      </w:r>
      <w:r w:rsidRPr="007516AB">
        <w:rPr>
          <w:rFonts w:ascii="Calibri" w:hAnsi="Calibri" w:cs="Calibri"/>
          <w:color w:val="000000"/>
          <w:lang w:val="lt-LT"/>
        </w:rPr>
        <w:t xml:space="preserve"> 100 tūkst. </w:t>
      </w:r>
      <w:r w:rsidRPr="00DB6232">
        <w:rPr>
          <w:color w:val="000000"/>
          <w:lang w:val="lt-LT"/>
        </w:rPr>
        <w:t>gyv.; pagal 10 apskričių ir pagal 6 savivaldybes: Vilniaus m., Kauno m., Klaipėdos m., Šiaulių m., Panevėžio m., Alytaus m.), bei galimas to priežastis.</w:t>
      </w:r>
    </w:p>
    <w:p w14:paraId="2B02D025" w14:textId="77777777" w:rsidR="00123B88" w:rsidRPr="00DB6232" w:rsidRDefault="00123B88" w:rsidP="000379C2">
      <w:pPr>
        <w:widowControl w:val="0"/>
        <w:numPr>
          <w:ilvl w:val="1"/>
          <w:numId w:val="8"/>
        </w:numPr>
        <w:tabs>
          <w:tab w:val="left" w:pos="851"/>
          <w:tab w:val="left" w:pos="1418"/>
          <w:tab w:val="left" w:pos="4373"/>
        </w:tabs>
        <w:suppressAutoHyphens w:val="0"/>
        <w:autoSpaceDE w:val="0"/>
        <w:autoSpaceDN w:val="0"/>
        <w:adjustRightInd w:val="0"/>
        <w:ind w:left="0" w:firstLine="709"/>
        <w:jc w:val="both"/>
        <w:rPr>
          <w:b/>
          <w:bCs/>
          <w:lang w:val="lt-LT" w:eastAsia="en-US"/>
        </w:rPr>
      </w:pPr>
      <w:r w:rsidRPr="00DB6232">
        <w:rPr>
          <w:b/>
          <w:bCs/>
          <w:lang w:val="lt-LT" w:eastAsia="en-US"/>
        </w:rPr>
        <w:t>Pirkimo uždaviniai:</w:t>
      </w:r>
    </w:p>
    <w:p w14:paraId="25F7F043" w14:textId="670E15FA" w:rsidR="00123B88" w:rsidRPr="00005222" w:rsidRDefault="00005222" w:rsidP="000379C2">
      <w:pPr>
        <w:numPr>
          <w:ilvl w:val="2"/>
          <w:numId w:val="8"/>
        </w:numPr>
        <w:suppressAutoHyphens w:val="0"/>
        <w:ind w:left="0" w:firstLine="709"/>
        <w:jc w:val="both"/>
        <w:rPr>
          <w:iCs/>
          <w:lang w:val="lt-LT"/>
        </w:rPr>
      </w:pPr>
      <w:r>
        <w:rPr>
          <w:lang w:val="lt-LT"/>
        </w:rPr>
        <w:t>a</w:t>
      </w:r>
      <w:r w:rsidRPr="00005222">
        <w:rPr>
          <w:lang w:val="lt-LT"/>
        </w:rPr>
        <w:t>tlikti respondentų apklausą pagal su Darbo grupe suderintus, pagal poreikį pakoreguotus, 2023 m. tyrimo metodologiją ir klausimyną</w:t>
      </w:r>
      <w:r w:rsidR="00123B88" w:rsidRPr="00005222">
        <w:rPr>
          <w:iCs/>
          <w:lang w:val="lt-LT"/>
        </w:rPr>
        <w:t>;</w:t>
      </w:r>
    </w:p>
    <w:p w14:paraId="33C9057E" w14:textId="1F65F81C" w:rsidR="00123B88" w:rsidRPr="008C7B68" w:rsidRDefault="008C7B68"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sidRPr="0069718F">
        <w:rPr>
          <w:lang w:val="lt-LT"/>
        </w:rPr>
        <w:t>atlikti analizę ir vertinimą, remiantis apklausos rezultatais ir su Darbo grupe suderinta koreguota 2023 m. tyrimo metodologija</w:t>
      </w:r>
      <w:r w:rsidR="00123B88" w:rsidRPr="008C7B68">
        <w:rPr>
          <w:iCs/>
          <w:lang w:val="lt-LT" w:eastAsia="en-US"/>
        </w:rPr>
        <w:t xml:space="preserve">; </w:t>
      </w:r>
    </w:p>
    <w:p w14:paraId="39CB1F89" w14:textId="739B7DFB" w:rsidR="0069718F" w:rsidRPr="0069718F" w:rsidRDefault="0069718F" w:rsidP="000379C2">
      <w:pPr>
        <w:numPr>
          <w:ilvl w:val="2"/>
          <w:numId w:val="8"/>
        </w:numPr>
        <w:suppressAutoHyphens w:val="0"/>
        <w:ind w:left="0" w:firstLine="720"/>
        <w:jc w:val="both"/>
        <w:rPr>
          <w:b/>
          <w:iCs/>
          <w:lang w:val="lt-LT"/>
        </w:rPr>
      </w:pPr>
      <w:r>
        <w:rPr>
          <w:lang w:val="lt-LT"/>
        </w:rPr>
        <w:lastRenderedPageBreak/>
        <w:t>a</w:t>
      </w:r>
      <w:r w:rsidRPr="0069718F">
        <w:rPr>
          <w:lang w:val="lt-LT"/>
        </w:rPr>
        <w:t>tsižvelgiant į gautus rezultatus, pateikti ir pagrįsti vertinimo kriterijų reikšmes, nustatyti jų tarpines ir galutines reikšmes iki 2035 metų imtinai (Pvz. NPP, SVP ir kt.), pateikiant kasmetines prognozuojamas jų reikšmes. Nustatyti vertinimo kriterijų sąsajas tarpusavyje bei sąsajas su demografiniais rodikliais</w:t>
      </w:r>
      <w:r w:rsidR="007E314A">
        <w:rPr>
          <w:lang w:val="lt-LT"/>
        </w:rPr>
        <w:t>;</w:t>
      </w:r>
    </w:p>
    <w:p w14:paraId="41E493BB" w14:textId="26046895" w:rsidR="00123B88" w:rsidRPr="00CC7069" w:rsidRDefault="00CC7069"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sidRPr="00CC7069">
        <w:rPr>
          <w:lang w:val="lt-LT"/>
        </w:rPr>
        <w:t>atlikti gautų rezultatų lyginamąją analizę su 2014, 2017, 2020 ir 2023 tyrimų rezultatais ir vertinimo kriterijais (pateikiant reikšmių pokyčių galimas priežastis)</w:t>
      </w:r>
      <w:r w:rsidR="00123B88" w:rsidRPr="00CC7069">
        <w:rPr>
          <w:iCs/>
          <w:lang w:val="lt-LT" w:eastAsia="en-US"/>
        </w:rPr>
        <w:t>;</w:t>
      </w:r>
    </w:p>
    <w:p w14:paraId="06E7C67B" w14:textId="0BE11E39" w:rsidR="007E314A" w:rsidRPr="007E314A" w:rsidRDefault="007E314A" w:rsidP="000379C2">
      <w:pPr>
        <w:numPr>
          <w:ilvl w:val="2"/>
          <w:numId w:val="8"/>
        </w:numPr>
        <w:suppressAutoHyphens w:val="0"/>
        <w:ind w:left="0" w:firstLine="720"/>
        <w:jc w:val="both"/>
        <w:rPr>
          <w:b/>
          <w:iCs/>
          <w:lang w:val="lt-LT"/>
        </w:rPr>
      </w:pPr>
      <w:r w:rsidRPr="00F07F43">
        <w:rPr>
          <w:lang w:val="lt-LT"/>
        </w:rPr>
        <w:t xml:space="preserve">atlikti gautų rezultatų lyginamąją analizę pagal </w:t>
      </w:r>
      <w:r w:rsidRPr="00F07F43">
        <w:rPr>
          <w:color w:val="000000"/>
          <w:lang w:val="lt-LT"/>
        </w:rPr>
        <w:t xml:space="preserve">gyvenamosios vietos dydį (mažiau negu 3 tūkst. gyv., 3–100 tūkst. gyv., daugiau negu 100 tūkst. gyv.), pagal 10 apskričių ir 6 savivaldybes: Vilniaus m., Kauno m., Klaipėdos m., Šiaulių m., Panevėžio m., Alytaus m.), </w:t>
      </w:r>
      <w:r w:rsidRPr="00F07F43">
        <w:rPr>
          <w:lang w:val="lt-LT"/>
        </w:rPr>
        <w:t xml:space="preserve">pateikiant reikšmių skirtumų galimas priežastis, pagal su Darbo grupe suderintą pakoreguotą 2023 m. tyrimo </w:t>
      </w:r>
      <w:r w:rsidRPr="007E314A">
        <w:rPr>
          <w:lang w:val="lt-LT"/>
        </w:rPr>
        <w:t>metodologiją</w:t>
      </w:r>
      <w:r>
        <w:rPr>
          <w:lang w:val="lt-LT"/>
        </w:rPr>
        <w:t>;</w:t>
      </w:r>
    </w:p>
    <w:p w14:paraId="7904486B" w14:textId="000B6B5C" w:rsidR="00123B88" w:rsidRPr="0021626A" w:rsidRDefault="0021626A" w:rsidP="000379C2">
      <w:pPr>
        <w:widowControl w:val="0"/>
        <w:numPr>
          <w:ilvl w:val="2"/>
          <w:numId w:val="8"/>
        </w:numPr>
        <w:tabs>
          <w:tab w:val="left" w:pos="1260"/>
          <w:tab w:val="left" w:pos="4373"/>
        </w:tabs>
        <w:suppressAutoHyphens w:val="0"/>
        <w:autoSpaceDE w:val="0"/>
        <w:autoSpaceDN w:val="0"/>
        <w:adjustRightInd w:val="0"/>
        <w:ind w:left="0" w:firstLine="709"/>
        <w:jc w:val="both"/>
        <w:rPr>
          <w:iCs/>
          <w:lang w:val="lt-LT" w:eastAsia="en-US"/>
        </w:rPr>
      </w:pPr>
      <w:r w:rsidRPr="0021626A">
        <w:rPr>
          <w:lang w:val="lt-LT"/>
        </w:rPr>
        <w:t>atlikti gautų rezultatų lyginamąją analizę su kitų Europos šalių (ne mažiau kaip 3 šalys)  atitinkamais kultūros srities vertinimo kriterijais</w:t>
      </w:r>
      <w:r w:rsidR="00123B88" w:rsidRPr="0021626A">
        <w:rPr>
          <w:iCs/>
          <w:lang w:val="lt-LT" w:eastAsia="en-US"/>
        </w:rPr>
        <w:t xml:space="preserve">; </w:t>
      </w:r>
    </w:p>
    <w:p w14:paraId="485932E2" w14:textId="37D47B71" w:rsidR="00F07F43" w:rsidRPr="00F07F43" w:rsidRDefault="00F07F43" w:rsidP="000379C2">
      <w:pPr>
        <w:numPr>
          <w:ilvl w:val="2"/>
          <w:numId w:val="8"/>
        </w:numPr>
        <w:suppressAutoHyphens w:val="0"/>
        <w:ind w:left="0" w:firstLine="720"/>
        <w:jc w:val="both"/>
        <w:rPr>
          <w:b/>
          <w:bCs/>
          <w:lang w:val="lt-LT"/>
        </w:rPr>
      </w:pPr>
      <w:r>
        <w:rPr>
          <w:lang w:val="lt-LT"/>
        </w:rPr>
        <w:t>a</w:t>
      </w:r>
      <w:r w:rsidRPr="00F07F43">
        <w:rPr>
          <w:lang w:val="lt-LT"/>
        </w:rPr>
        <w:t>tlikti penkių, Tyrėjų sumodeliuotų ir su Darbo grupe suderintų, gyventojų segmentų, pagal dalyvavimą kultūroje ir kultūros vartojimą, analizę</w:t>
      </w:r>
      <w:r>
        <w:rPr>
          <w:lang w:val="lt-LT"/>
        </w:rPr>
        <w:t>;</w:t>
      </w:r>
    </w:p>
    <w:p w14:paraId="345B28C2" w14:textId="1F3F35D1" w:rsidR="00123B88" w:rsidRPr="00960BE4" w:rsidRDefault="004F04D3"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Pr>
          <w:lang w:val="lt-LT"/>
        </w:rPr>
        <w:t>p</w:t>
      </w:r>
      <w:r w:rsidR="00960BE4" w:rsidRPr="00960BE4">
        <w:rPr>
          <w:lang w:val="lt-LT"/>
        </w:rPr>
        <w:t>ateikti išvadas ir rekomendacijas</w:t>
      </w:r>
      <w:r w:rsidR="00123B88" w:rsidRPr="00960BE4">
        <w:rPr>
          <w:iCs/>
          <w:lang w:val="lt-LT" w:eastAsia="en-US"/>
        </w:rPr>
        <w:t>;</w:t>
      </w:r>
    </w:p>
    <w:p w14:paraId="4F996926" w14:textId="42CEADD8" w:rsidR="00C06BBE" w:rsidRDefault="00C06BBE" w:rsidP="000379C2">
      <w:pPr>
        <w:widowControl w:val="0"/>
        <w:numPr>
          <w:ilvl w:val="2"/>
          <w:numId w:val="8"/>
        </w:numPr>
        <w:tabs>
          <w:tab w:val="left" w:pos="1350"/>
          <w:tab w:val="left" w:pos="4373"/>
        </w:tabs>
        <w:suppressAutoHyphens w:val="0"/>
        <w:autoSpaceDE w:val="0"/>
        <w:autoSpaceDN w:val="0"/>
        <w:adjustRightInd w:val="0"/>
        <w:ind w:left="0" w:firstLine="709"/>
        <w:jc w:val="both"/>
        <w:rPr>
          <w:iCs/>
          <w:lang w:val="lt-LT" w:eastAsia="en-US"/>
        </w:rPr>
      </w:pPr>
      <w:r w:rsidRPr="00C06BBE">
        <w:rPr>
          <w:bCs/>
          <w:iCs/>
          <w:lang w:val="lt-LT"/>
        </w:rPr>
        <w:t>pristatyti galutinius Tyrimo rezultatus visuomenei</w:t>
      </w:r>
      <w:r>
        <w:rPr>
          <w:bCs/>
          <w:iCs/>
          <w:lang w:val="lt-LT"/>
        </w:rPr>
        <w:t>.</w:t>
      </w:r>
      <w:r w:rsidRPr="00C06BBE" w:rsidDel="00C06BBE">
        <w:rPr>
          <w:iCs/>
          <w:lang w:val="lt-LT" w:eastAsia="en-US"/>
        </w:rPr>
        <w:t xml:space="preserve"> </w:t>
      </w:r>
    </w:p>
    <w:p w14:paraId="6B8F6830" w14:textId="77777777" w:rsidR="00955E56" w:rsidRDefault="00955E56" w:rsidP="00955E56">
      <w:pPr>
        <w:widowControl w:val="0"/>
        <w:tabs>
          <w:tab w:val="left" w:pos="1350"/>
          <w:tab w:val="left" w:pos="4373"/>
        </w:tabs>
        <w:suppressAutoHyphens w:val="0"/>
        <w:autoSpaceDE w:val="0"/>
        <w:autoSpaceDN w:val="0"/>
        <w:adjustRightInd w:val="0"/>
        <w:spacing w:line="276" w:lineRule="auto"/>
        <w:ind w:left="709"/>
        <w:jc w:val="both"/>
        <w:rPr>
          <w:iCs/>
          <w:lang w:val="lt-LT" w:eastAsia="en-US"/>
        </w:rPr>
      </w:pPr>
    </w:p>
    <w:p w14:paraId="3B506B42" w14:textId="362043A0" w:rsidR="00123B88" w:rsidRDefault="00123B88" w:rsidP="00921893">
      <w:pPr>
        <w:widowControl w:val="0"/>
        <w:tabs>
          <w:tab w:val="left" w:pos="1530"/>
        </w:tabs>
        <w:autoSpaceDE w:val="0"/>
        <w:autoSpaceDN w:val="0"/>
        <w:adjustRightInd w:val="0"/>
        <w:spacing w:line="276" w:lineRule="auto"/>
        <w:ind w:firstLine="709"/>
        <w:jc w:val="center"/>
        <w:rPr>
          <w:b/>
          <w:lang w:val="lt-LT" w:eastAsia="en-US"/>
        </w:rPr>
      </w:pPr>
      <w:r w:rsidRPr="00D51DC0">
        <w:rPr>
          <w:b/>
          <w:lang w:val="lt-LT" w:eastAsia="en-US"/>
        </w:rPr>
        <w:t xml:space="preserve">III. </w:t>
      </w:r>
      <w:r w:rsidR="00A06E23">
        <w:rPr>
          <w:b/>
          <w:lang w:val="lt-LT" w:eastAsia="en-US"/>
        </w:rPr>
        <w:t>REIKALAVIMAI PASLAUGOMS</w:t>
      </w:r>
      <w:r w:rsidR="00802127">
        <w:rPr>
          <w:b/>
          <w:lang w:val="lt-LT" w:eastAsia="en-US"/>
        </w:rPr>
        <w:t xml:space="preserve"> IR LAUKIAMI REZULTATAI</w:t>
      </w:r>
    </w:p>
    <w:p w14:paraId="28EC31A5" w14:textId="77777777" w:rsidR="00A06E23" w:rsidRPr="00D51DC0" w:rsidRDefault="00A06E23" w:rsidP="00921893">
      <w:pPr>
        <w:widowControl w:val="0"/>
        <w:tabs>
          <w:tab w:val="left" w:pos="1530"/>
        </w:tabs>
        <w:autoSpaceDE w:val="0"/>
        <w:autoSpaceDN w:val="0"/>
        <w:adjustRightInd w:val="0"/>
        <w:spacing w:line="276" w:lineRule="auto"/>
        <w:ind w:firstLine="709"/>
        <w:jc w:val="center"/>
        <w:rPr>
          <w:b/>
          <w:lang w:val="lt-LT" w:eastAsia="en-US"/>
        </w:rPr>
      </w:pPr>
    </w:p>
    <w:p w14:paraId="3659881B" w14:textId="2173DF5B" w:rsidR="00D75C0D" w:rsidRPr="00D75C0D" w:rsidRDefault="002C22B8" w:rsidP="000379C2">
      <w:pPr>
        <w:numPr>
          <w:ilvl w:val="1"/>
          <w:numId w:val="9"/>
        </w:numPr>
        <w:tabs>
          <w:tab w:val="left" w:pos="1530"/>
        </w:tabs>
        <w:suppressAutoHyphens w:val="0"/>
        <w:jc w:val="both"/>
        <w:rPr>
          <w:b/>
          <w:iCs/>
          <w:lang w:val="lt-LT"/>
        </w:rPr>
      </w:pPr>
      <w:r>
        <w:rPr>
          <w:b/>
          <w:bCs/>
          <w:lang w:val="lt-LT"/>
        </w:rPr>
        <w:t>Paslaug</w:t>
      </w:r>
      <w:r w:rsidR="00A06E23">
        <w:rPr>
          <w:b/>
          <w:bCs/>
          <w:lang w:val="lt-LT"/>
        </w:rPr>
        <w:t>ų teikimo</w:t>
      </w:r>
      <w:r>
        <w:rPr>
          <w:b/>
          <w:bCs/>
          <w:lang w:val="lt-LT"/>
        </w:rPr>
        <w:t xml:space="preserve"> tvarka</w:t>
      </w:r>
      <w:r w:rsidR="00D75C0D" w:rsidRPr="00955E56">
        <w:rPr>
          <w:b/>
          <w:bCs/>
          <w:lang w:val="lt-LT"/>
        </w:rPr>
        <w:t>:</w:t>
      </w:r>
    </w:p>
    <w:p w14:paraId="4DB15033" w14:textId="77777777" w:rsidR="00922ED1" w:rsidRPr="00B63A8D" w:rsidRDefault="00922ED1" w:rsidP="000379C2">
      <w:pPr>
        <w:numPr>
          <w:ilvl w:val="2"/>
          <w:numId w:val="9"/>
        </w:numPr>
        <w:suppressAutoHyphens w:val="0"/>
        <w:jc w:val="both"/>
        <w:rPr>
          <w:b/>
          <w:iCs/>
          <w:lang w:val="lt-LT"/>
        </w:rPr>
      </w:pPr>
      <w:bookmarkStart w:id="19" w:name="_Ref129940785"/>
      <w:r w:rsidRPr="00922ED1">
        <w:rPr>
          <w:lang w:val="lt-LT"/>
        </w:rPr>
        <w:t>Suderinti su Darbo grupe Tyrimo darbo planą (toliau – Tyrimo darbo planas).</w:t>
      </w:r>
      <w:bookmarkEnd w:id="19"/>
    </w:p>
    <w:p w14:paraId="09E9FD30" w14:textId="77777777" w:rsidR="00323009" w:rsidRPr="00B63A8D" w:rsidRDefault="00323009" w:rsidP="000379C2">
      <w:pPr>
        <w:numPr>
          <w:ilvl w:val="2"/>
          <w:numId w:val="9"/>
        </w:numPr>
        <w:suppressAutoHyphens w:val="0"/>
        <w:ind w:left="0" w:firstLine="720"/>
        <w:jc w:val="both"/>
        <w:rPr>
          <w:b/>
          <w:iCs/>
          <w:lang w:val="lt-LT"/>
        </w:rPr>
      </w:pPr>
      <w:bookmarkStart w:id="20" w:name="_Ref129875027"/>
      <w:bookmarkStart w:id="21" w:name="_Ref129935602"/>
      <w:r w:rsidRPr="00B63A8D">
        <w:rPr>
          <w:lang w:val="lt-LT"/>
        </w:rPr>
        <w:t>Suderinti su darbo grupe patikslintą Tyrimo metodologiją, kuri remiasi 2023 m. tyrimo metodologija</w:t>
      </w:r>
      <w:r w:rsidRPr="00B63A8D">
        <w:rPr>
          <w:bCs/>
          <w:iCs/>
          <w:vertAlign w:val="superscript"/>
          <w:lang w:val="lt-LT"/>
        </w:rPr>
        <w:footnoteReference w:id="2"/>
      </w:r>
      <w:r w:rsidRPr="00B63A8D">
        <w:rPr>
          <w:lang w:val="lt-LT"/>
        </w:rPr>
        <w:t>, užtikrinant Tyrimo rezultatų palyginamumą su 2014, 2017, 2020 ir 2023 tyrimų rezultatais. Koreguojant Tyrimo metodiką atsižvelgti į 2023 m. buvusio tyrimo rekomendacijas ateities tyrimams, pasikeitimus kultūros politikos įgyvendinimo vertinimo kriterijuose ir dėl to pasikeitusius kultūros srities strateginius dokumentus ir jų stebėsenos poreikius</w:t>
      </w:r>
      <w:bookmarkEnd w:id="20"/>
      <w:r w:rsidRPr="00B63A8D">
        <w:rPr>
          <w:lang w:val="lt-LT"/>
        </w:rPr>
        <w:t>:</w:t>
      </w:r>
      <w:bookmarkEnd w:id="21"/>
    </w:p>
    <w:p w14:paraId="3F6CA98E" w14:textId="77777777" w:rsidR="00B63A8D" w:rsidRPr="00B63A8D" w:rsidRDefault="00B63A8D" w:rsidP="000379C2">
      <w:pPr>
        <w:numPr>
          <w:ilvl w:val="3"/>
          <w:numId w:val="9"/>
        </w:numPr>
        <w:tabs>
          <w:tab w:val="left" w:pos="900"/>
          <w:tab w:val="left" w:pos="1530"/>
          <w:tab w:val="left" w:pos="2250"/>
        </w:tabs>
        <w:suppressAutoHyphens w:val="0"/>
        <w:ind w:left="0" w:firstLine="720"/>
        <w:jc w:val="both"/>
        <w:rPr>
          <w:bCs/>
          <w:iCs/>
          <w:lang w:val="lt-LT"/>
        </w:rPr>
      </w:pPr>
      <w:r w:rsidRPr="00B63A8D">
        <w:rPr>
          <w:bCs/>
          <w:iCs/>
          <w:lang w:val="lt-LT"/>
        </w:rPr>
        <w:t>Suderinti su Darbo grupe patikslintą Kultūros politikos įgyvendinimo vertinimo kriterijų (rodiklių) metodiką.</w:t>
      </w:r>
    </w:p>
    <w:p w14:paraId="0F7A9D38" w14:textId="77777777" w:rsidR="009D567B" w:rsidRPr="009D567B" w:rsidRDefault="009D567B" w:rsidP="000379C2">
      <w:pPr>
        <w:numPr>
          <w:ilvl w:val="3"/>
          <w:numId w:val="9"/>
        </w:numPr>
        <w:tabs>
          <w:tab w:val="left" w:pos="1530"/>
        </w:tabs>
        <w:suppressAutoHyphens w:val="0"/>
        <w:ind w:left="0" w:firstLine="720"/>
        <w:jc w:val="both"/>
        <w:rPr>
          <w:bCs/>
          <w:iCs/>
          <w:lang w:val="lt-LT"/>
        </w:rPr>
      </w:pPr>
      <w:r w:rsidRPr="009D567B">
        <w:rPr>
          <w:bCs/>
          <w:iCs/>
          <w:lang w:val="lt-LT"/>
        </w:rPr>
        <w:t xml:space="preserve">Suderinti su Darbo grupe patikslintą visos imties sudarymo ir įverčių skaičiavimo metodiką pagal gyvenamosios vietos dydį (iki 3 </w:t>
      </w:r>
      <w:proofErr w:type="spellStart"/>
      <w:r w:rsidRPr="009D567B">
        <w:rPr>
          <w:bCs/>
          <w:iCs/>
          <w:lang w:val="lt-LT"/>
        </w:rPr>
        <w:t>tūkst</w:t>
      </w:r>
      <w:proofErr w:type="spellEnd"/>
      <w:r w:rsidRPr="009D567B">
        <w:rPr>
          <w:bCs/>
          <w:iCs/>
          <w:lang w:val="lt-LT"/>
        </w:rPr>
        <w:t xml:space="preserve">, 3 – 100 tūkst., virš 100 tūkst. gyventojų) ir 10 apskričių, 6 savivaldybes ir taip, kaip tai nurodyta 2023 m. tyrimo metodologijoje. </w:t>
      </w:r>
    </w:p>
    <w:p w14:paraId="63020660" w14:textId="77777777" w:rsidR="004B029E" w:rsidRPr="003C4E66" w:rsidRDefault="004B029E" w:rsidP="000379C2">
      <w:pPr>
        <w:numPr>
          <w:ilvl w:val="3"/>
          <w:numId w:val="9"/>
        </w:numPr>
        <w:tabs>
          <w:tab w:val="left" w:pos="1530"/>
          <w:tab w:val="left" w:pos="1800"/>
        </w:tabs>
        <w:suppressAutoHyphens w:val="0"/>
        <w:ind w:left="90" w:firstLine="630"/>
        <w:jc w:val="both"/>
        <w:rPr>
          <w:lang w:val="lt-LT"/>
        </w:rPr>
      </w:pPr>
      <w:r w:rsidRPr="003C4E66">
        <w:rPr>
          <w:lang w:val="lt-LT"/>
        </w:rPr>
        <w:t>Suderinti su Darbo grupe Tyrimo apklausos klausimyną (žr. 2023 m. tyrimą nuo 557 p.).</w:t>
      </w:r>
    </w:p>
    <w:p w14:paraId="23CEF0AD" w14:textId="1CB4ED47" w:rsidR="00323009" w:rsidRPr="003C4E66" w:rsidRDefault="003C4E66" w:rsidP="000379C2">
      <w:pPr>
        <w:numPr>
          <w:ilvl w:val="3"/>
          <w:numId w:val="9"/>
        </w:numPr>
        <w:tabs>
          <w:tab w:val="left" w:pos="1530"/>
        </w:tabs>
        <w:suppressAutoHyphens w:val="0"/>
        <w:ind w:left="0" w:firstLine="720"/>
        <w:jc w:val="both"/>
        <w:rPr>
          <w:b/>
          <w:iCs/>
          <w:lang w:val="lt-LT"/>
        </w:rPr>
      </w:pPr>
      <w:r w:rsidRPr="003C4E66">
        <w:rPr>
          <w:bCs/>
          <w:iCs/>
          <w:lang w:val="lt-LT"/>
        </w:rPr>
        <w:t>Suderinti su Darbo grupe kitus Tyrimo metodologijos aspektus (jeigu bus).</w:t>
      </w:r>
    </w:p>
    <w:p w14:paraId="098A3204" w14:textId="77777777" w:rsidR="00692C20" w:rsidRPr="00AE02C3" w:rsidRDefault="00692C20" w:rsidP="000379C2">
      <w:pPr>
        <w:numPr>
          <w:ilvl w:val="2"/>
          <w:numId w:val="9"/>
        </w:numPr>
        <w:suppressAutoHyphens w:val="0"/>
        <w:ind w:left="0" w:firstLine="720"/>
        <w:jc w:val="both"/>
        <w:rPr>
          <w:b/>
          <w:iCs/>
          <w:lang w:val="lt-LT"/>
        </w:rPr>
      </w:pPr>
      <w:r w:rsidRPr="00AE02C3">
        <w:rPr>
          <w:b/>
          <w:bCs/>
          <w:lang w:val="lt-LT"/>
        </w:rPr>
        <w:t>Parengti Tyrimo ataskaitą,</w:t>
      </w:r>
      <w:r w:rsidRPr="00AE02C3">
        <w:rPr>
          <w:lang w:val="lt-LT"/>
        </w:rPr>
        <w:t xml:space="preserve"> parengtą techninės specifikacijos </w:t>
      </w:r>
      <w:r w:rsidRPr="00AE02C3">
        <w:rPr>
          <w:lang w:val="lt-LT"/>
        </w:rPr>
        <w:fldChar w:fldCharType="begin"/>
      </w:r>
      <w:r w:rsidRPr="00AE02C3">
        <w:rPr>
          <w:lang w:val="lt-LT"/>
        </w:rPr>
        <w:instrText xml:space="preserve"> REF _Ref129854292 \r \h  \* MERGEFORMAT </w:instrText>
      </w:r>
      <w:r w:rsidRPr="00AE02C3">
        <w:rPr>
          <w:lang w:val="lt-LT"/>
        </w:rPr>
      </w:r>
      <w:r w:rsidRPr="00AE02C3">
        <w:rPr>
          <w:lang w:val="lt-LT"/>
        </w:rPr>
        <w:fldChar w:fldCharType="separate"/>
      </w:r>
      <w:r w:rsidRPr="00AE02C3">
        <w:rPr>
          <w:lang w:val="lt-LT"/>
        </w:rPr>
        <w:t>3.1.4</w:t>
      </w:r>
      <w:r w:rsidRPr="00AE02C3">
        <w:rPr>
          <w:lang w:val="lt-LT"/>
        </w:rPr>
        <w:fldChar w:fldCharType="end"/>
      </w:r>
      <w:r w:rsidRPr="00AE02C3">
        <w:rPr>
          <w:lang w:val="lt-LT"/>
        </w:rPr>
        <w:t xml:space="preserve"> punkte nustatyta tvarka.</w:t>
      </w:r>
    </w:p>
    <w:p w14:paraId="7529369E" w14:textId="77777777" w:rsidR="00AE02C3" w:rsidRPr="00AE02C3" w:rsidRDefault="00AE02C3" w:rsidP="000379C2">
      <w:pPr>
        <w:numPr>
          <w:ilvl w:val="2"/>
          <w:numId w:val="9"/>
        </w:numPr>
        <w:tabs>
          <w:tab w:val="left" w:pos="1530"/>
          <w:tab w:val="left" w:pos="1980"/>
          <w:tab w:val="left" w:pos="2700"/>
        </w:tabs>
        <w:suppressAutoHyphens w:val="0"/>
        <w:ind w:left="0" w:firstLine="720"/>
        <w:jc w:val="both"/>
        <w:rPr>
          <w:b/>
          <w:iCs/>
          <w:lang w:val="lt-LT"/>
        </w:rPr>
      </w:pPr>
      <w:bookmarkStart w:id="22" w:name="_Ref129854292"/>
      <w:r w:rsidRPr="00AE02C3">
        <w:rPr>
          <w:b/>
          <w:bCs/>
          <w:lang w:val="lt-LT"/>
        </w:rPr>
        <w:t>Tyrimo ataskaitos paslaugos vykdomos šia tvarka:</w:t>
      </w:r>
      <w:bookmarkEnd w:id="22"/>
    </w:p>
    <w:p w14:paraId="4921423C" w14:textId="77777777" w:rsidR="00AE02C3" w:rsidRPr="00AE02C3" w:rsidRDefault="00AE02C3" w:rsidP="000379C2">
      <w:pPr>
        <w:numPr>
          <w:ilvl w:val="3"/>
          <w:numId w:val="9"/>
        </w:numPr>
        <w:tabs>
          <w:tab w:val="left" w:pos="1530"/>
        </w:tabs>
        <w:suppressAutoHyphens w:val="0"/>
        <w:ind w:left="0" w:firstLine="720"/>
        <w:jc w:val="both"/>
        <w:rPr>
          <w:b/>
          <w:iCs/>
          <w:lang w:val="lt-LT"/>
        </w:rPr>
      </w:pPr>
      <w:bookmarkStart w:id="23" w:name="_Ref129857544"/>
      <w:r w:rsidRPr="00AE02C3">
        <w:rPr>
          <w:lang w:val="lt-LT"/>
        </w:rPr>
        <w:t>Reikalavimai apklausai pagal gyvenamosios vietos dydį (3 tūkst. gyv., 3–100 tūkst. gyv., daugiau negu 100 tūkst. gyv.); 10 apskričių ir 6 savivaldybes (toliau – Apklausa) atlikimui:</w:t>
      </w:r>
      <w:bookmarkEnd w:id="23"/>
    </w:p>
    <w:p w14:paraId="1BF6D4EF" w14:textId="77777777" w:rsidR="00AE02C3" w:rsidRPr="00AE02C3" w:rsidRDefault="00AE02C3" w:rsidP="000379C2">
      <w:pPr>
        <w:numPr>
          <w:ilvl w:val="4"/>
          <w:numId w:val="9"/>
        </w:numPr>
        <w:tabs>
          <w:tab w:val="left" w:pos="900"/>
          <w:tab w:val="left" w:pos="1710"/>
        </w:tabs>
        <w:suppressAutoHyphens w:val="0"/>
        <w:ind w:left="0" w:firstLine="720"/>
        <w:jc w:val="both"/>
        <w:rPr>
          <w:bCs/>
          <w:iCs/>
          <w:lang w:val="lt-LT"/>
        </w:rPr>
      </w:pPr>
      <w:bookmarkStart w:id="24" w:name="_Ref129877214"/>
      <w:r w:rsidRPr="00AE02C3">
        <w:rPr>
          <w:bCs/>
          <w:iCs/>
          <w:lang w:val="lt-LT"/>
        </w:rPr>
        <w:t xml:space="preserve">Apklausa atliekama vadovaujantis patikslinta 2023 m. tyrimo 1 priede esančios Reprezentatyvios imties sudarymo ir įverčių skaičiavimo metodikos skyriuje nurodytu algoritmu pagal II Tyrimo dalį (pagal 10 apskričių ir 6 savivaldybes) bei </w:t>
      </w:r>
      <w:r w:rsidRPr="00AE02C3">
        <w:rPr>
          <w:lang w:val="lt-LT"/>
        </w:rPr>
        <w:t>pagal gyvenamosios vietos dydį (3 tūkst. gyv., 3–100 tūkst. gyv., daugiau negu 100 tūkst. gyv.)</w:t>
      </w:r>
      <w:r w:rsidRPr="00AE02C3">
        <w:rPr>
          <w:bCs/>
          <w:iCs/>
          <w:lang w:val="lt-LT"/>
        </w:rPr>
        <w:t>.</w:t>
      </w:r>
      <w:bookmarkEnd w:id="24"/>
    </w:p>
    <w:p w14:paraId="6753A632" w14:textId="77777777" w:rsidR="00AE02C3" w:rsidRPr="00AE02C3" w:rsidRDefault="00AE02C3" w:rsidP="000379C2">
      <w:pPr>
        <w:numPr>
          <w:ilvl w:val="4"/>
          <w:numId w:val="9"/>
        </w:numPr>
        <w:tabs>
          <w:tab w:val="left" w:pos="1260"/>
          <w:tab w:val="left" w:pos="1710"/>
        </w:tabs>
        <w:suppressAutoHyphens w:val="0"/>
        <w:ind w:left="0" w:firstLine="720"/>
        <w:jc w:val="both"/>
        <w:rPr>
          <w:b/>
          <w:iCs/>
          <w:lang w:val="lt-LT"/>
        </w:rPr>
      </w:pPr>
      <w:r w:rsidRPr="00AE02C3">
        <w:rPr>
          <w:b/>
          <w:lang w:val="lt-LT"/>
        </w:rPr>
        <w:t>Imtis</w:t>
      </w:r>
      <w:r w:rsidRPr="00AE02C3">
        <w:rPr>
          <w:lang w:val="lt-LT"/>
        </w:rPr>
        <w:t>: ne mažiau 3100 tyrime dalyvavusių (į anketoje suformuluotus klausimus atsakiusių) respondentų.</w:t>
      </w:r>
    </w:p>
    <w:p w14:paraId="0F1BB00C" w14:textId="77777777" w:rsidR="00AE02C3" w:rsidRPr="00AE02C3" w:rsidRDefault="00AE02C3" w:rsidP="000379C2">
      <w:pPr>
        <w:numPr>
          <w:ilvl w:val="4"/>
          <w:numId w:val="9"/>
        </w:numPr>
        <w:tabs>
          <w:tab w:val="left" w:pos="1530"/>
          <w:tab w:val="left" w:pos="1710"/>
        </w:tabs>
        <w:suppressAutoHyphens w:val="0"/>
        <w:ind w:left="0" w:firstLine="720"/>
        <w:jc w:val="both"/>
        <w:rPr>
          <w:b/>
          <w:iCs/>
          <w:lang w:val="lt-LT"/>
        </w:rPr>
      </w:pPr>
      <w:r w:rsidRPr="00AE02C3">
        <w:rPr>
          <w:b/>
          <w:lang w:val="lt-LT"/>
        </w:rPr>
        <w:t>Respondentai:</w:t>
      </w:r>
      <w:r w:rsidRPr="00AE02C3">
        <w:rPr>
          <w:lang w:val="lt-LT"/>
        </w:rPr>
        <w:t xml:space="preserve"> nuo 15 metų amžiaus ir vyresni šalies gyventojai. </w:t>
      </w:r>
    </w:p>
    <w:p w14:paraId="343D74B5" w14:textId="77777777" w:rsidR="00AE02C3" w:rsidRPr="00AE02C3" w:rsidRDefault="00AE02C3" w:rsidP="000379C2">
      <w:pPr>
        <w:numPr>
          <w:ilvl w:val="4"/>
          <w:numId w:val="9"/>
        </w:numPr>
        <w:tabs>
          <w:tab w:val="left" w:pos="990"/>
          <w:tab w:val="left" w:pos="1710"/>
          <w:tab w:val="left" w:pos="2340"/>
        </w:tabs>
        <w:suppressAutoHyphens w:val="0"/>
        <w:ind w:left="0" w:firstLine="720"/>
        <w:jc w:val="both"/>
        <w:rPr>
          <w:b/>
          <w:bCs/>
          <w:lang w:val="lt-LT"/>
        </w:rPr>
      </w:pPr>
      <w:r w:rsidRPr="00AE02C3">
        <w:rPr>
          <w:b/>
          <w:bCs/>
          <w:lang w:val="lt-LT"/>
        </w:rPr>
        <w:t>Apklausos būdas:</w:t>
      </w:r>
      <w:r w:rsidRPr="00AE02C3">
        <w:rPr>
          <w:lang w:val="lt-LT"/>
        </w:rPr>
        <w:t xml:space="preserve"> interviu būdu tiesiogiai arba mišriu būdu (gyvai ir/ ar telefonu ir/ ar internetu) apklausiant respondentus. Vykdant apklausą mišriu būdu, gyvai apklausiamų asmenų skaičius turi būti ne mažesnis nei 1800.</w:t>
      </w:r>
    </w:p>
    <w:p w14:paraId="34B30E02" w14:textId="77777777" w:rsidR="00AE02C3" w:rsidRPr="00AE02C3" w:rsidRDefault="00AE02C3" w:rsidP="000379C2">
      <w:pPr>
        <w:numPr>
          <w:ilvl w:val="4"/>
          <w:numId w:val="9"/>
        </w:numPr>
        <w:tabs>
          <w:tab w:val="left" w:pos="990"/>
          <w:tab w:val="left" w:pos="1170"/>
          <w:tab w:val="left" w:pos="1710"/>
          <w:tab w:val="left" w:pos="1980"/>
        </w:tabs>
        <w:suppressAutoHyphens w:val="0"/>
        <w:ind w:left="0" w:firstLine="720"/>
        <w:jc w:val="both"/>
        <w:rPr>
          <w:b/>
          <w:iCs/>
          <w:lang w:val="lt-LT"/>
        </w:rPr>
      </w:pPr>
      <w:bookmarkStart w:id="25" w:name="_Ref129877215"/>
      <w:r w:rsidRPr="00AE02C3">
        <w:rPr>
          <w:b/>
          <w:bCs/>
          <w:lang w:val="lt-LT"/>
        </w:rPr>
        <w:lastRenderedPageBreak/>
        <w:t xml:space="preserve">Klausimynas: </w:t>
      </w:r>
      <w:r w:rsidRPr="00AE02C3">
        <w:rPr>
          <w:lang w:val="lt-LT"/>
        </w:rPr>
        <w:t>Apklausos pagrindą sudarys</w:t>
      </w:r>
      <w:r w:rsidRPr="00AE02C3">
        <w:rPr>
          <w:b/>
          <w:bCs/>
          <w:lang w:val="lt-LT"/>
        </w:rPr>
        <w:t xml:space="preserve"> </w:t>
      </w:r>
      <w:r w:rsidRPr="00AE02C3">
        <w:rPr>
          <w:lang w:val="lt-LT"/>
        </w:rPr>
        <w:t xml:space="preserve">2023 m. tyrimo klausimynas (2023 m. tyrimas nuo 557 p.), koreguotas ir suderintas su Darbo grupe šios techninės specifikacijos </w:t>
      </w:r>
      <w:r w:rsidRPr="00AE02C3">
        <w:rPr>
          <w:lang w:val="lt-LT"/>
        </w:rPr>
        <w:fldChar w:fldCharType="begin"/>
      </w:r>
      <w:r w:rsidRPr="00AE02C3">
        <w:rPr>
          <w:lang w:val="lt-LT"/>
        </w:rPr>
        <w:instrText xml:space="preserve"> REF _Ref129935602 \r \h  \* MERGEFORMAT </w:instrText>
      </w:r>
      <w:r w:rsidRPr="00AE02C3">
        <w:rPr>
          <w:lang w:val="lt-LT"/>
        </w:rPr>
      </w:r>
      <w:r w:rsidRPr="00AE02C3">
        <w:rPr>
          <w:lang w:val="lt-LT"/>
        </w:rPr>
        <w:fldChar w:fldCharType="separate"/>
      </w:r>
      <w:r w:rsidRPr="00AE02C3">
        <w:rPr>
          <w:lang w:val="lt-LT"/>
        </w:rPr>
        <w:t>3.1.2</w:t>
      </w:r>
      <w:r w:rsidRPr="00AE02C3">
        <w:rPr>
          <w:lang w:val="lt-LT"/>
        </w:rPr>
        <w:fldChar w:fldCharType="end"/>
      </w:r>
      <w:r w:rsidRPr="00AE02C3">
        <w:rPr>
          <w:lang w:val="lt-LT"/>
        </w:rPr>
        <w:t xml:space="preserve"> punkte nustatyta tvarka. Visa klausimyno apimtis: iki 140 klausimų.</w:t>
      </w:r>
      <w:bookmarkEnd w:id="25"/>
    </w:p>
    <w:p w14:paraId="542D3CCA" w14:textId="77777777" w:rsidR="00AE02C3" w:rsidRPr="00AE02C3" w:rsidRDefault="00AE02C3" w:rsidP="000379C2">
      <w:pPr>
        <w:numPr>
          <w:ilvl w:val="3"/>
          <w:numId w:val="9"/>
        </w:numPr>
        <w:tabs>
          <w:tab w:val="left" w:pos="1530"/>
        </w:tabs>
        <w:suppressAutoHyphens w:val="0"/>
        <w:ind w:left="0" w:firstLine="720"/>
        <w:jc w:val="both"/>
        <w:rPr>
          <w:bCs/>
          <w:iCs/>
          <w:lang w:val="lt-LT"/>
        </w:rPr>
      </w:pPr>
      <w:bookmarkStart w:id="26" w:name="_Ref129935930"/>
      <w:r w:rsidRPr="00AE02C3">
        <w:rPr>
          <w:bCs/>
          <w:iCs/>
          <w:lang w:val="lt-LT"/>
        </w:rPr>
        <w:t>Prieš atliekant apklausą, pateikti Darbo grupei suderinimui apskaičiuotas Apklausos respondentų kvotas.</w:t>
      </w:r>
      <w:bookmarkEnd w:id="26"/>
    </w:p>
    <w:p w14:paraId="6681F7F5" w14:textId="77777777" w:rsidR="00AE02C3" w:rsidRPr="00AE02C3" w:rsidRDefault="00AE02C3" w:rsidP="000379C2">
      <w:pPr>
        <w:numPr>
          <w:ilvl w:val="3"/>
          <w:numId w:val="9"/>
        </w:numPr>
        <w:tabs>
          <w:tab w:val="left" w:pos="1530"/>
        </w:tabs>
        <w:suppressAutoHyphens w:val="0"/>
        <w:ind w:left="0" w:firstLine="720"/>
        <w:jc w:val="both"/>
        <w:rPr>
          <w:lang w:val="lt-LT"/>
        </w:rPr>
      </w:pPr>
      <w:bookmarkStart w:id="27" w:name="_Ref129931521"/>
      <w:r w:rsidRPr="00AE02C3">
        <w:rPr>
          <w:lang w:val="lt-LT"/>
        </w:rPr>
        <w:t>Reikalavimai Tyrimo ataskaitos analizei:</w:t>
      </w:r>
      <w:bookmarkEnd w:id="27"/>
    </w:p>
    <w:p w14:paraId="23126565" w14:textId="77777777" w:rsidR="00AE02C3" w:rsidRPr="00AE02C3" w:rsidRDefault="00AE02C3" w:rsidP="000379C2">
      <w:pPr>
        <w:numPr>
          <w:ilvl w:val="4"/>
          <w:numId w:val="9"/>
        </w:numPr>
        <w:tabs>
          <w:tab w:val="left" w:pos="1530"/>
          <w:tab w:val="left" w:pos="1620"/>
        </w:tabs>
        <w:suppressAutoHyphens w:val="0"/>
        <w:ind w:left="0" w:firstLine="720"/>
        <w:rPr>
          <w:rFonts w:eastAsia="Calibri"/>
          <w:lang w:val="lt-LT"/>
        </w:rPr>
      </w:pPr>
      <w:bookmarkStart w:id="28" w:name="_Ref130305690"/>
      <w:r w:rsidRPr="00AE02C3">
        <w:rPr>
          <w:bCs/>
          <w:iCs/>
          <w:lang w:val="lt-LT"/>
        </w:rPr>
        <w:t>Sutvarkyti statistinius apklausos duomenis analizei ir jų rinkinį paruošti perdavimui Darbo grupei: statistinės programos su kuria dirbta formatu ir .</w:t>
      </w:r>
      <w:proofErr w:type="spellStart"/>
      <w:r w:rsidRPr="00AE02C3">
        <w:rPr>
          <w:bCs/>
          <w:iCs/>
          <w:lang w:val="lt-LT"/>
        </w:rPr>
        <w:t>csv</w:t>
      </w:r>
      <w:proofErr w:type="spellEnd"/>
      <w:r w:rsidRPr="00AE02C3">
        <w:rPr>
          <w:bCs/>
          <w:iCs/>
          <w:lang w:val="lt-LT"/>
        </w:rPr>
        <w:t xml:space="preserve"> arba .</w:t>
      </w:r>
      <w:proofErr w:type="spellStart"/>
      <w:r w:rsidRPr="00AE02C3">
        <w:rPr>
          <w:bCs/>
          <w:iCs/>
          <w:lang w:val="lt-LT"/>
        </w:rPr>
        <w:t>xlsx</w:t>
      </w:r>
      <w:proofErr w:type="spellEnd"/>
      <w:r w:rsidRPr="00AE02C3">
        <w:rPr>
          <w:bCs/>
          <w:iCs/>
          <w:lang w:val="lt-LT"/>
        </w:rPr>
        <w:t xml:space="preserve"> formatu.</w:t>
      </w:r>
      <w:bookmarkEnd w:id="28"/>
    </w:p>
    <w:p w14:paraId="13C8A30B" w14:textId="77777777" w:rsidR="00AE02C3" w:rsidRPr="00AE02C3" w:rsidRDefault="00AE02C3" w:rsidP="000379C2">
      <w:pPr>
        <w:numPr>
          <w:ilvl w:val="4"/>
          <w:numId w:val="9"/>
        </w:numPr>
        <w:tabs>
          <w:tab w:val="left" w:pos="1530"/>
          <w:tab w:val="left" w:pos="1710"/>
          <w:tab w:val="left" w:pos="2700"/>
        </w:tabs>
        <w:suppressAutoHyphens w:val="0"/>
        <w:ind w:left="0" w:firstLine="720"/>
        <w:jc w:val="both"/>
        <w:rPr>
          <w:b/>
          <w:iCs/>
          <w:lang w:val="lt-LT"/>
        </w:rPr>
      </w:pPr>
      <w:bookmarkStart w:id="29" w:name="_Ref130305169"/>
      <w:r w:rsidRPr="00AE02C3">
        <w:rPr>
          <w:lang w:val="lt-LT"/>
        </w:rPr>
        <w:t xml:space="preserve">Apskaičiuoti Apklausos įverčių reikšmes, bei atlikti vertinimo kriterijų lyginamąją analizę </w:t>
      </w:r>
      <w:r w:rsidRPr="00AE02C3">
        <w:rPr>
          <w:bCs/>
          <w:iCs/>
          <w:lang w:val="lt-LT"/>
        </w:rPr>
        <w:t xml:space="preserve">pagal 10 apskričių, 6 savivaldybes ir gyvenamosios vietos dydį (iki 3 </w:t>
      </w:r>
      <w:proofErr w:type="spellStart"/>
      <w:r w:rsidRPr="00AE02C3">
        <w:rPr>
          <w:bCs/>
          <w:iCs/>
          <w:lang w:val="lt-LT"/>
        </w:rPr>
        <w:t>tūkst</w:t>
      </w:r>
      <w:proofErr w:type="spellEnd"/>
      <w:r w:rsidRPr="00AE02C3">
        <w:rPr>
          <w:bCs/>
          <w:iCs/>
          <w:lang w:val="lt-LT"/>
        </w:rPr>
        <w:t xml:space="preserve">, 3 – 100 tūkst., virš 100 tūkst. gyventojų) </w:t>
      </w:r>
      <w:r w:rsidRPr="00AE02C3">
        <w:rPr>
          <w:lang w:val="lt-LT"/>
        </w:rPr>
        <w:t>pateikiant reikšmių skirtumų galimas priežastis).</w:t>
      </w:r>
      <w:bookmarkStart w:id="30" w:name="_Ref129931563"/>
      <w:bookmarkEnd w:id="29"/>
      <w:r w:rsidRPr="00AE02C3">
        <w:rPr>
          <w:lang w:val="lt-LT"/>
        </w:rPr>
        <w:t xml:space="preserve"> </w:t>
      </w:r>
    </w:p>
    <w:p w14:paraId="13239E30" w14:textId="77777777" w:rsidR="00AE02C3" w:rsidRPr="002F3CE7" w:rsidRDefault="00AE02C3" w:rsidP="000379C2">
      <w:pPr>
        <w:numPr>
          <w:ilvl w:val="4"/>
          <w:numId w:val="9"/>
        </w:numPr>
        <w:tabs>
          <w:tab w:val="left" w:pos="1530"/>
          <w:tab w:val="left" w:pos="1620"/>
        </w:tabs>
        <w:suppressAutoHyphens w:val="0"/>
        <w:ind w:left="0" w:firstLine="720"/>
        <w:rPr>
          <w:bCs/>
          <w:iCs/>
          <w:lang w:val="lt-LT"/>
        </w:rPr>
      </w:pPr>
      <w:bookmarkStart w:id="31" w:name="_Ref129932682"/>
      <w:bookmarkEnd w:id="30"/>
      <w:r w:rsidRPr="00AE02C3">
        <w:rPr>
          <w:bCs/>
          <w:iCs/>
          <w:lang w:val="lt-LT"/>
        </w:rPr>
        <w:t xml:space="preserve">Atlikti gautų rezultatų lyginamąją analizę su 2014, 2017, 2020 ir 2023 m. tyrimų rezultatais ir vertinimo </w:t>
      </w:r>
      <w:r w:rsidRPr="002F3CE7">
        <w:rPr>
          <w:bCs/>
          <w:iCs/>
          <w:lang w:val="lt-LT"/>
        </w:rPr>
        <w:t>kriterijais (pateikiant reikšmių pokyčių galimas priežastis).</w:t>
      </w:r>
      <w:bookmarkEnd w:id="31"/>
    </w:p>
    <w:p w14:paraId="58784BF6" w14:textId="77777777" w:rsidR="00AE02C3" w:rsidRPr="002F3CE7" w:rsidRDefault="00AE02C3" w:rsidP="000379C2">
      <w:pPr>
        <w:numPr>
          <w:ilvl w:val="4"/>
          <w:numId w:val="9"/>
        </w:numPr>
        <w:tabs>
          <w:tab w:val="left" w:pos="1530"/>
          <w:tab w:val="left" w:pos="1710"/>
        </w:tabs>
        <w:suppressAutoHyphens w:val="0"/>
        <w:ind w:left="0" w:firstLine="720"/>
        <w:jc w:val="both"/>
        <w:rPr>
          <w:b/>
          <w:iCs/>
          <w:lang w:val="lt-LT"/>
        </w:rPr>
      </w:pPr>
      <w:bookmarkStart w:id="32" w:name="_Ref129932615"/>
      <w:r w:rsidRPr="002F3CE7">
        <w:rPr>
          <w:lang w:val="lt-LT"/>
        </w:rPr>
        <w:t>Atsižvelgiant į Apklausos rezultatus, pateikti ir pagrįsti vertinimo kriterijų (rodiklių) reikšmes, nustatyti jų tarpines (kasmetines) ir galutines reikšmes iki 2035 metų</w:t>
      </w:r>
      <w:bookmarkEnd w:id="32"/>
      <w:r w:rsidRPr="002F3CE7">
        <w:rPr>
          <w:lang w:val="lt-LT"/>
        </w:rPr>
        <w:t xml:space="preserve"> bei sąsajas su demografiniais rodikliais.</w:t>
      </w:r>
    </w:p>
    <w:p w14:paraId="1A0702DF" w14:textId="77777777" w:rsidR="00AE02C3" w:rsidRPr="00AE02C3" w:rsidRDefault="00AE02C3" w:rsidP="000379C2">
      <w:pPr>
        <w:numPr>
          <w:ilvl w:val="4"/>
          <w:numId w:val="9"/>
        </w:numPr>
        <w:tabs>
          <w:tab w:val="left" w:pos="1530"/>
          <w:tab w:val="left" w:pos="1710"/>
        </w:tabs>
        <w:suppressAutoHyphens w:val="0"/>
        <w:ind w:left="0" w:firstLine="720"/>
        <w:jc w:val="both"/>
        <w:rPr>
          <w:b/>
          <w:bCs/>
          <w:lang w:val="lt-LT"/>
        </w:rPr>
      </w:pPr>
      <w:r w:rsidRPr="00AE02C3">
        <w:rPr>
          <w:lang w:val="lt-LT"/>
        </w:rPr>
        <w:t>Atlikti penkių, Tiekėjo sumodeliuotų ir su Darbo grupe suderintų, gyventojų segmentų, pagal dalyvavimą kultūroje ir kultūros vartojimą, analizę. Nuo 2014 m. tyrimo segmentai (tipai) padeda iliustruoti dažniausias kultūros dalyvių ir bendrai – visų vartotojų – grupes Lietuvoje. Jie yra sudaromi remiantis Apklausos rezultatais ir pagal Tiekėjo pasiūlytą ir su Darbo grupe suderintą metodiką, taip siekiant neprisirišti prie buvusiuose tyrimuose įvardintų segmentų ir apibūdinti besikeičiančius kultūros vartotojus Lietuvoje. Tačiau 2026 m. Tyrime sudaromi segmentai turėtų atitikti šiuos reikalavimus:</w:t>
      </w:r>
    </w:p>
    <w:p w14:paraId="1A05EB13" w14:textId="77777777" w:rsidR="00AE02C3" w:rsidRPr="00AE02C3" w:rsidRDefault="00AE02C3" w:rsidP="000379C2">
      <w:pPr>
        <w:numPr>
          <w:ilvl w:val="5"/>
          <w:numId w:val="9"/>
        </w:numPr>
        <w:tabs>
          <w:tab w:val="left" w:pos="1440"/>
          <w:tab w:val="left" w:pos="1530"/>
          <w:tab w:val="left" w:pos="1800"/>
        </w:tabs>
        <w:suppressAutoHyphens w:val="0"/>
        <w:ind w:left="0" w:firstLine="720"/>
        <w:jc w:val="both"/>
        <w:rPr>
          <w:lang w:val="lt-LT"/>
        </w:rPr>
      </w:pPr>
      <w:bookmarkStart w:id="33" w:name="_Ref130304920"/>
      <w:r w:rsidRPr="00AE02C3">
        <w:rPr>
          <w:lang w:val="lt-LT"/>
        </w:rPr>
        <w:t>turėtų apibrėžti gyventojų dalyvavimo kultūroje intensyvumą (dažnumą) ir / arba aktyvumą (pvz.: pasyvūs, aktyvūs dalyviai, ar pan.).</w:t>
      </w:r>
      <w:bookmarkEnd w:id="33"/>
    </w:p>
    <w:p w14:paraId="7017E502" w14:textId="77777777" w:rsidR="00AE02C3" w:rsidRPr="00AE02C3" w:rsidRDefault="00AE02C3" w:rsidP="000379C2">
      <w:pPr>
        <w:numPr>
          <w:ilvl w:val="5"/>
          <w:numId w:val="9"/>
        </w:numPr>
        <w:tabs>
          <w:tab w:val="left" w:pos="1530"/>
          <w:tab w:val="left" w:pos="1890"/>
        </w:tabs>
        <w:suppressAutoHyphens w:val="0"/>
        <w:ind w:left="0" w:firstLine="720"/>
        <w:jc w:val="both"/>
        <w:rPr>
          <w:lang w:val="lt-LT"/>
        </w:rPr>
      </w:pPr>
      <w:r w:rsidRPr="00AE02C3">
        <w:rPr>
          <w:lang w:val="lt-LT"/>
        </w:rPr>
        <w:t>neturėtų būti paremti konkrečiomis kultūros ir / ar meno sritimis ar veiklomis.</w:t>
      </w:r>
    </w:p>
    <w:p w14:paraId="5FB964E7" w14:textId="77777777" w:rsidR="00AE02C3" w:rsidRPr="00AE02C3" w:rsidRDefault="00AE02C3" w:rsidP="000379C2">
      <w:pPr>
        <w:numPr>
          <w:ilvl w:val="5"/>
          <w:numId w:val="9"/>
        </w:numPr>
        <w:tabs>
          <w:tab w:val="left" w:pos="1530"/>
          <w:tab w:val="left" w:pos="1890"/>
        </w:tabs>
        <w:suppressAutoHyphens w:val="0"/>
        <w:ind w:left="0" w:firstLine="720"/>
        <w:jc w:val="both"/>
        <w:rPr>
          <w:bCs/>
          <w:iCs/>
          <w:lang w:val="lt-LT"/>
        </w:rPr>
      </w:pPr>
      <w:bookmarkStart w:id="34" w:name="_Ref130304924"/>
      <w:r w:rsidRPr="00AE02C3">
        <w:rPr>
          <w:bCs/>
          <w:iCs/>
          <w:lang w:val="lt-LT"/>
        </w:rPr>
        <w:t>įtraukiant segmento požymius, turėtų būti siekiama išlaikyti pagrindinių požymių palyginamumą su praėjusių metų tyrimais.</w:t>
      </w:r>
      <w:bookmarkEnd w:id="34"/>
    </w:p>
    <w:p w14:paraId="6660D067" w14:textId="77777777" w:rsidR="00AE02C3" w:rsidRPr="00AE02C3" w:rsidRDefault="00AE02C3" w:rsidP="000379C2">
      <w:pPr>
        <w:numPr>
          <w:ilvl w:val="4"/>
          <w:numId w:val="9"/>
        </w:numPr>
        <w:tabs>
          <w:tab w:val="left" w:pos="1530"/>
          <w:tab w:val="left" w:pos="1710"/>
        </w:tabs>
        <w:suppressAutoHyphens w:val="0"/>
        <w:ind w:left="0" w:firstLine="720"/>
        <w:jc w:val="both"/>
        <w:rPr>
          <w:b/>
          <w:iCs/>
          <w:lang w:val="lt-LT"/>
        </w:rPr>
      </w:pPr>
      <w:bookmarkStart w:id="35" w:name="_Ref129931610"/>
      <w:r w:rsidRPr="00AE02C3">
        <w:rPr>
          <w:lang w:val="lt-LT"/>
        </w:rPr>
        <w:t>Parengti Tyrimo ataskaitos išvadas ir rekomendacijas ateities tyrimams.</w:t>
      </w:r>
      <w:bookmarkEnd w:id="35"/>
    </w:p>
    <w:p w14:paraId="2B27DB22" w14:textId="77777777" w:rsidR="00AE02C3" w:rsidRPr="00AE02C3" w:rsidRDefault="00AE02C3" w:rsidP="000379C2">
      <w:pPr>
        <w:numPr>
          <w:ilvl w:val="3"/>
          <w:numId w:val="9"/>
        </w:numPr>
        <w:tabs>
          <w:tab w:val="left" w:pos="1530"/>
        </w:tabs>
        <w:suppressAutoHyphens w:val="0"/>
        <w:ind w:left="0" w:firstLine="720"/>
        <w:jc w:val="both"/>
        <w:rPr>
          <w:b/>
          <w:iCs/>
          <w:lang w:val="lt-LT"/>
        </w:rPr>
      </w:pPr>
      <w:r w:rsidRPr="00AE02C3">
        <w:rPr>
          <w:lang w:val="lt-LT"/>
        </w:rPr>
        <w:t>Parengti ir su Darbo grupe suderinti galutinės Tyrimo ataskaitos maketą, remiantis Lietuvos kultūros tarybos suteiktu šablonu.</w:t>
      </w:r>
    </w:p>
    <w:p w14:paraId="330E676B" w14:textId="77777777" w:rsidR="00AE02C3" w:rsidRPr="008C0CB4" w:rsidRDefault="00AE02C3" w:rsidP="000379C2">
      <w:pPr>
        <w:numPr>
          <w:ilvl w:val="3"/>
          <w:numId w:val="9"/>
        </w:numPr>
        <w:tabs>
          <w:tab w:val="left" w:pos="1530"/>
        </w:tabs>
        <w:suppressAutoHyphens w:val="0"/>
        <w:ind w:left="0" w:firstLine="720"/>
        <w:jc w:val="both"/>
        <w:rPr>
          <w:b/>
          <w:iCs/>
          <w:lang w:val="lt-LT"/>
        </w:rPr>
      </w:pPr>
      <w:r w:rsidRPr="008C0CB4">
        <w:rPr>
          <w:lang w:val="lt-LT"/>
        </w:rPr>
        <w:t>Parengti ir pristatyti Darbo grupei, LKT ir LRKM atstovams galutinę Tyrimo ataskaitą.</w:t>
      </w:r>
    </w:p>
    <w:p w14:paraId="4AA232F6" w14:textId="77777777" w:rsidR="00AE02C3" w:rsidRPr="001B344D" w:rsidRDefault="00AE02C3" w:rsidP="000379C2">
      <w:pPr>
        <w:numPr>
          <w:ilvl w:val="3"/>
          <w:numId w:val="9"/>
        </w:numPr>
        <w:tabs>
          <w:tab w:val="left" w:pos="1530"/>
        </w:tabs>
        <w:suppressAutoHyphens w:val="0"/>
        <w:ind w:left="0" w:firstLine="720"/>
        <w:jc w:val="both"/>
        <w:rPr>
          <w:b/>
          <w:iCs/>
          <w:lang w:val="lt-LT"/>
        </w:rPr>
      </w:pPr>
      <w:r w:rsidRPr="001B344D">
        <w:rPr>
          <w:lang w:val="lt-LT"/>
        </w:rPr>
        <w:t>Parengti ir įteikti Darbo grupei galutinės Tyrimo ataskaitos santrauką.</w:t>
      </w:r>
    </w:p>
    <w:p w14:paraId="4B89DEF5" w14:textId="77777777" w:rsidR="00AE02C3" w:rsidRPr="001B344D" w:rsidRDefault="00AE02C3" w:rsidP="000379C2">
      <w:pPr>
        <w:numPr>
          <w:ilvl w:val="3"/>
          <w:numId w:val="9"/>
        </w:numPr>
        <w:tabs>
          <w:tab w:val="left" w:pos="1530"/>
        </w:tabs>
        <w:suppressAutoHyphens w:val="0"/>
        <w:ind w:left="0" w:firstLine="720"/>
        <w:jc w:val="both"/>
        <w:rPr>
          <w:b/>
          <w:iCs/>
          <w:lang w:val="lt-LT"/>
        </w:rPr>
      </w:pPr>
      <w:r w:rsidRPr="001B344D">
        <w:rPr>
          <w:lang w:val="lt-LT"/>
        </w:rPr>
        <w:t xml:space="preserve">Parengti ir įteikti Darbo grupei Tyrimo </w:t>
      </w:r>
      <w:proofErr w:type="spellStart"/>
      <w:r w:rsidRPr="001B344D">
        <w:rPr>
          <w:lang w:val="lt-LT"/>
        </w:rPr>
        <w:t>infografiką</w:t>
      </w:r>
      <w:proofErr w:type="spellEnd"/>
      <w:r w:rsidRPr="001B344D">
        <w:rPr>
          <w:lang w:val="lt-LT"/>
        </w:rPr>
        <w:t xml:space="preserve"> (1-2 puslapiai su grafinėmis diagramomis, atskleidžiančiomis svarbiausius galutinės Tyrimo ataskaitos rezultatus).</w:t>
      </w:r>
    </w:p>
    <w:p w14:paraId="033B43CF" w14:textId="77777777" w:rsidR="00AE02C3" w:rsidRPr="001B344D" w:rsidRDefault="00AE02C3" w:rsidP="000379C2">
      <w:pPr>
        <w:numPr>
          <w:ilvl w:val="3"/>
          <w:numId w:val="9"/>
        </w:numPr>
        <w:tabs>
          <w:tab w:val="left" w:pos="1530"/>
        </w:tabs>
        <w:suppressAutoHyphens w:val="0"/>
        <w:ind w:left="0" w:firstLine="720"/>
        <w:jc w:val="both"/>
        <w:rPr>
          <w:b/>
          <w:iCs/>
          <w:lang w:val="lt-LT"/>
        </w:rPr>
      </w:pPr>
      <w:bookmarkStart w:id="36" w:name="_Ref130310403"/>
      <w:r w:rsidRPr="001B344D">
        <w:rPr>
          <w:lang w:val="lt-LT"/>
        </w:rPr>
        <w:t>Surengti du galutinės Tyrimo ataskaitos pristatymus</w:t>
      </w:r>
      <w:bookmarkEnd w:id="36"/>
      <w:r w:rsidRPr="001B344D">
        <w:rPr>
          <w:lang w:val="lt-LT"/>
        </w:rPr>
        <w:t xml:space="preserve">: vieną skirtą Tyrimo darbo grupei, LKT ir LRKM, antrą – viešą. </w:t>
      </w:r>
    </w:p>
    <w:p w14:paraId="13A517C5" w14:textId="77777777" w:rsidR="00AE02C3" w:rsidRPr="001B344D" w:rsidRDefault="00AE02C3" w:rsidP="000379C2">
      <w:pPr>
        <w:numPr>
          <w:ilvl w:val="3"/>
          <w:numId w:val="9"/>
        </w:numPr>
        <w:tabs>
          <w:tab w:val="left" w:pos="1530"/>
        </w:tabs>
        <w:suppressAutoHyphens w:val="0"/>
        <w:ind w:left="0" w:firstLine="720"/>
        <w:jc w:val="both"/>
        <w:rPr>
          <w:b/>
          <w:iCs/>
          <w:lang w:val="lt-LT"/>
        </w:rPr>
      </w:pPr>
      <w:r w:rsidRPr="001B344D">
        <w:rPr>
          <w:lang w:val="lt-LT"/>
        </w:rPr>
        <w:t xml:space="preserve">Paslaugų tiekėjas įsipareigoja padengti su viešo renginio transliacija (per </w:t>
      </w:r>
      <w:proofErr w:type="spellStart"/>
      <w:r w:rsidRPr="001B344D">
        <w:rPr>
          <w:lang w:val="lt-LT"/>
        </w:rPr>
        <w:t>Zoom</w:t>
      </w:r>
      <w:proofErr w:type="spellEnd"/>
      <w:r w:rsidRPr="001B344D">
        <w:rPr>
          <w:lang w:val="lt-LT"/>
        </w:rPr>
        <w:t xml:space="preserve"> TV) ir įrašymu susijusias išlaidas. </w:t>
      </w:r>
    </w:p>
    <w:p w14:paraId="3F8DA38E" w14:textId="77777777" w:rsidR="00AE02C3" w:rsidRPr="00E84B5E" w:rsidRDefault="00AE02C3" w:rsidP="000379C2">
      <w:pPr>
        <w:ind w:left="1440"/>
        <w:jc w:val="both"/>
        <w:rPr>
          <w:rFonts w:ascii="Calibri" w:hAnsi="Calibri" w:cs="Calibri"/>
          <w:b/>
          <w:iCs/>
          <w:lang w:val="lt-LT"/>
        </w:rPr>
      </w:pPr>
    </w:p>
    <w:p w14:paraId="369EF596" w14:textId="77777777" w:rsidR="00937485" w:rsidRDefault="00937485" w:rsidP="000379C2">
      <w:pPr>
        <w:keepNext/>
        <w:numPr>
          <w:ilvl w:val="1"/>
          <w:numId w:val="9"/>
        </w:numPr>
        <w:suppressAutoHyphens w:val="0"/>
        <w:jc w:val="both"/>
        <w:rPr>
          <w:b/>
          <w:iCs/>
          <w:lang w:val="lt-LT"/>
        </w:rPr>
      </w:pPr>
      <w:bookmarkStart w:id="37" w:name="_Ref129940702"/>
      <w:r w:rsidRPr="00CF0643">
        <w:rPr>
          <w:b/>
          <w:iCs/>
          <w:lang w:val="lt-LT"/>
        </w:rPr>
        <w:t>Tarpinės Tyrimo ataskaitos struktūra:</w:t>
      </w:r>
      <w:bookmarkEnd w:id="37"/>
    </w:p>
    <w:p w14:paraId="61264E5C" w14:textId="77777777" w:rsidR="00CF0643" w:rsidRPr="00CF0643" w:rsidRDefault="00CF0643" w:rsidP="000379C2">
      <w:pPr>
        <w:numPr>
          <w:ilvl w:val="2"/>
          <w:numId w:val="9"/>
        </w:numPr>
        <w:suppressAutoHyphens w:val="0"/>
        <w:ind w:left="0" w:firstLine="720"/>
        <w:jc w:val="both"/>
        <w:rPr>
          <w:lang w:val="lt-LT"/>
        </w:rPr>
      </w:pPr>
      <w:r w:rsidRPr="00CF0643">
        <w:rPr>
          <w:lang w:val="lt-LT"/>
        </w:rPr>
        <w:t>Įvadas;</w:t>
      </w:r>
    </w:p>
    <w:p w14:paraId="15991CB4" w14:textId="77777777" w:rsidR="00CF0643" w:rsidRPr="00CF0643" w:rsidRDefault="00CF0643" w:rsidP="000379C2">
      <w:pPr>
        <w:numPr>
          <w:ilvl w:val="2"/>
          <w:numId w:val="9"/>
        </w:numPr>
        <w:suppressAutoHyphens w:val="0"/>
        <w:ind w:left="0" w:firstLine="720"/>
        <w:jc w:val="both"/>
        <w:rPr>
          <w:lang w:val="lt-LT"/>
        </w:rPr>
      </w:pPr>
      <w:r w:rsidRPr="00CF0643">
        <w:rPr>
          <w:lang w:val="lt-LT"/>
        </w:rPr>
        <w:t>techninės specifikacijos 3.1.2.1 - 3.1.2.2 ir 3.1.2.4. punktuose nustatytų užduočių sprendimas;</w:t>
      </w:r>
    </w:p>
    <w:p w14:paraId="2DEEF3D8" w14:textId="77777777" w:rsidR="00CF0643" w:rsidRDefault="00CF0643" w:rsidP="000379C2">
      <w:pPr>
        <w:numPr>
          <w:ilvl w:val="2"/>
          <w:numId w:val="9"/>
        </w:numPr>
        <w:suppressAutoHyphens w:val="0"/>
        <w:ind w:left="0" w:firstLine="720"/>
        <w:jc w:val="both"/>
        <w:rPr>
          <w:lang w:val="lt-LT"/>
        </w:rPr>
      </w:pPr>
      <w:r w:rsidRPr="00CF0643">
        <w:rPr>
          <w:lang w:val="lt-LT"/>
        </w:rPr>
        <w:t>galutinis Tyrimo klausimynas.</w:t>
      </w:r>
    </w:p>
    <w:p w14:paraId="0E276F19" w14:textId="77777777" w:rsidR="00CF0643" w:rsidRPr="00CF0643" w:rsidRDefault="00CF0643" w:rsidP="000379C2">
      <w:pPr>
        <w:suppressAutoHyphens w:val="0"/>
        <w:ind w:left="720"/>
        <w:jc w:val="both"/>
        <w:rPr>
          <w:lang w:val="lt-LT"/>
        </w:rPr>
      </w:pPr>
    </w:p>
    <w:p w14:paraId="0F078BC2" w14:textId="77777777" w:rsidR="00B32691" w:rsidRPr="00DA125B" w:rsidRDefault="00B32691" w:rsidP="000379C2">
      <w:pPr>
        <w:numPr>
          <w:ilvl w:val="1"/>
          <w:numId w:val="9"/>
        </w:numPr>
        <w:suppressAutoHyphens w:val="0"/>
        <w:ind w:left="0" w:firstLine="720"/>
        <w:jc w:val="both"/>
        <w:rPr>
          <w:b/>
          <w:iCs/>
          <w:lang w:val="lt-LT"/>
        </w:rPr>
      </w:pPr>
      <w:r w:rsidRPr="00DA125B">
        <w:rPr>
          <w:b/>
          <w:bCs/>
          <w:lang w:val="lt-LT"/>
        </w:rPr>
        <w:t>Galutinės Tyrimo ataskaitos struktūra:</w:t>
      </w:r>
    </w:p>
    <w:p w14:paraId="2F8939B7" w14:textId="77777777" w:rsidR="00B32691" w:rsidRPr="00DA125B" w:rsidRDefault="00B32691" w:rsidP="000379C2">
      <w:pPr>
        <w:numPr>
          <w:ilvl w:val="2"/>
          <w:numId w:val="9"/>
        </w:numPr>
        <w:suppressAutoHyphens w:val="0"/>
        <w:ind w:left="0" w:firstLine="720"/>
        <w:jc w:val="both"/>
        <w:rPr>
          <w:b/>
          <w:iCs/>
          <w:lang w:val="lt-LT"/>
        </w:rPr>
      </w:pPr>
      <w:r w:rsidRPr="00DA125B">
        <w:rPr>
          <w:bCs/>
          <w:lang w:val="lt-LT"/>
        </w:rPr>
        <w:t>Įv</w:t>
      </w:r>
      <w:r w:rsidRPr="00DA125B">
        <w:rPr>
          <w:lang w:val="lt-LT"/>
        </w:rPr>
        <w:t>adas;</w:t>
      </w:r>
    </w:p>
    <w:p w14:paraId="3E77E9B6" w14:textId="77777777" w:rsidR="00B32691" w:rsidRPr="00DA125B" w:rsidRDefault="00B32691" w:rsidP="000379C2">
      <w:pPr>
        <w:numPr>
          <w:ilvl w:val="2"/>
          <w:numId w:val="9"/>
        </w:numPr>
        <w:suppressAutoHyphens w:val="0"/>
        <w:ind w:left="0" w:firstLine="720"/>
        <w:jc w:val="both"/>
        <w:rPr>
          <w:b/>
          <w:iCs/>
          <w:lang w:val="lt-LT"/>
        </w:rPr>
      </w:pPr>
      <w:bookmarkStart w:id="38" w:name="_Ref129931976"/>
      <w:r w:rsidRPr="00DA125B">
        <w:rPr>
          <w:lang w:val="lt-LT"/>
        </w:rPr>
        <w:t>apklausų, atliekamų šios techninės specifikacijos 3.1.1. – 3.1.2. punktuose nustatyta tvarka, bei įverčių skaičiavimo metodologija (gali būti teikiama prie galutinės ataskaitos priedų);</w:t>
      </w:r>
      <w:bookmarkEnd w:id="38"/>
    </w:p>
    <w:p w14:paraId="194DC8DB" w14:textId="77777777" w:rsidR="00B32691" w:rsidRPr="00DA125B" w:rsidRDefault="00B32691" w:rsidP="000379C2">
      <w:pPr>
        <w:numPr>
          <w:ilvl w:val="2"/>
          <w:numId w:val="9"/>
        </w:numPr>
        <w:suppressAutoHyphens w:val="0"/>
        <w:ind w:left="0" w:firstLine="720"/>
        <w:jc w:val="both"/>
        <w:rPr>
          <w:b/>
          <w:iCs/>
          <w:lang w:val="lt-LT"/>
        </w:rPr>
      </w:pPr>
      <w:bookmarkStart w:id="39" w:name="_Hlk209689917"/>
      <w:r w:rsidRPr="00DA125B">
        <w:rPr>
          <w:lang w:val="lt-LT"/>
        </w:rPr>
        <w:t>techninės specifikacijos 3.1.4.1. – 3.1.4.5. punktuose nustatytų užduočių sprendimas</w:t>
      </w:r>
      <w:bookmarkEnd w:id="39"/>
      <w:r w:rsidRPr="00DA125B">
        <w:rPr>
          <w:lang w:val="lt-LT"/>
        </w:rPr>
        <w:t>;</w:t>
      </w:r>
    </w:p>
    <w:p w14:paraId="581F35F3" w14:textId="77777777" w:rsidR="00B32691" w:rsidRPr="00DA125B" w:rsidRDefault="00B32691" w:rsidP="000379C2">
      <w:pPr>
        <w:numPr>
          <w:ilvl w:val="2"/>
          <w:numId w:val="9"/>
        </w:numPr>
        <w:suppressAutoHyphens w:val="0"/>
        <w:ind w:left="0" w:firstLine="720"/>
        <w:jc w:val="both"/>
        <w:rPr>
          <w:b/>
          <w:iCs/>
          <w:lang w:val="lt-LT"/>
        </w:rPr>
      </w:pPr>
      <w:r w:rsidRPr="00DA125B">
        <w:rPr>
          <w:lang w:val="lt-LT"/>
        </w:rPr>
        <w:lastRenderedPageBreak/>
        <w:t>išvados ir rekomendacijos;</w:t>
      </w:r>
    </w:p>
    <w:p w14:paraId="4065948D" w14:textId="77777777" w:rsidR="00B32691" w:rsidRPr="00DA125B" w:rsidRDefault="00B32691" w:rsidP="000379C2">
      <w:pPr>
        <w:numPr>
          <w:ilvl w:val="2"/>
          <w:numId w:val="9"/>
        </w:numPr>
        <w:suppressAutoHyphens w:val="0"/>
        <w:ind w:left="0" w:firstLine="720"/>
        <w:jc w:val="both"/>
        <w:rPr>
          <w:b/>
          <w:bCs/>
          <w:lang w:val="lt-LT"/>
        </w:rPr>
      </w:pPr>
      <w:r w:rsidRPr="00DA125B">
        <w:rPr>
          <w:lang w:val="lt-LT"/>
        </w:rPr>
        <w:t>priedai.</w:t>
      </w:r>
    </w:p>
    <w:p w14:paraId="5AC6D07D" w14:textId="77777777" w:rsidR="00DA125B" w:rsidRPr="00DA125B" w:rsidRDefault="00DA125B" w:rsidP="000379C2">
      <w:pPr>
        <w:suppressAutoHyphens w:val="0"/>
        <w:ind w:left="720"/>
        <w:jc w:val="both"/>
        <w:rPr>
          <w:b/>
          <w:bCs/>
          <w:lang w:val="lt-LT"/>
        </w:rPr>
      </w:pPr>
    </w:p>
    <w:p w14:paraId="1969EAAB" w14:textId="77777777" w:rsidR="00DA125B" w:rsidRPr="00DA125B" w:rsidRDefault="00DA125B" w:rsidP="000379C2">
      <w:pPr>
        <w:numPr>
          <w:ilvl w:val="1"/>
          <w:numId w:val="9"/>
        </w:numPr>
        <w:suppressAutoHyphens w:val="0"/>
        <w:ind w:left="90" w:firstLine="630"/>
        <w:jc w:val="both"/>
        <w:rPr>
          <w:b/>
          <w:iCs/>
          <w:lang w:val="lt-LT"/>
        </w:rPr>
      </w:pPr>
      <w:r w:rsidRPr="00DA125B">
        <w:rPr>
          <w:b/>
          <w:iCs/>
          <w:lang w:val="lt-LT"/>
        </w:rPr>
        <w:t>Su Galutine Tyrimo ataskaita pateikiami dokumentai:</w:t>
      </w:r>
    </w:p>
    <w:p w14:paraId="0F5C5035" w14:textId="77777777" w:rsidR="00DA125B" w:rsidRPr="00DA125B" w:rsidRDefault="00DA125B" w:rsidP="000379C2">
      <w:pPr>
        <w:numPr>
          <w:ilvl w:val="2"/>
          <w:numId w:val="9"/>
        </w:numPr>
        <w:suppressAutoHyphens w:val="0"/>
        <w:ind w:left="90" w:firstLine="630"/>
        <w:jc w:val="both"/>
        <w:rPr>
          <w:b/>
          <w:iCs/>
          <w:lang w:val="lt-LT"/>
        </w:rPr>
      </w:pPr>
      <w:r w:rsidRPr="00DA125B">
        <w:rPr>
          <w:lang w:val="lt-LT"/>
        </w:rPr>
        <w:t>santrauka (40 - 80 psl.) lietuvių ir anglų kalbomis;</w:t>
      </w:r>
    </w:p>
    <w:p w14:paraId="637DA990" w14:textId="77777777" w:rsidR="00DA125B" w:rsidRPr="00DA125B" w:rsidRDefault="00DA125B" w:rsidP="000379C2">
      <w:pPr>
        <w:numPr>
          <w:ilvl w:val="2"/>
          <w:numId w:val="9"/>
        </w:numPr>
        <w:suppressAutoHyphens w:val="0"/>
        <w:ind w:left="90" w:firstLine="630"/>
        <w:jc w:val="both"/>
        <w:rPr>
          <w:b/>
          <w:iCs/>
          <w:lang w:val="lt-LT"/>
        </w:rPr>
      </w:pPr>
      <w:proofErr w:type="spellStart"/>
      <w:r w:rsidRPr="00DA125B">
        <w:rPr>
          <w:lang w:val="lt-LT"/>
        </w:rPr>
        <w:t>infografikas</w:t>
      </w:r>
      <w:proofErr w:type="spellEnd"/>
      <w:r w:rsidRPr="00DA125B">
        <w:rPr>
          <w:lang w:val="lt-LT"/>
        </w:rPr>
        <w:t xml:space="preserve"> su svarbiausiomis tyrimo išvadomis (1 - 2 psl.) lietuvių ir anglų kalbomis;</w:t>
      </w:r>
    </w:p>
    <w:p w14:paraId="66DEEEDF" w14:textId="77777777" w:rsidR="00DA125B" w:rsidRPr="00DA125B" w:rsidRDefault="00DA125B" w:rsidP="000379C2">
      <w:pPr>
        <w:numPr>
          <w:ilvl w:val="2"/>
          <w:numId w:val="9"/>
        </w:numPr>
        <w:suppressAutoHyphens w:val="0"/>
        <w:ind w:left="90" w:firstLine="630"/>
        <w:jc w:val="both"/>
        <w:rPr>
          <w:b/>
          <w:iCs/>
          <w:lang w:val="lt-LT"/>
        </w:rPr>
      </w:pPr>
      <w:r w:rsidRPr="00DA125B">
        <w:rPr>
          <w:lang w:val="lt-LT"/>
        </w:rPr>
        <w:t>literatūros šaltiniai;</w:t>
      </w:r>
    </w:p>
    <w:p w14:paraId="117EE0FE" w14:textId="77777777" w:rsidR="00DA125B" w:rsidRPr="00DA125B" w:rsidRDefault="00DA125B" w:rsidP="000379C2">
      <w:pPr>
        <w:numPr>
          <w:ilvl w:val="2"/>
          <w:numId w:val="9"/>
        </w:numPr>
        <w:suppressAutoHyphens w:val="0"/>
        <w:ind w:left="90" w:firstLine="630"/>
        <w:jc w:val="both"/>
        <w:rPr>
          <w:b/>
          <w:bCs/>
          <w:lang w:val="lt-LT"/>
        </w:rPr>
      </w:pPr>
      <w:r w:rsidRPr="00DA125B">
        <w:rPr>
          <w:lang w:val="lt-LT"/>
        </w:rPr>
        <w:t xml:space="preserve">metodologiniai priedai, kuriuose paslaugos teikėjas pateikia visų paslaugų teikėjo Tyrimo metu atliekamų skaičiavimų, analizės ir prognozavimo metodų ir įverčių sudarymo paaiškinimus, išskyrus tuos, kurie aprašyti techninės specifikacijos </w:t>
      </w:r>
      <w:r w:rsidRPr="00DA125B">
        <w:rPr>
          <w:lang w:val="lt-LT"/>
        </w:rPr>
        <w:fldChar w:fldCharType="begin"/>
      </w:r>
      <w:r w:rsidRPr="00DA125B">
        <w:rPr>
          <w:lang w:val="lt-LT"/>
        </w:rPr>
        <w:instrText xml:space="preserve"> REF _Ref129931976 \r \h  \* MERGEFORMAT </w:instrText>
      </w:r>
      <w:r w:rsidRPr="00DA125B">
        <w:rPr>
          <w:lang w:val="lt-LT"/>
        </w:rPr>
      </w:r>
      <w:r w:rsidRPr="00DA125B">
        <w:rPr>
          <w:lang w:val="lt-LT"/>
        </w:rPr>
        <w:fldChar w:fldCharType="separate"/>
      </w:r>
      <w:r w:rsidRPr="00DA125B">
        <w:rPr>
          <w:lang w:val="lt-LT"/>
        </w:rPr>
        <w:t>3.3.2</w:t>
      </w:r>
      <w:r w:rsidRPr="00DA125B">
        <w:rPr>
          <w:lang w:val="lt-LT"/>
        </w:rPr>
        <w:fldChar w:fldCharType="end"/>
      </w:r>
      <w:r w:rsidRPr="00DA125B">
        <w:rPr>
          <w:lang w:val="lt-LT"/>
        </w:rPr>
        <w:t xml:space="preserve"> punkte nurodytoje galutinėje Tyrimo ataskaitos dalyje;</w:t>
      </w:r>
    </w:p>
    <w:p w14:paraId="4B8A2D0A" w14:textId="77777777" w:rsidR="00DA125B" w:rsidRPr="00DA125B" w:rsidRDefault="00DA125B" w:rsidP="000379C2">
      <w:pPr>
        <w:numPr>
          <w:ilvl w:val="2"/>
          <w:numId w:val="9"/>
        </w:numPr>
        <w:suppressAutoHyphens w:val="0"/>
        <w:ind w:left="90" w:firstLine="630"/>
        <w:jc w:val="both"/>
        <w:rPr>
          <w:b/>
          <w:iCs/>
          <w:lang w:val="lt-LT"/>
        </w:rPr>
      </w:pPr>
      <w:r w:rsidRPr="00DA125B">
        <w:rPr>
          <w:lang w:val="lt-LT"/>
        </w:rPr>
        <w:t xml:space="preserve">Kiti priedai ar Tyrimui aktuali informacija. </w:t>
      </w:r>
    </w:p>
    <w:p w14:paraId="085D92D8" w14:textId="77777777" w:rsidR="00DA125B" w:rsidRPr="00DA125B" w:rsidRDefault="00DA125B" w:rsidP="000379C2">
      <w:pPr>
        <w:suppressAutoHyphens w:val="0"/>
        <w:ind w:left="720"/>
        <w:jc w:val="both"/>
        <w:rPr>
          <w:b/>
          <w:iCs/>
          <w:lang w:val="lt-LT"/>
        </w:rPr>
      </w:pPr>
    </w:p>
    <w:p w14:paraId="02D31B4C" w14:textId="77777777" w:rsidR="001C0100" w:rsidRPr="002C22B8" w:rsidRDefault="001C0100" w:rsidP="000379C2">
      <w:pPr>
        <w:numPr>
          <w:ilvl w:val="1"/>
          <w:numId w:val="9"/>
        </w:numPr>
        <w:suppressAutoHyphens w:val="0"/>
        <w:ind w:left="0" w:firstLine="720"/>
        <w:jc w:val="both"/>
        <w:rPr>
          <w:b/>
          <w:iCs/>
          <w:lang w:val="lt-LT"/>
        </w:rPr>
      </w:pPr>
      <w:r w:rsidRPr="002C22B8">
        <w:rPr>
          <w:b/>
          <w:bCs/>
          <w:lang w:val="lt-LT"/>
        </w:rPr>
        <w:t>Laukiami paslaugų rezultatai:</w:t>
      </w:r>
    </w:p>
    <w:p w14:paraId="77CAD440" w14:textId="77777777" w:rsidR="001C0100" w:rsidRPr="002C22B8" w:rsidRDefault="001C0100" w:rsidP="000379C2">
      <w:pPr>
        <w:numPr>
          <w:ilvl w:val="2"/>
          <w:numId w:val="9"/>
        </w:numPr>
        <w:suppressAutoHyphens w:val="0"/>
        <w:ind w:left="0" w:firstLine="720"/>
        <w:jc w:val="both"/>
        <w:rPr>
          <w:iCs/>
          <w:lang w:val="lt-LT"/>
        </w:rPr>
      </w:pPr>
      <w:r w:rsidRPr="002C22B8">
        <w:rPr>
          <w:lang w:val="lt-LT"/>
        </w:rPr>
        <w:t>Atlikta reprezentatyvi Lietuvos gyventojų apklausa apie dalyvavimą kultūroje ir pasitenkinimą jos paslaugomis.</w:t>
      </w:r>
    </w:p>
    <w:p w14:paraId="3B3D8A72" w14:textId="77777777" w:rsidR="001C0100" w:rsidRPr="00552B84" w:rsidRDefault="001C0100" w:rsidP="000379C2">
      <w:pPr>
        <w:numPr>
          <w:ilvl w:val="2"/>
          <w:numId w:val="9"/>
        </w:numPr>
        <w:suppressAutoHyphens w:val="0"/>
        <w:ind w:left="0" w:firstLine="720"/>
        <w:jc w:val="both"/>
        <w:rPr>
          <w:b/>
          <w:iCs/>
          <w:lang w:val="lt-LT"/>
        </w:rPr>
      </w:pPr>
      <w:r w:rsidRPr="002C22B8">
        <w:rPr>
          <w:lang w:val="lt-LT"/>
        </w:rPr>
        <w:t xml:space="preserve">Pateikti visų atliktų skaičiavimų </w:t>
      </w:r>
      <w:r w:rsidRPr="00552B84">
        <w:rPr>
          <w:lang w:val="lt-LT"/>
        </w:rPr>
        <w:t>metodologiniai paaiškinimai.</w:t>
      </w:r>
    </w:p>
    <w:p w14:paraId="42F5173F"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Apskaičiuoti įverčiai.</w:t>
      </w:r>
    </w:p>
    <w:p w14:paraId="4F89B1F0"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 xml:space="preserve">Atsižvelgiant į gautus rezultatus, pateiktos ir pagrįstos vertinimo kriterijų reikšmės, nustatytos jų tarpinės (kasmetinės) ir galutinės reikšmės iki 2035 metų (imtinai). </w:t>
      </w:r>
    </w:p>
    <w:p w14:paraId="707C2D29"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Atlikta gautų rezultatų lyginamoji analizė su 2014, 2017, 2020 ir 2023 m. tyrimų rezultatais (pateikiant reikšmių pokyčių galimas priežastis).</w:t>
      </w:r>
    </w:p>
    <w:p w14:paraId="66DD6A17"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 xml:space="preserve">Atlikta gautų rezultatų lyginamoji analizė </w:t>
      </w:r>
      <w:r w:rsidRPr="00552B84">
        <w:rPr>
          <w:bCs/>
          <w:iCs/>
          <w:lang w:val="lt-LT"/>
        </w:rPr>
        <w:t xml:space="preserve">pagal 10 apskričių, 6 savivaldybes ir gyvenamosios vietos dydį (iki 3 </w:t>
      </w:r>
      <w:proofErr w:type="spellStart"/>
      <w:r w:rsidRPr="00552B84">
        <w:rPr>
          <w:bCs/>
          <w:iCs/>
          <w:lang w:val="lt-LT"/>
        </w:rPr>
        <w:t>tūkst</w:t>
      </w:r>
      <w:proofErr w:type="spellEnd"/>
      <w:r w:rsidRPr="00552B84">
        <w:rPr>
          <w:bCs/>
          <w:iCs/>
          <w:lang w:val="lt-LT"/>
        </w:rPr>
        <w:t>, 3 – 100 tūkst., virš 100 tūkst. gyventojų)</w:t>
      </w:r>
      <w:r w:rsidRPr="00552B84">
        <w:rPr>
          <w:lang w:val="lt-LT"/>
        </w:rPr>
        <w:t xml:space="preserve"> pateikiant reikšmių pokyčių galimas priežastis.</w:t>
      </w:r>
    </w:p>
    <w:p w14:paraId="573BD948"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 xml:space="preserve">Pateikta tarpinė Tyrimo ataskaita ir galutinė Tyrimo ataskaita. </w:t>
      </w:r>
    </w:p>
    <w:p w14:paraId="2E0B92B2" w14:textId="77777777" w:rsidR="001C0100" w:rsidRPr="00552B84" w:rsidRDefault="001C0100" w:rsidP="000379C2">
      <w:pPr>
        <w:numPr>
          <w:ilvl w:val="2"/>
          <w:numId w:val="9"/>
        </w:numPr>
        <w:suppressAutoHyphens w:val="0"/>
        <w:ind w:left="0" w:firstLine="720"/>
        <w:jc w:val="both"/>
        <w:rPr>
          <w:lang w:val="lt-LT"/>
        </w:rPr>
      </w:pPr>
      <w:r w:rsidRPr="00552B84">
        <w:rPr>
          <w:lang w:val="lt-LT"/>
        </w:rPr>
        <w:t>Pateikta santrauka (40 - 80 psl.) lietuvių ir anglų kalbomis.</w:t>
      </w:r>
    </w:p>
    <w:p w14:paraId="0D0793F4"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 xml:space="preserve">Pateiktas </w:t>
      </w:r>
      <w:proofErr w:type="spellStart"/>
      <w:r w:rsidRPr="00552B84">
        <w:rPr>
          <w:lang w:val="lt-LT"/>
        </w:rPr>
        <w:t>infografikas</w:t>
      </w:r>
      <w:proofErr w:type="spellEnd"/>
      <w:r w:rsidRPr="00552B84">
        <w:rPr>
          <w:lang w:val="lt-LT"/>
        </w:rPr>
        <w:t xml:space="preserve"> su svarbiausiomis tyrimo išvadomis (1 - 2 psl.) lietuvių ir anglų kalbomis. </w:t>
      </w:r>
    </w:p>
    <w:p w14:paraId="76C3B095" w14:textId="77777777" w:rsidR="001C0100" w:rsidRPr="00552B84" w:rsidRDefault="001C0100" w:rsidP="000379C2">
      <w:pPr>
        <w:numPr>
          <w:ilvl w:val="2"/>
          <w:numId w:val="9"/>
        </w:numPr>
        <w:suppressAutoHyphens w:val="0"/>
        <w:ind w:left="0" w:firstLine="720"/>
        <w:jc w:val="both"/>
        <w:rPr>
          <w:b/>
          <w:iCs/>
          <w:lang w:val="lt-LT"/>
        </w:rPr>
      </w:pPr>
      <w:r w:rsidRPr="00552B84">
        <w:rPr>
          <w:lang w:val="lt-LT"/>
        </w:rPr>
        <w:t>Pateiktas sutvarkytų statistinių duomenų rinkinys .</w:t>
      </w:r>
      <w:proofErr w:type="spellStart"/>
      <w:r w:rsidRPr="00552B84">
        <w:rPr>
          <w:lang w:val="lt-LT"/>
        </w:rPr>
        <w:t>csv</w:t>
      </w:r>
      <w:proofErr w:type="spellEnd"/>
      <w:r w:rsidRPr="00552B84">
        <w:rPr>
          <w:lang w:val="lt-LT"/>
        </w:rPr>
        <w:t xml:space="preserve"> arba .</w:t>
      </w:r>
      <w:proofErr w:type="spellStart"/>
      <w:r w:rsidRPr="00552B84">
        <w:rPr>
          <w:lang w:val="lt-LT"/>
        </w:rPr>
        <w:t>xlsx</w:t>
      </w:r>
      <w:proofErr w:type="spellEnd"/>
      <w:r w:rsidRPr="00552B84">
        <w:rPr>
          <w:lang w:val="lt-LT"/>
        </w:rPr>
        <w:t xml:space="preserve"> formatu ir programos, kuria dirbta, formatu. Taip pat, Tyrimo metu apskaičiuotų vertinimo kriterijų (rodiklių) lentelės .</w:t>
      </w:r>
      <w:proofErr w:type="spellStart"/>
      <w:r w:rsidRPr="00552B84">
        <w:rPr>
          <w:lang w:val="lt-LT"/>
        </w:rPr>
        <w:t>xlsx</w:t>
      </w:r>
      <w:proofErr w:type="spellEnd"/>
      <w:r w:rsidRPr="00552B84">
        <w:rPr>
          <w:lang w:val="lt-LT"/>
        </w:rPr>
        <w:t xml:space="preserve"> formatu.</w:t>
      </w:r>
    </w:p>
    <w:p w14:paraId="4C5A4621" w14:textId="77777777" w:rsidR="001C0100" w:rsidRPr="00552B84" w:rsidRDefault="001C0100" w:rsidP="000379C2">
      <w:pPr>
        <w:numPr>
          <w:ilvl w:val="2"/>
          <w:numId w:val="9"/>
        </w:numPr>
        <w:suppressAutoHyphens w:val="0"/>
        <w:ind w:left="0" w:firstLine="720"/>
        <w:jc w:val="both"/>
        <w:rPr>
          <w:b/>
          <w:bCs/>
          <w:lang w:val="lt-LT"/>
        </w:rPr>
      </w:pPr>
      <w:bookmarkStart w:id="40" w:name="_Ref129942364"/>
      <w:r w:rsidRPr="00552B84">
        <w:rPr>
          <w:lang w:val="lt-LT"/>
        </w:rPr>
        <w:t>Surengti ne mažiau nei 2 Tyrimo pristatymai (po galutinės Tyrimo ataskaitos pateikimo).</w:t>
      </w:r>
      <w:bookmarkEnd w:id="40"/>
    </w:p>
    <w:p w14:paraId="503AD661" w14:textId="77777777" w:rsidR="004327CB" w:rsidRDefault="004327CB" w:rsidP="00921893">
      <w:pPr>
        <w:widowControl w:val="0"/>
        <w:tabs>
          <w:tab w:val="left" w:pos="1530"/>
        </w:tabs>
        <w:autoSpaceDE w:val="0"/>
        <w:autoSpaceDN w:val="0"/>
        <w:adjustRightInd w:val="0"/>
        <w:spacing w:line="276" w:lineRule="auto"/>
        <w:ind w:firstLine="709"/>
        <w:jc w:val="center"/>
        <w:rPr>
          <w:b/>
          <w:lang w:val="lt-LT" w:eastAsia="en-US"/>
        </w:rPr>
      </w:pPr>
    </w:p>
    <w:p w14:paraId="7C3F35D4" w14:textId="6F1A21A5" w:rsidR="00123B88" w:rsidRPr="00D51DC0" w:rsidRDefault="00123B88" w:rsidP="00921893">
      <w:pPr>
        <w:widowControl w:val="0"/>
        <w:tabs>
          <w:tab w:val="left" w:pos="1530"/>
        </w:tabs>
        <w:autoSpaceDE w:val="0"/>
        <w:autoSpaceDN w:val="0"/>
        <w:adjustRightInd w:val="0"/>
        <w:spacing w:line="276" w:lineRule="auto"/>
        <w:ind w:firstLine="709"/>
        <w:jc w:val="center"/>
        <w:rPr>
          <w:b/>
          <w:lang w:val="lt-LT" w:eastAsia="en-US"/>
        </w:rPr>
      </w:pPr>
      <w:r w:rsidRPr="00D51DC0">
        <w:rPr>
          <w:b/>
          <w:lang w:val="lt-LT" w:eastAsia="en-US"/>
        </w:rPr>
        <w:t xml:space="preserve">IV. PASLAUGŲ TEIKIMO </w:t>
      </w:r>
      <w:r w:rsidR="008F38A0">
        <w:rPr>
          <w:b/>
          <w:lang w:val="lt-LT" w:eastAsia="en-US"/>
        </w:rPr>
        <w:t xml:space="preserve">TVARKA IR </w:t>
      </w:r>
      <w:r w:rsidRPr="00D51DC0">
        <w:rPr>
          <w:b/>
          <w:lang w:val="lt-LT" w:eastAsia="en-US"/>
        </w:rPr>
        <w:t>TERMINAI</w:t>
      </w:r>
    </w:p>
    <w:p w14:paraId="20010A1E" w14:textId="77777777" w:rsidR="00123B88" w:rsidRPr="00D51DC0" w:rsidRDefault="00123B88" w:rsidP="00921893">
      <w:pPr>
        <w:widowControl w:val="0"/>
        <w:tabs>
          <w:tab w:val="left" w:pos="1530"/>
        </w:tabs>
        <w:autoSpaceDE w:val="0"/>
        <w:autoSpaceDN w:val="0"/>
        <w:adjustRightInd w:val="0"/>
        <w:spacing w:line="276" w:lineRule="auto"/>
        <w:ind w:firstLine="709"/>
        <w:jc w:val="center"/>
        <w:rPr>
          <w:b/>
          <w:lang w:val="lt-LT" w:eastAsia="en-US"/>
        </w:rPr>
      </w:pPr>
    </w:p>
    <w:p w14:paraId="2598CE98" w14:textId="150CE0DC" w:rsidR="0060067D" w:rsidRPr="0060067D" w:rsidRDefault="5A8900C0"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60067D">
        <w:rPr>
          <w:lang w:val="lt-LT" w:eastAsia="en-US"/>
        </w:rPr>
        <w:t xml:space="preserve">Per </w:t>
      </w:r>
      <w:r w:rsidR="00053BE7" w:rsidRPr="0060067D">
        <w:rPr>
          <w:lang w:val="lt-LT" w:eastAsia="en-US"/>
        </w:rPr>
        <w:t>5</w:t>
      </w:r>
      <w:r w:rsidRPr="0060067D">
        <w:rPr>
          <w:lang w:val="lt-LT" w:eastAsia="en-US"/>
        </w:rPr>
        <w:t xml:space="preserve"> darbo dien</w:t>
      </w:r>
      <w:r w:rsidR="00053BE7" w:rsidRPr="0060067D">
        <w:rPr>
          <w:lang w:val="lt-LT" w:eastAsia="en-US"/>
        </w:rPr>
        <w:t>as</w:t>
      </w:r>
      <w:r w:rsidRPr="0060067D">
        <w:rPr>
          <w:lang w:val="lt-LT" w:eastAsia="en-US"/>
        </w:rPr>
        <w:t xml:space="preserve"> nuo sutarties </w:t>
      </w:r>
      <w:r w:rsidR="0060067D" w:rsidRPr="0060067D">
        <w:rPr>
          <w:bCs/>
          <w:iCs/>
          <w:lang w:val="lt-LT"/>
        </w:rPr>
        <w:t>įsigaliojimo dienos Taryba organizuoja įvadinį Darbo grupės ir paslaugų tiekėjo atstovų susitikimą Tyrimo darbo planui suderinti ir susipažinti su Darbo grupės pateiktomis pastabomis dėl patikslintos 2023 m. tyrimo metodologijos (įskaitant kultūros politikos įgyvendinimo vertinimo kriterijų).</w:t>
      </w:r>
    </w:p>
    <w:p w14:paraId="5A522907" w14:textId="03FAC7FC" w:rsidR="00123B88" w:rsidRPr="00642BE5" w:rsidRDefault="00123B88"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642BE5">
        <w:rPr>
          <w:lang w:val="lt-LT" w:eastAsia="en-US"/>
        </w:rPr>
        <w:t>Per 1</w:t>
      </w:r>
      <w:r w:rsidR="00842607" w:rsidRPr="00642BE5">
        <w:rPr>
          <w:lang w:val="lt-LT" w:eastAsia="en-US"/>
        </w:rPr>
        <w:t>5</w:t>
      </w:r>
      <w:r w:rsidR="009C715F">
        <w:rPr>
          <w:lang w:val="lt-LT" w:eastAsia="en-US"/>
        </w:rPr>
        <w:t xml:space="preserve"> </w:t>
      </w:r>
      <w:r w:rsidRPr="00642BE5">
        <w:rPr>
          <w:lang w:val="lt-LT" w:eastAsia="en-US"/>
        </w:rPr>
        <w:t xml:space="preserve">darbo dienų nuo </w:t>
      </w:r>
      <w:r w:rsidR="00642BE5" w:rsidRPr="00642BE5">
        <w:rPr>
          <w:bCs/>
          <w:iCs/>
          <w:lang w:val="lt-LT"/>
        </w:rPr>
        <w:t>po įvadinio susitikimo su Darbo grupe suderinamas detalus darbo planas, patikslinta Tyrimo metodologija, Tyrimo klausimynas ir respondentų kvotos kaip tai numatyta techninės specifikacijos 3.1.2.1 – 3.1.2.4. punktuose</w:t>
      </w:r>
      <w:r w:rsidRPr="00642BE5">
        <w:rPr>
          <w:lang w:val="lt-LT" w:eastAsia="en-US"/>
        </w:rPr>
        <w:t>;</w:t>
      </w:r>
    </w:p>
    <w:p w14:paraId="1CFCCF22" w14:textId="6A1F4CD5" w:rsidR="00123B88" w:rsidRPr="00155473" w:rsidRDefault="00155473"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155473">
        <w:rPr>
          <w:bCs/>
          <w:iCs/>
          <w:lang w:val="lt-LT"/>
        </w:rPr>
        <w:t>Ne vėliau kaip iki 2025 gruodžio 12 d. Paslaugų tiekėjas pateikia Tarpinę tyrimo ataskaitą pagal techninės specifikacijos 3.1.2.1. –  3.1.2.4. punktus</w:t>
      </w:r>
      <w:r w:rsidR="0067476B" w:rsidRPr="00155473">
        <w:rPr>
          <w:lang w:val="lt-LT" w:eastAsia="en-US"/>
        </w:rPr>
        <w:t>.</w:t>
      </w:r>
    </w:p>
    <w:p w14:paraId="29A2F9CF" w14:textId="69FBE6A5" w:rsidR="0067476B" w:rsidRPr="009C715F" w:rsidRDefault="009C715F"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9C715F">
        <w:rPr>
          <w:bCs/>
          <w:iCs/>
          <w:lang w:val="lt-LT"/>
        </w:rPr>
        <w:t xml:space="preserve">Jeigu paslaugos tenkina, Darbo grupė priima Tarpinę tyrimo ataskaitą ir ne vėliau kaip per 5 </w:t>
      </w:r>
      <w:proofErr w:type="spellStart"/>
      <w:r w:rsidRPr="009C715F">
        <w:rPr>
          <w:bCs/>
          <w:iCs/>
          <w:lang w:val="lt-LT"/>
        </w:rPr>
        <w:t>d.d</w:t>
      </w:r>
      <w:proofErr w:type="spellEnd"/>
      <w:r w:rsidRPr="009C715F">
        <w:rPr>
          <w:bCs/>
          <w:iCs/>
          <w:lang w:val="lt-LT"/>
        </w:rPr>
        <w:t>. pasirašo paslaugų priėmimo – perdavimo aktą ir Darbo grupės sprendimu perveda 70 - 30% sutartyje nurodytos sumos už dalies paslaugų suteikimą</w:t>
      </w:r>
      <w:r w:rsidR="0067476B" w:rsidRPr="009C715F">
        <w:rPr>
          <w:lang w:val="lt-LT" w:eastAsia="en-US"/>
        </w:rPr>
        <w:t>.</w:t>
      </w:r>
    </w:p>
    <w:p w14:paraId="44AF6EA7" w14:textId="0C3D5236" w:rsidR="0067476B" w:rsidRPr="00EB5CC6" w:rsidRDefault="00EB5CC6"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EB5CC6">
        <w:rPr>
          <w:bCs/>
          <w:iCs/>
          <w:lang w:val="lt-LT"/>
        </w:rPr>
        <w:t xml:space="preserve">Tyrimo apklausą Paslaugų tiekėjas pradeda vykdyti ne vėliau kaip nuo sausio 5 d. ir atlieka ją per ne ilgesnį nei </w:t>
      </w:r>
      <w:r w:rsidRPr="00EB5CC6">
        <w:rPr>
          <w:lang w:val="lt-LT"/>
        </w:rPr>
        <w:t>12 savaičių laikotarpį</w:t>
      </w:r>
      <w:r w:rsidR="0067476B" w:rsidRPr="00EB5CC6">
        <w:rPr>
          <w:lang w:val="lt-LT" w:eastAsia="en-US"/>
        </w:rPr>
        <w:t>.</w:t>
      </w:r>
    </w:p>
    <w:p w14:paraId="1934D84F" w14:textId="27107431" w:rsidR="00123B88" w:rsidRPr="00A759A1" w:rsidRDefault="00A759A1"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A759A1">
        <w:rPr>
          <w:lang w:val="lt-LT"/>
        </w:rPr>
        <w:t xml:space="preserve">Ne vėliau kaip per 5 savaites po Tyrimo apklausos Paslaugų tiekėjas Darbo grupei </w:t>
      </w:r>
      <w:r w:rsidRPr="00A759A1">
        <w:rPr>
          <w:lang w:val="lt-LT"/>
        </w:rPr>
        <w:lastRenderedPageBreak/>
        <w:t>pateikia Galutinės tyrimo ataskaitos juodraštį</w:t>
      </w:r>
      <w:r w:rsidR="00FF60E8" w:rsidRPr="00A759A1">
        <w:rPr>
          <w:lang w:val="lt-LT" w:eastAsia="en-US"/>
        </w:rPr>
        <w:t xml:space="preserve">. </w:t>
      </w:r>
    </w:p>
    <w:p w14:paraId="1B5B07CC" w14:textId="0600A40E" w:rsidR="00123B88" w:rsidRPr="00CD5CE5" w:rsidRDefault="00CD5CE5"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CD5CE5">
        <w:rPr>
          <w:lang w:val="lt-LT"/>
        </w:rPr>
        <w:t>Ne vėliau kaip per 2 savaites Darbo grupė pateikia pastabas Galutinės tyrimo ataskaitos juodraščiui</w:t>
      </w:r>
      <w:r w:rsidR="00FF60E8" w:rsidRPr="00CD5CE5">
        <w:rPr>
          <w:lang w:val="lt-LT" w:eastAsia="en-US"/>
        </w:rPr>
        <w:t>.</w:t>
      </w:r>
    </w:p>
    <w:p w14:paraId="0E46E053" w14:textId="344D80A8" w:rsidR="00123B88" w:rsidRDefault="00DB630A"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DB630A">
        <w:rPr>
          <w:lang w:val="lt-LT"/>
        </w:rPr>
        <w:t>Atsižvelgdamas į pastabas, pateiktas galutinės Tyrimo ataskaitos juodraščiui, teikėjas jį pakoreguoja ir pateikia Darbo grupei galutinei peržiūrai ne vėliau kaip 5 darbo dienas nuo pastabų gavimo dienos</w:t>
      </w:r>
      <w:r w:rsidR="5A8900C0" w:rsidRPr="0067476B">
        <w:rPr>
          <w:lang w:val="lt-LT" w:eastAsia="en-US"/>
        </w:rPr>
        <w:t>.</w:t>
      </w:r>
    </w:p>
    <w:p w14:paraId="50188101" w14:textId="0233DDF5" w:rsidR="0067476B" w:rsidRPr="00661DA1" w:rsidRDefault="00661DA1"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661DA1">
        <w:rPr>
          <w:lang w:val="lt-LT"/>
        </w:rPr>
        <w:t>Ne vėliau kaip per 5 darbo dienas Darbo grupė peržiūri pakoreguotą galutinės Tyrimo ataskaitos juodraščio versiją ir perduota teikėjui taisyti</w:t>
      </w:r>
      <w:r w:rsidR="0067476B" w:rsidRPr="00661DA1">
        <w:rPr>
          <w:lang w:val="lt-LT" w:eastAsia="en-US"/>
        </w:rPr>
        <w:t>.</w:t>
      </w:r>
    </w:p>
    <w:p w14:paraId="5719EDAF" w14:textId="69D8A6C9" w:rsidR="00123B88" w:rsidRPr="002777DA" w:rsidRDefault="002777DA"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2777DA">
        <w:rPr>
          <w:lang w:val="lt-LT"/>
        </w:rPr>
        <w:t>Atsižvelgdamas į pastabas, pateiktas galutinės Tyrimo ataskaitos juodraščiui, teikėjas jį pakoreguoja ir ne vėliau kaip per 5 darbo dienas nuo Darbo grupės techninės specifikacijos 4.9 punkte pateiktų pastabų pateikia pataisytą galutinę Tyrimo ataskaitą, skirtą viešam naudojimui</w:t>
      </w:r>
      <w:r w:rsidR="00FF60E8" w:rsidRPr="002777DA">
        <w:rPr>
          <w:lang w:val="lt-LT" w:eastAsia="en-US"/>
        </w:rPr>
        <w:t>.</w:t>
      </w:r>
      <w:r w:rsidR="004C47D7" w:rsidRPr="002777DA">
        <w:rPr>
          <w:lang w:val="lt-LT" w:eastAsia="en-US"/>
        </w:rPr>
        <w:t xml:space="preserve"> </w:t>
      </w:r>
    </w:p>
    <w:p w14:paraId="18C0491D" w14:textId="61C4386C" w:rsidR="00992FA9" w:rsidRPr="008D3526" w:rsidRDefault="008D3526"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8D3526">
        <w:rPr>
          <w:lang w:val="lt-LT"/>
        </w:rPr>
        <w:t>Galutinė Tyrimo ataskaita turi būti pateikta MS Word ir PDF formatu (elektroninė versija, skirta publikavimui internete)</w:t>
      </w:r>
      <w:r>
        <w:rPr>
          <w:lang w:val="lt-LT"/>
        </w:rPr>
        <w:t>.</w:t>
      </w:r>
    </w:p>
    <w:p w14:paraId="1D44B6E5" w14:textId="77777777" w:rsidR="000657AE" w:rsidRPr="00457A05" w:rsidRDefault="000657AE" w:rsidP="000379C2">
      <w:pPr>
        <w:numPr>
          <w:ilvl w:val="1"/>
          <w:numId w:val="10"/>
        </w:numPr>
        <w:suppressAutoHyphens w:val="0"/>
        <w:ind w:left="90" w:firstLine="630"/>
        <w:jc w:val="both"/>
        <w:rPr>
          <w:b/>
          <w:bCs/>
          <w:lang w:val="lt-LT"/>
        </w:rPr>
      </w:pPr>
      <w:r w:rsidRPr="00E232C8">
        <w:rPr>
          <w:lang w:val="lt-LT"/>
        </w:rPr>
        <w:t>Ne vėliau kaip per 5 darbo dienų po galutinės Tyrimo ataskaitos pateikimo Paslaugų teikėjas surengia vidinį Tyrimo pristatymą, kuriame dalyvauja Darbo grupės ir kiti Lietuvos kultūros tarybos ir / ar Lietuvos kultūros ministerijos atstovai</w:t>
      </w:r>
      <w:r w:rsidRPr="00457A05">
        <w:rPr>
          <w:lang w:val="lt-LT"/>
        </w:rPr>
        <w:t>.</w:t>
      </w:r>
    </w:p>
    <w:p w14:paraId="55F01A39" w14:textId="53625B4C" w:rsidR="0067476B" w:rsidRPr="00D02CC7" w:rsidRDefault="00D02CC7"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D02CC7">
        <w:rPr>
          <w:lang w:val="lt-LT"/>
        </w:rPr>
        <w:t>Per 5 kalendorines dienas po vidinio Tyrimo pristatymo bet ne vėliau nei 2026 m. birželio 18 d. teikėjas viešame visuomenei skirtame renginyje pristato su užsakovu suderintus Tyrimo rezultatus</w:t>
      </w:r>
      <w:r w:rsidR="00FF60E8" w:rsidRPr="00D02CC7">
        <w:rPr>
          <w:lang w:val="lt-LT" w:eastAsia="en-US"/>
        </w:rPr>
        <w:t>.</w:t>
      </w:r>
    </w:p>
    <w:p w14:paraId="772AE754" w14:textId="78AED9FD" w:rsidR="00123B88" w:rsidRPr="00E232C8" w:rsidRDefault="00E232C8" w:rsidP="000379C2">
      <w:pPr>
        <w:widowControl w:val="0"/>
        <w:numPr>
          <w:ilvl w:val="1"/>
          <w:numId w:val="10"/>
        </w:numPr>
        <w:tabs>
          <w:tab w:val="left" w:pos="426"/>
        </w:tabs>
        <w:suppressAutoHyphens w:val="0"/>
        <w:autoSpaceDE w:val="0"/>
        <w:autoSpaceDN w:val="0"/>
        <w:adjustRightInd w:val="0"/>
        <w:ind w:left="0" w:firstLine="709"/>
        <w:jc w:val="both"/>
        <w:rPr>
          <w:lang w:val="lt-LT" w:eastAsia="en-US"/>
        </w:rPr>
      </w:pPr>
      <w:r w:rsidRPr="00E232C8">
        <w:rPr>
          <w:lang w:val="lt-LT"/>
        </w:rPr>
        <w:t>Kai paslaugos yra suteiktos tinkamai, Darbo grupė priima paslaugas per 5 darbo dienas nuo paskutinio Tyrimo pristatymo dienos, pasirašydama paslaugų perdavimo –</w:t>
      </w:r>
      <w:r w:rsidR="009E1128">
        <w:rPr>
          <w:lang w:val="lt-LT"/>
        </w:rPr>
        <w:t xml:space="preserve"> </w:t>
      </w:r>
      <w:r w:rsidRPr="00E232C8">
        <w:rPr>
          <w:lang w:val="lt-LT"/>
        </w:rPr>
        <w:t>priėmimo aktą ir per 30 darbo dienų nuo teisingai išrašytos sąskaitos gavimo dienos perveda likusius 30 - 70 %  sutartyje nurodytos paslaugų sumos</w:t>
      </w:r>
      <w:r w:rsidR="00FF60E8" w:rsidRPr="00E232C8">
        <w:rPr>
          <w:lang w:val="lt-LT" w:eastAsia="en-US"/>
        </w:rPr>
        <w:t>.</w:t>
      </w:r>
    </w:p>
    <w:p w14:paraId="43F96D90" w14:textId="7F554853" w:rsidR="00F439C6" w:rsidRPr="0067476B" w:rsidRDefault="00F439C6" w:rsidP="00457A05">
      <w:pPr>
        <w:widowControl w:val="0"/>
        <w:tabs>
          <w:tab w:val="left" w:pos="426"/>
        </w:tabs>
        <w:suppressAutoHyphens w:val="0"/>
        <w:autoSpaceDE w:val="0"/>
        <w:autoSpaceDN w:val="0"/>
        <w:adjustRightInd w:val="0"/>
        <w:spacing w:line="276" w:lineRule="auto"/>
        <w:ind w:left="1277"/>
        <w:jc w:val="both"/>
        <w:rPr>
          <w:lang w:val="lt-LT" w:eastAsia="en-US"/>
        </w:rPr>
      </w:pPr>
    </w:p>
    <w:p w14:paraId="52ED0474" w14:textId="77777777" w:rsidR="00F439C6" w:rsidRDefault="00F439C6" w:rsidP="00F439C6">
      <w:pPr>
        <w:pStyle w:val="Body2"/>
        <w:jc w:val="right"/>
        <w:rPr>
          <w:rFonts w:cs="Times New Roman"/>
          <w:color w:val="00000A"/>
          <w:sz w:val="24"/>
          <w:szCs w:val="24"/>
          <w:lang w:val="lt-LT"/>
        </w:rPr>
      </w:pPr>
    </w:p>
    <w:p w14:paraId="05809222" w14:textId="77777777" w:rsidR="009E1128" w:rsidRPr="007516AB" w:rsidRDefault="009E1128" w:rsidP="009E1128">
      <w:pPr>
        <w:ind w:firstLine="567"/>
        <w:jc w:val="center"/>
        <w:rPr>
          <w:rFonts w:ascii="Calibri" w:hAnsi="Calibri" w:cs="Calibri"/>
          <w:color w:val="000000" w:themeColor="text1"/>
          <w:lang w:val="lt-LT"/>
        </w:rPr>
      </w:pPr>
      <w:r w:rsidRPr="007516AB">
        <w:rPr>
          <w:rFonts w:ascii="Calibri" w:hAnsi="Calibri" w:cs="Calibri"/>
          <w:color w:val="000000" w:themeColor="text1"/>
          <w:lang w:val="lt-LT"/>
        </w:rPr>
        <w:t>_________</w:t>
      </w:r>
    </w:p>
    <w:p w14:paraId="0769116F" w14:textId="77777777" w:rsidR="006C6307" w:rsidRDefault="006C6307" w:rsidP="00F439C6">
      <w:pPr>
        <w:pStyle w:val="Body2"/>
        <w:jc w:val="right"/>
        <w:rPr>
          <w:rFonts w:cs="Times New Roman"/>
          <w:color w:val="00000A"/>
          <w:sz w:val="24"/>
          <w:szCs w:val="24"/>
          <w:lang w:val="lt-LT"/>
        </w:rPr>
      </w:pPr>
    </w:p>
    <w:p w14:paraId="64CE900F" w14:textId="77777777" w:rsidR="006C6307" w:rsidRDefault="006C6307" w:rsidP="00F439C6">
      <w:pPr>
        <w:pStyle w:val="Body2"/>
        <w:jc w:val="right"/>
        <w:rPr>
          <w:rFonts w:cs="Times New Roman"/>
          <w:color w:val="00000A"/>
          <w:sz w:val="24"/>
          <w:szCs w:val="24"/>
          <w:lang w:val="lt-LT"/>
        </w:rPr>
      </w:pPr>
    </w:p>
    <w:p w14:paraId="63798D41" w14:textId="77777777" w:rsidR="006C6307" w:rsidRPr="00AB4EC8" w:rsidRDefault="006C6307" w:rsidP="00F439C6">
      <w:pPr>
        <w:pStyle w:val="Body2"/>
        <w:jc w:val="right"/>
        <w:rPr>
          <w:rFonts w:cs="Times New Roman"/>
          <w:color w:val="00000A"/>
          <w:sz w:val="24"/>
          <w:szCs w:val="24"/>
          <w:lang w:val="lt-LT"/>
        </w:rPr>
      </w:pPr>
    </w:p>
    <w:p w14:paraId="492CCF7A" w14:textId="77777777" w:rsidR="006C6307" w:rsidRDefault="006C6307" w:rsidP="00F439C6">
      <w:pPr>
        <w:pStyle w:val="Body2"/>
        <w:jc w:val="right"/>
        <w:rPr>
          <w:rFonts w:cs="Times New Roman"/>
          <w:color w:val="00000A"/>
          <w:sz w:val="24"/>
          <w:szCs w:val="24"/>
          <w:lang w:val="lt-LT"/>
        </w:rPr>
      </w:pPr>
    </w:p>
    <w:p w14:paraId="5720657E" w14:textId="77777777" w:rsidR="006C6307" w:rsidRDefault="006C6307" w:rsidP="00F439C6">
      <w:pPr>
        <w:pStyle w:val="Body2"/>
        <w:jc w:val="right"/>
        <w:rPr>
          <w:rFonts w:cs="Times New Roman"/>
          <w:color w:val="00000A"/>
          <w:sz w:val="24"/>
          <w:szCs w:val="24"/>
          <w:lang w:val="lt-LT"/>
        </w:rPr>
      </w:pPr>
    </w:p>
    <w:p w14:paraId="10E27B60" w14:textId="77777777" w:rsidR="006C6307" w:rsidRDefault="006C6307" w:rsidP="00F439C6">
      <w:pPr>
        <w:pStyle w:val="Body2"/>
        <w:jc w:val="right"/>
        <w:rPr>
          <w:rFonts w:cs="Times New Roman"/>
          <w:color w:val="00000A"/>
          <w:sz w:val="24"/>
          <w:szCs w:val="24"/>
          <w:lang w:val="lt-LT"/>
        </w:rPr>
      </w:pPr>
    </w:p>
    <w:p w14:paraId="3120C090" w14:textId="77777777" w:rsidR="009E1128" w:rsidRDefault="009E1128" w:rsidP="009568E0">
      <w:pPr>
        <w:pStyle w:val="Body2"/>
        <w:spacing w:after="0"/>
        <w:jc w:val="right"/>
        <w:rPr>
          <w:rFonts w:cs="Times New Roman"/>
          <w:color w:val="00000A"/>
          <w:sz w:val="24"/>
          <w:szCs w:val="24"/>
          <w:lang w:val="lt-LT"/>
        </w:rPr>
      </w:pPr>
    </w:p>
    <w:p w14:paraId="385CEF82" w14:textId="77777777" w:rsidR="009E1128" w:rsidRDefault="009E1128" w:rsidP="009568E0">
      <w:pPr>
        <w:pStyle w:val="Body2"/>
        <w:spacing w:after="0"/>
        <w:jc w:val="right"/>
        <w:rPr>
          <w:rFonts w:cs="Times New Roman"/>
          <w:color w:val="00000A"/>
          <w:sz w:val="24"/>
          <w:szCs w:val="24"/>
          <w:lang w:val="lt-LT"/>
        </w:rPr>
      </w:pPr>
    </w:p>
    <w:p w14:paraId="5447CA1B" w14:textId="77777777" w:rsidR="009E1128" w:rsidRDefault="009E1128" w:rsidP="009568E0">
      <w:pPr>
        <w:pStyle w:val="Body2"/>
        <w:spacing w:after="0"/>
        <w:jc w:val="right"/>
        <w:rPr>
          <w:rFonts w:cs="Times New Roman"/>
          <w:color w:val="00000A"/>
          <w:sz w:val="24"/>
          <w:szCs w:val="24"/>
          <w:lang w:val="lt-LT"/>
        </w:rPr>
      </w:pPr>
    </w:p>
    <w:p w14:paraId="6840178A" w14:textId="77777777" w:rsidR="009E1128" w:rsidRDefault="009E1128" w:rsidP="009568E0">
      <w:pPr>
        <w:pStyle w:val="Body2"/>
        <w:spacing w:after="0"/>
        <w:jc w:val="right"/>
        <w:rPr>
          <w:rFonts w:cs="Times New Roman"/>
          <w:color w:val="00000A"/>
          <w:sz w:val="24"/>
          <w:szCs w:val="24"/>
          <w:lang w:val="lt-LT"/>
        </w:rPr>
      </w:pPr>
    </w:p>
    <w:p w14:paraId="41B62740" w14:textId="77777777" w:rsidR="009E1128" w:rsidRDefault="009E1128" w:rsidP="009568E0">
      <w:pPr>
        <w:pStyle w:val="Body2"/>
        <w:spacing w:after="0"/>
        <w:jc w:val="right"/>
        <w:rPr>
          <w:rFonts w:cs="Times New Roman"/>
          <w:color w:val="00000A"/>
          <w:sz w:val="24"/>
          <w:szCs w:val="24"/>
          <w:lang w:val="lt-LT"/>
        </w:rPr>
      </w:pPr>
    </w:p>
    <w:p w14:paraId="2FCB58C1" w14:textId="77777777" w:rsidR="009E1128" w:rsidRDefault="009E1128" w:rsidP="009568E0">
      <w:pPr>
        <w:pStyle w:val="Body2"/>
        <w:spacing w:after="0"/>
        <w:jc w:val="right"/>
        <w:rPr>
          <w:rFonts w:cs="Times New Roman"/>
          <w:color w:val="00000A"/>
          <w:sz w:val="24"/>
          <w:szCs w:val="24"/>
          <w:lang w:val="lt-LT"/>
        </w:rPr>
      </w:pPr>
    </w:p>
    <w:p w14:paraId="70AA2659" w14:textId="77777777" w:rsidR="009E1128" w:rsidRDefault="009E1128" w:rsidP="009568E0">
      <w:pPr>
        <w:pStyle w:val="Body2"/>
        <w:spacing w:after="0"/>
        <w:jc w:val="right"/>
        <w:rPr>
          <w:rFonts w:cs="Times New Roman"/>
          <w:color w:val="00000A"/>
          <w:sz w:val="24"/>
          <w:szCs w:val="24"/>
          <w:lang w:val="lt-LT"/>
        </w:rPr>
      </w:pPr>
    </w:p>
    <w:p w14:paraId="29B87C01" w14:textId="77777777" w:rsidR="009E1128" w:rsidRDefault="009E1128" w:rsidP="009568E0">
      <w:pPr>
        <w:pStyle w:val="Body2"/>
        <w:spacing w:after="0"/>
        <w:jc w:val="right"/>
        <w:rPr>
          <w:rFonts w:cs="Times New Roman"/>
          <w:color w:val="00000A"/>
          <w:sz w:val="24"/>
          <w:szCs w:val="24"/>
          <w:lang w:val="lt-LT"/>
        </w:rPr>
      </w:pPr>
    </w:p>
    <w:p w14:paraId="701FE775" w14:textId="77777777" w:rsidR="009E1128" w:rsidRDefault="009E1128" w:rsidP="009568E0">
      <w:pPr>
        <w:pStyle w:val="Body2"/>
        <w:spacing w:after="0"/>
        <w:jc w:val="right"/>
        <w:rPr>
          <w:rFonts w:cs="Times New Roman"/>
          <w:color w:val="00000A"/>
          <w:sz w:val="24"/>
          <w:szCs w:val="24"/>
          <w:lang w:val="lt-LT"/>
        </w:rPr>
      </w:pPr>
    </w:p>
    <w:p w14:paraId="4FFD0645" w14:textId="77777777" w:rsidR="009E1128" w:rsidRDefault="009E1128" w:rsidP="009568E0">
      <w:pPr>
        <w:pStyle w:val="Body2"/>
        <w:spacing w:after="0"/>
        <w:jc w:val="right"/>
        <w:rPr>
          <w:rFonts w:cs="Times New Roman"/>
          <w:color w:val="00000A"/>
          <w:sz w:val="24"/>
          <w:szCs w:val="24"/>
          <w:lang w:val="lt-LT"/>
        </w:rPr>
      </w:pPr>
    </w:p>
    <w:p w14:paraId="65003DD9" w14:textId="77777777" w:rsidR="009E1128" w:rsidRDefault="009E1128" w:rsidP="009568E0">
      <w:pPr>
        <w:pStyle w:val="Body2"/>
        <w:spacing w:after="0"/>
        <w:jc w:val="right"/>
        <w:rPr>
          <w:rFonts w:cs="Times New Roman"/>
          <w:color w:val="00000A"/>
          <w:sz w:val="24"/>
          <w:szCs w:val="24"/>
          <w:lang w:val="lt-LT"/>
        </w:rPr>
      </w:pPr>
    </w:p>
    <w:p w14:paraId="2BCA0CE6" w14:textId="77777777" w:rsidR="009E1128" w:rsidRDefault="009E1128" w:rsidP="009568E0">
      <w:pPr>
        <w:pStyle w:val="Body2"/>
        <w:spacing w:after="0"/>
        <w:jc w:val="right"/>
        <w:rPr>
          <w:rFonts w:cs="Times New Roman"/>
          <w:color w:val="00000A"/>
          <w:sz w:val="24"/>
          <w:szCs w:val="24"/>
          <w:lang w:val="lt-LT"/>
        </w:rPr>
      </w:pPr>
    </w:p>
    <w:p w14:paraId="68277BBE" w14:textId="77777777" w:rsidR="009E1128" w:rsidRDefault="009E1128" w:rsidP="009568E0">
      <w:pPr>
        <w:pStyle w:val="Body2"/>
        <w:spacing w:after="0"/>
        <w:jc w:val="right"/>
        <w:rPr>
          <w:rFonts w:cs="Times New Roman"/>
          <w:color w:val="00000A"/>
          <w:sz w:val="24"/>
          <w:szCs w:val="24"/>
          <w:lang w:val="lt-LT"/>
        </w:rPr>
      </w:pPr>
    </w:p>
    <w:p w14:paraId="16A81ED9" w14:textId="77777777" w:rsidR="009E1128" w:rsidRDefault="009E1128" w:rsidP="009568E0">
      <w:pPr>
        <w:pStyle w:val="Body2"/>
        <w:spacing w:after="0"/>
        <w:jc w:val="right"/>
        <w:rPr>
          <w:rFonts w:cs="Times New Roman"/>
          <w:color w:val="00000A"/>
          <w:sz w:val="24"/>
          <w:szCs w:val="24"/>
          <w:lang w:val="lt-LT"/>
        </w:rPr>
      </w:pPr>
    </w:p>
    <w:p w14:paraId="26C2E30B" w14:textId="77777777" w:rsidR="009E1128" w:rsidRDefault="009E1128" w:rsidP="009568E0">
      <w:pPr>
        <w:pStyle w:val="Body2"/>
        <w:spacing w:after="0"/>
        <w:jc w:val="right"/>
        <w:rPr>
          <w:rFonts w:cs="Times New Roman"/>
          <w:color w:val="00000A"/>
          <w:sz w:val="24"/>
          <w:szCs w:val="24"/>
          <w:lang w:val="lt-LT"/>
        </w:rPr>
      </w:pPr>
    </w:p>
    <w:p w14:paraId="249925B4" w14:textId="77777777" w:rsidR="009E1128" w:rsidRDefault="009E1128" w:rsidP="009568E0">
      <w:pPr>
        <w:pStyle w:val="Body2"/>
        <w:spacing w:after="0"/>
        <w:jc w:val="right"/>
        <w:rPr>
          <w:rFonts w:cs="Times New Roman"/>
          <w:color w:val="00000A"/>
          <w:sz w:val="24"/>
          <w:szCs w:val="24"/>
          <w:lang w:val="lt-LT"/>
        </w:rPr>
      </w:pPr>
    </w:p>
    <w:p w14:paraId="03C235B9" w14:textId="77777777" w:rsidR="009E1128" w:rsidRDefault="009E1128" w:rsidP="009568E0">
      <w:pPr>
        <w:pStyle w:val="Body2"/>
        <w:spacing w:after="0"/>
        <w:jc w:val="right"/>
        <w:rPr>
          <w:rFonts w:cs="Times New Roman"/>
          <w:color w:val="00000A"/>
          <w:sz w:val="24"/>
          <w:szCs w:val="24"/>
          <w:lang w:val="lt-LT"/>
        </w:rPr>
      </w:pPr>
    </w:p>
    <w:p w14:paraId="1222EF70" w14:textId="77777777" w:rsidR="009E1128" w:rsidRDefault="009E1128" w:rsidP="009568E0">
      <w:pPr>
        <w:pStyle w:val="Body2"/>
        <w:spacing w:after="0"/>
        <w:jc w:val="right"/>
        <w:rPr>
          <w:rFonts w:cs="Times New Roman"/>
          <w:color w:val="00000A"/>
          <w:sz w:val="24"/>
          <w:szCs w:val="24"/>
          <w:lang w:val="lt-LT"/>
        </w:rPr>
      </w:pPr>
    </w:p>
    <w:p w14:paraId="636BF60F" w14:textId="77777777" w:rsidR="009E1128" w:rsidRDefault="009E1128" w:rsidP="009568E0">
      <w:pPr>
        <w:pStyle w:val="Body2"/>
        <w:spacing w:after="0"/>
        <w:jc w:val="right"/>
        <w:rPr>
          <w:rFonts w:cs="Times New Roman"/>
          <w:color w:val="00000A"/>
          <w:sz w:val="24"/>
          <w:szCs w:val="24"/>
          <w:lang w:val="lt-LT"/>
        </w:rPr>
      </w:pPr>
    </w:p>
    <w:p w14:paraId="5BA3DB3A" w14:textId="55472E2A" w:rsidR="00F439C6" w:rsidRPr="009568E0" w:rsidRDefault="00F439C6" w:rsidP="009568E0">
      <w:pPr>
        <w:pStyle w:val="Body2"/>
        <w:spacing w:after="0"/>
        <w:jc w:val="right"/>
        <w:rPr>
          <w:rFonts w:cs="Times New Roman"/>
          <w:sz w:val="24"/>
          <w:szCs w:val="24"/>
          <w:lang w:val="lt-LT"/>
        </w:rPr>
      </w:pPr>
      <w:r w:rsidRPr="009568E0">
        <w:rPr>
          <w:rFonts w:cs="Times New Roman"/>
          <w:color w:val="00000A"/>
          <w:sz w:val="24"/>
          <w:szCs w:val="24"/>
          <w:lang w:val="lt-LT"/>
        </w:rPr>
        <w:lastRenderedPageBreak/>
        <w:t>2 priedas</w:t>
      </w:r>
    </w:p>
    <w:p w14:paraId="381E399B" w14:textId="77777777" w:rsidR="00F439C6" w:rsidRPr="009568E0" w:rsidRDefault="00F439C6" w:rsidP="009568E0">
      <w:pPr>
        <w:pStyle w:val="Body2"/>
        <w:spacing w:after="0"/>
        <w:rPr>
          <w:rFonts w:cs="Times New Roman"/>
          <w:b/>
          <w:sz w:val="24"/>
          <w:szCs w:val="24"/>
          <w:lang w:val="lt-LT"/>
        </w:rPr>
      </w:pPr>
    </w:p>
    <w:p w14:paraId="7A94BA9C" w14:textId="77777777" w:rsidR="00F439C6" w:rsidRPr="009568E0" w:rsidRDefault="00F439C6" w:rsidP="009568E0">
      <w:pPr>
        <w:jc w:val="center"/>
        <w:rPr>
          <w:b/>
          <w:lang w:val="lt-LT" w:eastAsia="lt-LT"/>
        </w:rPr>
      </w:pPr>
      <w:r w:rsidRPr="009568E0">
        <w:rPr>
          <w:b/>
          <w:lang w:val="lt-LT" w:eastAsia="lt-LT"/>
        </w:rPr>
        <w:t>PASIŪLYMAS</w:t>
      </w:r>
    </w:p>
    <w:p w14:paraId="0535348B" w14:textId="77777777" w:rsidR="001C44EB" w:rsidRDefault="001C44EB" w:rsidP="001C44EB">
      <w:pPr>
        <w:pStyle w:val="Pagrindinistekstas"/>
        <w:tabs>
          <w:tab w:val="left" w:pos="3780"/>
        </w:tabs>
        <w:spacing w:after="0" w:line="240" w:lineRule="auto"/>
        <w:jc w:val="center"/>
        <w:rPr>
          <w:rFonts w:eastAsia="Calibri"/>
          <w:b/>
          <w:lang w:val="lt-LT" w:eastAsia="en-US"/>
        </w:rPr>
      </w:pPr>
      <w:r w:rsidRPr="009568E0">
        <w:rPr>
          <w:b/>
          <w:lang w:val="lt-LT"/>
        </w:rPr>
        <w:t xml:space="preserve">DĖL </w:t>
      </w:r>
      <w:r>
        <w:rPr>
          <w:rFonts w:eastAsia="Calibri"/>
          <w:b/>
          <w:lang w:val="lt-LT" w:eastAsia="en-US"/>
        </w:rPr>
        <w:t xml:space="preserve">VIEŠOJO PIRKIMO </w:t>
      </w:r>
    </w:p>
    <w:p w14:paraId="652D6FB7" w14:textId="77777777" w:rsidR="001C44EB" w:rsidRDefault="001C44EB" w:rsidP="001C44EB">
      <w:pPr>
        <w:pStyle w:val="Pagrindinistekstas"/>
        <w:tabs>
          <w:tab w:val="left" w:pos="3780"/>
        </w:tabs>
        <w:spacing w:after="0" w:line="240" w:lineRule="auto"/>
        <w:jc w:val="center"/>
        <w:rPr>
          <w:b/>
          <w:spacing w:val="2"/>
          <w:lang w:val="lt-LT" w:eastAsia="lt-LT"/>
        </w:rPr>
      </w:pPr>
      <w:r w:rsidRPr="00B86610">
        <w:rPr>
          <w:rFonts w:eastAsia="Calibri"/>
          <w:b/>
          <w:lang w:val="lt-LT" w:eastAsia="en-US"/>
        </w:rPr>
        <w:t>„</w:t>
      </w:r>
      <w:r w:rsidRPr="008254D6">
        <w:rPr>
          <w:b/>
          <w:color w:val="000000" w:themeColor="text1"/>
        </w:rPr>
        <w:t>GYVENTOJŲ DALYVAVIMO KULTŪROJE IR PASITENKINIMO KULTŪROS PASLAUGOMIS</w:t>
      </w:r>
      <w:r>
        <w:rPr>
          <w:b/>
          <w:color w:val="000000" w:themeColor="text1"/>
        </w:rPr>
        <w:t>”</w:t>
      </w:r>
      <w:r w:rsidRPr="008254D6">
        <w:rPr>
          <w:b/>
          <w:color w:val="000000" w:themeColor="text1"/>
        </w:rPr>
        <w:t xml:space="preserve"> TYRIMO</w:t>
      </w:r>
      <w:r w:rsidRPr="004D1E0B">
        <w:rPr>
          <w:rFonts w:asciiTheme="minorHAnsi" w:hAnsiTheme="minorHAnsi" w:cstheme="minorHAnsi"/>
          <w:b/>
          <w:color w:val="000000" w:themeColor="text1"/>
        </w:rPr>
        <w:t xml:space="preserve"> </w:t>
      </w:r>
      <w:r w:rsidRPr="00BA55FC">
        <w:rPr>
          <w:b/>
          <w:color w:val="000000"/>
          <w:lang w:val="lt-LT" w:eastAsia="ar-SA"/>
        </w:rPr>
        <w:t xml:space="preserve">PASLAUGŲ </w:t>
      </w:r>
      <w:r w:rsidRPr="009568E0">
        <w:rPr>
          <w:b/>
          <w:spacing w:val="2"/>
          <w:lang w:val="lt-LT" w:eastAsia="lt-LT"/>
        </w:rPr>
        <w:t>PIRKIMO</w:t>
      </w:r>
    </w:p>
    <w:p w14:paraId="2D254AEC" w14:textId="77777777" w:rsidR="007840DA" w:rsidRDefault="007840DA" w:rsidP="00BD5771">
      <w:pPr>
        <w:pStyle w:val="Pagrindinistekstas"/>
        <w:spacing w:after="0" w:line="240" w:lineRule="auto"/>
        <w:jc w:val="center"/>
        <w:rPr>
          <w:b/>
          <w:spacing w:val="2"/>
          <w:lang w:val="lt-LT" w:eastAsia="lt-LT"/>
        </w:rPr>
      </w:pPr>
    </w:p>
    <w:p w14:paraId="0AB81202" w14:textId="77777777" w:rsidR="007840DA" w:rsidRPr="007840DA" w:rsidRDefault="007840DA" w:rsidP="007840DA">
      <w:pPr>
        <w:spacing w:line="276" w:lineRule="auto"/>
        <w:jc w:val="center"/>
        <w:rPr>
          <w:lang w:val="lt-LT"/>
        </w:rPr>
      </w:pPr>
      <w:r w:rsidRPr="007840DA">
        <w:rPr>
          <w:b/>
          <w:lang w:val="lt-LT"/>
        </w:rPr>
        <w:t>A DALIS. TECHNINĖ INFORMACIJA IR DUOMENYS APIE TE</w:t>
      </w:r>
      <w:r w:rsidR="0039253D">
        <w:rPr>
          <w:b/>
          <w:lang w:val="lt-LT"/>
        </w:rPr>
        <w:t>I</w:t>
      </w:r>
      <w:r w:rsidRPr="007840DA">
        <w:rPr>
          <w:b/>
          <w:lang w:val="lt-LT"/>
        </w:rPr>
        <w:t>KĖJĄ</w:t>
      </w:r>
    </w:p>
    <w:p w14:paraId="52979B23" w14:textId="77777777" w:rsidR="007840DA" w:rsidRPr="009568E0" w:rsidRDefault="007840DA" w:rsidP="00BD5771">
      <w:pPr>
        <w:pStyle w:val="Pagrindinistekstas"/>
        <w:spacing w:after="0" w:line="240" w:lineRule="auto"/>
        <w:jc w:val="center"/>
        <w:rPr>
          <w:b/>
          <w:lang w:val="lt-LT"/>
        </w:rPr>
      </w:pPr>
    </w:p>
    <w:p w14:paraId="1D276156" w14:textId="77777777" w:rsidR="00F439C6" w:rsidRPr="009568E0" w:rsidRDefault="00F439C6" w:rsidP="009568E0">
      <w:pPr>
        <w:pStyle w:val="Body2"/>
        <w:spacing w:after="0"/>
        <w:jc w:val="center"/>
        <w:rPr>
          <w:rFonts w:cs="Times New Roman"/>
          <w:b/>
          <w:sz w:val="24"/>
          <w:szCs w:val="24"/>
          <w:lang w:val="lt-LT"/>
        </w:rPr>
      </w:pPr>
    </w:p>
    <w:p w14:paraId="0ACDEEFF" w14:textId="77777777" w:rsidR="00F439C6" w:rsidRPr="009568E0" w:rsidRDefault="00F439C6" w:rsidP="009568E0">
      <w:pPr>
        <w:shd w:val="clear" w:color="auto" w:fill="FFFFFF"/>
        <w:jc w:val="center"/>
        <w:rPr>
          <w:b/>
          <w:bCs/>
          <w:lang w:val="lt-LT" w:eastAsia="lt-LT"/>
        </w:rPr>
      </w:pPr>
      <w:r w:rsidRPr="009568E0">
        <w:rPr>
          <w:lang w:val="lt-LT" w:eastAsia="lt-LT"/>
        </w:rPr>
        <w:t>____________Nr.______</w:t>
      </w:r>
    </w:p>
    <w:p w14:paraId="19565C72" w14:textId="77777777" w:rsidR="00F439C6" w:rsidRPr="009568E0" w:rsidRDefault="00F439C6" w:rsidP="009568E0">
      <w:pPr>
        <w:shd w:val="clear" w:color="auto" w:fill="FFFFFF"/>
        <w:ind w:left="3600"/>
        <w:rPr>
          <w:bCs/>
          <w:lang w:val="lt-LT" w:eastAsia="lt-LT"/>
        </w:rPr>
      </w:pPr>
      <w:r w:rsidRPr="009568E0">
        <w:rPr>
          <w:bCs/>
          <w:lang w:val="lt-LT" w:eastAsia="lt-LT"/>
        </w:rPr>
        <w:t xml:space="preserve">      (Data)</w:t>
      </w:r>
    </w:p>
    <w:p w14:paraId="2125308C" w14:textId="77777777" w:rsidR="00F439C6" w:rsidRPr="009568E0" w:rsidRDefault="00F439C6" w:rsidP="009568E0">
      <w:pPr>
        <w:shd w:val="clear" w:color="auto" w:fill="FFFFFF"/>
        <w:jc w:val="center"/>
        <w:rPr>
          <w:bCs/>
          <w:lang w:val="lt-LT" w:eastAsia="lt-LT"/>
        </w:rPr>
      </w:pPr>
      <w:r w:rsidRPr="009568E0">
        <w:rPr>
          <w:bCs/>
          <w:lang w:val="lt-LT" w:eastAsia="lt-LT"/>
        </w:rPr>
        <w:t>_____________</w:t>
      </w:r>
    </w:p>
    <w:p w14:paraId="2AC42801" w14:textId="77777777" w:rsidR="00F439C6" w:rsidRPr="009568E0" w:rsidRDefault="00F439C6" w:rsidP="009568E0">
      <w:pPr>
        <w:shd w:val="clear" w:color="auto" w:fill="FFFFFF"/>
        <w:jc w:val="center"/>
        <w:rPr>
          <w:bCs/>
          <w:lang w:val="lt-LT" w:eastAsia="lt-LT"/>
        </w:rPr>
      </w:pPr>
      <w:r w:rsidRPr="009568E0">
        <w:rPr>
          <w:bCs/>
          <w:lang w:val="lt-LT" w:eastAsia="lt-LT"/>
        </w:rPr>
        <w:t>( vieta)</w:t>
      </w:r>
    </w:p>
    <w:p w14:paraId="423F6A3B" w14:textId="77777777" w:rsidR="00F439C6" w:rsidRPr="009568E0" w:rsidRDefault="00F439C6" w:rsidP="009568E0">
      <w:pPr>
        <w:rPr>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394"/>
      </w:tblGrid>
      <w:tr w:rsidR="00F439C6" w:rsidRPr="002966C7" w14:paraId="4F723382" w14:textId="77777777" w:rsidTr="00D951C6">
        <w:tc>
          <w:tcPr>
            <w:tcW w:w="5353" w:type="dxa"/>
          </w:tcPr>
          <w:p w14:paraId="15DB384C" w14:textId="3222692E" w:rsidR="00F439C6" w:rsidRPr="009568E0" w:rsidRDefault="0039253D" w:rsidP="009568E0">
            <w:pPr>
              <w:rPr>
                <w:i/>
                <w:lang w:val="lt-LT" w:eastAsia="lt-LT"/>
              </w:rPr>
            </w:pPr>
            <w:r>
              <w:rPr>
                <w:lang w:val="lt-LT" w:eastAsia="lt-LT"/>
              </w:rPr>
              <w:t>T</w:t>
            </w:r>
            <w:r w:rsidR="00E96297">
              <w:rPr>
                <w:lang w:val="lt-LT" w:eastAsia="lt-LT"/>
              </w:rPr>
              <w:t>ie</w:t>
            </w:r>
            <w:r w:rsidR="00F439C6" w:rsidRPr="009568E0">
              <w:rPr>
                <w:lang w:val="lt-LT" w:eastAsia="lt-LT"/>
              </w:rPr>
              <w:t xml:space="preserve">kėjo pavadinimas </w:t>
            </w:r>
            <w:r w:rsidR="00F439C6" w:rsidRPr="009568E0">
              <w:rPr>
                <w:i/>
                <w:lang w:val="lt-LT" w:eastAsia="lt-LT"/>
              </w:rPr>
              <w:t>/Jeigu dalyvauja ūkio subjektų grupė, surašomi visi dalyvių pavadinimai/</w:t>
            </w:r>
          </w:p>
        </w:tc>
        <w:tc>
          <w:tcPr>
            <w:tcW w:w="4394" w:type="dxa"/>
          </w:tcPr>
          <w:p w14:paraId="160B6D71" w14:textId="77777777" w:rsidR="00F439C6" w:rsidRPr="009568E0" w:rsidRDefault="00F439C6" w:rsidP="009568E0">
            <w:pPr>
              <w:jc w:val="both"/>
              <w:rPr>
                <w:lang w:val="lt-LT" w:eastAsia="lt-LT"/>
              </w:rPr>
            </w:pPr>
          </w:p>
        </w:tc>
      </w:tr>
      <w:tr w:rsidR="00F439C6" w:rsidRPr="002966C7" w14:paraId="254957B1" w14:textId="77777777" w:rsidTr="00D951C6">
        <w:tc>
          <w:tcPr>
            <w:tcW w:w="5353" w:type="dxa"/>
          </w:tcPr>
          <w:p w14:paraId="6B2EE98D" w14:textId="769BFCFA"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adresas </w:t>
            </w:r>
            <w:r w:rsidR="00F439C6" w:rsidRPr="009568E0">
              <w:rPr>
                <w:i/>
                <w:lang w:val="lt-LT" w:eastAsia="lt-LT"/>
              </w:rPr>
              <w:t>/Jeigu dalyvauja ūkio subjektų grupė, surašomi visi dalyvių adresai/</w:t>
            </w:r>
          </w:p>
        </w:tc>
        <w:tc>
          <w:tcPr>
            <w:tcW w:w="4394" w:type="dxa"/>
          </w:tcPr>
          <w:p w14:paraId="01C2B293" w14:textId="77777777" w:rsidR="00F439C6" w:rsidRPr="009568E0" w:rsidRDefault="00F439C6" w:rsidP="009568E0">
            <w:pPr>
              <w:jc w:val="both"/>
              <w:rPr>
                <w:lang w:val="lt-LT" w:eastAsia="lt-LT"/>
              </w:rPr>
            </w:pPr>
          </w:p>
        </w:tc>
      </w:tr>
      <w:tr w:rsidR="00F439C6" w:rsidRPr="002966C7" w14:paraId="57DA509B" w14:textId="77777777" w:rsidTr="00D951C6">
        <w:tc>
          <w:tcPr>
            <w:tcW w:w="5353" w:type="dxa"/>
          </w:tcPr>
          <w:p w14:paraId="09B5F42D" w14:textId="443EF535"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įmonės kodas </w:t>
            </w:r>
            <w:r w:rsidR="00F439C6" w:rsidRPr="009568E0">
              <w:rPr>
                <w:i/>
                <w:lang w:val="lt-LT" w:eastAsia="lt-LT"/>
              </w:rPr>
              <w:t>/Jeigu dalyvauja ūkio subjektų grupė, surašomi visi dalyvių įmonės kodai/</w:t>
            </w:r>
          </w:p>
        </w:tc>
        <w:tc>
          <w:tcPr>
            <w:tcW w:w="4394" w:type="dxa"/>
          </w:tcPr>
          <w:p w14:paraId="246528C8" w14:textId="77777777" w:rsidR="00F439C6" w:rsidRPr="009568E0" w:rsidRDefault="00F439C6" w:rsidP="009568E0">
            <w:pPr>
              <w:jc w:val="both"/>
              <w:rPr>
                <w:lang w:val="lt-LT" w:eastAsia="lt-LT"/>
              </w:rPr>
            </w:pPr>
          </w:p>
        </w:tc>
      </w:tr>
      <w:tr w:rsidR="00F439C6" w:rsidRPr="002966C7" w14:paraId="7B77DD63" w14:textId="77777777" w:rsidTr="00D951C6">
        <w:tc>
          <w:tcPr>
            <w:tcW w:w="5353" w:type="dxa"/>
          </w:tcPr>
          <w:p w14:paraId="6D531CE1" w14:textId="62DEA896"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banko rekvizitai </w:t>
            </w:r>
            <w:r w:rsidR="00F439C6" w:rsidRPr="009568E0">
              <w:rPr>
                <w:i/>
                <w:lang w:val="lt-LT" w:eastAsia="lt-LT"/>
              </w:rPr>
              <w:t>/Jeigu dalyvauja ūkio subjektų grupė, surašomi visi dalyvių banko rekvizitai/</w:t>
            </w:r>
          </w:p>
        </w:tc>
        <w:tc>
          <w:tcPr>
            <w:tcW w:w="4394" w:type="dxa"/>
          </w:tcPr>
          <w:p w14:paraId="2887C406" w14:textId="77777777" w:rsidR="00F439C6" w:rsidRPr="009568E0" w:rsidRDefault="00F439C6" w:rsidP="009568E0">
            <w:pPr>
              <w:jc w:val="both"/>
              <w:rPr>
                <w:lang w:val="lt-LT" w:eastAsia="lt-LT"/>
              </w:rPr>
            </w:pPr>
          </w:p>
        </w:tc>
      </w:tr>
      <w:tr w:rsidR="00F439C6" w:rsidRPr="002966C7" w14:paraId="6E414A76" w14:textId="77777777" w:rsidTr="00D951C6">
        <w:tc>
          <w:tcPr>
            <w:tcW w:w="5353" w:type="dxa"/>
          </w:tcPr>
          <w:p w14:paraId="40751C8C" w14:textId="14EFA4A0"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 xml:space="preserve">kėjo PVM mokėtojo kodas </w:t>
            </w:r>
            <w:r w:rsidR="00F439C6" w:rsidRPr="009568E0">
              <w:rPr>
                <w:i/>
                <w:lang w:val="lt-LT" w:eastAsia="lt-LT"/>
              </w:rPr>
              <w:t>/Jeigu dalyvauja ūkio subjektų grupė, surašomi visi dalyvių PVM mokėtojų kodai/</w:t>
            </w:r>
          </w:p>
        </w:tc>
        <w:tc>
          <w:tcPr>
            <w:tcW w:w="4394" w:type="dxa"/>
          </w:tcPr>
          <w:p w14:paraId="67D4EAD1" w14:textId="77777777" w:rsidR="00F439C6" w:rsidRPr="009568E0" w:rsidRDefault="00F439C6" w:rsidP="009568E0">
            <w:pPr>
              <w:jc w:val="both"/>
              <w:rPr>
                <w:lang w:val="lt-LT" w:eastAsia="lt-LT"/>
              </w:rPr>
            </w:pPr>
          </w:p>
        </w:tc>
      </w:tr>
      <w:tr w:rsidR="00F439C6" w:rsidRPr="009568E0" w14:paraId="40EF1DF5" w14:textId="77777777" w:rsidTr="00D951C6">
        <w:tc>
          <w:tcPr>
            <w:tcW w:w="5353" w:type="dxa"/>
          </w:tcPr>
          <w:p w14:paraId="59D27858" w14:textId="77777777" w:rsidR="00F439C6" w:rsidRPr="009568E0" w:rsidRDefault="00F439C6" w:rsidP="009568E0">
            <w:pPr>
              <w:jc w:val="both"/>
              <w:rPr>
                <w:lang w:val="lt-LT" w:eastAsia="lt-LT"/>
              </w:rPr>
            </w:pPr>
            <w:r w:rsidRPr="009568E0">
              <w:rPr>
                <w:lang w:val="lt-LT" w:eastAsia="lt-LT"/>
              </w:rPr>
              <w:t xml:space="preserve">Telefono numeris </w:t>
            </w:r>
            <w:r w:rsidRPr="009568E0">
              <w:rPr>
                <w:i/>
                <w:lang w:val="lt-LT" w:eastAsia="lt-LT"/>
              </w:rPr>
              <w:t>/Jeigu dalyvauja ūkio subjektų grupė, surašomi visi dalyvių telefono numeriai/</w:t>
            </w:r>
          </w:p>
        </w:tc>
        <w:tc>
          <w:tcPr>
            <w:tcW w:w="4394" w:type="dxa"/>
          </w:tcPr>
          <w:p w14:paraId="7A5F9BF6" w14:textId="77777777" w:rsidR="00F439C6" w:rsidRPr="009568E0" w:rsidRDefault="00F439C6" w:rsidP="009568E0">
            <w:pPr>
              <w:jc w:val="both"/>
              <w:rPr>
                <w:lang w:val="lt-LT" w:eastAsia="lt-LT"/>
              </w:rPr>
            </w:pPr>
          </w:p>
        </w:tc>
      </w:tr>
      <w:tr w:rsidR="00F439C6" w:rsidRPr="009568E0" w14:paraId="06E012EB" w14:textId="77777777" w:rsidTr="00D951C6">
        <w:tc>
          <w:tcPr>
            <w:tcW w:w="5353" w:type="dxa"/>
          </w:tcPr>
          <w:p w14:paraId="305D27EE" w14:textId="77777777" w:rsidR="00F439C6" w:rsidRPr="009568E0" w:rsidRDefault="00F439C6" w:rsidP="009568E0">
            <w:pPr>
              <w:jc w:val="both"/>
              <w:rPr>
                <w:lang w:val="lt-LT" w:eastAsia="lt-LT"/>
              </w:rPr>
            </w:pPr>
            <w:r w:rsidRPr="009568E0">
              <w:rPr>
                <w:lang w:val="lt-LT" w:eastAsia="lt-LT"/>
              </w:rPr>
              <w:t xml:space="preserve">El. pašto adresas </w:t>
            </w:r>
            <w:r w:rsidRPr="009568E0">
              <w:rPr>
                <w:i/>
                <w:lang w:val="lt-LT" w:eastAsia="lt-LT"/>
              </w:rPr>
              <w:t>/Jeigu dalyvauja ūkio subjektų grupė, surašomi visi dalyvių el. pašto adresai/</w:t>
            </w:r>
          </w:p>
        </w:tc>
        <w:tc>
          <w:tcPr>
            <w:tcW w:w="4394" w:type="dxa"/>
          </w:tcPr>
          <w:p w14:paraId="00D1ACD5" w14:textId="77777777" w:rsidR="00F439C6" w:rsidRPr="009568E0" w:rsidRDefault="00F439C6" w:rsidP="009568E0">
            <w:pPr>
              <w:jc w:val="both"/>
              <w:rPr>
                <w:lang w:val="lt-LT" w:eastAsia="lt-LT"/>
              </w:rPr>
            </w:pPr>
          </w:p>
        </w:tc>
      </w:tr>
      <w:tr w:rsidR="00F439C6" w:rsidRPr="009568E0" w14:paraId="1829E093" w14:textId="77777777" w:rsidTr="00D951C6">
        <w:tc>
          <w:tcPr>
            <w:tcW w:w="5353" w:type="dxa"/>
          </w:tcPr>
          <w:p w14:paraId="5D4262F0" w14:textId="227D15D1" w:rsidR="00F439C6" w:rsidRPr="009568E0" w:rsidRDefault="0039253D" w:rsidP="009568E0">
            <w:pPr>
              <w:jc w:val="both"/>
              <w:rPr>
                <w:lang w:val="lt-LT" w:eastAsia="lt-LT"/>
              </w:rPr>
            </w:pPr>
            <w:r>
              <w:rPr>
                <w:lang w:val="lt-LT" w:eastAsia="lt-LT"/>
              </w:rPr>
              <w:t>T</w:t>
            </w:r>
            <w:r w:rsidR="00E96297">
              <w:rPr>
                <w:lang w:val="lt-LT" w:eastAsia="lt-LT"/>
              </w:rPr>
              <w:t>ie</w:t>
            </w:r>
            <w:r w:rsidR="00F439C6" w:rsidRPr="009568E0">
              <w:rPr>
                <w:lang w:val="lt-LT" w:eastAsia="lt-LT"/>
              </w:rPr>
              <w:t>kėjo laimėjimo atveju, pasirašančio sutartį asmens pareigos, vardas, pavardė</w:t>
            </w:r>
          </w:p>
        </w:tc>
        <w:tc>
          <w:tcPr>
            <w:tcW w:w="4394" w:type="dxa"/>
          </w:tcPr>
          <w:p w14:paraId="56DA84EA" w14:textId="77777777" w:rsidR="00F439C6" w:rsidRPr="009568E0" w:rsidRDefault="00F439C6" w:rsidP="009568E0">
            <w:pPr>
              <w:jc w:val="both"/>
              <w:rPr>
                <w:lang w:val="lt-LT" w:eastAsia="lt-LT"/>
              </w:rPr>
            </w:pPr>
          </w:p>
        </w:tc>
      </w:tr>
    </w:tbl>
    <w:p w14:paraId="19991988" w14:textId="77777777" w:rsidR="00F439C6" w:rsidRPr="009568E0" w:rsidRDefault="00F439C6" w:rsidP="009568E0">
      <w:pPr>
        <w:ind w:firstLine="720"/>
        <w:jc w:val="both"/>
        <w:rPr>
          <w:lang w:val="lt-LT"/>
        </w:rPr>
      </w:pPr>
      <w:r w:rsidRPr="009568E0">
        <w:rPr>
          <w:lang w:val="lt-LT"/>
        </w:rPr>
        <w:t>1.  Šiuo pasiūlymu pažymime, kad sutinkame su visomis pirkimo sąlygomis, nustatytomis pirkimo dokumentuose (jų paaiškinimuose, papildymuose).</w:t>
      </w:r>
    </w:p>
    <w:p w14:paraId="21753DBD" w14:textId="77777777" w:rsidR="00F439C6" w:rsidRPr="009568E0" w:rsidRDefault="00F439C6" w:rsidP="00741958">
      <w:pPr>
        <w:numPr>
          <w:ilvl w:val="0"/>
          <w:numId w:val="3"/>
        </w:numPr>
        <w:tabs>
          <w:tab w:val="clear" w:pos="720"/>
          <w:tab w:val="num" w:pos="360"/>
          <w:tab w:val="left" w:pos="1080"/>
        </w:tabs>
        <w:suppressAutoHyphens w:val="0"/>
        <w:ind w:left="0" w:firstLine="720"/>
        <w:jc w:val="both"/>
        <w:rPr>
          <w:lang w:val="lt-LT"/>
        </w:rPr>
      </w:pPr>
      <w:r w:rsidRPr="009568E0">
        <w:rPr>
          <w:lang w:val="lt-LT"/>
        </w:rPr>
        <w:t>Patvirtiname, kad visa Mūsų pasiūlyme pateikta informacija yra teisinga ir, kad Mes nenuslėpėme jokios informacijos, kurią buvo prašoma pateikti pirkimo dokumentuose.</w:t>
      </w:r>
    </w:p>
    <w:p w14:paraId="29CE5281" w14:textId="77777777" w:rsidR="00F439C6" w:rsidRDefault="00F439C6" w:rsidP="00741958">
      <w:pPr>
        <w:numPr>
          <w:ilvl w:val="0"/>
          <w:numId w:val="3"/>
        </w:numPr>
        <w:tabs>
          <w:tab w:val="clear" w:pos="720"/>
          <w:tab w:val="num" w:pos="360"/>
          <w:tab w:val="left" w:pos="1080"/>
        </w:tabs>
        <w:suppressAutoHyphens w:val="0"/>
        <w:ind w:left="0" w:firstLine="720"/>
        <w:jc w:val="both"/>
        <w:rPr>
          <w:lang w:val="lt-LT"/>
        </w:rPr>
      </w:pPr>
      <w:r w:rsidRPr="009568E0">
        <w:rPr>
          <w:lang w:val="lt-LT"/>
        </w:rPr>
        <w:t>Suprantame, kad išaiškėjus aukščiau nurodytoms aplinkybėms būsime pašalinti iš šio pirkimo ir mūsų pateiktas pasiūlymas bus atmestas.</w:t>
      </w:r>
    </w:p>
    <w:p w14:paraId="1AAAB80C" w14:textId="0D1C1101" w:rsidR="002A16D0" w:rsidRPr="009568E0" w:rsidRDefault="002A16D0" w:rsidP="00741958">
      <w:pPr>
        <w:numPr>
          <w:ilvl w:val="0"/>
          <w:numId w:val="3"/>
        </w:numPr>
        <w:tabs>
          <w:tab w:val="clear" w:pos="720"/>
          <w:tab w:val="num" w:pos="360"/>
          <w:tab w:val="left" w:pos="1080"/>
        </w:tabs>
        <w:suppressAutoHyphens w:val="0"/>
        <w:ind w:left="0" w:firstLine="720"/>
        <w:jc w:val="both"/>
        <w:rPr>
          <w:lang w:val="lt-LT"/>
        </w:rPr>
      </w:pPr>
      <w:r>
        <w:rPr>
          <w:lang w:val="lt-LT"/>
        </w:rPr>
        <w:t>Pasirašydamas pasiūlymą patvirtinu, kad dokumentai ar jų kopijos tikros.</w:t>
      </w:r>
    </w:p>
    <w:p w14:paraId="0D74A2C0" w14:textId="77777777" w:rsidR="00F439C6" w:rsidRDefault="00F439C6" w:rsidP="009568E0">
      <w:pPr>
        <w:ind w:firstLine="720"/>
        <w:jc w:val="both"/>
        <w:rPr>
          <w:lang w:val="lt-LT" w:eastAsia="lt-LT"/>
        </w:rPr>
      </w:pPr>
      <w:r w:rsidRPr="009568E0">
        <w:rPr>
          <w:lang w:val="lt-LT"/>
        </w:rPr>
        <w:t xml:space="preserve">Išnagrinėję skelbiamo pirkimo dokumentus, siūlome </w:t>
      </w:r>
      <w:r w:rsidRPr="009568E0">
        <w:rPr>
          <w:lang w:val="lt-LT" w:eastAsia="lt-LT"/>
        </w:rPr>
        <w:t>perkamas p</w:t>
      </w:r>
      <w:r w:rsidR="00D071CB">
        <w:rPr>
          <w:lang w:val="lt-LT" w:eastAsia="lt-LT"/>
        </w:rPr>
        <w:t>aslaugas</w:t>
      </w:r>
      <w:r w:rsidR="007840DA">
        <w:rPr>
          <w:lang w:val="lt-LT" w:eastAsia="lt-LT"/>
        </w:rPr>
        <w:t>.</w:t>
      </w:r>
    </w:p>
    <w:p w14:paraId="4E945F10" w14:textId="77777777" w:rsidR="007840DA" w:rsidRPr="007840DA" w:rsidRDefault="007840DA" w:rsidP="007840DA">
      <w:pPr>
        <w:spacing w:line="276" w:lineRule="auto"/>
        <w:ind w:firstLine="709"/>
        <w:jc w:val="both"/>
        <w:rPr>
          <w:lang w:val="lt-LT"/>
        </w:rPr>
      </w:pPr>
      <w:r w:rsidRPr="007840DA">
        <w:rPr>
          <w:lang w:val="lt-LT"/>
        </w:rPr>
        <w:t>Pasiūlymų vertinimo kriterijaus reikšmės:</w:t>
      </w:r>
    </w:p>
    <w:p w14:paraId="2D0FD54F" w14:textId="77777777" w:rsidR="006472A5" w:rsidRDefault="006472A5" w:rsidP="009568E0">
      <w:pPr>
        <w:ind w:firstLine="720"/>
        <w:jc w:val="both"/>
        <w:rPr>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095"/>
        <w:gridCol w:w="2127"/>
      </w:tblGrid>
      <w:tr w:rsidR="006472A5" w:rsidRPr="007F5995" w14:paraId="47DEE151" w14:textId="77777777" w:rsidTr="1FD32FAC">
        <w:tc>
          <w:tcPr>
            <w:tcW w:w="1384" w:type="dxa"/>
          </w:tcPr>
          <w:p w14:paraId="53771223" w14:textId="77777777" w:rsidR="006472A5" w:rsidRPr="007F5995" w:rsidRDefault="006472A5" w:rsidP="0063680A">
            <w:pPr>
              <w:spacing w:line="276" w:lineRule="auto"/>
              <w:rPr>
                <w:rFonts w:eastAsia="Calibri"/>
                <w:b/>
                <w:lang w:val="lt-LT"/>
              </w:rPr>
            </w:pPr>
            <w:r w:rsidRPr="007F5995">
              <w:rPr>
                <w:rFonts w:eastAsia="Calibri"/>
                <w:b/>
                <w:lang w:val="lt-LT"/>
              </w:rPr>
              <w:t>Kriterijaus Nr.</w:t>
            </w:r>
          </w:p>
        </w:tc>
        <w:tc>
          <w:tcPr>
            <w:tcW w:w="6095" w:type="dxa"/>
          </w:tcPr>
          <w:p w14:paraId="19FFABC6" w14:textId="77777777" w:rsidR="006472A5" w:rsidRPr="007F5995" w:rsidRDefault="006472A5" w:rsidP="0063680A">
            <w:pPr>
              <w:spacing w:line="276" w:lineRule="auto"/>
              <w:rPr>
                <w:rFonts w:eastAsia="Calibri"/>
                <w:b/>
                <w:lang w:val="lt-LT"/>
              </w:rPr>
            </w:pPr>
            <w:r w:rsidRPr="007F5995">
              <w:rPr>
                <w:rFonts w:eastAsia="Calibri"/>
                <w:b/>
                <w:lang w:val="lt-LT"/>
              </w:rPr>
              <w:t>Pasiūlymų vertinimo kriterijų parametrai</w:t>
            </w:r>
          </w:p>
        </w:tc>
        <w:tc>
          <w:tcPr>
            <w:tcW w:w="2127" w:type="dxa"/>
          </w:tcPr>
          <w:p w14:paraId="006D835B" w14:textId="77777777" w:rsidR="006472A5" w:rsidRPr="007F5995" w:rsidRDefault="006472A5" w:rsidP="0063680A">
            <w:pPr>
              <w:spacing w:line="276" w:lineRule="auto"/>
              <w:rPr>
                <w:rFonts w:eastAsia="Calibri"/>
                <w:b/>
                <w:lang w:val="lt-LT"/>
              </w:rPr>
            </w:pPr>
            <w:r w:rsidRPr="007F5995">
              <w:rPr>
                <w:rFonts w:eastAsia="Calibri"/>
                <w:b/>
                <w:lang w:val="lt-LT"/>
              </w:rPr>
              <w:t>Rodiklių reikšmės</w:t>
            </w:r>
          </w:p>
          <w:p w14:paraId="0454E4EC" w14:textId="14BF8E2B" w:rsidR="006472A5" w:rsidRPr="007F5995" w:rsidRDefault="560C2A3F" w:rsidP="1FD32FAC">
            <w:pPr>
              <w:spacing w:line="276" w:lineRule="auto"/>
              <w:rPr>
                <w:rFonts w:eastAsia="Calibri"/>
                <w:i/>
                <w:iCs/>
                <w:lang w:val="lt-LT"/>
              </w:rPr>
            </w:pPr>
            <w:r w:rsidRPr="1FD32FAC">
              <w:rPr>
                <w:rFonts w:eastAsia="Calibri"/>
                <w:i/>
                <w:iCs/>
                <w:lang w:val="lt-LT"/>
              </w:rPr>
              <w:t xml:space="preserve">&lt;pildo </w:t>
            </w:r>
            <w:r w:rsidR="00E96297">
              <w:rPr>
                <w:rFonts w:eastAsia="Calibri"/>
                <w:i/>
                <w:iCs/>
                <w:lang w:val="lt-LT"/>
              </w:rPr>
              <w:t>Ti</w:t>
            </w:r>
            <w:r w:rsidR="00514C3F">
              <w:rPr>
                <w:rFonts w:eastAsia="Calibri"/>
                <w:i/>
                <w:iCs/>
                <w:lang w:val="lt-LT"/>
              </w:rPr>
              <w:t>e</w:t>
            </w:r>
            <w:r w:rsidR="46315795" w:rsidRPr="1FD32FAC">
              <w:rPr>
                <w:rFonts w:eastAsia="Calibri"/>
                <w:i/>
                <w:iCs/>
                <w:lang w:val="lt-LT"/>
              </w:rPr>
              <w:t>k</w:t>
            </w:r>
            <w:r w:rsidRPr="1FD32FAC">
              <w:rPr>
                <w:rFonts w:eastAsia="Calibri"/>
                <w:i/>
                <w:iCs/>
                <w:lang w:val="lt-LT"/>
              </w:rPr>
              <w:t>ėjas&gt;</w:t>
            </w:r>
          </w:p>
        </w:tc>
      </w:tr>
      <w:tr w:rsidR="006472A5" w:rsidRPr="007F5995" w14:paraId="350CE759" w14:textId="77777777" w:rsidTr="1FD32FAC">
        <w:tc>
          <w:tcPr>
            <w:tcW w:w="1384" w:type="dxa"/>
          </w:tcPr>
          <w:p w14:paraId="4C76AC83" w14:textId="13BDCFDB" w:rsidR="006472A5" w:rsidRPr="007F5995" w:rsidRDefault="006E5F55" w:rsidP="0063680A">
            <w:pPr>
              <w:spacing w:line="276" w:lineRule="auto"/>
              <w:rPr>
                <w:rFonts w:eastAsia="Calibri"/>
                <w:b/>
                <w:lang w:val="lt-LT"/>
              </w:rPr>
            </w:pPr>
            <w:r>
              <w:rPr>
                <w:bCs/>
                <w:iCs/>
                <w:lang w:val="lt-LT"/>
              </w:rPr>
              <w:t>P</w:t>
            </w:r>
          </w:p>
        </w:tc>
        <w:tc>
          <w:tcPr>
            <w:tcW w:w="6095" w:type="dxa"/>
          </w:tcPr>
          <w:p w14:paraId="447BB447" w14:textId="77777777" w:rsidR="00105BE3" w:rsidRPr="007F5995" w:rsidRDefault="00105BE3" w:rsidP="00105BE3">
            <w:pPr>
              <w:rPr>
                <w:b/>
                <w:bCs/>
                <w:lang w:val="lt-LT" w:eastAsia="fi-FI"/>
              </w:rPr>
            </w:pPr>
            <w:r w:rsidRPr="007F5995">
              <w:rPr>
                <w:b/>
                <w:bCs/>
                <w:lang w:val="lt-LT" w:eastAsia="fi-FI"/>
              </w:rPr>
              <w:t>Tyrimą atliekančio Projekto vadovo</w:t>
            </w:r>
            <w:r w:rsidRPr="007F5995">
              <w:rPr>
                <w:b/>
                <w:bCs/>
                <w:lang w:val="lt-LT"/>
              </w:rPr>
              <w:t xml:space="preserve"> 1 darbo patirtis</w:t>
            </w:r>
            <w:r w:rsidRPr="007F5995">
              <w:rPr>
                <w:b/>
                <w:bCs/>
                <w:lang w:val="lt-LT" w:eastAsia="fi-FI"/>
              </w:rPr>
              <w:t xml:space="preserve">. </w:t>
            </w:r>
          </w:p>
          <w:p w14:paraId="40F098AB" w14:textId="4CF51150" w:rsidR="006472A5" w:rsidRPr="007F5995" w:rsidRDefault="00105BE3" w:rsidP="1FD32FAC">
            <w:pPr>
              <w:spacing w:line="276" w:lineRule="auto"/>
              <w:rPr>
                <w:rFonts w:eastAsia="Calibri"/>
                <w:b/>
                <w:bCs/>
                <w:lang w:val="lt-LT"/>
              </w:rPr>
            </w:pPr>
            <w:r w:rsidRPr="1FD32FAC">
              <w:rPr>
                <w:i/>
                <w:iCs/>
                <w:lang w:val="lt-LT"/>
              </w:rPr>
              <w:t>Vertinama, kiek siūlomas Projekto vadovas yra tinkamai atlikęs įvykdytų tyrimų (projektų), kurių metu kurių metu buvo atliekama sociologinė apklausa, kurioje apklausta bent 1 000 asmenų, bei rengiama ataskaita.</w:t>
            </w:r>
          </w:p>
        </w:tc>
        <w:tc>
          <w:tcPr>
            <w:tcW w:w="2127" w:type="dxa"/>
          </w:tcPr>
          <w:p w14:paraId="691DBDF2" w14:textId="2D58C5AF" w:rsidR="006472A5" w:rsidRPr="007F5995" w:rsidRDefault="00E56A53" w:rsidP="1FD32FAC">
            <w:pPr>
              <w:spacing w:line="276" w:lineRule="auto"/>
              <w:rPr>
                <w:rFonts w:eastAsia="Calibri"/>
                <w:b/>
                <w:bCs/>
                <w:lang w:val="lt-LT"/>
              </w:rPr>
            </w:pPr>
            <w:r w:rsidRPr="1FD32FAC">
              <w:rPr>
                <w:i/>
                <w:iCs/>
                <w:lang w:val="lt-LT"/>
              </w:rPr>
              <w:t>Nurodomas tyrimų (projektų)  skaičius bei pateikiami pagrindžiantys dokumentai</w:t>
            </w:r>
          </w:p>
        </w:tc>
      </w:tr>
      <w:tr w:rsidR="006472A5" w:rsidRPr="007F5995" w14:paraId="6E16C448" w14:textId="77777777" w:rsidTr="1FD32FAC">
        <w:tc>
          <w:tcPr>
            <w:tcW w:w="1384" w:type="dxa"/>
          </w:tcPr>
          <w:p w14:paraId="4B141387" w14:textId="77777777" w:rsidR="006472A5" w:rsidRPr="007F5995" w:rsidRDefault="004C7F99" w:rsidP="0063680A">
            <w:pPr>
              <w:spacing w:line="276" w:lineRule="auto"/>
              <w:jc w:val="both"/>
              <w:rPr>
                <w:bCs/>
                <w:iCs/>
                <w:lang w:val="lt-LT"/>
              </w:rPr>
            </w:pPr>
            <w:r>
              <w:rPr>
                <w:bCs/>
                <w:iCs/>
                <w:lang w:val="lt-LT"/>
              </w:rPr>
              <w:lastRenderedPageBreak/>
              <w:t>E</w:t>
            </w:r>
            <w:r w:rsidR="006472A5" w:rsidRPr="007F5995">
              <w:rPr>
                <w:bCs/>
                <w:iCs/>
                <w:vertAlign w:val="subscript"/>
                <w:lang w:val="lt-LT"/>
              </w:rPr>
              <w:t>1</w:t>
            </w:r>
          </w:p>
        </w:tc>
        <w:tc>
          <w:tcPr>
            <w:tcW w:w="6095" w:type="dxa"/>
          </w:tcPr>
          <w:p w14:paraId="5C3E05D9" w14:textId="77777777" w:rsidR="006472A5" w:rsidRPr="007F5995" w:rsidRDefault="006472A5" w:rsidP="0063680A">
            <w:pPr>
              <w:widowControl w:val="0"/>
              <w:autoSpaceDE w:val="0"/>
              <w:autoSpaceDN w:val="0"/>
              <w:adjustRightInd w:val="0"/>
              <w:jc w:val="both"/>
              <w:rPr>
                <w:lang w:val="lt-LT"/>
              </w:rPr>
            </w:pPr>
            <w:r w:rsidRPr="007F5995">
              <w:rPr>
                <w:b/>
                <w:bCs/>
                <w:i/>
                <w:iCs/>
                <w:lang w:val="lt-LT"/>
              </w:rPr>
              <w:t xml:space="preserve">Pirmas parametras: </w:t>
            </w:r>
            <w:r w:rsidR="004C7F99">
              <w:rPr>
                <w:b/>
                <w:bCs/>
                <w:i/>
                <w:iCs/>
                <w:lang w:val="lt-LT"/>
              </w:rPr>
              <w:t>E</w:t>
            </w:r>
            <w:r w:rsidRPr="007F5995">
              <w:rPr>
                <w:b/>
                <w:bCs/>
                <w:i/>
                <w:iCs/>
                <w:vertAlign w:val="subscript"/>
                <w:lang w:val="lt-LT"/>
              </w:rPr>
              <w:t xml:space="preserve">1. </w:t>
            </w:r>
          </w:p>
          <w:p w14:paraId="52732D92" w14:textId="77777777" w:rsidR="006472A5" w:rsidRPr="007F5995" w:rsidRDefault="006472A5" w:rsidP="0063680A">
            <w:pPr>
              <w:rPr>
                <w:b/>
                <w:bCs/>
                <w:lang w:val="lt-LT" w:eastAsia="fi-FI"/>
              </w:rPr>
            </w:pPr>
            <w:r w:rsidRPr="007F5995">
              <w:rPr>
                <w:b/>
                <w:bCs/>
                <w:lang w:val="lt-LT" w:eastAsia="fi-FI"/>
              </w:rPr>
              <w:t>Tyrimą atliekančio eksperto</w:t>
            </w:r>
            <w:r w:rsidRPr="007F5995">
              <w:rPr>
                <w:b/>
                <w:bCs/>
                <w:lang w:val="lt-LT"/>
              </w:rPr>
              <w:t xml:space="preserve"> Nr. 1 darbo patirtis</w:t>
            </w:r>
            <w:r w:rsidRPr="007F5995">
              <w:rPr>
                <w:b/>
                <w:bCs/>
                <w:lang w:val="lt-LT" w:eastAsia="fi-FI"/>
              </w:rPr>
              <w:t xml:space="preserve">. </w:t>
            </w:r>
          </w:p>
          <w:p w14:paraId="27A82EC7" w14:textId="77777777" w:rsidR="006472A5" w:rsidRPr="007F5995" w:rsidRDefault="560C2A3F" w:rsidP="1FD32FAC">
            <w:pPr>
              <w:rPr>
                <w:i/>
                <w:iCs/>
                <w:lang w:val="lt-LT"/>
              </w:rPr>
            </w:pPr>
            <w:r w:rsidRPr="1FD32FAC">
              <w:rPr>
                <w:i/>
                <w:iCs/>
                <w:lang w:val="lt-LT"/>
              </w:rPr>
              <w:t xml:space="preserve">Vertinama, kiek siūlomas ekspertas yra tinkamai atlikęs įvykdytų </w:t>
            </w:r>
            <w:r w:rsidR="44C2930B" w:rsidRPr="1FD32FAC">
              <w:rPr>
                <w:i/>
                <w:iCs/>
                <w:lang w:val="lt-LT"/>
              </w:rPr>
              <w:t>tyrimų (</w:t>
            </w:r>
            <w:r w:rsidRPr="1FD32FAC">
              <w:rPr>
                <w:i/>
                <w:iCs/>
                <w:lang w:val="lt-LT"/>
              </w:rPr>
              <w:t>projektų</w:t>
            </w:r>
            <w:r w:rsidR="2C2081F7" w:rsidRPr="1FD32FAC">
              <w:rPr>
                <w:i/>
                <w:iCs/>
                <w:lang w:val="lt-LT"/>
              </w:rPr>
              <w:t>)</w:t>
            </w:r>
            <w:r w:rsidRPr="1FD32FAC">
              <w:rPr>
                <w:i/>
                <w:iCs/>
                <w:lang w:val="lt-LT"/>
              </w:rPr>
              <w:t>, susijusių su kultūra, kurių metu buvo atliekama sociologinė apklausa bei rengiama ataskaita, ir (arba) buvo nustatomi rodikliai ir (arba) sudaromi indeksai.</w:t>
            </w:r>
          </w:p>
        </w:tc>
        <w:tc>
          <w:tcPr>
            <w:tcW w:w="2127" w:type="dxa"/>
          </w:tcPr>
          <w:p w14:paraId="7A1761FB" w14:textId="77777777" w:rsidR="006472A5" w:rsidRPr="007F5995" w:rsidRDefault="560C2A3F" w:rsidP="1FD32FAC">
            <w:pPr>
              <w:spacing w:line="276" w:lineRule="auto"/>
              <w:rPr>
                <w:i/>
                <w:iCs/>
                <w:lang w:val="lt-LT"/>
              </w:rPr>
            </w:pPr>
            <w:r w:rsidRPr="1FD32FAC">
              <w:rPr>
                <w:i/>
                <w:iCs/>
                <w:lang w:val="lt-LT"/>
              </w:rPr>
              <w:t xml:space="preserve">Nurodomas </w:t>
            </w:r>
            <w:r w:rsidR="4DC1BD01" w:rsidRPr="1FD32FAC">
              <w:rPr>
                <w:i/>
                <w:iCs/>
                <w:lang w:val="lt-LT"/>
              </w:rPr>
              <w:t>tyrimų (</w:t>
            </w:r>
            <w:r w:rsidRPr="1FD32FAC">
              <w:rPr>
                <w:i/>
                <w:iCs/>
                <w:lang w:val="lt-LT"/>
              </w:rPr>
              <w:t>projektų</w:t>
            </w:r>
            <w:r w:rsidR="418AC39F" w:rsidRPr="1FD32FAC">
              <w:rPr>
                <w:i/>
                <w:iCs/>
                <w:lang w:val="lt-LT"/>
              </w:rPr>
              <w:t>)</w:t>
            </w:r>
            <w:r w:rsidRPr="1FD32FAC">
              <w:rPr>
                <w:i/>
                <w:iCs/>
                <w:lang w:val="lt-LT"/>
              </w:rPr>
              <w:t xml:space="preserve"> skaičius bei pateikiami pagrindžiantys dokumentai</w:t>
            </w:r>
          </w:p>
        </w:tc>
      </w:tr>
      <w:tr w:rsidR="006472A5" w:rsidRPr="007F5995" w14:paraId="7A37EFCF" w14:textId="77777777" w:rsidTr="1FD32FAC">
        <w:tc>
          <w:tcPr>
            <w:tcW w:w="1384" w:type="dxa"/>
          </w:tcPr>
          <w:p w14:paraId="7A74DFC9" w14:textId="77777777" w:rsidR="006472A5" w:rsidRPr="007F5995" w:rsidRDefault="004C7F99" w:rsidP="0063680A">
            <w:pPr>
              <w:spacing w:line="276" w:lineRule="auto"/>
              <w:jc w:val="both"/>
              <w:rPr>
                <w:bCs/>
                <w:iCs/>
                <w:lang w:val="lt-LT"/>
              </w:rPr>
            </w:pPr>
            <w:r>
              <w:rPr>
                <w:bCs/>
                <w:iCs/>
                <w:lang w:val="lt-LT"/>
              </w:rPr>
              <w:t>E</w:t>
            </w:r>
            <w:r>
              <w:rPr>
                <w:bCs/>
                <w:iCs/>
                <w:vertAlign w:val="subscript"/>
                <w:lang w:val="lt-LT"/>
              </w:rPr>
              <w:t>2</w:t>
            </w:r>
          </w:p>
        </w:tc>
        <w:tc>
          <w:tcPr>
            <w:tcW w:w="6095" w:type="dxa"/>
          </w:tcPr>
          <w:p w14:paraId="70BA15EE" w14:textId="77777777" w:rsidR="006472A5" w:rsidRPr="007F5995" w:rsidRDefault="006472A5" w:rsidP="0063680A">
            <w:pPr>
              <w:widowControl w:val="0"/>
              <w:autoSpaceDE w:val="0"/>
              <w:autoSpaceDN w:val="0"/>
              <w:adjustRightInd w:val="0"/>
              <w:jc w:val="both"/>
              <w:rPr>
                <w:lang w:val="lt-LT"/>
              </w:rPr>
            </w:pPr>
            <w:r w:rsidRPr="007F5995">
              <w:rPr>
                <w:b/>
                <w:bCs/>
                <w:i/>
                <w:iCs/>
                <w:lang w:val="lt-LT"/>
              </w:rPr>
              <w:t xml:space="preserve">Antras parametras: </w:t>
            </w:r>
            <w:r w:rsidR="004C7F99">
              <w:rPr>
                <w:b/>
                <w:bCs/>
                <w:i/>
                <w:iCs/>
                <w:lang w:val="lt-LT"/>
              </w:rPr>
              <w:t>E</w:t>
            </w:r>
            <w:r w:rsidR="004C7F99">
              <w:rPr>
                <w:b/>
                <w:bCs/>
                <w:i/>
                <w:iCs/>
                <w:vertAlign w:val="subscript"/>
                <w:lang w:val="lt-LT"/>
              </w:rPr>
              <w:t>2</w:t>
            </w:r>
            <w:r w:rsidRPr="007F5995">
              <w:rPr>
                <w:b/>
                <w:bCs/>
                <w:i/>
                <w:iCs/>
                <w:vertAlign w:val="subscript"/>
                <w:lang w:val="lt-LT"/>
              </w:rPr>
              <w:t xml:space="preserve">. </w:t>
            </w:r>
          </w:p>
          <w:p w14:paraId="2DE84BAA" w14:textId="77777777" w:rsidR="006472A5" w:rsidRPr="007F5995" w:rsidRDefault="006472A5" w:rsidP="0063680A">
            <w:pPr>
              <w:rPr>
                <w:b/>
                <w:bCs/>
                <w:lang w:val="lt-LT" w:eastAsia="fi-FI"/>
              </w:rPr>
            </w:pPr>
            <w:r w:rsidRPr="007F5995">
              <w:rPr>
                <w:b/>
                <w:bCs/>
                <w:lang w:val="lt-LT" w:eastAsia="fi-FI"/>
              </w:rPr>
              <w:t>Tyrimą atliekančio eksperto</w:t>
            </w:r>
            <w:r w:rsidRPr="007F5995">
              <w:rPr>
                <w:b/>
                <w:bCs/>
                <w:lang w:val="lt-LT"/>
              </w:rPr>
              <w:t xml:space="preserve"> Nr. 2 darbo patirtis</w:t>
            </w:r>
            <w:r w:rsidRPr="007F5995">
              <w:rPr>
                <w:b/>
                <w:bCs/>
                <w:lang w:val="lt-LT" w:eastAsia="fi-FI"/>
              </w:rPr>
              <w:t xml:space="preserve">. </w:t>
            </w:r>
          </w:p>
          <w:p w14:paraId="43AB8A81" w14:textId="77777777" w:rsidR="006472A5" w:rsidRPr="007F5995" w:rsidRDefault="560C2A3F" w:rsidP="1FD32FAC">
            <w:pPr>
              <w:widowControl w:val="0"/>
              <w:autoSpaceDE w:val="0"/>
              <w:autoSpaceDN w:val="0"/>
              <w:adjustRightInd w:val="0"/>
              <w:jc w:val="both"/>
              <w:rPr>
                <w:i/>
                <w:iCs/>
                <w:lang w:val="lt-LT"/>
              </w:rPr>
            </w:pPr>
            <w:r w:rsidRPr="1FD32FAC">
              <w:rPr>
                <w:i/>
                <w:iCs/>
                <w:lang w:val="lt-LT"/>
              </w:rPr>
              <w:t xml:space="preserve">Vertinama, kiek siūlomas ekspertas yra tinkamai atlikęs įvykdytų </w:t>
            </w:r>
            <w:r w:rsidR="16097883" w:rsidRPr="1FD32FAC">
              <w:rPr>
                <w:i/>
                <w:iCs/>
                <w:lang w:val="lt-LT"/>
              </w:rPr>
              <w:t>tyrimų (</w:t>
            </w:r>
            <w:r w:rsidRPr="1FD32FAC">
              <w:rPr>
                <w:i/>
                <w:iCs/>
                <w:lang w:val="lt-LT"/>
              </w:rPr>
              <w:t>projektų</w:t>
            </w:r>
            <w:r w:rsidR="668B2DF5" w:rsidRPr="1FD32FAC">
              <w:rPr>
                <w:i/>
                <w:iCs/>
                <w:lang w:val="lt-LT"/>
              </w:rPr>
              <w:t>)</w:t>
            </w:r>
            <w:r w:rsidRPr="1FD32FAC">
              <w:rPr>
                <w:i/>
                <w:iCs/>
                <w:lang w:val="lt-LT"/>
              </w:rPr>
              <w:t>, susijusių su Lietuvos kultūra</w:t>
            </w:r>
            <w:r w:rsidR="12F4993B" w:rsidRPr="1FD32FAC">
              <w:rPr>
                <w:rStyle w:val="Puslapioinaosnuoroda"/>
                <w:i/>
                <w:iCs/>
                <w:lang w:val="lt-LT"/>
              </w:rPr>
              <w:t>1</w:t>
            </w:r>
            <w:r w:rsidRPr="1FD32FAC">
              <w:rPr>
                <w:i/>
                <w:iCs/>
                <w:lang w:val="lt-LT"/>
              </w:rPr>
              <w:t>.</w:t>
            </w:r>
          </w:p>
        </w:tc>
        <w:tc>
          <w:tcPr>
            <w:tcW w:w="2127" w:type="dxa"/>
          </w:tcPr>
          <w:p w14:paraId="26ED5739" w14:textId="77777777" w:rsidR="006472A5" w:rsidRPr="007F5995" w:rsidRDefault="560C2A3F" w:rsidP="1FD32FAC">
            <w:pPr>
              <w:spacing w:line="276" w:lineRule="auto"/>
              <w:rPr>
                <w:i/>
                <w:iCs/>
                <w:lang w:val="lt-LT"/>
              </w:rPr>
            </w:pPr>
            <w:r w:rsidRPr="1FD32FAC">
              <w:rPr>
                <w:i/>
                <w:iCs/>
                <w:lang w:val="lt-LT"/>
              </w:rPr>
              <w:t xml:space="preserve">Nurodomas </w:t>
            </w:r>
            <w:r w:rsidR="15B13EA7" w:rsidRPr="1FD32FAC">
              <w:rPr>
                <w:i/>
                <w:iCs/>
                <w:lang w:val="lt-LT"/>
              </w:rPr>
              <w:t>tyrimų (</w:t>
            </w:r>
            <w:r w:rsidRPr="1FD32FAC">
              <w:rPr>
                <w:i/>
                <w:iCs/>
                <w:lang w:val="lt-LT"/>
              </w:rPr>
              <w:t>projektų</w:t>
            </w:r>
            <w:r w:rsidR="1106037E" w:rsidRPr="1FD32FAC">
              <w:rPr>
                <w:i/>
                <w:iCs/>
                <w:lang w:val="lt-LT"/>
              </w:rPr>
              <w:t>)</w:t>
            </w:r>
            <w:r w:rsidRPr="1FD32FAC">
              <w:rPr>
                <w:i/>
                <w:iCs/>
                <w:lang w:val="lt-LT"/>
              </w:rPr>
              <w:t xml:space="preserve"> skaičius bei pateikiami pagrindžiantys dokumentai</w:t>
            </w:r>
          </w:p>
        </w:tc>
      </w:tr>
      <w:tr w:rsidR="006472A5" w:rsidRPr="007F5995" w14:paraId="7C237755" w14:textId="77777777" w:rsidTr="1FD32FAC">
        <w:trPr>
          <w:trHeight w:val="913"/>
        </w:trPr>
        <w:tc>
          <w:tcPr>
            <w:tcW w:w="1384" w:type="dxa"/>
          </w:tcPr>
          <w:p w14:paraId="4EF7CAB0" w14:textId="77777777" w:rsidR="006472A5" w:rsidRPr="007F5995" w:rsidRDefault="000A5094" w:rsidP="0063680A">
            <w:pPr>
              <w:spacing w:line="276" w:lineRule="auto"/>
              <w:jc w:val="both"/>
              <w:rPr>
                <w:bCs/>
                <w:iCs/>
                <w:lang w:val="lt-LT"/>
              </w:rPr>
            </w:pPr>
            <w:r>
              <w:rPr>
                <w:bCs/>
                <w:iCs/>
                <w:lang w:val="lt-LT"/>
              </w:rPr>
              <w:t>R</w:t>
            </w:r>
          </w:p>
        </w:tc>
        <w:tc>
          <w:tcPr>
            <w:tcW w:w="6095" w:type="dxa"/>
          </w:tcPr>
          <w:p w14:paraId="1327B0C2" w14:textId="77777777" w:rsidR="006472A5" w:rsidRPr="007F5995" w:rsidRDefault="006472A5" w:rsidP="0063680A">
            <w:pPr>
              <w:jc w:val="both"/>
              <w:rPr>
                <w:b/>
                <w:bCs/>
                <w:i/>
                <w:iCs/>
                <w:vertAlign w:val="subscript"/>
                <w:lang w:val="lt-LT"/>
              </w:rPr>
            </w:pPr>
            <w:r w:rsidRPr="007F5995">
              <w:rPr>
                <w:b/>
                <w:bCs/>
                <w:i/>
                <w:iCs/>
                <w:lang w:val="lt-LT"/>
              </w:rPr>
              <w:t xml:space="preserve">Pirmas parametras: </w:t>
            </w:r>
            <w:r w:rsidR="004C7F99">
              <w:rPr>
                <w:b/>
                <w:bCs/>
                <w:i/>
                <w:iCs/>
                <w:lang w:val="lt-LT"/>
              </w:rPr>
              <w:t>R</w:t>
            </w:r>
            <w:r w:rsidRPr="007F5995">
              <w:rPr>
                <w:b/>
                <w:bCs/>
                <w:i/>
                <w:iCs/>
                <w:vertAlign w:val="subscript"/>
                <w:lang w:val="lt-LT"/>
              </w:rPr>
              <w:t xml:space="preserve">. </w:t>
            </w:r>
          </w:p>
          <w:p w14:paraId="74B4CEC0" w14:textId="542168FA" w:rsidR="006472A5" w:rsidRPr="007F5995" w:rsidRDefault="006472A5" w:rsidP="007840DA">
            <w:pPr>
              <w:widowControl w:val="0"/>
              <w:autoSpaceDE w:val="0"/>
              <w:autoSpaceDN w:val="0"/>
              <w:adjustRightInd w:val="0"/>
              <w:spacing w:after="120" w:line="216" w:lineRule="auto"/>
              <w:jc w:val="both"/>
              <w:rPr>
                <w:bCs/>
                <w:iCs/>
                <w:lang w:val="lt-LT" w:eastAsia="fi-FI"/>
              </w:rPr>
            </w:pPr>
            <w:r w:rsidRPr="007F5995">
              <w:rPr>
                <w:bCs/>
                <w:i/>
                <w:iCs/>
                <w:lang w:val="lt-LT" w:eastAsia="fi-FI"/>
              </w:rPr>
              <w:t xml:space="preserve">Vertinama, kokį respondentų skaičių pasiūlys paslaugos </w:t>
            </w:r>
            <w:r w:rsidR="00DB3C15">
              <w:rPr>
                <w:bCs/>
                <w:i/>
                <w:iCs/>
                <w:lang w:val="lt-LT" w:eastAsia="fi-FI"/>
              </w:rPr>
              <w:t>T</w:t>
            </w:r>
            <w:r w:rsidR="00953C01">
              <w:rPr>
                <w:bCs/>
                <w:i/>
                <w:iCs/>
                <w:lang w:val="lt-LT" w:eastAsia="fi-FI"/>
              </w:rPr>
              <w:t>ie</w:t>
            </w:r>
            <w:r w:rsidRPr="007F5995">
              <w:rPr>
                <w:bCs/>
                <w:i/>
                <w:iCs/>
                <w:lang w:val="lt-LT" w:eastAsia="fi-FI"/>
              </w:rPr>
              <w:t>kėjas.</w:t>
            </w:r>
            <w:r w:rsidRPr="007F5995">
              <w:rPr>
                <w:bCs/>
                <w:iCs/>
                <w:lang w:val="lt-LT" w:eastAsia="fi-FI"/>
              </w:rPr>
              <w:t xml:space="preserve"> </w:t>
            </w:r>
            <w:r w:rsidRPr="007F5995">
              <w:rPr>
                <w:bCs/>
                <w:i/>
                <w:lang w:val="lt-LT" w:eastAsia="fi-FI"/>
              </w:rPr>
              <w:t xml:space="preserve">II tyrimo etape siūlomų apklausti respondentų skaičius. Minimalus reikalavimas – </w:t>
            </w:r>
            <w:r w:rsidR="00301767">
              <w:rPr>
                <w:bCs/>
                <w:i/>
                <w:lang w:val="lt-LT" w:eastAsia="fi-FI"/>
              </w:rPr>
              <w:t>31</w:t>
            </w:r>
            <w:r w:rsidRPr="007F5995">
              <w:rPr>
                <w:bCs/>
                <w:i/>
                <w:lang w:val="lt-LT" w:eastAsia="fi-FI"/>
              </w:rPr>
              <w:t>00 respondentų.</w:t>
            </w:r>
          </w:p>
        </w:tc>
        <w:tc>
          <w:tcPr>
            <w:tcW w:w="2127" w:type="dxa"/>
          </w:tcPr>
          <w:p w14:paraId="576C9881" w14:textId="77777777" w:rsidR="006472A5" w:rsidRPr="007F5995" w:rsidRDefault="006472A5" w:rsidP="0063680A">
            <w:pPr>
              <w:spacing w:line="276" w:lineRule="auto"/>
              <w:jc w:val="both"/>
              <w:rPr>
                <w:i/>
                <w:iCs/>
                <w:lang w:val="lt-LT"/>
              </w:rPr>
            </w:pPr>
            <w:r w:rsidRPr="007F5995">
              <w:rPr>
                <w:i/>
                <w:iCs/>
                <w:lang w:val="lt-LT"/>
              </w:rPr>
              <w:t>Nurodomas respondentų skaičius</w:t>
            </w:r>
          </w:p>
        </w:tc>
      </w:tr>
    </w:tbl>
    <w:p w14:paraId="77A5FC59" w14:textId="77777777" w:rsidR="007840DA" w:rsidRPr="0074012C" w:rsidRDefault="007840DA" w:rsidP="007840DA">
      <w:pPr>
        <w:pStyle w:val="Puslapioinaostekstas"/>
        <w:tabs>
          <w:tab w:val="clear" w:pos="360"/>
          <w:tab w:val="left" w:pos="142"/>
        </w:tabs>
        <w:ind w:left="0" w:firstLine="709"/>
        <w:rPr>
          <w:lang w:val="lt-LT"/>
        </w:rPr>
      </w:pPr>
      <w:r w:rsidRPr="007840DA">
        <w:rPr>
          <w:iCs/>
          <w:color w:val="000000"/>
          <w:vertAlign w:val="superscript"/>
          <w:lang w:val="lt-LT"/>
        </w:rPr>
        <w:t>1</w:t>
      </w:r>
      <w:r w:rsidRPr="007840DA">
        <w:rPr>
          <w:lang w:val="lt-LT"/>
        </w:rPr>
        <w:t xml:space="preserve"> </w:t>
      </w:r>
      <w:r w:rsidRPr="005923A1">
        <w:rPr>
          <w:lang w:val="lt-LT"/>
        </w:rPr>
        <w:t>Moksliniais tyrimais yra laikomos</w:t>
      </w:r>
      <w:r>
        <w:rPr>
          <w:lang w:val="lt-LT"/>
        </w:rPr>
        <w:t xml:space="preserve"> </w:t>
      </w:r>
      <w:r w:rsidRPr="005923A1">
        <w:rPr>
          <w:lang w:val="lt-LT"/>
        </w:rPr>
        <w:t>publikacijos, darbai ISNN kodą turintys žurnalai, monografijos ir pan., užsienio universitetų publikacijos.</w:t>
      </w:r>
    </w:p>
    <w:p w14:paraId="35CEE7EE" w14:textId="77777777" w:rsidR="00721E6F" w:rsidRDefault="00721E6F" w:rsidP="009568E0">
      <w:pPr>
        <w:ind w:firstLine="720"/>
        <w:jc w:val="both"/>
        <w:rPr>
          <w:lang w:val="lt-LT" w:eastAsia="lt-LT"/>
        </w:rPr>
      </w:pPr>
    </w:p>
    <w:p w14:paraId="4F4CF24B" w14:textId="77777777" w:rsidR="00EF7866" w:rsidRPr="00EF7866" w:rsidRDefault="00EF7866" w:rsidP="00EF7866">
      <w:pPr>
        <w:pBdr>
          <w:top w:val="nil"/>
          <w:left w:val="nil"/>
          <w:bottom w:val="nil"/>
          <w:right w:val="nil"/>
          <w:between w:val="nil"/>
          <w:bar w:val="nil"/>
        </w:pBdr>
        <w:ind w:firstLine="720"/>
        <w:rPr>
          <w:lang w:val="lt-LT"/>
        </w:rPr>
      </w:pPr>
      <w:r w:rsidRPr="00EF7866">
        <w:rPr>
          <w:lang w:val="lt-LT"/>
        </w:rPr>
        <w:t>Patvirtiname, kad tiekėjui nėra paskirtos baudžiamojo poveikio priemonės – uždraudimo juridiniam asmeniui dalyvauti viešuosiuose pirkimuose.</w:t>
      </w:r>
    </w:p>
    <w:p w14:paraId="64E11994" w14:textId="77777777" w:rsidR="00EF7866" w:rsidRDefault="00EF7866" w:rsidP="009568E0">
      <w:pPr>
        <w:ind w:firstLine="720"/>
        <w:jc w:val="both"/>
        <w:rPr>
          <w:lang w:val="lt-LT" w:eastAsia="lt-LT"/>
        </w:rPr>
      </w:pPr>
    </w:p>
    <w:p w14:paraId="5DA46A34" w14:textId="77777777" w:rsidR="00F439C6" w:rsidRPr="009568E0" w:rsidRDefault="00F439C6" w:rsidP="009568E0">
      <w:pPr>
        <w:tabs>
          <w:tab w:val="left" w:pos="720"/>
        </w:tabs>
        <w:ind w:firstLine="720"/>
        <w:jc w:val="both"/>
        <w:rPr>
          <w:color w:val="000000"/>
          <w:lang w:val="lt-LT" w:eastAsia="lt-LT"/>
        </w:rPr>
      </w:pPr>
      <w:r w:rsidRPr="009568E0">
        <w:rPr>
          <w:color w:val="000000"/>
          <w:lang w:val="lt-LT" w:eastAsia="lt-LT"/>
        </w:rPr>
        <w:t>Kartu su pasiūlymu pateikiami šie dokumentai:</w:t>
      </w: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F439C6" w:rsidRPr="009568E0" w14:paraId="41C1F279" w14:textId="77777777" w:rsidTr="00D951C6">
        <w:tc>
          <w:tcPr>
            <w:tcW w:w="581" w:type="dxa"/>
          </w:tcPr>
          <w:p w14:paraId="078B3771" w14:textId="77777777" w:rsidR="00F439C6" w:rsidRPr="009568E0" w:rsidRDefault="00F439C6" w:rsidP="009568E0">
            <w:pPr>
              <w:jc w:val="center"/>
              <w:rPr>
                <w:color w:val="000000"/>
                <w:lang w:val="lt-LT" w:eastAsia="lt-LT"/>
              </w:rPr>
            </w:pPr>
            <w:proofErr w:type="spellStart"/>
            <w:r w:rsidRPr="009568E0">
              <w:rPr>
                <w:color w:val="000000"/>
                <w:lang w:val="lt-LT" w:eastAsia="lt-LT"/>
              </w:rPr>
              <w:t>Eil.Nr</w:t>
            </w:r>
            <w:proofErr w:type="spellEnd"/>
            <w:r w:rsidRPr="009568E0">
              <w:rPr>
                <w:color w:val="000000"/>
                <w:lang w:val="lt-LT" w:eastAsia="lt-LT"/>
              </w:rPr>
              <w:t>.</w:t>
            </w:r>
          </w:p>
        </w:tc>
        <w:tc>
          <w:tcPr>
            <w:tcW w:w="6518" w:type="dxa"/>
          </w:tcPr>
          <w:p w14:paraId="02DAA8C5" w14:textId="77777777" w:rsidR="00F439C6" w:rsidRPr="009568E0" w:rsidRDefault="00F439C6" w:rsidP="009568E0">
            <w:pPr>
              <w:jc w:val="center"/>
              <w:rPr>
                <w:color w:val="000000"/>
                <w:lang w:val="lt-LT" w:eastAsia="lt-LT"/>
              </w:rPr>
            </w:pPr>
            <w:r w:rsidRPr="009568E0">
              <w:rPr>
                <w:color w:val="000000"/>
                <w:lang w:val="lt-LT" w:eastAsia="lt-LT"/>
              </w:rPr>
              <w:t>Pateiktų dokumentų pavadinimas</w:t>
            </w:r>
          </w:p>
        </w:tc>
        <w:tc>
          <w:tcPr>
            <w:tcW w:w="2554" w:type="dxa"/>
          </w:tcPr>
          <w:p w14:paraId="19894252" w14:textId="77777777" w:rsidR="00F439C6" w:rsidRPr="009568E0" w:rsidRDefault="00F439C6" w:rsidP="009568E0">
            <w:pPr>
              <w:jc w:val="center"/>
              <w:rPr>
                <w:color w:val="000000"/>
                <w:lang w:val="lt-LT" w:eastAsia="lt-LT"/>
              </w:rPr>
            </w:pPr>
            <w:r w:rsidRPr="009568E0">
              <w:rPr>
                <w:color w:val="000000"/>
                <w:lang w:val="lt-LT" w:eastAsia="lt-LT"/>
              </w:rPr>
              <w:t>Dokumento puslapių skaičius</w:t>
            </w:r>
          </w:p>
        </w:tc>
      </w:tr>
      <w:tr w:rsidR="00F439C6" w:rsidRPr="009568E0" w14:paraId="10F9DFED" w14:textId="77777777" w:rsidTr="00D951C6">
        <w:tc>
          <w:tcPr>
            <w:tcW w:w="581" w:type="dxa"/>
          </w:tcPr>
          <w:p w14:paraId="487FDCA8" w14:textId="77777777" w:rsidR="00F439C6" w:rsidRPr="009568E0" w:rsidRDefault="00F439C6" w:rsidP="009568E0">
            <w:pPr>
              <w:jc w:val="both"/>
              <w:rPr>
                <w:color w:val="000000"/>
                <w:lang w:val="lt-LT" w:eastAsia="lt-LT"/>
              </w:rPr>
            </w:pPr>
          </w:p>
        </w:tc>
        <w:tc>
          <w:tcPr>
            <w:tcW w:w="6518" w:type="dxa"/>
          </w:tcPr>
          <w:p w14:paraId="6C40E48E" w14:textId="77777777" w:rsidR="00F439C6" w:rsidRPr="009568E0" w:rsidRDefault="00F439C6" w:rsidP="009568E0">
            <w:pPr>
              <w:jc w:val="both"/>
              <w:rPr>
                <w:color w:val="000000"/>
                <w:lang w:val="lt-LT" w:eastAsia="lt-LT"/>
              </w:rPr>
            </w:pPr>
          </w:p>
        </w:tc>
        <w:tc>
          <w:tcPr>
            <w:tcW w:w="2554" w:type="dxa"/>
          </w:tcPr>
          <w:p w14:paraId="108D1F63" w14:textId="77777777" w:rsidR="00F439C6" w:rsidRPr="009568E0" w:rsidRDefault="00F439C6" w:rsidP="009568E0">
            <w:pPr>
              <w:jc w:val="both"/>
              <w:rPr>
                <w:color w:val="000000"/>
                <w:lang w:val="lt-LT" w:eastAsia="lt-LT"/>
              </w:rPr>
            </w:pPr>
          </w:p>
        </w:tc>
      </w:tr>
    </w:tbl>
    <w:p w14:paraId="5D103B19" w14:textId="77777777" w:rsidR="00F439C6" w:rsidRPr="009568E0" w:rsidRDefault="00F439C6" w:rsidP="009568E0">
      <w:pPr>
        <w:ind w:firstLine="720"/>
        <w:jc w:val="both"/>
        <w:rPr>
          <w:color w:val="000000"/>
          <w:lang w:val="lt-LT"/>
        </w:rPr>
      </w:pPr>
    </w:p>
    <w:p w14:paraId="52B80A2B" w14:textId="77777777" w:rsidR="00F439C6" w:rsidRPr="009568E0" w:rsidRDefault="00F439C6" w:rsidP="009568E0">
      <w:pPr>
        <w:ind w:firstLine="720"/>
        <w:jc w:val="both"/>
        <w:rPr>
          <w:color w:val="000000"/>
          <w:lang w:val="lt-LT"/>
        </w:rPr>
      </w:pPr>
      <w:r w:rsidRPr="009568E0">
        <w:rPr>
          <w:color w:val="000000"/>
          <w:lang w:val="lt-LT"/>
        </w:rPr>
        <w:t xml:space="preserve">Informacija apie </w:t>
      </w:r>
      <w:proofErr w:type="spellStart"/>
      <w:r w:rsidR="00942DB5" w:rsidRPr="009568E0">
        <w:rPr>
          <w:color w:val="000000"/>
          <w:lang w:val="lt-LT"/>
        </w:rPr>
        <w:t>subt</w:t>
      </w:r>
      <w:r w:rsidR="00942DB5">
        <w:rPr>
          <w:color w:val="000000"/>
          <w:lang w:val="lt-LT"/>
        </w:rPr>
        <w:t>ie</w:t>
      </w:r>
      <w:r w:rsidR="00942DB5" w:rsidRPr="009568E0">
        <w:rPr>
          <w:color w:val="000000"/>
          <w:lang w:val="lt-LT"/>
        </w:rPr>
        <w:t>kimą</w:t>
      </w:r>
      <w:proofErr w:type="spellEnd"/>
      <w:r w:rsidR="00942DB5" w:rsidRPr="009568E0">
        <w:rPr>
          <w:color w:val="000000"/>
          <w:lang w:val="lt-LT"/>
        </w:rPr>
        <w:t xml:space="preserve"> </w:t>
      </w:r>
      <w:r w:rsidRPr="009568E0">
        <w:rPr>
          <w:color w:val="000000"/>
          <w:lang w:val="lt-LT"/>
        </w:rPr>
        <w:t xml:space="preserve">(pažymėti): </w:t>
      </w:r>
    </w:p>
    <w:p w14:paraId="796AF686" w14:textId="77777777" w:rsidR="00F439C6" w:rsidRPr="009568E0" w:rsidRDefault="00942DB5" w:rsidP="009568E0">
      <w:pPr>
        <w:ind w:firstLine="720"/>
        <w:jc w:val="both"/>
        <w:rPr>
          <w:color w:val="000000"/>
          <w:lang w:val="lt-LT"/>
        </w:rPr>
      </w:pPr>
      <w:proofErr w:type="spellStart"/>
      <w:r w:rsidRPr="009568E0">
        <w:rPr>
          <w:color w:val="000000"/>
          <w:lang w:val="lt-LT"/>
        </w:rPr>
        <w:t>Subt</w:t>
      </w:r>
      <w:r>
        <w:rPr>
          <w:color w:val="000000"/>
          <w:lang w:val="lt-LT"/>
        </w:rPr>
        <w:t>ie</w:t>
      </w:r>
      <w:r w:rsidRPr="009568E0">
        <w:rPr>
          <w:color w:val="000000"/>
          <w:lang w:val="lt-LT"/>
        </w:rPr>
        <w:t>kimas</w:t>
      </w:r>
      <w:proofErr w:type="spellEnd"/>
      <w:r w:rsidR="00F439C6" w:rsidRPr="009568E0">
        <w:rPr>
          <w:color w:val="000000"/>
          <w:lang w:val="lt-LT"/>
        </w:rPr>
        <w:t xml:space="preserve">: </w:t>
      </w:r>
    </w:p>
    <w:p w14:paraId="178069E5" w14:textId="77777777" w:rsidR="00F439C6" w:rsidRPr="009568E0" w:rsidRDefault="00F439C6" w:rsidP="009568E0">
      <w:pPr>
        <w:ind w:firstLine="720"/>
        <w:jc w:val="both"/>
        <w:rPr>
          <w:color w:val="000000"/>
          <w:lang w:val="lt-LT"/>
        </w:rPr>
      </w:pPr>
      <w:r w:rsidRPr="009568E0">
        <w:rPr>
          <w:color w:val="000000"/>
          <w:lang w:val="lt-LT"/>
        </w:rPr>
        <w:t xml:space="preserve"> </w:t>
      </w:r>
    </w:p>
    <w:p w14:paraId="346B295E" w14:textId="77777777" w:rsidR="00F439C6" w:rsidRPr="009568E0" w:rsidRDefault="00FF60E8" w:rsidP="009568E0">
      <w:pPr>
        <w:ind w:firstLine="720"/>
        <w:jc w:val="both"/>
        <w:rPr>
          <w:color w:val="000000"/>
          <w:lang w:val="lt-LT"/>
        </w:rPr>
      </w:pPr>
      <w:r w:rsidRPr="009568E0">
        <w:rPr>
          <w:color w:val="000000"/>
          <w:lang w:val="lt-LT"/>
        </w:rPr>
        <w:fldChar w:fldCharType="begin">
          <w:ffData>
            <w:name w:val="Check2"/>
            <w:enabled/>
            <w:calcOnExit w:val="0"/>
            <w:checkBox>
              <w:sizeAuto/>
              <w:default w:val="0"/>
            </w:checkBox>
          </w:ffData>
        </w:fldChar>
      </w:r>
      <w:r w:rsidR="00F439C6" w:rsidRPr="009568E0">
        <w:rPr>
          <w:color w:val="000000"/>
          <w:lang w:val="lt-LT"/>
        </w:rPr>
        <w:instrText xml:space="preserve"> FORMCHECKBOX </w:instrText>
      </w:r>
      <w:r w:rsidRPr="009568E0">
        <w:rPr>
          <w:color w:val="000000"/>
          <w:lang w:val="lt-LT"/>
        </w:rPr>
      </w:r>
      <w:r w:rsidRPr="009568E0">
        <w:rPr>
          <w:color w:val="000000"/>
          <w:lang w:val="lt-LT"/>
        </w:rPr>
        <w:fldChar w:fldCharType="separate"/>
      </w:r>
      <w:r w:rsidRPr="009568E0">
        <w:rPr>
          <w:color w:val="000000"/>
          <w:lang w:val="lt-LT"/>
        </w:rPr>
        <w:fldChar w:fldCharType="end"/>
      </w:r>
      <w:r w:rsidR="00F439C6" w:rsidRPr="009568E0">
        <w:rPr>
          <w:color w:val="000000"/>
          <w:lang w:val="lt-LT"/>
        </w:rPr>
        <w:t xml:space="preserve"> nenumatoma</w:t>
      </w:r>
      <w:r w:rsidRPr="009568E0">
        <w:rPr>
          <w:color w:val="000000"/>
          <w:lang w:val="lt-LT"/>
        </w:rPr>
        <w:fldChar w:fldCharType="begin">
          <w:ffData>
            <w:name w:val="Check1"/>
            <w:enabled/>
            <w:calcOnExit w:val="0"/>
            <w:checkBox>
              <w:sizeAuto/>
              <w:default w:val="0"/>
            </w:checkBox>
          </w:ffData>
        </w:fldChar>
      </w:r>
      <w:r w:rsidR="00F439C6" w:rsidRPr="009568E0">
        <w:rPr>
          <w:color w:val="000000"/>
          <w:lang w:val="lt-LT"/>
        </w:rPr>
        <w:instrText xml:space="preserve"> FORMCHECKBOX </w:instrText>
      </w:r>
      <w:r w:rsidRPr="009568E0">
        <w:rPr>
          <w:color w:val="000000"/>
          <w:lang w:val="lt-LT"/>
        </w:rPr>
      </w:r>
      <w:r w:rsidRPr="009568E0">
        <w:rPr>
          <w:color w:val="000000"/>
          <w:lang w:val="lt-LT"/>
        </w:rPr>
        <w:fldChar w:fldCharType="separate"/>
      </w:r>
      <w:r w:rsidRPr="009568E0">
        <w:rPr>
          <w:color w:val="000000"/>
          <w:lang w:val="lt-LT"/>
        </w:rPr>
        <w:fldChar w:fldCharType="end"/>
      </w:r>
      <w:r w:rsidR="00F439C6" w:rsidRPr="009568E0">
        <w:rPr>
          <w:color w:val="000000"/>
          <w:lang w:val="lt-LT"/>
        </w:rPr>
        <w:t xml:space="preserve"> numatoma </w:t>
      </w:r>
    </w:p>
    <w:p w14:paraId="0E1ED750" w14:textId="77777777" w:rsidR="00F439C6" w:rsidRPr="009568E0" w:rsidRDefault="00F439C6" w:rsidP="009568E0">
      <w:pPr>
        <w:ind w:firstLine="720"/>
        <w:jc w:val="both"/>
        <w:rPr>
          <w:color w:val="00000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629"/>
        <w:gridCol w:w="2126"/>
        <w:gridCol w:w="3260"/>
      </w:tblGrid>
      <w:tr w:rsidR="00F439C6" w:rsidRPr="002966C7" w14:paraId="59A90954" w14:textId="77777777" w:rsidTr="00D951C6">
        <w:tc>
          <w:tcPr>
            <w:tcW w:w="624" w:type="dxa"/>
          </w:tcPr>
          <w:p w14:paraId="5036DB92" w14:textId="77777777" w:rsidR="00F439C6" w:rsidRPr="009568E0" w:rsidRDefault="00F439C6" w:rsidP="009568E0">
            <w:pPr>
              <w:jc w:val="center"/>
              <w:rPr>
                <w:color w:val="000000"/>
                <w:lang w:val="lt-LT"/>
              </w:rPr>
            </w:pPr>
            <w:r w:rsidRPr="009568E0">
              <w:rPr>
                <w:color w:val="000000"/>
                <w:lang w:val="lt-LT"/>
              </w:rPr>
              <w:t>Eil. Nr.</w:t>
            </w:r>
          </w:p>
        </w:tc>
        <w:tc>
          <w:tcPr>
            <w:tcW w:w="3629" w:type="dxa"/>
          </w:tcPr>
          <w:p w14:paraId="63926321" w14:textId="77777777" w:rsidR="00F439C6" w:rsidRPr="009568E0" w:rsidRDefault="00F439C6" w:rsidP="007E5AA8">
            <w:pPr>
              <w:jc w:val="center"/>
              <w:rPr>
                <w:color w:val="000000"/>
                <w:lang w:val="lt-LT"/>
              </w:rPr>
            </w:pPr>
            <w:r w:rsidRPr="009568E0">
              <w:rPr>
                <w:color w:val="000000"/>
                <w:lang w:val="lt-LT"/>
              </w:rPr>
              <w:t>P</w:t>
            </w:r>
            <w:r w:rsidR="007E5AA8">
              <w:rPr>
                <w:color w:val="000000"/>
                <w:lang w:val="lt-LT"/>
              </w:rPr>
              <w:t>aslaugų</w:t>
            </w:r>
            <w:r w:rsidRPr="009568E0">
              <w:rPr>
                <w:color w:val="000000"/>
                <w:lang w:val="lt-LT"/>
              </w:rPr>
              <w:t xml:space="preserve"> pavadinimas</w:t>
            </w:r>
          </w:p>
        </w:tc>
        <w:tc>
          <w:tcPr>
            <w:tcW w:w="2126" w:type="dxa"/>
          </w:tcPr>
          <w:p w14:paraId="01F1C2D5" w14:textId="77777777" w:rsidR="00F439C6" w:rsidRPr="009568E0" w:rsidRDefault="00F439C6" w:rsidP="009568E0">
            <w:pPr>
              <w:jc w:val="center"/>
              <w:rPr>
                <w:color w:val="000000"/>
                <w:lang w:val="lt-LT"/>
              </w:rPr>
            </w:pPr>
            <w:r w:rsidRPr="009568E0">
              <w:rPr>
                <w:color w:val="000000"/>
                <w:lang w:val="lt-LT"/>
              </w:rPr>
              <w:t>Vertinė išraiška, Eur</w:t>
            </w:r>
          </w:p>
        </w:tc>
        <w:tc>
          <w:tcPr>
            <w:tcW w:w="3260" w:type="dxa"/>
          </w:tcPr>
          <w:p w14:paraId="32CC10B0" w14:textId="77777777" w:rsidR="00F439C6" w:rsidRPr="009568E0" w:rsidRDefault="00F439C6" w:rsidP="009568E0">
            <w:pPr>
              <w:jc w:val="center"/>
              <w:rPr>
                <w:color w:val="000000"/>
                <w:lang w:val="lt-LT"/>
              </w:rPr>
            </w:pPr>
            <w:r w:rsidRPr="009568E0">
              <w:rPr>
                <w:color w:val="000000"/>
                <w:lang w:val="lt-LT"/>
              </w:rPr>
              <w:t>Subtiekėjo pavadinimas, įmonės kodas ir adresas</w:t>
            </w:r>
          </w:p>
        </w:tc>
      </w:tr>
      <w:tr w:rsidR="00F439C6" w:rsidRPr="009568E0" w14:paraId="6EC6DB13" w14:textId="77777777" w:rsidTr="00D951C6">
        <w:tc>
          <w:tcPr>
            <w:tcW w:w="624" w:type="dxa"/>
          </w:tcPr>
          <w:p w14:paraId="44D7C0BE" w14:textId="77777777" w:rsidR="00F439C6" w:rsidRPr="009568E0" w:rsidRDefault="00F439C6" w:rsidP="009568E0">
            <w:pPr>
              <w:jc w:val="both"/>
              <w:rPr>
                <w:color w:val="000000"/>
                <w:lang w:val="lt-LT"/>
              </w:rPr>
            </w:pPr>
            <w:r w:rsidRPr="009568E0">
              <w:rPr>
                <w:color w:val="000000"/>
                <w:lang w:val="lt-LT"/>
              </w:rPr>
              <w:t>1.</w:t>
            </w:r>
          </w:p>
        </w:tc>
        <w:tc>
          <w:tcPr>
            <w:tcW w:w="3629" w:type="dxa"/>
          </w:tcPr>
          <w:p w14:paraId="240A2213" w14:textId="77777777" w:rsidR="00F439C6" w:rsidRPr="009568E0" w:rsidRDefault="00F439C6" w:rsidP="009568E0">
            <w:pPr>
              <w:jc w:val="both"/>
              <w:rPr>
                <w:color w:val="000000"/>
                <w:lang w:val="lt-LT"/>
              </w:rPr>
            </w:pPr>
          </w:p>
        </w:tc>
        <w:tc>
          <w:tcPr>
            <w:tcW w:w="2126" w:type="dxa"/>
          </w:tcPr>
          <w:p w14:paraId="33C9FFB4" w14:textId="77777777" w:rsidR="00F439C6" w:rsidRPr="009568E0" w:rsidRDefault="00F439C6" w:rsidP="009568E0">
            <w:pPr>
              <w:jc w:val="both"/>
              <w:rPr>
                <w:color w:val="000000"/>
                <w:lang w:val="lt-LT"/>
              </w:rPr>
            </w:pPr>
          </w:p>
        </w:tc>
        <w:tc>
          <w:tcPr>
            <w:tcW w:w="3260" w:type="dxa"/>
          </w:tcPr>
          <w:p w14:paraId="67637D32" w14:textId="77777777" w:rsidR="00F439C6" w:rsidRPr="009568E0" w:rsidRDefault="00F439C6" w:rsidP="009568E0">
            <w:pPr>
              <w:jc w:val="both"/>
              <w:rPr>
                <w:color w:val="000000"/>
                <w:lang w:val="lt-LT"/>
              </w:rPr>
            </w:pPr>
          </w:p>
        </w:tc>
      </w:tr>
      <w:tr w:rsidR="00F439C6" w:rsidRPr="009568E0" w14:paraId="4268B285" w14:textId="77777777" w:rsidTr="00D951C6">
        <w:tc>
          <w:tcPr>
            <w:tcW w:w="624" w:type="dxa"/>
          </w:tcPr>
          <w:p w14:paraId="5DCF6807" w14:textId="77777777" w:rsidR="00F439C6" w:rsidRPr="009568E0" w:rsidRDefault="00F439C6" w:rsidP="009568E0">
            <w:pPr>
              <w:jc w:val="both"/>
              <w:rPr>
                <w:color w:val="000000"/>
                <w:lang w:val="lt-LT"/>
              </w:rPr>
            </w:pPr>
          </w:p>
        </w:tc>
        <w:tc>
          <w:tcPr>
            <w:tcW w:w="3629" w:type="dxa"/>
          </w:tcPr>
          <w:p w14:paraId="78D6C5C2" w14:textId="77777777" w:rsidR="00F439C6" w:rsidRPr="009568E0" w:rsidRDefault="00F439C6" w:rsidP="009568E0">
            <w:pPr>
              <w:jc w:val="both"/>
              <w:rPr>
                <w:color w:val="000000"/>
                <w:lang w:val="lt-LT"/>
              </w:rPr>
            </w:pPr>
          </w:p>
        </w:tc>
        <w:tc>
          <w:tcPr>
            <w:tcW w:w="2126" w:type="dxa"/>
          </w:tcPr>
          <w:p w14:paraId="626D8EEC" w14:textId="77777777" w:rsidR="00F439C6" w:rsidRPr="009568E0" w:rsidRDefault="00F439C6" w:rsidP="009568E0">
            <w:pPr>
              <w:jc w:val="both"/>
              <w:rPr>
                <w:color w:val="000000"/>
                <w:lang w:val="lt-LT"/>
              </w:rPr>
            </w:pPr>
          </w:p>
        </w:tc>
        <w:tc>
          <w:tcPr>
            <w:tcW w:w="3260" w:type="dxa"/>
          </w:tcPr>
          <w:p w14:paraId="2010DFDC" w14:textId="77777777" w:rsidR="00F439C6" w:rsidRPr="009568E0" w:rsidRDefault="00F439C6" w:rsidP="009568E0">
            <w:pPr>
              <w:jc w:val="both"/>
              <w:rPr>
                <w:color w:val="000000"/>
                <w:lang w:val="lt-LT"/>
              </w:rPr>
            </w:pPr>
          </w:p>
        </w:tc>
      </w:tr>
      <w:tr w:rsidR="00F439C6" w:rsidRPr="009568E0" w14:paraId="35A4B14A" w14:textId="77777777" w:rsidTr="00D951C6">
        <w:tc>
          <w:tcPr>
            <w:tcW w:w="624" w:type="dxa"/>
          </w:tcPr>
          <w:p w14:paraId="4595699D" w14:textId="77777777" w:rsidR="00F439C6" w:rsidRPr="009568E0" w:rsidRDefault="00F439C6" w:rsidP="009568E0">
            <w:pPr>
              <w:jc w:val="both"/>
              <w:rPr>
                <w:color w:val="000000"/>
                <w:lang w:val="lt-LT"/>
              </w:rPr>
            </w:pPr>
          </w:p>
        </w:tc>
        <w:tc>
          <w:tcPr>
            <w:tcW w:w="3629" w:type="dxa"/>
          </w:tcPr>
          <w:p w14:paraId="100188F3" w14:textId="77777777" w:rsidR="00F439C6" w:rsidRPr="009568E0" w:rsidRDefault="00F439C6" w:rsidP="009568E0">
            <w:pPr>
              <w:jc w:val="both"/>
              <w:rPr>
                <w:color w:val="000000"/>
                <w:lang w:val="lt-LT"/>
              </w:rPr>
            </w:pPr>
          </w:p>
        </w:tc>
        <w:tc>
          <w:tcPr>
            <w:tcW w:w="2126" w:type="dxa"/>
          </w:tcPr>
          <w:p w14:paraId="25EF8EBF" w14:textId="77777777" w:rsidR="00F439C6" w:rsidRPr="009568E0" w:rsidRDefault="00F439C6" w:rsidP="009568E0">
            <w:pPr>
              <w:jc w:val="right"/>
              <w:rPr>
                <w:color w:val="000000"/>
                <w:lang w:val="lt-LT"/>
              </w:rPr>
            </w:pPr>
            <w:r w:rsidRPr="009568E0">
              <w:rPr>
                <w:color w:val="000000"/>
                <w:lang w:val="lt-LT"/>
              </w:rPr>
              <w:t>Iš viso:              Eur</w:t>
            </w:r>
          </w:p>
        </w:tc>
        <w:tc>
          <w:tcPr>
            <w:tcW w:w="3260" w:type="dxa"/>
          </w:tcPr>
          <w:p w14:paraId="7243FF43" w14:textId="77777777" w:rsidR="00F439C6" w:rsidRPr="009568E0" w:rsidRDefault="00F439C6" w:rsidP="009568E0">
            <w:pPr>
              <w:jc w:val="both"/>
              <w:rPr>
                <w:color w:val="000000"/>
                <w:lang w:val="lt-LT"/>
              </w:rPr>
            </w:pPr>
          </w:p>
        </w:tc>
      </w:tr>
    </w:tbl>
    <w:p w14:paraId="0A3238C8" w14:textId="77777777" w:rsidR="00F439C6" w:rsidRDefault="00F439C6" w:rsidP="009568E0">
      <w:pPr>
        <w:ind w:firstLine="720"/>
        <w:jc w:val="both"/>
        <w:rPr>
          <w:b/>
          <w:iCs/>
          <w:color w:val="000000"/>
          <w:lang w:val="lt-LT"/>
        </w:rPr>
      </w:pPr>
    </w:p>
    <w:p w14:paraId="43B8FC6A" w14:textId="2AE2330F" w:rsidR="00F439C6" w:rsidRPr="009568E0" w:rsidRDefault="00F439C6" w:rsidP="009568E0">
      <w:pPr>
        <w:ind w:firstLine="720"/>
        <w:jc w:val="both"/>
        <w:rPr>
          <w:iCs/>
          <w:color w:val="000000"/>
          <w:lang w:val="lt-LT"/>
        </w:rPr>
      </w:pPr>
      <w:r w:rsidRPr="009568E0">
        <w:rPr>
          <w:b/>
          <w:i/>
          <w:iCs/>
          <w:color w:val="000000"/>
          <w:lang w:val="lt-LT"/>
        </w:rPr>
        <w:t>Pastaba</w:t>
      </w:r>
      <w:r w:rsidRPr="009568E0">
        <w:rPr>
          <w:b/>
          <w:iCs/>
          <w:color w:val="000000"/>
          <w:lang w:val="lt-LT"/>
        </w:rPr>
        <w:t>.</w:t>
      </w:r>
      <w:r w:rsidRPr="009568E0">
        <w:rPr>
          <w:iCs/>
          <w:color w:val="000000"/>
          <w:lang w:val="lt-LT"/>
        </w:rPr>
        <w:t xml:space="preserve"> Pildoma, jei </w:t>
      </w:r>
      <w:r w:rsidR="0039253D">
        <w:rPr>
          <w:iCs/>
          <w:color w:val="000000"/>
          <w:lang w:val="lt-LT"/>
        </w:rPr>
        <w:t>T</w:t>
      </w:r>
      <w:r w:rsidR="00C90E13">
        <w:rPr>
          <w:iCs/>
          <w:color w:val="000000"/>
          <w:lang w:val="lt-LT"/>
        </w:rPr>
        <w:t>i</w:t>
      </w:r>
      <w:r w:rsidR="0050687B">
        <w:rPr>
          <w:iCs/>
          <w:color w:val="000000"/>
          <w:lang w:val="lt-LT"/>
        </w:rPr>
        <w:t>e</w:t>
      </w:r>
      <w:r w:rsidRPr="009568E0">
        <w:rPr>
          <w:iCs/>
          <w:color w:val="000000"/>
          <w:lang w:val="lt-LT"/>
        </w:rPr>
        <w:t>kėjas ketina pasitelkti subrangovą (-</w:t>
      </w:r>
      <w:proofErr w:type="spellStart"/>
      <w:r w:rsidRPr="009568E0">
        <w:rPr>
          <w:iCs/>
          <w:color w:val="000000"/>
          <w:lang w:val="lt-LT"/>
        </w:rPr>
        <w:t>us</w:t>
      </w:r>
      <w:proofErr w:type="spellEnd"/>
      <w:r w:rsidRPr="009568E0">
        <w:rPr>
          <w:iCs/>
          <w:color w:val="000000"/>
          <w:lang w:val="lt-LT"/>
        </w:rPr>
        <w:t>), subtiekėją (-</w:t>
      </w:r>
      <w:proofErr w:type="spellStart"/>
      <w:r w:rsidRPr="009568E0">
        <w:rPr>
          <w:iCs/>
          <w:color w:val="000000"/>
          <w:lang w:val="lt-LT"/>
        </w:rPr>
        <w:t>us</w:t>
      </w:r>
      <w:proofErr w:type="spellEnd"/>
      <w:r w:rsidRPr="009568E0">
        <w:rPr>
          <w:iCs/>
          <w:color w:val="000000"/>
          <w:lang w:val="lt-LT"/>
        </w:rPr>
        <w:t>)</w:t>
      </w:r>
      <w:r w:rsidR="000407F9">
        <w:rPr>
          <w:iCs/>
          <w:color w:val="000000"/>
          <w:lang w:val="lt-LT"/>
        </w:rPr>
        <w:t>, subteikėjo (-ų)</w:t>
      </w:r>
      <w:r w:rsidRPr="009568E0">
        <w:rPr>
          <w:iCs/>
          <w:color w:val="000000"/>
          <w:lang w:val="lt-LT"/>
        </w:rPr>
        <w:t xml:space="preserve"> ar specialistus ir ekspertus, kuriais bus remiamasi įrodinėjant te</w:t>
      </w:r>
      <w:r w:rsidR="00C90E13">
        <w:rPr>
          <w:iCs/>
          <w:color w:val="000000"/>
          <w:lang w:val="lt-LT"/>
        </w:rPr>
        <w:t>i</w:t>
      </w:r>
      <w:r w:rsidRPr="009568E0">
        <w:rPr>
          <w:iCs/>
          <w:color w:val="000000"/>
          <w:lang w:val="lt-LT"/>
        </w:rPr>
        <w:t>kėjo kvalifikaciją ir vykdant sutartį, tačiau pasiūlymo pateikimo metu jie nėra te</w:t>
      </w:r>
      <w:r w:rsidR="00C90E13">
        <w:rPr>
          <w:iCs/>
          <w:color w:val="000000"/>
          <w:lang w:val="lt-LT"/>
        </w:rPr>
        <w:t>i</w:t>
      </w:r>
      <w:r w:rsidRPr="009568E0">
        <w:rPr>
          <w:iCs/>
          <w:color w:val="000000"/>
          <w:lang w:val="lt-LT"/>
        </w:rPr>
        <w:t>kėjo ar jo pasitelkiamo</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subrangovo</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subtiekėjo</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subteikėjų</w:t>
      </w:r>
      <w:r w:rsidR="000407F9">
        <w:rPr>
          <w:iCs/>
          <w:color w:val="000000"/>
          <w:lang w:val="lt-LT"/>
        </w:rPr>
        <w:t xml:space="preserve"> </w:t>
      </w:r>
      <w:r w:rsidRPr="009568E0">
        <w:rPr>
          <w:iCs/>
          <w:color w:val="000000"/>
          <w:lang w:val="lt-LT"/>
        </w:rPr>
        <w:t>(</w:t>
      </w:r>
      <w:r w:rsidR="000407F9">
        <w:rPr>
          <w:iCs/>
          <w:color w:val="000000"/>
          <w:lang w:val="lt-LT"/>
        </w:rPr>
        <w:t>-</w:t>
      </w:r>
      <w:r w:rsidRPr="009568E0">
        <w:rPr>
          <w:iCs/>
          <w:color w:val="000000"/>
          <w:lang w:val="lt-LT"/>
        </w:rPr>
        <w:t>ų) darbuotojai, tačiau laimėjimo atveju bus įdarbinti.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2126"/>
        <w:gridCol w:w="3402"/>
      </w:tblGrid>
      <w:tr w:rsidR="00F439C6" w:rsidRPr="002966C7" w14:paraId="7593B585" w14:textId="77777777" w:rsidTr="1FD32FAC">
        <w:trPr>
          <w:trHeight w:val="265"/>
        </w:trPr>
        <w:tc>
          <w:tcPr>
            <w:tcW w:w="4111" w:type="dxa"/>
            <w:vMerge w:val="restart"/>
            <w:vAlign w:val="center"/>
          </w:tcPr>
          <w:p w14:paraId="2AB84B58" w14:textId="42CD9400" w:rsidR="00F439C6" w:rsidRPr="009568E0" w:rsidRDefault="5DF17CE1" w:rsidP="009568E0">
            <w:pPr>
              <w:jc w:val="both"/>
              <w:rPr>
                <w:lang w:val="lt-LT"/>
              </w:rPr>
            </w:pPr>
            <w:r w:rsidRPr="1FD32FAC">
              <w:rPr>
                <w:lang w:val="lt-LT"/>
              </w:rPr>
              <w:t>Specialistai</w:t>
            </w:r>
            <w:r w:rsidR="69AE6673" w:rsidRPr="1FD32FAC">
              <w:rPr>
                <w:lang w:val="lt-LT"/>
              </w:rPr>
              <w:t xml:space="preserve"> – </w:t>
            </w:r>
            <w:r w:rsidR="2DDF3281" w:rsidRPr="1FD32FAC">
              <w:rPr>
                <w:lang w:val="lt-LT"/>
              </w:rPr>
              <w:t>T</w:t>
            </w:r>
            <w:r w:rsidR="0306FE42" w:rsidRPr="1FD32FAC">
              <w:rPr>
                <w:lang w:val="lt-LT"/>
              </w:rPr>
              <w:t>yrimo</w:t>
            </w:r>
            <w:r w:rsidRPr="1FD32FAC">
              <w:rPr>
                <w:lang w:val="lt-LT"/>
              </w:rPr>
              <w:t xml:space="preserve"> </w:t>
            </w:r>
            <w:r w:rsidR="69AE6673" w:rsidRPr="1FD32FAC">
              <w:rPr>
                <w:lang w:val="lt-LT"/>
              </w:rPr>
              <w:t xml:space="preserve">vadovas  </w:t>
            </w:r>
            <w:r w:rsidRPr="1FD32FAC">
              <w:rPr>
                <w:lang w:val="lt-LT"/>
              </w:rPr>
              <w:t>ir</w:t>
            </w:r>
            <w:r w:rsidR="04E91FF3" w:rsidRPr="1FD32FAC">
              <w:rPr>
                <w:lang w:val="lt-LT"/>
              </w:rPr>
              <w:t xml:space="preserve"> (ar)</w:t>
            </w:r>
            <w:r w:rsidRPr="1FD32FAC">
              <w:rPr>
                <w:lang w:val="lt-LT"/>
              </w:rPr>
              <w:t xml:space="preserve"> ekspertai, kuriais bus remiamasi įrodinėjant te</w:t>
            </w:r>
            <w:r w:rsidR="21C537F6" w:rsidRPr="1FD32FAC">
              <w:rPr>
                <w:lang w:val="lt-LT"/>
              </w:rPr>
              <w:t>i</w:t>
            </w:r>
            <w:r w:rsidRPr="1FD32FAC">
              <w:rPr>
                <w:lang w:val="lt-LT"/>
              </w:rPr>
              <w:t xml:space="preserve">kėjo kvalifikaciją ir vykdant sutartį, tačiau jie nėra </w:t>
            </w:r>
            <w:r w:rsidR="0050687B">
              <w:rPr>
                <w:lang w:val="lt-LT"/>
              </w:rPr>
              <w:t>T</w:t>
            </w:r>
            <w:r w:rsidRPr="1FD32FAC">
              <w:rPr>
                <w:lang w:val="lt-LT"/>
              </w:rPr>
              <w:t>e</w:t>
            </w:r>
            <w:r w:rsidR="21C537F6" w:rsidRPr="1FD32FAC">
              <w:rPr>
                <w:lang w:val="lt-LT"/>
              </w:rPr>
              <w:t>i</w:t>
            </w:r>
            <w:r w:rsidRPr="1FD32FAC">
              <w:rPr>
                <w:lang w:val="lt-LT"/>
              </w:rPr>
              <w:t>kėjo ar te</w:t>
            </w:r>
            <w:r w:rsidR="21C537F6" w:rsidRPr="1FD32FAC">
              <w:rPr>
                <w:lang w:val="lt-LT"/>
              </w:rPr>
              <w:t>i</w:t>
            </w:r>
            <w:r w:rsidRPr="1FD32FAC">
              <w:rPr>
                <w:lang w:val="lt-LT"/>
              </w:rPr>
              <w:t>kėjo pasitelkiamo</w:t>
            </w:r>
            <w:r w:rsidR="000407F9">
              <w:rPr>
                <w:lang w:val="lt-LT"/>
              </w:rPr>
              <w:t xml:space="preserve"> </w:t>
            </w:r>
            <w:r w:rsidRPr="1FD32FAC">
              <w:rPr>
                <w:lang w:val="lt-LT"/>
              </w:rPr>
              <w:t>(</w:t>
            </w:r>
            <w:r w:rsidR="000407F9">
              <w:rPr>
                <w:lang w:val="lt-LT"/>
              </w:rPr>
              <w:t>-</w:t>
            </w:r>
            <w:r w:rsidRPr="1FD32FAC">
              <w:rPr>
                <w:lang w:val="lt-LT"/>
              </w:rPr>
              <w:t>ų) subrangovo</w:t>
            </w:r>
            <w:r w:rsidR="000407F9">
              <w:rPr>
                <w:lang w:val="lt-LT"/>
              </w:rPr>
              <w:t xml:space="preserve"> </w:t>
            </w:r>
            <w:r w:rsidRPr="1FD32FAC">
              <w:rPr>
                <w:lang w:val="lt-LT"/>
              </w:rPr>
              <w:t>(</w:t>
            </w:r>
            <w:r w:rsidR="000407F9">
              <w:rPr>
                <w:lang w:val="lt-LT"/>
              </w:rPr>
              <w:t>-</w:t>
            </w:r>
            <w:r w:rsidRPr="1FD32FAC">
              <w:rPr>
                <w:lang w:val="lt-LT"/>
              </w:rPr>
              <w:t>ų), subtiekėjo (</w:t>
            </w:r>
            <w:r w:rsidR="000407F9">
              <w:rPr>
                <w:lang w:val="lt-LT"/>
              </w:rPr>
              <w:t>-</w:t>
            </w:r>
            <w:r w:rsidRPr="1FD32FAC">
              <w:rPr>
                <w:lang w:val="lt-LT"/>
              </w:rPr>
              <w:t>ų), subteikėjo (</w:t>
            </w:r>
            <w:r w:rsidR="000407F9">
              <w:rPr>
                <w:lang w:val="lt-LT"/>
              </w:rPr>
              <w:t>-</w:t>
            </w:r>
            <w:r w:rsidRPr="1FD32FAC">
              <w:rPr>
                <w:lang w:val="lt-LT"/>
              </w:rPr>
              <w:t>ų) darbuotojai pasiūlymo pateikimo metu, bet laimėjimo atveju būtų įdarbinti</w:t>
            </w:r>
          </w:p>
        </w:tc>
        <w:tc>
          <w:tcPr>
            <w:tcW w:w="2126" w:type="dxa"/>
            <w:vAlign w:val="center"/>
          </w:tcPr>
          <w:p w14:paraId="7B2F4AD4" w14:textId="77777777" w:rsidR="00F439C6" w:rsidRPr="009568E0" w:rsidRDefault="00F439C6" w:rsidP="009568E0">
            <w:pPr>
              <w:jc w:val="center"/>
              <w:rPr>
                <w:lang w:val="lt-LT"/>
              </w:rPr>
            </w:pPr>
            <w:r w:rsidRPr="009568E0">
              <w:rPr>
                <w:lang w:val="lt-LT"/>
              </w:rPr>
              <w:t>Vardas, pavardė</w:t>
            </w:r>
          </w:p>
        </w:tc>
        <w:tc>
          <w:tcPr>
            <w:tcW w:w="3402" w:type="dxa"/>
          </w:tcPr>
          <w:p w14:paraId="60569B61" w14:textId="77777777" w:rsidR="00F439C6" w:rsidRPr="009568E0" w:rsidRDefault="00F439C6" w:rsidP="009568E0">
            <w:pPr>
              <w:jc w:val="both"/>
              <w:rPr>
                <w:lang w:val="lt-LT"/>
              </w:rPr>
            </w:pPr>
            <w:r w:rsidRPr="009568E0">
              <w:rPr>
                <w:lang w:val="lt-LT"/>
              </w:rPr>
              <w:t>Įsipareigojimų dalis (nurodant konkrečius pagal Pirkimo sutartį prisiimamus įsipareigojimus), kuriai ketinama pasitelkti specialistą</w:t>
            </w:r>
            <w:r w:rsidR="00E71113">
              <w:rPr>
                <w:lang w:val="lt-LT"/>
              </w:rPr>
              <w:t xml:space="preserve"> </w:t>
            </w:r>
            <w:r w:rsidRPr="009568E0">
              <w:rPr>
                <w:lang w:val="lt-LT"/>
              </w:rPr>
              <w:t>/</w:t>
            </w:r>
            <w:r w:rsidR="00E71113">
              <w:rPr>
                <w:lang w:val="lt-LT"/>
              </w:rPr>
              <w:t xml:space="preserve"> </w:t>
            </w:r>
            <w:r w:rsidRPr="009568E0">
              <w:rPr>
                <w:lang w:val="lt-LT"/>
              </w:rPr>
              <w:t>ekspertą</w:t>
            </w:r>
          </w:p>
        </w:tc>
      </w:tr>
      <w:tr w:rsidR="00F439C6" w:rsidRPr="009568E0" w14:paraId="67F56FFF" w14:textId="77777777" w:rsidTr="1FD32FAC">
        <w:trPr>
          <w:trHeight w:val="397"/>
        </w:trPr>
        <w:tc>
          <w:tcPr>
            <w:tcW w:w="4111" w:type="dxa"/>
            <w:vMerge/>
          </w:tcPr>
          <w:p w14:paraId="3EA7B4FD" w14:textId="77777777" w:rsidR="00F439C6" w:rsidRPr="009568E0" w:rsidRDefault="00F439C6" w:rsidP="009568E0">
            <w:pPr>
              <w:jc w:val="both"/>
              <w:rPr>
                <w:lang w:val="lt-LT"/>
              </w:rPr>
            </w:pPr>
          </w:p>
        </w:tc>
        <w:tc>
          <w:tcPr>
            <w:tcW w:w="2126" w:type="dxa"/>
          </w:tcPr>
          <w:p w14:paraId="42D7298C" w14:textId="77777777" w:rsidR="00F439C6" w:rsidRPr="009568E0" w:rsidRDefault="00F439C6" w:rsidP="009568E0">
            <w:pPr>
              <w:jc w:val="both"/>
              <w:rPr>
                <w:lang w:val="lt-LT"/>
              </w:rPr>
            </w:pPr>
            <w:r w:rsidRPr="009568E0">
              <w:rPr>
                <w:lang w:val="lt-LT"/>
              </w:rPr>
              <w:t>1.</w:t>
            </w:r>
          </w:p>
        </w:tc>
        <w:tc>
          <w:tcPr>
            <w:tcW w:w="3402" w:type="dxa"/>
          </w:tcPr>
          <w:p w14:paraId="5361BF51" w14:textId="77777777" w:rsidR="00F439C6" w:rsidRPr="009568E0" w:rsidRDefault="00F439C6" w:rsidP="009568E0">
            <w:pPr>
              <w:jc w:val="both"/>
              <w:rPr>
                <w:lang w:val="lt-LT"/>
              </w:rPr>
            </w:pPr>
          </w:p>
        </w:tc>
      </w:tr>
      <w:tr w:rsidR="00F439C6" w:rsidRPr="009568E0" w14:paraId="33D3EDB4" w14:textId="77777777" w:rsidTr="1FD32FAC">
        <w:trPr>
          <w:trHeight w:val="397"/>
        </w:trPr>
        <w:tc>
          <w:tcPr>
            <w:tcW w:w="4111" w:type="dxa"/>
            <w:vMerge/>
          </w:tcPr>
          <w:p w14:paraId="4DD68737" w14:textId="77777777" w:rsidR="00F439C6" w:rsidRPr="009568E0" w:rsidRDefault="00F439C6" w:rsidP="009568E0">
            <w:pPr>
              <w:jc w:val="both"/>
              <w:rPr>
                <w:lang w:val="lt-LT"/>
              </w:rPr>
            </w:pPr>
          </w:p>
        </w:tc>
        <w:tc>
          <w:tcPr>
            <w:tcW w:w="2126" w:type="dxa"/>
          </w:tcPr>
          <w:p w14:paraId="3A0E334E" w14:textId="77777777" w:rsidR="00F439C6" w:rsidRPr="009568E0" w:rsidRDefault="00F439C6" w:rsidP="009568E0">
            <w:pPr>
              <w:jc w:val="both"/>
              <w:rPr>
                <w:lang w:val="lt-LT"/>
              </w:rPr>
            </w:pPr>
            <w:r w:rsidRPr="009568E0">
              <w:rPr>
                <w:lang w:val="lt-LT"/>
              </w:rPr>
              <w:t>2.</w:t>
            </w:r>
          </w:p>
        </w:tc>
        <w:tc>
          <w:tcPr>
            <w:tcW w:w="3402" w:type="dxa"/>
          </w:tcPr>
          <w:p w14:paraId="4DD30782" w14:textId="77777777" w:rsidR="00F439C6" w:rsidRPr="009568E0" w:rsidRDefault="00F439C6" w:rsidP="009568E0">
            <w:pPr>
              <w:jc w:val="both"/>
              <w:rPr>
                <w:lang w:val="lt-LT"/>
              </w:rPr>
            </w:pPr>
          </w:p>
        </w:tc>
      </w:tr>
      <w:tr w:rsidR="00F439C6" w:rsidRPr="009568E0" w14:paraId="086E30BD" w14:textId="77777777" w:rsidTr="1FD32FAC">
        <w:trPr>
          <w:trHeight w:val="397"/>
        </w:trPr>
        <w:tc>
          <w:tcPr>
            <w:tcW w:w="4111" w:type="dxa"/>
            <w:vMerge/>
          </w:tcPr>
          <w:p w14:paraId="6452E64F" w14:textId="77777777" w:rsidR="00F439C6" w:rsidRPr="009568E0" w:rsidRDefault="00F439C6" w:rsidP="009568E0">
            <w:pPr>
              <w:jc w:val="both"/>
              <w:rPr>
                <w:lang w:val="lt-LT"/>
              </w:rPr>
            </w:pPr>
          </w:p>
        </w:tc>
        <w:tc>
          <w:tcPr>
            <w:tcW w:w="2126" w:type="dxa"/>
          </w:tcPr>
          <w:p w14:paraId="5B5A4F52" w14:textId="77777777" w:rsidR="00F439C6" w:rsidRPr="009568E0" w:rsidRDefault="00F439C6" w:rsidP="009568E0">
            <w:pPr>
              <w:jc w:val="both"/>
              <w:rPr>
                <w:lang w:val="lt-LT"/>
              </w:rPr>
            </w:pPr>
            <w:r w:rsidRPr="009568E0">
              <w:rPr>
                <w:lang w:val="lt-LT"/>
              </w:rPr>
              <w:t>....</w:t>
            </w:r>
          </w:p>
        </w:tc>
        <w:tc>
          <w:tcPr>
            <w:tcW w:w="3402" w:type="dxa"/>
          </w:tcPr>
          <w:p w14:paraId="32A1E8D6" w14:textId="77777777" w:rsidR="00F439C6" w:rsidRPr="009568E0" w:rsidRDefault="00F439C6" w:rsidP="009568E0">
            <w:pPr>
              <w:jc w:val="both"/>
              <w:rPr>
                <w:lang w:val="lt-LT"/>
              </w:rPr>
            </w:pPr>
          </w:p>
        </w:tc>
      </w:tr>
    </w:tbl>
    <w:p w14:paraId="065071B8" w14:textId="77777777" w:rsidR="00F439C6" w:rsidRPr="009568E0" w:rsidRDefault="00F439C6" w:rsidP="009568E0">
      <w:pPr>
        <w:ind w:firstLine="720"/>
        <w:jc w:val="both"/>
        <w:rPr>
          <w:color w:val="000000"/>
          <w:lang w:val="lt-LT"/>
        </w:rPr>
      </w:pPr>
      <w:r w:rsidRPr="009568E0">
        <w:rPr>
          <w:color w:val="000000"/>
          <w:lang w:val="lt-LT"/>
        </w:rPr>
        <w:lastRenderedPageBreak/>
        <w:t>Pasiūlymas galioja iki termino, nurodyto pirkimo dokumentuose.</w:t>
      </w:r>
    </w:p>
    <w:p w14:paraId="57275604" w14:textId="77777777" w:rsidR="00F439C6" w:rsidRPr="009568E0" w:rsidRDefault="00F439C6" w:rsidP="009568E0">
      <w:pPr>
        <w:ind w:firstLine="720"/>
        <w:jc w:val="both"/>
        <w:rPr>
          <w:color w:val="000000"/>
          <w:lang w:val="lt-LT"/>
        </w:rPr>
      </w:pPr>
      <w:r w:rsidRPr="009568E0">
        <w:rPr>
          <w:color w:val="000000"/>
          <w:lang w:val="lt-LT"/>
        </w:rPr>
        <w:t xml:space="preserve">Ši pasiūlyme nurodyta informacija yra konfidenciali </w:t>
      </w:r>
      <w:r w:rsidRPr="009568E0">
        <w:rPr>
          <w:i/>
          <w:color w:val="000000"/>
          <w:lang w:val="lt-LT"/>
        </w:rPr>
        <w:t>/Perkančioji organizacija šios informacijos negali atskleisti tretiesiems asmenims/</w:t>
      </w:r>
      <w:r w:rsidRPr="009568E0">
        <w:rPr>
          <w:color w:val="000000"/>
          <w:lang w:val="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851"/>
      </w:tblGrid>
      <w:tr w:rsidR="00F439C6" w:rsidRPr="009568E0" w14:paraId="4BD39BED" w14:textId="77777777" w:rsidTr="002C5126">
        <w:trPr>
          <w:trHeight w:val="889"/>
        </w:trPr>
        <w:tc>
          <w:tcPr>
            <w:tcW w:w="588" w:type="dxa"/>
          </w:tcPr>
          <w:p w14:paraId="1B1BBDCF" w14:textId="77777777" w:rsidR="00F439C6" w:rsidRPr="009568E0" w:rsidRDefault="00F439C6" w:rsidP="009568E0">
            <w:pPr>
              <w:jc w:val="both"/>
              <w:rPr>
                <w:color w:val="000000"/>
                <w:lang w:val="lt-LT"/>
              </w:rPr>
            </w:pPr>
            <w:proofErr w:type="spellStart"/>
            <w:r w:rsidRPr="009568E0">
              <w:rPr>
                <w:color w:val="000000"/>
                <w:lang w:val="lt-LT"/>
              </w:rPr>
              <w:t>Eil.Nr</w:t>
            </w:r>
            <w:proofErr w:type="spellEnd"/>
            <w:r w:rsidRPr="009568E0">
              <w:rPr>
                <w:color w:val="000000"/>
                <w:lang w:val="lt-LT"/>
              </w:rPr>
              <w:t>.</w:t>
            </w:r>
          </w:p>
        </w:tc>
        <w:tc>
          <w:tcPr>
            <w:tcW w:w="4482" w:type="dxa"/>
          </w:tcPr>
          <w:p w14:paraId="124D6653" w14:textId="77777777" w:rsidR="00F439C6" w:rsidRPr="009568E0" w:rsidRDefault="00F439C6" w:rsidP="009568E0">
            <w:pPr>
              <w:rPr>
                <w:color w:val="000000"/>
                <w:lang w:val="lt-LT"/>
              </w:rPr>
            </w:pPr>
            <w:r w:rsidRPr="009568E0">
              <w:rPr>
                <w:color w:val="000000"/>
                <w:lang w:val="lt-LT"/>
              </w:rPr>
              <w:t>Pateikto dokumento pavadinimas (rekomenduojama pavadinime vartoti žodį „Konfidencialu“)</w:t>
            </w:r>
          </w:p>
        </w:tc>
        <w:tc>
          <w:tcPr>
            <w:tcW w:w="4851" w:type="dxa"/>
          </w:tcPr>
          <w:p w14:paraId="3E5B3380" w14:textId="77777777" w:rsidR="00F439C6" w:rsidRPr="009568E0" w:rsidRDefault="00F439C6" w:rsidP="009568E0">
            <w:pPr>
              <w:jc w:val="center"/>
              <w:rPr>
                <w:color w:val="000000"/>
                <w:lang w:val="lt-LT"/>
              </w:rPr>
            </w:pPr>
            <w:r w:rsidRPr="009568E0">
              <w:rPr>
                <w:color w:val="000000"/>
                <w:lang w:val="lt-LT"/>
              </w:rPr>
              <w:t>Dokumentas yra įkeltas šioje CVP IS pasiūlymo lango eilutėje („Prisegti dokumentai“</w:t>
            </w:r>
            <w:r w:rsidRPr="009568E0">
              <w:rPr>
                <w:bCs/>
                <w:color w:val="000000"/>
                <w:lang w:val="lt-LT"/>
              </w:rPr>
              <w:t>)</w:t>
            </w:r>
          </w:p>
        </w:tc>
      </w:tr>
      <w:tr w:rsidR="00F439C6" w:rsidRPr="009568E0" w14:paraId="3EA5ABB8" w14:textId="77777777" w:rsidTr="002C5126">
        <w:trPr>
          <w:trHeight w:val="176"/>
        </w:trPr>
        <w:tc>
          <w:tcPr>
            <w:tcW w:w="588" w:type="dxa"/>
          </w:tcPr>
          <w:p w14:paraId="1011B88E" w14:textId="77777777" w:rsidR="00F439C6" w:rsidRPr="009568E0" w:rsidRDefault="00F439C6" w:rsidP="009568E0">
            <w:pPr>
              <w:jc w:val="both"/>
              <w:rPr>
                <w:color w:val="000000"/>
                <w:lang w:val="lt-LT"/>
              </w:rPr>
            </w:pPr>
          </w:p>
        </w:tc>
        <w:tc>
          <w:tcPr>
            <w:tcW w:w="4482" w:type="dxa"/>
          </w:tcPr>
          <w:p w14:paraId="12E1D0D1" w14:textId="77777777" w:rsidR="00F439C6" w:rsidRPr="009568E0" w:rsidRDefault="00F439C6" w:rsidP="009568E0">
            <w:pPr>
              <w:jc w:val="both"/>
              <w:rPr>
                <w:color w:val="000000"/>
                <w:lang w:val="lt-LT"/>
              </w:rPr>
            </w:pPr>
          </w:p>
        </w:tc>
        <w:tc>
          <w:tcPr>
            <w:tcW w:w="4851" w:type="dxa"/>
          </w:tcPr>
          <w:p w14:paraId="7C14A25C" w14:textId="77777777" w:rsidR="00F439C6" w:rsidRPr="009568E0" w:rsidRDefault="00F439C6" w:rsidP="009568E0">
            <w:pPr>
              <w:jc w:val="both"/>
              <w:rPr>
                <w:color w:val="000000"/>
                <w:lang w:val="lt-LT"/>
              </w:rPr>
            </w:pPr>
          </w:p>
        </w:tc>
      </w:tr>
    </w:tbl>
    <w:p w14:paraId="74B974E7" w14:textId="77777777" w:rsidR="00F439C6" w:rsidRPr="009568E0" w:rsidRDefault="00F439C6" w:rsidP="009568E0">
      <w:pPr>
        <w:ind w:left="28" w:firstLine="728"/>
        <w:jc w:val="both"/>
        <w:rPr>
          <w:b/>
          <w:i/>
          <w:lang w:val="lt-LT"/>
        </w:rPr>
      </w:pPr>
    </w:p>
    <w:p w14:paraId="09C6B191" w14:textId="16058CD7" w:rsidR="00F439C6" w:rsidRPr="009568E0" w:rsidRDefault="00F439C6" w:rsidP="009568E0">
      <w:pPr>
        <w:ind w:left="28" w:firstLine="728"/>
        <w:jc w:val="both"/>
        <w:rPr>
          <w:b/>
          <w:i/>
          <w:sz w:val="22"/>
          <w:szCs w:val="22"/>
          <w:lang w:val="lt-LT"/>
        </w:rPr>
      </w:pPr>
      <w:r w:rsidRPr="009568E0">
        <w:rPr>
          <w:b/>
          <w:i/>
          <w:sz w:val="22"/>
          <w:szCs w:val="22"/>
          <w:lang w:val="lt-LT"/>
        </w:rPr>
        <w:t xml:space="preserve">Pastaba. Pildyti tuomet, jei bus pateikta konfidenciali informacija. </w:t>
      </w:r>
      <w:r w:rsidR="0039253D">
        <w:rPr>
          <w:b/>
          <w:i/>
          <w:sz w:val="22"/>
          <w:szCs w:val="22"/>
          <w:lang w:val="lt-LT"/>
        </w:rPr>
        <w:t>T</w:t>
      </w:r>
      <w:r w:rsidR="00C90E13">
        <w:rPr>
          <w:b/>
          <w:i/>
          <w:sz w:val="22"/>
          <w:szCs w:val="22"/>
          <w:lang w:val="lt-LT"/>
        </w:rPr>
        <w:t>i</w:t>
      </w:r>
      <w:r w:rsidR="006A03D3">
        <w:rPr>
          <w:b/>
          <w:i/>
          <w:sz w:val="22"/>
          <w:szCs w:val="22"/>
          <w:lang w:val="lt-LT"/>
        </w:rPr>
        <w:t>e</w:t>
      </w:r>
      <w:r w:rsidRPr="009568E0">
        <w:rPr>
          <w:b/>
          <w:i/>
          <w:sz w:val="22"/>
          <w:szCs w:val="22"/>
          <w:lang w:val="lt-LT"/>
        </w:rPr>
        <w:t>kėjas negali nurodyti, kad konfidenciali yra pasiūlymo kaina arba, kad visas pasiūlymas yra konfidencialus.</w:t>
      </w:r>
      <w:r w:rsidR="0039253D">
        <w:rPr>
          <w:b/>
          <w:i/>
          <w:sz w:val="22"/>
          <w:szCs w:val="22"/>
          <w:lang w:val="lt-LT"/>
        </w:rPr>
        <w:t xml:space="preserve"> T</w:t>
      </w:r>
      <w:r w:rsidR="00C90E13">
        <w:rPr>
          <w:b/>
          <w:i/>
          <w:sz w:val="22"/>
          <w:szCs w:val="22"/>
          <w:lang w:val="lt-LT"/>
        </w:rPr>
        <w:t>i</w:t>
      </w:r>
      <w:r w:rsidR="006A03D3">
        <w:rPr>
          <w:b/>
          <w:i/>
          <w:sz w:val="22"/>
          <w:szCs w:val="22"/>
          <w:lang w:val="lt-LT"/>
        </w:rPr>
        <w:t>e</w:t>
      </w:r>
      <w:r w:rsidRPr="009568E0">
        <w:rPr>
          <w:b/>
          <w:i/>
          <w:sz w:val="22"/>
          <w:szCs w:val="22"/>
          <w:lang w:val="lt-LT"/>
        </w:rPr>
        <w:t xml:space="preserve">kėjui nenurodžius, kokia informacija yra konfidenciali, laikoma, kad konfidencialios informacijos pasiūlyme nėra. </w:t>
      </w:r>
    </w:p>
    <w:p w14:paraId="2696ADAB" w14:textId="77777777" w:rsidR="00F439C6" w:rsidRPr="009568E0" w:rsidRDefault="00F439C6" w:rsidP="009568E0">
      <w:pPr>
        <w:ind w:firstLine="709"/>
        <w:jc w:val="both"/>
        <w:rPr>
          <w:i/>
          <w:sz w:val="22"/>
          <w:szCs w:val="22"/>
          <w:lang w:val="lt-LT"/>
        </w:rPr>
      </w:pPr>
      <w:r w:rsidRPr="009568E0">
        <w:rPr>
          <w:b/>
          <w:i/>
          <w:sz w:val="22"/>
          <w:szCs w:val="22"/>
          <w:lang w:val="lt-LT"/>
        </w:rPr>
        <w:t>Atkreipiame dėmesį,</w:t>
      </w:r>
      <w:r w:rsidRPr="009568E0">
        <w:rPr>
          <w:b/>
          <w:bCs/>
          <w:i/>
          <w:iCs/>
          <w:sz w:val="22"/>
          <w:szCs w:val="22"/>
          <w:lang w:val="lt-LT"/>
        </w:rPr>
        <w:t xml:space="preserve"> kad vadovaujantis </w:t>
      </w:r>
      <w:r w:rsidRPr="009568E0">
        <w:rPr>
          <w:b/>
          <w:i/>
          <w:sz w:val="22"/>
          <w:szCs w:val="22"/>
          <w:lang w:val="lt-LT"/>
        </w:rPr>
        <w:t xml:space="preserve">VPĮ 86 str. </w:t>
      </w:r>
      <w:r w:rsidRPr="009568E0">
        <w:rPr>
          <w:b/>
          <w:bCs/>
          <w:i/>
          <w:iCs/>
          <w:sz w:val="22"/>
          <w:szCs w:val="22"/>
          <w:lang w:val="lt-LT"/>
        </w:rPr>
        <w:t xml:space="preserve">9 dalimi, </w:t>
      </w:r>
      <w:r w:rsidR="0070360D">
        <w:rPr>
          <w:b/>
          <w:bCs/>
          <w:i/>
          <w:iCs/>
          <w:sz w:val="22"/>
          <w:szCs w:val="22"/>
          <w:lang w:val="lt-LT"/>
        </w:rPr>
        <w:t>P</w:t>
      </w:r>
      <w:r w:rsidRPr="009568E0">
        <w:rPr>
          <w:b/>
          <w:bCs/>
          <w:i/>
          <w:iCs/>
          <w:sz w:val="22"/>
          <w:szCs w:val="22"/>
          <w:lang w:val="lt-LT"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w:t>
      </w:r>
      <w:r w:rsidR="0039253D">
        <w:rPr>
          <w:b/>
          <w:bCs/>
          <w:i/>
          <w:iCs/>
          <w:sz w:val="22"/>
          <w:szCs w:val="22"/>
          <w:lang w:val="lt-LT" w:eastAsia="lt-LT"/>
        </w:rPr>
        <w:t>T</w:t>
      </w:r>
      <w:r w:rsidRPr="009568E0">
        <w:rPr>
          <w:b/>
          <w:bCs/>
          <w:i/>
          <w:iCs/>
          <w:sz w:val="22"/>
          <w:szCs w:val="22"/>
          <w:lang w:val="lt-LT" w:eastAsia="lt-LT"/>
        </w:rPr>
        <w:t>e</w:t>
      </w:r>
      <w:r w:rsidR="00C90E13">
        <w:rPr>
          <w:b/>
          <w:bCs/>
          <w:i/>
          <w:iCs/>
          <w:sz w:val="22"/>
          <w:szCs w:val="22"/>
          <w:lang w:val="lt-LT" w:eastAsia="lt-LT"/>
        </w:rPr>
        <w:t>i</w:t>
      </w:r>
      <w:r w:rsidRPr="009568E0">
        <w:rPr>
          <w:b/>
          <w:bCs/>
          <w:i/>
          <w:iCs/>
          <w:sz w:val="22"/>
          <w:szCs w:val="22"/>
          <w:lang w:val="lt-LT" w:eastAsia="lt-LT"/>
        </w:rPr>
        <w:t xml:space="preserve">kėjo komercinius interesus arba turėtų neigiamą poveikį </w:t>
      </w:r>
      <w:r w:rsidR="0070360D">
        <w:rPr>
          <w:b/>
          <w:bCs/>
          <w:i/>
          <w:iCs/>
          <w:sz w:val="22"/>
          <w:szCs w:val="22"/>
          <w:lang w:val="lt-LT" w:eastAsia="lt-LT"/>
        </w:rPr>
        <w:t>paslaugų t</w:t>
      </w:r>
      <w:r w:rsidRPr="009568E0">
        <w:rPr>
          <w:b/>
          <w:bCs/>
          <w:i/>
          <w:iCs/>
          <w:sz w:val="22"/>
          <w:szCs w:val="22"/>
          <w:lang w:val="lt-LT" w:eastAsia="lt-LT"/>
        </w:rPr>
        <w: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D91301D" w14:textId="77777777" w:rsidR="00F439C6" w:rsidRPr="009568E0" w:rsidRDefault="00F439C6" w:rsidP="009568E0">
      <w:pPr>
        <w:ind w:firstLine="720"/>
        <w:jc w:val="both"/>
        <w:rPr>
          <w:b/>
          <w:i/>
          <w:sz w:val="22"/>
          <w:szCs w:val="22"/>
          <w:lang w:val="lt-LT" w:eastAsia="lt-LT"/>
        </w:rPr>
      </w:pPr>
      <w:r w:rsidRPr="009568E0">
        <w:rPr>
          <w:b/>
          <w:i/>
          <w:sz w:val="22"/>
          <w:szCs w:val="22"/>
          <w:lang w:val="lt-LT" w:eastAsia="lt-LT"/>
        </w:rPr>
        <w:t>Pasiūlymo dalis, kurios dalyvis nenurodė kaip konfidencialios, bus viešinama Viešųjų pirkimų tarnybos direktoriaus 2017 m.  birželio 19 d. įsakyme Nr. 1S-91 nustatyta tvarka.</w:t>
      </w:r>
    </w:p>
    <w:p w14:paraId="45EFD52D" w14:textId="77777777" w:rsidR="00F439C6" w:rsidRPr="009568E0" w:rsidRDefault="00F439C6" w:rsidP="009568E0">
      <w:pPr>
        <w:ind w:firstLine="720"/>
        <w:jc w:val="both"/>
        <w:rPr>
          <w:b/>
          <w:i/>
          <w:lang w:val="lt-LT"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439C6" w:rsidRPr="009568E0" w14:paraId="604CD94C" w14:textId="77777777" w:rsidTr="002C5126">
        <w:trPr>
          <w:trHeight w:val="285"/>
        </w:trPr>
        <w:tc>
          <w:tcPr>
            <w:tcW w:w="3284" w:type="dxa"/>
            <w:tcBorders>
              <w:top w:val="nil"/>
              <w:left w:val="nil"/>
              <w:bottom w:val="single" w:sz="4" w:space="0" w:color="auto"/>
              <w:right w:val="nil"/>
            </w:tcBorders>
          </w:tcPr>
          <w:p w14:paraId="1CD1F6F1" w14:textId="77777777" w:rsidR="00F439C6" w:rsidRPr="009568E0" w:rsidRDefault="00F439C6" w:rsidP="009568E0">
            <w:pPr>
              <w:ind w:right="-1"/>
              <w:rPr>
                <w:color w:val="000000"/>
                <w:lang w:val="lt-LT"/>
              </w:rPr>
            </w:pPr>
          </w:p>
        </w:tc>
        <w:tc>
          <w:tcPr>
            <w:tcW w:w="604" w:type="dxa"/>
          </w:tcPr>
          <w:p w14:paraId="3DFB3BFD" w14:textId="77777777" w:rsidR="00F439C6" w:rsidRPr="009568E0" w:rsidRDefault="00F439C6" w:rsidP="009568E0">
            <w:pPr>
              <w:ind w:right="-1"/>
              <w:jc w:val="center"/>
              <w:rPr>
                <w:color w:val="000000"/>
                <w:lang w:val="lt-LT"/>
              </w:rPr>
            </w:pPr>
          </w:p>
        </w:tc>
        <w:tc>
          <w:tcPr>
            <w:tcW w:w="1980" w:type="dxa"/>
            <w:tcBorders>
              <w:top w:val="nil"/>
              <w:left w:val="nil"/>
              <w:bottom w:val="single" w:sz="4" w:space="0" w:color="auto"/>
              <w:right w:val="nil"/>
            </w:tcBorders>
          </w:tcPr>
          <w:p w14:paraId="6A393AD7" w14:textId="77777777" w:rsidR="00F439C6" w:rsidRPr="009568E0" w:rsidRDefault="00F439C6" w:rsidP="009568E0">
            <w:pPr>
              <w:ind w:right="-1"/>
              <w:jc w:val="center"/>
              <w:rPr>
                <w:color w:val="000000"/>
                <w:lang w:val="lt-LT"/>
              </w:rPr>
            </w:pPr>
          </w:p>
        </w:tc>
        <w:tc>
          <w:tcPr>
            <w:tcW w:w="701" w:type="dxa"/>
          </w:tcPr>
          <w:p w14:paraId="30933375" w14:textId="77777777" w:rsidR="00F439C6" w:rsidRPr="009568E0" w:rsidRDefault="00F439C6" w:rsidP="009568E0">
            <w:pPr>
              <w:ind w:right="-1"/>
              <w:jc w:val="center"/>
              <w:rPr>
                <w:color w:val="000000"/>
                <w:lang w:val="lt-LT"/>
              </w:rPr>
            </w:pPr>
          </w:p>
        </w:tc>
        <w:tc>
          <w:tcPr>
            <w:tcW w:w="2611" w:type="dxa"/>
            <w:tcBorders>
              <w:top w:val="nil"/>
              <w:left w:val="nil"/>
              <w:bottom w:val="single" w:sz="4" w:space="0" w:color="auto"/>
              <w:right w:val="nil"/>
            </w:tcBorders>
          </w:tcPr>
          <w:p w14:paraId="1A29D1D1" w14:textId="77777777" w:rsidR="00F439C6" w:rsidRPr="009568E0" w:rsidRDefault="00F439C6" w:rsidP="009568E0">
            <w:pPr>
              <w:ind w:right="-1"/>
              <w:jc w:val="right"/>
              <w:rPr>
                <w:color w:val="000000"/>
                <w:lang w:val="lt-LT"/>
              </w:rPr>
            </w:pPr>
          </w:p>
        </w:tc>
        <w:tc>
          <w:tcPr>
            <w:tcW w:w="648" w:type="dxa"/>
          </w:tcPr>
          <w:p w14:paraId="51630F40" w14:textId="77777777" w:rsidR="00F439C6" w:rsidRPr="009568E0" w:rsidRDefault="00F439C6" w:rsidP="009568E0">
            <w:pPr>
              <w:ind w:right="-1"/>
              <w:jc w:val="right"/>
              <w:rPr>
                <w:color w:val="000000"/>
                <w:lang w:val="lt-LT"/>
              </w:rPr>
            </w:pPr>
          </w:p>
        </w:tc>
      </w:tr>
      <w:tr w:rsidR="00F439C6" w:rsidRPr="009568E0" w14:paraId="06640709" w14:textId="77777777" w:rsidTr="002C5126">
        <w:trPr>
          <w:trHeight w:val="186"/>
        </w:trPr>
        <w:tc>
          <w:tcPr>
            <w:tcW w:w="3284" w:type="dxa"/>
            <w:tcBorders>
              <w:top w:val="single" w:sz="4" w:space="0" w:color="auto"/>
              <w:left w:val="nil"/>
              <w:bottom w:val="nil"/>
              <w:right w:val="nil"/>
            </w:tcBorders>
          </w:tcPr>
          <w:p w14:paraId="7F392AA6" w14:textId="04C3925B" w:rsidR="00F439C6" w:rsidRPr="009568E0" w:rsidRDefault="00F439C6" w:rsidP="009568E0">
            <w:pPr>
              <w:autoSpaceDE w:val="0"/>
              <w:autoSpaceDN w:val="0"/>
              <w:adjustRightInd w:val="0"/>
              <w:rPr>
                <w:color w:val="000000"/>
                <w:position w:val="6"/>
                <w:lang w:val="lt-LT"/>
              </w:rPr>
            </w:pPr>
            <w:r w:rsidRPr="009568E0">
              <w:rPr>
                <w:color w:val="000000"/>
                <w:position w:val="6"/>
                <w:lang w:val="lt-LT"/>
              </w:rPr>
              <w:t>(</w:t>
            </w:r>
            <w:r w:rsidR="0039253D">
              <w:rPr>
                <w:color w:val="000000"/>
                <w:position w:val="6"/>
                <w:lang w:val="lt-LT"/>
              </w:rPr>
              <w:t>T</w:t>
            </w:r>
            <w:r w:rsidR="00953C01">
              <w:rPr>
                <w:color w:val="000000"/>
                <w:position w:val="6"/>
                <w:lang w:val="lt-LT"/>
              </w:rPr>
              <w:t>ie</w:t>
            </w:r>
            <w:r w:rsidRPr="009568E0">
              <w:rPr>
                <w:color w:val="000000"/>
                <w:position w:val="6"/>
                <w:lang w:val="lt-LT"/>
              </w:rPr>
              <w:t>kėjo arba jo įgalioto asmens pareigų pavadinimas)</w:t>
            </w:r>
          </w:p>
        </w:tc>
        <w:tc>
          <w:tcPr>
            <w:tcW w:w="604" w:type="dxa"/>
          </w:tcPr>
          <w:p w14:paraId="4F260DAD" w14:textId="77777777" w:rsidR="00F439C6" w:rsidRPr="009568E0" w:rsidRDefault="00F439C6" w:rsidP="009568E0">
            <w:pPr>
              <w:ind w:right="-1"/>
              <w:jc w:val="center"/>
              <w:rPr>
                <w:color w:val="000000"/>
                <w:lang w:val="lt-LT"/>
              </w:rPr>
            </w:pPr>
          </w:p>
        </w:tc>
        <w:tc>
          <w:tcPr>
            <w:tcW w:w="1980" w:type="dxa"/>
            <w:tcBorders>
              <w:top w:val="single" w:sz="4" w:space="0" w:color="auto"/>
              <w:left w:val="nil"/>
              <w:bottom w:val="nil"/>
              <w:right w:val="nil"/>
            </w:tcBorders>
          </w:tcPr>
          <w:p w14:paraId="01E78AEE" w14:textId="77777777" w:rsidR="00F439C6" w:rsidRPr="009568E0" w:rsidRDefault="00F439C6" w:rsidP="009568E0">
            <w:pPr>
              <w:ind w:right="-1"/>
              <w:jc w:val="center"/>
              <w:rPr>
                <w:color w:val="000000"/>
                <w:lang w:val="lt-LT"/>
              </w:rPr>
            </w:pPr>
            <w:r w:rsidRPr="009568E0">
              <w:rPr>
                <w:color w:val="000000"/>
                <w:position w:val="6"/>
                <w:lang w:val="lt-LT"/>
              </w:rPr>
              <w:t>(Parašas)</w:t>
            </w:r>
          </w:p>
        </w:tc>
        <w:tc>
          <w:tcPr>
            <w:tcW w:w="701" w:type="dxa"/>
          </w:tcPr>
          <w:p w14:paraId="2AC98136" w14:textId="77777777" w:rsidR="00F439C6" w:rsidRPr="009568E0" w:rsidRDefault="00F439C6" w:rsidP="009568E0">
            <w:pPr>
              <w:ind w:right="-1"/>
              <w:jc w:val="center"/>
              <w:rPr>
                <w:color w:val="000000"/>
                <w:lang w:val="lt-LT"/>
              </w:rPr>
            </w:pPr>
          </w:p>
        </w:tc>
        <w:tc>
          <w:tcPr>
            <w:tcW w:w="2611" w:type="dxa"/>
            <w:tcBorders>
              <w:top w:val="single" w:sz="4" w:space="0" w:color="auto"/>
              <w:left w:val="nil"/>
              <w:bottom w:val="nil"/>
              <w:right w:val="nil"/>
            </w:tcBorders>
          </w:tcPr>
          <w:p w14:paraId="0F6EC9AB" w14:textId="77777777" w:rsidR="00F439C6" w:rsidRPr="009568E0" w:rsidRDefault="00F439C6" w:rsidP="009568E0">
            <w:pPr>
              <w:ind w:right="-1"/>
              <w:jc w:val="center"/>
              <w:rPr>
                <w:color w:val="000000"/>
                <w:lang w:val="lt-LT"/>
              </w:rPr>
            </w:pPr>
            <w:r w:rsidRPr="009568E0">
              <w:rPr>
                <w:color w:val="000000"/>
                <w:position w:val="6"/>
                <w:lang w:val="lt-LT"/>
              </w:rPr>
              <w:t>(Vardas ir pavardė)</w:t>
            </w:r>
          </w:p>
        </w:tc>
        <w:tc>
          <w:tcPr>
            <w:tcW w:w="648" w:type="dxa"/>
          </w:tcPr>
          <w:p w14:paraId="283B4F75" w14:textId="77777777" w:rsidR="00F439C6" w:rsidRPr="009568E0" w:rsidRDefault="00F439C6" w:rsidP="009568E0">
            <w:pPr>
              <w:ind w:right="-1"/>
              <w:jc w:val="center"/>
              <w:rPr>
                <w:color w:val="000000"/>
                <w:lang w:val="lt-LT"/>
              </w:rPr>
            </w:pPr>
          </w:p>
        </w:tc>
      </w:tr>
    </w:tbl>
    <w:p w14:paraId="466E9B57" w14:textId="77777777" w:rsidR="00F439C6" w:rsidRPr="009568E0" w:rsidRDefault="00F439C6" w:rsidP="009568E0">
      <w:pPr>
        <w:ind w:firstLine="720"/>
        <w:jc w:val="both"/>
        <w:rPr>
          <w:b/>
          <w:i/>
          <w:color w:val="000000"/>
          <w:lang w:val="lt-LT"/>
        </w:rPr>
      </w:pPr>
    </w:p>
    <w:p w14:paraId="1C4A45DA" w14:textId="77777777" w:rsidR="00F439C6" w:rsidRPr="009568E0" w:rsidRDefault="00F439C6" w:rsidP="009568E0">
      <w:pPr>
        <w:ind w:firstLine="720"/>
        <w:jc w:val="both"/>
        <w:rPr>
          <w:color w:val="000000"/>
          <w:lang w:val="lt-LT"/>
        </w:rPr>
      </w:pPr>
      <w:r w:rsidRPr="009568E0">
        <w:rPr>
          <w:b/>
          <w:i/>
          <w:color w:val="000000"/>
          <w:lang w:val="lt-LT"/>
        </w:rPr>
        <w:t>*Pastaba.</w:t>
      </w:r>
      <w:r w:rsidRPr="009568E0">
        <w:rPr>
          <w:color w:val="000000"/>
          <w:lang w:val="lt-LT"/>
        </w:rPr>
        <w:t xml:space="preserve"> </w:t>
      </w:r>
      <w:r w:rsidRPr="009568E0">
        <w:rPr>
          <w:i/>
          <w:color w:val="000000"/>
          <w:lang w:val="lt-LT"/>
        </w:rPr>
        <w:t xml:space="preserve">Jeigu </w:t>
      </w:r>
      <w:r w:rsidRPr="009568E0">
        <w:rPr>
          <w:i/>
          <w:kern w:val="16"/>
          <w:lang w:val="lt-LT"/>
        </w:rPr>
        <w:t>Perkančioji organizacija</w:t>
      </w:r>
      <w:r w:rsidRPr="009568E0">
        <w:rPr>
          <w:kern w:val="16"/>
          <w:lang w:val="lt-LT"/>
        </w:rPr>
        <w:t xml:space="preserve"> </w:t>
      </w:r>
      <w:r w:rsidRPr="009568E0">
        <w:rPr>
          <w:i/>
          <w:color w:val="000000"/>
          <w:lang w:val="lt-LT"/>
        </w:rPr>
        <w:t xml:space="preserve">pirkimą atlieka CVP IS priemonėmis, visas pasiūlymas pasirašomas </w:t>
      </w:r>
      <w:r w:rsidRPr="009568E0">
        <w:rPr>
          <w:i/>
          <w:lang w:val="lt-LT"/>
        </w:rPr>
        <w:t>kvalifikuotu</w:t>
      </w:r>
      <w:r w:rsidRPr="009568E0">
        <w:rPr>
          <w:i/>
          <w:color w:val="000000"/>
          <w:lang w:val="lt-LT"/>
        </w:rPr>
        <w:t xml:space="preserve"> elektroniniu parašu, šio dokumento atskirai pasirašyti neprivaloma.</w:t>
      </w:r>
    </w:p>
    <w:p w14:paraId="68668F97" w14:textId="77777777" w:rsidR="00F439C6" w:rsidRPr="009568E0" w:rsidRDefault="00F439C6" w:rsidP="009568E0">
      <w:pPr>
        <w:pStyle w:val="Betarp"/>
        <w:jc w:val="right"/>
        <w:rPr>
          <w:lang w:val="lt-LT"/>
        </w:rPr>
      </w:pPr>
    </w:p>
    <w:p w14:paraId="419F7410" w14:textId="77777777" w:rsidR="00F439C6" w:rsidRPr="009568E0" w:rsidRDefault="00F439C6" w:rsidP="009568E0">
      <w:pPr>
        <w:pStyle w:val="Betarp"/>
        <w:jc w:val="right"/>
        <w:rPr>
          <w:lang w:val="lt-LT"/>
        </w:rPr>
      </w:pPr>
    </w:p>
    <w:p w14:paraId="1D346C58" w14:textId="77777777" w:rsidR="00F439C6" w:rsidRPr="003F518A" w:rsidRDefault="00F439C6" w:rsidP="00F439C6">
      <w:pPr>
        <w:pStyle w:val="Betarp"/>
        <w:jc w:val="right"/>
        <w:rPr>
          <w:lang w:val="lt-LT"/>
        </w:rPr>
      </w:pPr>
    </w:p>
    <w:p w14:paraId="7F2D4056" w14:textId="77777777" w:rsidR="00F439C6" w:rsidRPr="003F518A" w:rsidRDefault="00F439C6" w:rsidP="00F439C6">
      <w:pPr>
        <w:pStyle w:val="Betarp"/>
        <w:jc w:val="right"/>
        <w:rPr>
          <w:lang w:val="lt-LT"/>
        </w:rPr>
      </w:pPr>
    </w:p>
    <w:p w14:paraId="060A1151" w14:textId="77777777" w:rsidR="00F439C6" w:rsidRPr="003F518A" w:rsidRDefault="00F439C6" w:rsidP="00F439C6">
      <w:pPr>
        <w:pStyle w:val="Betarp"/>
        <w:jc w:val="right"/>
        <w:rPr>
          <w:lang w:val="lt-LT"/>
        </w:rPr>
      </w:pPr>
    </w:p>
    <w:p w14:paraId="4B46FD75" w14:textId="77777777" w:rsidR="00F439C6" w:rsidRPr="003F518A" w:rsidRDefault="00F439C6" w:rsidP="00F439C6">
      <w:pPr>
        <w:pStyle w:val="Betarp"/>
        <w:jc w:val="right"/>
        <w:rPr>
          <w:lang w:val="lt-LT"/>
        </w:rPr>
      </w:pPr>
    </w:p>
    <w:p w14:paraId="7D7651B5" w14:textId="77777777" w:rsidR="00F439C6" w:rsidRPr="003F518A" w:rsidRDefault="00F439C6" w:rsidP="00F439C6">
      <w:pPr>
        <w:pStyle w:val="Betarp"/>
        <w:jc w:val="right"/>
        <w:rPr>
          <w:lang w:val="lt-LT"/>
        </w:rPr>
      </w:pPr>
    </w:p>
    <w:p w14:paraId="3F2995A6" w14:textId="77777777" w:rsidR="00F439C6" w:rsidRPr="003F518A" w:rsidRDefault="00F439C6" w:rsidP="00F439C6">
      <w:pPr>
        <w:pStyle w:val="Betarp"/>
        <w:jc w:val="right"/>
        <w:rPr>
          <w:lang w:val="lt-LT"/>
        </w:rPr>
      </w:pPr>
    </w:p>
    <w:p w14:paraId="395ED5C0" w14:textId="77777777" w:rsidR="00F439C6" w:rsidRPr="003F518A" w:rsidRDefault="00F439C6" w:rsidP="00F439C6">
      <w:pPr>
        <w:pStyle w:val="Betarp"/>
        <w:jc w:val="right"/>
        <w:rPr>
          <w:lang w:val="lt-LT"/>
        </w:rPr>
      </w:pPr>
    </w:p>
    <w:p w14:paraId="063AF56E" w14:textId="77777777" w:rsidR="002F4D7A" w:rsidRPr="003F518A" w:rsidRDefault="002F4D7A" w:rsidP="00F439C6">
      <w:pPr>
        <w:pStyle w:val="Betarp"/>
        <w:jc w:val="right"/>
        <w:rPr>
          <w:lang w:val="lt-LT"/>
        </w:rPr>
      </w:pPr>
    </w:p>
    <w:p w14:paraId="1EE625CD" w14:textId="77777777" w:rsidR="002F4D7A" w:rsidRPr="003F518A" w:rsidRDefault="002F4D7A" w:rsidP="00F439C6">
      <w:pPr>
        <w:pStyle w:val="Betarp"/>
        <w:jc w:val="right"/>
        <w:rPr>
          <w:lang w:val="lt-LT"/>
        </w:rPr>
      </w:pPr>
    </w:p>
    <w:p w14:paraId="7E44DCB8" w14:textId="77777777" w:rsidR="002F4D7A" w:rsidRPr="003F518A" w:rsidRDefault="002F4D7A" w:rsidP="00F439C6">
      <w:pPr>
        <w:pStyle w:val="Betarp"/>
        <w:jc w:val="right"/>
        <w:rPr>
          <w:lang w:val="lt-LT"/>
        </w:rPr>
      </w:pPr>
    </w:p>
    <w:p w14:paraId="32D48857" w14:textId="77777777" w:rsidR="00BE49A8" w:rsidRPr="003F518A" w:rsidRDefault="00BE49A8" w:rsidP="00F439C6">
      <w:pPr>
        <w:pStyle w:val="Betarp"/>
        <w:jc w:val="right"/>
        <w:rPr>
          <w:lang w:val="lt-LT"/>
        </w:rPr>
      </w:pPr>
    </w:p>
    <w:p w14:paraId="1E7F3112" w14:textId="77777777" w:rsidR="00BE49A8" w:rsidRPr="003F518A" w:rsidRDefault="00BE49A8" w:rsidP="00F439C6">
      <w:pPr>
        <w:pStyle w:val="Betarp"/>
        <w:jc w:val="right"/>
        <w:rPr>
          <w:lang w:val="lt-LT"/>
        </w:rPr>
      </w:pPr>
    </w:p>
    <w:p w14:paraId="108A539D" w14:textId="77777777" w:rsidR="00BE49A8" w:rsidRPr="003F518A" w:rsidRDefault="00BE49A8" w:rsidP="00F439C6">
      <w:pPr>
        <w:pStyle w:val="Betarp"/>
        <w:jc w:val="right"/>
        <w:rPr>
          <w:lang w:val="lt-LT"/>
        </w:rPr>
      </w:pPr>
    </w:p>
    <w:p w14:paraId="25B659DF" w14:textId="77777777" w:rsidR="00BE49A8" w:rsidRPr="003F518A" w:rsidRDefault="00BE49A8" w:rsidP="00F439C6">
      <w:pPr>
        <w:pStyle w:val="Betarp"/>
        <w:jc w:val="right"/>
        <w:rPr>
          <w:lang w:val="lt-LT"/>
        </w:rPr>
      </w:pPr>
    </w:p>
    <w:p w14:paraId="5FA27D74" w14:textId="77777777" w:rsidR="00BE49A8" w:rsidRPr="003F518A" w:rsidRDefault="00BE49A8" w:rsidP="00F439C6">
      <w:pPr>
        <w:pStyle w:val="Betarp"/>
        <w:jc w:val="right"/>
        <w:rPr>
          <w:lang w:val="lt-LT"/>
        </w:rPr>
      </w:pPr>
    </w:p>
    <w:p w14:paraId="77B3A2E1" w14:textId="77777777" w:rsidR="00BE49A8" w:rsidRPr="003F518A" w:rsidRDefault="00BE49A8" w:rsidP="00F439C6">
      <w:pPr>
        <w:pStyle w:val="Betarp"/>
        <w:jc w:val="right"/>
        <w:rPr>
          <w:lang w:val="lt-LT"/>
        </w:rPr>
      </w:pPr>
    </w:p>
    <w:p w14:paraId="417C867A" w14:textId="77777777" w:rsidR="006C6307" w:rsidRPr="003F518A" w:rsidRDefault="006C6307" w:rsidP="00F439C6">
      <w:pPr>
        <w:pStyle w:val="Betarp"/>
        <w:jc w:val="right"/>
        <w:rPr>
          <w:lang w:val="lt-LT"/>
        </w:rPr>
      </w:pPr>
    </w:p>
    <w:p w14:paraId="613FD028" w14:textId="77777777" w:rsidR="006C6307" w:rsidRPr="003F518A" w:rsidRDefault="006C6307" w:rsidP="00F439C6">
      <w:pPr>
        <w:pStyle w:val="Betarp"/>
        <w:jc w:val="right"/>
        <w:rPr>
          <w:lang w:val="lt-LT"/>
        </w:rPr>
      </w:pPr>
    </w:p>
    <w:p w14:paraId="68218690" w14:textId="77777777" w:rsidR="006C6307" w:rsidRPr="003F518A" w:rsidRDefault="006C6307" w:rsidP="00F439C6">
      <w:pPr>
        <w:pStyle w:val="Betarp"/>
        <w:jc w:val="right"/>
        <w:rPr>
          <w:lang w:val="lt-LT"/>
        </w:rPr>
      </w:pPr>
    </w:p>
    <w:p w14:paraId="69344210" w14:textId="77777777" w:rsidR="006C6307" w:rsidRPr="003F518A" w:rsidRDefault="006C6307" w:rsidP="00F439C6">
      <w:pPr>
        <w:pStyle w:val="Betarp"/>
        <w:jc w:val="right"/>
        <w:rPr>
          <w:lang w:val="lt-LT"/>
        </w:rPr>
      </w:pPr>
    </w:p>
    <w:p w14:paraId="557CAC40" w14:textId="77777777" w:rsidR="002F4D7A" w:rsidRPr="009568E0" w:rsidRDefault="002F4D7A" w:rsidP="002F4D7A">
      <w:pPr>
        <w:jc w:val="center"/>
        <w:rPr>
          <w:b/>
          <w:lang w:val="lt-LT" w:eastAsia="lt-LT"/>
        </w:rPr>
      </w:pPr>
      <w:r w:rsidRPr="009568E0">
        <w:rPr>
          <w:b/>
          <w:lang w:val="lt-LT" w:eastAsia="lt-LT"/>
        </w:rPr>
        <w:lastRenderedPageBreak/>
        <w:t>PASIŪLYMAS</w:t>
      </w:r>
    </w:p>
    <w:p w14:paraId="6A1F456F" w14:textId="77777777" w:rsidR="006A03D3" w:rsidRDefault="006A03D3" w:rsidP="006A03D3">
      <w:pPr>
        <w:pStyle w:val="Pagrindinistekstas"/>
        <w:tabs>
          <w:tab w:val="left" w:pos="3780"/>
        </w:tabs>
        <w:spacing w:after="0" w:line="240" w:lineRule="auto"/>
        <w:jc w:val="center"/>
        <w:rPr>
          <w:rFonts w:eastAsia="Calibri"/>
          <w:b/>
          <w:lang w:val="lt-LT" w:eastAsia="en-US"/>
        </w:rPr>
      </w:pPr>
      <w:r w:rsidRPr="009568E0">
        <w:rPr>
          <w:b/>
          <w:lang w:val="lt-LT"/>
        </w:rPr>
        <w:t xml:space="preserve">DĖL </w:t>
      </w:r>
      <w:r>
        <w:rPr>
          <w:rFonts w:eastAsia="Calibri"/>
          <w:b/>
          <w:lang w:val="lt-LT" w:eastAsia="en-US"/>
        </w:rPr>
        <w:t xml:space="preserve">VIEŠOJO PIRKIMO </w:t>
      </w:r>
    </w:p>
    <w:p w14:paraId="4CB7A85D" w14:textId="3ADD9F36" w:rsidR="006A03D3" w:rsidRDefault="006A03D3" w:rsidP="006A03D3">
      <w:pPr>
        <w:pStyle w:val="Pagrindinistekstas"/>
        <w:tabs>
          <w:tab w:val="left" w:pos="3780"/>
        </w:tabs>
        <w:spacing w:after="0" w:line="240" w:lineRule="auto"/>
        <w:jc w:val="center"/>
        <w:rPr>
          <w:b/>
          <w:spacing w:val="2"/>
          <w:lang w:val="lt-LT" w:eastAsia="lt-LT"/>
        </w:rPr>
      </w:pPr>
      <w:r w:rsidRPr="00B86610">
        <w:rPr>
          <w:rFonts w:eastAsia="Calibri"/>
          <w:b/>
          <w:lang w:val="lt-LT" w:eastAsia="en-US"/>
        </w:rPr>
        <w:t>„</w:t>
      </w:r>
      <w:r w:rsidRPr="008254D6">
        <w:rPr>
          <w:b/>
          <w:color w:val="000000" w:themeColor="text1"/>
        </w:rPr>
        <w:t>GYVENTOJŲ DALYVAVIMO KULTŪROJE IR PASITENKINIMO KULTŪROS PASLAUGOMIS</w:t>
      </w:r>
      <w:r w:rsidR="001C44EB">
        <w:rPr>
          <w:b/>
          <w:color w:val="000000" w:themeColor="text1"/>
        </w:rPr>
        <w:t>”</w:t>
      </w:r>
      <w:r w:rsidRPr="008254D6">
        <w:rPr>
          <w:b/>
          <w:color w:val="000000" w:themeColor="text1"/>
        </w:rPr>
        <w:t xml:space="preserve"> TYRIMO</w:t>
      </w:r>
      <w:r w:rsidRPr="004D1E0B">
        <w:rPr>
          <w:rFonts w:asciiTheme="minorHAnsi" w:hAnsiTheme="minorHAnsi" w:cstheme="minorHAnsi"/>
          <w:b/>
          <w:color w:val="000000" w:themeColor="text1"/>
        </w:rPr>
        <w:t xml:space="preserve"> </w:t>
      </w:r>
      <w:r w:rsidRPr="00BA55FC">
        <w:rPr>
          <w:b/>
          <w:color w:val="000000"/>
          <w:lang w:val="lt-LT" w:eastAsia="ar-SA"/>
        </w:rPr>
        <w:t xml:space="preserve">PASLAUGŲ </w:t>
      </w:r>
      <w:r w:rsidRPr="009568E0">
        <w:rPr>
          <w:b/>
          <w:spacing w:val="2"/>
          <w:lang w:val="lt-LT" w:eastAsia="lt-LT"/>
        </w:rPr>
        <w:t>PIRKIMO</w:t>
      </w:r>
    </w:p>
    <w:p w14:paraId="3F6250B2" w14:textId="77777777" w:rsidR="002F4D7A" w:rsidRPr="002F4D7A" w:rsidRDefault="002F4D7A" w:rsidP="002F4D7A">
      <w:pPr>
        <w:spacing w:line="276" w:lineRule="auto"/>
        <w:jc w:val="center"/>
        <w:rPr>
          <w:i/>
          <w:lang w:val="lt-LT"/>
        </w:rPr>
      </w:pPr>
      <w:r w:rsidRPr="002F4D7A">
        <w:rPr>
          <w:b/>
          <w:lang w:val="lt-LT"/>
        </w:rPr>
        <w:t>B DALIS. KAIN</w:t>
      </w:r>
      <w:r w:rsidR="0039253D">
        <w:rPr>
          <w:b/>
          <w:lang w:val="lt-LT"/>
        </w:rPr>
        <w:t>A</w:t>
      </w:r>
    </w:p>
    <w:p w14:paraId="39BE96A7" w14:textId="77777777" w:rsidR="002F4D7A" w:rsidRDefault="002F4D7A" w:rsidP="002F4D7A">
      <w:pPr>
        <w:pStyle w:val="Betarp"/>
        <w:jc w:val="center"/>
      </w:pPr>
    </w:p>
    <w:p w14:paraId="5FA66446" w14:textId="77777777" w:rsidR="00CA3542" w:rsidRPr="009568E0" w:rsidRDefault="00CA3542" w:rsidP="00CA3542">
      <w:pPr>
        <w:shd w:val="clear" w:color="auto" w:fill="FFFFFF"/>
        <w:jc w:val="center"/>
        <w:rPr>
          <w:b/>
          <w:bCs/>
          <w:lang w:val="lt-LT" w:eastAsia="lt-LT"/>
        </w:rPr>
      </w:pPr>
      <w:r w:rsidRPr="009568E0">
        <w:rPr>
          <w:lang w:val="lt-LT" w:eastAsia="lt-LT"/>
        </w:rPr>
        <w:t>____________Nr.______</w:t>
      </w:r>
    </w:p>
    <w:p w14:paraId="0D61C8F2" w14:textId="77777777" w:rsidR="00CA3542" w:rsidRPr="009568E0" w:rsidRDefault="00CA3542" w:rsidP="00CA3542">
      <w:pPr>
        <w:shd w:val="clear" w:color="auto" w:fill="FFFFFF"/>
        <w:ind w:left="3600"/>
        <w:rPr>
          <w:bCs/>
          <w:lang w:val="lt-LT" w:eastAsia="lt-LT"/>
        </w:rPr>
      </w:pPr>
      <w:r w:rsidRPr="009568E0">
        <w:rPr>
          <w:bCs/>
          <w:lang w:val="lt-LT" w:eastAsia="lt-LT"/>
        </w:rPr>
        <w:t xml:space="preserve">      (Data)</w:t>
      </w:r>
    </w:p>
    <w:p w14:paraId="7B669486" w14:textId="77777777" w:rsidR="00CA3542" w:rsidRPr="009568E0" w:rsidRDefault="00CA3542" w:rsidP="00CA3542">
      <w:pPr>
        <w:shd w:val="clear" w:color="auto" w:fill="FFFFFF"/>
        <w:jc w:val="center"/>
        <w:rPr>
          <w:bCs/>
          <w:lang w:val="lt-LT" w:eastAsia="lt-LT"/>
        </w:rPr>
      </w:pPr>
      <w:r w:rsidRPr="009568E0">
        <w:rPr>
          <w:bCs/>
          <w:lang w:val="lt-LT" w:eastAsia="lt-LT"/>
        </w:rPr>
        <w:t>_____________</w:t>
      </w:r>
    </w:p>
    <w:p w14:paraId="295CC3C1" w14:textId="77777777" w:rsidR="00CA3542" w:rsidRPr="009568E0" w:rsidRDefault="00CA3542" w:rsidP="00CA3542">
      <w:pPr>
        <w:shd w:val="clear" w:color="auto" w:fill="FFFFFF"/>
        <w:jc w:val="center"/>
        <w:rPr>
          <w:bCs/>
          <w:lang w:val="lt-LT" w:eastAsia="lt-LT"/>
        </w:rPr>
      </w:pPr>
      <w:r w:rsidRPr="009568E0">
        <w:rPr>
          <w:bCs/>
          <w:lang w:val="lt-LT" w:eastAsia="lt-LT"/>
        </w:rPr>
        <w:t>( vieta)</w:t>
      </w:r>
    </w:p>
    <w:p w14:paraId="66CE8C51" w14:textId="77777777" w:rsidR="00CA3542" w:rsidRPr="009568E0" w:rsidRDefault="00CA3542" w:rsidP="00CA3542">
      <w:pPr>
        <w:rPr>
          <w:lang w:val="lt-LT"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394"/>
      </w:tblGrid>
      <w:tr w:rsidR="00CA3542" w:rsidRPr="002966C7" w14:paraId="33C35F5A" w14:textId="77777777" w:rsidTr="0063680A">
        <w:tc>
          <w:tcPr>
            <w:tcW w:w="5353" w:type="dxa"/>
          </w:tcPr>
          <w:p w14:paraId="1CE9EB06" w14:textId="66BB1A1D" w:rsidR="00CA3542" w:rsidRPr="009568E0" w:rsidRDefault="0039253D" w:rsidP="0063680A">
            <w:pPr>
              <w:rPr>
                <w:i/>
                <w:lang w:val="lt-LT" w:eastAsia="lt-LT"/>
              </w:rPr>
            </w:pPr>
            <w:r>
              <w:rPr>
                <w:lang w:val="lt-LT" w:eastAsia="lt-LT"/>
              </w:rPr>
              <w:t>T</w:t>
            </w:r>
            <w:r w:rsidR="006A03D3">
              <w:rPr>
                <w:lang w:val="lt-LT" w:eastAsia="lt-LT"/>
              </w:rPr>
              <w:t>ie</w:t>
            </w:r>
            <w:r w:rsidR="00CA3542" w:rsidRPr="009568E0">
              <w:rPr>
                <w:lang w:val="lt-LT" w:eastAsia="lt-LT"/>
              </w:rPr>
              <w:t xml:space="preserve">kėjo pavadinimas </w:t>
            </w:r>
            <w:r w:rsidR="00CA3542" w:rsidRPr="009568E0">
              <w:rPr>
                <w:i/>
                <w:lang w:val="lt-LT" w:eastAsia="lt-LT"/>
              </w:rPr>
              <w:t>/Jeigu dalyvauja ūkio subjektų grupė, surašomi visi dalyvių pavadinimai/</w:t>
            </w:r>
          </w:p>
        </w:tc>
        <w:tc>
          <w:tcPr>
            <w:tcW w:w="4394" w:type="dxa"/>
          </w:tcPr>
          <w:p w14:paraId="54EA18B9" w14:textId="77777777" w:rsidR="00CA3542" w:rsidRPr="009568E0" w:rsidRDefault="00CA3542" w:rsidP="0063680A">
            <w:pPr>
              <w:jc w:val="both"/>
              <w:rPr>
                <w:lang w:val="lt-LT" w:eastAsia="lt-LT"/>
              </w:rPr>
            </w:pPr>
          </w:p>
        </w:tc>
      </w:tr>
      <w:tr w:rsidR="00CA3542" w:rsidRPr="002966C7" w14:paraId="544BF9C9" w14:textId="77777777" w:rsidTr="0063680A">
        <w:tc>
          <w:tcPr>
            <w:tcW w:w="5353" w:type="dxa"/>
          </w:tcPr>
          <w:p w14:paraId="692DD9FB" w14:textId="325AE075" w:rsidR="00CA3542" w:rsidRPr="009568E0" w:rsidRDefault="0039253D" w:rsidP="0063680A">
            <w:pPr>
              <w:jc w:val="both"/>
              <w:rPr>
                <w:lang w:val="lt-LT" w:eastAsia="lt-LT"/>
              </w:rPr>
            </w:pPr>
            <w:r>
              <w:rPr>
                <w:lang w:val="lt-LT" w:eastAsia="lt-LT"/>
              </w:rPr>
              <w:t>T</w:t>
            </w:r>
            <w:r w:rsidR="006A03D3">
              <w:rPr>
                <w:lang w:val="lt-LT" w:eastAsia="lt-LT"/>
              </w:rPr>
              <w:t>ie</w:t>
            </w:r>
            <w:r w:rsidR="00CA3542" w:rsidRPr="009568E0">
              <w:rPr>
                <w:lang w:val="lt-LT" w:eastAsia="lt-LT"/>
              </w:rPr>
              <w:t xml:space="preserve">kėjo adresas </w:t>
            </w:r>
            <w:r w:rsidR="00CA3542" w:rsidRPr="009568E0">
              <w:rPr>
                <w:i/>
                <w:lang w:val="lt-LT" w:eastAsia="lt-LT"/>
              </w:rPr>
              <w:t>/Jeigu dalyvauja ūkio subjektų grupė, surašomi visi dalyvių adresai/</w:t>
            </w:r>
          </w:p>
        </w:tc>
        <w:tc>
          <w:tcPr>
            <w:tcW w:w="4394" w:type="dxa"/>
          </w:tcPr>
          <w:p w14:paraId="1F106DAB" w14:textId="77777777" w:rsidR="00CA3542" w:rsidRPr="009568E0" w:rsidRDefault="00CA3542" w:rsidP="0063680A">
            <w:pPr>
              <w:jc w:val="both"/>
              <w:rPr>
                <w:lang w:val="lt-LT" w:eastAsia="lt-LT"/>
              </w:rPr>
            </w:pPr>
          </w:p>
        </w:tc>
      </w:tr>
      <w:tr w:rsidR="00CA3542" w:rsidRPr="002966C7" w14:paraId="3F128647" w14:textId="77777777" w:rsidTr="0063680A">
        <w:tc>
          <w:tcPr>
            <w:tcW w:w="5353" w:type="dxa"/>
          </w:tcPr>
          <w:p w14:paraId="01BA647F" w14:textId="369D9055" w:rsidR="00CA3542" w:rsidRPr="009568E0" w:rsidRDefault="0039253D" w:rsidP="0063680A">
            <w:pPr>
              <w:jc w:val="both"/>
              <w:rPr>
                <w:lang w:val="lt-LT" w:eastAsia="lt-LT"/>
              </w:rPr>
            </w:pPr>
            <w:r>
              <w:rPr>
                <w:lang w:val="lt-LT" w:eastAsia="lt-LT"/>
              </w:rPr>
              <w:t>T</w:t>
            </w:r>
            <w:r w:rsidR="006A03D3">
              <w:rPr>
                <w:lang w:val="lt-LT" w:eastAsia="lt-LT"/>
              </w:rPr>
              <w:t>ie</w:t>
            </w:r>
            <w:r w:rsidR="00CA3542" w:rsidRPr="009568E0">
              <w:rPr>
                <w:lang w:val="lt-LT" w:eastAsia="lt-LT"/>
              </w:rPr>
              <w:t xml:space="preserve">kėjo įmonės kodas </w:t>
            </w:r>
            <w:r w:rsidR="00CA3542" w:rsidRPr="009568E0">
              <w:rPr>
                <w:i/>
                <w:lang w:val="lt-LT" w:eastAsia="lt-LT"/>
              </w:rPr>
              <w:t>/Jeigu dalyvauja ūkio subjektų grupė, surašomi visi dalyvių įmonės kodai/</w:t>
            </w:r>
          </w:p>
        </w:tc>
        <w:tc>
          <w:tcPr>
            <w:tcW w:w="4394" w:type="dxa"/>
          </w:tcPr>
          <w:p w14:paraId="66AE12C2" w14:textId="77777777" w:rsidR="00CA3542" w:rsidRPr="009568E0" w:rsidRDefault="00CA3542" w:rsidP="0063680A">
            <w:pPr>
              <w:jc w:val="both"/>
              <w:rPr>
                <w:lang w:val="lt-LT" w:eastAsia="lt-LT"/>
              </w:rPr>
            </w:pPr>
          </w:p>
        </w:tc>
      </w:tr>
      <w:tr w:rsidR="00CA3542" w:rsidRPr="002966C7" w14:paraId="4BAB8ACE" w14:textId="77777777" w:rsidTr="0063680A">
        <w:tc>
          <w:tcPr>
            <w:tcW w:w="5353" w:type="dxa"/>
          </w:tcPr>
          <w:p w14:paraId="44B62E8E" w14:textId="55B6ED76" w:rsidR="00CA3542" w:rsidRPr="009568E0" w:rsidRDefault="0039253D" w:rsidP="0063680A">
            <w:pPr>
              <w:jc w:val="both"/>
              <w:rPr>
                <w:lang w:val="lt-LT" w:eastAsia="lt-LT"/>
              </w:rPr>
            </w:pPr>
            <w:r>
              <w:rPr>
                <w:lang w:val="lt-LT" w:eastAsia="lt-LT"/>
              </w:rPr>
              <w:t>T</w:t>
            </w:r>
            <w:r w:rsidR="00C90E13">
              <w:rPr>
                <w:lang w:val="lt-LT" w:eastAsia="lt-LT"/>
              </w:rPr>
              <w:t>i</w:t>
            </w:r>
            <w:r w:rsidR="006A03D3">
              <w:rPr>
                <w:lang w:val="lt-LT" w:eastAsia="lt-LT"/>
              </w:rPr>
              <w:t>e</w:t>
            </w:r>
            <w:r w:rsidR="00CA3542" w:rsidRPr="009568E0">
              <w:rPr>
                <w:lang w:val="lt-LT" w:eastAsia="lt-LT"/>
              </w:rPr>
              <w:t xml:space="preserve">kėjo banko rekvizitai </w:t>
            </w:r>
            <w:r w:rsidR="00CA3542" w:rsidRPr="009568E0">
              <w:rPr>
                <w:i/>
                <w:lang w:val="lt-LT" w:eastAsia="lt-LT"/>
              </w:rPr>
              <w:t>/Jeigu dalyvauja ūkio subjektų grupė, surašomi visi dalyvių banko rekvizitai/</w:t>
            </w:r>
          </w:p>
        </w:tc>
        <w:tc>
          <w:tcPr>
            <w:tcW w:w="4394" w:type="dxa"/>
          </w:tcPr>
          <w:p w14:paraId="1C24D27B" w14:textId="77777777" w:rsidR="00CA3542" w:rsidRPr="009568E0" w:rsidRDefault="00CA3542" w:rsidP="0063680A">
            <w:pPr>
              <w:jc w:val="both"/>
              <w:rPr>
                <w:lang w:val="lt-LT" w:eastAsia="lt-LT"/>
              </w:rPr>
            </w:pPr>
          </w:p>
        </w:tc>
      </w:tr>
      <w:tr w:rsidR="00CA3542" w:rsidRPr="002966C7" w14:paraId="13BD8356" w14:textId="77777777" w:rsidTr="0063680A">
        <w:tc>
          <w:tcPr>
            <w:tcW w:w="5353" w:type="dxa"/>
          </w:tcPr>
          <w:p w14:paraId="0EF8DDAD" w14:textId="65C0A6E0" w:rsidR="00CA3542" w:rsidRPr="009568E0" w:rsidRDefault="0039253D" w:rsidP="0063680A">
            <w:pPr>
              <w:jc w:val="both"/>
              <w:rPr>
                <w:lang w:val="lt-LT" w:eastAsia="lt-LT"/>
              </w:rPr>
            </w:pPr>
            <w:r>
              <w:rPr>
                <w:lang w:val="lt-LT" w:eastAsia="lt-LT"/>
              </w:rPr>
              <w:t>T</w:t>
            </w:r>
            <w:r w:rsidR="00C90E13">
              <w:rPr>
                <w:lang w:val="lt-LT" w:eastAsia="lt-LT"/>
              </w:rPr>
              <w:t>i</w:t>
            </w:r>
            <w:r w:rsidR="006A03D3">
              <w:rPr>
                <w:lang w:val="lt-LT" w:eastAsia="lt-LT"/>
              </w:rPr>
              <w:t>e</w:t>
            </w:r>
            <w:r w:rsidR="00CA3542" w:rsidRPr="009568E0">
              <w:rPr>
                <w:lang w:val="lt-LT" w:eastAsia="lt-LT"/>
              </w:rPr>
              <w:t xml:space="preserve">kėjo PVM mokėtojo kodas </w:t>
            </w:r>
            <w:r w:rsidR="00CA3542" w:rsidRPr="009568E0">
              <w:rPr>
                <w:i/>
                <w:lang w:val="lt-LT" w:eastAsia="lt-LT"/>
              </w:rPr>
              <w:t>/Jeigu dalyvauja ūkio subjektų grupė, surašomi visi dalyvių PVM mokėtojų kodai/</w:t>
            </w:r>
          </w:p>
        </w:tc>
        <w:tc>
          <w:tcPr>
            <w:tcW w:w="4394" w:type="dxa"/>
          </w:tcPr>
          <w:p w14:paraId="7C5CEB58" w14:textId="77777777" w:rsidR="00CA3542" w:rsidRPr="009568E0" w:rsidRDefault="00CA3542" w:rsidP="0063680A">
            <w:pPr>
              <w:jc w:val="both"/>
              <w:rPr>
                <w:lang w:val="lt-LT" w:eastAsia="lt-LT"/>
              </w:rPr>
            </w:pPr>
          </w:p>
        </w:tc>
      </w:tr>
      <w:tr w:rsidR="00CA3542" w:rsidRPr="009568E0" w14:paraId="472C5150" w14:textId="77777777" w:rsidTr="0063680A">
        <w:tc>
          <w:tcPr>
            <w:tcW w:w="5353" w:type="dxa"/>
          </w:tcPr>
          <w:p w14:paraId="6864312A" w14:textId="77777777" w:rsidR="00CA3542" w:rsidRPr="009568E0" w:rsidRDefault="00CA3542" w:rsidP="0063680A">
            <w:pPr>
              <w:jc w:val="both"/>
              <w:rPr>
                <w:lang w:val="lt-LT" w:eastAsia="lt-LT"/>
              </w:rPr>
            </w:pPr>
            <w:r w:rsidRPr="009568E0">
              <w:rPr>
                <w:lang w:val="lt-LT" w:eastAsia="lt-LT"/>
              </w:rPr>
              <w:t xml:space="preserve">Telefono numeris </w:t>
            </w:r>
            <w:r w:rsidRPr="009568E0">
              <w:rPr>
                <w:i/>
                <w:lang w:val="lt-LT" w:eastAsia="lt-LT"/>
              </w:rPr>
              <w:t>/Jeigu dalyvauja ūkio subjektų grupė, surašomi visi dalyvių telefono numeriai/</w:t>
            </w:r>
          </w:p>
        </w:tc>
        <w:tc>
          <w:tcPr>
            <w:tcW w:w="4394" w:type="dxa"/>
          </w:tcPr>
          <w:p w14:paraId="66BEF791" w14:textId="77777777" w:rsidR="00CA3542" w:rsidRPr="009568E0" w:rsidRDefault="00CA3542" w:rsidP="0063680A">
            <w:pPr>
              <w:jc w:val="both"/>
              <w:rPr>
                <w:lang w:val="lt-LT" w:eastAsia="lt-LT"/>
              </w:rPr>
            </w:pPr>
          </w:p>
        </w:tc>
      </w:tr>
      <w:tr w:rsidR="00CA3542" w:rsidRPr="009568E0" w14:paraId="611D6E0B" w14:textId="77777777" w:rsidTr="0063680A">
        <w:tc>
          <w:tcPr>
            <w:tcW w:w="5353" w:type="dxa"/>
          </w:tcPr>
          <w:p w14:paraId="0A384986" w14:textId="77777777" w:rsidR="00CA3542" w:rsidRPr="009568E0" w:rsidRDefault="00CA3542" w:rsidP="0063680A">
            <w:pPr>
              <w:jc w:val="both"/>
              <w:rPr>
                <w:lang w:val="lt-LT" w:eastAsia="lt-LT"/>
              </w:rPr>
            </w:pPr>
            <w:r w:rsidRPr="009568E0">
              <w:rPr>
                <w:lang w:val="lt-LT" w:eastAsia="lt-LT"/>
              </w:rPr>
              <w:t xml:space="preserve">El. pašto adresas </w:t>
            </w:r>
            <w:r w:rsidRPr="009568E0">
              <w:rPr>
                <w:i/>
                <w:lang w:val="lt-LT" w:eastAsia="lt-LT"/>
              </w:rPr>
              <w:t>/Jeigu dalyvauja ūkio subjektų grupė, surašomi visi dalyvių el. pašto adresai/</w:t>
            </w:r>
          </w:p>
        </w:tc>
        <w:tc>
          <w:tcPr>
            <w:tcW w:w="4394" w:type="dxa"/>
          </w:tcPr>
          <w:p w14:paraId="2C695CE4" w14:textId="77777777" w:rsidR="00CA3542" w:rsidRPr="009568E0" w:rsidRDefault="00CA3542" w:rsidP="0063680A">
            <w:pPr>
              <w:jc w:val="both"/>
              <w:rPr>
                <w:lang w:val="lt-LT" w:eastAsia="lt-LT"/>
              </w:rPr>
            </w:pPr>
          </w:p>
        </w:tc>
      </w:tr>
      <w:tr w:rsidR="00CA3542" w:rsidRPr="009568E0" w14:paraId="29480FD8" w14:textId="77777777" w:rsidTr="0063680A">
        <w:tc>
          <w:tcPr>
            <w:tcW w:w="5353" w:type="dxa"/>
          </w:tcPr>
          <w:p w14:paraId="41138652" w14:textId="30F0E8E3" w:rsidR="00CA3542" w:rsidRPr="009568E0" w:rsidRDefault="0039253D" w:rsidP="0063680A">
            <w:pPr>
              <w:jc w:val="both"/>
              <w:rPr>
                <w:lang w:val="lt-LT" w:eastAsia="lt-LT"/>
              </w:rPr>
            </w:pPr>
            <w:r>
              <w:rPr>
                <w:lang w:val="lt-LT" w:eastAsia="lt-LT"/>
              </w:rPr>
              <w:t>T</w:t>
            </w:r>
            <w:r w:rsidR="00C90E13">
              <w:rPr>
                <w:lang w:val="lt-LT" w:eastAsia="lt-LT"/>
              </w:rPr>
              <w:t>i</w:t>
            </w:r>
            <w:r w:rsidR="00503DDC">
              <w:rPr>
                <w:lang w:val="lt-LT" w:eastAsia="lt-LT"/>
              </w:rPr>
              <w:t>e</w:t>
            </w:r>
            <w:r w:rsidR="00CA3542" w:rsidRPr="009568E0">
              <w:rPr>
                <w:lang w:val="lt-LT" w:eastAsia="lt-LT"/>
              </w:rPr>
              <w:t>kėjo laimėjimo atveju, pasirašančio sutartį asmens pareigos, vardas, pavardė</w:t>
            </w:r>
          </w:p>
        </w:tc>
        <w:tc>
          <w:tcPr>
            <w:tcW w:w="4394" w:type="dxa"/>
          </w:tcPr>
          <w:p w14:paraId="2514C7F7" w14:textId="77777777" w:rsidR="00CA3542" w:rsidRPr="009568E0" w:rsidRDefault="00CA3542" w:rsidP="0063680A">
            <w:pPr>
              <w:jc w:val="both"/>
              <w:rPr>
                <w:lang w:val="lt-LT" w:eastAsia="lt-LT"/>
              </w:rPr>
            </w:pPr>
          </w:p>
        </w:tc>
      </w:tr>
    </w:tbl>
    <w:p w14:paraId="4C94A563" w14:textId="77777777" w:rsidR="002F4D7A" w:rsidRDefault="002F4D7A" w:rsidP="00F439C6">
      <w:pPr>
        <w:pStyle w:val="Betarp"/>
        <w:jc w:val="right"/>
      </w:pPr>
    </w:p>
    <w:p w14:paraId="7D99B196" w14:textId="77777777" w:rsidR="00CA3542" w:rsidRPr="00CA3542" w:rsidRDefault="00CA3542" w:rsidP="00CA3542">
      <w:pPr>
        <w:spacing w:line="276" w:lineRule="auto"/>
        <w:jc w:val="both"/>
        <w:rPr>
          <w:i/>
          <w:lang w:val="lt-LT"/>
        </w:rPr>
      </w:pPr>
      <w:r w:rsidRPr="00CA3542">
        <w:rPr>
          <w:i/>
          <w:lang w:val="lt-LT"/>
        </w:rPr>
        <w:t>Mūsų pasiūlymo B dalyje yra nurodytos pasiūlymo A dalyje siūlomų paslaugų kainos nurodytos šioje lentelėje:</w:t>
      </w:r>
    </w:p>
    <w:p w14:paraId="0C3EB38B" w14:textId="77777777" w:rsidR="00CA3542" w:rsidRPr="00CA3542" w:rsidRDefault="00CA3542" w:rsidP="00CA3542">
      <w:pPr>
        <w:spacing w:line="276" w:lineRule="auto"/>
        <w:jc w:val="both"/>
        <w:rPr>
          <w:i/>
          <w:lang w:val="lt-LT"/>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848"/>
        <w:gridCol w:w="1109"/>
        <w:gridCol w:w="1135"/>
        <w:gridCol w:w="1725"/>
      </w:tblGrid>
      <w:tr w:rsidR="00DA5995" w:rsidRPr="00CA3542" w14:paraId="7FAED77D" w14:textId="77777777" w:rsidTr="00DA5995">
        <w:tc>
          <w:tcPr>
            <w:tcW w:w="348" w:type="pct"/>
            <w:tcBorders>
              <w:top w:val="single" w:sz="4" w:space="0" w:color="auto"/>
              <w:left w:val="single" w:sz="4" w:space="0" w:color="auto"/>
              <w:bottom w:val="single" w:sz="4" w:space="0" w:color="auto"/>
              <w:right w:val="single" w:sz="4" w:space="0" w:color="auto"/>
            </w:tcBorders>
          </w:tcPr>
          <w:p w14:paraId="5C7A8C46" w14:textId="77777777" w:rsidR="00DA5995" w:rsidRPr="00CA3542" w:rsidRDefault="00DA5995" w:rsidP="0063680A">
            <w:pPr>
              <w:spacing w:line="276" w:lineRule="auto"/>
              <w:jc w:val="center"/>
              <w:rPr>
                <w:lang w:val="lt-LT"/>
              </w:rPr>
            </w:pPr>
            <w:r w:rsidRPr="00CA3542">
              <w:rPr>
                <w:lang w:val="lt-LT"/>
              </w:rPr>
              <w:t>Eil.</w:t>
            </w:r>
          </w:p>
          <w:p w14:paraId="64643CC8" w14:textId="77777777" w:rsidR="00DA5995" w:rsidRPr="00CA3542" w:rsidRDefault="00DA5995" w:rsidP="0063680A">
            <w:pPr>
              <w:spacing w:line="276" w:lineRule="auto"/>
              <w:jc w:val="center"/>
              <w:rPr>
                <w:lang w:val="lt-LT"/>
              </w:rPr>
            </w:pPr>
            <w:r w:rsidRPr="00CA3542">
              <w:rPr>
                <w:lang w:val="lt-LT"/>
              </w:rPr>
              <w:t>Nr.</w:t>
            </w:r>
          </w:p>
        </w:tc>
        <w:tc>
          <w:tcPr>
            <w:tcW w:w="2558" w:type="pct"/>
            <w:tcBorders>
              <w:top w:val="single" w:sz="4" w:space="0" w:color="auto"/>
              <w:left w:val="single" w:sz="4" w:space="0" w:color="auto"/>
              <w:bottom w:val="single" w:sz="4" w:space="0" w:color="auto"/>
              <w:right w:val="single" w:sz="4" w:space="0" w:color="auto"/>
            </w:tcBorders>
          </w:tcPr>
          <w:p w14:paraId="747CBF50" w14:textId="77777777" w:rsidR="00DA5995" w:rsidRPr="00CA3542" w:rsidRDefault="00DA5995" w:rsidP="0063680A">
            <w:pPr>
              <w:spacing w:line="276" w:lineRule="auto"/>
              <w:jc w:val="center"/>
              <w:rPr>
                <w:lang w:val="lt-LT"/>
              </w:rPr>
            </w:pPr>
            <w:r w:rsidRPr="00CA3542">
              <w:rPr>
                <w:lang w:val="lt-LT"/>
              </w:rPr>
              <w:t>Paslaugų  pavadinimas</w:t>
            </w:r>
          </w:p>
          <w:p w14:paraId="70C44729" w14:textId="77777777" w:rsidR="00DA5995" w:rsidRPr="00CA3542" w:rsidRDefault="00DA5995" w:rsidP="0063680A">
            <w:pPr>
              <w:spacing w:line="276" w:lineRule="auto"/>
              <w:jc w:val="center"/>
              <w:rPr>
                <w:lang w:val="lt-LT"/>
              </w:rPr>
            </w:pPr>
          </w:p>
        </w:tc>
        <w:tc>
          <w:tcPr>
            <w:tcW w:w="585" w:type="pct"/>
            <w:tcBorders>
              <w:top w:val="single" w:sz="4" w:space="0" w:color="auto"/>
              <w:left w:val="single" w:sz="4" w:space="0" w:color="auto"/>
              <w:bottom w:val="single" w:sz="4" w:space="0" w:color="auto"/>
              <w:right w:val="single" w:sz="4" w:space="0" w:color="auto"/>
            </w:tcBorders>
          </w:tcPr>
          <w:p w14:paraId="34EAEDB3" w14:textId="77777777" w:rsidR="00DA5995" w:rsidRPr="00CA3542" w:rsidRDefault="00DA5995" w:rsidP="0063680A">
            <w:pPr>
              <w:spacing w:line="276" w:lineRule="auto"/>
              <w:jc w:val="center"/>
              <w:rPr>
                <w:lang w:val="lt-LT"/>
              </w:rPr>
            </w:pPr>
            <w:r w:rsidRPr="00CA3542">
              <w:rPr>
                <w:lang w:val="lt-LT"/>
              </w:rPr>
              <w:t>Kiekis</w:t>
            </w:r>
          </w:p>
        </w:tc>
        <w:tc>
          <w:tcPr>
            <w:tcW w:w="599" w:type="pct"/>
            <w:tcBorders>
              <w:top w:val="single" w:sz="4" w:space="0" w:color="auto"/>
              <w:left w:val="single" w:sz="4" w:space="0" w:color="auto"/>
              <w:bottom w:val="single" w:sz="4" w:space="0" w:color="auto"/>
              <w:right w:val="single" w:sz="4" w:space="0" w:color="auto"/>
            </w:tcBorders>
          </w:tcPr>
          <w:p w14:paraId="33ADC4F8" w14:textId="77777777" w:rsidR="00DA5995" w:rsidRPr="00CA3542" w:rsidRDefault="00DA5995" w:rsidP="00CA3542">
            <w:pPr>
              <w:spacing w:line="276" w:lineRule="auto"/>
              <w:jc w:val="center"/>
              <w:rPr>
                <w:lang w:val="lt-LT"/>
              </w:rPr>
            </w:pPr>
            <w:r w:rsidRPr="00CA3542">
              <w:rPr>
                <w:lang w:val="lt-LT"/>
              </w:rPr>
              <w:t>Mato vnt.</w:t>
            </w:r>
          </w:p>
        </w:tc>
        <w:tc>
          <w:tcPr>
            <w:tcW w:w="910" w:type="pct"/>
            <w:tcBorders>
              <w:top w:val="single" w:sz="4" w:space="0" w:color="auto"/>
              <w:left w:val="single" w:sz="4" w:space="0" w:color="auto"/>
              <w:bottom w:val="single" w:sz="4" w:space="0" w:color="auto"/>
              <w:right w:val="single" w:sz="4" w:space="0" w:color="auto"/>
            </w:tcBorders>
          </w:tcPr>
          <w:p w14:paraId="2C6A28E0" w14:textId="77777777" w:rsidR="00DA5995" w:rsidRPr="00CA3542" w:rsidRDefault="00DA5995" w:rsidP="00DA5995">
            <w:pPr>
              <w:spacing w:line="276" w:lineRule="auto"/>
              <w:ind w:right="-18"/>
              <w:jc w:val="center"/>
              <w:rPr>
                <w:lang w:val="lt-LT"/>
              </w:rPr>
            </w:pPr>
            <w:r>
              <w:rPr>
                <w:lang w:val="lt-LT"/>
              </w:rPr>
              <w:t>Bendra s</w:t>
            </w:r>
            <w:r w:rsidRPr="00CA3542">
              <w:rPr>
                <w:lang w:val="lt-LT"/>
              </w:rPr>
              <w:t>uma</w:t>
            </w:r>
            <w:r>
              <w:rPr>
                <w:lang w:val="lt-LT"/>
              </w:rPr>
              <w:t xml:space="preserve"> Eur</w:t>
            </w:r>
            <w:r w:rsidRPr="00CA3542">
              <w:rPr>
                <w:lang w:val="lt-LT"/>
              </w:rPr>
              <w:t xml:space="preserve"> be PVM</w:t>
            </w:r>
          </w:p>
        </w:tc>
      </w:tr>
      <w:tr w:rsidR="00DA5995" w:rsidRPr="00CA3542" w14:paraId="18670FAC" w14:textId="77777777" w:rsidTr="00DA5995">
        <w:tc>
          <w:tcPr>
            <w:tcW w:w="348" w:type="pct"/>
            <w:tcBorders>
              <w:top w:val="single" w:sz="4" w:space="0" w:color="auto"/>
              <w:left w:val="single" w:sz="4" w:space="0" w:color="auto"/>
              <w:bottom w:val="single" w:sz="4" w:space="0" w:color="auto"/>
              <w:right w:val="single" w:sz="4" w:space="0" w:color="auto"/>
            </w:tcBorders>
          </w:tcPr>
          <w:p w14:paraId="718DC680" w14:textId="77777777" w:rsidR="00DA5995" w:rsidRPr="00CA3542" w:rsidRDefault="00DA5995" w:rsidP="0063680A">
            <w:pPr>
              <w:spacing w:line="276" w:lineRule="auto"/>
              <w:jc w:val="both"/>
              <w:rPr>
                <w:lang w:val="lt-LT"/>
              </w:rPr>
            </w:pPr>
            <w:r w:rsidRPr="00CA3542">
              <w:rPr>
                <w:lang w:val="lt-LT"/>
              </w:rPr>
              <w:t>1.</w:t>
            </w:r>
          </w:p>
        </w:tc>
        <w:tc>
          <w:tcPr>
            <w:tcW w:w="2558" w:type="pct"/>
            <w:tcBorders>
              <w:top w:val="single" w:sz="4" w:space="0" w:color="auto"/>
              <w:left w:val="single" w:sz="4" w:space="0" w:color="auto"/>
              <w:bottom w:val="single" w:sz="4" w:space="0" w:color="auto"/>
              <w:right w:val="single" w:sz="4" w:space="0" w:color="auto"/>
            </w:tcBorders>
          </w:tcPr>
          <w:p w14:paraId="67051283" w14:textId="56034597" w:rsidR="00DA5995" w:rsidRPr="00CA3542" w:rsidRDefault="001C44EB" w:rsidP="00CA3542">
            <w:pPr>
              <w:spacing w:line="276" w:lineRule="auto"/>
              <w:jc w:val="center"/>
              <w:rPr>
                <w:lang w:val="lt-LT"/>
              </w:rPr>
            </w:pPr>
            <w:r>
              <w:rPr>
                <w:lang w:val="lt-LT"/>
              </w:rPr>
              <w:t>Viešojo pirkimo</w:t>
            </w:r>
            <w:r w:rsidRPr="00CA3542">
              <w:rPr>
                <w:lang w:val="lt-LT"/>
              </w:rPr>
              <w:t xml:space="preserve"> </w:t>
            </w:r>
            <w:r w:rsidR="00DA5995" w:rsidRPr="00CA3542">
              <w:rPr>
                <w:lang w:val="lt-LT"/>
              </w:rPr>
              <w:t>„</w:t>
            </w:r>
            <w:r w:rsidR="00CA2E94">
              <w:rPr>
                <w:lang w:val="lt-LT"/>
              </w:rPr>
              <w:t>Gyventojų dalyvavimo kultūroje ir pasitenkinimo kultūros paslaugomi</w:t>
            </w:r>
            <w:r w:rsidR="000912E5">
              <w:rPr>
                <w:lang w:val="lt-LT"/>
              </w:rPr>
              <w:t>s</w:t>
            </w:r>
            <w:r w:rsidR="00DA5995" w:rsidRPr="00CA3542">
              <w:rPr>
                <w:lang w:val="lt-LT"/>
              </w:rPr>
              <w:t>“</w:t>
            </w:r>
            <w:r>
              <w:rPr>
                <w:lang w:val="lt-LT"/>
              </w:rPr>
              <w:t xml:space="preserve"> tyrimo</w:t>
            </w:r>
            <w:r w:rsidR="00DA5995" w:rsidRPr="00CA3542">
              <w:rPr>
                <w:lang w:val="lt-LT"/>
              </w:rPr>
              <w:t xml:space="preserve"> paslaugos</w:t>
            </w:r>
          </w:p>
        </w:tc>
        <w:tc>
          <w:tcPr>
            <w:tcW w:w="585" w:type="pct"/>
            <w:tcBorders>
              <w:top w:val="single" w:sz="4" w:space="0" w:color="auto"/>
              <w:left w:val="single" w:sz="4" w:space="0" w:color="auto"/>
              <w:bottom w:val="single" w:sz="4" w:space="0" w:color="auto"/>
              <w:right w:val="single" w:sz="4" w:space="0" w:color="auto"/>
            </w:tcBorders>
          </w:tcPr>
          <w:p w14:paraId="48A408BA" w14:textId="77777777" w:rsidR="00DA5995" w:rsidRPr="00CA3542" w:rsidRDefault="00DA5995" w:rsidP="00CA3542">
            <w:pPr>
              <w:spacing w:line="276" w:lineRule="auto"/>
              <w:jc w:val="center"/>
              <w:rPr>
                <w:lang w:val="lt-LT"/>
              </w:rPr>
            </w:pPr>
            <w:r w:rsidRPr="00CA3542">
              <w:rPr>
                <w:lang w:val="lt-LT"/>
              </w:rPr>
              <w:t>1</w:t>
            </w:r>
          </w:p>
        </w:tc>
        <w:tc>
          <w:tcPr>
            <w:tcW w:w="599" w:type="pct"/>
            <w:tcBorders>
              <w:top w:val="single" w:sz="4" w:space="0" w:color="auto"/>
              <w:left w:val="single" w:sz="4" w:space="0" w:color="auto"/>
              <w:bottom w:val="single" w:sz="4" w:space="0" w:color="auto"/>
              <w:right w:val="single" w:sz="4" w:space="0" w:color="auto"/>
            </w:tcBorders>
          </w:tcPr>
          <w:p w14:paraId="57EF98F1" w14:textId="77777777" w:rsidR="00DA5995" w:rsidRPr="00CA3542" w:rsidRDefault="00DA5995" w:rsidP="00CA3542">
            <w:pPr>
              <w:spacing w:line="276" w:lineRule="auto"/>
              <w:jc w:val="center"/>
              <w:rPr>
                <w:lang w:val="lt-LT"/>
              </w:rPr>
            </w:pPr>
            <w:proofErr w:type="spellStart"/>
            <w:r w:rsidRPr="00CA3542">
              <w:rPr>
                <w:lang w:val="lt-LT"/>
              </w:rPr>
              <w:t>kompl</w:t>
            </w:r>
            <w:proofErr w:type="spellEnd"/>
            <w:r w:rsidRPr="00CA3542">
              <w:rPr>
                <w:lang w:val="lt-LT"/>
              </w:rPr>
              <w:t>.</w:t>
            </w:r>
          </w:p>
        </w:tc>
        <w:tc>
          <w:tcPr>
            <w:tcW w:w="910" w:type="pct"/>
            <w:tcBorders>
              <w:top w:val="single" w:sz="4" w:space="0" w:color="auto"/>
              <w:left w:val="single" w:sz="4" w:space="0" w:color="auto"/>
              <w:bottom w:val="single" w:sz="4" w:space="0" w:color="auto"/>
              <w:right w:val="single" w:sz="4" w:space="0" w:color="auto"/>
            </w:tcBorders>
          </w:tcPr>
          <w:p w14:paraId="1DCB396F" w14:textId="77777777" w:rsidR="00DA5995" w:rsidRPr="00CA3542" w:rsidRDefault="00DA5995" w:rsidP="00CA3542">
            <w:pPr>
              <w:spacing w:line="276" w:lineRule="auto"/>
              <w:jc w:val="center"/>
              <w:rPr>
                <w:lang w:val="lt-LT"/>
              </w:rPr>
            </w:pPr>
          </w:p>
        </w:tc>
      </w:tr>
      <w:tr w:rsidR="00CA3542" w:rsidRPr="00CA3542" w14:paraId="29F7F6C9" w14:textId="77777777" w:rsidTr="00DA5995">
        <w:tc>
          <w:tcPr>
            <w:tcW w:w="4090" w:type="pct"/>
            <w:gridSpan w:val="4"/>
            <w:tcBorders>
              <w:top w:val="single" w:sz="4" w:space="0" w:color="auto"/>
              <w:left w:val="single" w:sz="4" w:space="0" w:color="auto"/>
              <w:bottom w:val="single" w:sz="4" w:space="0" w:color="auto"/>
              <w:right w:val="single" w:sz="4" w:space="0" w:color="auto"/>
            </w:tcBorders>
          </w:tcPr>
          <w:p w14:paraId="44D103BD" w14:textId="77777777" w:rsidR="00CA3542" w:rsidRPr="00CA3542" w:rsidRDefault="00CA3542" w:rsidP="00CA3542">
            <w:pPr>
              <w:spacing w:line="276" w:lineRule="auto"/>
              <w:jc w:val="right"/>
              <w:rPr>
                <w:lang w:val="lt-LT"/>
              </w:rPr>
            </w:pPr>
            <w:r w:rsidRPr="00CA3542">
              <w:rPr>
                <w:lang w:val="lt-LT"/>
              </w:rPr>
              <w:t>PVM (</w:t>
            </w:r>
            <w:r w:rsidRPr="00CA3542">
              <w:rPr>
                <w:i/>
                <w:lang w:val="lt-LT"/>
              </w:rPr>
              <w:t>tarifas</w:t>
            </w:r>
            <w:r w:rsidRPr="00CA3542">
              <w:rPr>
                <w:lang w:val="lt-LT"/>
              </w:rPr>
              <w:t>) suma:</w:t>
            </w:r>
          </w:p>
        </w:tc>
        <w:tc>
          <w:tcPr>
            <w:tcW w:w="910" w:type="pct"/>
            <w:tcBorders>
              <w:top w:val="single" w:sz="4" w:space="0" w:color="auto"/>
              <w:left w:val="single" w:sz="4" w:space="0" w:color="auto"/>
              <w:bottom w:val="single" w:sz="4" w:space="0" w:color="auto"/>
              <w:right w:val="single" w:sz="4" w:space="0" w:color="auto"/>
            </w:tcBorders>
          </w:tcPr>
          <w:p w14:paraId="218943BA" w14:textId="77777777" w:rsidR="00CA3542" w:rsidRPr="00CA3542" w:rsidRDefault="00CA3542" w:rsidP="0063680A">
            <w:pPr>
              <w:spacing w:line="276" w:lineRule="auto"/>
              <w:jc w:val="both"/>
              <w:rPr>
                <w:lang w:val="lt-LT"/>
              </w:rPr>
            </w:pPr>
          </w:p>
        </w:tc>
      </w:tr>
      <w:tr w:rsidR="00CA3542" w:rsidRPr="00CA3542" w14:paraId="7F6F704D" w14:textId="77777777" w:rsidTr="00DA5995">
        <w:tc>
          <w:tcPr>
            <w:tcW w:w="4090" w:type="pct"/>
            <w:gridSpan w:val="4"/>
            <w:tcBorders>
              <w:top w:val="single" w:sz="4" w:space="0" w:color="auto"/>
              <w:left w:val="single" w:sz="4" w:space="0" w:color="auto"/>
              <w:bottom w:val="single" w:sz="4" w:space="0" w:color="auto"/>
              <w:right w:val="single" w:sz="4" w:space="0" w:color="auto"/>
            </w:tcBorders>
          </w:tcPr>
          <w:p w14:paraId="28C34A0C" w14:textId="77777777" w:rsidR="00CA3542" w:rsidRPr="00CA3542" w:rsidRDefault="00CA3542" w:rsidP="00DA5995">
            <w:pPr>
              <w:spacing w:line="276" w:lineRule="auto"/>
              <w:jc w:val="right"/>
              <w:rPr>
                <w:lang w:val="lt-LT"/>
              </w:rPr>
            </w:pPr>
            <w:r w:rsidRPr="00CA3542">
              <w:rPr>
                <w:lang w:val="lt-LT"/>
              </w:rPr>
              <w:t>Bendra pasiūlymo kaina su PVM</w:t>
            </w:r>
          </w:p>
        </w:tc>
        <w:tc>
          <w:tcPr>
            <w:tcW w:w="910" w:type="pct"/>
            <w:tcBorders>
              <w:top w:val="single" w:sz="4" w:space="0" w:color="auto"/>
              <w:left w:val="single" w:sz="4" w:space="0" w:color="auto"/>
              <w:bottom w:val="single" w:sz="4" w:space="0" w:color="auto"/>
              <w:right w:val="single" w:sz="4" w:space="0" w:color="auto"/>
            </w:tcBorders>
          </w:tcPr>
          <w:p w14:paraId="66FC7DB5" w14:textId="77777777" w:rsidR="00CA3542" w:rsidRPr="00CA3542" w:rsidRDefault="00CA3542" w:rsidP="0063680A">
            <w:pPr>
              <w:spacing w:line="276" w:lineRule="auto"/>
              <w:jc w:val="both"/>
              <w:rPr>
                <w:lang w:val="lt-LT"/>
              </w:rPr>
            </w:pPr>
          </w:p>
        </w:tc>
      </w:tr>
    </w:tbl>
    <w:p w14:paraId="71343B39" w14:textId="77777777" w:rsidR="00CA3542" w:rsidRDefault="00CA3542" w:rsidP="00F439C6">
      <w:pPr>
        <w:pStyle w:val="Betarp"/>
        <w:jc w:val="right"/>
      </w:pPr>
    </w:p>
    <w:p w14:paraId="7BD0E048" w14:textId="77777777" w:rsidR="007505B9" w:rsidRPr="007505B9" w:rsidRDefault="007505B9" w:rsidP="007505B9">
      <w:pPr>
        <w:ind w:firstLine="720"/>
        <w:jc w:val="both"/>
        <w:rPr>
          <w:color w:val="000000"/>
          <w:lang w:val="lt-LT"/>
        </w:rPr>
      </w:pPr>
      <w:r w:rsidRPr="007505B9">
        <w:rPr>
          <w:color w:val="000000"/>
          <w:lang w:val="lt-LT"/>
        </w:rPr>
        <w:t>Iš viso bendra pasiūlymo kaina Eur be PVM: (</w:t>
      </w:r>
      <w:r w:rsidRPr="007505B9">
        <w:rPr>
          <w:i/>
          <w:color w:val="000000"/>
          <w:lang w:val="lt-LT"/>
        </w:rPr>
        <w:t>suma skaičiais ir žodžiais</w:t>
      </w:r>
      <w:r w:rsidRPr="007505B9">
        <w:rPr>
          <w:color w:val="000000"/>
          <w:lang w:val="lt-LT"/>
        </w:rPr>
        <w:t>)</w:t>
      </w:r>
    </w:p>
    <w:p w14:paraId="17391DA0" w14:textId="77777777" w:rsidR="007505B9" w:rsidRPr="007505B9" w:rsidRDefault="007505B9" w:rsidP="007505B9">
      <w:pPr>
        <w:ind w:firstLine="720"/>
        <w:jc w:val="both"/>
        <w:rPr>
          <w:color w:val="000000"/>
          <w:lang w:val="lt-LT"/>
        </w:rPr>
      </w:pPr>
      <w:r w:rsidRPr="007505B9">
        <w:rPr>
          <w:color w:val="000000"/>
          <w:lang w:val="lt-LT"/>
        </w:rPr>
        <w:t>Iš viso PVM Eur: (</w:t>
      </w:r>
      <w:r w:rsidRPr="007505B9">
        <w:rPr>
          <w:i/>
          <w:color w:val="000000"/>
          <w:lang w:val="lt-LT"/>
        </w:rPr>
        <w:t>suma skaičiais ir žodžiais</w:t>
      </w:r>
      <w:r w:rsidRPr="007505B9">
        <w:rPr>
          <w:color w:val="000000"/>
          <w:lang w:val="lt-LT"/>
        </w:rPr>
        <w:t>)</w:t>
      </w:r>
    </w:p>
    <w:p w14:paraId="05323328" w14:textId="77777777" w:rsidR="007505B9" w:rsidRPr="007505B9" w:rsidRDefault="007505B9" w:rsidP="007505B9">
      <w:pPr>
        <w:ind w:firstLine="720"/>
        <w:jc w:val="both"/>
        <w:rPr>
          <w:color w:val="000000"/>
          <w:lang w:val="lt-LT"/>
        </w:rPr>
      </w:pPr>
      <w:r w:rsidRPr="007505B9">
        <w:rPr>
          <w:color w:val="000000"/>
          <w:lang w:val="lt-LT"/>
        </w:rPr>
        <w:t>Iš viso bendra pasiūlymo kaina Eur su PVM: (</w:t>
      </w:r>
      <w:r w:rsidRPr="007505B9">
        <w:rPr>
          <w:i/>
          <w:color w:val="000000"/>
          <w:lang w:val="lt-LT"/>
        </w:rPr>
        <w:t>suma skaičiais ir žodžiais</w:t>
      </w:r>
      <w:r w:rsidRPr="007505B9">
        <w:rPr>
          <w:color w:val="000000"/>
          <w:lang w:val="lt-LT"/>
        </w:rPr>
        <w:t>)</w:t>
      </w:r>
    </w:p>
    <w:p w14:paraId="71E14990" w14:textId="77777777" w:rsidR="007505B9" w:rsidRPr="007505B9" w:rsidRDefault="007505B9" w:rsidP="007505B9">
      <w:pPr>
        <w:ind w:firstLine="720"/>
        <w:jc w:val="both"/>
        <w:rPr>
          <w:b/>
          <w:i/>
          <w:color w:val="000000"/>
          <w:sz w:val="20"/>
          <w:lang w:val="lt-LT"/>
        </w:rPr>
      </w:pPr>
      <w:r w:rsidRPr="007505B9">
        <w:rPr>
          <w:b/>
          <w:i/>
          <w:color w:val="000000"/>
          <w:sz w:val="20"/>
          <w:lang w:val="lt-LT"/>
        </w:rPr>
        <w:t>Pastaba:</w:t>
      </w:r>
    </w:p>
    <w:p w14:paraId="6AD016D1" w14:textId="77777777" w:rsidR="007505B9" w:rsidRPr="007505B9" w:rsidRDefault="007505B9" w:rsidP="007505B9">
      <w:pPr>
        <w:ind w:firstLine="720"/>
        <w:jc w:val="both"/>
        <w:rPr>
          <w:color w:val="000000"/>
          <w:sz w:val="20"/>
          <w:lang w:val="lt-LT"/>
        </w:rPr>
      </w:pPr>
      <w:r w:rsidRPr="007505B9">
        <w:rPr>
          <w:color w:val="000000"/>
          <w:sz w:val="20"/>
          <w:lang w:val="lt-LT"/>
        </w:rPr>
        <w:t>- kainos pasiūlyme nurodomos, paliekant du skaitmenis po kablelio</w:t>
      </w:r>
    </w:p>
    <w:p w14:paraId="4C08335B" w14:textId="77777777" w:rsidR="007505B9" w:rsidRPr="007505B9" w:rsidRDefault="007505B9" w:rsidP="007505B9">
      <w:pPr>
        <w:ind w:firstLine="720"/>
        <w:jc w:val="both"/>
        <w:rPr>
          <w:color w:val="000000"/>
          <w:sz w:val="20"/>
          <w:lang w:val="lt-LT"/>
        </w:rPr>
      </w:pPr>
      <w:r w:rsidRPr="007505B9">
        <w:rPr>
          <w:color w:val="000000"/>
          <w:sz w:val="20"/>
          <w:lang w:val="lt-LT"/>
        </w:rPr>
        <w:t>- bendra kaina turi atitikti pateiktų jos sudėtinių dalių sumą</w:t>
      </w:r>
    </w:p>
    <w:p w14:paraId="71A70565" w14:textId="77777777" w:rsidR="007505B9" w:rsidRPr="007505B9" w:rsidRDefault="007505B9" w:rsidP="00900593">
      <w:pPr>
        <w:tabs>
          <w:tab w:val="left" w:pos="1440"/>
        </w:tabs>
        <w:ind w:firstLine="720"/>
        <w:jc w:val="both"/>
        <w:rPr>
          <w:color w:val="000000"/>
          <w:sz w:val="20"/>
          <w:lang w:val="lt-LT"/>
        </w:rPr>
      </w:pPr>
      <w:r w:rsidRPr="007505B9">
        <w:rPr>
          <w:color w:val="000000"/>
          <w:sz w:val="20"/>
          <w:lang w:val="lt-LT"/>
        </w:rPr>
        <w:t>- tais atvejais, kai pagal galiojančius teisės aktus teikėjui nereikia mokėti PVM, jis atitinkamų skilčių nepildo ir nurodo priežastis, dėl kurių PVM nemoka</w:t>
      </w:r>
    </w:p>
    <w:p w14:paraId="2F86DDA4" w14:textId="77777777" w:rsidR="007505B9" w:rsidRPr="007505B9" w:rsidRDefault="007505B9" w:rsidP="007505B9">
      <w:pPr>
        <w:ind w:firstLine="720"/>
        <w:jc w:val="both"/>
        <w:rPr>
          <w:color w:val="000000"/>
          <w:sz w:val="20"/>
          <w:lang w:val="lt-LT"/>
        </w:rPr>
      </w:pPr>
    </w:p>
    <w:p w14:paraId="63F1B06C" w14:textId="77777777" w:rsidR="007505B9" w:rsidRDefault="007505B9" w:rsidP="007505B9">
      <w:pPr>
        <w:tabs>
          <w:tab w:val="left" w:pos="720"/>
        </w:tabs>
        <w:ind w:firstLine="720"/>
        <w:jc w:val="both"/>
        <w:rPr>
          <w:lang w:val="lt-LT"/>
        </w:rPr>
      </w:pPr>
      <w:r w:rsidRPr="007505B9">
        <w:rPr>
          <w:lang w:val="lt-LT"/>
        </w:rPr>
        <w:lastRenderedPageBreak/>
        <w:t xml:space="preserve">Teikdami šį pasiūlymą, mes patvirtiname, kad į mūsų siūlomą kainą įskaičiuotos visos </w:t>
      </w:r>
      <w:r w:rsidR="00341139">
        <w:rPr>
          <w:lang w:val="lt-LT"/>
        </w:rPr>
        <w:t>paslaugų</w:t>
      </w:r>
      <w:r w:rsidR="00341139" w:rsidRPr="007505B9">
        <w:rPr>
          <w:lang w:val="lt-LT"/>
        </w:rPr>
        <w:t xml:space="preserve"> </w:t>
      </w:r>
      <w:r w:rsidRPr="007505B9">
        <w:rPr>
          <w:lang w:val="lt-LT"/>
        </w:rPr>
        <w:t>atlikimo išlaidos ir visi mokesčiai, ir kad mes prisiimame riziką už visas išlaidas, kurias, teikdami pasiūlymą ir laikydamiesi perkančio</w:t>
      </w:r>
      <w:r>
        <w:rPr>
          <w:lang w:val="lt-LT"/>
        </w:rPr>
        <w:t>sios organizacijos</w:t>
      </w:r>
      <w:r w:rsidRPr="007505B9">
        <w:rPr>
          <w:lang w:val="lt-LT"/>
        </w:rPr>
        <w:t xml:space="preserve"> reikalavimų, privalėjome įskaičiuoti į pasiūlymo kainą. </w:t>
      </w:r>
    </w:p>
    <w:p w14:paraId="4A0A02E4" w14:textId="77777777" w:rsidR="007505B9" w:rsidRDefault="007505B9" w:rsidP="007505B9">
      <w:pPr>
        <w:tabs>
          <w:tab w:val="left" w:pos="720"/>
        </w:tabs>
        <w:ind w:firstLine="720"/>
        <w:jc w:val="both"/>
        <w:rPr>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505B9" w:rsidRPr="002966C7" w14:paraId="6FB98FDA" w14:textId="77777777" w:rsidTr="0063680A">
        <w:trPr>
          <w:trHeight w:val="285"/>
        </w:trPr>
        <w:tc>
          <w:tcPr>
            <w:tcW w:w="3284" w:type="dxa"/>
            <w:tcBorders>
              <w:top w:val="nil"/>
              <w:left w:val="nil"/>
              <w:bottom w:val="single" w:sz="4" w:space="0" w:color="auto"/>
              <w:right w:val="nil"/>
            </w:tcBorders>
          </w:tcPr>
          <w:p w14:paraId="7D1DAEA1" w14:textId="77777777" w:rsidR="007505B9" w:rsidRPr="007505B9" w:rsidRDefault="007505B9" w:rsidP="0063680A">
            <w:pPr>
              <w:ind w:right="-1"/>
              <w:rPr>
                <w:color w:val="000000"/>
                <w:lang w:val="lt-LT"/>
              </w:rPr>
            </w:pPr>
          </w:p>
        </w:tc>
        <w:tc>
          <w:tcPr>
            <w:tcW w:w="604" w:type="dxa"/>
          </w:tcPr>
          <w:p w14:paraId="76C15377" w14:textId="77777777" w:rsidR="007505B9" w:rsidRPr="007505B9" w:rsidRDefault="007505B9" w:rsidP="0063680A">
            <w:pPr>
              <w:ind w:right="-1"/>
              <w:jc w:val="center"/>
              <w:rPr>
                <w:color w:val="000000"/>
                <w:lang w:val="lt-LT"/>
              </w:rPr>
            </w:pPr>
          </w:p>
        </w:tc>
        <w:tc>
          <w:tcPr>
            <w:tcW w:w="1980" w:type="dxa"/>
            <w:tcBorders>
              <w:top w:val="nil"/>
              <w:left w:val="nil"/>
              <w:bottom w:val="single" w:sz="4" w:space="0" w:color="auto"/>
              <w:right w:val="nil"/>
            </w:tcBorders>
          </w:tcPr>
          <w:p w14:paraId="71ABFB88" w14:textId="77777777" w:rsidR="007505B9" w:rsidRPr="007505B9" w:rsidRDefault="007505B9" w:rsidP="0063680A">
            <w:pPr>
              <w:ind w:right="-1"/>
              <w:jc w:val="center"/>
              <w:rPr>
                <w:color w:val="000000"/>
                <w:lang w:val="lt-LT"/>
              </w:rPr>
            </w:pPr>
          </w:p>
        </w:tc>
        <w:tc>
          <w:tcPr>
            <w:tcW w:w="701" w:type="dxa"/>
          </w:tcPr>
          <w:p w14:paraId="6DDD819F" w14:textId="77777777" w:rsidR="007505B9" w:rsidRPr="007505B9" w:rsidRDefault="007505B9" w:rsidP="0063680A">
            <w:pPr>
              <w:ind w:right="-1"/>
              <w:jc w:val="center"/>
              <w:rPr>
                <w:color w:val="000000"/>
                <w:lang w:val="lt-LT"/>
              </w:rPr>
            </w:pPr>
          </w:p>
        </w:tc>
        <w:tc>
          <w:tcPr>
            <w:tcW w:w="2611" w:type="dxa"/>
            <w:tcBorders>
              <w:top w:val="nil"/>
              <w:left w:val="nil"/>
              <w:bottom w:val="single" w:sz="4" w:space="0" w:color="auto"/>
              <w:right w:val="nil"/>
            </w:tcBorders>
          </w:tcPr>
          <w:p w14:paraId="65C29C48" w14:textId="77777777" w:rsidR="007505B9" w:rsidRPr="007505B9" w:rsidRDefault="007505B9" w:rsidP="0063680A">
            <w:pPr>
              <w:ind w:right="-1"/>
              <w:jc w:val="right"/>
              <w:rPr>
                <w:color w:val="000000"/>
                <w:lang w:val="lt-LT"/>
              </w:rPr>
            </w:pPr>
          </w:p>
        </w:tc>
        <w:tc>
          <w:tcPr>
            <w:tcW w:w="648" w:type="dxa"/>
          </w:tcPr>
          <w:p w14:paraId="75F2692B" w14:textId="77777777" w:rsidR="007505B9" w:rsidRPr="007505B9" w:rsidRDefault="007505B9" w:rsidP="0063680A">
            <w:pPr>
              <w:ind w:right="-1"/>
              <w:jc w:val="right"/>
              <w:rPr>
                <w:color w:val="000000"/>
                <w:lang w:val="lt-LT"/>
              </w:rPr>
            </w:pPr>
          </w:p>
        </w:tc>
      </w:tr>
      <w:tr w:rsidR="007505B9" w:rsidRPr="007505B9" w14:paraId="78129B27" w14:textId="77777777" w:rsidTr="0063680A">
        <w:trPr>
          <w:trHeight w:val="186"/>
        </w:trPr>
        <w:tc>
          <w:tcPr>
            <w:tcW w:w="3284" w:type="dxa"/>
            <w:tcBorders>
              <w:top w:val="single" w:sz="4" w:space="0" w:color="auto"/>
              <w:left w:val="nil"/>
              <w:bottom w:val="nil"/>
              <w:right w:val="nil"/>
            </w:tcBorders>
          </w:tcPr>
          <w:p w14:paraId="3CD09A80" w14:textId="72C7B5C9" w:rsidR="007505B9" w:rsidRPr="007505B9" w:rsidRDefault="007505B9" w:rsidP="0063680A">
            <w:pPr>
              <w:autoSpaceDE w:val="0"/>
              <w:autoSpaceDN w:val="0"/>
              <w:adjustRightInd w:val="0"/>
              <w:rPr>
                <w:color w:val="000000"/>
                <w:position w:val="6"/>
                <w:lang w:val="lt-LT"/>
              </w:rPr>
            </w:pPr>
            <w:r w:rsidRPr="007505B9">
              <w:rPr>
                <w:color w:val="000000"/>
                <w:position w:val="6"/>
                <w:lang w:val="lt-LT"/>
              </w:rPr>
              <w:t>(</w:t>
            </w:r>
            <w:r w:rsidR="0039253D">
              <w:rPr>
                <w:color w:val="000000"/>
                <w:position w:val="6"/>
                <w:lang w:val="lt-LT"/>
              </w:rPr>
              <w:t>T</w:t>
            </w:r>
            <w:r w:rsidR="006A03D3">
              <w:rPr>
                <w:color w:val="000000"/>
                <w:position w:val="6"/>
                <w:lang w:val="lt-LT"/>
              </w:rPr>
              <w:t>ie</w:t>
            </w:r>
            <w:r w:rsidRPr="007505B9">
              <w:rPr>
                <w:color w:val="000000"/>
                <w:position w:val="6"/>
                <w:lang w:val="lt-LT"/>
              </w:rPr>
              <w:t>kėjo arba jo įgalioto asmens pareigų pavadinimas)</w:t>
            </w:r>
          </w:p>
        </w:tc>
        <w:tc>
          <w:tcPr>
            <w:tcW w:w="604" w:type="dxa"/>
          </w:tcPr>
          <w:p w14:paraId="29C40787" w14:textId="77777777" w:rsidR="007505B9" w:rsidRPr="007505B9" w:rsidRDefault="007505B9" w:rsidP="0063680A">
            <w:pPr>
              <w:ind w:right="-1"/>
              <w:jc w:val="center"/>
              <w:rPr>
                <w:color w:val="000000"/>
                <w:lang w:val="lt-LT"/>
              </w:rPr>
            </w:pPr>
          </w:p>
        </w:tc>
        <w:tc>
          <w:tcPr>
            <w:tcW w:w="1980" w:type="dxa"/>
            <w:tcBorders>
              <w:top w:val="single" w:sz="4" w:space="0" w:color="auto"/>
              <w:left w:val="nil"/>
              <w:bottom w:val="nil"/>
              <w:right w:val="nil"/>
            </w:tcBorders>
          </w:tcPr>
          <w:p w14:paraId="60619684" w14:textId="77777777" w:rsidR="007505B9" w:rsidRPr="007505B9" w:rsidRDefault="007505B9" w:rsidP="0063680A">
            <w:pPr>
              <w:ind w:right="-1"/>
              <w:jc w:val="center"/>
              <w:rPr>
                <w:color w:val="000000"/>
                <w:lang w:val="lt-LT"/>
              </w:rPr>
            </w:pPr>
            <w:r w:rsidRPr="007505B9">
              <w:rPr>
                <w:color w:val="000000"/>
                <w:position w:val="6"/>
                <w:lang w:val="lt-LT"/>
              </w:rPr>
              <w:t>(Parašas)</w:t>
            </w:r>
          </w:p>
        </w:tc>
        <w:tc>
          <w:tcPr>
            <w:tcW w:w="701" w:type="dxa"/>
          </w:tcPr>
          <w:p w14:paraId="1AD822F1" w14:textId="77777777" w:rsidR="007505B9" w:rsidRPr="007505B9" w:rsidRDefault="007505B9" w:rsidP="0063680A">
            <w:pPr>
              <w:ind w:right="-1"/>
              <w:jc w:val="center"/>
              <w:rPr>
                <w:color w:val="000000"/>
                <w:lang w:val="lt-LT"/>
              </w:rPr>
            </w:pPr>
          </w:p>
        </w:tc>
        <w:tc>
          <w:tcPr>
            <w:tcW w:w="2611" w:type="dxa"/>
            <w:tcBorders>
              <w:top w:val="single" w:sz="4" w:space="0" w:color="auto"/>
              <w:left w:val="nil"/>
              <w:bottom w:val="nil"/>
              <w:right w:val="nil"/>
            </w:tcBorders>
          </w:tcPr>
          <w:p w14:paraId="70C13AFC" w14:textId="77777777" w:rsidR="007505B9" w:rsidRPr="007505B9" w:rsidRDefault="007505B9" w:rsidP="0063680A">
            <w:pPr>
              <w:ind w:right="-1"/>
              <w:jc w:val="center"/>
              <w:rPr>
                <w:color w:val="000000"/>
                <w:lang w:val="lt-LT"/>
              </w:rPr>
            </w:pPr>
            <w:r w:rsidRPr="007505B9">
              <w:rPr>
                <w:color w:val="000000"/>
                <w:position w:val="6"/>
                <w:lang w:val="lt-LT"/>
              </w:rPr>
              <w:t>(Vardas ir pavardė)</w:t>
            </w:r>
          </w:p>
        </w:tc>
        <w:tc>
          <w:tcPr>
            <w:tcW w:w="648" w:type="dxa"/>
          </w:tcPr>
          <w:p w14:paraId="4000C1AB" w14:textId="77777777" w:rsidR="007505B9" w:rsidRPr="007505B9" w:rsidRDefault="007505B9" w:rsidP="0063680A">
            <w:pPr>
              <w:ind w:right="-1"/>
              <w:jc w:val="center"/>
              <w:rPr>
                <w:color w:val="000000"/>
                <w:lang w:val="lt-LT"/>
              </w:rPr>
            </w:pPr>
          </w:p>
        </w:tc>
      </w:tr>
    </w:tbl>
    <w:p w14:paraId="7CD725CB" w14:textId="77777777" w:rsidR="007505B9" w:rsidRPr="007505B9" w:rsidRDefault="007505B9" w:rsidP="007505B9">
      <w:pPr>
        <w:ind w:firstLine="720"/>
        <w:jc w:val="both"/>
        <w:rPr>
          <w:b/>
          <w:i/>
          <w:color w:val="000000"/>
          <w:sz w:val="20"/>
          <w:lang w:val="lt-LT"/>
        </w:rPr>
      </w:pPr>
    </w:p>
    <w:p w14:paraId="64D1DC0C" w14:textId="77777777" w:rsidR="007505B9" w:rsidRPr="007505B9" w:rsidRDefault="007505B9" w:rsidP="007505B9">
      <w:pPr>
        <w:ind w:firstLine="720"/>
        <w:jc w:val="both"/>
        <w:rPr>
          <w:color w:val="000000"/>
          <w:sz w:val="20"/>
          <w:lang w:val="lt-LT"/>
        </w:rPr>
      </w:pPr>
      <w:r w:rsidRPr="007505B9">
        <w:rPr>
          <w:b/>
          <w:i/>
          <w:color w:val="000000"/>
          <w:sz w:val="20"/>
          <w:lang w:val="lt-LT"/>
        </w:rPr>
        <w:t>Pastaba.</w:t>
      </w:r>
      <w:r w:rsidRPr="007505B9">
        <w:rPr>
          <w:color w:val="000000"/>
          <w:sz w:val="20"/>
          <w:lang w:val="lt-LT"/>
        </w:rPr>
        <w:t xml:space="preserve"> </w:t>
      </w:r>
      <w:r w:rsidRPr="007505B9">
        <w:rPr>
          <w:i/>
          <w:color w:val="000000"/>
          <w:sz w:val="20"/>
          <w:lang w:val="lt-LT"/>
        </w:rPr>
        <w:t xml:space="preserve">Jeigu </w:t>
      </w:r>
      <w:r w:rsidRPr="007505B9">
        <w:rPr>
          <w:i/>
          <w:kern w:val="16"/>
          <w:sz w:val="20"/>
          <w:lang w:val="lt-LT"/>
        </w:rPr>
        <w:t>Perkantysis subjektas</w:t>
      </w:r>
      <w:r w:rsidRPr="007505B9">
        <w:rPr>
          <w:kern w:val="16"/>
          <w:lang w:val="lt-LT"/>
        </w:rPr>
        <w:t xml:space="preserve"> </w:t>
      </w:r>
      <w:r w:rsidRPr="007505B9">
        <w:rPr>
          <w:i/>
          <w:color w:val="000000"/>
          <w:sz w:val="20"/>
          <w:lang w:val="lt-LT"/>
        </w:rPr>
        <w:t xml:space="preserve">pirkimą atlieka CVP IS priemonėmis, visas pasiūlymas pasirašomas </w:t>
      </w:r>
      <w:r w:rsidRPr="007505B9">
        <w:rPr>
          <w:i/>
          <w:sz w:val="20"/>
          <w:lang w:val="lt-LT"/>
        </w:rPr>
        <w:t>kvalifikuotu</w:t>
      </w:r>
      <w:r w:rsidRPr="007505B9">
        <w:rPr>
          <w:i/>
          <w:color w:val="000000"/>
          <w:sz w:val="20"/>
          <w:lang w:val="lt-LT"/>
        </w:rPr>
        <w:t xml:space="preserve"> elektroniniu parašu, šio dokumento atskirai pasirašyti neprivaloma.</w:t>
      </w:r>
    </w:p>
    <w:p w14:paraId="61F3A993" w14:textId="77777777" w:rsidR="007505B9" w:rsidRPr="007505B9" w:rsidRDefault="007505B9" w:rsidP="007505B9">
      <w:pPr>
        <w:tabs>
          <w:tab w:val="left" w:pos="720"/>
        </w:tabs>
        <w:ind w:firstLine="720"/>
        <w:jc w:val="both"/>
        <w:rPr>
          <w:lang w:val="lt-LT"/>
        </w:rPr>
      </w:pPr>
    </w:p>
    <w:p w14:paraId="5BBD57D9" w14:textId="77777777" w:rsidR="00F439C6" w:rsidRPr="003F518A" w:rsidRDefault="00F439C6" w:rsidP="00F439C6">
      <w:pPr>
        <w:pStyle w:val="Betarp"/>
        <w:jc w:val="right"/>
        <w:rPr>
          <w:lang w:val="lt-LT"/>
        </w:rPr>
      </w:pPr>
    </w:p>
    <w:p w14:paraId="09E00BCF" w14:textId="77777777" w:rsidR="00F439C6" w:rsidRPr="003F518A" w:rsidRDefault="00F439C6" w:rsidP="00F439C6">
      <w:pPr>
        <w:pStyle w:val="Betarp"/>
        <w:jc w:val="right"/>
        <w:rPr>
          <w:lang w:val="lt-LT"/>
        </w:rPr>
      </w:pPr>
    </w:p>
    <w:p w14:paraId="7331ADDB" w14:textId="77777777" w:rsidR="00F439C6" w:rsidRPr="003F518A" w:rsidRDefault="00F439C6" w:rsidP="00F439C6">
      <w:pPr>
        <w:pStyle w:val="Betarp"/>
        <w:jc w:val="right"/>
        <w:rPr>
          <w:lang w:val="lt-LT"/>
        </w:rPr>
      </w:pPr>
    </w:p>
    <w:p w14:paraId="53E7AA76" w14:textId="77777777" w:rsidR="00F439C6" w:rsidRPr="003F518A" w:rsidRDefault="00F439C6" w:rsidP="00F439C6">
      <w:pPr>
        <w:pStyle w:val="Betarp"/>
        <w:jc w:val="right"/>
        <w:rPr>
          <w:lang w:val="lt-LT"/>
        </w:rPr>
      </w:pPr>
    </w:p>
    <w:p w14:paraId="79834D1A" w14:textId="77777777" w:rsidR="00F439C6" w:rsidRPr="003F518A" w:rsidRDefault="00F439C6" w:rsidP="00F439C6">
      <w:pPr>
        <w:pStyle w:val="Betarp"/>
        <w:jc w:val="right"/>
        <w:rPr>
          <w:lang w:val="lt-LT"/>
        </w:rPr>
      </w:pPr>
    </w:p>
    <w:p w14:paraId="3D31CF4A" w14:textId="77777777" w:rsidR="00D3398E" w:rsidRPr="003F518A" w:rsidRDefault="00D3398E" w:rsidP="00F439C6">
      <w:pPr>
        <w:pStyle w:val="Betarp"/>
        <w:jc w:val="right"/>
        <w:rPr>
          <w:lang w:val="lt-LT"/>
        </w:rPr>
      </w:pPr>
    </w:p>
    <w:p w14:paraId="3AEA12A4" w14:textId="77777777" w:rsidR="00D3398E" w:rsidRPr="003F518A" w:rsidRDefault="00D3398E" w:rsidP="00F439C6">
      <w:pPr>
        <w:pStyle w:val="Betarp"/>
        <w:jc w:val="right"/>
        <w:rPr>
          <w:lang w:val="lt-LT"/>
        </w:rPr>
      </w:pPr>
    </w:p>
    <w:p w14:paraId="40D9DF5E" w14:textId="77777777" w:rsidR="00D3398E" w:rsidRPr="003F518A" w:rsidRDefault="00D3398E" w:rsidP="00F439C6">
      <w:pPr>
        <w:pStyle w:val="Betarp"/>
        <w:jc w:val="right"/>
        <w:rPr>
          <w:lang w:val="lt-LT"/>
        </w:rPr>
      </w:pPr>
    </w:p>
    <w:p w14:paraId="015ADF10" w14:textId="77777777" w:rsidR="00D3398E" w:rsidRPr="003F518A" w:rsidRDefault="00D3398E" w:rsidP="00F439C6">
      <w:pPr>
        <w:pStyle w:val="Betarp"/>
        <w:jc w:val="right"/>
        <w:rPr>
          <w:lang w:val="lt-LT"/>
        </w:rPr>
      </w:pPr>
    </w:p>
    <w:p w14:paraId="162C07FC" w14:textId="77777777" w:rsidR="00D3398E" w:rsidRPr="003F518A" w:rsidRDefault="00D3398E" w:rsidP="00F439C6">
      <w:pPr>
        <w:pStyle w:val="Betarp"/>
        <w:jc w:val="right"/>
        <w:rPr>
          <w:lang w:val="lt-LT"/>
        </w:rPr>
      </w:pPr>
    </w:p>
    <w:p w14:paraId="323B179B" w14:textId="77777777" w:rsidR="00D3398E" w:rsidRPr="003F518A" w:rsidRDefault="00D3398E" w:rsidP="00F439C6">
      <w:pPr>
        <w:pStyle w:val="Betarp"/>
        <w:jc w:val="right"/>
        <w:rPr>
          <w:lang w:val="lt-LT"/>
        </w:rPr>
      </w:pPr>
    </w:p>
    <w:p w14:paraId="2005581C" w14:textId="77777777" w:rsidR="00D3398E" w:rsidRPr="003F518A" w:rsidRDefault="00D3398E" w:rsidP="00F439C6">
      <w:pPr>
        <w:pStyle w:val="Betarp"/>
        <w:jc w:val="right"/>
        <w:rPr>
          <w:lang w:val="lt-LT"/>
        </w:rPr>
      </w:pPr>
    </w:p>
    <w:p w14:paraId="0811EE3F" w14:textId="77777777" w:rsidR="00D3398E" w:rsidRPr="003F518A" w:rsidRDefault="00D3398E" w:rsidP="00F439C6">
      <w:pPr>
        <w:pStyle w:val="Betarp"/>
        <w:jc w:val="right"/>
        <w:rPr>
          <w:lang w:val="lt-LT"/>
        </w:rPr>
      </w:pPr>
    </w:p>
    <w:p w14:paraId="32EDAE55" w14:textId="77777777" w:rsidR="00D3398E" w:rsidRPr="003F518A" w:rsidRDefault="00D3398E" w:rsidP="00F439C6">
      <w:pPr>
        <w:pStyle w:val="Betarp"/>
        <w:jc w:val="right"/>
        <w:rPr>
          <w:lang w:val="lt-LT"/>
        </w:rPr>
      </w:pPr>
    </w:p>
    <w:p w14:paraId="6345C0FD" w14:textId="77777777" w:rsidR="00D3398E" w:rsidRPr="003F518A" w:rsidRDefault="00D3398E" w:rsidP="009466E0">
      <w:pPr>
        <w:pStyle w:val="Betarp"/>
        <w:rPr>
          <w:lang w:val="lt-LT"/>
        </w:rPr>
      </w:pPr>
    </w:p>
    <w:p w14:paraId="0609A4C2" w14:textId="77777777" w:rsidR="00D3398E" w:rsidRPr="003F518A" w:rsidRDefault="00D3398E" w:rsidP="00F439C6">
      <w:pPr>
        <w:pStyle w:val="Betarp"/>
        <w:jc w:val="right"/>
        <w:rPr>
          <w:lang w:val="lt-LT"/>
        </w:rPr>
      </w:pPr>
    </w:p>
    <w:p w14:paraId="3B02656B" w14:textId="77777777" w:rsidR="00D3398E" w:rsidRPr="003F518A" w:rsidRDefault="00D3398E" w:rsidP="00F439C6">
      <w:pPr>
        <w:pStyle w:val="Betarp"/>
        <w:jc w:val="right"/>
        <w:rPr>
          <w:lang w:val="lt-LT"/>
        </w:rPr>
      </w:pPr>
    </w:p>
    <w:p w14:paraId="65F98386" w14:textId="77777777" w:rsidR="00D3398E" w:rsidRPr="003F518A" w:rsidRDefault="00D3398E" w:rsidP="00F439C6">
      <w:pPr>
        <w:pStyle w:val="Betarp"/>
        <w:jc w:val="right"/>
        <w:rPr>
          <w:lang w:val="lt-LT"/>
        </w:rPr>
      </w:pPr>
    </w:p>
    <w:p w14:paraId="30379ABA" w14:textId="77777777" w:rsidR="00D3398E" w:rsidRPr="003F518A" w:rsidRDefault="00D3398E" w:rsidP="00F439C6">
      <w:pPr>
        <w:pStyle w:val="Betarp"/>
        <w:jc w:val="right"/>
        <w:rPr>
          <w:lang w:val="lt-LT"/>
        </w:rPr>
      </w:pPr>
    </w:p>
    <w:p w14:paraId="60378C63" w14:textId="77777777" w:rsidR="00D3398E" w:rsidRPr="003F518A" w:rsidRDefault="00D3398E" w:rsidP="00F439C6">
      <w:pPr>
        <w:pStyle w:val="Betarp"/>
        <w:jc w:val="right"/>
        <w:rPr>
          <w:lang w:val="lt-LT"/>
        </w:rPr>
      </w:pPr>
    </w:p>
    <w:p w14:paraId="4E11A25B" w14:textId="77777777" w:rsidR="00D3398E" w:rsidRPr="003F518A" w:rsidRDefault="00D3398E" w:rsidP="00F439C6">
      <w:pPr>
        <w:pStyle w:val="Betarp"/>
        <w:jc w:val="right"/>
        <w:rPr>
          <w:lang w:val="lt-LT"/>
        </w:rPr>
      </w:pPr>
    </w:p>
    <w:p w14:paraId="158E6895" w14:textId="77777777" w:rsidR="00D3398E" w:rsidRPr="003F518A" w:rsidRDefault="00D3398E" w:rsidP="00F439C6">
      <w:pPr>
        <w:pStyle w:val="Betarp"/>
        <w:jc w:val="right"/>
        <w:rPr>
          <w:lang w:val="lt-LT"/>
        </w:rPr>
      </w:pPr>
    </w:p>
    <w:p w14:paraId="134EE8B5" w14:textId="77777777" w:rsidR="00D3398E" w:rsidRPr="003F518A" w:rsidRDefault="00D3398E" w:rsidP="00F439C6">
      <w:pPr>
        <w:pStyle w:val="Betarp"/>
        <w:jc w:val="right"/>
        <w:rPr>
          <w:lang w:val="lt-LT"/>
        </w:rPr>
      </w:pPr>
    </w:p>
    <w:p w14:paraId="554233A8" w14:textId="77777777" w:rsidR="00D3398E" w:rsidRPr="003F518A" w:rsidRDefault="00D3398E" w:rsidP="00F439C6">
      <w:pPr>
        <w:pStyle w:val="Betarp"/>
        <w:jc w:val="right"/>
        <w:rPr>
          <w:lang w:val="lt-LT"/>
        </w:rPr>
      </w:pPr>
    </w:p>
    <w:p w14:paraId="67C48DF1" w14:textId="77777777" w:rsidR="00F439C6" w:rsidRPr="003F518A" w:rsidRDefault="00F439C6" w:rsidP="00F439C6">
      <w:pPr>
        <w:pStyle w:val="Betarp"/>
        <w:jc w:val="right"/>
        <w:rPr>
          <w:lang w:val="lt-LT"/>
        </w:rPr>
      </w:pPr>
    </w:p>
    <w:p w14:paraId="7A86558D" w14:textId="77777777" w:rsidR="00F439C6" w:rsidRPr="003F518A" w:rsidRDefault="00F439C6" w:rsidP="00F439C6">
      <w:pPr>
        <w:pStyle w:val="Betarp"/>
        <w:jc w:val="right"/>
        <w:rPr>
          <w:lang w:val="lt-LT"/>
        </w:rPr>
      </w:pPr>
    </w:p>
    <w:p w14:paraId="0E8CFDDC" w14:textId="77777777" w:rsidR="00F439C6" w:rsidRPr="003F518A" w:rsidRDefault="00F439C6" w:rsidP="00F439C6">
      <w:pPr>
        <w:pStyle w:val="Betarp"/>
        <w:jc w:val="right"/>
        <w:rPr>
          <w:lang w:val="lt-LT"/>
        </w:rPr>
      </w:pPr>
    </w:p>
    <w:p w14:paraId="51F3894F" w14:textId="77777777" w:rsidR="006F62ED" w:rsidRPr="003F518A" w:rsidRDefault="006F62ED" w:rsidP="00F439C6">
      <w:pPr>
        <w:pStyle w:val="Betarp"/>
        <w:jc w:val="right"/>
        <w:rPr>
          <w:lang w:val="lt-LT"/>
        </w:rPr>
      </w:pPr>
    </w:p>
    <w:p w14:paraId="06E771DF" w14:textId="77777777" w:rsidR="006462FA" w:rsidRPr="003F518A" w:rsidRDefault="006462FA" w:rsidP="00F439C6">
      <w:pPr>
        <w:pStyle w:val="Betarp"/>
        <w:jc w:val="right"/>
        <w:rPr>
          <w:lang w:val="lt-LT"/>
        </w:rPr>
      </w:pPr>
    </w:p>
    <w:p w14:paraId="78082723" w14:textId="77777777" w:rsidR="006462FA" w:rsidRPr="003F518A" w:rsidRDefault="006462FA" w:rsidP="00F439C6">
      <w:pPr>
        <w:pStyle w:val="Betarp"/>
        <w:jc w:val="right"/>
        <w:rPr>
          <w:lang w:val="lt-LT"/>
        </w:rPr>
      </w:pPr>
    </w:p>
    <w:p w14:paraId="6BD27395" w14:textId="77777777" w:rsidR="006462FA" w:rsidRPr="003F518A" w:rsidRDefault="006462FA" w:rsidP="00F439C6">
      <w:pPr>
        <w:pStyle w:val="Betarp"/>
        <w:jc w:val="right"/>
        <w:rPr>
          <w:lang w:val="lt-LT"/>
        </w:rPr>
      </w:pPr>
    </w:p>
    <w:p w14:paraId="03A8FD5D" w14:textId="77777777" w:rsidR="006462FA" w:rsidRPr="003F518A" w:rsidRDefault="006462FA" w:rsidP="00F439C6">
      <w:pPr>
        <w:pStyle w:val="Betarp"/>
        <w:jc w:val="right"/>
        <w:rPr>
          <w:lang w:val="lt-LT"/>
        </w:rPr>
      </w:pPr>
    </w:p>
    <w:p w14:paraId="050C915C" w14:textId="77777777" w:rsidR="006462FA" w:rsidRPr="003F518A" w:rsidRDefault="006462FA" w:rsidP="00F439C6">
      <w:pPr>
        <w:pStyle w:val="Betarp"/>
        <w:jc w:val="right"/>
        <w:rPr>
          <w:lang w:val="lt-LT"/>
        </w:rPr>
      </w:pPr>
    </w:p>
    <w:p w14:paraId="4FED450B" w14:textId="77777777" w:rsidR="006462FA" w:rsidRDefault="006462FA" w:rsidP="00F439C6">
      <w:pPr>
        <w:pStyle w:val="Betarp"/>
        <w:jc w:val="right"/>
        <w:rPr>
          <w:lang w:val="lt-LT"/>
        </w:rPr>
      </w:pPr>
    </w:p>
    <w:p w14:paraId="2850C850" w14:textId="77777777" w:rsidR="007F4DD4" w:rsidRDefault="007F4DD4" w:rsidP="00F439C6">
      <w:pPr>
        <w:pStyle w:val="Betarp"/>
        <w:jc w:val="right"/>
        <w:rPr>
          <w:lang w:val="lt-LT"/>
        </w:rPr>
      </w:pPr>
    </w:p>
    <w:p w14:paraId="2492D22A" w14:textId="77777777" w:rsidR="007F4DD4" w:rsidRDefault="007F4DD4" w:rsidP="00F439C6">
      <w:pPr>
        <w:pStyle w:val="Betarp"/>
        <w:jc w:val="right"/>
        <w:rPr>
          <w:lang w:val="lt-LT"/>
        </w:rPr>
      </w:pPr>
    </w:p>
    <w:p w14:paraId="103BE1A2" w14:textId="77777777" w:rsidR="007F4DD4" w:rsidRDefault="007F4DD4" w:rsidP="00F439C6">
      <w:pPr>
        <w:pStyle w:val="Betarp"/>
        <w:jc w:val="right"/>
        <w:rPr>
          <w:lang w:val="lt-LT"/>
        </w:rPr>
      </w:pPr>
    </w:p>
    <w:p w14:paraId="46A29040" w14:textId="77777777" w:rsidR="007F4DD4" w:rsidRPr="003F518A" w:rsidRDefault="007F4DD4" w:rsidP="00F439C6">
      <w:pPr>
        <w:pStyle w:val="Betarp"/>
        <w:jc w:val="right"/>
        <w:rPr>
          <w:lang w:val="lt-LT"/>
        </w:rPr>
      </w:pPr>
    </w:p>
    <w:p w14:paraId="5C7E9EB2" w14:textId="77777777" w:rsidR="006462FA" w:rsidRPr="003F518A" w:rsidRDefault="006462FA" w:rsidP="00F439C6">
      <w:pPr>
        <w:pStyle w:val="Betarp"/>
        <w:jc w:val="right"/>
        <w:rPr>
          <w:lang w:val="lt-LT"/>
        </w:rPr>
      </w:pPr>
    </w:p>
    <w:p w14:paraId="009AFB7E" w14:textId="77777777" w:rsidR="006462FA" w:rsidRPr="003F518A" w:rsidRDefault="006462FA" w:rsidP="00F439C6">
      <w:pPr>
        <w:pStyle w:val="Betarp"/>
        <w:jc w:val="right"/>
        <w:rPr>
          <w:lang w:val="lt-LT"/>
        </w:rPr>
      </w:pPr>
    </w:p>
    <w:p w14:paraId="54AEC8AB" w14:textId="77777777" w:rsidR="006462FA" w:rsidRPr="003F518A" w:rsidRDefault="006462FA" w:rsidP="00F439C6">
      <w:pPr>
        <w:pStyle w:val="Betarp"/>
        <w:jc w:val="right"/>
        <w:rPr>
          <w:lang w:val="lt-LT"/>
        </w:rPr>
      </w:pPr>
    </w:p>
    <w:p w14:paraId="2B1F32FE" w14:textId="77777777" w:rsidR="00F439C6" w:rsidRPr="004E4681" w:rsidRDefault="00F439C6" w:rsidP="00F439C6">
      <w:pPr>
        <w:pStyle w:val="Betarp"/>
        <w:jc w:val="right"/>
        <w:rPr>
          <w:lang w:val="lt-LT"/>
        </w:rPr>
      </w:pPr>
      <w:r w:rsidRPr="004E4681">
        <w:rPr>
          <w:lang w:val="lt-LT"/>
        </w:rPr>
        <w:lastRenderedPageBreak/>
        <w:t>3 priedas</w:t>
      </w:r>
    </w:p>
    <w:p w14:paraId="66F3FEC1" w14:textId="77777777" w:rsidR="00F439C6" w:rsidRPr="00FF5F20" w:rsidRDefault="00F439C6" w:rsidP="00F439C6">
      <w:pPr>
        <w:ind w:firstLine="851"/>
        <w:jc w:val="both"/>
        <w:rPr>
          <w:lang w:eastAsia="lt-LT"/>
        </w:rPr>
      </w:pPr>
    </w:p>
    <w:p w14:paraId="2C90DDCE" w14:textId="33234AB7" w:rsidR="00F41C16" w:rsidRPr="00E131E3" w:rsidRDefault="007F40CA" w:rsidP="00226FAA">
      <w:pPr>
        <w:pStyle w:val="Default"/>
        <w:spacing w:line="276" w:lineRule="auto"/>
        <w:jc w:val="center"/>
        <w:rPr>
          <w:rFonts w:ascii="Times New Roman" w:hAnsi="Times New Roman" w:cs="Times New Roman"/>
          <w:b/>
          <w:bCs/>
          <w:lang w:val="lt-LT"/>
        </w:rPr>
      </w:pPr>
      <w:bookmarkStart w:id="41" w:name="_Toc86135564"/>
      <w:r w:rsidRPr="00E131E3">
        <w:rPr>
          <w:rFonts w:ascii="Times New Roman" w:hAnsi="Times New Roman" w:cs="Times New Roman"/>
          <w:b/>
          <w:bCs/>
        </w:rPr>
        <w:t>PASLAUGŲ</w:t>
      </w:r>
      <w:r w:rsidRPr="00E131E3">
        <w:rPr>
          <w:rFonts w:ascii="Times New Roman" w:hAnsi="Times New Roman" w:cs="Times New Roman"/>
          <w:b/>
          <w:bCs/>
          <w:spacing w:val="-12"/>
        </w:rPr>
        <w:t xml:space="preserve"> </w:t>
      </w:r>
      <w:r w:rsidRPr="00E131E3">
        <w:rPr>
          <w:rFonts w:ascii="Times New Roman" w:hAnsi="Times New Roman" w:cs="Times New Roman"/>
          <w:b/>
          <w:bCs/>
        </w:rPr>
        <w:t>PIRKIMO–PARDAVIMO</w:t>
      </w:r>
      <w:r w:rsidRPr="00E131E3">
        <w:rPr>
          <w:rFonts w:ascii="Times New Roman" w:hAnsi="Times New Roman" w:cs="Times New Roman"/>
          <w:b/>
          <w:bCs/>
          <w:spacing w:val="-8"/>
        </w:rPr>
        <w:t xml:space="preserve"> </w:t>
      </w:r>
      <w:r w:rsidRPr="00E131E3">
        <w:rPr>
          <w:rFonts w:ascii="Times New Roman" w:hAnsi="Times New Roman" w:cs="Times New Roman"/>
          <w:b/>
          <w:bCs/>
        </w:rPr>
        <w:t>SUTARTI</w:t>
      </w:r>
      <w:r w:rsidR="00B26C27">
        <w:rPr>
          <w:rFonts w:ascii="Times New Roman" w:hAnsi="Times New Roman" w:cs="Times New Roman"/>
          <w:b/>
          <w:bCs/>
        </w:rPr>
        <w:t>E</w:t>
      </w:r>
      <w:r w:rsidRPr="00E131E3">
        <w:rPr>
          <w:rFonts w:ascii="Times New Roman" w:hAnsi="Times New Roman" w:cs="Times New Roman"/>
          <w:b/>
          <w:bCs/>
        </w:rPr>
        <w:t>S</w:t>
      </w:r>
      <w:r w:rsidRPr="00E131E3">
        <w:rPr>
          <w:rFonts w:ascii="Times New Roman" w:hAnsi="Times New Roman" w:cs="Times New Roman"/>
          <w:b/>
          <w:bCs/>
          <w:spacing w:val="-10"/>
        </w:rPr>
        <w:t xml:space="preserve"> </w:t>
      </w:r>
      <w:r w:rsidRPr="00E131E3">
        <w:rPr>
          <w:rFonts w:ascii="Times New Roman" w:hAnsi="Times New Roman" w:cs="Times New Roman"/>
          <w:b/>
          <w:bCs/>
        </w:rPr>
        <w:t>Nr.</w:t>
      </w:r>
      <w:r w:rsidRPr="00E131E3">
        <w:rPr>
          <w:rFonts w:ascii="Times New Roman" w:hAnsi="Times New Roman" w:cs="Times New Roman"/>
          <w:b/>
          <w:bCs/>
          <w:spacing w:val="-9"/>
        </w:rPr>
        <w:t xml:space="preserve"> </w:t>
      </w:r>
      <w:r w:rsidRPr="00E131E3">
        <w:rPr>
          <w:rFonts w:ascii="Times New Roman" w:hAnsi="Times New Roman" w:cs="Times New Roman"/>
          <w:b/>
          <w:bCs/>
        </w:rPr>
        <w:t>1S-25</w:t>
      </w:r>
      <w:r w:rsidRPr="00E131E3">
        <w:rPr>
          <w:rFonts w:ascii="Times New Roman" w:hAnsi="Times New Roman" w:cs="Times New Roman"/>
          <w:b/>
          <w:bCs/>
          <w:lang w:val="lt-LT"/>
        </w:rPr>
        <w:t>-</w:t>
      </w:r>
      <w:proofErr w:type="gramStart"/>
      <w:r w:rsidRPr="00E131E3">
        <w:rPr>
          <w:rFonts w:ascii="Times New Roman" w:hAnsi="Times New Roman" w:cs="Times New Roman"/>
          <w:b/>
          <w:bCs/>
          <w:lang w:val="lt-LT"/>
        </w:rPr>
        <w:t xml:space="preserve">  </w:t>
      </w:r>
      <w:r w:rsidR="008A32D0">
        <w:rPr>
          <w:rFonts w:ascii="Times New Roman" w:hAnsi="Times New Roman" w:cs="Times New Roman"/>
          <w:b/>
          <w:bCs/>
          <w:lang w:val="lt-LT"/>
        </w:rPr>
        <w:t xml:space="preserve"> </w:t>
      </w:r>
      <w:r w:rsidRPr="00E131E3">
        <w:rPr>
          <w:rFonts w:ascii="Times New Roman" w:hAnsi="Times New Roman" w:cs="Times New Roman"/>
          <w:b/>
          <w:bCs/>
          <w:lang w:val="lt-LT"/>
        </w:rPr>
        <w:t>(</w:t>
      </w:r>
      <w:proofErr w:type="gramEnd"/>
      <w:r w:rsidRPr="00E131E3">
        <w:rPr>
          <w:rFonts w:ascii="Times New Roman" w:hAnsi="Times New Roman" w:cs="Times New Roman"/>
          <w:b/>
          <w:bCs/>
          <w:lang w:val="lt-LT"/>
        </w:rPr>
        <w:t>3.1)</w:t>
      </w:r>
      <w:r w:rsidR="00B26C27">
        <w:rPr>
          <w:rFonts w:ascii="Times New Roman" w:hAnsi="Times New Roman" w:cs="Times New Roman"/>
          <w:b/>
          <w:bCs/>
          <w:lang w:val="lt-LT"/>
        </w:rPr>
        <w:t xml:space="preserve"> PROJEKTA</w:t>
      </w:r>
      <w:r w:rsidR="00BA5AA7">
        <w:rPr>
          <w:rFonts w:ascii="Times New Roman" w:hAnsi="Times New Roman" w:cs="Times New Roman"/>
          <w:b/>
          <w:bCs/>
          <w:lang w:val="lt-LT"/>
        </w:rPr>
        <w:t>S</w:t>
      </w:r>
    </w:p>
    <w:p w14:paraId="1E2E9A35" w14:textId="77777777" w:rsidR="00BA5AA7" w:rsidRDefault="00BA5AA7" w:rsidP="00226FAA">
      <w:pPr>
        <w:pStyle w:val="Default"/>
        <w:spacing w:line="276" w:lineRule="auto"/>
        <w:jc w:val="center"/>
        <w:rPr>
          <w:rFonts w:ascii="Times New Roman" w:hAnsi="Times New Roman" w:cs="Times New Roman"/>
          <w:bCs/>
          <w:lang w:val="lt-LT"/>
        </w:rPr>
      </w:pPr>
    </w:p>
    <w:p w14:paraId="4C99FE61" w14:textId="06964A91" w:rsidR="00226FAA" w:rsidRDefault="00226FAA" w:rsidP="00226FAA">
      <w:pPr>
        <w:pStyle w:val="Default"/>
        <w:spacing w:line="276" w:lineRule="auto"/>
        <w:jc w:val="center"/>
        <w:rPr>
          <w:rFonts w:ascii="Times New Roman" w:hAnsi="Times New Roman" w:cs="Times New Roman"/>
          <w:bCs/>
          <w:lang w:val="lt-LT"/>
        </w:rPr>
      </w:pPr>
      <w:r w:rsidRPr="00B61DDC">
        <w:rPr>
          <w:rFonts w:ascii="Times New Roman" w:hAnsi="Times New Roman" w:cs="Times New Roman"/>
          <w:bCs/>
          <w:lang w:val="lt-LT"/>
        </w:rPr>
        <w:t>202</w:t>
      </w:r>
      <w:r w:rsidR="0081071E">
        <w:rPr>
          <w:rFonts w:ascii="Times New Roman" w:hAnsi="Times New Roman" w:cs="Times New Roman"/>
          <w:bCs/>
          <w:lang w:val="lt-LT"/>
        </w:rPr>
        <w:t>5</w:t>
      </w:r>
      <w:r w:rsidRPr="00B61DDC">
        <w:rPr>
          <w:rFonts w:ascii="Times New Roman" w:hAnsi="Times New Roman" w:cs="Times New Roman"/>
          <w:bCs/>
          <w:lang w:val="lt-LT"/>
        </w:rPr>
        <w:t xml:space="preserve"> m.                          d. </w:t>
      </w:r>
    </w:p>
    <w:p w14:paraId="4AC0A136" w14:textId="77777777" w:rsidR="006462FA" w:rsidRDefault="006462FA" w:rsidP="00226FAA">
      <w:pPr>
        <w:pStyle w:val="Default"/>
        <w:spacing w:line="276" w:lineRule="auto"/>
        <w:jc w:val="center"/>
        <w:rPr>
          <w:rFonts w:ascii="Times New Roman" w:hAnsi="Times New Roman" w:cs="Times New Roman"/>
          <w:bCs/>
          <w:lang w:val="lt-LT"/>
        </w:rPr>
      </w:pPr>
      <w:r>
        <w:rPr>
          <w:rFonts w:ascii="Times New Roman" w:hAnsi="Times New Roman" w:cs="Times New Roman"/>
          <w:bCs/>
          <w:lang w:val="lt-LT"/>
        </w:rPr>
        <w:t>Vilnius</w:t>
      </w:r>
    </w:p>
    <w:p w14:paraId="7216F951" w14:textId="77777777" w:rsidR="00E131E3" w:rsidRDefault="00E131E3" w:rsidP="00226FAA">
      <w:pPr>
        <w:pStyle w:val="Default"/>
        <w:spacing w:line="276" w:lineRule="auto"/>
        <w:jc w:val="center"/>
        <w:rPr>
          <w:rFonts w:ascii="Times New Roman" w:hAnsi="Times New Roman" w:cs="Times New Roman"/>
          <w:bCs/>
          <w:lang w:val="lt-LT"/>
        </w:rPr>
      </w:pPr>
    </w:p>
    <w:p w14:paraId="7EBEB6E2" w14:textId="5506EEA1" w:rsidR="008A32D0" w:rsidRDefault="008A32D0" w:rsidP="00184702">
      <w:pPr>
        <w:jc w:val="both"/>
        <w:rPr>
          <w:lang w:val="lt-LT"/>
        </w:rPr>
      </w:pPr>
      <w:r>
        <w:rPr>
          <w:b/>
          <w:bCs/>
          <w:lang w:val="lt-LT"/>
        </w:rPr>
        <w:t>BĮ Lietuvos kultūros taryba</w:t>
      </w:r>
      <w:r>
        <w:rPr>
          <w:lang w:val="lt-LT"/>
        </w:rPr>
        <w:t xml:space="preserve">, įstaigos kodas 302951857, registruota buveinė Naugarduko g. 10, 01309 Vilnius, atstovaujama Tarybos pirmininkės Kristinos Mažeikaitės arba (laikino nedarbingumo ar nusišalinimo atveju) Tarybos administracijos direktoriaus Albino Vilčinsko (toliau –  </w:t>
      </w:r>
      <w:r w:rsidR="00C533A3" w:rsidRPr="009F01F4">
        <w:rPr>
          <w:b/>
          <w:bCs/>
          <w:lang w:val="lt-LT"/>
        </w:rPr>
        <w:t>Perkančioji organizacij</w:t>
      </w:r>
      <w:r w:rsidR="009F01F4" w:rsidRPr="009F01F4">
        <w:rPr>
          <w:b/>
          <w:bCs/>
          <w:lang w:val="lt-LT"/>
        </w:rPr>
        <w:t>a</w:t>
      </w:r>
      <w:r>
        <w:rPr>
          <w:lang w:val="lt-LT"/>
        </w:rPr>
        <w:t xml:space="preserve">), </w:t>
      </w:r>
    </w:p>
    <w:p w14:paraId="757AF136" w14:textId="77777777" w:rsidR="008A32D0" w:rsidRDefault="008A32D0" w:rsidP="008A32D0">
      <w:pPr>
        <w:rPr>
          <w:lang w:val="lt-LT"/>
        </w:rPr>
      </w:pPr>
      <w:r>
        <w:rPr>
          <w:lang w:val="lt-LT"/>
        </w:rPr>
        <w:t>ir</w:t>
      </w:r>
    </w:p>
    <w:p w14:paraId="4D1FEB06" w14:textId="2B957F40" w:rsidR="00E131E3" w:rsidRPr="00952BA7" w:rsidRDefault="00E131E3" w:rsidP="00E131E3">
      <w:pPr>
        <w:keepNext/>
        <w:jc w:val="both"/>
        <w:rPr>
          <w:rFonts w:eastAsia="Calibri"/>
          <w:lang w:val="lt-LT"/>
        </w:rPr>
      </w:pPr>
      <w:r w:rsidRPr="00952BA7">
        <w:rPr>
          <w:rFonts w:eastAsia="Calibri"/>
          <w:lang w:val="lt-LT"/>
        </w:rPr>
        <w:t xml:space="preserve"> ........... (toliau – </w:t>
      </w:r>
      <w:r w:rsidR="004C0E0D" w:rsidRPr="009F01F4">
        <w:rPr>
          <w:rFonts w:eastAsia="Calibri"/>
          <w:b/>
          <w:bCs/>
          <w:lang w:val="lt-LT"/>
        </w:rPr>
        <w:t>Tiekėjas</w:t>
      </w:r>
      <w:r w:rsidRPr="00952BA7">
        <w:rPr>
          <w:rFonts w:eastAsia="Calibri"/>
          <w:lang w:val="lt-LT"/>
        </w:rPr>
        <w:t>), atstovaujama (-</w:t>
      </w:r>
      <w:proofErr w:type="spellStart"/>
      <w:r w:rsidRPr="00952BA7">
        <w:rPr>
          <w:rFonts w:eastAsia="Calibri"/>
          <w:lang w:val="lt-LT"/>
        </w:rPr>
        <w:t>as</w:t>
      </w:r>
      <w:proofErr w:type="spellEnd"/>
      <w:r w:rsidRPr="00952BA7">
        <w:rPr>
          <w:rFonts w:eastAsia="Calibri"/>
          <w:lang w:val="lt-LT"/>
        </w:rPr>
        <w:t>) ............., veikiančio (-s) pagal ..........., (toliau kartu – „Šalys“, o atskirai – „Šalis“), sudarė šią paslaugų viešojo pirkimo</w:t>
      </w:r>
      <w:r w:rsidR="00C533A3">
        <w:rPr>
          <w:rFonts w:eastAsia="Calibri"/>
          <w:lang w:val="lt-LT"/>
        </w:rPr>
        <w:t>-pardavimo</w:t>
      </w:r>
      <w:r w:rsidRPr="00952BA7">
        <w:rPr>
          <w:rFonts w:eastAsia="Calibri"/>
          <w:lang w:val="lt-LT"/>
        </w:rPr>
        <w:t xml:space="preserve"> sutartį (toliau – Sutartis):</w:t>
      </w:r>
    </w:p>
    <w:p w14:paraId="5C881893" w14:textId="77777777" w:rsidR="00E131E3" w:rsidRPr="00952BA7" w:rsidRDefault="00E131E3" w:rsidP="00E131E3">
      <w:pPr>
        <w:contextualSpacing/>
        <w:jc w:val="both"/>
        <w:rPr>
          <w:rFonts w:eastAsia="Calibri" w:cstheme="minorHAnsi"/>
          <w:lang w:val="lt-LT"/>
        </w:rPr>
      </w:pPr>
    </w:p>
    <w:p w14:paraId="6C239F9C" w14:textId="77777777" w:rsidR="00E131E3" w:rsidRDefault="00E131E3" w:rsidP="00E131E3">
      <w:pPr>
        <w:ind w:left="360"/>
        <w:jc w:val="center"/>
        <w:rPr>
          <w:rFonts w:eastAsia="Calibri" w:cstheme="minorHAnsi"/>
          <w:b/>
          <w:lang w:val="lt-LT"/>
        </w:rPr>
      </w:pPr>
      <w:r w:rsidRPr="00952BA7">
        <w:rPr>
          <w:rFonts w:eastAsia="Calibri" w:cstheme="minorHAnsi"/>
          <w:b/>
          <w:lang w:val="lt-LT"/>
        </w:rPr>
        <w:t>1. SUTARTIES DALYKAS</w:t>
      </w:r>
    </w:p>
    <w:p w14:paraId="2DAF0634" w14:textId="77777777" w:rsidR="00E131E3" w:rsidRPr="00952BA7" w:rsidRDefault="00E131E3" w:rsidP="00E131E3">
      <w:pPr>
        <w:ind w:left="360"/>
        <w:jc w:val="center"/>
        <w:rPr>
          <w:rFonts w:eastAsia="Calibri" w:cstheme="minorHAnsi"/>
          <w:b/>
          <w:lang w:val="lt-LT"/>
        </w:rPr>
      </w:pPr>
    </w:p>
    <w:p w14:paraId="0DA640A0" w14:textId="42E6A1E3" w:rsidR="004C0E0D" w:rsidRDefault="007F39FE" w:rsidP="00184702">
      <w:pPr>
        <w:numPr>
          <w:ilvl w:val="1"/>
          <w:numId w:val="67"/>
        </w:numPr>
        <w:tabs>
          <w:tab w:val="left" w:pos="1276"/>
          <w:tab w:val="left" w:pos="1440"/>
        </w:tabs>
        <w:suppressAutoHyphens w:val="0"/>
        <w:ind w:left="0" w:firstLine="993"/>
        <w:contextualSpacing/>
        <w:jc w:val="both"/>
        <w:rPr>
          <w:rFonts w:cstheme="minorHAnsi"/>
          <w:lang w:val="lt-LT" w:eastAsia="lt-LT"/>
        </w:rPr>
      </w:pPr>
      <w:r>
        <w:rPr>
          <w:rFonts w:cstheme="minorHAnsi"/>
          <w:lang w:val="lt-LT" w:eastAsia="lt-LT"/>
        </w:rPr>
        <w:t xml:space="preserve">Pirkimo </w:t>
      </w:r>
      <w:r w:rsidR="00EE3C3D">
        <w:rPr>
          <w:rFonts w:cstheme="minorHAnsi"/>
          <w:lang w:val="lt-LT" w:eastAsia="lt-LT"/>
        </w:rPr>
        <w:t>sutarties objektas</w:t>
      </w:r>
      <w:r w:rsidR="00184702">
        <w:rPr>
          <w:rFonts w:cstheme="minorHAnsi"/>
          <w:lang w:val="lt-LT" w:eastAsia="lt-LT"/>
        </w:rPr>
        <w:t xml:space="preserve"> </w:t>
      </w:r>
      <w:r w:rsidR="004D69DC">
        <w:rPr>
          <w:rFonts w:cstheme="minorHAnsi"/>
          <w:lang w:val="lt-LT" w:eastAsia="lt-LT"/>
        </w:rPr>
        <w:t>–</w:t>
      </w:r>
      <w:r w:rsidR="00EE3C3D">
        <w:rPr>
          <w:rFonts w:cstheme="minorHAnsi"/>
          <w:lang w:val="lt-LT" w:eastAsia="lt-LT"/>
        </w:rPr>
        <w:t xml:space="preserve"> </w:t>
      </w:r>
      <w:r w:rsidR="004D69DC">
        <w:rPr>
          <w:rFonts w:cstheme="minorHAnsi"/>
          <w:lang w:val="lt-LT" w:eastAsia="lt-LT"/>
        </w:rPr>
        <w:t xml:space="preserve">viešojo pirkimo </w:t>
      </w:r>
      <w:r w:rsidR="00EE3C3D">
        <w:rPr>
          <w:rFonts w:cstheme="minorHAnsi"/>
          <w:lang w:val="lt-LT" w:eastAsia="lt-LT"/>
        </w:rPr>
        <w:t>„</w:t>
      </w:r>
      <w:r w:rsidR="00EE3C3D" w:rsidRPr="00184702">
        <w:rPr>
          <w:rFonts w:cstheme="minorHAnsi"/>
          <w:b/>
          <w:bCs/>
          <w:lang w:val="lt-LT" w:eastAsia="lt-LT"/>
        </w:rPr>
        <w:t>Gyventojų dalyvavimo kultūroje ir pasitenkinimo kultūros paslaugomis</w:t>
      </w:r>
      <w:r w:rsidR="00B57742" w:rsidRPr="00184702">
        <w:rPr>
          <w:rFonts w:cstheme="minorHAnsi"/>
          <w:b/>
          <w:bCs/>
          <w:lang w:val="lt-LT" w:eastAsia="lt-LT"/>
        </w:rPr>
        <w:t xml:space="preserve">“ </w:t>
      </w:r>
      <w:r w:rsidR="00B57742">
        <w:rPr>
          <w:rFonts w:cstheme="minorHAnsi"/>
          <w:lang w:val="lt-LT" w:eastAsia="lt-LT"/>
        </w:rPr>
        <w:t xml:space="preserve">tyrimo paslaugos (toliau – </w:t>
      </w:r>
      <w:r w:rsidR="00B57742" w:rsidRPr="009F01F4">
        <w:rPr>
          <w:rFonts w:cstheme="minorHAnsi"/>
          <w:b/>
          <w:bCs/>
          <w:lang w:val="lt-LT" w:eastAsia="lt-LT"/>
        </w:rPr>
        <w:t>Pa</w:t>
      </w:r>
      <w:r w:rsidR="00184702" w:rsidRPr="009F01F4">
        <w:rPr>
          <w:rFonts w:cstheme="minorHAnsi"/>
          <w:b/>
          <w:bCs/>
          <w:lang w:val="lt-LT" w:eastAsia="lt-LT"/>
        </w:rPr>
        <w:t>s</w:t>
      </w:r>
      <w:r w:rsidR="00B57742" w:rsidRPr="009F01F4">
        <w:rPr>
          <w:rFonts w:cstheme="minorHAnsi"/>
          <w:b/>
          <w:bCs/>
          <w:lang w:val="lt-LT" w:eastAsia="lt-LT"/>
        </w:rPr>
        <w:t>laugos</w:t>
      </w:r>
      <w:r w:rsidR="00B57742">
        <w:rPr>
          <w:rFonts w:cstheme="minorHAnsi"/>
          <w:lang w:val="lt-LT" w:eastAsia="lt-LT"/>
        </w:rPr>
        <w:t>).</w:t>
      </w:r>
    </w:p>
    <w:p w14:paraId="2E8DCD56" w14:textId="245D4163" w:rsidR="00E131E3" w:rsidRPr="00952BA7" w:rsidRDefault="00E131E3" w:rsidP="00184702">
      <w:pPr>
        <w:numPr>
          <w:ilvl w:val="1"/>
          <w:numId w:val="67"/>
        </w:numPr>
        <w:tabs>
          <w:tab w:val="left" w:pos="1170"/>
          <w:tab w:val="left" w:pos="1440"/>
        </w:tabs>
        <w:suppressAutoHyphens w:val="0"/>
        <w:ind w:left="0" w:firstLine="993"/>
        <w:contextualSpacing/>
        <w:jc w:val="both"/>
        <w:rPr>
          <w:rFonts w:cstheme="minorHAnsi"/>
          <w:lang w:val="lt-LT" w:eastAsia="lt-LT"/>
        </w:rPr>
      </w:pPr>
      <w:r w:rsidRPr="00952BA7">
        <w:rPr>
          <w:rFonts w:cstheme="minorHAnsi"/>
          <w:lang w:val="lt-LT" w:eastAsia="lt-LT"/>
        </w:rPr>
        <w:t xml:space="preserve">Šia Sutartimi </w:t>
      </w:r>
      <w:r w:rsidR="009F01F4">
        <w:rPr>
          <w:rFonts w:cstheme="minorHAnsi"/>
          <w:lang w:val="lt-LT" w:eastAsia="lt-LT"/>
        </w:rPr>
        <w:t>Tiekėjas</w:t>
      </w:r>
      <w:r w:rsidRPr="00952BA7">
        <w:rPr>
          <w:rFonts w:cstheme="minorHAnsi"/>
          <w:lang w:val="lt-LT" w:eastAsia="lt-LT"/>
        </w:rPr>
        <w:t xml:space="preserve"> įsipareigoja savo sąskaita, jėgomis, priemonėmis ir atsakomybe suteikti </w:t>
      </w:r>
      <w:r w:rsidR="0055679E">
        <w:rPr>
          <w:rFonts w:cstheme="minorHAnsi"/>
          <w:lang w:val="lt-LT" w:eastAsia="lt-LT"/>
        </w:rPr>
        <w:t>Perkančiajai</w:t>
      </w:r>
      <w:r w:rsidR="009F01F4">
        <w:rPr>
          <w:rFonts w:cstheme="minorHAnsi"/>
          <w:lang w:val="lt-LT" w:eastAsia="lt-LT"/>
        </w:rPr>
        <w:t xml:space="preserve"> organizacijai</w:t>
      </w:r>
      <w:r w:rsidR="009F01F4" w:rsidRPr="00952BA7">
        <w:rPr>
          <w:rFonts w:cstheme="minorHAnsi"/>
          <w:b/>
          <w:lang w:val="lt-LT" w:eastAsia="lt-LT"/>
        </w:rPr>
        <w:t xml:space="preserve"> </w:t>
      </w:r>
      <w:r w:rsidR="009F01F4" w:rsidRPr="00D80B8D">
        <w:rPr>
          <w:rFonts w:cstheme="minorHAnsi"/>
          <w:bCs/>
          <w:lang w:val="lt-LT" w:eastAsia="lt-LT"/>
        </w:rPr>
        <w:t>Paslaugas</w:t>
      </w:r>
      <w:r w:rsidRPr="00952BA7">
        <w:rPr>
          <w:rFonts w:cstheme="minorHAnsi"/>
          <w:lang w:val="lt-LT" w:eastAsia="lt-LT"/>
        </w:rPr>
        <w:t xml:space="preserve"> </w:t>
      </w:r>
      <w:r w:rsidR="009F01F4">
        <w:rPr>
          <w:rFonts w:cstheme="minorHAnsi"/>
          <w:lang w:val="lt-LT" w:eastAsia="lt-LT"/>
        </w:rPr>
        <w:t>teikti</w:t>
      </w:r>
      <w:r w:rsidR="009F01F4" w:rsidRPr="00952BA7">
        <w:rPr>
          <w:rFonts w:cstheme="minorHAnsi"/>
          <w:lang w:val="lt-LT" w:eastAsia="lt-LT"/>
        </w:rPr>
        <w:t xml:space="preserve"> </w:t>
      </w:r>
      <w:r w:rsidRPr="00952BA7">
        <w:rPr>
          <w:rFonts w:cstheme="minorHAnsi"/>
          <w:lang w:val="lt-LT" w:eastAsia="lt-LT"/>
        </w:rPr>
        <w:t xml:space="preserve">pagal šioje Sutartyje ir jos priede „Techninė specifikacija“ (toliau – Sutarties </w:t>
      </w:r>
      <w:r w:rsidR="006971A4">
        <w:rPr>
          <w:rFonts w:cstheme="minorHAnsi"/>
          <w:lang w:val="lt-LT" w:eastAsia="lt-LT"/>
        </w:rPr>
        <w:t xml:space="preserve">1 </w:t>
      </w:r>
      <w:r w:rsidRPr="00952BA7">
        <w:rPr>
          <w:rFonts w:cstheme="minorHAnsi"/>
          <w:lang w:val="lt-LT" w:eastAsia="lt-LT"/>
        </w:rPr>
        <w:t xml:space="preserve">priedas) nurodytas sąlygas ir reikalavimus, o </w:t>
      </w:r>
      <w:r w:rsidR="00974A49">
        <w:rPr>
          <w:rFonts w:cstheme="minorHAnsi"/>
          <w:lang w:val="lt-LT" w:eastAsia="lt-LT"/>
        </w:rPr>
        <w:t>Perkančioji organizacija</w:t>
      </w:r>
      <w:r w:rsidR="00974A49" w:rsidRPr="00952BA7">
        <w:rPr>
          <w:rFonts w:cstheme="minorHAnsi"/>
          <w:lang w:val="lt-LT" w:eastAsia="lt-LT"/>
        </w:rPr>
        <w:t xml:space="preserve"> </w:t>
      </w:r>
      <w:r w:rsidRPr="00952BA7">
        <w:rPr>
          <w:rFonts w:cstheme="minorHAnsi"/>
          <w:lang w:val="lt-LT" w:eastAsia="lt-LT"/>
        </w:rPr>
        <w:t xml:space="preserve">įsipareigoja už tinkamai ir kokybiškai suteiktas paslaugas sumokėti </w:t>
      </w:r>
      <w:r w:rsidR="00974A49">
        <w:rPr>
          <w:rFonts w:cstheme="minorHAnsi"/>
          <w:lang w:val="lt-LT" w:eastAsia="lt-LT"/>
        </w:rPr>
        <w:t>Tiekėjui</w:t>
      </w:r>
      <w:r w:rsidRPr="00952BA7">
        <w:rPr>
          <w:rFonts w:cstheme="minorHAnsi"/>
          <w:lang w:val="lt-LT" w:eastAsia="lt-LT"/>
        </w:rPr>
        <w:t xml:space="preserve"> Šalių sutartą kainą šioje Sutartyje nustatyta tvarka.</w:t>
      </w:r>
    </w:p>
    <w:p w14:paraId="110B2AEC" w14:textId="4B8F8589" w:rsidR="00E131E3" w:rsidRPr="00952BA7" w:rsidRDefault="00E131E3" w:rsidP="0055679E">
      <w:pPr>
        <w:numPr>
          <w:ilvl w:val="1"/>
          <w:numId w:val="67"/>
        </w:numPr>
        <w:tabs>
          <w:tab w:val="left" w:pos="1276"/>
          <w:tab w:val="left" w:pos="1440"/>
        </w:tabs>
        <w:suppressAutoHyphens w:val="0"/>
        <w:ind w:left="0" w:firstLine="993"/>
        <w:contextualSpacing/>
        <w:jc w:val="both"/>
        <w:rPr>
          <w:rFonts w:cstheme="minorHAnsi"/>
          <w:lang w:val="lt-LT" w:eastAsia="lt-LT"/>
        </w:rPr>
      </w:pPr>
      <w:r w:rsidRPr="00952BA7">
        <w:rPr>
          <w:lang w:val="lt-LT"/>
        </w:rPr>
        <w:t xml:space="preserve">Kartu su paslaugomis (jų rezultatu) </w:t>
      </w:r>
      <w:r w:rsidR="0055679E">
        <w:rPr>
          <w:lang w:val="lt-LT"/>
        </w:rPr>
        <w:t>Perkančiajai organizacijai</w:t>
      </w:r>
      <w:r w:rsidR="0055679E" w:rsidRPr="00952BA7">
        <w:rPr>
          <w:lang w:val="lt-LT"/>
        </w:rPr>
        <w:t xml:space="preserve"> </w:t>
      </w:r>
      <w:r w:rsidRPr="00952BA7">
        <w:rPr>
          <w:lang w:val="lt-LT"/>
        </w:rPr>
        <w:t xml:space="preserve">perduodamos visos autoriaus turtinės teisės į bet kokius paslaugų teikimo metu sukurtus autorių teisių objektus, suteikiant išimtinę teisę juos naudoti neribojant teritorijos, bet kokia apimtimi. </w:t>
      </w:r>
      <w:r w:rsidR="0055679E">
        <w:rPr>
          <w:rFonts w:cstheme="minorHAnsi"/>
          <w:lang w:val="lt-LT"/>
        </w:rPr>
        <w:t>Perkančioji organizacija</w:t>
      </w:r>
      <w:r w:rsidR="0055679E" w:rsidRPr="00952BA7">
        <w:rPr>
          <w:rFonts w:cstheme="minorHAnsi"/>
          <w:lang w:val="lt-LT"/>
        </w:rPr>
        <w:t xml:space="preserve"> </w:t>
      </w:r>
      <w:r w:rsidRPr="00952BA7">
        <w:rPr>
          <w:rFonts w:cstheme="minorHAnsi"/>
          <w:lang w:val="lt-LT"/>
        </w:rPr>
        <w:t xml:space="preserve">gali įskaitant bet neapsiribojant, atgaminti bet kokia forma ar būdu, išleisti ir viešai skelbti (visą ar dalimis), įskaitant padarymą viešai prieinamu kompiuterių tinklais paslaugų rezultatą (tyrimo ataskaitas ir jose pateikiamas rekomendacijas). Autorių turtinės teisės suteikiamos </w:t>
      </w:r>
      <w:r w:rsidR="0055679E">
        <w:rPr>
          <w:lang w:val="lt-LT"/>
        </w:rPr>
        <w:t>Perkančiajai organizacijai</w:t>
      </w:r>
      <w:r w:rsidR="0055679E" w:rsidRPr="00952BA7">
        <w:rPr>
          <w:lang w:val="lt-LT"/>
        </w:rPr>
        <w:t xml:space="preserve"> </w:t>
      </w:r>
      <w:r w:rsidRPr="00952BA7">
        <w:rPr>
          <w:rFonts w:cstheme="minorHAnsi"/>
          <w:lang w:val="lt-LT"/>
        </w:rPr>
        <w:t xml:space="preserve"> visam autorių turtinių teisių galiojimo terminui. Autorių turtinės teisės pereina </w:t>
      </w:r>
      <w:r w:rsidR="0055679E">
        <w:rPr>
          <w:lang w:val="lt-LT"/>
        </w:rPr>
        <w:t>Perkančiajai organizacijai</w:t>
      </w:r>
      <w:r w:rsidR="0055679E" w:rsidRPr="00952BA7">
        <w:rPr>
          <w:lang w:val="lt-LT"/>
        </w:rPr>
        <w:t xml:space="preserve"> </w:t>
      </w:r>
      <w:r w:rsidRPr="00952BA7">
        <w:rPr>
          <w:rFonts w:cstheme="minorHAnsi"/>
          <w:lang w:val="lt-LT"/>
        </w:rPr>
        <w:t>nuo pirmojo paslaugų perdavimo-priėmimo akto pasirašymo dienos.</w:t>
      </w:r>
    </w:p>
    <w:p w14:paraId="747A4891" w14:textId="4EC8AE4A" w:rsidR="00E131E3" w:rsidRPr="00952BA7" w:rsidRDefault="00E131E3" w:rsidP="00E131E3">
      <w:pPr>
        <w:ind w:firstLine="900"/>
        <w:jc w:val="both"/>
        <w:rPr>
          <w:rFonts w:eastAsia="Calibri" w:cstheme="minorHAnsi"/>
          <w:lang w:val="lt-LT"/>
        </w:rPr>
      </w:pPr>
      <w:r w:rsidRPr="00952BA7">
        <w:rPr>
          <w:rFonts w:cstheme="minorHAnsi"/>
          <w:lang w:val="lt-LT" w:eastAsia="lt-LT"/>
        </w:rPr>
        <w:t xml:space="preserve">1.3. </w:t>
      </w:r>
      <w:r w:rsidR="0055679E">
        <w:rPr>
          <w:rFonts w:cstheme="minorHAnsi"/>
          <w:lang w:val="lt-LT" w:eastAsia="lt-LT"/>
        </w:rPr>
        <w:t>Tiekėjas</w:t>
      </w:r>
      <w:r w:rsidRPr="00952BA7">
        <w:rPr>
          <w:rFonts w:cstheme="minorHAnsi"/>
          <w:lang w:val="lt-LT" w:eastAsia="lt-LT"/>
        </w:rPr>
        <w:t xml:space="preserve"> per 5 d. d. nuo sutarties pasirašymo turi suderinti su </w:t>
      </w:r>
      <w:r w:rsidR="0055679E">
        <w:rPr>
          <w:rFonts w:cstheme="minorHAnsi"/>
          <w:lang w:val="lt-LT" w:eastAsia="lt-LT"/>
        </w:rPr>
        <w:t>Perkančiąja organizacija</w:t>
      </w:r>
      <w:r w:rsidR="0055679E" w:rsidRPr="00952BA7">
        <w:rPr>
          <w:rFonts w:cstheme="minorHAnsi"/>
          <w:lang w:val="lt-LT" w:eastAsia="lt-LT"/>
        </w:rPr>
        <w:t xml:space="preserve"> </w:t>
      </w:r>
      <w:r w:rsidRPr="00952BA7">
        <w:rPr>
          <w:rFonts w:cstheme="minorHAnsi"/>
          <w:lang w:val="lt-LT" w:eastAsia="lt-LT"/>
        </w:rPr>
        <w:t xml:space="preserve">paslaugų teikimo grafiką. Paslaugų suteikimo terminas </w:t>
      </w:r>
      <w:r w:rsidRPr="00C12D4F">
        <w:rPr>
          <w:rFonts w:cstheme="minorHAnsi"/>
          <w:lang w:val="lt-LT" w:eastAsia="lt-LT"/>
        </w:rPr>
        <w:t xml:space="preserve">ne trumpesnis kaip </w:t>
      </w:r>
      <w:r>
        <w:rPr>
          <w:rFonts w:cstheme="minorHAnsi"/>
          <w:lang w:val="lt-LT" w:eastAsia="lt-LT"/>
        </w:rPr>
        <w:t>2</w:t>
      </w:r>
      <w:r w:rsidRPr="00C12D4F">
        <w:rPr>
          <w:rFonts w:cstheme="minorHAnsi"/>
          <w:lang w:val="lt-LT" w:eastAsia="lt-LT"/>
        </w:rPr>
        <w:t>5 savaitės ir ne ilgesnis kaip iki 2026 m. birželio 18 d. Paslaugų suteikimo grafike tu</w:t>
      </w:r>
      <w:r w:rsidRPr="00952BA7">
        <w:rPr>
          <w:rFonts w:cstheme="minorHAnsi"/>
          <w:lang w:val="lt-LT" w:eastAsia="lt-LT"/>
        </w:rPr>
        <w:t xml:space="preserve">ri būti detalizuoti / aprašyti visi </w:t>
      </w:r>
      <w:r>
        <w:rPr>
          <w:rFonts w:cstheme="minorHAnsi"/>
          <w:lang w:val="lt-LT" w:eastAsia="lt-LT"/>
        </w:rPr>
        <w:t xml:space="preserve">Sutarties priede </w:t>
      </w:r>
      <w:r w:rsidRPr="00952BA7">
        <w:rPr>
          <w:rFonts w:cstheme="minorHAnsi"/>
          <w:lang w:val="lt-LT" w:eastAsia="lt-LT"/>
        </w:rPr>
        <w:t>nustatyti darbai, reikalingi kokybiškai paslaugai suteikti.</w:t>
      </w:r>
      <w:r w:rsidRPr="00952BA7">
        <w:rPr>
          <w:rFonts w:eastAsia="Calibri" w:cstheme="minorHAnsi"/>
          <w:lang w:val="lt-LT"/>
        </w:rPr>
        <w:t xml:space="preserve"> Paslaugų teikimo grafikas gali būti keičiamas tik gavus raštišką </w:t>
      </w:r>
      <w:r w:rsidR="0055679E">
        <w:rPr>
          <w:rFonts w:eastAsia="Calibri" w:cstheme="minorHAnsi"/>
          <w:lang w:val="lt-LT"/>
        </w:rPr>
        <w:t>Perkančiosios organizacijos</w:t>
      </w:r>
      <w:r w:rsidR="0055679E" w:rsidRPr="00952BA7">
        <w:rPr>
          <w:rFonts w:eastAsia="Calibri" w:cstheme="minorHAnsi"/>
          <w:lang w:val="lt-LT"/>
        </w:rPr>
        <w:t xml:space="preserve"> </w:t>
      </w:r>
      <w:r w:rsidRPr="00952BA7">
        <w:rPr>
          <w:rFonts w:eastAsia="Calibri" w:cstheme="minorHAnsi"/>
          <w:lang w:val="lt-LT"/>
        </w:rPr>
        <w:t>sutikimą.</w:t>
      </w:r>
    </w:p>
    <w:p w14:paraId="123EE2A8" w14:textId="77777777" w:rsidR="00E131E3" w:rsidRPr="00952BA7" w:rsidRDefault="00E131E3" w:rsidP="00E131E3">
      <w:pPr>
        <w:ind w:firstLine="900"/>
        <w:jc w:val="both"/>
        <w:rPr>
          <w:rFonts w:eastAsia="Calibri" w:cstheme="minorHAnsi"/>
          <w:lang w:val="lt-LT"/>
        </w:rPr>
      </w:pPr>
      <w:r w:rsidRPr="00952BA7">
        <w:rPr>
          <w:rFonts w:cstheme="minorHAnsi"/>
          <w:lang w:val="lt-LT" w:eastAsia="lt-LT"/>
        </w:rPr>
        <w:t>1.4. Konkretūs teikiamų paslaugų apibūdinimai ir paslaugų teikimo sąlygos, jų teikimo tvarka ir terminai nurodyti Sutarties priede.</w:t>
      </w:r>
    </w:p>
    <w:p w14:paraId="118A03CD" w14:textId="77777777" w:rsidR="00E131E3" w:rsidRPr="00952BA7" w:rsidRDefault="00E131E3" w:rsidP="00E131E3">
      <w:pPr>
        <w:tabs>
          <w:tab w:val="left" w:pos="1276"/>
        </w:tabs>
        <w:ind w:left="720"/>
        <w:contextualSpacing/>
        <w:jc w:val="both"/>
        <w:rPr>
          <w:rFonts w:cstheme="minorHAnsi"/>
          <w:lang w:val="lt-LT" w:eastAsia="lt-LT"/>
        </w:rPr>
      </w:pPr>
    </w:p>
    <w:p w14:paraId="76C08EDC" w14:textId="77777777" w:rsidR="00E131E3" w:rsidRPr="00952BA7" w:rsidRDefault="00E131E3" w:rsidP="00E131E3">
      <w:pPr>
        <w:jc w:val="center"/>
        <w:rPr>
          <w:rFonts w:eastAsia="Calibri" w:cstheme="minorHAnsi"/>
          <w:b/>
          <w:lang w:val="lt-LT"/>
        </w:rPr>
      </w:pPr>
      <w:r w:rsidRPr="00952BA7">
        <w:rPr>
          <w:rFonts w:eastAsia="Calibri" w:cstheme="minorHAnsi"/>
          <w:b/>
          <w:lang w:val="lt-LT"/>
        </w:rPr>
        <w:t>2. SUTARTIES KAINA, PASLAUGŲ SUTEIKIMO IR ATSISKAITYMO TVARKA</w:t>
      </w:r>
    </w:p>
    <w:p w14:paraId="54358163" w14:textId="77777777" w:rsidR="00E131E3" w:rsidRDefault="00E131E3" w:rsidP="00E131E3">
      <w:pPr>
        <w:ind w:firstLine="900"/>
        <w:jc w:val="both"/>
        <w:rPr>
          <w:rFonts w:eastAsia="Calibri" w:cstheme="minorHAnsi"/>
          <w:lang w:val="lt-LT"/>
        </w:rPr>
      </w:pPr>
    </w:p>
    <w:p w14:paraId="23B1895C" w14:textId="58A52351"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2.1. Už Sutartyje nurodytas paslaugas apmokama taikant </w:t>
      </w:r>
      <w:r w:rsidRPr="00952BA7">
        <w:rPr>
          <w:rFonts w:eastAsia="Calibri" w:cstheme="minorHAnsi"/>
          <w:b/>
          <w:i/>
          <w:lang w:val="lt-LT"/>
        </w:rPr>
        <w:t>fiksuotos kainos kainodaros nustatymo metodą</w:t>
      </w:r>
      <w:r w:rsidRPr="00952BA7">
        <w:rPr>
          <w:rFonts w:eastAsia="Calibri" w:cstheme="minorHAnsi"/>
          <w:lang w:val="lt-LT"/>
        </w:rPr>
        <w:t xml:space="preserve">. </w:t>
      </w:r>
      <w:r w:rsidR="0053562C">
        <w:rPr>
          <w:rFonts w:eastAsia="Calibri" w:cstheme="minorHAnsi"/>
          <w:lang w:val="lt-LT"/>
        </w:rPr>
        <w:t>Tiekėjui</w:t>
      </w:r>
      <w:r w:rsidRPr="00952BA7">
        <w:rPr>
          <w:rFonts w:eastAsia="Calibri" w:cstheme="minorHAnsi"/>
          <w:lang w:val="lt-LT"/>
        </w:rPr>
        <w:t xml:space="preserve"> už suteiktas paslaugas bus viso sumokama kaina – </w:t>
      </w:r>
      <w:r w:rsidR="00E415E1" w:rsidRPr="00E415E1">
        <w:rPr>
          <w:rFonts w:eastAsia="Calibri" w:cstheme="minorHAnsi"/>
          <w:b/>
          <w:bCs/>
          <w:i/>
          <w:iCs/>
          <w:lang w:val="lt-LT"/>
        </w:rPr>
        <w:t xml:space="preserve">... Eur (... </w:t>
      </w:r>
      <w:proofErr w:type="spellStart"/>
      <w:r w:rsidR="00E415E1" w:rsidRPr="00E415E1">
        <w:rPr>
          <w:rFonts w:eastAsia="Calibri" w:cstheme="minorHAnsi"/>
          <w:b/>
          <w:bCs/>
          <w:i/>
          <w:iCs/>
          <w:lang w:val="lt-LT"/>
        </w:rPr>
        <w:t>eur</w:t>
      </w:r>
      <w:proofErr w:type="spellEnd"/>
      <w:r w:rsidR="00E415E1" w:rsidRPr="00E415E1">
        <w:rPr>
          <w:rFonts w:eastAsia="Calibri" w:cstheme="minorHAnsi"/>
          <w:b/>
          <w:bCs/>
          <w:i/>
          <w:iCs/>
          <w:lang w:val="lt-LT"/>
        </w:rPr>
        <w:t>)</w:t>
      </w:r>
      <w:r w:rsidR="00E415E1" w:rsidRPr="00E415E1">
        <w:rPr>
          <w:rFonts w:eastAsia="Calibri" w:cstheme="minorHAnsi"/>
          <w:i/>
          <w:iCs/>
          <w:lang w:val="lt-LT"/>
        </w:rPr>
        <w:t xml:space="preserve"> </w:t>
      </w:r>
      <w:r w:rsidRPr="00952BA7">
        <w:rPr>
          <w:rFonts w:eastAsia="Calibri" w:cstheme="minorHAnsi"/>
          <w:lang w:val="lt-LT"/>
        </w:rPr>
        <w:t xml:space="preserve"> be PVM</w:t>
      </w:r>
      <w:r w:rsidRPr="00E415E1">
        <w:rPr>
          <w:rFonts w:eastAsia="Calibri" w:cstheme="minorHAnsi"/>
          <w:b/>
          <w:bCs/>
          <w:i/>
          <w:iCs/>
          <w:lang w:val="lt-LT"/>
        </w:rPr>
        <w:t xml:space="preserve">, </w:t>
      </w:r>
      <w:r w:rsidR="00E415E1" w:rsidRPr="00E415E1">
        <w:rPr>
          <w:rFonts w:eastAsia="Calibri" w:cstheme="minorHAnsi"/>
          <w:b/>
          <w:bCs/>
          <w:i/>
          <w:iCs/>
          <w:lang w:val="lt-LT"/>
        </w:rPr>
        <w:t xml:space="preserve">.... </w:t>
      </w:r>
      <w:r w:rsidR="00E415E1" w:rsidRPr="00670CB7">
        <w:rPr>
          <w:rFonts w:eastAsia="Calibri" w:cstheme="minorHAnsi"/>
          <w:b/>
          <w:bCs/>
          <w:i/>
          <w:iCs/>
          <w:lang w:val="lt-LT"/>
        </w:rPr>
        <w:t>Eur</w:t>
      </w:r>
      <w:r w:rsidR="00E415E1" w:rsidRPr="00E415E1" w:rsidDel="00E415E1">
        <w:rPr>
          <w:rFonts w:eastAsia="Calibri" w:cstheme="minorHAnsi"/>
          <w:b/>
          <w:bCs/>
          <w:i/>
          <w:iCs/>
          <w:lang w:val="lt-LT"/>
        </w:rPr>
        <w:t xml:space="preserve"> </w:t>
      </w:r>
      <w:r w:rsidR="00E415E1" w:rsidRPr="00E415E1">
        <w:rPr>
          <w:rFonts w:eastAsia="Calibri" w:cstheme="minorHAnsi"/>
          <w:b/>
          <w:bCs/>
          <w:i/>
          <w:iCs/>
          <w:lang w:val="lt-LT"/>
        </w:rPr>
        <w:t xml:space="preserve"> </w:t>
      </w:r>
      <w:r w:rsidR="00E415E1" w:rsidRPr="00670CB7">
        <w:rPr>
          <w:rFonts w:eastAsia="Calibri" w:cstheme="minorHAnsi"/>
          <w:b/>
          <w:bCs/>
          <w:i/>
          <w:iCs/>
          <w:lang w:val="lt-LT"/>
        </w:rPr>
        <w:t xml:space="preserve">(... </w:t>
      </w:r>
      <w:proofErr w:type="spellStart"/>
      <w:r w:rsidR="00E415E1" w:rsidRPr="00670CB7">
        <w:rPr>
          <w:rFonts w:eastAsia="Calibri" w:cstheme="minorHAnsi"/>
          <w:b/>
          <w:bCs/>
          <w:i/>
          <w:iCs/>
          <w:lang w:val="lt-LT"/>
        </w:rPr>
        <w:t>eur</w:t>
      </w:r>
      <w:proofErr w:type="spellEnd"/>
      <w:r w:rsidR="00E415E1" w:rsidRPr="00670CB7">
        <w:rPr>
          <w:rFonts w:eastAsia="Calibri" w:cstheme="minorHAnsi"/>
          <w:b/>
          <w:bCs/>
          <w:i/>
          <w:iCs/>
          <w:lang w:val="lt-LT"/>
        </w:rPr>
        <w:t>)</w:t>
      </w:r>
      <w:r w:rsidR="00E415E1" w:rsidRPr="00670CB7">
        <w:rPr>
          <w:rFonts w:eastAsia="Calibri" w:cstheme="minorHAnsi"/>
          <w:i/>
          <w:iCs/>
          <w:lang w:val="lt-LT"/>
        </w:rPr>
        <w:t xml:space="preserve"> </w:t>
      </w:r>
      <w:r w:rsidR="00E415E1" w:rsidRPr="00952BA7">
        <w:rPr>
          <w:rFonts w:eastAsia="Calibri" w:cstheme="minorHAnsi"/>
          <w:lang w:val="lt-LT"/>
        </w:rPr>
        <w:t xml:space="preserve"> be PVM</w:t>
      </w:r>
      <w:r w:rsidR="00E415E1" w:rsidDel="00E415E1">
        <w:rPr>
          <w:rFonts w:eastAsia="Calibri" w:cstheme="minorHAnsi"/>
          <w:lang w:val="lt-LT"/>
        </w:rPr>
        <w:t xml:space="preserve"> </w:t>
      </w:r>
      <w:r w:rsidR="00E415E1" w:rsidRPr="00952BA7">
        <w:rPr>
          <w:rFonts w:eastAsia="Calibri" w:cstheme="minorHAnsi"/>
          <w:lang w:val="lt-LT"/>
        </w:rPr>
        <w:t>(nurodoma iš pasiūlymo)</w:t>
      </w:r>
      <w:r w:rsidRPr="00952BA7">
        <w:rPr>
          <w:rFonts w:eastAsia="Calibri" w:cstheme="minorHAnsi"/>
          <w:lang w:val="lt-LT"/>
        </w:rPr>
        <w:t xml:space="preserve">. Į šią kainą įtrauktos visos su paslaugų suteikimu susijusios išlaidos ir mokesčiai. Šiame punkte nurodyta paslaugų kaina yra fiksuota ir negali būti keičiama visą Sutarties galiojimo laikotarpį, ji nebus perskaičiuojama pasikeitus mokesčiams, kainų lygiui ir pan. </w:t>
      </w:r>
    </w:p>
    <w:p w14:paraId="6CEF5274" w14:textId="40BF7F22"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2.2. </w:t>
      </w:r>
      <w:r w:rsidR="0053562C">
        <w:rPr>
          <w:rFonts w:eastAsia="Calibri" w:cstheme="minorHAnsi"/>
          <w:lang w:val="lt-LT"/>
        </w:rPr>
        <w:t>Perkančioji organizacija</w:t>
      </w:r>
      <w:r w:rsidR="0053562C" w:rsidRPr="00952BA7">
        <w:rPr>
          <w:rFonts w:eastAsia="Calibri" w:cstheme="minorHAnsi"/>
          <w:lang w:val="lt-LT"/>
        </w:rPr>
        <w:t xml:space="preserve"> </w:t>
      </w:r>
      <w:r w:rsidRPr="00952BA7">
        <w:rPr>
          <w:rFonts w:eastAsia="Calibri" w:cstheme="minorHAnsi"/>
          <w:lang w:val="lt-LT"/>
        </w:rPr>
        <w:t xml:space="preserve">už suteiktas paslaugas Sutarties 2.1 punkte nurodytą sumą sumoka </w:t>
      </w:r>
      <w:r w:rsidR="0053562C">
        <w:rPr>
          <w:rFonts w:eastAsia="Calibri" w:cstheme="minorHAnsi"/>
          <w:lang w:val="lt-LT"/>
        </w:rPr>
        <w:t>Tiekėjui</w:t>
      </w:r>
      <w:r>
        <w:rPr>
          <w:rFonts w:eastAsia="Calibri" w:cstheme="minorHAnsi"/>
          <w:lang w:val="lt-LT"/>
        </w:rPr>
        <w:t xml:space="preserve"> </w:t>
      </w:r>
      <w:r w:rsidRPr="00952BA7">
        <w:rPr>
          <w:rFonts w:eastAsia="Calibri" w:cstheme="minorHAnsi"/>
          <w:lang w:val="lt-LT"/>
        </w:rPr>
        <w:t xml:space="preserve">dalimis </w:t>
      </w:r>
      <w:r>
        <w:rPr>
          <w:rFonts w:eastAsia="Calibri" w:cstheme="minorHAnsi"/>
          <w:lang w:val="lt-LT"/>
        </w:rPr>
        <w:t>dviem</w:t>
      </w:r>
      <w:r w:rsidRPr="00952BA7">
        <w:rPr>
          <w:rFonts w:eastAsia="Calibri" w:cstheme="minorHAnsi"/>
          <w:lang w:val="lt-LT"/>
        </w:rPr>
        <w:t xml:space="preserve"> etapais tokia tvarka:</w:t>
      </w:r>
    </w:p>
    <w:p w14:paraId="343B29A6" w14:textId="41451821" w:rsidR="00E131E3" w:rsidRPr="00952BA7" w:rsidRDefault="00E131E3" w:rsidP="00E131E3">
      <w:pPr>
        <w:shd w:val="clear" w:color="auto" w:fill="FFFFFF"/>
        <w:ind w:firstLine="900"/>
        <w:jc w:val="both"/>
        <w:textAlignment w:val="baseline"/>
        <w:rPr>
          <w:rFonts w:cstheme="minorHAnsi"/>
          <w:color w:val="201F1E"/>
          <w:lang w:val="lt-LT" w:eastAsia="lt-LT"/>
        </w:rPr>
      </w:pPr>
      <w:r w:rsidRPr="00952BA7">
        <w:rPr>
          <w:rFonts w:eastAsia="Calibri" w:cstheme="minorHAnsi"/>
          <w:lang w:val="lt-LT"/>
        </w:rPr>
        <w:t xml:space="preserve">2.2.1. </w:t>
      </w:r>
      <w:r w:rsidRPr="00952BA7">
        <w:rPr>
          <w:rFonts w:cstheme="minorHAnsi"/>
          <w:color w:val="201F1E"/>
          <w:lang w:val="lt-LT" w:eastAsia="lt-LT"/>
        </w:rPr>
        <w:t xml:space="preserve">numatomas </w:t>
      </w:r>
      <w:r w:rsidR="0069219E">
        <w:rPr>
          <w:rFonts w:cstheme="minorHAnsi"/>
          <w:color w:val="201F1E"/>
          <w:lang w:val="lt-LT" w:eastAsia="lt-LT"/>
        </w:rPr>
        <w:t>3</w:t>
      </w:r>
      <w:r>
        <w:rPr>
          <w:rFonts w:cstheme="minorHAnsi"/>
          <w:color w:val="201F1E"/>
          <w:lang w:val="lt-LT" w:eastAsia="lt-LT"/>
        </w:rPr>
        <w:t xml:space="preserve">0 - </w:t>
      </w:r>
      <w:r w:rsidR="0069219E">
        <w:rPr>
          <w:rFonts w:cstheme="minorHAnsi"/>
          <w:color w:val="201F1E"/>
          <w:lang w:val="lt-LT" w:eastAsia="lt-LT"/>
        </w:rPr>
        <w:t>5</w:t>
      </w:r>
      <w:r>
        <w:rPr>
          <w:rFonts w:cstheme="minorHAnsi"/>
          <w:color w:val="201F1E"/>
          <w:lang w:val="lt-LT" w:eastAsia="lt-LT"/>
        </w:rPr>
        <w:t>0</w:t>
      </w:r>
      <w:r w:rsidRPr="00952BA7">
        <w:rPr>
          <w:rFonts w:cstheme="minorHAnsi"/>
          <w:color w:val="201F1E"/>
          <w:lang w:val="lt-LT" w:eastAsia="lt-LT"/>
        </w:rPr>
        <w:t xml:space="preserve"> procentų Sutarties 2.1 punkte nurodytos sumos dydžio tarpinis mokėjimas, </w:t>
      </w:r>
      <w:r w:rsidR="0069219E">
        <w:rPr>
          <w:rFonts w:cstheme="minorHAnsi"/>
          <w:color w:val="201F1E"/>
          <w:lang w:val="lt-LT" w:eastAsia="lt-LT"/>
        </w:rPr>
        <w:t>Tiekėjui</w:t>
      </w:r>
      <w:r w:rsidRPr="00952BA7">
        <w:rPr>
          <w:rFonts w:cstheme="minorHAnsi"/>
          <w:color w:val="201F1E"/>
          <w:lang w:val="lt-LT" w:eastAsia="lt-LT"/>
        </w:rPr>
        <w:t xml:space="preserve"> pateikus </w:t>
      </w:r>
      <w:r w:rsidR="0069219E">
        <w:rPr>
          <w:rFonts w:cstheme="minorHAnsi"/>
          <w:color w:val="201F1E"/>
          <w:lang w:val="lt-LT" w:eastAsia="lt-LT"/>
        </w:rPr>
        <w:t>Perkančiajai organizacijai</w:t>
      </w:r>
      <w:r w:rsidR="0069219E" w:rsidRPr="00952BA7">
        <w:rPr>
          <w:rFonts w:cstheme="minorHAnsi"/>
          <w:color w:val="201F1E"/>
          <w:lang w:val="lt-LT" w:eastAsia="lt-LT"/>
        </w:rPr>
        <w:t xml:space="preserve"> </w:t>
      </w:r>
      <w:r w:rsidRPr="00952BA7">
        <w:rPr>
          <w:rFonts w:cstheme="minorHAnsi"/>
          <w:color w:val="201F1E"/>
          <w:lang w:val="lt-LT" w:eastAsia="lt-LT"/>
        </w:rPr>
        <w:t xml:space="preserve">tarpinę tyrimo ataskaitą. </w:t>
      </w:r>
      <w:r w:rsidR="0069219E">
        <w:rPr>
          <w:rFonts w:cstheme="minorHAnsi"/>
          <w:color w:val="201F1E"/>
          <w:lang w:val="lt-LT" w:eastAsia="lt-LT"/>
        </w:rPr>
        <w:t xml:space="preserve">Perkančiajai </w:t>
      </w:r>
      <w:r w:rsidR="0069219E">
        <w:rPr>
          <w:rFonts w:cstheme="minorHAnsi"/>
          <w:color w:val="201F1E"/>
          <w:lang w:val="lt-LT" w:eastAsia="lt-LT"/>
        </w:rPr>
        <w:lastRenderedPageBreak/>
        <w:t>organizacijai</w:t>
      </w:r>
      <w:r w:rsidR="0069219E" w:rsidRPr="00952BA7">
        <w:rPr>
          <w:rFonts w:cstheme="minorHAnsi"/>
          <w:color w:val="201F1E"/>
          <w:lang w:val="lt-LT" w:eastAsia="lt-LT"/>
        </w:rPr>
        <w:t xml:space="preserve"> </w:t>
      </w:r>
      <w:r w:rsidRPr="00952BA7">
        <w:rPr>
          <w:rFonts w:cstheme="minorHAnsi"/>
          <w:color w:val="201F1E"/>
          <w:lang w:val="lt-LT" w:eastAsia="lt-LT"/>
        </w:rPr>
        <w:t xml:space="preserve">  per 5 d. d. nepareiškus pretenzijų dėl tarpinės ataskaitos, Šalys pasirašo Paslaugų perdavimo-priėmimo aktą, kurio pagrindu </w:t>
      </w:r>
      <w:r w:rsidR="0069219E">
        <w:rPr>
          <w:rFonts w:cstheme="minorHAnsi"/>
          <w:color w:val="201F1E"/>
          <w:lang w:val="lt-LT" w:eastAsia="lt-LT"/>
        </w:rPr>
        <w:t>Tiekėjas</w:t>
      </w:r>
      <w:r w:rsidRPr="00952BA7">
        <w:rPr>
          <w:rFonts w:cstheme="minorHAnsi"/>
          <w:color w:val="201F1E"/>
          <w:lang w:val="lt-LT" w:eastAsia="lt-LT"/>
        </w:rPr>
        <w:t xml:space="preserve"> išrašo ir </w:t>
      </w:r>
      <w:r>
        <w:rPr>
          <w:rFonts w:cstheme="minorHAnsi"/>
          <w:color w:val="201F1E"/>
          <w:lang w:val="lt-LT" w:eastAsia="lt-LT"/>
        </w:rPr>
        <w:t xml:space="preserve">SABIS priemonėmis </w:t>
      </w:r>
      <w:r w:rsidRPr="00952BA7">
        <w:rPr>
          <w:rFonts w:cstheme="minorHAnsi"/>
          <w:color w:val="201F1E"/>
          <w:lang w:val="lt-LT" w:eastAsia="lt-LT"/>
        </w:rPr>
        <w:t xml:space="preserve">pateikia </w:t>
      </w:r>
      <w:r w:rsidR="0069219E">
        <w:rPr>
          <w:rFonts w:cstheme="minorHAnsi"/>
          <w:color w:val="201F1E"/>
          <w:lang w:val="lt-LT" w:eastAsia="lt-LT"/>
        </w:rPr>
        <w:t>Perkančiajai organizacijai</w:t>
      </w:r>
      <w:r w:rsidR="0069219E" w:rsidRPr="00952BA7">
        <w:rPr>
          <w:rFonts w:cstheme="minorHAnsi"/>
          <w:color w:val="201F1E"/>
          <w:lang w:val="lt-LT" w:eastAsia="lt-LT"/>
        </w:rPr>
        <w:t xml:space="preserve"> </w:t>
      </w:r>
      <w:r w:rsidRPr="00952BA7">
        <w:rPr>
          <w:rFonts w:cstheme="minorHAnsi"/>
          <w:color w:val="201F1E"/>
          <w:lang w:val="lt-LT" w:eastAsia="lt-LT"/>
        </w:rPr>
        <w:t xml:space="preserve"> sąskaitą faktūrą ar lygiavertį mokėjimo dokumentą. </w:t>
      </w:r>
      <w:r w:rsidR="0069219E">
        <w:rPr>
          <w:rFonts w:cstheme="minorHAnsi"/>
          <w:color w:val="201F1E"/>
          <w:lang w:val="lt-LT" w:eastAsia="lt-LT"/>
        </w:rPr>
        <w:t>Perkančioji organizacija</w:t>
      </w:r>
      <w:r w:rsidR="0069219E" w:rsidRPr="00952BA7">
        <w:rPr>
          <w:rFonts w:cstheme="minorHAnsi"/>
          <w:color w:val="201F1E"/>
          <w:lang w:val="lt-LT" w:eastAsia="lt-LT"/>
        </w:rPr>
        <w:t xml:space="preserve"> </w:t>
      </w:r>
      <w:r w:rsidRPr="00952BA7">
        <w:rPr>
          <w:rFonts w:cstheme="minorHAnsi"/>
          <w:color w:val="201F1E"/>
          <w:lang w:val="lt-LT" w:eastAsia="lt-LT"/>
        </w:rPr>
        <w:t>Sutartyje nustatyta tvarka</w:t>
      </w:r>
      <w:r w:rsidR="00306A34">
        <w:rPr>
          <w:rFonts w:cstheme="minorHAnsi"/>
          <w:color w:val="201F1E"/>
          <w:lang w:val="lt-LT" w:eastAsia="lt-LT"/>
        </w:rPr>
        <w:t>,</w:t>
      </w:r>
      <w:r w:rsidRPr="00952BA7">
        <w:rPr>
          <w:rFonts w:cstheme="minorHAnsi"/>
          <w:color w:val="201F1E"/>
          <w:lang w:val="lt-LT" w:eastAsia="lt-LT"/>
        </w:rPr>
        <w:t xml:space="preserve"> pateiktą mokėjimo dokumentą apmoka </w:t>
      </w:r>
      <w:r w:rsidRPr="00952BA7">
        <w:rPr>
          <w:rFonts w:eastAsia="Calibri" w:cstheme="minorHAnsi"/>
          <w:lang w:val="lt-LT"/>
        </w:rPr>
        <w:t xml:space="preserve">ne vėliau kaip per 30 kalendorinių dienų nuo </w:t>
      </w:r>
      <w:r>
        <w:rPr>
          <w:rFonts w:eastAsia="Calibri" w:cstheme="minorHAnsi"/>
          <w:lang w:val="lt-LT"/>
        </w:rPr>
        <w:t>teising</w:t>
      </w:r>
      <w:r w:rsidR="006C27E2">
        <w:rPr>
          <w:rFonts w:eastAsia="Calibri" w:cstheme="minorHAnsi"/>
          <w:lang w:val="lt-LT"/>
        </w:rPr>
        <w:t xml:space="preserve">os </w:t>
      </w:r>
      <w:r w:rsidRPr="00952BA7">
        <w:rPr>
          <w:rFonts w:eastAsia="Calibri" w:cstheme="minorHAnsi"/>
          <w:lang w:val="lt-LT"/>
        </w:rPr>
        <w:t>sąskaitos faktūros</w:t>
      </w:r>
      <w:r w:rsidR="00306A34">
        <w:rPr>
          <w:rFonts w:eastAsia="Calibri" w:cstheme="minorHAnsi"/>
          <w:lang w:val="lt-LT"/>
        </w:rPr>
        <w:t>,</w:t>
      </w:r>
      <w:r w:rsidRPr="00952BA7">
        <w:rPr>
          <w:rFonts w:eastAsia="Calibri" w:cstheme="minorHAnsi"/>
          <w:lang w:val="lt-LT"/>
        </w:rPr>
        <w:t xml:space="preserve"> išrašyto</w:t>
      </w:r>
      <w:r w:rsidR="00306A34">
        <w:rPr>
          <w:rFonts w:eastAsia="Calibri" w:cstheme="minorHAnsi"/>
          <w:lang w:val="lt-LT"/>
        </w:rPr>
        <w:t>s</w:t>
      </w:r>
      <w:r w:rsidRPr="00952BA7">
        <w:rPr>
          <w:rFonts w:eastAsia="Calibri" w:cstheme="minorHAnsi"/>
          <w:lang w:val="lt-LT"/>
        </w:rPr>
        <w:t xml:space="preserve"> Paslaugų perdavimo-priėmimo akto pagrindu, </w:t>
      </w:r>
      <w:r>
        <w:rPr>
          <w:rFonts w:eastAsia="Calibri" w:cstheme="minorHAnsi"/>
          <w:lang w:val="lt-LT"/>
        </w:rPr>
        <w:t xml:space="preserve">pateikimo </w:t>
      </w:r>
      <w:r w:rsidRPr="00952BA7">
        <w:rPr>
          <w:rFonts w:eastAsia="Calibri" w:cstheme="minorHAnsi"/>
          <w:lang w:val="lt-LT"/>
        </w:rPr>
        <w:t>dienos</w:t>
      </w:r>
      <w:r w:rsidRPr="00952BA7">
        <w:rPr>
          <w:rFonts w:cstheme="minorHAnsi"/>
          <w:color w:val="201F1E"/>
          <w:lang w:val="lt-LT" w:eastAsia="lt-LT"/>
        </w:rPr>
        <w:t>.</w:t>
      </w:r>
    </w:p>
    <w:p w14:paraId="5CB9825F" w14:textId="77777777" w:rsidR="00E131E3" w:rsidRPr="00952BA7" w:rsidRDefault="00E131E3" w:rsidP="00E131E3">
      <w:pPr>
        <w:shd w:val="clear" w:color="auto" w:fill="FFFFFF" w:themeFill="background1"/>
        <w:ind w:firstLine="900"/>
        <w:jc w:val="both"/>
        <w:rPr>
          <w:color w:val="201F1E"/>
          <w:lang w:val="lt-LT" w:eastAsia="lt-LT"/>
        </w:rPr>
      </w:pPr>
      <w:r w:rsidRPr="00952BA7">
        <w:rPr>
          <w:color w:val="201F1E"/>
          <w:lang w:val="lt-LT" w:eastAsia="lt-LT"/>
        </w:rPr>
        <w:t xml:space="preserve">2.2.3. likusi dalis, </w:t>
      </w:r>
      <w:r>
        <w:rPr>
          <w:color w:val="201F1E"/>
          <w:lang w:val="lt-LT" w:eastAsia="lt-LT"/>
        </w:rPr>
        <w:t>70 - 50</w:t>
      </w:r>
      <w:r w:rsidRPr="00952BA7">
        <w:rPr>
          <w:color w:val="201F1E"/>
          <w:lang w:val="lt-LT" w:eastAsia="lt-LT"/>
        </w:rPr>
        <w:t xml:space="preserve"> proc. Sutarties 2.1 punkte nurodytos sumos sumokama Paslaugų teikėjui </w:t>
      </w:r>
      <w:r>
        <w:rPr>
          <w:color w:val="201F1E"/>
          <w:lang w:val="lt-LT" w:eastAsia="lt-LT"/>
        </w:rPr>
        <w:t xml:space="preserve">pristačius </w:t>
      </w:r>
      <w:r w:rsidRPr="00952BA7">
        <w:rPr>
          <w:color w:val="201F1E"/>
          <w:lang w:val="lt-LT" w:eastAsia="lt-LT"/>
        </w:rPr>
        <w:t>galutin</w:t>
      </w:r>
      <w:r>
        <w:rPr>
          <w:color w:val="201F1E"/>
          <w:lang w:val="lt-LT" w:eastAsia="lt-LT"/>
        </w:rPr>
        <w:t>ę</w:t>
      </w:r>
      <w:r w:rsidRPr="00952BA7">
        <w:rPr>
          <w:color w:val="201F1E"/>
          <w:lang w:val="lt-LT" w:eastAsia="lt-LT"/>
        </w:rPr>
        <w:t xml:space="preserve"> </w:t>
      </w:r>
      <w:r>
        <w:rPr>
          <w:color w:val="201F1E"/>
          <w:lang w:val="lt-LT" w:eastAsia="lt-LT"/>
        </w:rPr>
        <w:t xml:space="preserve">tyrimo </w:t>
      </w:r>
      <w:r w:rsidRPr="00952BA7">
        <w:rPr>
          <w:color w:val="201F1E"/>
          <w:lang w:val="lt-LT" w:eastAsia="lt-LT"/>
        </w:rPr>
        <w:t>ataskait</w:t>
      </w:r>
      <w:r>
        <w:rPr>
          <w:color w:val="201F1E"/>
          <w:lang w:val="lt-LT" w:eastAsia="lt-LT"/>
        </w:rPr>
        <w:t>ą</w:t>
      </w:r>
      <w:r w:rsidRPr="00952BA7">
        <w:rPr>
          <w:color w:val="201F1E"/>
          <w:lang w:val="lt-LT" w:eastAsia="lt-LT"/>
        </w:rPr>
        <w:t xml:space="preserve"> visuomenei. </w:t>
      </w:r>
    </w:p>
    <w:p w14:paraId="53CB51C6" w14:textId="12BB8853" w:rsidR="00E131E3" w:rsidRPr="00952BA7" w:rsidRDefault="00E131E3" w:rsidP="00E131E3">
      <w:pPr>
        <w:tabs>
          <w:tab w:val="left" w:pos="1276"/>
        </w:tabs>
        <w:ind w:firstLine="851"/>
        <w:jc w:val="both"/>
        <w:rPr>
          <w:rFonts w:eastAsia="Calibri" w:cstheme="minorHAnsi"/>
          <w:lang w:val="lt-LT" w:eastAsia="lt-LT"/>
        </w:rPr>
      </w:pPr>
      <w:r w:rsidRPr="00952BA7">
        <w:rPr>
          <w:rFonts w:cstheme="minorHAnsi"/>
          <w:bCs/>
          <w:lang w:val="lt-LT" w:eastAsia="lt-LT"/>
        </w:rPr>
        <w:t xml:space="preserve">2.3. </w:t>
      </w:r>
      <w:r w:rsidRPr="00952BA7">
        <w:rPr>
          <w:rFonts w:eastAsia="Calibri" w:cstheme="minorHAnsi"/>
          <w:lang w:val="lt-LT" w:eastAsia="lt-LT"/>
        </w:rPr>
        <w:t xml:space="preserve">Pridėtinės vertės mokesčio sąskaitos faktūros, sąskaitos faktūros, kreditiniai ir debetiniai dokumentai turi būti teikiami </w:t>
      </w:r>
      <w:r>
        <w:rPr>
          <w:rFonts w:eastAsia="Calibri" w:cstheme="minorHAnsi"/>
          <w:lang w:val="lt-LT" w:eastAsia="lt-LT"/>
        </w:rPr>
        <w:t xml:space="preserve">tik naudojantis </w:t>
      </w:r>
      <w:r w:rsidRPr="00940628">
        <w:rPr>
          <w:lang w:val="lt-LT"/>
        </w:rPr>
        <w:t>informacinės sistemos SABIS priemonėmis</w:t>
      </w:r>
      <w:r w:rsidRPr="00940628">
        <w:t xml:space="preserve"> (</w:t>
      </w:r>
      <w:hyperlink r:id="rId15" w:history="1">
        <w:r w:rsidRPr="00940628">
          <w:rPr>
            <w:rStyle w:val="Hipersaitas"/>
          </w:rPr>
          <w:t>https://sabis.nbfc.lt/</w:t>
        </w:r>
      </w:hyperlink>
      <w:r w:rsidRPr="00940628">
        <w:t>)</w:t>
      </w:r>
      <w:r w:rsidRPr="001C763F">
        <w:rPr>
          <w:rFonts w:eastAsia="Calibri" w:cstheme="minorHAnsi"/>
          <w:lang w:val="lt-LT" w:eastAsia="lt-LT"/>
        </w:rPr>
        <w:t>.</w:t>
      </w:r>
      <w:r w:rsidRPr="00952BA7">
        <w:rPr>
          <w:rFonts w:eastAsia="Calibri" w:cstheme="minorHAnsi"/>
          <w:lang w:val="lt-LT" w:eastAsia="lt-LT"/>
        </w:rPr>
        <w:t xml:space="preserve"> Teikdamas sąskaitą faktūrą informacinėje sistemoje </w:t>
      </w:r>
      <w:r>
        <w:rPr>
          <w:rFonts w:eastAsia="Calibri" w:cstheme="minorHAnsi"/>
          <w:lang w:val="lt-LT" w:eastAsia="lt-LT"/>
        </w:rPr>
        <w:t xml:space="preserve">SABIS </w:t>
      </w:r>
      <w:r w:rsidR="006C27E2">
        <w:rPr>
          <w:rFonts w:eastAsia="Calibri" w:cstheme="minorHAnsi"/>
          <w:lang w:val="lt-LT" w:eastAsia="lt-LT"/>
        </w:rPr>
        <w:t>Tiekėjas</w:t>
      </w:r>
      <w:r w:rsidRPr="00952BA7">
        <w:rPr>
          <w:rFonts w:eastAsia="Calibri" w:cstheme="minorHAnsi"/>
          <w:lang w:val="lt-LT" w:eastAsia="lt-LT"/>
        </w:rPr>
        <w:t xml:space="preserve"> privalo nurodyti šios sutarties </w:t>
      </w:r>
      <w:r>
        <w:rPr>
          <w:rFonts w:eastAsia="Calibri" w:cstheme="minorHAnsi"/>
          <w:lang w:val="lt-LT" w:eastAsia="lt-LT"/>
        </w:rPr>
        <w:t>numerį</w:t>
      </w:r>
      <w:r w:rsidRPr="00952BA7">
        <w:rPr>
          <w:rFonts w:eastAsia="Calibri" w:cstheme="minorHAnsi"/>
          <w:lang w:val="lt-LT" w:eastAsia="lt-LT"/>
        </w:rPr>
        <w:t>.</w:t>
      </w:r>
    </w:p>
    <w:p w14:paraId="3A0CFBE9" w14:textId="77777777" w:rsidR="00E131E3" w:rsidRPr="00C533A3" w:rsidRDefault="00E131E3" w:rsidP="006C27E2">
      <w:pPr>
        <w:pStyle w:val="Sraopastraipa"/>
        <w:numPr>
          <w:ilvl w:val="1"/>
          <w:numId w:val="68"/>
        </w:numPr>
        <w:tabs>
          <w:tab w:val="left" w:pos="1276"/>
        </w:tabs>
        <w:suppressAutoHyphens w:val="0"/>
        <w:ind w:hanging="900"/>
        <w:contextualSpacing w:val="0"/>
        <w:jc w:val="both"/>
        <w:rPr>
          <w:rFonts w:eastAsia="Calibri"/>
          <w:lang w:val="lt-LT" w:eastAsia="lt-LT"/>
        </w:rPr>
      </w:pPr>
      <w:r w:rsidRPr="00C533A3">
        <w:rPr>
          <w:rFonts w:eastAsia="Calibri"/>
          <w:lang w:val="lt-LT" w:eastAsia="lt-LT"/>
        </w:rPr>
        <w:t>Mokėjimai atliekami eurais.</w:t>
      </w:r>
    </w:p>
    <w:p w14:paraId="1F28F176" w14:textId="26007DE2" w:rsidR="00E131E3" w:rsidRPr="00C533A3" w:rsidRDefault="0069219E" w:rsidP="00E131E3">
      <w:pPr>
        <w:pStyle w:val="Sraopastraipa"/>
        <w:numPr>
          <w:ilvl w:val="1"/>
          <w:numId w:val="68"/>
        </w:numPr>
        <w:tabs>
          <w:tab w:val="left" w:pos="1276"/>
        </w:tabs>
        <w:suppressAutoHyphens w:val="0"/>
        <w:ind w:left="0" w:firstLine="851"/>
        <w:contextualSpacing w:val="0"/>
        <w:jc w:val="both"/>
        <w:rPr>
          <w:rFonts w:eastAsia="Calibri"/>
          <w:lang w:val="lt-LT" w:eastAsia="lt-LT"/>
        </w:rPr>
      </w:pPr>
      <w:r>
        <w:rPr>
          <w:rFonts w:eastAsia="Calibri"/>
          <w:lang w:val="lt-LT" w:eastAsia="lt-LT"/>
        </w:rPr>
        <w:t>Perkančioji organizacija</w:t>
      </w:r>
      <w:r w:rsidRPr="00C533A3">
        <w:rPr>
          <w:rFonts w:eastAsia="Calibri"/>
          <w:lang w:val="lt-LT" w:eastAsia="lt-LT"/>
        </w:rPr>
        <w:t xml:space="preserve"> </w:t>
      </w:r>
      <w:r w:rsidR="00E131E3" w:rsidRPr="00C533A3">
        <w:rPr>
          <w:rFonts w:eastAsia="Calibri"/>
          <w:lang w:val="lt-LT" w:eastAsia="lt-LT"/>
        </w:rPr>
        <w:t xml:space="preserve">už paslaugas </w:t>
      </w:r>
      <w:r>
        <w:rPr>
          <w:rFonts w:eastAsia="Calibri"/>
          <w:lang w:val="lt-LT" w:eastAsia="lt-LT"/>
        </w:rPr>
        <w:t>Tiekėjui</w:t>
      </w:r>
      <w:r w:rsidR="00E131E3" w:rsidRPr="00C533A3">
        <w:rPr>
          <w:rFonts w:eastAsia="Calibri"/>
          <w:lang w:val="lt-LT" w:eastAsia="lt-LT"/>
        </w:rPr>
        <w:t xml:space="preserve"> atsiskaito mokėjimo pavedimu į </w:t>
      </w:r>
      <w:r>
        <w:rPr>
          <w:rFonts w:eastAsia="Calibri"/>
          <w:lang w:val="lt-LT" w:eastAsia="lt-LT"/>
        </w:rPr>
        <w:t>Tiekėjui</w:t>
      </w:r>
      <w:r w:rsidR="00E131E3" w:rsidRPr="00C533A3">
        <w:rPr>
          <w:rFonts w:eastAsia="Calibri"/>
          <w:lang w:val="lt-LT" w:eastAsia="lt-LT"/>
        </w:rPr>
        <w:t xml:space="preserve"> nurodytą atsiskaitomąją sąskaitą. Apmokėjimas pagal šią Sutartį laikomas įvykdytu, kai lėšos pervedamos (nuskaitomos) iš Užsakovo sąskaitos.</w:t>
      </w:r>
    </w:p>
    <w:p w14:paraId="00C41137" w14:textId="0DA4772B" w:rsidR="00E131E3" w:rsidRPr="00C533A3" w:rsidRDefault="0069219E" w:rsidP="00E131E3">
      <w:pPr>
        <w:numPr>
          <w:ilvl w:val="1"/>
          <w:numId w:val="68"/>
        </w:numPr>
        <w:tabs>
          <w:tab w:val="left" w:pos="1276"/>
        </w:tabs>
        <w:suppressAutoHyphens w:val="0"/>
        <w:ind w:left="0" w:firstLine="851"/>
        <w:jc w:val="both"/>
        <w:rPr>
          <w:rFonts w:eastAsia="Calibri"/>
          <w:lang w:val="lt-LT" w:eastAsia="lt-LT"/>
        </w:rPr>
      </w:pPr>
      <w:r>
        <w:rPr>
          <w:lang w:val="lt-LT" w:eastAsia="lt-LT"/>
        </w:rPr>
        <w:t>Tiekėjas</w:t>
      </w:r>
      <w:r w:rsidR="00E131E3" w:rsidRPr="00C533A3">
        <w:rPr>
          <w:lang w:val="lt-LT" w:eastAsia="lt-LT"/>
        </w:rPr>
        <w:t xml:space="preserve"> privalo nedelsiant, bet ne vėliau kaip 5 (penkias) darbo dienas, raštu informuoti </w:t>
      </w:r>
      <w:r>
        <w:rPr>
          <w:lang w:val="lt-LT" w:eastAsia="lt-LT"/>
        </w:rPr>
        <w:t>Perkančiąją organizaciją</w:t>
      </w:r>
      <w:r w:rsidR="00E131E3" w:rsidRPr="00C533A3">
        <w:rPr>
          <w:lang w:val="lt-LT" w:eastAsia="lt-LT"/>
        </w:rPr>
        <w:t xml:space="preserve"> apie banko sąskaitos pasikeitimus.</w:t>
      </w:r>
    </w:p>
    <w:p w14:paraId="7CD51A2F" w14:textId="2499B3D0" w:rsidR="00E131E3" w:rsidRPr="00C533A3" w:rsidRDefault="00E131E3" w:rsidP="00C533A3">
      <w:pPr>
        <w:pStyle w:val="Sraopastraipa"/>
        <w:numPr>
          <w:ilvl w:val="0"/>
          <w:numId w:val="68"/>
        </w:numPr>
        <w:spacing w:before="240"/>
        <w:jc w:val="center"/>
        <w:rPr>
          <w:rFonts w:eastAsia="Calibri" w:cstheme="minorHAnsi"/>
          <w:b/>
          <w:lang w:val="lt-LT"/>
        </w:rPr>
      </w:pPr>
      <w:r w:rsidRPr="00C533A3">
        <w:rPr>
          <w:rFonts w:eastAsia="Calibri" w:cstheme="minorHAnsi"/>
          <w:b/>
          <w:lang w:val="lt-LT"/>
        </w:rPr>
        <w:t>ŠALIŲ TEISĖS IR PAREIGOS</w:t>
      </w:r>
    </w:p>
    <w:p w14:paraId="03A1D8BF" w14:textId="77777777" w:rsidR="00C533A3" w:rsidRPr="00C533A3" w:rsidRDefault="00C533A3" w:rsidP="00C533A3">
      <w:pPr>
        <w:pStyle w:val="Sraopastraipa"/>
        <w:spacing w:before="240"/>
        <w:ind w:left="360"/>
        <w:rPr>
          <w:rFonts w:eastAsia="Calibri" w:cstheme="minorHAnsi"/>
          <w:b/>
          <w:lang w:val="lt-LT"/>
        </w:rPr>
      </w:pPr>
    </w:p>
    <w:p w14:paraId="165A678D" w14:textId="3D33B200" w:rsidR="00E131E3" w:rsidRPr="00952BA7" w:rsidRDefault="00E131E3" w:rsidP="00E131E3">
      <w:pPr>
        <w:ind w:firstLine="900"/>
        <w:jc w:val="both"/>
        <w:rPr>
          <w:rFonts w:eastAsia="Calibri" w:cstheme="minorHAnsi"/>
          <w:b/>
          <w:lang w:val="lt-LT"/>
        </w:rPr>
      </w:pPr>
      <w:r w:rsidRPr="00952BA7">
        <w:rPr>
          <w:rFonts w:eastAsia="Calibri" w:cstheme="minorHAnsi"/>
          <w:b/>
          <w:lang w:val="lt-LT"/>
        </w:rPr>
        <w:t xml:space="preserve">3.1. </w:t>
      </w:r>
      <w:r w:rsidR="0053562C">
        <w:rPr>
          <w:rFonts w:eastAsia="Calibri" w:cstheme="minorHAnsi"/>
          <w:b/>
          <w:lang w:val="lt-LT"/>
        </w:rPr>
        <w:t>Tiekėjas</w:t>
      </w:r>
      <w:r w:rsidRPr="00952BA7">
        <w:rPr>
          <w:rFonts w:eastAsia="Calibri" w:cstheme="minorHAnsi"/>
          <w:b/>
          <w:lang w:val="lt-LT"/>
        </w:rPr>
        <w:t xml:space="preserve"> įsipareigoja:</w:t>
      </w:r>
    </w:p>
    <w:p w14:paraId="25434F96" w14:textId="692A6A4E"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3.1.1. tinkamai, laiku ir kokybiškai suteikti paslaugas </w:t>
      </w:r>
      <w:r w:rsidR="006C27E2">
        <w:rPr>
          <w:rFonts w:eastAsia="Calibri" w:cstheme="minorHAnsi"/>
          <w:lang w:val="lt-LT"/>
        </w:rPr>
        <w:t>Perkančiajai organizacijai</w:t>
      </w:r>
      <w:r w:rsidR="006C27E2" w:rsidRPr="00952BA7">
        <w:rPr>
          <w:rFonts w:eastAsia="Calibri" w:cstheme="minorHAnsi"/>
          <w:lang w:val="lt-LT"/>
        </w:rPr>
        <w:t xml:space="preserve"> </w:t>
      </w:r>
      <w:r w:rsidRPr="00952BA7">
        <w:rPr>
          <w:rFonts w:eastAsia="Calibri" w:cstheme="minorHAnsi"/>
          <w:lang w:val="lt-LT"/>
        </w:rPr>
        <w:t>Sutartyje ir jos priede nustatytais terminais ir tvarka;</w:t>
      </w:r>
    </w:p>
    <w:p w14:paraId="2250EC49"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3.1.2. užtikrinti, kad paslaugos atitiktų visus Sutarties priede nurodytus reikalavimus;</w:t>
      </w:r>
    </w:p>
    <w:p w14:paraId="1585683E" w14:textId="1386E3CD"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3.1.3. visiškai atlyginti nuostolius </w:t>
      </w:r>
      <w:r w:rsidR="006C27E2">
        <w:rPr>
          <w:rFonts w:cstheme="minorHAnsi"/>
          <w:color w:val="201F1E"/>
          <w:lang w:val="lt-LT" w:eastAsia="lt-LT"/>
        </w:rPr>
        <w:t>Perkančiajai organizacija</w:t>
      </w:r>
      <w:r w:rsidRPr="00952BA7">
        <w:rPr>
          <w:rFonts w:eastAsia="Calibri" w:cstheme="minorHAnsi"/>
          <w:lang w:val="lt-LT"/>
        </w:rPr>
        <w:t xml:space="preserve">, jei paslaugos būtų nesuteiktos ar suteiktos pavėluotai ir nekokybiškai, ar </w:t>
      </w:r>
      <w:r w:rsidR="006C27E2">
        <w:rPr>
          <w:rFonts w:cstheme="minorHAnsi"/>
          <w:color w:val="201F1E"/>
          <w:lang w:val="lt-LT" w:eastAsia="lt-LT"/>
        </w:rPr>
        <w:t>Perkančioji organizacija</w:t>
      </w:r>
      <w:r w:rsidR="006C27E2" w:rsidRPr="00952BA7" w:rsidDel="006C27E2">
        <w:rPr>
          <w:rFonts w:eastAsia="Calibri" w:cstheme="minorHAnsi"/>
          <w:lang w:val="lt-LT"/>
        </w:rPr>
        <w:t xml:space="preserve"> </w:t>
      </w:r>
      <w:r w:rsidRPr="00952BA7">
        <w:rPr>
          <w:rFonts w:eastAsia="Calibri" w:cstheme="minorHAnsi"/>
          <w:lang w:val="lt-LT"/>
        </w:rPr>
        <w:t xml:space="preserve"> patirtų žalą, bei būtų pažeistos trečiųjų asmenų teisės ir interesai, padaryta jiems žalos; </w:t>
      </w:r>
    </w:p>
    <w:p w14:paraId="39FCBD15" w14:textId="4E72846E"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3.1.4. vykdyti </w:t>
      </w:r>
      <w:r w:rsidR="006C27E2">
        <w:rPr>
          <w:rFonts w:eastAsia="Calibri" w:cstheme="minorHAnsi"/>
          <w:lang w:val="lt-LT"/>
        </w:rPr>
        <w:t>Perkančiosios organizacijos</w:t>
      </w:r>
      <w:r w:rsidR="006C27E2" w:rsidRPr="00952BA7">
        <w:rPr>
          <w:rFonts w:eastAsia="Calibri" w:cstheme="minorHAnsi"/>
          <w:lang w:val="lt-LT"/>
        </w:rPr>
        <w:t xml:space="preserve"> </w:t>
      </w:r>
      <w:r w:rsidRPr="00952BA7">
        <w:rPr>
          <w:rFonts w:eastAsia="Calibri" w:cstheme="minorHAnsi"/>
          <w:lang w:val="lt-LT"/>
        </w:rPr>
        <w:t>teisėtus nurodymus, susijusius su Sutarties vykdymu;</w:t>
      </w:r>
    </w:p>
    <w:p w14:paraId="2FEEAF10" w14:textId="6E45155A"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3.1.5. išsaugoti visą Sutarties ir iš </w:t>
      </w:r>
      <w:r w:rsidR="002A5AB3">
        <w:rPr>
          <w:rFonts w:eastAsia="Calibri" w:cstheme="minorHAnsi"/>
          <w:lang w:val="lt-LT"/>
        </w:rPr>
        <w:t>Perkančiosios organizacijos</w:t>
      </w:r>
      <w:r w:rsidR="002A5AB3" w:rsidRPr="00952BA7">
        <w:rPr>
          <w:rFonts w:eastAsia="Calibri" w:cstheme="minorHAnsi"/>
          <w:lang w:val="lt-LT"/>
        </w:rPr>
        <w:t xml:space="preserve"> </w:t>
      </w:r>
      <w:r w:rsidRPr="00952BA7">
        <w:rPr>
          <w:rFonts w:eastAsia="Calibri" w:cstheme="minorHAnsi"/>
          <w:lang w:val="lt-LT"/>
        </w:rPr>
        <w:t xml:space="preserve"> gautą informaciją ir be </w:t>
      </w:r>
      <w:r w:rsidR="002A5AB3">
        <w:rPr>
          <w:rFonts w:eastAsia="Calibri" w:cstheme="minorHAnsi"/>
          <w:lang w:val="lt-LT"/>
        </w:rPr>
        <w:t>Perkančiosios organizacijos</w:t>
      </w:r>
      <w:r w:rsidR="002A5AB3" w:rsidRPr="00952BA7">
        <w:rPr>
          <w:rFonts w:eastAsia="Calibri" w:cstheme="minorHAnsi"/>
          <w:lang w:val="lt-LT"/>
        </w:rPr>
        <w:t xml:space="preserve"> </w:t>
      </w:r>
      <w:r w:rsidRPr="00952BA7">
        <w:rPr>
          <w:rFonts w:eastAsia="Calibri" w:cstheme="minorHAnsi"/>
          <w:lang w:val="lt-LT"/>
        </w:rPr>
        <w:t xml:space="preserve"> sutikimo nenaudoti tokios informacijos ir jos neatskleisti jokiam kitam asmeniui, išskyrus asmenis, paskirtus vykdyti Sutartį. Sutarties turinys tokiems asmenims atskleidžiamas tik tiek, kiek to reikia Sutarties vykdymo tikslais. Šis įsipareigojimas yra netaikomas, kai Lietuvos Respublikoje galiojančiuose teisės aktuose nustatyta tvarka informacijos apie pirkimą (taip pat ir Sutartį) pareikalauja teisėsaugos, kontrolės ir kitos institucijos turinčios tokią teisę;</w:t>
      </w:r>
    </w:p>
    <w:p w14:paraId="72BEC9E2"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3.1.6. suteikti paslaugas laikantis galiojančių Lietuvos Respublikos įstatymų, kitų teisės aktų, teikti paslaugas kaip įmanoma rūpestingai bei efektyviai, įskaitant, bet neapsiribojant, paslaugų teikimą pagal geriausius visuotinai pripažįstamus profesinius, techninius standartus ir praktiką, panaudodamas visus reikiamus įgūdžius ir žinias;</w:t>
      </w:r>
    </w:p>
    <w:p w14:paraId="1C53D179"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3.1.7. teikiant paslaugas nepažeisti trečiųjų asmenų teisių bei teisėtų interesų;</w:t>
      </w:r>
    </w:p>
    <w:p w14:paraId="5697D7DC" w14:textId="6B50FD14"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3.1.8. nedelsiant informuoti </w:t>
      </w:r>
      <w:r w:rsidR="002A5AB3">
        <w:rPr>
          <w:rFonts w:eastAsia="Calibri" w:cstheme="minorHAnsi"/>
          <w:lang w:val="lt-LT"/>
        </w:rPr>
        <w:t>Perkančiąją organizaciją</w:t>
      </w:r>
      <w:r w:rsidR="002A5AB3" w:rsidRPr="00952BA7">
        <w:rPr>
          <w:rFonts w:eastAsia="Calibri" w:cstheme="minorHAnsi"/>
          <w:lang w:val="lt-LT"/>
        </w:rPr>
        <w:t xml:space="preserve"> </w:t>
      </w:r>
      <w:r w:rsidRPr="00952BA7">
        <w:rPr>
          <w:rFonts w:eastAsia="Calibri" w:cstheme="minorHAnsi"/>
          <w:lang w:val="lt-LT"/>
        </w:rPr>
        <w:t>apie bet kokias aplinkybes, trukdančias arba galinčias sutrukdyti laiku ir kokybiškai teikti paslaugas;</w:t>
      </w:r>
    </w:p>
    <w:p w14:paraId="1A410903"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3.1.9. atsakyti už šia Sutartimi prisiimtų įsipareigojimų pažeidimą Sutartyje ir teisės aktuose nustatyta tvarka;</w:t>
      </w:r>
    </w:p>
    <w:p w14:paraId="4C0375C1"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3.1.10. paslaugas teikti asmeniškai, o trečiuosius asmenis pasitelkti tik Sutartyje nustatyta tvarka</w:t>
      </w:r>
      <w:r w:rsidRPr="00952BA7">
        <w:rPr>
          <w:rFonts w:eastAsia="Calibri"/>
          <w:lang w:val="lt-LT"/>
        </w:rPr>
        <w:t>;</w:t>
      </w:r>
    </w:p>
    <w:p w14:paraId="3BC959C3"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3.1.11. tinkamai, kokybiškai ir laiku vykdyti kitus įsipareigojimus, numatytus Sutartyje ir kituose Lietuvos Respublikoje galiojančiuose teisės aktuose.</w:t>
      </w:r>
    </w:p>
    <w:p w14:paraId="36854FDA" w14:textId="6E04CB5C" w:rsidR="00E131E3" w:rsidRPr="00952BA7" w:rsidRDefault="00E131E3" w:rsidP="00E131E3">
      <w:pPr>
        <w:ind w:firstLine="900"/>
        <w:jc w:val="both"/>
        <w:rPr>
          <w:rFonts w:eastAsia="Calibri" w:cstheme="minorHAnsi"/>
          <w:b/>
          <w:lang w:val="lt-LT"/>
        </w:rPr>
      </w:pPr>
      <w:r w:rsidRPr="00952BA7">
        <w:rPr>
          <w:rFonts w:eastAsia="Calibri" w:cstheme="minorHAnsi"/>
          <w:lang w:val="lt-LT"/>
        </w:rPr>
        <w:t xml:space="preserve">3.2. </w:t>
      </w:r>
      <w:r w:rsidR="002A5AB3">
        <w:rPr>
          <w:rFonts w:eastAsia="Calibri" w:cstheme="minorHAnsi"/>
          <w:b/>
          <w:lang w:val="lt-LT"/>
        </w:rPr>
        <w:t>Tiekėjas</w:t>
      </w:r>
      <w:r w:rsidRPr="00952BA7">
        <w:rPr>
          <w:rFonts w:eastAsia="Calibri" w:cstheme="minorHAnsi"/>
          <w:b/>
          <w:lang w:val="lt-LT"/>
        </w:rPr>
        <w:t xml:space="preserve"> turi teisę:</w:t>
      </w:r>
    </w:p>
    <w:p w14:paraId="33553902"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3.2.1. gauti apmokėjimą Sutartyje nustatyta tvarka, su sąlyga, kad jis tinkamai, kokybiškai ir laiku vykdo Sutartį;</w:t>
      </w:r>
    </w:p>
    <w:p w14:paraId="6778E142" w14:textId="48FA7E6F" w:rsidR="00E131E3" w:rsidRPr="00952BA7" w:rsidRDefault="00E131E3" w:rsidP="00E131E3">
      <w:pPr>
        <w:ind w:firstLine="900"/>
        <w:jc w:val="both"/>
        <w:rPr>
          <w:rFonts w:eastAsia="Calibri" w:cstheme="minorHAnsi"/>
          <w:lang w:val="lt-LT"/>
        </w:rPr>
      </w:pPr>
      <w:r w:rsidRPr="00952BA7">
        <w:rPr>
          <w:rFonts w:eastAsia="Calibri" w:cstheme="minorHAnsi"/>
          <w:lang w:val="lt-LT"/>
        </w:rPr>
        <w:lastRenderedPageBreak/>
        <w:t xml:space="preserve">3.2.2. gauti iš </w:t>
      </w:r>
      <w:r w:rsidR="002A5AB3">
        <w:rPr>
          <w:rFonts w:eastAsia="Calibri" w:cstheme="minorHAnsi"/>
          <w:lang w:val="lt-LT"/>
        </w:rPr>
        <w:t>Perkančiosios organizacijos</w:t>
      </w:r>
      <w:r w:rsidR="002A5AB3" w:rsidRPr="00952BA7">
        <w:rPr>
          <w:rFonts w:eastAsia="Calibri" w:cstheme="minorHAnsi"/>
          <w:lang w:val="lt-LT"/>
        </w:rPr>
        <w:t xml:space="preserve"> </w:t>
      </w:r>
      <w:r w:rsidRPr="00952BA7">
        <w:rPr>
          <w:rFonts w:eastAsia="Calibri" w:cstheme="minorHAnsi"/>
          <w:lang w:val="lt-LT"/>
        </w:rPr>
        <w:t>informaciją, pagrįstai reikalingą šios Sutarties tinkamam įvykdymui</w:t>
      </w:r>
      <w:r w:rsidRPr="00952BA7">
        <w:rPr>
          <w:rFonts w:eastAsia="Calibri"/>
          <w:lang w:val="lt-LT"/>
        </w:rPr>
        <w:t>;</w:t>
      </w:r>
    </w:p>
    <w:p w14:paraId="23669185" w14:textId="237A6745"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3.2.3. </w:t>
      </w:r>
      <w:r w:rsidR="002A5AB3">
        <w:rPr>
          <w:rFonts w:eastAsia="Calibri" w:cstheme="minorHAnsi"/>
          <w:lang w:val="lt-LT"/>
        </w:rPr>
        <w:t>Tiekėjas</w:t>
      </w:r>
      <w:r w:rsidRPr="00952BA7">
        <w:rPr>
          <w:rFonts w:eastAsia="Calibri" w:cstheme="minorHAnsi"/>
          <w:lang w:val="lt-LT"/>
        </w:rPr>
        <w:t xml:space="preserve"> turi </w:t>
      </w:r>
      <w:r>
        <w:rPr>
          <w:rFonts w:eastAsia="Calibri" w:cstheme="minorHAnsi"/>
          <w:lang w:val="lt-LT"/>
        </w:rPr>
        <w:t xml:space="preserve">ir </w:t>
      </w:r>
      <w:r w:rsidRPr="00952BA7">
        <w:rPr>
          <w:rFonts w:eastAsia="Calibri" w:cstheme="minorHAnsi"/>
          <w:lang w:val="lt-LT"/>
        </w:rPr>
        <w:t>kitas Sutartyje ir Lietuvos Respublikoje galiojančiuose teisės aktuose numatytas teises ir pareigas.</w:t>
      </w:r>
    </w:p>
    <w:p w14:paraId="30E96E6A" w14:textId="0AA1B59E"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3.3. </w:t>
      </w:r>
      <w:r w:rsidR="002A5AB3">
        <w:rPr>
          <w:rFonts w:eastAsia="Calibri" w:cstheme="minorHAnsi"/>
          <w:b/>
          <w:lang w:val="lt-LT"/>
        </w:rPr>
        <w:t>Perkančioji organizacija</w:t>
      </w:r>
      <w:r w:rsidR="002A5AB3" w:rsidRPr="00952BA7">
        <w:rPr>
          <w:rFonts w:eastAsia="Calibri" w:cstheme="minorHAnsi"/>
          <w:b/>
          <w:lang w:val="lt-LT"/>
        </w:rPr>
        <w:t xml:space="preserve"> </w:t>
      </w:r>
      <w:r w:rsidRPr="00952BA7">
        <w:rPr>
          <w:rFonts w:eastAsia="Calibri" w:cstheme="minorHAnsi"/>
          <w:b/>
          <w:lang w:val="lt-LT"/>
        </w:rPr>
        <w:t>įsipareigoja:</w:t>
      </w:r>
    </w:p>
    <w:p w14:paraId="063D9CD9"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3.3.1.</w:t>
      </w:r>
      <w:r w:rsidRPr="00952BA7">
        <w:rPr>
          <w:rFonts w:eastAsia="Batang" w:cstheme="minorHAnsi"/>
          <w:lang w:val="lt-LT"/>
        </w:rPr>
        <w:t xml:space="preserve"> </w:t>
      </w:r>
      <w:r w:rsidRPr="00952BA7">
        <w:rPr>
          <w:rFonts w:eastAsia="Calibri" w:cstheme="minorHAnsi"/>
          <w:lang w:val="lt-LT"/>
        </w:rPr>
        <w:t>priimti kokybiškas, laiku ir tinkamai suteiktas Paslaugas;</w:t>
      </w:r>
    </w:p>
    <w:p w14:paraId="04B6D720" w14:textId="78C126F7"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3.3.2. nedelsiant, bet ne vėliau nei per </w:t>
      </w:r>
      <w:r>
        <w:rPr>
          <w:rFonts w:eastAsia="Calibri" w:cstheme="minorHAnsi"/>
          <w:lang w:val="lt-LT"/>
        </w:rPr>
        <w:t>5</w:t>
      </w:r>
      <w:r w:rsidRPr="00952BA7">
        <w:rPr>
          <w:rFonts w:eastAsia="Calibri" w:cstheme="minorHAnsi"/>
          <w:lang w:val="lt-LT"/>
        </w:rPr>
        <w:t xml:space="preserve"> darbo dienas, raštu informuoti </w:t>
      </w:r>
      <w:r w:rsidR="002A5AB3">
        <w:rPr>
          <w:rFonts w:eastAsia="Calibri" w:cstheme="minorHAnsi"/>
          <w:lang w:val="lt-LT"/>
        </w:rPr>
        <w:t>Tiekėją</w:t>
      </w:r>
      <w:r w:rsidRPr="00952BA7">
        <w:rPr>
          <w:rFonts w:eastAsia="Calibri" w:cstheme="minorHAnsi"/>
          <w:lang w:val="lt-LT"/>
        </w:rPr>
        <w:t xml:space="preserve"> apie netinkamai ar nekokybiškai suteiktas paslaugas ir nustatyti terminą trūkumams pašalinti;</w:t>
      </w:r>
    </w:p>
    <w:p w14:paraId="75679321" w14:textId="2500D741"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3.3.3. sumokėti </w:t>
      </w:r>
      <w:r w:rsidR="002A5AB3">
        <w:rPr>
          <w:rFonts w:eastAsia="Calibri" w:cstheme="minorHAnsi"/>
          <w:lang w:val="lt-LT"/>
        </w:rPr>
        <w:t>Tiekėjui</w:t>
      </w:r>
      <w:r w:rsidRPr="00952BA7">
        <w:rPr>
          <w:rFonts w:eastAsia="Calibri" w:cstheme="minorHAnsi"/>
          <w:lang w:val="lt-LT"/>
        </w:rPr>
        <w:t xml:space="preserve"> už tinkamai ir laiku suteiktas, Sutarties reikalavimus atitinkančias, paslaugas Sutartyje nustatyta tvarka ir terminais.</w:t>
      </w:r>
    </w:p>
    <w:p w14:paraId="21845526" w14:textId="6054F281" w:rsidR="00E131E3" w:rsidRPr="00952BA7" w:rsidRDefault="00E131E3" w:rsidP="00E131E3">
      <w:pPr>
        <w:ind w:firstLine="900"/>
        <w:jc w:val="both"/>
        <w:rPr>
          <w:rFonts w:eastAsia="Calibri" w:cstheme="minorHAnsi"/>
          <w:b/>
          <w:lang w:val="lt-LT"/>
        </w:rPr>
      </w:pPr>
      <w:r w:rsidRPr="00952BA7">
        <w:rPr>
          <w:rFonts w:eastAsia="Calibri" w:cstheme="minorHAnsi"/>
          <w:lang w:val="lt-LT"/>
        </w:rPr>
        <w:t>3.4.</w:t>
      </w:r>
      <w:r w:rsidR="002A5AB3">
        <w:rPr>
          <w:rFonts w:eastAsia="Calibri" w:cstheme="minorHAnsi"/>
          <w:b/>
          <w:lang w:val="lt-LT"/>
        </w:rPr>
        <w:t>Perkančioji organizacija</w:t>
      </w:r>
      <w:r w:rsidRPr="00952BA7">
        <w:rPr>
          <w:rFonts w:eastAsia="Calibri" w:cstheme="minorHAnsi"/>
          <w:b/>
          <w:lang w:val="lt-LT"/>
        </w:rPr>
        <w:t xml:space="preserve"> turi teisę:</w:t>
      </w:r>
    </w:p>
    <w:p w14:paraId="6CC34587" w14:textId="2FBA0A9B"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3.4.1. kontroliuoti Sutarties vykdymą bei duoti </w:t>
      </w:r>
      <w:r w:rsidR="002A5AB3">
        <w:rPr>
          <w:rFonts w:eastAsia="Calibri" w:cstheme="minorHAnsi"/>
          <w:lang w:val="lt-LT"/>
        </w:rPr>
        <w:t>Tiekėjui</w:t>
      </w:r>
      <w:r w:rsidRPr="00952BA7">
        <w:rPr>
          <w:rFonts w:eastAsia="Calibri" w:cstheme="minorHAnsi"/>
          <w:lang w:val="lt-LT"/>
        </w:rPr>
        <w:t xml:space="preserve"> nurodymus, kad būtų tinkamai, kokybiškai ir laiku įvykdyta Sutartis;</w:t>
      </w:r>
    </w:p>
    <w:p w14:paraId="1A4F4B20" w14:textId="0F3597BB" w:rsidR="00E131E3" w:rsidRPr="00952BA7" w:rsidRDefault="00E131E3" w:rsidP="00E131E3">
      <w:pPr>
        <w:ind w:firstLine="900"/>
        <w:jc w:val="both"/>
        <w:rPr>
          <w:rFonts w:eastAsia="Calibri" w:cstheme="minorHAnsi"/>
          <w:lang w:val="lt-LT"/>
        </w:rPr>
      </w:pPr>
      <w:r w:rsidRPr="00952BA7">
        <w:rPr>
          <w:rFonts w:eastAsia="Calibri" w:cstheme="minorHAnsi"/>
          <w:lang w:val="lt-LT"/>
        </w:rPr>
        <w:t xml:space="preserve">3.4.2. nemokėti </w:t>
      </w:r>
      <w:r w:rsidR="002A5AB3">
        <w:rPr>
          <w:rFonts w:eastAsia="Calibri" w:cstheme="minorHAnsi"/>
          <w:lang w:val="lt-LT"/>
        </w:rPr>
        <w:t>Tiekėjui</w:t>
      </w:r>
      <w:r w:rsidRPr="00952BA7">
        <w:rPr>
          <w:rFonts w:eastAsia="Calibri" w:cstheme="minorHAnsi"/>
          <w:lang w:val="lt-LT"/>
        </w:rPr>
        <w:t xml:space="preserve"> už netinkamai, nekokybiškai ir (ar) ne laiku suteiktas paslaugas</w:t>
      </w:r>
      <w:r w:rsidRPr="00952BA7">
        <w:rPr>
          <w:rFonts w:eastAsia="Calibri"/>
          <w:lang w:val="lt-LT"/>
        </w:rPr>
        <w:t>;</w:t>
      </w:r>
    </w:p>
    <w:p w14:paraId="6F01C07F" w14:textId="160A95FC" w:rsidR="00E131E3" w:rsidRPr="00952BA7" w:rsidRDefault="00E131E3" w:rsidP="005A59B8">
      <w:pPr>
        <w:tabs>
          <w:tab w:val="left" w:pos="900"/>
          <w:tab w:val="left" w:pos="1440"/>
          <w:tab w:val="left" w:pos="1530"/>
        </w:tabs>
        <w:ind w:firstLine="900"/>
        <w:jc w:val="both"/>
        <w:rPr>
          <w:rFonts w:eastAsia="Calibri" w:cstheme="minorHAnsi"/>
          <w:lang w:val="lt-LT"/>
        </w:rPr>
      </w:pPr>
      <w:r w:rsidRPr="00952BA7">
        <w:rPr>
          <w:rFonts w:eastAsia="Calibri" w:cstheme="minorHAnsi"/>
          <w:lang w:val="lt-LT"/>
        </w:rPr>
        <w:t xml:space="preserve">3.4.3. </w:t>
      </w:r>
      <w:r w:rsidR="002A5AB3">
        <w:rPr>
          <w:rFonts w:eastAsia="Calibri" w:cstheme="minorHAnsi"/>
          <w:lang w:val="lt-LT"/>
        </w:rPr>
        <w:t>Perkančioji organizacija</w:t>
      </w:r>
      <w:r w:rsidR="002A5AB3" w:rsidRPr="00952BA7">
        <w:rPr>
          <w:rFonts w:eastAsia="Calibri" w:cstheme="minorHAnsi"/>
          <w:lang w:val="lt-LT"/>
        </w:rPr>
        <w:t xml:space="preserve"> </w:t>
      </w:r>
      <w:r w:rsidRPr="00952BA7">
        <w:rPr>
          <w:rFonts w:eastAsia="Calibri" w:cstheme="minorHAnsi"/>
          <w:lang w:val="lt-LT"/>
        </w:rPr>
        <w:t>turi ir kitas Sutartyje ir Lietuvos Respublikoje galiojančiuose teisės aktuose numatytas teises ir pareigas.</w:t>
      </w:r>
    </w:p>
    <w:p w14:paraId="3142B8FB" w14:textId="77777777" w:rsidR="00E131E3" w:rsidRPr="00952BA7" w:rsidRDefault="00E131E3" w:rsidP="00E131E3">
      <w:pPr>
        <w:ind w:firstLine="900"/>
        <w:jc w:val="both"/>
        <w:rPr>
          <w:rFonts w:eastAsia="Calibri" w:cstheme="minorHAnsi"/>
          <w:lang w:val="lt-LT"/>
        </w:rPr>
      </w:pPr>
    </w:p>
    <w:p w14:paraId="67BF3DF0" w14:textId="77777777" w:rsidR="00E131E3" w:rsidRPr="00952BA7" w:rsidRDefault="00E131E3" w:rsidP="00E131E3">
      <w:pPr>
        <w:jc w:val="center"/>
        <w:rPr>
          <w:rFonts w:eastAsia="Calibri" w:cstheme="minorHAnsi"/>
          <w:b/>
          <w:lang w:val="lt-LT"/>
        </w:rPr>
      </w:pPr>
      <w:r w:rsidRPr="00952BA7">
        <w:rPr>
          <w:rFonts w:eastAsia="Calibri" w:cstheme="minorHAnsi"/>
          <w:b/>
          <w:lang w:val="lt-LT"/>
        </w:rPr>
        <w:t xml:space="preserve">4. SUTARTIES GALIOJIMAS, VYKDYMAS, KEITIMAS </w:t>
      </w:r>
    </w:p>
    <w:p w14:paraId="2EB80857" w14:textId="77777777" w:rsidR="00E131E3" w:rsidRDefault="00E131E3" w:rsidP="00E131E3">
      <w:pPr>
        <w:ind w:firstLine="900"/>
        <w:jc w:val="both"/>
        <w:rPr>
          <w:rFonts w:eastAsia="Calibri" w:cstheme="minorHAnsi"/>
          <w:lang w:val="lt-LT"/>
        </w:rPr>
      </w:pPr>
    </w:p>
    <w:p w14:paraId="154D8E98" w14:textId="4279E99D" w:rsidR="001B735D" w:rsidRPr="001B735D" w:rsidRDefault="00E131E3" w:rsidP="00C614A2">
      <w:pPr>
        <w:pStyle w:val="Sraopastraipa"/>
        <w:numPr>
          <w:ilvl w:val="1"/>
          <w:numId w:val="3"/>
        </w:numPr>
        <w:ind w:left="90" w:firstLine="810"/>
        <w:jc w:val="both"/>
        <w:rPr>
          <w:rFonts w:eastAsia="Calibri" w:cstheme="minorHAnsi"/>
          <w:lang w:val="lt-LT"/>
        </w:rPr>
      </w:pPr>
      <w:r w:rsidRPr="001B735D">
        <w:rPr>
          <w:rFonts w:eastAsia="Calibri" w:cstheme="minorHAnsi"/>
          <w:lang w:val="lt-LT"/>
        </w:rPr>
        <w:t xml:space="preserve">Sutartis įsigalioja </w:t>
      </w:r>
      <w:r w:rsidR="009C5FB8" w:rsidRPr="001B735D">
        <w:rPr>
          <w:rFonts w:eastAsia="Calibri" w:cstheme="minorHAnsi"/>
          <w:lang w:val="lt-LT"/>
        </w:rPr>
        <w:t>jos pasirašymo dieną</w:t>
      </w:r>
      <w:r w:rsidR="00B43C0C" w:rsidRPr="001B735D">
        <w:rPr>
          <w:rFonts w:eastAsia="Calibri" w:cstheme="minorHAnsi"/>
          <w:lang w:val="lt-LT"/>
        </w:rPr>
        <w:t>. Jeigu sutartis Šalių pasirašoma ne tą pačią dieną, laikoma, kad sutartis įsigalioja tą dieną, kai ją pasirašo antroji Šal</w:t>
      </w:r>
      <w:r w:rsidR="001B735D" w:rsidRPr="001B735D">
        <w:rPr>
          <w:rFonts w:eastAsia="Calibri" w:cstheme="minorHAnsi"/>
          <w:lang w:val="lt-LT"/>
        </w:rPr>
        <w:t xml:space="preserve">is, neatsižvelgiant į Sutarties sudarymo </w:t>
      </w:r>
      <w:r w:rsidR="001B735D">
        <w:rPr>
          <w:rFonts w:eastAsia="Calibri" w:cstheme="minorHAnsi"/>
          <w:lang w:val="lt-LT"/>
        </w:rPr>
        <w:t>(</w:t>
      </w:r>
      <w:r w:rsidR="001B735D" w:rsidRPr="001B735D">
        <w:rPr>
          <w:rFonts w:eastAsia="Calibri" w:cstheme="minorHAnsi"/>
          <w:lang w:val="lt-LT"/>
        </w:rPr>
        <w:t>registracijos) datą.</w:t>
      </w:r>
    </w:p>
    <w:p w14:paraId="6524B783" w14:textId="5A2CFB94" w:rsidR="00E131E3" w:rsidRPr="001B735D" w:rsidRDefault="00E131E3" w:rsidP="00C614A2">
      <w:pPr>
        <w:pStyle w:val="Sraopastraipa"/>
        <w:numPr>
          <w:ilvl w:val="1"/>
          <w:numId w:val="3"/>
        </w:numPr>
        <w:ind w:firstLine="180"/>
        <w:jc w:val="both"/>
        <w:rPr>
          <w:rFonts w:eastAsia="Calibri" w:cstheme="minorHAnsi"/>
          <w:lang w:val="lt-LT"/>
        </w:rPr>
      </w:pPr>
      <w:r w:rsidRPr="001B735D">
        <w:rPr>
          <w:rFonts w:eastAsia="Calibri" w:cstheme="minorHAnsi"/>
          <w:lang w:val="lt-LT"/>
        </w:rPr>
        <w:t xml:space="preserve">Sutarties galioja iki visiško Šalių įsipareigojimų įvykdymo arba Sutarties nutraukimo. </w:t>
      </w:r>
    </w:p>
    <w:p w14:paraId="4CA1087C"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4.2. Sutarties sąlygos Sutarties galiojimo laikotarpiu negali būti keičiamos, išskyrus tokias Sutarties sąlygas, kurias pakeitus nebūtų pažeisti Lietuvos Respublikos viešųjų pirkimų įstatyme (toliau – Viešųjų pirkimų įstatymas) nurodyti viešųjų pirkimų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Šalys gali keisti Sutarties sąlygas vadovaujantis Viešųjų pirkimų įstatymo 89 straipsniu. Visi Sutarties pakeitimai galimi tik Šalims juos sudarius raštu.</w:t>
      </w:r>
    </w:p>
    <w:p w14:paraId="58CF6C77" w14:textId="6E415EDB" w:rsidR="00E131E3" w:rsidRPr="00952BA7" w:rsidRDefault="00E131E3" w:rsidP="00E131E3">
      <w:pPr>
        <w:ind w:firstLine="900"/>
        <w:jc w:val="both"/>
        <w:rPr>
          <w:rFonts w:eastAsia="Calibri" w:cstheme="minorHAnsi"/>
          <w:lang w:val="lt-LT"/>
        </w:rPr>
      </w:pPr>
      <w:r w:rsidRPr="00952BA7">
        <w:rPr>
          <w:rFonts w:eastAsia="Calibri" w:cstheme="minorHAnsi"/>
          <w:lang w:val="lt-LT"/>
        </w:rPr>
        <w:t>4.3. Sutarties vykdymo metu atsiradus nenumatytoms, nuo Šalių nepriklausančioms aplinkybėms, atsiradusiomis ne dėl Šalių kaltės, dėl kurių Šalis negali vykdyti Sutarties ir kurių nebuvo galima numatyti Sutarties sudarymo metu (aplinkybės turi būti pagrįstos objektyviais įrodymais iš kurių aiškiai būtų galima spręsti, kad tokios aplinkybės susiklostė, pvz</w:t>
      </w:r>
      <w:r w:rsidRPr="00952BA7">
        <w:rPr>
          <w:rFonts w:eastAsia="Calibri"/>
          <w:lang w:val="lt-LT"/>
        </w:rPr>
        <w:t>.,</w:t>
      </w:r>
      <w:r w:rsidRPr="00952BA7">
        <w:rPr>
          <w:rFonts w:eastAsia="Calibri" w:cstheme="minorHAnsi"/>
          <w:lang w:val="lt-LT"/>
        </w:rPr>
        <w:t xml:space="preserve"> paslaugos negali būti suteiktos Sutartyje nustatyta tvarka ir terminais dėl nuo trečiųjų asmenų priklausančių aplinkybių; esant kitoms panašioms aplinkybėms),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atsirandant minėtoms aplinkybėms. Sutarties vykdymo sustabdymas ir atnaujinimas įforminamas rašytiniu Šalių susitarimu.</w:t>
      </w:r>
    </w:p>
    <w:p w14:paraId="2880EEE5"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4.4. Jei bet kuri šios Sutarties nuostata tampa ar pripažįstama visiškai ar iš dalies negaliojanti, tai neturi įtakos kitų Sutarties nuostatų galiojimui.</w:t>
      </w:r>
    </w:p>
    <w:p w14:paraId="75597C9D" w14:textId="77777777" w:rsidR="00E131E3" w:rsidRPr="00952BA7" w:rsidRDefault="00E131E3" w:rsidP="00E131E3">
      <w:pPr>
        <w:ind w:firstLine="900"/>
        <w:jc w:val="both"/>
        <w:rPr>
          <w:rFonts w:eastAsia="Calibri" w:cstheme="minorHAnsi"/>
          <w:lang w:val="lt-LT"/>
        </w:rPr>
      </w:pPr>
      <w:r w:rsidRPr="00952BA7">
        <w:rPr>
          <w:rFonts w:eastAsia="Calibri" w:cstheme="minorHAnsi"/>
          <w:lang w:val="lt-LT"/>
        </w:rPr>
        <w:t>4.5. Sutarties galiojimo termino pabaiga neatleidžia Sutarties Šalių nuo civilinės atsakomybės už Sutarties pažeidimą.</w:t>
      </w:r>
    </w:p>
    <w:p w14:paraId="050E806F" w14:textId="77777777" w:rsidR="00E131E3" w:rsidRPr="00952BA7" w:rsidRDefault="00E131E3" w:rsidP="00E131E3">
      <w:pPr>
        <w:rPr>
          <w:rFonts w:eastAsia="Calibri" w:cstheme="minorHAnsi"/>
          <w:b/>
          <w:lang w:val="lt-LT"/>
        </w:rPr>
      </w:pPr>
    </w:p>
    <w:p w14:paraId="1861DD4C" w14:textId="77777777" w:rsidR="00E131E3" w:rsidRPr="00952BA7" w:rsidRDefault="00E131E3" w:rsidP="00E131E3">
      <w:pPr>
        <w:jc w:val="center"/>
        <w:rPr>
          <w:rFonts w:eastAsia="Calibri" w:cstheme="minorHAnsi"/>
          <w:b/>
          <w:bCs/>
          <w:lang w:val="lt-LT"/>
        </w:rPr>
      </w:pPr>
      <w:r w:rsidRPr="00952BA7">
        <w:rPr>
          <w:rFonts w:eastAsia="Calibri" w:cstheme="minorHAnsi"/>
          <w:b/>
          <w:bCs/>
          <w:lang w:val="lt-LT"/>
        </w:rPr>
        <w:t>5. PASLAUGŲ ATLIKIMO KOKYBĖ IR GARANTIJA</w:t>
      </w:r>
    </w:p>
    <w:p w14:paraId="7D735E35" w14:textId="77777777" w:rsidR="00E131E3" w:rsidRDefault="00E131E3" w:rsidP="00E131E3">
      <w:pPr>
        <w:ind w:firstLine="720"/>
        <w:jc w:val="both"/>
        <w:rPr>
          <w:rFonts w:eastAsia="Calibri" w:cstheme="minorHAnsi"/>
          <w:lang w:val="lt-LT"/>
        </w:rPr>
      </w:pPr>
    </w:p>
    <w:p w14:paraId="4DF220E6" w14:textId="052B4D89" w:rsidR="00E131E3" w:rsidRPr="00952BA7" w:rsidRDefault="00E131E3" w:rsidP="00E131E3">
      <w:pPr>
        <w:ind w:firstLine="720"/>
        <w:jc w:val="both"/>
        <w:rPr>
          <w:rFonts w:eastAsia="Arial Unicode MS" w:cstheme="minorHAnsi"/>
          <w:lang w:val="lt-LT"/>
        </w:rPr>
      </w:pPr>
      <w:r w:rsidRPr="00952BA7">
        <w:rPr>
          <w:rFonts w:eastAsia="Calibri" w:cstheme="minorHAnsi"/>
          <w:lang w:val="lt-LT"/>
        </w:rPr>
        <w:t xml:space="preserve">5.1. </w:t>
      </w:r>
      <w:r w:rsidR="000870F2">
        <w:rPr>
          <w:rFonts w:eastAsia="Calibri" w:cstheme="minorHAnsi"/>
          <w:lang w:val="lt-LT"/>
        </w:rPr>
        <w:t xml:space="preserve">Tiekėjo </w:t>
      </w:r>
      <w:r w:rsidRPr="00952BA7">
        <w:rPr>
          <w:rFonts w:eastAsia="Calibri" w:cstheme="minorHAnsi"/>
          <w:lang w:val="lt-LT"/>
        </w:rPr>
        <w:t xml:space="preserve">teikiamos paslaugos </w:t>
      </w:r>
      <w:r w:rsidRPr="00952BA7">
        <w:rPr>
          <w:rFonts w:eastAsia="Calibri" w:cstheme="minorHAnsi"/>
          <w:color w:val="000000"/>
          <w:lang w:val="lt-LT"/>
        </w:rPr>
        <w:t>turi būti kokybiškos.</w:t>
      </w:r>
      <w:r w:rsidRPr="00952BA7">
        <w:rPr>
          <w:rFonts w:eastAsia="Arial Unicode MS" w:cstheme="minorHAnsi"/>
          <w:lang w:val="lt-LT"/>
        </w:rPr>
        <w:t xml:space="preserve"> Paslaugos įvykdymas visais atžvilgiais privalo atitikti Sutarties priede pateiktą techninę specifikaciją, apimtis, suderintus terminus bei kitus Sutarties reikalavimus. </w:t>
      </w:r>
    </w:p>
    <w:p w14:paraId="5CE4E4F4" w14:textId="77777777" w:rsidR="00E131E3" w:rsidRPr="00952BA7" w:rsidRDefault="00E131E3" w:rsidP="00E131E3">
      <w:pPr>
        <w:ind w:firstLine="720"/>
        <w:jc w:val="both"/>
        <w:rPr>
          <w:rFonts w:cstheme="minorHAnsi"/>
          <w:lang w:val="lt-LT"/>
        </w:rPr>
      </w:pPr>
      <w:r w:rsidRPr="00952BA7">
        <w:rPr>
          <w:rFonts w:eastAsia="Calibri" w:cstheme="minorHAnsi"/>
          <w:lang w:val="lt-LT"/>
        </w:rPr>
        <w:lastRenderedPageBreak/>
        <w:t>5.2. Laikoma, kad paslaugos neatitinka Sutarties reikalavimų, jeigu jų įvykdymas neatitinka šios Sutarties priedo reikalavimų.</w:t>
      </w:r>
    </w:p>
    <w:p w14:paraId="543056D5" w14:textId="77777777" w:rsidR="00E131E3" w:rsidRPr="00952BA7" w:rsidRDefault="00E131E3" w:rsidP="00E131E3">
      <w:pPr>
        <w:rPr>
          <w:rFonts w:eastAsia="Calibri" w:cstheme="minorHAnsi"/>
          <w:b/>
          <w:lang w:val="lt-LT"/>
        </w:rPr>
      </w:pPr>
    </w:p>
    <w:p w14:paraId="5D7FFC53" w14:textId="77777777" w:rsidR="00E131E3" w:rsidRPr="00952BA7" w:rsidRDefault="00E131E3" w:rsidP="00E131E3">
      <w:pPr>
        <w:jc w:val="center"/>
        <w:rPr>
          <w:rFonts w:eastAsia="Calibri" w:cstheme="minorHAnsi"/>
          <w:b/>
          <w:lang w:val="lt-LT"/>
        </w:rPr>
      </w:pPr>
      <w:r w:rsidRPr="00952BA7">
        <w:rPr>
          <w:rFonts w:eastAsia="Calibri" w:cstheme="minorHAnsi"/>
          <w:b/>
          <w:lang w:val="lt-LT"/>
        </w:rPr>
        <w:t>6. ŠALIŲ ATSAKOMYBĖ</w:t>
      </w:r>
    </w:p>
    <w:p w14:paraId="11FFD8EB" w14:textId="77777777" w:rsidR="00E131E3" w:rsidRDefault="00E131E3" w:rsidP="00E131E3">
      <w:pPr>
        <w:tabs>
          <w:tab w:val="left" w:pos="426"/>
          <w:tab w:val="left" w:pos="567"/>
        </w:tabs>
        <w:ind w:firstLine="720"/>
        <w:jc w:val="both"/>
        <w:rPr>
          <w:rFonts w:eastAsia="Calibri" w:cstheme="minorHAnsi"/>
          <w:lang w:val="lt-LT" w:eastAsia="lt-LT"/>
        </w:rPr>
      </w:pPr>
    </w:p>
    <w:p w14:paraId="1F315DE7" w14:textId="77777777"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6.1. Taikomos baudos dėl neapklaustų respondentų:</w:t>
      </w:r>
    </w:p>
    <w:p w14:paraId="43EC390A" w14:textId="04758D41" w:rsidR="00E131E3" w:rsidRPr="00952BA7" w:rsidRDefault="00E131E3" w:rsidP="00E131E3">
      <w:pPr>
        <w:tabs>
          <w:tab w:val="left" w:pos="426"/>
          <w:tab w:val="left" w:pos="567"/>
        </w:tabs>
        <w:ind w:firstLine="720"/>
        <w:jc w:val="both"/>
        <w:rPr>
          <w:rFonts w:eastAsia="Calibri"/>
          <w:lang w:val="lt-LT" w:eastAsia="lt-LT"/>
        </w:rPr>
      </w:pPr>
      <w:r w:rsidRPr="00952BA7">
        <w:rPr>
          <w:rFonts w:eastAsia="Calibri"/>
          <w:lang w:val="lt-LT" w:eastAsia="lt-LT"/>
        </w:rPr>
        <w:t xml:space="preserve">6.1.1. </w:t>
      </w:r>
      <w:r w:rsidR="000870F2">
        <w:rPr>
          <w:rFonts w:eastAsia="Calibri"/>
          <w:lang w:val="lt-LT" w:eastAsia="lt-LT"/>
        </w:rPr>
        <w:t>Tiekėjui</w:t>
      </w:r>
      <w:r w:rsidRPr="00952BA7">
        <w:rPr>
          <w:rFonts w:eastAsia="Calibri"/>
          <w:lang w:val="lt-LT" w:eastAsia="lt-LT"/>
        </w:rPr>
        <w:t xml:space="preserve"> nesilaikant savo pasiūlyme nurodyto apklausiamų respondentų skaičiaus (apklausus mažesnį respondentų skaičių nei nurodyta </w:t>
      </w:r>
      <w:r w:rsidR="000870F2">
        <w:rPr>
          <w:rFonts w:eastAsia="Calibri"/>
          <w:lang w:val="lt-LT" w:eastAsia="lt-LT"/>
        </w:rPr>
        <w:t>Tiekėjo</w:t>
      </w:r>
      <w:r w:rsidRPr="00952BA7">
        <w:rPr>
          <w:rFonts w:eastAsia="Calibri"/>
          <w:lang w:val="lt-LT" w:eastAsia="lt-LT"/>
        </w:rPr>
        <w:t xml:space="preserve"> pasiūlyme), toks nesilaikymas bus laikomas esminiu sutarties pažeidimu, už kurio nesilaikymą ir nustatytą pažeidimą,  Paslaugų teikėjas įsipareigoja mokėti Užsakovui 5 000 Eur dydžio baudą. </w:t>
      </w:r>
    </w:p>
    <w:p w14:paraId="58551178" w14:textId="44115E23"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 xml:space="preserve">6.2. </w:t>
      </w:r>
      <w:r w:rsidR="00F83E9C">
        <w:rPr>
          <w:rFonts w:eastAsia="Calibri" w:cstheme="minorHAnsi"/>
          <w:lang w:val="lt-LT" w:eastAsia="lt-LT"/>
        </w:rPr>
        <w:t>Tiekėjas</w:t>
      </w:r>
      <w:r w:rsidRPr="00952BA7">
        <w:rPr>
          <w:rFonts w:eastAsia="Calibri" w:cstheme="minorHAnsi"/>
          <w:lang w:val="lt-LT" w:eastAsia="lt-LT"/>
        </w:rPr>
        <w:t xml:space="preserve"> už kiekvieną pavėluotą dieną, kai vėluojama suteikti paslaugas pagal nurodytą Sutarties 1.3 punkte paslaugų suteikimo terminą, moka </w:t>
      </w:r>
      <w:r w:rsidR="00F83E9C">
        <w:rPr>
          <w:rFonts w:eastAsia="Calibri" w:cstheme="minorHAnsi"/>
          <w:lang w:val="lt-LT" w:eastAsia="lt-LT"/>
        </w:rPr>
        <w:t>Perkančiajai organizacijai</w:t>
      </w:r>
      <w:r w:rsidR="00F83E9C" w:rsidRPr="00952BA7">
        <w:rPr>
          <w:rFonts w:eastAsia="Calibri" w:cstheme="minorHAnsi"/>
          <w:lang w:val="lt-LT" w:eastAsia="lt-LT"/>
        </w:rPr>
        <w:t xml:space="preserve"> </w:t>
      </w:r>
      <w:r w:rsidRPr="00952BA7">
        <w:rPr>
          <w:rFonts w:eastAsia="Calibri" w:cstheme="minorHAnsi"/>
          <w:lang w:val="lt-LT" w:eastAsia="lt-LT"/>
        </w:rPr>
        <w:t>0,03 proc. dydžio delspinigius nuo bendros Sutarties kainos už kiekvieną vėlavimo dieną.</w:t>
      </w:r>
    </w:p>
    <w:p w14:paraId="528C0474" w14:textId="3182F7F3"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 xml:space="preserve">6.3. </w:t>
      </w:r>
      <w:r w:rsidR="00F83E9C">
        <w:rPr>
          <w:rFonts w:eastAsia="Calibri" w:cstheme="minorHAnsi"/>
          <w:lang w:val="lt-LT" w:eastAsia="lt-LT"/>
        </w:rPr>
        <w:t>Tiekėjui</w:t>
      </w:r>
      <w:r w:rsidRPr="00952BA7">
        <w:rPr>
          <w:rFonts w:eastAsia="Calibri" w:cstheme="minorHAnsi"/>
          <w:lang w:val="lt-LT" w:eastAsia="lt-LT"/>
        </w:rPr>
        <w:t xml:space="preserve"> pakeitus pasiūlyme nurodytus specialistus be </w:t>
      </w:r>
      <w:r w:rsidR="00F83E9C">
        <w:rPr>
          <w:rFonts w:eastAsia="Calibri" w:cstheme="minorHAnsi"/>
          <w:lang w:val="lt-LT" w:eastAsia="lt-LT"/>
        </w:rPr>
        <w:t>Perkančiosios organizacijos</w:t>
      </w:r>
      <w:r w:rsidR="00F83E9C" w:rsidRPr="00952BA7">
        <w:rPr>
          <w:rFonts w:eastAsia="Calibri" w:cstheme="minorHAnsi"/>
          <w:lang w:val="lt-LT" w:eastAsia="lt-LT"/>
        </w:rPr>
        <w:t xml:space="preserve"> </w:t>
      </w:r>
      <w:r w:rsidRPr="00952BA7">
        <w:rPr>
          <w:rFonts w:eastAsia="Calibri" w:cstheme="minorHAnsi"/>
          <w:lang w:val="lt-LT" w:eastAsia="lt-LT"/>
        </w:rPr>
        <w:t xml:space="preserve">sutikimo </w:t>
      </w:r>
      <w:r>
        <w:rPr>
          <w:rFonts w:eastAsia="Calibri" w:cstheme="minorHAnsi"/>
          <w:lang w:val="lt-LT" w:eastAsia="lt-LT"/>
        </w:rPr>
        <w:t xml:space="preserve">Sutarties </w:t>
      </w:r>
      <w:r w:rsidRPr="00952BA7">
        <w:rPr>
          <w:rFonts w:eastAsia="Calibri" w:cstheme="minorHAnsi"/>
          <w:lang w:val="lt-LT" w:eastAsia="lt-LT"/>
        </w:rPr>
        <w:t xml:space="preserve">13 skyriuje nustatyta tvarka, </w:t>
      </w:r>
      <w:r w:rsidR="00822B50">
        <w:rPr>
          <w:rFonts w:eastAsia="Calibri" w:cstheme="minorHAnsi"/>
          <w:lang w:val="lt-LT" w:eastAsia="lt-LT"/>
        </w:rPr>
        <w:t>Tiekėjas</w:t>
      </w:r>
      <w:r>
        <w:rPr>
          <w:rFonts w:eastAsia="Calibri" w:cstheme="minorHAnsi"/>
          <w:lang w:val="lt-LT" w:eastAsia="lt-LT"/>
        </w:rPr>
        <w:t xml:space="preserve"> </w:t>
      </w:r>
      <w:r w:rsidRPr="00952BA7">
        <w:rPr>
          <w:rFonts w:eastAsia="Calibri" w:cstheme="minorHAnsi"/>
          <w:lang w:val="lt-LT" w:eastAsia="lt-LT"/>
        </w:rPr>
        <w:t xml:space="preserve">moka </w:t>
      </w:r>
      <w:r w:rsidR="00822B50">
        <w:rPr>
          <w:rFonts w:eastAsia="Calibri" w:cstheme="minorHAnsi"/>
          <w:lang w:val="lt-LT" w:eastAsia="lt-LT"/>
        </w:rPr>
        <w:t>Perkanči</w:t>
      </w:r>
      <w:r w:rsidR="00C0524D">
        <w:rPr>
          <w:rFonts w:eastAsia="Calibri" w:cstheme="minorHAnsi"/>
          <w:lang w:val="lt-LT" w:eastAsia="lt-LT"/>
        </w:rPr>
        <w:t xml:space="preserve">ajai organizacijai </w:t>
      </w:r>
      <w:r w:rsidRPr="00952BA7">
        <w:rPr>
          <w:rFonts w:eastAsia="Calibri" w:cstheme="minorHAnsi"/>
          <w:lang w:val="lt-LT" w:eastAsia="lt-LT"/>
        </w:rPr>
        <w:t>1</w:t>
      </w:r>
      <w:r>
        <w:rPr>
          <w:rFonts w:eastAsia="Calibri" w:cstheme="minorHAnsi"/>
          <w:lang w:val="lt-LT" w:eastAsia="lt-LT"/>
        </w:rPr>
        <w:t xml:space="preserve"> </w:t>
      </w:r>
      <w:r w:rsidRPr="00952BA7">
        <w:rPr>
          <w:rFonts w:eastAsia="Calibri" w:cstheme="minorHAnsi"/>
          <w:lang w:val="lt-LT" w:eastAsia="lt-LT"/>
        </w:rPr>
        <w:t>000 Eur dydžio baudą už kiekvieną tokį atvejį.</w:t>
      </w:r>
    </w:p>
    <w:p w14:paraId="6093CA81" w14:textId="436F8F7E" w:rsidR="00E131E3" w:rsidRPr="00952BA7" w:rsidRDefault="00E131E3" w:rsidP="00E131E3">
      <w:pPr>
        <w:tabs>
          <w:tab w:val="left" w:pos="426"/>
          <w:tab w:val="left" w:pos="567"/>
        </w:tabs>
        <w:ind w:firstLine="720"/>
        <w:jc w:val="both"/>
        <w:rPr>
          <w:rFonts w:eastAsia="Calibri" w:cstheme="minorHAnsi"/>
          <w:lang w:val="lt-LT" w:eastAsia="lt-LT"/>
        </w:rPr>
      </w:pPr>
      <w:r w:rsidRPr="00952BA7">
        <w:rPr>
          <w:rFonts w:eastAsia="Calibri" w:cstheme="minorHAnsi"/>
          <w:lang w:val="lt-LT" w:eastAsia="lt-LT"/>
        </w:rPr>
        <w:t xml:space="preserve">6.4. </w:t>
      </w:r>
      <w:r w:rsidR="00822B50">
        <w:rPr>
          <w:rFonts w:eastAsia="Calibri" w:cstheme="minorHAnsi"/>
          <w:lang w:val="lt-LT" w:eastAsia="lt-LT"/>
        </w:rPr>
        <w:t>Tiekėjui</w:t>
      </w:r>
      <w:r w:rsidRPr="00952BA7">
        <w:rPr>
          <w:rFonts w:eastAsia="Calibri" w:cstheme="minorHAnsi"/>
          <w:lang w:val="lt-LT" w:eastAsia="lt-LT"/>
        </w:rPr>
        <w:t xml:space="preserve"> pažeidus šios Sutarties nuostatas, </w:t>
      </w:r>
      <w:r w:rsidR="00C0524D">
        <w:rPr>
          <w:rFonts w:eastAsia="Calibri" w:cstheme="minorHAnsi"/>
          <w:lang w:val="lt-LT" w:eastAsia="lt-LT"/>
        </w:rPr>
        <w:t>Perkančioji organizacija</w:t>
      </w:r>
      <w:r w:rsidR="00C0524D" w:rsidRPr="00952BA7">
        <w:rPr>
          <w:rFonts w:eastAsia="Calibri" w:cstheme="minorHAnsi"/>
          <w:lang w:val="lt-LT" w:eastAsia="lt-LT"/>
        </w:rPr>
        <w:t xml:space="preserve"> </w:t>
      </w:r>
      <w:r w:rsidRPr="00952BA7">
        <w:rPr>
          <w:rFonts w:eastAsia="Calibri" w:cstheme="minorHAnsi"/>
          <w:lang w:val="lt-LT" w:eastAsia="lt-LT"/>
        </w:rPr>
        <w:t>gali, raštu įspėj</w:t>
      </w:r>
      <w:r w:rsidR="00357EDA">
        <w:rPr>
          <w:rFonts w:eastAsia="Calibri" w:cstheme="minorHAnsi"/>
          <w:lang w:val="lt-LT" w:eastAsia="lt-LT"/>
        </w:rPr>
        <w:t>u</w:t>
      </w:r>
      <w:r w:rsidRPr="00952BA7">
        <w:rPr>
          <w:rFonts w:eastAsia="Calibri" w:cstheme="minorHAnsi"/>
          <w:lang w:val="lt-LT" w:eastAsia="lt-LT"/>
        </w:rPr>
        <w:t xml:space="preserve">s </w:t>
      </w:r>
      <w:r w:rsidR="00C0524D">
        <w:rPr>
          <w:rFonts w:eastAsia="Calibri" w:cstheme="minorHAnsi"/>
          <w:lang w:val="lt-LT" w:eastAsia="lt-LT"/>
        </w:rPr>
        <w:t>Tiekėją</w:t>
      </w:r>
      <w:r w:rsidRPr="00952BA7">
        <w:rPr>
          <w:rFonts w:eastAsia="Calibri" w:cstheme="minorHAnsi"/>
          <w:lang w:val="lt-LT" w:eastAsia="lt-LT"/>
        </w:rPr>
        <w:t xml:space="preserve">: </w:t>
      </w:r>
    </w:p>
    <w:p w14:paraId="20CC9414" w14:textId="59E25507" w:rsidR="00E131E3" w:rsidRPr="00952BA7" w:rsidRDefault="00E131E3" w:rsidP="00E131E3">
      <w:pPr>
        <w:ind w:firstLine="720"/>
        <w:jc w:val="both"/>
        <w:rPr>
          <w:rFonts w:cstheme="minorHAnsi"/>
          <w:lang w:val="lt-LT" w:eastAsia="lt-LT"/>
        </w:rPr>
      </w:pPr>
      <w:r w:rsidRPr="00952BA7">
        <w:rPr>
          <w:rFonts w:eastAsia="Calibri" w:cstheme="minorHAnsi"/>
          <w:lang w:val="lt-LT" w:eastAsia="lt-LT"/>
        </w:rPr>
        <w:t xml:space="preserve">6.4.1. išskaičiuoti </w:t>
      </w:r>
      <w:r>
        <w:rPr>
          <w:rFonts w:eastAsia="Calibri" w:cstheme="minorHAnsi"/>
          <w:lang w:val="lt-LT" w:eastAsia="lt-LT"/>
        </w:rPr>
        <w:t xml:space="preserve">pagal Sutartį mokėtiną </w:t>
      </w:r>
      <w:r w:rsidRPr="00952BA7">
        <w:rPr>
          <w:rFonts w:eastAsia="Calibri" w:cstheme="minorHAnsi"/>
          <w:lang w:val="lt-LT" w:eastAsia="lt-LT"/>
        </w:rPr>
        <w:t>delspinigių</w:t>
      </w:r>
      <w:r>
        <w:rPr>
          <w:rFonts w:eastAsia="Calibri" w:cstheme="minorHAnsi"/>
          <w:lang w:val="lt-LT" w:eastAsia="lt-LT"/>
        </w:rPr>
        <w:t xml:space="preserve"> ir (arba)</w:t>
      </w:r>
      <w:r w:rsidRPr="00952BA7">
        <w:rPr>
          <w:rFonts w:eastAsia="Calibri" w:cstheme="minorHAnsi"/>
          <w:lang w:val="lt-LT" w:eastAsia="lt-LT"/>
        </w:rPr>
        <w:t xml:space="preserve"> baudos sumą iš </w:t>
      </w:r>
      <w:r w:rsidR="00C0524D">
        <w:rPr>
          <w:rFonts w:eastAsia="Calibri" w:cstheme="minorHAnsi"/>
          <w:lang w:val="lt-LT" w:eastAsia="lt-LT"/>
        </w:rPr>
        <w:t>Tiekėjui</w:t>
      </w:r>
      <w:r w:rsidRPr="00952BA7">
        <w:rPr>
          <w:rFonts w:eastAsia="Calibri" w:cstheme="minorHAnsi"/>
          <w:lang w:val="lt-LT" w:eastAsia="lt-LT"/>
        </w:rPr>
        <w:t xml:space="preserve"> mokėtinų sumų; </w:t>
      </w:r>
    </w:p>
    <w:p w14:paraId="6359753E" w14:textId="178C96E6" w:rsidR="00E131E3" w:rsidRPr="00952BA7" w:rsidRDefault="00E131E3" w:rsidP="00E131E3">
      <w:pPr>
        <w:ind w:firstLine="720"/>
        <w:jc w:val="both"/>
        <w:rPr>
          <w:rFonts w:eastAsia="Calibri" w:cstheme="minorHAnsi"/>
          <w:lang w:val="lt-LT" w:eastAsia="lt-LT"/>
        </w:rPr>
      </w:pPr>
      <w:r w:rsidRPr="00952BA7">
        <w:rPr>
          <w:rFonts w:eastAsia="Calibri" w:cstheme="minorHAnsi"/>
          <w:lang w:val="lt-LT" w:eastAsia="lt-LT"/>
        </w:rPr>
        <w:t xml:space="preserve">6.4.2. nutraukti Sutartį atsiskaičius su </w:t>
      </w:r>
      <w:r w:rsidR="00C0524D">
        <w:rPr>
          <w:rFonts w:eastAsia="Calibri" w:cstheme="minorHAnsi"/>
          <w:lang w:val="lt-LT" w:eastAsia="lt-LT"/>
        </w:rPr>
        <w:t>Tie</w:t>
      </w:r>
      <w:r w:rsidRPr="00952BA7">
        <w:rPr>
          <w:rFonts w:eastAsia="Calibri" w:cstheme="minorHAnsi"/>
          <w:lang w:val="lt-LT" w:eastAsia="lt-LT"/>
        </w:rPr>
        <w:t>kėju už iki Sutarties nutraukimo suteiktas kokybiškas ir Sutarties reikalavimus atitinkančias paslaugas.</w:t>
      </w:r>
    </w:p>
    <w:p w14:paraId="79F3AB47" w14:textId="30A387B2" w:rsidR="00E131E3" w:rsidRPr="00952BA7" w:rsidRDefault="00E131E3" w:rsidP="00E131E3">
      <w:pPr>
        <w:ind w:firstLine="720"/>
        <w:jc w:val="both"/>
        <w:outlineLvl w:val="1"/>
        <w:rPr>
          <w:rFonts w:eastAsia="Calibri" w:cstheme="minorHAnsi"/>
          <w:lang w:val="lt-LT" w:eastAsia="lt-LT"/>
        </w:rPr>
      </w:pPr>
      <w:r w:rsidRPr="00952BA7">
        <w:rPr>
          <w:rFonts w:eastAsia="Calibri" w:cstheme="minorHAnsi"/>
          <w:lang w:val="lt-LT" w:eastAsia="lt-LT"/>
        </w:rPr>
        <w:t xml:space="preserve">6.5. </w:t>
      </w:r>
      <w:r w:rsidR="00C0524D">
        <w:rPr>
          <w:rFonts w:eastAsia="Calibri" w:cstheme="minorHAnsi"/>
          <w:lang w:val="lt-LT" w:eastAsia="lt-LT"/>
        </w:rPr>
        <w:t>Tiekėjas</w:t>
      </w:r>
      <w:r w:rsidRPr="00952BA7">
        <w:rPr>
          <w:rFonts w:eastAsia="Calibri" w:cstheme="minorHAnsi"/>
          <w:lang w:val="lt-LT" w:eastAsia="lt-LT"/>
        </w:rPr>
        <w:t xml:space="preserve"> privalo atlyginti dėl jo kaltės </w:t>
      </w:r>
      <w:r w:rsidR="00C0524D">
        <w:rPr>
          <w:rFonts w:eastAsia="Calibri" w:cstheme="minorHAnsi"/>
          <w:lang w:val="lt-LT" w:eastAsia="lt-LT"/>
        </w:rPr>
        <w:t>Perkančiosios organizacijos</w:t>
      </w:r>
      <w:r w:rsidR="00C0524D" w:rsidRPr="00952BA7">
        <w:rPr>
          <w:rFonts w:eastAsia="Calibri" w:cstheme="minorHAnsi"/>
          <w:lang w:val="lt-LT" w:eastAsia="lt-LT"/>
        </w:rPr>
        <w:t xml:space="preserve"> </w:t>
      </w:r>
      <w:r w:rsidRPr="00952BA7">
        <w:rPr>
          <w:rFonts w:eastAsia="Calibri" w:cstheme="minorHAnsi"/>
          <w:lang w:val="lt-LT" w:eastAsia="lt-LT"/>
        </w:rPr>
        <w:t>patirtus nuostolius ir papildomas išlaidas (pvz., trečiajam asmeniui sumokėtas lėšas už paslaugų suteikimą ir pan.).</w:t>
      </w:r>
    </w:p>
    <w:p w14:paraId="13FEC83E" w14:textId="15902C43" w:rsidR="00E131E3" w:rsidRPr="00952BA7" w:rsidRDefault="00E131E3" w:rsidP="00E131E3">
      <w:pPr>
        <w:ind w:firstLine="720"/>
        <w:jc w:val="both"/>
        <w:outlineLvl w:val="1"/>
        <w:rPr>
          <w:rFonts w:eastAsia="Calibri" w:cstheme="minorHAnsi"/>
          <w:lang w:val="lt-LT"/>
        </w:rPr>
      </w:pPr>
      <w:r w:rsidRPr="00952BA7">
        <w:rPr>
          <w:rFonts w:eastAsia="Calibri" w:cstheme="minorHAnsi"/>
          <w:lang w:val="lt-LT" w:eastAsia="lt-LT"/>
        </w:rPr>
        <w:t xml:space="preserve">6.6. Jei </w:t>
      </w:r>
      <w:r w:rsidR="00C0524D">
        <w:rPr>
          <w:rFonts w:eastAsia="Calibri" w:cstheme="minorHAnsi"/>
          <w:lang w:val="lt-LT" w:eastAsia="lt-LT"/>
        </w:rPr>
        <w:t xml:space="preserve">Perkančioji </w:t>
      </w:r>
      <w:r w:rsidR="008D3EF1">
        <w:rPr>
          <w:rFonts w:eastAsia="Calibri" w:cstheme="minorHAnsi"/>
          <w:lang w:val="lt-LT" w:eastAsia="lt-LT"/>
        </w:rPr>
        <w:t>o</w:t>
      </w:r>
      <w:r w:rsidR="00C0524D">
        <w:rPr>
          <w:rFonts w:eastAsia="Calibri" w:cstheme="minorHAnsi"/>
          <w:lang w:val="lt-LT" w:eastAsia="lt-LT"/>
        </w:rPr>
        <w:t>rganizacija</w:t>
      </w:r>
      <w:r w:rsidR="00C0524D" w:rsidRPr="00952BA7">
        <w:rPr>
          <w:rFonts w:eastAsia="Calibri" w:cstheme="minorHAnsi"/>
          <w:lang w:val="lt-LT" w:eastAsia="lt-LT"/>
        </w:rPr>
        <w:t xml:space="preserve"> </w:t>
      </w:r>
      <w:r w:rsidRPr="00952BA7">
        <w:rPr>
          <w:rFonts w:eastAsia="Calibri" w:cstheme="minorHAnsi"/>
          <w:lang w:val="lt-LT" w:eastAsia="lt-LT"/>
        </w:rPr>
        <w:t xml:space="preserve">dėl savo kaltės neatlieka apmokėjimo Sutartyje nurodytu terminu, </w:t>
      </w:r>
      <w:r w:rsidR="008D3EF1">
        <w:rPr>
          <w:rFonts w:eastAsia="Calibri" w:cstheme="minorHAnsi"/>
          <w:lang w:val="lt-LT" w:eastAsia="lt-LT"/>
        </w:rPr>
        <w:t>Tiekėjui</w:t>
      </w:r>
      <w:r w:rsidRPr="00952BA7">
        <w:rPr>
          <w:rFonts w:eastAsia="Calibri" w:cstheme="minorHAnsi"/>
          <w:lang w:val="lt-LT" w:eastAsia="lt-LT"/>
        </w:rPr>
        <w:t xml:space="preserve"> raštu pareikalavus, </w:t>
      </w:r>
      <w:r w:rsidR="008D3EF1">
        <w:rPr>
          <w:rFonts w:eastAsia="Calibri" w:cstheme="minorHAnsi"/>
          <w:lang w:val="lt-LT" w:eastAsia="lt-LT"/>
        </w:rPr>
        <w:t>Perkančioji organizacija</w:t>
      </w:r>
      <w:r w:rsidR="008D3EF1" w:rsidRPr="00952BA7">
        <w:rPr>
          <w:rFonts w:eastAsia="Calibri" w:cstheme="minorHAnsi"/>
          <w:lang w:val="lt-LT" w:eastAsia="lt-LT"/>
        </w:rPr>
        <w:t xml:space="preserve"> </w:t>
      </w:r>
      <w:r w:rsidRPr="00952BA7">
        <w:rPr>
          <w:rFonts w:eastAsia="Calibri" w:cstheme="minorHAnsi"/>
          <w:lang w:val="lt-LT" w:eastAsia="lt-LT"/>
        </w:rPr>
        <w:t xml:space="preserve">moka </w:t>
      </w:r>
      <w:r w:rsidR="008D3EF1">
        <w:rPr>
          <w:rFonts w:eastAsia="Calibri" w:cstheme="minorHAnsi"/>
          <w:lang w:val="lt-LT" w:eastAsia="lt-LT"/>
        </w:rPr>
        <w:t>Tiekėjui</w:t>
      </w:r>
      <w:r w:rsidRPr="00952BA7">
        <w:rPr>
          <w:rFonts w:eastAsia="Calibri" w:cstheme="minorHAnsi"/>
          <w:lang w:val="lt-LT" w:eastAsia="lt-LT"/>
        </w:rPr>
        <w:t xml:space="preserve"> 0,03 proc. dydžio delspinigius nuo neapmokėtos sumos už faktiškai suteiktas ir pagal Paslaugų </w:t>
      </w:r>
      <w:r w:rsidRPr="00952BA7">
        <w:rPr>
          <w:rFonts w:eastAsia="Calibri" w:cstheme="minorHAnsi"/>
          <w:lang w:val="lt-LT"/>
        </w:rPr>
        <w:t>atliktų paslaugų perdavimo – priėmimo akt</w:t>
      </w:r>
      <w:r w:rsidRPr="00952BA7">
        <w:rPr>
          <w:rFonts w:eastAsia="Calibri" w:cstheme="minorHAnsi"/>
          <w:lang w:val="lt-LT" w:eastAsia="lt-LT"/>
        </w:rPr>
        <w:t>ą priimtas Paslaugas už kiekvieną uždelstą dieną, tačiau neviršijant 10 proc. dydžio bendros Sutarties kainos. Delspinigiai skaičiuojami iki apmokėjimo dienos.</w:t>
      </w:r>
      <w:r w:rsidRPr="00952BA7">
        <w:rPr>
          <w:rFonts w:eastAsia="Calibri" w:cstheme="minorHAnsi"/>
          <w:lang w:val="lt-LT"/>
        </w:rPr>
        <w:t xml:space="preserve"> </w:t>
      </w:r>
    </w:p>
    <w:p w14:paraId="3054B955" w14:textId="3B85B9ED" w:rsidR="00E131E3" w:rsidRPr="00952BA7" w:rsidRDefault="00E131E3" w:rsidP="00E131E3">
      <w:pPr>
        <w:ind w:firstLine="720"/>
        <w:jc w:val="both"/>
        <w:outlineLvl w:val="1"/>
        <w:rPr>
          <w:rFonts w:eastAsia="Calibri" w:cstheme="minorHAnsi"/>
          <w:lang w:val="lt-LT" w:eastAsia="lt-LT"/>
        </w:rPr>
      </w:pPr>
      <w:r w:rsidRPr="00952BA7">
        <w:rPr>
          <w:rFonts w:eastAsia="Calibri" w:cstheme="minorHAnsi"/>
          <w:lang w:val="lt-LT"/>
        </w:rPr>
        <w:t xml:space="preserve">6.7. </w:t>
      </w:r>
      <w:r w:rsidR="008D3EF1">
        <w:rPr>
          <w:rFonts w:eastAsia="Calibri" w:cstheme="minorHAnsi"/>
          <w:lang w:val="lt-LT"/>
        </w:rPr>
        <w:t>Tiekėjas</w:t>
      </w:r>
      <w:r w:rsidRPr="00952BA7">
        <w:rPr>
          <w:rFonts w:eastAsia="Calibri" w:cstheme="minorHAnsi"/>
          <w:lang w:val="lt-LT"/>
        </w:rPr>
        <w:t xml:space="preserve"> sutinka, jog pagal Sutartį mokėtinas netesybas (baudas, delspinigius) </w:t>
      </w:r>
      <w:r w:rsidR="008D3EF1">
        <w:rPr>
          <w:rFonts w:eastAsia="Calibri" w:cstheme="minorHAnsi"/>
          <w:lang w:val="lt-LT"/>
        </w:rPr>
        <w:t>Perkančioji organizacija</w:t>
      </w:r>
      <w:r w:rsidR="008D3EF1" w:rsidRPr="00952BA7">
        <w:rPr>
          <w:rFonts w:eastAsia="Calibri" w:cstheme="minorHAnsi"/>
          <w:lang w:val="lt-LT"/>
        </w:rPr>
        <w:t xml:space="preserve"> </w:t>
      </w:r>
      <w:r w:rsidRPr="00952BA7">
        <w:rPr>
          <w:rFonts w:eastAsia="Calibri" w:cstheme="minorHAnsi"/>
          <w:lang w:val="lt-LT"/>
        </w:rPr>
        <w:t xml:space="preserve">turi teisę išskaičiuoti iš </w:t>
      </w:r>
      <w:r w:rsidR="008D3EF1">
        <w:rPr>
          <w:rFonts w:eastAsia="Calibri" w:cstheme="minorHAnsi"/>
          <w:lang w:val="lt-LT"/>
        </w:rPr>
        <w:t>Tiekėjui</w:t>
      </w:r>
      <w:r w:rsidRPr="00952BA7">
        <w:rPr>
          <w:rFonts w:eastAsia="Calibri" w:cstheme="minorHAnsi"/>
          <w:lang w:val="lt-LT"/>
        </w:rPr>
        <w:t xml:space="preserve"> mokėtinų sumų, apie tai raštu informav</w:t>
      </w:r>
      <w:r w:rsidR="00357EDA">
        <w:rPr>
          <w:rFonts w:eastAsia="Calibri" w:cstheme="minorHAnsi"/>
          <w:lang w:val="lt-LT"/>
        </w:rPr>
        <w:t>u</w:t>
      </w:r>
      <w:r w:rsidRPr="00952BA7">
        <w:rPr>
          <w:rFonts w:eastAsia="Calibri" w:cstheme="minorHAnsi"/>
          <w:lang w:val="lt-LT"/>
        </w:rPr>
        <w:t xml:space="preserve">s </w:t>
      </w:r>
      <w:r w:rsidR="008D3EF1">
        <w:rPr>
          <w:rFonts w:eastAsia="Calibri" w:cstheme="minorHAnsi"/>
          <w:lang w:val="lt-LT"/>
        </w:rPr>
        <w:t>Tiekėją</w:t>
      </w:r>
      <w:r w:rsidRPr="00952BA7">
        <w:rPr>
          <w:rFonts w:eastAsia="Calibri" w:cstheme="minorHAnsi"/>
          <w:lang w:val="lt-LT"/>
        </w:rPr>
        <w:t>.</w:t>
      </w:r>
    </w:p>
    <w:p w14:paraId="3D56BE4E" w14:textId="77777777" w:rsidR="00E131E3" w:rsidRPr="00952BA7" w:rsidRDefault="00E131E3" w:rsidP="00E131E3">
      <w:pPr>
        <w:ind w:left="720"/>
        <w:jc w:val="center"/>
        <w:textAlignment w:val="baseline"/>
        <w:rPr>
          <w:rFonts w:cstheme="minorHAnsi"/>
          <w:lang w:val="lt-LT" w:eastAsia="lt-LT"/>
        </w:rPr>
      </w:pPr>
    </w:p>
    <w:p w14:paraId="43CF9AAA" w14:textId="77777777" w:rsidR="00E131E3" w:rsidRPr="00952BA7" w:rsidRDefault="00E131E3" w:rsidP="00E131E3">
      <w:pPr>
        <w:tabs>
          <w:tab w:val="left" w:pos="709"/>
        </w:tabs>
        <w:jc w:val="center"/>
        <w:rPr>
          <w:rFonts w:eastAsia="Calibri" w:cstheme="minorHAnsi"/>
          <w:b/>
          <w:lang w:val="lt-LT"/>
        </w:rPr>
      </w:pPr>
      <w:r w:rsidRPr="00952BA7">
        <w:rPr>
          <w:rFonts w:cstheme="minorHAnsi"/>
          <w:b/>
          <w:bCs/>
          <w:lang w:val="lt-LT" w:eastAsia="lt-LT"/>
        </w:rPr>
        <w:t>7</w:t>
      </w:r>
      <w:r w:rsidRPr="00952BA7">
        <w:rPr>
          <w:rFonts w:eastAsia="Calibri" w:cstheme="minorHAnsi"/>
          <w:b/>
          <w:bCs/>
          <w:lang w:val="lt-LT"/>
        </w:rPr>
        <w:t>.</w:t>
      </w:r>
      <w:r w:rsidRPr="00952BA7">
        <w:rPr>
          <w:rFonts w:eastAsia="Calibri" w:cstheme="minorHAnsi"/>
          <w:b/>
          <w:lang w:val="lt-LT"/>
        </w:rPr>
        <w:t xml:space="preserve"> SUTARTIES NUTRAUKIMAS</w:t>
      </w:r>
    </w:p>
    <w:p w14:paraId="0E6D4DEB" w14:textId="77777777" w:rsidR="00E131E3" w:rsidRPr="00952BA7" w:rsidRDefault="00E131E3" w:rsidP="00E131E3">
      <w:pPr>
        <w:tabs>
          <w:tab w:val="left" w:pos="709"/>
        </w:tabs>
        <w:jc w:val="center"/>
        <w:rPr>
          <w:rFonts w:eastAsia="Calibri" w:cstheme="minorHAnsi"/>
          <w:b/>
          <w:lang w:val="lt-LT"/>
        </w:rPr>
      </w:pPr>
    </w:p>
    <w:p w14:paraId="1252E1E7" w14:textId="77777777"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7.1. Sutartis gali būti nutraukta abipusiu raštišku Šalių susitarimu.</w:t>
      </w:r>
    </w:p>
    <w:p w14:paraId="10B110DF" w14:textId="675FD6B9" w:rsidR="00E131E3" w:rsidRPr="00952BA7" w:rsidRDefault="00E131E3" w:rsidP="00E131E3">
      <w:pPr>
        <w:ind w:firstLine="851"/>
        <w:jc w:val="both"/>
        <w:outlineLvl w:val="1"/>
        <w:rPr>
          <w:rFonts w:cstheme="minorHAnsi"/>
          <w:lang w:val="lt-LT"/>
        </w:rPr>
      </w:pPr>
      <w:r w:rsidRPr="00952BA7">
        <w:rPr>
          <w:rFonts w:eastAsia="Calibri" w:cstheme="minorHAnsi"/>
          <w:lang w:val="lt-LT" w:eastAsia="lt-LT"/>
        </w:rPr>
        <w:t xml:space="preserve">7.2. </w:t>
      </w:r>
      <w:r w:rsidR="008D3EF1">
        <w:rPr>
          <w:rFonts w:cstheme="minorHAnsi"/>
          <w:lang w:val="lt-LT"/>
        </w:rPr>
        <w:t>Perkančioji organizacija</w:t>
      </w:r>
      <w:r>
        <w:rPr>
          <w:rFonts w:cstheme="minorHAnsi"/>
          <w:lang w:val="lt-LT"/>
        </w:rPr>
        <w:t>,</w:t>
      </w:r>
      <w:r w:rsidRPr="00952BA7">
        <w:rPr>
          <w:rFonts w:cstheme="minorHAnsi"/>
          <w:lang w:val="lt-LT"/>
        </w:rPr>
        <w:t xml:space="preserve"> prieš 14 (keturiolika) kalendorinių dienų raštu įspėj</w:t>
      </w:r>
      <w:r w:rsidR="008D3EF1">
        <w:rPr>
          <w:rFonts w:cstheme="minorHAnsi"/>
          <w:lang w:val="lt-LT"/>
        </w:rPr>
        <w:t>usi</w:t>
      </w:r>
      <w:r w:rsidRPr="00952BA7">
        <w:rPr>
          <w:rFonts w:cstheme="minorHAnsi"/>
          <w:lang w:val="lt-LT"/>
        </w:rPr>
        <w:t xml:space="preserve"> Paslaugų teikėją, gali nutraukti Sutartį ir reikalauti nuostolių atlyginimo, jeigu:</w:t>
      </w:r>
    </w:p>
    <w:p w14:paraId="73E0E618" w14:textId="77777777" w:rsidR="00E131E3" w:rsidRPr="00952BA7" w:rsidRDefault="00E131E3" w:rsidP="00E131E3">
      <w:pPr>
        <w:ind w:firstLine="851"/>
        <w:jc w:val="both"/>
        <w:outlineLvl w:val="1"/>
        <w:rPr>
          <w:rFonts w:cstheme="minorHAnsi"/>
          <w:lang w:val="lt-LT"/>
        </w:rPr>
      </w:pPr>
      <w:r w:rsidRPr="00952BA7">
        <w:rPr>
          <w:rFonts w:eastAsia="Calibri" w:cstheme="minorHAnsi"/>
          <w:lang w:val="lt-LT" w:eastAsia="lt-LT"/>
        </w:rPr>
        <w:t xml:space="preserve">7.2.1. </w:t>
      </w:r>
      <w:r w:rsidRPr="00952BA7">
        <w:rPr>
          <w:rFonts w:cstheme="minorHAnsi"/>
          <w:lang w:val="lt-LT"/>
        </w:rPr>
        <w:t>Sutartis buvo pakeista pažeidžiant Viešųjų pirkimų įstatymo 89 straipsnį;</w:t>
      </w:r>
    </w:p>
    <w:p w14:paraId="15E81192" w14:textId="62BD53BE" w:rsidR="00E131E3" w:rsidRPr="00952BA7" w:rsidRDefault="00E131E3" w:rsidP="00E131E3">
      <w:pPr>
        <w:ind w:firstLine="851"/>
        <w:jc w:val="both"/>
        <w:outlineLvl w:val="1"/>
        <w:rPr>
          <w:rFonts w:cstheme="minorHAnsi"/>
          <w:lang w:val="lt-LT"/>
        </w:rPr>
      </w:pPr>
      <w:r w:rsidRPr="00952BA7">
        <w:rPr>
          <w:rFonts w:eastAsia="Calibri" w:cstheme="minorHAnsi"/>
          <w:lang w:val="lt-LT" w:eastAsia="lt-LT"/>
        </w:rPr>
        <w:t xml:space="preserve">7.2.2. </w:t>
      </w:r>
      <w:r w:rsidRPr="00952BA7">
        <w:rPr>
          <w:rFonts w:cstheme="minorHAnsi"/>
          <w:lang w:val="lt-LT"/>
        </w:rPr>
        <w:t xml:space="preserve">paaiškėjo, kad </w:t>
      </w:r>
      <w:r w:rsidR="00251DBE">
        <w:rPr>
          <w:rFonts w:cstheme="minorHAnsi"/>
          <w:lang w:val="lt-LT"/>
        </w:rPr>
        <w:t>Tiekėjas</w:t>
      </w:r>
      <w:r w:rsidRPr="00952BA7">
        <w:rPr>
          <w:rFonts w:cstheme="minorHAnsi"/>
          <w:lang w:val="lt-LT"/>
        </w:rPr>
        <w:t xml:space="preserve"> turėjo būti pašalintas iš pirkimo procedūros pagal Viešųjų pirkimų įstatymo 46 straipsnio 1 dalį;</w:t>
      </w:r>
    </w:p>
    <w:p w14:paraId="02F6C26B" w14:textId="1E9D96C8" w:rsidR="00E131E3" w:rsidRPr="00952BA7" w:rsidRDefault="00E131E3" w:rsidP="00E131E3">
      <w:pPr>
        <w:ind w:firstLine="851"/>
        <w:jc w:val="both"/>
        <w:outlineLvl w:val="1"/>
        <w:rPr>
          <w:rFonts w:cstheme="minorHAnsi"/>
          <w:lang w:val="lt-LT"/>
        </w:rPr>
      </w:pPr>
      <w:r w:rsidRPr="00952BA7">
        <w:rPr>
          <w:rFonts w:cstheme="minorHAnsi"/>
          <w:lang w:val="lt-LT"/>
        </w:rPr>
        <w:t xml:space="preserve">7.2.3. paaiškėjo, kad su </w:t>
      </w:r>
      <w:r w:rsidR="00251DBE">
        <w:rPr>
          <w:rFonts w:cstheme="minorHAnsi"/>
          <w:lang w:val="lt-LT"/>
        </w:rPr>
        <w:t>Tiekėjas</w:t>
      </w:r>
      <w:r w:rsidRPr="00952BA7">
        <w:rPr>
          <w:rFonts w:cstheme="minorHAns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F8D3513" w14:textId="6B779CC1" w:rsidR="00E131E3" w:rsidRPr="00952BA7" w:rsidRDefault="00E131E3" w:rsidP="00E131E3">
      <w:pPr>
        <w:ind w:firstLine="851"/>
        <w:jc w:val="both"/>
        <w:outlineLvl w:val="1"/>
        <w:rPr>
          <w:rFonts w:cstheme="minorHAnsi"/>
          <w:lang w:val="lt-LT"/>
        </w:rPr>
      </w:pPr>
      <w:r w:rsidRPr="00952BA7">
        <w:rPr>
          <w:rFonts w:cstheme="minorHAnsi"/>
          <w:lang w:val="lt-LT"/>
        </w:rPr>
        <w:t xml:space="preserve">7.2.4. </w:t>
      </w:r>
      <w:r w:rsidR="00251DBE">
        <w:rPr>
          <w:rFonts w:cstheme="minorHAnsi"/>
          <w:lang w:val="lt-LT"/>
        </w:rPr>
        <w:t>Tiekėjas</w:t>
      </w:r>
      <w:r w:rsidRPr="00952BA7">
        <w:rPr>
          <w:rFonts w:cstheme="minorHAnsi"/>
          <w:lang w:val="lt-LT"/>
        </w:rPr>
        <w:t xml:space="preserve"> nevykdo savo įsipareigojimų, nurodytų Sutarties 3.1.1 punkte, ir </w:t>
      </w:r>
      <w:r w:rsidRPr="00952BA7">
        <w:rPr>
          <w:rFonts w:eastAsia="Calibri" w:cstheme="minorHAnsi"/>
          <w:lang w:val="lt-LT" w:eastAsia="lt-LT"/>
        </w:rPr>
        <w:t>be pateisinamos priežasties vėluoja suteikti paslaugas daugiau kaip 30 (trisdešimt) kalendorinių dienų</w:t>
      </w:r>
      <w:r w:rsidRPr="00952BA7">
        <w:rPr>
          <w:rFonts w:cstheme="minorHAnsi"/>
          <w:lang w:val="lt-LT"/>
        </w:rPr>
        <w:t xml:space="preserve"> ir</w:t>
      </w:r>
      <w:r>
        <w:rPr>
          <w:rFonts w:cstheme="minorHAnsi"/>
          <w:lang w:val="lt-LT"/>
        </w:rPr>
        <w:t xml:space="preserve"> (arba)</w:t>
      </w:r>
      <w:r w:rsidRPr="00952BA7">
        <w:rPr>
          <w:rFonts w:cstheme="minorHAnsi"/>
          <w:lang w:val="lt-LT"/>
        </w:rPr>
        <w:t xml:space="preserve"> jeigu paslaugos dėl tokio vėlavimo tampa nebereikalingos;</w:t>
      </w:r>
    </w:p>
    <w:p w14:paraId="7739E834" w14:textId="11771428" w:rsidR="00E131E3" w:rsidRPr="00952BA7" w:rsidRDefault="00E131E3" w:rsidP="00E131E3">
      <w:pPr>
        <w:ind w:firstLine="851"/>
        <w:jc w:val="both"/>
        <w:outlineLvl w:val="1"/>
        <w:rPr>
          <w:rFonts w:cstheme="minorHAnsi"/>
          <w:lang w:val="lt-LT"/>
        </w:rPr>
      </w:pPr>
      <w:r w:rsidRPr="00952BA7">
        <w:rPr>
          <w:rFonts w:cstheme="minorHAnsi"/>
          <w:lang w:val="lt-LT"/>
        </w:rPr>
        <w:t xml:space="preserve">7.2.5. </w:t>
      </w:r>
      <w:r w:rsidR="00251DBE">
        <w:rPr>
          <w:rFonts w:cstheme="minorHAnsi"/>
          <w:lang w:val="lt-LT"/>
        </w:rPr>
        <w:t>Tiekėjas</w:t>
      </w:r>
      <w:r w:rsidRPr="00952BA7">
        <w:rPr>
          <w:rFonts w:cstheme="minorHAnsi"/>
          <w:lang w:val="lt-LT"/>
        </w:rPr>
        <w:t xml:space="preserve"> nepradeda teikti paslaugų laiku arba paslaugas teikia taip lėtai, kad jas pabaigti pasidaro aiškiai negalima per Sutartyje numatytą terminą; </w:t>
      </w:r>
    </w:p>
    <w:p w14:paraId="038DFC9E" w14:textId="43304047" w:rsidR="00E131E3" w:rsidRPr="00952BA7" w:rsidRDefault="00E131E3" w:rsidP="00E131E3">
      <w:pPr>
        <w:ind w:firstLine="851"/>
        <w:jc w:val="both"/>
        <w:outlineLvl w:val="1"/>
        <w:rPr>
          <w:rFonts w:cstheme="minorHAnsi"/>
          <w:lang w:val="lt-LT"/>
        </w:rPr>
      </w:pPr>
      <w:r w:rsidRPr="00952BA7">
        <w:rPr>
          <w:rFonts w:cstheme="minorHAnsi"/>
          <w:lang w:val="lt-LT"/>
        </w:rPr>
        <w:t xml:space="preserve">7.2.6. </w:t>
      </w:r>
      <w:r w:rsidR="00251DBE">
        <w:rPr>
          <w:rFonts w:cstheme="minorHAnsi"/>
          <w:lang w:val="lt-LT"/>
        </w:rPr>
        <w:t>Tiekėjas</w:t>
      </w:r>
      <w:r w:rsidRPr="00952BA7">
        <w:rPr>
          <w:rFonts w:cstheme="minorHAnsi"/>
          <w:lang w:val="lt-LT"/>
        </w:rPr>
        <w:t xml:space="preserve"> nesilaiko bet kokio kito Sutartyje numatyto įsipareigojimo; </w:t>
      </w:r>
    </w:p>
    <w:p w14:paraId="7920F843" w14:textId="4754B5E0" w:rsidR="00E131E3" w:rsidRPr="00952BA7" w:rsidRDefault="00E131E3" w:rsidP="00E131E3">
      <w:pPr>
        <w:ind w:firstLine="851"/>
        <w:jc w:val="both"/>
        <w:outlineLvl w:val="1"/>
        <w:rPr>
          <w:rFonts w:cstheme="minorHAnsi"/>
          <w:lang w:val="lt-LT"/>
        </w:rPr>
      </w:pPr>
      <w:r w:rsidRPr="00952BA7">
        <w:rPr>
          <w:rFonts w:cstheme="minorHAnsi"/>
          <w:lang w:val="lt-LT"/>
        </w:rPr>
        <w:t xml:space="preserve">7.2.7. </w:t>
      </w:r>
      <w:r w:rsidR="00251DBE">
        <w:rPr>
          <w:rFonts w:cstheme="minorHAnsi"/>
          <w:lang w:val="lt-LT"/>
        </w:rPr>
        <w:t>Tiekėjas</w:t>
      </w:r>
      <w:r w:rsidRPr="00952BA7">
        <w:rPr>
          <w:rFonts w:cstheme="minorHAnsi"/>
          <w:lang w:val="lt-LT"/>
        </w:rPr>
        <w:t xml:space="preserve"> perleidžia Sutartį be raštiško </w:t>
      </w:r>
      <w:r w:rsidR="00251DBE">
        <w:rPr>
          <w:rFonts w:cstheme="minorHAnsi"/>
          <w:lang w:val="lt-LT"/>
        </w:rPr>
        <w:t>Perkančiosios organizacijos</w:t>
      </w:r>
      <w:r w:rsidR="00251DBE" w:rsidRPr="00952BA7">
        <w:rPr>
          <w:rFonts w:cstheme="minorHAnsi"/>
          <w:lang w:val="lt-LT"/>
        </w:rPr>
        <w:t xml:space="preserve"> </w:t>
      </w:r>
      <w:r w:rsidRPr="00952BA7">
        <w:rPr>
          <w:rFonts w:cstheme="minorHAnsi"/>
          <w:lang w:val="lt-LT"/>
        </w:rPr>
        <w:t xml:space="preserve">leidimo; </w:t>
      </w:r>
    </w:p>
    <w:p w14:paraId="00E10B65" w14:textId="08E96033" w:rsidR="00E131E3" w:rsidRPr="00952BA7" w:rsidRDefault="00E131E3" w:rsidP="00E131E3">
      <w:pPr>
        <w:ind w:firstLine="851"/>
        <w:jc w:val="both"/>
        <w:outlineLvl w:val="1"/>
        <w:rPr>
          <w:rFonts w:cstheme="minorHAnsi"/>
          <w:lang w:val="lt-LT"/>
        </w:rPr>
      </w:pPr>
      <w:r w:rsidRPr="00952BA7">
        <w:rPr>
          <w:rFonts w:cstheme="minorHAnsi"/>
          <w:lang w:val="lt-LT"/>
        </w:rPr>
        <w:t xml:space="preserve">7.2.8. dėl kitokio pobūdžio </w:t>
      </w:r>
      <w:r w:rsidR="00251DBE">
        <w:rPr>
          <w:rFonts w:cstheme="minorHAnsi"/>
          <w:lang w:val="lt-LT"/>
        </w:rPr>
        <w:t>Tiekėjo</w:t>
      </w:r>
      <w:r w:rsidRPr="00952BA7">
        <w:rPr>
          <w:rFonts w:cstheme="minorHAnsi"/>
          <w:lang w:val="lt-LT"/>
        </w:rPr>
        <w:t xml:space="preserve"> neveiksnumo, trukdančio vykdyti Sutartį;</w:t>
      </w:r>
    </w:p>
    <w:p w14:paraId="547EC847" w14:textId="2DE58B23" w:rsidR="00E131E3" w:rsidRPr="00952BA7" w:rsidRDefault="00E131E3" w:rsidP="00E131E3">
      <w:pPr>
        <w:ind w:firstLine="851"/>
        <w:jc w:val="both"/>
        <w:outlineLvl w:val="1"/>
        <w:rPr>
          <w:rFonts w:cstheme="minorHAnsi"/>
          <w:lang w:val="lt-LT"/>
        </w:rPr>
      </w:pPr>
      <w:r w:rsidRPr="00952BA7">
        <w:rPr>
          <w:rFonts w:cstheme="minorHAnsi"/>
          <w:lang w:val="lt-LT"/>
        </w:rPr>
        <w:lastRenderedPageBreak/>
        <w:t xml:space="preserve">7.2.9. </w:t>
      </w:r>
      <w:r w:rsidR="00251DBE">
        <w:rPr>
          <w:rFonts w:cstheme="minorHAnsi"/>
          <w:lang w:val="lt-LT"/>
        </w:rPr>
        <w:t>Tiekėjas</w:t>
      </w:r>
      <w:r w:rsidRPr="00952BA7">
        <w:rPr>
          <w:rFonts w:cstheme="minorHAnsi"/>
          <w:lang w:val="lt-LT"/>
        </w:rPr>
        <w:t xml:space="preserve"> bankrutuoja arba kokiu nors kitu būdu tampa nemokus, neatlyginant </w:t>
      </w:r>
      <w:r w:rsidR="004C5A5A">
        <w:rPr>
          <w:rFonts w:cstheme="minorHAnsi"/>
          <w:lang w:val="lt-LT"/>
        </w:rPr>
        <w:t>Tiekėjui</w:t>
      </w:r>
      <w:r w:rsidRPr="00952BA7">
        <w:rPr>
          <w:rFonts w:cstheme="minorHAnsi"/>
          <w:lang w:val="lt-LT"/>
        </w:rPr>
        <w:t xml:space="preserve"> jo turėtų išlaidų;</w:t>
      </w:r>
    </w:p>
    <w:p w14:paraId="1ED63A8A" w14:textId="77777777" w:rsidR="00E131E3" w:rsidRPr="00952BA7" w:rsidRDefault="00E131E3" w:rsidP="00E131E3">
      <w:pPr>
        <w:ind w:firstLine="851"/>
        <w:jc w:val="both"/>
        <w:outlineLvl w:val="1"/>
        <w:rPr>
          <w:rFonts w:cstheme="minorHAnsi"/>
          <w:lang w:val="lt-LT"/>
        </w:rPr>
      </w:pPr>
      <w:r w:rsidRPr="00952BA7">
        <w:rPr>
          <w:rFonts w:cstheme="minorHAnsi"/>
          <w:lang w:val="lt-LT"/>
        </w:rPr>
        <w:t xml:space="preserve">7.2.10. </w:t>
      </w:r>
      <w:r>
        <w:rPr>
          <w:rFonts w:cstheme="minorHAnsi"/>
          <w:lang w:val="lt-LT"/>
        </w:rPr>
        <w:t>d</w:t>
      </w:r>
      <w:r w:rsidRPr="00952BA7">
        <w:rPr>
          <w:rFonts w:cstheme="minorHAnsi"/>
          <w:lang w:val="lt-LT"/>
        </w:rPr>
        <w:t xml:space="preserve">ėl esminio </w:t>
      </w:r>
      <w:r>
        <w:rPr>
          <w:rFonts w:cstheme="minorHAnsi"/>
          <w:lang w:val="lt-LT"/>
        </w:rPr>
        <w:t>S</w:t>
      </w:r>
      <w:r w:rsidRPr="00952BA7">
        <w:rPr>
          <w:rFonts w:cstheme="minorHAnsi"/>
          <w:lang w:val="lt-LT"/>
        </w:rPr>
        <w:t>utarties pažeidimo.</w:t>
      </w:r>
    </w:p>
    <w:p w14:paraId="1B9090E8" w14:textId="4CA09018" w:rsidR="00E131E3" w:rsidRPr="00952BA7" w:rsidRDefault="00E131E3" w:rsidP="00E131E3">
      <w:pPr>
        <w:ind w:firstLine="851"/>
        <w:jc w:val="both"/>
        <w:outlineLvl w:val="1"/>
        <w:rPr>
          <w:rFonts w:cstheme="minorHAnsi"/>
          <w:lang w:val="lt-LT"/>
        </w:rPr>
      </w:pPr>
      <w:r w:rsidRPr="00952BA7">
        <w:rPr>
          <w:rFonts w:cstheme="minorHAnsi"/>
          <w:lang w:val="lt-LT"/>
        </w:rPr>
        <w:t xml:space="preserve">7.3. </w:t>
      </w:r>
      <w:r w:rsidR="004C5A5A">
        <w:rPr>
          <w:rFonts w:cstheme="minorHAnsi"/>
          <w:lang w:val="lt-LT"/>
        </w:rPr>
        <w:t>Tiekėjas</w:t>
      </w:r>
      <w:r w:rsidRPr="00952BA7">
        <w:rPr>
          <w:rFonts w:cstheme="minorHAnsi"/>
          <w:lang w:val="lt-LT"/>
        </w:rPr>
        <w:t xml:space="preserve">, prieš 14 (keturiolika) kalendorinių dienų raštu įspėjęs </w:t>
      </w:r>
      <w:r w:rsidR="004C5A5A">
        <w:rPr>
          <w:rFonts w:cstheme="minorHAnsi"/>
          <w:lang w:val="lt-LT"/>
        </w:rPr>
        <w:t>Perkančiąją organizaciją</w:t>
      </w:r>
      <w:r w:rsidRPr="00952BA7">
        <w:rPr>
          <w:rFonts w:cstheme="minorHAnsi"/>
          <w:lang w:val="lt-LT"/>
        </w:rPr>
        <w:t>, gali nutraukti Sutartį, jei:</w:t>
      </w:r>
    </w:p>
    <w:p w14:paraId="1413E6C8" w14:textId="03DDD156" w:rsidR="00E131E3" w:rsidRPr="00952BA7" w:rsidRDefault="00E131E3" w:rsidP="00E131E3">
      <w:pPr>
        <w:ind w:firstLine="851"/>
        <w:jc w:val="both"/>
        <w:outlineLvl w:val="1"/>
        <w:rPr>
          <w:rFonts w:cstheme="minorHAnsi"/>
          <w:lang w:val="lt-LT"/>
        </w:rPr>
      </w:pPr>
      <w:r w:rsidRPr="00952BA7">
        <w:rPr>
          <w:rFonts w:cstheme="minorHAnsi"/>
          <w:lang w:val="lt-LT"/>
        </w:rPr>
        <w:t xml:space="preserve">7.3.1. </w:t>
      </w:r>
      <w:r w:rsidR="004C5A5A">
        <w:rPr>
          <w:rFonts w:cstheme="minorHAnsi"/>
          <w:lang w:val="lt-LT"/>
        </w:rPr>
        <w:t>Perkančioji organizacija</w:t>
      </w:r>
      <w:r w:rsidR="004C5A5A" w:rsidRPr="00952BA7">
        <w:rPr>
          <w:rFonts w:cstheme="minorHAnsi"/>
          <w:lang w:val="lt-LT"/>
        </w:rPr>
        <w:t xml:space="preserve"> </w:t>
      </w:r>
      <w:r w:rsidRPr="00952BA7">
        <w:rPr>
          <w:rFonts w:cstheme="minorHAnsi"/>
          <w:lang w:val="lt-LT"/>
        </w:rPr>
        <w:t xml:space="preserve">dėl savo kaltės vėluoja atsiskaityti su </w:t>
      </w:r>
      <w:r w:rsidR="004C5A5A">
        <w:rPr>
          <w:rFonts w:cstheme="minorHAnsi"/>
          <w:lang w:val="lt-LT"/>
        </w:rPr>
        <w:t>Tiekėjui</w:t>
      </w:r>
      <w:r w:rsidRPr="00952BA7">
        <w:rPr>
          <w:rFonts w:cstheme="minorHAnsi"/>
          <w:lang w:val="lt-LT"/>
        </w:rPr>
        <w:t xml:space="preserve"> ilgiau kaip 30 (trisdešimt) kalendorinių dienų;</w:t>
      </w:r>
    </w:p>
    <w:p w14:paraId="5A89399B" w14:textId="55F3564C" w:rsidR="00E131E3" w:rsidRPr="00952BA7" w:rsidRDefault="00E131E3" w:rsidP="00E131E3">
      <w:pPr>
        <w:ind w:firstLine="851"/>
        <w:jc w:val="both"/>
        <w:outlineLvl w:val="1"/>
        <w:rPr>
          <w:rFonts w:cstheme="minorHAnsi"/>
          <w:lang w:val="lt-LT"/>
        </w:rPr>
      </w:pPr>
      <w:r w:rsidRPr="00952BA7">
        <w:rPr>
          <w:rFonts w:cstheme="minorHAnsi"/>
          <w:lang w:val="lt-LT"/>
        </w:rPr>
        <w:t xml:space="preserve">7.3.2. kai </w:t>
      </w:r>
      <w:r w:rsidR="004C5A5A">
        <w:rPr>
          <w:rFonts w:cstheme="minorHAnsi"/>
          <w:lang w:val="lt-LT"/>
        </w:rPr>
        <w:t>Perkančioji organizacija</w:t>
      </w:r>
      <w:r w:rsidR="004C5A5A" w:rsidRPr="00952BA7">
        <w:rPr>
          <w:rFonts w:cstheme="minorHAnsi"/>
          <w:lang w:val="lt-LT"/>
        </w:rPr>
        <w:t xml:space="preserve"> </w:t>
      </w:r>
      <w:r w:rsidRPr="00952BA7">
        <w:rPr>
          <w:rFonts w:cstheme="minorHAnsi"/>
          <w:lang w:val="lt-LT"/>
        </w:rPr>
        <w:t xml:space="preserve"> galutiniu teismo sprendimu pripažinta kalt</w:t>
      </w:r>
      <w:r w:rsidR="004C5A5A">
        <w:rPr>
          <w:rFonts w:cstheme="minorHAnsi"/>
          <w:lang w:val="lt-LT"/>
        </w:rPr>
        <w:t>a</w:t>
      </w:r>
      <w:r w:rsidRPr="00952BA7">
        <w:rPr>
          <w:rFonts w:cstheme="minorHAnsi"/>
          <w:lang w:val="lt-LT"/>
        </w:rPr>
        <w:t xml:space="preserve"> dėl sukčiavimo, korupcijos ar kitų panašaus pobūdžio veikų padarymo;</w:t>
      </w:r>
    </w:p>
    <w:p w14:paraId="5D73DCED" w14:textId="5AC5A295" w:rsidR="00E131E3" w:rsidRPr="00952BA7" w:rsidRDefault="00E131E3" w:rsidP="00E131E3">
      <w:pPr>
        <w:ind w:firstLine="851"/>
        <w:jc w:val="both"/>
        <w:outlineLvl w:val="1"/>
        <w:rPr>
          <w:rFonts w:cstheme="minorHAnsi"/>
          <w:lang w:val="lt-LT"/>
        </w:rPr>
      </w:pPr>
      <w:r w:rsidRPr="00952BA7">
        <w:rPr>
          <w:rFonts w:cstheme="minorHAnsi"/>
          <w:lang w:val="lt-LT"/>
        </w:rPr>
        <w:t xml:space="preserve">7.3.3. </w:t>
      </w:r>
      <w:r w:rsidR="005A0ECB">
        <w:rPr>
          <w:rFonts w:cstheme="minorHAnsi"/>
          <w:lang w:val="lt-LT"/>
        </w:rPr>
        <w:t>Perkančioji organizacija</w:t>
      </w:r>
      <w:r w:rsidR="005A0ECB" w:rsidRPr="00952BA7">
        <w:rPr>
          <w:rFonts w:cstheme="minorHAnsi"/>
          <w:lang w:val="lt-LT"/>
        </w:rPr>
        <w:t xml:space="preserve"> </w:t>
      </w:r>
      <w:r w:rsidRPr="00952BA7">
        <w:rPr>
          <w:rFonts w:cstheme="minorHAnsi"/>
          <w:lang w:val="lt-LT"/>
        </w:rPr>
        <w:t xml:space="preserve"> bankrutuoja arba kokiu nors kitu būdu tampa nemokus, neatlyginant </w:t>
      </w:r>
      <w:r w:rsidR="005A0ECB">
        <w:rPr>
          <w:rFonts w:cstheme="minorHAnsi"/>
          <w:lang w:val="lt-LT"/>
        </w:rPr>
        <w:t>Perkančiajai organizacija</w:t>
      </w:r>
      <w:r w:rsidR="005A0ECB" w:rsidRPr="00952BA7">
        <w:rPr>
          <w:rFonts w:cstheme="minorHAnsi"/>
          <w:lang w:val="lt-LT"/>
        </w:rPr>
        <w:t xml:space="preserve"> </w:t>
      </w:r>
      <w:r w:rsidRPr="00952BA7">
        <w:rPr>
          <w:rFonts w:cstheme="minorHAnsi"/>
          <w:lang w:val="lt-LT"/>
        </w:rPr>
        <w:t xml:space="preserve"> jo turėtų išlaidų.</w:t>
      </w:r>
    </w:p>
    <w:p w14:paraId="40EF6656" w14:textId="77777777"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7.4. Sutarties nutraukimas nepanaikina </w:t>
      </w:r>
      <w:r>
        <w:rPr>
          <w:rFonts w:eastAsia="Calibri" w:cstheme="minorHAnsi"/>
          <w:lang w:val="lt-LT" w:eastAsia="lt-LT"/>
        </w:rPr>
        <w:t xml:space="preserve">Šalių </w:t>
      </w:r>
      <w:r w:rsidRPr="00952BA7">
        <w:rPr>
          <w:rFonts w:eastAsia="Calibri" w:cstheme="minorHAnsi"/>
          <w:lang w:val="lt-LT" w:eastAsia="lt-LT"/>
        </w:rPr>
        <w:t>teisės reikalauti atlyginti tiesioginius nuostolius, atsiradusius dėl Sutarties neįvykdymo, bei netesybas.</w:t>
      </w:r>
    </w:p>
    <w:p w14:paraId="3B35BCD8" w14:textId="2E032B74"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7.5. Jei Sutartis nutraukiama dėl </w:t>
      </w:r>
      <w:r w:rsidR="005A0ECB">
        <w:rPr>
          <w:rFonts w:eastAsia="Calibri" w:cstheme="minorHAnsi"/>
          <w:lang w:val="lt-LT" w:eastAsia="lt-LT"/>
        </w:rPr>
        <w:t>Tiekėjo</w:t>
      </w:r>
      <w:r w:rsidRPr="00952BA7">
        <w:rPr>
          <w:rFonts w:eastAsia="Calibri" w:cstheme="minorHAnsi"/>
          <w:lang w:val="lt-LT" w:eastAsia="lt-LT"/>
        </w:rPr>
        <w:t xml:space="preserve"> kaltės,</w:t>
      </w:r>
      <w:r w:rsidR="005A0ECB">
        <w:rPr>
          <w:rFonts w:eastAsia="Calibri" w:cstheme="minorHAnsi"/>
          <w:lang w:val="lt-LT" w:eastAsia="lt-LT"/>
        </w:rPr>
        <w:t xml:space="preserve"> Perkančiosios organizacijos</w:t>
      </w:r>
      <w:r w:rsidRPr="00952BA7">
        <w:rPr>
          <w:rFonts w:eastAsia="Calibri" w:cstheme="minorHAnsi"/>
          <w:lang w:val="lt-LT" w:eastAsia="lt-LT"/>
        </w:rPr>
        <w:t xml:space="preserve"> patirti tiesioginiai nuostoliai ar išlaidos išieškomi išskaičiuojant juos iš </w:t>
      </w:r>
      <w:r w:rsidR="005A0ECB">
        <w:rPr>
          <w:rFonts w:eastAsia="Calibri" w:cstheme="minorHAnsi"/>
          <w:lang w:val="lt-LT" w:eastAsia="lt-LT"/>
        </w:rPr>
        <w:t>Tiekėjui</w:t>
      </w:r>
      <w:r w:rsidRPr="00952BA7">
        <w:rPr>
          <w:rFonts w:eastAsia="Calibri" w:cstheme="minorHAnsi"/>
          <w:lang w:val="lt-LT" w:eastAsia="lt-LT"/>
        </w:rPr>
        <w:t xml:space="preserve"> mokėtinos sumos. </w:t>
      </w:r>
    </w:p>
    <w:p w14:paraId="179A8EE0" w14:textId="7BDE5B5D"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7.6. </w:t>
      </w:r>
      <w:r w:rsidRPr="00952BA7">
        <w:rPr>
          <w:rFonts w:cstheme="minorHAnsi"/>
          <w:lang w:val="lt-LT"/>
        </w:rPr>
        <w:t xml:space="preserve">Jei Sutartis nutraukiama be </w:t>
      </w:r>
      <w:r w:rsidR="005A0ECB">
        <w:rPr>
          <w:rFonts w:cstheme="minorHAnsi"/>
          <w:lang w:val="lt-LT"/>
        </w:rPr>
        <w:t>Tiekėjui</w:t>
      </w:r>
      <w:r w:rsidRPr="00952BA7">
        <w:rPr>
          <w:rFonts w:cstheme="minorHAnsi"/>
          <w:lang w:val="lt-LT"/>
        </w:rPr>
        <w:t xml:space="preserve"> kaltės, </w:t>
      </w:r>
      <w:r w:rsidR="005A0ECB">
        <w:rPr>
          <w:rFonts w:cstheme="minorHAnsi"/>
          <w:lang w:val="lt-LT"/>
        </w:rPr>
        <w:t>Perkančioji organizacija</w:t>
      </w:r>
      <w:r w:rsidR="005A0ECB" w:rsidRPr="00952BA7">
        <w:rPr>
          <w:rFonts w:cstheme="minorHAnsi"/>
          <w:lang w:val="lt-LT"/>
        </w:rPr>
        <w:t xml:space="preserve"> </w:t>
      </w:r>
      <w:r w:rsidRPr="00952BA7">
        <w:rPr>
          <w:rFonts w:cstheme="minorHAnsi"/>
          <w:lang w:val="lt-LT"/>
        </w:rPr>
        <w:t xml:space="preserve">turi apmokėti už </w:t>
      </w:r>
      <w:r w:rsidRPr="00952BA7">
        <w:rPr>
          <w:rFonts w:eastAsia="Calibri" w:cstheme="minorHAnsi"/>
          <w:lang w:val="lt-LT" w:eastAsia="lt-LT"/>
        </w:rPr>
        <w:t>kokybiškas ir Sutarties reikalavimus atitinkančias</w:t>
      </w:r>
      <w:r w:rsidRPr="00952BA7">
        <w:rPr>
          <w:rFonts w:cstheme="minorHAnsi"/>
          <w:lang w:val="lt-LT"/>
        </w:rPr>
        <w:t xml:space="preserve"> paslaugas, suteiktas iki Sutarties nutraukimo.</w:t>
      </w:r>
    </w:p>
    <w:p w14:paraId="1F67EA23" w14:textId="77777777" w:rsidR="00E131E3" w:rsidRPr="00952BA7" w:rsidRDefault="00E131E3" w:rsidP="00E131E3">
      <w:pPr>
        <w:ind w:firstLine="851"/>
        <w:jc w:val="both"/>
        <w:outlineLvl w:val="1"/>
        <w:rPr>
          <w:rFonts w:eastAsia="Calibri" w:cstheme="minorHAnsi"/>
          <w:lang w:val="lt-LT" w:eastAsia="lt-LT"/>
        </w:rPr>
      </w:pPr>
    </w:p>
    <w:p w14:paraId="708E147B" w14:textId="77777777" w:rsidR="00E131E3" w:rsidRPr="00952BA7" w:rsidRDefault="00E131E3" w:rsidP="00E131E3">
      <w:pPr>
        <w:tabs>
          <w:tab w:val="left" w:pos="709"/>
        </w:tabs>
        <w:jc w:val="center"/>
        <w:rPr>
          <w:rFonts w:eastAsia="Calibri" w:cstheme="minorHAnsi"/>
          <w:b/>
          <w:lang w:val="lt-LT"/>
        </w:rPr>
      </w:pPr>
      <w:r w:rsidRPr="00952BA7">
        <w:rPr>
          <w:rFonts w:eastAsia="Calibri" w:cstheme="minorHAnsi"/>
          <w:b/>
          <w:lang w:val="lt-LT"/>
        </w:rPr>
        <w:t>8. GINČŲ SPRENDIMAS</w:t>
      </w:r>
    </w:p>
    <w:p w14:paraId="15B4B5BC" w14:textId="77777777" w:rsidR="00E131E3" w:rsidRDefault="00E131E3" w:rsidP="00E131E3">
      <w:pPr>
        <w:ind w:firstLine="851"/>
        <w:jc w:val="both"/>
        <w:outlineLvl w:val="1"/>
        <w:rPr>
          <w:rFonts w:eastAsia="Calibri" w:cstheme="minorHAnsi"/>
          <w:lang w:val="lt-LT" w:eastAsia="lt-LT"/>
        </w:rPr>
      </w:pPr>
    </w:p>
    <w:p w14:paraId="50ACBB4C" w14:textId="77777777"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 xml:space="preserve">8.1. Šalys dės visas pastangas, kad visi ginčai dėl šios Sutarties vykdymo būtų sprendžiami derybų keliu. Nepavykus išspręsti ginčo derybų keliu per 30 </w:t>
      </w:r>
      <w:r>
        <w:rPr>
          <w:rFonts w:eastAsia="Calibri" w:cstheme="minorHAnsi"/>
          <w:lang w:val="lt-LT" w:eastAsia="lt-LT"/>
        </w:rPr>
        <w:t xml:space="preserve">kalendorinių </w:t>
      </w:r>
      <w:r w:rsidRPr="00952BA7">
        <w:rPr>
          <w:rFonts w:eastAsia="Calibri" w:cstheme="minorHAnsi"/>
          <w:lang w:val="lt-LT" w:eastAsia="lt-LT"/>
        </w:rPr>
        <w:t xml:space="preserve">dienų, ginčas sprendžiamas Lietuvos Respublikos </w:t>
      </w:r>
      <w:r>
        <w:rPr>
          <w:rFonts w:eastAsia="Calibri" w:cstheme="minorHAnsi"/>
          <w:lang w:val="lt-LT" w:eastAsia="lt-LT"/>
        </w:rPr>
        <w:t xml:space="preserve">kompetentingame </w:t>
      </w:r>
      <w:r w:rsidRPr="00952BA7">
        <w:rPr>
          <w:rFonts w:eastAsia="Calibri" w:cstheme="minorHAnsi"/>
          <w:lang w:val="lt-LT" w:eastAsia="lt-LT"/>
        </w:rPr>
        <w:t xml:space="preserve">teisme pagal Užsakovo buveinės registracijos adresą. </w:t>
      </w:r>
    </w:p>
    <w:p w14:paraId="0D9A2FD3" w14:textId="77777777" w:rsidR="00E131E3" w:rsidRPr="00952BA7" w:rsidRDefault="00E131E3" w:rsidP="00E131E3">
      <w:pPr>
        <w:jc w:val="center"/>
        <w:rPr>
          <w:rFonts w:eastAsia="Calibri" w:cstheme="minorHAnsi"/>
          <w:b/>
          <w:lang w:val="lt-LT"/>
        </w:rPr>
      </w:pPr>
    </w:p>
    <w:p w14:paraId="6F2963A1" w14:textId="77777777" w:rsidR="00E131E3" w:rsidRPr="00952BA7" w:rsidRDefault="00E131E3" w:rsidP="00E131E3">
      <w:pPr>
        <w:jc w:val="center"/>
        <w:rPr>
          <w:rFonts w:eastAsia="Calibri" w:cstheme="minorHAnsi"/>
          <w:b/>
          <w:lang w:val="lt-LT"/>
        </w:rPr>
      </w:pPr>
      <w:r w:rsidRPr="00952BA7">
        <w:rPr>
          <w:rFonts w:eastAsia="Calibri" w:cstheme="minorHAnsi"/>
          <w:b/>
          <w:lang w:val="lt-LT"/>
        </w:rPr>
        <w:t>9. NENUGALIMOS JĖGOS APLINKYBĖS</w:t>
      </w:r>
    </w:p>
    <w:p w14:paraId="21DFF740" w14:textId="77777777" w:rsidR="00E131E3" w:rsidRDefault="00E131E3" w:rsidP="00E131E3">
      <w:pPr>
        <w:ind w:firstLine="851"/>
        <w:jc w:val="both"/>
        <w:outlineLvl w:val="1"/>
        <w:rPr>
          <w:rFonts w:eastAsia="Calibri" w:cstheme="minorHAnsi"/>
          <w:lang w:val="lt-LT" w:eastAsia="lt-LT"/>
        </w:rPr>
      </w:pPr>
    </w:p>
    <w:p w14:paraId="281D0B1F" w14:textId="77777777" w:rsidR="00E131E3" w:rsidRPr="00952BA7" w:rsidRDefault="00E131E3" w:rsidP="00E131E3">
      <w:pPr>
        <w:ind w:firstLine="851"/>
        <w:jc w:val="both"/>
        <w:outlineLvl w:val="1"/>
        <w:rPr>
          <w:rFonts w:eastAsia="Calibri" w:cstheme="minorHAnsi"/>
          <w:lang w:val="lt-LT" w:eastAsia="lt-LT"/>
        </w:rPr>
      </w:pPr>
      <w:r w:rsidRPr="00952BA7">
        <w:rPr>
          <w:rFonts w:eastAsia="Calibri" w:cstheme="minorHAnsi"/>
          <w:lang w:val="lt-LT" w:eastAsia="lt-LT"/>
        </w:rPr>
        <w:t>9.1. Šalis gali būti visiškai ar iš dalies atleidžiama nuo atsakomybės dėl ypatingų ir neišvengiamų aplinkybių – nenugalimos jėgos (force majeure), nustatytos ir jas patyrusios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7D4078ED" w14:textId="77777777" w:rsidR="00E131E3" w:rsidRPr="00952BA7" w:rsidRDefault="00E131E3" w:rsidP="00E131E3">
      <w:pPr>
        <w:ind w:firstLine="851"/>
        <w:jc w:val="both"/>
        <w:outlineLvl w:val="1"/>
        <w:rPr>
          <w:rFonts w:eastAsia="Calibri" w:cstheme="minorHAnsi"/>
          <w:lang w:val="lt-LT" w:eastAsia="lt-LT"/>
        </w:rPr>
      </w:pPr>
    </w:p>
    <w:p w14:paraId="2D6C260B" w14:textId="77777777" w:rsidR="00E131E3" w:rsidRPr="00287E60" w:rsidRDefault="00E131E3" w:rsidP="00E131E3">
      <w:pPr>
        <w:ind w:firstLine="851"/>
        <w:jc w:val="center"/>
        <w:outlineLvl w:val="1"/>
        <w:rPr>
          <w:rFonts w:eastAsia="Calibri"/>
          <w:b/>
          <w:lang w:val="lt-LT" w:eastAsia="lt-LT"/>
        </w:rPr>
      </w:pPr>
      <w:r w:rsidRPr="00287E60">
        <w:rPr>
          <w:rFonts w:eastAsia="Calibri"/>
          <w:b/>
          <w:lang w:val="lt-LT" w:eastAsia="lt-LT"/>
        </w:rPr>
        <w:t>10. KONFIDENCIALI INFORMACIJA IR ASMENS DUOMENŲ APSAUGA</w:t>
      </w:r>
    </w:p>
    <w:p w14:paraId="28FC36E9" w14:textId="77777777" w:rsidR="00E131E3" w:rsidRPr="00287E60" w:rsidRDefault="00E131E3" w:rsidP="00E131E3">
      <w:pPr>
        <w:pStyle w:val="Sraopastraipa"/>
        <w:numPr>
          <w:ilvl w:val="1"/>
          <w:numId w:val="69"/>
        </w:numPr>
        <w:suppressAutoHyphens w:val="0"/>
        <w:ind w:left="0" w:firstLine="720"/>
        <w:jc w:val="both"/>
        <w:outlineLvl w:val="1"/>
        <w:rPr>
          <w:lang w:val="lt-LT" w:eastAsia="lt-LT"/>
        </w:rPr>
      </w:pPr>
      <w:r w:rsidRPr="00287E60">
        <w:rPr>
          <w:lang w:val="lt-LT" w:eastAsia="lt-LT"/>
        </w:rPr>
        <w:t xml:space="preserve">Visi dokumentai ir kita informacija, kuriuos viena Šalis pateikia kitai Šaliai arba tokia informacija tampa žinoma Šalims vykdant šią Sutartį, laikoma konfidencialia ir turi būti naudojama tik tam tikslui, kuriam ji skirta, jeigu dokumentus ir informaciją pateikianti Šalis informuoja kitą Šalį apie jos konfidencialumą. </w:t>
      </w:r>
    </w:p>
    <w:p w14:paraId="6ED343FC" w14:textId="77777777" w:rsidR="00E131E3" w:rsidRPr="00287E60" w:rsidRDefault="00E131E3" w:rsidP="00E131E3">
      <w:pPr>
        <w:pStyle w:val="Sraopastraipa"/>
        <w:numPr>
          <w:ilvl w:val="1"/>
          <w:numId w:val="69"/>
        </w:numPr>
        <w:suppressAutoHyphens w:val="0"/>
        <w:ind w:left="0" w:firstLine="720"/>
        <w:jc w:val="both"/>
        <w:outlineLvl w:val="1"/>
        <w:rPr>
          <w:lang w:val="lt-LT" w:eastAsia="lt-LT"/>
        </w:rPr>
      </w:pPr>
      <w:r w:rsidRPr="00287E60">
        <w:rPr>
          <w:lang w:val="lt-LT" w:eastAsia="lt-LT"/>
        </w:rPr>
        <w:t>Konfidencialumo įsipareigojimas nėra taikomas, jei informaciją gaunanti Šalis gali įrodyti, kad:</w:t>
      </w:r>
    </w:p>
    <w:p w14:paraId="39E4155B" w14:textId="77777777" w:rsidR="00E131E3" w:rsidRPr="00287E60" w:rsidRDefault="00E131E3" w:rsidP="00E131E3">
      <w:pPr>
        <w:numPr>
          <w:ilvl w:val="2"/>
          <w:numId w:val="69"/>
        </w:numPr>
        <w:tabs>
          <w:tab w:val="left" w:pos="1560"/>
        </w:tabs>
        <w:suppressAutoHyphens w:val="0"/>
        <w:ind w:left="0" w:firstLine="720"/>
        <w:contextualSpacing/>
        <w:jc w:val="both"/>
        <w:outlineLvl w:val="1"/>
        <w:rPr>
          <w:lang w:val="lt-LT" w:eastAsia="lt-LT"/>
        </w:rPr>
      </w:pPr>
      <w:r w:rsidRPr="00287E60">
        <w:rPr>
          <w:lang w:val="lt-LT" w:eastAsia="lt-LT"/>
        </w:rPr>
        <w:t>informacija jos atskleidimo metu jau yra žinoma visuomenei;</w:t>
      </w:r>
    </w:p>
    <w:p w14:paraId="7E1412CE" w14:textId="77777777" w:rsidR="00E131E3" w:rsidRPr="00287E60" w:rsidRDefault="00E131E3" w:rsidP="00E131E3">
      <w:pPr>
        <w:numPr>
          <w:ilvl w:val="2"/>
          <w:numId w:val="69"/>
        </w:numPr>
        <w:tabs>
          <w:tab w:val="left" w:pos="1560"/>
        </w:tabs>
        <w:suppressAutoHyphens w:val="0"/>
        <w:ind w:left="0" w:firstLine="720"/>
        <w:contextualSpacing/>
        <w:jc w:val="both"/>
        <w:outlineLvl w:val="1"/>
        <w:rPr>
          <w:lang w:val="lt-LT" w:eastAsia="lt-LT"/>
        </w:rPr>
      </w:pPr>
      <w:r w:rsidRPr="00287E60">
        <w:rPr>
          <w:lang w:val="lt-LT" w:eastAsia="lt-LT"/>
        </w:rPr>
        <w:t>informacija po jos atskleidimo tampa žinoma visuomenei ne dėl šioje Sutartyje išdėstyto konfidencialumo įsipareigojimo pažeidimo;</w:t>
      </w:r>
    </w:p>
    <w:p w14:paraId="6322655D" w14:textId="77777777" w:rsidR="00E131E3" w:rsidRPr="00287E60" w:rsidRDefault="00E131E3" w:rsidP="00E131E3">
      <w:pPr>
        <w:numPr>
          <w:ilvl w:val="2"/>
          <w:numId w:val="69"/>
        </w:numPr>
        <w:tabs>
          <w:tab w:val="left" w:pos="1560"/>
        </w:tabs>
        <w:suppressAutoHyphens w:val="0"/>
        <w:ind w:left="0" w:firstLine="720"/>
        <w:contextualSpacing/>
        <w:jc w:val="both"/>
        <w:outlineLvl w:val="1"/>
        <w:rPr>
          <w:lang w:val="lt-LT" w:eastAsia="lt-LT"/>
        </w:rPr>
      </w:pPr>
      <w:r w:rsidRPr="00287E60">
        <w:rPr>
          <w:lang w:val="lt-LT" w:eastAsia="lt-LT"/>
        </w:rPr>
        <w:t>informaciją privaloma atskleisti pagal imperatyvias taikytinų teisės aktų nuostatas su sąlyga, kad bus pateikiama tik ta informacija, kuri yra teisėtai reikalaujama, ir su sąlyga, kad atskleidžianti Šalis iš anksto raštu praneš kitai Šaliai apie prievolę atskleisti informaciją.</w:t>
      </w:r>
    </w:p>
    <w:p w14:paraId="39979CCB" w14:textId="5A794FDF" w:rsidR="00E131E3" w:rsidRPr="00287E60" w:rsidRDefault="00E131E3" w:rsidP="00E131E3">
      <w:pPr>
        <w:numPr>
          <w:ilvl w:val="1"/>
          <w:numId w:val="69"/>
        </w:numPr>
        <w:suppressAutoHyphens w:val="0"/>
        <w:ind w:left="0" w:firstLine="720"/>
        <w:contextualSpacing/>
        <w:jc w:val="both"/>
        <w:outlineLvl w:val="1"/>
        <w:rPr>
          <w:lang w:val="lt-LT" w:eastAsia="lt-LT"/>
        </w:rPr>
      </w:pPr>
      <w:r w:rsidRPr="00287E60">
        <w:rPr>
          <w:lang w:val="lt-LT" w:eastAsia="lt-LT"/>
        </w:rPr>
        <w:lastRenderedPageBreak/>
        <w:t xml:space="preserve">Šalims yra žinoma, kad ši Sutartis ar jos pakeitimai, išskyrus informaciją, kurios atskleidimas prieštarautų konfidencialios informacijos ir duomenų apsaugą reguliuojantiems teisės aktams arba visuomenės interesams, pažeistų teisėtus konkretaus </w:t>
      </w:r>
      <w:r w:rsidR="0024466B">
        <w:rPr>
          <w:lang w:val="lt-LT" w:eastAsia="lt-LT"/>
        </w:rPr>
        <w:t xml:space="preserve">Tiekėjo </w:t>
      </w:r>
      <w:r w:rsidRPr="00287E60">
        <w:rPr>
          <w:lang w:val="lt-LT" w:eastAsia="lt-LT"/>
        </w:rPr>
        <w:t xml:space="preserve">komercinius interesus arba turėtų neigiamą poveikį </w:t>
      </w:r>
      <w:r w:rsidR="0024466B">
        <w:rPr>
          <w:lang w:val="lt-LT" w:eastAsia="lt-LT"/>
        </w:rPr>
        <w:t>Tiekėjo</w:t>
      </w:r>
      <w:r w:rsidRPr="00287E60">
        <w:rPr>
          <w:lang w:val="lt-LT" w:eastAsia="lt-LT"/>
        </w:rPr>
        <w:t xml:space="preserve"> konkurencijai, ne vėliau kaip per 15 kalendorinių dienų Sutarties sudarymo ar jos pakeitimo, bet ne vėliau kaip iki pirmojo mokėjimo pagal šią Sutartį bus paskelbta Centrinėje viešųjų pirkimų informacinėje sistemoje (CVP IS).</w:t>
      </w:r>
    </w:p>
    <w:p w14:paraId="0866E2D4" w14:textId="139B59D0" w:rsidR="00E131E3" w:rsidRPr="00287E60" w:rsidRDefault="00B34F1B" w:rsidP="00E131E3">
      <w:pPr>
        <w:numPr>
          <w:ilvl w:val="1"/>
          <w:numId w:val="69"/>
        </w:numPr>
        <w:suppressAutoHyphens w:val="0"/>
        <w:ind w:left="0" w:firstLine="720"/>
        <w:contextualSpacing/>
        <w:jc w:val="both"/>
        <w:outlineLvl w:val="1"/>
        <w:rPr>
          <w:lang w:val="lt-LT" w:eastAsia="lt-LT"/>
        </w:rPr>
      </w:pPr>
      <w:r>
        <w:rPr>
          <w:lang w:val="lt-LT"/>
        </w:rPr>
        <w:t>Tiekėjas</w:t>
      </w:r>
      <w:r w:rsidR="00E131E3" w:rsidRPr="00287E60">
        <w:rPr>
          <w:lang w:val="lt-LT"/>
        </w:rPr>
        <w:t xml:space="preserve"> žino ir supranta, kad Sutartyje pateiktus ir vykdant šią Sutartį gautus </w:t>
      </w:r>
      <w:r>
        <w:rPr>
          <w:lang w:val="lt-LT"/>
        </w:rPr>
        <w:t>Tiekėjo</w:t>
      </w:r>
      <w:r w:rsidR="00E131E3" w:rsidRPr="00287E60">
        <w:rPr>
          <w:lang w:val="lt-LT"/>
        </w:rPr>
        <w:t xml:space="preserve"> asmens duomenis </w:t>
      </w:r>
      <w:r>
        <w:rPr>
          <w:lang w:val="lt-LT"/>
        </w:rPr>
        <w:t>Perkančioji organizacija</w:t>
      </w:r>
      <w:r w:rsidRPr="00287E60">
        <w:rPr>
          <w:lang w:val="lt-LT"/>
        </w:rPr>
        <w:t xml:space="preserve"> </w:t>
      </w:r>
      <w:r w:rsidR="00E131E3" w:rsidRPr="00287E60">
        <w:rPr>
          <w:lang w:val="lt-LT"/>
        </w:rPr>
        <w:t>tvarkys šios Sutarties sudarymo ir vykdymo, finansinės apskaitos, dokumentų valdymo, viešųjų pirkimų procedūrų skaidrumo užtikrinimo tikslais</w:t>
      </w:r>
      <w:r>
        <w:rPr>
          <w:lang w:val="lt-LT"/>
        </w:rPr>
        <w:t xml:space="preserve"> Tiekėjas</w:t>
      </w:r>
      <w:r w:rsidR="00E131E3" w:rsidRPr="00287E60">
        <w:rPr>
          <w:lang w:val="lt-LT"/>
        </w:rPr>
        <w:t xml:space="preserve"> supranta, kad </w:t>
      </w:r>
      <w:r>
        <w:rPr>
          <w:lang w:val="lt-LT"/>
        </w:rPr>
        <w:t>Perkančioji organizacija</w:t>
      </w:r>
      <w:r w:rsidRPr="00287E60">
        <w:rPr>
          <w:lang w:val="lt-LT"/>
        </w:rPr>
        <w:t xml:space="preserve"> </w:t>
      </w:r>
      <w:r w:rsidR="00E131E3" w:rsidRPr="00287E60">
        <w:rPr>
          <w:lang w:val="lt-LT"/>
        </w:rPr>
        <w:t xml:space="preserve"> gali tvarkyti asmens duomenis ir kitais tikslais, jeigu to prireiktų siekiant </w:t>
      </w:r>
      <w:r>
        <w:rPr>
          <w:lang w:val="lt-LT"/>
        </w:rPr>
        <w:t>Perkančiajai organizacijai</w:t>
      </w:r>
      <w:r w:rsidRPr="00287E60">
        <w:rPr>
          <w:lang w:val="lt-LT"/>
        </w:rPr>
        <w:t xml:space="preserve"> </w:t>
      </w:r>
      <w:r w:rsidR="00E131E3" w:rsidRPr="00287E60">
        <w:rPr>
          <w:lang w:val="lt-LT"/>
        </w:rPr>
        <w:t xml:space="preserve">atitikti teisės aktų keliamus reikalavimus, siekiant teisėtų </w:t>
      </w:r>
      <w:r>
        <w:rPr>
          <w:lang w:val="lt-LT"/>
        </w:rPr>
        <w:t>Perkančiosios organizacijos</w:t>
      </w:r>
      <w:r w:rsidRPr="00287E60">
        <w:rPr>
          <w:lang w:val="lt-LT"/>
        </w:rPr>
        <w:t xml:space="preserve"> </w:t>
      </w:r>
      <w:r w:rsidR="00E131E3" w:rsidRPr="00287E60">
        <w:rPr>
          <w:lang w:val="lt-LT"/>
        </w:rPr>
        <w:t>interesų apsiginti nuo pretenzijų, ieškinių ir turėti įrodymus kilus ginčui dėl Sutarties vykdymo. Asmens duomenys tvarkomi remiantis teisiniais pagrindais įtvirtintais Bendrojo duomenų apsaugos reglamento (ES) 2016/679 6 straipsnio 1 dalies b, c ir f punktuose.</w:t>
      </w:r>
    </w:p>
    <w:p w14:paraId="6E1892A4" w14:textId="49D140ED" w:rsidR="00E131E3" w:rsidRPr="00287E60" w:rsidRDefault="00D971C3" w:rsidP="00E131E3">
      <w:pPr>
        <w:numPr>
          <w:ilvl w:val="1"/>
          <w:numId w:val="69"/>
        </w:numPr>
        <w:suppressAutoHyphens w:val="0"/>
        <w:ind w:left="0" w:firstLine="720"/>
        <w:contextualSpacing/>
        <w:jc w:val="both"/>
        <w:outlineLvl w:val="1"/>
        <w:rPr>
          <w:lang w:val="lt-LT" w:eastAsia="lt-LT"/>
        </w:rPr>
      </w:pPr>
      <w:r>
        <w:rPr>
          <w:lang w:val="lt-LT"/>
        </w:rPr>
        <w:t>Tiekėjas</w:t>
      </w:r>
      <w:r w:rsidR="00E131E3" w:rsidRPr="00287E60">
        <w:rPr>
          <w:lang w:val="lt-LT"/>
        </w:rPr>
        <w:t xml:space="preserve"> įsipareigoja užtikrinti asmens duomenų, kurie jam tampa žinomi / prieinami vykdant šią Sutartį, apsaugą ir tinkamą tvarkymą, įskaitant, tačiau neapsiribojant</w:t>
      </w:r>
      <w:r w:rsidR="00E131E3" w:rsidRPr="00287E60">
        <w:t xml:space="preserve">, </w:t>
      </w:r>
      <w:r w:rsidR="00E131E3" w:rsidRPr="00287E60">
        <w:rPr>
          <w:lang w:val="lt-LT"/>
        </w:rPr>
        <w:t>perduotus dokumentus ir asmens duomenis saugoti tokiu būdu, kad tretieji asmenys neturėtų galimybės su jais susipažinti ar pasinaudoti; a</w:t>
      </w:r>
      <w:r w:rsidR="00E131E3" w:rsidRPr="00287E60">
        <w:rPr>
          <w:rFonts w:eastAsia="Calibri"/>
          <w:color w:val="000000"/>
          <w:lang w:val="lt-LT"/>
        </w:rPr>
        <w:t>smens duomenis naudoti tik tiek, kiek reikia ir tik tokia apimtimi, kokia reikia Sutartyje nurodytų įsipareigojimų vykdymui; tvarkant asmens duomenis nedaryti vaizdo ir garso įrašų, asmens duomenų nekopijuoti, nefotografuoti bei netvarkyti kitu būdu, jeigu tai nesusiję ir nėra būtina Sutartyje numatytoms paslaugoms teikti.</w:t>
      </w:r>
    </w:p>
    <w:p w14:paraId="3FBE7D30" w14:textId="528EEB5B" w:rsidR="00E131E3" w:rsidRPr="00287E60" w:rsidRDefault="00D971C3" w:rsidP="00E131E3">
      <w:pPr>
        <w:numPr>
          <w:ilvl w:val="1"/>
          <w:numId w:val="69"/>
        </w:numPr>
        <w:suppressAutoHyphens w:val="0"/>
        <w:ind w:left="0" w:firstLine="720"/>
        <w:contextualSpacing/>
        <w:jc w:val="both"/>
        <w:outlineLvl w:val="1"/>
        <w:rPr>
          <w:lang w:val="lt-LT" w:eastAsia="lt-LT"/>
        </w:rPr>
      </w:pPr>
      <w:r>
        <w:rPr>
          <w:rFonts w:eastAsia="Calibri"/>
          <w:color w:val="000000"/>
          <w:lang w:val="lt-LT"/>
        </w:rPr>
        <w:t>Tiekėjas</w:t>
      </w:r>
      <w:r w:rsidR="00E131E3" w:rsidRPr="00287E60">
        <w:rPr>
          <w:rFonts w:eastAsia="Calibri"/>
          <w:color w:val="000000"/>
          <w:lang w:val="lt-LT"/>
        </w:rPr>
        <w:t xml:space="preserve"> įsipareigoja sužinojęs apie galimai neteisėtą asmens duomenų tvarkymą ir (ar) asmens duomenų saugumo pažeidimą, susijusį su jo tvarkomais asmens duomenimis, nedelsiant apie tai informuoti </w:t>
      </w:r>
      <w:r>
        <w:rPr>
          <w:rFonts w:eastAsia="Calibri"/>
          <w:color w:val="000000"/>
          <w:lang w:val="lt-LT"/>
        </w:rPr>
        <w:t>Perkančiąją organizaciją</w:t>
      </w:r>
      <w:r w:rsidRPr="00287E60">
        <w:rPr>
          <w:rFonts w:eastAsia="Calibri"/>
          <w:color w:val="000000"/>
          <w:lang w:val="lt-LT"/>
        </w:rPr>
        <w:t xml:space="preserve"> </w:t>
      </w:r>
      <w:r w:rsidR="00E131E3" w:rsidRPr="00287E60">
        <w:rPr>
          <w:rFonts w:eastAsia="Calibri"/>
          <w:color w:val="000000"/>
          <w:lang w:val="lt-LT"/>
        </w:rPr>
        <w:t xml:space="preserve">el. paštu </w:t>
      </w:r>
      <w:hyperlink r:id="rId16" w:history="1">
        <w:r w:rsidR="00E131E3" w:rsidRPr="00287E60">
          <w:rPr>
            <w:rStyle w:val="Hipersaitas"/>
            <w:rFonts w:eastAsia="Calibri"/>
            <w:lang w:val="lt-LT"/>
          </w:rPr>
          <w:t>dap@ltkt.lt</w:t>
        </w:r>
      </w:hyperlink>
      <w:r w:rsidR="00E131E3" w:rsidRPr="00287E60">
        <w:rPr>
          <w:rFonts w:eastAsia="Calibri"/>
          <w:color w:val="000000"/>
          <w:lang w:val="lt-LT"/>
        </w:rPr>
        <w:t xml:space="preserve">. </w:t>
      </w:r>
    </w:p>
    <w:p w14:paraId="09D56B97" w14:textId="0BE923DF" w:rsidR="00E131E3" w:rsidRPr="00287E60" w:rsidRDefault="00E131E3" w:rsidP="00E131E3">
      <w:pPr>
        <w:numPr>
          <w:ilvl w:val="1"/>
          <w:numId w:val="69"/>
        </w:numPr>
        <w:suppressAutoHyphens w:val="0"/>
        <w:ind w:left="0" w:firstLine="720"/>
        <w:contextualSpacing/>
        <w:jc w:val="both"/>
        <w:outlineLvl w:val="1"/>
        <w:rPr>
          <w:lang w:val="lt-LT" w:eastAsia="lt-LT"/>
        </w:rPr>
      </w:pPr>
      <w:r w:rsidRPr="00287E60">
        <w:rPr>
          <w:lang w:val="lt-LT" w:eastAsia="lt-LT"/>
        </w:rPr>
        <w:t xml:space="preserve">Visi šiame Sutarties skyriuje išvardinti įsipareigojimai dėl konfidencialios informacijos ir asmens duomenų apsaugos taikomi tiek </w:t>
      </w:r>
      <w:r w:rsidR="00D971C3">
        <w:rPr>
          <w:lang w:val="lt-LT" w:eastAsia="lt-LT"/>
        </w:rPr>
        <w:t>Perkančiajai organizacijai</w:t>
      </w:r>
      <w:r w:rsidRPr="00287E60">
        <w:rPr>
          <w:lang w:val="lt-LT" w:eastAsia="lt-LT"/>
        </w:rPr>
        <w:t xml:space="preserve">, tiek visiems kitiems fiziniams ar juridiniams asmenims (subtiekėjams, specialistams, ekspertams ir pan.), kuriuos </w:t>
      </w:r>
      <w:r w:rsidR="00D971C3">
        <w:rPr>
          <w:lang w:val="lt-LT" w:eastAsia="lt-LT"/>
        </w:rPr>
        <w:t>Perkančioji organizacija</w:t>
      </w:r>
      <w:r w:rsidR="00D971C3" w:rsidRPr="00287E60">
        <w:rPr>
          <w:lang w:val="lt-LT" w:eastAsia="lt-LT"/>
        </w:rPr>
        <w:t xml:space="preserve"> </w:t>
      </w:r>
      <w:r w:rsidRPr="00287E60">
        <w:rPr>
          <w:lang w:val="lt-LT" w:eastAsia="lt-LT"/>
        </w:rPr>
        <w:t>pasitelkia Sutarčiai vykdyti.</w:t>
      </w:r>
    </w:p>
    <w:p w14:paraId="5B8D2877" w14:textId="77777777" w:rsidR="00E131E3" w:rsidRPr="00287E60" w:rsidRDefault="00E131E3" w:rsidP="00E131E3">
      <w:pPr>
        <w:ind w:left="1770"/>
        <w:jc w:val="both"/>
        <w:outlineLvl w:val="1"/>
        <w:rPr>
          <w:lang w:val="lt-LT" w:eastAsia="lt-LT"/>
        </w:rPr>
      </w:pPr>
    </w:p>
    <w:p w14:paraId="5156484D" w14:textId="7A21A089" w:rsidR="00E131E3" w:rsidRPr="00287E60" w:rsidRDefault="00E131E3" w:rsidP="00E131E3">
      <w:pPr>
        <w:widowControl w:val="0"/>
        <w:tabs>
          <w:tab w:val="left" w:pos="709"/>
          <w:tab w:val="left" w:pos="1276"/>
        </w:tabs>
        <w:contextualSpacing/>
        <w:jc w:val="center"/>
        <w:rPr>
          <w:rFonts w:eastAsia="Calibri"/>
          <w:lang w:val="lt-LT"/>
        </w:rPr>
      </w:pPr>
      <w:r w:rsidRPr="00287E60">
        <w:rPr>
          <w:rFonts w:eastAsia="Calibri"/>
          <w:b/>
          <w:lang w:val="lt-LT"/>
        </w:rPr>
        <w:t xml:space="preserve">11. </w:t>
      </w:r>
      <w:r w:rsidR="00D971C3">
        <w:rPr>
          <w:rFonts w:eastAsia="Calibri"/>
          <w:b/>
          <w:lang w:val="lt-LT"/>
        </w:rPr>
        <w:t>TIEKĖJO</w:t>
      </w:r>
      <w:r w:rsidRPr="00287E60">
        <w:rPr>
          <w:rFonts w:eastAsia="Calibri"/>
          <w:b/>
          <w:lang w:val="lt-LT"/>
        </w:rPr>
        <w:t xml:space="preserve"> EKSPERTAI IR SUBTEIKĖJAI, JŲ KEITIMO TVARKA</w:t>
      </w:r>
      <w:r w:rsidRPr="00287E60" w:rsidDel="00E66232">
        <w:rPr>
          <w:rFonts w:eastAsia="Calibri"/>
          <w:b/>
          <w:lang w:val="lt-LT"/>
        </w:rPr>
        <w:t xml:space="preserve"> </w:t>
      </w:r>
    </w:p>
    <w:p w14:paraId="7620A177" w14:textId="77777777" w:rsidR="00E131E3" w:rsidRPr="00287E60" w:rsidRDefault="00E131E3" w:rsidP="00E131E3">
      <w:pPr>
        <w:widowControl w:val="0"/>
        <w:tabs>
          <w:tab w:val="left" w:pos="709"/>
          <w:tab w:val="left" w:pos="1418"/>
          <w:tab w:val="left" w:pos="1560"/>
        </w:tabs>
        <w:ind w:firstLine="851"/>
        <w:jc w:val="both"/>
        <w:rPr>
          <w:rFonts w:eastAsia="Calibri"/>
          <w:lang w:val="lt-LT" w:eastAsia="lt-LT"/>
        </w:rPr>
      </w:pPr>
    </w:p>
    <w:p w14:paraId="5CDF36DC" w14:textId="5EA9CA9B" w:rsidR="00E131E3" w:rsidRPr="00287E60" w:rsidRDefault="00E131E3" w:rsidP="00E131E3">
      <w:pPr>
        <w:numPr>
          <w:ilvl w:val="0"/>
          <w:numId w:val="70"/>
        </w:numPr>
        <w:suppressAutoHyphens w:val="0"/>
        <w:spacing w:line="276" w:lineRule="auto"/>
        <w:ind w:left="0" w:firstLine="851"/>
        <w:jc w:val="both"/>
        <w:rPr>
          <w:lang w:val="lt-LT"/>
        </w:rPr>
      </w:pPr>
      <w:r w:rsidRPr="00287E60">
        <w:rPr>
          <w:lang w:val="lt-LT"/>
        </w:rPr>
        <w:t xml:space="preserve">Sutarčiai vykdyti </w:t>
      </w:r>
      <w:r w:rsidR="00D971C3">
        <w:rPr>
          <w:lang w:val="lt-LT"/>
        </w:rPr>
        <w:t>Tiekėjas</w:t>
      </w:r>
      <w:r w:rsidRPr="00287E60">
        <w:rPr>
          <w:lang w:val="lt-LT"/>
        </w:rPr>
        <w:t xml:space="preserve"> turi teisę pasitelkti subtiekėjus (subteikėjus). Sudarius Sutartį, tačiau ne vėliau negu Sutartis pradedama vykdyti, </w:t>
      </w:r>
      <w:r w:rsidR="00D971C3">
        <w:rPr>
          <w:lang w:val="lt-LT"/>
        </w:rPr>
        <w:t>Tiekėjas</w:t>
      </w:r>
      <w:r w:rsidRPr="00287E60">
        <w:rPr>
          <w:lang w:val="lt-LT"/>
        </w:rPr>
        <w:t xml:space="preserve"> įsipareigoja </w:t>
      </w:r>
      <w:r w:rsidR="00D971C3">
        <w:rPr>
          <w:lang w:val="lt-LT"/>
        </w:rPr>
        <w:t>Perkančiajai organizacijai</w:t>
      </w:r>
      <w:r w:rsidR="00D971C3" w:rsidRPr="00287E60">
        <w:rPr>
          <w:lang w:val="lt-LT"/>
        </w:rPr>
        <w:t xml:space="preserve"> </w:t>
      </w:r>
      <w:r w:rsidRPr="00287E60">
        <w:rPr>
          <w:lang w:val="lt-LT"/>
        </w:rPr>
        <w:t xml:space="preserve">pranešti tuo metu žinomų subtiekėjų (subteikėjų) pavadinimus, kontaktinius duomenis ir jų atstovus. </w:t>
      </w:r>
      <w:r w:rsidR="00D971C3">
        <w:rPr>
          <w:lang w:val="lt-LT"/>
        </w:rPr>
        <w:t>Perkančioji organizacija</w:t>
      </w:r>
      <w:r w:rsidR="00D971C3" w:rsidRPr="00287E60">
        <w:rPr>
          <w:lang w:val="lt-LT"/>
        </w:rPr>
        <w:t xml:space="preserve"> </w:t>
      </w:r>
      <w:r w:rsidRPr="00287E60">
        <w:rPr>
          <w:lang w:val="lt-LT"/>
        </w:rPr>
        <w:t xml:space="preserve">taip pat reikalauja, kad </w:t>
      </w:r>
      <w:r w:rsidR="00D971C3">
        <w:rPr>
          <w:lang w:val="lt-LT"/>
        </w:rPr>
        <w:t>Tiekėjas</w:t>
      </w:r>
      <w:r w:rsidRPr="00287E60">
        <w:rPr>
          <w:lang w:val="lt-LT"/>
        </w:rPr>
        <w:t xml:space="preserve"> ne vėliau kaip per 3 (tris) darbo dienas informuotų </w:t>
      </w:r>
      <w:r w:rsidR="00D971C3">
        <w:rPr>
          <w:lang w:val="lt-LT"/>
        </w:rPr>
        <w:t>Perkančiąją organizaciją</w:t>
      </w:r>
      <w:r w:rsidR="00D971C3" w:rsidRPr="00287E60">
        <w:rPr>
          <w:lang w:val="lt-LT"/>
        </w:rPr>
        <w:t xml:space="preserve"> </w:t>
      </w:r>
      <w:r w:rsidRPr="00287E60">
        <w:rPr>
          <w:lang w:val="lt-LT"/>
        </w:rPr>
        <w:t>apie minėtos informacijos pasikeitimus visu Sutarties vykdymo metu, taip pat apie naujus subtiekėjus, kuriuos jis ketina pasitelkti vėliau.</w:t>
      </w:r>
    </w:p>
    <w:p w14:paraId="7A486DA9" w14:textId="32CE976B" w:rsidR="00E131E3" w:rsidRPr="00287E60" w:rsidRDefault="006B59D1" w:rsidP="00E131E3">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851"/>
        <w:jc w:val="both"/>
        <w:rPr>
          <w:lang w:val="lt-LT"/>
        </w:rPr>
      </w:pPr>
      <w:r>
        <w:rPr>
          <w:lang w:val="lt-LT"/>
        </w:rPr>
        <w:t>Tiekėjo</w:t>
      </w:r>
      <w:r w:rsidR="00E131E3" w:rsidRPr="00287E60">
        <w:rPr>
          <w:lang w:val="lt-LT"/>
        </w:rPr>
        <w:t xml:space="preserve"> pasiūlyme nurodyti ekspertai:</w:t>
      </w:r>
    </w:p>
    <w:p w14:paraId="47A3E122" w14:textId="77777777" w:rsidR="00E131E3" w:rsidRPr="00287E60" w:rsidRDefault="00E131E3" w:rsidP="00E131E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851"/>
        <w:jc w:val="both"/>
        <w:rPr>
          <w:i/>
          <w:lang w:val="lt-LT"/>
        </w:rPr>
      </w:pPr>
      <w:r w:rsidRPr="00287E60">
        <w:rPr>
          <w:lang w:val="lt-LT"/>
        </w:rPr>
        <w:t>Ekspertas Nr. 1 (projektų vadovas) –;</w:t>
      </w:r>
    </w:p>
    <w:p w14:paraId="7500AF30" w14:textId="77777777" w:rsidR="00E131E3" w:rsidRPr="00287E60" w:rsidRDefault="00E131E3" w:rsidP="00E131E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851"/>
        <w:jc w:val="both"/>
        <w:rPr>
          <w:lang w:val="lt-LT"/>
        </w:rPr>
      </w:pPr>
      <w:r w:rsidRPr="00287E60">
        <w:rPr>
          <w:lang w:val="lt-LT"/>
        </w:rPr>
        <w:t xml:space="preserve">Ekspertas Nr. 2 –; </w:t>
      </w:r>
    </w:p>
    <w:p w14:paraId="364DBC79" w14:textId="77777777" w:rsidR="00E131E3" w:rsidRPr="00287E60" w:rsidRDefault="00E131E3" w:rsidP="00E131E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851"/>
        <w:jc w:val="both"/>
        <w:rPr>
          <w:lang w:val="lt-LT"/>
        </w:rPr>
      </w:pPr>
      <w:r w:rsidRPr="00287E60">
        <w:rPr>
          <w:lang w:val="lt-LT"/>
        </w:rPr>
        <w:t xml:space="preserve">Ekspertas Nr. 3 –. </w:t>
      </w:r>
    </w:p>
    <w:p w14:paraId="5F44477F" w14:textId="7C97CD09" w:rsidR="00E131E3" w:rsidRPr="00287E60" w:rsidRDefault="006B59D1"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Pr>
          <w:lang w:val="lt-LT"/>
        </w:rPr>
        <w:t>Tiekėjas</w:t>
      </w:r>
      <w:r w:rsidR="00E131E3" w:rsidRPr="00287E60">
        <w:rPr>
          <w:lang w:val="lt-LT"/>
        </w:rPr>
        <w:t xml:space="preserve"> neturi teisės keisti Sutarties V skyriuje nurodytų ekspertų ar subtiekėjų be </w:t>
      </w:r>
      <w:r>
        <w:rPr>
          <w:lang w:val="lt-LT"/>
        </w:rPr>
        <w:t>Perkančiosios organizacijos</w:t>
      </w:r>
      <w:r w:rsidRPr="00287E60">
        <w:rPr>
          <w:lang w:val="lt-LT"/>
        </w:rPr>
        <w:t xml:space="preserve"> </w:t>
      </w:r>
      <w:r w:rsidR="00E131E3" w:rsidRPr="00287E60">
        <w:rPr>
          <w:lang w:val="lt-LT"/>
        </w:rPr>
        <w:t>raštiško sutikimo.</w:t>
      </w:r>
    </w:p>
    <w:p w14:paraId="5977AF4C" w14:textId="08479A87"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Apie tai, kad </w:t>
      </w:r>
      <w:r w:rsidR="006B59D1">
        <w:rPr>
          <w:lang w:val="lt-LT"/>
        </w:rPr>
        <w:t>Perkančiosios organizacijos</w:t>
      </w:r>
      <w:r w:rsidR="006B59D1" w:rsidRPr="00287E60">
        <w:rPr>
          <w:lang w:val="lt-LT"/>
        </w:rPr>
        <w:t xml:space="preserve"> </w:t>
      </w:r>
      <w:r w:rsidRPr="00287E60">
        <w:rPr>
          <w:lang w:val="lt-LT"/>
        </w:rPr>
        <w:t xml:space="preserve">patvirtintas ekspertas dėl ligos, mirties, darbo santykių pasibaigimo ar kitų, nuo </w:t>
      </w:r>
      <w:r w:rsidR="006B59D1">
        <w:rPr>
          <w:lang w:val="lt-LT"/>
        </w:rPr>
        <w:t>Tiekėjo</w:t>
      </w:r>
      <w:r w:rsidRPr="00287E60">
        <w:rPr>
          <w:lang w:val="lt-LT"/>
        </w:rPr>
        <w:t xml:space="preserve"> nepriklausančių aplinkybių, negali teikti paslaugų, </w:t>
      </w:r>
      <w:r w:rsidR="006B59D1">
        <w:rPr>
          <w:lang w:val="lt-LT"/>
        </w:rPr>
        <w:t>Tiekėjas</w:t>
      </w:r>
      <w:r w:rsidRPr="00287E60">
        <w:rPr>
          <w:lang w:val="lt-LT"/>
        </w:rPr>
        <w:t xml:space="preserve"> </w:t>
      </w:r>
      <w:r w:rsidR="006B59D1">
        <w:rPr>
          <w:lang w:val="lt-LT"/>
        </w:rPr>
        <w:t>Perkančiąją organizaciją</w:t>
      </w:r>
      <w:r w:rsidR="006B59D1" w:rsidRPr="00287E60">
        <w:rPr>
          <w:lang w:val="lt-LT"/>
        </w:rPr>
        <w:t xml:space="preserve"> </w:t>
      </w:r>
      <w:r w:rsidRPr="00287E60">
        <w:rPr>
          <w:lang w:val="lt-LT"/>
        </w:rPr>
        <w:t xml:space="preserve">privalo informuoti raštu ne vėliau kaip per 5 darbo dienas nuo aplinkybių, nurodytų šiame punkte atsiradimo dienos. </w:t>
      </w:r>
      <w:r w:rsidR="00D56E72">
        <w:rPr>
          <w:lang w:val="lt-LT"/>
        </w:rPr>
        <w:t>Perkančiajai organizacijai</w:t>
      </w:r>
      <w:r w:rsidR="00D56E72" w:rsidRPr="00287E60">
        <w:rPr>
          <w:lang w:val="lt-LT"/>
        </w:rPr>
        <w:t xml:space="preserve"> </w:t>
      </w:r>
      <w:r w:rsidRPr="00287E60">
        <w:rPr>
          <w:lang w:val="lt-LT"/>
        </w:rPr>
        <w:t xml:space="preserve">pritarus, pasirašomas </w:t>
      </w:r>
      <w:r w:rsidR="00D56E72">
        <w:rPr>
          <w:lang w:val="lt-LT"/>
        </w:rPr>
        <w:t>Perkančiosios organizacijos</w:t>
      </w:r>
      <w:r w:rsidR="00D56E72" w:rsidRPr="00287E60">
        <w:rPr>
          <w:lang w:val="lt-LT"/>
        </w:rPr>
        <w:t xml:space="preserve"> </w:t>
      </w:r>
      <w:r w:rsidRPr="00287E60">
        <w:rPr>
          <w:lang w:val="lt-LT"/>
        </w:rPr>
        <w:t xml:space="preserve">ir </w:t>
      </w:r>
      <w:r w:rsidR="00D56E72">
        <w:rPr>
          <w:lang w:val="lt-LT"/>
        </w:rPr>
        <w:t>Tiekėjo</w:t>
      </w:r>
      <w:r w:rsidRPr="00287E60">
        <w:rPr>
          <w:lang w:val="lt-LT"/>
        </w:rPr>
        <w:t xml:space="preserve"> susitarimas dėl eksperto pakeitimo. Šis susitarimas yra neatskiriama Sutarties dalis.</w:t>
      </w:r>
    </w:p>
    <w:p w14:paraId="5F8CE07B" w14:textId="16477CF7"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Jei tenka keisti ekspertą, nurodytą </w:t>
      </w:r>
      <w:r w:rsidR="00D56E72">
        <w:rPr>
          <w:lang w:val="lt-LT"/>
        </w:rPr>
        <w:t>Tiekėjas</w:t>
      </w:r>
      <w:r w:rsidRPr="00287E60">
        <w:rPr>
          <w:lang w:val="lt-LT"/>
        </w:rPr>
        <w:t xml:space="preserve"> pasiūlyme ir Sutartyje, kandidatas į jo vietą privalo atitikti pirkimo dokumentuose atitinkamam specialistui numatytus kvalifikacinius </w:t>
      </w:r>
      <w:r w:rsidRPr="00287E60">
        <w:rPr>
          <w:lang w:val="lt-LT"/>
        </w:rPr>
        <w:lastRenderedPageBreak/>
        <w:t xml:space="preserve">reikalavimus. Apie siūlomą kandidatą į keičiamo eksperto vietą </w:t>
      </w:r>
      <w:r w:rsidR="00D56E72">
        <w:rPr>
          <w:lang w:val="lt-LT"/>
        </w:rPr>
        <w:t>Tiekėjas</w:t>
      </w:r>
      <w:r w:rsidRPr="00287E60">
        <w:rPr>
          <w:lang w:val="lt-LT"/>
        </w:rPr>
        <w:t xml:space="preserve"> </w:t>
      </w:r>
      <w:r w:rsidR="00D56E72">
        <w:rPr>
          <w:lang w:val="lt-LT"/>
        </w:rPr>
        <w:t>Perkančiąją organizaciją</w:t>
      </w:r>
      <w:r w:rsidR="00D56E72" w:rsidRPr="00287E60">
        <w:rPr>
          <w:lang w:val="lt-LT"/>
        </w:rPr>
        <w:t xml:space="preserve"> </w:t>
      </w:r>
      <w:r w:rsidRPr="00287E60">
        <w:rPr>
          <w:lang w:val="lt-LT"/>
        </w:rPr>
        <w:t>informuoja raštu, kartu pateikdamas reikiamus kandidato kvalifikaciją pagrindžiančius dokumentus (eksperto gyvenimo aprašymą (CV) ir siūlomo eksperto kvalifikacijos ir (arba) patirties atitikties keičiamo eksperto kvalifikacijai ir (arba) patirčiai pagrindimo dokumentus).</w:t>
      </w:r>
    </w:p>
    <w:p w14:paraId="3A8CC1C6" w14:textId="0C425EB9"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Jei </w:t>
      </w:r>
      <w:r w:rsidR="00D56E72">
        <w:rPr>
          <w:lang w:val="lt-LT"/>
        </w:rPr>
        <w:t xml:space="preserve">Tiekėjas </w:t>
      </w:r>
      <w:r w:rsidRPr="00287E60">
        <w:rPr>
          <w:lang w:val="lt-LT"/>
        </w:rPr>
        <w:t xml:space="preserve">ne dėl </w:t>
      </w:r>
      <w:r w:rsidR="00D56E72">
        <w:rPr>
          <w:lang w:val="lt-LT"/>
        </w:rPr>
        <w:t>Perkančiosios organizacijos</w:t>
      </w:r>
      <w:r w:rsidR="00D56E72" w:rsidRPr="00287E60">
        <w:rPr>
          <w:lang w:val="lt-LT"/>
        </w:rPr>
        <w:t xml:space="preserve"> </w:t>
      </w:r>
      <w:r w:rsidRPr="00287E60">
        <w:rPr>
          <w:lang w:val="lt-LT"/>
        </w:rPr>
        <w:t xml:space="preserve">kaltės per 5 darbo dienas nuo tos dienos, kai paaiškėja, kad ekspertas negali teikti paslaugų, į jo vietą nepaskiria kito asmens su tokia pat kvalifikacija ir (arba) patirtimi, </w:t>
      </w:r>
      <w:r w:rsidR="00D56E72">
        <w:rPr>
          <w:lang w:val="lt-LT"/>
        </w:rPr>
        <w:t>Perkančioji organizacija</w:t>
      </w:r>
      <w:r w:rsidR="00D56E72" w:rsidRPr="00287E60">
        <w:rPr>
          <w:lang w:val="lt-LT"/>
        </w:rPr>
        <w:t xml:space="preserve"> </w:t>
      </w:r>
      <w:r w:rsidRPr="00287E60">
        <w:rPr>
          <w:lang w:val="lt-LT"/>
        </w:rPr>
        <w:t>turi teisę vienašališkai nutraukti Sutartį.</w:t>
      </w:r>
    </w:p>
    <w:p w14:paraId="44F2A2C5" w14:textId="69389813"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Sutarties vykdymo metu </w:t>
      </w:r>
      <w:r w:rsidR="00D56E72">
        <w:rPr>
          <w:lang w:val="lt-LT"/>
        </w:rPr>
        <w:t xml:space="preserve">Perkančioji organizacija </w:t>
      </w:r>
      <w:r w:rsidRPr="00287E60">
        <w:rPr>
          <w:lang w:val="lt-LT"/>
        </w:rPr>
        <w:t>gali inicijuoti eksperto, kuris netinkamai atlieka Sutartyje numatytas pareigas, pakeitimą, nurodydamas tokio prašymo motyvus. Šiuo atveju ekspertas keičiamas Sutarties 5.4 punkte nustatyta tvarka.</w:t>
      </w:r>
    </w:p>
    <w:p w14:paraId="2B5B313D" w14:textId="3B2F0BEF"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Papildomas išlaidas, patirtas dėl ekspertų ar subteikėjo keitimo, atlygina </w:t>
      </w:r>
      <w:r w:rsidR="00D56E72">
        <w:rPr>
          <w:lang w:val="lt-LT"/>
        </w:rPr>
        <w:t>Tiekėjas</w:t>
      </w:r>
      <w:r w:rsidRPr="00287E60">
        <w:rPr>
          <w:lang w:val="lt-LT"/>
        </w:rPr>
        <w:t>.</w:t>
      </w:r>
    </w:p>
    <w:p w14:paraId="647CCA8C" w14:textId="3D250B23" w:rsidR="00E131E3" w:rsidRPr="00287E60" w:rsidRDefault="00E131E3"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sidRPr="00287E60">
        <w:rPr>
          <w:lang w:val="lt-LT"/>
        </w:rPr>
        <w:t xml:space="preserve"> Sutarties galiojimo metu papildomų ekspertų, subtiekėjų pasitelkimas galimas tuo atveju, kai siekiant tinkamai ir laiku įvykdyti Sutartį dėl pagrįstų aplinkybių būtini papildomi ekspertai, subtiekėjai, ir tik gavus </w:t>
      </w:r>
      <w:r w:rsidR="00D56E72">
        <w:rPr>
          <w:lang w:val="lt-LT"/>
        </w:rPr>
        <w:t>Perkančiosios organizacijos</w:t>
      </w:r>
      <w:r w:rsidR="00D56E72" w:rsidRPr="00287E60">
        <w:rPr>
          <w:lang w:val="lt-LT"/>
        </w:rPr>
        <w:t xml:space="preserve"> </w:t>
      </w:r>
      <w:r w:rsidRPr="00287E60">
        <w:rPr>
          <w:lang w:val="lt-LT"/>
        </w:rPr>
        <w:t xml:space="preserve">raštišką sutikimą. Nurodytu atveju </w:t>
      </w:r>
      <w:r w:rsidR="00D56E72">
        <w:rPr>
          <w:lang w:val="lt-LT"/>
        </w:rPr>
        <w:t>Tiekėjas</w:t>
      </w:r>
      <w:r w:rsidRPr="00287E60">
        <w:rPr>
          <w:lang w:val="lt-LT"/>
        </w:rPr>
        <w:t xml:space="preserve"> pateikia </w:t>
      </w:r>
      <w:r w:rsidR="00D56E72">
        <w:rPr>
          <w:lang w:val="lt-LT"/>
        </w:rPr>
        <w:t xml:space="preserve">Perkančiajai organizacijai </w:t>
      </w:r>
      <w:r w:rsidRPr="00287E60">
        <w:rPr>
          <w:lang w:val="lt-LT"/>
        </w:rPr>
        <w:t xml:space="preserve">pagrįstą prašymą. </w:t>
      </w:r>
    </w:p>
    <w:p w14:paraId="22735173" w14:textId="20E87A33" w:rsidR="00E131E3" w:rsidRPr="00287E60" w:rsidRDefault="00D56E72" w:rsidP="007F4DD4">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851"/>
        <w:jc w:val="both"/>
        <w:rPr>
          <w:lang w:val="lt-LT"/>
        </w:rPr>
      </w:pPr>
      <w:r>
        <w:rPr>
          <w:lang w:val="lt-LT"/>
        </w:rPr>
        <w:t>Tiekėjas</w:t>
      </w:r>
      <w:r w:rsidR="00E131E3" w:rsidRPr="00287E60">
        <w:rPr>
          <w:lang w:val="lt-LT"/>
        </w:rPr>
        <w:t xml:space="preserve"> pasirašydamas Sutartį įsipareigoja suteikti </w:t>
      </w:r>
      <w:r w:rsidR="00344858">
        <w:rPr>
          <w:lang w:val="lt-LT"/>
        </w:rPr>
        <w:t xml:space="preserve">Perkančiajai organizacijai </w:t>
      </w:r>
      <w:r w:rsidR="00E131E3" w:rsidRPr="00287E60">
        <w:rPr>
          <w:lang w:val="lt-LT"/>
        </w:rPr>
        <w:t xml:space="preserve"> autorių turtines teises (neišimtinė licencija), numatytas Lietuvos Respublikos autorių teisių ir gretutinių teisių įstatyme, atgaminti bet kokia forma ar būdu, išleisti ir viešai skelbti (visą ar dalimis), įskaitant padarymą viešai prieinamu kompiuterių tinklais, tyrimą ir visas pateiktas rekomendacijas. Autorių turtinės teisės (neišimtinė licencija) suteikiamos </w:t>
      </w:r>
      <w:r w:rsidR="00344858">
        <w:rPr>
          <w:lang w:val="lt-LT"/>
        </w:rPr>
        <w:t xml:space="preserve">Perkančiajai organizacijai </w:t>
      </w:r>
      <w:r w:rsidR="00E131E3" w:rsidRPr="00287E60">
        <w:rPr>
          <w:lang w:val="lt-LT"/>
        </w:rPr>
        <w:t xml:space="preserve">autorių teisių galiojimo laikui neribotai teritorijai. Autorių turtinės teisės (neišimtinė licencija) pereina </w:t>
      </w:r>
      <w:r w:rsidR="00344858">
        <w:rPr>
          <w:lang w:val="lt-LT"/>
        </w:rPr>
        <w:t xml:space="preserve">Perkančiajai organizacijai </w:t>
      </w:r>
      <w:r w:rsidR="00E131E3" w:rsidRPr="00287E60">
        <w:rPr>
          <w:lang w:val="lt-LT"/>
        </w:rPr>
        <w:t>nuo paslaugų perdavimo ir priėmimo akto pasirašymo dienos.</w:t>
      </w:r>
    </w:p>
    <w:p w14:paraId="3D087488" w14:textId="77777777" w:rsidR="00E131E3" w:rsidRPr="00287E60" w:rsidRDefault="00E131E3" w:rsidP="00E131E3">
      <w:pPr>
        <w:widowControl w:val="0"/>
        <w:tabs>
          <w:tab w:val="left" w:pos="709"/>
          <w:tab w:val="left" w:pos="1418"/>
          <w:tab w:val="left" w:pos="1560"/>
        </w:tabs>
        <w:ind w:firstLine="851"/>
        <w:jc w:val="both"/>
      </w:pPr>
      <w:r w:rsidRPr="00287E60">
        <w:tab/>
      </w:r>
    </w:p>
    <w:p w14:paraId="086B5163" w14:textId="77777777" w:rsidR="00E131E3" w:rsidRPr="00287E60" w:rsidRDefault="00E131E3" w:rsidP="00E131E3">
      <w:pPr>
        <w:tabs>
          <w:tab w:val="left" w:pos="720"/>
        </w:tabs>
        <w:jc w:val="center"/>
        <w:rPr>
          <w:rFonts w:eastAsia="Calibri"/>
          <w:b/>
          <w:lang w:val="lt-LT"/>
        </w:rPr>
      </w:pPr>
      <w:r w:rsidRPr="00287E60">
        <w:rPr>
          <w:rFonts w:eastAsia="Calibri"/>
          <w:b/>
          <w:lang w:val="lt-LT"/>
        </w:rPr>
        <w:t>12. Kitos sąlygos</w:t>
      </w:r>
    </w:p>
    <w:p w14:paraId="181DFD7D" w14:textId="77777777" w:rsidR="00E131E3" w:rsidRPr="00287E60" w:rsidRDefault="00E131E3" w:rsidP="00E131E3">
      <w:pPr>
        <w:autoSpaceDE w:val="0"/>
        <w:autoSpaceDN w:val="0"/>
        <w:adjustRightInd w:val="0"/>
        <w:ind w:firstLine="720"/>
        <w:jc w:val="both"/>
        <w:rPr>
          <w:rFonts w:eastAsia="Calibri"/>
          <w:snapToGrid w:val="0"/>
          <w:lang w:val="lt-LT"/>
        </w:rPr>
      </w:pPr>
    </w:p>
    <w:p w14:paraId="51925291" w14:textId="77777777" w:rsidR="00E131E3" w:rsidRPr="00287E60" w:rsidRDefault="00E131E3" w:rsidP="00E131E3">
      <w:pPr>
        <w:autoSpaceDE w:val="0"/>
        <w:autoSpaceDN w:val="0"/>
        <w:adjustRightInd w:val="0"/>
        <w:ind w:firstLine="720"/>
        <w:jc w:val="both"/>
        <w:rPr>
          <w:rFonts w:eastAsia="Calibri"/>
          <w:snapToGrid w:val="0"/>
          <w:lang w:val="lt-LT"/>
        </w:rPr>
      </w:pPr>
      <w:r w:rsidRPr="00287E60">
        <w:rPr>
          <w:rFonts w:eastAsia="Calibri"/>
          <w:snapToGrid w:val="0"/>
          <w:lang w:val="lt-LT"/>
        </w:rPr>
        <w:t>12.1. Nė viena Šalis neturi teisės perleisti visų arba dalies teisių ir pareigų pagal šią Sutartį jokiam trečiajam asmeniui be išankstinio kitos Šalies rašytinio sutikimo.</w:t>
      </w:r>
    </w:p>
    <w:p w14:paraId="75765A51" w14:textId="77777777" w:rsidR="00E131E3" w:rsidRPr="00287E60" w:rsidRDefault="00E131E3" w:rsidP="00E131E3">
      <w:pPr>
        <w:autoSpaceDE w:val="0"/>
        <w:autoSpaceDN w:val="0"/>
        <w:adjustRightInd w:val="0"/>
        <w:ind w:firstLine="720"/>
        <w:jc w:val="both"/>
        <w:rPr>
          <w:rFonts w:eastAsia="Calibri"/>
          <w:snapToGrid w:val="0"/>
          <w:lang w:val="lt-LT"/>
        </w:rPr>
      </w:pPr>
      <w:r w:rsidRPr="00287E60">
        <w:rPr>
          <w:rFonts w:eastAsia="Calibri"/>
          <w:snapToGrid w:val="0"/>
          <w:lang w:val="lt-LT"/>
        </w:rPr>
        <w:t xml:space="preserve">12.2. </w:t>
      </w:r>
      <w:r w:rsidRPr="00287E60">
        <w:rPr>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šis pirkimas laikomas žaliuoju pirkimu</w:t>
      </w:r>
      <w:r w:rsidRPr="00287E60">
        <w:rPr>
          <w:rFonts w:eastAsia="Calibri"/>
          <w:snapToGrid w:val="0"/>
          <w:lang w:val="lt-LT"/>
        </w:rPr>
        <w:t>.</w:t>
      </w:r>
    </w:p>
    <w:p w14:paraId="5873C6DE" w14:textId="77777777" w:rsidR="00E131E3" w:rsidRPr="00287E60" w:rsidRDefault="00E131E3" w:rsidP="00E131E3">
      <w:pPr>
        <w:ind w:firstLine="720"/>
        <w:jc w:val="both"/>
        <w:rPr>
          <w:rFonts w:eastAsia="Calibri"/>
          <w:snapToGrid w:val="0"/>
          <w:lang w:val="lt-LT"/>
        </w:rPr>
      </w:pPr>
      <w:r w:rsidRPr="00287E60">
        <w:rPr>
          <w:rFonts w:eastAsia="Calibri"/>
          <w:snapToGrid w:val="0"/>
          <w:lang w:val="lt-LT"/>
        </w:rPr>
        <w:t>12.3. Visi Sutartyje neaptarti klausimai sprendžiami vadovaujantis Lietuvos Respublikoje galiojančiais teisės aktais.</w:t>
      </w:r>
    </w:p>
    <w:p w14:paraId="6CA10CC9" w14:textId="77777777" w:rsidR="00E131E3" w:rsidRPr="00287E60" w:rsidRDefault="00E131E3" w:rsidP="00E131E3">
      <w:pPr>
        <w:ind w:firstLine="720"/>
        <w:jc w:val="both"/>
        <w:rPr>
          <w:rFonts w:eastAsia="Calibri"/>
          <w:snapToGrid w:val="0"/>
          <w:lang w:val="lt-LT"/>
        </w:rPr>
      </w:pPr>
      <w:r w:rsidRPr="00287E60">
        <w:rPr>
          <w:rFonts w:eastAsia="Calibri"/>
          <w:snapToGrid w:val="0"/>
          <w:lang w:val="lt-LT"/>
        </w:rPr>
        <w:t>12.4.  Už Sutarties vykdymą atsakingi asmenys:</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2"/>
        <w:gridCol w:w="4755"/>
      </w:tblGrid>
      <w:tr w:rsidR="00E131E3" w:rsidRPr="00287E60" w14:paraId="7B5222AA" w14:textId="77777777" w:rsidTr="00670CB7">
        <w:tc>
          <w:tcPr>
            <w:tcW w:w="4872" w:type="dxa"/>
            <w:tcBorders>
              <w:top w:val="single" w:sz="4" w:space="0" w:color="auto"/>
              <w:left w:val="single" w:sz="4" w:space="0" w:color="auto"/>
              <w:bottom w:val="single" w:sz="4" w:space="0" w:color="auto"/>
              <w:right w:val="single" w:sz="4" w:space="0" w:color="auto"/>
            </w:tcBorders>
          </w:tcPr>
          <w:p w14:paraId="79746890" w14:textId="2E9BF765" w:rsidR="00E131E3" w:rsidRPr="00287E60" w:rsidRDefault="00344858" w:rsidP="00670CB7">
            <w:pPr>
              <w:ind w:firstLine="720"/>
              <w:jc w:val="center"/>
              <w:rPr>
                <w:rFonts w:eastAsia="Calibri"/>
                <w:b/>
                <w:snapToGrid w:val="0"/>
                <w:lang w:val="lt-LT"/>
              </w:rPr>
            </w:pPr>
            <w:r>
              <w:rPr>
                <w:rFonts w:eastAsia="Calibri"/>
                <w:b/>
                <w:snapToGrid w:val="0"/>
                <w:lang w:val="lt-LT"/>
              </w:rPr>
              <w:t>Perkančiosios organizacijos</w:t>
            </w:r>
            <w:r w:rsidRPr="00287E60">
              <w:rPr>
                <w:rFonts w:eastAsia="Calibri"/>
                <w:b/>
                <w:snapToGrid w:val="0"/>
                <w:lang w:val="lt-LT"/>
              </w:rPr>
              <w:t xml:space="preserve"> </w:t>
            </w:r>
          </w:p>
        </w:tc>
        <w:tc>
          <w:tcPr>
            <w:tcW w:w="4755" w:type="dxa"/>
            <w:tcBorders>
              <w:top w:val="single" w:sz="4" w:space="0" w:color="auto"/>
              <w:left w:val="single" w:sz="4" w:space="0" w:color="auto"/>
              <w:bottom w:val="single" w:sz="4" w:space="0" w:color="auto"/>
              <w:right w:val="single" w:sz="4" w:space="0" w:color="auto"/>
            </w:tcBorders>
          </w:tcPr>
          <w:p w14:paraId="01DC4BBC" w14:textId="306EA420" w:rsidR="00E131E3" w:rsidRPr="00287E60" w:rsidRDefault="00344858" w:rsidP="00670CB7">
            <w:pPr>
              <w:ind w:firstLine="720"/>
              <w:jc w:val="center"/>
              <w:rPr>
                <w:rFonts w:eastAsia="Calibri"/>
                <w:b/>
                <w:snapToGrid w:val="0"/>
                <w:lang w:val="lt-LT"/>
              </w:rPr>
            </w:pPr>
            <w:r>
              <w:rPr>
                <w:rFonts w:eastAsia="Calibri"/>
                <w:b/>
                <w:snapToGrid w:val="0"/>
                <w:lang w:val="lt-LT"/>
              </w:rPr>
              <w:t>Tiekėjo</w:t>
            </w:r>
            <w:r w:rsidR="00E131E3" w:rsidRPr="00287E60">
              <w:rPr>
                <w:rFonts w:eastAsia="Calibri"/>
                <w:b/>
                <w:snapToGrid w:val="0"/>
                <w:lang w:val="lt-LT"/>
              </w:rPr>
              <w:t xml:space="preserve"> </w:t>
            </w:r>
          </w:p>
        </w:tc>
      </w:tr>
      <w:tr w:rsidR="00E131E3" w:rsidRPr="00287E60" w14:paraId="3AFA282E" w14:textId="77777777" w:rsidTr="00670CB7">
        <w:tc>
          <w:tcPr>
            <w:tcW w:w="4872" w:type="dxa"/>
            <w:vAlign w:val="center"/>
          </w:tcPr>
          <w:p w14:paraId="1908DCE2" w14:textId="25314DDF" w:rsidR="00E131E3" w:rsidRPr="00287E60" w:rsidRDefault="00AA221A" w:rsidP="00907481">
            <w:pPr>
              <w:ind w:firstLine="270"/>
              <w:jc w:val="both"/>
              <w:rPr>
                <w:rFonts w:eastAsia="Calibri"/>
                <w:snapToGrid w:val="0"/>
                <w:lang w:val="lt-LT"/>
              </w:rPr>
            </w:pPr>
            <w:r>
              <w:rPr>
                <w:rFonts w:eastAsia="Calibri"/>
                <w:snapToGrid w:val="0"/>
                <w:lang w:val="lt-LT"/>
              </w:rPr>
              <w:t>Stebėsenos skyriaus vadovė Gražina Norvilė-Šeputė, tel. +370 640 60488, el.</w:t>
            </w:r>
            <w:r w:rsidR="00EF7866">
              <w:rPr>
                <w:rFonts w:eastAsia="Calibri"/>
                <w:snapToGrid w:val="0"/>
                <w:lang w:val="lt-LT"/>
              </w:rPr>
              <w:t xml:space="preserve"> </w:t>
            </w:r>
            <w:r>
              <w:rPr>
                <w:rFonts w:eastAsia="Calibri"/>
                <w:snapToGrid w:val="0"/>
                <w:lang w:val="lt-LT"/>
              </w:rPr>
              <w:t xml:space="preserve">p. </w:t>
            </w:r>
            <w:r w:rsidR="00907481">
              <w:rPr>
                <w:rFonts w:eastAsia="Calibri"/>
                <w:snapToGrid w:val="0"/>
                <w:lang w:val="lt-LT"/>
              </w:rPr>
              <w:t>grazina.norvile-sepute@ltkt.lt</w:t>
            </w:r>
          </w:p>
        </w:tc>
        <w:tc>
          <w:tcPr>
            <w:tcW w:w="4755" w:type="dxa"/>
            <w:tcBorders>
              <w:top w:val="single" w:sz="4" w:space="0" w:color="auto"/>
              <w:left w:val="single" w:sz="4" w:space="0" w:color="auto"/>
              <w:bottom w:val="single" w:sz="4" w:space="0" w:color="auto"/>
              <w:right w:val="single" w:sz="4" w:space="0" w:color="auto"/>
            </w:tcBorders>
          </w:tcPr>
          <w:p w14:paraId="040E7DBB" w14:textId="77777777" w:rsidR="00E131E3" w:rsidRPr="00287E60" w:rsidRDefault="00E131E3" w:rsidP="00670CB7">
            <w:pPr>
              <w:ind w:firstLine="720"/>
              <w:jc w:val="both"/>
              <w:rPr>
                <w:rFonts w:eastAsia="Calibri"/>
                <w:lang w:val="lt-LT"/>
              </w:rPr>
            </w:pPr>
            <w:r w:rsidRPr="00287E60">
              <w:rPr>
                <w:rFonts w:eastAsia="Calibri"/>
                <w:lang w:val="lt-LT"/>
              </w:rPr>
              <w:t xml:space="preserve"> </w:t>
            </w:r>
          </w:p>
        </w:tc>
      </w:tr>
      <w:tr w:rsidR="00E131E3" w:rsidRPr="00287E60" w14:paraId="2E710F44" w14:textId="77777777" w:rsidTr="00670CB7">
        <w:tc>
          <w:tcPr>
            <w:tcW w:w="4872" w:type="dxa"/>
            <w:vAlign w:val="center"/>
          </w:tcPr>
          <w:p w14:paraId="29E43DDC" w14:textId="1F4B48BC" w:rsidR="00E131E3" w:rsidRPr="00287E60" w:rsidRDefault="00907481" w:rsidP="00670CB7">
            <w:pPr>
              <w:ind w:firstLine="720"/>
              <w:jc w:val="both"/>
              <w:rPr>
                <w:rFonts w:eastAsia="Calibri"/>
                <w:snapToGrid w:val="0"/>
                <w:lang w:val="lt-LT"/>
              </w:rPr>
            </w:pPr>
            <w:r>
              <w:rPr>
                <w:rFonts w:eastAsia="Calibri"/>
                <w:snapToGrid w:val="0"/>
                <w:lang w:val="lt-LT"/>
              </w:rPr>
              <w:t>-</w:t>
            </w:r>
          </w:p>
        </w:tc>
        <w:tc>
          <w:tcPr>
            <w:tcW w:w="4755" w:type="dxa"/>
            <w:tcBorders>
              <w:top w:val="single" w:sz="4" w:space="0" w:color="auto"/>
              <w:left w:val="single" w:sz="4" w:space="0" w:color="auto"/>
              <w:bottom w:val="single" w:sz="4" w:space="0" w:color="auto"/>
              <w:right w:val="single" w:sz="4" w:space="0" w:color="auto"/>
            </w:tcBorders>
          </w:tcPr>
          <w:p w14:paraId="3425EFE6" w14:textId="77777777" w:rsidR="00E131E3" w:rsidRPr="00287E60" w:rsidRDefault="00E131E3" w:rsidP="00670CB7">
            <w:pPr>
              <w:ind w:firstLine="720"/>
              <w:jc w:val="both"/>
              <w:rPr>
                <w:rFonts w:eastAsia="Calibri"/>
                <w:lang w:val="lt-LT"/>
              </w:rPr>
            </w:pPr>
          </w:p>
        </w:tc>
      </w:tr>
    </w:tbl>
    <w:p w14:paraId="2AA0930B" w14:textId="61E9A2CF" w:rsidR="00EA4E09" w:rsidRPr="00C83732" w:rsidRDefault="00E131E3" w:rsidP="00EA4E09">
      <w:pPr>
        <w:widowControl w:val="0"/>
        <w:tabs>
          <w:tab w:val="left" w:pos="1828"/>
        </w:tabs>
        <w:suppressAutoHyphens w:val="0"/>
        <w:autoSpaceDE w:val="0"/>
        <w:autoSpaceDN w:val="0"/>
        <w:ind w:left="-90" w:right="555" w:firstLine="900"/>
        <w:jc w:val="both"/>
        <w:rPr>
          <w:lang w:val="lt-LT"/>
        </w:rPr>
      </w:pPr>
      <w:r w:rsidRPr="00EA4E09">
        <w:rPr>
          <w:rFonts w:eastAsia="Calibri"/>
          <w:snapToGrid w:val="0"/>
          <w:lang w:val="lt-LT"/>
        </w:rPr>
        <w:t xml:space="preserve">12.5. </w:t>
      </w:r>
      <w:r w:rsidR="00EA4E09" w:rsidRPr="00C83732">
        <w:rPr>
          <w:lang w:val="lt-LT"/>
        </w:rPr>
        <w:t>Visi pranešimai, sutikimai, atsisakymai ir kita korespondencija pagal šią Sutartį arba susijusi su ja privalo būti įforminama raštu, ir laikoma įteikta tinkamai, jeigu ji išsiųsta registruotu laišku, elektroniniu paštu (patvirtinant gavimą) arba pristatyti tiesiogiai šioje Sutartyje nurodytais įprasto arba elektroninio pašto adresais, ar kitais kontaktais, dėl kurių Šalys susitarė.</w:t>
      </w:r>
    </w:p>
    <w:p w14:paraId="70E0532F" w14:textId="55CB1A10" w:rsidR="004D36EF" w:rsidRPr="00C83732" w:rsidRDefault="004D36EF" w:rsidP="00C83732">
      <w:pPr>
        <w:pStyle w:val="Pagrindinistekstas"/>
        <w:spacing w:after="0" w:line="240" w:lineRule="auto"/>
        <w:ind w:right="560"/>
        <w:jc w:val="both"/>
        <w:rPr>
          <w:lang w:val="lt-LT"/>
        </w:rPr>
      </w:pPr>
      <w:r w:rsidRPr="00C83732">
        <w:rPr>
          <w:lang w:val="lt-LT"/>
        </w:rPr>
        <w:t>Apie</w:t>
      </w:r>
      <w:r w:rsidRPr="00C83732">
        <w:rPr>
          <w:spacing w:val="-14"/>
          <w:lang w:val="lt-LT"/>
        </w:rPr>
        <w:t xml:space="preserve"> </w:t>
      </w:r>
      <w:r w:rsidRPr="00C83732">
        <w:rPr>
          <w:lang w:val="lt-LT"/>
        </w:rPr>
        <w:t>bet</w:t>
      </w:r>
      <w:r w:rsidRPr="00C83732">
        <w:rPr>
          <w:spacing w:val="-14"/>
          <w:lang w:val="lt-LT"/>
        </w:rPr>
        <w:t xml:space="preserve"> </w:t>
      </w:r>
      <w:r w:rsidRPr="00C83732">
        <w:rPr>
          <w:lang w:val="lt-LT"/>
        </w:rPr>
        <w:t>kokius</w:t>
      </w:r>
      <w:r w:rsidRPr="00C83732">
        <w:rPr>
          <w:spacing w:val="-14"/>
          <w:lang w:val="lt-LT"/>
        </w:rPr>
        <w:t xml:space="preserve"> </w:t>
      </w:r>
      <w:r w:rsidRPr="00C83732">
        <w:rPr>
          <w:lang w:val="lt-LT"/>
        </w:rPr>
        <w:t>adresų,</w:t>
      </w:r>
      <w:r w:rsidRPr="00C83732">
        <w:rPr>
          <w:spacing w:val="-13"/>
          <w:lang w:val="lt-LT"/>
        </w:rPr>
        <w:t xml:space="preserve"> </w:t>
      </w:r>
      <w:r w:rsidRPr="00C83732">
        <w:rPr>
          <w:lang w:val="lt-LT"/>
        </w:rPr>
        <w:t>kontaktų</w:t>
      </w:r>
      <w:r w:rsidRPr="00C83732">
        <w:rPr>
          <w:spacing w:val="-14"/>
          <w:lang w:val="lt-LT"/>
        </w:rPr>
        <w:t xml:space="preserve"> </w:t>
      </w:r>
      <w:r w:rsidRPr="00C83732">
        <w:rPr>
          <w:lang w:val="lt-LT"/>
        </w:rPr>
        <w:t>ar</w:t>
      </w:r>
      <w:r w:rsidRPr="00C83732">
        <w:rPr>
          <w:spacing w:val="-14"/>
          <w:lang w:val="lt-LT"/>
        </w:rPr>
        <w:t xml:space="preserve"> </w:t>
      </w:r>
      <w:r w:rsidRPr="00C83732">
        <w:rPr>
          <w:lang w:val="lt-LT"/>
        </w:rPr>
        <w:t>rekvizitų</w:t>
      </w:r>
      <w:r w:rsidRPr="00C83732">
        <w:rPr>
          <w:spacing w:val="-14"/>
          <w:lang w:val="lt-LT"/>
        </w:rPr>
        <w:t xml:space="preserve"> </w:t>
      </w:r>
      <w:r w:rsidRPr="00C83732">
        <w:rPr>
          <w:lang w:val="lt-LT"/>
        </w:rPr>
        <w:t>pasikeitimą</w:t>
      </w:r>
      <w:r w:rsidRPr="00C83732">
        <w:rPr>
          <w:spacing w:val="-13"/>
          <w:lang w:val="lt-LT"/>
        </w:rPr>
        <w:t xml:space="preserve"> </w:t>
      </w:r>
      <w:r w:rsidRPr="00C83732">
        <w:rPr>
          <w:lang w:val="lt-LT"/>
        </w:rPr>
        <w:t>Šalys</w:t>
      </w:r>
      <w:r w:rsidRPr="00C83732">
        <w:rPr>
          <w:spacing w:val="-14"/>
          <w:lang w:val="lt-LT"/>
        </w:rPr>
        <w:t xml:space="preserve"> </w:t>
      </w:r>
      <w:r w:rsidRPr="00C83732">
        <w:rPr>
          <w:lang w:val="lt-LT"/>
        </w:rPr>
        <w:t>viena</w:t>
      </w:r>
      <w:r w:rsidRPr="00C83732">
        <w:rPr>
          <w:spacing w:val="-14"/>
          <w:lang w:val="lt-LT"/>
        </w:rPr>
        <w:t xml:space="preserve"> </w:t>
      </w:r>
      <w:r w:rsidRPr="00C83732">
        <w:rPr>
          <w:lang w:val="lt-LT"/>
        </w:rPr>
        <w:t>kitą</w:t>
      </w:r>
      <w:r w:rsidRPr="00C83732">
        <w:rPr>
          <w:spacing w:val="-14"/>
          <w:lang w:val="lt-LT"/>
        </w:rPr>
        <w:t xml:space="preserve"> </w:t>
      </w:r>
      <w:r w:rsidRPr="00C83732">
        <w:rPr>
          <w:lang w:val="lt-LT"/>
        </w:rPr>
        <w:t>privalo</w:t>
      </w:r>
      <w:r w:rsidRPr="00C83732">
        <w:rPr>
          <w:spacing w:val="-13"/>
          <w:lang w:val="lt-LT"/>
        </w:rPr>
        <w:t xml:space="preserve"> </w:t>
      </w:r>
      <w:r w:rsidRPr="00C83732">
        <w:rPr>
          <w:lang w:val="lt-LT"/>
        </w:rPr>
        <w:t>informuoti</w:t>
      </w:r>
      <w:r w:rsidRPr="00C83732">
        <w:rPr>
          <w:spacing w:val="-14"/>
          <w:lang w:val="lt-LT"/>
        </w:rPr>
        <w:t xml:space="preserve"> </w:t>
      </w:r>
      <w:r w:rsidRPr="00C83732">
        <w:rPr>
          <w:lang w:val="lt-LT"/>
        </w:rPr>
        <w:t>per</w:t>
      </w:r>
      <w:r w:rsidRPr="00C83732">
        <w:rPr>
          <w:spacing w:val="-14"/>
          <w:lang w:val="lt-LT"/>
        </w:rPr>
        <w:t xml:space="preserve"> </w:t>
      </w:r>
      <w:r w:rsidRPr="00C83732">
        <w:rPr>
          <w:lang w:val="lt-LT"/>
        </w:rPr>
        <w:t>5</w:t>
      </w:r>
      <w:r w:rsidRPr="00C83732">
        <w:rPr>
          <w:spacing w:val="-14"/>
          <w:lang w:val="lt-LT"/>
        </w:rPr>
        <w:t xml:space="preserve"> </w:t>
      </w:r>
      <w:r w:rsidRPr="00C83732">
        <w:rPr>
          <w:lang w:val="lt-LT"/>
        </w:rPr>
        <w:t>(penkias) darbo dienas. Jei Šalis nepraneša apie savo adresų, kontaktų ar rekvizitų pasikeitimą, tai pranešimo siuntimas</w:t>
      </w:r>
      <w:r w:rsidRPr="00C83732">
        <w:rPr>
          <w:spacing w:val="-11"/>
          <w:lang w:val="lt-LT"/>
        </w:rPr>
        <w:t xml:space="preserve"> </w:t>
      </w:r>
      <w:r w:rsidRPr="00C83732">
        <w:rPr>
          <w:lang w:val="lt-LT"/>
        </w:rPr>
        <w:t>paskutiniu</w:t>
      </w:r>
      <w:r w:rsidRPr="00C83732">
        <w:rPr>
          <w:spacing w:val="-13"/>
          <w:lang w:val="lt-LT"/>
        </w:rPr>
        <w:t xml:space="preserve"> </w:t>
      </w:r>
      <w:r w:rsidRPr="00C83732">
        <w:rPr>
          <w:lang w:val="lt-LT"/>
        </w:rPr>
        <w:t>turimu</w:t>
      </w:r>
      <w:r w:rsidRPr="00C83732">
        <w:rPr>
          <w:spacing w:val="-13"/>
          <w:lang w:val="lt-LT"/>
        </w:rPr>
        <w:t xml:space="preserve"> </w:t>
      </w:r>
      <w:r w:rsidRPr="00C83732">
        <w:rPr>
          <w:lang w:val="lt-LT"/>
        </w:rPr>
        <w:t>adresu</w:t>
      </w:r>
      <w:r w:rsidRPr="00C83732">
        <w:rPr>
          <w:spacing w:val="-12"/>
          <w:lang w:val="lt-LT"/>
        </w:rPr>
        <w:t xml:space="preserve"> </w:t>
      </w:r>
      <w:r w:rsidRPr="00C83732">
        <w:rPr>
          <w:lang w:val="lt-LT"/>
        </w:rPr>
        <w:t>ar</w:t>
      </w:r>
      <w:r w:rsidRPr="00C83732">
        <w:rPr>
          <w:spacing w:val="-12"/>
          <w:lang w:val="lt-LT"/>
        </w:rPr>
        <w:t xml:space="preserve"> </w:t>
      </w:r>
      <w:r w:rsidRPr="00C83732">
        <w:rPr>
          <w:lang w:val="lt-LT"/>
        </w:rPr>
        <w:t>prievolės</w:t>
      </w:r>
      <w:r w:rsidRPr="00C83732">
        <w:rPr>
          <w:spacing w:val="-12"/>
          <w:lang w:val="lt-LT"/>
        </w:rPr>
        <w:t xml:space="preserve"> </w:t>
      </w:r>
      <w:r w:rsidRPr="00C83732">
        <w:rPr>
          <w:lang w:val="lt-LT"/>
        </w:rPr>
        <w:t>vykdymas</w:t>
      </w:r>
      <w:r w:rsidRPr="00C83732">
        <w:rPr>
          <w:spacing w:val="-12"/>
          <w:lang w:val="lt-LT"/>
        </w:rPr>
        <w:t xml:space="preserve"> </w:t>
      </w:r>
      <w:r w:rsidRPr="00C83732">
        <w:rPr>
          <w:lang w:val="lt-LT"/>
        </w:rPr>
        <w:t>vadovaujantis</w:t>
      </w:r>
      <w:r w:rsidRPr="00C83732">
        <w:rPr>
          <w:spacing w:val="-12"/>
          <w:lang w:val="lt-LT"/>
        </w:rPr>
        <w:t xml:space="preserve"> </w:t>
      </w:r>
      <w:r w:rsidRPr="00C83732">
        <w:rPr>
          <w:lang w:val="lt-LT"/>
        </w:rPr>
        <w:t>paskutiniais</w:t>
      </w:r>
      <w:r w:rsidRPr="00C83732">
        <w:rPr>
          <w:spacing w:val="-12"/>
          <w:lang w:val="lt-LT"/>
        </w:rPr>
        <w:t xml:space="preserve"> </w:t>
      </w:r>
      <w:r w:rsidRPr="00C83732">
        <w:rPr>
          <w:lang w:val="lt-LT"/>
        </w:rPr>
        <w:t>žinomais</w:t>
      </w:r>
      <w:r w:rsidRPr="00C83732">
        <w:rPr>
          <w:spacing w:val="-12"/>
          <w:lang w:val="lt-LT"/>
        </w:rPr>
        <w:t xml:space="preserve"> </w:t>
      </w:r>
      <w:r w:rsidRPr="00C83732">
        <w:rPr>
          <w:lang w:val="lt-LT"/>
        </w:rPr>
        <w:t>kitos</w:t>
      </w:r>
      <w:r w:rsidRPr="00C83732">
        <w:rPr>
          <w:spacing w:val="-12"/>
          <w:lang w:val="lt-LT"/>
        </w:rPr>
        <w:t xml:space="preserve"> </w:t>
      </w:r>
      <w:r w:rsidRPr="00C83732">
        <w:rPr>
          <w:lang w:val="lt-LT"/>
        </w:rPr>
        <w:t>Šalies rekvizitais yra laikomas tinkamu.</w:t>
      </w:r>
    </w:p>
    <w:p w14:paraId="75DC8DDD" w14:textId="754D8967" w:rsidR="00FB26FF" w:rsidRPr="00C83732" w:rsidRDefault="004D36EF" w:rsidP="00C83732">
      <w:pPr>
        <w:widowControl w:val="0"/>
        <w:tabs>
          <w:tab w:val="left" w:pos="1935"/>
          <w:tab w:val="left" w:pos="9084"/>
        </w:tabs>
        <w:suppressAutoHyphens w:val="0"/>
        <w:autoSpaceDE w:val="0"/>
        <w:autoSpaceDN w:val="0"/>
        <w:ind w:right="555" w:firstLine="630"/>
        <w:jc w:val="both"/>
        <w:rPr>
          <w:rFonts w:eastAsia="Calibri"/>
          <w:snapToGrid w:val="0"/>
          <w:lang w:val="lt-LT"/>
        </w:rPr>
      </w:pPr>
      <w:r w:rsidRPr="00C83732">
        <w:rPr>
          <w:rFonts w:eastAsia="Calibri"/>
          <w:snapToGrid w:val="0"/>
          <w:lang w:val="lt-LT"/>
        </w:rPr>
        <w:t>12.6.</w:t>
      </w:r>
      <w:r w:rsidR="00FB26FF" w:rsidRPr="00C83732">
        <w:rPr>
          <w:lang w:val="lt-LT"/>
        </w:rPr>
        <w:t xml:space="preserve"> Sutarties</w:t>
      </w:r>
      <w:r w:rsidR="00FB26FF" w:rsidRPr="00C83732">
        <w:rPr>
          <w:spacing w:val="-13"/>
          <w:lang w:val="lt-LT"/>
        </w:rPr>
        <w:t xml:space="preserve"> </w:t>
      </w:r>
      <w:r w:rsidR="00FB26FF" w:rsidRPr="00C83732">
        <w:rPr>
          <w:lang w:val="lt-LT"/>
        </w:rPr>
        <w:t>prieda</w:t>
      </w:r>
      <w:r w:rsidR="00AB0201" w:rsidRPr="00C83732">
        <w:rPr>
          <w:lang w:val="lt-LT"/>
        </w:rPr>
        <w:t>s</w:t>
      </w:r>
      <w:r w:rsidR="00FB26FF" w:rsidRPr="00C83732">
        <w:rPr>
          <w:spacing w:val="-13"/>
          <w:lang w:val="lt-LT"/>
        </w:rPr>
        <w:t xml:space="preserve"> </w:t>
      </w:r>
      <w:r w:rsidR="00FB26FF" w:rsidRPr="00C83732">
        <w:rPr>
          <w:lang w:val="lt-LT"/>
        </w:rPr>
        <w:t>yra</w:t>
      </w:r>
      <w:r w:rsidR="00FB26FF" w:rsidRPr="00C83732">
        <w:rPr>
          <w:spacing w:val="-12"/>
          <w:lang w:val="lt-LT"/>
        </w:rPr>
        <w:t xml:space="preserve"> </w:t>
      </w:r>
      <w:r w:rsidR="00FB26FF" w:rsidRPr="00C83732">
        <w:rPr>
          <w:lang w:val="lt-LT"/>
        </w:rPr>
        <w:t>neatskiriama</w:t>
      </w:r>
      <w:r w:rsidR="00FB26FF" w:rsidRPr="00C83732">
        <w:rPr>
          <w:spacing w:val="-13"/>
          <w:lang w:val="lt-LT"/>
        </w:rPr>
        <w:t xml:space="preserve"> </w:t>
      </w:r>
      <w:r w:rsidR="00FB26FF" w:rsidRPr="00C83732">
        <w:rPr>
          <w:lang w:val="lt-LT"/>
        </w:rPr>
        <w:t>Sutarties</w:t>
      </w:r>
      <w:r w:rsidR="00FB26FF" w:rsidRPr="00C83732">
        <w:rPr>
          <w:spacing w:val="-12"/>
          <w:lang w:val="lt-LT"/>
        </w:rPr>
        <w:t xml:space="preserve"> </w:t>
      </w:r>
      <w:r w:rsidR="00FB26FF" w:rsidRPr="00C83732">
        <w:rPr>
          <w:spacing w:val="-2"/>
          <w:lang w:val="lt-LT"/>
        </w:rPr>
        <w:t>dalimi</w:t>
      </w:r>
      <w:r w:rsidR="00FB26FF" w:rsidRPr="00C83732">
        <w:rPr>
          <w:rFonts w:eastAsia="Calibri"/>
          <w:snapToGrid w:val="0"/>
          <w:lang w:val="lt-LT"/>
        </w:rPr>
        <w:t>.</w:t>
      </w:r>
    </w:p>
    <w:p w14:paraId="601A779A" w14:textId="692907C2" w:rsidR="00C35C9C" w:rsidRPr="00C83732" w:rsidRDefault="00C35C9C" w:rsidP="000A0DB3">
      <w:pPr>
        <w:widowControl w:val="0"/>
        <w:tabs>
          <w:tab w:val="left" w:pos="1828"/>
        </w:tabs>
        <w:suppressAutoHyphens w:val="0"/>
        <w:autoSpaceDE w:val="0"/>
        <w:autoSpaceDN w:val="0"/>
        <w:ind w:firstLine="630"/>
        <w:jc w:val="both"/>
        <w:rPr>
          <w:spacing w:val="-2"/>
          <w:lang w:val="lt-LT"/>
        </w:rPr>
      </w:pPr>
      <w:r w:rsidRPr="00C83732">
        <w:rPr>
          <w:rFonts w:eastAsia="Calibri"/>
          <w:snapToGrid w:val="0"/>
          <w:lang w:val="lt-LT"/>
        </w:rPr>
        <w:t xml:space="preserve">12.7. </w:t>
      </w:r>
      <w:r w:rsidRPr="00C83732">
        <w:rPr>
          <w:lang w:val="lt-LT"/>
        </w:rPr>
        <w:t>Sutarties</w:t>
      </w:r>
      <w:r w:rsidRPr="00C83732">
        <w:rPr>
          <w:spacing w:val="-14"/>
          <w:lang w:val="lt-LT"/>
        </w:rPr>
        <w:t xml:space="preserve"> </w:t>
      </w:r>
      <w:r w:rsidRPr="00C83732">
        <w:rPr>
          <w:lang w:val="lt-LT"/>
        </w:rPr>
        <w:t>pried</w:t>
      </w:r>
      <w:r w:rsidR="00AB0201" w:rsidRPr="00C83732">
        <w:rPr>
          <w:lang w:val="lt-LT"/>
        </w:rPr>
        <w:t>e</w:t>
      </w:r>
      <w:r w:rsidRPr="00C83732">
        <w:rPr>
          <w:spacing w:val="-14"/>
          <w:lang w:val="lt-LT"/>
        </w:rPr>
        <w:t xml:space="preserve"> </w:t>
      </w:r>
      <w:r w:rsidRPr="00C83732">
        <w:rPr>
          <w:lang w:val="lt-LT"/>
        </w:rPr>
        <w:t>naudojamos</w:t>
      </w:r>
      <w:r w:rsidRPr="00C83732">
        <w:rPr>
          <w:spacing w:val="-14"/>
          <w:lang w:val="lt-LT"/>
        </w:rPr>
        <w:t xml:space="preserve"> </w:t>
      </w:r>
      <w:r w:rsidRPr="00C83732">
        <w:rPr>
          <w:lang w:val="lt-LT"/>
        </w:rPr>
        <w:t>sąvokos</w:t>
      </w:r>
      <w:r w:rsidRPr="00C83732">
        <w:rPr>
          <w:spacing w:val="-13"/>
          <w:lang w:val="lt-LT"/>
        </w:rPr>
        <w:t xml:space="preserve"> </w:t>
      </w:r>
      <w:r w:rsidRPr="00C83732">
        <w:rPr>
          <w:lang w:val="lt-LT"/>
        </w:rPr>
        <w:t>atitinka</w:t>
      </w:r>
      <w:r w:rsidRPr="00C83732">
        <w:rPr>
          <w:spacing w:val="-14"/>
          <w:lang w:val="lt-LT"/>
        </w:rPr>
        <w:t xml:space="preserve"> </w:t>
      </w:r>
      <w:r w:rsidRPr="00C83732">
        <w:rPr>
          <w:lang w:val="lt-LT"/>
        </w:rPr>
        <w:t>j</w:t>
      </w:r>
      <w:r w:rsidR="00AB0201" w:rsidRPr="00C83732">
        <w:rPr>
          <w:lang w:val="lt-LT"/>
        </w:rPr>
        <w:t>o</w:t>
      </w:r>
      <w:r w:rsidRPr="00C83732">
        <w:rPr>
          <w:spacing w:val="-14"/>
          <w:lang w:val="lt-LT"/>
        </w:rPr>
        <w:t xml:space="preserve"> </w:t>
      </w:r>
      <w:r w:rsidRPr="00C83732">
        <w:rPr>
          <w:lang w:val="lt-LT"/>
        </w:rPr>
        <w:t>apibrėžimus,</w:t>
      </w:r>
      <w:r w:rsidRPr="00C83732">
        <w:rPr>
          <w:spacing w:val="-14"/>
          <w:lang w:val="lt-LT"/>
        </w:rPr>
        <w:t xml:space="preserve"> </w:t>
      </w:r>
      <w:r w:rsidRPr="00C83732">
        <w:rPr>
          <w:lang w:val="lt-LT"/>
        </w:rPr>
        <w:t>nurodytus</w:t>
      </w:r>
      <w:r w:rsidRPr="00C83732">
        <w:rPr>
          <w:spacing w:val="-12"/>
          <w:lang w:val="lt-LT"/>
        </w:rPr>
        <w:t xml:space="preserve"> </w:t>
      </w:r>
      <w:r w:rsidRPr="00C83732">
        <w:rPr>
          <w:spacing w:val="-2"/>
          <w:lang w:val="lt-LT"/>
        </w:rPr>
        <w:t>Sutartyje.</w:t>
      </w:r>
    </w:p>
    <w:p w14:paraId="28A264F9" w14:textId="16FEC38E" w:rsidR="00CE6032" w:rsidRPr="00C83732" w:rsidRDefault="00CE6032" w:rsidP="00C35C9C">
      <w:pPr>
        <w:widowControl w:val="0"/>
        <w:tabs>
          <w:tab w:val="left" w:pos="1828"/>
        </w:tabs>
        <w:suppressAutoHyphens w:val="0"/>
        <w:autoSpaceDE w:val="0"/>
        <w:autoSpaceDN w:val="0"/>
        <w:spacing w:line="251" w:lineRule="exact"/>
        <w:ind w:firstLine="630"/>
        <w:jc w:val="both"/>
        <w:rPr>
          <w:lang w:val="lt-LT"/>
        </w:rPr>
      </w:pPr>
      <w:r w:rsidRPr="00C83732">
        <w:rPr>
          <w:spacing w:val="-2"/>
          <w:lang w:val="lt-LT"/>
        </w:rPr>
        <w:t xml:space="preserve">12.8. </w:t>
      </w:r>
      <w:r w:rsidRPr="00C83732">
        <w:rPr>
          <w:lang w:val="lt-LT"/>
        </w:rPr>
        <w:t>Jei</w:t>
      </w:r>
      <w:r w:rsidRPr="00C83732">
        <w:rPr>
          <w:spacing w:val="-8"/>
          <w:lang w:val="lt-LT"/>
        </w:rPr>
        <w:t xml:space="preserve"> </w:t>
      </w:r>
      <w:r w:rsidRPr="00C83732">
        <w:rPr>
          <w:lang w:val="lt-LT"/>
        </w:rPr>
        <w:t>Sutarties</w:t>
      </w:r>
      <w:r w:rsidRPr="00C83732">
        <w:rPr>
          <w:spacing w:val="-8"/>
          <w:lang w:val="lt-LT"/>
        </w:rPr>
        <w:t xml:space="preserve"> </w:t>
      </w:r>
      <w:r w:rsidRPr="00C83732">
        <w:rPr>
          <w:lang w:val="lt-LT"/>
        </w:rPr>
        <w:t>priedas</w:t>
      </w:r>
      <w:r w:rsidRPr="00C83732">
        <w:rPr>
          <w:spacing w:val="-9"/>
          <w:lang w:val="lt-LT"/>
        </w:rPr>
        <w:t xml:space="preserve"> </w:t>
      </w:r>
      <w:r w:rsidRPr="00C83732">
        <w:rPr>
          <w:lang w:val="lt-LT"/>
        </w:rPr>
        <w:t>ir</w:t>
      </w:r>
      <w:r w:rsidRPr="00C83732">
        <w:rPr>
          <w:spacing w:val="-6"/>
          <w:lang w:val="lt-LT"/>
        </w:rPr>
        <w:t xml:space="preserve"> </w:t>
      </w:r>
      <w:r w:rsidRPr="00C83732">
        <w:rPr>
          <w:lang w:val="lt-LT"/>
        </w:rPr>
        <w:t>Sutarties</w:t>
      </w:r>
      <w:r w:rsidRPr="00C83732">
        <w:rPr>
          <w:spacing w:val="-8"/>
          <w:lang w:val="lt-LT"/>
        </w:rPr>
        <w:t xml:space="preserve"> </w:t>
      </w:r>
      <w:r w:rsidRPr="00C83732">
        <w:rPr>
          <w:lang w:val="lt-LT"/>
        </w:rPr>
        <w:t>sąlygos</w:t>
      </w:r>
      <w:r w:rsidRPr="00C83732">
        <w:rPr>
          <w:spacing w:val="-7"/>
          <w:lang w:val="lt-LT"/>
        </w:rPr>
        <w:t xml:space="preserve"> </w:t>
      </w:r>
      <w:r w:rsidRPr="00C83732">
        <w:rPr>
          <w:lang w:val="lt-LT"/>
        </w:rPr>
        <w:t>tuos</w:t>
      </w:r>
      <w:r w:rsidRPr="00C83732">
        <w:rPr>
          <w:spacing w:val="-8"/>
          <w:lang w:val="lt-LT"/>
        </w:rPr>
        <w:t xml:space="preserve"> </w:t>
      </w:r>
      <w:r w:rsidRPr="00C83732">
        <w:rPr>
          <w:lang w:val="lt-LT"/>
        </w:rPr>
        <w:t>pačius</w:t>
      </w:r>
      <w:r w:rsidRPr="00C83732">
        <w:rPr>
          <w:spacing w:val="-8"/>
          <w:lang w:val="lt-LT"/>
        </w:rPr>
        <w:t xml:space="preserve"> </w:t>
      </w:r>
      <w:r w:rsidRPr="00C83732">
        <w:rPr>
          <w:lang w:val="lt-LT"/>
        </w:rPr>
        <w:t>dalykus</w:t>
      </w:r>
      <w:r w:rsidRPr="00C83732">
        <w:rPr>
          <w:spacing w:val="-8"/>
          <w:lang w:val="lt-LT"/>
        </w:rPr>
        <w:t xml:space="preserve"> </w:t>
      </w:r>
      <w:r w:rsidRPr="00C83732">
        <w:rPr>
          <w:lang w:val="lt-LT"/>
        </w:rPr>
        <w:t>reglamentuoja</w:t>
      </w:r>
      <w:r w:rsidRPr="00C83732">
        <w:rPr>
          <w:spacing w:val="-7"/>
          <w:lang w:val="lt-LT"/>
        </w:rPr>
        <w:t xml:space="preserve"> </w:t>
      </w:r>
      <w:r w:rsidRPr="00C83732">
        <w:rPr>
          <w:lang w:val="lt-LT"/>
        </w:rPr>
        <w:t>skirtingai,</w:t>
      </w:r>
      <w:r w:rsidRPr="00C83732">
        <w:rPr>
          <w:spacing w:val="-6"/>
          <w:lang w:val="lt-LT"/>
        </w:rPr>
        <w:t xml:space="preserve"> </w:t>
      </w:r>
      <w:r w:rsidRPr="00C83732">
        <w:rPr>
          <w:lang w:val="lt-LT"/>
        </w:rPr>
        <w:t>aukštesnę</w:t>
      </w:r>
      <w:r w:rsidRPr="00C83732">
        <w:rPr>
          <w:spacing w:val="-8"/>
          <w:lang w:val="lt-LT"/>
        </w:rPr>
        <w:t xml:space="preserve"> </w:t>
      </w:r>
      <w:r w:rsidRPr="00C83732">
        <w:rPr>
          <w:lang w:val="lt-LT"/>
        </w:rPr>
        <w:t>galią turi Sutarties priedų sąlygos.</w:t>
      </w:r>
    </w:p>
    <w:p w14:paraId="71E7712F" w14:textId="6EEC4189" w:rsidR="00534A8D" w:rsidRPr="00C83732" w:rsidRDefault="00CE6032" w:rsidP="00534A8D">
      <w:pPr>
        <w:widowControl w:val="0"/>
        <w:tabs>
          <w:tab w:val="left" w:pos="1935"/>
        </w:tabs>
        <w:suppressAutoHyphens w:val="0"/>
        <w:autoSpaceDE w:val="0"/>
        <w:autoSpaceDN w:val="0"/>
        <w:spacing w:line="242" w:lineRule="auto"/>
        <w:ind w:right="555" w:firstLine="630"/>
        <w:jc w:val="both"/>
        <w:rPr>
          <w:lang w:val="lt-LT"/>
        </w:rPr>
      </w:pPr>
      <w:r w:rsidRPr="00C83732">
        <w:rPr>
          <w:lang w:val="lt-LT"/>
        </w:rPr>
        <w:lastRenderedPageBreak/>
        <w:t>12</w:t>
      </w:r>
      <w:r w:rsidR="00534A8D" w:rsidRPr="00C83732">
        <w:rPr>
          <w:lang w:val="lt-LT"/>
        </w:rPr>
        <w:t>.</w:t>
      </w:r>
      <w:r w:rsidRPr="00C83732">
        <w:rPr>
          <w:lang w:val="lt-LT"/>
        </w:rPr>
        <w:t>9.</w:t>
      </w:r>
      <w:r w:rsidR="00534A8D" w:rsidRPr="00C83732">
        <w:rPr>
          <w:lang w:val="lt-LT"/>
        </w:rPr>
        <w:t xml:space="preserve"> Šalys patvirtina, kad Sutartis atitinka jų valią ir tikruosius jų ketinimus, Sutarties prasmė ir pasekmės Šalims išaiškintos.</w:t>
      </w:r>
    </w:p>
    <w:p w14:paraId="468F2269" w14:textId="77777777" w:rsidR="00B76137" w:rsidRPr="00C83732" w:rsidRDefault="00B76137" w:rsidP="00B76137">
      <w:pPr>
        <w:widowControl w:val="0"/>
        <w:tabs>
          <w:tab w:val="left" w:pos="1935"/>
        </w:tabs>
        <w:suppressAutoHyphens w:val="0"/>
        <w:autoSpaceDE w:val="0"/>
        <w:autoSpaceDN w:val="0"/>
        <w:spacing w:line="242" w:lineRule="auto"/>
        <w:ind w:right="555" w:firstLine="630"/>
        <w:jc w:val="both"/>
        <w:rPr>
          <w:lang w:val="lt-LT"/>
        </w:rPr>
      </w:pPr>
      <w:r w:rsidRPr="00C83732">
        <w:rPr>
          <w:lang w:val="lt-LT"/>
        </w:rPr>
        <w:t xml:space="preserve">12.10. Sutartis sudaroma lietuvių kalba vienu egzemplioriumi, Šalims pasirašant Sutarties tekstą kvalifikuotais elektroniniai parašais ir  apsikeičiant pasirašytu Sutarties egzemplioriumi elektroninių ryšių priemonėmis. </w:t>
      </w:r>
    </w:p>
    <w:p w14:paraId="05281E19" w14:textId="5C5BEEA6" w:rsidR="008A225B" w:rsidRPr="00C83732" w:rsidRDefault="008A225B" w:rsidP="00B76137">
      <w:pPr>
        <w:widowControl w:val="0"/>
        <w:tabs>
          <w:tab w:val="left" w:pos="1935"/>
        </w:tabs>
        <w:suppressAutoHyphens w:val="0"/>
        <w:autoSpaceDE w:val="0"/>
        <w:autoSpaceDN w:val="0"/>
        <w:spacing w:line="242" w:lineRule="auto"/>
        <w:ind w:right="555" w:firstLine="630"/>
        <w:jc w:val="both"/>
        <w:rPr>
          <w:color w:val="000000"/>
          <w:lang w:val="lt-LT"/>
        </w:rPr>
      </w:pPr>
      <w:r w:rsidRPr="00C83732">
        <w:rPr>
          <w:lang w:val="lt-LT"/>
        </w:rPr>
        <w:t xml:space="preserve">12.11. </w:t>
      </w:r>
      <w:r w:rsidRPr="00C83732">
        <w:rPr>
          <w:color w:val="000000"/>
          <w:lang w:val="lt-LT"/>
        </w:rPr>
        <w:t>Kartu su Sutartimi Šalys pasirašo Techninę specifikaciją (1 priedas)</w:t>
      </w:r>
      <w:r w:rsidR="00C57B0E" w:rsidRPr="00C83732">
        <w:rPr>
          <w:color w:val="000000"/>
          <w:lang w:val="lt-LT"/>
        </w:rPr>
        <w:t>.</w:t>
      </w:r>
    </w:p>
    <w:p w14:paraId="24ADE62E" w14:textId="74862D64" w:rsidR="000A0DB3" w:rsidRPr="00C83732" w:rsidRDefault="00C57B0E" w:rsidP="000A0DB3">
      <w:pPr>
        <w:widowControl w:val="0"/>
        <w:tabs>
          <w:tab w:val="left" w:pos="1935"/>
        </w:tabs>
        <w:suppressAutoHyphens w:val="0"/>
        <w:autoSpaceDE w:val="0"/>
        <w:autoSpaceDN w:val="0"/>
        <w:spacing w:line="242" w:lineRule="auto"/>
        <w:ind w:right="555" w:firstLine="630"/>
        <w:jc w:val="both"/>
        <w:rPr>
          <w:lang w:val="lt-LT"/>
        </w:rPr>
      </w:pPr>
      <w:r w:rsidRPr="00C83732">
        <w:rPr>
          <w:color w:val="000000"/>
          <w:lang w:val="lt-LT"/>
        </w:rPr>
        <w:t>12.12. Sutarties priedas</w:t>
      </w:r>
      <w:r w:rsidR="000A0DB3" w:rsidRPr="00C83732">
        <w:rPr>
          <w:color w:val="000000"/>
          <w:lang w:val="lt-LT"/>
        </w:rPr>
        <w:t>:</w:t>
      </w:r>
      <w:r w:rsidR="00C83732" w:rsidRPr="00C83732">
        <w:rPr>
          <w:color w:val="000000"/>
          <w:lang w:val="lt-LT"/>
        </w:rPr>
        <w:t xml:space="preserve"> </w:t>
      </w:r>
      <w:r w:rsidR="000A0DB3" w:rsidRPr="00C83732">
        <w:rPr>
          <w:color w:val="000000"/>
          <w:lang w:val="lt-LT"/>
        </w:rPr>
        <w:t>1 Priedas. Techninė specifikacija.</w:t>
      </w:r>
    </w:p>
    <w:p w14:paraId="5DA146D6" w14:textId="7C27EF75" w:rsidR="00B76137" w:rsidRDefault="00B76137" w:rsidP="000A0DB3">
      <w:pPr>
        <w:widowControl w:val="0"/>
        <w:tabs>
          <w:tab w:val="left" w:pos="1935"/>
        </w:tabs>
        <w:suppressAutoHyphens w:val="0"/>
        <w:autoSpaceDE w:val="0"/>
        <w:autoSpaceDN w:val="0"/>
        <w:spacing w:line="242" w:lineRule="auto"/>
        <w:ind w:right="555" w:firstLine="630"/>
        <w:jc w:val="both"/>
      </w:pPr>
    </w:p>
    <w:p w14:paraId="600C5358" w14:textId="56EE1727" w:rsidR="00CE6032" w:rsidRDefault="00CE6032" w:rsidP="000A0DB3">
      <w:pPr>
        <w:widowControl w:val="0"/>
        <w:tabs>
          <w:tab w:val="left" w:pos="1828"/>
        </w:tabs>
        <w:suppressAutoHyphens w:val="0"/>
        <w:autoSpaceDE w:val="0"/>
        <w:autoSpaceDN w:val="0"/>
        <w:spacing w:line="251" w:lineRule="exact"/>
        <w:ind w:firstLine="630"/>
        <w:jc w:val="both"/>
      </w:pPr>
    </w:p>
    <w:p w14:paraId="43B78788" w14:textId="726B3BD0" w:rsidR="00C35C9C" w:rsidRDefault="00C35C9C" w:rsidP="00907481">
      <w:pPr>
        <w:widowControl w:val="0"/>
        <w:tabs>
          <w:tab w:val="left" w:pos="1935"/>
          <w:tab w:val="left" w:pos="9084"/>
        </w:tabs>
        <w:suppressAutoHyphens w:val="0"/>
        <w:autoSpaceDE w:val="0"/>
        <w:autoSpaceDN w:val="0"/>
        <w:spacing w:line="242" w:lineRule="auto"/>
        <w:ind w:right="555" w:firstLine="630"/>
        <w:jc w:val="both"/>
        <w:rPr>
          <w:rFonts w:eastAsia="Calibri"/>
          <w:snapToGrid w:val="0"/>
          <w:lang w:val="lt-LT"/>
        </w:rPr>
      </w:pPr>
    </w:p>
    <w:p w14:paraId="30DF2F8B" w14:textId="77777777" w:rsidR="00E131E3" w:rsidRPr="00287E60" w:rsidRDefault="00E131E3" w:rsidP="00E131E3">
      <w:pPr>
        <w:contextualSpacing/>
        <w:jc w:val="both"/>
        <w:rPr>
          <w:rFonts w:eastAsia="Calibri"/>
          <w:lang w:val="lt-LT"/>
        </w:rPr>
      </w:pPr>
    </w:p>
    <w:tbl>
      <w:tblPr>
        <w:tblW w:w="10059" w:type="dxa"/>
        <w:tblInd w:w="-34" w:type="dxa"/>
        <w:tblLayout w:type="fixed"/>
        <w:tblLook w:val="0000" w:firstRow="0" w:lastRow="0" w:firstColumn="0" w:lastColumn="0" w:noHBand="0" w:noVBand="0"/>
      </w:tblPr>
      <w:tblGrid>
        <w:gridCol w:w="5387"/>
        <w:gridCol w:w="4672"/>
      </w:tblGrid>
      <w:tr w:rsidR="00E131E3" w:rsidRPr="00287E60" w14:paraId="0F011429" w14:textId="77777777" w:rsidTr="00670CB7">
        <w:trPr>
          <w:trHeight w:val="520"/>
        </w:trPr>
        <w:tc>
          <w:tcPr>
            <w:tcW w:w="5387" w:type="dxa"/>
          </w:tcPr>
          <w:p w14:paraId="7D2FA2C3" w14:textId="525173B6" w:rsidR="00E131E3" w:rsidRPr="00287E60" w:rsidRDefault="00344858" w:rsidP="00670CB7">
            <w:pPr>
              <w:pStyle w:val="Pagrindinistekstas2"/>
              <w:spacing w:after="0" w:line="240" w:lineRule="auto"/>
              <w:jc w:val="both"/>
              <w:rPr>
                <w:b/>
                <w:lang w:val="lt-LT"/>
              </w:rPr>
            </w:pPr>
            <w:r>
              <w:rPr>
                <w:b/>
                <w:lang w:val="lt-LT"/>
              </w:rPr>
              <w:t>Perkančioji organizacija</w:t>
            </w:r>
          </w:p>
        </w:tc>
        <w:tc>
          <w:tcPr>
            <w:tcW w:w="4672" w:type="dxa"/>
          </w:tcPr>
          <w:p w14:paraId="278406AE" w14:textId="19D0E396" w:rsidR="00E131E3" w:rsidRPr="00287E60" w:rsidRDefault="00344858" w:rsidP="00670CB7">
            <w:pPr>
              <w:pStyle w:val="Pagrindinistekstas2"/>
              <w:spacing w:after="0" w:line="240" w:lineRule="auto"/>
              <w:jc w:val="both"/>
              <w:rPr>
                <w:b/>
                <w:lang w:val="lt-LT"/>
              </w:rPr>
            </w:pPr>
            <w:r>
              <w:rPr>
                <w:b/>
                <w:lang w:val="lt-LT"/>
              </w:rPr>
              <w:t>Tiekėjas</w:t>
            </w:r>
          </w:p>
        </w:tc>
      </w:tr>
      <w:tr w:rsidR="00E131E3" w:rsidRPr="00287E60" w14:paraId="369F1833" w14:textId="77777777" w:rsidTr="00670CB7">
        <w:trPr>
          <w:trHeight w:val="520"/>
        </w:trPr>
        <w:tc>
          <w:tcPr>
            <w:tcW w:w="5387" w:type="dxa"/>
          </w:tcPr>
          <w:p w14:paraId="376F1F4B" w14:textId="77777777" w:rsidR="00E131E3" w:rsidRPr="00287E60" w:rsidRDefault="00E131E3" w:rsidP="00670CB7">
            <w:pPr>
              <w:pStyle w:val="Pagrindinistekstas2"/>
              <w:spacing w:after="0" w:line="240" w:lineRule="auto"/>
              <w:jc w:val="both"/>
              <w:rPr>
                <w:bCs/>
                <w:lang w:val="lt-LT"/>
              </w:rPr>
            </w:pPr>
            <w:r w:rsidRPr="00287E60">
              <w:rPr>
                <w:bCs/>
                <w:lang w:val="lt-LT"/>
              </w:rPr>
              <w:t>BĮ Lietuvos kultūros taryba</w:t>
            </w:r>
          </w:p>
        </w:tc>
        <w:tc>
          <w:tcPr>
            <w:tcW w:w="4672" w:type="dxa"/>
          </w:tcPr>
          <w:p w14:paraId="3D105524" w14:textId="77777777" w:rsidR="00E131E3" w:rsidRPr="00287E60" w:rsidRDefault="00E131E3" w:rsidP="00670CB7">
            <w:pPr>
              <w:pStyle w:val="Pagrindinistekstas2"/>
              <w:spacing w:after="0" w:line="240" w:lineRule="auto"/>
              <w:jc w:val="both"/>
              <w:rPr>
                <w:bCs/>
                <w:lang w:val="lt-LT"/>
              </w:rPr>
            </w:pPr>
            <w:r w:rsidRPr="00287E60">
              <w:rPr>
                <w:bCs/>
                <w:lang w:val="lt-LT"/>
              </w:rPr>
              <w:t>[...]</w:t>
            </w:r>
          </w:p>
        </w:tc>
      </w:tr>
      <w:tr w:rsidR="00E131E3" w:rsidRPr="00287E60" w14:paraId="37352E4E" w14:textId="77777777" w:rsidTr="00670CB7">
        <w:trPr>
          <w:trHeight w:val="520"/>
        </w:trPr>
        <w:tc>
          <w:tcPr>
            <w:tcW w:w="5387" w:type="dxa"/>
          </w:tcPr>
          <w:p w14:paraId="1070395E" w14:textId="77777777" w:rsidR="00E131E3" w:rsidRPr="00287E60" w:rsidRDefault="00E131E3" w:rsidP="00670CB7">
            <w:pPr>
              <w:pStyle w:val="Pagrindinistekstas2"/>
              <w:spacing w:after="0" w:line="240" w:lineRule="auto"/>
              <w:jc w:val="both"/>
              <w:rPr>
                <w:bCs/>
                <w:lang w:val="lt-LT"/>
              </w:rPr>
            </w:pPr>
            <w:r w:rsidRPr="00287E60">
              <w:rPr>
                <w:bCs/>
                <w:lang w:val="lt-LT"/>
              </w:rPr>
              <w:t>Kodas 302951857</w:t>
            </w:r>
          </w:p>
        </w:tc>
        <w:tc>
          <w:tcPr>
            <w:tcW w:w="4672" w:type="dxa"/>
          </w:tcPr>
          <w:p w14:paraId="3C5580A6" w14:textId="77777777" w:rsidR="00E131E3" w:rsidRPr="00287E60" w:rsidRDefault="00E131E3" w:rsidP="00670CB7">
            <w:pPr>
              <w:pStyle w:val="Pagrindinistekstas2"/>
              <w:spacing w:after="0" w:line="240" w:lineRule="auto"/>
              <w:jc w:val="both"/>
              <w:rPr>
                <w:bCs/>
                <w:lang w:val="lt-LT"/>
              </w:rPr>
            </w:pPr>
            <w:r w:rsidRPr="00287E60">
              <w:rPr>
                <w:bCs/>
                <w:lang w:val="lt-LT"/>
              </w:rPr>
              <w:t xml:space="preserve">Kodas </w:t>
            </w:r>
            <w:r w:rsidRPr="00287E60">
              <w:rPr>
                <w:bCs/>
                <w:lang w:val="lt-LT"/>
              </w:rPr>
              <w:fldChar w:fldCharType="begin"/>
            </w:r>
            <w:r w:rsidRPr="00287E60">
              <w:rPr>
                <w:bCs/>
                <w:lang w:val="lt-LT"/>
              </w:rPr>
              <w:instrText xml:space="preserve"> MACROBUTTON  AcceptAllChangesInDoc </w:instrText>
            </w:r>
            <w:r w:rsidRPr="00287E60">
              <w:rPr>
                <w:bCs/>
                <w:lang w:val="lt-LT"/>
              </w:rPr>
              <w:fldChar w:fldCharType="end"/>
            </w:r>
            <w:r w:rsidRPr="00287E60">
              <w:rPr>
                <w:bCs/>
                <w:lang w:val="lt-LT"/>
              </w:rPr>
              <w:t>[...]</w:t>
            </w:r>
          </w:p>
        </w:tc>
      </w:tr>
      <w:tr w:rsidR="00E131E3" w:rsidRPr="00287E60" w14:paraId="1F09C64A" w14:textId="77777777" w:rsidTr="00670CB7">
        <w:trPr>
          <w:trHeight w:val="520"/>
        </w:trPr>
        <w:tc>
          <w:tcPr>
            <w:tcW w:w="5387" w:type="dxa"/>
          </w:tcPr>
          <w:p w14:paraId="0E3E438D" w14:textId="77777777" w:rsidR="00E131E3" w:rsidRPr="00287E60" w:rsidRDefault="00E131E3" w:rsidP="00670CB7">
            <w:pPr>
              <w:pStyle w:val="Pagrindinistekstas2"/>
              <w:spacing w:after="0" w:line="240" w:lineRule="auto"/>
              <w:jc w:val="both"/>
              <w:rPr>
                <w:bCs/>
                <w:lang w:val="lt-LT"/>
              </w:rPr>
            </w:pPr>
            <w:r w:rsidRPr="00287E60">
              <w:rPr>
                <w:bCs/>
                <w:lang w:val="lt-LT"/>
              </w:rPr>
              <w:t>Naugarduko g. 10, 01309 Vilnius</w:t>
            </w:r>
          </w:p>
        </w:tc>
        <w:tc>
          <w:tcPr>
            <w:tcW w:w="4672" w:type="dxa"/>
          </w:tcPr>
          <w:p w14:paraId="05B22A34" w14:textId="77777777" w:rsidR="00E131E3" w:rsidRPr="00287E60" w:rsidRDefault="00E131E3" w:rsidP="00670CB7">
            <w:pPr>
              <w:pStyle w:val="Pagrindinistekstas2"/>
              <w:spacing w:after="0" w:line="240" w:lineRule="auto"/>
              <w:jc w:val="both"/>
              <w:rPr>
                <w:bCs/>
                <w:lang w:val="lt-LT"/>
              </w:rPr>
            </w:pPr>
            <w:r w:rsidRPr="00287E60">
              <w:rPr>
                <w:bCs/>
                <w:lang w:val="lt-LT"/>
              </w:rPr>
              <w:t>[Adresas]</w:t>
            </w:r>
          </w:p>
        </w:tc>
      </w:tr>
      <w:tr w:rsidR="00E131E3" w:rsidRPr="00287E60" w14:paraId="09AE2D75" w14:textId="77777777" w:rsidTr="00670CB7">
        <w:trPr>
          <w:trHeight w:val="520"/>
        </w:trPr>
        <w:tc>
          <w:tcPr>
            <w:tcW w:w="5387" w:type="dxa"/>
          </w:tcPr>
          <w:p w14:paraId="5508BD9A" w14:textId="77777777" w:rsidR="00E131E3" w:rsidRPr="00287E60" w:rsidRDefault="00E131E3" w:rsidP="00670CB7">
            <w:pPr>
              <w:pStyle w:val="Pagrindinistekstas2"/>
              <w:spacing w:after="0" w:line="240" w:lineRule="auto"/>
              <w:jc w:val="both"/>
              <w:rPr>
                <w:bCs/>
                <w:lang w:val="lt-LT"/>
              </w:rPr>
            </w:pPr>
            <w:r w:rsidRPr="00287E60">
              <w:rPr>
                <w:bCs/>
                <w:lang w:val="lt-LT"/>
              </w:rPr>
              <w:t>A. s. LT13 4040 0636 1000 0311</w:t>
            </w:r>
          </w:p>
        </w:tc>
        <w:tc>
          <w:tcPr>
            <w:tcW w:w="4672" w:type="dxa"/>
          </w:tcPr>
          <w:p w14:paraId="4B5EAA0A" w14:textId="77777777" w:rsidR="00E131E3" w:rsidRPr="00287E60" w:rsidRDefault="00E131E3" w:rsidP="00670CB7">
            <w:pPr>
              <w:pStyle w:val="Pagrindinistekstas2"/>
              <w:spacing w:after="0" w:line="240" w:lineRule="auto"/>
              <w:jc w:val="both"/>
              <w:rPr>
                <w:bCs/>
                <w:lang w:val="lt-LT"/>
              </w:rPr>
            </w:pPr>
            <w:r w:rsidRPr="00287E60">
              <w:rPr>
                <w:bCs/>
                <w:lang w:val="lt-LT"/>
              </w:rPr>
              <w:t xml:space="preserve">A. s. </w:t>
            </w:r>
          </w:p>
        </w:tc>
      </w:tr>
      <w:tr w:rsidR="00E131E3" w:rsidRPr="00287E60" w14:paraId="74507DB3" w14:textId="77777777" w:rsidTr="00670CB7">
        <w:trPr>
          <w:trHeight w:val="520"/>
        </w:trPr>
        <w:tc>
          <w:tcPr>
            <w:tcW w:w="5387" w:type="dxa"/>
          </w:tcPr>
          <w:p w14:paraId="7A12A396" w14:textId="77777777" w:rsidR="00E131E3" w:rsidRPr="00287E60" w:rsidRDefault="00E131E3" w:rsidP="00670CB7">
            <w:pPr>
              <w:pStyle w:val="Pagrindinistekstas2"/>
              <w:spacing w:after="0" w:line="240" w:lineRule="auto"/>
              <w:jc w:val="both"/>
              <w:rPr>
                <w:bCs/>
                <w:lang w:val="lt-LT"/>
              </w:rPr>
            </w:pPr>
            <w:r w:rsidRPr="00287E60">
              <w:rPr>
                <w:bCs/>
                <w:lang w:val="lt-LT"/>
              </w:rPr>
              <w:t>LR finansų ministerija</w:t>
            </w:r>
          </w:p>
        </w:tc>
        <w:tc>
          <w:tcPr>
            <w:tcW w:w="4672" w:type="dxa"/>
          </w:tcPr>
          <w:p w14:paraId="381AB9A3" w14:textId="77777777" w:rsidR="00E131E3" w:rsidRPr="00287E60" w:rsidRDefault="00E131E3" w:rsidP="00670CB7">
            <w:pPr>
              <w:pStyle w:val="Pagrindinistekstas2"/>
              <w:spacing w:after="0" w:line="240" w:lineRule="auto"/>
              <w:jc w:val="both"/>
              <w:rPr>
                <w:bCs/>
                <w:lang w:val="lt-LT"/>
              </w:rPr>
            </w:pPr>
            <w:r w:rsidRPr="00287E60">
              <w:rPr>
                <w:bCs/>
                <w:lang w:val="lt-LT"/>
              </w:rPr>
              <w:t xml:space="preserve">Bankas </w:t>
            </w:r>
          </w:p>
        </w:tc>
      </w:tr>
      <w:tr w:rsidR="00E131E3" w:rsidRPr="00287E60" w14:paraId="2CC37C56" w14:textId="77777777" w:rsidTr="00670CB7">
        <w:trPr>
          <w:trHeight w:val="520"/>
        </w:trPr>
        <w:tc>
          <w:tcPr>
            <w:tcW w:w="5387" w:type="dxa"/>
          </w:tcPr>
          <w:p w14:paraId="4EF333E9" w14:textId="77777777" w:rsidR="00E131E3" w:rsidRPr="00287E60" w:rsidRDefault="00E131E3" w:rsidP="00670CB7">
            <w:pPr>
              <w:pStyle w:val="Pagrindinistekstas2"/>
              <w:spacing w:after="0" w:line="240" w:lineRule="auto"/>
              <w:jc w:val="both"/>
              <w:rPr>
                <w:bCs/>
                <w:lang w:val="lt-LT"/>
              </w:rPr>
            </w:pPr>
            <w:r w:rsidRPr="00287E60">
              <w:rPr>
                <w:bCs/>
                <w:lang w:val="lt-LT"/>
              </w:rPr>
              <w:t>Tel. +370 618 21 460</w:t>
            </w:r>
          </w:p>
        </w:tc>
        <w:tc>
          <w:tcPr>
            <w:tcW w:w="4672" w:type="dxa"/>
          </w:tcPr>
          <w:p w14:paraId="631B6375" w14:textId="77777777" w:rsidR="00E131E3" w:rsidRPr="00287E60" w:rsidRDefault="00E131E3" w:rsidP="00670CB7">
            <w:pPr>
              <w:pStyle w:val="Pagrindinistekstas2"/>
              <w:spacing w:after="0" w:line="240" w:lineRule="auto"/>
              <w:jc w:val="both"/>
              <w:rPr>
                <w:bCs/>
                <w:lang w:val="lt-LT"/>
              </w:rPr>
            </w:pPr>
            <w:r w:rsidRPr="00287E60">
              <w:rPr>
                <w:bCs/>
                <w:lang w:val="lt-LT"/>
              </w:rPr>
              <w:t xml:space="preserve">Tel. </w:t>
            </w:r>
          </w:p>
        </w:tc>
      </w:tr>
      <w:tr w:rsidR="00E131E3" w:rsidRPr="00287E60" w14:paraId="682E58C7" w14:textId="77777777" w:rsidTr="00670CB7">
        <w:trPr>
          <w:trHeight w:val="520"/>
        </w:trPr>
        <w:tc>
          <w:tcPr>
            <w:tcW w:w="5387" w:type="dxa"/>
          </w:tcPr>
          <w:p w14:paraId="6285BA3E" w14:textId="77777777" w:rsidR="00E131E3" w:rsidRPr="00287E60" w:rsidRDefault="00E131E3" w:rsidP="00670CB7">
            <w:pPr>
              <w:pStyle w:val="Pagrindinistekstas2"/>
              <w:spacing w:after="0" w:line="240" w:lineRule="auto"/>
              <w:jc w:val="both"/>
              <w:rPr>
                <w:bCs/>
                <w:lang w:val="lt-LT"/>
              </w:rPr>
            </w:pPr>
            <w:r w:rsidRPr="00287E60">
              <w:rPr>
                <w:bCs/>
                <w:lang w:val="lt-LT"/>
              </w:rPr>
              <w:t xml:space="preserve">El. p. </w:t>
            </w:r>
            <w:hyperlink r:id="rId17" w:history="1">
              <w:r w:rsidRPr="00287E60">
                <w:rPr>
                  <w:rStyle w:val="Hipersaitas"/>
                  <w:bCs/>
                  <w:lang w:val="lt-LT"/>
                </w:rPr>
                <w:t>info@ltkt.lt</w:t>
              </w:r>
            </w:hyperlink>
          </w:p>
          <w:p w14:paraId="3F46D5E8" w14:textId="77777777" w:rsidR="00E131E3" w:rsidRPr="00287E60" w:rsidRDefault="00E131E3" w:rsidP="00670CB7">
            <w:pPr>
              <w:pStyle w:val="Pagrindinistekstas2"/>
              <w:spacing w:after="0" w:line="240" w:lineRule="auto"/>
              <w:jc w:val="both"/>
              <w:rPr>
                <w:bCs/>
                <w:lang w:val="lt-LT"/>
              </w:rPr>
            </w:pPr>
          </w:p>
        </w:tc>
        <w:tc>
          <w:tcPr>
            <w:tcW w:w="4672" w:type="dxa"/>
          </w:tcPr>
          <w:p w14:paraId="1B890903" w14:textId="77777777" w:rsidR="00E131E3" w:rsidRPr="00287E60" w:rsidRDefault="00E131E3" w:rsidP="00670CB7">
            <w:pPr>
              <w:pStyle w:val="Pagrindinistekstas2"/>
              <w:spacing w:after="0" w:line="240" w:lineRule="auto"/>
              <w:jc w:val="both"/>
              <w:rPr>
                <w:bCs/>
                <w:lang w:val="lt-LT"/>
              </w:rPr>
            </w:pPr>
            <w:r w:rsidRPr="00287E60">
              <w:rPr>
                <w:bCs/>
                <w:lang w:val="lt-LT"/>
              </w:rPr>
              <w:t xml:space="preserve">El. p. </w:t>
            </w:r>
          </w:p>
          <w:p w14:paraId="732B88DC" w14:textId="77777777" w:rsidR="00E131E3" w:rsidRPr="00287E60" w:rsidRDefault="00E131E3" w:rsidP="00670CB7">
            <w:pPr>
              <w:pStyle w:val="Pagrindinistekstas2"/>
              <w:spacing w:after="0" w:line="240" w:lineRule="auto"/>
              <w:jc w:val="both"/>
              <w:rPr>
                <w:bCs/>
                <w:lang w:val="lt-LT"/>
              </w:rPr>
            </w:pPr>
          </w:p>
        </w:tc>
      </w:tr>
      <w:tr w:rsidR="00E131E3" w:rsidRPr="00287E60" w14:paraId="7F9DD23E" w14:textId="77777777" w:rsidTr="00670CB7">
        <w:trPr>
          <w:trHeight w:val="520"/>
        </w:trPr>
        <w:tc>
          <w:tcPr>
            <w:tcW w:w="5387" w:type="dxa"/>
          </w:tcPr>
          <w:p w14:paraId="5510CA0B" w14:textId="77777777" w:rsidR="00E131E3" w:rsidRPr="00287E60" w:rsidRDefault="00E131E3" w:rsidP="00670CB7">
            <w:pPr>
              <w:pStyle w:val="Pagrindinistekstas2"/>
              <w:spacing w:after="0" w:line="240" w:lineRule="auto"/>
              <w:jc w:val="both"/>
              <w:rPr>
                <w:bCs/>
                <w:lang w:val="lt-LT"/>
              </w:rPr>
            </w:pPr>
            <w:r w:rsidRPr="00287E60">
              <w:rPr>
                <w:bCs/>
                <w:lang w:val="lt-LT"/>
              </w:rPr>
              <w:t>Tarybai atstovaujantis asmuo</w:t>
            </w:r>
          </w:p>
        </w:tc>
        <w:permStart w:id="1646725659" w:edGrp="everyone"/>
        <w:tc>
          <w:tcPr>
            <w:tcW w:w="4672" w:type="dxa"/>
          </w:tcPr>
          <w:p w14:paraId="0023FC97" w14:textId="77777777" w:rsidR="00E131E3" w:rsidRPr="00287E60" w:rsidRDefault="00E131E3" w:rsidP="00670CB7">
            <w:pPr>
              <w:pStyle w:val="Pagrindinistekstas2"/>
              <w:spacing w:after="0" w:line="240" w:lineRule="auto"/>
              <w:jc w:val="both"/>
              <w:rPr>
                <w:bCs/>
                <w:lang w:val="lt-LT"/>
              </w:rPr>
            </w:pPr>
            <w:r w:rsidRPr="00287E60">
              <w:rPr>
                <w:bCs/>
                <w:lang w:val="lt-LT"/>
              </w:rPr>
              <w:fldChar w:fldCharType="begin"/>
            </w:r>
            <w:r w:rsidRPr="00287E60">
              <w:rPr>
                <w:bCs/>
                <w:lang w:val="lt-LT"/>
              </w:rPr>
              <w:instrText xml:space="preserve"> MACROBUTTON  AcceptAllChangesInDoc "Vardas Pavardė" </w:instrText>
            </w:r>
            <w:r w:rsidRPr="00287E60">
              <w:rPr>
                <w:bCs/>
                <w:lang w:val="lt-LT"/>
              </w:rPr>
              <w:fldChar w:fldCharType="end"/>
            </w:r>
            <w:permEnd w:id="1646725659"/>
          </w:p>
        </w:tc>
      </w:tr>
      <w:tr w:rsidR="00E131E3" w:rsidRPr="00287E60" w14:paraId="502C1437" w14:textId="77777777" w:rsidTr="00670CB7">
        <w:trPr>
          <w:trHeight w:val="520"/>
        </w:trPr>
        <w:tc>
          <w:tcPr>
            <w:tcW w:w="5387" w:type="dxa"/>
          </w:tcPr>
          <w:p w14:paraId="649786DD" w14:textId="77777777" w:rsidR="00E131E3" w:rsidRPr="00287E60" w:rsidRDefault="00E131E3" w:rsidP="00670CB7">
            <w:pPr>
              <w:pStyle w:val="Pagrindinistekstas2"/>
              <w:spacing w:after="0" w:line="240" w:lineRule="auto"/>
              <w:jc w:val="both"/>
              <w:rPr>
                <w:bCs/>
                <w:lang w:val="lt-LT"/>
              </w:rPr>
            </w:pPr>
            <w:r w:rsidRPr="00287E60">
              <w:rPr>
                <w:bCs/>
                <w:lang w:val="lt-LT"/>
              </w:rPr>
              <w:t>____________________________________</w:t>
            </w:r>
          </w:p>
          <w:p w14:paraId="241DBB8E" w14:textId="77777777" w:rsidR="00E131E3" w:rsidRPr="00287E60" w:rsidRDefault="00E131E3" w:rsidP="00670CB7">
            <w:pPr>
              <w:pStyle w:val="Pagrindinistekstas2"/>
              <w:spacing w:after="0" w:line="240" w:lineRule="auto"/>
              <w:jc w:val="both"/>
              <w:rPr>
                <w:bCs/>
                <w:lang w:val="lt-LT"/>
              </w:rPr>
            </w:pPr>
            <w:r w:rsidRPr="00287E60">
              <w:rPr>
                <w:bCs/>
                <w:lang w:val="lt-LT"/>
              </w:rPr>
              <w:t>A.V.                      (parašas)</w:t>
            </w:r>
          </w:p>
        </w:tc>
        <w:tc>
          <w:tcPr>
            <w:tcW w:w="4672" w:type="dxa"/>
          </w:tcPr>
          <w:p w14:paraId="23B10650" w14:textId="77777777" w:rsidR="00E131E3" w:rsidRPr="00287E60" w:rsidRDefault="00E131E3" w:rsidP="00670CB7">
            <w:pPr>
              <w:pStyle w:val="Pagrindinistekstas2"/>
              <w:spacing w:after="0" w:line="240" w:lineRule="auto"/>
              <w:jc w:val="both"/>
              <w:rPr>
                <w:bCs/>
                <w:lang w:val="lt-LT"/>
              </w:rPr>
            </w:pPr>
            <w:r w:rsidRPr="00287E60">
              <w:rPr>
                <w:bCs/>
                <w:lang w:val="lt-LT"/>
              </w:rPr>
              <w:t>_____________________________________</w:t>
            </w:r>
          </w:p>
          <w:p w14:paraId="594BE8BA" w14:textId="77777777" w:rsidR="00E131E3" w:rsidRPr="00287E60" w:rsidRDefault="00E131E3" w:rsidP="00670CB7">
            <w:pPr>
              <w:pStyle w:val="Pagrindinistekstas2"/>
              <w:spacing w:after="0" w:line="240" w:lineRule="auto"/>
              <w:jc w:val="both"/>
              <w:rPr>
                <w:bCs/>
                <w:lang w:val="lt-LT"/>
              </w:rPr>
            </w:pPr>
            <w:r w:rsidRPr="00287E60">
              <w:rPr>
                <w:bCs/>
                <w:lang w:val="lt-LT"/>
              </w:rPr>
              <w:t>A.V.                      (parašas)</w:t>
            </w:r>
          </w:p>
        </w:tc>
      </w:tr>
    </w:tbl>
    <w:p w14:paraId="46106A5B" w14:textId="77777777" w:rsidR="00E131E3" w:rsidRPr="00287E60" w:rsidRDefault="00E131E3" w:rsidP="00E131E3">
      <w:pPr>
        <w:rPr>
          <w:bCs/>
          <w:lang w:val="lt-LT"/>
        </w:rPr>
      </w:pPr>
    </w:p>
    <w:p w14:paraId="7C76749E" w14:textId="77777777" w:rsidR="00E131E3" w:rsidRPr="00287E60" w:rsidRDefault="00E131E3" w:rsidP="00226FAA">
      <w:pPr>
        <w:pStyle w:val="Default"/>
        <w:spacing w:line="276" w:lineRule="auto"/>
        <w:jc w:val="center"/>
        <w:rPr>
          <w:rFonts w:ascii="Times New Roman" w:hAnsi="Times New Roman" w:cs="Times New Roman"/>
          <w:bCs/>
          <w:lang w:val="lt-LT"/>
        </w:rPr>
      </w:pPr>
    </w:p>
    <w:p w14:paraId="5AF56384" w14:textId="77777777" w:rsidR="00226FAA" w:rsidRPr="00287E60" w:rsidRDefault="00226FAA" w:rsidP="00226FAA">
      <w:pPr>
        <w:pStyle w:val="Default"/>
        <w:spacing w:line="276" w:lineRule="auto"/>
        <w:jc w:val="both"/>
        <w:rPr>
          <w:rFonts w:ascii="Times New Roman" w:hAnsi="Times New Roman" w:cs="Times New Roman"/>
          <w:b/>
          <w:bCs/>
          <w:lang w:val="lt-LT"/>
        </w:rPr>
      </w:pPr>
    </w:p>
    <w:bookmarkEnd w:id="41"/>
    <w:p w14:paraId="21CE6C58" w14:textId="618BB72C" w:rsidR="00226FAA" w:rsidRPr="00287E60" w:rsidRDefault="00226FAA" w:rsidP="00E131E3">
      <w:pPr>
        <w:suppressAutoHyphens w:val="0"/>
        <w:autoSpaceDE w:val="0"/>
        <w:autoSpaceDN w:val="0"/>
        <w:adjustRightInd w:val="0"/>
        <w:ind w:firstLine="709"/>
        <w:jc w:val="both"/>
      </w:pPr>
    </w:p>
    <w:sectPr w:rsidR="00226FAA" w:rsidRPr="00287E60" w:rsidSect="002D1DAB">
      <w:pgSz w:w="11906" w:h="16838"/>
      <w:pgMar w:top="1133" w:right="568" w:bottom="1133" w:left="1699"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B915" w14:textId="77777777" w:rsidR="00A576AC" w:rsidRDefault="00A576AC">
      <w:r>
        <w:separator/>
      </w:r>
    </w:p>
  </w:endnote>
  <w:endnote w:type="continuationSeparator" w:id="0">
    <w:p w14:paraId="7995E425" w14:textId="77777777" w:rsidR="00A576AC" w:rsidRDefault="00A5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3C5F" w14:textId="77777777" w:rsidR="00A576AC" w:rsidRDefault="00A576AC">
      <w:r>
        <w:separator/>
      </w:r>
    </w:p>
  </w:footnote>
  <w:footnote w:type="continuationSeparator" w:id="0">
    <w:p w14:paraId="26D6C4C0" w14:textId="77777777" w:rsidR="00A576AC" w:rsidRDefault="00A576AC">
      <w:r>
        <w:continuationSeparator/>
      </w:r>
    </w:p>
  </w:footnote>
  <w:footnote w:id="1">
    <w:p w14:paraId="55B9A923" w14:textId="77777777" w:rsidR="00BA290E" w:rsidRDefault="00BA290E" w:rsidP="00BA290E">
      <w:pPr>
        <w:pStyle w:val="Puslapioinaostekstas"/>
      </w:pPr>
      <w:r>
        <w:rPr>
          <w:rStyle w:val="Puslapioinaosnuoroda"/>
        </w:rPr>
        <w:footnoteRef/>
      </w:r>
      <w:r>
        <w:t xml:space="preserve"> </w:t>
      </w:r>
      <w:hyperlink r:id="rId1" w:history="1">
        <w:r w:rsidRPr="00547C5F">
          <w:rPr>
            <w:rStyle w:val="Hipersaitas"/>
          </w:rPr>
          <w:t>https://www.ltkt.lt/docs/kulturos-tyrimai/2024/03/Gyventoju-dalyvavimas-kulturoje_ataskaita_FIN.pdf</w:t>
        </w:r>
      </w:hyperlink>
      <w:r>
        <w:t xml:space="preserve"> </w:t>
      </w:r>
    </w:p>
  </w:footnote>
  <w:footnote w:id="2">
    <w:p w14:paraId="70A2D63A" w14:textId="77777777" w:rsidR="00323009" w:rsidRDefault="00323009" w:rsidP="00323009">
      <w:pPr>
        <w:pStyle w:val="Puslapioinaostekstas"/>
      </w:pPr>
      <w:r>
        <w:rPr>
          <w:rStyle w:val="Puslapioinaosnuoroda"/>
        </w:rPr>
        <w:footnoteRef/>
      </w:r>
      <w:r>
        <w:t xml:space="preserve"> </w:t>
      </w:r>
      <w:r>
        <w:rPr>
          <w:rStyle w:val="Puslapioinaosnuoroda"/>
        </w:rPr>
        <w:footnoteRef/>
      </w:r>
      <w:r>
        <w:t xml:space="preserve"> </w:t>
      </w:r>
      <w:hyperlink r:id="rId2" w:history="1">
        <w:r w:rsidRPr="00547C5F">
          <w:rPr>
            <w:rStyle w:val="Hipersaitas"/>
          </w:rPr>
          <w:t>https://www.ltkt.lt/docs/kulturos-tyrimai/2024/03/Gyventoju-dalyvavimas-kulturoje_ataskaita_FIN.pdf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1371"/>
        </w:tabs>
        <w:ind w:left="1371" w:hanging="360"/>
      </w:pPr>
      <w:rPr>
        <w:rFonts w:ascii="Symbol" w:hAnsi="Symbol" w:hint="default"/>
      </w:rPr>
    </w:lvl>
  </w:abstractNum>
  <w:abstractNum w:abstractNumId="1" w15:restartNumberingAfterBreak="0">
    <w:nsid w:val="00C36C1F"/>
    <w:multiLevelType w:val="multilevel"/>
    <w:tmpl w:val="41B0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5AB131C"/>
    <w:multiLevelType w:val="hybridMultilevel"/>
    <w:tmpl w:val="E3EEB580"/>
    <w:lvl w:ilvl="0" w:tplc="502621E6">
      <w:start w:val="1"/>
      <w:numFmt w:val="decimal"/>
      <w:suff w:val="space"/>
      <w:lvlText w:val="3.2.%1."/>
      <w:lvlJc w:val="left"/>
      <w:pPr>
        <w:ind w:left="720"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AD2506D"/>
    <w:multiLevelType w:val="multilevel"/>
    <w:tmpl w:val="6EDA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80F17"/>
    <w:multiLevelType w:val="multilevel"/>
    <w:tmpl w:val="4F549DA4"/>
    <w:lvl w:ilvl="0">
      <w:start w:val="1"/>
      <w:numFmt w:val="decimal"/>
      <w:suff w:val="space"/>
      <w:lvlText w:val="%1."/>
      <w:lvlJc w:val="left"/>
      <w:pPr>
        <w:ind w:left="0" w:firstLine="0"/>
      </w:pPr>
    </w:lvl>
    <w:lvl w:ilvl="1">
      <w:start w:val="1"/>
      <w:numFmt w:val="decimal"/>
      <w:suff w:val="space"/>
      <w:lvlText w:val="%1.%2."/>
      <w:lvlJc w:val="left"/>
      <w:pPr>
        <w:ind w:left="0" w:firstLine="0"/>
      </w:pPr>
      <w:rPr>
        <w:b w:val="0"/>
        <w:bCs w:val="0"/>
      </w:rPr>
    </w:lvl>
    <w:lvl w:ilvl="2">
      <w:start w:val="1"/>
      <w:numFmt w:val="decimal"/>
      <w:suff w:val="space"/>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B752A5B"/>
    <w:multiLevelType w:val="multilevel"/>
    <w:tmpl w:val="59F20A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4299E"/>
    <w:multiLevelType w:val="multilevel"/>
    <w:tmpl w:val="944A4358"/>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243B1"/>
    <w:multiLevelType w:val="multilevel"/>
    <w:tmpl w:val="47AAC59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0E96CCA"/>
    <w:multiLevelType w:val="multilevel"/>
    <w:tmpl w:val="BDD063DE"/>
    <w:lvl w:ilvl="0">
      <w:start w:val="1"/>
      <w:numFmt w:val="decimal"/>
      <w:suff w:val="space"/>
      <w:lvlText w:val="13.%1."/>
      <w:lvlJc w:val="left"/>
      <w:pPr>
        <w:ind w:left="644" w:hanging="360"/>
      </w:pPr>
    </w:lvl>
    <w:lvl w:ilvl="1">
      <w:start w:val="1"/>
      <w:numFmt w:val="lowerLetter"/>
      <w:lvlText w:val="%2."/>
      <w:lvlJc w:val="left"/>
      <w:pPr>
        <w:ind w:left="-2529" w:hanging="360"/>
      </w:pPr>
    </w:lvl>
    <w:lvl w:ilvl="2">
      <w:start w:val="1"/>
      <w:numFmt w:val="lowerRoman"/>
      <w:lvlText w:val="%3."/>
      <w:lvlJc w:val="right"/>
      <w:pPr>
        <w:ind w:left="-1809" w:hanging="180"/>
      </w:pPr>
    </w:lvl>
    <w:lvl w:ilvl="3">
      <w:start w:val="1"/>
      <w:numFmt w:val="decimal"/>
      <w:lvlText w:val="%4."/>
      <w:lvlJc w:val="left"/>
      <w:pPr>
        <w:ind w:left="-1089" w:hanging="360"/>
      </w:pPr>
    </w:lvl>
    <w:lvl w:ilvl="4">
      <w:start w:val="1"/>
      <w:numFmt w:val="lowerLetter"/>
      <w:lvlText w:val="%5."/>
      <w:lvlJc w:val="left"/>
      <w:pPr>
        <w:ind w:left="-369" w:hanging="360"/>
      </w:pPr>
    </w:lvl>
    <w:lvl w:ilvl="5">
      <w:start w:val="1"/>
      <w:numFmt w:val="lowerRoman"/>
      <w:lvlText w:val="%6."/>
      <w:lvlJc w:val="right"/>
      <w:pPr>
        <w:ind w:left="351" w:hanging="180"/>
      </w:pPr>
    </w:lvl>
    <w:lvl w:ilvl="6">
      <w:start w:val="1"/>
      <w:numFmt w:val="decimal"/>
      <w:lvlText w:val="%7."/>
      <w:lvlJc w:val="left"/>
      <w:pPr>
        <w:ind w:left="1071" w:hanging="360"/>
      </w:pPr>
    </w:lvl>
    <w:lvl w:ilvl="7">
      <w:start w:val="1"/>
      <w:numFmt w:val="lowerLetter"/>
      <w:lvlText w:val="%8."/>
      <w:lvlJc w:val="left"/>
      <w:pPr>
        <w:ind w:left="1791" w:hanging="360"/>
      </w:pPr>
    </w:lvl>
    <w:lvl w:ilvl="8">
      <w:start w:val="1"/>
      <w:numFmt w:val="lowerRoman"/>
      <w:lvlText w:val="%9."/>
      <w:lvlJc w:val="right"/>
      <w:pPr>
        <w:ind w:left="2511" w:hanging="180"/>
      </w:pPr>
    </w:lvl>
  </w:abstractNum>
  <w:abstractNum w:abstractNumId="10" w15:restartNumberingAfterBreak="0">
    <w:nsid w:val="164918BA"/>
    <w:multiLevelType w:val="multilevel"/>
    <w:tmpl w:val="92B49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15:restartNumberingAfterBreak="0">
    <w:nsid w:val="1E4733B3"/>
    <w:multiLevelType w:val="multilevel"/>
    <w:tmpl w:val="2744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C525F"/>
    <w:multiLevelType w:val="multilevel"/>
    <w:tmpl w:val="5BA2B732"/>
    <w:lvl w:ilvl="0">
      <w:start w:val="1"/>
      <w:numFmt w:val="decimal"/>
      <w:lvlText w:val="%1."/>
      <w:lvlJc w:val="left"/>
      <w:pPr>
        <w:ind w:left="1080" w:hanging="360"/>
      </w:pPr>
      <w:rPr>
        <w:rFonts w:cs="Times New Roman"/>
      </w:rPr>
    </w:lvl>
    <w:lvl w:ilvl="1">
      <w:start w:val="1"/>
      <w:numFmt w:val="decimal"/>
      <w:lvlText w:val="%1.%2."/>
      <w:lvlJc w:val="left"/>
      <w:pPr>
        <w:ind w:left="2985" w:hanging="465"/>
      </w:pPr>
      <w:rPr>
        <w:rFonts w:cs="Times New Roman"/>
        <w:b w:val="0"/>
        <w:i w:val="0"/>
        <w:strike w:val="0"/>
        <w:sz w:val="24"/>
        <w:szCs w:val="24"/>
      </w:rPr>
    </w:lvl>
    <w:lvl w:ilvl="2">
      <w:start w:val="1"/>
      <w:numFmt w:val="decimal"/>
      <w:lvlText w:val="%1.%2.%3."/>
      <w:lvlJc w:val="left"/>
      <w:pPr>
        <w:ind w:left="1440" w:hanging="720"/>
      </w:pPr>
      <w:rPr>
        <w:rFonts w:cs="Times New Roman"/>
        <w:b w:val="0"/>
        <w:bCs/>
        <w:i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1C2532B"/>
    <w:multiLevelType w:val="hybridMultilevel"/>
    <w:tmpl w:val="2FF63C8E"/>
    <w:lvl w:ilvl="0" w:tplc="EA8201FA">
      <w:start w:val="1"/>
      <w:numFmt w:val="decimal"/>
      <w:suff w:val="space"/>
      <w:lvlText w:val="16.%1."/>
      <w:lvlJc w:val="left"/>
      <w:pPr>
        <w:ind w:left="1495"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228F7707"/>
    <w:multiLevelType w:val="multilevel"/>
    <w:tmpl w:val="33EEA5EC"/>
    <w:lvl w:ilvl="0">
      <w:start w:val="3"/>
      <w:numFmt w:val="decimal"/>
      <w:lvlText w:val="%1."/>
      <w:lvlJc w:val="left"/>
      <w:pPr>
        <w:ind w:left="360" w:hanging="360"/>
      </w:pPr>
      <w:rPr>
        <w:rFonts w:hint="default"/>
      </w:rPr>
    </w:lvl>
    <w:lvl w:ilvl="1">
      <w:start w:val="1"/>
      <w:numFmt w:val="decimal"/>
      <w:lvlText w:val="%1.%2."/>
      <w:lvlJc w:val="left"/>
      <w:pPr>
        <w:ind w:left="1152" w:hanging="432"/>
      </w:pPr>
      <w:rPr>
        <w:rFonts w:ascii="Times New Roman" w:hAnsi="Times New Roman" w:cs="Times New Roman" w:hint="default"/>
      </w:rPr>
    </w:lvl>
    <w:lvl w:ilvl="2">
      <w:start w:val="1"/>
      <w:numFmt w:val="decimal"/>
      <w:suff w:val="space"/>
      <w:lvlText w:val="%1.%2.%3."/>
      <w:lvlJc w:val="left"/>
      <w:pPr>
        <w:ind w:left="1344" w:hanging="624"/>
      </w:pPr>
      <w:rPr>
        <w:rFonts w:hint="default"/>
        <w:b w:val="0"/>
        <w:bCs/>
      </w:rPr>
    </w:lvl>
    <w:lvl w:ilvl="3">
      <w:start w:val="1"/>
      <w:numFmt w:val="decimal"/>
      <w:lvlText w:val="%1.%2.%3.%4."/>
      <w:lvlJc w:val="left"/>
      <w:pPr>
        <w:ind w:left="1368" w:hanging="648"/>
      </w:pPr>
      <w:rPr>
        <w:rFonts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97413E"/>
    <w:multiLevelType w:val="multilevel"/>
    <w:tmpl w:val="9C284E32"/>
    <w:lvl w:ilvl="0">
      <w:start w:val="2"/>
      <w:numFmt w:val="decimal"/>
      <w:lvlText w:val="%1."/>
      <w:lvlJc w:val="left"/>
      <w:pPr>
        <w:ind w:left="360" w:hanging="360"/>
      </w:pPr>
      <w:rPr>
        <w:rFonts w:hint="default"/>
      </w:rPr>
    </w:lvl>
    <w:lvl w:ilvl="1">
      <w:start w:val="4"/>
      <w:numFmt w:val="decimal"/>
      <w:lvlText w:val="%1.%2."/>
      <w:lvlJc w:val="left"/>
      <w:pPr>
        <w:ind w:left="171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273E34B8"/>
    <w:multiLevelType w:val="multilevel"/>
    <w:tmpl w:val="E1840740"/>
    <w:lvl w:ilvl="0">
      <w:start w:val="11"/>
      <w:numFmt w:val="decimal"/>
      <w:lvlText w:val="%1."/>
      <w:lvlJc w:val="left"/>
      <w:pPr>
        <w:ind w:left="480" w:hanging="480"/>
      </w:pPr>
      <w:rPr>
        <w:rFonts w:hint="default"/>
      </w:rPr>
    </w:lvl>
    <w:lvl w:ilvl="1">
      <w:start w:val="1"/>
      <w:numFmt w:val="decimal"/>
      <w:lvlText w:val="10.%2."/>
      <w:lvlJc w:val="left"/>
      <w:pPr>
        <w:ind w:left="1200" w:hanging="480"/>
      </w:pPr>
      <w:rPr>
        <w:rFonts w:hint="default"/>
      </w:rPr>
    </w:lvl>
    <w:lvl w:ilvl="2">
      <w:start w:val="1"/>
      <w:numFmt w:val="decimal"/>
      <w:lvlText w:val="10.%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7E95AD5"/>
    <w:multiLevelType w:val="multilevel"/>
    <w:tmpl w:val="E7204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80314B"/>
    <w:multiLevelType w:val="hybridMultilevel"/>
    <w:tmpl w:val="3D50AC86"/>
    <w:lvl w:ilvl="0" w:tplc="ADA4174C">
      <w:start w:val="1"/>
      <w:numFmt w:val="decimal"/>
      <w:suff w:val="space"/>
      <w:lvlText w:val="2.%1."/>
      <w:lvlJc w:val="lef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4A4CE7"/>
    <w:multiLevelType w:val="multilevel"/>
    <w:tmpl w:val="20CCB4C8"/>
    <w:lvl w:ilvl="0">
      <w:start w:val="13"/>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CD6571E"/>
    <w:multiLevelType w:val="multilevel"/>
    <w:tmpl w:val="B8A64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E415F9"/>
    <w:multiLevelType w:val="hybridMultilevel"/>
    <w:tmpl w:val="5298E6DE"/>
    <w:lvl w:ilvl="0" w:tplc="B596D636">
      <w:start w:val="1"/>
      <w:numFmt w:val="decimal"/>
      <w:lvlText w:val="13.%10."/>
      <w:lvlJc w:val="left"/>
      <w:pPr>
        <w:ind w:left="21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120FE1"/>
    <w:multiLevelType w:val="multilevel"/>
    <w:tmpl w:val="D0F2815E"/>
    <w:lvl w:ilvl="0">
      <w:start w:val="13"/>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4" w15:restartNumberingAfterBreak="0">
    <w:nsid w:val="37F90924"/>
    <w:multiLevelType w:val="hybridMultilevel"/>
    <w:tmpl w:val="7A9C317A"/>
    <w:lvl w:ilvl="0" w:tplc="4278768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F170B86"/>
    <w:multiLevelType w:val="hybridMultilevel"/>
    <w:tmpl w:val="7E748592"/>
    <w:lvl w:ilvl="0" w:tplc="54047CC8">
      <w:start w:val="1"/>
      <w:numFmt w:val="decimal"/>
      <w:suff w:val="space"/>
      <w:lvlText w:val="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0524C6E"/>
    <w:multiLevelType w:val="hybridMultilevel"/>
    <w:tmpl w:val="9230DA90"/>
    <w:lvl w:ilvl="0" w:tplc="943688EE">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8" w15:restartNumberingAfterBreak="0">
    <w:nsid w:val="41756245"/>
    <w:multiLevelType w:val="multilevel"/>
    <w:tmpl w:val="3B8E3EF8"/>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FD4208"/>
    <w:multiLevelType w:val="multilevel"/>
    <w:tmpl w:val="C9FE9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0419C"/>
    <w:multiLevelType w:val="multilevel"/>
    <w:tmpl w:val="8D928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1A6580"/>
    <w:multiLevelType w:val="hybridMultilevel"/>
    <w:tmpl w:val="873CADBC"/>
    <w:lvl w:ilvl="0" w:tplc="7758FAD0">
      <w:start w:val="1"/>
      <w:numFmt w:val="decimal"/>
      <w:suff w:val="space"/>
      <w:lvlText w:val="11.%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37456F"/>
    <w:multiLevelType w:val="multilevel"/>
    <w:tmpl w:val="DA44E02C"/>
    <w:lvl w:ilvl="0">
      <w:start w:val="1"/>
      <w:numFmt w:val="decimal"/>
      <w:suff w:val="space"/>
      <w:lvlText w:val="5.%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F64D29"/>
    <w:multiLevelType w:val="multilevel"/>
    <w:tmpl w:val="D234BFA8"/>
    <w:lvl w:ilvl="0">
      <w:start w:val="1"/>
      <w:numFmt w:val="decimal"/>
      <w:lvlText w:val="%1."/>
      <w:lvlJc w:val="left"/>
      <w:pPr>
        <w:ind w:left="2475" w:hanging="225"/>
      </w:pPr>
      <w:rPr>
        <w:rFonts w:hint="default"/>
        <w:spacing w:val="-1"/>
        <w:w w:val="100"/>
        <w:lang w:val="lt-LT" w:eastAsia="en-US" w:bidi="ar-SA"/>
      </w:rPr>
    </w:lvl>
    <w:lvl w:ilvl="1">
      <w:start w:val="1"/>
      <w:numFmt w:val="decimal"/>
      <w:lvlText w:val="%1.%2."/>
      <w:lvlJc w:val="left"/>
      <w:pPr>
        <w:ind w:left="1440" w:hanging="391"/>
      </w:pPr>
      <w:rPr>
        <w:rFonts w:ascii="Times New Roman" w:eastAsia="Times New Roman" w:hAnsi="Times New Roman" w:cs="Times New Roman" w:hint="default"/>
        <w:b w:val="0"/>
        <w:bCs w:val="0"/>
        <w:i w:val="0"/>
        <w:iCs w:val="0"/>
        <w:spacing w:val="-1"/>
        <w:w w:val="100"/>
        <w:sz w:val="22"/>
        <w:szCs w:val="22"/>
        <w:lang w:val="lt-LT" w:eastAsia="en-US" w:bidi="ar-SA"/>
      </w:rPr>
    </w:lvl>
    <w:lvl w:ilvl="2">
      <w:start w:val="1"/>
      <w:numFmt w:val="decimal"/>
      <w:lvlText w:val="%1.%2.%3."/>
      <w:lvlJc w:val="left"/>
      <w:pPr>
        <w:ind w:left="1440" w:hanging="556"/>
      </w:pPr>
      <w:rPr>
        <w:rFonts w:ascii="Times New Roman" w:eastAsia="Times New Roman" w:hAnsi="Times New Roman" w:cs="Times New Roman" w:hint="default"/>
        <w:b w:val="0"/>
        <w:bCs w:val="0"/>
        <w:i w:val="0"/>
        <w:iCs w:val="0"/>
        <w:spacing w:val="-1"/>
        <w:w w:val="100"/>
        <w:sz w:val="22"/>
        <w:szCs w:val="22"/>
        <w:lang w:val="lt-LT" w:eastAsia="en-US" w:bidi="ar-SA"/>
      </w:rPr>
    </w:lvl>
    <w:lvl w:ilvl="3">
      <w:numFmt w:val="bullet"/>
      <w:lvlText w:val="•"/>
      <w:lvlJc w:val="left"/>
      <w:pPr>
        <w:ind w:left="2000" w:hanging="556"/>
      </w:pPr>
      <w:rPr>
        <w:rFonts w:hint="default"/>
        <w:lang w:val="lt-LT" w:eastAsia="en-US" w:bidi="ar-SA"/>
      </w:rPr>
    </w:lvl>
    <w:lvl w:ilvl="4">
      <w:numFmt w:val="bullet"/>
      <w:lvlText w:val="•"/>
      <w:lvlJc w:val="left"/>
      <w:pPr>
        <w:ind w:left="3334" w:hanging="556"/>
      </w:pPr>
      <w:rPr>
        <w:rFonts w:hint="default"/>
        <w:lang w:val="lt-LT" w:eastAsia="en-US" w:bidi="ar-SA"/>
      </w:rPr>
    </w:lvl>
    <w:lvl w:ilvl="5">
      <w:numFmt w:val="bullet"/>
      <w:lvlText w:val="•"/>
      <w:lvlJc w:val="left"/>
      <w:pPr>
        <w:ind w:left="4669" w:hanging="556"/>
      </w:pPr>
      <w:rPr>
        <w:rFonts w:hint="default"/>
        <w:lang w:val="lt-LT" w:eastAsia="en-US" w:bidi="ar-SA"/>
      </w:rPr>
    </w:lvl>
    <w:lvl w:ilvl="6">
      <w:numFmt w:val="bullet"/>
      <w:lvlText w:val="•"/>
      <w:lvlJc w:val="left"/>
      <w:pPr>
        <w:ind w:left="6004" w:hanging="556"/>
      </w:pPr>
      <w:rPr>
        <w:rFonts w:hint="default"/>
        <w:lang w:val="lt-LT" w:eastAsia="en-US" w:bidi="ar-SA"/>
      </w:rPr>
    </w:lvl>
    <w:lvl w:ilvl="7">
      <w:numFmt w:val="bullet"/>
      <w:lvlText w:val="•"/>
      <w:lvlJc w:val="left"/>
      <w:pPr>
        <w:ind w:left="7338" w:hanging="556"/>
      </w:pPr>
      <w:rPr>
        <w:rFonts w:hint="default"/>
        <w:lang w:val="lt-LT" w:eastAsia="en-US" w:bidi="ar-SA"/>
      </w:rPr>
    </w:lvl>
    <w:lvl w:ilvl="8">
      <w:numFmt w:val="bullet"/>
      <w:lvlText w:val="•"/>
      <w:lvlJc w:val="left"/>
      <w:pPr>
        <w:ind w:left="8673" w:hanging="556"/>
      </w:pPr>
      <w:rPr>
        <w:rFonts w:hint="default"/>
        <w:lang w:val="lt-LT" w:eastAsia="en-US" w:bidi="ar-SA"/>
      </w:rPr>
    </w:lvl>
  </w:abstractNum>
  <w:abstractNum w:abstractNumId="34" w15:restartNumberingAfterBreak="0">
    <w:nsid w:val="49A34392"/>
    <w:multiLevelType w:val="hybridMultilevel"/>
    <w:tmpl w:val="50F685DE"/>
    <w:lvl w:ilvl="0" w:tplc="0100A694">
      <w:start w:val="1"/>
      <w:numFmt w:val="decimal"/>
      <w:lvlText w:val="3.1.%1."/>
      <w:lvlJc w:val="left"/>
      <w:pPr>
        <w:ind w:left="1512" w:hanging="360"/>
      </w:pPr>
      <w:rPr>
        <w:rFonts w:hint="default"/>
        <w:b w:val="0"/>
        <w:bCs/>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5" w15:restartNumberingAfterBreak="0">
    <w:nsid w:val="4BED071B"/>
    <w:multiLevelType w:val="hybridMultilevel"/>
    <w:tmpl w:val="07A49BD4"/>
    <w:lvl w:ilvl="0" w:tplc="27A8D9E0">
      <w:start w:val="1"/>
      <w:numFmt w:val="decimal"/>
      <w:suff w:val="space"/>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C4C3500"/>
    <w:multiLevelType w:val="hybridMultilevel"/>
    <w:tmpl w:val="9C2245D0"/>
    <w:lvl w:ilvl="0" w:tplc="3C54C65E">
      <w:start w:val="1"/>
      <w:numFmt w:val="decimal"/>
      <w:suff w:val="space"/>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E9F69E0"/>
    <w:multiLevelType w:val="multilevel"/>
    <w:tmpl w:val="F1B8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602A17"/>
    <w:multiLevelType w:val="hybridMultilevel"/>
    <w:tmpl w:val="5C665194"/>
    <w:lvl w:ilvl="0" w:tplc="7E9A5F38">
      <w:start w:val="1"/>
      <w:numFmt w:val="decimal"/>
      <w:suff w:val="space"/>
      <w:lvlText w:val="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E50A9E"/>
    <w:multiLevelType w:val="multilevel"/>
    <w:tmpl w:val="74520A1C"/>
    <w:lvl w:ilvl="0">
      <w:start w:val="1"/>
      <w:numFmt w:val="upperRoman"/>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bCs/>
      </w:rPr>
    </w:lvl>
    <w:lvl w:ilvl="2">
      <w:start w:val="1"/>
      <w:numFmt w:val="decimal"/>
      <w:isLgl/>
      <w:suff w:val="space"/>
      <w:lvlText w:val="%1.%2.%3."/>
      <w:lvlJc w:val="left"/>
      <w:pPr>
        <w:ind w:left="0" w:firstLine="720"/>
      </w:pPr>
      <w:rPr>
        <w:rFonts w:hint="default"/>
        <w:b w:val="0"/>
        <w:bCs/>
      </w:rPr>
    </w:lvl>
    <w:lvl w:ilvl="3">
      <w:start w:val="1"/>
      <w:numFmt w:val="decimal"/>
      <w:isLgl/>
      <w:suff w:val="space"/>
      <w:lvlText w:val="%1.%2.%3.%4."/>
      <w:lvlJc w:val="left"/>
      <w:pPr>
        <w:ind w:left="-11" w:firstLine="720"/>
      </w:pPr>
      <w:rPr>
        <w:rFonts w:hint="default"/>
        <w:b w:val="0"/>
        <w:bCs/>
      </w:rPr>
    </w:lvl>
    <w:lvl w:ilvl="4">
      <w:start w:val="1"/>
      <w:numFmt w:val="decimal"/>
      <w:isLgl/>
      <w:suff w:val="space"/>
      <w:lvlText w:val="%1.%2.%3.%4.%5."/>
      <w:lvlJc w:val="left"/>
      <w:pPr>
        <w:ind w:left="0" w:firstLine="720"/>
      </w:pPr>
      <w:rPr>
        <w:rFonts w:hint="default"/>
        <w:b w:val="0"/>
        <w:bCs/>
      </w:rPr>
    </w:lvl>
    <w:lvl w:ilvl="5">
      <w:start w:val="1"/>
      <w:numFmt w:val="decimal"/>
      <w:isLgl/>
      <w:suff w:val="space"/>
      <w:lvlText w:val="%1.%2.%3.%4.%5.%6."/>
      <w:lvlJc w:val="left"/>
      <w:pPr>
        <w:ind w:left="0" w:firstLine="720"/>
      </w:pPr>
      <w:rPr>
        <w:rFonts w:hint="default"/>
        <w:b w:val="0"/>
        <w:bCs/>
      </w:rPr>
    </w:lvl>
    <w:lvl w:ilvl="6">
      <w:start w:val="1"/>
      <w:numFmt w:val="decimal"/>
      <w:isLgl/>
      <w:lvlText w:val="%1.%2.%3.%4.%5.%6.%7."/>
      <w:lvlJc w:val="left"/>
      <w:pPr>
        <w:ind w:left="0" w:firstLine="720"/>
      </w:pPr>
      <w:rPr>
        <w:rFonts w:hint="default"/>
      </w:rPr>
    </w:lvl>
    <w:lvl w:ilvl="7">
      <w:start w:val="1"/>
      <w:numFmt w:val="decimal"/>
      <w:isLgl/>
      <w:lvlText w:val="%1.%2.%3.%4.%5.%6.%7.%8."/>
      <w:lvlJc w:val="left"/>
      <w:pPr>
        <w:ind w:left="0" w:firstLine="720"/>
      </w:pPr>
      <w:rPr>
        <w:rFonts w:hint="default"/>
      </w:rPr>
    </w:lvl>
    <w:lvl w:ilvl="8">
      <w:start w:val="1"/>
      <w:numFmt w:val="decimal"/>
      <w:isLgl/>
      <w:lvlText w:val="%1.%2.%3.%4.%5.%6.%7.%8.%9."/>
      <w:lvlJc w:val="left"/>
      <w:pPr>
        <w:ind w:left="0" w:firstLine="720"/>
      </w:pPr>
      <w:rPr>
        <w:rFonts w:hint="default"/>
      </w:rPr>
    </w:lvl>
  </w:abstractNum>
  <w:abstractNum w:abstractNumId="40" w15:restartNumberingAfterBreak="0">
    <w:nsid w:val="5561430F"/>
    <w:multiLevelType w:val="multilevel"/>
    <w:tmpl w:val="95BA8A94"/>
    <w:lvl w:ilvl="0">
      <w:start w:val="5"/>
      <w:numFmt w:val="decimal"/>
      <w:lvlText w:val="%1."/>
      <w:lvlJc w:val="left"/>
      <w:pPr>
        <w:ind w:left="360" w:hanging="360"/>
      </w:pPr>
      <w:rPr>
        <w:rFonts w:eastAsia="Times New Roman" w:hint="default"/>
      </w:rPr>
    </w:lvl>
    <w:lvl w:ilvl="1">
      <w:start w:val="5"/>
      <w:numFmt w:val="decimal"/>
      <w:lvlText w:val="%1.%2."/>
      <w:lvlJc w:val="left"/>
      <w:pPr>
        <w:ind w:left="21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55C81D42"/>
    <w:multiLevelType w:val="hybridMultilevel"/>
    <w:tmpl w:val="0B284628"/>
    <w:lvl w:ilvl="0" w:tplc="9126F260">
      <w:start w:val="1"/>
      <w:numFmt w:val="decimal"/>
      <w:suff w:val="space"/>
      <w:lvlText w:val="3.1.%1."/>
      <w:lvlJc w:val="left"/>
      <w:pPr>
        <w:ind w:left="720"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57256141"/>
    <w:multiLevelType w:val="multilevel"/>
    <w:tmpl w:val="5838ED5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796700F"/>
    <w:multiLevelType w:val="multilevel"/>
    <w:tmpl w:val="934434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423653"/>
    <w:multiLevelType w:val="hybridMultilevel"/>
    <w:tmpl w:val="B22A7E78"/>
    <w:lvl w:ilvl="0" w:tplc="56D22C6E">
      <w:start w:val="1"/>
      <w:numFmt w:val="decimal"/>
      <w:suff w:val="space"/>
      <w:lvlText w:val="5.2.%1."/>
      <w:lvlJc w:val="left"/>
      <w:pPr>
        <w:ind w:left="1571"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99A31CF"/>
    <w:multiLevelType w:val="multilevel"/>
    <w:tmpl w:val="285A4F02"/>
    <w:lvl w:ilvl="0">
      <w:start w:val="1"/>
      <w:numFmt w:val="decimal"/>
      <w:lvlText w:val="%1."/>
      <w:lvlJc w:val="left"/>
      <w:pPr>
        <w:ind w:left="576" w:hanging="576"/>
      </w:pPr>
      <w:rPr>
        <w:rFonts w:hint="default"/>
      </w:rPr>
    </w:lvl>
    <w:lvl w:ilvl="1">
      <w:start w:val="1"/>
      <w:numFmt w:val="decimal"/>
      <w:lvlText w:val="%1.%2."/>
      <w:lvlJc w:val="left"/>
      <w:pPr>
        <w:ind w:left="1285"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5C4D4BE3"/>
    <w:multiLevelType w:val="hybridMultilevel"/>
    <w:tmpl w:val="FC6074B6"/>
    <w:lvl w:ilvl="0" w:tplc="2FA42D2E">
      <w:start w:val="1"/>
      <w:numFmt w:val="decimal"/>
      <w:suff w:val="space"/>
      <w:lvlText w:val="15.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CE61B9D"/>
    <w:multiLevelType w:val="multilevel"/>
    <w:tmpl w:val="5CE61B9D"/>
    <w:lvl w:ilvl="0">
      <w:start w:val="1"/>
      <w:numFmt w:val="decimal"/>
      <w:lvlText w:val="%1."/>
      <w:lvlJc w:val="left"/>
      <w:pPr>
        <w:ind w:left="495" w:hanging="495"/>
      </w:pPr>
    </w:lvl>
    <w:lvl w:ilvl="1">
      <w:start w:val="1"/>
      <w:numFmt w:val="decimal"/>
      <w:lvlText w:val="%1.%2."/>
      <w:lvlJc w:val="left"/>
      <w:pPr>
        <w:ind w:left="1395" w:hanging="495"/>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48" w15:restartNumberingAfterBreak="0">
    <w:nsid w:val="65A829E8"/>
    <w:multiLevelType w:val="multilevel"/>
    <w:tmpl w:val="37367DCC"/>
    <w:lvl w:ilvl="0">
      <w:start w:val="1"/>
      <w:numFmt w:val="decimal"/>
      <w:suff w:val="space"/>
      <w:lvlText w:val="4.1.%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35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DC70EC"/>
    <w:multiLevelType w:val="hybridMultilevel"/>
    <w:tmpl w:val="ADE24648"/>
    <w:lvl w:ilvl="0" w:tplc="9B8CF17C">
      <w:start w:val="1"/>
      <w:numFmt w:val="decimal"/>
      <w:suff w:val="space"/>
      <w:lvlText w:val="15.%1."/>
      <w:lvlJc w:val="left"/>
      <w:pPr>
        <w:ind w:left="928" w:hanging="360"/>
      </w:pPr>
      <w:rPr>
        <w:rFonts w:hint="default"/>
      </w:rPr>
    </w:lvl>
    <w:lvl w:ilvl="1" w:tplc="04270019" w:tentative="1">
      <w:start w:val="1"/>
      <w:numFmt w:val="lowerLetter"/>
      <w:lvlText w:val="%2."/>
      <w:lvlJc w:val="left"/>
      <w:pPr>
        <w:ind w:left="-3663" w:hanging="360"/>
      </w:pPr>
    </w:lvl>
    <w:lvl w:ilvl="2" w:tplc="0427001B" w:tentative="1">
      <w:start w:val="1"/>
      <w:numFmt w:val="lowerRoman"/>
      <w:lvlText w:val="%3."/>
      <w:lvlJc w:val="right"/>
      <w:pPr>
        <w:ind w:left="-2943" w:hanging="180"/>
      </w:pPr>
    </w:lvl>
    <w:lvl w:ilvl="3" w:tplc="0427000F" w:tentative="1">
      <w:start w:val="1"/>
      <w:numFmt w:val="decimal"/>
      <w:lvlText w:val="%4."/>
      <w:lvlJc w:val="left"/>
      <w:pPr>
        <w:ind w:left="-2223" w:hanging="360"/>
      </w:pPr>
    </w:lvl>
    <w:lvl w:ilvl="4" w:tplc="04270019" w:tentative="1">
      <w:start w:val="1"/>
      <w:numFmt w:val="lowerLetter"/>
      <w:lvlText w:val="%5."/>
      <w:lvlJc w:val="left"/>
      <w:pPr>
        <w:ind w:left="-1503" w:hanging="360"/>
      </w:pPr>
    </w:lvl>
    <w:lvl w:ilvl="5" w:tplc="0427001B" w:tentative="1">
      <w:start w:val="1"/>
      <w:numFmt w:val="lowerRoman"/>
      <w:lvlText w:val="%6."/>
      <w:lvlJc w:val="right"/>
      <w:pPr>
        <w:ind w:left="-783" w:hanging="180"/>
      </w:pPr>
    </w:lvl>
    <w:lvl w:ilvl="6" w:tplc="0427000F" w:tentative="1">
      <w:start w:val="1"/>
      <w:numFmt w:val="decimal"/>
      <w:lvlText w:val="%7."/>
      <w:lvlJc w:val="left"/>
      <w:pPr>
        <w:ind w:left="-63" w:hanging="360"/>
      </w:pPr>
    </w:lvl>
    <w:lvl w:ilvl="7" w:tplc="04270019" w:tentative="1">
      <w:start w:val="1"/>
      <w:numFmt w:val="lowerLetter"/>
      <w:lvlText w:val="%8."/>
      <w:lvlJc w:val="left"/>
      <w:pPr>
        <w:ind w:left="657" w:hanging="360"/>
      </w:pPr>
    </w:lvl>
    <w:lvl w:ilvl="8" w:tplc="0427001B" w:tentative="1">
      <w:start w:val="1"/>
      <w:numFmt w:val="lowerRoman"/>
      <w:lvlText w:val="%9."/>
      <w:lvlJc w:val="right"/>
      <w:pPr>
        <w:ind w:left="1377" w:hanging="180"/>
      </w:pPr>
    </w:lvl>
  </w:abstractNum>
  <w:abstractNum w:abstractNumId="50" w15:restartNumberingAfterBreak="0">
    <w:nsid w:val="6F195DF0"/>
    <w:multiLevelType w:val="multilevel"/>
    <w:tmpl w:val="7F2A1458"/>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rPr>
    </w:lvl>
    <w:lvl w:ilvl="2">
      <w:start w:val="1"/>
      <w:numFmt w:val="decimal"/>
      <w:suff w:val="space"/>
      <w:lvlText w:val="%1.%2.%3."/>
      <w:lvlJc w:val="left"/>
      <w:pPr>
        <w:ind w:left="134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DF11C4"/>
    <w:multiLevelType w:val="multilevel"/>
    <w:tmpl w:val="6EDA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9E27FF"/>
    <w:multiLevelType w:val="multilevel"/>
    <w:tmpl w:val="2D847CDC"/>
    <w:lvl w:ilvl="0">
      <w:start w:val="5"/>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3" w15:restartNumberingAfterBreak="0">
    <w:nsid w:val="765C7E55"/>
    <w:multiLevelType w:val="multilevel"/>
    <w:tmpl w:val="E2B845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ECF311B"/>
    <w:multiLevelType w:val="hybridMultilevel"/>
    <w:tmpl w:val="FC36528E"/>
    <w:lvl w:ilvl="0" w:tplc="8E3E642E">
      <w:start w:val="1"/>
      <w:numFmt w:val="bullet"/>
      <w:lvlText w:val=""/>
      <w:lvlJc w:val="left"/>
      <w:pPr>
        <w:ind w:left="1080" w:hanging="360"/>
      </w:pPr>
      <w:rPr>
        <w:rFonts w:ascii="Symbol" w:hAnsi="Symbol"/>
      </w:rPr>
    </w:lvl>
    <w:lvl w:ilvl="1" w:tplc="9648CB08">
      <w:start w:val="1"/>
      <w:numFmt w:val="lowerLetter"/>
      <w:lvlText w:val="%2."/>
      <w:lvlJc w:val="left"/>
      <w:pPr>
        <w:ind w:left="1800" w:hanging="360"/>
      </w:pPr>
      <w:rPr>
        <w:rFonts w:ascii="Symbol" w:hAnsi="Symbol"/>
      </w:rPr>
    </w:lvl>
    <w:lvl w:ilvl="2" w:tplc="2C401690">
      <w:start w:val="1"/>
      <w:numFmt w:val="bullet"/>
      <w:lvlText w:val=""/>
      <w:lvlJc w:val="left"/>
      <w:pPr>
        <w:ind w:left="1080" w:hanging="360"/>
      </w:pPr>
      <w:rPr>
        <w:rFonts w:ascii="Symbol" w:hAnsi="Symbol"/>
      </w:rPr>
    </w:lvl>
    <w:lvl w:ilvl="3" w:tplc="00F29348">
      <w:start w:val="1"/>
      <w:numFmt w:val="bullet"/>
      <w:lvlText w:val=""/>
      <w:lvlJc w:val="left"/>
      <w:pPr>
        <w:ind w:left="1080" w:hanging="360"/>
      </w:pPr>
      <w:rPr>
        <w:rFonts w:ascii="Symbol" w:hAnsi="Symbol"/>
      </w:rPr>
    </w:lvl>
    <w:lvl w:ilvl="4" w:tplc="D026CEEE">
      <w:start w:val="1"/>
      <w:numFmt w:val="bullet"/>
      <w:lvlText w:val=""/>
      <w:lvlJc w:val="left"/>
      <w:pPr>
        <w:ind w:left="1080" w:hanging="360"/>
      </w:pPr>
      <w:rPr>
        <w:rFonts w:ascii="Symbol" w:hAnsi="Symbol"/>
      </w:rPr>
    </w:lvl>
    <w:lvl w:ilvl="5" w:tplc="F8AC924E">
      <w:start w:val="1"/>
      <w:numFmt w:val="bullet"/>
      <w:lvlText w:val=""/>
      <w:lvlJc w:val="left"/>
      <w:pPr>
        <w:ind w:left="1080" w:hanging="360"/>
      </w:pPr>
      <w:rPr>
        <w:rFonts w:ascii="Symbol" w:hAnsi="Symbol"/>
      </w:rPr>
    </w:lvl>
    <w:lvl w:ilvl="6" w:tplc="366E7260">
      <w:start w:val="1"/>
      <w:numFmt w:val="bullet"/>
      <w:lvlText w:val=""/>
      <w:lvlJc w:val="left"/>
      <w:pPr>
        <w:ind w:left="1080" w:hanging="360"/>
      </w:pPr>
      <w:rPr>
        <w:rFonts w:ascii="Symbol" w:hAnsi="Symbol"/>
      </w:rPr>
    </w:lvl>
    <w:lvl w:ilvl="7" w:tplc="34C25682">
      <w:start w:val="1"/>
      <w:numFmt w:val="bullet"/>
      <w:lvlText w:val=""/>
      <w:lvlJc w:val="left"/>
      <w:pPr>
        <w:ind w:left="1080" w:hanging="360"/>
      </w:pPr>
      <w:rPr>
        <w:rFonts w:ascii="Symbol" w:hAnsi="Symbol"/>
      </w:rPr>
    </w:lvl>
    <w:lvl w:ilvl="8" w:tplc="0C48A2CE">
      <w:start w:val="1"/>
      <w:numFmt w:val="bullet"/>
      <w:lvlText w:val=""/>
      <w:lvlJc w:val="left"/>
      <w:pPr>
        <w:ind w:left="1080" w:hanging="360"/>
      </w:pPr>
      <w:rPr>
        <w:rFonts w:ascii="Symbol" w:hAnsi="Symbol"/>
      </w:rPr>
    </w:lvl>
  </w:abstractNum>
  <w:num w:numId="1" w16cid:durableId="159277830">
    <w:abstractNumId w:val="8"/>
  </w:num>
  <w:num w:numId="2" w16cid:durableId="1807695651">
    <w:abstractNumId w:val="13"/>
  </w:num>
  <w:num w:numId="3" w16cid:durableId="1300724113">
    <w:abstractNumId w:val="11"/>
  </w:num>
  <w:num w:numId="4" w16cid:durableId="1981500747">
    <w:abstractNumId w:val="25"/>
  </w:num>
  <w:num w:numId="5" w16cid:durableId="1978101291">
    <w:abstractNumId w:val="0"/>
  </w:num>
  <w:num w:numId="6" w16cid:durableId="211816870">
    <w:abstractNumId w:val="27"/>
  </w:num>
  <w:num w:numId="7" w16cid:durableId="688600961">
    <w:abstractNumId w:val="22"/>
  </w:num>
  <w:num w:numId="8" w16cid:durableId="1217815602">
    <w:abstractNumId w:val="42"/>
    <w:lvlOverride w:ilvl="0">
      <w:startOverride w:val="2"/>
      <w:lvl w:ilvl="0">
        <w:start w:val="2"/>
        <w:numFmt w:val="decimal"/>
        <w:lvlText w:val=""/>
        <w:lvlJc w:val="left"/>
      </w:lvl>
    </w:lvlOverride>
    <w:lvlOverride w:ilvl="1">
      <w:startOverride w:val="1"/>
      <w:lvl w:ilvl="1">
        <w:start w:val="1"/>
        <w:numFmt w:val="decimal"/>
        <w:lvlText w:val="%1.%2."/>
        <w:lvlJc w:val="left"/>
        <w:pPr>
          <w:ind w:left="1425" w:hanging="432"/>
        </w:pPr>
        <w:rPr>
          <w:b/>
          <w:bCs w:val="0"/>
        </w:rPr>
      </w:lvl>
    </w:lvlOverride>
    <w:lvlOverride w:ilvl="2">
      <w:startOverride w:val="1"/>
      <w:lvl w:ilvl="2">
        <w:start w:val="1"/>
        <w:numFmt w:val="decimal"/>
        <w:lvlText w:val="%1.%2.%3."/>
        <w:lvlJc w:val="left"/>
        <w:pPr>
          <w:ind w:left="1044" w:hanging="504"/>
        </w:pPr>
        <w:rPr>
          <w:rFonts w:ascii="Times New Roman" w:hAnsi="Times New Roman" w:cs="Times New Roman" w:hint="default"/>
          <w:b w:val="0"/>
          <w:bCs/>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10742987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724279">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1831677">
    <w:abstractNumId w:val="54"/>
  </w:num>
  <w:num w:numId="12" w16cid:durableId="51849470">
    <w:abstractNumId w:val="48"/>
  </w:num>
  <w:num w:numId="13" w16cid:durableId="651177230">
    <w:abstractNumId w:val="26"/>
  </w:num>
  <w:num w:numId="14" w16cid:durableId="2072776512">
    <w:abstractNumId w:val="24"/>
  </w:num>
  <w:num w:numId="15" w16cid:durableId="227737636">
    <w:abstractNumId w:val="38"/>
  </w:num>
  <w:num w:numId="16" w16cid:durableId="1927179695">
    <w:abstractNumId w:val="35"/>
  </w:num>
  <w:num w:numId="17" w16cid:durableId="1811438757">
    <w:abstractNumId w:val="14"/>
  </w:num>
  <w:num w:numId="18" w16cid:durableId="405999998">
    <w:abstractNumId w:val="41"/>
  </w:num>
  <w:num w:numId="19" w16cid:durableId="1863128162">
    <w:abstractNumId w:val="3"/>
  </w:num>
  <w:num w:numId="20" w16cid:durableId="1855873807">
    <w:abstractNumId w:val="28"/>
  </w:num>
  <w:num w:numId="21" w16cid:durableId="770275691">
    <w:abstractNumId w:val="36"/>
  </w:num>
  <w:num w:numId="22" w16cid:durableId="375860272">
    <w:abstractNumId w:val="19"/>
  </w:num>
  <w:num w:numId="23" w16cid:durableId="130296212">
    <w:abstractNumId w:val="44"/>
  </w:num>
  <w:num w:numId="24" w16cid:durableId="590553416">
    <w:abstractNumId w:val="49"/>
  </w:num>
  <w:num w:numId="25" w16cid:durableId="1428842462">
    <w:abstractNumId w:val="46"/>
  </w:num>
  <w:num w:numId="26" w16cid:durableId="768045029">
    <w:abstractNumId w:val="32"/>
  </w:num>
  <w:num w:numId="27" w16cid:durableId="2130195547">
    <w:abstractNumId w:val="9"/>
  </w:num>
  <w:num w:numId="28" w16cid:durableId="1832863647">
    <w:abstractNumId w:val="23"/>
  </w:num>
  <w:num w:numId="29" w16cid:durableId="599147601">
    <w:abstractNumId w:val="52"/>
  </w:num>
  <w:num w:numId="30" w16cid:durableId="857812103">
    <w:abstractNumId w:val="40"/>
  </w:num>
  <w:num w:numId="31" w16cid:durableId="1457945624">
    <w:abstractNumId w:val="4"/>
  </w:num>
  <w:num w:numId="32" w16cid:durableId="1636251345">
    <w:abstractNumId w:val="12"/>
  </w:num>
  <w:num w:numId="33" w16cid:durableId="779640562">
    <w:abstractNumId w:val="53"/>
  </w:num>
  <w:num w:numId="34" w16cid:durableId="1401057944">
    <w:abstractNumId w:val="1"/>
  </w:num>
  <w:num w:numId="35" w16cid:durableId="1999915304">
    <w:abstractNumId w:val="43"/>
  </w:num>
  <w:num w:numId="36" w16cid:durableId="967055350">
    <w:abstractNumId w:val="18"/>
  </w:num>
  <w:num w:numId="37" w16cid:durableId="1597522014">
    <w:abstractNumId w:val="37"/>
  </w:num>
  <w:num w:numId="38" w16cid:durableId="2249305">
    <w:abstractNumId w:val="30"/>
  </w:num>
  <w:num w:numId="39" w16cid:durableId="185413803">
    <w:abstractNumId w:val="6"/>
  </w:num>
  <w:num w:numId="40" w16cid:durableId="165875150">
    <w:abstractNumId w:val="7"/>
  </w:num>
  <w:num w:numId="41" w16cid:durableId="1976254491">
    <w:abstractNumId w:val="21"/>
  </w:num>
  <w:num w:numId="42" w16cid:durableId="1064378022">
    <w:abstractNumId w:val="10"/>
  </w:num>
  <w:num w:numId="43" w16cid:durableId="81420287">
    <w:abstractNumId w:val="45"/>
  </w:num>
  <w:num w:numId="44" w16cid:durableId="642197188">
    <w:abstractNumId w:val="29"/>
  </w:num>
  <w:num w:numId="45" w16cid:durableId="1597132070">
    <w:abstractNumId w:val="29"/>
    <w:lvlOverride w:ilvl="0">
      <w:lvl w:ilvl="0">
        <w:numFmt w:val="decimal"/>
        <w:lvlText w:val=""/>
        <w:lvlJc w:val="left"/>
      </w:lvl>
    </w:lvlOverride>
    <w:lvlOverride w:ilvl="1">
      <w:lvl w:ilvl="1">
        <w:numFmt w:val="lowerLetter"/>
        <w:lvlText w:val="%2."/>
        <w:lvlJc w:val="left"/>
      </w:lvl>
    </w:lvlOverride>
  </w:num>
  <w:num w:numId="46" w16cid:durableId="269314600">
    <w:abstractNumId w:val="29"/>
    <w:lvlOverride w:ilvl="0">
      <w:lvl w:ilvl="0">
        <w:numFmt w:val="decimal"/>
        <w:lvlText w:val=""/>
        <w:lvlJc w:val="left"/>
      </w:lvl>
    </w:lvlOverride>
    <w:lvlOverride w:ilvl="1">
      <w:lvl w:ilvl="1">
        <w:numFmt w:val="lowerLetter"/>
        <w:lvlText w:val="%2."/>
        <w:lvlJc w:val="left"/>
      </w:lvl>
    </w:lvlOverride>
  </w:num>
  <w:num w:numId="47" w16cid:durableId="1642222698">
    <w:abstractNumId w:val="29"/>
    <w:lvlOverride w:ilvl="0">
      <w:lvl w:ilvl="0">
        <w:numFmt w:val="decimal"/>
        <w:lvlText w:val=""/>
        <w:lvlJc w:val="left"/>
      </w:lvl>
    </w:lvlOverride>
    <w:lvlOverride w:ilvl="1">
      <w:lvl w:ilvl="1">
        <w:numFmt w:val="lowerLetter"/>
        <w:lvlText w:val="%2."/>
        <w:lvlJc w:val="left"/>
      </w:lvl>
    </w:lvlOverride>
  </w:num>
  <w:num w:numId="48" w16cid:durableId="357590372">
    <w:abstractNumId w:val="29"/>
    <w:lvlOverride w:ilvl="0">
      <w:lvl w:ilvl="0">
        <w:numFmt w:val="decimal"/>
        <w:lvlText w:val=""/>
        <w:lvlJc w:val="left"/>
      </w:lvl>
    </w:lvlOverride>
    <w:lvlOverride w:ilvl="1">
      <w:lvl w:ilvl="1">
        <w:numFmt w:val="lowerLetter"/>
        <w:lvlText w:val="%2."/>
        <w:lvlJc w:val="left"/>
      </w:lvl>
    </w:lvlOverride>
  </w:num>
  <w:num w:numId="49" w16cid:durableId="497696779">
    <w:abstractNumId w:val="29"/>
    <w:lvlOverride w:ilvl="0">
      <w:lvl w:ilvl="0">
        <w:numFmt w:val="decimal"/>
        <w:lvlText w:val=""/>
        <w:lvlJc w:val="left"/>
      </w:lvl>
    </w:lvlOverride>
    <w:lvlOverride w:ilvl="1">
      <w:lvl w:ilvl="1">
        <w:numFmt w:val="lowerLetter"/>
        <w:lvlText w:val="%2."/>
        <w:lvlJc w:val="left"/>
      </w:lvl>
    </w:lvlOverride>
  </w:num>
  <w:num w:numId="50" w16cid:durableId="2051226941">
    <w:abstractNumId w:val="29"/>
    <w:lvlOverride w:ilvl="0">
      <w:lvl w:ilvl="0">
        <w:numFmt w:val="decimal"/>
        <w:lvlText w:val=""/>
        <w:lvlJc w:val="left"/>
      </w:lvl>
    </w:lvlOverride>
    <w:lvlOverride w:ilvl="1">
      <w:lvl w:ilvl="1">
        <w:numFmt w:val="lowerLetter"/>
        <w:lvlText w:val="%2."/>
        <w:lvlJc w:val="left"/>
      </w:lvl>
    </w:lvlOverride>
  </w:num>
  <w:num w:numId="51" w16cid:durableId="1868831853">
    <w:abstractNumId w:val="29"/>
    <w:lvlOverride w:ilvl="0">
      <w:lvl w:ilvl="0">
        <w:numFmt w:val="decimal"/>
        <w:lvlText w:val=""/>
        <w:lvlJc w:val="left"/>
      </w:lvl>
    </w:lvlOverride>
    <w:lvlOverride w:ilvl="1">
      <w:lvl w:ilvl="1">
        <w:numFmt w:val="lowerLetter"/>
        <w:lvlText w:val="%2."/>
        <w:lvlJc w:val="left"/>
      </w:lvl>
    </w:lvlOverride>
  </w:num>
  <w:num w:numId="52" w16cid:durableId="1277172635">
    <w:abstractNumId w:val="29"/>
    <w:lvlOverride w:ilvl="0">
      <w:lvl w:ilvl="0">
        <w:numFmt w:val="decimal"/>
        <w:lvlText w:val=""/>
        <w:lvlJc w:val="left"/>
      </w:lvl>
    </w:lvlOverride>
    <w:lvlOverride w:ilvl="1">
      <w:lvl w:ilvl="1">
        <w:numFmt w:val="lowerLetter"/>
        <w:lvlText w:val="%2."/>
        <w:lvlJc w:val="left"/>
      </w:lvl>
    </w:lvlOverride>
  </w:num>
  <w:num w:numId="53" w16cid:durableId="1367827715">
    <w:abstractNumId w:val="29"/>
    <w:lvlOverride w:ilvl="0">
      <w:lvl w:ilvl="0">
        <w:numFmt w:val="decimal"/>
        <w:lvlText w:val=""/>
        <w:lvlJc w:val="left"/>
      </w:lvl>
    </w:lvlOverride>
    <w:lvlOverride w:ilvl="1">
      <w:lvl w:ilvl="1">
        <w:numFmt w:val="lowerLetter"/>
        <w:lvlText w:val="%2."/>
        <w:lvlJc w:val="left"/>
      </w:lvl>
    </w:lvlOverride>
  </w:num>
  <w:num w:numId="54" w16cid:durableId="594049921">
    <w:abstractNumId w:val="29"/>
    <w:lvlOverride w:ilvl="0">
      <w:lvl w:ilvl="0">
        <w:numFmt w:val="decimal"/>
        <w:lvlText w:val=""/>
        <w:lvlJc w:val="left"/>
      </w:lvl>
    </w:lvlOverride>
    <w:lvlOverride w:ilvl="1">
      <w:lvl w:ilvl="1">
        <w:numFmt w:val="lowerLetter"/>
        <w:lvlText w:val="%2."/>
        <w:lvlJc w:val="left"/>
      </w:lvl>
    </w:lvlOverride>
  </w:num>
  <w:num w:numId="55" w16cid:durableId="1829469610">
    <w:abstractNumId w:val="29"/>
    <w:lvlOverride w:ilvl="0">
      <w:lvl w:ilvl="0">
        <w:numFmt w:val="decimal"/>
        <w:lvlText w:val=""/>
        <w:lvlJc w:val="left"/>
      </w:lvl>
    </w:lvlOverride>
    <w:lvlOverride w:ilvl="1">
      <w:lvl w:ilvl="1">
        <w:numFmt w:val="lowerLetter"/>
        <w:lvlText w:val="%2."/>
        <w:lvlJc w:val="left"/>
      </w:lvl>
    </w:lvlOverride>
  </w:num>
  <w:num w:numId="56" w16cid:durableId="1249772999">
    <w:abstractNumId w:val="29"/>
    <w:lvlOverride w:ilvl="0">
      <w:lvl w:ilvl="0">
        <w:numFmt w:val="decimal"/>
        <w:lvlText w:val=""/>
        <w:lvlJc w:val="left"/>
      </w:lvl>
    </w:lvlOverride>
    <w:lvlOverride w:ilvl="1">
      <w:lvl w:ilvl="1">
        <w:numFmt w:val="lowerLetter"/>
        <w:lvlText w:val="%2."/>
        <w:lvlJc w:val="left"/>
      </w:lvl>
    </w:lvlOverride>
  </w:num>
  <w:num w:numId="57" w16cid:durableId="905604138">
    <w:abstractNumId w:val="29"/>
    <w:lvlOverride w:ilvl="0">
      <w:lvl w:ilvl="0">
        <w:numFmt w:val="decimal"/>
        <w:lvlText w:val=""/>
        <w:lvlJc w:val="left"/>
      </w:lvl>
    </w:lvlOverride>
    <w:lvlOverride w:ilvl="1">
      <w:lvl w:ilvl="1">
        <w:numFmt w:val="lowerLetter"/>
        <w:lvlText w:val="%2."/>
        <w:lvlJc w:val="left"/>
      </w:lvl>
    </w:lvlOverride>
  </w:num>
  <w:num w:numId="58" w16cid:durableId="412700808">
    <w:abstractNumId w:val="29"/>
    <w:lvlOverride w:ilvl="0">
      <w:lvl w:ilvl="0">
        <w:numFmt w:val="decimal"/>
        <w:lvlText w:val=""/>
        <w:lvlJc w:val="left"/>
      </w:lvl>
    </w:lvlOverride>
    <w:lvlOverride w:ilvl="1">
      <w:lvl w:ilvl="1">
        <w:numFmt w:val="lowerLetter"/>
        <w:lvlText w:val="%2."/>
        <w:lvlJc w:val="left"/>
      </w:lvl>
    </w:lvlOverride>
  </w:num>
  <w:num w:numId="59" w16cid:durableId="821316701">
    <w:abstractNumId w:val="29"/>
    <w:lvlOverride w:ilvl="0">
      <w:lvl w:ilvl="0">
        <w:numFmt w:val="decimal"/>
        <w:lvlText w:val=""/>
        <w:lvlJc w:val="left"/>
      </w:lvl>
    </w:lvlOverride>
    <w:lvlOverride w:ilvl="1">
      <w:lvl w:ilvl="1">
        <w:numFmt w:val="lowerLetter"/>
        <w:lvlText w:val="%2."/>
        <w:lvlJc w:val="left"/>
      </w:lvl>
    </w:lvlOverride>
  </w:num>
  <w:num w:numId="60" w16cid:durableId="1624269668">
    <w:abstractNumId w:val="51"/>
  </w:num>
  <w:num w:numId="61" w16cid:durableId="674310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8652510">
    <w:abstractNumId w:val="20"/>
  </w:num>
  <w:num w:numId="63" w16cid:durableId="14410715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0996339">
    <w:abstractNumId w:val="2"/>
  </w:num>
  <w:num w:numId="65" w16cid:durableId="604849275">
    <w:abstractNumId w:val="39"/>
  </w:num>
  <w:num w:numId="66" w16cid:durableId="1668358774">
    <w:abstractNumId w:val="34"/>
  </w:num>
  <w:num w:numId="67" w16cid:durableId="11855612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44540391">
    <w:abstractNumId w:val="16"/>
  </w:num>
  <w:num w:numId="69" w16cid:durableId="131488817">
    <w:abstractNumId w:val="17"/>
  </w:num>
  <w:num w:numId="70" w16cid:durableId="1575160507">
    <w:abstractNumId w:val="31"/>
  </w:num>
  <w:num w:numId="71" w16cid:durableId="2102798104">
    <w:abstractNumId w:val="3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1A"/>
    <w:rsid w:val="000038E2"/>
    <w:rsid w:val="00005222"/>
    <w:rsid w:val="00005890"/>
    <w:rsid w:val="000072D4"/>
    <w:rsid w:val="00007D3C"/>
    <w:rsid w:val="00013D9F"/>
    <w:rsid w:val="00017745"/>
    <w:rsid w:val="00026C9D"/>
    <w:rsid w:val="00027899"/>
    <w:rsid w:val="00030DB5"/>
    <w:rsid w:val="00034AA6"/>
    <w:rsid w:val="00037563"/>
    <w:rsid w:val="000377E5"/>
    <w:rsid w:val="000379C2"/>
    <w:rsid w:val="000407F9"/>
    <w:rsid w:val="0004192C"/>
    <w:rsid w:val="00042354"/>
    <w:rsid w:val="00042AA2"/>
    <w:rsid w:val="00044144"/>
    <w:rsid w:val="00044CDF"/>
    <w:rsid w:val="00045682"/>
    <w:rsid w:val="00053BE7"/>
    <w:rsid w:val="00053E55"/>
    <w:rsid w:val="00054B25"/>
    <w:rsid w:val="00055F1C"/>
    <w:rsid w:val="00057F4B"/>
    <w:rsid w:val="0006042A"/>
    <w:rsid w:val="00061931"/>
    <w:rsid w:val="00062A87"/>
    <w:rsid w:val="00063C17"/>
    <w:rsid w:val="000657AE"/>
    <w:rsid w:val="00067F49"/>
    <w:rsid w:val="00074012"/>
    <w:rsid w:val="0007703F"/>
    <w:rsid w:val="00077B70"/>
    <w:rsid w:val="000870F2"/>
    <w:rsid w:val="000912E5"/>
    <w:rsid w:val="00093C26"/>
    <w:rsid w:val="00097226"/>
    <w:rsid w:val="000A0060"/>
    <w:rsid w:val="000A0DB3"/>
    <w:rsid w:val="000A1444"/>
    <w:rsid w:val="000A5094"/>
    <w:rsid w:val="000A6E94"/>
    <w:rsid w:val="000B3BB0"/>
    <w:rsid w:val="000C0F0C"/>
    <w:rsid w:val="000C7BC4"/>
    <w:rsid w:val="000C7CAF"/>
    <w:rsid w:val="000D0DE5"/>
    <w:rsid w:val="000D439C"/>
    <w:rsid w:val="000D6F71"/>
    <w:rsid w:val="000E5E32"/>
    <w:rsid w:val="000E77A6"/>
    <w:rsid w:val="000F4020"/>
    <w:rsid w:val="000F4F4B"/>
    <w:rsid w:val="00102036"/>
    <w:rsid w:val="00105BE3"/>
    <w:rsid w:val="00117CB7"/>
    <w:rsid w:val="0012059B"/>
    <w:rsid w:val="0012137B"/>
    <w:rsid w:val="00123B88"/>
    <w:rsid w:val="001254FF"/>
    <w:rsid w:val="0012761E"/>
    <w:rsid w:val="0013250B"/>
    <w:rsid w:val="001339FA"/>
    <w:rsid w:val="00134712"/>
    <w:rsid w:val="001375A2"/>
    <w:rsid w:val="00145E3D"/>
    <w:rsid w:val="00151B3D"/>
    <w:rsid w:val="001520CD"/>
    <w:rsid w:val="00155293"/>
    <w:rsid w:val="00155473"/>
    <w:rsid w:val="0016112E"/>
    <w:rsid w:val="0016114F"/>
    <w:rsid w:val="00162218"/>
    <w:rsid w:val="00164CF6"/>
    <w:rsid w:val="00172856"/>
    <w:rsid w:val="0017396C"/>
    <w:rsid w:val="00174CA7"/>
    <w:rsid w:val="00184702"/>
    <w:rsid w:val="00185A34"/>
    <w:rsid w:val="0018670B"/>
    <w:rsid w:val="00193BD7"/>
    <w:rsid w:val="001951A1"/>
    <w:rsid w:val="00197540"/>
    <w:rsid w:val="001A24D1"/>
    <w:rsid w:val="001A53D1"/>
    <w:rsid w:val="001A7162"/>
    <w:rsid w:val="001B344D"/>
    <w:rsid w:val="001B3B84"/>
    <w:rsid w:val="001B5712"/>
    <w:rsid w:val="001B735D"/>
    <w:rsid w:val="001C0100"/>
    <w:rsid w:val="001C0652"/>
    <w:rsid w:val="001C44EB"/>
    <w:rsid w:val="001C491F"/>
    <w:rsid w:val="001C5F28"/>
    <w:rsid w:val="001C668A"/>
    <w:rsid w:val="001C69C3"/>
    <w:rsid w:val="001D14D7"/>
    <w:rsid w:val="001E1E7A"/>
    <w:rsid w:val="001E2946"/>
    <w:rsid w:val="001E3144"/>
    <w:rsid w:val="001E5568"/>
    <w:rsid w:val="001E77BD"/>
    <w:rsid w:val="001F0D73"/>
    <w:rsid w:val="00214751"/>
    <w:rsid w:val="00215CD6"/>
    <w:rsid w:val="0021626A"/>
    <w:rsid w:val="00216D87"/>
    <w:rsid w:val="00223746"/>
    <w:rsid w:val="00224046"/>
    <w:rsid w:val="002243BD"/>
    <w:rsid w:val="00225394"/>
    <w:rsid w:val="00225EA3"/>
    <w:rsid w:val="002262A3"/>
    <w:rsid w:val="00226FAA"/>
    <w:rsid w:val="00232FCE"/>
    <w:rsid w:val="00236166"/>
    <w:rsid w:val="002362D6"/>
    <w:rsid w:val="00240094"/>
    <w:rsid w:val="0024466B"/>
    <w:rsid w:val="002449FA"/>
    <w:rsid w:val="00245C22"/>
    <w:rsid w:val="00246132"/>
    <w:rsid w:val="00247B77"/>
    <w:rsid w:val="002519A2"/>
    <w:rsid w:val="00251DBE"/>
    <w:rsid w:val="00254B9A"/>
    <w:rsid w:val="00256AE0"/>
    <w:rsid w:val="00256C12"/>
    <w:rsid w:val="002621A4"/>
    <w:rsid w:val="00262604"/>
    <w:rsid w:val="002627D5"/>
    <w:rsid w:val="00263308"/>
    <w:rsid w:val="00267EAC"/>
    <w:rsid w:val="002746F7"/>
    <w:rsid w:val="00274E95"/>
    <w:rsid w:val="002777DA"/>
    <w:rsid w:val="00287E60"/>
    <w:rsid w:val="00296095"/>
    <w:rsid w:val="002966C7"/>
    <w:rsid w:val="002A16D0"/>
    <w:rsid w:val="002A4B0B"/>
    <w:rsid w:val="002A5AB3"/>
    <w:rsid w:val="002B0382"/>
    <w:rsid w:val="002B0445"/>
    <w:rsid w:val="002B0617"/>
    <w:rsid w:val="002B21BB"/>
    <w:rsid w:val="002B6DF0"/>
    <w:rsid w:val="002B78FA"/>
    <w:rsid w:val="002B7A85"/>
    <w:rsid w:val="002C0526"/>
    <w:rsid w:val="002C0802"/>
    <w:rsid w:val="002C22B8"/>
    <w:rsid w:val="002C5126"/>
    <w:rsid w:val="002C7671"/>
    <w:rsid w:val="002D0C59"/>
    <w:rsid w:val="002D1DAB"/>
    <w:rsid w:val="002D38EF"/>
    <w:rsid w:val="002E33CD"/>
    <w:rsid w:val="002E77F7"/>
    <w:rsid w:val="002F3593"/>
    <w:rsid w:val="002F3CE7"/>
    <w:rsid w:val="002F48D4"/>
    <w:rsid w:val="002F4D7A"/>
    <w:rsid w:val="00301767"/>
    <w:rsid w:val="0030453C"/>
    <w:rsid w:val="00306A34"/>
    <w:rsid w:val="003078CE"/>
    <w:rsid w:val="0031158A"/>
    <w:rsid w:val="003205CA"/>
    <w:rsid w:val="003222AE"/>
    <w:rsid w:val="00323009"/>
    <w:rsid w:val="00330759"/>
    <w:rsid w:val="00341139"/>
    <w:rsid w:val="00343699"/>
    <w:rsid w:val="00344858"/>
    <w:rsid w:val="0035055E"/>
    <w:rsid w:val="00353F46"/>
    <w:rsid w:val="00353FCD"/>
    <w:rsid w:val="00357EDA"/>
    <w:rsid w:val="00362E49"/>
    <w:rsid w:val="00363529"/>
    <w:rsid w:val="0037387E"/>
    <w:rsid w:val="00376682"/>
    <w:rsid w:val="00387204"/>
    <w:rsid w:val="003873FE"/>
    <w:rsid w:val="0039253D"/>
    <w:rsid w:val="00395B49"/>
    <w:rsid w:val="00397259"/>
    <w:rsid w:val="003A13C0"/>
    <w:rsid w:val="003A2D21"/>
    <w:rsid w:val="003A6F6A"/>
    <w:rsid w:val="003B74D3"/>
    <w:rsid w:val="003C06C6"/>
    <w:rsid w:val="003C279D"/>
    <w:rsid w:val="003C3E13"/>
    <w:rsid w:val="003C4E66"/>
    <w:rsid w:val="003C5A01"/>
    <w:rsid w:val="003C6F32"/>
    <w:rsid w:val="003D378C"/>
    <w:rsid w:val="003D672C"/>
    <w:rsid w:val="003E26BA"/>
    <w:rsid w:val="003E68D2"/>
    <w:rsid w:val="003F1B1B"/>
    <w:rsid w:val="003F457C"/>
    <w:rsid w:val="003F518A"/>
    <w:rsid w:val="00401354"/>
    <w:rsid w:val="00403704"/>
    <w:rsid w:val="004051E0"/>
    <w:rsid w:val="004072B9"/>
    <w:rsid w:val="00412577"/>
    <w:rsid w:val="004143D7"/>
    <w:rsid w:val="00425157"/>
    <w:rsid w:val="004310D7"/>
    <w:rsid w:val="004327CB"/>
    <w:rsid w:val="00433A8A"/>
    <w:rsid w:val="00433F4B"/>
    <w:rsid w:val="00437EC9"/>
    <w:rsid w:val="00441552"/>
    <w:rsid w:val="0044234A"/>
    <w:rsid w:val="00444BD3"/>
    <w:rsid w:val="00445E04"/>
    <w:rsid w:val="004553E3"/>
    <w:rsid w:val="00456FF3"/>
    <w:rsid w:val="00457A05"/>
    <w:rsid w:val="004635C8"/>
    <w:rsid w:val="00466B19"/>
    <w:rsid w:val="004754F2"/>
    <w:rsid w:val="004756DD"/>
    <w:rsid w:val="00475ABC"/>
    <w:rsid w:val="00480834"/>
    <w:rsid w:val="00482FC6"/>
    <w:rsid w:val="0048398F"/>
    <w:rsid w:val="0049365E"/>
    <w:rsid w:val="004A0FEC"/>
    <w:rsid w:val="004A1F58"/>
    <w:rsid w:val="004A4794"/>
    <w:rsid w:val="004A5E18"/>
    <w:rsid w:val="004A6417"/>
    <w:rsid w:val="004A64A6"/>
    <w:rsid w:val="004B029E"/>
    <w:rsid w:val="004B02CA"/>
    <w:rsid w:val="004B0B35"/>
    <w:rsid w:val="004C0E0D"/>
    <w:rsid w:val="004C1D00"/>
    <w:rsid w:val="004C3F3D"/>
    <w:rsid w:val="004C4442"/>
    <w:rsid w:val="004C47D7"/>
    <w:rsid w:val="004C5A5A"/>
    <w:rsid w:val="004C7884"/>
    <w:rsid w:val="004C7F99"/>
    <w:rsid w:val="004D36EF"/>
    <w:rsid w:val="004D69DC"/>
    <w:rsid w:val="004E0C76"/>
    <w:rsid w:val="004E1970"/>
    <w:rsid w:val="004E2BCE"/>
    <w:rsid w:val="004E4681"/>
    <w:rsid w:val="004E4EAA"/>
    <w:rsid w:val="004E647A"/>
    <w:rsid w:val="004F04D3"/>
    <w:rsid w:val="004F5687"/>
    <w:rsid w:val="00503DDC"/>
    <w:rsid w:val="0050687B"/>
    <w:rsid w:val="00506B3B"/>
    <w:rsid w:val="00506C24"/>
    <w:rsid w:val="00510046"/>
    <w:rsid w:val="005101A3"/>
    <w:rsid w:val="00511950"/>
    <w:rsid w:val="00511CD5"/>
    <w:rsid w:val="00513F99"/>
    <w:rsid w:val="00514A96"/>
    <w:rsid w:val="00514C3F"/>
    <w:rsid w:val="0051505D"/>
    <w:rsid w:val="005253E1"/>
    <w:rsid w:val="00526299"/>
    <w:rsid w:val="00531CAE"/>
    <w:rsid w:val="005341F0"/>
    <w:rsid w:val="00534A8D"/>
    <w:rsid w:val="0053521A"/>
    <w:rsid w:val="005352DD"/>
    <w:rsid w:val="0053562C"/>
    <w:rsid w:val="0054100A"/>
    <w:rsid w:val="0055061B"/>
    <w:rsid w:val="00550E24"/>
    <w:rsid w:val="00552B84"/>
    <w:rsid w:val="005538B5"/>
    <w:rsid w:val="00554ED9"/>
    <w:rsid w:val="00556731"/>
    <w:rsid w:val="0055679E"/>
    <w:rsid w:val="00557DD0"/>
    <w:rsid w:val="00561DCF"/>
    <w:rsid w:val="005642F7"/>
    <w:rsid w:val="00564939"/>
    <w:rsid w:val="00566103"/>
    <w:rsid w:val="005665A9"/>
    <w:rsid w:val="00567CAC"/>
    <w:rsid w:val="005724A8"/>
    <w:rsid w:val="00580393"/>
    <w:rsid w:val="00584093"/>
    <w:rsid w:val="00584D46"/>
    <w:rsid w:val="005856B6"/>
    <w:rsid w:val="00587037"/>
    <w:rsid w:val="00593978"/>
    <w:rsid w:val="00596A68"/>
    <w:rsid w:val="00596E8A"/>
    <w:rsid w:val="005A0ECB"/>
    <w:rsid w:val="005A3B3F"/>
    <w:rsid w:val="005A59B8"/>
    <w:rsid w:val="005B326B"/>
    <w:rsid w:val="005B44DF"/>
    <w:rsid w:val="005B55D1"/>
    <w:rsid w:val="005B5F2C"/>
    <w:rsid w:val="005C0062"/>
    <w:rsid w:val="005C197B"/>
    <w:rsid w:val="005C46C2"/>
    <w:rsid w:val="005C4AFF"/>
    <w:rsid w:val="005D2341"/>
    <w:rsid w:val="005D2913"/>
    <w:rsid w:val="005D3CA0"/>
    <w:rsid w:val="005D46A5"/>
    <w:rsid w:val="005D648A"/>
    <w:rsid w:val="005E33C5"/>
    <w:rsid w:val="005E35AC"/>
    <w:rsid w:val="005E5839"/>
    <w:rsid w:val="005E6B54"/>
    <w:rsid w:val="005F20BC"/>
    <w:rsid w:val="005F35B4"/>
    <w:rsid w:val="005F3E14"/>
    <w:rsid w:val="005F5A09"/>
    <w:rsid w:val="005F6FA4"/>
    <w:rsid w:val="0060067D"/>
    <w:rsid w:val="00605AA6"/>
    <w:rsid w:val="00607F20"/>
    <w:rsid w:val="006116E3"/>
    <w:rsid w:val="006134E6"/>
    <w:rsid w:val="006207D1"/>
    <w:rsid w:val="006208DC"/>
    <w:rsid w:val="00622C05"/>
    <w:rsid w:val="00623D82"/>
    <w:rsid w:val="00627A1B"/>
    <w:rsid w:val="00630E24"/>
    <w:rsid w:val="0063115F"/>
    <w:rsid w:val="006356CE"/>
    <w:rsid w:val="00636507"/>
    <w:rsid w:val="0063680A"/>
    <w:rsid w:val="00641529"/>
    <w:rsid w:val="00642BE5"/>
    <w:rsid w:val="006462FA"/>
    <w:rsid w:val="006472A5"/>
    <w:rsid w:val="006545BE"/>
    <w:rsid w:val="00655759"/>
    <w:rsid w:val="006601C9"/>
    <w:rsid w:val="00661DA1"/>
    <w:rsid w:val="00662618"/>
    <w:rsid w:val="0066345B"/>
    <w:rsid w:val="00663AB2"/>
    <w:rsid w:val="00663AD6"/>
    <w:rsid w:val="00663DE9"/>
    <w:rsid w:val="00664322"/>
    <w:rsid w:val="00673A26"/>
    <w:rsid w:val="0067476B"/>
    <w:rsid w:val="006804B7"/>
    <w:rsid w:val="00680CC5"/>
    <w:rsid w:val="00683528"/>
    <w:rsid w:val="00685B14"/>
    <w:rsid w:val="00685BB8"/>
    <w:rsid w:val="00687A90"/>
    <w:rsid w:val="00691A25"/>
    <w:rsid w:val="00691C38"/>
    <w:rsid w:val="0069219E"/>
    <w:rsid w:val="006922DD"/>
    <w:rsid w:val="00692C20"/>
    <w:rsid w:val="00694291"/>
    <w:rsid w:val="00694348"/>
    <w:rsid w:val="006947ED"/>
    <w:rsid w:val="00694C6D"/>
    <w:rsid w:val="00695C5C"/>
    <w:rsid w:val="0069718F"/>
    <w:rsid w:val="006971A4"/>
    <w:rsid w:val="006976B3"/>
    <w:rsid w:val="00697ED5"/>
    <w:rsid w:val="006A03D3"/>
    <w:rsid w:val="006A3BC4"/>
    <w:rsid w:val="006B119F"/>
    <w:rsid w:val="006B59D1"/>
    <w:rsid w:val="006C27E2"/>
    <w:rsid w:val="006C6307"/>
    <w:rsid w:val="006D250D"/>
    <w:rsid w:val="006D36EB"/>
    <w:rsid w:val="006D3932"/>
    <w:rsid w:val="006D69FD"/>
    <w:rsid w:val="006E5F55"/>
    <w:rsid w:val="006F22E7"/>
    <w:rsid w:val="006F2D7E"/>
    <w:rsid w:val="006F3B28"/>
    <w:rsid w:val="006F5E8E"/>
    <w:rsid w:val="006F62ED"/>
    <w:rsid w:val="006F74B3"/>
    <w:rsid w:val="006F7732"/>
    <w:rsid w:val="0070360D"/>
    <w:rsid w:val="00706DBA"/>
    <w:rsid w:val="0071203F"/>
    <w:rsid w:val="007144E0"/>
    <w:rsid w:val="00714F76"/>
    <w:rsid w:val="00715E42"/>
    <w:rsid w:val="007160C2"/>
    <w:rsid w:val="00716465"/>
    <w:rsid w:val="00716DDA"/>
    <w:rsid w:val="00721E6F"/>
    <w:rsid w:val="00735CC4"/>
    <w:rsid w:val="00741958"/>
    <w:rsid w:val="00741C4B"/>
    <w:rsid w:val="007505B9"/>
    <w:rsid w:val="0075103C"/>
    <w:rsid w:val="00751690"/>
    <w:rsid w:val="00757C0E"/>
    <w:rsid w:val="00761988"/>
    <w:rsid w:val="00761B83"/>
    <w:rsid w:val="0076672C"/>
    <w:rsid w:val="00766865"/>
    <w:rsid w:val="00767386"/>
    <w:rsid w:val="00767D06"/>
    <w:rsid w:val="0077475F"/>
    <w:rsid w:val="007768AD"/>
    <w:rsid w:val="00780C0E"/>
    <w:rsid w:val="007840DA"/>
    <w:rsid w:val="0079060D"/>
    <w:rsid w:val="007917D0"/>
    <w:rsid w:val="00792198"/>
    <w:rsid w:val="0079412F"/>
    <w:rsid w:val="00795C15"/>
    <w:rsid w:val="007A6768"/>
    <w:rsid w:val="007A68C2"/>
    <w:rsid w:val="007A7608"/>
    <w:rsid w:val="007B0A80"/>
    <w:rsid w:val="007B0C46"/>
    <w:rsid w:val="007B1EC0"/>
    <w:rsid w:val="007B3095"/>
    <w:rsid w:val="007B3112"/>
    <w:rsid w:val="007C1B2C"/>
    <w:rsid w:val="007C2D45"/>
    <w:rsid w:val="007D309A"/>
    <w:rsid w:val="007D4615"/>
    <w:rsid w:val="007D77D7"/>
    <w:rsid w:val="007E09C5"/>
    <w:rsid w:val="007E2898"/>
    <w:rsid w:val="007E314A"/>
    <w:rsid w:val="007E5A49"/>
    <w:rsid w:val="007E5AA8"/>
    <w:rsid w:val="007F07D0"/>
    <w:rsid w:val="007F13ED"/>
    <w:rsid w:val="007F39FE"/>
    <w:rsid w:val="007F40CA"/>
    <w:rsid w:val="007F4DD4"/>
    <w:rsid w:val="007F5995"/>
    <w:rsid w:val="00802127"/>
    <w:rsid w:val="008039E6"/>
    <w:rsid w:val="0080591D"/>
    <w:rsid w:val="0081071E"/>
    <w:rsid w:val="00810BB0"/>
    <w:rsid w:val="008123E3"/>
    <w:rsid w:val="0081352F"/>
    <w:rsid w:val="00815596"/>
    <w:rsid w:val="00816255"/>
    <w:rsid w:val="00816C57"/>
    <w:rsid w:val="00822B50"/>
    <w:rsid w:val="0082549E"/>
    <w:rsid w:val="008254D6"/>
    <w:rsid w:val="00827938"/>
    <w:rsid w:val="00827EEF"/>
    <w:rsid w:val="00827F1D"/>
    <w:rsid w:val="00830EF4"/>
    <w:rsid w:val="008310AA"/>
    <w:rsid w:val="00831C2E"/>
    <w:rsid w:val="0083312C"/>
    <w:rsid w:val="008336E8"/>
    <w:rsid w:val="00837015"/>
    <w:rsid w:val="00842607"/>
    <w:rsid w:val="00844E6A"/>
    <w:rsid w:val="0085194D"/>
    <w:rsid w:val="00851E3D"/>
    <w:rsid w:val="0085430F"/>
    <w:rsid w:val="0085630D"/>
    <w:rsid w:val="00857714"/>
    <w:rsid w:val="008604CE"/>
    <w:rsid w:val="00861D6B"/>
    <w:rsid w:val="00862F7C"/>
    <w:rsid w:val="0086375F"/>
    <w:rsid w:val="00863CAC"/>
    <w:rsid w:val="008667E4"/>
    <w:rsid w:val="0086728A"/>
    <w:rsid w:val="0087226B"/>
    <w:rsid w:val="008732F6"/>
    <w:rsid w:val="00874B23"/>
    <w:rsid w:val="00875D8C"/>
    <w:rsid w:val="00876D6E"/>
    <w:rsid w:val="00877427"/>
    <w:rsid w:val="00881470"/>
    <w:rsid w:val="0088183D"/>
    <w:rsid w:val="00886FA2"/>
    <w:rsid w:val="00887C7E"/>
    <w:rsid w:val="008923FD"/>
    <w:rsid w:val="008A225B"/>
    <w:rsid w:val="008A32D0"/>
    <w:rsid w:val="008A7DA2"/>
    <w:rsid w:val="008B4A8B"/>
    <w:rsid w:val="008B5615"/>
    <w:rsid w:val="008C0CB4"/>
    <w:rsid w:val="008C1776"/>
    <w:rsid w:val="008C276F"/>
    <w:rsid w:val="008C6D12"/>
    <w:rsid w:val="008C7B68"/>
    <w:rsid w:val="008D19E3"/>
    <w:rsid w:val="008D2CE5"/>
    <w:rsid w:val="008D3526"/>
    <w:rsid w:val="008D3EF1"/>
    <w:rsid w:val="008D5A67"/>
    <w:rsid w:val="008D6AF8"/>
    <w:rsid w:val="008D6DD0"/>
    <w:rsid w:val="008E4ECB"/>
    <w:rsid w:val="008F290C"/>
    <w:rsid w:val="008F38A0"/>
    <w:rsid w:val="00900593"/>
    <w:rsid w:val="009014F7"/>
    <w:rsid w:val="00907481"/>
    <w:rsid w:val="00912A1E"/>
    <w:rsid w:val="009136CF"/>
    <w:rsid w:val="00913E22"/>
    <w:rsid w:val="00913E8D"/>
    <w:rsid w:val="00915E64"/>
    <w:rsid w:val="00917CA0"/>
    <w:rsid w:val="00921893"/>
    <w:rsid w:val="00922105"/>
    <w:rsid w:val="00922ED1"/>
    <w:rsid w:val="009257E8"/>
    <w:rsid w:val="00925FFA"/>
    <w:rsid w:val="00926220"/>
    <w:rsid w:val="009303BD"/>
    <w:rsid w:val="009309D3"/>
    <w:rsid w:val="00931246"/>
    <w:rsid w:val="00932ABB"/>
    <w:rsid w:val="00932FB6"/>
    <w:rsid w:val="00933928"/>
    <w:rsid w:val="00937485"/>
    <w:rsid w:val="0094048A"/>
    <w:rsid w:val="00942DB5"/>
    <w:rsid w:val="009466E0"/>
    <w:rsid w:val="00953B87"/>
    <w:rsid w:val="00953C01"/>
    <w:rsid w:val="00955E56"/>
    <w:rsid w:val="00955F3C"/>
    <w:rsid w:val="009568E0"/>
    <w:rsid w:val="00956A53"/>
    <w:rsid w:val="00960BE4"/>
    <w:rsid w:val="009628EF"/>
    <w:rsid w:val="009644AE"/>
    <w:rsid w:val="00970D49"/>
    <w:rsid w:val="00971BD0"/>
    <w:rsid w:val="0097399D"/>
    <w:rsid w:val="00974A49"/>
    <w:rsid w:val="00976880"/>
    <w:rsid w:val="00985527"/>
    <w:rsid w:val="009865DF"/>
    <w:rsid w:val="00986926"/>
    <w:rsid w:val="00990397"/>
    <w:rsid w:val="0099224F"/>
    <w:rsid w:val="00992FA9"/>
    <w:rsid w:val="00997140"/>
    <w:rsid w:val="009A011D"/>
    <w:rsid w:val="009B4DA0"/>
    <w:rsid w:val="009B64D1"/>
    <w:rsid w:val="009B7F79"/>
    <w:rsid w:val="009C0332"/>
    <w:rsid w:val="009C04EE"/>
    <w:rsid w:val="009C2CE9"/>
    <w:rsid w:val="009C50BD"/>
    <w:rsid w:val="009C5FB8"/>
    <w:rsid w:val="009C715F"/>
    <w:rsid w:val="009D2AF9"/>
    <w:rsid w:val="009D4161"/>
    <w:rsid w:val="009D567B"/>
    <w:rsid w:val="009D79E6"/>
    <w:rsid w:val="009D7B31"/>
    <w:rsid w:val="009E03C2"/>
    <w:rsid w:val="009E04DB"/>
    <w:rsid w:val="009E1128"/>
    <w:rsid w:val="009E229F"/>
    <w:rsid w:val="009E32EE"/>
    <w:rsid w:val="009E55E0"/>
    <w:rsid w:val="009E562B"/>
    <w:rsid w:val="009E5F5B"/>
    <w:rsid w:val="009E65BA"/>
    <w:rsid w:val="009F0009"/>
    <w:rsid w:val="009F01F4"/>
    <w:rsid w:val="009F4AAB"/>
    <w:rsid w:val="009F52D3"/>
    <w:rsid w:val="009F5B93"/>
    <w:rsid w:val="009F5FB5"/>
    <w:rsid w:val="009F6AE4"/>
    <w:rsid w:val="009F6F6F"/>
    <w:rsid w:val="009F738A"/>
    <w:rsid w:val="00A003AE"/>
    <w:rsid w:val="00A05102"/>
    <w:rsid w:val="00A05417"/>
    <w:rsid w:val="00A05C70"/>
    <w:rsid w:val="00A06E23"/>
    <w:rsid w:val="00A1529B"/>
    <w:rsid w:val="00A15646"/>
    <w:rsid w:val="00A24C01"/>
    <w:rsid w:val="00A25BD1"/>
    <w:rsid w:val="00A30AC5"/>
    <w:rsid w:val="00A31B3E"/>
    <w:rsid w:val="00A31E00"/>
    <w:rsid w:val="00A3265E"/>
    <w:rsid w:val="00A330EF"/>
    <w:rsid w:val="00A37B0B"/>
    <w:rsid w:val="00A407D7"/>
    <w:rsid w:val="00A40D00"/>
    <w:rsid w:val="00A4142A"/>
    <w:rsid w:val="00A4605D"/>
    <w:rsid w:val="00A469CE"/>
    <w:rsid w:val="00A5093B"/>
    <w:rsid w:val="00A576AC"/>
    <w:rsid w:val="00A66520"/>
    <w:rsid w:val="00A6655D"/>
    <w:rsid w:val="00A704B4"/>
    <w:rsid w:val="00A72B53"/>
    <w:rsid w:val="00A72F69"/>
    <w:rsid w:val="00A759A1"/>
    <w:rsid w:val="00A83E94"/>
    <w:rsid w:val="00A85321"/>
    <w:rsid w:val="00A932FB"/>
    <w:rsid w:val="00A95A6B"/>
    <w:rsid w:val="00A97B56"/>
    <w:rsid w:val="00AA221A"/>
    <w:rsid w:val="00AA3AC0"/>
    <w:rsid w:val="00AA416B"/>
    <w:rsid w:val="00AA7E9C"/>
    <w:rsid w:val="00AB0201"/>
    <w:rsid w:val="00AB254B"/>
    <w:rsid w:val="00AB4EC8"/>
    <w:rsid w:val="00AC016D"/>
    <w:rsid w:val="00AC0522"/>
    <w:rsid w:val="00AC1C1F"/>
    <w:rsid w:val="00AC2FFA"/>
    <w:rsid w:val="00AC45FE"/>
    <w:rsid w:val="00AD0557"/>
    <w:rsid w:val="00AD0B14"/>
    <w:rsid w:val="00AD43E4"/>
    <w:rsid w:val="00AD4FFF"/>
    <w:rsid w:val="00AD5144"/>
    <w:rsid w:val="00AD6797"/>
    <w:rsid w:val="00AE02C3"/>
    <w:rsid w:val="00AE5E8C"/>
    <w:rsid w:val="00AF2E67"/>
    <w:rsid w:val="00AF30F8"/>
    <w:rsid w:val="00AF3186"/>
    <w:rsid w:val="00AF4A7D"/>
    <w:rsid w:val="00AF7B8C"/>
    <w:rsid w:val="00B03438"/>
    <w:rsid w:val="00B047CD"/>
    <w:rsid w:val="00B10075"/>
    <w:rsid w:val="00B10931"/>
    <w:rsid w:val="00B22946"/>
    <w:rsid w:val="00B23167"/>
    <w:rsid w:val="00B26C27"/>
    <w:rsid w:val="00B32691"/>
    <w:rsid w:val="00B33CB1"/>
    <w:rsid w:val="00B349B8"/>
    <w:rsid w:val="00B34AE1"/>
    <w:rsid w:val="00B34F1B"/>
    <w:rsid w:val="00B3645D"/>
    <w:rsid w:val="00B4084C"/>
    <w:rsid w:val="00B431DC"/>
    <w:rsid w:val="00B43C0C"/>
    <w:rsid w:val="00B47117"/>
    <w:rsid w:val="00B5039A"/>
    <w:rsid w:val="00B5090C"/>
    <w:rsid w:val="00B54161"/>
    <w:rsid w:val="00B568FF"/>
    <w:rsid w:val="00B5758F"/>
    <w:rsid w:val="00B57742"/>
    <w:rsid w:val="00B61DDC"/>
    <w:rsid w:val="00B63A8D"/>
    <w:rsid w:val="00B66F0B"/>
    <w:rsid w:val="00B7201A"/>
    <w:rsid w:val="00B724AA"/>
    <w:rsid w:val="00B73A91"/>
    <w:rsid w:val="00B76137"/>
    <w:rsid w:val="00B8166E"/>
    <w:rsid w:val="00B81CEE"/>
    <w:rsid w:val="00B85992"/>
    <w:rsid w:val="00B86610"/>
    <w:rsid w:val="00B86F4C"/>
    <w:rsid w:val="00B92118"/>
    <w:rsid w:val="00B9599F"/>
    <w:rsid w:val="00B9689B"/>
    <w:rsid w:val="00B978CB"/>
    <w:rsid w:val="00BA290E"/>
    <w:rsid w:val="00BA41EC"/>
    <w:rsid w:val="00BA4373"/>
    <w:rsid w:val="00BA55FC"/>
    <w:rsid w:val="00BA5AA7"/>
    <w:rsid w:val="00BC4351"/>
    <w:rsid w:val="00BC4915"/>
    <w:rsid w:val="00BD3797"/>
    <w:rsid w:val="00BD3A4E"/>
    <w:rsid w:val="00BD5771"/>
    <w:rsid w:val="00BE0C74"/>
    <w:rsid w:val="00BE364E"/>
    <w:rsid w:val="00BE3C64"/>
    <w:rsid w:val="00BE49A8"/>
    <w:rsid w:val="00BE6F04"/>
    <w:rsid w:val="00BE732E"/>
    <w:rsid w:val="00BF0012"/>
    <w:rsid w:val="00BF1FAD"/>
    <w:rsid w:val="00BF4D3C"/>
    <w:rsid w:val="00BF5FA3"/>
    <w:rsid w:val="00C00296"/>
    <w:rsid w:val="00C026BD"/>
    <w:rsid w:val="00C0524D"/>
    <w:rsid w:val="00C05D9F"/>
    <w:rsid w:val="00C06BBE"/>
    <w:rsid w:val="00C06C7D"/>
    <w:rsid w:val="00C07BE3"/>
    <w:rsid w:val="00C144DE"/>
    <w:rsid w:val="00C17CD9"/>
    <w:rsid w:val="00C203BE"/>
    <w:rsid w:val="00C2263A"/>
    <w:rsid w:val="00C235F0"/>
    <w:rsid w:val="00C30C51"/>
    <w:rsid w:val="00C346D9"/>
    <w:rsid w:val="00C346EC"/>
    <w:rsid w:val="00C3485D"/>
    <w:rsid w:val="00C35C9C"/>
    <w:rsid w:val="00C36232"/>
    <w:rsid w:val="00C375E8"/>
    <w:rsid w:val="00C43B2E"/>
    <w:rsid w:val="00C43F77"/>
    <w:rsid w:val="00C45638"/>
    <w:rsid w:val="00C45F95"/>
    <w:rsid w:val="00C46502"/>
    <w:rsid w:val="00C5003B"/>
    <w:rsid w:val="00C50403"/>
    <w:rsid w:val="00C524BC"/>
    <w:rsid w:val="00C52616"/>
    <w:rsid w:val="00C533A3"/>
    <w:rsid w:val="00C53C50"/>
    <w:rsid w:val="00C5413E"/>
    <w:rsid w:val="00C54EE7"/>
    <w:rsid w:val="00C57B0E"/>
    <w:rsid w:val="00C614A2"/>
    <w:rsid w:val="00C641C3"/>
    <w:rsid w:val="00C75F2E"/>
    <w:rsid w:val="00C7768D"/>
    <w:rsid w:val="00C8067E"/>
    <w:rsid w:val="00C83732"/>
    <w:rsid w:val="00C90E13"/>
    <w:rsid w:val="00C91DE8"/>
    <w:rsid w:val="00C92F94"/>
    <w:rsid w:val="00CA03B9"/>
    <w:rsid w:val="00CA0E4F"/>
    <w:rsid w:val="00CA20E9"/>
    <w:rsid w:val="00CA2E94"/>
    <w:rsid w:val="00CA3542"/>
    <w:rsid w:val="00CB32EC"/>
    <w:rsid w:val="00CB445F"/>
    <w:rsid w:val="00CB7306"/>
    <w:rsid w:val="00CB770C"/>
    <w:rsid w:val="00CC7069"/>
    <w:rsid w:val="00CC74C7"/>
    <w:rsid w:val="00CC7D21"/>
    <w:rsid w:val="00CD392E"/>
    <w:rsid w:val="00CD5CE5"/>
    <w:rsid w:val="00CE0895"/>
    <w:rsid w:val="00CE1568"/>
    <w:rsid w:val="00CE35EF"/>
    <w:rsid w:val="00CE38E7"/>
    <w:rsid w:val="00CE4F1C"/>
    <w:rsid w:val="00CE5C0A"/>
    <w:rsid w:val="00CE6032"/>
    <w:rsid w:val="00CF0643"/>
    <w:rsid w:val="00CF1F46"/>
    <w:rsid w:val="00CF2065"/>
    <w:rsid w:val="00CF7DA6"/>
    <w:rsid w:val="00D02CC7"/>
    <w:rsid w:val="00D03DE5"/>
    <w:rsid w:val="00D071CB"/>
    <w:rsid w:val="00D07319"/>
    <w:rsid w:val="00D17C29"/>
    <w:rsid w:val="00D21BBE"/>
    <w:rsid w:val="00D23621"/>
    <w:rsid w:val="00D243C2"/>
    <w:rsid w:val="00D2555E"/>
    <w:rsid w:val="00D256C4"/>
    <w:rsid w:val="00D30E18"/>
    <w:rsid w:val="00D3228D"/>
    <w:rsid w:val="00D32DC6"/>
    <w:rsid w:val="00D3398E"/>
    <w:rsid w:val="00D33E9C"/>
    <w:rsid w:val="00D33EDC"/>
    <w:rsid w:val="00D346FF"/>
    <w:rsid w:val="00D3574D"/>
    <w:rsid w:val="00D3739E"/>
    <w:rsid w:val="00D42826"/>
    <w:rsid w:val="00D50886"/>
    <w:rsid w:val="00D51290"/>
    <w:rsid w:val="00D51DC0"/>
    <w:rsid w:val="00D560C6"/>
    <w:rsid w:val="00D56E72"/>
    <w:rsid w:val="00D57C13"/>
    <w:rsid w:val="00D630A7"/>
    <w:rsid w:val="00D63872"/>
    <w:rsid w:val="00D66886"/>
    <w:rsid w:val="00D66ECF"/>
    <w:rsid w:val="00D74895"/>
    <w:rsid w:val="00D75C0D"/>
    <w:rsid w:val="00D80B8D"/>
    <w:rsid w:val="00D84501"/>
    <w:rsid w:val="00D84AA7"/>
    <w:rsid w:val="00D913C4"/>
    <w:rsid w:val="00D92EDF"/>
    <w:rsid w:val="00D93208"/>
    <w:rsid w:val="00D93C2F"/>
    <w:rsid w:val="00D951C6"/>
    <w:rsid w:val="00D95A78"/>
    <w:rsid w:val="00D96513"/>
    <w:rsid w:val="00D971C3"/>
    <w:rsid w:val="00DA0ED7"/>
    <w:rsid w:val="00DA125B"/>
    <w:rsid w:val="00DA2517"/>
    <w:rsid w:val="00DA3622"/>
    <w:rsid w:val="00DA49EB"/>
    <w:rsid w:val="00DA5995"/>
    <w:rsid w:val="00DA5C2C"/>
    <w:rsid w:val="00DB106B"/>
    <w:rsid w:val="00DB2218"/>
    <w:rsid w:val="00DB30DA"/>
    <w:rsid w:val="00DB3C15"/>
    <w:rsid w:val="00DB6232"/>
    <w:rsid w:val="00DB630A"/>
    <w:rsid w:val="00DB6D81"/>
    <w:rsid w:val="00DC5416"/>
    <w:rsid w:val="00DC7222"/>
    <w:rsid w:val="00DC772B"/>
    <w:rsid w:val="00DD14FE"/>
    <w:rsid w:val="00DD56E9"/>
    <w:rsid w:val="00DD7275"/>
    <w:rsid w:val="00DE1362"/>
    <w:rsid w:val="00DF1A44"/>
    <w:rsid w:val="00DF2FE9"/>
    <w:rsid w:val="00DF670D"/>
    <w:rsid w:val="00E00724"/>
    <w:rsid w:val="00E0118B"/>
    <w:rsid w:val="00E01B54"/>
    <w:rsid w:val="00E03B2E"/>
    <w:rsid w:val="00E0496A"/>
    <w:rsid w:val="00E07B56"/>
    <w:rsid w:val="00E10E9B"/>
    <w:rsid w:val="00E11BB7"/>
    <w:rsid w:val="00E11EF3"/>
    <w:rsid w:val="00E1311F"/>
    <w:rsid w:val="00E131E3"/>
    <w:rsid w:val="00E13918"/>
    <w:rsid w:val="00E140AE"/>
    <w:rsid w:val="00E16630"/>
    <w:rsid w:val="00E17935"/>
    <w:rsid w:val="00E232C8"/>
    <w:rsid w:val="00E236C9"/>
    <w:rsid w:val="00E24AC9"/>
    <w:rsid w:val="00E251A3"/>
    <w:rsid w:val="00E271D9"/>
    <w:rsid w:val="00E32555"/>
    <w:rsid w:val="00E32EF3"/>
    <w:rsid w:val="00E415E1"/>
    <w:rsid w:val="00E4712D"/>
    <w:rsid w:val="00E5291C"/>
    <w:rsid w:val="00E56A53"/>
    <w:rsid w:val="00E6228F"/>
    <w:rsid w:val="00E62A63"/>
    <w:rsid w:val="00E65760"/>
    <w:rsid w:val="00E70413"/>
    <w:rsid w:val="00E71113"/>
    <w:rsid w:val="00E75A79"/>
    <w:rsid w:val="00E80DF4"/>
    <w:rsid w:val="00E84FD2"/>
    <w:rsid w:val="00E853D6"/>
    <w:rsid w:val="00E86632"/>
    <w:rsid w:val="00E87C66"/>
    <w:rsid w:val="00E87F54"/>
    <w:rsid w:val="00E93ED1"/>
    <w:rsid w:val="00E955C2"/>
    <w:rsid w:val="00E95E4B"/>
    <w:rsid w:val="00E96297"/>
    <w:rsid w:val="00EA2AB7"/>
    <w:rsid w:val="00EA31A8"/>
    <w:rsid w:val="00EA4E09"/>
    <w:rsid w:val="00EA5E13"/>
    <w:rsid w:val="00EA66ED"/>
    <w:rsid w:val="00EA6833"/>
    <w:rsid w:val="00EA7429"/>
    <w:rsid w:val="00EB5624"/>
    <w:rsid w:val="00EB5CC6"/>
    <w:rsid w:val="00EB5EB2"/>
    <w:rsid w:val="00EC11E6"/>
    <w:rsid w:val="00ED0373"/>
    <w:rsid w:val="00ED0858"/>
    <w:rsid w:val="00ED17E9"/>
    <w:rsid w:val="00ED5DCE"/>
    <w:rsid w:val="00EE165F"/>
    <w:rsid w:val="00EE2DB6"/>
    <w:rsid w:val="00EE3039"/>
    <w:rsid w:val="00EE3C3D"/>
    <w:rsid w:val="00EE4AD0"/>
    <w:rsid w:val="00EE5DE3"/>
    <w:rsid w:val="00EE7B0E"/>
    <w:rsid w:val="00EF18E5"/>
    <w:rsid w:val="00EF3110"/>
    <w:rsid w:val="00EF4858"/>
    <w:rsid w:val="00EF7866"/>
    <w:rsid w:val="00EFB45C"/>
    <w:rsid w:val="00F00896"/>
    <w:rsid w:val="00F03A18"/>
    <w:rsid w:val="00F04779"/>
    <w:rsid w:val="00F07F43"/>
    <w:rsid w:val="00F10C31"/>
    <w:rsid w:val="00F15350"/>
    <w:rsid w:val="00F16FD0"/>
    <w:rsid w:val="00F23FC3"/>
    <w:rsid w:val="00F336BC"/>
    <w:rsid w:val="00F34D78"/>
    <w:rsid w:val="00F36732"/>
    <w:rsid w:val="00F37DEF"/>
    <w:rsid w:val="00F37EF3"/>
    <w:rsid w:val="00F41C16"/>
    <w:rsid w:val="00F42B7C"/>
    <w:rsid w:val="00F439C6"/>
    <w:rsid w:val="00F45C8F"/>
    <w:rsid w:val="00F46589"/>
    <w:rsid w:val="00F63824"/>
    <w:rsid w:val="00F65A1F"/>
    <w:rsid w:val="00F72E0C"/>
    <w:rsid w:val="00F77BAB"/>
    <w:rsid w:val="00F83E9C"/>
    <w:rsid w:val="00F85E07"/>
    <w:rsid w:val="00F876FF"/>
    <w:rsid w:val="00F92878"/>
    <w:rsid w:val="00F93B89"/>
    <w:rsid w:val="00F947AA"/>
    <w:rsid w:val="00FA2ED4"/>
    <w:rsid w:val="00FA5E30"/>
    <w:rsid w:val="00FA7666"/>
    <w:rsid w:val="00FB26FF"/>
    <w:rsid w:val="00FB5CA6"/>
    <w:rsid w:val="00FB5D38"/>
    <w:rsid w:val="00FB769C"/>
    <w:rsid w:val="00FC0201"/>
    <w:rsid w:val="00FC173E"/>
    <w:rsid w:val="00FC1965"/>
    <w:rsid w:val="00FC33A0"/>
    <w:rsid w:val="00FC64EB"/>
    <w:rsid w:val="00FD2E76"/>
    <w:rsid w:val="00FE18E3"/>
    <w:rsid w:val="00FE1AB5"/>
    <w:rsid w:val="00FE3E6C"/>
    <w:rsid w:val="00FE689C"/>
    <w:rsid w:val="00FF31A6"/>
    <w:rsid w:val="00FF4D9D"/>
    <w:rsid w:val="00FF5CAE"/>
    <w:rsid w:val="00FF60E8"/>
    <w:rsid w:val="00FF62AA"/>
    <w:rsid w:val="013D8CA4"/>
    <w:rsid w:val="014CECB9"/>
    <w:rsid w:val="016E13AF"/>
    <w:rsid w:val="028B84BD"/>
    <w:rsid w:val="02E47C9D"/>
    <w:rsid w:val="0306FE42"/>
    <w:rsid w:val="03166CED"/>
    <w:rsid w:val="0329C7FA"/>
    <w:rsid w:val="035DD8B9"/>
    <w:rsid w:val="037C9B54"/>
    <w:rsid w:val="03ACD62E"/>
    <w:rsid w:val="03CADE68"/>
    <w:rsid w:val="03E67EE2"/>
    <w:rsid w:val="04418AAD"/>
    <w:rsid w:val="045C4026"/>
    <w:rsid w:val="0496F1B3"/>
    <w:rsid w:val="04A59E46"/>
    <w:rsid w:val="04E91FF3"/>
    <w:rsid w:val="04EA9952"/>
    <w:rsid w:val="055B8593"/>
    <w:rsid w:val="0602A17A"/>
    <w:rsid w:val="06C84A81"/>
    <w:rsid w:val="071046DC"/>
    <w:rsid w:val="0771051A"/>
    <w:rsid w:val="07997AAA"/>
    <w:rsid w:val="0817FA68"/>
    <w:rsid w:val="08CE8775"/>
    <w:rsid w:val="08EEFF80"/>
    <w:rsid w:val="090075C0"/>
    <w:rsid w:val="093ED0E7"/>
    <w:rsid w:val="09455351"/>
    <w:rsid w:val="09792594"/>
    <w:rsid w:val="09815AB1"/>
    <w:rsid w:val="09B3F070"/>
    <w:rsid w:val="0A3394D5"/>
    <w:rsid w:val="0A5F4EB5"/>
    <w:rsid w:val="0A722EB8"/>
    <w:rsid w:val="0A747A53"/>
    <w:rsid w:val="0A98BF85"/>
    <w:rsid w:val="0AA58946"/>
    <w:rsid w:val="0AB13477"/>
    <w:rsid w:val="0AE5DE03"/>
    <w:rsid w:val="0AEC8173"/>
    <w:rsid w:val="0B57BF86"/>
    <w:rsid w:val="0C455CF3"/>
    <w:rsid w:val="0C59DC55"/>
    <w:rsid w:val="0C724832"/>
    <w:rsid w:val="0C8D33A8"/>
    <w:rsid w:val="0CB0C656"/>
    <w:rsid w:val="0CC0EEE3"/>
    <w:rsid w:val="0CF4782A"/>
    <w:rsid w:val="0D428EB1"/>
    <w:rsid w:val="0D8808EC"/>
    <w:rsid w:val="0DEDAE1D"/>
    <w:rsid w:val="0DF5ACB6"/>
    <w:rsid w:val="0E526A41"/>
    <w:rsid w:val="0EA8BBCE"/>
    <w:rsid w:val="0EE8413D"/>
    <w:rsid w:val="0F5CF509"/>
    <w:rsid w:val="0F897803"/>
    <w:rsid w:val="0FB0A876"/>
    <w:rsid w:val="0FCAF7BF"/>
    <w:rsid w:val="0FCEFDF6"/>
    <w:rsid w:val="0FF44937"/>
    <w:rsid w:val="10075A7A"/>
    <w:rsid w:val="1013E534"/>
    <w:rsid w:val="1044A25B"/>
    <w:rsid w:val="1057DF88"/>
    <w:rsid w:val="105B0F8A"/>
    <w:rsid w:val="106A9A41"/>
    <w:rsid w:val="10B09447"/>
    <w:rsid w:val="10C763B8"/>
    <w:rsid w:val="1106037E"/>
    <w:rsid w:val="11210EEC"/>
    <w:rsid w:val="11254864"/>
    <w:rsid w:val="11284227"/>
    <w:rsid w:val="118F6D36"/>
    <w:rsid w:val="11DDC660"/>
    <w:rsid w:val="12BD068B"/>
    <w:rsid w:val="12C0E74B"/>
    <w:rsid w:val="12E0277F"/>
    <w:rsid w:val="12F4993B"/>
    <w:rsid w:val="132881A4"/>
    <w:rsid w:val="132FAF17"/>
    <w:rsid w:val="138643C8"/>
    <w:rsid w:val="13B12E25"/>
    <w:rsid w:val="141927A2"/>
    <w:rsid w:val="14376C36"/>
    <w:rsid w:val="143D4250"/>
    <w:rsid w:val="1504FD0F"/>
    <w:rsid w:val="150811B1"/>
    <w:rsid w:val="150C031F"/>
    <w:rsid w:val="1518137E"/>
    <w:rsid w:val="159672D1"/>
    <w:rsid w:val="15B13EA7"/>
    <w:rsid w:val="15C7E58D"/>
    <w:rsid w:val="15E1622A"/>
    <w:rsid w:val="15F3123D"/>
    <w:rsid w:val="16097883"/>
    <w:rsid w:val="161541D8"/>
    <w:rsid w:val="16582E06"/>
    <w:rsid w:val="16B38ACB"/>
    <w:rsid w:val="17086663"/>
    <w:rsid w:val="1738EE41"/>
    <w:rsid w:val="17973CBF"/>
    <w:rsid w:val="17C61DE8"/>
    <w:rsid w:val="18010641"/>
    <w:rsid w:val="18527287"/>
    <w:rsid w:val="18849F48"/>
    <w:rsid w:val="18A625BF"/>
    <w:rsid w:val="18FFAF34"/>
    <w:rsid w:val="19132769"/>
    <w:rsid w:val="1959D478"/>
    <w:rsid w:val="1965CC1E"/>
    <w:rsid w:val="1976A66B"/>
    <w:rsid w:val="1989B830"/>
    <w:rsid w:val="19EB2B8D"/>
    <w:rsid w:val="1A0438CF"/>
    <w:rsid w:val="1A435950"/>
    <w:rsid w:val="1A4F5666"/>
    <w:rsid w:val="1AF8AF6D"/>
    <w:rsid w:val="1B3BCC70"/>
    <w:rsid w:val="1BD6BCFA"/>
    <w:rsid w:val="1C3565CE"/>
    <w:rsid w:val="1CC9A114"/>
    <w:rsid w:val="1CE89E73"/>
    <w:rsid w:val="1D169BEC"/>
    <w:rsid w:val="1D1DEDA3"/>
    <w:rsid w:val="1D380335"/>
    <w:rsid w:val="1D5E7F8A"/>
    <w:rsid w:val="1E4C58C1"/>
    <w:rsid w:val="1E58209F"/>
    <w:rsid w:val="1EFA4FEB"/>
    <w:rsid w:val="1F29C3C3"/>
    <w:rsid w:val="1F65AC86"/>
    <w:rsid w:val="1F6EF0B8"/>
    <w:rsid w:val="1FC52215"/>
    <w:rsid w:val="1FD32FAC"/>
    <w:rsid w:val="2010413A"/>
    <w:rsid w:val="2058A530"/>
    <w:rsid w:val="20AE015D"/>
    <w:rsid w:val="20BA8F33"/>
    <w:rsid w:val="20C18624"/>
    <w:rsid w:val="20EA5911"/>
    <w:rsid w:val="210E4CB4"/>
    <w:rsid w:val="21190376"/>
    <w:rsid w:val="213FAC21"/>
    <w:rsid w:val="219DB379"/>
    <w:rsid w:val="21C537F6"/>
    <w:rsid w:val="2201716A"/>
    <w:rsid w:val="230467C9"/>
    <w:rsid w:val="235B2A74"/>
    <w:rsid w:val="236E15A1"/>
    <w:rsid w:val="23CDC10E"/>
    <w:rsid w:val="23D61E59"/>
    <w:rsid w:val="23DBF15D"/>
    <w:rsid w:val="2476280D"/>
    <w:rsid w:val="24793793"/>
    <w:rsid w:val="2479F1C9"/>
    <w:rsid w:val="24BFA24B"/>
    <w:rsid w:val="2509E602"/>
    <w:rsid w:val="25288D5A"/>
    <w:rsid w:val="256FD171"/>
    <w:rsid w:val="26244852"/>
    <w:rsid w:val="262EC9C4"/>
    <w:rsid w:val="2692BFBC"/>
    <w:rsid w:val="270561D0"/>
    <w:rsid w:val="2775D7E8"/>
    <w:rsid w:val="27AF14E7"/>
    <w:rsid w:val="284186C4"/>
    <w:rsid w:val="28536F3E"/>
    <w:rsid w:val="286B1934"/>
    <w:rsid w:val="287424FF"/>
    <w:rsid w:val="28D56388"/>
    <w:rsid w:val="295DF586"/>
    <w:rsid w:val="29FD5DE0"/>
    <w:rsid w:val="2A8EA053"/>
    <w:rsid w:val="2A8FBBAE"/>
    <w:rsid w:val="2A94AF93"/>
    <w:rsid w:val="2BA56652"/>
    <w:rsid w:val="2BABC5C1"/>
    <w:rsid w:val="2BB7B1FA"/>
    <w:rsid w:val="2C2081F7"/>
    <w:rsid w:val="2C27BA3E"/>
    <w:rsid w:val="2C491985"/>
    <w:rsid w:val="2C66DB64"/>
    <w:rsid w:val="2D38298B"/>
    <w:rsid w:val="2D54A731"/>
    <w:rsid w:val="2DB2145A"/>
    <w:rsid w:val="2DD7072F"/>
    <w:rsid w:val="2DDF3281"/>
    <w:rsid w:val="2E2F5066"/>
    <w:rsid w:val="2E526754"/>
    <w:rsid w:val="2E781DD4"/>
    <w:rsid w:val="2F494339"/>
    <w:rsid w:val="2F6DFB89"/>
    <w:rsid w:val="3069D0CC"/>
    <w:rsid w:val="30B78AA0"/>
    <w:rsid w:val="30E6999B"/>
    <w:rsid w:val="3119CBC0"/>
    <w:rsid w:val="313FD537"/>
    <w:rsid w:val="31A25EB7"/>
    <w:rsid w:val="31AC8049"/>
    <w:rsid w:val="31ADD2B1"/>
    <w:rsid w:val="324F094A"/>
    <w:rsid w:val="339171B8"/>
    <w:rsid w:val="33CAB737"/>
    <w:rsid w:val="33D4AF7B"/>
    <w:rsid w:val="34D3F448"/>
    <w:rsid w:val="34E08464"/>
    <w:rsid w:val="3577EBCF"/>
    <w:rsid w:val="358BC493"/>
    <w:rsid w:val="35CEE594"/>
    <w:rsid w:val="367F47A6"/>
    <w:rsid w:val="368143D4"/>
    <w:rsid w:val="3706F7C5"/>
    <w:rsid w:val="374D4FEF"/>
    <w:rsid w:val="3757D04D"/>
    <w:rsid w:val="376141BA"/>
    <w:rsid w:val="37CE3FB6"/>
    <w:rsid w:val="384BBA7E"/>
    <w:rsid w:val="3879035A"/>
    <w:rsid w:val="38A29DB4"/>
    <w:rsid w:val="38B70A98"/>
    <w:rsid w:val="38CFFF66"/>
    <w:rsid w:val="38E92050"/>
    <w:rsid w:val="38EFC145"/>
    <w:rsid w:val="390E658B"/>
    <w:rsid w:val="392F079C"/>
    <w:rsid w:val="394B6D81"/>
    <w:rsid w:val="39E871CE"/>
    <w:rsid w:val="3A0D0E8F"/>
    <w:rsid w:val="3A4BB548"/>
    <w:rsid w:val="3A6DB492"/>
    <w:rsid w:val="3A971628"/>
    <w:rsid w:val="3A98E27C"/>
    <w:rsid w:val="3AC886D0"/>
    <w:rsid w:val="3AD6141E"/>
    <w:rsid w:val="3B0080BD"/>
    <w:rsid w:val="3C148D6F"/>
    <w:rsid w:val="3C34B2DD"/>
    <w:rsid w:val="3C65CD31"/>
    <w:rsid w:val="3CB6D27E"/>
    <w:rsid w:val="3D1F2BA1"/>
    <w:rsid w:val="3D4C747D"/>
    <w:rsid w:val="3D747073"/>
    <w:rsid w:val="3D93E511"/>
    <w:rsid w:val="3D9BA76D"/>
    <w:rsid w:val="3E282E06"/>
    <w:rsid w:val="3E2F48B7"/>
    <w:rsid w:val="3E4B6AAF"/>
    <w:rsid w:val="3E6561B4"/>
    <w:rsid w:val="3E70DFF9"/>
    <w:rsid w:val="3E750ECE"/>
    <w:rsid w:val="3EDCE04D"/>
    <w:rsid w:val="3F06994E"/>
    <w:rsid w:val="3F5861D4"/>
    <w:rsid w:val="40B688BD"/>
    <w:rsid w:val="40BACE08"/>
    <w:rsid w:val="40C26E5B"/>
    <w:rsid w:val="40DA1FC7"/>
    <w:rsid w:val="418AC39F"/>
    <w:rsid w:val="431CF3C7"/>
    <w:rsid w:val="432C02C0"/>
    <w:rsid w:val="4338D2D7"/>
    <w:rsid w:val="433A513E"/>
    <w:rsid w:val="4373D200"/>
    <w:rsid w:val="4387BA22"/>
    <w:rsid w:val="44334ABD"/>
    <w:rsid w:val="4470A113"/>
    <w:rsid w:val="44C2930B"/>
    <w:rsid w:val="45429E1A"/>
    <w:rsid w:val="455E8511"/>
    <w:rsid w:val="4599F3FA"/>
    <w:rsid w:val="45D6632B"/>
    <w:rsid w:val="45DA113C"/>
    <w:rsid w:val="460FFE1C"/>
    <w:rsid w:val="46315795"/>
    <w:rsid w:val="472BB827"/>
    <w:rsid w:val="47B60229"/>
    <w:rsid w:val="485CF1F3"/>
    <w:rsid w:val="490F4AE2"/>
    <w:rsid w:val="4915C005"/>
    <w:rsid w:val="49266B09"/>
    <w:rsid w:val="494868EE"/>
    <w:rsid w:val="49BBDFE3"/>
    <w:rsid w:val="49F016FA"/>
    <w:rsid w:val="49FE9FB3"/>
    <w:rsid w:val="4A76F8E5"/>
    <w:rsid w:val="4AE4394F"/>
    <w:rsid w:val="4B01D375"/>
    <w:rsid w:val="4C6D68AA"/>
    <w:rsid w:val="4C75B46F"/>
    <w:rsid w:val="4D2666CF"/>
    <w:rsid w:val="4DC1BD01"/>
    <w:rsid w:val="4E1C988D"/>
    <w:rsid w:val="4E4E1744"/>
    <w:rsid w:val="4E837304"/>
    <w:rsid w:val="4ED90D52"/>
    <w:rsid w:val="4F9730A4"/>
    <w:rsid w:val="4FBFB15E"/>
    <w:rsid w:val="50042178"/>
    <w:rsid w:val="509B620B"/>
    <w:rsid w:val="50A06ABF"/>
    <w:rsid w:val="50A7AFD4"/>
    <w:rsid w:val="50E0D8BF"/>
    <w:rsid w:val="51F716DC"/>
    <w:rsid w:val="520E417F"/>
    <w:rsid w:val="52C205B1"/>
    <w:rsid w:val="52D0B4EF"/>
    <w:rsid w:val="531A30D5"/>
    <w:rsid w:val="53EAA05A"/>
    <w:rsid w:val="53EE5597"/>
    <w:rsid w:val="54369218"/>
    <w:rsid w:val="54B2ABFA"/>
    <w:rsid w:val="54B51048"/>
    <w:rsid w:val="54D31D0C"/>
    <w:rsid w:val="551C9157"/>
    <w:rsid w:val="553253BE"/>
    <w:rsid w:val="559407A9"/>
    <w:rsid w:val="5599E771"/>
    <w:rsid w:val="560C2A3F"/>
    <w:rsid w:val="56361C61"/>
    <w:rsid w:val="5665A59C"/>
    <w:rsid w:val="568E84E9"/>
    <w:rsid w:val="56A77780"/>
    <w:rsid w:val="56B861B8"/>
    <w:rsid w:val="56F83FB6"/>
    <w:rsid w:val="5782027E"/>
    <w:rsid w:val="578B8D77"/>
    <w:rsid w:val="57DBD12D"/>
    <w:rsid w:val="57EAA0E8"/>
    <w:rsid w:val="580175FD"/>
    <w:rsid w:val="582BEFE9"/>
    <w:rsid w:val="589D98B6"/>
    <w:rsid w:val="58C3FFF9"/>
    <w:rsid w:val="5943CF82"/>
    <w:rsid w:val="59A68E2F"/>
    <w:rsid w:val="59C625AB"/>
    <w:rsid w:val="5A0AA43D"/>
    <w:rsid w:val="5A47BB7B"/>
    <w:rsid w:val="5A8900C0"/>
    <w:rsid w:val="5A925E16"/>
    <w:rsid w:val="5AA40F1E"/>
    <w:rsid w:val="5AC6B312"/>
    <w:rsid w:val="5AFAE736"/>
    <w:rsid w:val="5B4830E1"/>
    <w:rsid w:val="5B63EA2D"/>
    <w:rsid w:val="5BBB7261"/>
    <w:rsid w:val="5BCBB0D9"/>
    <w:rsid w:val="5BF51B10"/>
    <w:rsid w:val="5BF8C8A3"/>
    <w:rsid w:val="5C12CD54"/>
    <w:rsid w:val="5C31372F"/>
    <w:rsid w:val="5C383989"/>
    <w:rsid w:val="5C835BD8"/>
    <w:rsid w:val="5CD0B93B"/>
    <w:rsid w:val="5D467226"/>
    <w:rsid w:val="5D51F1C9"/>
    <w:rsid w:val="5D65C56A"/>
    <w:rsid w:val="5DA9D665"/>
    <w:rsid w:val="5DEDCA87"/>
    <w:rsid w:val="5DF17CE1"/>
    <w:rsid w:val="5DF2409C"/>
    <w:rsid w:val="5E578587"/>
    <w:rsid w:val="5E904D46"/>
    <w:rsid w:val="5F273F00"/>
    <w:rsid w:val="5F4DCFCD"/>
    <w:rsid w:val="5FBC9365"/>
    <w:rsid w:val="5FC01AAF"/>
    <w:rsid w:val="5FC6BFB1"/>
    <w:rsid w:val="5FC9CBB2"/>
    <w:rsid w:val="6076ADCA"/>
    <w:rsid w:val="607B234F"/>
    <w:rsid w:val="610317B2"/>
    <w:rsid w:val="610F3EF2"/>
    <w:rsid w:val="614FD2B6"/>
    <w:rsid w:val="617C015A"/>
    <w:rsid w:val="6184A292"/>
    <w:rsid w:val="619F16CA"/>
    <w:rsid w:val="620C2FA3"/>
    <w:rsid w:val="62271B19"/>
    <w:rsid w:val="62E2271A"/>
    <w:rsid w:val="62E92757"/>
    <w:rsid w:val="63016C74"/>
    <w:rsid w:val="63209E4E"/>
    <w:rsid w:val="635F261E"/>
    <w:rsid w:val="6364877C"/>
    <w:rsid w:val="63976A2A"/>
    <w:rsid w:val="63A21598"/>
    <w:rsid w:val="63A952A4"/>
    <w:rsid w:val="63CB3C4A"/>
    <w:rsid w:val="63E7944F"/>
    <w:rsid w:val="64338692"/>
    <w:rsid w:val="6480E24D"/>
    <w:rsid w:val="649D3CD5"/>
    <w:rsid w:val="65333A8B"/>
    <w:rsid w:val="656FA852"/>
    <w:rsid w:val="6589538E"/>
    <w:rsid w:val="659EFCC8"/>
    <w:rsid w:val="65E3357F"/>
    <w:rsid w:val="66085799"/>
    <w:rsid w:val="660C866E"/>
    <w:rsid w:val="66490D0C"/>
    <w:rsid w:val="668B2DF5"/>
    <w:rsid w:val="66AFB8E7"/>
    <w:rsid w:val="66BC49D0"/>
    <w:rsid w:val="672A67B1"/>
    <w:rsid w:val="67C7A54A"/>
    <w:rsid w:val="67C92442"/>
    <w:rsid w:val="67E76EC4"/>
    <w:rsid w:val="681DBD7F"/>
    <w:rsid w:val="68220C90"/>
    <w:rsid w:val="6886153F"/>
    <w:rsid w:val="68F75939"/>
    <w:rsid w:val="68F7D736"/>
    <w:rsid w:val="68FB7C2E"/>
    <w:rsid w:val="6928DF52"/>
    <w:rsid w:val="6968BCCA"/>
    <w:rsid w:val="69AE6673"/>
    <w:rsid w:val="69BAE173"/>
    <w:rsid w:val="69BF1D7A"/>
    <w:rsid w:val="69DFE65D"/>
    <w:rsid w:val="6A06ABAE"/>
    <w:rsid w:val="6A3E56DD"/>
    <w:rsid w:val="6AC3E4EC"/>
    <w:rsid w:val="6AC616F4"/>
    <w:rsid w:val="6AC7FBB1"/>
    <w:rsid w:val="6B1C7E2F"/>
    <w:rsid w:val="6B8C4DFC"/>
    <w:rsid w:val="6C655009"/>
    <w:rsid w:val="6C72B2ED"/>
    <w:rsid w:val="6D204F76"/>
    <w:rsid w:val="6DDD065E"/>
    <w:rsid w:val="6E441F1B"/>
    <w:rsid w:val="6EB3BD22"/>
    <w:rsid w:val="6F32044A"/>
    <w:rsid w:val="7004F462"/>
    <w:rsid w:val="7017FA37"/>
    <w:rsid w:val="7050E64D"/>
    <w:rsid w:val="708FEA70"/>
    <w:rsid w:val="70B823C2"/>
    <w:rsid w:val="70D57FF0"/>
    <w:rsid w:val="70F00C92"/>
    <w:rsid w:val="70F9185D"/>
    <w:rsid w:val="71632011"/>
    <w:rsid w:val="717DDE5C"/>
    <w:rsid w:val="717F0708"/>
    <w:rsid w:val="71D1A550"/>
    <w:rsid w:val="7213EF1D"/>
    <w:rsid w:val="7272A885"/>
    <w:rsid w:val="73513492"/>
    <w:rsid w:val="73A15D59"/>
    <w:rsid w:val="73DBB6F9"/>
    <w:rsid w:val="740A6941"/>
    <w:rsid w:val="7430B91F"/>
    <w:rsid w:val="74690CDB"/>
    <w:rsid w:val="74AF6412"/>
    <w:rsid w:val="74B0C139"/>
    <w:rsid w:val="74C2ED34"/>
    <w:rsid w:val="751BA23F"/>
    <w:rsid w:val="75715956"/>
    <w:rsid w:val="7577CEAB"/>
    <w:rsid w:val="76237381"/>
    <w:rsid w:val="76AEE5FA"/>
    <w:rsid w:val="76ED1C3C"/>
    <w:rsid w:val="771FB287"/>
    <w:rsid w:val="778A6F05"/>
    <w:rsid w:val="77C4A0B7"/>
    <w:rsid w:val="780199A3"/>
    <w:rsid w:val="7824A5B5"/>
    <w:rsid w:val="7825CA8B"/>
    <w:rsid w:val="7874F130"/>
    <w:rsid w:val="78971FF7"/>
    <w:rsid w:val="78CB6EC5"/>
    <w:rsid w:val="78F5EC1A"/>
    <w:rsid w:val="7906F9B7"/>
    <w:rsid w:val="795B1443"/>
    <w:rsid w:val="795FDDFF"/>
    <w:rsid w:val="7969D416"/>
    <w:rsid w:val="7969FB25"/>
    <w:rsid w:val="7981D994"/>
    <w:rsid w:val="798CE56C"/>
    <w:rsid w:val="79ADF122"/>
    <w:rsid w:val="79EBF8E7"/>
    <w:rsid w:val="7A11ECB4"/>
    <w:rsid w:val="7A342D50"/>
    <w:rsid w:val="7A8AF68E"/>
    <w:rsid w:val="7B49C183"/>
    <w:rsid w:val="7B803A29"/>
    <w:rsid w:val="7BC08D5F"/>
    <w:rsid w:val="7BF0046C"/>
    <w:rsid w:val="7CC6C4B1"/>
    <w:rsid w:val="7CD65FE0"/>
    <w:rsid w:val="7D2419B4"/>
    <w:rsid w:val="7D516FCC"/>
    <w:rsid w:val="7D5567D4"/>
    <w:rsid w:val="7F0156FB"/>
    <w:rsid w:val="7FADDB56"/>
    <w:rsid w:val="7FD85961"/>
    <w:rsid w:val="7FFBD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C1055E"/>
  <w15:docId w15:val="{71526FCD-19B9-42A3-AC4A-39E1AFFF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563"/>
    <w:rPr>
      <w:rFonts w:ascii="Times New Roman" w:eastAsia="Times New Roman" w:hAnsi="Times New Roman" w:cs="Times New Roman"/>
      <w:lang w:val="en-GB" w:bidi="ar-SA"/>
    </w:rPr>
  </w:style>
  <w:style w:type="paragraph" w:styleId="Antrat1">
    <w:name w:val="heading 1"/>
    <w:aliases w:val="Appendix"/>
    <w:basedOn w:val="prastasis"/>
    <w:next w:val="prastasis"/>
    <w:link w:val="Antrat1Diagrama"/>
    <w:uiPriority w:val="99"/>
    <w:qFormat/>
    <w:rsid w:val="009C50BD"/>
    <w:pPr>
      <w:keepNext/>
      <w:suppressAutoHyphens w:val="0"/>
      <w:spacing w:before="360" w:after="360"/>
      <w:ind w:left="1872" w:hanging="432"/>
      <w:jc w:val="center"/>
      <w:outlineLvl w:val="0"/>
    </w:pPr>
    <w:rPr>
      <w:sz w:val="28"/>
      <w:szCs w:val="20"/>
      <w:lang w:val="lt-LT" w:eastAsia="lt-LT"/>
    </w:rPr>
  </w:style>
  <w:style w:type="paragraph" w:styleId="Antrat2">
    <w:name w:val="heading 2"/>
    <w:aliases w:val="Title Header2,Punktas Char Char"/>
    <w:basedOn w:val="prastasis"/>
    <w:next w:val="Pagrindinistekstas"/>
    <w:link w:val="Antrat2Diagrama"/>
    <w:uiPriority w:val="99"/>
    <w:unhideWhenUsed/>
    <w:qFormat/>
    <w:rsid w:val="00037563"/>
    <w:pPr>
      <w:numPr>
        <w:ilvl w:val="1"/>
        <w:numId w:val="1"/>
      </w:numPr>
      <w:spacing w:before="280" w:after="280"/>
      <w:outlineLvl w:val="1"/>
    </w:pPr>
    <w:rPr>
      <w:b/>
      <w:bCs/>
      <w:sz w:val="36"/>
      <w:szCs w:val="36"/>
      <w:lang w:val="en-US"/>
    </w:rPr>
  </w:style>
  <w:style w:type="paragraph" w:styleId="Antrat3">
    <w:name w:val="heading 3"/>
    <w:aliases w:val="Section Header3,Sub-Clause Paragraph, Char14,Char14,Papunktis"/>
    <w:basedOn w:val="prastasis"/>
    <w:next w:val="prastasis"/>
    <w:link w:val="Antrat3Diagrama"/>
    <w:uiPriority w:val="99"/>
    <w:qFormat/>
    <w:rsid w:val="009C50BD"/>
    <w:pPr>
      <w:keepNext/>
      <w:suppressAutoHyphens w:val="0"/>
      <w:ind w:left="-152" w:firstLine="720"/>
      <w:jc w:val="both"/>
      <w:outlineLvl w:val="2"/>
    </w:pPr>
    <w:rPr>
      <w:szCs w:val="20"/>
      <w:lang w:val="lt-LT" w:eastAsia="lt-LT"/>
    </w:rPr>
  </w:style>
  <w:style w:type="paragraph" w:styleId="Antrat4">
    <w:name w:val="heading 4"/>
    <w:aliases w:val=" Sub-Clause Sub-paragraph,Sub-Clause Sub-paragraph,Heading 4 Char Char Char Char,H4"/>
    <w:basedOn w:val="prastasis"/>
    <w:next w:val="prastasis"/>
    <w:link w:val="Antrat4Diagrama"/>
    <w:uiPriority w:val="99"/>
    <w:unhideWhenUsed/>
    <w:qFormat/>
    <w:rsid w:val="00037563"/>
    <w:pPr>
      <w:keepNext/>
      <w:numPr>
        <w:ilvl w:val="3"/>
        <w:numId w:val="1"/>
      </w:numPr>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qFormat/>
    <w:rsid w:val="009C50BD"/>
    <w:pPr>
      <w:keepNext/>
      <w:tabs>
        <w:tab w:val="num" w:pos="1728"/>
      </w:tabs>
      <w:suppressAutoHyphens w:val="0"/>
      <w:ind w:left="1728" w:hanging="1008"/>
      <w:outlineLvl w:val="4"/>
    </w:pPr>
    <w:rPr>
      <w:b/>
      <w:sz w:val="40"/>
      <w:szCs w:val="20"/>
      <w:lang w:val="lt-LT" w:eastAsia="lt-LT"/>
    </w:rPr>
  </w:style>
  <w:style w:type="paragraph" w:styleId="Antrat6">
    <w:name w:val="heading 6"/>
    <w:basedOn w:val="prastasis"/>
    <w:next w:val="prastasis"/>
    <w:link w:val="Antrat6Diagrama"/>
    <w:uiPriority w:val="99"/>
    <w:qFormat/>
    <w:rsid w:val="009C50BD"/>
    <w:pPr>
      <w:keepNext/>
      <w:tabs>
        <w:tab w:val="num" w:pos="4392"/>
      </w:tabs>
      <w:suppressAutoHyphens w:val="0"/>
      <w:ind w:left="4392" w:hanging="1152"/>
      <w:outlineLvl w:val="5"/>
    </w:pPr>
    <w:rPr>
      <w:b/>
      <w:sz w:val="36"/>
      <w:szCs w:val="20"/>
      <w:lang w:val="lt-LT" w:eastAsia="lt-LT"/>
    </w:rPr>
  </w:style>
  <w:style w:type="paragraph" w:styleId="Antrat7">
    <w:name w:val="heading 7"/>
    <w:basedOn w:val="prastasis"/>
    <w:next w:val="prastasis"/>
    <w:link w:val="Antrat7Diagrama"/>
    <w:uiPriority w:val="99"/>
    <w:qFormat/>
    <w:rsid w:val="009C50BD"/>
    <w:pPr>
      <w:keepNext/>
      <w:tabs>
        <w:tab w:val="num" w:pos="2016"/>
      </w:tabs>
      <w:suppressAutoHyphens w:val="0"/>
      <w:ind w:left="2016" w:hanging="1296"/>
      <w:outlineLvl w:val="6"/>
    </w:pPr>
    <w:rPr>
      <w:sz w:val="48"/>
      <w:szCs w:val="20"/>
      <w:lang w:val="lt-LT" w:eastAsia="lt-LT"/>
    </w:rPr>
  </w:style>
  <w:style w:type="paragraph" w:styleId="Antrat8">
    <w:name w:val="heading 8"/>
    <w:basedOn w:val="prastasis"/>
    <w:next w:val="prastasis"/>
    <w:link w:val="Antrat8Diagrama"/>
    <w:uiPriority w:val="99"/>
    <w:qFormat/>
    <w:rsid w:val="009C50BD"/>
    <w:pPr>
      <w:keepNext/>
      <w:tabs>
        <w:tab w:val="num" w:pos="2160"/>
      </w:tabs>
      <w:suppressAutoHyphens w:val="0"/>
      <w:ind w:left="2160" w:hanging="1440"/>
      <w:outlineLvl w:val="7"/>
    </w:pPr>
    <w:rPr>
      <w:b/>
      <w:sz w:val="18"/>
      <w:szCs w:val="20"/>
      <w:lang w:val="lt-LT" w:eastAsia="lt-LT"/>
    </w:rPr>
  </w:style>
  <w:style w:type="paragraph" w:styleId="Antrat9">
    <w:name w:val="heading 9"/>
    <w:basedOn w:val="prastasis"/>
    <w:next w:val="prastasis"/>
    <w:link w:val="Antrat9Diagrama"/>
    <w:uiPriority w:val="99"/>
    <w:qFormat/>
    <w:rsid w:val="009C50BD"/>
    <w:pPr>
      <w:keepNext/>
      <w:tabs>
        <w:tab w:val="num" w:pos="7704"/>
      </w:tabs>
      <w:suppressAutoHyphens w:val="0"/>
      <w:ind w:left="7704" w:hanging="1584"/>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037563"/>
  </w:style>
  <w:style w:type="character" w:customStyle="1" w:styleId="WW8Num2z0">
    <w:name w:val="WW8Num2z0"/>
    <w:qFormat/>
    <w:rsid w:val="00037563"/>
  </w:style>
  <w:style w:type="character" w:customStyle="1" w:styleId="WW8Num5z0">
    <w:name w:val="WW8Num5z0"/>
    <w:qFormat/>
    <w:rsid w:val="00037563"/>
  </w:style>
  <w:style w:type="character" w:customStyle="1" w:styleId="WW8Num6z0">
    <w:name w:val="WW8Num6z0"/>
    <w:qFormat/>
    <w:rsid w:val="00037563"/>
    <w:rPr>
      <w:rFonts w:ascii="Symbol" w:hAnsi="Symbol" w:cs="Symbol"/>
    </w:rPr>
  </w:style>
  <w:style w:type="character" w:customStyle="1" w:styleId="WW8Num6z1">
    <w:name w:val="WW8Num6z1"/>
    <w:qFormat/>
    <w:rsid w:val="00037563"/>
    <w:rPr>
      <w:rFonts w:ascii="Courier New" w:hAnsi="Courier New" w:cs="Courier New"/>
    </w:rPr>
  </w:style>
  <w:style w:type="character" w:customStyle="1" w:styleId="WW8Num6z2">
    <w:name w:val="WW8Num6z2"/>
    <w:qFormat/>
    <w:rsid w:val="00037563"/>
    <w:rPr>
      <w:rFonts w:ascii="Wingdings" w:hAnsi="Wingdings" w:cs="Wingdings"/>
    </w:rPr>
  </w:style>
  <w:style w:type="character" w:customStyle="1" w:styleId="WW8Num8z0">
    <w:name w:val="WW8Num8z0"/>
    <w:qFormat/>
    <w:rsid w:val="00037563"/>
    <w:rPr>
      <w:rFonts w:ascii="Times New Roman" w:eastAsia="Times New Roman" w:hAnsi="Times New Roman" w:cs="Times New Roman"/>
    </w:rPr>
  </w:style>
  <w:style w:type="character" w:customStyle="1" w:styleId="WW8Num9z0">
    <w:name w:val="WW8Num9z0"/>
    <w:qFormat/>
    <w:rsid w:val="00037563"/>
    <w:rPr>
      <w:rFonts w:ascii="Times New Roman" w:eastAsia="Times New Roman" w:hAnsi="Times New Roman" w:cs="Times New Roman"/>
    </w:rPr>
  </w:style>
  <w:style w:type="character" w:customStyle="1" w:styleId="WW8Num9z1">
    <w:name w:val="WW8Num9z1"/>
    <w:qFormat/>
    <w:rsid w:val="00037563"/>
    <w:rPr>
      <w:rFonts w:ascii="Courier New" w:hAnsi="Courier New" w:cs="Courier New"/>
    </w:rPr>
  </w:style>
  <w:style w:type="character" w:customStyle="1" w:styleId="WW8Num9z2">
    <w:name w:val="WW8Num9z2"/>
    <w:qFormat/>
    <w:rsid w:val="00037563"/>
    <w:rPr>
      <w:rFonts w:ascii="Wingdings" w:hAnsi="Wingdings" w:cs="Wingdings"/>
    </w:rPr>
  </w:style>
  <w:style w:type="character" w:customStyle="1" w:styleId="WW8Num9z3">
    <w:name w:val="WW8Num9z3"/>
    <w:qFormat/>
    <w:rsid w:val="00037563"/>
    <w:rPr>
      <w:rFonts w:ascii="Symbol" w:hAnsi="Symbol" w:cs="Symbol"/>
    </w:rPr>
  </w:style>
  <w:style w:type="character" w:customStyle="1" w:styleId="WW8Num10z0">
    <w:name w:val="WW8Num10z0"/>
    <w:qFormat/>
    <w:rsid w:val="00037563"/>
    <w:rPr>
      <w:color w:val="000000"/>
    </w:rPr>
  </w:style>
  <w:style w:type="character" w:customStyle="1" w:styleId="WW8Num11z0">
    <w:name w:val="WW8Num11z0"/>
    <w:qFormat/>
    <w:rsid w:val="00037563"/>
  </w:style>
  <w:style w:type="character" w:customStyle="1" w:styleId="WW8Num13z0">
    <w:name w:val="WW8Num13z0"/>
    <w:qFormat/>
    <w:rsid w:val="00037563"/>
  </w:style>
  <w:style w:type="character" w:customStyle="1" w:styleId="WW8Num15z0">
    <w:name w:val="WW8Num15z0"/>
    <w:qFormat/>
    <w:rsid w:val="00037563"/>
  </w:style>
  <w:style w:type="character" w:customStyle="1" w:styleId="WW8Num17z0">
    <w:name w:val="WW8Num17z0"/>
    <w:qFormat/>
    <w:rsid w:val="00037563"/>
  </w:style>
  <w:style w:type="character" w:customStyle="1" w:styleId="WW8Num18z0">
    <w:name w:val="WW8Num18z0"/>
    <w:qFormat/>
    <w:rsid w:val="00037563"/>
    <w:rPr>
      <w:b w:val="0"/>
      <w:bCs w:val="0"/>
      <w:i w:val="0"/>
      <w:iCs w:val="0"/>
    </w:rPr>
  </w:style>
  <w:style w:type="character" w:customStyle="1" w:styleId="WW8Num19z0">
    <w:name w:val="WW8Num19z0"/>
    <w:qFormat/>
    <w:rsid w:val="00037563"/>
    <w:rPr>
      <w:rFonts w:ascii="Times New Roman" w:eastAsia="Times New Roman" w:hAnsi="Times New Roman" w:cs="Times New Roman"/>
    </w:rPr>
  </w:style>
  <w:style w:type="character" w:customStyle="1" w:styleId="WW8Num19z1">
    <w:name w:val="WW8Num19z1"/>
    <w:qFormat/>
    <w:rsid w:val="00037563"/>
    <w:rPr>
      <w:rFonts w:ascii="Courier New" w:hAnsi="Courier New" w:cs="Courier New"/>
    </w:rPr>
  </w:style>
  <w:style w:type="character" w:customStyle="1" w:styleId="WW8Num19z2">
    <w:name w:val="WW8Num19z2"/>
    <w:qFormat/>
    <w:rsid w:val="00037563"/>
    <w:rPr>
      <w:rFonts w:ascii="Wingdings" w:hAnsi="Wingdings" w:cs="Wingdings"/>
    </w:rPr>
  </w:style>
  <w:style w:type="character" w:customStyle="1" w:styleId="WW8Num19z3">
    <w:name w:val="WW8Num19z3"/>
    <w:qFormat/>
    <w:rsid w:val="00037563"/>
    <w:rPr>
      <w:rFonts w:ascii="Symbol" w:hAnsi="Symbol" w:cs="Symbol"/>
    </w:rPr>
  </w:style>
  <w:style w:type="character" w:customStyle="1" w:styleId="WW8Num20z0">
    <w:name w:val="WW8Num20z0"/>
    <w:qFormat/>
    <w:rsid w:val="00037563"/>
  </w:style>
  <w:style w:type="character" w:customStyle="1" w:styleId="WW8Num21z0">
    <w:name w:val="WW8Num21z0"/>
    <w:qFormat/>
    <w:rsid w:val="00037563"/>
    <w:rPr>
      <w:rFonts w:ascii="Times New Roman" w:eastAsia="Times New Roman" w:hAnsi="Times New Roman" w:cs="Times New Roman"/>
    </w:rPr>
  </w:style>
  <w:style w:type="character" w:customStyle="1" w:styleId="WW8Num21z1">
    <w:name w:val="WW8Num21z1"/>
    <w:qFormat/>
    <w:rsid w:val="00037563"/>
    <w:rPr>
      <w:rFonts w:ascii="Courier New" w:hAnsi="Courier New" w:cs="Courier New"/>
    </w:rPr>
  </w:style>
  <w:style w:type="character" w:customStyle="1" w:styleId="WW8Num21z2">
    <w:name w:val="WW8Num21z2"/>
    <w:qFormat/>
    <w:rsid w:val="00037563"/>
    <w:rPr>
      <w:rFonts w:ascii="Wingdings" w:hAnsi="Wingdings" w:cs="Wingdings"/>
    </w:rPr>
  </w:style>
  <w:style w:type="character" w:customStyle="1" w:styleId="WW8Num21z3">
    <w:name w:val="WW8Num21z3"/>
    <w:qFormat/>
    <w:rsid w:val="00037563"/>
    <w:rPr>
      <w:rFonts w:ascii="Symbol" w:hAnsi="Symbol" w:cs="Symbol"/>
    </w:rPr>
  </w:style>
  <w:style w:type="character" w:customStyle="1" w:styleId="WW8Num22z0">
    <w:name w:val="WW8Num22z0"/>
    <w:qFormat/>
    <w:rsid w:val="00037563"/>
    <w:rPr>
      <w:rFonts w:ascii="Symbol" w:hAnsi="Symbol" w:cs="Symbol"/>
    </w:rPr>
  </w:style>
  <w:style w:type="character" w:customStyle="1" w:styleId="WW8Num22z1">
    <w:name w:val="WW8Num22z1"/>
    <w:qFormat/>
    <w:rsid w:val="00037563"/>
    <w:rPr>
      <w:rFonts w:ascii="Courier New" w:hAnsi="Courier New" w:cs="Courier New"/>
    </w:rPr>
  </w:style>
  <w:style w:type="character" w:customStyle="1" w:styleId="WW8Num22z2">
    <w:name w:val="WW8Num22z2"/>
    <w:qFormat/>
    <w:rsid w:val="00037563"/>
    <w:rPr>
      <w:rFonts w:ascii="Wingdings" w:hAnsi="Wingdings" w:cs="Wingdings"/>
    </w:rPr>
  </w:style>
  <w:style w:type="character" w:customStyle="1" w:styleId="WW8Num23z0">
    <w:name w:val="WW8Num23z0"/>
    <w:qFormat/>
    <w:rsid w:val="00037563"/>
  </w:style>
  <w:style w:type="character" w:customStyle="1" w:styleId="WW8Num24z0">
    <w:name w:val="WW8Num24z0"/>
    <w:qFormat/>
    <w:rsid w:val="00037563"/>
  </w:style>
  <w:style w:type="character" w:customStyle="1" w:styleId="WW8Num25z0">
    <w:name w:val="WW8Num25z0"/>
    <w:qFormat/>
    <w:rsid w:val="00037563"/>
    <w:rPr>
      <w:color w:val="000000"/>
    </w:rPr>
  </w:style>
  <w:style w:type="character" w:customStyle="1" w:styleId="WW8Num26z0">
    <w:name w:val="WW8Num26z0"/>
    <w:qFormat/>
    <w:rsid w:val="00037563"/>
  </w:style>
  <w:style w:type="character" w:customStyle="1" w:styleId="HeaderChar">
    <w:name w:val="Header Char"/>
    <w:qFormat/>
    <w:rsid w:val="00037563"/>
    <w:rPr>
      <w:rFonts w:ascii="Times New Roman" w:eastAsia="Times New Roman" w:hAnsi="Times New Roman" w:cs="Times New Roman"/>
      <w:sz w:val="24"/>
      <w:szCs w:val="24"/>
      <w:lang w:val="en-GB"/>
    </w:rPr>
  </w:style>
  <w:style w:type="character" w:customStyle="1" w:styleId="FooterChar">
    <w:name w:val="Footer Char"/>
    <w:qFormat/>
    <w:rsid w:val="00037563"/>
    <w:rPr>
      <w:rFonts w:ascii="Times New Roman" w:eastAsia="Times New Roman" w:hAnsi="Times New Roman" w:cs="Times New Roman"/>
      <w:sz w:val="24"/>
      <w:szCs w:val="24"/>
      <w:lang w:val="en-GB"/>
    </w:rPr>
  </w:style>
  <w:style w:type="character" w:customStyle="1" w:styleId="BalloonTextChar">
    <w:name w:val="Balloon Text Char"/>
    <w:qFormat/>
    <w:rsid w:val="00037563"/>
    <w:rPr>
      <w:rFonts w:ascii="Segoe UI" w:eastAsia="Times New Roman" w:hAnsi="Segoe UI" w:cs="Segoe UI"/>
      <w:sz w:val="18"/>
      <w:szCs w:val="18"/>
      <w:lang w:val="en-GB"/>
    </w:rPr>
  </w:style>
  <w:style w:type="character" w:styleId="Komentaronuoroda">
    <w:name w:val="annotation reference"/>
    <w:uiPriority w:val="99"/>
    <w:qFormat/>
    <w:rsid w:val="00037563"/>
    <w:rPr>
      <w:sz w:val="16"/>
      <w:szCs w:val="16"/>
    </w:rPr>
  </w:style>
  <w:style w:type="character" w:customStyle="1" w:styleId="CommentTextChar">
    <w:name w:val="Comment Text Char"/>
    <w:qFormat/>
    <w:rsid w:val="00037563"/>
    <w:rPr>
      <w:rFonts w:ascii="Times New Roman" w:eastAsia="Times New Roman" w:hAnsi="Times New Roman" w:cs="Times New Roman"/>
      <w:sz w:val="20"/>
      <w:szCs w:val="20"/>
      <w:lang w:val="en-GB"/>
    </w:rPr>
  </w:style>
  <w:style w:type="character" w:customStyle="1" w:styleId="CommentSubjectChar">
    <w:name w:val="Comment Subject Char"/>
    <w:qFormat/>
    <w:rsid w:val="00037563"/>
    <w:rPr>
      <w:rFonts w:ascii="Times New Roman" w:eastAsia="Times New Roman" w:hAnsi="Times New Roman" w:cs="Times New Roman"/>
      <w:b/>
      <w:bCs/>
      <w:sz w:val="20"/>
      <w:szCs w:val="20"/>
      <w:lang w:val="en-GB"/>
    </w:rPr>
  </w:style>
  <w:style w:type="character" w:styleId="Hipersaitas">
    <w:name w:val="Hyperlink"/>
    <w:aliases w:val="Alna"/>
    <w:uiPriority w:val="99"/>
    <w:rsid w:val="00037563"/>
    <w:rPr>
      <w:color w:val="0563C1"/>
      <w:u w:val="single"/>
    </w:rPr>
  </w:style>
  <w:style w:type="character" w:customStyle="1" w:styleId="quatationtext">
    <w:name w:val="quatation_text"/>
    <w:qFormat/>
    <w:rsid w:val="00037563"/>
  </w:style>
  <w:style w:type="character" w:customStyle="1" w:styleId="StrongEmphasis">
    <w:name w:val="Strong Emphasis"/>
    <w:qFormat/>
    <w:rsid w:val="00037563"/>
    <w:rPr>
      <w:b/>
      <w:bCs/>
    </w:rPr>
  </w:style>
  <w:style w:type="character" w:customStyle="1" w:styleId="Neapdorotaspaminjimas1">
    <w:name w:val="Neapdorotas paminėjimas1"/>
    <w:uiPriority w:val="99"/>
    <w:qFormat/>
    <w:rsid w:val="00037563"/>
    <w:rPr>
      <w:color w:val="605E5C"/>
      <w:shd w:val="clear" w:color="auto" w:fill="E1DFDD"/>
    </w:rPr>
  </w:style>
  <w:style w:type="character" w:customStyle="1" w:styleId="Heading2Char">
    <w:name w:val="Heading 2 Char"/>
    <w:qFormat/>
    <w:rsid w:val="00037563"/>
    <w:rPr>
      <w:rFonts w:ascii="Times New Roman" w:eastAsia="Times New Roman" w:hAnsi="Times New Roman" w:cs="Times New Roman"/>
      <w:b/>
      <w:bCs/>
      <w:sz w:val="36"/>
      <w:szCs w:val="36"/>
    </w:rPr>
  </w:style>
  <w:style w:type="character" w:customStyle="1" w:styleId="apple-tab-span">
    <w:name w:val="apple-tab-span"/>
    <w:qFormat/>
    <w:rsid w:val="00037563"/>
  </w:style>
  <w:style w:type="character" w:customStyle="1" w:styleId="Heading4Char">
    <w:name w:val="Heading 4 Char"/>
    <w:qFormat/>
    <w:rsid w:val="00037563"/>
    <w:rPr>
      <w:rFonts w:ascii="Calibri" w:eastAsia="Times New Roman" w:hAnsi="Calibri" w:cs="Times New Roman"/>
      <w:b/>
      <w:bCs/>
      <w:sz w:val="28"/>
      <w:szCs w:val="28"/>
      <w:lang w:val="en-GB"/>
    </w:rPr>
  </w:style>
  <w:style w:type="paragraph" w:customStyle="1" w:styleId="Heading">
    <w:name w:val="Heading"/>
    <w:basedOn w:val="prastasis"/>
    <w:next w:val="Pagrindinistekstas"/>
    <w:qFormat/>
    <w:rsid w:val="00037563"/>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037563"/>
    <w:pPr>
      <w:spacing w:after="140" w:line="276" w:lineRule="auto"/>
    </w:pPr>
  </w:style>
  <w:style w:type="paragraph" w:styleId="Sraas">
    <w:name w:val="List"/>
    <w:basedOn w:val="Pagrindinistekstas"/>
    <w:rsid w:val="00037563"/>
    <w:rPr>
      <w:rFonts w:cs="Lucida Sans"/>
    </w:rPr>
  </w:style>
  <w:style w:type="paragraph" w:styleId="Antrat">
    <w:name w:val="caption"/>
    <w:basedOn w:val="prastasis"/>
    <w:link w:val="AntratDiagrama"/>
    <w:qFormat/>
    <w:rsid w:val="00037563"/>
    <w:pPr>
      <w:suppressLineNumbers/>
      <w:spacing w:before="120" w:after="120"/>
    </w:pPr>
    <w:rPr>
      <w:rFonts w:cs="Lucida Sans"/>
      <w:i/>
      <w:iCs/>
    </w:rPr>
  </w:style>
  <w:style w:type="paragraph" w:customStyle="1" w:styleId="Index">
    <w:name w:val="Index"/>
    <w:basedOn w:val="prastasis"/>
    <w:qFormat/>
    <w:rsid w:val="00037563"/>
    <w:pPr>
      <w:suppressLineNumbers/>
    </w:pPr>
    <w:rPr>
      <w:rFonts w:cs="Lucida Sans"/>
    </w:rPr>
  </w:style>
  <w:style w:type="paragraph" w:customStyle="1" w:styleId="HeaderandFooter">
    <w:name w:val="Header and Footer"/>
    <w:basedOn w:val="prastasis"/>
    <w:qFormat/>
    <w:rsid w:val="00037563"/>
    <w:pPr>
      <w:suppressLineNumbers/>
      <w:tabs>
        <w:tab w:val="center" w:pos="4819"/>
        <w:tab w:val="right" w:pos="9638"/>
      </w:tabs>
    </w:pPr>
  </w:style>
  <w:style w:type="paragraph" w:styleId="Antrats">
    <w:name w:val="header"/>
    <w:basedOn w:val="prastasis"/>
    <w:link w:val="AntratsDiagrama"/>
    <w:rsid w:val="00037563"/>
  </w:style>
  <w:style w:type="paragraph" w:styleId="Porat">
    <w:name w:val="footer"/>
    <w:basedOn w:val="prastasis"/>
    <w:link w:val="PoratDiagrama"/>
    <w:rsid w:val="00037563"/>
  </w:style>
  <w:style w:type="paragraph" w:styleId="Debesliotekstas">
    <w:name w:val="Balloon Text"/>
    <w:basedOn w:val="prastasis"/>
    <w:link w:val="DebesliotekstasDiagrama"/>
    <w:uiPriority w:val="99"/>
    <w:qFormat/>
    <w:rsid w:val="00037563"/>
    <w:rPr>
      <w:rFonts w:ascii="Segoe UI" w:hAnsi="Segoe UI" w:cs="Segoe UI"/>
      <w:sz w:val="18"/>
      <w:szCs w:val="18"/>
    </w:rPr>
  </w:style>
  <w:style w:type="paragraph" w:styleId="Komentarotekstas">
    <w:name w:val="annotation text"/>
    <w:basedOn w:val="prastasis"/>
    <w:link w:val="KomentarotekstasDiagrama"/>
    <w:uiPriority w:val="99"/>
    <w:qFormat/>
    <w:rsid w:val="00037563"/>
    <w:rPr>
      <w:sz w:val="20"/>
      <w:szCs w:val="20"/>
    </w:rPr>
  </w:style>
  <w:style w:type="paragraph" w:styleId="Komentarotema">
    <w:name w:val="annotation subject"/>
    <w:basedOn w:val="Komentarotekstas"/>
    <w:next w:val="Komentarotekstas"/>
    <w:link w:val="KomentarotemaDiagrama"/>
    <w:qFormat/>
    <w:rsid w:val="00037563"/>
    <w:rPr>
      <w:b/>
      <w:bCs/>
    </w:rPr>
  </w:style>
  <w:style w:type="paragraph" w:styleId="Betarp">
    <w:name w:val="No Spacing"/>
    <w:link w:val="BetarpDiagrama"/>
    <w:uiPriority w:val="1"/>
    <w:qFormat/>
    <w:rsid w:val="00037563"/>
    <w:rPr>
      <w:rFonts w:ascii="Times New Roman" w:eastAsia="Times New Roman" w:hAnsi="Times New Roman" w:cs="Times New Roman"/>
      <w:lang w:val="en-GB" w:bidi="ar-SA"/>
    </w:rPr>
  </w:style>
  <w:style w:type="paragraph" w:styleId="prastasiniatinklio">
    <w:name w:val="Normal (Web)"/>
    <w:basedOn w:val="prastasis"/>
    <w:uiPriority w:val="99"/>
    <w:qFormat/>
    <w:rsid w:val="00037563"/>
    <w:pPr>
      <w:spacing w:before="280" w:after="280"/>
    </w:pPr>
    <w:rPr>
      <w:lang w:val="lt-LT"/>
    </w:rPr>
  </w:style>
  <w:style w:type="paragraph" w:styleId="Pataisymai">
    <w:name w:val="Revision"/>
    <w:uiPriority w:val="99"/>
    <w:qFormat/>
    <w:rsid w:val="00037563"/>
    <w:rPr>
      <w:rFonts w:ascii="Times New Roman" w:eastAsia="Times New Roman" w:hAnsi="Times New Roman" w:cs="Times New Roman"/>
      <w:lang w:val="en-GB" w:bidi="ar-SA"/>
    </w:rPr>
  </w:style>
  <w:style w:type="paragraph" w:customStyle="1" w:styleId="TableContents">
    <w:name w:val="Table Contents"/>
    <w:basedOn w:val="prastasis"/>
    <w:qFormat/>
    <w:rsid w:val="00037563"/>
    <w:pPr>
      <w:widowControl w:val="0"/>
      <w:suppressLineNumbers/>
    </w:pPr>
  </w:style>
  <w:style w:type="paragraph" w:customStyle="1" w:styleId="TableHeading">
    <w:name w:val="Table Heading"/>
    <w:basedOn w:val="TableContents"/>
    <w:qFormat/>
    <w:rsid w:val="00037563"/>
    <w:pPr>
      <w:jc w:val="center"/>
    </w:pPr>
    <w:rPr>
      <w:b/>
      <w:bCs/>
    </w:rPr>
  </w:style>
  <w:style w:type="numbering" w:customStyle="1" w:styleId="WW8Num1">
    <w:name w:val="WW8Num1"/>
    <w:qFormat/>
    <w:rsid w:val="00037563"/>
  </w:style>
  <w:style w:type="numbering" w:customStyle="1" w:styleId="WW8Num2">
    <w:name w:val="WW8Num2"/>
    <w:qFormat/>
    <w:rsid w:val="00037563"/>
  </w:style>
  <w:style w:type="numbering" w:customStyle="1" w:styleId="WW8Num3">
    <w:name w:val="WW8Num3"/>
    <w:qFormat/>
    <w:rsid w:val="00037563"/>
  </w:style>
  <w:style w:type="numbering" w:customStyle="1" w:styleId="WW8Num4">
    <w:name w:val="WW8Num4"/>
    <w:qFormat/>
    <w:rsid w:val="00037563"/>
  </w:style>
  <w:style w:type="numbering" w:customStyle="1" w:styleId="WW8Num5">
    <w:name w:val="WW8Num5"/>
    <w:qFormat/>
    <w:rsid w:val="00037563"/>
  </w:style>
  <w:style w:type="numbering" w:customStyle="1" w:styleId="WW8Num6">
    <w:name w:val="WW8Num6"/>
    <w:qFormat/>
    <w:rsid w:val="00037563"/>
  </w:style>
  <w:style w:type="numbering" w:customStyle="1" w:styleId="WW8Num7">
    <w:name w:val="WW8Num7"/>
    <w:qFormat/>
    <w:rsid w:val="00037563"/>
  </w:style>
  <w:style w:type="numbering" w:customStyle="1" w:styleId="WW8Num8">
    <w:name w:val="WW8Num8"/>
    <w:qFormat/>
    <w:rsid w:val="00037563"/>
  </w:style>
  <w:style w:type="numbering" w:customStyle="1" w:styleId="WW8Num9">
    <w:name w:val="WW8Num9"/>
    <w:qFormat/>
    <w:rsid w:val="00037563"/>
  </w:style>
  <w:style w:type="numbering" w:customStyle="1" w:styleId="WW8Num10">
    <w:name w:val="WW8Num10"/>
    <w:qFormat/>
    <w:rsid w:val="00037563"/>
  </w:style>
  <w:style w:type="numbering" w:customStyle="1" w:styleId="WW8Num11">
    <w:name w:val="WW8Num11"/>
    <w:qFormat/>
    <w:rsid w:val="00037563"/>
  </w:style>
  <w:style w:type="numbering" w:customStyle="1" w:styleId="WW8Num12">
    <w:name w:val="WW8Num12"/>
    <w:qFormat/>
    <w:rsid w:val="00037563"/>
  </w:style>
  <w:style w:type="numbering" w:customStyle="1" w:styleId="WW8Num13">
    <w:name w:val="WW8Num13"/>
    <w:qFormat/>
    <w:rsid w:val="00037563"/>
  </w:style>
  <w:style w:type="numbering" w:customStyle="1" w:styleId="WW8Num14">
    <w:name w:val="WW8Num14"/>
    <w:qFormat/>
    <w:rsid w:val="00037563"/>
  </w:style>
  <w:style w:type="numbering" w:customStyle="1" w:styleId="WW8Num15">
    <w:name w:val="WW8Num15"/>
    <w:qFormat/>
    <w:rsid w:val="00037563"/>
  </w:style>
  <w:style w:type="numbering" w:customStyle="1" w:styleId="WW8Num16">
    <w:name w:val="WW8Num16"/>
    <w:qFormat/>
    <w:rsid w:val="00037563"/>
  </w:style>
  <w:style w:type="numbering" w:customStyle="1" w:styleId="WW8Num17">
    <w:name w:val="WW8Num17"/>
    <w:qFormat/>
    <w:rsid w:val="00037563"/>
  </w:style>
  <w:style w:type="numbering" w:customStyle="1" w:styleId="WW8Num18">
    <w:name w:val="WW8Num18"/>
    <w:qFormat/>
    <w:rsid w:val="00037563"/>
  </w:style>
  <w:style w:type="numbering" w:customStyle="1" w:styleId="WW8Num19">
    <w:name w:val="WW8Num19"/>
    <w:qFormat/>
    <w:rsid w:val="00037563"/>
  </w:style>
  <w:style w:type="numbering" w:customStyle="1" w:styleId="WW8Num20">
    <w:name w:val="WW8Num20"/>
    <w:qFormat/>
    <w:rsid w:val="00037563"/>
  </w:style>
  <w:style w:type="numbering" w:customStyle="1" w:styleId="WW8Num21">
    <w:name w:val="WW8Num21"/>
    <w:qFormat/>
    <w:rsid w:val="00037563"/>
  </w:style>
  <w:style w:type="numbering" w:customStyle="1" w:styleId="WW8Num22">
    <w:name w:val="WW8Num22"/>
    <w:qFormat/>
    <w:rsid w:val="00037563"/>
  </w:style>
  <w:style w:type="numbering" w:customStyle="1" w:styleId="WW8Num23">
    <w:name w:val="WW8Num23"/>
    <w:qFormat/>
    <w:rsid w:val="00037563"/>
  </w:style>
  <w:style w:type="numbering" w:customStyle="1" w:styleId="WW8Num24">
    <w:name w:val="WW8Num24"/>
    <w:qFormat/>
    <w:rsid w:val="00037563"/>
  </w:style>
  <w:style w:type="numbering" w:customStyle="1" w:styleId="WW8Num25">
    <w:name w:val="WW8Num25"/>
    <w:qFormat/>
    <w:rsid w:val="00037563"/>
  </w:style>
  <w:style w:type="numbering" w:customStyle="1" w:styleId="WW8Num26">
    <w:name w:val="WW8Num26"/>
    <w:qFormat/>
    <w:rsid w:val="00037563"/>
  </w:style>
  <w:style w:type="paragraph" w:customStyle="1" w:styleId="Default">
    <w:name w:val="Default"/>
    <w:rsid w:val="00EE7B0E"/>
    <w:pPr>
      <w:suppressAutoHyphens w:val="0"/>
      <w:autoSpaceDE w:val="0"/>
      <w:autoSpaceDN w:val="0"/>
      <w:adjustRightInd w:val="0"/>
    </w:pPr>
    <w:rPr>
      <w:rFonts w:ascii="Calibri" w:hAnsi="Calibri" w:cs="Calibri"/>
      <w:color w:val="000000"/>
      <w:lang w:val="en-GB" w:bidi="ar-SA"/>
    </w:rPr>
  </w:style>
  <w:style w:type="paragraph" w:customStyle="1" w:styleId="Body2">
    <w:name w:val="Body 2"/>
    <w:uiPriority w:val="99"/>
    <w:qFormat/>
    <w:rsid w:val="005642F7"/>
    <w:pPr>
      <w:pBdr>
        <w:top w:val="nil"/>
        <w:left w:val="nil"/>
        <w:bottom w:val="nil"/>
        <w:right w:val="nil"/>
        <w:between w:val="nil"/>
        <w:bar w:val="nil"/>
      </w:pBdr>
      <w:spacing w:after="40"/>
      <w:jc w:val="both"/>
    </w:pPr>
    <w:rPr>
      <w:rFonts w:ascii="Times New Roman" w:eastAsia="Arial Unicode MS" w:hAnsi="Times New Roman" w:cs="Arial Unicode MS"/>
      <w:color w:val="000000"/>
      <w:sz w:val="22"/>
      <w:szCs w:val="22"/>
      <w:bdr w:val="nil"/>
      <w:lang w:val="en-US" w:eastAsia="en-US" w:bidi="ar-SA"/>
    </w:rPr>
  </w:style>
  <w:style w:type="table" w:styleId="Lentelstinklelis">
    <w:name w:val="Table Grid"/>
    <w:basedOn w:val="prastojilentel"/>
    <w:uiPriority w:val="59"/>
    <w:rsid w:val="00D8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unhideWhenUsed/>
    <w:rsid w:val="000B3BB0"/>
    <w:rPr>
      <w:vertAlign w:val="superscrip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0B3BB0"/>
    <w:pPr>
      <w:ind w:left="720"/>
      <w:contextualSpacing/>
    </w:pPr>
  </w:style>
  <w:style w:type="paragraph" w:styleId="Pagrindinistekstas2">
    <w:name w:val="Body Text 2"/>
    <w:basedOn w:val="prastasis"/>
    <w:link w:val="Pagrindinistekstas2Diagrama"/>
    <w:uiPriority w:val="99"/>
    <w:unhideWhenUsed/>
    <w:rsid w:val="00F439C6"/>
    <w:pPr>
      <w:spacing w:after="120" w:line="480" w:lineRule="auto"/>
    </w:pPr>
  </w:style>
  <w:style w:type="character" w:customStyle="1" w:styleId="Pagrindinistekstas2Diagrama">
    <w:name w:val="Pagrindinis tekstas 2 Diagrama"/>
    <w:basedOn w:val="Numatytasispastraiposriftas"/>
    <w:link w:val="Pagrindinistekstas2"/>
    <w:uiPriority w:val="99"/>
    <w:rsid w:val="00F439C6"/>
    <w:rPr>
      <w:rFonts w:ascii="Times New Roman" w:eastAsia="Times New Roman" w:hAnsi="Times New Roman" w:cs="Times New Roman"/>
      <w:lang w:val="en-GB" w:bidi="ar-SA"/>
    </w:rPr>
  </w:style>
  <w:style w:type="character" w:customStyle="1" w:styleId="DebesliotekstasDiagrama">
    <w:name w:val="Debesėlio tekstas Diagrama"/>
    <w:basedOn w:val="Numatytasispastraiposriftas"/>
    <w:link w:val="Debesliotekstas"/>
    <w:uiPriority w:val="99"/>
    <w:rsid w:val="00F439C6"/>
    <w:rPr>
      <w:rFonts w:ascii="Segoe UI" w:eastAsia="Times New Roman" w:hAnsi="Segoe UI" w:cs="Segoe UI"/>
      <w:sz w:val="18"/>
      <w:szCs w:val="18"/>
      <w:lang w:val="en-GB" w:bidi="ar-SA"/>
    </w:rPr>
  </w:style>
  <w:style w:type="character" w:customStyle="1" w:styleId="Internetosaitas">
    <w:name w:val="Interneto saitas"/>
    <w:uiPriority w:val="99"/>
    <w:rsid w:val="00F439C6"/>
    <w:rPr>
      <w:u w:val="single"/>
    </w:rPr>
  </w:style>
  <w:style w:type="character" w:customStyle="1" w:styleId="Hyperlink0">
    <w:name w:val="Hyperlink.0"/>
    <w:basedOn w:val="Internetosaitas"/>
    <w:uiPriority w:val="99"/>
    <w:rsid w:val="00F439C6"/>
    <w:rPr>
      <w:rFonts w:cs="Times New Roman"/>
      <w:u w:val="single"/>
    </w:rPr>
  </w:style>
  <w:style w:type="character" w:customStyle="1" w:styleId="AntratDiagrama">
    <w:name w:val="Antraštė Diagrama"/>
    <w:basedOn w:val="Numatytasispastraiposriftas"/>
    <w:link w:val="Antrat"/>
    <w:uiPriority w:val="99"/>
    <w:locked/>
    <w:rsid w:val="00F439C6"/>
    <w:rPr>
      <w:rFonts w:ascii="Times New Roman" w:eastAsia="Times New Roman" w:hAnsi="Times New Roman"/>
      <w:i/>
      <w:iCs/>
      <w:lang w:val="en-GB" w:bidi="ar-SA"/>
    </w:rPr>
  </w:style>
  <w:style w:type="character" w:customStyle="1" w:styleId="1SkyriusDiagrama">
    <w:name w:val="1 Skyrius Diagrama"/>
    <w:basedOn w:val="AntratDiagrama"/>
    <w:link w:val="1Skyrius"/>
    <w:uiPriority w:val="99"/>
    <w:locked/>
    <w:rsid w:val="00F439C6"/>
    <w:rPr>
      <w:rFonts w:ascii="Times New Roman" w:eastAsia="Times New Roman" w:hAnsi="Times New Roman"/>
      <w:i/>
      <w:iCs/>
      <w:lang w:val="en-GB" w:bidi="ar-SA"/>
    </w:rPr>
  </w:style>
  <w:style w:type="paragraph" w:customStyle="1" w:styleId="1Skyrius">
    <w:name w:val="1 Skyrius"/>
    <w:basedOn w:val="Antrat"/>
    <w:link w:val="1SkyriusDiagrama"/>
    <w:uiPriority w:val="99"/>
    <w:rsid w:val="00F439C6"/>
    <w:pPr>
      <w:suppressLineNumbers w:val="0"/>
      <w:suppressAutoHyphens w:val="0"/>
      <w:spacing w:before="0" w:after="0"/>
      <w:outlineLvl w:val="0"/>
    </w:pPr>
  </w:style>
  <w:style w:type="paragraph" w:styleId="Pavadinimas">
    <w:name w:val="Title"/>
    <w:aliases w:val="SKYRIAI"/>
    <w:basedOn w:val="prastasis"/>
    <w:link w:val="PavadinimasDiagrama"/>
    <w:qFormat/>
    <w:rsid w:val="00F439C6"/>
    <w:pPr>
      <w:suppressLineNumbers/>
      <w:suppressAutoHyphens w:val="0"/>
      <w:spacing w:before="120" w:after="120"/>
    </w:pPr>
    <w:rPr>
      <w:rFonts w:eastAsia="Arial Unicode MS" w:cs="Arial"/>
      <w:i/>
      <w:iCs/>
      <w:color w:val="00000A"/>
      <w:lang w:val="lt-LT" w:eastAsia="en-US"/>
    </w:rPr>
  </w:style>
  <w:style w:type="character" w:customStyle="1" w:styleId="PavadinimasDiagrama">
    <w:name w:val="Pavadinimas Diagrama"/>
    <w:aliases w:val="SKYRIAI Diagrama"/>
    <w:basedOn w:val="Numatytasispastraiposriftas"/>
    <w:link w:val="Pavadinimas"/>
    <w:rsid w:val="00F439C6"/>
    <w:rPr>
      <w:rFonts w:ascii="Times New Roman" w:eastAsia="Arial Unicode MS" w:hAnsi="Times New Roman" w:cs="Arial"/>
      <w:i/>
      <w:iCs/>
      <w:color w:val="00000A"/>
      <w:lang w:eastAsia="en-US" w:bidi="ar-SA"/>
    </w:rPr>
  </w:style>
  <w:style w:type="paragraph" w:customStyle="1" w:styleId="Pagrindinistekstas1">
    <w:name w:val="Pagrindinis tekstas1"/>
    <w:basedOn w:val="prastasis"/>
    <w:qFormat/>
    <w:rsid w:val="00F439C6"/>
    <w:pPr>
      <w:widowControl w:val="0"/>
      <w:shd w:val="clear" w:color="auto" w:fill="FFFFFF"/>
      <w:suppressAutoHyphens w:val="0"/>
      <w:jc w:val="both"/>
    </w:pPr>
    <w:rPr>
      <w:sz w:val="22"/>
      <w:szCs w:val="22"/>
      <w:lang w:val="lt-LT" w:eastAsia="en-US"/>
    </w:rPr>
  </w:style>
  <w:style w:type="character" w:customStyle="1" w:styleId="PagrindinistekstasDiagrama">
    <w:name w:val="Pagrindinis tekstas Diagrama"/>
    <w:basedOn w:val="Numatytasispastraiposriftas"/>
    <w:link w:val="Pagrindinistekstas"/>
    <w:rsid w:val="00F439C6"/>
    <w:rPr>
      <w:rFonts w:ascii="Times New Roman" w:eastAsia="Times New Roman" w:hAnsi="Times New Roman" w:cs="Times New Roman"/>
      <w:lang w:val="en-GB" w:bidi="ar-SA"/>
    </w:rPr>
  </w:style>
  <w:style w:type="paragraph" w:customStyle="1" w:styleId="Betarp2">
    <w:name w:val="Be tarpų2"/>
    <w:uiPriority w:val="99"/>
    <w:rsid w:val="00F439C6"/>
    <w:pPr>
      <w:suppressAutoHyphens w:val="0"/>
    </w:pPr>
    <w:rPr>
      <w:rFonts w:ascii="Times New Roman" w:eastAsia="Arial Unicode MS" w:hAnsi="Times New Roman" w:cs="Times New Roman"/>
      <w:color w:val="00000A"/>
      <w:szCs w:val="22"/>
      <w:lang w:eastAsia="en-US" w:bidi="ar-SA"/>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439C6"/>
    <w:rPr>
      <w:rFonts w:ascii="Times New Roman" w:eastAsia="Times New Roman" w:hAnsi="Times New Roman" w:cs="Times New Roman"/>
      <w:lang w:val="en-GB" w:bidi="ar-SA"/>
    </w:rPr>
  </w:style>
  <w:style w:type="paragraph" w:customStyle="1" w:styleId="BodyText11">
    <w:name w:val="Body Text11"/>
    <w:qFormat/>
    <w:rsid w:val="00F439C6"/>
    <w:pPr>
      <w:ind w:firstLine="312"/>
      <w:jc w:val="both"/>
    </w:pPr>
    <w:rPr>
      <w:rFonts w:ascii="TimesLT" w:eastAsia="Times New Roman" w:hAnsi="TimesLT" w:cs="Times New Roman"/>
      <w:szCs w:val="20"/>
      <w:lang w:val="en-US" w:eastAsia="ar-SA" w:bidi="ar-SA"/>
    </w:rPr>
  </w:style>
  <w:style w:type="paragraph" w:styleId="Dokumentostruktra">
    <w:name w:val="Document Map"/>
    <w:basedOn w:val="prastasis"/>
    <w:link w:val="DokumentostruktraDiagrama"/>
    <w:unhideWhenUsed/>
    <w:rsid w:val="00F439C6"/>
    <w:pPr>
      <w:suppressAutoHyphens w:val="0"/>
    </w:pPr>
    <w:rPr>
      <w:rFonts w:ascii="Tahoma" w:eastAsiaTheme="minorHAnsi" w:hAnsi="Tahoma" w:cs="Tahoma"/>
      <w:sz w:val="16"/>
      <w:szCs w:val="16"/>
      <w:lang w:val="lt-LT" w:eastAsia="en-US"/>
    </w:rPr>
  </w:style>
  <w:style w:type="character" w:customStyle="1" w:styleId="DokumentostruktraDiagrama">
    <w:name w:val="Dokumento struktūra Diagrama"/>
    <w:basedOn w:val="Numatytasispastraiposriftas"/>
    <w:link w:val="Dokumentostruktra"/>
    <w:rsid w:val="00F439C6"/>
    <w:rPr>
      <w:rFonts w:ascii="Tahoma" w:eastAsiaTheme="minorHAnsi" w:hAnsi="Tahoma" w:cs="Tahoma"/>
      <w:sz w:val="16"/>
      <w:szCs w:val="16"/>
      <w:lang w:eastAsia="en-US" w:bidi="ar-SA"/>
    </w:rPr>
  </w:style>
  <w:style w:type="character" w:customStyle="1" w:styleId="BetarpDiagrama">
    <w:name w:val="Be tarpų Diagrama"/>
    <w:basedOn w:val="Numatytasispastraiposriftas"/>
    <w:link w:val="Betarp"/>
    <w:uiPriority w:val="1"/>
    <w:rsid w:val="002C5126"/>
    <w:rPr>
      <w:rFonts w:ascii="Times New Roman" w:eastAsia="Times New Roman" w:hAnsi="Times New Roman" w:cs="Times New Roman"/>
      <w:lang w:val="en-GB" w:bidi="ar-SA"/>
    </w:rPr>
  </w:style>
  <w:style w:type="paragraph" w:customStyle="1" w:styleId="Pagrindinistekstas20">
    <w:name w:val="Pagrindinis tekstas2"/>
    <w:basedOn w:val="prastasis"/>
    <w:rsid w:val="002C5126"/>
    <w:pPr>
      <w:autoSpaceDE w:val="0"/>
      <w:autoSpaceDN w:val="0"/>
      <w:adjustRightInd w:val="0"/>
      <w:spacing w:line="295" w:lineRule="auto"/>
      <w:ind w:firstLine="312"/>
      <w:jc w:val="both"/>
    </w:pPr>
    <w:rPr>
      <w:color w:val="000000"/>
      <w:sz w:val="20"/>
      <w:szCs w:val="20"/>
      <w:lang w:val="lt-LT" w:eastAsia="en-US"/>
    </w:rPr>
  </w:style>
  <w:style w:type="character" w:customStyle="1" w:styleId="Antrat1Diagrama">
    <w:name w:val="Antraštė 1 Diagrama"/>
    <w:aliases w:val="Appendix Diagrama"/>
    <w:basedOn w:val="Numatytasispastraiposriftas"/>
    <w:link w:val="Antrat1"/>
    <w:uiPriority w:val="99"/>
    <w:rsid w:val="009C50BD"/>
    <w:rPr>
      <w:rFonts w:ascii="Times New Roman" w:eastAsia="Times New Roman" w:hAnsi="Times New Roman" w:cs="Times New Roman"/>
      <w:sz w:val="28"/>
      <w:szCs w:val="20"/>
      <w:lang w:eastAsia="lt-LT" w:bidi="ar-SA"/>
    </w:rPr>
  </w:style>
  <w:style w:type="character" w:customStyle="1" w:styleId="Antrat3Diagrama">
    <w:name w:val="Antraštė 3 Diagrama"/>
    <w:aliases w:val="Section Header3 Diagrama,Sub-Clause Paragraph Diagrama, Char14 Diagrama,Char14 Diagrama,Papunktis Diagrama"/>
    <w:basedOn w:val="Numatytasispastraiposriftas"/>
    <w:link w:val="Antrat3"/>
    <w:uiPriority w:val="99"/>
    <w:rsid w:val="009C50BD"/>
    <w:rPr>
      <w:rFonts w:ascii="Times New Roman" w:eastAsia="Times New Roman" w:hAnsi="Times New Roman" w:cs="Times New Roman"/>
      <w:szCs w:val="20"/>
      <w:lang w:eastAsia="lt-LT" w:bidi="ar-SA"/>
    </w:rPr>
  </w:style>
  <w:style w:type="character" w:customStyle="1" w:styleId="Antrat5Diagrama">
    <w:name w:val="Antraštė 5 Diagrama"/>
    <w:basedOn w:val="Numatytasispastraiposriftas"/>
    <w:link w:val="Antrat5"/>
    <w:uiPriority w:val="9"/>
    <w:rsid w:val="009C50BD"/>
    <w:rPr>
      <w:rFonts w:ascii="Times New Roman" w:eastAsia="Times New Roman" w:hAnsi="Times New Roman" w:cs="Times New Roman"/>
      <w:b/>
      <w:sz w:val="40"/>
      <w:szCs w:val="20"/>
      <w:lang w:eastAsia="lt-LT" w:bidi="ar-SA"/>
    </w:rPr>
  </w:style>
  <w:style w:type="character" w:customStyle="1" w:styleId="Antrat6Diagrama">
    <w:name w:val="Antraštė 6 Diagrama"/>
    <w:basedOn w:val="Numatytasispastraiposriftas"/>
    <w:link w:val="Antrat6"/>
    <w:uiPriority w:val="99"/>
    <w:rsid w:val="009C50BD"/>
    <w:rPr>
      <w:rFonts w:ascii="Times New Roman" w:eastAsia="Times New Roman" w:hAnsi="Times New Roman" w:cs="Times New Roman"/>
      <w:b/>
      <w:sz w:val="36"/>
      <w:szCs w:val="20"/>
      <w:lang w:eastAsia="lt-LT" w:bidi="ar-SA"/>
    </w:rPr>
  </w:style>
  <w:style w:type="character" w:customStyle="1" w:styleId="Antrat7Diagrama">
    <w:name w:val="Antraštė 7 Diagrama"/>
    <w:basedOn w:val="Numatytasispastraiposriftas"/>
    <w:link w:val="Antrat7"/>
    <w:uiPriority w:val="99"/>
    <w:rsid w:val="009C50BD"/>
    <w:rPr>
      <w:rFonts w:ascii="Times New Roman" w:eastAsia="Times New Roman" w:hAnsi="Times New Roman" w:cs="Times New Roman"/>
      <w:sz w:val="48"/>
      <w:szCs w:val="20"/>
      <w:lang w:eastAsia="lt-LT" w:bidi="ar-SA"/>
    </w:rPr>
  </w:style>
  <w:style w:type="character" w:customStyle="1" w:styleId="Antrat8Diagrama">
    <w:name w:val="Antraštė 8 Diagrama"/>
    <w:basedOn w:val="Numatytasispastraiposriftas"/>
    <w:link w:val="Antrat8"/>
    <w:uiPriority w:val="99"/>
    <w:rsid w:val="009C50BD"/>
    <w:rPr>
      <w:rFonts w:ascii="Times New Roman" w:eastAsia="Times New Roman" w:hAnsi="Times New Roman" w:cs="Times New Roman"/>
      <w:b/>
      <w:sz w:val="18"/>
      <w:szCs w:val="20"/>
      <w:lang w:eastAsia="lt-LT" w:bidi="ar-SA"/>
    </w:rPr>
  </w:style>
  <w:style w:type="character" w:customStyle="1" w:styleId="Antrat9Diagrama">
    <w:name w:val="Antraštė 9 Diagrama"/>
    <w:basedOn w:val="Numatytasispastraiposriftas"/>
    <w:link w:val="Antrat9"/>
    <w:uiPriority w:val="99"/>
    <w:rsid w:val="009C50BD"/>
    <w:rPr>
      <w:rFonts w:ascii="Times New Roman" w:eastAsia="Times New Roman" w:hAnsi="Times New Roman" w:cs="Times New Roman"/>
      <w:sz w:val="40"/>
      <w:szCs w:val="20"/>
      <w:lang w:eastAsia="lt-LT" w:bidi="ar-SA"/>
    </w:rPr>
  </w:style>
  <w:style w:type="paragraph" w:styleId="Pagrindiniotekstotrauka2">
    <w:name w:val="Body Text Indent 2"/>
    <w:basedOn w:val="prastasis"/>
    <w:link w:val="Pagrindiniotekstotrauka2Diagrama"/>
    <w:rsid w:val="009C50BD"/>
    <w:pPr>
      <w:suppressAutoHyphens w:val="0"/>
      <w:ind w:firstLine="426"/>
    </w:pPr>
    <w:rPr>
      <w:rFonts w:ascii="Arial" w:hAnsi="Arial"/>
      <w:sz w:val="20"/>
      <w:szCs w:val="20"/>
      <w:lang w:val="lt-LT" w:eastAsia="en-US"/>
    </w:rPr>
  </w:style>
  <w:style w:type="character" w:customStyle="1" w:styleId="Pagrindiniotekstotrauka2Diagrama">
    <w:name w:val="Pagrindinio teksto įtrauka 2 Diagrama"/>
    <w:basedOn w:val="Numatytasispastraiposriftas"/>
    <w:link w:val="Pagrindiniotekstotrauka2"/>
    <w:rsid w:val="009C50BD"/>
    <w:rPr>
      <w:rFonts w:ascii="Arial" w:eastAsia="Times New Roman" w:hAnsi="Arial" w:cs="Times New Roman"/>
      <w:sz w:val="20"/>
      <w:szCs w:val="20"/>
      <w:lang w:eastAsia="en-US" w:bidi="ar-SA"/>
    </w:rPr>
  </w:style>
  <w:style w:type="paragraph" w:customStyle="1" w:styleId="Preformatted">
    <w:name w:val="Preformatted"/>
    <w:basedOn w:val="prastasis"/>
    <w:rsid w:val="009C50B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hAnsi="Courier New"/>
      <w:snapToGrid w:val="0"/>
      <w:sz w:val="20"/>
      <w:szCs w:val="20"/>
      <w:lang w:val="lt-LT" w:eastAsia="en-US"/>
    </w:rPr>
  </w:style>
  <w:style w:type="character" w:customStyle="1" w:styleId="KomentarotekstasDiagrama">
    <w:name w:val="Komentaro tekstas Diagrama"/>
    <w:link w:val="Komentarotekstas"/>
    <w:uiPriority w:val="99"/>
    <w:rsid w:val="009C50BD"/>
    <w:rPr>
      <w:rFonts w:ascii="Times New Roman" w:eastAsia="Times New Roman" w:hAnsi="Times New Roman" w:cs="Times New Roman"/>
      <w:sz w:val="20"/>
      <w:szCs w:val="20"/>
      <w:lang w:val="en-GB" w:bidi="ar-SA"/>
    </w:rPr>
  </w:style>
  <w:style w:type="character" w:customStyle="1" w:styleId="KomentarotemaDiagrama">
    <w:name w:val="Komentaro tema Diagrama"/>
    <w:link w:val="Komentarotema"/>
    <w:rsid w:val="009C50BD"/>
    <w:rPr>
      <w:rFonts w:ascii="Times New Roman" w:eastAsia="Times New Roman" w:hAnsi="Times New Roman" w:cs="Times New Roman"/>
      <w:b/>
      <w:bCs/>
      <w:sz w:val="20"/>
      <w:szCs w:val="20"/>
      <w:lang w:val="en-GB" w:bidi="ar-SA"/>
    </w:rPr>
  </w:style>
  <w:style w:type="character" w:customStyle="1" w:styleId="AntratsDiagrama">
    <w:name w:val="Antraštės Diagrama"/>
    <w:link w:val="Antrats"/>
    <w:rsid w:val="009C50BD"/>
    <w:rPr>
      <w:rFonts w:ascii="Times New Roman" w:eastAsia="Times New Roman" w:hAnsi="Times New Roman" w:cs="Times New Roman"/>
      <w:lang w:val="en-GB" w:bidi="ar-SA"/>
    </w:rPr>
  </w:style>
  <w:style w:type="character" w:customStyle="1" w:styleId="PoratDiagrama">
    <w:name w:val="Poraštė Diagrama"/>
    <w:link w:val="Porat"/>
    <w:rsid w:val="009C50BD"/>
    <w:rPr>
      <w:rFonts w:ascii="Times New Roman" w:eastAsia="Times New Roman" w:hAnsi="Times New Roman" w:cs="Times New Roman"/>
      <w:lang w:val="en-GB" w:bidi="ar-SA"/>
    </w:rPr>
  </w:style>
  <w:style w:type="paragraph" w:styleId="Pagrindiniotekstotrauka">
    <w:name w:val="Body Text Indent"/>
    <w:basedOn w:val="prastasis"/>
    <w:link w:val="PagrindiniotekstotraukaDiagrama"/>
    <w:rsid w:val="009C50BD"/>
    <w:pPr>
      <w:suppressAutoHyphens w:val="0"/>
      <w:spacing w:after="120"/>
      <w:ind w:left="283"/>
    </w:pPr>
    <w:rPr>
      <w:lang w:val="lt-LT" w:eastAsia="lt-LT"/>
    </w:rPr>
  </w:style>
  <w:style w:type="character" w:customStyle="1" w:styleId="PagrindiniotekstotraukaDiagrama">
    <w:name w:val="Pagrindinio teksto įtrauka Diagrama"/>
    <w:basedOn w:val="Numatytasispastraiposriftas"/>
    <w:link w:val="Pagrindiniotekstotrauka"/>
    <w:rsid w:val="009C50BD"/>
    <w:rPr>
      <w:rFonts w:ascii="Times New Roman" w:eastAsia="Times New Roman" w:hAnsi="Times New Roman" w:cs="Times New Roman"/>
      <w:lang w:eastAsia="lt-LT" w:bidi="ar-SA"/>
    </w:rPr>
  </w:style>
  <w:style w:type="paragraph" w:customStyle="1" w:styleId="Normal1">
    <w:name w:val="Normal1"/>
    <w:rsid w:val="009C50BD"/>
    <w:pPr>
      <w:suppressAutoHyphens w:val="0"/>
      <w:spacing w:line="276" w:lineRule="auto"/>
      <w:jc w:val="both"/>
    </w:pPr>
    <w:rPr>
      <w:rFonts w:ascii="Times New Roman" w:eastAsia="Times New Roman" w:hAnsi="Times New Roman" w:cs="Times New Roman"/>
      <w:color w:val="000000"/>
      <w:lang w:val="en-US" w:eastAsia="ja-JP" w:bidi="ar-SA"/>
    </w:rPr>
  </w:style>
  <w:style w:type="character" w:customStyle="1" w:styleId="Antrat2Diagrama">
    <w:name w:val="Antraštė 2 Diagrama"/>
    <w:aliases w:val="Title Header2 Diagrama,Punktas Char Char Diagrama"/>
    <w:link w:val="Antrat2"/>
    <w:uiPriority w:val="99"/>
    <w:rsid w:val="009C50BD"/>
    <w:rPr>
      <w:rFonts w:ascii="Times New Roman" w:eastAsia="Times New Roman" w:hAnsi="Times New Roman" w:cs="Times New Roman"/>
      <w:b/>
      <w:bCs/>
      <w:sz w:val="36"/>
      <w:szCs w:val="36"/>
      <w:lang w:val="en-US" w:bidi="ar-SA"/>
    </w:rPr>
  </w:style>
  <w:style w:type="character" w:customStyle="1" w:styleId="Antrat4Diagrama">
    <w:name w:val="Antraštė 4 Diagrama"/>
    <w:aliases w:val=" Sub-Clause Sub-paragraph Diagrama,Sub-Clause Sub-paragraph Diagrama,Heading 4 Char Char Char Char Diagrama,H4 Diagrama"/>
    <w:link w:val="Antrat4"/>
    <w:uiPriority w:val="99"/>
    <w:rsid w:val="009C50BD"/>
    <w:rPr>
      <w:rFonts w:ascii="Calibri" w:eastAsia="Times New Roman" w:hAnsi="Calibri" w:cs="Times New Roman"/>
      <w:b/>
      <w:bCs/>
      <w:sz w:val="28"/>
      <w:szCs w:val="28"/>
      <w:lang w:val="en-GB" w:bidi="ar-SA"/>
    </w:rPr>
  </w:style>
  <w:style w:type="paragraph" w:customStyle="1" w:styleId="Style1">
    <w:name w:val="Style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
    <w:name w:val="Style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3">
    <w:name w:val="Style3"/>
    <w:basedOn w:val="prastasis"/>
    <w:rsid w:val="009C50BD"/>
    <w:pPr>
      <w:widowControl w:val="0"/>
      <w:suppressAutoHyphens w:val="0"/>
      <w:autoSpaceDE w:val="0"/>
      <w:autoSpaceDN w:val="0"/>
      <w:adjustRightInd w:val="0"/>
      <w:spacing w:line="343" w:lineRule="exact"/>
      <w:ind w:firstLine="720"/>
      <w:jc w:val="center"/>
    </w:pPr>
    <w:rPr>
      <w:rFonts w:ascii="Arial" w:hAnsi="Arial" w:cs="Arial"/>
      <w:sz w:val="20"/>
      <w:lang w:val="lt-LT" w:eastAsia="lt-LT"/>
    </w:rPr>
  </w:style>
  <w:style w:type="paragraph" w:customStyle="1" w:styleId="Style4">
    <w:name w:val="Style4"/>
    <w:basedOn w:val="prastasis"/>
    <w:rsid w:val="009C50BD"/>
    <w:pPr>
      <w:widowControl w:val="0"/>
      <w:suppressAutoHyphens w:val="0"/>
      <w:autoSpaceDE w:val="0"/>
      <w:autoSpaceDN w:val="0"/>
      <w:adjustRightInd w:val="0"/>
      <w:spacing w:line="245" w:lineRule="exact"/>
      <w:ind w:firstLine="720"/>
      <w:jc w:val="center"/>
    </w:pPr>
    <w:rPr>
      <w:rFonts w:ascii="Arial" w:hAnsi="Arial" w:cs="Arial"/>
      <w:sz w:val="20"/>
      <w:lang w:val="lt-LT" w:eastAsia="lt-LT"/>
    </w:rPr>
  </w:style>
  <w:style w:type="paragraph" w:customStyle="1" w:styleId="Style5">
    <w:name w:val="Style5"/>
    <w:basedOn w:val="prastasis"/>
    <w:rsid w:val="009C50BD"/>
    <w:pPr>
      <w:widowControl w:val="0"/>
      <w:suppressAutoHyphens w:val="0"/>
      <w:autoSpaceDE w:val="0"/>
      <w:autoSpaceDN w:val="0"/>
      <w:adjustRightInd w:val="0"/>
      <w:spacing w:line="274" w:lineRule="exact"/>
      <w:ind w:firstLine="720"/>
      <w:jc w:val="both"/>
    </w:pPr>
    <w:rPr>
      <w:rFonts w:ascii="Arial" w:hAnsi="Arial" w:cs="Arial"/>
      <w:sz w:val="20"/>
      <w:lang w:val="lt-LT" w:eastAsia="lt-LT"/>
    </w:rPr>
  </w:style>
  <w:style w:type="paragraph" w:customStyle="1" w:styleId="Style6">
    <w:name w:val="Style6"/>
    <w:basedOn w:val="prastasis"/>
    <w:rsid w:val="009C50BD"/>
    <w:pPr>
      <w:widowControl w:val="0"/>
      <w:suppressAutoHyphens w:val="0"/>
      <w:autoSpaceDE w:val="0"/>
      <w:autoSpaceDN w:val="0"/>
      <w:adjustRightInd w:val="0"/>
      <w:spacing w:line="257" w:lineRule="exact"/>
      <w:ind w:firstLine="312"/>
      <w:jc w:val="both"/>
    </w:pPr>
    <w:rPr>
      <w:rFonts w:ascii="Arial" w:hAnsi="Arial" w:cs="Arial"/>
      <w:sz w:val="20"/>
      <w:lang w:val="lt-LT" w:eastAsia="lt-LT"/>
    </w:rPr>
  </w:style>
  <w:style w:type="paragraph" w:customStyle="1" w:styleId="Style7">
    <w:name w:val="Style7"/>
    <w:basedOn w:val="prastasis"/>
    <w:rsid w:val="009C50BD"/>
    <w:pPr>
      <w:widowControl w:val="0"/>
      <w:suppressAutoHyphens w:val="0"/>
      <w:autoSpaceDE w:val="0"/>
      <w:autoSpaceDN w:val="0"/>
      <w:adjustRightInd w:val="0"/>
      <w:spacing w:line="259" w:lineRule="exact"/>
      <w:ind w:firstLine="317"/>
      <w:jc w:val="both"/>
    </w:pPr>
    <w:rPr>
      <w:rFonts w:ascii="Arial" w:hAnsi="Arial" w:cs="Arial"/>
      <w:sz w:val="20"/>
      <w:lang w:val="lt-LT" w:eastAsia="lt-LT"/>
    </w:rPr>
  </w:style>
  <w:style w:type="paragraph" w:customStyle="1" w:styleId="Style8">
    <w:name w:val="Style8"/>
    <w:basedOn w:val="prastasis"/>
    <w:rsid w:val="009C50BD"/>
    <w:pPr>
      <w:widowControl w:val="0"/>
      <w:suppressAutoHyphens w:val="0"/>
      <w:autoSpaceDE w:val="0"/>
      <w:autoSpaceDN w:val="0"/>
      <w:adjustRightInd w:val="0"/>
      <w:spacing w:line="254" w:lineRule="exact"/>
      <w:ind w:firstLine="720"/>
      <w:jc w:val="center"/>
    </w:pPr>
    <w:rPr>
      <w:rFonts w:ascii="Arial" w:hAnsi="Arial" w:cs="Arial"/>
      <w:sz w:val="20"/>
      <w:lang w:val="lt-LT" w:eastAsia="lt-LT"/>
    </w:rPr>
  </w:style>
  <w:style w:type="paragraph" w:customStyle="1" w:styleId="Style9">
    <w:name w:val="Style9"/>
    <w:basedOn w:val="prastasis"/>
    <w:rsid w:val="009C50BD"/>
    <w:pPr>
      <w:widowControl w:val="0"/>
      <w:suppressAutoHyphens w:val="0"/>
      <w:autoSpaceDE w:val="0"/>
      <w:autoSpaceDN w:val="0"/>
      <w:adjustRightInd w:val="0"/>
      <w:spacing w:line="250" w:lineRule="exact"/>
      <w:ind w:firstLine="720"/>
      <w:jc w:val="both"/>
    </w:pPr>
    <w:rPr>
      <w:rFonts w:ascii="Arial" w:hAnsi="Arial" w:cs="Arial"/>
      <w:sz w:val="20"/>
      <w:lang w:val="lt-LT" w:eastAsia="lt-LT"/>
    </w:rPr>
  </w:style>
  <w:style w:type="paragraph" w:customStyle="1" w:styleId="Style10">
    <w:name w:val="Style1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1">
    <w:name w:val="Style11"/>
    <w:basedOn w:val="prastasis"/>
    <w:rsid w:val="009C50BD"/>
    <w:pPr>
      <w:widowControl w:val="0"/>
      <w:suppressAutoHyphens w:val="0"/>
      <w:autoSpaceDE w:val="0"/>
      <w:autoSpaceDN w:val="0"/>
      <w:adjustRightInd w:val="0"/>
      <w:spacing w:line="360" w:lineRule="exact"/>
      <w:ind w:hanging="1478"/>
    </w:pPr>
    <w:rPr>
      <w:rFonts w:ascii="Arial" w:hAnsi="Arial" w:cs="Arial"/>
      <w:sz w:val="20"/>
      <w:lang w:val="lt-LT" w:eastAsia="lt-LT"/>
    </w:rPr>
  </w:style>
  <w:style w:type="paragraph" w:customStyle="1" w:styleId="Style12">
    <w:name w:val="Style12"/>
    <w:basedOn w:val="prastasis"/>
    <w:rsid w:val="009C50BD"/>
    <w:pPr>
      <w:widowControl w:val="0"/>
      <w:suppressAutoHyphens w:val="0"/>
      <w:autoSpaceDE w:val="0"/>
      <w:autoSpaceDN w:val="0"/>
      <w:adjustRightInd w:val="0"/>
      <w:spacing w:line="182" w:lineRule="exact"/>
      <w:ind w:firstLine="485"/>
      <w:jc w:val="both"/>
    </w:pPr>
    <w:rPr>
      <w:rFonts w:ascii="Arial" w:hAnsi="Arial" w:cs="Arial"/>
      <w:sz w:val="20"/>
      <w:lang w:val="lt-LT" w:eastAsia="lt-LT"/>
    </w:rPr>
  </w:style>
  <w:style w:type="paragraph" w:customStyle="1" w:styleId="Style13">
    <w:name w:val="Style1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
    <w:name w:val="Style1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
    <w:name w:val="Style1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6">
    <w:name w:val="Style16"/>
    <w:basedOn w:val="prastasis"/>
    <w:rsid w:val="009C50BD"/>
    <w:pPr>
      <w:widowControl w:val="0"/>
      <w:suppressAutoHyphens w:val="0"/>
      <w:autoSpaceDE w:val="0"/>
      <w:autoSpaceDN w:val="0"/>
      <w:adjustRightInd w:val="0"/>
      <w:spacing w:line="180" w:lineRule="exact"/>
      <w:ind w:firstLine="720"/>
    </w:pPr>
    <w:rPr>
      <w:rFonts w:ascii="Arial" w:hAnsi="Arial" w:cs="Arial"/>
      <w:sz w:val="20"/>
      <w:lang w:val="lt-LT" w:eastAsia="lt-LT"/>
    </w:rPr>
  </w:style>
  <w:style w:type="paragraph" w:customStyle="1" w:styleId="Style17">
    <w:name w:val="Style17"/>
    <w:basedOn w:val="prastasis"/>
    <w:rsid w:val="009C50BD"/>
    <w:pPr>
      <w:widowControl w:val="0"/>
      <w:suppressAutoHyphens w:val="0"/>
      <w:autoSpaceDE w:val="0"/>
      <w:autoSpaceDN w:val="0"/>
      <w:adjustRightInd w:val="0"/>
      <w:spacing w:line="274" w:lineRule="exact"/>
      <w:ind w:hanging="840"/>
    </w:pPr>
    <w:rPr>
      <w:rFonts w:ascii="Arial" w:hAnsi="Arial" w:cs="Arial"/>
      <w:sz w:val="20"/>
      <w:lang w:val="lt-LT" w:eastAsia="lt-LT"/>
    </w:rPr>
  </w:style>
  <w:style w:type="paragraph" w:customStyle="1" w:styleId="Style18">
    <w:name w:val="Style18"/>
    <w:basedOn w:val="prastasis"/>
    <w:rsid w:val="009C50BD"/>
    <w:pPr>
      <w:widowControl w:val="0"/>
      <w:suppressAutoHyphens w:val="0"/>
      <w:autoSpaceDE w:val="0"/>
      <w:autoSpaceDN w:val="0"/>
      <w:adjustRightInd w:val="0"/>
      <w:spacing w:line="178" w:lineRule="exact"/>
      <w:ind w:firstLine="1838"/>
    </w:pPr>
    <w:rPr>
      <w:rFonts w:ascii="Arial" w:hAnsi="Arial" w:cs="Arial"/>
      <w:sz w:val="20"/>
      <w:lang w:val="lt-LT" w:eastAsia="lt-LT"/>
    </w:rPr>
  </w:style>
  <w:style w:type="paragraph" w:customStyle="1" w:styleId="Style19">
    <w:name w:val="Style19"/>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20">
    <w:name w:val="Style20"/>
    <w:basedOn w:val="prastasis"/>
    <w:rsid w:val="009C50BD"/>
    <w:pPr>
      <w:widowControl w:val="0"/>
      <w:suppressAutoHyphens w:val="0"/>
      <w:autoSpaceDE w:val="0"/>
      <w:autoSpaceDN w:val="0"/>
      <w:adjustRightInd w:val="0"/>
      <w:spacing w:line="182" w:lineRule="exact"/>
      <w:ind w:firstLine="571"/>
    </w:pPr>
    <w:rPr>
      <w:rFonts w:ascii="Arial" w:hAnsi="Arial" w:cs="Arial"/>
      <w:sz w:val="20"/>
      <w:lang w:val="lt-LT" w:eastAsia="lt-LT"/>
    </w:rPr>
  </w:style>
  <w:style w:type="paragraph" w:customStyle="1" w:styleId="Style21">
    <w:name w:val="Style2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2">
    <w:name w:val="Style22"/>
    <w:basedOn w:val="prastasis"/>
    <w:rsid w:val="009C50BD"/>
    <w:pPr>
      <w:widowControl w:val="0"/>
      <w:suppressAutoHyphens w:val="0"/>
      <w:autoSpaceDE w:val="0"/>
      <w:autoSpaceDN w:val="0"/>
      <w:adjustRightInd w:val="0"/>
      <w:spacing w:line="179" w:lineRule="exact"/>
      <w:ind w:firstLine="571"/>
      <w:jc w:val="both"/>
    </w:pPr>
    <w:rPr>
      <w:rFonts w:ascii="Arial" w:hAnsi="Arial" w:cs="Arial"/>
      <w:sz w:val="20"/>
      <w:lang w:val="lt-LT" w:eastAsia="lt-LT"/>
    </w:rPr>
  </w:style>
  <w:style w:type="paragraph" w:customStyle="1" w:styleId="Style23">
    <w:name w:val="Style23"/>
    <w:basedOn w:val="prastasis"/>
    <w:rsid w:val="009C50BD"/>
    <w:pPr>
      <w:widowControl w:val="0"/>
      <w:suppressAutoHyphens w:val="0"/>
      <w:autoSpaceDE w:val="0"/>
      <w:autoSpaceDN w:val="0"/>
      <w:adjustRightInd w:val="0"/>
      <w:spacing w:line="178" w:lineRule="exact"/>
      <w:ind w:firstLine="2525"/>
    </w:pPr>
    <w:rPr>
      <w:rFonts w:ascii="Arial" w:hAnsi="Arial" w:cs="Arial"/>
      <w:sz w:val="20"/>
      <w:lang w:val="lt-LT" w:eastAsia="lt-LT"/>
    </w:rPr>
  </w:style>
  <w:style w:type="paragraph" w:customStyle="1" w:styleId="Style24">
    <w:name w:val="Style2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5">
    <w:name w:val="Style25"/>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26">
    <w:name w:val="Style26"/>
    <w:basedOn w:val="prastasis"/>
    <w:rsid w:val="009C50BD"/>
    <w:pPr>
      <w:widowControl w:val="0"/>
      <w:suppressAutoHyphens w:val="0"/>
      <w:autoSpaceDE w:val="0"/>
      <w:autoSpaceDN w:val="0"/>
      <w:adjustRightInd w:val="0"/>
      <w:spacing w:line="180" w:lineRule="exact"/>
      <w:ind w:firstLine="552"/>
    </w:pPr>
    <w:rPr>
      <w:rFonts w:ascii="Arial" w:hAnsi="Arial" w:cs="Arial"/>
      <w:sz w:val="20"/>
      <w:lang w:val="lt-LT" w:eastAsia="lt-LT"/>
    </w:rPr>
  </w:style>
  <w:style w:type="paragraph" w:customStyle="1" w:styleId="Style27">
    <w:name w:val="Style27"/>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8">
    <w:name w:val="Style2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29">
    <w:name w:val="Style29"/>
    <w:basedOn w:val="prastasis"/>
    <w:rsid w:val="009C50BD"/>
    <w:pPr>
      <w:widowControl w:val="0"/>
      <w:suppressAutoHyphens w:val="0"/>
      <w:autoSpaceDE w:val="0"/>
      <w:autoSpaceDN w:val="0"/>
      <w:adjustRightInd w:val="0"/>
      <w:spacing w:line="179" w:lineRule="exact"/>
      <w:ind w:firstLine="720"/>
    </w:pPr>
    <w:rPr>
      <w:rFonts w:ascii="Arial" w:hAnsi="Arial" w:cs="Arial"/>
      <w:sz w:val="20"/>
      <w:lang w:val="lt-LT" w:eastAsia="lt-LT"/>
    </w:rPr>
  </w:style>
  <w:style w:type="paragraph" w:customStyle="1" w:styleId="Style30">
    <w:name w:val="Style30"/>
    <w:basedOn w:val="prastasis"/>
    <w:rsid w:val="009C50BD"/>
    <w:pPr>
      <w:widowControl w:val="0"/>
      <w:suppressAutoHyphens w:val="0"/>
      <w:autoSpaceDE w:val="0"/>
      <w:autoSpaceDN w:val="0"/>
      <w:adjustRightInd w:val="0"/>
      <w:spacing w:line="542" w:lineRule="exact"/>
      <w:ind w:hanging="1493"/>
    </w:pPr>
    <w:rPr>
      <w:rFonts w:ascii="Arial" w:hAnsi="Arial" w:cs="Arial"/>
      <w:sz w:val="20"/>
      <w:lang w:val="lt-LT" w:eastAsia="lt-LT"/>
    </w:rPr>
  </w:style>
  <w:style w:type="paragraph" w:customStyle="1" w:styleId="Style31">
    <w:name w:val="Style3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32">
    <w:name w:val="Style32"/>
    <w:basedOn w:val="prastasis"/>
    <w:rsid w:val="009C50BD"/>
    <w:pPr>
      <w:widowControl w:val="0"/>
      <w:suppressAutoHyphens w:val="0"/>
      <w:autoSpaceDE w:val="0"/>
      <w:autoSpaceDN w:val="0"/>
      <w:adjustRightInd w:val="0"/>
      <w:spacing w:line="149" w:lineRule="exact"/>
      <w:ind w:firstLine="96"/>
      <w:jc w:val="both"/>
    </w:pPr>
    <w:rPr>
      <w:rFonts w:ascii="Arial" w:hAnsi="Arial" w:cs="Arial"/>
      <w:sz w:val="20"/>
      <w:lang w:val="lt-LT" w:eastAsia="lt-LT"/>
    </w:rPr>
  </w:style>
  <w:style w:type="paragraph" w:customStyle="1" w:styleId="Style33">
    <w:name w:val="Style33"/>
    <w:basedOn w:val="prastasis"/>
    <w:rsid w:val="009C50BD"/>
    <w:pPr>
      <w:widowControl w:val="0"/>
      <w:suppressAutoHyphens w:val="0"/>
      <w:autoSpaceDE w:val="0"/>
      <w:autoSpaceDN w:val="0"/>
      <w:adjustRightInd w:val="0"/>
      <w:spacing w:line="149" w:lineRule="exact"/>
      <w:ind w:firstLine="562"/>
    </w:pPr>
    <w:rPr>
      <w:rFonts w:ascii="Arial" w:hAnsi="Arial" w:cs="Arial"/>
      <w:sz w:val="20"/>
      <w:lang w:val="lt-LT" w:eastAsia="lt-LT"/>
    </w:rPr>
  </w:style>
  <w:style w:type="paragraph" w:customStyle="1" w:styleId="Style34">
    <w:name w:val="Style3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35">
    <w:name w:val="Style35"/>
    <w:basedOn w:val="prastasis"/>
    <w:rsid w:val="009C50BD"/>
    <w:pPr>
      <w:widowControl w:val="0"/>
      <w:suppressAutoHyphens w:val="0"/>
      <w:autoSpaceDE w:val="0"/>
      <w:autoSpaceDN w:val="0"/>
      <w:adjustRightInd w:val="0"/>
      <w:spacing w:line="149" w:lineRule="exact"/>
      <w:ind w:firstLine="720"/>
      <w:jc w:val="right"/>
    </w:pPr>
    <w:rPr>
      <w:rFonts w:ascii="Arial" w:hAnsi="Arial" w:cs="Arial"/>
      <w:sz w:val="20"/>
      <w:lang w:val="lt-LT" w:eastAsia="lt-LT"/>
    </w:rPr>
  </w:style>
  <w:style w:type="paragraph" w:customStyle="1" w:styleId="Style36">
    <w:name w:val="Style36"/>
    <w:basedOn w:val="prastasis"/>
    <w:rsid w:val="009C50BD"/>
    <w:pPr>
      <w:widowControl w:val="0"/>
      <w:suppressAutoHyphens w:val="0"/>
      <w:autoSpaceDE w:val="0"/>
      <w:autoSpaceDN w:val="0"/>
      <w:adjustRightInd w:val="0"/>
      <w:spacing w:line="180" w:lineRule="exact"/>
      <w:ind w:firstLine="547"/>
    </w:pPr>
    <w:rPr>
      <w:rFonts w:ascii="Arial" w:hAnsi="Arial" w:cs="Arial"/>
      <w:sz w:val="20"/>
      <w:lang w:val="lt-LT" w:eastAsia="lt-LT"/>
    </w:rPr>
  </w:style>
  <w:style w:type="paragraph" w:customStyle="1" w:styleId="Style37">
    <w:name w:val="Style37"/>
    <w:basedOn w:val="prastasis"/>
    <w:rsid w:val="009C50BD"/>
    <w:pPr>
      <w:widowControl w:val="0"/>
      <w:suppressAutoHyphens w:val="0"/>
      <w:autoSpaceDE w:val="0"/>
      <w:autoSpaceDN w:val="0"/>
      <w:adjustRightInd w:val="0"/>
      <w:spacing w:line="180" w:lineRule="exact"/>
      <w:ind w:firstLine="576"/>
    </w:pPr>
    <w:rPr>
      <w:rFonts w:ascii="Arial" w:hAnsi="Arial" w:cs="Arial"/>
      <w:sz w:val="20"/>
      <w:lang w:val="lt-LT" w:eastAsia="lt-LT"/>
    </w:rPr>
  </w:style>
  <w:style w:type="paragraph" w:customStyle="1" w:styleId="Style38">
    <w:name w:val="Style38"/>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39">
    <w:name w:val="Style39"/>
    <w:basedOn w:val="prastasis"/>
    <w:rsid w:val="009C50BD"/>
    <w:pPr>
      <w:widowControl w:val="0"/>
      <w:suppressAutoHyphens w:val="0"/>
      <w:autoSpaceDE w:val="0"/>
      <w:autoSpaceDN w:val="0"/>
      <w:adjustRightInd w:val="0"/>
      <w:spacing w:line="149" w:lineRule="exact"/>
      <w:ind w:firstLine="1368"/>
    </w:pPr>
    <w:rPr>
      <w:rFonts w:ascii="Arial" w:hAnsi="Arial" w:cs="Arial"/>
      <w:sz w:val="20"/>
      <w:lang w:val="lt-LT" w:eastAsia="lt-LT"/>
    </w:rPr>
  </w:style>
  <w:style w:type="paragraph" w:customStyle="1" w:styleId="Style40">
    <w:name w:val="Style40"/>
    <w:basedOn w:val="prastasis"/>
    <w:rsid w:val="009C50BD"/>
    <w:pPr>
      <w:widowControl w:val="0"/>
      <w:suppressAutoHyphens w:val="0"/>
      <w:autoSpaceDE w:val="0"/>
      <w:autoSpaceDN w:val="0"/>
      <w:adjustRightInd w:val="0"/>
      <w:spacing w:line="178" w:lineRule="exact"/>
      <w:ind w:firstLine="470"/>
      <w:jc w:val="both"/>
    </w:pPr>
    <w:rPr>
      <w:rFonts w:ascii="Arial" w:hAnsi="Arial" w:cs="Arial"/>
      <w:sz w:val="20"/>
      <w:lang w:val="lt-LT" w:eastAsia="lt-LT"/>
    </w:rPr>
  </w:style>
  <w:style w:type="paragraph" w:customStyle="1" w:styleId="Style41">
    <w:name w:val="Style41"/>
    <w:basedOn w:val="prastasis"/>
    <w:rsid w:val="009C50BD"/>
    <w:pPr>
      <w:widowControl w:val="0"/>
      <w:suppressAutoHyphens w:val="0"/>
      <w:autoSpaceDE w:val="0"/>
      <w:autoSpaceDN w:val="0"/>
      <w:adjustRightInd w:val="0"/>
      <w:spacing w:line="154" w:lineRule="exact"/>
      <w:ind w:firstLine="720"/>
    </w:pPr>
    <w:rPr>
      <w:rFonts w:ascii="Arial" w:hAnsi="Arial" w:cs="Arial"/>
      <w:sz w:val="20"/>
      <w:lang w:val="lt-LT" w:eastAsia="lt-LT"/>
    </w:rPr>
  </w:style>
  <w:style w:type="paragraph" w:customStyle="1" w:styleId="Style42">
    <w:name w:val="Style4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43">
    <w:name w:val="Style43"/>
    <w:basedOn w:val="prastasis"/>
    <w:rsid w:val="009C50BD"/>
    <w:pPr>
      <w:widowControl w:val="0"/>
      <w:suppressAutoHyphens w:val="0"/>
      <w:autoSpaceDE w:val="0"/>
      <w:autoSpaceDN w:val="0"/>
      <w:adjustRightInd w:val="0"/>
      <w:spacing w:line="182" w:lineRule="exact"/>
      <w:ind w:hanging="566"/>
    </w:pPr>
    <w:rPr>
      <w:rFonts w:ascii="Arial" w:hAnsi="Arial" w:cs="Arial"/>
      <w:sz w:val="20"/>
      <w:lang w:val="lt-LT" w:eastAsia="lt-LT"/>
    </w:rPr>
  </w:style>
  <w:style w:type="paragraph" w:customStyle="1" w:styleId="Style44">
    <w:name w:val="Style44"/>
    <w:basedOn w:val="prastasis"/>
    <w:rsid w:val="009C50BD"/>
    <w:pPr>
      <w:widowControl w:val="0"/>
      <w:suppressAutoHyphens w:val="0"/>
      <w:autoSpaceDE w:val="0"/>
      <w:autoSpaceDN w:val="0"/>
      <w:adjustRightInd w:val="0"/>
      <w:spacing w:line="182" w:lineRule="exact"/>
      <w:ind w:firstLine="547"/>
      <w:jc w:val="both"/>
    </w:pPr>
    <w:rPr>
      <w:rFonts w:ascii="Arial" w:hAnsi="Arial" w:cs="Arial"/>
      <w:sz w:val="20"/>
      <w:lang w:val="lt-LT" w:eastAsia="lt-LT"/>
    </w:rPr>
  </w:style>
  <w:style w:type="paragraph" w:customStyle="1" w:styleId="Style45">
    <w:name w:val="Style45"/>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46">
    <w:name w:val="Style46"/>
    <w:basedOn w:val="prastasis"/>
    <w:rsid w:val="009C50BD"/>
    <w:pPr>
      <w:widowControl w:val="0"/>
      <w:suppressAutoHyphens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7">
    <w:name w:val="Style47"/>
    <w:basedOn w:val="prastasis"/>
    <w:rsid w:val="009C50BD"/>
    <w:pPr>
      <w:widowControl w:val="0"/>
      <w:suppressAutoHyphens w:val="0"/>
      <w:autoSpaceDE w:val="0"/>
      <w:autoSpaceDN w:val="0"/>
      <w:adjustRightInd w:val="0"/>
      <w:spacing w:line="182" w:lineRule="exact"/>
      <w:ind w:firstLine="566"/>
      <w:jc w:val="both"/>
    </w:pPr>
    <w:rPr>
      <w:rFonts w:ascii="Arial" w:hAnsi="Arial" w:cs="Arial"/>
      <w:sz w:val="20"/>
      <w:lang w:val="lt-LT" w:eastAsia="lt-LT"/>
    </w:rPr>
  </w:style>
  <w:style w:type="paragraph" w:customStyle="1" w:styleId="Style48">
    <w:name w:val="Style48"/>
    <w:basedOn w:val="prastasis"/>
    <w:rsid w:val="009C50BD"/>
    <w:pPr>
      <w:widowControl w:val="0"/>
      <w:suppressAutoHyphens w:val="0"/>
      <w:autoSpaceDE w:val="0"/>
      <w:autoSpaceDN w:val="0"/>
      <w:adjustRightInd w:val="0"/>
      <w:spacing w:line="389" w:lineRule="exact"/>
      <w:ind w:firstLine="720"/>
    </w:pPr>
    <w:rPr>
      <w:rFonts w:ascii="Arial" w:hAnsi="Arial" w:cs="Arial"/>
      <w:sz w:val="20"/>
      <w:lang w:val="lt-LT" w:eastAsia="lt-LT"/>
    </w:rPr>
  </w:style>
  <w:style w:type="paragraph" w:customStyle="1" w:styleId="Style49">
    <w:name w:val="Style49"/>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0">
    <w:name w:val="Style5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1">
    <w:name w:val="Style51"/>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52">
    <w:name w:val="Style52"/>
    <w:basedOn w:val="prastasis"/>
    <w:rsid w:val="009C50BD"/>
    <w:pPr>
      <w:widowControl w:val="0"/>
      <w:suppressAutoHyphens w:val="0"/>
      <w:autoSpaceDE w:val="0"/>
      <w:autoSpaceDN w:val="0"/>
      <w:adjustRightInd w:val="0"/>
      <w:spacing w:line="151" w:lineRule="exact"/>
      <w:ind w:firstLine="720"/>
      <w:jc w:val="center"/>
    </w:pPr>
    <w:rPr>
      <w:rFonts w:ascii="Arial" w:hAnsi="Arial" w:cs="Arial"/>
      <w:sz w:val="20"/>
      <w:lang w:val="lt-LT" w:eastAsia="lt-LT"/>
    </w:rPr>
  </w:style>
  <w:style w:type="paragraph" w:customStyle="1" w:styleId="Style53">
    <w:name w:val="Style53"/>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4">
    <w:name w:val="Style54"/>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55">
    <w:name w:val="Style5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6">
    <w:name w:val="Style5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57">
    <w:name w:val="Style57"/>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58">
    <w:name w:val="Style58"/>
    <w:basedOn w:val="prastasis"/>
    <w:rsid w:val="009C50BD"/>
    <w:pPr>
      <w:widowControl w:val="0"/>
      <w:suppressAutoHyphens w:val="0"/>
      <w:autoSpaceDE w:val="0"/>
      <w:autoSpaceDN w:val="0"/>
      <w:adjustRightInd w:val="0"/>
      <w:spacing w:line="184" w:lineRule="exact"/>
      <w:ind w:firstLine="600"/>
      <w:jc w:val="both"/>
    </w:pPr>
    <w:rPr>
      <w:rFonts w:ascii="Arial" w:hAnsi="Arial" w:cs="Arial"/>
      <w:sz w:val="20"/>
      <w:lang w:val="lt-LT" w:eastAsia="lt-LT"/>
    </w:rPr>
  </w:style>
  <w:style w:type="paragraph" w:customStyle="1" w:styleId="Style59">
    <w:name w:val="Style59"/>
    <w:basedOn w:val="prastasis"/>
    <w:rsid w:val="009C50BD"/>
    <w:pPr>
      <w:widowControl w:val="0"/>
      <w:suppressAutoHyphens w:val="0"/>
      <w:autoSpaceDE w:val="0"/>
      <w:autoSpaceDN w:val="0"/>
      <w:adjustRightInd w:val="0"/>
      <w:spacing w:line="154" w:lineRule="exact"/>
      <w:ind w:firstLine="720"/>
      <w:jc w:val="both"/>
    </w:pPr>
    <w:rPr>
      <w:rFonts w:ascii="Arial" w:hAnsi="Arial" w:cs="Arial"/>
      <w:sz w:val="20"/>
      <w:lang w:val="lt-LT" w:eastAsia="lt-LT"/>
    </w:rPr>
  </w:style>
  <w:style w:type="paragraph" w:customStyle="1" w:styleId="Style60">
    <w:name w:val="Style60"/>
    <w:basedOn w:val="prastasis"/>
    <w:rsid w:val="009C50BD"/>
    <w:pPr>
      <w:widowControl w:val="0"/>
      <w:suppressAutoHyphens w:val="0"/>
      <w:autoSpaceDE w:val="0"/>
      <w:autoSpaceDN w:val="0"/>
      <w:adjustRightInd w:val="0"/>
      <w:spacing w:line="180" w:lineRule="exact"/>
      <w:ind w:firstLine="595"/>
    </w:pPr>
    <w:rPr>
      <w:rFonts w:ascii="Arial" w:hAnsi="Arial" w:cs="Arial"/>
      <w:sz w:val="20"/>
      <w:lang w:val="lt-LT" w:eastAsia="lt-LT"/>
    </w:rPr>
  </w:style>
  <w:style w:type="paragraph" w:customStyle="1" w:styleId="Style61">
    <w:name w:val="Style61"/>
    <w:basedOn w:val="prastasis"/>
    <w:rsid w:val="009C50BD"/>
    <w:pPr>
      <w:widowControl w:val="0"/>
      <w:suppressAutoHyphens w:val="0"/>
      <w:autoSpaceDE w:val="0"/>
      <w:autoSpaceDN w:val="0"/>
      <w:adjustRightInd w:val="0"/>
      <w:spacing w:line="182" w:lineRule="exact"/>
      <w:ind w:hanging="226"/>
    </w:pPr>
    <w:rPr>
      <w:rFonts w:ascii="Arial" w:hAnsi="Arial" w:cs="Arial"/>
      <w:sz w:val="20"/>
      <w:lang w:val="lt-LT" w:eastAsia="lt-LT"/>
    </w:rPr>
  </w:style>
  <w:style w:type="paragraph" w:customStyle="1" w:styleId="Style62">
    <w:name w:val="Style6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63">
    <w:name w:val="Style63"/>
    <w:basedOn w:val="prastasis"/>
    <w:rsid w:val="009C50BD"/>
    <w:pPr>
      <w:widowControl w:val="0"/>
      <w:suppressAutoHyphens w:val="0"/>
      <w:autoSpaceDE w:val="0"/>
      <w:autoSpaceDN w:val="0"/>
      <w:adjustRightInd w:val="0"/>
      <w:spacing w:line="178" w:lineRule="exact"/>
      <w:ind w:firstLine="576"/>
    </w:pPr>
    <w:rPr>
      <w:rFonts w:ascii="Arial" w:hAnsi="Arial" w:cs="Arial"/>
      <w:sz w:val="20"/>
      <w:lang w:val="lt-LT" w:eastAsia="lt-LT"/>
    </w:rPr>
  </w:style>
  <w:style w:type="paragraph" w:customStyle="1" w:styleId="Style64">
    <w:name w:val="Style64"/>
    <w:basedOn w:val="prastasis"/>
    <w:rsid w:val="009C50BD"/>
    <w:pPr>
      <w:widowControl w:val="0"/>
      <w:suppressAutoHyphens w:val="0"/>
      <w:autoSpaceDE w:val="0"/>
      <w:autoSpaceDN w:val="0"/>
      <w:adjustRightInd w:val="0"/>
      <w:spacing w:line="101" w:lineRule="exact"/>
      <w:ind w:firstLine="720"/>
      <w:jc w:val="both"/>
    </w:pPr>
    <w:rPr>
      <w:rFonts w:ascii="Arial" w:hAnsi="Arial" w:cs="Arial"/>
      <w:sz w:val="20"/>
      <w:lang w:val="lt-LT" w:eastAsia="lt-LT"/>
    </w:rPr>
  </w:style>
  <w:style w:type="paragraph" w:customStyle="1" w:styleId="Style65">
    <w:name w:val="Style6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66">
    <w:name w:val="Style66"/>
    <w:basedOn w:val="prastasis"/>
    <w:rsid w:val="009C50BD"/>
    <w:pPr>
      <w:widowControl w:val="0"/>
      <w:suppressAutoHyphens w:val="0"/>
      <w:autoSpaceDE w:val="0"/>
      <w:autoSpaceDN w:val="0"/>
      <w:adjustRightInd w:val="0"/>
      <w:spacing w:line="178" w:lineRule="exact"/>
      <w:ind w:hanging="1949"/>
    </w:pPr>
    <w:rPr>
      <w:rFonts w:ascii="Arial" w:hAnsi="Arial" w:cs="Arial"/>
      <w:sz w:val="20"/>
      <w:lang w:val="lt-LT" w:eastAsia="lt-LT"/>
    </w:rPr>
  </w:style>
  <w:style w:type="paragraph" w:customStyle="1" w:styleId="Style67">
    <w:name w:val="Style67"/>
    <w:basedOn w:val="prastasis"/>
    <w:rsid w:val="009C50BD"/>
    <w:pPr>
      <w:widowControl w:val="0"/>
      <w:suppressAutoHyphens w:val="0"/>
      <w:autoSpaceDE w:val="0"/>
      <w:autoSpaceDN w:val="0"/>
      <w:adjustRightInd w:val="0"/>
      <w:ind w:firstLine="720"/>
      <w:jc w:val="right"/>
    </w:pPr>
    <w:rPr>
      <w:rFonts w:ascii="Arial" w:hAnsi="Arial" w:cs="Arial"/>
      <w:sz w:val="20"/>
      <w:lang w:val="lt-LT" w:eastAsia="lt-LT"/>
    </w:rPr>
  </w:style>
  <w:style w:type="paragraph" w:customStyle="1" w:styleId="Style68">
    <w:name w:val="Style68"/>
    <w:basedOn w:val="prastasis"/>
    <w:rsid w:val="009C50BD"/>
    <w:pPr>
      <w:widowControl w:val="0"/>
      <w:suppressAutoHyphens w:val="0"/>
      <w:autoSpaceDE w:val="0"/>
      <w:autoSpaceDN w:val="0"/>
      <w:adjustRightInd w:val="0"/>
      <w:spacing w:line="298" w:lineRule="exact"/>
      <w:ind w:firstLine="720"/>
      <w:jc w:val="center"/>
    </w:pPr>
    <w:rPr>
      <w:rFonts w:ascii="Arial" w:hAnsi="Arial" w:cs="Arial"/>
      <w:sz w:val="20"/>
      <w:lang w:val="lt-LT" w:eastAsia="lt-LT"/>
    </w:rPr>
  </w:style>
  <w:style w:type="paragraph" w:customStyle="1" w:styleId="Style69">
    <w:name w:val="Style69"/>
    <w:basedOn w:val="prastasis"/>
    <w:rsid w:val="009C50BD"/>
    <w:pPr>
      <w:widowControl w:val="0"/>
      <w:suppressAutoHyphens w:val="0"/>
      <w:autoSpaceDE w:val="0"/>
      <w:autoSpaceDN w:val="0"/>
      <w:adjustRightInd w:val="0"/>
      <w:spacing w:line="180" w:lineRule="exact"/>
      <w:ind w:firstLine="720"/>
    </w:pPr>
    <w:rPr>
      <w:rFonts w:ascii="Arial" w:hAnsi="Arial" w:cs="Arial"/>
      <w:sz w:val="20"/>
      <w:lang w:val="lt-LT" w:eastAsia="lt-LT"/>
    </w:rPr>
  </w:style>
  <w:style w:type="paragraph" w:customStyle="1" w:styleId="Style70">
    <w:name w:val="Style70"/>
    <w:basedOn w:val="prastasis"/>
    <w:rsid w:val="009C50BD"/>
    <w:pPr>
      <w:widowControl w:val="0"/>
      <w:suppressAutoHyphens w:val="0"/>
      <w:autoSpaceDE w:val="0"/>
      <w:autoSpaceDN w:val="0"/>
      <w:adjustRightInd w:val="0"/>
      <w:spacing w:line="180" w:lineRule="exact"/>
      <w:ind w:firstLine="557"/>
    </w:pPr>
    <w:rPr>
      <w:rFonts w:ascii="Arial" w:hAnsi="Arial" w:cs="Arial"/>
      <w:sz w:val="20"/>
      <w:lang w:val="lt-LT" w:eastAsia="lt-LT"/>
    </w:rPr>
  </w:style>
  <w:style w:type="paragraph" w:customStyle="1" w:styleId="Style71">
    <w:name w:val="Style71"/>
    <w:basedOn w:val="prastasis"/>
    <w:rsid w:val="009C50BD"/>
    <w:pPr>
      <w:widowControl w:val="0"/>
      <w:suppressAutoHyphens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72">
    <w:name w:val="Style72"/>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73">
    <w:name w:val="Style73"/>
    <w:basedOn w:val="prastasis"/>
    <w:rsid w:val="009C50BD"/>
    <w:pPr>
      <w:widowControl w:val="0"/>
      <w:suppressAutoHyphens w:val="0"/>
      <w:autoSpaceDE w:val="0"/>
      <w:autoSpaceDN w:val="0"/>
      <w:adjustRightInd w:val="0"/>
      <w:spacing w:line="180" w:lineRule="exact"/>
      <w:ind w:firstLine="720"/>
      <w:jc w:val="center"/>
    </w:pPr>
    <w:rPr>
      <w:rFonts w:ascii="Arial" w:hAnsi="Arial" w:cs="Arial"/>
      <w:sz w:val="20"/>
      <w:lang w:val="lt-LT" w:eastAsia="lt-LT"/>
    </w:rPr>
  </w:style>
  <w:style w:type="paragraph" w:customStyle="1" w:styleId="Style74">
    <w:name w:val="Style7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75">
    <w:name w:val="Style75"/>
    <w:basedOn w:val="prastasis"/>
    <w:rsid w:val="009C50BD"/>
    <w:pPr>
      <w:widowControl w:val="0"/>
      <w:suppressAutoHyphens w:val="0"/>
      <w:autoSpaceDE w:val="0"/>
      <w:autoSpaceDN w:val="0"/>
      <w:adjustRightInd w:val="0"/>
      <w:spacing w:line="365" w:lineRule="exact"/>
      <w:ind w:firstLine="720"/>
      <w:jc w:val="right"/>
    </w:pPr>
    <w:rPr>
      <w:rFonts w:ascii="Arial" w:hAnsi="Arial" w:cs="Arial"/>
      <w:sz w:val="20"/>
      <w:lang w:val="lt-LT" w:eastAsia="lt-LT"/>
    </w:rPr>
  </w:style>
  <w:style w:type="paragraph" w:customStyle="1" w:styleId="Style76">
    <w:name w:val="Style76"/>
    <w:basedOn w:val="prastasis"/>
    <w:rsid w:val="009C50BD"/>
    <w:pPr>
      <w:widowControl w:val="0"/>
      <w:suppressAutoHyphens w:val="0"/>
      <w:autoSpaceDE w:val="0"/>
      <w:autoSpaceDN w:val="0"/>
      <w:adjustRightInd w:val="0"/>
      <w:spacing w:line="178" w:lineRule="exact"/>
      <w:ind w:hanging="1718"/>
    </w:pPr>
    <w:rPr>
      <w:rFonts w:ascii="Arial" w:hAnsi="Arial" w:cs="Arial"/>
      <w:sz w:val="20"/>
      <w:lang w:val="lt-LT" w:eastAsia="lt-LT"/>
    </w:rPr>
  </w:style>
  <w:style w:type="paragraph" w:customStyle="1" w:styleId="Style77">
    <w:name w:val="Style77"/>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78">
    <w:name w:val="Style78"/>
    <w:basedOn w:val="prastasis"/>
    <w:rsid w:val="009C50BD"/>
    <w:pPr>
      <w:widowControl w:val="0"/>
      <w:suppressAutoHyphens w:val="0"/>
      <w:autoSpaceDE w:val="0"/>
      <w:autoSpaceDN w:val="0"/>
      <w:adjustRightInd w:val="0"/>
      <w:spacing w:line="120" w:lineRule="exact"/>
      <w:ind w:firstLine="720"/>
      <w:jc w:val="both"/>
    </w:pPr>
    <w:rPr>
      <w:rFonts w:ascii="Arial" w:hAnsi="Arial" w:cs="Arial"/>
      <w:sz w:val="20"/>
      <w:lang w:val="lt-LT" w:eastAsia="lt-LT"/>
    </w:rPr>
  </w:style>
  <w:style w:type="paragraph" w:customStyle="1" w:styleId="Style79">
    <w:name w:val="Style79"/>
    <w:basedOn w:val="prastasis"/>
    <w:rsid w:val="009C50BD"/>
    <w:pPr>
      <w:widowControl w:val="0"/>
      <w:suppressAutoHyphens w:val="0"/>
      <w:autoSpaceDE w:val="0"/>
      <w:autoSpaceDN w:val="0"/>
      <w:adjustRightInd w:val="0"/>
      <w:spacing w:line="180" w:lineRule="exact"/>
      <w:ind w:firstLine="720"/>
    </w:pPr>
    <w:rPr>
      <w:rFonts w:ascii="Arial" w:hAnsi="Arial" w:cs="Arial"/>
      <w:sz w:val="20"/>
      <w:lang w:val="lt-LT" w:eastAsia="lt-LT"/>
    </w:rPr>
  </w:style>
  <w:style w:type="paragraph" w:customStyle="1" w:styleId="Style80">
    <w:name w:val="Style8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81">
    <w:name w:val="Style81"/>
    <w:basedOn w:val="prastasis"/>
    <w:rsid w:val="009C50BD"/>
    <w:pPr>
      <w:widowControl w:val="0"/>
      <w:suppressAutoHyphens w:val="0"/>
      <w:autoSpaceDE w:val="0"/>
      <w:autoSpaceDN w:val="0"/>
      <w:adjustRightInd w:val="0"/>
      <w:spacing w:line="182" w:lineRule="exact"/>
      <w:ind w:firstLine="720"/>
      <w:jc w:val="center"/>
    </w:pPr>
    <w:rPr>
      <w:rFonts w:ascii="Arial" w:hAnsi="Arial" w:cs="Arial"/>
      <w:sz w:val="20"/>
      <w:lang w:val="lt-LT" w:eastAsia="lt-LT"/>
    </w:rPr>
  </w:style>
  <w:style w:type="paragraph" w:customStyle="1" w:styleId="Style82">
    <w:name w:val="Style82"/>
    <w:basedOn w:val="prastasis"/>
    <w:rsid w:val="009C50BD"/>
    <w:pPr>
      <w:widowControl w:val="0"/>
      <w:suppressAutoHyphens w:val="0"/>
      <w:autoSpaceDE w:val="0"/>
      <w:autoSpaceDN w:val="0"/>
      <w:adjustRightInd w:val="0"/>
      <w:spacing w:line="178" w:lineRule="exact"/>
      <w:ind w:firstLine="3797"/>
    </w:pPr>
    <w:rPr>
      <w:rFonts w:ascii="Arial" w:hAnsi="Arial" w:cs="Arial"/>
      <w:sz w:val="20"/>
      <w:lang w:val="lt-LT" w:eastAsia="lt-LT"/>
    </w:rPr>
  </w:style>
  <w:style w:type="paragraph" w:customStyle="1" w:styleId="Style83">
    <w:name w:val="Style83"/>
    <w:basedOn w:val="prastasis"/>
    <w:rsid w:val="009C50BD"/>
    <w:pPr>
      <w:widowControl w:val="0"/>
      <w:suppressAutoHyphens w:val="0"/>
      <w:autoSpaceDE w:val="0"/>
      <w:autoSpaceDN w:val="0"/>
      <w:adjustRightInd w:val="0"/>
      <w:spacing w:line="182" w:lineRule="exact"/>
      <w:ind w:firstLine="720"/>
      <w:jc w:val="both"/>
    </w:pPr>
    <w:rPr>
      <w:rFonts w:ascii="Arial" w:hAnsi="Arial" w:cs="Arial"/>
      <w:sz w:val="20"/>
      <w:lang w:val="lt-LT" w:eastAsia="lt-LT"/>
    </w:rPr>
  </w:style>
  <w:style w:type="paragraph" w:customStyle="1" w:styleId="Style84">
    <w:name w:val="Style84"/>
    <w:basedOn w:val="prastasis"/>
    <w:rsid w:val="009C50BD"/>
    <w:pPr>
      <w:widowControl w:val="0"/>
      <w:suppressAutoHyphens w:val="0"/>
      <w:autoSpaceDE w:val="0"/>
      <w:autoSpaceDN w:val="0"/>
      <w:adjustRightInd w:val="0"/>
      <w:spacing w:line="182" w:lineRule="exact"/>
      <w:ind w:hanging="499"/>
    </w:pPr>
    <w:rPr>
      <w:rFonts w:ascii="Arial" w:hAnsi="Arial" w:cs="Arial"/>
      <w:sz w:val="20"/>
      <w:lang w:val="lt-LT" w:eastAsia="lt-LT"/>
    </w:rPr>
  </w:style>
  <w:style w:type="paragraph" w:customStyle="1" w:styleId="Style85">
    <w:name w:val="Style85"/>
    <w:basedOn w:val="prastasis"/>
    <w:rsid w:val="009C50BD"/>
    <w:pPr>
      <w:widowControl w:val="0"/>
      <w:suppressAutoHyphens w:val="0"/>
      <w:autoSpaceDE w:val="0"/>
      <w:autoSpaceDN w:val="0"/>
      <w:adjustRightInd w:val="0"/>
      <w:spacing w:line="182" w:lineRule="exact"/>
      <w:ind w:firstLine="475"/>
      <w:jc w:val="both"/>
    </w:pPr>
    <w:rPr>
      <w:rFonts w:ascii="Arial" w:hAnsi="Arial" w:cs="Arial"/>
      <w:sz w:val="20"/>
      <w:lang w:val="lt-LT" w:eastAsia="lt-LT"/>
    </w:rPr>
  </w:style>
  <w:style w:type="paragraph" w:customStyle="1" w:styleId="Style86">
    <w:name w:val="Style86"/>
    <w:basedOn w:val="prastasis"/>
    <w:rsid w:val="009C50BD"/>
    <w:pPr>
      <w:widowControl w:val="0"/>
      <w:suppressAutoHyphens w:val="0"/>
      <w:autoSpaceDE w:val="0"/>
      <w:autoSpaceDN w:val="0"/>
      <w:adjustRightInd w:val="0"/>
      <w:spacing w:line="178" w:lineRule="exact"/>
      <w:ind w:firstLine="720"/>
      <w:jc w:val="both"/>
    </w:pPr>
    <w:rPr>
      <w:rFonts w:ascii="Arial" w:hAnsi="Arial" w:cs="Arial"/>
      <w:sz w:val="20"/>
      <w:lang w:val="lt-LT" w:eastAsia="lt-LT"/>
    </w:rPr>
  </w:style>
  <w:style w:type="paragraph" w:customStyle="1" w:styleId="Style87">
    <w:name w:val="Style87"/>
    <w:basedOn w:val="prastasis"/>
    <w:rsid w:val="009C50BD"/>
    <w:pPr>
      <w:widowControl w:val="0"/>
      <w:suppressAutoHyphens w:val="0"/>
      <w:autoSpaceDE w:val="0"/>
      <w:autoSpaceDN w:val="0"/>
      <w:adjustRightInd w:val="0"/>
      <w:spacing w:line="178" w:lineRule="exact"/>
      <w:ind w:firstLine="3720"/>
    </w:pPr>
    <w:rPr>
      <w:rFonts w:ascii="Arial" w:hAnsi="Arial" w:cs="Arial"/>
      <w:sz w:val="20"/>
      <w:lang w:val="lt-LT" w:eastAsia="lt-LT"/>
    </w:rPr>
  </w:style>
  <w:style w:type="paragraph" w:customStyle="1" w:styleId="Style88">
    <w:name w:val="Style88"/>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89">
    <w:name w:val="Style89"/>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0">
    <w:name w:val="Style9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1">
    <w:name w:val="Style91"/>
    <w:basedOn w:val="prastasis"/>
    <w:rsid w:val="009C50BD"/>
    <w:pPr>
      <w:widowControl w:val="0"/>
      <w:suppressAutoHyphens w:val="0"/>
      <w:autoSpaceDE w:val="0"/>
      <w:autoSpaceDN w:val="0"/>
      <w:adjustRightInd w:val="0"/>
      <w:spacing w:line="178" w:lineRule="exact"/>
      <w:ind w:firstLine="581"/>
      <w:jc w:val="both"/>
    </w:pPr>
    <w:rPr>
      <w:rFonts w:ascii="Arial" w:hAnsi="Arial" w:cs="Arial"/>
      <w:sz w:val="20"/>
      <w:lang w:val="lt-LT" w:eastAsia="lt-LT"/>
    </w:rPr>
  </w:style>
  <w:style w:type="paragraph" w:customStyle="1" w:styleId="Style92">
    <w:name w:val="Style92"/>
    <w:basedOn w:val="prastasis"/>
    <w:rsid w:val="009C50BD"/>
    <w:pPr>
      <w:widowControl w:val="0"/>
      <w:suppressAutoHyphens w:val="0"/>
      <w:autoSpaceDE w:val="0"/>
      <w:autoSpaceDN w:val="0"/>
      <w:adjustRightInd w:val="0"/>
      <w:spacing w:line="178" w:lineRule="exact"/>
      <w:ind w:firstLine="571"/>
      <w:jc w:val="both"/>
    </w:pPr>
    <w:rPr>
      <w:rFonts w:ascii="Arial" w:hAnsi="Arial" w:cs="Arial"/>
      <w:sz w:val="20"/>
      <w:lang w:val="lt-LT" w:eastAsia="lt-LT"/>
    </w:rPr>
  </w:style>
  <w:style w:type="paragraph" w:customStyle="1" w:styleId="Style93">
    <w:name w:val="Style9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4">
    <w:name w:val="Style94"/>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95">
    <w:name w:val="Style9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96">
    <w:name w:val="Style96"/>
    <w:basedOn w:val="prastasis"/>
    <w:rsid w:val="009C50BD"/>
    <w:pPr>
      <w:widowControl w:val="0"/>
      <w:suppressAutoHyphens w:val="0"/>
      <w:autoSpaceDE w:val="0"/>
      <w:autoSpaceDN w:val="0"/>
      <w:adjustRightInd w:val="0"/>
      <w:spacing w:line="283" w:lineRule="exact"/>
      <w:ind w:firstLine="720"/>
    </w:pPr>
    <w:rPr>
      <w:rFonts w:ascii="Arial" w:hAnsi="Arial" w:cs="Arial"/>
      <w:sz w:val="20"/>
      <w:lang w:val="lt-LT" w:eastAsia="lt-LT"/>
    </w:rPr>
  </w:style>
  <w:style w:type="paragraph" w:customStyle="1" w:styleId="Style97">
    <w:name w:val="Style97"/>
    <w:basedOn w:val="prastasis"/>
    <w:rsid w:val="009C50BD"/>
    <w:pPr>
      <w:widowControl w:val="0"/>
      <w:suppressAutoHyphens w:val="0"/>
      <w:autoSpaceDE w:val="0"/>
      <w:autoSpaceDN w:val="0"/>
      <w:adjustRightInd w:val="0"/>
      <w:spacing w:line="281" w:lineRule="exact"/>
      <w:ind w:firstLine="840"/>
    </w:pPr>
    <w:rPr>
      <w:rFonts w:ascii="Arial" w:hAnsi="Arial" w:cs="Arial"/>
      <w:sz w:val="20"/>
      <w:lang w:val="lt-LT" w:eastAsia="lt-LT"/>
    </w:rPr>
  </w:style>
  <w:style w:type="paragraph" w:customStyle="1" w:styleId="Style98">
    <w:name w:val="Style98"/>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99">
    <w:name w:val="Style99"/>
    <w:basedOn w:val="prastasis"/>
    <w:rsid w:val="009C50BD"/>
    <w:pPr>
      <w:widowControl w:val="0"/>
      <w:suppressAutoHyphens w:val="0"/>
      <w:autoSpaceDE w:val="0"/>
      <w:autoSpaceDN w:val="0"/>
      <w:adjustRightInd w:val="0"/>
      <w:spacing w:line="235" w:lineRule="exact"/>
      <w:ind w:firstLine="720"/>
    </w:pPr>
    <w:rPr>
      <w:rFonts w:ascii="Arial" w:hAnsi="Arial" w:cs="Arial"/>
      <w:sz w:val="20"/>
      <w:lang w:val="lt-LT" w:eastAsia="lt-LT"/>
    </w:rPr>
  </w:style>
  <w:style w:type="paragraph" w:customStyle="1" w:styleId="Style100">
    <w:name w:val="Style100"/>
    <w:basedOn w:val="prastasis"/>
    <w:rsid w:val="009C50BD"/>
    <w:pPr>
      <w:widowControl w:val="0"/>
      <w:suppressAutoHyphens w:val="0"/>
      <w:autoSpaceDE w:val="0"/>
      <w:autoSpaceDN w:val="0"/>
      <w:adjustRightInd w:val="0"/>
      <w:spacing w:line="240" w:lineRule="exact"/>
      <w:ind w:firstLine="720"/>
      <w:jc w:val="center"/>
    </w:pPr>
    <w:rPr>
      <w:rFonts w:ascii="Arial" w:hAnsi="Arial" w:cs="Arial"/>
      <w:sz w:val="20"/>
      <w:lang w:val="lt-LT" w:eastAsia="lt-LT"/>
    </w:rPr>
  </w:style>
  <w:style w:type="paragraph" w:customStyle="1" w:styleId="Style101">
    <w:name w:val="Style101"/>
    <w:basedOn w:val="prastasis"/>
    <w:rsid w:val="009C50BD"/>
    <w:pPr>
      <w:widowControl w:val="0"/>
      <w:suppressAutoHyphens w:val="0"/>
      <w:autoSpaceDE w:val="0"/>
      <w:autoSpaceDN w:val="0"/>
      <w:adjustRightInd w:val="0"/>
      <w:spacing w:line="144" w:lineRule="exact"/>
      <w:ind w:firstLine="720"/>
    </w:pPr>
    <w:rPr>
      <w:rFonts w:ascii="Arial" w:hAnsi="Arial" w:cs="Arial"/>
      <w:sz w:val="20"/>
      <w:lang w:val="lt-LT" w:eastAsia="lt-LT"/>
    </w:rPr>
  </w:style>
  <w:style w:type="paragraph" w:customStyle="1" w:styleId="Style102">
    <w:name w:val="Style10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3">
    <w:name w:val="Style103"/>
    <w:basedOn w:val="prastasis"/>
    <w:rsid w:val="009C50BD"/>
    <w:pPr>
      <w:widowControl w:val="0"/>
      <w:suppressAutoHyphens w:val="0"/>
      <w:autoSpaceDE w:val="0"/>
      <w:autoSpaceDN w:val="0"/>
      <w:adjustRightInd w:val="0"/>
      <w:spacing w:line="226" w:lineRule="exact"/>
      <w:ind w:firstLine="720"/>
      <w:jc w:val="both"/>
    </w:pPr>
    <w:rPr>
      <w:rFonts w:ascii="Arial" w:hAnsi="Arial" w:cs="Arial"/>
      <w:sz w:val="20"/>
      <w:lang w:val="lt-LT" w:eastAsia="lt-LT"/>
    </w:rPr>
  </w:style>
  <w:style w:type="paragraph" w:customStyle="1" w:styleId="Style104">
    <w:name w:val="Style104"/>
    <w:basedOn w:val="prastasis"/>
    <w:rsid w:val="009C50BD"/>
    <w:pPr>
      <w:widowControl w:val="0"/>
      <w:suppressAutoHyphens w:val="0"/>
      <w:autoSpaceDE w:val="0"/>
      <w:autoSpaceDN w:val="0"/>
      <w:adjustRightInd w:val="0"/>
      <w:spacing w:line="259" w:lineRule="exact"/>
      <w:ind w:firstLine="720"/>
    </w:pPr>
    <w:rPr>
      <w:rFonts w:ascii="Arial" w:hAnsi="Arial" w:cs="Arial"/>
      <w:sz w:val="20"/>
      <w:lang w:val="lt-LT" w:eastAsia="lt-LT"/>
    </w:rPr>
  </w:style>
  <w:style w:type="paragraph" w:customStyle="1" w:styleId="Style105">
    <w:name w:val="Style105"/>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6">
    <w:name w:val="Style10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7">
    <w:name w:val="Style107"/>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8">
    <w:name w:val="Style10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09">
    <w:name w:val="Style109"/>
    <w:basedOn w:val="prastasis"/>
    <w:rsid w:val="009C50BD"/>
    <w:pPr>
      <w:widowControl w:val="0"/>
      <w:suppressAutoHyphens w:val="0"/>
      <w:autoSpaceDE w:val="0"/>
      <w:autoSpaceDN w:val="0"/>
      <w:adjustRightInd w:val="0"/>
      <w:spacing w:line="254" w:lineRule="exact"/>
      <w:ind w:firstLine="317"/>
      <w:jc w:val="both"/>
    </w:pPr>
    <w:rPr>
      <w:rFonts w:ascii="Arial" w:hAnsi="Arial" w:cs="Arial"/>
      <w:sz w:val="20"/>
      <w:lang w:val="lt-LT" w:eastAsia="lt-LT"/>
    </w:rPr>
  </w:style>
  <w:style w:type="paragraph" w:customStyle="1" w:styleId="Style110">
    <w:name w:val="Style110"/>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111">
    <w:name w:val="Style111"/>
    <w:basedOn w:val="prastasis"/>
    <w:rsid w:val="009C50BD"/>
    <w:pPr>
      <w:widowControl w:val="0"/>
      <w:suppressAutoHyphens w:val="0"/>
      <w:autoSpaceDE w:val="0"/>
      <w:autoSpaceDN w:val="0"/>
      <w:adjustRightInd w:val="0"/>
      <w:spacing w:line="211" w:lineRule="exact"/>
      <w:ind w:hanging="226"/>
    </w:pPr>
    <w:rPr>
      <w:rFonts w:ascii="Arial" w:hAnsi="Arial" w:cs="Arial"/>
      <w:sz w:val="20"/>
      <w:lang w:val="lt-LT" w:eastAsia="lt-LT"/>
    </w:rPr>
  </w:style>
  <w:style w:type="paragraph" w:customStyle="1" w:styleId="Style112">
    <w:name w:val="Style112"/>
    <w:basedOn w:val="prastasis"/>
    <w:rsid w:val="009C50BD"/>
    <w:pPr>
      <w:widowControl w:val="0"/>
      <w:suppressAutoHyphens w:val="0"/>
      <w:autoSpaceDE w:val="0"/>
      <w:autoSpaceDN w:val="0"/>
      <w:adjustRightInd w:val="0"/>
      <w:spacing w:line="115" w:lineRule="exact"/>
      <w:ind w:firstLine="720"/>
      <w:jc w:val="center"/>
    </w:pPr>
    <w:rPr>
      <w:rFonts w:ascii="Arial" w:hAnsi="Arial" w:cs="Arial"/>
      <w:sz w:val="20"/>
      <w:lang w:val="lt-LT" w:eastAsia="lt-LT"/>
    </w:rPr>
  </w:style>
  <w:style w:type="paragraph" w:customStyle="1" w:styleId="Style113">
    <w:name w:val="Style11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14">
    <w:name w:val="Style114"/>
    <w:basedOn w:val="prastasis"/>
    <w:rsid w:val="009C50BD"/>
    <w:pPr>
      <w:widowControl w:val="0"/>
      <w:suppressAutoHyphens w:val="0"/>
      <w:autoSpaceDE w:val="0"/>
      <w:autoSpaceDN w:val="0"/>
      <w:adjustRightInd w:val="0"/>
      <w:spacing w:line="178" w:lineRule="exact"/>
      <w:ind w:firstLine="466"/>
      <w:jc w:val="both"/>
    </w:pPr>
    <w:rPr>
      <w:rFonts w:ascii="Arial" w:hAnsi="Arial" w:cs="Arial"/>
      <w:sz w:val="20"/>
      <w:lang w:val="lt-LT" w:eastAsia="lt-LT"/>
    </w:rPr>
  </w:style>
  <w:style w:type="paragraph" w:customStyle="1" w:styleId="Style115">
    <w:name w:val="Style115"/>
    <w:basedOn w:val="prastasis"/>
    <w:rsid w:val="009C50BD"/>
    <w:pPr>
      <w:widowControl w:val="0"/>
      <w:suppressAutoHyphens w:val="0"/>
      <w:autoSpaceDE w:val="0"/>
      <w:autoSpaceDN w:val="0"/>
      <w:adjustRightInd w:val="0"/>
      <w:spacing w:line="259" w:lineRule="exact"/>
      <w:ind w:firstLine="264"/>
    </w:pPr>
    <w:rPr>
      <w:rFonts w:ascii="Arial" w:hAnsi="Arial" w:cs="Arial"/>
      <w:sz w:val="20"/>
      <w:lang w:val="lt-LT" w:eastAsia="lt-LT"/>
    </w:rPr>
  </w:style>
  <w:style w:type="paragraph" w:customStyle="1" w:styleId="Style116">
    <w:name w:val="Style116"/>
    <w:basedOn w:val="prastasis"/>
    <w:rsid w:val="009C50BD"/>
    <w:pPr>
      <w:widowControl w:val="0"/>
      <w:suppressAutoHyphens w:val="0"/>
      <w:autoSpaceDE w:val="0"/>
      <w:autoSpaceDN w:val="0"/>
      <w:adjustRightInd w:val="0"/>
      <w:spacing w:line="432" w:lineRule="exact"/>
      <w:ind w:firstLine="720"/>
      <w:jc w:val="center"/>
    </w:pPr>
    <w:rPr>
      <w:rFonts w:ascii="Arial" w:hAnsi="Arial" w:cs="Arial"/>
      <w:sz w:val="20"/>
      <w:lang w:val="lt-LT" w:eastAsia="lt-LT"/>
    </w:rPr>
  </w:style>
  <w:style w:type="paragraph" w:customStyle="1" w:styleId="Style117">
    <w:name w:val="Style117"/>
    <w:basedOn w:val="prastasis"/>
    <w:rsid w:val="009C50BD"/>
    <w:pPr>
      <w:widowControl w:val="0"/>
      <w:suppressAutoHyphens w:val="0"/>
      <w:autoSpaceDE w:val="0"/>
      <w:autoSpaceDN w:val="0"/>
      <w:adjustRightInd w:val="0"/>
      <w:spacing w:line="192" w:lineRule="exact"/>
      <w:ind w:firstLine="720"/>
    </w:pPr>
    <w:rPr>
      <w:rFonts w:ascii="Arial" w:hAnsi="Arial" w:cs="Arial"/>
      <w:sz w:val="20"/>
      <w:lang w:val="lt-LT" w:eastAsia="lt-LT"/>
    </w:rPr>
  </w:style>
  <w:style w:type="paragraph" w:customStyle="1" w:styleId="Style118">
    <w:name w:val="Style118"/>
    <w:basedOn w:val="prastasis"/>
    <w:rsid w:val="009C50BD"/>
    <w:pPr>
      <w:widowControl w:val="0"/>
      <w:suppressAutoHyphens w:val="0"/>
      <w:autoSpaceDE w:val="0"/>
      <w:autoSpaceDN w:val="0"/>
      <w:adjustRightInd w:val="0"/>
      <w:spacing w:line="206" w:lineRule="exact"/>
      <w:ind w:firstLine="720"/>
    </w:pPr>
    <w:rPr>
      <w:rFonts w:ascii="Arial" w:hAnsi="Arial" w:cs="Arial"/>
      <w:sz w:val="20"/>
      <w:lang w:val="lt-LT" w:eastAsia="lt-LT"/>
    </w:rPr>
  </w:style>
  <w:style w:type="paragraph" w:customStyle="1" w:styleId="Style119">
    <w:name w:val="Style119"/>
    <w:basedOn w:val="prastasis"/>
    <w:rsid w:val="009C50BD"/>
    <w:pPr>
      <w:widowControl w:val="0"/>
      <w:suppressAutoHyphens w:val="0"/>
      <w:autoSpaceDE w:val="0"/>
      <w:autoSpaceDN w:val="0"/>
      <w:adjustRightInd w:val="0"/>
      <w:spacing w:line="211" w:lineRule="exact"/>
      <w:ind w:firstLine="216"/>
    </w:pPr>
    <w:rPr>
      <w:rFonts w:ascii="Arial" w:hAnsi="Arial" w:cs="Arial"/>
      <w:sz w:val="20"/>
      <w:lang w:val="lt-LT" w:eastAsia="lt-LT"/>
    </w:rPr>
  </w:style>
  <w:style w:type="paragraph" w:customStyle="1" w:styleId="Style120">
    <w:name w:val="Style120"/>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paragraph" w:customStyle="1" w:styleId="Style121">
    <w:name w:val="Style121"/>
    <w:basedOn w:val="prastasis"/>
    <w:rsid w:val="009C50BD"/>
    <w:pPr>
      <w:widowControl w:val="0"/>
      <w:suppressAutoHyphens w:val="0"/>
      <w:autoSpaceDE w:val="0"/>
      <w:autoSpaceDN w:val="0"/>
      <w:adjustRightInd w:val="0"/>
      <w:spacing w:line="413" w:lineRule="exact"/>
      <w:ind w:firstLine="720"/>
    </w:pPr>
    <w:rPr>
      <w:rFonts w:ascii="Arial" w:hAnsi="Arial" w:cs="Arial"/>
      <w:sz w:val="20"/>
      <w:lang w:val="lt-LT" w:eastAsia="lt-LT"/>
    </w:rPr>
  </w:style>
  <w:style w:type="paragraph" w:customStyle="1" w:styleId="Style122">
    <w:name w:val="Style12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3">
    <w:name w:val="Style12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4">
    <w:name w:val="Style124"/>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5">
    <w:name w:val="Style125"/>
    <w:basedOn w:val="prastasis"/>
    <w:rsid w:val="009C50BD"/>
    <w:pPr>
      <w:widowControl w:val="0"/>
      <w:suppressAutoHyphens w:val="0"/>
      <w:autoSpaceDE w:val="0"/>
      <w:autoSpaceDN w:val="0"/>
      <w:adjustRightInd w:val="0"/>
      <w:spacing w:line="139" w:lineRule="exact"/>
      <w:ind w:firstLine="720"/>
    </w:pPr>
    <w:rPr>
      <w:rFonts w:ascii="Arial" w:hAnsi="Arial" w:cs="Arial"/>
      <w:sz w:val="20"/>
      <w:lang w:val="lt-LT" w:eastAsia="lt-LT"/>
    </w:rPr>
  </w:style>
  <w:style w:type="paragraph" w:customStyle="1" w:styleId="Style126">
    <w:name w:val="Style12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7">
    <w:name w:val="Style127"/>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28">
    <w:name w:val="Style128"/>
    <w:basedOn w:val="prastasis"/>
    <w:rsid w:val="009C50BD"/>
    <w:pPr>
      <w:widowControl w:val="0"/>
      <w:suppressAutoHyphens w:val="0"/>
      <w:autoSpaceDE w:val="0"/>
      <w:autoSpaceDN w:val="0"/>
      <w:adjustRightInd w:val="0"/>
      <w:spacing w:line="197" w:lineRule="exact"/>
      <w:ind w:firstLine="720"/>
    </w:pPr>
    <w:rPr>
      <w:rFonts w:ascii="Arial" w:hAnsi="Arial" w:cs="Arial"/>
      <w:sz w:val="20"/>
      <w:lang w:val="lt-LT" w:eastAsia="lt-LT"/>
    </w:rPr>
  </w:style>
  <w:style w:type="paragraph" w:customStyle="1" w:styleId="Style129">
    <w:name w:val="Style129"/>
    <w:basedOn w:val="prastasis"/>
    <w:rsid w:val="009C50BD"/>
    <w:pPr>
      <w:widowControl w:val="0"/>
      <w:suppressAutoHyphens w:val="0"/>
      <w:autoSpaceDE w:val="0"/>
      <w:autoSpaceDN w:val="0"/>
      <w:adjustRightInd w:val="0"/>
      <w:spacing w:line="178" w:lineRule="exact"/>
      <w:ind w:hanging="1786"/>
    </w:pPr>
    <w:rPr>
      <w:rFonts w:ascii="Arial" w:hAnsi="Arial" w:cs="Arial"/>
      <w:sz w:val="20"/>
      <w:lang w:val="lt-LT" w:eastAsia="lt-LT"/>
    </w:rPr>
  </w:style>
  <w:style w:type="paragraph" w:customStyle="1" w:styleId="Style130">
    <w:name w:val="Style13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31">
    <w:name w:val="Style131"/>
    <w:basedOn w:val="prastasis"/>
    <w:rsid w:val="009C50BD"/>
    <w:pPr>
      <w:widowControl w:val="0"/>
      <w:suppressAutoHyphens w:val="0"/>
      <w:autoSpaceDE w:val="0"/>
      <w:autoSpaceDN w:val="0"/>
      <w:adjustRightInd w:val="0"/>
      <w:spacing w:line="211" w:lineRule="exact"/>
      <w:ind w:firstLine="451"/>
    </w:pPr>
    <w:rPr>
      <w:rFonts w:ascii="Arial" w:hAnsi="Arial" w:cs="Arial"/>
      <w:sz w:val="20"/>
      <w:lang w:val="lt-LT" w:eastAsia="lt-LT"/>
    </w:rPr>
  </w:style>
  <w:style w:type="paragraph" w:customStyle="1" w:styleId="Style132">
    <w:name w:val="Style132"/>
    <w:basedOn w:val="prastasis"/>
    <w:rsid w:val="009C50BD"/>
    <w:pPr>
      <w:widowControl w:val="0"/>
      <w:suppressAutoHyphens w:val="0"/>
      <w:autoSpaceDE w:val="0"/>
      <w:autoSpaceDN w:val="0"/>
      <w:adjustRightInd w:val="0"/>
      <w:spacing w:line="182" w:lineRule="exact"/>
      <w:ind w:hanging="389"/>
    </w:pPr>
    <w:rPr>
      <w:rFonts w:ascii="Arial" w:hAnsi="Arial" w:cs="Arial"/>
      <w:sz w:val="20"/>
      <w:lang w:val="lt-LT" w:eastAsia="lt-LT"/>
    </w:rPr>
  </w:style>
  <w:style w:type="paragraph" w:customStyle="1" w:styleId="Style133">
    <w:name w:val="Style13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34">
    <w:name w:val="Style134"/>
    <w:basedOn w:val="prastasis"/>
    <w:rsid w:val="009C50BD"/>
    <w:pPr>
      <w:widowControl w:val="0"/>
      <w:suppressAutoHyphens w:val="0"/>
      <w:autoSpaceDE w:val="0"/>
      <w:autoSpaceDN w:val="0"/>
      <w:adjustRightInd w:val="0"/>
      <w:spacing w:line="456" w:lineRule="exact"/>
      <w:ind w:hanging="139"/>
    </w:pPr>
    <w:rPr>
      <w:rFonts w:ascii="Arial" w:hAnsi="Arial" w:cs="Arial"/>
      <w:sz w:val="20"/>
      <w:lang w:val="lt-LT" w:eastAsia="lt-LT"/>
    </w:rPr>
  </w:style>
  <w:style w:type="paragraph" w:customStyle="1" w:styleId="Style135">
    <w:name w:val="Style135"/>
    <w:basedOn w:val="prastasis"/>
    <w:rsid w:val="009C50BD"/>
    <w:pPr>
      <w:widowControl w:val="0"/>
      <w:suppressAutoHyphens w:val="0"/>
      <w:autoSpaceDE w:val="0"/>
      <w:autoSpaceDN w:val="0"/>
      <w:adjustRightInd w:val="0"/>
      <w:ind w:firstLine="720"/>
      <w:jc w:val="both"/>
    </w:pPr>
    <w:rPr>
      <w:rFonts w:ascii="Arial" w:hAnsi="Arial" w:cs="Arial"/>
      <w:sz w:val="20"/>
      <w:lang w:val="lt-LT" w:eastAsia="lt-LT"/>
    </w:rPr>
  </w:style>
  <w:style w:type="paragraph" w:customStyle="1" w:styleId="Style136">
    <w:name w:val="Style136"/>
    <w:basedOn w:val="prastasis"/>
    <w:rsid w:val="009C50BD"/>
    <w:pPr>
      <w:widowControl w:val="0"/>
      <w:suppressAutoHyphens w:val="0"/>
      <w:autoSpaceDE w:val="0"/>
      <w:autoSpaceDN w:val="0"/>
      <w:adjustRightInd w:val="0"/>
      <w:spacing w:line="234" w:lineRule="exact"/>
      <w:ind w:firstLine="312"/>
      <w:jc w:val="both"/>
    </w:pPr>
    <w:rPr>
      <w:rFonts w:ascii="Arial" w:hAnsi="Arial" w:cs="Arial"/>
      <w:sz w:val="20"/>
      <w:lang w:val="lt-LT" w:eastAsia="lt-LT"/>
    </w:rPr>
  </w:style>
  <w:style w:type="paragraph" w:customStyle="1" w:styleId="Style137">
    <w:name w:val="Style137"/>
    <w:basedOn w:val="prastasis"/>
    <w:rsid w:val="009C50BD"/>
    <w:pPr>
      <w:widowControl w:val="0"/>
      <w:suppressAutoHyphens w:val="0"/>
      <w:autoSpaceDE w:val="0"/>
      <w:autoSpaceDN w:val="0"/>
      <w:adjustRightInd w:val="0"/>
      <w:spacing w:line="442" w:lineRule="exact"/>
      <w:ind w:firstLine="384"/>
    </w:pPr>
    <w:rPr>
      <w:rFonts w:ascii="Arial" w:hAnsi="Arial" w:cs="Arial"/>
      <w:sz w:val="20"/>
      <w:lang w:val="lt-LT" w:eastAsia="lt-LT"/>
    </w:rPr>
  </w:style>
  <w:style w:type="paragraph" w:customStyle="1" w:styleId="Style138">
    <w:name w:val="Style13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39">
    <w:name w:val="Style139"/>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0">
    <w:name w:val="Style140"/>
    <w:basedOn w:val="prastasis"/>
    <w:rsid w:val="009C50BD"/>
    <w:pPr>
      <w:widowControl w:val="0"/>
      <w:suppressAutoHyphens w:val="0"/>
      <w:autoSpaceDE w:val="0"/>
      <w:autoSpaceDN w:val="0"/>
      <w:adjustRightInd w:val="0"/>
      <w:spacing w:line="228" w:lineRule="exact"/>
      <w:ind w:firstLine="720"/>
    </w:pPr>
    <w:rPr>
      <w:rFonts w:ascii="Arial" w:hAnsi="Arial" w:cs="Arial"/>
      <w:sz w:val="20"/>
      <w:lang w:val="lt-LT" w:eastAsia="lt-LT"/>
    </w:rPr>
  </w:style>
  <w:style w:type="paragraph" w:customStyle="1" w:styleId="Style141">
    <w:name w:val="Style14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2">
    <w:name w:val="Style142"/>
    <w:basedOn w:val="prastasis"/>
    <w:rsid w:val="009C50BD"/>
    <w:pPr>
      <w:widowControl w:val="0"/>
      <w:suppressAutoHyphens w:val="0"/>
      <w:autoSpaceDE w:val="0"/>
      <w:autoSpaceDN w:val="0"/>
      <w:adjustRightInd w:val="0"/>
      <w:spacing w:line="211" w:lineRule="exact"/>
      <w:ind w:firstLine="221"/>
    </w:pPr>
    <w:rPr>
      <w:rFonts w:ascii="Arial" w:hAnsi="Arial" w:cs="Arial"/>
      <w:sz w:val="20"/>
      <w:lang w:val="lt-LT" w:eastAsia="lt-LT"/>
    </w:rPr>
  </w:style>
  <w:style w:type="paragraph" w:customStyle="1" w:styleId="Style143">
    <w:name w:val="Style143"/>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4">
    <w:name w:val="Style144"/>
    <w:basedOn w:val="prastasis"/>
    <w:rsid w:val="009C50BD"/>
    <w:pPr>
      <w:widowControl w:val="0"/>
      <w:suppressAutoHyphens w:val="0"/>
      <w:autoSpaceDE w:val="0"/>
      <w:autoSpaceDN w:val="0"/>
      <w:adjustRightInd w:val="0"/>
      <w:spacing w:line="192" w:lineRule="exact"/>
      <w:ind w:firstLine="720"/>
      <w:jc w:val="both"/>
    </w:pPr>
    <w:rPr>
      <w:rFonts w:ascii="Arial" w:hAnsi="Arial" w:cs="Arial"/>
      <w:sz w:val="20"/>
      <w:lang w:val="lt-LT" w:eastAsia="lt-LT"/>
    </w:rPr>
  </w:style>
  <w:style w:type="paragraph" w:customStyle="1" w:styleId="Style145">
    <w:name w:val="Style145"/>
    <w:basedOn w:val="prastasis"/>
    <w:rsid w:val="009C50BD"/>
    <w:pPr>
      <w:widowControl w:val="0"/>
      <w:suppressAutoHyphens w:val="0"/>
      <w:autoSpaceDE w:val="0"/>
      <w:autoSpaceDN w:val="0"/>
      <w:adjustRightInd w:val="0"/>
      <w:spacing w:line="235" w:lineRule="exact"/>
      <w:ind w:firstLine="331"/>
      <w:jc w:val="both"/>
    </w:pPr>
    <w:rPr>
      <w:rFonts w:ascii="Arial" w:hAnsi="Arial" w:cs="Arial"/>
      <w:sz w:val="20"/>
      <w:lang w:val="lt-LT" w:eastAsia="lt-LT"/>
    </w:rPr>
  </w:style>
  <w:style w:type="paragraph" w:customStyle="1" w:styleId="Style146">
    <w:name w:val="Style146"/>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7">
    <w:name w:val="Style147"/>
    <w:basedOn w:val="prastasis"/>
    <w:rsid w:val="009C50BD"/>
    <w:pPr>
      <w:widowControl w:val="0"/>
      <w:suppressAutoHyphens w:val="0"/>
      <w:autoSpaceDE w:val="0"/>
      <w:autoSpaceDN w:val="0"/>
      <w:adjustRightInd w:val="0"/>
      <w:spacing w:line="178" w:lineRule="exact"/>
      <w:ind w:firstLine="720"/>
      <w:jc w:val="center"/>
    </w:pPr>
    <w:rPr>
      <w:rFonts w:ascii="Arial" w:hAnsi="Arial" w:cs="Arial"/>
      <w:sz w:val="20"/>
      <w:lang w:val="lt-LT" w:eastAsia="lt-LT"/>
    </w:rPr>
  </w:style>
  <w:style w:type="paragraph" w:customStyle="1" w:styleId="Style148">
    <w:name w:val="Style148"/>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49">
    <w:name w:val="Style149"/>
    <w:basedOn w:val="prastasis"/>
    <w:rsid w:val="009C50BD"/>
    <w:pPr>
      <w:widowControl w:val="0"/>
      <w:suppressAutoHyphens w:val="0"/>
      <w:autoSpaceDE w:val="0"/>
      <w:autoSpaceDN w:val="0"/>
      <w:adjustRightInd w:val="0"/>
      <w:spacing w:line="211" w:lineRule="exact"/>
      <w:ind w:firstLine="720"/>
    </w:pPr>
    <w:rPr>
      <w:rFonts w:ascii="Arial" w:hAnsi="Arial" w:cs="Arial"/>
      <w:sz w:val="20"/>
      <w:lang w:val="lt-LT" w:eastAsia="lt-LT"/>
    </w:rPr>
  </w:style>
  <w:style w:type="paragraph" w:customStyle="1" w:styleId="Style150">
    <w:name w:val="Style150"/>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1">
    <w:name w:val="Style151"/>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2">
    <w:name w:val="Style152"/>
    <w:basedOn w:val="prastasis"/>
    <w:rsid w:val="009C50BD"/>
    <w:pPr>
      <w:widowControl w:val="0"/>
      <w:suppressAutoHyphens w:val="0"/>
      <w:autoSpaceDE w:val="0"/>
      <w:autoSpaceDN w:val="0"/>
      <w:adjustRightInd w:val="0"/>
      <w:ind w:firstLine="720"/>
    </w:pPr>
    <w:rPr>
      <w:rFonts w:ascii="Arial" w:hAnsi="Arial" w:cs="Arial"/>
      <w:sz w:val="20"/>
      <w:lang w:val="lt-LT" w:eastAsia="lt-LT"/>
    </w:rPr>
  </w:style>
  <w:style w:type="paragraph" w:customStyle="1" w:styleId="Style153">
    <w:name w:val="Style153"/>
    <w:basedOn w:val="prastasis"/>
    <w:rsid w:val="009C50BD"/>
    <w:pPr>
      <w:widowControl w:val="0"/>
      <w:suppressAutoHyphens w:val="0"/>
      <w:autoSpaceDE w:val="0"/>
      <w:autoSpaceDN w:val="0"/>
      <w:adjustRightInd w:val="0"/>
      <w:ind w:firstLine="720"/>
      <w:jc w:val="center"/>
    </w:pPr>
    <w:rPr>
      <w:rFonts w:ascii="Arial" w:hAnsi="Arial" w:cs="Arial"/>
      <w:sz w:val="20"/>
      <w:lang w:val="lt-LT" w:eastAsia="lt-LT"/>
    </w:rPr>
  </w:style>
  <w:style w:type="character" w:customStyle="1" w:styleId="FontStyle155">
    <w:name w:val="Font Style155"/>
    <w:rsid w:val="009C50BD"/>
    <w:rPr>
      <w:rFonts w:ascii="Times New Roman" w:hAnsi="Times New Roman" w:cs="Times New Roman"/>
      <w:b/>
      <w:bCs/>
      <w:sz w:val="26"/>
      <w:szCs w:val="26"/>
    </w:rPr>
  </w:style>
  <w:style w:type="character" w:customStyle="1" w:styleId="FontStyle156">
    <w:name w:val="Font Style156"/>
    <w:rsid w:val="009C50BD"/>
    <w:rPr>
      <w:rFonts w:ascii="Times New Roman" w:hAnsi="Times New Roman" w:cs="Times New Roman"/>
      <w:b/>
      <w:bCs/>
      <w:spacing w:val="10"/>
      <w:sz w:val="30"/>
      <w:szCs w:val="30"/>
    </w:rPr>
  </w:style>
  <w:style w:type="character" w:customStyle="1" w:styleId="FontStyle157">
    <w:name w:val="Font Style157"/>
    <w:rsid w:val="009C50BD"/>
    <w:rPr>
      <w:rFonts w:ascii="Times New Roman" w:hAnsi="Times New Roman" w:cs="Times New Roman"/>
      <w:i/>
      <w:iCs/>
      <w:sz w:val="20"/>
      <w:szCs w:val="20"/>
    </w:rPr>
  </w:style>
  <w:style w:type="character" w:customStyle="1" w:styleId="FontStyle158">
    <w:name w:val="Font Style158"/>
    <w:rsid w:val="009C50BD"/>
    <w:rPr>
      <w:rFonts w:ascii="Times New Roman" w:hAnsi="Times New Roman" w:cs="Times New Roman"/>
      <w:i/>
      <w:iCs/>
      <w:smallCaps/>
      <w:sz w:val="20"/>
      <w:szCs w:val="20"/>
    </w:rPr>
  </w:style>
  <w:style w:type="character" w:customStyle="1" w:styleId="FontStyle159">
    <w:name w:val="Font Style159"/>
    <w:rsid w:val="009C50BD"/>
    <w:rPr>
      <w:rFonts w:ascii="Times New Roman" w:hAnsi="Times New Roman" w:cs="Times New Roman"/>
      <w:b/>
      <w:bCs/>
      <w:sz w:val="20"/>
      <w:szCs w:val="20"/>
    </w:rPr>
  </w:style>
  <w:style w:type="character" w:customStyle="1" w:styleId="FontStyle160">
    <w:name w:val="Font Style160"/>
    <w:rsid w:val="009C50BD"/>
    <w:rPr>
      <w:rFonts w:ascii="Times New Roman" w:hAnsi="Times New Roman" w:cs="Times New Roman"/>
      <w:sz w:val="20"/>
      <w:szCs w:val="20"/>
    </w:rPr>
  </w:style>
  <w:style w:type="character" w:customStyle="1" w:styleId="FontStyle161">
    <w:name w:val="Font Style161"/>
    <w:rsid w:val="009C50BD"/>
    <w:rPr>
      <w:rFonts w:ascii="Times New Roman" w:hAnsi="Times New Roman" w:cs="Times New Roman"/>
      <w:b/>
      <w:bCs/>
      <w:sz w:val="18"/>
      <w:szCs w:val="18"/>
    </w:rPr>
  </w:style>
  <w:style w:type="character" w:customStyle="1" w:styleId="FontStyle162">
    <w:name w:val="Font Style162"/>
    <w:rsid w:val="009C50BD"/>
    <w:rPr>
      <w:rFonts w:ascii="Times New Roman" w:hAnsi="Times New Roman" w:cs="Times New Roman"/>
      <w:sz w:val="14"/>
      <w:szCs w:val="14"/>
    </w:rPr>
  </w:style>
  <w:style w:type="character" w:customStyle="1" w:styleId="FontStyle163">
    <w:name w:val="Font Style163"/>
    <w:rsid w:val="009C50BD"/>
    <w:rPr>
      <w:rFonts w:ascii="Times New Roman" w:hAnsi="Times New Roman" w:cs="Times New Roman"/>
      <w:i/>
      <w:iCs/>
      <w:sz w:val="14"/>
      <w:szCs w:val="14"/>
    </w:rPr>
  </w:style>
  <w:style w:type="character" w:customStyle="1" w:styleId="FontStyle164">
    <w:name w:val="Font Style164"/>
    <w:rsid w:val="009C50BD"/>
    <w:rPr>
      <w:rFonts w:ascii="Times New Roman" w:hAnsi="Times New Roman" w:cs="Times New Roman"/>
      <w:b/>
      <w:bCs/>
      <w:sz w:val="14"/>
      <w:szCs w:val="14"/>
    </w:rPr>
  </w:style>
  <w:style w:type="character" w:customStyle="1" w:styleId="FontStyle165">
    <w:name w:val="Font Style165"/>
    <w:rsid w:val="009C50BD"/>
    <w:rPr>
      <w:rFonts w:ascii="Times New Roman" w:hAnsi="Times New Roman" w:cs="Times New Roman"/>
      <w:sz w:val="14"/>
      <w:szCs w:val="14"/>
    </w:rPr>
  </w:style>
  <w:style w:type="character" w:customStyle="1" w:styleId="FontStyle166">
    <w:name w:val="Font Style166"/>
    <w:rsid w:val="009C50BD"/>
    <w:rPr>
      <w:rFonts w:ascii="Bookman Old Style" w:hAnsi="Bookman Old Style" w:cs="Bookman Old Style"/>
      <w:i/>
      <w:iCs/>
      <w:sz w:val="20"/>
      <w:szCs w:val="20"/>
    </w:rPr>
  </w:style>
  <w:style w:type="character" w:customStyle="1" w:styleId="FontStyle167">
    <w:name w:val="Font Style167"/>
    <w:rsid w:val="009C50BD"/>
    <w:rPr>
      <w:rFonts w:ascii="Times New Roman" w:hAnsi="Times New Roman" w:cs="Times New Roman"/>
      <w:i/>
      <w:iCs/>
      <w:spacing w:val="10"/>
      <w:sz w:val="10"/>
      <w:szCs w:val="10"/>
    </w:rPr>
  </w:style>
  <w:style w:type="character" w:customStyle="1" w:styleId="FontStyle168">
    <w:name w:val="Font Style168"/>
    <w:rsid w:val="009C50BD"/>
    <w:rPr>
      <w:rFonts w:ascii="Bookman Old Style" w:hAnsi="Bookman Old Style" w:cs="Bookman Old Style"/>
      <w:b/>
      <w:bCs/>
      <w:spacing w:val="20"/>
      <w:sz w:val="12"/>
      <w:szCs w:val="12"/>
    </w:rPr>
  </w:style>
  <w:style w:type="character" w:customStyle="1" w:styleId="FontStyle169">
    <w:name w:val="Font Style169"/>
    <w:rsid w:val="009C50BD"/>
    <w:rPr>
      <w:rFonts w:ascii="Century Gothic" w:hAnsi="Century Gothic" w:cs="Century Gothic"/>
      <w:smallCaps/>
      <w:spacing w:val="20"/>
      <w:sz w:val="8"/>
      <w:szCs w:val="8"/>
    </w:rPr>
  </w:style>
  <w:style w:type="character" w:customStyle="1" w:styleId="FontStyle170">
    <w:name w:val="Font Style170"/>
    <w:rsid w:val="009C50BD"/>
    <w:rPr>
      <w:rFonts w:ascii="Courier New" w:hAnsi="Courier New" w:cs="Courier New"/>
      <w:sz w:val="20"/>
      <w:szCs w:val="20"/>
    </w:rPr>
  </w:style>
  <w:style w:type="character" w:customStyle="1" w:styleId="FontStyle171">
    <w:name w:val="Font Style171"/>
    <w:rsid w:val="009C50BD"/>
    <w:rPr>
      <w:rFonts w:ascii="Times New Roman" w:hAnsi="Times New Roman" w:cs="Times New Roman"/>
      <w:sz w:val="16"/>
      <w:szCs w:val="16"/>
    </w:rPr>
  </w:style>
  <w:style w:type="character" w:customStyle="1" w:styleId="FontStyle172">
    <w:name w:val="Font Style172"/>
    <w:rsid w:val="009C50BD"/>
    <w:rPr>
      <w:rFonts w:ascii="Times New Roman" w:hAnsi="Times New Roman" w:cs="Times New Roman"/>
      <w:b/>
      <w:bCs/>
      <w:sz w:val="16"/>
      <w:szCs w:val="16"/>
    </w:rPr>
  </w:style>
  <w:style w:type="character" w:customStyle="1" w:styleId="FontStyle173">
    <w:name w:val="Font Style173"/>
    <w:rsid w:val="009C50BD"/>
    <w:rPr>
      <w:rFonts w:ascii="Times New Roman" w:hAnsi="Times New Roman" w:cs="Times New Roman"/>
      <w:i/>
      <w:iCs/>
      <w:spacing w:val="20"/>
      <w:sz w:val="22"/>
      <w:szCs w:val="22"/>
    </w:rPr>
  </w:style>
  <w:style w:type="character" w:customStyle="1" w:styleId="FontStyle174">
    <w:name w:val="Font Style174"/>
    <w:rsid w:val="009C50BD"/>
    <w:rPr>
      <w:rFonts w:ascii="Times New Roman" w:hAnsi="Times New Roman" w:cs="Times New Roman"/>
      <w:i/>
      <w:iCs/>
      <w:sz w:val="24"/>
      <w:szCs w:val="24"/>
    </w:rPr>
  </w:style>
  <w:style w:type="character" w:customStyle="1" w:styleId="FontStyle175">
    <w:name w:val="Font Style175"/>
    <w:rsid w:val="009C50BD"/>
    <w:rPr>
      <w:rFonts w:ascii="Times New Roman" w:hAnsi="Times New Roman" w:cs="Times New Roman"/>
      <w:b/>
      <w:bCs/>
      <w:sz w:val="10"/>
      <w:szCs w:val="10"/>
    </w:rPr>
  </w:style>
  <w:style w:type="character" w:customStyle="1" w:styleId="FontStyle176">
    <w:name w:val="Font Style176"/>
    <w:rsid w:val="009C50BD"/>
    <w:rPr>
      <w:rFonts w:ascii="Times New Roman" w:hAnsi="Times New Roman" w:cs="Times New Roman"/>
      <w:i/>
      <w:iCs/>
      <w:sz w:val="10"/>
      <w:szCs w:val="10"/>
    </w:rPr>
  </w:style>
  <w:style w:type="character" w:customStyle="1" w:styleId="FontStyle177">
    <w:name w:val="Font Style177"/>
    <w:rsid w:val="009C50BD"/>
    <w:rPr>
      <w:rFonts w:ascii="Constantia" w:hAnsi="Constantia" w:cs="Constantia"/>
      <w:sz w:val="16"/>
      <w:szCs w:val="16"/>
    </w:rPr>
  </w:style>
  <w:style w:type="character" w:customStyle="1" w:styleId="FontStyle178">
    <w:name w:val="Font Style178"/>
    <w:rsid w:val="009C50BD"/>
    <w:rPr>
      <w:rFonts w:ascii="Century Gothic" w:hAnsi="Century Gothic" w:cs="Century Gothic"/>
      <w:i/>
      <w:iCs/>
      <w:spacing w:val="-10"/>
      <w:sz w:val="18"/>
      <w:szCs w:val="18"/>
    </w:rPr>
  </w:style>
  <w:style w:type="character" w:customStyle="1" w:styleId="FontStyle179">
    <w:name w:val="Font Style179"/>
    <w:rsid w:val="009C50BD"/>
    <w:rPr>
      <w:rFonts w:ascii="Times New Roman" w:hAnsi="Times New Roman" w:cs="Times New Roman"/>
      <w:i/>
      <w:iCs/>
      <w:sz w:val="8"/>
      <w:szCs w:val="8"/>
    </w:rPr>
  </w:style>
  <w:style w:type="character" w:customStyle="1" w:styleId="FontStyle180">
    <w:name w:val="Font Style180"/>
    <w:rsid w:val="009C50BD"/>
    <w:rPr>
      <w:rFonts w:ascii="Times New Roman" w:hAnsi="Times New Roman" w:cs="Times New Roman"/>
      <w:b/>
      <w:bCs/>
      <w:sz w:val="8"/>
      <w:szCs w:val="8"/>
    </w:rPr>
  </w:style>
  <w:style w:type="character" w:customStyle="1" w:styleId="FontStyle181">
    <w:name w:val="Font Style181"/>
    <w:rsid w:val="009C50BD"/>
    <w:rPr>
      <w:rFonts w:ascii="Bookman Old Style" w:hAnsi="Bookman Old Style" w:cs="Bookman Old Style"/>
      <w:sz w:val="20"/>
      <w:szCs w:val="20"/>
    </w:rPr>
  </w:style>
  <w:style w:type="character" w:customStyle="1" w:styleId="FontStyle182">
    <w:name w:val="Font Style182"/>
    <w:rsid w:val="009C50BD"/>
    <w:rPr>
      <w:rFonts w:ascii="Courier New" w:hAnsi="Courier New" w:cs="Courier New"/>
      <w:sz w:val="20"/>
      <w:szCs w:val="20"/>
    </w:rPr>
  </w:style>
  <w:style w:type="character" w:customStyle="1" w:styleId="FontStyle183">
    <w:name w:val="Font Style183"/>
    <w:rsid w:val="009C50BD"/>
    <w:rPr>
      <w:rFonts w:ascii="Times New Roman" w:hAnsi="Times New Roman" w:cs="Times New Roman"/>
      <w:b/>
      <w:bCs/>
      <w:i/>
      <w:iCs/>
      <w:sz w:val="12"/>
      <w:szCs w:val="12"/>
    </w:rPr>
  </w:style>
  <w:style w:type="character" w:customStyle="1" w:styleId="FontStyle184">
    <w:name w:val="Font Style184"/>
    <w:rsid w:val="009C50BD"/>
    <w:rPr>
      <w:rFonts w:ascii="Times New Roman" w:hAnsi="Times New Roman" w:cs="Times New Roman"/>
      <w:sz w:val="12"/>
      <w:szCs w:val="12"/>
    </w:rPr>
  </w:style>
  <w:style w:type="character" w:customStyle="1" w:styleId="FontStyle185">
    <w:name w:val="Font Style185"/>
    <w:rsid w:val="009C50BD"/>
    <w:rPr>
      <w:rFonts w:ascii="Times New Roman" w:hAnsi="Times New Roman" w:cs="Times New Roman"/>
      <w:sz w:val="12"/>
      <w:szCs w:val="12"/>
    </w:rPr>
  </w:style>
  <w:style w:type="character" w:customStyle="1" w:styleId="FontStyle186">
    <w:name w:val="Font Style186"/>
    <w:rsid w:val="009C50BD"/>
    <w:rPr>
      <w:rFonts w:ascii="Times New Roman" w:hAnsi="Times New Roman" w:cs="Times New Roman"/>
      <w:b/>
      <w:bCs/>
      <w:sz w:val="8"/>
      <w:szCs w:val="8"/>
    </w:rPr>
  </w:style>
  <w:style w:type="character" w:customStyle="1" w:styleId="FontStyle187">
    <w:name w:val="Font Style187"/>
    <w:rsid w:val="009C50BD"/>
    <w:rPr>
      <w:rFonts w:ascii="Constantia" w:hAnsi="Constantia" w:cs="Constantia"/>
      <w:b/>
      <w:bCs/>
      <w:spacing w:val="-10"/>
      <w:sz w:val="16"/>
      <w:szCs w:val="16"/>
    </w:rPr>
  </w:style>
  <w:style w:type="character" w:customStyle="1" w:styleId="FontStyle188">
    <w:name w:val="Font Style188"/>
    <w:rsid w:val="009C50BD"/>
    <w:rPr>
      <w:rFonts w:ascii="Times New Roman" w:hAnsi="Times New Roman" w:cs="Times New Roman"/>
      <w:i/>
      <w:iCs/>
      <w:sz w:val="12"/>
      <w:szCs w:val="12"/>
    </w:rPr>
  </w:style>
  <w:style w:type="character" w:customStyle="1" w:styleId="FontStyle189">
    <w:name w:val="Font Style189"/>
    <w:rsid w:val="009C50BD"/>
    <w:rPr>
      <w:rFonts w:ascii="Candara" w:hAnsi="Candara" w:cs="Candara"/>
      <w:i/>
      <w:iCs/>
      <w:sz w:val="12"/>
      <w:szCs w:val="12"/>
    </w:rPr>
  </w:style>
  <w:style w:type="character" w:customStyle="1" w:styleId="FontStyle190">
    <w:name w:val="Font Style190"/>
    <w:rsid w:val="009C50BD"/>
    <w:rPr>
      <w:rFonts w:ascii="Times New Roman" w:hAnsi="Times New Roman" w:cs="Times New Roman"/>
      <w:b/>
      <w:bCs/>
      <w:spacing w:val="10"/>
      <w:sz w:val="8"/>
      <w:szCs w:val="8"/>
    </w:rPr>
  </w:style>
  <w:style w:type="character" w:customStyle="1" w:styleId="FontStyle191">
    <w:name w:val="Font Style191"/>
    <w:rsid w:val="009C50BD"/>
    <w:rPr>
      <w:rFonts w:ascii="Times New Roman" w:hAnsi="Times New Roman" w:cs="Times New Roman"/>
      <w:i/>
      <w:iCs/>
      <w:sz w:val="10"/>
      <w:szCs w:val="10"/>
    </w:rPr>
  </w:style>
  <w:style w:type="character" w:customStyle="1" w:styleId="FontStyle192">
    <w:name w:val="Font Style192"/>
    <w:rsid w:val="009C50BD"/>
    <w:rPr>
      <w:rFonts w:ascii="Franklin Gothic Demi" w:hAnsi="Franklin Gothic Demi" w:cs="Franklin Gothic Demi"/>
      <w:b/>
      <w:bCs/>
      <w:i/>
      <w:iCs/>
      <w:spacing w:val="90"/>
      <w:sz w:val="14"/>
      <w:szCs w:val="14"/>
    </w:rPr>
  </w:style>
  <w:style w:type="character" w:customStyle="1" w:styleId="FontStyle193">
    <w:name w:val="Font Style193"/>
    <w:rsid w:val="009C50BD"/>
    <w:rPr>
      <w:rFonts w:ascii="Constantia" w:hAnsi="Constantia" w:cs="Constantia"/>
      <w:sz w:val="16"/>
      <w:szCs w:val="16"/>
    </w:rPr>
  </w:style>
  <w:style w:type="character" w:customStyle="1" w:styleId="FontStyle194">
    <w:name w:val="Font Style194"/>
    <w:rsid w:val="009C50BD"/>
    <w:rPr>
      <w:rFonts w:ascii="Constantia" w:hAnsi="Constantia" w:cs="Constantia"/>
      <w:i/>
      <w:iCs/>
      <w:sz w:val="8"/>
      <w:szCs w:val="8"/>
    </w:rPr>
  </w:style>
  <w:style w:type="character" w:customStyle="1" w:styleId="FontStyle195">
    <w:name w:val="Font Style195"/>
    <w:rsid w:val="009C50BD"/>
    <w:rPr>
      <w:rFonts w:ascii="Times New Roman" w:hAnsi="Times New Roman" w:cs="Times New Roman"/>
      <w:sz w:val="22"/>
      <w:szCs w:val="22"/>
    </w:rPr>
  </w:style>
  <w:style w:type="character" w:customStyle="1" w:styleId="FontStyle196">
    <w:name w:val="Font Style196"/>
    <w:rsid w:val="009C50BD"/>
    <w:rPr>
      <w:rFonts w:ascii="Georgia" w:hAnsi="Georgia" w:cs="Georgia"/>
      <w:sz w:val="10"/>
      <w:szCs w:val="10"/>
    </w:rPr>
  </w:style>
  <w:style w:type="character" w:customStyle="1" w:styleId="FontStyle197">
    <w:name w:val="Font Style197"/>
    <w:rsid w:val="009C50BD"/>
    <w:rPr>
      <w:rFonts w:ascii="Times New Roman" w:hAnsi="Times New Roman" w:cs="Times New Roman"/>
      <w:sz w:val="10"/>
      <w:szCs w:val="10"/>
    </w:rPr>
  </w:style>
  <w:style w:type="character" w:customStyle="1" w:styleId="FontStyle198">
    <w:name w:val="Font Style198"/>
    <w:rsid w:val="009C50BD"/>
    <w:rPr>
      <w:rFonts w:ascii="Times New Roman" w:hAnsi="Times New Roman" w:cs="Times New Roman"/>
      <w:sz w:val="16"/>
      <w:szCs w:val="16"/>
    </w:rPr>
  </w:style>
  <w:style w:type="character" w:customStyle="1" w:styleId="FontStyle199">
    <w:name w:val="Font Style199"/>
    <w:rsid w:val="009C50BD"/>
    <w:rPr>
      <w:rFonts w:ascii="Arial Unicode MS" w:eastAsia="Arial Unicode MS" w:cs="Arial Unicode MS"/>
      <w:sz w:val="16"/>
      <w:szCs w:val="16"/>
    </w:rPr>
  </w:style>
  <w:style w:type="character" w:customStyle="1" w:styleId="FontStyle200">
    <w:name w:val="Font Style200"/>
    <w:rsid w:val="009C50BD"/>
    <w:rPr>
      <w:rFonts w:ascii="Arial Narrow" w:hAnsi="Arial Narrow" w:cs="Arial Narrow"/>
      <w:b/>
      <w:bCs/>
      <w:sz w:val="12"/>
      <w:szCs w:val="12"/>
    </w:rPr>
  </w:style>
  <w:style w:type="character" w:customStyle="1" w:styleId="FontStyle201">
    <w:name w:val="Font Style201"/>
    <w:rsid w:val="009C50BD"/>
    <w:rPr>
      <w:rFonts w:ascii="Arial Narrow" w:hAnsi="Arial Narrow" w:cs="Arial Narrow"/>
      <w:b/>
      <w:bCs/>
      <w:sz w:val="16"/>
      <w:szCs w:val="16"/>
    </w:rPr>
  </w:style>
  <w:style w:type="character" w:customStyle="1" w:styleId="FontStyle202">
    <w:name w:val="Font Style202"/>
    <w:rsid w:val="009C50BD"/>
    <w:rPr>
      <w:rFonts w:ascii="Arial Narrow" w:hAnsi="Arial Narrow" w:cs="Arial Narrow"/>
      <w:b/>
      <w:bCs/>
      <w:sz w:val="10"/>
      <w:szCs w:val="10"/>
    </w:rPr>
  </w:style>
  <w:style w:type="character" w:customStyle="1" w:styleId="FontStyle203">
    <w:name w:val="Font Style203"/>
    <w:rsid w:val="009C50BD"/>
    <w:rPr>
      <w:rFonts w:ascii="Arial Narrow" w:hAnsi="Arial Narrow" w:cs="Arial Narrow"/>
      <w:sz w:val="12"/>
      <w:szCs w:val="12"/>
    </w:rPr>
  </w:style>
  <w:style w:type="character" w:customStyle="1" w:styleId="FontStyle204">
    <w:name w:val="Font Style204"/>
    <w:rsid w:val="009C50BD"/>
    <w:rPr>
      <w:rFonts w:ascii="Arial Narrow" w:hAnsi="Arial Narrow" w:cs="Arial Narrow"/>
      <w:sz w:val="8"/>
      <w:szCs w:val="8"/>
    </w:rPr>
  </w:style>
  <w:style w:type="character" w:customStyle="1" w:styleId="FontStyle205">
    <w:name w:val="Font Style205"/>
    <w:rsid w:val="009C50BD"/>
    <w:rPr>
      <w:rFonts w:ascii="Arial Narrow" w:hAnsi="Arial Narrow" w:cs="Arial Narrow"/>
      <w:i/>
      <w:iCs/>
      <w:sz w:val="10"/>
      <w:szCs w:val="10"/>
    </w:rPr>
  </w:style>
  <w:style w:type="character" w:customStyle="1" w:styleId="FontStyle206">
    <w:name w:val="Font Style206"/>
    <w:rsid w:val="009C50BD"/>
    <w:rPr>
      <w:rFonts w:ascii="Times New Roman" w:hAnsi="Times New Roman" w:cs="Times New Roman"/>
      <w:sz w:val="20"/>
      <w:szCs w:val="20"/>
    </w:rPr>
  </w:style>
  <w:style w:type="character" w:customStyle="1" w:styleId="FontStyle207">
    <w:name w:val="Font Style207"/>
    <w:rsid w:val="009C50BD"/>
    <w:rPr>
      <w:rFonts w:ascii="Times New Roman" w:hAnsi="Times New Roman" w:cs="Times New Roman"/>
      <w:sz w:val="20"/>
      <w:szCs w:val="20"/>
    </w:rPr>
  </w:style>
  <w:style w:type="character" w:customStyle="1" w:styleId="FontStyle208">
    <w:name w:val="Font Style208"/>
    <w:rsid w:val="009C50BD"/>
    <w:rPr>
      <w:rFonts w:ascii="David" w:cs="David"/>
      <w:b/>
      <w:bCs/>
      <w:sz w:val="22"/>
      <w:szCs w:val="22"/>
    </w:rPr>
  </w:style>
  <w:style w:type="character" w:customStyle="1" w:styleId="FontStyle209">
    <w:name w:val="Font Style209"/>
    <w:rsid w:val="009C50BD"/>
    <w:rPr>
      <w:rFonts w:ascii="Arial Narrow" w:hAnsi="Arial Narrow" w:cs="Arial Narrow"/>
      <w:sz w:val="8"/>
      <w:szCs w:val="8"/>
    </w:rPr>
  </w:style>
  <w:style w:type="character" w:customStyle="1" w:styleId="FontStyle210">
    <w:name w:val="Font Style210"/>
    <w:rsid w:val="009C50BD"/>
    <w:rPr>
      <w:rFonts w:ascii="Arial Narrow" w:hAnsi="Arial Narrow" w:cs="Arial Narrow"/>
      <w:i/>
      <w:iCs/>
      <w:sz w:val="8"/>
      <w:szCs w:val="8"/>
    </w:rPr>
  </w:style>
  <w:style w:type="character" w:customStyle="1" w:styleId="FontStyle211">
    <w:name w:val="Font Style211"/>
    <w:rsid w:val="009C50BD"/>
    <w:rPr>
      <w:rFonts w:ascii="Arial Narrow" w:hAnsi="Arial Narrow" w:cs="Arial Narrow"/>
      <w:sz w:val="10"/>
      <w:szCs w:val="10"/>
    </w:rPr>
  </w:style>
  <w:style w:type="character" w:customStyle="1" w:styleId="FontStyle212">
    <w:name w:val="Font Style212"/>
    <w:rsid w:val="009C50BD"/>
    <w:rPr>
      <w:rFonts w:ascii="Times New Roman" w:hAnsi="Times New Roman" w:cs="Times New Roman"/>
      <w:b/>
      <w:bCs/>
      <w:sz w:val="8"/>
      <w:szCs w:val="8"/>
    </w:rPr>
  </w:style>
  <w:style w:type="character" w:customStyle="1" w:styleId="FontStyle213">
    <w:name w:val="Font Style213"/>
    <w:rsid w:val="009C50BD"/>
    <w:rPr>
      <w:rFonts w:ascii="Arial Narrow" w:hAnsi="Arial Narrow" w:cs="Arial Narrow"/>
      <w:i/>
      <w:iCs/>
      <w:sz w:val="12"/>
      <w:szCs w:val="12"/>
    </w:rPr>
  </w:style>
  <w:style w:type="character" w:customStyle="1" w:styleId="FontStyle214">
    <w:name w:val="Font Style214"/>
    <w:rsid w:val="009C50BD"/>
    <w:rPr>
      <w:rFonts w:ascii="Times New Roman" w:hAnsi="Times New Roman" w:cs="Times New Roman"/>
      <w:b/>
      <w:bCs/>
      <w:w w:val="20"/>
      <w:sz w:val="14"/>
      <w:szCs w:val="14"/>
    </w:rPr>
  </w:style>
  <w:style w:type="character" w:customStyle="1" w:styleId="FontStyle215">
    <w:name w:val="Font Style215"/>
    <w:rsid w:val="009C50BD"/>
    <w:rPr>
      <w:rFonts w:ascii="Times New Roman" w:hAnsi="Times New Roman" w:cs="Times New Roman"/>
      <w:b/>
      <w:bCs/>
      <w:smallCaps/>
      <w:sz w:val="8"/>
      <w:szCs w:val="8"/>
    </w:rPr>
  </w:style>
  <w:style w:type="character" w:customStyle="1" w:styleId="FontStyle216">
    <w:name w:val="Font Style216"/>
    <w:rsid w:val="009C50BD"/>
    <w:rPr>
      <w:rFonts w:ascii="Arial Unicode MS" w:eastAsia="Arial Unicode MS" w:cs="Arial Unicode MS"/>
      <w:b/>
      <w:bCs/>
      <w:sz w:val="18"/>
      <w:szCs w:val="18"/>
    </w:rPr>
  </w:style>
  <w:style w:type="character" w:customStyle="1" w:styleId="FontStyle217">
    <w:name w:val="Font Style217"/>
    <w:rsid w:val="009C50BD"/>
    <w:rPr>
      <w:rFonts w:ascii="Times New Roman" w:hAnsi="Times New Roman" w:cs="Times New Roman"/>
      <w:sz w:val="20"/>
      <w:szCs w:val="20"/>
    </w:rPr>
  </w:style>
  <w:style w:type="character" w:customStyle="1" w:styleId="FontStyle218">
    <w:name w:val="Font Style218"/>
    <w:rsid w:val="009C50BD"/>
    <w:rPr>
      <w:rFonts w:ascii="Arial Narrow" w:hAnsi="Arial Narrow" w:cs="Arial Narrow"/>
      <w:b/>
      <w:bCs/>
      <w:i/>
      <w:iCs/>
      <w:sz w:val="26"/>
      <w:szCs w:val="26"/>
    </w:rPr>
  </w:style>
  <w:style w:type="character" w:customStyle="1" w:styleId="FontStyle219">
    <w:name w:val="Font Style219"/>
    <w:rsid w:val="009C50BD"/>
    <w:rPr>
      <w:rFonts w:ascii="Arial Narrow" w:hAnsi="Arial Narrow" w:cs="Arial Narrow"/>
      <w:spacing w:val="-20"/>
      <w:sz w:val="34"/>
      <w:szCs w:val="34"/>
    </w:rPr>
  </w:style>
  <w:style w:type="character" w:customStyle="1" w:styleId="FontStyle220">
    <w:name w:val="Font Style220"/>
    <w:rsid w:val="009C50BD"/>
    <w:rPr>
      <w:rFonts w:ascii="Times New Roman" w:hAnsi="Times New Roman" w:cs="Times New Roman"/>
      <w:sz w:val="20"/>
      <w:szCs w:val="20"/>
    </w:rPr>
  </w:style>
  <w:style w:type="character" w:customStyle="1" w:styleId="FontStyle221">
    <w:name w:val="Font Style221"/>
    <w:rsid w:val="009C50BD"/>
    <w:rPr>
      <w:rFonts w:ascii="Times New Roman" w:hAnsi="Times New Roman" w:cs="Times New Roman"/>
      <w:spacing w:val="-10"/>
      <w:sz w:val="32"/>
      <w:szCs w:val="32"/>
    </w:rPr>
  </w:style>
  <w:style w:type="character" w:customStyle="1" w:styleId="FontStyle222">
    <w:name w:val="Font Style222"/>
    <w:rsid w:val="009C50BD"/>
    <w:rPr>
      <w:rFonts w:ascii="Times New Roman" w:hAnsi="Times New Roman" w:cs="Times New Roman"/>
      <w:b/>
      <w:bCs/>
      <w:sz w:val="32"/>
      <w:szCs w:val="32"/>
    </w:rPr>
  </w:style>
  <w:style w:type="character" w:customStyle="1" w:styleId="FontStyle223">
    <w:name w:val="Font Style223"/>
    <w:rsid w:val="009C50BD"/>
    <w:rPr>
      <w:rFonts w:ascii="Times New Roman" w:hAnsi="Times New Roman" w:cs="Times New Roman"/>
      <w:i/>
      <w:iCs/>
      <w:sz w:val="14"/>
      <w:szCs w:val="14"/>
    </w:rPr>
  </w:style>
  <w:style w:type="character" w:customStyle="1" w:styleId="FontStyle224">
    <w:name w:val="Font Style224"/>
    <w:rsid w:val="009C50BD"/>
    <w:rPr>
      <w:rFonts w:ascii="Franklin Gothic Heavy" w:hAnsi="Franklin Gothic Heavy" w:cs="Franklin Gothic Heavy"/>
      <w:sz w:val="22"/>
      <w:szCs w:val="22"/>
    </w:rPr>
  </w:style>
  <w:style w:type="character" w:customStyle="1" w:styleId="FontStyle225">
    <w:name w:val="Font Style225"/>
    <w:rsid w:val="009C50BD"/>
    <w:rPr>
      <w:rFonts w:ascii="Arial Narrow" w:hAnsi="Arial Narrow" w:cs="Arial Narrow"/>
      <w:sz w:val="12"/>
      <w:szCs w:val="12"/>
    </w:rPr>
  </w:style>
  <w:style w:type="character" w:customStyle="1" w:styleId="FontStyle226">
    <w:name w:val="Font Style226"/>
    <w:rsid w:val="009C50BD"/>
    <w:rPr>
      <w:rFonts w:ascii="Arial Narrow" w:hAnsi="Arial Narrow" w:cs="Arial Narrow"/>
      <w:sz w:val="14"/>
      <w:szCs w:val="14"/>
    </w:rPr>
  </w:style>
  <w:style w:type="numbering" w:customStyle="1" w:styleId="NoList1">
    <w:name w:val="No List1"/>
    <w:next w:val="Sraonra"/>
    <w:semiHidden/>
    <w:rsid w:val="009C50BD"/>
  </w:style>
  <w:style w:type="character" w:styleId="Perirtashipersaitas">
    <w:name w:val="FollowedHyperlink"/>
    <w:rsid w:val="009C50BD"/>
    <w:rPr>
      <w:color w:val="0000FF"/>
      <w:u w:val="single"/>
    </w:rPr>
  </w:style>
  <w:style w:type="character" w:styleId="Puslapionumeris">
    <w:name w:val="page number"/>
    <w:rsid w:val="009C50BD"/>
  </w:style>
  <w:style w:type="paragraph" w:customStyle="1" w:styleId="Patvirtinta">
    <w:name w:val="Patvirtinta"/>
    <w:rsid w:val="009C50BD"/>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eastAsia="en-US" w:bidi="ar-SA"/>
    </w:rPr>
  </w:style>
  <w:style w:type="paragraph" w:styleId="Turinys1">
    <w:name w:val="toc 1"/>
    <w:basedOn w:val="prastasis"/>
    <w:next w:val="prastasis"/>
    <w:autoRedefine/>
    <w:rsid w:val="009C50BD"/>
    <w:pPr>
      <w:tabs>
        <w:tab w:val="left" w:pos="180"/>
        <w:tab w:val="left" w:pos="540"/>
        <w:tab w:val="right" w:leader="dot" w:pos="8270"/>
        <w:tab w:val="right" w:leader="dot" w:pos="8296"/>
      </w:tabs>
      <w:suppressAutoHyphens w:val="0"/>
    </w:pPr>
    <w:rPr>
      <w:szCs w:val="20"/>
      <w:lang w:val="lt-LT" w:eastAsia="lt-LT"/>
    </w:rPr>
  </w:style>
  <w:style w:type="paragraph" w:customStyle="1" w:styleId="Point1">
    <w:name w:val="Point 1"/>
    <w:basedOn w:val="prastasis"/>
    <w:link w:val="Point1Char1"/>
    <w:rsid w:val="009C50BD"/>
    <w:pPr>
      <w:suppressAutoHyphens w:val="0"/>
      <w:spacing w:before="120" w:after="120"/>
      <w:ind w:left="1418" w:hanging="567"/>
      <w:jc w:val="both"/>
    </w:pPr>
    <w:rPr>
      <w:szCs w:val="20"/>
      <w:lang w:eastAsia="lt-LT"/>
    </w:rPr>
  </w:style>
  <w:style w:type="paragraph" w:styleId="Pagrindiniotekstotrauka3">
    <w:name w:val="Body Text Indent 3"/>
    <w:basedOn w:val="prastasis"/>
    <w:link w:val="Pagrindiniotekstotrauka3Diagrama"/>
    <w:rsid w:val="009C50BD"/>
    <w:pPr>
      <w:tabs>
        <w:tab w:val="left" w:pos="4536"/>
      </w:tabs>
      <w:suppressAutoHyphens w:val="0"/>
      <w:ind w:firstLine="2268"/>
      <w:jc w:val="both"/>
    </w:pPr>
    <w:rPr>
      <w:szCs w:val="20"/>
      <w:lang w:val="lt-LT" w:eastAsia="lt-LT"/>
    </w:rPr>
  </w:style>
  <w:style w:type="character" w:customStyle="1" w:styleId="Pagrindiniotekstotrauka3Diagrama">
    <w:name w:val="Pagrindinio teksto įtrauka 3 Diagrama"/>
    <w:basedOn w:val="Numatytasispastraiposriftas"/>
    <w:link w:val="Pagrindiniotekstotrauka3"/>
    <w:rsid w:val="009C50BD"/>
    <w:rPr>
      <w:rFonts w:ascii="Times New Roman" w:eastAsia="Times New Roman" w:hAnsi="Times New Roman" w:cs="Times New Roman"/>
      <w:szCs w:val="20"/>
      <w:lang w:eastAsia="lt-LT" w:bidi="ar-SA"/>
    </w:rPr>
  </w:style>
  <w:style w:type="paragraph" w:styleId="Pagrindinistekstas3">
    <w:name w:val="Body Text 3"/>
    <w:basedOn w:val="prastasis"/>
    <w:link w:val="Pagrindinistekstas3Diagrama"/>
    <w:rsid w:val="009C50BD"/>
    <w:pPr>
      <w:suppressAutoHyphens w:val="0"/>
      <w:jc w:val="both"/>
    </w:pPr>
    <w:rPr>
      <w:szCs w:val="20"/>
      <w:lang w:val="lt-LT" w:eastAsia="lt-LT"/>
    </w:rPr>
  </w:style>
  <w:style w:type="character" w:customStyle="1" w:styleId="Pagrindinistekstas3Diagrama">
    <w:name w:val="Pagrindinis tekstas 3 Diagrama"/>
    <w:basedOn w:val="Numatytasispastraiposriftas"/>
    <w:link w:val="Pagrindinistekstas3"/>
    <w:rsid w:val="009C50BD"/>
    <w:rPr>
      <w:rFonts w:ascii="Times New Roman" w:eastAsia="Times New Roman" w:hAnsi="Times New Roman" w:cs="Times New Roman"/>
      <w:szCs w:val="20"/>
      <w:lang w:eastAsia="lt-LT" w:bidi="ar-SA"/>
    </w:rPr>
  </w:style>
  <w:style w:type="paragraph" w:customStyle="1" w:styleId="Debesliotekstas1">
    <w:name w:val="Debesėlio tekstas1"/>
    <w:basedOn w:val="prastasis"/>
    <w:semiHidden/>
    <w:rsid w:val="009C50BD"/>
    <w:pPr>
      <w:suppressAutoHyphens w:val="0"/>
    </w:pPr>
    <w:rPr>
      <w:rFonts w:ascii="Tahoma" w:hAnsi="Tahoma" w:cs="Tahoma"/>
      <w:sz w:val="16"/>
      <w:szCs w:val="16"/>
      <w:lang w:val="lt-LT" w:eastAsia="lt-LT"/>
    </w:rPr>
  </w:style>
  <w:style w:type="paragraph" w:customStyle="1" w:styleId="Head42">
    <w:name w:val="Head 4.2"/>
    <w:basedOn w:val="prastasis"/>
    <w:rsid w:val="009C50BD"/>
    <w:pPr>
      <w:tabs>
        <w:tab w:val="left" w:pos="360"/>
      </w:tabs>
      <w:ind w:left="360" w:hanging="360"/>
    </w:pPr>
    <w:rPr>
      <w:b/>
      <w:szCs w:val="20"/>
      <w:lang w:val="lt-LT" w:eastAsia="lt-LT"/>
    </w:rPr>
  </w:style>
  <w:style w:type="paragraph" w:styleId="Tekstoblokas">
    <w:name w:val="Block Text"/>
    <w:basedOn w:val="prastasis"/>
    <w:rsid w:val="009C50BD"/>
    <w:pPr>
      <w:tabs>
        <w:tab w:val="left" w:pos="1080"/>
      </w:tabs>
      <w:spacing w:after="200"/>
      <w:ind w:left="1080" w:right="-72" w:hanging="540"/>
      <w:jc w:val="both"/>
    </w:pPr>
    <w:rPr>
      <w:szCs w:val="20"/>
      <w:lang w:val="lt-LT" w:eastAsia="lt-LT"/>
    </w:rPr>
  </w:style>
  <w:style w:type="paragraph" w:styleId="Turinys2">
    <w:name w:val="toc 2"/>
    <w:basedOn w:val="prastasis"/>
    <w:next w:val="prastasis"/>
    <w:autoRedefine/>
    <w:rsid w:val="009C50BD"/>
    <w:pPr>
      <w:suppressAutoHyphens w:val="0"/>
      <w:ind w:left="240"/>
    </w:pPr>
    <w:rPr>
      <w:szCs w:val="20"/>
      <w:lang w:val="lt-LT" w:eastAsia="lt-LT"/>
    </w:rPr>
  </w:style>
  <w:style w:type="paragraph" w:customStyle="1" w:styleId="Head52">
    <w:name w:val="Head 5.2"/>
    <w:basedOn w:val="prastasis"/>
    <w:rsid w:val="009C50BD"/>
    <w:pPr>
      <w:tabs>
        <w:tab w:val="left" w:pos="533"/>
      </w:tabs>
      <w:ind w:left="533" w:hanging="533"/>
      <w:jc w:val="both"/>
    </w:pPr>
    <w:rPr>
      <w:b/>
      <w:szCs w:val="20"/>
      <w:lang w:val="lt-LT" w:eastAsia="lt-LT"/>
    </w:rPr>
  </w:style>
  <w:style w:type="paragraph" w:customStyle="1" w:styleId="prastasistinklapis1">
    <w:name w:val="Įprastasis (tinklapis)1"/>
    <w:basedOn w:val="prastasis"/>
    <w:rsid w:val="009C50BD"/>
    <w:pPr>
      <w:suppressAutoHyphens w:val="0"/>
      <w:spacing w:before="100" w:after="100"/>
    </w:pPr>
    <w:rPr>
      <w:rFonts w:ascii="Arial Unicode MS" w:eastAsia="Arial Unicode MS" w:hAnsi="Arial Unicode MS"/>
      <w:szCs w:val="20"/>
      <w:lang w:eastAsia="en-US"/>
    </w:rPr>
  </w:style>
  <w:style w:type="paragraph" w:styleId="Literatrossraoantrat">
    <w:name w:val="toa heading"/>
    <w:basedOn w:val="prastasis"/>
    <w:next w:val="prastasis"/>
    <w:rsid w:val="009C50BD"/>
    <w:pPr>
      <w:tabs>
        <w:tab w:val="left" w:pos="9000"/>
        <w:tab w:val="right" w:pos="9360"/>
      </w:tabs>
      <w:overflowPunct w:val="0"/>
      <w:autoSpaceDE w:val="0"/>
      <w:autoSpaceDN w:val="0"/>
      <w:adjustRightInd w:val="0"/>
      <w:jc w:val="both"/>
      <w:textAlignment w:val="baseline"/>
    </w:pPr>
    <w:rPr>
      <w:szCs w:val="20"/>
      <w:lang w:val="en-US" w:eastAsia="en-US"/>
    </w:rPr>
  </w:style>
  <w:style w:type="paragraph" w:customStyle="1" w:styleId="BankNormal">
    <w:name w:val="BankNormal"/>
    <w:basedOn w:val="prastasis"/>
    <w:rsid w:val="009C50BD"/>
    <w:pPr>
      <w:suppressAutoHyphens w:val="0"/>
      <w:overflowPunct w:val="0"/>
      <w:autoSpaceDE w:val="0"/>
      <w:autoSpaceDN w:val="0"/>
      <w:adjustRightInd w:val="0"/>
      <w:spacing w:after="240"/>
      <w:textAlignment w:val="baseline"/>
    </w:pPr>
    <w:rPr>
      <w:szCs w:val="20"/>
      <w:lang w:val="en-US" w:eastAsia="en-US"/>
    </w:rPr>
  </w:style>
  <w:style w:type="paragraph" w:styleId="HTMLadresas">
    <w:name w:val="HTML Address"/>
    <w:basedOn w:val="prastasis"/>
    <w:link w:val="HTMLadresasDiagrama"/>
    <w:rsid w:val="009C50BD"/>
    <w:pPr>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basedOn w:val="Numatytasispastraiposriftas"/>
    <w:link w:val="HTMLadresas"/>
    <w:rsid w:val="009C50BD"/>
    <w:rPr>
      <w:rFonts w:ascii="Times New Roman" w:eastAsia="Times New Roman" w:hAnsi="Times New Roman" w:cs="Times New Roman"/>
      <w:i/>
      <w:szCs w:val="20"/>
      <w:lang w:val="en-US" w:eastAsia="en-US" w:bidi="ar-SA"/>
    </w:rPr>
  </w:style>
  <w:style w:type="paragraph" w:styleId="Turinys3">
    <w:name w:val="toc 3"/>
    <w:basedOn w:val="prastasis"/>
    <w:next w:val="prastasis"/>
    <w:autoRedefine/>
    <w:rsid w:val="009C50BD"/>
    <w:pPr>
      <w:suppressAutoHyphens w:val="0"/>
      <w:ind w:left="480"/>
    </w:pPr>
    <w:rPr>
      <w:szCs w:val="20"/>
      <w:lang w:val="lt-LT" w:eastAsia="lt-LT"/>
    </w:rPr>
  </w:style>
  <w:style w:type="paragraph" w:styleId="Turinys5">
    <w:name w:val="toc 5"/>
    <w:basedOn w:val="prastasis"/>
    <w:next w:val="prastasis"/>
    <w:autoRedefine/>
    <w:rsid w:val="009C50BD"/>
    <w:pPr>
      <w:suppressAutoHyphens w:val="0"/>
      <w:ind w:left="960"/>
    </w:pPr>
    <w:rPr>
      <w:szCs w:val="20"/>
      <w:lang w:val="lt-LT" w:eastAsia="lt-LT"/>
    </w:rPr>
  </w:style>
  <w:style w:type="paragraph" w:styleId="Turinys4">
    <w:name w:val="toc 4"/>
    <w:basedOn w:val="prastasis"/>
    <w:next w:val="prastasis"/>
    <w:autoRedefine/>
    <w:rsid w:val="009C50BD"/>
    <w:pPr>
      <w:suppressAutoHyphens w:val="0"/>
      <w:ind w:left="720"/>
    </w:pPr>
    <w:rPr>
      <w:lang w:val="en-US" w:eastAsia="en-US"/>
    </w:rPr>
  </w:style>
  <w:style w:type="paragraph" w:styleId="Turinys6">
    <w:name w:val="toc 6"/>
    <w:basedOn w:val="prastasis"/>
    <w:next w:val="prastasis"/>
    <w:autoRedefine/>
    <w:rsid w:val="009C50BD"/>
    <w:pPr>
      <w:suppressAutoHyphens w:val="0"/>
      <w:ind w:left="1200"/>
    </w:pPr>
    <w:rPr>
      <w:lang w:val="en-US" w:eastAsia="en-US"/>
    </w:rPr>
  </w:style>
  <w:style w:type="paragraph" w:styleId="Turinys7">
    <w:name w:val="toc 7"/>
    <w:basedOn w:val="prastasis"/>
    <w:next w:val="prastasis"/>
    <w:autoRedefine/>
    <w:rsid w:val="009C50BD"/>
    <w:pPr>
      <w:suppressAutoHyphens w:val="0"/>
      <w:ind w:left="1440"/>
    </w:pPr>
    <w:rPr>
      <w:lang w:val="en-US" w:eastAsia="en-US"/>
    </w:rPr>
  </w:style>
  <w:style w:type="paragraph" w:styleId="Turinys8">
    <w:name w:val="toc 8"/>
    <w:basedOn w:val="prastasis"/>
    <w:next w:val="prastasis"/>
    <w:autoRedefine/>
    <w:rsid w:val="009C50BD"/>
    <w:pPr>
      <w:suppressAutoHyphens w:val="0"/>
      <w:ind w:left="1680"/>
    </w:pPr>
    <w:rPr>
      <w:lang w:val="en-US" w:eastAsia="en-US"/>
    </w:rPr>
  </w:style>
  <w:style w:type="paragraph" w:styleId="Turinys9">
    <w:name w:val="toc 9"/>
    <w:basedOn w:val="prastasis"/>
    <w:next w:val="prastasis"/>
    <w:autoRedefine/>
    <w:rsid w:val="009C50BD"/>
    <w:pPr>
      <w:suppressAutoHyphens w:val="0"/>
      <w:ind w:left="1920"/>
    </w:pPr>
    <w:rPr>
      <w:lang w:val="en-US" w:eastAsia="en-US"/>
    </w:rPr>
  </w:style>
  <w:style w:type="paragraph" w:customStyle="1" w:styleId="normaltableau">
    <w:name w:val="normal_tableau"/>
    <w:basedOn w:val="prastasis"/>
    <w:rsid w:val="009C50BD"/>
    <w:pPr>
      <w:suppressAutoHyphens w:val="0"/>
      <w:spacing w:before="120" w:after="120"/>
      <w:jc w:val="both"/>
    </w:pPr>
    <w:rPr>
      <w:rFonts w:ascii="Optima" w:hAnsi="Optima"/>
      <w:sz w:val="22"/>
      <w:szCs w:val="20"/>
      <w:lang w:eastAsia="en-US"/>
    </w:rPr>
  </w:style>
  <w:style w:type="paragraph" w:styleId="HTMLiankstoformatuotas">
    <w:name w:val="HTML Preformatted"/>
    <w:basedOn w:val="prastasis"/>
    <w:link w:val="HTMLiankstoformatuotasDiagrama"/>
    <w:rsid w:val="009C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9C50BD"/>
    <w:rPr>
      <w:rFonts w:ascii="Courier New" w:eastAsia="Times New Roman" w:hAnsi="Courier New" w:cs="Courier New"/>
      <w:sz w:val="20"/>
      <w:szCs w:val="20"/>
      <w:lang w:val="en-US" w:eastAsia="en-US" w:bidi="ar-SA"/>
    </w:rPr>
  </w:style>
  <w:style w:type="numbering" w:customStyle="1" w:styleId="Punktai">
    <w:name w:val="Punktai"/>
    <w:basedOn w:val="Sraonra"/>
    <w:rsid w:val="009C50BD"/>
    <w:pPr>
      <w:numPr>
        <w:numId w:val="4"/>
      </w:numPr>
    </w:pPr>
  </w:style>
  <w:style w:type="paragraph" w:styleId="Sraassuenkleliais">
    <w:name w:val="List Bullet"/>
    <w:basedOn w:val="prastasis"/>
    <w:rsid w:val="009C50BD"/>
    <w:pPr>
      <w:numPr>
        <w:numId w:val="5"/>
      </w:numPr>
      <w:suppressAutoHyphens w:val="0"/>
    </w:pPr>
    <w:rPr>
      <w:lang w:eastAsia="en-US"/>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qFormat/>
    <w:rsid w:val="009C50BD"/>
    <w:pPr>
      <w:tabs>
        <w:tab w:val="left" w:pos="360"/>
      </w:tab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qFormat/>
    <w:rsid w:val="009C50BD"/>
    <w:rPr>
      <w:rFonts w:ascii="Times New Roman" w:eastAsia="Times New Roman" w:hAnsi="Times New Roman" w:cs="Times New Roman"/>
      <w:sz w:val="20"/>
      <w:szCs w:val="20"/>
      <w:lang w:val="en-US" w:eastAsia="en-US" w:bidi="ar-SA"/>
    </w:rPr>
  </w:style>
  <w:style w:type="paragraph" w:customStyle="1" w:styleId="Hyperlink1">
    <w:name w:val="Hyperlink1"/>
    <w:basedOn w:val="prastasis"/>
    <w:rsid w:val="009C50BD"/>
    <w:pPr>
      <w:suppressAutoHyphens w:val="0"/>
      <w:spacing w:before="100" w:beforeAutospacing="1" w:after="100" w:afterAutospacing="1"/>
    </w:pPr>
    <w:rPr>
      <w:lang w:val="lt-LT" w:eastAsia="lt-LT"/>
    </w:rPr>
  </w:style>
  <w:style w:type="paragraph" w:customStyle="1" w:styleId="ISTATYMAS">
    <w:name w:val="ISTATYMAS"/>
    <w:rsid w:val="009C50BD"/>
    <w:pPr>
      <w:suppressAutoHyphens w:val="0"/>
      <w:jc w:val="center"/>
    </w:pPr>
    <w:rPr>
      <w:rFonts w:ascii="TimesLT" w:eastAsia="Times New Roman" w:hAnsi="TimesLT" w:cs="Times New Roman"/>
      <w:snapToGrid w:val="0"/>
      <w:sz w:val="20"/>
      <w:szCs w:val="20"/>
      <w:lang w:val="en-US" w:eastAsia="en-US" w:bidi="ar-SA"/>
    </w:rPr>
  </w:style>
  <w:style w:type="paragraph" w:customStyle="1" w:styleId="BodyText1">
    <w:name w:val="Body Text1"/>
    <w:rsid w:val="009C50BD"/>
    <w:pPr>
      <w:suppressAutoHyphens w:val="0"/>
      <w:ind w:firstLine="312"/>
      <w:jc w:val="both"/>
    </w:pPr>
    <w:rPr>
      <w:rFonts w:ascii="TimesLT" w:eastAsia="Times New Roman" w:hAnsi="TimesLT" w:cs="Times New Roman"/>
      <w:snapToGrid w:val="0"/>
      <w:sz w:val="20"/>
      <w:szCs w:val="20"/>
      <w:lang w:val="en-US" w:eastAsia="en-US" w:bidi="ar-SA"/>
    </w:rPr>
  </w:style>
  <w:style w:type="paragraph" w:customStyle="1" w:styleId="Pavadinimas1">
    <w:name w:val="Pavadinimas1"/>
    <w:rsid w:val="009C50BD"/>
    <w:pPr>
      <w:suppressAutoHyphens w:val="0"/>
      <w:ind w:left="850"/>
    </w:pPr>
    <w:rPr>
      <w:rFonts w:ascii="TimesLT" w:eastAsia="Times New Roman" w:hAnsi="TimesLT" w:cs="Times New Roman"/>
      <w:b/>
      <w:caps/>
      <w:snapToGrid w:val="0"/>
      <w:sz w:val="22"/>
      <w:szCs w:val="20"/>
      <w:lang w:val="en-US" w:eastAsia="en-US" w:bidi="ar-SA"/>
    </w:rPr>
  </w:style>
  <w:style w:type="paragraph" w:customStyle="1" w:styleId="CentrBoldm">
    <w:name w:val="CentrBoldm"/>
    <w:basedOn w:val="prastasis"/>
    <w:rsid w:val="009C50BD"/>
    <w:pPr>
      <w:suppressAutoHyphens w:val="0"/>
      <w:autoSpaceDE w:val="0"/>
      <w:autoSpaceDN w:val="0"/>
      <w:adjustRightInd w:val="0"/>
      <w:jc w:val="center"/>
    </w:pPr>
    <w:rPr>
      <w:rFonts w:ascii="TimesLT" w:hAnsi="TimesLT"/>
      <w:b/>
      <w:bCs/>
      <w:sz w:val="20"/>
      <w:lang w:val="en-US" w:eastAsia="en-US"/>
    </w:rPr>
  </w:style>
  <w:style w:type="paragraph" w:customStyle="1" w:styleId="linija">
    <w:name w:val="linija"/>
    <w:basedOn w:val="prastasis"/>
    <w:rsid w:val="009C50BD"/>
    <w:pPr>
      <w:suppressAutoHyphens w:val="0"/>
      <w:spacing w:before="100" w:beforeAutospacing="1" w:after="100" w:afterAutospacing="1"/>
    </w:pPr>
    <w:rPr>
      <w:lang w:val="lt-LT" w:eastAsia="lt-LT"/>
    </w:rPr>
  </w:style>
  <w:style w:type="paragraph" w:customStyle="1" w:styleId="tajtip">
    <w:name w:val="tajtip"/>
    <w:basedOn w:val="prastasis"/>
    <w:rsid w:val="009C50BD"/>
    <w:pPr>
      <w:suppressAutoHyphens w:val="0"/>
      <w:spacing w:before="100" w:beforeAutospacing="1" w:after="100" w:afterAutospacing="1"/>
    </w:pPr>
    <w:rPr>
      <w:lang w:val="en-US" w:eastAsia="en-US"/>
    </w:rPr>
  </w:style>
  <w:style w:type="character" w:customStyle="1" w:styleId="TitleHeader2CharChar">
    <w:name w:val="Title Header2 Char Char"/>
    <w:rsid w:val="009C50BD"/>
    <w:rPr>
      <w:sz w:val="24"/>
      <w:lang w:val="lt-LT" w:eastAsia="lt-LT" w:bidi="ar-SA"/>
    </w:rPr>
  </w:style>
  <w:style w:type="character" w:customStyle="1" w:styleId="CharChar7">
    <w:name w:val="Char Char7"/>
    <w:rsid w:val="009C50BD"/>
    <w:rPr>
      <w:sz w:val="24"/>
      <w:lang w:val="lt-LT" w:eastAsia="lt-LT" w:bidi="ar-SA"/>
    </w:rPr>
  </w:style>
  <w:style w:type="paragraph" w:customStyle="1" w:styleId="MAZAS">
    <w:name w:val="MAZAS"/>
    <w:rsid w:val="009C50BD"/>
    <w:pPr>
      <w:suppressAutoHyphens w:val="0"/>
      <w:autoSpaceDE w:val="0"/>
      <w:autoSpaceDN w:val="0"/>
      <w:adjustRightInd w:val="0"/>
      <w:ind w:firstLine="312"/>
      <w:jc w:val="both"/>
    </w:pPr>
    <w:rPr>
      <w:rFonts w:ascii="TimesLT" w:eastAsia="Times New Roman" w:hAnsi="TimesLT" w:cs="Times New Roman"/>
      <w:color w:val="000000"/>
      <w:sz w:val="8"/>
      <w:szCs w:val="8"/>
      <w:lang w:val="en-US" w:eastAsia="en-US" w:bidi="ar-SA"/>
    </w:rPr>
  </w:style>
  <w:style w:type="character" w:customStyle="1" w:styleId="zinlist1">
    <w:name w:val="zin_list1"/>
    <w:rsid w:val="009C50BD"/>
    <w:rPr>
      <w:i/>
      <w:iCs/>
      <w:sz w:val="17"/>
      <w:szCs w:val="17"/>
    </w:rPr>
  </w:style>
  <w:style w:type="character" w:customStyle="1" w:styleId="TitleHeader2CharChar1">
    <w:name w:val="Title Header2 Char Char1"/>
    <w:rsid w:val="009C50BD"/>
    <w:rPr>
      <w:sz w:val="24"/>
      <w:lang w:val="lt-LT" w:eastAsia="lt-LT" w:bidi="ar-SA"/>
    </w:rPr>
  </w:style>
  <w:style w:type="character" w:customStyle="1" w:styleId="CharChar3">
    <w:name w:val="Char Char3"/>
    <w:rsid w:val="009C50BD"/>
    <w:rPr>
      <w:rFonts w:ascii="Arial" w:hAnsi="Arial" w:cs="Arial"/>
      <w:szCs w:val="24"/>
      <w:lang w:val="lt-LT" w:eastAsia="lt-LT" w:bidi="ar-SA"/>
    </w:rPr>
  </w:style>
  <w:style w:type="character" w:customStyle="1" w:styleId="CharChar2">
    <w:name w:val="Char Char2"/>
    <w:semiHidden/>
    <w:rsid w:val="009C50BD"/>
    <w:rPr>
      <w:rFonts w:ascii="Arial" w:hAnsi="Arial" w:cs="Arial"/>
      <w:szCs w:val="24"/>
      <w:lang w:val="lt-LT" w:eastAsia="lt-LT" w:bidi="ar-SA"/>
    </w:rPr>
  </w:style>
  <w:style w:type="character" w:customStyle="1" w:styleId="CommentTextChar1">
    <w:name w:val="Comment Text Char1"/>
    <w:semiHidden/>
    <w:locked/>
    <w:rsid w:val="009C50BD"/>
    <w:rPr>
      <w:rFonts w:ascii="Arial" w:hAnsi="Arial"/>
      <w:snapToGrid/>
      <w:lang w:val="sv-SE" w:eastAsia="en-US" w:bidi="ar-SA"/>
    </w:rPr>
  </w:style>
  <w:style w:type="character" w:customStyle="1" w:styleId="Heading2Char1">
    <w:name w:val="Heading 2 Char1"/>
    <w:aliases w:val="Title Header2 Char1"/>
    <w:rsid w:val="009C50BD"/>
    <w:rPr>
      <w:sz w:val="24"/>
      <w:lang w:val="lt-LT" w:eastAsia="lt-LT" w:bidi="ar-SA"/>
    </w:rPr>
  </w:style>
  <w:style w:type="paragraph" w:customStyle="1" w:styleId="tactin">
    <w:name w:val="tactin"/>
    <w:basedOn w:val="prastasis"/>
    <w:rsid w:val="009C50BD"/>
    <w:pPr>
      <w:suppressAutoHyphens w:val="0"/>
      <w:spacing w:before="100" w:beforeAutospacing="1" w:after="100" w:afterAutospacing="1"/>
    </w:pPr>
    <w:rPr>
      <w:lang w:val="en-US" w:eastAsia="en-US"/>
    </w:rPr>
  </w:style>
  <w:style w:type="character" w:customStyle="1" w:styleId="apple-converted-space">
    <w:name w:val="apple-converted-space"/>
    <w:rsid w:val="009C50BD"/>
  </w:style>
  <w:style w:type="character" w:styleId="Grietas">
    <w:name w:val="Strong"/>
    <w:uiPriority w:val="22"/>
    <w:qFormat/>
    <w:rsid w:val="009C50BD"/>
    <w:rPr>
      <w:b/>
      <w:bCs/>
    </w:rPr>
  </w:style>
  <w:style w:type="paragraph" w:customStyle="1" w:styleId="Standard">
    <w:name w:val="Standard"/>
    <w:basedOn w:val="prastasis"/>
    <w:rsid w:val="009C50BD"/>
    <w:pPr>
      <w:suppressAutoHyphens w:val="0"/>
      <w:autoSpaceDN w:val="0"/>
      <w:ind w:firstLine="567"/>
      <w:jc w:val="both"/>
    </w:pPr>
    <w:rPr>
      <w:rFonts w:eastAsia="Calibri"/>
      <w:lang w:val="lt-LT"/>
    </w:rPr>
  </w:style>
  <w:style w:type="paragraph" w:customStyle="1" w:styleId="Bodytekstas">
    <w:name w:val="Body tekstas"/>
    <w:basedOn w:val="prastasis"/>
    <w:rsid w:val="009C50BD"/>
    <w:pPr>
      <w:keepLines/>
      <w:autoSpaceDN w:val="0"/>
      <w:spacing w:after="120"/>
      <w:ind w:firstLine="567"/>
      <w:jc w:val="both"/>
      <w:textAlignment w:val="baseline"/>
    </w:pPr>
    <w:rPr>
      <w:rFonts w:eastAsia="Calibri"/>
      <w:lang w:val="lt-LT" w:eastAsia="en-US"/>
    </w:rPr>
  </w:style>
  <w:style w:type="paragraph" w:customStyle="1" w:styleId="LLPTekstas">
    <w:name w:val="LLPTekstas"/>
    <w:basedOn w:val="prastasis"/>
    <w:rsid w:val="009C50BD"/>
    <w:pPr>
      <w:suppressAutoHyphens w:val="0"/>
      <w:ind w:firstLine="567"/>
      <w:jc w:val="both"/>
    </w:pPr>
    <w:rPr>
      <w:szCs w:val="20"/>
      <w:lang w:val="lt-LT" w:eastAsia="en-US"/>
    </w:rPr>
  </w:style>
  <w:style w:type="character" w:customStyle="1" w:styleId="LLCTekstas">
    <w:name w:val="LLCTekstas"/>
    <w:rsid w:val="009C50BD"/>
  </w:style>
  <w:style w:type="paragraph" w:customStyle="1" w:styleId="StyleBoldJustified">
    <w:name w:val="Style Bold Justified"/>
    <w:basedOn w:val="prastasis"/>
    <w:link w:val="StyleBoldJustifiedChar"/>
    <w:rsid w:val="009C50BD"/>
    <w:pPr>
      <w:suppressAutoHyphens w:val="0"/>
      <w:jc w:val="both"/>
    </w:pPr>
    <w:rPr>
      <w:bCs/>
      <w:szCs w:val="20"/>
      <w:lang w:eastAsia="lt-LT"/>
    </w:rPr>
  </w:style>
  <w:style w:type="character" w:customStyle="1" w:styleId="StyleBoldJustifiedChar">
    <w:name w:val="Style Bold Justified Char"/>
    <w:link w:val="StyleBoldJustified"/>
    <w:rsid w:val="009C50BD"/>
    <w:rPr>
      <w:rFonts w:ascii="Times New Roman" w:eastAsia="Times New Roman" w:hAnsi="Times New Roman" w:cs="Times New Roman"/>
      <w:bCs/>
      <w:szCs w:val="20"/>
      <w:lang w:val="en-GB" w:eastAsia="lt-LT" w:bidi="ar-SA"/>
    </w:rPr>
  </w:style>
  <w:style w:type="paragraph" w:customStyle="1" w:styleId="Stilius3">
    <w:name w:val="Stilius3"/>
    <w:basedOn w:val="prastasis"/>
    <w:qFormat/>
    <w:rsid w:val="009C50BD"/>
    <w:pPr>
      <w:suppressAutoHyphens w:val="0"/>
      <w:spacing w:before="200"/>
      <w:jc w:val="both"/>
    </w:pPr>
    <w:rPr>
      <w:sz w:val="22"/>
      <w:szCs w:val="22"/>
      <w:lang w:val="lt-LT" w:eastAsia="lt-LT"/>
    </w:rPr>
  </w:style>
  <w:style w:type="paragraph" w:customStyle="1" w:styleId="Stilius5">
    <w:name w:val="Stilius5"/>
    <w:basedOn w:val="prastasis"/>
    <w:qFormat/>
    <w:rsid w:val="009C50BD"/>
    <w:pPr>
      <w:suppressAutoHyphens w:val="0"/>
      <w:jc w:val="center"/>
    </w:pPr>
    <w:rPr>
      <w:b/>
      <w:sz w:val="28"/>
      <w:szCs w:val="28"/>
      <w:lang w:val="lt-LT" w:eastAsia="lt-LT"/>
    </w:rPr>
  </w:style>
  <w:style w:type="character" w:customStyle="1" w:styleId="UnresolvedMention1">
    <w:name w:val="Unresolved Mention1"/>
    <w:uiPriority w:val="99"/>
    <w:semiHidden/>
    <w:unhideWhenUsed/>
    <w:rsid w:val="009C50BD"/>
    <w:rPr>
      <w:color w:val="808080"/>
      <w:shd w:val="clear" w:color="auto" w:fill="E6E6E6"/>
    </w:rPr>
  </w:style>
  <w:style w:type="character" w:customStyle="1" w:styleId="UnresolvedMention2">
    <w:name w:val="Unresolved Mention2"/>
    <w:uiPriority w:val="99"/>
    <w:semiHidden/>
    <w:unhideWhenUsed/>
    <w:rsid w:val="009C50BD"/>
    <w:rPr>
      <w:color w:val="808080"/>
      <w:shd w:val="clear" w:color="auto" w:fill="E6E6E6"/>
    </w:rPr>
  </w:style>
  <w:style w:type="character" w:customStyle="1" w:styleId="parahead1">
    <w:name w:val="parahead1"/>
    <w:rsid w:val="009C50BD"/>
    <w:rPr>
      <w:rFonts w:ascii="Verdana" w:hAnsi="Verdana" w:hint="default"/>
      <w:b/>
      <w:bCs/>
      <w:color w:val="000000"/>
      <w:sz w:val="17"/>
      <w:szCs w:val="17"/>
    </w:rPr>
  </w:style>
  <w:style w:type="character" w:customStyle="1" w:styleId="CharStyle28">
    <w:name w:val="Char Style 28"/>
    <w:rsid w:val="009C50BD"/>
    <w:rPr>
      <w:rFonts w:ascii="Times New Roman" w:eastAsia="Times New Roman" w:hAnsi="Times New Roman" w:cs="Times New Roman"/>
      <w:color w:val="000000"/>
      <w:spacing w:val="0"/>
      <w:w w:val="100"/>
      <w:position w:val="0"/>
      <w:sz w:val="23"/>
      <w:szCs w:val="23"/>
      <w:shd w:val="clear" w:color="auto" w:fill="FFFFFF"/>
      <w:lang w:val="lt-LT"/>
    </w:rPr>
  </w:style>
  <w:style w:type="character" w:customStyle="1" w:styleId="Point1Char1">
    <w:name w:val="Point 1 Char1"/>
    <w:link w:val="Point1"/>
    <w:locked/>
    <w:rsid w:val="009C50BD"/>
    <w:rPr>
      <w:rFonts w:ascii="Times New Roman" w:eastAsia="Times New Roman" w:hAnsi="Times New Roman" w:cs="Times New Roman"/>
      <w:szCs w:val="20"/>
      <w:lang w:val="en-GB" w:eastAsia="lt-LT" w:bidi="ar-SA"/>
    </w:rPr>
  </w:style>
  <w:style w:type="table" w:customStyle="1" w:styleId="Lentelstinklelis4">
    <w:name w:val="Lentelės tinklelis4"/>
    <w:basedOn w:val="prastojilentel"/>
    <w:next w:val="Lentelstinklelis"/>
    <w:uiPriority w:val="59"/>
    <w:rsid w:val="009C50BD"/>
    <w:pPr>
      <w:suppressAutoHyphens w:val="0"/>
    </w:pPr>
    <w:rPr>
      <w:rFonts w:ascii="Calibri" w:eastAsia="Calibri" w:hAnsi="Calibri" w:cs="Times New Roman"/>
      <w:sz w:val="22"/>
      <w:szCs w:val="22"/>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prastasis"/>
    <w:semiHidden/>
    <w:rsid w:val="009C50BD"/>
    <w:pPr>
      <w:suppressAutoHyphens w:val="0"/>
    </w:pPr>
    <w:rPr>
      <w:rFonts w:ascii="Tahoma" w:hAnsi="Tahoma" w:cs="Tahoma"/>
      <w:sz w:val="16"/>
      <w:szCs w:val="16"/>
      <w:lang w:val="lt-LT" w:eastAsia="lt-LT"/>
    </w:rPr>
  </w:style>
  <w:style w:type="paragraph" w:customStyle="1" w:styleId="CommentSubject1">
    <w:name w:val="Comment Subject1"/>
    <w:basedOn w:val="Komentarotekstas"/>
    <w:next w:val="Komentarotekstas"/>
    <w:semiHidden/>
    <w:rsid w:val="009C50BD"/>
    <w:pPr>
      <w:suppressAutoHyphens w:val="0"/>
    </w:pPr>
    <w:rPr>
      <w:b/>
      <w:bCs/>
      <w:lang w:val="lt-LT" w:eastAsia="lt-LT"/>
    </w:rPr>
  </w:style>
  <w:style w:type="paragraph" w:customStyle="1" w:styleId="Normal10">
    <w:name w:val="Normal 1"/>
    <w:basedOn w:val="Paprastasistekstas"/>
    <w:autoRedefine/>
    <w:rsid w:val="009C50BD"/>
    <w:rPr>
      <w:rFonts w:ascii="Times New Roman" w:hAnsi="Times New Roman" w:cs="Times New Roman"/>
      <w:sz w:val="24"/>
      <w:lang w:eastAsia="en-US"/>
    </w:rPr>
  </w:style>
  <w:style w:type="paragraph" w:styleId="Paprastasistekstas">
    <w:name w:val="Plain Text"/>
    <w:basedOn w:val="prastasis"/>
    <w:link w:val="PaprastasistekstasDiagrama"/>
    <w:rsid w:val="009C50BD"/>
    <w:pPr>
      <w:suppressAutoHyphens w:val="0"/>
    </w:pPr>
    <w:rPr>
      <w:rFonts w:ascii="Courier New"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C50BD"/>
    <w:rPr>
      <w:rFonts w:ascii="Courier New" w:eastAsia="Times New Roman" w:hAnsi="Courier New" w:cs="Courier New"/>
      <w:sz w:val="20"/>
      <w:szCs w:val="20"/>
      <w:lang w:eastAsia="lt-LT" w:bidi="ar-SA"/>
    </w:rPr>
  </w:style>
  <w:style w:type="character" w:customStyle="1" w:styleId="txtnoralusstyle2">
    <w:name w:val="txt_noralus style2"/>
    <w:basedOn w:val="Numatytasispastraiposriftas"/>
    <w:rsid w:val="009C50BD"/>
  </w:style>
  <w:style w:type="character" w:customStyle="1" w:styleId="HeaderChar1">
    <w:name w:val="Header Char1"/>
    <w:aliases w:val="Header Char Char"/>
    <w:rsid w:val="009C50BD"/>
    <w:rPr>
      <w:sz w:val="24"/>
      <w:lang w:val="lt-LT" w:eastAsia="lt-LT" w:bidi="ar-SA"/>
    </w:rPr>
  </w:style>
  <w:style w:type="character" w:styleId="Nerykuspabraukimas">
    <w:name w:val="Subtle Emphasis"/>
    <w:uiPriority w:val="19"/>
    <w:qFormat/>
    <w:rsid w:val="009C50BD"/>
    <w:rPr>
      <w:i/>
      <w:iCs/>
      <w:color w:val="404040"/>
    </w:rPr>
  </w:style>
  <w:style w:type="character" w:customStyle="1" w:styleId="pp-list-item-text">
    <w:name w:val="pp-list-item-text"/>
    <w:basedOn w:val="Numatytasispastraiposriftas"/>
    <w:rsid w:val="009C50BD"/>
  </w:style>
  <w:style w:type="paragraph" w:customStyle="1" w:styleId="ffb-id-2gsmfuks">
    <w:name w:val="ffb-id-2gsmfuks"/>
    <w:basedOn w:val="prastasis"/>
    <w:rsid w:val="009C50BD"/>
    <w:pPr>
      <w:suppressAutoHyphens w:val="0"/>
      <w:spacing w:before="100" w:beforeAutospacing="1" w:after="100" w:afterAutospacing="1"/>
    </w:pPr>
    <w:rPr>
      <w:lang w:val="en-US" w:eastAsia="en-US"/>
    </w:rPr>
  </w:style>
  <w:style w:type="paragraph" w:customStyle="1" w:styleId="ffb-id-2hh5070s">
    <w:name w:val="ffb-id-2hh5070s"/>
    <w:basedOn w:val="prastasis"/>
    <w:rsid w:val="009C50BD"/>
    <w:pPr>
      <w:suppressAutoHyphens w:val="0"/>
      <w:spacing w:before="100" w:beforeAutospacing="1" w:after="100" w:afterAutospacing="1"/>
    </w:pPr>
    <w:rPr>
      <w:lang w:val="en-US" w:eastAsia="en-US"/>
    </w:rPr>
  </w:style>
  <w:style w:type="character" w:styleId="Emfaz">
    <w:name w:val="Emphasis"/>
    <w:uiPriority w:val="20"/>
    <w:qFormat/>
    <w:rsid w:val="009C50BD"/>
    <w:rPr>
      <w:i/>
      <w:iCs/>
    </w:rPr>
  </w:style>
  <w:style w:type="character" w:styleId="HTMLkodas">
    <w:name w:val="HTML Code"/>
    <w:uiPriority w:val="99"/>
    <w:unhideWhenUsed/>
    <w:rsid w:val="009C50BD"/>
    <w:rPr>
      <w:rFonts w:ascii="Courier New" w:eastAsia="Times New Roman" w:hAnsi="Courier New" w:cs="Courier New"/>
      <w:sz w:val="20"/>
      <w:szCs w:val="20"/>
    </w:rPr>
  </w:style>
  <w:style w:type="character" w:customStyle="1" w:styleId="contacts">
    <w:name w:val="contacts"/>
    <w:basedOn w:val="Numatytasispastraiposriftas"/>
    <w:rsid w:val="009C50BD"/>
  </w:style>
  <w:style w:type="character" w:customStyle="1" w:styleId="normaltextrun">
    <w:name w:val="normaltextrun"/>
    <w:basedOn w:val="Numatytasispastraiposriftas"/>
    <w:rsid w:val="003F1B1B"/>
  </w:style>
  <w:style w:type="paragraph" w:customStyle="1" w:styleId="paragraph">
    <w:name w:val="paragraph"/>
    <w:basedOn w:val="prastasis"/>
    <w:rsid w:val="00580393"/>
    <w:pPr>
      <w:suppressAutoHyphens w:val="0"/>
      <w:spacing w:before="100" w:beforeAutospacing="1" w:after="100" w:afterAutospacing="1"/>
    </w:pPr>
    <w:rPr>
      <w:lang w:eastAsia="en-GB"/>
    </w:rPr>
  </w:style>
  <w:style w:type="character" w:customStyle="1" w:styleId="eop">
    <w:name w:val="eop"/>
    <w:basedOn w:val="Numatytasispastraiposriftas"/>
    <w:rsid w:val="00580393"/>
  </w:style>
  <w:style w:type="character" w:customStyle="1" w:styleId="superscript">
    <w:name w:val="superscript"/>
    <w:basedOn w:val="Numatytasispastraiposriftas"/>
    <w:rsid w:val="00D03DE5"/>
  </w:style>
  <w:style w:type="paragraph" w:styleId="Dokumentoinaostekstas">
    <w:name w:val="endnote text"/>
    <w:basedOn w:val="prastasis"/>
    <w:link w:val="DokumentoinaostekstasDiagrama"/>
    <w:uiPriority w:val="99"/>
    <w:semiHidden/>
    <w:unhideWhenUsed/>
    <w:rsid w:val="00E80DF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80DF4"/>
    <w:rPr>
      <w:rFonts w:ascii="Times New Roman" w:eastAsia="Times New Roman" w:hAnsi="Times New Roman" w:cs="Times New Roman"/>
      <w:sz w:val="20"/>
      <w:szCs w:val="20"/>
      <w:lang w:val="en-GB" w:bidi="ar-SA"/>
    </w:rPr>
  </w:style>
  <w:style w:type="character" w:styleId="Dokumentoinaosnumeris">
    <w:name w:val="endnote reference"/>
    <w:basedOn w:val="Numatytasispastraiposriftas"/>
    <w:uiPriority w:val="99"/>
    <w:semiHidden/>
    <w:unhideWhenUsed/>
    <w:rsid w:val="00E80DF4"/>
    <w:rPr>
      <w:vertAlign w:val="superscript"/>
    </w:rPr>
  </w:style>
  <w:style w:type="paragraph" w:customStyle="1" w:styleId="pf1">
    <w:name w:val="pf1"/>
    <w:basedOn w:val="prastasis"/>
    <w:rsid w:val="00E80DF4"/>
    <w:pPr>
      <w:suppressAutoHyphens w:val="0"/>
      <w:spacing w:before="100" w:beforeAutospacing="1" w:after="100" w:afterAutospacing="1"/>
      <w:ind w:left="360"/>
    </w:pPr>
    <w:rPr>
      <w:lang w:val="lt-LT" w:eastAsia="lt-LT"/>
    </w:rPr>
  </w:style>
  <w:style w:type="paragraph" w:customStyle="1" w:styleId="pf2">
    <w:name w:val="pf2"/>
    <w:basedOn w:val="prastasis"/>
    <w:rsid w:val="00E80DF4"/>
    <w:pPr>
      <w:suppressAutoHyphens w:val="0"/>
      <w:spacing w:before="100" w:beforeAutospacing="1" w:after="100" w:afterAutospacing="1"/>
      <w:ind w:left="1080"/>
    </w:pPr>
    <w:rPr>
      <w:lang w:val="lt-LT" w:eastAsia="lt-LT"/>
    </w:rPr>
  </w:style>
  <w:style w:type="paragraph" w:customStyle="1" w:styleId="pf3">
    <w:name w:val="pf3"/>
    <w:basedOn w:val="prastasis"/>
    <w:rsid w:val="00E80DF4"/>
    <w:pPr>
      <w:suppressAutoHyphens w:val="0"/>
      <w:spacing w:before="100" w:beforeAutospacing="1" w:after="100" w:afterAutospacing="1"/>
    </w:pPr>
    <w:rPr>
      <w:lang w:val="lt-LT" w:eastAsia="lt-LT"/>
    </w:rPr>
  </w:style>
  <w:style w:type="paragraph" w:customStyle="1" w:styleId="pf0">
    <w:name w:val="pf0"/>
    <w:basedOn w:val="prastasis"/>
    <w:rsid w:val="00E80DF4"/>
    <w:pPr>
      <w:suppressAutoHyphens w:val="0"/>
      <w:spacing w:before="100" w:beforeAutospacing="1" w:after="100" w:afterAutospacing="1"/>
    </w:pPr>
    <w:rPr>
      <w:lang w:val="lt-LT" w:eastAsia="lt-LT"/>
    </w:rPr>
  </w:style>
  <w:style w:type="character" w:customStyle="1" w:styleId="cf11">
    <w:name w:val="cf11"/>
    <w:basedOn w:val="Numatytasispastraiposriftas"/>
    <w:rsid w:val="00E80DF4"/>
    <w:rPr>
      <w:rFonts w:ascii="Segoe UI" w:hAnsi="Segoe UI" w:cs="Segoe UI" w:hint="default"/>
      <w:sz w:val="18"/>
      <w:szCs w:val="18"/>
    </w:rPr>
  </w:style>
  <w:style w:type="character" w:customStyle="1" w:styleId="cf21">
    <w:name w:val="cf21"/>
    <w:basedOn w:val="Numatytasispastraiposriftas"/>
    <w:rsid w:val="00E80DF4"/>
    <w:rPr>
      <w:rFonts w:ascii="Segoe UI" w:hAnsi="Segoe UI" w:cs="Segoe UI" w:hint="default"/>
      <w:b/>
      <w:bCs/>
      <w:sz w:val="18"/>
      <w:szCs w:val="18"/>
    </w:rPr>
  </w:style>
  <w:style w:type="character" w:styleId="Neapdorotaspaminjimas">
    <w:name w:val="Unresolved Mention"/>
    <w:basedOn w:val="Numatytasispastraiposriftas"/>
    <w:uiPriority w:val="99"/>
    <w:semiHidden/>
    <w:unhideWhenUsed/>
    <w:rsid w:val="00F16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1739">
      <w:bodyDiv w:val="1"/>
      <w:marLeft w:val="0"/>
      <w:marRight w:val="0"/>
      <w:marTop w:val="0"/>
      <w:marBottom w:val="0"/>
      <w:divBdr>
        <w:top w:val="none" w:sz="0" w:space="0" w:color="auto"/>
        <w:left w:val="none" w:sz="0" w:space="0" w:color="auto"/>
        <w:bottom w:val="none" w:sz="0" w:space="0" w:color="auto"/>
        <w:right w:val="none" w:sz="0" w:space="0" w:color="auto"/>
      </w:divBdr>
      <w:divsChild>
        <w:div w:id="1677415388">
          <w:marLeft w:val="0"/>
          <w:marRight w:val="0"/>
          <w:marTop w:val="0"/>
          <w:marBottom w:val="0"/>
          <w:divBdr>
            <w:top w:val="none" w:sz="0" w:space="0" w:color="auto"/>
            <w:left w:val="none" w:sz="0" w:space="0" w:color="auto"/>
            <w:bottom w:val="none" w:sz="0" w:space="0" w:color="auto"/>
            <w:right w:val="none" w:sz="0" w:space="0" w:color="auto"/>
          </w:divBdr>
        </w:div>
        <w:div w:id="1093282044">
          <w:marLeft w:val="0"/>
          <w:marRight w:val="0"/>
          <w:marTop w:val="0"/>
          <w:marBottom w:val="0"/>
          <w:divBdr>
            <w:top w:val="none" w:sz="0" w:space="0" w:color="auto"/>
            <w:left w:val="none" w:sz="0" w:space="0" w:color="auto"/>
            <w:bottom w:val="none" w:sz="0" w:space="0" w:color="auto"/>
            <w:right w:val="none" w:sz="0" w:space="0" w:color="auto"/>
          </w:divBdr>
        </w:div>
        <w:div w:id="1792286308">
          <w:marLeft w:val="0"/>
          <w:marRight w:val="0"/>
          <w:marTop w:val="0"/>
          <w:marBottom w:val="0"/>
          <w:divBdr>
            <w:top w:val="none" w:sz="0" w:space="0" w:color="auto"/>
            <w:left w:val="none" w:sz="0" w:space="0" w:color="auto"/>
            <w:bottom w:val="none" w:sz="0" w:space="0" w:color="auto"/>
            <w:right w:val="none" w:sz="0" w:space="0" w:color="auto"/>
          </w:divBdr>
        </w:div>
      </w:divsChild>
    </w:div>
    <w:div w:id="162473226">
      <w:bodyDiv w:val="1"/>
      <w:marLeft w:val="0"/>
      <w:marRight w:val="0"/>
      <w:marTop w:val="0"/>
      <w:marBottom w:val="0"/>
      <w:divBdr>
        <w:top w:val="none" w:sz="0" w:space="0" w:color="auto"/>
        <w:left w:val="none" w:sz="0" w:space="0" w:color="auto"/>
        <w:bottom w:val="none" w:sz="0" w:space="0" w:color="auto"/>
        <w:right w:val="none" w:sz="0" w:space="0" w:color="auto"/>
      </w:divBdr>
    </w:div>
    <w:div w:id="214855500">
      <w:bodyDiv w:val="1"/>
      <w:marLeft w:val="0"/>
      <w:marRight w:val="0"/>
      <w:marTop w:val="0"/>
      <w:marBottom w:val="0"/>
      <w:divBdr>
        <w:top w:val="none" w:sz="0" w:space="0" w:color="auto"/>
        <w:left w:val="none" w:sz="0" w:space="0" w:color="auto"/>
        <w:bottom w:val="none" w:sz="0" w:space="0" w:color="auto"/>
        <w:right w:val="none" w:sz="0" w:space="0" w:color="auto"/>
      </w:divBdr>
      <w:divsChild>
        <w:div w:id="337385886">
          <w:marLeft w:val="0"/>
          <w:marRight w:val="0"/>
          <w:marTop w:val="0"/>
          <w:marBottom w:val="0"/>
          <w:divBdr>
            <w:top w:val="none" w:sz="0" w:space="0" w:color="auto"/>
            <w:left w:val="none" w:sz="0" w:space="0" w:color="auto"/>
            <w:bottom w:val="none" w:sz="0" w:space="0" w:color="auto"/>
            <w:right w:val="none" w:sz="0" w:space="0" w:color="auto"/>
          </w:divBdr>
        </w:div>
        <w:div w:id="1193376921">
          <w:marLeft w:val="0"/>
          <w:marRight w:val="0"/>
          <w:marTop w:val="0"/>
          <w:marBottom w:val="0"/>
          <w:divBdr>
            <w:top w:val="none" w:sz="0" w:space="0" w:color="auto"/>
            <w:left w:val="none" w:sz="0" w:space="0" w:color="auto"/>
            <w:bottom w:val="none" w:sz="0" w:space="0" w:color="auto"/>
            <w:right w:val="none" w:sz="0" w:space="0" w:color="auto"/>
          </w:divBdr>
        </w:div>
        <w:div w:id="623075098">
          <w:marLeft w:val="0"/>
          <w:marRight w:val="0"/>
          <w:marTop w:val="0"/>
          <w:marBottom w:val="0"/>
          <w:divBdr>
            <w:top w:val="none" w:sz="0" w:space="0" w:color="auto"/>
            <w:left w:val="none" w:sz="0" w:space="0" w:color="auto"/>
            <w:bottom w:val="none" w:sz="0" w:space="0" w:color="auto"/>
            <w:right w:val="none" w:sz="0" w:space="0" w:color="auto"/>
          </w:divBdr>
        </w:div>
      </w:divsChild>
    </w:div>
    <w:div w:id="328755503">
      <w:bodyDiv w:val="1"/>
      <w:marLeft w:val="0"/>
      <w:marRight w:val="0"/>
      <w:marTop w:val="0"/>
      <w:marBottom w:val="0"/>
      <w:divBdr>
        <w:top w:val="none" w:sz="0" w:space="0" w:color="auto"/>
        <w:left w:val="none" w:sz="0" w:space="0" w:color="auto"/>
        <w:bottom w:val="none" w:sz="0" w:space="0" w:color="auto"/>
        <w:right w:val="none" w:sz="0" w:space="0" w:color="auto"/>
      </w:divBdr>
      <w:divsChild>
        <w:div w:id="1649825173">
          <w:marLeft w:val="0"/>
          <w:marRight w:val="0"/>
          <w:marTop w:val="0"/>
          <w:marBottom w:val="0"/>
          <w:divBdr>
            <w:top w:val="none" w:sz="0" w:space="0" w:color="auto"/>
            <w:left w:val="none" w:sz="0" w:space="0" w:color="auto"/>
            <w:bottom w:val="none" w:sz="0" w:space="0" w:color="auto"/>
            <w:right w:val="none" w:sz="0" w:space="0" w:color="auto"/>
          </w:divBdr>
        </w:div>
        <w:div w:id="1678196196">
          <w:marLeft w:val="0"/>
          <w:marRight w:val="0"/>
          <w:marTop w:val="0"/>
          <w:marBottom w:val="0"/>
          <w:divBdr>
            <w:top w:val="none" w:sz="0" w:space="0" w:color="auto"/>
            <w:left w:val="none" w:sz="0" w:space="0" w:color="auto"/>
            <w:bottom w:val="none" w:sz="0" w:space="0" w:color="auto"/>
            <w:right w:val="none" w:sz="0" w:space="0" w:color="auto"/>
          </w:divBdr>
        </w:div>
        <w:div w:id="1762330848">
          <w:marLeft w:val="0"/>
          <w:marRight w:val="0"/>
          <w:marTop w:val="0"/>
          <w:marBottom w:val="0"/>
          <w:divBdr>
            <w:top w:val="none" w:sz="0" w:space="0" w:color="auto"/>
            <w:left w:val="none" w:sz="0" w:space="0" w:color="auto"/>
            <w:bottom w:val="none" w:sz="0" w:space="0" w:color="auto"/>
            <w:right w:val="none" w:sz="0" w:space="0" w:color="auto"/>
          </w:divBdr>
        </w:div>
        <w:div w:id="2125221273">
          <w:marLeft w:val="0"/>
          <w:marRight w:val="0"/>
          <w:marTop w:val="0"/>
          <w:marBottom w:val="0"/>
          <w:divBdr>
            <w:top w:val="none" w:sz="0" w:space="0" w:color="auto"/>
            <w:left w:val="none" w:sz="0" w:space="0" w:color="auto"/>
            <w:bottom w:val="none" w:sz="0" w:space="0" w:color="auto"/>
            <w:right w:val="none" w:sz="0" w:space="0" w:color="auto"/>
          </w:divBdr>
        </w:div>
      </w:divsChild>
    </w:div>
    <w:div w:id="351490879">
      <w:bodyDiv w:val="1"/>
      <w:marLeft w:val="0"/>
      <w:marRight w:val="0"/>
      <w:marTop w:val="0"/>
      <w:marBottom w:val="0"/>
      <w:divBdr>
        <w:top w:val="none" w:sz="0" w:space="0" w:color="auto"/>
        <w:left w:val="none" w:sz="0" w:space="0" w:color="auto"/>
        <w:bottom w:val="none" w:sz="0" w:space="0" w:color="auto"/>
        <w:right w:val="none" w:sz="0" w:space="0" w:color="auto"/>
      </w:divBdr>
    </w:div>
    <w:div w:id="380710896">
      <w:bodyDiv w:val="1"/>
      <w:marLeft w:val="0"/>
      <w:marRight w:val="0"/>
      <w:marTop w:val="0"/>
      <w:marBottom w:val="0"/>
      <w:divBdr>
        <w:top w:val="none" w:sz="0" w:space="0" w:color="auto"/>
        <w:left w:val="none" w:sz="0" w:space="0" w:color="auto"/>
        <w:bottom w:val="none" w:sz="0" w:space="0" w:color="auto"/>
        <w:right w:val="none" w:sz="0" w:space="0" w:color="auto"/>
      </w:divBdr>
    </w:div>
    <w:div w:id="415635512">
      <w:bodyDiv w:val="1"/>
      <w:marLeft w:val="0"/>
      <w:marRight w:val="0"/>
      <w:marTop w:val="0"/>
      <w:marBottom w:val="0"/>
      <w:divBdr>
        <w:top w:val="none" w:sz="0" w:space="0" w:color="auto"/>
        <w:left w:val="none" w:sz="0" w:space="0" w:color="auto"/>
        <w:bottom w:val="none" w:sz="0" w:space="0" w:color="auto"/>
        <w:right w:val="none" w:sz="0" w:space="0" w:color="auto"/>
      </w:divBdr>
      <w:divsChild>
        <w:div w:id="340812485">
          <w:marLeft w:val="0"/>
          <w:marRight w:val="0"/>
          <w:marTop w:val="0"/>
          <w:marBottom w:val="0"/>
          <w:divBdr>
            <w:top w:val="none" w:sz="0" w:space="0" w:color="auto"/>
            <w:left w:val="none" w:sz="0" w:space="0" w:color="auto"/>
            <w:bottom w:val="none" w:sz="0" w:space="0" w:color="auto"/>
            <w:right w:val="none" w:sz="0" w:space="0" w:color="auto"/>
          </w:divBdr>
          <w:divsChild>
            <w:div w:id="1331569120">
              <w:marLeft w:val="0"/>
              <w:marRight w:val="0"/>
              <w:marTop w:val="0"/>
              <w:marBottom w:val="0"/>
              <w:divBdr>
                <w:top w:val="none" w:sz="0" w:space="0" w:color="auto"/>
                <w:left w:val="none" w:sz="0" w:space="0" w:color="auto"/>
                <w:bottom w:val="none" w:sz="0" w:space="0" w:color="auto"/>
                <w:right w:val="none" w:sz="0" w:space="0" w:color="auto"/>
              </w:divBdr>
            </w:div>
            <w:div w:id="643856578">
              <w:marLeft w:val="0"/>
              <w:marRight w:val="0"/>
              <w:marTop w:val="0"/>
              <w:marBottom w:val="0"/>
              <w:divBdr>
                <w:top w:val="none" w:sz="0" w:space="0" w:color="auto"/>
                <w:left w:val="none" w:sz="0" w:space="0" w:color="auto"/>
                <w:bottom w:val="none" w:sz="0" w:space="0" w:color="auto"/>
                <w:right w:val="none" w:sz="0" w:space="0" w:color="auto"/>
              </w:divBdr>
            </w:div>
            <w:div w:id="1608661247">
              <w:marLeft w:val="0"/>
              <w:marRight w:val="0"/>
              <w:marTop w:val="0"/>
              <w:marBottom w:val="0"/>
              <w:divBdr>
                <w:top w:val="none" w:sz="0" w:space="0" w:color="auto"/>
                <w:left w:val="none" w:sz="0" w:space="0" w:color="auto"/>
                <w:bottom w:val="none" w:sz="0" w:space="0" w:color="auto"/>
                <w:right w:val="none" w:sz="0" w:space="0" w:color="auto"/>
              </w:divBdr>
            </w:div>
            <w:div w:id="1749646375">
              <w:marLeft w:val="0"/>
              <w:marRight w:val="0"/>
              <w:marTop w:val="0"/>
              <w:marBottom w:val="0"/>
              <w:divBdr>
                <w:top w:val="none" w:sz="0" w:space="0" w:color="auto"/>
                <w:left w:val="none" w:sz="0" w:space="0" w:color="auto"/>
                <w:bottom w:val="none" w:sz="0" w:space="0" w:color="auto"/>
                <w:right w:val="none" w:sz="0" w:space="0" w:color="auto"/>
              </w:divBdr>
            </w:div>
          </w:divsChild>
        </w:div>
        <w:div w:id="1749226671">
          <w:marLeft w:val="0"/>
          <w:marRight w:val="0"/>
          <w:marTop w:val="0"/>
          <w:marBottom w:val="0"/>
          <w:divBdr>
            <w:top w:val="none" w:sz="0" w:space="0" w:color="auto"/>
            <w:left w:val="none" w:sz="0" w:space="0" w:color="auto"/>
            <w:bottom w:val="none" w:sz="0" w:space="0" w:color="auto"/>
            <w:right w:val="none" w:sz="0" w:space="0" w:color="auto"/>
          </w:divBdr>
          <w:divsChild>
            <w:div w:id="944118664">
              <w:marLeft w:val="0"/>
              <w:marRight w:val="0"/>
              <w:marTop w:val="0"/>
              <w:marBottom w:val="0"/>
              <w:divBdr>
                <w:top w:val="none" w:sz="0" w:space="0" w:color="auto"/>
                <w:left w:val="none" w:sz="0" w:space="0" w:color="auto"/>
                <w:bottom w:val="none" w:sz="0" w:space="0" w:color="auto"/>
                <w:right w:val="none" w:sz="0" w:space="0" w:color="auto"/>
              </w:divBdr>
            </w:div>
            <w:div w:id="878663344">
              <w:marLeft w:val="0"/>
              <w:marRight w:val="0"/>
              <w:marTop w:val="0"/>
              <w:marBottom w:val="0"/>
              <w:divBdr>
                <w:top w:val="none" w:sz="0" w:space="0" w:color="auto"/>
                <w:left w:val="none" w:sz="0" w:space="0" w:color="auto"/>
                <w:bottom w:val="none" w:sz="0" w:space="0" w:color="auto"/>
                <w:right w:val="none" w:sz="0" w:space="0" w:color="auto"/>
              </w:divBdr>
            </w:div>
            <w:div w:id="891648431">
              <w:marLeft w:val="0"/>
              <w:marRight w:val="0"/>
              <w:marTop w:val="0"/>
              <w:marBottom w:val="0"/>
              <w:divBdr>
                <w:top w:val="none" w:sz="0" w:space="0" w:color="auto"/>
                <w:left w:val="none" w:sz="0" w:space="0" w:color="auto"/>
                <w:bottom w:val="none" w:sz="0" w:space="0" w:color="auto"/>
                <w:right w:val="none" w:sz="0" w:space="0" w:color="auto"/>
              </w:divBdr>
            </w:div>
          </w:divsChild>
        </w:div>
        <w:div w:id="257452203">
          <w:marLeft w:val="0"/>
          <w:marRight w:val="0"/>
          <w:marTop w:val="0"/>
          <w:marBottom w:val="0"/>
          <w:divBdr>
            <w:top w:val="none" w:sz="0" w:space="0" w:color="auto"/>
            <w:left w:val="none" w:sz="0" w:space="0" w:color="auto"/>
            <w:bottom w:val="none" w:sz="0" w:space="0" w:color="auto"/>
            <w:right w:val="none" w:sz="0" w:space="0" w:color="auto"/>
          </w:divBdr>
          <w:divsChild>
            <w:div w:id="2070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93266">
      <w:bodyDiv w:val="1"/>
      <w:marLeft w:val="0"/>
      <w:marRight w:val="0"/>
      <w:marTop w:val="0"/>
      <w:marBottom w:val="0"/>
      <w:divBdr>
        <w:top w:val="none" w:sz="0" w:space="0" w:color="auto"/>
        <w:left w:val="none" w:sz="0" w:space="0" w:color="auto"/>
        <w:bottom w:val="none" w:sz="0" w:space="0" w:color="auto"/>
        <w:right w:val="none" w:sz="0" w:space="0" w:color="auto"/>
      </w:divBdr>
    </w:div>
    <w:div w:id="488402563">
      <w:bodyDiv w:val="1"/>
      <w:marLeft w:val="0"/>
      <w:marRight w:val="0"/>
      <w:marTop w:val="0"/>
      <w:marBottom w:val="0"/>
      <w:divBdr>
        <w:top w:val="none" w:sz="0" w:space="0" w:color="auto"/>
        <w:left w:val="none" w:sz="0" w:space="0" w:color="auto"/>
        <w:bottom w:val="none" w:sz="0" w:space="0" w:color="auto"/>
        <w:right w:val="none" w:sz="0" w:space="0" w:color="auto"/>
      </w:divBdr>
    </w:div>
    <w:div w:id="579097289">
      <w:bodyDiv w:val="1"/>
      <w:marLeft w:val="0"/>
      <w:marRight w:val="0"/>
      <w:marTop w:val="0"/>
      <w:marBottom w:val="0"/>
      <w:divBdr>
        <w:top w:val="none" w:sz="0" w:space="0" w:color="auto"/>
        <w:left w:val="none" w:sz="0" w:space="0" w:color="auto"/>
        <w:bottom w:val="none" w:sz="0" w:space="0" w:color="auto"/>
        <w:right w:val="none" w:sz="0" w:space="0" w:color="auto"/>
      </w:divBdr>
    </w:div>
    <w:div w:id="585959688">
      <w:bodyDiv w:val="1"/>
      <w:marLeft w:val="0"/>
      <w:marRight w:val="0"/>
      <w:marTop w:val="0"/>
      <w:marBottom w:val="0"/>
      <w:divBdr>
        <w:top w:val="none" w:sz="0" w:space="0" w:color="auto"/>
        <w:left w:val="none" w:sz="0" w:space="0" w:color="auto"/>
        <w:bottom w:val="none" w:sz="0" w:space="0" w:color="auto"/>
        <w:right w:val="none" w:sz="0" w:space="0" w:color="auto"/>
      </w:divBdr>
      <w:divsChild>
        <w:div w:id="1512917476">
          <w:marLeft w:val="0"/>
          <w:marRight w:val="0"/>
          <w:marTop w:val="0"/>
          <w:marBottom w:val="0"/>
          <w:divBdr>
            <w:top w:val="none" w:sz="0" w:space="0" w:color="auto"/>
            <w:left w:val="none" w:sz="0" w:space="0" w:color="auto"/>
            <w:bottom w:val="none" w:sz="0" w:space="0" w:color="auto"/>
            <w:right w:val="none" w:sz="0" w:space="0" w:color="auto"/>
          </w:divBdr>
        </w:div>
        <w:div w:id="1577981110">
          <w:marLeft w:val="0"/>
          <w:marRight w:val="0"/>
          <w:marTop w:val="0"/>
          <w:marBottom w:val="0"/>
          <w:divBdr>
            <w:top w:val="none" w:sz="0" w:space="0" w:color="auto"/>
            <w:left w:val="none" w:sz="0" w:space="0" w:color="auto"/>
            <w:bottom w:val="none" w:sz="0" w:space="0" w:color="auto"/>
            <w:right w:val="none" w:sz="0" w:space="0" w:color="auto"/>
          </w:divBdr>
        </w:div>
      </w:divsChild>
    </w:div>
    <w:div w:id="748886139">
      <w:bodyDiv w:val="1"/>
      <w:marLeft w:val="0"/>
      <w:marRight w:val="0"/>
      <w:marTop w:val="0"/>
      <w:marBottom w:val="0"/>
      <w:divBdr>
        <w:top w:val="none" w:sz="0" w:space="0" w:color="auto"/>
        <w:left w:val="none" w:sz="0" w:space="0" w:color="auto"/>
        <w:bottom w:val="none" w:sz="0" w:space="0" w:color="auto"/>
        <w:right w:val="none" w:sz="0" w:space="0" w:color="auto"/>
      </w:divBdr>
    </w:div>
    <w:div w:id="791363341">
      <w:bodyDiv w:val="1"/>
      <w:marLeft w:val="0"/>
      <w:marRight w:val="0"/>
      <w:marTop w:val="0"/>
      <w:marBottom w:val="0"/>
      <w:divBdr>
        <w:top w:val="none" w:sz="0" w:space="0" w:color="auto"/>
        <w:left w:val="none" w:sz="0" w:space="0" w:color="auto"/>
        <w:bottom w:val="none" w:sz="0" w:space="0" w:color="auto"/>
        <w:right w:val="none" w:sz="0" w:space="0" w:color="auto"/>
      </w:divBdr>
      <w:divsChild>
        <w:div w:id="62992894">
          <w:marLeft w:val="0"/>
          <w:marRight w:val="0"/>
          <w:marTop w:val="0"/>
          <w:marBottom w:val="0"/>
          <w:divBdr>
            <w:top w:val="none" w:sz="0" w:space="0" w:color="auto"/>
            <w:left w:val="none" w:sz="0" w:space="0" w:color="auto"/>
            <w:bottom w:val="none" w:sz="0" w:space="0" w:color="auto"/>
            <w:right w:val="none" w:sz="0" w:space="0" w:color="auto"/>
          </w:divBdr>
        </w:div>
        <w:div w:id="1841776379">
          <w:marLeft w:val="0"/>
          <w:marRight w:val="0"/>
          <w:marTop w:val="0"/>
          <w:marBottom w:val="0"/>
          <w:divBdr>
            <w:top w:val="none" w:sz="0" w:space="0" w:color="auto"/>
            <w:left w:val="none" w:sz="0" w:space="0" w:color="auto"/>
            <w:bottom w:val="none" w:sz="0" w:space="0" w:color="auto"/>
            <w:right w:val="none" w:sz="0" w:space="0" w:color="auto"/>
          </w:divBdr>
        </w:div>
        <w:div w:id="813371660">
          <w:marLeft w:val="0"/>
          <w:marRight w:val="0"/>
          <w:marTop w:val="0"/>
          <w:marBottom w:val="0"/>
          <w:divBdr>
            <w:top w:val="none" w:sz="0" w:space="0" w:color="auto"/>
            <w:left w:val="none" w:sz="0" w:space="0" w:color="auto"/>
            <w:bottom w:val="none" w:sz="0" w:space="0" w:color="auto"/>
            <w:right w:val="none" w:sz="0" w:space="0" w:color="auto"/>
          </w:divBdr>
        </w:div>
        <w:div w:id="2025402146">
          <w:marLeft w:val="0"/>
          <w:marRight w:val="0"/>
          <w:marTop w:val="0"/>
          <w:marBottom w:val="0"/>
          <w:divBdr>
            <w:top w:val="none" w:sz="0" w:space="0" w:color="auto"/>
            <w:left w:val="none" w:sz="0" w:space="0" w:color="auto"/>
            <w:bottom w:val="none" w:sz="0" w:space="0" w:color="auto"/>
            <w:right w:val="none" w:sz="0" w:space="0" w:color="auto"/>
          </w:divBdr>
        </w:div>
        <w:div w:id="1315531289">
          <w:marLeft w:val="0"/>
          <w:marRight w:val="0"/>
          <w:marTop w:val="0"/>
          <w:marBottom w:val="0"/>
          <w:divBdr>
            <w:top w:val="none" w:sz="0" w:space="0" w:color="auto"/>
            <w:left w:val="none" w:sz="0" w:space="0" w:color="auto"/>
            <w:bottom w:val="none" w:sz="0" w:space="0" w:color="auto"/>
            <w:right w:val="none" w:sz="0" w:space="0" w:color="auto"/>
          </w:divBdr>
        </w:div>
        <w:div w:id="1598714474">
          <w:marLeft w:val="0"/>
          <w:marRight w:val="0"/>
          <w:marTop w:val="0"/>
          <w:marBottom w:val="0"/>
          <w:divBdr>
            <w:top w:val="none" w:sz="0" w:space="0" w:color="auto"/>
            <w:left w:val="none" w:sz="0" w:space="0" w:color="auto"/>
            <w:bottom w:val="none" w:sz="0" w:space="0" w:color="auto"/>
            <w:right w:val="none" w:sz="0" w:space="0" w:color="auto"/>
          </w:divBdr>
        </w:div>
        <w:div w:id="2054379204">
          <w:marLeft w:val="0"/>
          <w:marRight w:val="0"/>
          <w:marTop w:val="0"/>
          <w:marBottom w:val="0"/>
          <w:divBdr>
            <w:top w:val="none" w:sz="0" w:space="0" w:color="auto"/>
            <w:left w:val="none" w:sz="0" w:space="0" w:color="auto"/>
            <w:bottom w:val="none" w:sz="0" w:space="0" w:color="auto"/>
            <w:right w:val="none" w:sz="0" w:space="0" w:color="auto"/>
          </w:divBdr>
        </w:div>
        <w:div w:id="1351106287">
          <w:marLeft w:val="0"/>
          <w:marRight w:val="0"/>
          <w:marTop w:val="0"/>
          <w:marBottom w:val="0"/>
          <w:divBdr>
            <w:top w:val="none" w:sz="0" w:space="0" w:color="auto"/>
            <w:left w:val="none" w:sz="0" w:space="0" w:color="auto"/>
            <w:bottom w:val="none" w:sz="0" w:space="0" w:color="auto"/>
            <w:right w:val="none" w:sz="0" w:space="0" w:color="auto"/>
          </w:divBdr>
        </w:div>
        <w:div w:id="2091269800">
          <w:marLeft w:val="0"/>
          <w:marRight w:val="0"/>
          <w:marTop w:val="0"/>
          <w:marBottom w:val="0"/>
          <w:divBdr>
            <w:top w:val="none" w:sz="0" w:space="0" w:color="auto"/>
            <w:left w:val="none" w:sz="0" w:space="0" w:color="auto"/>
            <w:bottom w:val="none" w:sz="0" w:space="0" w:color="auto"/>
            <w:right w:val="none" w:sz="0" w:space="0" w:color="auto"/>
          </w:divBdr>
        </w:div>
        <w:div w:id="1039548418">
          <w:marLeft w:val="0"/>
          <w:marRight w:val="0"/>
          <w:marTop w:val="0"/>
          <w:marBottom w:val="0"/>
          <w:divBdr>
            <w:top w:val="none" w:sz="0" w:space="0" w:color="auto"/>
            <w:left w:val="none" w:sz="0" w:space="0" w:color="auto"/>
            <w:bottom w:val="none" w:sz="0" w:space="0" w:color="auto"/>
            <w:right w:val="none" w:sz="0" w:space="0" w:color="auto"/>
          </w:divBdr>
        </w:div>
        <w:div w:id="615405972">
          <w:marLeft w:val="0"/>
          <w:marRight w:val="0"/>
          <w:marTop w:val="0"/>
          <w:marBottom w:val="0"/>
          <w:divBdr>
            <w:top w:val="none" w:sz="0" w:space="0" w:color="auto"/>
            <w:left w:val="none" w:sz="0" w:space="0" w:color="auto"/>
            <w:bottom w:val="none" w:sz="0" w:space="0" w:color="auto"/>
            <w:right w:val="none" w:sz="0" w:space="0" w:color="auto"/>
          </w:divBdr>
        </w:div>
        <w:div w:id="840049201">
          <w:marLeft w:val="0"/>
          <w:marRight w:val="0"/>
          <w:marTop w:val="0"/>
          <w:marBottom w:val="0"/>
          <w:divBdr>
            <w:top w:val="none" w:sz="0" w:space="0" w:color="auto"/>
            <w:left w:val="none" w:sz="0" w:space="0" w:color="auto"/>
            <w:bottom w:val="none" w:sz="0" w:space="0" w:color="auto"/>
            <w:right w:val="none" w:sz="0" w:space="0" w:color="auto"/>
          </w:divBdr>
        </w:div>
        <w:div w:id="909996626">
          <w:marLeft w:val="0"/>
          <w:marRight w:val="0"/>
          <w:marTop w:val="0"/>
          <w:marBottom w:val="0"/>
          <w:divBdr>
            <w:top w:val="none" w:sz="0" w:space="0" w:color="auto"/>
            <w:left w:val="none" w:sz="0" w:space="0" w:color="auto"/>
            <w:bottom w:val="none" w:sz="0" w:space="0" w:color="auto"/>
            <w:right w:val="none" w:sz="0" w:space="0" w:color="auto"/>
          </w:divBdr>
        </w:div>
        <w:div w:id="1451362459">
          <w:marLeft w:val="0"/>
          <w:marRight w:val="0"/>
          <w:marTop w:val="0"/>
          <w:marBottom w:val="0"/>
          <w:divBdr>
            <w:top w:val="none" w:sz="0" w:space="0" w:color="auto"/>
            <w:left w:val="none" w:sz="0" w:space="0" w:color="auto"/>
            <w:bottom w:val="none" w:sz="0" w:space="0" w:color="auto"/>
            <w:right w:val="none" w:sz="0" w:space="0" w:color="auto"/>
          </w:divBdr>
        </w:div>
      </w:divsChild>
    </w:div>
    <w:div w:id="929123410">
      <w:bodyDiv w:val="1"/>
      <w:marLeft w:val="0"/>
      <w:marRight w:val="0"/>
      <w:marTop w:val="0"/>
      <w:marBottom w:val="0"/>
      <w:divBdr>
        <w:top w:val="none" w:sz="0" w:space="0" w:color="auto"/>
        <w:left w:val="none" w:sz="0" w:space="0" w:color="auto"/>
        <w:bottom w:val="none" w:sz="0" w:space="0" w:color="auto"/>
        <w:right w:val="none" w:sz="0" w:space="0" w:color="auto"/>
      </w:divBdr>
      <w:divsChild>
        <w:div w:id="197355331">
          <w:marLeft w:val="0"/>
          <w:marRight w:val="0"/>
          <w:marTop w:val="0"/>
          <w:marBottom w:val="0"/>
          <w:divBdr>
            <w:top w:val="none" w:sz="0" w:space="0" w:color="auto"/>
            <w:left w:val="none" w:sz="0" w:space="0" w:color="auto"/>
            <w:bottom w:val="none" w:sz="0" w:space="0" w:color="auto"/>
            <w:right w:val="none" w:sz="0" w:space="0" w:color="auto"/>
          </w:divBdr>
        </w:div>
        <w:div w:id="1448280077">
          <w:marLeft w:val="0"/>
          <w:marRight w:val="0"/>
          <w:marTop w:val="0"/>
          <w:marBottom w:val="0"/>
          <w:divBdr>
            <w:top w:val="none" w:sz="0" w:space="0" w:color="auto"/>
            <w:left w:val="none" w:sz="0" w:space="0" w:color="auto"/>
            <w:bottom w:val="none" w:sz="0" w:space="0" w:color="auto"/>
            <w:right w:val="none" w:sz="0" w:space="0" w:color="auto"/>
          </w:divBdr>
        </w:div>
        <w:div w:id="1947959158">
          <w:marLeft w:val="0"/>
          <w:marRight w:val="0"/>
          <w:marTop w:val="0"/>
          <w:marBottom w:val="0"/>
          <w:divBdr>
            <w:top w:val="none" w:sz="0" w:space="0" w:color="auto"/>
            <w:left w:val="none" w:sz="0" w:space="0" w:color="auto"/>
            <w:bottom w:val="none" w:sz="0" w:space="0" w:color="auto"/>
            <w:right w:val="none" w:sz="0" w:space="0" w:color="auto"/>
          </w:divBdr>
        </w:div>
        <w:div w:id="1527717044">
          <w:marLeft w:val="0"/>
          <w:marRight w:val="0"/>
          <w:marTop w:val="0"/>
          <w:marBottom w:val="0"/>
          <w:divBdr>
            <w:top w:val="none" w:sz="0" w:space="0" w:color="auto"/>
            <w:left w:val="none" w:sz="0" w:space="0" w:color="auto"/>
            <w:bottom w:val="none" w:sz="0" w:space="0" w:color="auto"/>
            <w:right w:val="none" w:sz="0" w:space="0" w:color="auto"/>
          </w:divBdr>
        </w:div>
      </w:divsChild>
    </w:div>
    <w:div w:id="949774738">
      <w:bodyDiv w:val="1"/>
      <w:marLeft w:val="0"/>
      <w:marRight w:val="0"/>
      <w:marTop w:val="0"/>
      <w:marBottom w:val="0"/>
      <w:divBdr>
        <w:top w:val="none" w:sz="0" w:space="0" w:color="auto"/>
        <w:left w:val="none" w:sz="0" w:space="0" w:color="auto"/>
        <w:bottom w:val="none" w:sz="0" w:space="0" w:color="auto"/>
        <w:right w:val="none" w:sz="0" w:space="0" w:color="auto"/>
      </w:divBdr>
    </w:div>
    <w:div w:id="1023675046">
      <w:bodyDiv w:val="1"/>
      <w:marLeft w:val="0"/>
      <w:marRight w:val="0"/>
      <w:marTop w:val="0"/>
      <w:marBottom w:val="0"/>
      <w:divBdr>
        <w:top w:val="none" w:sz="0" w:space="0" w:color="auto"/>
        <w:left w:val="none" w:sz="0" w:space="0" w:color="auto"/>
        <w:bottom w:val="none" w:sz="0" w:space="0" w:color="auto"/>
        <w:right w:val="none" w:sz="0" w:space="0" w:color="auto"/>
      </w:divBdr>
    </w:div>
    <w:div w:id="1107235491">
      <w:bodyDiv w:val="1"/>
      <w:marLeft w:val="0"/>
      <w:marRight w:val="0"/>
      <w:marTop w:val="0"/>
      <w:marBottom w:val="0"/>
      <w:divBdr>
        <w:top w:val="none" w:sz="0" w:space="0" w:color="auto"/>
        <w:left w:val="none" w:sz="0" w:space="0" w:color="auto"/>
        <w:bottom w:val="none" w:sz="0" w:space="0" w:color="auto"/>
        <w:right w:val="none" w:sz="0" w:space="0" w:color="auto"/>
      </w:divBdr>
    </w:div>
    <w:div w:id="1227692403">
      <w:bodyDiv w:val="1"/>
      <w:marLeft w:val="0"/>
      <w:marRight w:val="0"/>
      <w:marTop w:val="0"/>
      <w:marBottom w:val="0"/>
      <w:divBdr>
        <w:top w:val="none" w:sz="0" w:space="0" w:color="auto"/>
        <w:left w:val="none" w:sz="0" w:space="0" w:color="auto"/>
        <w:bottom w:val="none" w:sz="0" w:space="0" w:color="auto"/>
        <w:right w:val="none" w:sz="0" w:space="0" w:color="auto"/>
      </w:divBdr>
    </w:div>
    <w:div w:id="1235319428">
      <w:bodyDiv w:val="1"/>
      <w:marLeft w:val="0"/>
      <w:marRight w:val="0"/>
      <w:marTop w:val="0"/>
      <w:marBottom w:val="0"/>
      <w:divBdr>
        <w:top w:val="none" w:sz="0" w:space="0" w:color="auto"/>
        <w:left w:val="none" w:sz="0" w:space="0" w:color="auto"/>
        <w:bottom w:val="none" w:sz="0" w:space="0" w:color="auto"/>
        <w:right w:val="none" w:sz="0" w:space="0" w:color="auto"/>
      </w:divBdr>
      <w:divsChild>
        <w:div w:id="2006396799">
          <w:marLeft w:val="0"/>
          <w:marRight w:val="0"/>
          <w:marTop w:val="0"/>
          <w:marBottom w:val="0"/>
          <w:divBdr>
            <w:top w:val="none" w:sz="0" w:space="0" w:color="auto"/>
            <w:left w:val="none" w:sz="0" w:space="0" w:color="auto"/>
            <w:bottom w:val="none" w:sz="0" w:space="0" w:color="auto"/>
            <w:right w:val="none" w:sz="0" w:space="0" w:color="auto"/>
          </w:divBdr>
        </w:div>
        <w:div w:id="967517046">
          <w:marLeft w:val="0"/>
          <w:marRight w:val="0"/>
          <w:marTop w:val="0"/>
          <w:marBottom w:val="0"/>
          <w:divBdr>
            <w:top w:val="none" w:sz="0" w:space="0" w:color="auto"/>
            <w:left w:val="none" w:sz="0" w:space="0" w:color="auto"/>
            <w:bottom w:val="none" w:sz="0" w:space="0" w:color="auto"/>
            <w:right w:val="none" w:sz="0" w:space="0" w:color="auto"/>
          </w:divBdr>
        </w:div>
        <w:div w:id="2126461601">
          <w:marLeft w:val="0"/>
          <w:marRight w:val="0"/>
          <w:marTop w:val="0"/>
          <w:marBottom w:val="0"/>
          <w:divBdr>
            <w:top w:val="none" w:sz="0" w:space="0" w:color="auto"/>
            <w:left w:val="none" w:sz="0" w:space="0" w:color="auto"/>
            <w:bottom w:val="none" w:sz="0" w:space="0" w:color="auto"/>
            <w:right w:val="none" w:sz="0" w:space="0" w:color="auto"/>
          </w:divBdr>
        </w:div>
      </w:divsChild>
    </w:div>
    <w:div w:id="1265579419">
      <w:bodyDiv w:val="1"/>
      <w:marLeft w:val="0"/>
      <w:marRight w:val="0"/>
      <w:marTop w:val="0"/>
      <w:marBottom w:val="0"/>
      <w:divBdr>
        <w:top w:val="none" w:sz="0" w:space="0" w:color="auto"/>
        <w:left w:val="none" w:sz="0" w:space="0" w:color="auto"/>
        <w:bottom w:val="none" w:sz="0" w:space="0" w:color="auto"/>
        <w:right w:val="none" w:sz="0" w:space="0" w:color="auto"/>
      </w:divBdr>
      <w:divsChild>
        <w:div w:id="2091923429">
          <w:marLeft w:val="0"/>
          <w:marRight w:val="0"/>
          <w:marTop w:val="0"/>
          <w:marBottom w:val="0"/>
          <w:divBdr>
            <w:top w:val="none" w:sz="0" w:space="0" w:color="auto"/>
            <w:left w:val="none" w:sz="0" w:space="0" w:color="auto"/>
            <w:bottom w:val="none" w:sz="0" w:space="0" w:color="auto"/>
            <w:right w:val="none" w:sz="0" w:space="0" w:color="auto"/>
          </w:divBdr>
        </w:div>
        <w:div w:id="1755054265">
          <w:marLeft w:val="0"/>
          <w:marRight w:val="0"/>
          <w:marTop w:val="0"/>
          <w:marBottom w:val="0"/>
          <w:divBdr>
            <w:top w:val="none" w:sz="0" w:space="0" w:color="auto"/>
            <w:left w:val="none" w:sz="0" w:space="0" w:color="auto"/>
            <w:bottom w:val="none" w:sz="0" w:space="0" w:color="auto"/>
            <w:right w:val="none" w:sz="0" w:space="0" w:color="auto"/>
          </w:divBdr>
        </w:div>
      </w:divsChild>
    </w:div>
    <w:div w:id="1300190148">
      <w:bodyDiv w:val="1"/>
      <w:marLeft w:val="0"/>
      <w:marRight w:val="0"/>
      <w:marTop w:val="0"/>
      <w:marBottom w:val="0"/>
      <w:divBdr>
        <w:top w:val="none" w:sz="0" w:space="0" w:color="auto"/>
        <w:left w:val="none" w:sz="0" w:space="0" w:color="auto"/>
        <w:bottom w:val="none" w:sz="0" w:space="0" w:color="auto"/>
        <w:right w:val="none" w:sz="0" w:space="0" w:color="auto"/>
      </w:divBdr>
      <w:divsChild>
        <w:div w:id="1352024232">
          <w:marLeft w:val="0"/>
          <w:marRight w:val="0"/>
          <w:marTop w:val="0"/>
          <w:marBottom w:val="0"/>
          <w:divBdr>
            <w:top w:val="none" w:sz="0" w:space="0" w:color="auto"/>
            <w:left w:val="none" w:sz="0" w:space="0" w:color="auto"/>
            <w:bottom w:val="none" w:sz="0" w:space="0" w:color="auto"/>
            <w:right w:val="none" w:sz="0" w:space="0" w:color="auto"/>
          </w:divBdr>
        </w:div>
        <w:div w:id="155654391">
          <w:marLeft w:val="0"/>
          <w:marRight w:val="0"/>
          <w:marTop w:val="0"/>
          <w:marBottom w:val="0"/>
          <w:divBdr>
            <w:top w:val="none" w:sz="0" w:space="0" w:color="auto"/>
            <w:left w:val="none" w:sz="0" w:space="0" w:color="auto"/>
            <w:bottom w:val="none" w:sz="0" w:space="0" w:color="auto"/>
            <w:right w:val="none" w:sz="0" w:space="0" w:color="auto"/>
          </w:divBdr>
        </w:div>
      </w:divsChild>
    </w:div>
    <w:div w:id="1420517400">
      <w:bodyDiv w:val="1"/>
      <w:marLeft w:val="0"/>
      <w:marRight w:val="0"/>
      <w:marTop w:val="0"/>
      <w:marBottom w:val="0"/>
      <w:divBdr>
        <w:top w:val="none" w:sz="0" w:space="0" w:color="auto"/>
        <w:left w:val="none" w:sz="0" w:space="0" w:color="auto"/>
        <w:bottom w:val="none" w:sz="0" w:space="0" w:color="auto"/>
        <w:right w:val="none" w:sz="0" w:space="0" w:color="auto"/>
      </w:divBdr>
      <w:divsChild>
        <w:div w:id="1386951926">
          <w:marLeft w:val="0"/>
          <w:marRight w:val="0"/>
          <w:marTop w:val="0"/>
          <w:marBottom w:val="0"/>
          <w:divBdr>
            <w:top w:val="none" w:sz="0" w:space="0" w:color="auto"/>
            <w:left w:val="none" w:sz="0" w:space="0" w:color="auto"/>
            <w:bottom w:val="none" w:sz="0" w:space="0" w:color="auto"/>
            <w:right w:val="none" w:sz="0" w:space="0" w:color="auto"/>
          </w:divBdr>
        </w:div>
        <w:div w:id="1573269656">
          <w:marLeft w:val="0"/>
          <w:marRight w:val="0"/>
          <w:marTop w:val="0"/>
          <w:marBottom w:val="0"/>
          <w:divBdr>
            <w:top w:val="none" w:sz="0" w:space="0" w:color="auto"/>
            <w:left w:val="none" w:sz="0" w:space="0" w:color="auto"/>
            <w:bottom w:val="none" w:sz="0" w:space="0" w:color="auto"/>
            <w:right w:val="none" w:sz="0" w:space="0" w:color="auto"/>
          </w:divBdr>
        </w:div>
        <w:div w:id="1042483297">
          <w:marLeft w:val="0"/>
          <w:marRight w:val="0"/>
          <w:marTop w:val="0"/>
          <w:marBottom w:val="0"/>
          <w:divBdr>
            <w:top w:val="none" w:sz="0" w:space="0" w:color="auto"/>
            <w:left w:val="none" w:sz="0" w:space="0" w:color="auto"/>
            <w:bottom w:val="none" w:sz="0" w:space="0" w:color="auto"/>
            <w:right w:val="none" w:sz="0" w:space="0" w:color="auto"/>
          </w:divBdr>
        </w:div>
        <w:div w:id="2073967886">
          <w:marLeft w:val="0"/>
          <w:marRight w:val="0"/>
          <w:marTop w:val="0"/>
          <w:marBottom w:val="0"/>
          <w:divBdr>
            <w:top w:val="none" w:sz="0" w:space="0" w:color="auto"/>
            <w:left w:val="none" w:sz="0" w:space="0" w:color="auto"/>
            <w:bottom w:val="none" w:sz="0" w:space="0" w:color="auto"/>
            <w:right w:val="none" w:sz="0" w:space="0" w:color="auto"/>
          </w:divBdr>
        </w:div>
      </w:divsChild>
    </w:div>
    <w:div w:id="1494878455">
      <w:bodyDiv w:val="1"/>
      <w:marLeft w:val="0"/>
      <w:marRight w:val="0"/>
      <w:marTop w:val="0"/>
      <w:marBottom w:val="0"/>
      <w:divBdr>
        <w:top w:val="none" w:sz="0" w:space="0" w:color="auto"/>
        <w:left w:val="none" w:sz="0" w:space="0" w:color="auto"/>
        <w:bottom w:val="none" w:sz="0" w:space="0" w:color="auto"/>
        <w:right w:val="none" w:sz="0" w:space="0" w:color="auto"/>
      </w:divBdr>
    </w:div>
    <w:div w:id="1499271664">
      <w:bodyDiv w:val="1"/>
      <w:marLeft w:val="0"/>
      <w:marRight w:val="0"/>
      <w:marTop w:val="0"/>
      <w:marBottom w:val="0"/>
      <w:divBdr>
        <w:top w:val="none" w:sz="0" w:space="0" w:color="auto"/>
        <w:left w:val="none" w:sz="0" w:space="0" w:color="auto"/>
        <w:bottom w:val="none" w:sz="0" w:space="0" w:color="auto"/>
        <w:right w:val="none" w:sz="0" w:space="0" w:color="auto"/>
      </w:divBdr>
      <w:divsChild>
        <w:div w:id="470363111">
          <w:marLeft w:val="0"/>
          <w:marRight w:val="0"/>
          <w:marTop w:val="0"/>
          <w:marBottom w:val="0"/>
          <w:divBdr>
            <w:top w:val="none" w:sz="0" w:space="0" w:color="auto"/>
            <w:left w:val="none" w:sz="0" w:space="0" w:color="auto"/>
            <w:bottom w:val="none" w:sz="0" w:space="0" w:color="auto"/>
            <w:right w:val="none" w:sz="0" w:space="0" w:color="auto"/>
          </w:divBdr>
        </w:div>
        <w:div w:id="1250845181">
          <w:marLeft w:val="0"/>
          <w:marRight w:val="0"/>
          <w:marTop w:val="0"/>
          <w:marBottom w:val="0"/>
          <w:divBdr>
            <w:top w:val="none" w:sz="0" w:space="0" w:color="auto"/>
            <w:left w:val="none" w:sz="0" w:space="0" w:color="auto"/>
            <w:bottom w:val="none" w:sz="0" w:space="0" w:color="auto"/>
            <w:right w:val="none" w:sz="0" w:space="0" w:color="auto"/>
          </w:divBdr>
        </w:div>
      </w:divsChild>
    </w:div>
    <w:div w:id="1508595379">
      <w:bodyDiv w:val="1"/>
      <w:marLeft w:val="0"/>
      <w:marRight w:val="0"/>
      <w:marTop w:val="0"/>
      <w:marBottom w:val="0"/>
      <w:divBdr>
        <w:top w:val="none" w:sz="0" w:space="0" w:color="auto"/>
        <w:left w:val="none" w:sz="0" w:space="0" w:color="auto"/>
        <w:bottom w:val="none" w:sz="0" w:space="0" w:color="auto"/>
        <w:right w:val="none" w:sz="0" w:space="0" w:color="auto"/>
      </w:divBdr>
    </w:div>
    <w:div w:id="1551963910">
      <w:bodyDiv w:val="1"/>
      <w:marLeft w:val="0"/>
      <w:marRight w:val="0"/>
      <w:marTop w:val="0"/>
      <w:marBottom w:val="0"/>
      <w:divBdr>
        <w:top w:val="none" w:sz="0" w:space="0" w:color="auto"/>
        <w:left w:val="none" w:sz="0" w:space="0" w:color="auto"/>
        <w:bottom w:val="none" w:sz="0" w:space="0" w:color="auto"/>
        <w:right w:val="none" w:sz="0" w:space="0" w:color="auto"/>
      </w:divBdr>
    </w:div>
    <w:div w:id="1607347053">
      <w:bodyDiv w:val="1"/>
      <w:marLeft w:val="0"/>
      <w:marRight w:val="0"/>
      <w:marTop w:val="0"/>
      <w:marBottom w:val="0"/>
      <w:divBdr>
        <w:top w:val="none" w:sz="0" w:space="0" w:color="auto"/>
        <w:left w:val="none" w:sz="0" w:space="0" w:color="auto"/>
        <w:bottom w:val="none" w:sz="0" w:space="0" w:color="auto"/>
        <w:right w:val="none" w:sz="0" w:space="0" w:color="auto"/>
      </w:divBdr>
    </w:div>
    <w:div w:id="1635135011">
      <w:bodyDiv w:val="1"/>
      <w:marLeft w:val="0"/>
      <w:marRight w:val="0"/>
      <w:marTop w:val="0"/>
      <w:marBottom w:val="0"/>
      <w:divBdr>
        <w:top w:val="none" w:sz="0" w:space="0" w:color="auto"/>
        <w:left w:val="none" w:sz="0" w:space="0" w:color="auto"/>
        <w:bottom w:val="none" w:sz="0" w:space="0" w:color="auto"/>
        <w:right w:val="none" w:sz="0" w:space="0" w:color="auto"/>
      </w:divBdr>
      <w:divsChild>
        <w:div w:id="1862207423">
          <w:marLeft w:val="0"/>
          <w:marRight w:val="0"/>
          <w:marTop w:val="0"/>
          <w:marBottom w:val="0"/>
          <w:divBdr>
            <w:top w:val="none" w:sz="0" w:space="0" w:color="auto"/>
            <w:left w:val="none" w:sz="0" w:space="0" w:color="auto"/>
            <w:bottom w:val="none" w:sz="0" w:space="0" w:color="auto"/>
            <w:right w:val="none" w:sz="0" w:space="0" w:color="auto"/>
          </w:divBdr>
          <w:divsChild>
            <w:div w:id="2063940858">
              <w:marLeft w:val="0"/>
              <w:marRight w:val="0"/>
              <w:marTop w:val="0"/>
              <w:marBottom w:val="0"/>
              <w:divBdr>
                <w:top w:val="none" w:sz="0" w:space="0" w:color="auto"/>
                <w:left w:val="none" w:sz="0" w:space="0" w:color="auto"/>
                <w:bottom w:val="none" w:sz="0" w:space="0" w:color="auto"/>
                <w:right w:val="none" w:sz="0" w:space="0" w:color="auto"/>
              </w:divBdr>
            </w:div>
          </w:divsChild>
        </w:div>
        <w:div w:id="1363746014">
          <w:marLeft w:val="0"/>
          <w:marRight w:val="0"/>
          <w:marTop w:val="0"/>
          <w:marBottom w:val="0"/>
          <w:divBdr>
            <w:top w:val="none" w:sz="0" w:space="0" w:color="auto"/>
            <w:left w:val="none" w:sz="0" w:space="0" w:color="auto"/>
            <w:bottom w:val="none" w:sz="0" w:space="0" w:color="auto"/>
            <w:right w:val="none" w:sz="0" w:space="0" w:color="auto"/>
          </w:divBdr>
          <w:divsChild>
            <w:div w:id="661280813">
              <w:marLeft w:val="0"/>
              <w:marRight w:val="0"/>
              <w:marTop w:val="0"/>
              <w:marBottom w:val="0"/>
              <w:divBdr>
                <w:top w:val="none" w:sz="0" w:space="0" w:color="auto"/>
                <w:left w:val="none" w:sz="0" w:space="0" w:color="auto"/>
                <w:bottom w:val="none" w:sz="0" w:space="0" w:color="auto"/>
                <w:right w:val="none" w:sz="0" w:space="0" w:color="auto"/>
              </w:divBdr>
            </w:div>
            <w:div w:id="1668365387">
              <w:marLeft w:val="0"/>
              <w:marRight w:val="0"/>
              <w:marTop w:val="0"/>
              <w:marBottom w:val="0"/>
              <w:divBdr>
                <w:top w:val="none" w:sz="0" w:space="0" w:color="auto"/>
                <w:left w:val="none" w:sz="0" w:space="0" w:color="auto"/>
                <w:bottom w:val="none" w:sz="0" w:space="0" w:color="auto"/>
                <w:right w:val="none" w:sz="0" w:space="0" w:color="auto"/>
              </w:divBdr>
            </w:div>
            <w:div w:id="819686543">
              <w:marLeft w:val="0"/>
              <w:marRight w:val="0"/>
              <w:marTop w:val="0"/>
              <w:marBottom w:val="0"/>
              <w:divBdr>
                <w:top w:val="none" w:sz="0" w:space="0" w:color="auto"/>
                <w:left w:val="none" w:sz="0" w:space="0" w:color="auto"/>
                <w:bottom w:val="none" w:sz="0" w:space="0" w:color="auto"/>
                <w:right w:val="none" w:sz="0" w:space="0" w:color="auto"/>
              </w:divBdr>
            </w:div>
          </w:divsChild>
        </w:div>
        <w:div w:id="1436747868">
          <w:marLeft w:val="0"/>
          <w:marRight w:val="0"/>
          <w:marTop w:val="0"/>
          <w:marBottom w:val="0"/>
          <w:divBdr>
            <w:top w:val="none" w:sz="0" w:space="0" w:color="auto"/>
            <w:left w:val="none" w:sz="0" w:space="0" w:color="auto"/>
            <w:bottom w:val="none" w:sz="0" w:space="0" w:color="auto"/>
            <w:right w:val="none" w:sz="0" w:space="0" w:color="auto"/>
          </w:divBdr>
          <w:divsChild>
            <w:div w:id="180124392">
              <w:marLeft w:val="0"/>
              <w:marRight w:val="0"/>
              <w:marTop w:val="0"/>
              <w:marBottom w:val="0"/>
              <w:divBdr>
                <w:top w:val="none" w:sz="0" w:space="0" w:color="auto"/>
                <w:left w:val="none" w:sz="0" w:space="0" w:color="auto"/>
                <w:bottom w:val="none" w:sz="0" w:space="0" w:color="auto"/>
                <w:right w:val="none" w:sz="0" w:space="0" w:color="auto"/>
              </w:divBdr>
            </w:div>
            <w:div w:id="2048019831">
              <w:marLeft w:val="0"/>
              <w:marRight w:val="0"/>
              <w:marTop w:val="0"/>
              <w:marBottom w:val="0"/>
              <w:divBdr>
                <w:top w:val="none" w:sz="0" w:space="0" w:color="auto"/>
                <w:left w:val="none" w:sz="0" w:space="0" w:color="auto"/>
                <w:bottom w:val="none" w:sz="0" w:space="0" w:color="auto"/>
                <w:right w:val="none" w:sz="0" w:space="0" w:color="auto"/>
              </w:divBdr>
            </w:div>
            <w:div w:id="48069170">
              <w:marLeft w:val="0"/>
              <w:marRight w:val="0"/>
              <w:marTop w:val="0"/>
              <w:marBottom w:val="0"/>
              <w:divBdr>
                <w:top w:val="none" w:sz="0" w:space="0" w:color="auto"/>
                <w:left w:val="none" w:sz="0" w:space="0" w:color="auto"/>
                <w:bottom w:val="none" w:sz="0" w:space="0" w:color="auto"/>
                <w:right w:val="none" w:sz="0" w:space="0" w:color="auto"/>
              </w:divBdr>
            </w:div>
            <w:div w:id="13053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4876">
      <w:bodyDiv w:val="1"/>
      <w:marLeft w:val="0"/>
      <w:marRight w:val="0"/>
      <w:marTop w:val="0"/>
      <w:marBottom w:val="0"/>
      <w:divBdr>
        <w:top w:val="none" w:sz="0" w:space="0" w:color="auto"/>
        <w:left w:val="none" w:sz="0" w:space="0" w:color="auto"/>
        <w:bottom w:val="none" w:sz="0" w:space="0" w:color="auto"/>
        <w:right w:val="none" w:sz="0" w:space="0" w:color="auto"/>
      </w:divBdr>
      <w:divsChild>
        <w:div w:id="441805443">
          <w:marLeft w:val="0"/>
          <w:marRight w:val="0"/>
          <w:marTop w:val="0"/>
          <w:marBottom w:val="0"/>
          <w:divBdr>
            <w:top w:val="none" w:sz="0" w:space="0" w:color="auto"/>
            <w:left w:val="none" w:sz="0" w:space="0" w:color="auto"/>
            <w:bottom w:val="none" w:sz="0" w:space="0" w:color="auto"/>
            <w:right w:val="none" w:sz="0" w:space="0" w:color="auto"/>
          </w:divBdr>
        </w:div>
        <w:div w:id="1167869726">
          <w:marLeft w:val="0"/>
          <w:marRight w:val="0"/>
          <w:marTop w:val="0"/>
          <w:marBottom w:val="0"/>
          <w:divBdr>
            <w:top w:val="none" w:sz="0" w:space="0" w:color="auto"/>
            <w:left w:val="none" w:sz="0" w:space="0" w:color="auto"/>
            <w:bottom w:val="none" w:sz="0" w:space="0" w:color="auto"/>
            <w:right w:val="none" w:sz="0" w:space="0" w:color="auto"/>
          </w:divBdr>
        </w:div>
        <w:div w:id="1812668205">
          <w:marLeft w:val="0"/>
          <w:marRight w:val="0"/>
          <w:marTop w:val="0"/>
          <w:marBottom w:val="0"/>
          <w:divBdr>
            <w:top w:val="none" w:sz="0" w:space="0" w:color="auto"/>
            <w:left w:val="none" w:sz="0" w:space="0" w:color="auto"/>
            <w:bottom w:val="none" w:sz="0" w:space="0" w:color="auto"/>
            <w:right w:val="none" w:sz="0" w:space="0" w:color="auto"/>
          </w:divBdr>
        </w:div>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 w:id="1783920492">
      <w:bodyDiv w:val="1"/>
      <w:marLeft w:val="0"/>
      <w:marRight w:val="0"/>
      <w:marTop w:val="0"/>
      <w:marBottom w:val="0"/>
      <w:divBdr>
        <w:top w:val="none" w:sz="0" w:space="0" w:color="auto"/>
        <w:left w:val="none" w:sz="0" w:space="0" w:color="auto"/>
        <w:bottom w:val="none" w:sz="0" w:space="0" w:color="auto"/>
        <w:right w:val="none" w:sz="0" w:space="0" w:color="auto"/>
      </w:divBdr>
    </w:div>
    <w:div w:id="1785491149">
      <w:bodyDiv w:val="1"/>
      <w:marLeft w:val="0"/>
      <w:marRight w:val="0"/>
      <w:marTop w:val="0"/>
      <w:marBottom w:val="0"/>
      <w:divBdr>
        <w:top w:val="none" w:sz="0" w:space="0" w:color="auto"/>
        <w:left w:val="none" w:sz="0" w:space="0" w:color="auto"/>
        <w:bottom w:val="none" w:sz="0" w:space="0" w:color="auto"/>
        <w:right w:val="none" w:sz="0" w:space="0" w:color="auto"/>
      </w:divBdr>
      <w:divsChild>
        <w:div w:id="1154882436">
          <w:marLeft w:val="0"/>
          <w:marRight w:val="0"/>
          <w:marTop w:val="0"/>
          <w:marBottom w:val="0"/>
          <w:divBdr>
            <w:top w:val="none" w:sz="0" w:space="0" w:color="auto"/>
            <w:left w:val="none" w:sz="0" w:space="0" w:color="auto"/>
            <w:bottom w:val="none" w:sz="0" w:space="0" w:color="auto"/>
            <w:right w:val="none" w:sz="0" w:space="0" w:color="auto"/>
          </w:divBdr>
        </w:div>
        <w:div w:id="353574803">
          <w:marLeft w:val="0"/>
          <w:marRight w:val="0"/>
          <w:marTop w:val="0"/>
          <w:marBottom w:val="0"/>
          <w:divBdr>
            <w:top w:val="none" w:sz="0" w:space="0" w:color="auto"/>
            <w:left w:val="none" w:sz="0" w:space="0" w:color="auto"/>
            <w:bottom w:val="none" w:sz="0" w:space="0" w:color="auto"/>
            <w:right w:val="none" w:sz="0" w:space="0" w:color="auto"/>
          </w:divBdr>
        </w:div>
        <w:div w:id="1529175938">
          <w:marLeft w:val="0"/>
          <w:marRight w:val="0"/>
          <w:marTop w:val="0"/>
          <w:marBottom w:val="0"/>
          <w:divBdr>
            <w:top w:val="none" w:sz="0" w:space="0" w:color="auto"/>
            <w:left w:val="none" w:sz="0" w:space="0" w:color="auto"/>
            <w:bottom w:val="none" w:sz="0" w:space="0" w:color="auto"/>
            <w:right w:val="none" w:sz="0" w:space="0" w:color="auto"/>
          </w:divBdr>
        </w:div>
        <w:div w:id="584387501">
          <w:marLeft w:val="0"/>
          <w:marRight w:val="0"/>
          <w:marTop w:val="0"/>
          <w:marBottom w:val="0"/>
          <w:divBdr>
            <w:top w:val="none" w:sz="0" w:space="0" w:color="auto"/>
            <w:left w:val="none" w:sz="0" w:space="0" w:color="auto"/>
            <w:bottom w:val="none" w:sz="0" w:space="0" w:color="auto"/>
            <w:right w:val="none" w:sz="0" w:space="0" w:color="auto"/>
          </w:divBdr>
        </w:div>
      </w:divsChild>
    </w:div>
    <w:div w:id="1844273188">
      <w:bodyDiv w:val="1"/>
      <w:marLeft w:val="0"/>
      <w:marRight w:val="0"/>
      <w:marTop w:val="0"/>
      <w:marBottom w:val="0"/>
      <w:divBdr>
        <w:top w:val="none" w:sz="0" w:space="0" w:color="auto"/>
        <w:left w:val="none" w:sz="0" w:space="0" w:color="auto"/>
        <w:bottom w:val="none" w:sz="0" w:space="0" w:color="auto"/>
        <w:right w:val="none" w:sz="0" w:space="0" w:color="auto"/>
      </w:divBdr>
    </w:div>
    <w:div w:id="1868062713">
      <w:bodyDiv w:val="1"/>
      <w:marLeft w:val="0"/>
      <w:marRight w:val="0"/>
      <w:marTop w:val="0"/>
      <w:marBottom w:val="0"/>
      <w:divBdr>
        <w:top w:val="none" w:sz="0" w:space="0" w:color="auto"/>
        <w:left w:val="none" w:sz="0" w:space="0" w:color="auto"/>
        <w:bottom w:val="none" w:sz="0" w:space="0" w:color="auto"/>
        <w:right w:val="none" w:sz="0" w:space="0" w:color="auto"/>
      </w:divBdr>
    </w:div>
    <w:div w:id="1966807435">
      <w:bodyDiv w:val="1"/>
      <w:marLeft w:val="0"/>
      <w:marRight w:val="0"/>
      <w:marTop w:val="0"/>
      <w:marBottom w:val="0"/>
      <w:divBdr>
        <w:top w:val="none" w:sz="0" w:space="0" w:color="auto"/>
        <w:left w:val="none" w:sz="0" w:space="0" w:color="auto"/>
        <w:bottom w:val="none" w:sz="0" w:space="0" w:color="auto"/>
        <w:right w:val="none" w:sz="0" w:space="0" w:color="auto"/>
      </w:divBdr>
      <w:divsChild>
        <w:div w:id="899250535">
          <w:marLeft w:val="0"/>
          <w:marRight w:val="0"/>
          <w:marTop w:val="0"/>
          <w:marBottom w:val="0"/>
          <w:divBdr>
            <w:top w:val="none" w:sz="0" w:space="0" w:color="auto"/>
            <w:left w:val="none" w:sz="0" w:space="0" w:color="auto"/>
            <w:bottom w:val="none" w:sz="0" w:space="0" w:color="auto"/>
            <w:right w:val="none" w:sz="0" w:space="0" w:color="auto"/>
          </w:divBdr>
        </w:div>
        <w:div w:id="2125881035">
          <w:marLeft w:val="0"/>
          <w:marRight w:val="0"/>
          <w:marTop w:val="0"/>
          <w:marBottom w:val="0"/>
          <w:divBdr>
            <w:top w:val="none" w:sz="0" w:space="0" w:color="auto"/>
            <w:left w:val="none" w:sz="0" w:space="0" w:color="auto"/>
            <w:bottom w:val="none" w:sz="0" w:space="0" w:color="auto"/>
            <w:right w:val="none" w:sz="0" w:space="0" w:color="auto"/>
          </w:divBdr>
        </w:div>
        <w:div w:id="1124079141">
          <w:marLeft w:val="0"/>
          <w:marRight w:val="0"/>
          <w:marTop w:val="0"/>
          <w:marBottom w:val="0"/>
          <w:divBdr>
            <w:top w:val="none" w:sz="0" w:space="0" w:color="auto"/>
            <w:left w:val="none" w:sz="0" w:space="0" w:color="auto"/>
            <w:bottom w:val="none" w:sz="0" w:space="0" w:color="auto"/>
            <w:right w:val="none" w:sz="0" w:space="0" w:color="auto"/>
          </w:divBdr>
        </w:div>
        <w:div w:id="246429746">
          <w:marLeft w:val="0"/>
          <w:marRight w:val="0"/>
          <w:marTop w:val="0"/>
          <w:marBottom w:val="0"/>
          <w:divBdr>
            <w:top w:val="none" w:sz="0" w:space="0" w:color="auto"/>
            <w:left w:val="none" w:sz="0" w:space="0" w:color="auto"/>
            <w:bottom w:val="none" w:sz="0" w:space="0" w:color="auto"/>
            <w:right w:val="none" w:sz="0" w:space="0" w:color="auto"/>
          </w:divBdr>
        </w:div>
      </w:divsChild>
    </w:div>
    <w:div w:id="1968579949">
      <w:bodyDiv w:val="1"/>
      <w:marLeft w:val="0"/>
      <w:marRight w:val="0"/>
      <w:marTop w:val="0"/>
      <w:marBottom w:val="0"/>
      <w:divBdr>
        <w:top w:val="none" w:sz="0" w:space="0" w:color="auto"/>
        <w:left w:val="none" w:sz="0" w:space="0" w:color="auto"/>
        <w:bottom w:val="none" w:sz="0" w:space="0" w:color="auto"/>
        <w:right w:val="none" w:sz="0" w:space="0" w:color="auto"/>
      </w:divBdr>
    </w:div>
    <w:div w:id="2009558802">
      <w:bodyDiv w:val="1"/>
      <w:marLeft w:val="0"/>
      <w:marRight w:val="0"/>
      <w:marTop w:val="0"/>
      <w:marBottom w:val="0"/>
      <w:divBdr>
        <w:top w:val="none" w:sz="0" w:space="0" w:color="auto"/>
        <w:left w:val="none" w:sz="0" w:space="0" w:color="auto"/>
        <w:bottom w:val="none" w:sz="0" w:space="0" w:color="auto"/>
        <w:right w:val="none" w:sz="0" w:space="0" w:color="auto"/>
      </w:divBdr>
      <w:divsChild>
        <w:div w:id="718360335">
          <w:marLeft w:val="0"/>
          <w:marRight w:val="0"/>
          <w:marTop w:val="0"/>
          <w:marBottom w:val="0"/>
          <w:divBdr>
            <w:top w:val="none" w:sz="0" w:space="0" w:color="auto"/>
            <w:left w:val="none" w:sz="0" w:space="0" w:color="auto"/>
            <w:bottom w:val="none" w:sz="0" w:space="0" w:color="auto"/>
            <w:right w:val="none" w:sz="0" w:space="0" w:color="auto"/>
          </w:divBdr>
          <w:divsChild>
            <w:div w:id="16127305">
              <w:marLeft w:val="0"/>
              <w:marRight w:val="0"/>
              <w:marTop w:val="0"/>
              <w:marBottom w:val="0"/>
              <w:divBdr>
                <w:top w:val="none" w:sz="0" w:space="0" w:color="auto"/>
                <w:left w:val="none" w:sz="0" w:space="0" w:color="auto"/>
                <w:bottom w:val="none" w:sz="0" w:space="0" w:color="auto"/>
                <w:right w:val="none" w:sz="0" w:space="0" w:color="auto"/>
              </w:divBdr>
            </w:div>
          </w:divsChild>
        </w:div>
        <w:div w:id="1098257331">
          <w:marLeft w:val="0"/>
          <w:marRight w:val="0"/>
          <w:marTop w:val="0"/>
          <w:marBottom w:val="0"/>
          <w:divBdr>
            <w:top w:val="none" w:sz="0" w:space="0" w:color="auto"/>
            <w:left w:val="none" w:sz="0" w:space="0" w:color="auto"/>
            <w:bottom w:val="none" w:sz="0" w:space="0" w:color="auto"/>
            <w:right w:val="none" w:sz="0" w:space="0" w:color="auto"/>
          </w:divBdr>
          <w:divsChild>
            <w:div w:id="265961904">
              <w:marLeft w:val="0"/>
              <w:marRight w:val="0"/>
              <w:marTop w:val="0"/>
              <w:marBottom w:val="0"/>
              <w:divBdr>
                <w:top w:val="none" w:sz="0" w:space="0" w:color="auto"/>
                <w:left w:val="none" w:sz="0" w:space="0" w:color="auto"/>
                <w:bottom w:val="none" w:sz="0" w:space="0" w:color="auto"/>
                <w:right w:val="none" w:sz="0" w:space="0" w:color="auto"/>
              </w:divBdr>
            </w:div>
            <w:div w:id="319584256">
              <w:marLeft w:val="0"/>
              <w:marRight w:val="0"/>
              <w:marTop w:val="0"/>
              <w:marBottom w:val="0"/>
              <w:divBdr>
                <w:top w:val="none" w:sz="0" w:space="0" w:color="auto"/>
                <w:left w:val="none" w:sz="0" w:space="0" w:color="auto"/>
                <w:bottom w:val="none" w:sz="0" w:space="0" w:color="auto"/>
                <w:right w:val="none" w:sz="0" w:space="0" w:color="auto"/>
              </w:divBdr>
            </w:div>
          </w:divsChild>
        </w:div>
        <w:div w:id="394860509">
          <w:marLeft w:val="0"/>
          <w:marRight w:val="0"/>
          <w:marTop w:val="0"/>
          <w:marBottom w:val="0"/>
          <w:divBdr>
            <w:top w:val="none" w:sz="0" w:space="0" w:color="auto"/>
            <w:left w:val="none" w:sz="0" w:space="0" w:color="auto"/>
            <w:bottom w:val="none" w:sz="0" w:space="0" w:color="auto"/>
            <w:right w:val="none" w:sz="0" w:space="0" w:color="auto"/>
          </w:divBdr>
          <w:divsChild>
            <w:div w:id="1042292709">
              <w:marLeft w:val="0"/>
              <w:marRight w:val="0"/>
              <w:marTop w:val="0"/>
              <w:marBottom w:val="0"/>
              <w:divBdr>
                <w:top w:val="none" w:sz="0" w:space="0" w:color="auto"/>
                <w:left w:val="none" w:sz="0" w:space="0" w:color="auto"/>
                <w:bottom w:val="none" w:sz="0" w:space="0" w:color="auto"/>
                <w:right w:val="none" w:sz="0" w:space="0" w:color="auto"/>
              </w:divBdr>
            </w:div>
          </w:divsChild>
        </w:div>
        <w:div w:id="14042554">
          <w:marLeft w:val="0"/>
          <w:marRight w:val="0"/>
          <w:marTop w:val="0"/>
          <w:marBottom w:val="0"/>
          <w:divBdr>
            <w:top w:val="none" w:sz="0" w:space="0" w:color="auto"/>
            <w:left w:val="none" w:sz="0" w:space="0" w:color="auto"/>
            <w:bottom w:val="none" w:sz="0" w:space="0" w:color="auto"/>
            <w:right w:val="none" w:sz="0" w:space="0" w:color="auto"/>
          </w:divBdr>
          <w:divsChild>
            <w:div w:id="2090732750">
              <w:marLeft w:val="0"/>
              <w:marRight w:val="0"/>
              <w:marTop w:val="0"/>
              <w:marBottom w:val="0"/>
              <w:divBdr>
                <w:top w:val="none" w:sz="0" w:space="0" w:color="auto"/>
                <w:left w:val="none" w:sz="0" w:space="0" w:color="auto"/>
                <w:bottom w:val="none" w:sz="0" w:space="0" w:color="auto"/>
                <w:right w:val="none" w:sz="0" w:space="0" w:color="auto"/>
              </w:divBdr>
            </w:div>
            <w:div w:id="1406075300">
              <w:marLeft w:val="0"/>
              <w:marRight w:val="0"/>
              <w:marTop w:val="0"/>
              <w:marBottom w:val="0"/>
              <w:divBdr>
                <w:top w:val="none" w:sz="0" w:space="0" w:color="auto"/>
                <w:left w:val="none" w:sz="0" w:space="0" w:color="auto"/>
                <w:bottom w:val="none" w:sz="0" w:space="0" w:color="auto"/>
                <w:right w:val="none" w:sz="0" w:space="0" w:color="auto"/>
              </w:divBdr>
            </w:div>
            <w:div w:id="1998455868">
              <w:marLeft w:val="0"/>
              <w:marRight w:val="0"/>
              <w:marTop w:val="0"/>
              <w:marBottom w:val="0"/>
              <w:divBdr>
                <w:top w:val="none" w:sz="0" w:space="0" w:color="auto"/>
                <w:left w:val="none" w:sz="0" w:space="0" w:color="auto"/>
                <w:bottom w:val="none" w:sz="0" w:space="0" w:color="auto"/>
                <w:right w:val="none" w:sz="0" w:space="0" w:color="auto"/>
              </w:divBdr>
            </w:div>
          </w:divsChild>
        </w:div>
        <w:div w:id="64961379">
          <w:marLeft w:val="0"/>
          <w:marRight w:val="0"/>
          <w:marTop w:val="0"/>
          <w:marBottom w:val="0"/>
          <w:divBdr>
            <w:top w:val="none" w:sz="0" w:space="0" w:color="auto"/>
            <w:left w:val="none" w:sz="0" w:space="0" w:color="auto"/>
            <w:bottom w:val="none" w:sz="0" w:space="0" w:color="auto"/>
            <w:right w:val="none" w:sz="0" w:space="0" w:color="auto"/>
          </w:divBdr>
          <w:divsChild>
            <w:div w:id="469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ctm/Company/CompanyRegistration/RegisterCompany?B=PPO&amp;OI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dis07@gmail.com.lt" TargetMode="External"/><Relationship Id="rId17" Type="http://schemas.openxmlformats.org/officeDocument/2006/relationships/hyperlink" Target="mailto:info@ltkt.lt" TargetMode="External"/><Relationship Id="rId2" Type="http://schemas.openxmlformats.org/officeDocument/2006/relationships/customXml" Target="../customXml/item2.xml"/><Relationship Id="rId16" Type="http://schemas.openxmlformats.org/officeDocument/2006/relationships/hyperlink" Target="mailto:dap@lt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lt/pasiulymu-sifravim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tkt.lt/docs/kulturos-tyrimai/2024/03/Gyventoju-dalyvavimas-kulturoje_ataskaita_FIN.pdf" TargetMode="External"/><Relationship Id="rId1" Type="http://schemas.openxmlformats.org/officeDocument/2006/relationships/hyperlink" Target="https://www.ltkt.lt/docs/kulturos-tyrimai/2024/03/Gyventoju-dalyvavimas-kulturoje_ataskaita_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9BE6CB4720CC4CA0D023CE2831017E" ma:contentTypeVersion="14" ma:contentTypeDescription="Kurkite naują dokumentą." ma:contentTypeScope="" ma:versionID="f0dcefbb7e03c5ef29776aad335bfa59">
  <xsd:schema xmlns:xsd="http://www.w3.org/2001/XMLSchema" xmlns:xs="http://www.w3.org/2001/XMLSchema" xmlns:p="http://schemas.microsoft.com/office/2006/metadata/properties" xmlns:ns2="76da7ffd-b434-445f-90ef-f1b0ddd62809" xmlns:ns3="bbd530d6-13e4-44b7-a7c1-b3937511be3c" targetNamespace="http://schemas.microsoft.com/office/2006/metadata/properties" ma:root="true" ma:fieldsID="92674a85b194c16c7ff6c6ae34a268a7" ns2:_="" ns3:_="">
    <xsd:import namespace="76da7ffd-b434-445f-90ef-f1b0ddd62809"/>
    <xsd:import namespace="bbd530d6-13e4-44b7-a7c1-b3937511be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a7ffd-b434-445f-90ef-f1b0ddd62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4c68c05-833d-4c65-bd65-0ee4b2f65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d530d6-13e4-44b7-a7c1-b3937511be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ce014d-9968-4877-8f54-7449c844e5fd}" ma:internalName="TaxCatchAll" ma:showField="CatchAllData" ma:web="bbd530d6-13e4-44b7-a7c1-b3937511be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a7ffd-b434-445f-90ef-f1b0ddd62809">
      <Terms xmlns="http://schemas.microsoft.com/office/infopath/2007/PartnerControls"/>
    </lcf76f155ced4ddcb4097134ff3c332f>
    <TaxCatchAll xmlns="bbd530d6-13e4-44b7-a7c1-b3937511be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0F36D-39F9-40F8-AAF4-6CC00E890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a7ffd-b434-445f-90ef-f1b0ddd62809"/>
    <ds:schemaRef ds:uri="bbd530d6-13e4-44b7-a7c1-b3937511b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62E92-9667-4D42-B825-C88151F1EF49}">
  <ds:schemaRefs>
    <ds:schemaRef ds:uri="http://schemas.microsoft.com/office/2006/metadata/properties"/>
    <ds:schemaRef ds:uri="http://schemas.microsoft.com/office/infopath/2007/PartnerControls"/>
    <ds:schemaRef ds:uri="76da7ffd-b434-445f-90ef-f1b0ddd62809"/>
    <ds:schemaRef ds:uri="bbd530d6-13e4-44b7-a7c1-b3937511be3c"/>
  </ds:schemaRefs>
</ds:datastoreItem>
</file>

<file path=customXml/itemProps3.xml><?xml version="1.0" encoding="utf-8"?>
<ds:datastoreItem xmlns:ds="http://schemas.openxmlformats.org/officeDocument/2006/customXml" ds:itemID="{16F65939-BDE5-4B0D-8A66-F92F2D769DA9}">
  <ds:schemaRefs>
    <ds:schemaRef ds:uri="http://schemas.openxmlformats.org/officeDocument/2006/bibliography"/>
  </ds:schemaRefs>
</ds:datastoreItem>
</file>

<file path=customXml/itemProps4.xml><?xml version="1.0" encoding="utf-8"?>
<ds:datastoreItem xmlns:ds="http://schemas.openxmlformats.org/officeDocument/2006/customXml" ds:itemID="{7DBFC324-2F84-4512-96D7-DE88C967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63857</Words>
  <Characters>36400</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Raimondas Daunoravčius</cp:lastModifiedBy>
  <cp:revision>2</cp:revision>
  <cp:lastPrinted>2022-02-10T13:48:00Z</cp:lastPrinted>
  <dcterms:created xsi:type="dcterms:W3CDTF">2025-10-16T12:42:00Z</dcterms:created>
  <dcterms:modified xsi:type="dcterms:W3CDTF">2025-10-16T12:42:00Z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0x010100499BE6CB4720CC4CA0D023CE2831017E</vt:lpwstr>
  </property>
  <property fmtid="{D5CDD505-2E9C-101B-9397-08002B2CF9AE}" pid="3" name="Order">
    <vt:r8>1255400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