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D9F45E2"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Tarnybos duomenys: biudžetinės įstaigos filialas, Mindaugo g. 26, LT-03215 Vilnius, tel.</w:t>
          </w:r>
          <w:r w:rsidR="00E81A4F">
            <w:rPr>
              <w:rFonts w:ascii="Times New Roman" w:eastAsia="Calibri" w:hAnsi="Times New Roman" w:cs="Times New Roman"/>
              <w:sz w:val="20"/>
              <w:szCs w:val="20"/>
              <w:lang w:eastAsia="en-US"/>
            </w:rPr>
            <w:t xml:space="preserve"> +370 706 72 854</w:t>
          </w:r>
          <w:r w:rsidRPr="0077052A">
            <w:rPr>
              <w:rFonts w:ascii="Times New Roman" w:eastAsia="Calibri" w:hAnsi="Times New Roman" w:cs="Times New Roman"/>
              <w:sz w:val="20"/>
              <w:szCs w:val="20"/>
              <w:lang w:eastAsia="en-US"/>
            </w:rPr>
            <w:t>,</w:t>
          </w:r>
          <w:r w:rsidR="00E81A4F">
            <w:rPr>
              <w:rFonts w:ascii="Times New Roman" w:eastAsia="Calibri" w:hAnsi="Times New Roman" w:cs="Times New Roman"/>
              <w:sz w:val="20"/>
              <w:szCs w:val="20"/>
              <w:lang w:eastAsia="en-US"/>
            </w:rPr>
            <w:t xml:space="preserve"> el. p.: </w:t>
          </w:r>
          <w:proofErr w:type="spellStart"/>
          <w:r w:rsidR="00E81A4F">
            <w:rPr>
              <w:rFonts w:ascii="Times New Roman" w:eastAsia="Calibri" w:hAnsi="Times New Roman" w:cs="Times New Roman"/>
              <w:sz w:val="20"/>
              <w:szCs w:val="20"/>
              <w:lang w:eastAsia="en-US"/>
            </w:rPr>
            <w:t>iat</w:t>
          </w:r>
          <w:proofErr w:type="spellEnd"/>
          <w:r w:rsidR="00E81A4F">
            <w:rPr>
              <w:rFonts w:ascii="Times New Roman" w:eastAsia="Calibri" w:hAnsi="Times New Roman" w:cs="Times New Roman"/>
              <w:sz w:val="20"/>
              <w:szCs w:val="20"/>
              <w:lang w:val="en-US" w:eastAsia="en-US"/>
            </w:rPr>
            <w:t>@mil.lt</w:t>
          </w:r>
          <w:r w:rsidRPr="0077052A">
            <w:rPr>
              <w:rFonts w:ascii="Times New Roman" w:eastAsia="Calibri" w:hAnsi="Times New Roman" w:cs="Times New Roman"/>
              <w:sz w:val="20"/>
              <w:szCs w:val="20"/>
              <w:lang w:eastAsia="en-US"/>
            </w:rPr>
            <w:t xml:space="preserve"> </w:t>
          </w:r>
        </w:p>
        <w:p w14:paraId="231BC37B" w14:textId="2926D3D1"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45BADB7B" w14:textId="77777777" w:rsidR="0078453E" w:rsidRDefault="0078453E" w:rsidP="001A2892">
          <w:pPr>
            <w:spacing w:after="120" w:line="240" w:lineRule="auto"/>
            <w:ind w:left="567" w:firstLine="0"/>
            <w:contextualSpacing/>
            <w:jc w:val="center"/>
            <w:rPr>
              <w:rFonts w:ascii="Times New Roman" w:hAnsi="Times New Roman" w:cs="Times New Roman"/>
              <w:b/>
              <w:bCs/>
              <w:sz w:val="24"/>
              <w:szCs w:val="24"/>
            </w:rPr>
          </w:pPr>
        </w:p>
        <w:p w14:paraId="1D1BF965" w14:textId="61F774D6"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520FD1">
            <w:rPr>
              <w:rFonts w:ascii="Times New Roman" w:hAnsi="Times New Roman" w:cs="Times New Roman"/>
              <w:b/>
              <w:bCs/>
              <w:sz w:val="24"/>
              <w:szCs w:val="24"/>
            </w:rPr>
            <w:t>,,</w:t>
          </w:r>
          <w:r w:rsidR="005841DD" w:rsidRPr="005841DD">
            <w:t xml:space="preserve"> </w:t>
          </w:r>
          <w:r w:rsidR="00FD0BDE">
            <w:rPr>
              <w:rFonts w:ascii="Times New Roman" w:hAnsi="Times New Roman" w:cs="Times New Roman"/>
              <w:b/>
              <w:bCs/>
              <w:sz w:val="24"/>
              <w:szCs w:val="24"/>
            </w:rPr>
            <w:t>JĖGOS KABELIO TARP PASTATŲ 17D1p IR 18H3p</w:t>
          </w:r>
          <w:r w:rsidR="005841DD" w:rsidRPr="005841DD">
            <w:rPr>
              <w:rFonts w:ascii="Times New Roman" w:hAnsi="Times New Roman" w:cs="Times New Roman"/>
              <w:b/>
              <w:bCs/>
              <w:sz w:val="24"/>
              <w:szCs w:val="24"/>
            </w:rPr>
            <w:t xml:space="preserve"> (</w:t>
          </w:r>
          <w:r w:rsidR="00FD0BDE">
            <w:rPr>
              <w:rFonts w:ascii="Times New Roman" w:hAnsi="Times New Roman" w:cs="Times New Roman"/>
              <w:b/>
              <w:bCs/>
              <w:sz w:val="24"/>
              <w:szCs w:val="24"/>
            </w:rPr>
            <w:t>VAIDOTO G. 209, KAUNAS</w:t>
          </w:r>
          <w:r w:rsidR="005841DD" w:rsidRPr="005841DD">
            <w:rPr>
              <w:rFonts w:ascii="Times New Roman" w:hAnsi="Times New Roman" w:cs="Times New Roman"/>
              <w:b/>
              <w:bCs/>
              <w:sz w:val="24"/>
              <w:szCs w:val="24"/>
            </w:rPr>
            <w:t>) REMONTO DARBAI</w:t>
          </w:r>
          <w:r w:rsidR="00520FD1">
            <w:rPr>
              <w:rFonts w:ascii="Times New Roman" w:hAnsi="Times New Roman" w:cs="Times New Roman"/>
              <w:b/>
              <w:bCs/>
              <w:sz w:val="24"/>
              <w:szCs w:val="24"/>
            </w:rPr>
            <w:t>“</w:t>
          </w:r>
        </w:p>
        <w:p w14:paraId="52E37F73" w14:textId="77777777" w:rsidR="0078453E" w:rsidRDefault="0078453E" w:rsidP="001A2892">
          <w:pPr>
            <w:spacing w:after="120" w:line="240" w:lineRule="auto"/>
            <w:ind w:left="567" w:firstLine="0"/>
            <w:contextualSpacing/>
            <w:jc w:val="center"/>
            <w:rPr>
              <w:rFonts w:ascii="Times New Roman" w:hAnsi="Times New Roman" w:cs="Times New Roman"/>
              <w:bCs/>
              <w:sz w:val="24"/>
              <w:szCs w:val="24"/>
            </w:rPr>
          </w:pPr>
        </w:p>
        <w:p w14:paraId="18ACC6AD" w14:textId="368CCEBA"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000000"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12085CDF" w14:textId="45CBF7B5"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13733434" w:rsidR="001C70C1" w:rsidRPr="003B6A75" w:rsidRDefault="00A91ACB" w:rsidP="00CA79BD">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w:t>
      </w:r>
      <w:r w:rsidR="00637EBC">
        <w:rPr>
          <w:rFonts w:ascii="Times New Roman" w:hAnsi="Times New Roman" w:cs="Times New Roman"/>
          <w:color w:val="000000" w:themeColor="text1"/>
          <w:sz w:val="22"/>
          <w:szCs w:val="22"/>
        </w:rPr>
        <w:t xml:space="preserve"> </w:t>
      </w:r>
      <w:r w:rsidR="001C70C1" w:rsidRPr="00A91ACB">
        <w:rPr>
          <w:rFonts w:ascii="Times New Roman" w:hAnsi="Times New Roman" w:cs="Times New Roman"/>
          <w:color w:val="000000" w:themeColor="text1"/>
          <w:sz w:val="22"/>
          <w:szCs w:val="22"/>
        </w:rPr>
        <w:t xml:space="preserve">atliekamas </w:t>
      </w:r>
      <w:r w:rsidR="00637EBC">
        <w:rPr>
          <w:rFonts w:ascii="Times New Roman" w:hAnsi="Times New Roman" w:cs="Times New Roman"/>
          <w:color w:val="000000" w:themeColor="text1"/>
          <w:sz w:val="22"/>
          <w:szCs w:val="22"/>
        </w:rPr>
        <w:t>nesi</w:t>
      </w:r>
      <w:r w:rsidR="001C70C1" w:rsidRPr="00A91ACB">
        <w:rPr>
          <w:rFonts w:ascii="Times New Roman" w:hAnsi="Times New Roman" w:cs="Times New Roman"/>
          <w:color w:val="000000" w:themeColor="text1"/>
          <w:sz w:val="22"/>
          <w:szCs w:val="22"/>
        </w:rPr>
        <w:t>naudojant centralizuotų pirkimų katalogu</w:t>
      </w:r>
      <w:r w:rsidR="001C70C1" w:rsidRPr="003B6A75">
        <w:rPr>
          <w:rFonts w:ascii="Times New Roman" w:hAnsi="Times New Roman" w:cs="Times New Roman"/>
          <w:color w:val="000000" w:themeColor="text1"/>
          <w:sz w:val="22"/>
          <w:szCs w:val="22"/>
        </w:rPr>
        <w:t xml:space="preserve">.  </w:t>
      </w:r>
    </w:p>
    <w:p w14:paraId="5DD375FF" w14:textId="78F80B6C" w:rsidR="00C81E2F" w:rsidRDefault="00C81E2F" w:rsidP="00CA79BD">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A79BD">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09DDE336" w:rsidR="00A91ACB" w:rsidRPr="003B6A75" w:rsidRDefault="00C81E2F" w:rsidP="00CA79BD">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4.3.  papunkčiu</w:t>
      </w:r>
      <w:r w:rsidR="00A91ACB" w:rsidRPr="000264EF">
        <w:rPr>
          <w:rFonts w:ascii="Times New Roman" w:hAnsi="Times New Roman" w:cs="Times New Roman"/>
          <w:sz w:val="22"/>
          <w:szCs w:val="22"/>
        </w:rPr>
        <w:t xml:space="preserve">. </w:t>
      </w:r>
      <w:r w:rsidR="009A2C0B" w:rsidRPr="000264EF">
        <w:rPr>
          <w:rFonts w:ascii="Times New Roman" w:hAnsi="Times New Roman" w:cs="Times New Roman"/>
          <w:sz w:val="22"/>
          <w:szCs w:val="22"/>
        </w:rPr>
        <w:t>Aplinkos ap</w:t>
      </w:r>
      <w:r w:rsidR="00BB700B">
        <w:rPr>
          <w:rFonts w:ascii="Times New Roman" w:hAnsi="Times New Roman" w:cs="Times New Roman"/>
          <w:sz w:val="22"/>
          <w:szCs w:val="22"/>
        </w:rPr>
        <w:t>s</w:t>
      </w:r>
      <w:r w:rsidR="009A2C0B" w:rsidRPr="000264EF">
        <w:rPr>
          <w:rFonts w:ascii="Times New Roman" w:hAnsi="Times New Roman" w:cs="Times New Roman"/>
          <w:sz w:val="22"/>
          <w:szCs w:val="22"/>
        </w:rPr>
        <w:t>augos kriterijai nustatyti</w:t>
      </w:r>
      <w:r w:rsidR="00F82080" w:rsidRPr="000264EF">
        <w:rPr>
          <w:rFonts w:ascii="Times New Roman" w:hAnsi="Times New Roman" w:cs="Times New Roman"/>
          <w:sz w:val="22"/>
          <w:szCs w:val="22"/>
        </w:rPr>
        <w:t xml:space="preserve"> specialiųjų pirkimo sąlygų</w:t>
      </w:r>
      <w:r w:rsidR="00F95AD2">
        <w:rPr>
          <w:rFonts w:ascii="Times New Roman" w:hAnsi="Times New Roman" w:cs="Times New Roman"/>
          <w:sz w:val="22"/>
          <w:szCs w:val="22"/>
        </w:rPr>
        <w:t xml:space="preserve"> </w:t>
      </w:r>
      <w:r w:rsidR="00F82080" w:rsidRPr="000264EF">
        <w:rPr>
          <w:rFonts w:ascii="Times New Roman" w:hAnsi="Times New Roman" w:cs="Times New Roman"/>
          <w:sz w:val="22"/>
          <w:szCs w:val="22"/>
        </w:rPr>
        <w:t>5 priede.</w:t>
      </w:r>
      <w:r w:rsidR="00F82080">
        <w:rPr>
          <w:rFonts w:ascii="Times New Roman" w:hAnsi="Times New Roman" w:cs="Times New Roman"/>
          <w:sz w:val="22"/>
          <w:szCs w:val="22"/>
        </w:rPr>
        <w:t xml:space="preserve"> </w:t>
      </w:r>
    </w:p>
    <w:p w14:paraId="7327925E" w14:textId="3BB745EC" w:rsidR="001C70C1" w:rsidRPr="00A91ACB" w:rsidRDefault="00C81E2F" w:rsidP="00F61903">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1333DBC" w:rsidR="003B6A75" w:rsidRPr="003B6A75"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w:t>
      </w:r>
      <w:r w:rsidR="00B26EE5">
        <w:rPr>
          <w:rFonts w:ascii="Times New Roman" w:eastAsia="Times New Roman" w:hAnsi="Times New Roman" w:cs="Times New Roman"/>
          <w:sz w:val="22"/>
          <w:szCs w:val="22"/>
        </w:rPr>
        <w:t xml:space="preserve"> - p</w:t>
      </w:r>
      <w:r w:rsidR="003B6A75" w:rsidRPr="003B6A75">
        <w:rPr>
          <w:rFonts w:ascii="Times New Roman" w:eastAsia="Times New Roman" w:hAnsi="Times New Roman" w:cs="Times New Roman"/>
          <w:sz w:val="22"/>
          <w:szCs w:val="22"/>
        </w:rPr>
        <w:t>erkančiosios organizacijos įgaliotas asmuo palaikyti tiesioginį ryšį su tiekėjais ir gauti iš jų pranešimus CVP</w:t>
      </w:r>
      <w:r w:rsidR="00CA6B4E">
        <w:rPr>
          <w:rFonts w:ascii="Times New Roman" w:eastAsia="Times New Roman" w:hAnsi="Times New Roman" w:cs="Times New Roman"/>
          <w:sz w:val="22"/>
          <w:szCs w:val="22"/>
        </w:rPr>
        <w:t xml:space="preserve"> </w:t>
      </w:r>
      <w:r w:rsidR="003B6A75" w:rsidRPr="003B6A75">
        <w:rPr>
          <w:rFonts w:ascii="Times New Roman" w:eastAsia="Times New Roman" w:hAnsi="Times New Roman" w:cs="Times New Roman"/>
          <w:sz w:val="22"/>
          <w:szCs w:val="22"/>
        </w:rPr>
        <w:t>IS priemonėmis, susijusius su pirkimų procedūromis.</w:t>
      </w:r>
    </w:p>
    <w:p w14:paraId="365EC664" w14:textId="071FD4C8" w:rsidR="003B6A75" w:rsidRPr="003B6A75" w:rsidRDefault="00C81E2F" w:rsidP="00F61903">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4EB1BDF5" w:rsidR="00257685" w:rsidRPr="003B6A75"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4EB1BDF5"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7E0EF742"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numato įsigyti</w:t>
      </w:r>
      <w:r w:rsidR="00BD74F6">
        <w:rPr>
          <w:rFonts w:ascii="Times New Roman" w:eastAsia="Calibri" w:hAnsi="Times New Roman" w:cs="Times New Roman"/>
          <w:color w:val="000000" w:themeColor="text1"/>
          <w:sz w:val="22"/>
          <w:szCs w:val="22"/>
        </w:rPr>
        <w:t xml:space="preserve"> </w:t>
      </w:r>
      <w:r w:rsidR="00FD15B6">
        <w:rPr>
          <w:rFonts w:ascii="Times New Roman" w:eastAsia="Calibri" w:hAnsi="Times New Roman" w:cs="Times New Roman"/>
          <w:b/>
          <w:bCs/>
          <w:color w:val="000000" w:themeColor="text1"/>
          <w:sz w:val="22"/>
          <w:szCs w:val="22"/>
        </w:rPr>
        <w:t xml:space="preserve">Jėgos kabelio tarp pastatų 17D1p ir 18H3p (adresu Vaidoto g. 209, Kaunas) </w:t>
      </w:r>
      <w:r w:rsidR="00AC07BF">
        <w:rPr>
          <w:rFonts w:ascii="Times New Roman" w:hAnsi="Times New Roman" w:cs="Times New Roman"/>
          <w:b/>
          <w:bCs/>
          <w:sz w:val="24"/>
          <w:szCs w:val="24"/>
        </w:rPr>
        <w:t>remonto</w:t>
      </w:r>
      <w:r w:rsidR="00462964">
        <w:rPr>
          <w:rFonts w:ascii="Times New Roman" w:hAnsi="Times New Roman" w:cs="Times New Roman"/>
          <w:b/>
          <w:bCs/>
          <w:sz w:val="24"/>
          <w:szCs w:val="24"/>
        </w:rPr>
        <w:t xml:space="preserve"> darbus</w:t>
      </w:r>
      <w:r w:rsidR="00A30400" w:rsidRPr="00363A6A">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sz w:val="22"/>
          <w:szCs w:val="22"/>
          <w:lang w:eastAsia="en-US"/>
        </w:rPr>
        <w:t>(toliau – Darbai).</w:t>
      </w:r>
    </w:p>
    <w:p w14:paraId="0AEFEE07" w14:textId="6CB7832B"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 xml:space="preserve">irkimo objektui </w:t>
      </w:r>
      <w:r w:rsidR="00FB3C75" w:rsidRPr="00B26EE5">
        <w:rPr>
          <w:rFonts w:ascii="Times New Roman" w:hAnsi="Times New Roman" w:cs="Times New Roman"/>
          <w:sz w:val="22"/>
          <w:szCs w:val="22"/>
        </w:rPr>
        <w:t>nustatyti</w:t>
      </w:r>
      <w:r w:rsidR="00AE2AEF" w:rsidRPr="00B26EE5">
        <w:rPr>
          <w:rFonts w:ascii="Times New Roman" w:hAnsi="Times New Roman" w:cs="Times New Roman"/>
          <w:sz w:val="22"/>
          <w:szCs w:val="22"/>
        </w:rPr>
        <w:t xml:space="preserve"> </w:t>
      </w:r>
      <w:r w:rsidR="009A2C0B" w:rsidRPr="00ED303B">
        <w:rPr>
          <w:rFonts w:ascii="Times New Roman" w:hAnsi="Times New Roman" w:cs="Times New Roman"/>
          <w:sz w:val="22"/>
          <w:szCs w:val="22"/>
        </w:rPr>
        <w:t>s</w:t>
      </w:r>
      <w:r w:rsidR="00044836" w:rsidRPr="00ED303B">
        <w:rPr>
          <w:rFonts w:ascii="Times New Roman" w:hAnsi="Times New Roman" w:cs="Times New Roman"/>
          <w:sz w:val="22"/>
          <w:szCs w:val="22"/>
        </w:rPr>
        <w:t>pecialiųjų p</w:t>
      </w:r>
      <w:r w:rsidR="00AE2AEF" w:rsidRPr="00ED303B">
        <w:rPr>
          <w:rFonts w:ascii="Times New Roman" w:hAnsi="Times New Roman" w:cs="Times New Roman"/>
          <w:sz w:val="22"/>
          <w:szCs w:val="22"/>
        </w:rPr>
        <w:t xml:space="preserve">irkimo sąlygų </w:t>
      </w:r>
      <w:r w:rsidR="00DF2479" w:rsidRPr="00ED303B">
        <w:rPr>
          <w:rFonts w:ascii="Times New Roman" w:hAnsi="Times New Roman" w:cs="Times New Roman"/>
          <w:sz w:val="22"/>
          <w:szCs w:val="22"/>
        </w:rPr>
        <w:t>3</w:t>
      </w:r>
      <w:r w:rsidR="00AE2AEF" w:rsidRPr="00ED303B">
        <w:rPr>
          <w:rFonts w:ascii="Times New Roman" w:hAnsi="Times New Roman" w:cs="Times New Roman"/>
          <w:color w:val="00B050"/>
          <w:sz w:val="22"/>
          <w:szCs w:val="22"/>
        </w:rPr>
        <w:t xml:space="preserve"> </w:t>
      </w:r>
      <w:r w:rsidRPr="00ED303B">
        <w:rPr>
          <w:rFonts w:ascii="Times New Roman" w:hAnsi="Times New Roman" w:cs="Times New Roman"/>
          <w:sz w:val="22"/>
          <w:szCs w:val="22"/>
        </w:rPr>
        <w:t xml:space="preserve">priede </w:t>
      </w:r>
      <w:r w:rsidR="00802D7F" w:rsidRPr="00ED303B">
        <w:rPr>
          <w:rFonts w:ascii="Times New Roman" w:hAnsi="Times New Roman" w:cs="Times New Roman"/>
          <w:sz w:val="22"/>
          <w:szCs w:val="22"/>
        </w:rPr>
        <w:t>,,</w:t>
      </w:r>
      <w:r w:rsidR="004F2732">
        <w:rPr>
          <w:rFonts w:ascii="Times New Roman" w:hAnsi="Times New Roman" w:cs="Times New Roman"/>
          <w:sz w:val="22"/>
          <w:szCs w:val="22"/>
        </w:rPr>
        <w:t>Statinio paprastojo remonto darbų kiekio žiniaraštis Nr. ST-1</w:t>
      </w:r>
      <w:r w:rsidR="00FD15B6">
        <w:rPr>
          <w:rFonts w:ascii="Times New Roman" w:hAnsi="Times New Roman" w:cs="Times New Roman"/>
          <w:sz w:val="22"/>
          <w:szCs w:val="22"/>
        </w:rPr>
        <w:t>70</w:t>
      </w:r>
      <w:r w:rsidR="004F2732">
        <w:rPr>
          <w:rFonts w:ascii="Times New Roman" w:hAnsi="Times New Roman" w:cs="Times New Roman"/>
          <w:sz w:val="22"/>
          <w:szCs w:val="22"/>
        </w:rPr>
        <w:t>, 2025-0</w:t>
      </w:r>
      <w:r w:rsidR="00FD15B6">
        <w:rPr>
          <w:rFonts w:ascii="Times New Roman" w:hAnsi="Times New Roman" w:cs="Times New Roman"/>
          <w:sz w:val="22"/>
          <w:szCs w:val="22"/>
        </w:rPr>
        <w:t>9</w:t>
      </w:r>
      <w:r w:rsidR="004F2732">
        <w:rPr>
          <w:rFonts w:ascii="Times New Roman" w:hAnsi="Times New Roman" w:cs="Times New Roman"/>
          <w:sz w:val="22"/>
          <w:szCs w:val="22"/>
        </w:rPr>
        <w:t>-2</w:t>
      </w:r>
      <w:r w:rsidR="00FD15B6">
        <w:rPr>
          <w:rFonts w:ascii="Times New Roman" w:hAnsi="Times New Roman" w:cs="Times New Roman"/>
          <w:sz w:val="22"/>
          <w:szCs w:val="22"/>
        </w:rPr>
        <w:t>4</w:t>
      </w:r>
      <w:r w:rsidR="004F2732">
        <w:rPr>
          <w:rFonts w:ascii="Times New Roman" w:hAnsi="Times New Roman" w:cs="Times New Roman"/>
          <w:sz w:val="22"/>
          <w:szCs w:val="22"/>
        </w:rPr>
        <w:t xml:space="preserve"> </w:t>
      </w:r>
      <w:r w:rsidR="00802D7F" w:rsidRPr="00ED303B">
        <w:rPr>
          <w:rFonts w:ascii="Times New Roman" w:hAnsi="Times New Roman" w:cs="Times New Roman"/>
          <w:sz w:val="22"/>
          <w:szCs w:val="22"/>
        </w:rPr>
        <w:t>“</w:t>
      </w:r>
      <w:r w:rsidR="00DF2DEF" w:rsidRPr="00ED303B">
        <w:rPr>
          <w:rFonts w:ascii="Times New Roman" w:hAnsi="Times New Roman" w:cs="Times New Roman"/>
          <w:sz w:val="22"/>
          <w:szCs w:val="22"/>
        </w:rPr>
        <w:t xml:space="preserve"> (toliau –</w:t>
      </w:r>
      <w:r w:rsidR="00DF2479" w:rsidRPr="00ED303B">
        <w:rPr>
          <w:rFonts w:ascii="Times New Roman" w:hAnsi="Times New Roman" w:cs="Times New Roman"/>
          <w:sz w:val="22"/>
          <w:szCs w:val="22"/>
        </w:rPr>
        <w:t xml:space="preserve"> 3</w:t>
      </w:r>
      <w:r w:rsidR="00DF2DEF" w:rsidRPr="00ED303B">
        <w:rPr>
          <w:rFonts w:ascii="Times New Roman" w:hAnsi="Times New Roman" w:cs="Times New Roman"/>
          <w:sz w:val="22"/>
          <w:szCs w:val="22"/>
        </w:rPr>
        <w:t xml:space="preserve"> priedas)</w:t>
      </w:r>
      <w:r w:rsidR="00DF2479" w:rsidRPr="00ED303B">
        <w:rPr>
          <w:rFonts w:ascii="Times New Roman" w:hAnsi="Times New Roman" w:cs="Times New Roman"/>
          <w:sz w:val="22"/>
          <w:szCs w:val="22"/>
        </w:rPr>
        <w:t xml:space="preserve"> ir 4</w:t>
      </w:r>
      <w:r w:rsidR="00EB0556" w:rsidRPr="00ED303B">
        <w:rPr>
          <w:rFonts w:ascii="Times New Roman" w:hAnsi="Times New Roman" w:cs="Times New Roman"/>
          <w:sz w:val="22"/>
          <w:szCs w:val="22"/>
        </w:rPr>
        <w:t xml:space="preserve"> priede ,,</w:t>
      </w:r>
      <w:r w:rsidR="00DF2479" w:rsidRPr="00ED303B">
        <w:rPr>
          <w:rFonts w:ascii="Times New Roman" w:hAnsi="Times New Roman" w:cs="Times New Roman"/>
          <w:sz w:val="22"/>
          <w:szCs w:val="22"/>
        </w:rPr>
        <w:t>Sutarties projektas“ (toliau – 4</w:t>
      </w:r>
      <w:r w:rsidR="00EB0556" w:rsidRPr="00ED303B">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3A5AE05F"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r w:rsidR="002E009B">
        <w:rPr>
          <w:rFonts w:ascii="Times New Roman" w:hAnsi="Times New Roman" w:cs="Times New Roman"/>
          <w:sz w:val="22"/>
          <w:szCs w:val="22"/>
        </w:rPr>
        <w:t>Vaidot</w:t>
      </w:r>
      <w:r w:rsidR="007E592D">
        <w:rPr>
          <w:rFonts w:ascii="Times New Roman" w:hAnsi="Times New Roman" w:cs="Times New Roman"/>
          <w:sz w:val="22"/>
          <w:szCs w:val="22"/>
        </w:rPr>
        <w:t>o g. 2</w:t>
      </w:r>
      <w:r w:rsidR="002E009B">
        <w:rPr>
          <w:rFonts w:ascii="Times New Roman" w:hAnsi="Times New Roman" w:cs="Times New Roman"/>
          <w:sz w:val="22"/>
          <w:szCs w:val="22"/>
        </w:rPr>
        <w:t>09</w:t>
      </w:r>
      <w:r w:rsidR="007E592D">
        <w:rPr>
          <w:rFonts w:ascii="Times New Roman" w:hAnsi="Times New Roman" w:cs="Times New Roman"/>
          <w:sz w:val="22"/>
          <w:szCs w:val="22"/>
        </w:rPr>
        <w:t xml:space="preserve">, </w:t>
      </w:r>
      <w:r w:rsidR="002E009B">
        <w:rPr>
          <w:rFonts w:ascii="Times New Roman" w:hAnsi="Times New Roman" w:cs="Times New Roman"/>
          <w:sz w:val="22"/>
          <w:szCs w:val="22"/>
        </w:rPr>
        <w:t>Kauna</w:t>
      </w:r>
      <w:r w:rsidR="007E592D">
        <w:rPr>
          <w:rFonts w:ascii="Times New Roman" w:hAnsi="Times New Roman" w:cs="Times New Roman"/>
          <w:sz w:val="22"/>
          <w:szCs w:val="22"/>
        </w:rPr>
        <w:t>s.</w:t>
      </w:r>
    </w:p>
    <w:p w14:paraId="77BC4895" w14:textId="0C25D9D0"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462964">
        <w:rPr>
          <w:rFonts w:ascii="Times New Roman" w:hAnsi="Times New Roman" w:cs="Times New Roman"/>
          <w:sz w:val="22"/>
          <w:szCs w:val="22"/>
        </w:rPr>
        <w:t xml:space="preserve"> atlikimo terminas – </w:t>
      </w:r>
      <w:r w:rsidR="0051186F">
        <w:rPr>
          <w:rFonts w:ascii="Times New Roman" w:hAnsi="Times New Roman" w:cs="Times New Roman"/>
          <w:sz w:val="22"/>
          <w:szCs w:val="22"/>
        </w:rPr>
        <w:t>3 mėnesiai</w:t>
      </w:r>
      <w:r w:rsidR="00160587" w:rsidRPr="00363A6A">
        <w:rPr>
          <w:rFonts w:ascii="Times New Roman" w:hAnsi="Times New Roman" w:cs="Times New Roman"/>
          <w:sz w:val="22"/>
          <w:szCs w:val="22"/>
        </w:rPr>
        <w:t xml:space="preserve"> nu</w:t>
      </w:r>
      <w:r w:rsidR="00A30400" w:rsidRPr="00363A6A">
        <w:rPr>
          <w:rFonts w:ascii="Times New Roman" w:hAnsi="Times New Roman" w:cs="Times New Roman"/>
          <w:sz w:val="22"/>
          <w:szCs w:val="22"/>
        </w:rPr>
        <w:t xml:space="preserve">o </w:t>
      </w:r>
      <w:r w:rsidR="00462964">
        <w:rPr>
          <w:rFonts w:ascii="Times New Roman" w:hAnsi="Times New Roman" w:cs="Times New Roman"/>
          <w:sz w:val="22"/>
          <w:szCs w:val="22"/>
        </w:rPr>
        <w:t>Sutarties</w:t>
      </w:r>
      <w:r w:rsidR="00A30400" w:rsidRPr="00363A6A">
        <w:rPr>
          <w:rFonts w:ascii="Times New Roman" w:hAnsi="Times New Roman" w:cs="Times New Roman"/>
          <w:sz w:val="22"/>
          <w:szCs w:val="22"/>
        </w:rPr>
        <w:t xml:space="preserve"> </w:t>
      </w:r>
      <w:r w:rsidR="0051186F">
        <w:rPr>
          <w:rFonts w:ascii="Times New Roman" w:hAnsi="Times New Roman" w:cs="Times New Roman"/>
          <w:sz w:val="22"/>
          <w:szCs w:val="22"/>
        </w:rPr>
        <w:t>įsigaliojimo</w:t>
      </w:r>
      <w:r w:rsidR="00A30400" w:rsidRPr="00363A6A">
        <w:rPr>
          <w:rFonts w:ascii="Times New Roman" w:hAnsi="Times New Roman" w:cs="Times New Roman"/>
          <w:sz w:val="22"/>
          <w:szCs w:val="22"/>
        </w:rPr>
        <w:t>.</w:t>
      </w:r>
    </w:p>
    <w:p w14:paraId="1BB2E57F" w14:textId="5CEA580E"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Sutarčiai taikoma fiksuotos kainos kainodara.</w:t>
      </w:r>
    </w:p>
    <w:p w14:paraId="3697D4B9" w14:textId="03A4242D" w:rsidR="004B7932" w:rsidRPr="00363A6A" w:rsidRDefault="00A30400" w:rsidP="00B26EE5">
      <w:pPr>
        <w:pStyle w:val="NoSpacing"/>
        <w:ind w:left="90" w:firstLine="618"/>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CF4387">
        <w:rPr>
          <w:rFonts w:ascii="Times New Roman" w:hAnsi="Times New Roman" w:cs="Times New Roman"/>
          <w:sz w:val="22"/>
          <w:szCs w:val="22"/>
        </w:rPr>
        <w:t xml:space="preserve">Maksimali leidžiama </w:t>
      </w:r>
      <w:r w:rsidR="004B7932" w:rsidRPr="00363A6A">
        <w:rPr>
          <w:rFonts w:ascii="Times New Roman" w:hAnsi="Times New Roman" w:cs="Times New Roman"/>
          <w:sz w:val="22"/>
          <w:szCs w:val="22"/>
        </w:rPr>
        <w:t xml:space="preserve">Pasiūlymo kaina už </w:t>
      </w:r>
      <w:r w:rsidRPr="00363A6A">
        <w:rPr>
          <w:rFonts w:ascii="Times New Roman" w:hAnsi="Times New Roman" w:cs="Times New Roman"/>
          <w:sz w:val="22"/>
          <w:szCs w:val="22"/>
        </w:rPr>
        <w:t>D</w:t>
      </w:r>
      <w:r w:rsidR="004B7932" w:rsidRPr="00363A6A">
        <w:rPr>
          <w:rFonts w:ascii="Times New Roman" w:hAnsi="Times New Roman" w:cs="Times New Roman"/>
          <w:sz w:val="22"/>
          <w:szCs w:val="22"/>
        </w:rPr>
        <w:t xml:space="preserve">arbus </w:t>
      </w:r>
      <w:r w:rsidR="00CF4387">
        <w:rPr>
          <w:rFonts w:ascii="Times New Roman" w:hAnsi="Times New Roman" w:cs="Times New Roman"/>
          <w:sz w:val="22"/>
          <w:szCs w:val="22"/>
        </w:rPr>
        <w:t>–</w:t>
      </w:r>
      <w:r w:rsidR="0051186F">
        <w:rPr>
          <w:rFonts w:ascii="Times New Roman" w:hAnsi="Times New Roman" w:cs="Times New Roman"/>
          <w:sz w:val="22"/>
          <w:szCs w:val="22"/>
        </w:rPr>
        <w:t xml:space="preserve"> </w:t>
      </w:r>
      <w:r w:rsidR="00B327A9">
        <w:rPr>
          <w:rFonts w:ascii="Times New Roman" w:hAnsi="Times New Roman" w:cs="Times New Roman"/>
          <w:b/>
          <w:sz w:val="22"/>
          <w:szCs w:val="22"/>
        </w:rPr>
        <w:t>2</w:t>
      </w:r>
      <w:r w:rsidR="00CF4387">
        <w:rPr>
          <w:rFonts w:ascii="Times New Roman" w:hAnsi="Times New Roman" w:cs="Times New Roman"/>
          <w:b/>
          <w:sz w:val="22"/>
          <w:szCs w:val="22"/>
        </w:rPr>
        <w:t>0</w:t>
      </w:r>
      <w:r w:rsidR="002E009B">
        <w:rPr>
          <w:rFonts w:ascii="Times New Roman" w:hAnsi="Times New Roman" w:cs="Times New Roman"/>
          <w:b/>
          <w:sz w:val="22"/>
          <w:szCs w:val="22"/>
        </w:rPr>
        <w:t>0</w:t>
      </w:r>
      <w:r w:rsidR="00CF4387">
        <w:rPr>
          <w:rFonts w:ascii="Times New Roman" w:hAnsi="Times New Roman" w:cs="Times New Roman"/>
          <w:b/>
          <w:sz w:val="22"/>
          <w:szCs w:val="22"/>
        </w:rPr>
        <w:t>00</w:t>
      </w:r>
      <w:r w:rsidR="00B327A9">
        <w:rPr>
          <w:rFonts w:ascii="Times New Roman" w:hAnsi="Times New Roman" w:cs="Times New Roman"/>
          <w:b/>
          <w:sz w:val="22"/>
          <w:szCs w:val="22"/>
        </w:rPr>
        <w:t>,00</w:t>
      </w:r>
      <w:r w:rsidR="00CF4387">
        <w:rPr>
          <w:rFonts w:ascii="Times New Roman" w:hAnsi="Times New Roman" w:cs="Times New Roman"/>
          <w:b/>
          <w:sz w:val="22"/>
          <w:szCs w:val="22"/>
        </w:rPr>
        <w:t xml:space="preserve"> EUR su PVM</w:t>
      </w:r>
      <w:r w:rsidR="004B7932" w:rsidRPr="00363A6A">
        <w:rPr>
          <w:rFonts w:ascii="Times New Roman" w:hAnsi="Times New Roman" w:cs="Times New Roman"/>
          <w:sz w:val="22"/>
          <w:szCs w:val="22"/>
        </w:rPr>
        <w:t>. Jei pasiūlymo kaina viršys nurodytą sumą, pasiūlymas bus atmestas dėl per didelės, perkančiajai organizacijai nepriimtinos kainos.</w:t>
      </w:r>
    </w:p>
    <w:p w14:paraId="0B562E6D" w14:textId="7D821C43"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w:t>
      </w:r>
      <w:r w:rsidR="0051186F">
        <w:rPr>
          <w:rFonts w:ascii="Times New Roman" w:hAnsi="Times New Roman" w:cs="Times New Roman"/>
          <w:sz w:val="22"/>
          <w:szCs w:val="22"/>
        </w:rPr>
        <w:t>pirkimo dokumentuose</w:t>
      </w:r>
      <w:r w:rsidR="003943EC" w:rsidRPr="00363A6A">
        <w:rPr>
          <w:rFonts w:ascii="Times New Roman" w:hAnsi="Times New Roman" w:cs="Times New Roman"/>
          <w:sz w:val="22"/>
          <w:szCs w:val="22"/>
        </w:rPr>
        <w:t xml:space="preserv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520CA50D" w14:textId="77777777" w:rsidR="00E86D5C" w:rsidRDefault="00E86D5C" w:rsidP="00F77A5D">
      <w:pPr>
        <w:pStyle w:val="ListParagraph"/>
        <w:spacing w:line="240" w:lineRule="auto"/>
        <w:ind w:left="0" w:firstLine="709"/>
        <w:rPr>
          <w:rFonts w:ascii="Times New Roman" w:hAnsi="Times New Roman" w:cs="Times New Roman"/>
          <w:sz w:val="22"/>
          <w:szCs w:val="22"/>
        </w:rPr>
      </w:pPr>
    </w:p>
    <w:p w14:paraId="7D6F5BA8" w14:textId="77777777" w:rsidR="00E86D5C" w:rsidRDefault="00E86D5C" w:rsidP="00F77A5D">
      <w:pPr>
        <w:pStyle w:val="ListParagraph"/>
        <w:spacing w:line="240" w:lineRule="auto"/>
        <w:ind w:left="0" w:firstLine="709"/>
        <w:rPr>
          <w:rFonts w:ascii="Times New Roman" w:hAnsi="Times New Roman" w:cs="Times New Roman"/>
          <w:sz w:val="22"/>
          <w:szCs w:val="22"/>
        </w:rPr>
      </w:pPr>
    </w:p>
    <w:p w14:paraId="73B1D53B" w14:textId="77777777" w:rsidR="00776655" w:rsidRDefault="00776655" w:rsidP="00F77A5D">
      <w:pPr>
        <w:pStyle w:val="ListParagraph"/>
        <w:spacing w:line="240" w:lineRule="auto"/>
        <w:ind w:left="0" w:firstLine="709"/>
        <w:rPr>
          <w:rFonts w:ascii="Times New Roman" w:hAnsi="Times New Roman" w:cs="Times New Roman"/>
          <w:sz w:val="22"/>
          <w:szCs w:val="22"/>
        </w:rPr>
      </w:pPr>
    </w:p>
    <w:p w14:paraId="3983F21F" w14:textId="77777777" w:rsidR="00776655" w:rsidRDefault="00776655" w:rsidP="00F77A5D">
      <w:pPr>
        <w:pStyle w:val="ListParagraph"/>
        <w:spacing w:line="240" w:lineRule="auto"/>
        <w:ind w:left="0" w:firstLine="709"/>
        <w:rPr>
          <w:rFonts w:ascii="Times New Roman" w:hAnsi="Times New Roman" w:cs="Times New Roman"/>
          <w:sz w:val="22"/>
          <w:szCs w:val="22"/>
        </w:rPr>
      </w:pPr>
    </w:p>
    <w:p w14:paraId="2B8AA2A3" w14:textId="77777777" w:rsidR="00776655" w:rsidRDefault="00776655" w:rsidP="00F77A5D">
      <w:pPr>
        <w:pStyle w:val="ListParagraph"/>
        <w:spacing w:line="240" w:lineRule="auto"/>
        <w:ind w:left="0" w:firstLine="709"/>
        <w:rPr>
          <w:rFonts w:ascii="Times New Roman" w:hAnsi="Times New Roman" w:cs="Times New Roman"/>
          <w:sz w:val="22"/>
          <w:szCs w:val="22"/>
        </w:rPr>
      </w:pPr>
    </w:p>
    <w:p w14:paraId="50E02504" w14:textId="77777777" w:rsidR="00776655" w:rsidRPr="00B54B43" w:rsidRDefault="00776655" w:rsidP="00F77A5D">
      <w:pPr>
        <w:pStyle w:val="ListParagraph"/>
        <w:spacing w:line="240" w:lineRule="auto"/>
        <w:ind w:left="0" w:firstLine="709"/>
        <w:rPr>
          <w:rFonts w:ascii="Times New Roman" w:hAnsi="Times New Roman" w:cs="Times New Roman"/>
          <w:sz w:val="22"/>
          <w:szCs w:val="22"/>
        </w:rPr>
      </w:pPr>
    </w:p>
    <w:p w14:paraId="0CEA2D40" w14:textId="3225DB22"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86D5C">
        <w:rPr>
          <w:rFonts w:ascii="Times New Roman" w:hAnsi="Times New Roman" w:cs="Times New Roman"/>
          <w:color w:val="auto"/>
        </w:rPr>
        <w:t xml:space="preserve"> ir </w:t>
      </w:r>
      <w:r w:rsidR="00E201D8" w:rsidRPr="000A2644">
        <w:rPr>
          <w:rFonts w:ascii="Times New Roman" w:hAnsi="Times New Roman" w:cs="Times New Roman"/>
          <w:color w:val="auto"/>
        </w:rPr>
        <w:t xml:space="preserve">kvalifikacijos reikalavimai </w:t>
      </w:r>
      <w:bookmarkEnd w:id="11"/>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pajėgumais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62017A5C"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nustatomi kvalifikacijos reikalavimai. Jų atitiktį patvirtinantys dokumentai nurodyti specialiųjų pirkimo sąlygų  5 priede  ,,Kvalifikacijos reikalavimai“ (toliau – 5 priedas)</w:t>
      </w:r>
      <w:r w:rsidR="00D80055">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2AC01FDC" w14:textId="6FA79B9A" w:rsidR="006A2BE3" w:rsidRPr="00FB20BA" w:rsidRDefault="00B54B43" w:rsidP="006A2BE3">
      <w:pPr>
        <w:spacing w:line="240" w:lineRule="auto"/>
        <w:ind w:firstLine="720"/>
        <w:rPr>
          <w:rFonts w:ascii="Times New Roman" w:eastAsia="Arial" w:hAnsi="Times New Roman" w:cs="Times New Roman"/>
          <w:sz w:val="24"/>
          <w:szCs w:val="24"/>
        </w:rPr>
      </w:pPr>
      <w:r w:rsidRPr="00FB20BA">
        <w:rPr>
          <w:rFonts w:ascii="Times New Roman" w:hAnsi="Times New Roman" w:cs="Times New Roman"/>
          <w:sz w:val="22"/>
          <w:szCs w:val="22"/>
        </w:rPr>
        <w:t xml:space="preserve">  </w:t>
      </w:r>
      <w:r w:rsidR="0008617B" w:rsidRPr="00FB20BA">
        <w:rPr>
          <w:rFonts w:ascii="Times New Roman" w:hAnsi="Times New Roman" w:cs="Times New Roman"/>
          <w:sz w:val="24"/>
          <w:szCs w:val="24"/>
        </w:rPr>
        <w:t>3.</w:t>
      </w:r>
      <w:r w:rsidR="001B5CAB" w:rsidRPr="00FB20BA">
        <w:rPr>
          <w:rFonts w:ascii="Times New Roman" w:hAnsi="Times New Roman" w:cs="Times New Roman"/>
          <w:sz w:val="24"/>
          <w:szCs w:val="24"/>
        </w:rPr>
        <w:t xml:space="preserve">3. </w:t>
      </w:r>
      <w:r w:rsidR="006A2BE3" w:rsidRPr="00FB20BA">
        <w:rPr>
          <w:rFonts w:ascii="Times New Roman" w:eastAsia="Arial" w:hAnsi="Times New Roman" w:cs="Times New Roman"/>
          <w:sz w:val="24"/>
          <w:szCs w:val="24"/>
        </w:rPr>
        <w:t xml:space="preserve">Tiekėjas teikdamas pasiūlymą </w:t>
      </w:r>
      <w:r w:rsidR="006A2BE3">
        <w:rPr>
          <w:rFonts w:ascii="Times New Roman" w:eastAsia="Arial" w:hAnsi="Times New Roman" w:cs="Times New Roman"/>
          <w:sz w:val="24"/>
          <w:szCs w:val="24"/>
        </w:rPr>
        <w:t xml:space="preserve">neprivalo patekti </w:t>
      </w:r>
      <w:r w:rsidR="006A2BE3" w:rsidRPr="00734970">
        <w:rPr>
          <w:rFonts w:ascii="Times New Roman" w:eastAsia="Arial" w:hAnsi="Times New Roman" w:cs="Times New Roman"/>
          <w:sz w:val="22"/>
          <w:szCs w:val="22"/>
        </w:rPr>
        <w:t xml:space="preserve">EBVPD aktualią deklaraciją. Vietoje jos tiekėjas kartu su pasiūlymu turi </w:t>
      </w:r>
      <w:proofErr w:type="spellStart"/>
      <w:r w:rsidR="006A2BE3" w:rsidRPr="00734970">
        <w:rPr>
          <w:rFonts w:ascii="Times New Roman" w:eastAsia="Arial" w:hAnsi="Times New Roman" w:cs="Times New Roman"/>
          <w:sz w:val="22"/>
          <w:szCs w:val="22"/>
        </w:rPr>
        <w:t>atsiųti</w:t>
      </w:r>
      <w:proofErr w:type="spellEnd"/>
      <w:r w:rsidR="006A2BE3" w:rsidRPr="00734970">
        <w:rPr>
          <w:rFonts w:ascii="Times New Roman" w:eastAsia="Arial" w:hAnsi="Times New Roman" w:cs="Times New Roman"/>
          <w:sz w:val="22"/>
          <w:szCs w:val="22"/>
        </w:rPr>
        <w:t xml:space="preserve"> minimalių </w:t>
      </w:r>
      <w:r w:rsidR="006A2BE3">
        <w:rPr>
          <w:rFonts w:ascii="Times New Roman" w:eastAsia="Arial" w:hAnsi="Times New Roman" w:cs="Times New Roman"/>
          <w:sz w:val="22"/>
          <w:szCs w:val="22"/>
        </w:rPr>
        <w:t xml:space="preserve">kvalifikacinių </w:t>
      </w:r>
      <w:r w:rsidR="006A2BE3" w:rsidRPr="00734970">
        <w:rPr>
          <w:rFonts w:ascii="Times New Roman" w:eastAsia="Arial" w:hAnsi="Times New Roman" w:cs="Times New Roman"/>
          <w:sz w:val="22"/>
          <w:szCs w:val="22"/>
        </w:rPr>
        <w:t xml:space="preserve">reikalavimų </w:t>
      </w:r>
      <w:r w:rsidR="006A2BE3">
        <w:rPr>
          <w:rFonts w:ascii="Times New Roman" w:eastAsia="Arial" w:hAnsi="Times New Roman" w:cs="Times New Roman"/>
          <w:sz w:val="22"/>
          <w:szCs w:val="22"/>
        </w:rPr>
        <w:t xml:space="preserve">atitikties </w:t>
      </w:r>
      <w:r w:rsidR="006A2BE3" w:rsidRPr="00734970">
        <w:rPr>
          <w:rFonts w:ascii="Times New Roman" w:eastAsia="Arial" w:hAnsi="Times New Roman" w:cs="Times New Roman"/>
          <w:sz w:val="22"/>
          <w:szCs w:val="22"/>
        </w:rPr>
        <w:t>deklaraciją</w:t>
      </w:r>
      <w:r w:rsidR="00C723CD">
        <w:rPr>
          <w:rFonts w:ascii="Times New Roman" w:eastAsia="Arial" w:hAnsi="Times New Roman" w:cs="Times New Roman"/>
          <w:sz w:val="22"/>
          <w:szCs w:val="22"/>
        </w:rPr>
        <w:t xml:space="preserve"> (toliau – 6 priedas)</w:t>
      </w:r>
      <w:r w:rsidR="006A2BE3" w:rsidRPr="00734970">
        <w:rPr>
          <w:rFonts w:ascii="Times New Roman" w:eastAsia="Arial" w:hAnsi="Times New Roman" w:cs="Times New Roman"/>
          <w:sz w:val="22"/>
          <w:szCs w:val="22"/>
        </w:rPr>
        <w:t>.</w:t>
      </w:r>
      <w:r w:rsidR="006A2BE3" w:rsidRPr="00FB20BA">
        <w:rPr>
          <w:rFonts w:ascii="Times New Roman" w:eastAsia="Arial" w:hAnsi="Times New Roman" w:cs="Times New Roman"/>
          <w:sz w:val="24"/>
          <w:szCs w:val="24"/>
        </w:rPr>
        <w:t xml:space="preserve"> </w:t>
      </w:r>
    </w:p>
    <w:p w14:paraId="21D1568A" w14:textId="10E13522" w:rsidR="00DA32B4" w:rsidRPr="00FB20BA" w:rsidRDefault="00DF2479" w:rsidP="006A2BE3">
      <w:pPr>
        <w:spacing w:line="240" w:lineRule="auto"/>
        <w:ind w:firstLine="720"/>
        <w:rPr>
          <w:rFonts w:ascii="Times New Roman" w:eastAsia="Arial" w:hAnsi="Times New Roman" w:cs="Times New Roman"/>
          <w:sz w:val="24"/>
          <w:szCs w:val="24"/>
        </w:rPr>
      </w:pPr>
      <w:r w:rsidRPr="00FB20BA">
        <w:rPr>
          <w:rFonts w:ascii="Times New Roman" w:eastAsia="Arial" w:hAnsi="Times New Roman" w:cs="Times New Roman"/>
          <w:sz w:val="24"/>
          <w:szCs w:val="24"/>
        </w:rPr>
        <w:t xml:space="preserve">        </w:t>
      </w:r>
      <w:bookmarkStart w:id="12" w:name="_Toc137194950"/>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776655">
      <w:pPr>
        <w:spacing w:line="240" w:lineRule="auto"/>
        <w:ind w:firstLine="0"/>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4573C9">
        <w:rPr>
          <w:rFonts w:ascii="Times New Roman" w:hAnsi="Times New Roman" w:cs="Times New Roman"/>
          <w:b/>
          <w:sz w:val="22"/>
          <w:szCs w:val="22"/>
        </w:rPr>
        <w:t>kartu su pasiūlymu</w:t>
      </w:r>
      <w:r w:rsidR="00FF489D" w:rsidRPr="004573C9">
        <w:rPr>
          <w:rFonts w:ascii="Times New Roman" w:hAnsi="Times New Roman" w:cs="Times New Roman"/>
          <w:sz w:val="22"/>
          <w:szCs w:val="22"/>
        </w:rPr>
        <w:t xml:space="preserve"> 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ta  specialiųjų pirkimo sąlygų 7 priede ,,</w:t>
      </w:r>
      <w:r w:rsidR="002D1DE8" w:rsidRPr="004573C9">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333E61EA" w:rsidR="006D3202" w:rsidRPr="000A2644" w:rsidRDefault="00405F34"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1FA21557" w14:textId="6991A5CE" w:rsidR="006A2BE3" w:rsidRPr="000F23EA" w:rsidRDefault="000010DA" w:rsidP="006A2BE3">
      <w:pPr>
        <w:pStyle w:val="ListParagraph"/>
        <w:spacing w:line="240" w:lineRule="auto"/>
        <w:ind w:left="0" w:firstLine="709"/>
        <w:rPr>
          <w:rFonts w:ascii="Times New Roman" w:hAnsi="Times New Roman" w:cs="Times New Roman"/>
          <w:color w:val="FF0000"/>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6A2BE3" w:rsidRPr="00C723CD">
        <w:rPr>
          <w:rFonts w:ascii="Times New Roman" w:hAnsi="Times New Roman" w:cs="Times New Roman"/>
          <w:color w:val="FF0000"/>
          <w:sz w:val="22"/>
          <w:szCs w:val="22"/>
        </w:rPr>
        <w:t>tiekėjo pasirašytas pasiūlymas, parengtas pagal pateiktą pasiūlymo form</w:t>
      </w:r>
      <w:r w:rsidR="00C723CD" w:rsidRPr="00C723CD">
        <w:rPr>
          <w:rFonts w:ascii="Times New Roman" w:hAnsi="Times New Roman" w:cs="Times New Roman"/>
          <w:color w:val="FF0000"/>
          <w:sz w:val="22"/>
          <w:szCs w:val="22"/>
        </w:rPr>
        <w:t>ą</w:t>
      </w:r>
      <w:r w:rsidR="006A2BE3" w:rsidRPr="00C723CD">
        <w:rPr>
          <w:rFonts w:ascii="Times New Roman" w:hAnsi="Times New Roman" w:cs="Times New Roman"/>
          <w:color w:val="FF0000"/>
          <w:sz w:val="22"/>
          <w:szCs w:val="22"/>
        </w:rPr>
        <w:t>, M</w:t>
      </w:r>
      <w:r w:rsidR="006A2BE3" w:rsidRPr="00C723CD">
        <w:rPr>
          <w:rFonts w:ascii="Times New Roman" w:eastAsia="Arial" w:hAnsi="Times New Roman" w:cs="Times New Roman"/>
          <w:color w:val="FF0000"/>
          <w:sz w:val="22"/>
          <w:szCs w:val="22"/>
        </w:rPr>
        <w:t>inimalių kvalifikacinių reikalavimų atitikties deklaracija</w:t>
      </w:r>
      <w:r w:rsidR="000F23EA">
        <w:rPr>
          <w:rFonts w:ascii="Times New Roman" w:hAnsi="Times New Roman" w:cs="Times New Roman"/>
          <w:color w:val="FF0000"/>
          <w:sz w:val="22"/>
          <w:szCs w:val="22"/>
        </w:rPr>
        <w:t xml:space="preserve">, </w:t>
      </w:r>
      <w:r w:rsidR="006A2BE3" w:rsidRPr="00C723CD">
        <w:rPr>
          <w:rFonts w:ascii="Times New Roman" w:hAnsi="Times New Roman" w:cs="Times New Roman"/>
          <w:color w:val="FF0000"/>
          <w:sz w:val="22"/>
          <w:szCs w:val="22"/>
        </w:rPr>
        <w:t>Tiekėjo deklaracija</w:t>
      </w:r>
      <w:r w:rsidR="000F23EA">
        <w:rPr>
          <w:rFonts w:ascii="Times New Roman" w:hAnsi="Times New Roman" w:cs="Times New Roman"/>
          <w:color w:val="FF0000"/>
          <w:sz w:val="22"/>
          <w:szCs w:val="22"/>
        </w:rPr>
        <w:t>, Kvalifikacinius reikalavimus įrodančių dokumentų kopijos, Aplinkos apsaugos vadybos sistemos standartų reikalavimus patvirtinančių dokumentų kopijos.</w:t>
      </w:r>
    </w:p>
    <w:p w14:paraId="6B0FFF22" w14:textId="28A6BCB4" w:rsidR="00CD52EC" w:rsidRPr="00CD52EC" w:rsidRDefault="006A2BE3" w:rsidP="006A2BE3">
      <w:pPr>
        <w:pStyle w:val="ListParagraph"/>
        <w:spacing w:line="240" w:lineRule="auto"/>
        <w:ind w:left="0" w:firstLine="709"/>
        <w:rPr>
          <w:rFonts w:ascii="Times New Roman" w:hAnsi="Times New Roman" w:cs="Times New Roman"/>
          <w:sz w:val="22"/>
          <w:szCs w:val="22"/>
          <w:u w:val="single"/>
        </w:rPr>
      </w:pPr>
      <w:r w:rsidRPr="00CD52EC">
        <w:rPr>
          <w:rFonts w:ascii="Times New Roman" w:eastAsia="Calibri" w:hAnsi="Times New Roman" w:cs="Times New Roman"/>
          <w:sz w:val="22"/>
          <w:szCs w:val="22"/>
        </w:rPr>
        <w:t xml:space="preserve"> </w:t>
      </w:r>
      <w:r w:rsidR="00696368"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00696368"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lastRenderedPageBreak/>
        <w:tab/>
        <w:t xml:space="preserve">     </w:t>
      </w:r>
    </w:p>
    <w:p w14:paraId="3946E33E" w14:textId="0DAE03E1" w:rsidR="00F527B1" w:rsidRPr="000B554C" w:rsidRDefault="000A2644" w:rsidP="003F5D40">
      <w:pPr>
        <w:pStyle w:val="Heading1"/>
        <w:spacing w:before="0" w:after="0" w:line="300" w:lineRule="auto"/>
        <w:ind w:left="357" w:firstLine="0"/>
        <w:rPr>
          <w:rFonts w:ascii="Times New Roman" w:hAnsi="Times New Roman" w:cs="Times New Roman"/>
          <w:color w:val="auto"/>
        </w:rPr>
      </w:pPr>
      <w:bookmarkStart w:id="14" w:name="_Toc137194952"/>
      <w:r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383D7D3D"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5A38EB">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9FA67D3"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5A38EB">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17D00E1C" w:rsidR="001F551D"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9.1. Rangovas, prieš pateikdamas pasiūlymą, kviečiamas apžiūrėti objektą, kad galėtų tinkamai parengti pasiūlymą (be papildomų darbų).</w:t>
      </w:r>
      <w:r w:rsidR="005B7B7D">
        <w:rPr>
          <w:rFonts w:ascii="Times New Roman" w:eastAsiaTheme="minorHAnsi" w:hAnsi="Times New Roman" w:cs="Times New Roman"/>
          <w:sz w:val="22"/>
          <w:szCs w:val="22"/>
        </w:rPr>
        <w:t xml:space="preserve"> Kontaktinis asmuo - </w:t>
      </w:r>
      <w:r w:rsidR="00D27D83">
        <w:rPr>
          <w:rFonts w:ascii="Times New Roman" w:eastAsiaTheme="minorHAnsi" w:hAnsi="Times New Roman" w:cs="Times New Roman"/>
          <w:sz w:val="22"/>
          <w:szCs w:val="22"/>
        </w:rPr>
        <w:t>K</w:t>
      </w:r>
      <w:r w:rsidR="00AC25A6" w:rsidRPr="00AC25A6">
        <w:rPr>
          <w:rFonts w:ascii="Times New Roman" w:eastAsiaTheme="minorHAnsi" w:hAnsi="Times New Roman" w:cs="Times New Roman"/>
          <w:sz w:val="22"/>
          <w:szCs w:val="22"/>
        </w:rPr>
        <w:t xml:space="preserve">ĮAC </w:t>
      </w:r>
      <w:r w:rsidR="000D4A2C">
        <w:rPr>
          <w:rFonts w:ascii="Times New Roman" w:eastAsiaTheme="minorHAnsi" w:hAnsi="Times New Roman" w:cs="Times New Roman"/>
          <w:sz w:val="22"/>
          <w:szCs w:val="22"/>
        </w:rPr>
        <w:t>IP</w:t>
      </w:r>
      <w:r w:rsidR="00F95178">
        <w:rPr>
          <w:rFonts w:ascii="Times New Roman" w:eastAsiaTheme="minorHAnsi" w:hAnsi="Times New Roman" w:cs="Times New Roman"/>
          <w:sz w:val="22"/>
          <w:szCs w:val="22"/>
        </w:rPr>
        <w:t>S</w:t>
      </w:r>
      <w:r w:rsidR="000D4A2C">
        <w:rPr>
          <w:rFonts w:ascii="Times New Roman" w:eastAsiaTheme="minorHAnsi" w:hAnsi="Times New Roman" w:cs="Times New Roman"/>
          <w:sz w:val="22"/>
          <w:szCs w:val="22"/>
        </w:rPr>
        <w:t xml:space="preserve"> </w:t>
      </w:r>
      <w:r w:rsidR="00F95178">
        <w:rPr>
          <w:rFonts w:ascii="Times New Roman" w:eastAsiaTheme="minorHAnsi" w:hAnsi="Times New Roman" w:cs="Times New Roman"/>
          <w:sz w:val="22"/>
          <w:szCs w:val="22"/>
        </w:rPr>
        <w:t>s</w:t>
      </w:r>
      <w:r w:rsidR="00D27D83">
        <w:rPr>
          <w:rFonts w:ascii="Times New Roman" w:eastAsiaTheme="minorHAnsi" w:hAnsi="Times New Roman" w:cs="Times New Roman"/>
          <w:sz w:val="22"/>
          <w:szCs w:val="22"/>
        </w:rPr>
        <w:t>istemų</w:t>
      </w:r>
      <w:r w:rsidR="00F95178">
        <w:rPr>
          <w:rFonts w:ascii="Times New Roman" w:eastAsiaTheme="minorHAnsi" w:hAnsi="Times New Roman" w:cs="Times New Roman"/>
          <w:sz w:val="22"/>
          <w:szCs w:val="22"/>
        </w:rPr>
        <w:t xml:space="preserve"> inžinierius </w:t>
      </w:r>
      <w:r w:rsidR="00D27D83">
        <w:rPr>
          <w:rFonts w:ascii="Times New Roman" w:eastAsiaTheme="minorHAnsi" w:hAnsi="Times New Roman" w:cs="Times New Roman"/>
          <w:sz w:val="22"/>
          <w:szCs w:val="22"/>
        </w:rPr>
        <w:t>Audriu</w:t>
      </w:r>
      <w:r w:rsidR="00F95178">
        <w:rPr>
          <w:rFonts w:ascii="Times New Roman" w:eastAsiaTheme="minorHAnsi" w:hAnsi="Times New Roman" w:cs="Times New Roman"/>
          <w:sz w:val="22"/>
          <w:szCs w:val="22"/>
        </w:rPr>
        <w:t xml:space="preserve">s </w:t>
      </w:r>
      <w:r w:rsidR="00D27D83">
        <w:rPr>
          <w:rFonts w:ascii="Times New Roman" w:eastAsiaTheme="minorHAnsi" w:hAnsi="Times New Roman" w:cs="Times New Roman"/>
          <w:sz w:val="22"/>
          <w:szCs w:val="22"/>
        </w:rPr>
        <w:t>Račicka</w:t>
      </w:r>
      <w:r w:rsidR="00F95178">
        <w:rPr>
          <w:rFonts w:ascii="Times New Roman" w:eastAsiaTheme="minorHAnsi" w:hAnsi="Times New Roman" w:cs="Times New Roman"/>
          <w:sz w:val="22"/>
          <w:szCs w:val="22"/>
        </w:rPr>
        <w:t>s</w:t>
      </w:r>
      <w:r w:rsidR="000D4A2C">
        <w:rPr>
          <w:rFonts w:ascii="Times New Roman" w:eastAsiaTheme="minorHAnsi" w:hAnsi="Times New Roman" w:cs="Times New Roman"/>
          <w:sz w:val="22"/>
          <w:szCs w:val="22"/>
        </w:rPr>
        <w:t xml:space="preserve">, </w:t>
      </w:r>
      <w:r w:rsidR="00AC25A6">
        <w:rPr>
          <w:rFonts w:ascii="Times New Roman" w:eastAsiaTheme="minorHAnsi" w:hAnsi="Times New Roman" w:cs="Times New Roman"/>
          <w:sz w:val="22"/>
          <w:szCs w:val="22"/>
        </w:rPr>
        <w:t xml:space="preserve">tel. </w:t>
      </w:r>
      <w:r w:rsidR="002C140E">
        <w:rPr>
          <w:rFonts w:ascii="Times New Roman" w:eastAsiaTheme="minorHAnsi" w:hAnsi="Times New Roman" w:cs="Times New Roman"/>
          <w:sz w:val="22"/>
          <w:szCs w:val="22"/>
        </w:rPr>
        <w:t>+370</w:t>
      </w:r>
      <w:r w:rsidR="000D4A2C">
        <w:rPr>
          <w:rFonts w:ascii="Times New Roman" w:eastAsiaTheme="minorHAnsi" w:hAnsi="Times New Roman" w:cs="Times New Roman"/>
          <w:sz w:val="22"/>
          <w:szCs w:val="22"/>
        </w:rPr>
        <w:t xml:space="preserve"> </w:t>
      </w:r>
      <w:r w:rsidR="00767553">
        <w:rPr>
          <w:rFonts w:ascii="Times New Roman" w:eastAsiaTheme="minorHAnsi" w:hAnsi="Times New Roman" w:cs="Times New Roman"/>
          <w:sz w:val="22"/>
          <w:szCs w:val="22"/>
        </w:rPr>
        <w:t xml:space="preserve">706 </w:t>
      </w:r>
      <w:r w:rsidR="00F95178">
        <w:rPr>
          <w:rFonts w:ascii="Times New Roman" w:eastAsiaTheme="minorHAnsi" w:hAnsi="Times New Roman" w:cs="Times New Roman"/>
          <w:sz w:val="22"/>
          <w:szCs w:val="22"/>
        </w:rPr>
        <w:t>7</w:t>
      </w:r>
      <w:r w:rsidR="00D27D83">
        <w:rPr>
          <w:rFonts w:ascii="Times New Roman" w:eastAsiaTheme="minorHAnsi" w:hAnsi="Times New Roman" w:cs="Times New Roman"/>
          <w:sz w:val="22"/>
          <w:szCs w:val="22"/>
        </w:rPr>
        <w:t>8992</w:t>
      </w:r>
      <w:r w:rsidR="00FD518B">
        <w:rPr>
          <w:rFonts w:ascii="Times New Roman" w:eastAsiaTheme="minorHAnsi" w:hAnsi="Times New Roman" w:cs="Times New Roman"/>
          <w:sz w:val="22"/>
          <w:szCs w:val="22"/>
        </w:rPr>
        <w:t xml:space="preserve">, el. paštas </w:t>
      </w:r>
      <w:hyperlink r:id="rId12" w:history="1">
        <w:r w:rsidR="00D358F6" w:rsidRPr="002026DD">
          <w:rPr>
            <w:rStyle w:val="Hyperlink"/>
            <w:rFonts w:ascii="Times New Roman" w:eastAsiaTheme="minorHAnsi" w:hAnsi="Times New Roman" w:cs="Times New Roman"/>
            <w:sz w:val="22"/>
            <w:szCs w:val="22"/>
          </w:rPr>
          <w:t>audrius.racickas</w:t>
        </w:r>
        <w:r w:rsidR="00D358F6" w:rsidRPr="002026DD">
          <w:rPr>
            <w:rStyle w:val="Hyperlink"/>
            <w:rFonts w:ascii="Times New Roman" w:eastAsiaTheme="minorHAnsi" w:hAnsi="Times New Roman" w:cs="Times New Roman"/>
            <w:sz w:val="22"/>
            <w:szCs w:val="22"/>
            <w:lang w:val="en-US"/>
          </w:rPr>
          <w:t>@</w:t>
        </w:r>
        <w:r w:rsidR="00D358F6" w:rsidRPr="002026DD">
          <w:rPr>
            <w:rStyle w:val="Hyperlink"/>
            <w:rFonts w:ascii="Times New Roman" w:eastAsiaTheme="minorHAnsi" w:hAnsi="Times New Roman" w:cs="Times New Roman"/>
            <w:sz w:val="22"/>
            <w:szCs w:val="22"/>
          </w:rPr>
          <w:t>mil.lt</w:t>
        </w:r>
      </w:hyperlink>
      <w:r w:rsidR="007811C4">
        <w:rPr>
          <w:rFonts w:ascii="Times New Roman" w:eastAsiaTheme="minorHAnsi" w:hAnsi="Times New Roman" w:cs="Times New Roman"/>
          <w:sz w:val="22"/>
          <w:szCs w:val="22"/>
        </w:rPr>
        <w:t>.</w:t>
      </w:r>
      <w:bookmarkStart w:id="22" w:name="_Pirkimo_sąlygų_2"/>
      <w:bookmarkStart w:id="23" w:name="_Pirkimo_sąlygų_3"/>
      <w:bookmarkEnd w:id="5"/>
      <w:bookmarkEnd w:id="22"/>
      <w:bookmarkEnd w:id="23"/>
    </w:p>
    <w:p w14:paraId="2B6CB7A3" w14:textId="1028604A" w:rsidR="00E52D15" w:rsidRDefault="00363A6A" w:rsidP="007811C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E52D15">
        <w:rPr>
          <w:rFonts w:ascii="Times New Roman" w:eastAsiaTheme="minorHAnsi" w:hAnsi="Times New Roman" w:cs="Times New Roman"/>
          <w:sz w:val="22"/>
          <w:szCs w:val="22"/>
        </w:rPr>
        <w:t>9.2.</w:t>
      </w:r>
      <w:r w:rsidR="00EE0DF6">
        <w:rPr>
          <w:rFonts w:ascii="Times New Roman" w:eastAsiaTheme="minorHAnsi" w:hAnsi="Times New Roman" w:cs="Times New Roman"/>
          <w:sz w:val="22"/>
          <w:szCs w:val="22"/>
        </w:rPr>
        <w:t xml:space="preserve"> </w:t>
      </w:r>
      <w:r w:rsidR="00157414" w:rsidRPr="00157414">
        <w:rPr>
          <w:rFonts w:ascii="Times New Roman" w:eastAsiaTheme="minorHAnsi" w:hAnsi="Times New Roman" w:cs="Times New Roman"/>
          <w:sz w:val="22"/>
          <w:szCs w:val="22"/>
        </w:rPr>
        <w:t>Rangovas įsipareigoja po Sutarties pasirašymo per 3 darbo dienas pateikti Užsakovui lokalines sąmatas vienetiniais įkainiais ir Kalendorinį darbų vykdymo grafiką.</w:t>
      </w:r>
    </w:p>
    <w:p w14:paraId="709D555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198B5B2"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569CB5CA" w14:textId="77777777" w:rsidR="006A2BE3" w:rsidRDefault="006A2BE3" w:rsidP="008B560E">
      <w:pPr>
        <w:spacing w:line="240" w:lineRule="auto"/>
        <w:ind w:left="7314"/>
        <w:rPr>
          <w:rFonts w:ascii="Times New Roman" w:eastAsia="Calibri" w:hAnsi="Times New Roman" w:cs="Times New Roman"/>
          <w:sz w:val="24"/>
          <w:szCs w:val="24"/>
        </w:rPr>
      </w:pPr>
    </w:p>
    <w:p w14:paraId="2EE0DF0F" w14:textId="77777777" w:rsidR="006A2BE3" w:rsidRDefault="006A2BE3" w:rsidP="008B560E">
      <w:pPr>
        <w:spacing w:line="240" w:lineRule="auto"/>
        <w:ind w:left="7314"/>
        <w:rPr>
          <w:rFonts w:ascii="Times New Roman" w:eastAsia="Calibri" w:hAnsi="Times New Roman" w:cs="Times New Roman"/>
          <w:sz w:val="24"/>
          <w:szCs w:val="24"/>
        </w:rPr>
      </w:pPr>
    </w:p>
    <w:p w14:paraId="41560354" w14:textId="77777777" w:rsidR="006A2BE3" w:rsidRDefault="006A2BE3" w:rsidP="008B560E">
      <w:pPr>
        <w:spacing w:line="240" w:lineRule="auto"/>
        <w:ind w:left="7314"/>
        <w:rPr>
          <w:rFonts w:ascii="Times New Roman" w:eastAsia="Calibri" w:hAnsi="Times New Roman" w:cs="Times New Roman"/>
          <w:sz w:val="24"/>
          <w:szCs w:val="24"/>
        </w:rPr>
      </w:pPr>
    </w:p>
    <w:p w14:paraId="5A3BA5B1" w14:textId="77777777" w:rsidR="006A2BE3" w:rsidRDefault="006A2BE3" w:rsidP="008B560E">
      <w:pPr>
        <w:spacing w:line="240" w:lineRule="auto"/>
        <w:ind w:left="7314"/>
        <w:rPr>
          <w:rFonts w:ascii="Times New Roman" w:eastAsia="Calibri" w:hAnsi="Times New Roman" w:cs="Times New Roman"/>
          <w:sz w:val="24"/>
          <w:szCs w:val="24"/>
        </w:rPr>
      </w:pPr>
    </w:p>
    <w:p w14:paraId="162C0F38" w14:textId="77777777" w:rsidR="00C723CD" w:rsidRDefault="00C723CD" w:rsidP="008B560E">
      <w:pPr>
        <w:spacing w:line="240" w:lineRule="auto"/>
        <w:ind w:left="7314"/>
        <w:rPr>
          <w:rFonts w:ascii="Times New Roman" w:eastAsia="Calibri" w:hAnsi="Times New Roman" w:cs="Times New Roman"/>
          <w:sz w:val="24"/>
          <w:szCs w:val="24"/>
        </w:rPr>
      </w:pPr>
    </w:p>
    <w:p w14:paraId="225474E2" w14:textId="77777777" w:rsidR="00A41751" w:rsidRDefault="00A020E9" w:rsidP="008B560E">
      <w:pPr>
        <w:spacing w:line="240" w:lineRule="auto"/>
        <w:ind w:left="731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1583FFA" w14:textId="77777777" w:rsidR="00A41751" w:rsidRDefault="00A41751" w:rsidP="008B560E">
      <w:pPr>
        <w:spacing w:line="240" w:lineRule="auto"/>
        <w:ind w:left="7314"/>
        <w:rPr>
          <w:rFonts w:ascii="Times New Roman" w:eastAsia="Calibri" w:hAnsi="Times New Roman" w:cs="Times New Roman"/>
          <w:sz w:val="24"/>
          <w:szCs w:val="24"/>
        </w:rPr>
      </w:pPr>
    </w:p>
    <w:p w14:paraId="6A3F0A62" w14:textId="77777777" w:rsidR="00A41751" w:rsidRDefault="00A41751" w:rsidP="008B560E">
      <w:pPr>
        <w:spacing w:line="240" w:lineRule="auto"/>
        <w:ind w:left="7314"/>
        <w:rPr>
          <w:rFonts w:ascii="Times New Roman" w:eastAsia="Calibri" w:hAnsi="Times New Roman" w:cs="Times New Roman"/>
          <w:sz w:val="24"/>
          <w:szCs w:val="24"/>
        </w:rPr>
      </w:pPr>
    </w:p>
    <w:p w14:paraId="79BF3868" w14:textId="77777777" w:rsidR="00A41751" w:rsidRDefault="00A41751" w:rsidP="008B560E">
      <w:pPr>
        <w:spacing w:line="240" w:lineRule="auto"/>
        <w:ind w:left="7314"/>
        <w:rPr>
          <w:rFonts w:ascii="Times New Roman" w:eastAsia="Calibri" w:hAnsi="Times New Roman" w:cs="Times New Roman"/>
          <w:sz w:val="24"/>
          <w:szCs w:val="24"/>
        </w:rPr>
      </w:pPr>
    </w:p>
    <w:p w14:paraId="3A569A86" w14:textId="77777777" w:rsidR="00A41751" w:rsidRDefault="00A41751" w:rsidP="008B560E">
      <w:pPr>
        <w:spacing w:line="240" w:lineRule="auto"/>
        <w:ind w:left="7314"/>
        <w:rPr>
          <w:rFonts w:ascii="Times New Roman" w:eastAsia="Calibri" w:hAnsi="Times New Roman" w:cs="Times New Roman"/>
          <w:sz w:val="24"/>
          <w:szCs w:val="24"/>
        </w:rPr>
      </w:pPr>
    </w:p>
    <w:p w14:paraId="593C8818" w14:textId="211153C1" w:rsidR="008B560E" w:rsidRPr="00322A80" w:rsidRDefault="00A41751" w:rsidP="008B560E">
      <w:pPr>
        <w:spacing w:line="240" w:lineRule="auto"/>
        <w:ind w:left="731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560E" w:rsidRPr="00322A80">
        <w:rPr>
          <w:rFonts w:ascii="Times New Roman" w:eastAsia="Calibri" w:hAnsi="Times New Roman" w:cs="Times New Roman"/>
          <w:sz w:val="24"/>
          <w:szCs w:val="24"/>
        </w:rPr>
        <w:t xml:space="preserve">Specialiųjų pirkimo sąlygų </w:t>
      </w:r>
    </w:p>
    <w:p w14:paraId="023DF6BC" w14:textId="3D6016A9" w:rsidR="008B560E" w:rsidRPr="00322A80" w:rsidRDefault="00A020E9" w:rsidP="008B560E">
      <w:pPr>
        <w:spacing w:line="240" w:lineRule="auto"/>
        <w:ind w:left="7314"/>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560E"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A79BD" w:rsidRDefault="008B560E" w:rsidP="008B560E">
      <w:pPr>
        <w:spacing w:after="240" w:line="276" w:lineRule="auto"/>
        <w:jc w:val="center"/>
        <w:rPr>
          <w:rFonts w:ascii="Times New Roman" w:eastAsia="Arial" w:hAnsi="Times New Roman" w:cs="Times New Roman"/>
          <w:b/>
          <w:smallCaps/>
          <w:sz w:val="24"/>
          <w:szCs w:val="24"/>
        </w:rPr>
      </w:pPr>
      <w:r w:rsidRPr="00CA79BD">
        <w:rPr>
          <w:rFonts w:ascii="Times New Roman" w:eastAsia="Arial" w:hAnsi="Times New Roman" w:cs="Times New Roman"/>
          <w:b/>
          <w:smallCaps/>
          <w:sz w:val="24"/>
          <w:szCs w:val="24"/>
        </w:rPr>
        <w:t>TIEKĖJŲ PAŠALINIMO PAGRINDAI</w:t>
      </w:r>
    </w:p>
    <w:p w14:paraId="7FDD7D80" w14:textId="77777777" w:rsidR="008B560E" w:rsidRPr="00CA79BD" w:rsidRDefault="008B560E" w:rsidP="008B560E">
      <w:pPr>
        <w:spacing w:after="240" w:line="276" w:lineRule="auto"/>
        <w:jc w:val="center"/>
        <w:rPr>
          <w:rFonts w:ascii="Times New Roman" w:eastAsia="Arial" w:hAnsi="Times New Roman" w:cs="Times New Roman"/>
          <w:smallCaps/>
          <w:sz w:val="24"/>
          <w:szCs w:val="24"/>
        </w:rPr>
      </w:pPr>
    </w:p>
    <w:p w14:paraId="6F24A09E" w14:textId="77777777" w:rsidR="008B560E" w:rsidRPr="00CA79BD" w:rsidRDefault="008B560E" w:rsidP="008B560E">
      <w:pPr>
        <w:spacing w:line="240" w:lineRule="auto"/>
        <w:ind w:firstLine="720"/>
        <w:rPr>
          <w:rFonts w:ascii="Times New Roman" w:eastAsia="Arial" w:hAnsi="Times New Roman" w:cs="Times New Roman"/>
          <w:sz w:val="24"/>
          <w:szCs w:val="24"/>
        </w:rPr>
      </w:pPr>
      <w:r w:rsidRPr="00CA79BD">
        <w:rPr>
          <w:rFonts w:ascii="Times New Roman" w:eastAsia="Arial" w:hAnsi="Times New Roman" w:cs="Times New Roman"/>
          <w:sz w:val="24"/>
          <w:szCs w:val="24"/>
        </w:rPr>
        <w:t xml:space="preserve">Perkančioji organizacija atmeta tiekėjo pasiūlymą, jeigu: </w:t>
      </w:r>
    </w:p>
    <w:p w14:paraId="6B32B6D2" w14:textId="77777777" w:rsidR="008B560E" w:rsidRPr="00CA79BD" w:rsidRDefault="008B560E" w:rsidP="008B560E">
      <w:pPr>
        <w:spacing w:line="240" w:lineRule="auto"/>
        <w:ind w:firstLine="720"/>
        <w:rPr>
          <w:rFonts w:ascii="Times New Roman" w:eastAsia="Yu Mincho" w:hAnsi="Times New Roman" w:cs="Times New Roman"/>
          <w:b/>
          <w:bCs/>
          <w:sz w:val="24"/>
          <w:szCs w:val="24"/>
        </w:rPr>
      </w:pPr>
      <w:r w:rsidRPr="00CA79BD">
        <w:rPr>
          <w:rFonts w:ascii="Times New Roman" w:eastAsia="Arial" w:hAnsi="Times New Roman" w:cs="Times New Roman"/>
          <w:sz w:val="24"/>
          <w:szCs w:val="24"/>
        </w:rPr>
        <w:t xml:space="preserve">1. </w:t>
      </w:r>
      <w:r w:rsidRPr="00CA79BD">
        <w:rPr>
          <w:rFonts w:ascii="Times New Roman" w:eastAsia="Calibri" w:hAnsi="Times New Roman" w:cs="Times New Roman"/>
          <w:sz w:val="24"/>
          <w:szCs w:val="24"/>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A79BD" w:rsidRDefault="00ED303B" w:rsidP="008B560E">
      <w:pPr>
        <w:spacing w:line="240" w:lineRule="auto"/>
        <w:ind w:firstLine="720"/>
        <w:rPr>
          <w:rFonts w:ascii="Times New Roman" w:eastAsia="Calibri" w:hAnsi="Times New Roman" w:cs="Times New Roman"/>
          <w:iCs/>
          <w:sz w:val="24"/>
          <w:szCs w:val="24"/>
        </w:rPr>
      </w:pPr>
      <w:r>
        <w:rPr>
          <w:rFonts w:ascii="Times New Roman" w:eastAsia="Arial" w:hAnsi="Times New Roman" w:cs="Times New Roman"/>
          <w:sz w:val="24"/>
          <w:szCs w:val="24"/>
        </w:rPr>
        <w:t>2</w:t>
      </w:r>
      <w:r w:rsidR="008B560E" w:rsidRPr="00CA79BD">
        <w:rPr>
          <w:rFonts w:ascii="Times New Roman" w:eastAsia="Arial" w:hAnsi="Times New Roman" w:cs="Times New Roman"/>
          <w:sz w:val="24"/>
          <w:szCs w:val="24"/>
        </w:rPr>
        <w:t>.</w:t>
      </w:r>
      <w:r w:rsidR="008B560E" w:rsidRPr="00CA79BD">
        <w:rPr>
          <w:rFonts w:ascii="Times New Roman" w:eastAsia="Calibri"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Default="00ED303B" w:rsidP="00CA79BD">
      <w:pPr>
        <w:spacing w:line="240" w:lineRule="auto"/>
        <w:rPr>
          <w:rFonts w:ascii="Times New Roman" w:eastAsia="Times New Roman" w:hAnsi="Times New Roman" w:cs="Times New Roman"/>
          <w:sz w:val="24"/>
          <w:szCs w:val="24"/>
        </w:rPr>
      </w:pPr>
      <w:r w:rsidRPr="00322A80">
        <w:rPr>
          <w:rFonts w:ascii="Times New Roman" w:eastAsia="Calibri" w:hAnsi="Times New Roman" w:cs="Times New Roman"/>
          <w:iCs/>
          <w:sz w:val="24"/>
          <w:szCs w:val="24"/>
        </w:rPr>
        <w:t>3</w:t>
      </w:r>
      <w:r w:rsidR="00CA79BD" w:rsidRPr="00322A80">
        <w:rPr>
          <w:rFonts w:ascii="Times New Roman" w:eastAsia="Calibri" w:hAnsi="Times New Roman" w:cs="Times New Roman"/>
          <w:iCs/>
          <w:sz w:val="24"/>
          <w:szCs w:val="24"/>
        </w:rPr>
        <w:t xml:space="preserve">. </w:t>
      </w:r>
      <w:r w:rsidR="00CA79BD" w:rsidRPr="00322A80">
        <w:rPr>
          <w:rFonts w:ascii="Times New Roman" w:eastAsia="Times New Roman" w:hAnsi="Times New Roman" w:cs="Times New Roman"/>
          <w:sz w:val="24"/>
          <w:szCs w:val="24"/>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322A80">
        <w:rPr>
          <w:rFonts w:ascii="Times New Roman" w:hAnsi="Times New Roman" w:cs="Times New Roman"/>
          <w:sz w:val="24"/>
          <w:szCs w:val="24"/>
        </w:rPr>
        <w:t xml:space="preserve"> </w:t>
      </w:r>
      <w:r w:rsidR="00CA79BD" w:rsidRPr="00322A80">
        <w:rPr>
          <w:rFonts w:ascii="Times New Roman" w:eastAsia="Times New Roman" w:hAnsi="Times New Roman" w:cs="Times New Roman"/>
          <w:sz w:val="24"/>
          <w:szCs w:val="24"/>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3" w:history="1">
        <w:r w:rsidR="00CA79BD" w:rsidRPr="00322A80">
          <w:rPr>
            <w:rStyle w:val="Hyperlink"/>
            <w:rFonts w:ascii="Times New Roman" w:eastAsia="Times New Roman" w:hAnsi="Times New Roman" w:cs="Times New Roman"/>
            <w:sz w:val="24"/>
            <w:szCs w:val="24"/>
          </w:rPr>
          <w:t>http://vpt.lrv.lt/lt/kiti-duomenys/nepatikimu-tiekeju-sarasas</w:t>
        </w:r>
      </w:hyperlink>
      <w:r w:rsidR="00CA79BD" w:rsidRPr="00322A80">
        <w:rPr>
          <w:rFonts w:ascii="Times New Roman" w:eastAsia="Times New Roman" w:hAnsi="Times New Roman" w:cs="Times New Roman"/>
          <w:sz w:val="24"/>
          <w:szCs w:val="24"/>
        </w:rPr>
        <w:t>).</w:t>
      </w:r>
      <w:r w:rsidR="00CA79BD" w:rsidRPr="00CA79BD">
        <w:rPr>
          <w:rFonts w:ascii="Times New Roman" w:eastAsia="Times New Roman" w:hAnsi="Times New Roman" w:cs="Times New Roman"/>
          <w:sz w:val="24"/>
          <w:szCs w:val="24"/>
        </w:rPr>
        <w:t xml:space="preserve">  </w:t>
      </w:r>
    </w:p>
    <w:p w14:paraId="2CA0457A" w14:textId="35117600" w:rsidR="00F95178" w:rsidRPr="00F95178" w:rsidRDefault="00ED303B" w:rsidP="00F95178">
      <w:pPr>
        <w:spacing w:line="24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4</w:t>
      </w:r>
      <w:r w:rsidR="00B26EE5" w:rsidRPr="00ED303B">
        <w:rPr>
          <w:rFonts w:ascii="Times New Roman" w:eastAsia="Times New Roman" w:hAnsi="Times New Roman" w:cs="Times New Roman"/>
          <w:sz w:val="24"/>
          <w:szCs w:val="24"/>
        </w:rPr>
        <w:t>.</w:t>
      </w:r>
      <w:r w:rsidRPr="00ED303B">
        <w:rPr>
          <w:rFonts w:ascii="Times New Roman" w:eastAsia="Yu Mincho" w:hAnsi="Times New Roman" w:cs="Times New Roman"/>
          <w:bCs/>
          <w:sz w:val="24"/>
          <w:szCs w:val="24"/>
        </w:rPr>
        <w:t xml:space="preserve"> Tiekėjas yra įtrauktas į nepatikimų tiekėjų sąrašus ir, Perkančiajai organizacijai paprašius iki nustatyto termino, nėra pateikti apsivalymo dokumentai.</w:t>
      </w:r>
      <w:r w:rsidR="00F95178">
        <w:rPr>
          <w:rFonts w:ascii="Times New Roman" w:eastAsia="Yu Mincho" w:hAnsi="Times New Roman" w:cs="Times New Roman"/>
          <w:bCs/>
          <w:sz w:val="24"/>
          <w:szCs w:val="24"/>
        </w:rPr>
        <w:t xml:space="preserve"> </w:t>
      </w:r>
    </w:p>
    <w:p w14:paraId="41111481" w14:textId="6B1B03D5" w:rsidR="00CA79BD" w:rsidRPr="00ED303B" w:rsidRDefault="00ED303B" w:rsidP="008B560E">
      <w:pPr>
        <w:spacing w:line="240" w:lineRule="auto"/>
        <w:ind w:firstLine="720"/>
        <w:rPr>
          <w:rFonts w:ascii="Times New Roman" w:eastAsia="Yu Mincho" w:hAnsi="Times New Roman" w:cs="Times New Roman"/>
          <w:b/>
          <w:bCs/>
          <w:iCs/>
          <w:sz w:val="24"/>
          <w:szCs w:val="24"/>
        </w:rPr>
      </w:pPr>
      <w:r w:rsidRPr="00322A80">
        <w:rPr>
          <w:rFonts w:ascii="Times New Roman" w:hAnsi="Times New Roman" w:cs="Times New Roman"/>
          <w:color w:val="000000"/>
          <w:sz w:val="24"/>
          <w:szCs w:val="24"/>
        </w:rPr>
        <w:t xml:space="preserve">5. </w:t>
      </w:r>
      <w:r w:rsidR="00322A80" w:rsidRPr="00322A80">
        <w:rPr>
          <w:rFonts w:ascii="Times New Roman" w:hAnsi="Times New Roman" w:cs="Times New Roman"/>
          <w:color w:val="000000"/>
          <w:sz w:val="24"/>
          <w:szCs w:val="24"/>
        </w:rPr>
        <w:t>Perkančioji organizacija pašalina tiekėją iš pirkimo procedūros, jeigu tiekėjas yra neatlikęs jam paskirtos baudžiamojo poveikio priemonės – uždraudimo juridiniam asmeniui dalyvauti viešuosiuose pirkimuose.</w:t>
      </w:r>
      <w:r w:rsidR="00322A80">
        <w:rPr>
          <w:rFonts w:ascii="Times New Roman" w:hAnsi="Times New Roman" w:cs="Times New Roman"/>
          <w:color w:val="000000"/>
          <w:sz w:val="24"/>
          <w:szCs w:val="24"/>
        </w:rPr>
        <w:t xml:space="preserve"> </w:t>
      </w:r>
      <w:r w:rsidRPr="00322A80">
        <w:rPr>
          <w:rFonts w:ascii="Times New Roman" w:hAnsi="Times New Roman" w:cs="Times New Roman"/>
          <w:color w:val="000000"/>
          <w:sz w:val="24"/>
          <w:szCs w:val="24"/>
        </w:rPr>
        <w:t>Kai</w:t>
      </w:r>
      <w:r w:rsidRPr="00ED303B">
        <w:rPr>
          <w:rFonts w:ascii="Times New Roman" w:hAnsi="Times New Roman" w:cs="Times New Roman"/>
          <w:color w:val="000000"/>
          <w:sz w:val="24"/>
          <w:szCs w:val="24"/>
        </w:rPr>
        <w:t xml:space="preserve"> priimtu ir įsiteisėjusiu teismo sprendimu tiekėjui yra nustatytas </w:t>
      </w:r>
      <w:r w:rsidR="00322A80">
        <w:rPr>
          <w:rFonts w:ascii="Times New Roman" w:hAnsi="Times New Roman" w:cs="Times New Roman"/>
          <w:color w:val="000000"/>
          <w:sz w:val="24"/>
          <w:szCs w:val="24"/>
        </w:rPr>
        <w:t xml:space="preserve">VPĮ 46 </w:t>
      </w:r>
      <w:r w:rsidRPr="00ED303B">
        <w:rPr>
          <w:rFonts w:ascii="Times New Roman" w:hAnsi="Times New Roman" w:cs="Times New Roman"/>
          <w:color w:val="000000"/>
          <w:sz w:val="24"/>
          <w:szCs w:val="24"/>
        </w:rPr>
        <w:t>straipsnio 1, 2, 2</w:t>
      </w:r>
      <w:r w:rsidRPr="00ED303B">
        <w:rPr>
          <w:rFonts w:ascii="Times New Roman" w:hAnsi="Times New Roman" w:cs="Times New Roman"/>
          <w:color w:val="000000"/>
          <w:sz w:val="24"/>
          <w:szCs w:val="24"/>
          <w:vertAlign w:val="superscript"/>
        </w:rPr>
        <w:t>1</w:t>
      </w:r>
      <w:r w:rsidRPr="00ED303B">
        <w:rPr>
          <w:rFonts w:ascii="Times New Roman" w:hAnsi="Times New Roman" w:cs="Times New Roman"/>
          <w:color w:val="000000"/>
          <w:sz w:val="24"/>
          <w:szCs w:val="24"/>
        </w:rPr>
        <w:t>, 4 ir 6 dalyse nurodytų pašalinimo pagrindų laikotarpis, perkančioji organizacija tiekėją iš pirkimo procedūros šalina teismo sprendime nurodytą laikotarpį</w:t>
      </w:r>
      <w:r w:rsidR="00322A80">
        <w:rPr>
          <w:rFonts w:ascii="Times New Roman" w:hAnsi="Times New Roman" w:cs="Times New Roman"/>
          <w:color w:val="000000"/>
          <w:sz w:val="24"/>
          <w:szCs w:val="24"/>
        </w:rPr>
        <w:t>.</w:t>
      </w:r>
    </w:p>
    <w:p w14:paraId="5390D854" w14:textId="77777777" w:rsidR="008B560E" w:rsidRPr="00E013F3" w:rsidRDefault="008B560E" w:rsidP="008B560E">
      <w:pPr>
        <w:spacing w:line="240" w:lineRule="auto"/>
        <w:ind w:firstLine="720"/>
        <w:rPr>
          <w:rFonts w:ascii="Calibri" w:eastAsia="Arial" w:hAnsi="Calibri" w:cs="Calibri"/>
          <w:i/>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1C277251" w14:textId="77777777" w:rsidR="00696368" w:rsidRDefault="00696368" w:rsidP="008B560E">
      <w:pPr>
        <w:spacing w:line="240" w:lineRule="auto"/>
        <w:ind w:left="7314" w:firstLine="0"/>
        <w:rPr>
          <w:rFonts w:ascii="Times New Roman" w:eastAsia="Calibri" w:hAnsi="Times New Roman" w:cs="Times New Roman"/>
          <w:sz w:val="24"/>
          <w:szCs w:val="24"/>
        </w:rPr>
      </w:pPr>
    </w:p>
    <w:p w14:paraId="1E1D0F28" w14:textId="77777777" w:rsidR="006A2BE3" w:rsidRDefault="006A2BE3" w:rsidP="008B560E">
      <w:pPr>
        <w:spacing w:line="240" w:lineRule="auto"/>
        <w:ind w:left="7314" w:firstLine="0"/>
        <w:rPr>
          <w:rFonts w:ascii="Times New Roman" w:eastAsia="Calibri" w:hAnsi="Times New Roman" w:cs="Times New Roman"/>
          <w:sz w:val="24"/>
          <w:szCs w:val="24"/>
        </w:rPr>
      </w:pPr>
    </w:p>
    <w:p w14:paraId="0BE28297" w14:textId="599FC845" w:rsidR="008B560E" w:rsidRPr="00322A80" w:rsidRDefault="00A020E9" w:rsidP="008B560E">
      <w:pPr>
        <w:spacing w:line="240" w:lineRule="auto"/>
        <w:ind w:left="731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560E" w:rsidRPr="00322A80">
        <w:rPr>
          <w:rFonts w:ascii="Times New Roman" w:eastAsia="Calibri" w:hAnsi="Times New Roman" w:cs="Times New Roman"/>
          <w:sz w:val="24"/>
          <w:szCs w:val="24"/>
        </w:rPr>
        <w:t xml:space="preserve">Specialiųjų pirkimo sąlygų </w:t>
      </w:r>
    </w:p>
    <w:p w14:paraId="0BB89F58" w14:textId="22593F68" w:rsidR="008B560E" w:rsidRPr="00322A80" w:rsidRDefault="00A020E9" w:rsidP="008B560E">
      <w:pPr>
        <w:spacing w:line="240" w:lineRule="auto"/>
        <w:ind w:left="731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B560E"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2D252DB0" w:rsidR="00696368" w:rsidRDefault="005B4A8F" w:rsidP="008B560E">
      <w:pPr>
        <w:spacing w:line="240" w:lineRule="auto"/>
        <w:ind w:left="731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96368" w:rsidRPr="00322A80">
        <w:rPr>
          <w:rFonts w:ascii="Times New Roman" w:eastAsia="Calibri" w:hAnsi="Times New Roman" w:cs="Times New Roman"/>
          <w:sz w:val="24"/>
          <w:szCs w:val="24"/>
        </w:rPr>
        <w:t xml:space="preserve">Specialiųjų pirkimo sąlygų </w:t>
      </w:r>
    </w:p>
    <w:p w14:paraId="50681AF5" w14:textId="59B42B3D" w:rsidR="008B560E" w:rsidRPr="00322A80" w:rsidRDefault="005B4A8F" w:rsidP="008B560E">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8B560E"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3B080BF9" w14:textId="6F3B6CD7" w:rsidR="000E0D31" w:rsidRPr="00322A80" w:rsidRDefault="00217CBB" w:rsidP="000B5FA2">
      <w:pPr>
        <w:pStyle w:val="NoSpacing"/>
        <w:spacing w:line="276" w:lineRule="auto"/>
        <w:ind w:firstLine="397"/>
        <w:contextualSpacing/>
        <w:jc w:val="center"/>
        <w:rPr>
          <w:rFonts w:ascii="Times New Roman" w:hAnsi="Times New Roman" w:cs="Times New Roman"/>
          <w:sz w:val="24"/>
          <w:szCs w:val="24"/>
        </w:rPr>
      </w:pPr>
      <w:r>
        <w:rPr>
          <w:rFonts w:ascii="Times New Roman" w:hAnsi="Times New Roman" w:cs="Times New Roman"/>
          <w:sz w:val="22"/>
          <w:szCs w:val="22"/>
        </w:rPr>
        <w:t>Statinio paprastojo remonto darbų kiekio žiniaraštis Nr.</w:t>
      </w:r>
      <w:r w:rsidR="008137ED">
        <w:rPr>
          <w:rFonts w:ascii="Times New Roman" w:hAnsi="Times New Roman" w:cs="Times New Roman"/>
          <w:sz w:val="22"/>
          <w:szCs w:val="22"/>
        </w:rPr>
        <w:t xml:space="preserve"> </w:t>
      </w:r>
      <w:r>
        <w:rPr>
          <w:rFonts w:ascii="Times New Roman" w:hAnsi="Times New Roman" w:cs="Times New Roman"/>
          <w:sz w:val="22"/>
          <w:szCs w:val="22"/>
        </w:rPr>
        <w:t>ST-1</w:t>
      </w:r>
      <w:r w:rsidR="00D358F6">
        <w:rPr>
          <w:rFonts w:ascii="Times New Roman" w:hAnsi="Times New Roman" w:cs="Times New Roman"/>
          <w:sz w:val="22"/>
          <w:szCs w:val="22"/>
        </w:rPr>
        <w:t>70</w:t>
      </w:r>
      <w:r w:rsidR="008137ED">
        <w:rPr>
          <w:rFonts w:ascii="Times New Roman" w:hAnsi="Times New Roman" w:cs="Times New Roman"/>
          <w:sz w:val="22"/>
          <w:szCs w:val="22"/>
        </w:rPr>
        <w:t>, 2025-0</w:t>
      </w:r>
      <w:r w:rsidR="00D358F6">
        <w:rPr>
          <w:rFonts w:ascii="Times New Roman" w:hAnsi="Times New Roman" w:cs="Times New Roman"/>
          <w:sz w:val="22"/>
          <w:szCs w:val="22"/>
        </w:rPr>
        <w:t>9</w:t>
      </w:r>
      <w:r w:rsidR="008137ED">
        <w:rPr>
          <w:rFonts w:ascii="Times New Roman" w:hAnsi="Times New Roman" w:cs="Times New Roman"/>
          <w:sz w:val="22"/>
          <w:szCs w:val="22"/>
        </w:rPr>
        <w:t>-2</w:t>
      </w:r>
      <w:r w:rsidR="00D358F6">
        <w:rPr>
          <w:rFonts w:ascii="Times New Roman" w:hAnsi="Times New Roman" w:cs="Times New Roman"/>
          <w:sz w:val="22"/>
          <w:szCs w:val="22"/>
        </w:rPr>
        <w:t>4</w:t>
      </w:r>
    </w:p>
    <w:p w14:paraId="4788B9B4" w14:textId="69584D85" w:rsidR="008B560E" w:rsidRPr="00CA6B4E" w:rsidRDefault="008B560E"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36EF3507" w14:textId="4BA3E267" w:rsidR="00696368" w:rsidRDefault="00892E8E" w:rsidP="000E0D31">
      <w:pPr>
        <w:spacing w:line="240" w:lineRule="auto"/>
        <w:ind w:left="7314" w:firstLine="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696368" w:rsidRPr="00322A80">
        <w:rPr>
          <w:rFonts w:ascii="Times New Roman" w:eastAsia="Calibri" w:hAnsi="Times New Roman" w:cs="Times New Roman"/>
          <w:sz w:val="24"/>
          <w:szCs w:val="24"/>
        </w:rPr>
        <w:t xml:space="preserve">Specialiųjų pirkimo sąlygų </w:t>
      </w:r>
    </w:p>
    <w:p w14:paraId="0F30A13E" w14:textId="61E34C12" w:rsidR="000E0D31" w:rsidRPr="00322A80" w:rsidRDefault="00892E8E" w:rsidP="000E0D31">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0E0D31"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0D264114" w14:textId="77777777" w:rsidR="0023459F" w:rsidRDefault="0023459F" w:rsidP="0023459F">
      <w:pPr>
        <w:pStyle w:val="NoSpacing"/>
        <w:spacing w:line="276" w:lineRule="auto"/>
        <w:ind w:firstLine="0"/>
        <w:contextualSpacing/>
        <w:rPr>
          <w:rFonts w:cstheme="minorHAnsi"/>
        </w:rPr>
      </w:pPr>
    </w:p>
    <w:p w14:paraId="593CBCBB" w14:textId="72565CC0"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lastRenderedPageBreak/>
        <w:t xml:space="preserve">          </w:t>
      </w:r>
      <w:r w:rsidR="009B6814">
        <w:rPr>
          <w:rFonts w:ascii="Calibri" w:eastAsia="Calibri" w:hAnsi="Calibri" w:cs="Calibri"/>
        </w:rPr>
        <w:t xml:space="preserve">         </w:t>
      </w:r>
      <w:r w:rsidRPr="00322A80">
        <w:rPr>
          <w:rFonts w:ascii="Times New Roman" w:eastAsia="Calibri" w:hAnsi="Times New Roman" w:cs="Times New Roman"/>
          <w:sz w:val="24"/>
          <w:szCs w:val="24"/>
        </w:rPr>
        <w:t xml:space="preserve">Specialiųjų pirkimo sąlygų </w:t>
      </w:r>
    </w:p>
    <w:p w14:paraId="0A213B96" w14:textId="0E2A3E48"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w:t>
      </w:r>
      <w:r w:rsidR="009B6814">
        <w:rPr>
          <w:rFonts w:ascii="Times New Roman" w:eastAsia="Calibri" w:hAnsi="Times New Roman" w:cs="Times New Roman"/>
          <w:sz w:val="24"/>
          <w:szCs w:val="24"/>
        </w:rPr>
        <w:t xml:space="preserve">       </w:t>
      </w:r>
      <w:r w:rsidRPr="00322A80">
        <w:rPr>
          <w:rFonts w:ascii="Times New Roman" w:eastAsia="Calibri" w:hAnsi="Times New Roman" w:cs="Times New Roman"/>
          <w:sz w:val="24"/>
          <w:szCs w:val="24"/>
        </w:rPr>
        <w:t xml:space="preserve">5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31F46044" w14:textId="77777777"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8137ED" w:rsidRPr="000E0D31" w14:paraId="2C765E6F" w14:textId="77777777" w:rsidTr="00B167A3">
        <w:trPr>
          <w:trHeight w:val="589"/>
          <w:jc w:val="center"/>
        </w:trPr>
        <w:tc>
          <w:tcPr>
            <w:tcW w:w="612" w:type="dxa"/>
            <w:shd w:val="clear" w:color="auto" w:fill="auto"/>
          </w:tcPr>
          <w:p w14:paraId="7C04CAF7" w14:textId="4DD8B43B" w:rsidR="008137ED" w:rsidRPr="000E0D31" w:rsidRDefault="007038E4" w:rsidP="008137ED">
            <w:pPr>
              <w:spacing w:line="240" w:lineRule="auto"/>
              <w:ind w:left="-779" w:firstLine="851"/>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4061" w:type="dxa"/>
            <w:shd w:val="clear" w:color="auto" w:fill="auto"/>
          </w:tcPr>
          <w:p w14:paraId="6CE2C5AD" w14:textId="56398003" w:rsidR="00660741" w:rsidRPr="00660741" w:rsidRDefault="00660741" w:rsidP="00660741">
            <w:pPr>
              <w:autoSpaceDE w:val="0"/>
              <w:autoSpaceDN w:val="0"/>
              <w:adjustRightInd w:val="0"/>
              <w:spacing w:line="240" w:lineRule="auto"/>
              <w:ind w:firstLine="0"/>
              <w:jc w:val="left"/>
              <w:rPr>
                <w:rFonts w:ascii="Times New Roman" w:hAnsi="Times New Roman" w:cs="Times New Roman"/>
                <w:sz w:val="22"/>
                <w:szCs w:val="22"/>
              </w:rPr>
            </w:pPr>
            <w:r w:rsidRPr="00660741">
              <w:rPr>
                <w:rFonts w:ascii="Times New Roman" w:hAnsi="Times New Roman" w:cs="Times New Roman"/>
                <w:sz w:val="22"/>
                <w:szCs w:val="22"/>
              </w:rPr>
              <w:t>Tiekėjas privalo turėti Valstybinės energetikos reguliavimo tarybos išduotus atestatus, kur</w:t>
            </w:r>
            <w:r>
              <w:rPr>
                <w:rFonts w:ascii="Times New Roman" w:hAnsi="Times New Roman" w:cs="Times New Roman"/>
                <w:sz w:val="22"/>
                <w:szCs w:val="22"/>
              </w:rPr>
              <w:t>iais vadovaujantis</w:t>
            </w:r>
            <w:r w:rsidRPr="00660741">
              <w:rPr>
                <w:rFonts w:ascii="Times New Roman" w:hAnsi="Times New Roman" w:cs="Times New Roman"/>
                <w:sz w:val="22"/>
                <w:szCs w:val="22"/>
              </w:rPr>
              <w:t xml:space="preserve"> būtų suteikiama:</w:t>
            </w:r>
          </w:p>
          <w:p w14:paraId="52C6804C" w14:textId="77777777" w:rsidR="00660741" w:rsidRPr="00660741" w:rsidRDefault="00660741" w:rsidP="00660741">
            <w:pPr>
              <w:autoSpaceDE w:val="0"/>
              <w:autoSpaceDN w:val="0"/>
              <w:adjustRightInd w:val="0"/>
              <w:spacing w:line="240" w:lineRule="auto"/>
              <w:ind w:firstLine="0"/>
              <w:jc w:val="left"/>
              <w:rPr>
                <w:rFonts w:ascii="Times New Roman" w:hAnsi="Times New Roman" w:cs="Times New Roman"/>
                <w:sz w:val="22"/>
                <w:szCs w:val="22"/>
              </w:rPr>
            </w:pPr>
            <w:r w:rsidRPr="00660741">
              <w:rPr>
                <w:rFonts w:ascii="Times New Roman" w:hAnsi="Times New Roman" w:cs="Times New Roman"/>
                <w:sz w:val="22"/>
                <w:szCs w:val="22"/>
              </w:rPr>
              <w:t>1.</w:t>
            </w:r>
            <w:r w:rsidRPr="00660741">
              <w:rPr>
                <w:rFonts w:ascii="Times New Roman" w:hAnsi="Times New Roman" w:cs="Times New Roman"/>
                <w:sz w:val="22"/>
                <w:szCs w:val="22"/>
              </w:rPr>
              <w:tab/>
              <w:t>teisė vykdyti elektros įrenginių iki 1000V įrengimo darbus;</w:t>
            </w:r>
          </w:p>
          <w:p w14:paraId="2434C697" w14:textId="77777777" w:rsidR="00660741" w:rsidRPr="00660741" w:rsidRDefault="00660741" w:rsidP="00660741">
            <w:pPr>
              <w:autoSpaceDE w:val="0"/>
              <w:autoSpaceDN w:val="0"/>
              <w:adjustRightInd w:val="0"/>
              <w:spacing w:line="240" w:lineRule="auto"/>
              <w:ind w:firstLine="0"/>
              <w:jc w:val="left"/>
              <w:rPr>
                <w:rFonts w:ascii="Times New Roman" w:hAnsi="Times New Roman" w:cs="Times New Roman"/>
                <w:sz w:val="22"/>
                <w:szCs w:val="22"/>
              </w:rPr>
            </w:pPr>
            <w:r w:rsidRPr="00660741">
              <w:rPr>
                <w:rFonts w:ascii="Times New Roman" w:hAnsi="Times New Roman" w:cs="Times New Roman"/>
                <w:sz w:val="22"/>
                <w:szCs w:val="22"/>
              </w:rPr>
              <w:t>2.</w:t>
            </w:r>
            <w:r w:rsidRPr="00660741">
              <w:rPr>
                <w:rFonts w:ascii="Times New Roman" w:hAnsi="Times New Roman" w:cs="Times New Roman"/>
                <w:sz w:val="22"/>
                <w:szCs w:val="22"/>
              </w:rPr>
              <w:tab/>
              <w:t>teisė vykdyti elektros įrenginių iki 1000V eksploatavimo darbus.</w:t>
            </w:r>
          </w:p>
          <w:p w14:paraId="5EEB555F" w14:textId="17B366AD" w:rsidR="008137ED" w:rsidRPr="005815F6" w:rsidRDefault="00660741" w:rsidP="00660741">
            <w:pPr>
              <w:autoSpaceDE w:val="0"/>
              <w:autoSpaceDN w:val="0"/>
              <w:adjustRightInd w:val="0"/>
              <w:spacing w:line="240" w:lineRule="auto"/>
              <w:ind w:firstLine="0"/>
              <w:jc w:val="left"/>
              <w:rPr>
                <w:rFonts w:ascii="Times New Roman" w:hAnsi="Times New Roman" w:cs="Times New Roman"/>
                <w:sz w:val="22"/>
                <w:szCs w:val="22"/>
              </w:rPr>
            </w:pPr>
            <w:r w:rsidRPr="00660741">
              <w:rPr>
                <w:rFonts w:ascii="Times New Roman" w:hAnsi="Times New Roman" w:cs="Times New Roman"/>
                <w:sz w:val="22"/>
                <w:szCs w:val="22"/>
              </w:rPr>
              <w:t>Tiekėjo elektros darbų vadovui suteikiama teisė vadovauti ir (ar) vykdyti iki 1000V įtampos elektros objektų ir įrenginių įrengimo (montavimo) darbus.</w:t>
            </w:r>
          </w:p>
        </w:tc>
        <w:tc>
          <w:tcPr>
            <w:tcW w:w="4821" w:type="dxa"/>
            <w:shd w:val="clear" w:color="auto" w:fill="auto"/>
          </w:tcPr>
          <w:p w14:paraId="437C2B4B" w14:textId="231AAEB5" w:rsidR="007200E7" w:rsidRPr="00A00683" w:rsidRDefault="00F55EFB" w:rsidP="007200E7">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K</w:t>
            </w:r>
            <w:r w:rsidR="00A00683" w:rsidRPr="00A00683">
              <w:rPr>
                <w:rFonts w:ascii="Times New Roman" w:eastAsia="Times New Roman" w:hAnsi="Times New Roman" w:cs="Times New Roman"/>
                <w:sz w:val="22"/>
                <w:szCs w:val="22"/>
              </w:rPr>
              <w:t>valifikacijos dokumentai</w:t>
            </w:r>
            <w:r>
              <w:rPr>
                <w:rFonts w:ascii="Times New Roman" w:eastAsia="Times New Roman" w:hAnsi="Times New Roman" w:cs="Times New Roman"/>
                <w:sz w:val="22"/>
                <w:szCs w:val="22"/>
              </w:rPr>
              <w:t xml:space="preserve"> (atestatai)</w:t>
            </w:r>
            <w:r w:rsidR="00A00683" w:rsidRPr="00A00683">
              <w:rPr>
                <w:rFonts w:ascii="Times New Roman" w:eastAsia="Times New Roman" w:hAnsi="Times New Roman" w:cs="Times New Roman"/>
                <w:sz w:val="22"/>
                <w:szCs w:val="22"/>
              </w:rPr>
              <w:t>,</w:t>
            </w:r>
            <w:r w:rsidR="00AA319D">
              <w:rPr>
                <w:rFonts w:ascii="Times New Roman" w:eastAsia="Times New Roman" w:hAnsi="Times New Roman" w:cs="Times New Roman"/>
                <w:sz w:val="22"/>
                <w:szCs w:val="22"/>
              </w:rPr>
              <w:t xml:space="preserve"> </w:t>
            </w:r>
            <w:r w:rsidR="00A00683" w:rsidRPr="00A00683">
              <w:rPr>
                <w:rFonts w:ascii="Times New Roman" w:eastAsia="Times New Roman" w:hAnsi="Times New Roman" w:cs="Times New Roman"/>
                <w:sz w:val="22"/>
                <w:szCs w:val="22"/>
              </w:rPr>
              <w:t xml:space="preserve">suteikiantys teisę Lietuvos Respublikoje atlikti pirkimo dokumentuose nurodytus </w:t>
            </w:r>
            <w:r w:rsidR="00660741">
              <w:rPr>
                <w:rFonts w:ascii="Times New Roman" w:eastAsia="Times New Roman" w:hAnsi="Times New Roman" w:cs="Times New Roman"/>
                <w:sz w:val="22"/>
                <w:szCs w:val="22"/>
              </w:rPr>
              <w:t>žemos įtampos elektros instaliacijos montavimo darbus</w:t>
            </w:r>
            <w:r w:rsidR="00A00683" w:rsidRPr="00A00683">
              <w:rPr>
                <w:rFonts w:ascii="Times New Roman" w:eastAsia="Times New Roman" w:hAnsi="Times New Roman" w:cs="Times New Roman"/>
                <w:sz w:val="22"/>
                <w:szCs w:val="22"/>
              </w:rPr>
              <w:t>.</w:t>
            </w:r>
          </w:p>
          <w:p w14:paraId="0537103B" w14:textId="66F0EB35" w:rsidR="008137ED" w:rsidRPr="00FA59BC" w:rsidRDefault="008137ED" w:rsidP="007200E7">
            <w:pPr>
              <w:spacing w:line="240" w:lineRule="auto"/>
              <w:ind w:firstLine="0"/>
              <w:rPr>
                <w:rFonts w:ascii="Times New Roman" w:eastAsia="Times New Roman" w:hAnsi="Times New Roman" w:cs="Times New Roman"/>
                <w:sz w:val="22"/>
                <w:szCs w:val="22"/>
              </w:rPr>
            </w:pPr>
            <w:r>
              <w:rPr>
                <w:rFonts w:ascii="Times New Roman" w:hAnsi="Times New Roman" w:cs="Times New Roman"/>
                <w:i/>
                <w:iCs/>
                <w:sz w:val="22"/>
                <w:szCs w:val="22"/>
              </w:rPr>
              <w:t>P</w:t>
            </w:r>
            <w:r w:rsidRPr="00A1533E">
              <w:rPr>
                <w:rFonts w:ascii="Times New Roman" w:hAnsi="Times New Roman" w:cs="Times New Roman"/>
                <w:i/>
                <w:iCs/>
                <w:sz w:val="22"/>
                <w:szCs w:val="22"/>
              </w:rPr>
              <w:t>ateikiama dokumentų kopija</w:t>
            </w:r>
          </w:p>
        </w:tc>
      </w:tr>
    </w:tbl>
    <w:p w14:paraId="5BE0F72C" w14:textId="77777777" w:rsidR="000E0D31" w:rsidRPr="000E0D31" w:rsidRDefault="000E0D31" w:rsidP="000E0D31">
      <w:pPr>
        <w:ind w:firstLine="0"/>
        <w:rPr>
          <w:rFonts w:ascii="Calibri" w:eastAsia="Calibri" w:hAnsi="Calibri" w:cs="Arial"/>
        </w:rPr>
      </w:pP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p w14:paraId="2E06E21B" w14:textId="77777777" w:rsidR="000E0D31" w:rsidRDefault="000E0D31" w:rsidP="008B560E">
      <w:pPr>
        <w:pStyle w:val="NoSpacing"/>
        <w:spacing w:line="276" w:lineRule="auto"/>
        <w:ind w:firstLine="397"/>
        <w:contextualSpacing/>
        <w:jc w:val="center"/>
        <w:rPr>
          <w:rFonts w:cstheme="minorHAnsi"/>
        </w:rPr>
      </w:pPr>
    </w:p>
    <w:p w14:paraId="289F98C7" w14:textId="77777777" w:rsidR="00A00683" w:rsidRDefault="00A00683" w:rsidP="00A00683">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p w14:paraId="69F336EC" w14:textId="77777777" w:rsidR="00A00683" w:rsidRPr="000E0D31" w:rsidRDefault="00A00683" w:rsidP="00A00683">
      <w:pPr>
        <w:spacing w:line="240" w:lineRule="auto"/>
        <w:ind w:firstLine="567"/>
        <w:jc w:val="center"/>
        <w:outlineLvl w:val="1"/>
        <w:rPr>
          <w:rFonts w:ascii="Times New Roman" w:eastAsia="Times New Roman" w:hAnsi="Times New Roman" w:cs="Times New Roman"/>
          <w:b/>
          <w:sz w:val="24"/>
          <w:szCs w:val="24"/>
          <w:lang w:eastAsia="en-US"/>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94"/>
        <w:gridCol w:w="2700"/>
        <w:gridCol w:w="2317"/>
      </w:tblGrid>
      <w:tr w:rsidR="00A00683" w:rsidRPr="000E0D31" w14:paraId="57D699DB" w14:textId="77777777" w:rsidTr="008716D8">
        <w:tc>
          <w:tcPr>
            <w:tcW w:w="570" w:type="dxa"/>
            <w:tcBorders>
              <w:top w:val="single" w:sz="4" w:space="0" w:color="auto"/>
              <w:left w:val="single" w:sz="4" w:space="0" w:color="auto"/>
              <w:bottom w:val="single" w:sz="4" w:space="0" w:color="auto"/>
              <w:right w:val="single" w:sz="4" w:space="0" w:color="auto"/>
            </w:tcBorders>
            <w:hideMark/>
          </w:tcPr>
          <w:p w14:paraId="7950BC0B" w14:textId="77777777" w:rsidR="00A00683" w:rsidRPr="000E0D31" w:rsidRDefault="00A00683" w:rsidP="008716D8">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Eil. Nr.</w:t>
            </w:r>
          </w:p>
        </w:tc>
        <w:tc>
          <w:tcPr>
            <w:tcW w:w="4194" w:type="dxa"/>
            <w:tcBorders>
              <w:top w:val="single" w:sz="4" w:space="0" w:color="auto"/>
              <w:left w:val="single" w:sz="4" w:space="0" w:color="auto"/>
              <w:bottom w:val="single" w:sz="4" w:space="0" w:color="auto"/>
              <w:right w:val="single" w:sz="4" w:space="0" w:color="auto"/>
            </w:tcBorders>
            <w:hideMark/>
          </w:tcPr>
          <w:p w14:paraId="294AD8CD" w14:textId="77777777" w:rsidR="00A00683" w:rsidRPr="000E0D31" w:rsidRDefault="00A00683" w:rsidP="008716D8">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tc>
        <w:tc>
          <w:tcPr>
            <w:tcW w:w="2700" w:type="dxa"/>
            <w:tcBorders>
              <w:top w:val="single" w:sz="4" w:space="0" w:color="auto"/>
              <w:left w:val="single" w:sz="4" w:space="0" w:color="auto"/>
              <w:bottom w:val="single" w:sz="4" w:space="0" w:color="auto"/>
              <w:right w:val="single" w:sz="4" w:space="0" w:color="auto"/>
            </w:tcBorders>
            <w:hideMark/>
          </w:tcPr>
          <w:p w14:paraId="376BEC0B" w14:textId="77777777" w:rsidR="00A00683" w:rsidRPr="000E0D31" w:rsidRDefault="00A00683" w:rsidP="008716D8">
            <w:pPr>
              <w:spacing w:line="240" w:lineRule="auto"/>
              <w:ind w:firstLine="0"/>
              <w:jc w:val="center"/>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Reikalavimus patvirtinantys dokumentai</w:t>
            </w:r>
          </w:p>
        </w:tc>
        <w:tc>
          <w:tcPr>
            <w:tcW w:w="2317" w:type="dxa"/>
            <w:tcBorders>
              <w:top w:val="single" w:sz="4" w:space="0" w:color="auto"/>
              <w:left w:val="single" w:sz="4" w:space="0" w:color="auto"/>
              <w:bottom w:val="single" w:sz="4" w:space="0" w:color="auto"/>
              <w:right w:val="single" w:sz="4" w:space="0" w:color="auto"/>
            </w:tcBorders>
          </w:tcPr>
          <w:p w14:paraId="424B24FB" w14:textId="77777777" w:rsidR="00A00683" w:rsidRPr="000E0D31" w:rsidRDefault="00A00683" w:rsidP="008716D8">
            <w:pPr>
              <w:spacing w:line="240" w:lineRule="auto"/>
              <w:ind w:firstLine="0"/>
              <w:jc w:val="center"/>
              <w:rPr>
                <w:rFonts w:ascii="Times New Roman" w:eastAsia="Times New Roman" w:hAnsi="Times New Roman" w:cs="Times New Roman"/>
                <w:b/>
                <w:sz w:val="22"/>
                <w:szCs w:val="22"/>
                <w:lang w:eastAsia="en-US"/>
              </w:rPr>
            </w:pPr>
            <w:r w:rsidRPr="000E0D31">
              <w:rPr>
                <w:rFonts w:ascii="Times New Roman" w:eastAsia="Times New Roman" w:hAnsi="Times New Roman" w:cs="Times New Roman"/>
                <w:b/>
                <w:sz w:val="22"/>
                <w:szCs w:val="22"/>
                <w:lang w:eastAsia="en-US"/>
              </w:rPr>
              <w:t>Subjektas, kuris turi atitikti reikalavimą</w:t>
            </w:r>
          </w:p>
        </w:tc>
      </w:tr>
      <w:tr w:rsidR="00A00683" w:rsidRPr="000E0D31" w14:paraId="54C5DF3E" w14:textId="77777777" w:rsidTr="008716D8">
        <w:tc>
          <w:tcPr>
            <w:tcW w:w="570" w:type="dxa"/>
            <w:tcBorders>
              <w:top w:val="single" w:sz="4" w:space="0" w:color="auto"/>
              <w:left w:val="single" w:sz="4" w:space="0" w:color="auto"/>
              <w:bottom w:val="single" w:sz="4" w:space="0" w:color="auto"/>
              <w:right w:val="single" w:sz="4" w:space="0" w:color="auto"/>
            </w:tcBorders>
            <w:hideMark/>
          </w:tcPr>
          <w:p w14:paraId="5ED95D3E" w14:textId="77777777" w:rsidR="00A00683" w:rsidRPr="000E0D31" w:rsidRDefault="00A00683" w:rsidP="008716D8">
            <w:pPr>
              <w:spacing w:line="240" w:lineRule="auto"/>
              <w:ind w:firstLine="0"/>
              <w:jc w:val="center"/>
              <w:rPr>
                <w:rFonts w:ascii="Times New Roman" w:eastAsia="Times New Roman" w:hAnsi="Times New Roman" w:cs="Times New Roman"/>
                <w:sz w:val="24"/>
                <w:szCs w:val="24"/>
                <w:highlight w:val="yellow"/>
                <w:lang w:eastAsia="en-US"/>
              </w:rPr>
            </w:pPr>
            <w:bookmarkStart w:id="24" w:name="_Hlk127879594"/>
            <w:r w:rsidRPr="000E0D31">
              <w:rPr>
                <w:rFonts w:ascii="Times New Roman" w:eastAsia="Times New Roman" w:hAnsi="Times New Roman" w:cs="Times New Roman"/>
                <w:sz w:val="24"/>
                <w:szCs w:val="24"/>
                <w:lang w:eastAsia="en-US"/>
              </w:rPr>
              <w:t>1.</w:t>
            </w:r>
          </w:p>
        </w:tc>
        <w:tc>
          <w:tcPr>
            <w:tcW w:w="4194" w:type="dxa"/>
            <w:tcBorders>
              <w:top w:val="single" w:sz="4" w:space="0" w:color="auto"/>
              <w:left w:val="single" w:sz="4" w:space="0" w:color="auto"/>
              <w:bottom w:val="single" w:sz="4" w:space="0" w:color="auto"/>
              <w:right w:val="single" w:sz="4" w:space="0" w:color="auto"/>
            </w:tcBorders>
          </w:tcPr>
          <w:p w14:paraId="14F2AADE" w14:textId="165F8FC3" w:rsidR="00A00683" w:rsidRPr="000E0D31" w:rsidRDefault="00A00683" w:rsidP="008716D8">
            <w:pPr>
              <w:shd w:val="clear" w:color="auto" w:fill="FFFFFF"/>
              <w:tabs>
                <w:tab w:val="left" w:pos="993"/>
              </w:tabs>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 xml:space="preserve">Tiekėjas turi būti įdiegęs </w:t>
            </w:r>
            <w:r w:rsidR="00CD3AE9" w:rsidRPr="00CD3AE9">
              <w:rPr>
                <w:rFonts w:ascii="Times New Roman" w:eastAsia="Times New Roman" w:hAnsi="Times New Roman" w:cs="Times New Roman"/>
                <w:sz w:val="22"/>
                <w:szCs w:val="22"/>
              </w:rPr>
              <w:t xml:space="preserve">aplinkos apsaugos vadybos sistemą EMAS arba kitą aplinkos apsaugos vadybos sistemą, įdiegtą pagal standartą LST EN ISO 14001 ar kitus aplinkos apsaugos vadybos standartus skirtus statinio elektros inžinerinių sistemų įrengimui, pagrįstus atitinkamais Europos arba tarptautiniais standartais, kuriuos yra patvirtinusios sertifikavimo įstaigos, atitinkančios Europos Sąjungos teisės aktus arba atitinkamus Europos ar tarptautinius sertifikavimo standartus. </w:t>
            </w:r>
          </w:p>
          <w:p w14:paraId="3C91CBA8" w14:textId="77777777" w:rsidR="00A00683" w:rsidRPr="000E0D31" w:rsidRDefault="00A00683" w:rsidP="008716D8">
            <w:pPr>
              <w:shd w:val="clear" w:color="auto" w:fill="FFFFFF"/>
              <w:tabs>
                <w:tab w:val="left" w:pos="993"/>
              </w:tabs>
              <w:spacing w:line="240" w:lineRule="auto"/>
              <w:ind w:firstLine="0"/>
              <w:rPr>
                <w:rFonts w:ascii="Times New Roman" w:eastAsia="Times New Roman" w:hAnsi="Times New Roman" w:cs="Times New Roman"/>
                <w:sz w:val="22"/>
                <w:szCs w:val="22"/>
              </w:rPr>
            </w:pPr>
          </w:p>
          <w:p w14:paraId="403ED109" w14:textId="77777777" w:rsidR="00A00683" w:rsidRPr="000E0D31" w:rsidRDefault="00A00683" w:rsidP="008716D8">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p w14:paraId="44E61A6A" w14:textId="77777777" w:rsidR="00A00683" w:rsidRPr="000E0D31" w:rsidRDefault="00A00683" w:rsidP="008716D8">
            <w:pPr>
              <w:shd w:val="clear" w:color="auto" w:fill="FFFFFF"/>
              <w:suppressAutoHyphens/>
              <w:autoSpaceDN w:val="0"/>
              <w:spacing w:line="240" w:lineRule="auto"/>
              <w:ind w:left="180" w:firstLine="0"/>
              <w:contextualSpacing/>
              <w:textAlignment w:val="baseline"/>
              <w:rPr>
                <w:rFonts w:ascii="Times New Roman" w:eastAsia="Calibri" w:hAnsi="Times New Roman" w:cs="Times New Roman"/>
                <w:i/>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hideMark/>
          </w:tcPr>
          <w:p w14:paraId="4A902DAC" w14:textId="77777777" w:rsidR="00A00683" w:rsidRPr="000E0D31" w:rsidRDefault="00A00683" w:rsidP="008716D8">
            <w:pPr>
              <w:tabs>
                <w:tab w:val="left" w:pos="993"/>
              </w:tabs>
              <w:spacing w:line="240" w:lineRule="auto"/>
              <w:ind w:firstLine="0"/>
              <w:rPr>
                <w:rFonts w:ascii="Times New Roman" w:eastAsia="Andale Sans UI" w:hAnsi="Times New Roman" w:cs="Times New Roman"/>
                <w:b/>
                <w:bCs/>
                <w:sz w:val="22"/>
                <w:szCs w:val="22"/>
                <w:lang w:bidi="en-US"/>
              </w:rPr>
            </w:pPr>
            <w:r w:rsidRPr="000E0D31">
              <w:rPr>
                <w:rFonts w:ascii="Times New Roman" w:eastAsia="Andale Sans UI" w:hAnsi="Times New Roman" w:cs="Times New Roman"/>
                <w:b/>
                <w:bCs/>
                <w:sz w:val="22"/>
                <w:szCs w:val="22"/>
                <w:lang w:bidi="en-US"/>
              </w:rPr>
              <w:t>Pateikiama:</w:t>
            </w:r>
          </w:p>
          <w:p w14:paraId="1834FF2C" w14:textId="77777777" w:rsidR="00A00683" w:rsidRPr="000E0D31" w:rsidRDefault="00A00683" w:rsidP="008716D8">
            <w:pPr>
              <w:tabs>
                <w:tab w:val="left" w:pos="993"/>
              </w:tabs>
              <w:spacing w:line="240" w:lineRule="auto"/>
              <w:ind w:firstLine="0"/>
              <w:rPr>
                <w:rFonts w:ascii="Times New Roman" w:eastAsia="Andale Sans UI" w:hAnsi="Times New Roman" w:cs="Times New Roman"/>
                <w:b/>
                <w:bCs/>
                <w:sz w:val="24"/>
                <w:szCs w:val="24"/>
                <w:lang w:bidi="en-US"/>
              </w:rPr>
            </w:pPr>
            <w:r>
              <w:rPr>
                <w:rFonts w:ascii="Times New Roman" w:eastAsia="Andale Sans UI" w:hAnsi="Times New Roman" w:cs="Times New Roman"/>
                <w:bCs/>
                <w:sz w:val="22"/>
                <w:szCs w:val="22"/>
                <w:lang w:bidi="en-US"/>
              </w:rPr>
              <w:t>G</w:t>
            </w:r>
            <w:r w:rsidRPr="000E0D31">
              <w:rPr>
                <w:rFonts w:ascii="Times New Roman" w:eastAsia="Andale Sans UI" w:hAnsi="Times New Roman" w:cs="Times New Roman"/>
                <w:bCs/>
                <w:sz w:val="22"/>
                <w:szCs w:val="22"/>
                <w:lang w:bidi="en-US"/>
              </w:rPr>
              <w:t xml:space="preserve">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p>
          <w:p w14:paraId="442DECBD" w14:textId="77777777" w:rsidR="00A00683" w:rsidRPr="000E0D31" w:rsidRDefault="00A00683" w:rsidP="008716D8">
            <w:pPr>
              <w:tabs>
                <w:tab w:val="left" w:pos="993"/>
              </w:tabs>
              <w:spacing w:line="240" w:lineRule="auto"/>
              <w:ind w:firstLine="0"/>
              <w:rPr>
                <w:rFonts w:ascii="Times New Roman" w:eastAsia="Andale Sans UI" w:hAnsi="Times New Roman" w:cs="Times New Roman"/>
                <w:b/>
                <w:bCs/>
                <w:sz w:val="24"/>
                <w:szCs w:val="24"/>
                <w:lang w:bidi="en-US"/>
              </w:rPr>
            </w:pPr>
          </w:p>
          <w:p w14:paraId="30DFD984" w14:textId="77777777" w:rsidR="00A00683" w:rsidRPr="000E0D31" w:rsidRDefault="00A00683" w:rsidP="008716D8">
            <w:pPr>
              <w:spacing w:line="240" w:lineRule="auto"/>
              <w:ind w:firstLine="0"/>
              <w:rPr>
                <w:rFonts w:ascii="Times New Roman" w:eastAsia="Times New Roman" w:hAnsi="Times New Roman" w:cs="Times New Roman"/>
                <w:i/>
                <w:sz w:val="24"/>
                <w:szCs w:val="24"/>
                <w:u w:val="single"/>
              </w:rPr>
            </w:pPr>
          </w:p>
        </w:tc>
        <w:tc>
          <w:tcPr>
            <w:tcW w:w="2317" w:type="dxa"/>
            <w:tcBorders>
              <w:top w:val="single" w:sz="4" w:space="0" w:color="auto"/>
              <w:left w:val="single" w:sz="4" w:space="0" w:color="auto"/>
              <w:bottom w:val="single" w:sz="4" w:space="0" w:color="auto"/>
              <w:right w:val="single" w:sz="4" w:space="0" w:color="auto"/>
            </w:tcBorders>
          </w:tcPr>
          <w:p w14:paraId="16A8620A" w14:textId="5A18DB80" w:rsidR="00A00683" w:rsidRPr="000E0D31" w:rsidRDefault="00A00683" w:rsidP="008716D8">
            <w:pPr>
              <w:spacing w:line="240" w:lineRule="auto"/>
              <w:ind w:firstLine="0"/>
              <w:rPr>
                <w:rFonts w:ascii="Times New Roman" w:eastAsia="Times New Roman" w:hAnsi="Times New Roman" w:cs="Times New Roman"/>
                <w:sz w:val="22"/>
                <w:szCs w:val="22"/>
              </w:rPr>
            </w:pPr>
            <w:r w:rsidRPr="000E0D31">
              <w:rPr>
                <w:rFonts w:ascii="Times New Roman" w:eastAsia="Times New Roman" w:hAnsi="Times New Roman" w:cs="Times New Roman"/>
                <w:sz w:val="22"/>
                <w:szCs w:val="22"/>
              </w:rPr>
              <w:t>Teikėjas arba bent vienas teikėjų grupės narys, arba visi teikėjų grupės nariai kartu, jeigu pasiūlymą teikia teikėjų grupė, arba subtiekėjas ar ūkio subjektas,</w:t>
            </w:r>
            <w:r w:rsidR="00D518BC">
              <w:rPr>
                <w:rFonts w:ascii="Times New Roman" w:eastAsia="Times New Roman" w:hAnsi="Times New Roman" w:cs="Times New Roman"/>
                <w:sz w:val="22"/>
                <w:szCs w:val="22"/>
              </w:rPr>
              <w:t xml:space="preserve"> </w:t>
            </w:r>
            <w:r w:rsidRPr="000E0D31">
              <w:rPr>
                <w:rFonts w:ascii="Times New Roman" w:eastAsia="Times New Roman" w:hAnsi="Times New Roman" w:cs="Times New Roman"/>
                <w:sz w:val="22"/>
                <w:szCs w:val="22"/>
              </w:rPr>
              <w:t>kurio pajėgumais remiasi teikėjas, pagal jų prisiimamus įsipareigojimus pirkimo sutarčiai vykdyti.</w:t>
            </w:r>
          </w:p>
        </w:tc>
        <w:bookmarkEnd w:id="24"/>
      </w:tr>
    </w:tbl>
    <w:p w14:paraId="383A0A80" w14:textId="77777777" w:rsidR="000E0D31" w:rsidRPr="00A00683" w:rsidRDefault="000E0D31" w:rsidP="008B560E">
      <w:pPr>
        <w:pStyle w:val="NoSpacing"/>
        <w:spacing w:line="276" w:lineRule="auto"/>
        <w:ind w:firstLine="397"/>
        <w:contextualSpacing/>
        <w:jc w:val="center"/>
        <w:rPr>
          <w:rFonts w:cstheme="minorHAnsi"/>
          <w:lang w:val="en-US"/>
        </w:rPr>
      </w:pPr>
    </w:p>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6A1DC051" w14:textId="29F83FB2" w:rsidR="00CA6B4E" w:rsidRPr="0023459F" w:rsidRDefault="00D80055" w:rsidP="0023459F">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CA6B4E">
        <w:rPr>
          <w:rFonts w:ascii="Times New Roman" w:eastAsia="Times New Roman" w:hAnsi="Times New Roman" w:cs="Times New Roman"/>
          <w:sz w:val="24"/>
          <w:szCs w:val="24"/>
        </w:rPr>
        <w:t xml:space="preserve">                                                      </w:t>
      </w:r>
    </w:p>
    <w:tbl>
      <w:tblPr>
        <w:tblpPr w:leftFromText="180" w:rightFromText="180" w:vertAnchor="text" w:horzAnchor="page" w:tblpX="7431" w:tblpY="-720"/>
        <w:tblW w:w="4253" w:type="dxa"/>
        <w:tblLook w:val="01E0" w:firstRow="1" w:lastRow="1" w:firstColumn="1" w:lastColumn="1" w:noHBand="0" w:noVBand="0"/>
      </w:tblPr>
      <w:tblGrid>
        <w:gridCol w:w="4253"/>
      </w:tblGrid>
      <w:tr w:rsidR="00AB1164" w:rsidRPr="000E0D31" w14:paraId="2C1B3F9D" w14:textId="77777777" w:rsidTr="00F23587">
        <w:tc>
          <w:tcPr>
            <w:tcW w:w="4253" w:type="dxa"/>
            <w:shd w:val="clear" w:color="auto" w:fill="auto"/>
          </w:tcPr>
          <w:p w14:paraId="5AB9FC91" w14:textId="30C25AAE" w:rsidR="00AB1164" w:rsidRPr="000E0D31" w:rsidRDefault="00AB1164" w:rsidP="00F23587">
            <w:pPr>
              <w:spacing w:line="240" w:lineRule="auto"/>
              <w:ind w:firstLine="0"/>
              <w:jc w:val="center"/>
              <w:rPr>
                <w:rFonts w:ascii="Times New Roman" w:eastAsia="Times New Roman" w:hAnsi="Times New Roman" w:cs="Times New Roman"/>
                <w:sz w:val="24"/>
                <w:szCs w:val="24"/>
              </w:rPr>
            </w:pPr>
          </w:p>
        </w:tc>
      </w:tr>
      <w:tr w:rsidR="00AB1164" w:rsidRPr="000E0D31" w14:paraId="19D87562" w14:textId="77777777" w:rsidTr="00F23587">
        <w:tc>
          <w:tcPr>
            <w:tcW w:w="4253" w:type="dxa"/>
            <w:shd w:val="clear" w:color="auto" w:fill="auto"/>
          </w:tcPr>
          <w:p w14:paraId="7DCC1898" w14:textId="77777777" w:rsidR="00AB1164" w:rsidRPr="000E0D31" w:rsidRDefault="00AB1164" w:rsidP="00F23587">
            <w:pPr>
              <w:spacing w:line="240" w:lineRule="auto"/>
              <w:ind w:firstLine="0"/>
              <w:jc w:val="center"/>
              <w:rPr>
                <w:rFonts w:ascii="Times New Roman" w:eastAsia="Times New Roman" w:hAnsi="Times New Roman" w:cs="Times New Roman"/>
                <w:sz w:val="24"/>
                <w:szCs w:val="24"/>
              </w:rPr>
            </w:pPr>
          </w:p>
        </w:tc>
      </w:tr>
    </w:tbl>
    <w:p w14:paraId="31691D31" w14:textId="4A1D373F" w:rsidR="00371015" w:rsidRDefault="00371015" w:rsidP="0023459F">
      <w:pPr>
        <w:spacing w:line="240" w:lineRule="auto"/>
        <w:ind w:firstLine="0"/>
        <w:rPr>
          <w:rFonts w:ascii="Times New Roman" w:eastAsia="Times New Roman" w:hAnsi="Times New Roman" w:cs="Times New Roman"/>
          <w:sz w:val="24"/>
          <w:szCs w:val="24"/>
        </w:rPr>
      </w:pPr>
    </w:p>
    <w:p w14:paraId="7C19CB9E" w14:textId="77777777" w:rsidR="000400DC" w:rsidRDefault="00371015" w:rsidP="00371015">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18C0D3" w14:textId="56F55F2C" w:rsidR="00E461E3" w:rsidRDefault="000400DC" w:rsidP="00371015">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345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345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461E3">
        <w:rPr>
          <w:rFonts w:ascii="Times New Roman" w:eastAsia="Times New Roman" w:hAnsi="Times New Roman" w:cs="Times New Roman"/>
          <w:sz w:val="24"/>
          <w:szCs w:val="24"/>
        </w:rPr>
        <w:t>Specialiųjų pirkimo sąlygų</w:t>
      </w:r>
    </w:p>
    <w:p w14:paraId="65AA2A8D" w14:textId="6D1ADD8D" w:rsidR="00E461E3" w:rsidRDefault="00E461E3" w:rsidP="00E461E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004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 priedas</w:t>
      </w:r>
    </w:p>
    <w:p w14:paraId="4C2F6380" w14:textId="77777777" w:rsidR="00E461E3" w:rsidRDefault="00E461E3" w:rsidP="00E461E3">
      <w:pPr>
        <w:spacing w:line="240" w:lineRule="auto"/>
        <w:ind w:firstLine="0"/>
        <w:jc w:val="center"/>
        <w:rPr>
          <w:rFonts w:ascii="Times New Roman" w:eastAsia="Times New Roman" w:hAnsi="Times New Roman" w:cs="Times New Roman"/>
          <w:sz w:val="24"/>
          <w:szCs w:val="24"/>
        </w:rPr>
      </w:pPr>
    </w:p>
    <w:p w14:paraId="5108FE24" w14:textId="77777777" w:rsidR="00E461E3" w:rsidRDefault="00E461E3" w:rsidP="00E461E3">
      <w:pPr>
        <w:spacing w:line="240" w:lineRule="auto"/>
        <w:ind w:firstLine="0"/>
        <w:jc w:val="center"/>
        <w:rPr>
          <w:rFonts w:ascii="Times New Roman" w:eastAsia="Times New Roman" w:hAnsi="Times New Roman" w:cs="Times New Roman"/>
          <w:sz w:val="24"/>
          <w:szCs w:val="24"/>
        </w:rPr>
      </w:pPr>
    </w:p>
    <w:p w14:paraId="610A8058" w14:textId="77777777" w:rsidR="00E461E3" w:rsidRDefault="00E461E3" w:rsidP="00E461E3">
      <w:pPr>
        <w:spacing w:line="240" w:lineRule="auto"/>
        <w:ind w:firstLine="0"/>
        <w:jc w:val="center"/>
        <w:rPr>
          <w:rFonts w:ascii="Times New Roman" w:eastAsia="Times New Roman" w:hAnsi="Times New Roman" w:cs="Times New Roman"/>
          <w:sz w:val="24"/>
          <w:szCs w:val="24"/>
        </w:rPr>
      </w:pPr>
    </w:p>
    <w:p w14:paraId="6AEAA4EE" w14:textId="77777777" w:rsidR="00E461E3" w:rsidRPr="006A2BE3" w:rsidRDefault="00E461E3" w:rsidP="00E461E3">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w:t>
      </w:r>
    </w:p>
    <w:p w14:paraId="46C62D0E" w14:textId="77777777" w:rsidR="00E461E3" w:rsidRPr="005B49EB" w:rsidRDefault="00E461E3" w:rsidP="00E461E3">
      <w:pPr>
        <w:spacing w:line="240" w:lineRule="auto"/>
        <w:ind w:left="1588"/>
        <w:jc w:val="center"/>
        <w:rPr>
          <w:rFonts w:ascii="Times New Roman" w:eastAsia="Times New Roman" w:hAnsi="Times New Roman" w:cs="Times New Roman"/>
          <w:i/>
          <w:color w:val="000000"/>
          <w:sz w:val="24"/>
          <w:szCs w:val="24"/>
        </w:rPr>
      </w:pPr>
      <w:r w:rsidRPr="005B49EB">
        <w:rPr>
          <w:rFonts w:ascii="Times New Roman" w:eastAsia="Times New Roman" w:hAnsi="Times New Roman" w:cs="Times New Roman"/>
          <w:i/>
          <w:color w:val="000000"/>
          <w:sz w:val="24"/>
          <w:szCs w:val="24"/>
        </w:rPr>
        <w:t>(</w:t>
      </w:r>
      <w:r w:rsidRPr="005B49EB">
        <w:rPr>
          <w:rFonts w:ascii="Times New Roman" w:eastAsia="Times New Roman" w:hAnsi="Times New Roman" w:cs="Times New Roman"/>
          <w:i/>
          <w:color w:val="000000"/>
          <w:sz w:val="20"/>
          <w:szCs w:val="20"/>
        </w:rPr>
        <w:t>tiekėjo pavadinimas</w:t>
      </w:r>
      <w:r w:rsidRPr="005B49EB">
        <w:rPr>
          <w:rFonts w:ascii="Times New Roman" w:eastAsia="Times New Roman" w:hAnsi="Times New Roman" w:cs="Times New Roman"/>
          <w:i/>
          <w:color w:val="000000"/>
          <w:sz w:val="24"/>
          <w:szCs w:val="24"/>
        </w:rPr>
        <w:t>)</w:t>
      </w:r>
    </w:p>
    <w:p w14:paraId="3BBB4FD2" w14:textId="77777777" w:rsidR="00E461E3" w:rsidRPr="005B49EB" w:rsidRDefault="00E461E3" w:rsidP="00E461E3">
      <w:pPr>
        <w:spacing w:line="240" w:lineRule="auto"/>
        <w:ind w:left="1588"/>
        <w:jc w:val="center"/>
        <w:rPr>
          <w:rFonts w:ascii="Times New Roman" w:eastAsia="Times New Roman" w:hAnsi="Times New Roman" w:cs="Times New Roman"/>
          <w:color w:val="000000"/>
          <w:sz w:val="24"/>
          <w:szCs w:val="24"/>
        </w:rPr>
      </w:pPr>
    </w:p>
    <w:p w14:paraId="1BF20E0C"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3011A546" w14:textId="77777777" w:rsidR="00E461E3" w:rsidRPr="005B49EB" w:rsidRDefault="00E461E3" w:rsidP="00E461E3">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w:t>
      </w:r>
      <w:r w:rsidRPr="005B49EB">
        <w:rPr>
          <w:rFonts w:ascii="Times New Roman" w:eastAsia="Times New Roman" w:hAnsi="Times New Roman" w:cs="Times New Roman"/>
          <w:i/>
          <w:sz w:val="20"/>
          <w:szCs w:val="20"/>
        </w:rPr>
        <w:t xml:space="preserve">perkančiosios </w:t>
      </w:r>
      <w:r>
        <w:rPr>
          <w:rFonts w:ascii="Times New Roman" w:eastAsia="Times New Roman" w:hAnsi="Times New Roman" w:cs="Times New Roman"/>
          <w:i/>
          <w:sz w:val="20"/>
          <w:szCs w:val="20"/>
        </w:rPr>
        <w:t xml:space="preserve">               </w:t>
      </w:r>
      <w:r w:rsidRPr="005B49EB">
        <w:rPr>
          <w:rFonts w:ascii="Times New Roman" w:eastAsia="Times New Roman" w:hAnsi="Times New Roman" w:cs="Times New Roman"/>
          <w:i/>
          <w:sz w:val="20"/>
          <w:szCs w:val="20"/>
        </w:rPr>
        <w:t>organizacijos / perkančiojo subjekto teisinė forma, buveinė, kontaktinė informacija, juridinio asmens koda</w:t>
      </w:r>
      <w:r w:rsidRPr="005B49EB">
        <w:rPr>
          <w:rFonts w:ascii="Times New Roman" w:eastAsia="Times New Roman" w:hAnsi="Times New Roman" w:cs="Times New Roman"/>
          <w:i/>
          <w:color w:val="000000"/>
          <w:sz w:val="20"/>
          <w:szCs w:val="20"/>
        </w:rPr>
        <w:t>s, pridėtinės vertės mokesčio mokėtojo kodas (jei taikoma))</w:t>
      </w:r>
    </w:p>
    <w:p w14:paraId="2FFE29C6" w14:textId="77777777" w:rsidR="00E461E3" w:rsidRPr="005B49EB" w:rsidRDefault="00E461E3" w:rsidP="00E461E3">
      <w:pPr>
        <w:spacing w:line="240" w:lineRule="auto"/>
        <w:ind w:left="1588" w:firstLine="62"/>
        <w:rPr>
          <w:rFonts w:ascii="Times New Roman" w:eastAsia="Times New Roman" w:hAnsi="Times New Roman" w:cs="Times New Roman"/>
          <w:color w:val="000000"/>
          <w:sz w:val="24"/>
          <w:szCs w:val="24"/>
        </w:rPr>
      </w:pPr>
    </w:p>
    <w:p w14:paraId="44956560"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w:t>
      </w:r>
    </w:p>
    <w:p w14:paraId="325EE28D" w14:textId="77777777" w:rsidR="00E461E3" w:rsidRPr="005B49EB" w:rsidRDefault="00E461E3" w:rsidP="00E461E3">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(adresatas (perkančiosios organizacijos / perkančiojo subjekto pavadinimas))</w:t>
      </w:r>
    </w:p>
    <w:p w14:paraId="7D260A6B" w14:textId="77777777" w:rsidR="00E461E3" w:rsidRPr="005B49EB" w:rsidRDefault="00E461E3" w:rsidP="00E461E3">
      <w:pPr>
        <w:shd w:val="clear" w:color="auto" w:fill="FFFFFF"/>
        <w:spacing w:line="240" w:lineRule="auto"/>
        <w:ind w:firstLine="62"/>
        <w:rPr>
          <w:rFonts w:ascii="Times New Roman" w:eastAsia="Times New Roman" w:hAnsi="Times New Roman" w:cs="Times New Roman"/>
          <w:color w:val="000000"/>
          <w:sz w:val="24"/>
          <w:szCs w:val="24"/>
        </w:rPr>
      </w:pPr>
    </w:p>
    <w:p w14:paraId="376AAAD9"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b/>
          <w:bCs/>
          <w:color w:val="000000"/>
          <w:sz w:val="24"/>
          <w:szCs w:val="24"/>
        </w:rPr>
      </w:pPr>
    </w:p>
    <w:p w14:paraId="122929F7"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b/>
          <w:bCs/>
          <w:color w:val="000000"/>
          <w:sz w:val="24"/>
          <w:szCs w:val="24"/>
        </w:rPr>
        <w:t>MINIMALIŲ KVALIFIKACINIŲ REIKALAVIMŲ ATITIKTIES DEKLARACIJA</w:t>
      </w:r>
    </w:p>
    <w:p w14:paraId="503BA81F" w14:textId="77777777" w:rsidR="00E461E3" w:rsidRPr="005B49EB" w:rsidRDefault="00E461E3" w:rsidP="00E461E3">
      <w:pPr>
        <w:shd w:val="clear" w:color="auto" w:fill="FFFFFF"/>
        <w:spacing w:line="240" w:lineRule="auto"/>
        <w:ind w:firstLine="62"/>
        <w:jc w:val="center"/>
        <w:rPr>
          <w:rFonts w:ascii="Times New Roman" w:eastAsia="Times New Roman" w:hAnsi="Times New Roman" w:cs="Times New Roman"/>
          <w:color w:val="000000"/>
          <w:sz w:val="24"/>
          <w:szCs w:val="24"/>
        </w:rPr>
      </w:pPr>
    </w:p>
    <w:p w14:paraId="1BAD7A5E"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___________ </w:t>
      </w:r>
    </w:p>
    <w:p w14:paraId="693C181A"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5B49EB">
        <w:rPr>
          <w:rFonts w:ascii="Times New Roman" w:eastAsia="Times New Roman" w:hAnsi="Times New Roman" w:cs="Times New Roman"/>
          <w:i/>
          <w:color w:val="000000"/>
          <w:sz w:val="24"/>
          <w:szCs w:val="24"/>
          <w:vertAlign w:val="superscript"/>
        </w:rPr>
        <w:t>(Data)</w:t>
      </w:r>
    </w:p>
    <w:p w14:paraId="417580E0"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w:t>
      </w:r>
    </w:p>
    <w:p w14:paraId="53DDECA3" w14:textId="77777777" w:rsidR="00E461E3" w:rsidRPr="005B49EB" w:rsidRDefault="00E461E3" w:rsidP="00E461E3">
      <w:pPr>
        <w:shd w:val="clear" w:color="auto" w:fill="FFFFFF"/>
        <w:spacing w:line="240" w:lineRule="auto"/>
        <w:jc w:val="center"/>
        <w:rPr>
          <w:rFonts w:ascii="Times New Roman" w:eastAsia="Times New Roman" w:hAnsi="Times New Roman" w:cs="Times New Roman"/>
          <w:i/>
          <w:color w:val="000000"/>
          <w:sz w:val="24"/>
          <w:szCs w:val="20"/>
          <w:vertAlign w:val="superscript"/>
        </w:rPr>
      </w:pPr>
      <w:r w:rsidRPr="005B49EB">
        <w:rPr>
          <w:rFonts w:ascii="Times New Roman" w:eastAsia="Times New Roman" w:hAnsi="Times New Roman" w:cs="Times New Roman"/>
          <w:i/>
          <w:color w:val="000000"/>
          <w:sz w:val="24"/>
          <w:szCs w:val="20"/>
          <w:vertAlign w:val="superscript"/>
        </w:rPr>
        <w:t>(Sudarymo vieta)</w:t>
      </w:r>
    </w:p>
    <w:p w14:paraId="03CC0C33" w14:textId="77777777" w:rsidR="00E461E3" w:rsidRPr="005B49EB" w:rsidRDefault="00E461E3" w:rsidP="00E461E3">
      <w:pPr>
        <w:spacing w:line="240" w:lineRule="auto"/>
        <w:ind w:firstLine="62"/>
        <w:rPr>
          <w:rFonts w:ascii="Times New Roman" w:eastAsia="Times New Roman" w:hAnsi="Times New Roman" w:cs="Times New Roman"/>
          <w:color w:val="000000"/>
          <w:sz w:val="24"/>
          <w:szCs w:val="24"/>
        </w:rPr>
      </w:pPr>
    </w:p>
    <w:p w14:paraId="45FCB1FB" w14:textId="77777777" w:rsidR="00E461E3" w:rsidRPr="005B49EB" w:rsidRDefault="00E461E3" w:rsidP="00E461E3">
      <w:pPr>
        <w:spacing w:line="240" w:lineRule="auto"/>
        <w:ind w:firstLine="567"/>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Aš, ___________________________________________________________________ ,</w:t>
      </w:r>
    </w:p>
    <w:p w14:paraId="0A44BF88" w14:textId="77777777" w:rsidR="00E461E3" w:rsidRPr="005B49EB" w:rsidRDefault="00E461E3" w:rsidP="00E461E3">
      <w:pPr>
        <w:spacing w:line="240" w:lineRule="auto"/>
        <w:ind w:left="960" w:firstLine="318"/>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(tiekėjo vadovo ar jo įgalioto asmens pareigų pavadinimas, vardas ir pavardė)</w:t>
      </w:r>
    </w:p>
    <w:p w14:paraId="0A74739D"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patvirtinu, kad mano vadovaujamas (-a) (atstovaujamas (-a))____________________________ ,</w:t>
      </w:r>
    </w:p>
    <w:p w14:paraId="30841225" w14:textId="77777777" w:rsidR="00E461E3" w:rsidRPr="005B49EB" w:rsidRDefault="00E461E3" w:rsidP="00E461E3">
      <w:pPr>
        <w:spacing w:line="240" w:lineRule="auto"/>
        <w:ind w:left="5640" w:firstLine="742"/>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 xml:space="preserve">(tiekėjo pavadinimas)    </w:t>
      </w:r>
    </w:p>
    <w:p w14:paraId="55B8F38D" w14:textId="77777777" w:rsidR="00E461E3" w:rsidRPr="005B49EB" w:rsidRDefault="00E461E3" w:rsidP="00E461E3">
      <w:pPr>
        <w:spacing w:line="240" w:lineRule="auto"/>
        <w:rPr>
          <w:rFonts w:ascii="Times New Roman" w:eastAsia="Times New Roman" w:hAnsi="Times New Roman" w:cs="Times New Roman"/>
          <w:color w:val="000000"/>
          <w:sz w:val="24"/>
          <w:szCs w:val="24"/>
          <w:u w:val="single"/>
        </w:rPr>
      </w:pPr>
      <w:r w:rsidRPr="005B49EB">
        <w:rPr>
          <w:rFonts w:ascii="Times New Roman" w:eastAsia="Times New Roman" w:hAnsi="Times New Roman" w:cs="Times New Roman"/>
          <w:color w:val="000000"/>
          <w:sz w:val="24"/>
          <w:szCs w:val="24"/>
        </w:rPr>
        <w:t>dalyvaujantis (-i) ______________________________________________________________</w:t>
      </w:r>
    </w:p>
    <w:p w14:paraId="33644775" w14:textId="77777777" w:rsidR="00E461E3" w:rsidRPr="005B49EB" w:rsidRDefault="00E461E3" w:rsidP="00E461E3">
      <w:pPr>
        <w:spacing w:line="240" w:lineRule="auto"/>
        <w:ind w:left="2040" w:firstLine="371"/>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(perkančiosios organizacijos / perkančiojo subjekto pavadinimas)</w:t>
      </w:r>
    </w:p>
    <w:p w14:paraId="2916282D" w14:textId="77777777" w:rsidR="00E461E3" w:rsidRPr="005B49EB" w:rsidRDefault="00E461E3" w:rsidP="00E461E3">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vykdomame _____________________________________, atliekamame </w:t>
      </w:r>
      <w:r>
        <w:rPr>
          <w:rFonts w:ascii="Times New Roman" w:eastAsia="Times New Roman" w:hAnsi="Times New Roman" w:cs="Times New Roman"/>
          <w:color w:val="000000"/>
          <w:sz w:val="24"/>
          <w:szCs w:val="24"/>
        </w:rPr>
        <w:t xml:space="preserve">skelbiamos apklausos </w:t>
      </w:r>
      <w:r w:rsidRPr="005B49EB">
        <w:rPr>
          <w:rFonts w:ascii="Times New Roman" w:eastAsia="Times New Roman" w:hAnsi="Times New Roman" w:cs="Times New Roman"/>
          <w:color w:val="000000"/>
          <w:sz w:val="24"/>
          <w:szCs w:val="24"/>
        </w:rPr>
        <w:t>būdu,</w:t>
      </w:r>
    </w:p>
    <w:p w14:paraId="52100390" w14:textId="77777777" w:rsidR="00E461E3" w:rsidRPr="005B49EB" w:rsidRDefault="00E461E3" w:rsidP="00E461E3">
      <w:pPr>
        <w:spacing w:line="240" w:lineRule="auto"/>
        <w:ind w:firstLine="636"/>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(pirkimo objekto pavadinimas, pirkimo numeris, pirkimo paskelbimo CVP IS data</w:t>
      </w:r>
      <w:r w:rsidRPr="005B49EB">
        <w:rPr>
          <w:rFonts w:ascii="Times New Roman" w:eastAsia="Times New Roman" w:hAnsi="Times New Roman" w:cs="Times New Roman"/>
          <w:color w:val="000000"/>
          <w:sz w:val="20"/>
          <w:szCs w:val="20"/>
        </w:rPr>
        <w:t>)</w:t>
      </w:r>
    </w:p>
    <w:p w14:paraId="4B659483" w14:textId="77777777" w:rsidR="00E461E3" w:rsidRPr="005B49EB" w:rsidRDefault="00E461E3" w:rsidP="00E461E3">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color w:val="000000"/>
          <w:sz w:val="24"/>
          <w:szCs w:val="24"/>
        </w:rPr>
        <w:t>atitinka toliau nurodomus reikalavimus</w:t>
      </w:r>
      <w:r w:rsidRPr="005B49EB">
        <w:rPr>
          <w:rFonts w:ascii="Times New Roman" w:eastAsia="Times New Roman" w:hAnsi="Times New Roman" w:cs="Times New Roman"/>
          <w:i/>
          <w:iCs/>
          <w:sz w:val="24"/>
          <w:szCs w:val="24"/>
        </w:rPr>
        <w:t>:</w:t>
      </w:r>
    </w:p>
    <w:p w14:paraId="12FF4055" w14:textId="77777777" w:rsidR="00E461E3" w:rsidRPr="005B49EB" w:rsidRDefault="00E461E3" w:rsidP="00E461E3">
      <w:pPr>
        <w:spacing w:line="240" w:lineRule="auto"/>
        <w:ind w:firstLine="567"/>
        <w:rPr>
          <w:rFonts w:ascii="Times New Roman" w:eastAsia="Times New Roman" w:hAnsi="Times New Roman" w:cs="Times New Roman"/>
          <w:i/>
          <w:iCs/>
          <w:sz w:val="24"/>
          <w:szCs w:val="24"/>
        </w:rPr>
      </w:pPr>
      <w:r w:rsidRPr="005B49EB">
        <w:rPr>
          <w:rFonts w:ascii="Times New Roman" w:eastAsia="Times New Roman" w:hAnsi="Times New Roman" w:cs="Times New Roman"/>
          <w:i/>
          <w:iCs/>
          <w:sz w:val="24"/>
          <w:szCs w:val="24"/>
        </w:rPr>
        <w:t>/</w:t>
      </w:r>
      <w:r w:rsidRPr="005B49EB">
        <w:rPr>
          <w:rFonts w:ascii="Times New Roman" w:eastAsia="Times New Roman" w:hAnsi="Times New Roman" w:cs="Times New Roman"/>
          <w:i/>
          <w:iCs/>
          <w:sz w:val="20"/>
          <w:szCs w:val="20"/>
        </w:rPr>
        <w:t>Perkančioji organizacija / perkantysis subjektas žemiau esančiame sąraše palieka tik tas eilutes, kurios atitinka pirkimo dokumentuose keliamus reikalavimus tiekėjams</w:t>
      </w:r>
      <w:r w:rsidRPr="005B49EB">
        <w:rPr>
          <w:rFonts w:ascii="Times New Roman" w:eastAsia="Times New Roman" w:hAnsi="Times New Roman" w:cs="Times New Roman"/>
          <w:i/>
          <w:iCs/>
          <w:sz w:val="24"/>
          <w:szCs w:val="24"/>
        </w:rPr>
        <w:t>/</w:t>
      </w:r>
    </w:p>
    <w:p w14:paraId="6553AF14" w14:textId="77777777" w:rsidR="00E461E3" w:rsidRPr="005B49EB" w:rsidRDefault="00E461E3" w:rsidP="00E461E3">
      <w:pPr>
        <w:shd w:val="clear" w:color="auto" w:fill="FFFFFF"/>
        <w:spacing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461E3" w:rsidRPr="005B49EB" w14:paraId="55CD98B8" w14:textId="77777777" w:rsidTr="005348DB">
        <w:tc>
          <w:tcPr>
            <w:tcW w:w="352" w:type="dxa"/>
            <w:tcBorders>
              <w:bottom w:val="single" w:sz="4" w:space="0" w:color="auto"/>
              <w:right w:val="single" w:sz="4" w:space="0" w:color="auto"/>
            </w:tcBorders>
          </w:tcPr>
          <w:p w14:paraId="567086EE"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35F52B2F" w14:textId="77777777" w:rsidR="00E461E3" w:rsidRPr="005B49EB" w:rsidRDefault="00E461E3" w:rsidP="005348DB">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neegzistuoja pirkimo dokumentuose nustatyti tiekėjo pašalinimo iš pirkimo pagrindai (______)</w:t>
            </w:r>
          </w:p>
          <w:p w14:paraId="198671EF" w14:textId="77777777" w:rsidR="00E461E3" w:rsidRPr="005B49EB" w:rsidRDefault="00E461E3" w:rsidP="005348DB">
            <w:pPr>
              <w:spacing w:line="240" w:lineRule="auto"/>
              <w:ind w:firstLine="0"/>
              <w:rPr>
                <w:rFonts w:ascii="Times New Roman" w:eastAsia="Times New Roman" w:hAnsi="Times New Roman" w:cs="Times New Roman"/>
                <w:sz w:val="24"/>
                <w:szCs w:val="24"/>
                <w:u w:val="single"/>
              </w:rPr>
            </w:pPr>
            <w:r w:rsidRPr="005B49EB">
              <w:rPr>
                <w:rFonts w:ascii="Times New Roman" w:eastAsia="Times New Roman" w:hAnsi="Times New Roman" w:cs="Times New Roman"/>
                <w:i/>
                <w:sz w:val="20"/>
                <w:szCs w:val="20"/>
              </w:rPr>
              <w:t>(pirkimo dokumentų punktai)</w:t>
            </w:r>
          </w:p>
        </w:tc>
      </w:tr>
      <w:tr w:rsidR="00E461E3" w:rsidRPr="005B49EB" w14:paraId="41AF3E2E" w14:textId="77777777" w:rsidTr="005348DB">
        <w:tc>
          <w:tcPr>
            <w:tcW w:w="352" w:type="dxa"/>
            <w:tcBorders>
              <w:left w:val="nil"/>
              <w:bottom w:val="nil"/>
              <w:right w:val="nil"/>
            </w:tcBorders>
          </w:tcPr>
          <w:p w14:paraId="4B689BD7"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72F6E83" w14:textId="77777777" w:rsidR="00E461E3" w:rsidRPr="005B49EB" w:rsidRDefault="00E461E3" w:rsidP="005348DB">
            <w:pPr>
              <w:spacing w:line="240" w:lineRule="auto"/>
              <w:rPr>
                <w:rFonts w:ascii="Times New Roman" w:eastAsia="Times New Roman" w:hAnsi="Times New Roman" w:cs="Times New Roman"/>
                <w:sz w:val="24"/>
                <w:szCs w:val="24"/>
              </w:rPr>
            </w:pPr>
          </w:p>
        </w:tc>
      </w:tr>
      <w:tr w:rsidR="00E461E3" w:rsidRPr="005B49EB" w14:paraId="04FC1823" w14:textId="77777777" w:rsidTr="005348DB">
        <w:tc>
          <w:tcPr>
            <w:tcW w:w="352" w:type="dxa"/>
            <w:tcBorders>
              <w:top w:val="nil"/>
              <w:left w:val="nil"/>
              <w:right w:val="nil"/>
            </w:tcBorders>
          </w:tcPr>
          <w:p w14:paraId="7AF13317"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1241E508" w14:textId="77777777" w:rsidR="00E461E3" w:rsidRPr="005B49EB" w:rsidRDefault="00E461E3" w:rsidP="005348DB">
            <w:pPr>
              <w:spacing w:line="240" w:lineRule="auto"/>
              <w:rPr>
                <w:rFonts w:ascii="Times New Roman" w:eastAsia="Times New Roman" w:hAnsi="Times New Roman" w:cs="Times New Roman"/>
                <w:sz w:val="24"/>
                <w:szCs w:val="24"/>
              </w:rPr>
            </w:pPr>
          </w:p>
        </w:tc>
      </w:tr>
      <w:tr w:rsidR="00E461E3" w:rsidRPr="005B49EB" w14:paraId="2F143D66" w14:textId="77777777" w:rsidTr="005348DB">
        <w:tc>
          <w:tcPr>
            <w:tcW w:w="352" w:type="dxa"/>
            <w:tcBorders>
              <w:bottom w:val="single" w:sz="4" w:space="0" w:color="auto"/>
              <w:right w:val="single" w:sz="4" w:space="0" w:color="auto"/>
            </w:tcBorders>
          </w:tcPr>
          <w:p w14:paraId="56369AFB"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62DBEEF6" w14:textId="69881C6C" w:rsidR="00763BAD" w:rsidRDefault="0023459F" w:rsidP="0023459F">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61E3" w:rsidRPr="005B49EB">
              <w:rPr>
                <w:rFonts w:ascii="Times New Roman" w:eastAsia="Times New Roman" w:hAnsi="Times New Roman" w:cs="Times New Roman"/>
                <w:sz w:val="24"/>
                <w:szCs w:val="24"/>
              </w:rPr>
              <w:t xml:space="preserve">tiekėjas atitinka pirkimo dokumentuose nustatytą reikalavimą turėti teisę verstis veikla, reikalinga pirkimo sutarčiai įvykdyti </w:t>
            </w:r>
          </w:p>
          <w:p w14:paraId="07E465BB" w14:textId="5A7C0515" w:rsidR="00E461E3" w:rsidRPr="005B49EB" w:rsidRDefault="00E461E3" w:rsidP="00763BAD">
            <w:pPr>
              <w:spacing w:line="240" w:lineRule="auto"/>
              <w:ind w:firstLine="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w:t>
            </w:r>
          </w:p>
          <w:p w14:paraId="6534B00B" w14:textId="77777777" w:rsidR="00E461E3" w:rsidRDefault="00E461E3" w:rsidP="00763BAD">
            <w:pPr>
              <w:spacing w:line="240" w:lineRule="auto"/>
              <w:ind w:firstLine="0"/>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43540E02" w14:textId="77777777" w:rsidR="002559C7" w:rsidRDefault="002559C7" w:rsidP="00763BAD">
            <w:pPr>
              <w:spacing w:line="240" w:lineRule="auto"/>
              <w:ind w:firstLine="0"/>
              <w:rPr>
                <w:rFonts w:ascii="Times New Roman" w:eastAsia="Times New Roman" w:hAnsi="Times New Roman" w:cs="Times New Roman"/>
                <w:i/>
                <w:sz w:val="20"/>
                <w:szCs w:val="20"/>
              </w:rPr>
            </w:pPr>
          </w:p>
          <w:p w14:paraId="601F628A" w14:textId="77777777" w:rsidR="002559C7" w:rsidRPr="005B49EB" w:rsidRDefault="002559C7" w:rsidP="00763BAD">
            <w:pPr>
              <w:spacing w:line="240" w:lineRule="auto"/>
              <w:ind w:firstLine="0"/>
              <w:rPr>
                <w:rFonts w:ascii="Times New Roman" w:eastAsia="Times New Roman" w:hAnsi="Times New Roman" w:cs="Times New Roman"/>
                <w:i/>
                <w:sz w:val="20"/>
                <w:szCs w:val="20"/>
              </w:rPr>
            </w:pPr>
          </w:p>
        </w:tc>
      </w:tr>
      <w:tr w:rsidR="00E461E3" w:rsidRPr="005B49EB" w14:paraId="5F7217AD" w14:textId="77777777" w:rsidTr="005348DB">
        <w:tc>
          <w:tcPr>
            <w:tcW w:w="352" w:type="dxa"/>
            <w:tcBorders>
              <w:left w:val="nil"/>
              <w:bottom w:val="nil"/>
              <w:right w:val="nil"/>
            </w:tcBorders>
          </w:tcPr>
          <w:p w14:paraId="36842FCC" w14:textId="77777777" w:rsidR="00E461E3" w:rsidRPr="005B49EB" w:rsidRDefault="00E461E3" w:rsidP="005348DB">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82A725D" w14:textId="77777777" w:rsidR="00E461E3" w:rsidRPr="005B49EB" w:rsidRDefault="00E461E3" w:rsidP="005348DB">
            <w:pPr>
              <w:spacing w:line="240" w:lineRule="auto"/>
              <w:rPr>
                <w:rFonts w:ascii="Times New Roman" w:eastAsia="Times New Roman" w:hAnsi="Times New Roman" w:cs="Times New Roman"/>
                <w:sz w:val="24"/>
                <w:szCs w:val="24"/>
              </w:rPr>
            </w:pPr>
          </w:p>
        </w:tc>
      </w:tr>
    </w:tbl>
    <w:p w14:paraId="550936B5" w14:textId="488CFC0C" w:rsidR="00E461E3" w:rsidRDefault="00E461E3" w:rsidP="002559C7">
      <w:pPr>
        <w:shd w:val="clear" w:color="auto" w:fill="FFFFFF"/>
        <w:spacing w:line="240" w:lineRule="auto"/>
        <w:ind w:firstLine="0"/>
      </w:pPr>
    </w:p>
    <w:p w14:paraId="2D8EF747" w14:textId="77777777" w:rsidR="002559C7" w:rsidRDefault="002559C7" w:rsidP="002559C7">
      <w:pPr>
        <w:shd w:val="clear" w:color="auto" w:fill="FFFFFF"/>
        <w:spacing w:line="240" w:lineRule="auto"/>
        <w:ind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59C7" w:rsidRPr="005B49EB" w14:paraId="266B8C9A" w14:textId="77777777" w:rsidTr="008716D8">
        <w:tc>
          <w:tcPr>
            <w:tcW w:w="352" w:type="dxa"/>
            <w:tcBorders>
              <w:top w:val="single" w:sz="4" w:space="0" w:color="auto"/>
              <w:left w:val="single" w:sz="4" w:space="0" w:color="auto"/>
              <w:bottom w:val="single" w:sz="4" w:space="0" w:color="auto"/>
              <w:right w:val="single" w:sz="4" w:space="0" w:color="auto"/>
            </w:tcBorders>
          </w:tcPr>
          <w:p w14:paraId="639FBFCF" w14:textId="77777777" w:rsidR="002559C7" w:rsidRPr="005B49EB" w:rsidRDefault="002559C7" w:rsidP="008716D8">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65234239" w14:textId="77777777" w:rsidR="006E3D72" w:rsidRDefault="002559C7" w:rsidP="008716D8">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w:t>
            </w:r>
          </w:p>
          <w:p w14:paraId="028E414B" w14:textId="6C466F28" w:rsidR="002559C7" w:rsidRPr="005B49EB" w:rsidRDefault="002559C7" w:rsidP="006E3D72">
            <w:pPr>
              <w:spacing w:line="240" w:lineRule="auto"/>
              <w:ind w:firstLine="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 (_____________)</w:t>
            </w:r>
          </w:p>
        </w:tc>
      </w:tr>
      <w:tr w:rsidR="002559C7" w:rsidRPr="005B49EB" w14:paraId="6A744D77" w14:textId="77777777" w:rsidTr="008716D8">
        <w:tc>
          <w:tcPr>
            <w:tcW w:w="352" w:type="dxa"/>
            <w:tcBorders>
              <w:top w:val="single" w:sz="4" w:space="0" w:color="auto"/>
              <w:left w:val="nil"/>
              <w:bottom w:val="nil"/>
              <w:right w:val="nil"/>
            </w:tcBorders>
          </w:tcPr>
          <w:p w14:paraId="06FDA5D3" w14:textId="77777777" w:rsidR="002559C7" w:rsidRPr="005B49EB" w:rsidRDefault="002559C7" w:rsidP="008716D8">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4BCF4AC5" w14:textId="77777777" w:rsidR="002559C7" w:rsidRPr="005B49EB" w:rsidRDefault="002559C7" w:rsidP="008716D8">
            <w:pPr>
              <w:spacing w:line="240" w:lineRule="auto"/>
              <w:rPr>
                <w:rFonts w:ascii="Times New Roman" w:eastAsia="Times New Roman" w:hAnsi="Times New Roman" w:cs="Times New Roman"/>
                <w:sz w:val="24"/>
                <w:szCs w:val="24"/>
              </w:rPr>
            </w:pPr>
          </w:p>
        </w:tc>
      </w:tr>
      <w:tr w:rsidR="002559C7" w:rsidRPr="005B49EB" w14:paraId="19423348" w14:textId="77777777" w:rsidTr="008716D8">
        <w:tc>
          <w:tcPr>
            <w:tcW w:w="352" w:type="dxa"/>
            <w:tcBorders>
              <w:top w:val="nil"/>
              <w:left w:val="nil"/>
              <w:bottom w:val="nil"/>
              <w:right w:val="nil"/>
            </w:tcBorders>
          </w:tcPr>
          <w:p w14:paraId="0ACCCFA3" w14:textId="77777777" w:rsidR="002559C7" w:rsidRPr="005B49EB" w:rsidRDefault="002559C7" w:rsidP="008716D8">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6E4647ED" w14:textId="77777777" w:rsidR="002559C7" w:rsidRPr="005B49EB" w:rsidRDefault="002559C7" w:rsidP="008716D8">
            <w:pPr>
              <w:spacing w:line="240" w:lineRule="auto"/>
              <w:rPr>
                <w:rFonts w:ascii="Times New Roman" w:eastAsia="Times New Roman" w:hAnsi="Times New Roman" w:cs="Times New Roman"/>
                <w:sz w:val="24"/>
                <w:szCs w:val="24"/>
              </w:rPr>
            </w:pPr>
          </w:p>
        </w:tc>
      </w:tr>
    </w:tbl>
    <w:p w14:paraId="0EF6BA20" w14:textId="3064A4CE" w:rsidR="002559C7" w:rsidRDefault="002559C7" w:rsidP="002559C7">
      <w:pPr>
        <w:shd w:val="clear" w:color="auto" w:fill="FFFFFF"/>
        <w:spacing w:line="240" w:lineRule="auto"/>
        <w:ind w:firstLine="42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36E83D44" w14:textId="77777777" w:rsidR="002559C7" w:rsidRDefault="002559C7" w:rsidP="002559C7">
      <w:pPr>
        <w:shd w:val="clear" w:color="auto" w:fill="FFFFFF"/>
        <w:spacing w:line="240" w:lineRule="auto"/>
        <w:ind w:firstLine="0"/>
        <w:rPr>
          <w:rFonts w:ascii="Times New Roman" w:eastAsia="Times New Roman" w:hAnsi="Times New Roman" w:cs="Times New Roman"/>
          <w:sz w:val="24"/>
          <w:szCs w:val="24"/>
        </w:rPr>
      </w:pPr>
    </w:p>
    <w:p w14:paraId="5D848F93" w14:textId="372A19A4" w:rsidR="00E461E3" w:rsidRPr="005B49EB" w:rsidRDefault="00E461E3" w:rsidP="002559C7">
      <w:pPr>
        <w:shd w:val="clear" w:color="auto" w:fill="FFFFFF"/>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Patvirtinu, kad šie duomenys yra teisingi ir aktualūs pasiūlymo pateikimo dieną.</w:t>
      </w:r>
    </w:p>
    <w:p w14:paraId="4184E1BB" w14:textId="77777777" w:rsidR="00E461E3" w:rsidRPr="005B49EB" w:rsidRDefault="00E461E3" w:rsidP="00E461E3">
      <w:pPr>
        <w:shd w:val="clear" w:color="auto" w:fill="FFFFFF"/>
        <w:spacing w:line="240" w:lineRule="auto"/>
        <w:ind w:firstLine="720"/>
        <w:rPr>
          <w:rFonts w:ascii="Times New Roman" w:eastAsia="Times New Roman" w:hAnsi="Times New Roman" w:cs="Times New Roman"/>
          <w:sz w:val="24"/>
          <w:szCs w:val="24"/>
        </w:rPr>
      </w:pPr>
    </w:p>
    <w:p w14:paraId="21D488EB" w14:textId="3991857E" w:rsidR="00E461E3" w:rsidRPr="005B49EB" w:rsidRDefault="00112161" w:rsidP="00E461E3">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61E3" w:rsidRPr="005B49EB">
        <w:rPr>
          <w:rFonts w:ascii="Times New Roman" w:eastAsia="Times New Roman" w:hAnsi="Times New Roman" w:cs="Times New Roman"/>
          <w:sz w:val="24"/>
          <w:szCs w:val="24"/>
        </w:rPr>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71956BDF" w14:textId="77777777" w:rsidR="00E461E3" w:rsidRPr="005B49EB" w:rsidRDefault="00E461E3" w:rsidP="00E461E3">
      <w:pPr>
        <w:shd w:val="clear" w:color="auto" w:fill="FFFFFF"/>
        <w:spacing w:line="240" w:lineRule="auto"/>
        <w:rPr>
          <w:rFonts w:ascii="Times New Roman" w:eastAsia="Times New Roman" w:hAnsi="Times New Roman" w:cs="Times New Roman"/>
          <w:sz w:val="24"/>
          <w:szCs w:val="24"/>
        </w:rPr>
      </w:pPr>
    </w:p>
    <w:p w14:paraId="0C583550" w14:textId="77777777" w:rsidR="00E461E3" w:rsidRPr="005B49EB" w:rsidRDefault="00E461E3" w:rsidP="00E461E3">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B49EB">
        <w:rPr>
          <w:rFonts w:ascii="Times New Roman" w:eastAsia="Times New Roman" w:hAnsi="Times New Roman" w:cs="Times New Roman"/>
          <w:i/>
          <w:sz w:val="20"/>
          <w:szCs w:val="20"/>
        </w:rPr>
        <w:t>Ši nuostata neaktuali, jei pirkimo dokumentuose nenustatytas Lietuvos Respublikos viešųjų pirkimų, atliekamų gynybos ir saugumo srityje, įstatymo 34 straipsnio 2 dalies 8 punkte numatytas pašalinimo pagrindas</w:t>
      </w:r>
      <w:r w:rsidRPr="005B49EB">
        <w:rPr>
          <w:rFonts w:ascii="Times New Roman" w:eastAsia="Times New Roman" w:hAnsi="Times New Roman" w:cs="Times New Roman"/>
          <w:i/>
          <w:sz w:val="24"/>
          <w:szCs w:val="24"/>
        </w:rPr>
        <w:t>/</w:t>
      </w:r>
    </w:p>
    <w:p w14:paraId="2F01F5BC" w14:textId="77777777" w:rsidR="00E461E3" w:rsidRPr="005B49EB" w:rsidRDefault="00E461E3" w:rsidP="00E461E3">
      <w:pPr>
        <w:shd w:val="clear" w:color="auto" w:fill="FFFFFF"/>
        <w:spacing w:line="240" w:lineRule="auto"/>
        <w:ind w:firstLine="124"/>
        <w:rPr>
          <w:rFonts w:ascii="Times New Roman" w:eastAsia="Times New Roman" w:hAnsi="Times New Roman" w:cs="Times New Roman"/>
          <w:sz w:val="24"/>
          <w:szCs w:val="24"/>
        </w:rPr>
      </w:pPr>
    </w:p>
    <w:p w14:paraId="793D058F" w14:textId="77777777" w:rsidR="00E461E3" w:rsidRPr="005B49EB" w:rsidRDefault="00E461E3" w:rsidP="00E461E3">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350B3E1B" w14:textId="77777777" w:rsidR="00E461E3" w:rsidRPr="005B49EB" w:rsidRDefault="00E461E3" w:rsidP="00E461E3">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E461E3" w:rsidRPr="005B49EB" w14:paraId="6DC2A3CC" w14:textId="77777777" w:rsidTr="005348DB">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0B5A4EBB" w14:textId="77777777" w:rsidR="00E461E3" w:rsidRPr="005B49EB" w:rsidRDefault="00E461E3" w:rsidP="005348DB">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228B02E6" w14:textId="77777777" w:rsidR="00E461E3" w:rsidRPr="005B49EB" w:rsidRDefault="00E461E3" w:rsidP="005348DB">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9FAF66A" w14:textId="77777777" w:rsidR="00E461E3" w:rsidRPr="005B49EB" w:rsidRDefault="00E461E3" w:rsidP="005348DB">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3BCC1793" w14:textId="77777777" w:rsidR="00E461E3" w:rsidRPr="005B49EB" w:rsidRDefault="00E461E3" w:rsidP="005348DB">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1FB13ECB" w14:textId="77777777" w:rsidR="00E461E3" w:rsidRPr="005B49EB" w:rsidRDefault="00E461E3" w:rsidP="005348DB">
            <w:pPr>
              <w:spacing w:line="240" w:lineRule="auto"/>
              <w:ind w:right="-1" w:firstLine="62"/>
              <w:jc w:val="right"/>
              <w:rPr>
                <w:rFonts w:ascii="Times New Roman" w:eastAsia="Times New Roman" w:hAnsi="Times New Roman" w:cs="Times New Roman"/>
                <w:sz w:val="24"/>
                <w:szCs w:val="24"/>
              </w:rPr>
            </w:pPr>
          </w:p>
        </w:tc>
      </w:tr>
      <w:tr w:rsidR="00E461E3" w:rsidRPr="005B49EB" w14:paraId="0D53E308" w14:textId="77777777" w:rsidTr="005348DB">
        <w:trPr>
          <w:trHeight w:val="186"/>
        </w:trPr>
        <w:tc>
          <w:tcPr>
            <w:tcW w:w="3284" w:type="dxa"/>
            <w:tcBorders>
              <w:top w:val="nil"/>
              <w:left w:val="nil"/>
              <w:bottom w:val="nil"/>
              <w:right w:val="nil"/>
            </w:tcBorders>
            <w:tcMar>
              <w:top w:w="0" w:type="dxa"/>
              <w:left w:w="108" w:type="dxa"/>
              <w:bottom w:w="0" w:type="dxa"/>
              <w:right w:w="108" w:type="dxa"/>
            </w:tcMar>
            <w:hideMark/>
          </w:tcPr>
          <w:p w14:paraId="5F12AFD6" w14:textId="77777777" w:rsidR="00E461E3" w:rsidRPr="005B49EB" w:rsidRDefault="00E461E3" w:rsidP="005348DB">
            <w:pPr>
              <w:spacing w:line="240" w:lineRule="auto"/>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6AF07FC7" w14:textId="77777777" w:rsidR="00E461E3" w:rsidRPr="005B49EB" w:rsidRDefault="00E461E3" w:rsidP="005348DB">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2762E9BC" w14:textId="77777777" w:rsidR="00E461E3" w:rsidRPr="005B49EB" w:rsidRDefault="00E461E3" w:rsidP="005348DB">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18AD8F44" w14:textId="77777777" w:rsidR="00E461E3" w:rsidRPr="005B49EB" w:rsidRDefault="00E461E3" w:rsidP="005348DB">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555DDF7F" w14:textId="77777777" w:rsidR="00E461E3" w:rsidRPr="005B49EB" w:rsidRDefault="00E461E3" w:rsidP="005348DB">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pavardė*)</w:t>
            </w:r>
          </w:p>
        </w:tc>
      </w:tr>
    </w:tbl>
    <w:p w14:paraId="66395FDA" w14:textId="77777777" w:rsidR="00E461E3" w:rsidRPr="005B49EB" w:rsidRDefault="00E461E3" w:rsidP="00E461E3">
      <w:pPr>
        <w:spacing w:line="240" w:lineRule="auto"/>
        <w:ind w:firstLine="62"/>
        <w:rPr>
          <w:rFonts w:ascii="Times New Roman" w:eastAsia="Times New Roman" w:hAnsi="Times New Roman" w:cs="Times New Roman"/>
          <w:sz w:val="24"/>
          <w:szCs w:val="24"/>
        </w:rPr>
      </w:pPr>
    </w:p>
    <w:p w14:paraId="421F2601" w14:textId="77777777" w:rsidR="00E461E3" w:rsidRPr="005B49EB" w:rsidRDefault="00E461E3" w:rsidP="00E461E3">
      <w:pPr>
        <w:spacing w:line="240" w:lineRule="auto"/>
        <w:ind w:firstLine="567"/>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14:paraId="4001DF36" w14:textId="77777777" w:rsidR="00E461E3" w:rsidRPr="005B49EB" w:rsidRDefault="00E461E3" w:rsidP="00E461E3">
      <w:pPr>
        <w:spacing w:line="240" w:lineRule="auto"/>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14:paraId="22DCF535" w14:textId="77777777" w:rsidR="00E461E3" w:rsidRDefault="00E461E3" w:rsidP="00E461E3"/>
    <w:p w14:paraId="11B7BCE3" w14:textId="77777777" w:rsidR="00E461E3" w:rsidRDefault="00E461E3" w:rsidP="00E461E3">
      <w:pPr>
        <w:pStyle w:val="NormalWeb"/>
        <w:spacing w:before="0" w:beforeAutospacing="0" w:after="0" w:afterAutospacing="0"/>
      </w:pPr>
    </w:p>
    <w:p w14:paraId="50D600A5" w14:textId="77777777" w:rsidR="00E461E3" w:rsidRPr="00322A80" w:rsidRDefault="00E461E3" w:rsidP="00E461E3">
      <w:pPr>
        <w:spacing w:line="240" w:lineRule="auto"/>
        <w:ind w:firstLine="0"/>
        <w:jc w:val="center"/>
        <w:rPr>
          <w:rFonts w:ascii="Times New Roman" w:eastAsia="Times New Roman" w:hAnsi="Times New Roman" w:cs="Times New Roman"/>
          <w:b/>
          <w:sz w:val="24"/>
          <w:szCs w:val="24"/>
        </w:rPr>
      </w:pPr>
    </w:p>
    <w:p w14:paraId="3CE38BEA" w14:textId="77777777" w:rsidR="00E461E3" w:rsidRPr="000E0D31" w:rsidRDefault="00E461E3" w:rsidP="00E461E3">
      <w:pPr>
        <w:spacing w:line="240" w:lineRule="auto"/>
        <w:ind w:firstLine="0"/>
        <w:jc w:val="center"/>
        <w:rPr>
          <w:rFonts w:ascii="Times New Roman" w:eastAsia="Times New Roman" w:hAnsi="Times New Roman" w:cs="Times New Roman"/>
          <w:color w:val="000000"/>
          <w:sz w:val="24"/>
          <w:szCs w:val="24"/>
          <w:lang w:eastAsia="en-US"/>
        </w:rPr>
      </w:pPr>
    </w:p>
    <w:p w14:paraId="007B5EE9" w14:textId="77777777" w:rsidR="00E461E3" w:rsidRPr="000E0D31" w:rsidRDefault="00E461E3" w:rsidP="00E461E3">
      <w:pPr>
        <w:spacing w:line="240" w:lineRule="auto"/>
        <w:ind w:firstLine="0"/>
        <w:jc w:val="center"/>
        <w:rPr>
          <w:rFonts w:ascii="Times New Roman" w:eastAsia="Times New Roman" w:hAnsi="Times New Roman" w:cs="Times New Roman"/>
          <w:color w:val="000000"/>
          <w:sz w:val="24"/>
          <w:szCs w:val="24"/>
          <w:lang w:eastAsia="en-US"/>
        </w:rPr>
      </w:pPr>
    </w:p>
    <w:p w14:paraId="17F4CE63" w14:textId="77777777" w:rsidR="00E461E3" w:rsidRDefault="00E461E3" w:rsidP="00E461E3">
      <w:pPr>
        <w:pStyle w:val="NoSpacing"/>
        <w:spacing w:line="276" w:lineRule="auto"/>
        <w:ind w:firstLine="397"/>
        <w:contextualSpacing/>
        <w:jc w:val="center"/>
        <w:rPr>
          <w:rFonts w:cstheme="minorHAnsi"/>
        </w:rPr>
      </w:pPr>
    </w:p>
    <w:p w14:paraId="259E7938" w14:textId="77777777" w:rsidR="00E461E3" w:rsidRDefault="00E461E3" w:rsidP="00E461E3">
      <w:pPr>
        <w:pStyle w:val="NoSpacing"/>
        <w:spacing w:line="276" w:lineRule="auto"/>
        <w:ind w:firstLine="397"/>
        <w:contextualSpacing/>
        <w:jc w:val="center"/>
        <w:rPr>
          <w:rFonts w:cstheme="minorHAnsi"/>
        </w:rPr>
      </w:pPr>
    </w:p>
    <w:p w14:paraId="4B9D22BC" w14:textId="77777777" w:rsidR="00E461E3" w:rsidRDefault="00E461E3" w:rsidP="00E461E3">
      <w:pPr>
        <w:pStyle w:val="NoSpacing"/>
        <w:spacing w:line="276" w:lineRule="auto"/>
        <w:ind w:firstLine="397"/>
        <w:contextualSpacing/>
        <w:jc w:val="center"/>
        <w:rPr>
          <w:rFonts w:cstheme="minorHAnsi"/>
        </w:rPr>
      </w:pPr>
    </w:p>
    <w:p w14:paraId="664A7022" w14:textId="77777777" w:rsidR="00E461E3" w:rsidRDefault="00E461E3"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008CB0F" w14:textId="77777777" w:rsidR="00C71CBA" w:rsidRDefault="009B6814"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D6351B"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1E3C892D"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7E385A13"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225DB7B7"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38D4EC91" w14:textId="77777777" w:rsidR="00C71CBA" w:rsidRDefault="00C71CBA" w:rsidP="002559C7">
      <w:pPr>
        <w:spacing w:line="240" w:lineRule="auto"/>
        <w:ind w:firstLine="0"/>
        <w:rPr>
          <w:rFonts w:ascii="Times New Roman" w:eastAsia="Times New Roman" w:hAnsi="Times New Roman" w:cs="Times New Roman"/>
          <w:sz w:val="24"/>
          <w:szCs w:val="24"/>
        </w:rPr>
      </w:pPr>
    </w:p>
    <w:p w14:paraId="67675C55" w14:textId="77777777" w:rsidR="002559C7" w:rsidRDefault="002559C7" w:rsidP="002559C7">
      <w:pPr>
        <w:spacing w:line="240" w:lineRule="auto"/>
        <w:ind w:firstLine="0"/>
        <w:rPr>
          <w:rFonts w:ascii="Times New Roman" w:eastAsia="Times New Roman" w:hAnsi="Times New Roman" w:cs="Times New Roman"/>
          <w:sz w:val="24"/>
          <w:szCs w:val="24"/>
        </w:rPr>
      </w:pPr>
    </w:p>
    <w:p w14:paraId="4B168B57" w14:textId="77777777" w:rsidR="00C71CBA" w:rsidRDefault="00C71CBA" w:rsidP="005B619F">
      <w:pPr>
        <w:spacing w:line="240" w:lineRule="auto"/>
        <w:ind w:firstLine="0"/>
        <w:rPr>
          <w:rFonts w:ascii="Times New Roman" w:eastAsia="Times New Roman" w:hAnsi="Times New Roman" w:cs="Times New Roman"/>
          <w:sz w:val="24"/>
          <w:szCs w:val="24"/>
        </w:rPr>
      </w:pPr>
    </w:p>
    <w:p w14:paraId="1A2799FA" w14:textId="77777777" w:rsidR="00C71CBA" w:rsidRDefault="00C71CBA" w:rsidP="00E461E3">
      <w:pPr>
        <w:spacing w:line="240" w:lineRule="auto"/>
        <w:ind w:left="7314" w:firstLine="0"/>
        <w:rPr>
          <w:rFonts w:ascii="Times New Roman" w:eastAsia="Times New Roman" w:hAnsi="Times New Roman" w:cs="Times New Roman"/>
          <w:sz w:val="24"/>
          <w:szCs w:val="24"/>
        </w:rPr>
      </w:pPr>
    </w:p>
    <w:p w14:paraId="50BCA4D0" w14:textId="66C80F8D" w:rsidR="00E461E3" w:rsidRPr="00C64BE5" w:rsidRDefault="00C71CBA"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461E3" w:rsidRPr="00C64BE5">
        <w:rPr>
          <w:rFonts w:ascii="Times New Roman" w:eastAsia="Times New Roman" w:hAnsi="Times New Roman" w:cs="Times New Roman"/>
          <w:sz w:val="24"/>
          <w:szCs w:val="24"/>
        </w:rPr>
        <w:t xml:space="preserve">Specialiųjų pirkimo sąlygų </w:t>
      </w:r>
    </w:p>
    <w:p w14:paraId="700B9EF2" w14:textId="1516E437" w:rsidR="00E461E3" w:rsidRPr="00C64BE5" w:rsidRDefault="00E461E3" w:rsidP="00E461E3">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B6814">
        <w:rPr>
          <w:rFonts w:ascii="Times New Roman" w:eastAsia="Times New Roman" w:hAnsi="Times New Roman" w:cs="Times New Roman"/>
          <w:sz w:val="24"/>
          <w:szCs w:val="24"/>
        </w:rPr>
        <w:t xml:space="preserve">        </w:t>
      </w:r>
      <w:r w:rsidRPr="00C64BE5">
        <w:rPr>
          <w:rFonts w:ascii="Times New Roman" w:eastAsia="Times New Roman" w:hAnsi="Times New Roman" w:cs="Times New Roman"/>
          <w:sz w:val="24"/>
          <w:szCs w:val="24"/>
        </w:rPr>
        <w:t xml:space="preserve">7 priedas </w:t>
      </w:r>
    </w:p>
    <w:p w14:paraId="08DD8C86" w14:textId="77777777" w:rsidR="00E461E3" w:rsidRPr="000E0D31" w:rsidRDefault="00E461E3" w:rsidP="00E461E3">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664A5A8" w14:textId="77777777" w:rsidR="00E461E3" w:rsidRPr="000E0D31" w:rsidRDefault="00E461E3" w:rsidP="00E461E3">
      <w:pPr>
        <w:spacing w:line="240" w:lineRule="auto"/>
        <w:ind w:firstLine="0"/>
        <w:rPr>
          <w:rFonts w:ascii="Times New Roman" w:eastAsia="Times New Roman" w:hAnsi="Times New Roman" w:cs="Times New Roman"/>
          <w:sz w:val="22"/>
          <w:szCs w:val="22"/>
          <w:lang w:eastAsia="en-US"/>
        </w:rPr>
      </w:pPr>
    </w:p>
    <w:p w14:paraId="4E33E19E" w14:textId="77777777" w:rsidR="00E461E3" w:rsidRPr="000E0D31" w:rsidRDefault="00E461E3" w:rsidP="00E461E3">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37633E18" w14:textId="77777777" w:rsidR="00E461E3" w:rsidRPr="000E0D31" w:rsidRDefault="00E461E3" w:rsidP="00E461E3">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7551F46F" w14:textId="77777777" w:rsidR="00E461E3" w:rsidRPr="000E0D31" w:rsidRDefault="00E461E3" w:rsidP="00E461E3">
      <w:pPr>
        <w:spacing w:line="240" w:lineRule="auto"/>
        <w:ind w:firstLine="0"/>
        <w:jc w:val="center"/>
        <w:rPr>
          <w:rFonts w:ascii="Times New Roman" w:eastAsia="Times New Roman" w:hAnsi="Times New Roman" w:cs="Times New Roman"/>
          <w:b/>
          <w:sz w:val="22"/>
          <w:szCs w:val="22"/>
          <w:lang w:eastAsia="en-US"/>
        </w:rPr>
      </w:pPr>
    </w:p>
    <w:p w14:paraId="641B3EBB" w14:textId="77777777" w:rsidR="00E461E3" w:rsidRPr="000E0D31" w:rsidRDefault="00E461E3" w:rsidP="00E461E3">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0442883E" w14:textId="77777777" w:rsidR="00E461E3" w:rsidRPr="000E0D31" w:rsidRDefault="00E461E3" w:rsidP="00E461E3">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0771731E" w14:textId="77777777" w:rsidR="00E461E3" w:rsidRPr="000E0D31" w:rsidRDefault="00E461E3" w:rsidP="00E461E3">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659E90B" w14:textId="77777777" w:rsidR="00E461E3" w:rsidRPr="000E0D31" w:rsidRDefault="00E461E3" w:rsidP="00E461E3">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624E05BD" w14:textId="77777777" w:rsidR="00E461E3" w:rsidRPr="000E0D31" w:rsidRDefault="00E461E3" w:rsidP="00E461E3">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663F0D15" w14:textId="77777777" w:rsidR="00E461E3" w:rsidRPr="000E0D31" w:rsidRDefault="00E461E3" w:rsidP="00E461E3">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1BE5CE46" w14:textId="77777777" w:rsidR="00E461E3" w:rsidRPr="000E0D31" w:rsidRDefault="00E461E3" w:rsidP="00E461E3">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5A271FA1" w14:textId="77777777" w:rsidR="00E461E3" w:rsidRPr="000E0D31" w:rsidRDefault="00E461E3" w:rsidP="00E461E3">
      <w:pPr>
        <w:snapToGrid w:val="0"/>
        <w:spacing w:line="240" w:lineRule="auto"/>
        <w:ind w:right="-1" w:firstLine="0"/>
        <w:rPr>
          <w:rFonts w:ascii="Times New Roman" w:eastAsia="Times New Roman" w:hAnsi="Times New Roman" w:cs="Times New Roman"/>
          <w:spacing w:val="-2"/>
          <w:sz w:val="22"/>
          <w:szCs w:val="22"/>
          <w:lang w:eastAsia="en-US"/>
        </w:rPr>
      </w:pPr>
    </w:p>
    <w:p w14:paraId="29F55947" w14:textId="77777777" w:rsidR="00E461E3" w:rsidRPr="000E0D31" w:rsidRDefault="00E461E3" w:rsidP="00E461E3">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446EC0F3" w14:textId="77777777" w:rsidR="00E461E3" w:rsidRPr="000E0D31" w:rsidRDefault="00E461E3" w:rsidP="00E461E3">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67ED010B" w14:textId="77777777" w:rsidR="00E461E3" w:rsidRPr="000E0D31" w:rsidRDefault="00E461E3" w:rsidP="00E461E3">
      <w:pPr>
        <w:snapToGrid w:val="0"/>
        <w:spacing w:line="36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0A4DE9E0" w14:textId="3F3F048E" w:rsidR="00E461E3" w:rsidRPr="000E0D31" w:rsidRDefault="00E461E3" w:rsidP="00E461E3">
      <w:pPr>
        <w:spacing w:line="36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atliekamame skelbiamos apklausos būdu pirkime</w:t>
      </w:r>
      <w:r w:rsidRPr="000E0D31">
        <w:rPr>
          <w:rFonts w:ascii="Times New Roman" w:eastAsia="Times New Roman" w:hAnsi="Times New Roman" w:cs="Times New Roman"/>
          <w:sz w:val="22"/>
          <w:szCs w:val="22"/>
        </w:rPr>
        <w:t xml:space="preserve"> </w:t>
      </w:r>
      <w:r w:rsidR="00FA3D17">
        <w:rPr>
          <w:rFonts w:ascii="Times New Roman" w:eastAsia="Times New Roman" w:hAnsi="Times New Roman" w:cs="Times New Roman"/>
          <w:sz w:val="22"/>
          <w:szCs w:val="22"/>
        </w:rPr>
        <w:t>„</w:t>
      </w:r>
      <w:r w:rsidR="00FA3D17" w:rsidRPr="00FA3D17">
        <w:rPr>
          <w:rFonts w:ascii="Times New Roman" w:hAnsi="Times New Roman" w:cs="Times New Roman"/>
          <w:b/>
          <w:bCs/>
          <w:sz w:val="24"/>
          <w:szCs w:val="24"/>
        </w:rPr>
        <w:t>Jėgos kabelio tarp pastatų 17D1p ir 18H3p (adresu Vaidoto g. 209, Kaunas) remonto darb</w:t>
      </w:r>
      <w:r w:rsidR="00FA3D17">
        <w:rPr>
          <w:rFonts w:ascii="Times New Roman" w:hAnsi="Times New Roman" w:cs="Times New Roman"/>
          <w:b/>
          <w:bCs/>
          <w:sz w:val="24"/>
          <w:szCs w:val="24"/>
        </w:rPr>
        <w:t>ai</w:t>
      </w:r>
      <w:r w:rsidRPr="000E0D31">
        <w:rPr>
          <w:rFonts w:ascii="Times New Roman" w:eastAsia="Times New Roman" w:hAnsi="Times New Roman" w:cs="Times New Roman"/>
          <w:b/>
          <w:sz w:val="22"/>
          <w:szCs w:val="22"/>
        </w:rPr>
        <w:t>“</w:t>
      </w:r>
      <w:r>
        <w:rPr>
          <w:rFonts w:ascii="Times New Roman" w:eastAsia="Times New Roman" w:hAnsi="Times New Roman" w:cs="Times New Roman"/>
          <w:b/>
          <w:sz w:val="22"/>
          <w:szCs w:val="22"/>
          <w:lang w:val="en-US"/>
        </w:rPr>
        <w:t xml:space="preserve"> </w:t>
      </w:r>
      <w:r w:rsidRPr="000E0D31">
        <w:rPr>
          <w:rFonts w:ascii="Times New Roman" w:eastAsia="Times New Roman" w:hAnsi="Times New Roman" w:cs="Times New Roman"/>
          <w:spacing w:val="-2"/>
          <w:sz w:val="22"/>
          <w:szCs w:val="22"/>
          <w:lang w:eastAsia="en-US"/>
        </w:rPr>
        <w:t>nėra su kreditoriais sudaręs taikos sutarties, jam nėra iškelta restruktūrizavimo byla, jis nėra sustabdęs ar apribojęs savo veiklos, nesiekia priverstinio likvidavimo procedūros ar susitarimo su kreditoriais.</w:t>
      </w:r>
    </w:p>
    <w:p w14:paraId="6A11F8E9" w14:textId="77777777" w:rsidR="00E461E3" w:rsidRPr="000E0D31" w:rsidRDefault="00E461E3" w:rsidP="00E461E3">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4E86E7DF" w14:textId="77777777" w:rsidR="00E461E3" w:rsidRPr="000E0D31" w:rsidRDefault="00E461E3" w:rsidP="00E461E3">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87A3F10" w14:textId="77777777" w:rsidR="00E461E3" w:rsidRPr="000E0D31" w:rsidRDefault="00E461E3" w:rsidP="00E461E3">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74D2159C" w14:textId="77777777" w:rsidR="00E461E3" w:rsidRPr="000E0D31" w:rsidRDefault="00E461E3" w:rsidP="00E461E3">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3A9408D8" w14:textId="77777777" w:rsidR="00E461E3" w:rsidRPr="000E0D31" w:rsidRDefault="00E461E3" w:rsidP="00E461E3">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E461E3" w:rsidRPr="000E0D31" w14:paraId="6CA696D4" w14:textId="77777777" w:rsidTr="005348DB">
        <w:trPr>
          <w:trHeight w:val="285"/>
        </w:trPr>
        <w:tc>
          <w:tcPr>
            <w:tcW w:w="3284" w:type="dxa"/>
            <w:tcBorders>
              <w:top w:val="nil"/>
              <w:left w:val="nil"/>
              <w:bottom w:val="single" w:sz="4" w:space="0" w:color="auto"/>
              <w:right w:val="nil"/>
            </w:tcBorders>
            <w:shd w:val="clear" w:color="auto" w:fill="auto"/>
          </w:tcPr>
          <w:p w14:paraId="5C241405"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6F20DD94"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5AE167D5"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145933F8"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3D2B5F8D"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43FD6F60" w14:textId="77777777" w:rsidR="00E461E3" w:rsidRPr="000E0D31" w:rsidRDefault="00E461E3" w:rsidP="005348DB">
            <w:pPr>
              <w:spacing w:line="240" w:lineRule="auto"/>
              <w:ind w:firstLine="0"/>
              <w:rPr>
                <w:rFonts w:ascii="Times New Roman" w:eastAsia="Times New Roman" w:hAnsi="Times New Roman" w:cs="Times New Roman"/>
                <w:sz w:val="22"/>
                <w:szCs w:val="22"/>
                <w:lang w:eastAsia="en-US"/>
              </w:rPr>
            </w:pPr>
          </w:p>
        </w:tc>
      </w:tr>
      <w:tr w:rsidR="00E461E3" w:rsidRPr="000E0D31" w14:paraId="77AADF04" w14:textId="77777777" w:rsidTr="005348DB">
        <w:trPr>
          <w:trHeight w:val="186"/>
        </w:trPr>
        <w:tc>
          <w:tcPr>
            <w:tcW w:w="3284" w:type="dxa"/>
            <w:tcBorders>
              <w:top w:val="single" w:sz="4" w:space="0" w:color="auto"/>
              <w:left w:val="nil"/>
              <w:bottom w:val="nil"/>
              <w:right w:val="nil"/>
            </w:tcBorders>
            <w:shd w:val="clear" w:color="auto" w:fill="auto"/>
          </w:tcPr>
          <w:p w14:paraId="4DF544DE" w14:textId="77777777" w:rsidR="00E461E3" w:rsidRPr="000E0D31" w:rsidRDefault="00E461E3" w:rsidP="005348DB">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555FCA3F"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6DEA54F"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36789A0C"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4BBA89BD"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4E42E729" w14:textId="77777777" w:rsidR="00E461E3" w:rsidRPr="000E0D31" w:rsidRDefault="00E461E3" w:rsidP="005348DB">
            <w:pPr>
              <w:spacing w:line="240" w:lineRule="auto"/>
              <w:ind w:firstLine="0"/>
              <w:jc w:val="center"/>
              <w:rPr>
                <w:rFonts w:ascii="Times New Roman" w:eastAsia="Times New Roman" w:hAnsi="Times New Roman" w:cs="Times New Roman"/>
                <w:sz w:val="22"/>
                <w:szCs w:val="22"/>
                <w:lang w:eastAsia="en-US"/>
              </w:rPr>
            </w:pPr>
          </w:p>
        </w:tc>
      </w:tr>
    </w:tbl>
    <w:p w14:paraId="713A9576" w14:textId="77777777" w:rsidR="00E461E3" w:rsidRPr="000E0D31" w:rsidRDefault="00E461E3" w:rsidP="00E461E3">
      <w:pPr>
        <w:ind w:firstLine="0"/>
        <w:rPr>
          <w:rFonts w:ascii="Arial" w:eastAsia="Arial" w:hAnsi="Arial" w:cs="Arial"/>
          <w:b/>
          <w:smallCaps/>
        </w:rPr>
      </w:pPr>
    </w:p>
    <w:p w14:paraId="6F84B731" w14:textId="77777777" w:rsidR="00E461E3" w:rsidRPr="000E0D31" w:rsidRDefault="00E461E3" w:rsidP="00E461E3">
      <w:pPr>
        <w:rPr>
          <w:rFonts w:ascii="Calibri" w:eastAsia="Times New Roman" w:hAnsi="Calibri" w:cs="Times New Roman"/>
        </w:rPr>
      </w:pPr>
    </w:p>
    <w:p w14:paraId="5174BF39" w14:textId="77777777" w:rsidR="00E461E3" w:rsidRDefault="00E461E3" w:rsidP="00E461E3">
      <w:pPr>
        <w:pStyle w:val="NoSpacing"/>
        <w:spacing w:line="276" w:lineRule="auto"/>
        <w:ind w:firstLine="397"/>
        <w:contextualSpacing/>
        <w:jc w:val="center"/>
        <w:rPr>
          <w:rFonts w:cstheme="minorHAnsi"/>
        </w:rPr>
      </w:pPr>
    </w:p>
    <w:p w14:paraId="06D8C142" w14:textId="77777777" w:rsidR="00E461E3" w:rsidRDefault="00E461E3" w:rsidP="00E461E3">
      <w:pPr>
        <w:pStyle w:val="NoSpacing"/>
        <w:spacing w:line="276" w:lineRule="auto"/>
        <w:ind w:firstLine="397"/>
        <w:contextualSpacing/>
        <w:jc w:val="center"/>
        <w:rPr>
          <w:rFonts w:cstheme="minorHAnsi"/>
        </w:rPr>
      </w:pPr>
    </w:p>
    <w:p w14:paraId="447AA265" w14:textId="77777777" w:rsidR="00E461E3" w:rsidRDefault="00E461E3" w:rsidP="00E461E3">
      <w:pPr>
        <w:pStyle w:val="NoSpacing"/>
        <w:spacing w:line="276" w:lineRule="auto"/>
        <w:ind w:firstLine="397"/>
        <w:contextualSpacing/>
        <w:jc w:val="center"/>
        <w:rPr>
          <w:rFonts w:cstheme="minorHAnsi"/>
        </w:rPr>
      </w:pPr>
    </w:p>
    <w:p w14:paraId="2FB4D6FB" w14:textId="77777777" w:rsidR="00E461E3" w:rsidRDefault="00E461E3" w:rsidP="00E461E3">
      <w:pPr>
        <w:pStyle w:val="NoSpacing"/>
        <w:spacing w:line="276" w:lineRule="auto"/>
        <w:ind w:firstLine="397"/>
        <w:contextualSpacing/>
        <w:jc w:val="center"/>
        <w:rPr>
          <w:rFonts w:cstheme="minorHAnsi"/>
        </w:rPr>
      </w:pPr>
    </w:p>
    <w:p w14:paraId="47A8304D" w14:textId="77777777" w:rsidR="00E461E3" w:rsidRDefault="00E461E3" w:rsidP="00E461E3">
      <w:pPr>
        <w:pStyle w:val="NoSpacing"/>
        <w:spacing w:line="276" w:lineRule="auto"/>
        <w:ind w:firstLine="397"/>
        <w:contextualSpacing/>
        <w:jc w:val="center"/>
        <w:rPr>
          <w:rFonts w:cstheme="minorHAnsi"/>
        </w:rPr>
      </w:pPr>
    </w:p>
    <w:p w14:paraId="1A51E100" w14:textId="77777777" w:rsidR="00E461E3" w:rsidRDefault="00E461E3" w:rsidP="00E461E3">
      <w:pPr>
        <w:pStyle w:val="NoSpacing"/>
        <w:spacing w:line="276" w:lineRule="auto"/>
        <w:ind w:firstLine="397"/>
        <w:contextualSpacing/>
        <w:jc w:val="center"/>
        <w:rPr>
          <w:rFonts w:cstheme="minorHAnsi"/>
        </w:rPr>
      </w:pPr>
    </w:p>
    <w:p w14:paraId="52318D79" w14:textId="77777777" w:rsidR="00E461E3" w:rsidRDefault="00E461E3" w:rsidP="00E461E3">
      <w:pPr>
        <w:ind w:firstLine="7371"/>
        <w:rPr>
          <w:rFonts w:ascii="Calibri" w:eastAsia="Calibri" w:hAnsi="Calibri" w:cs="Calibri"/>
        </w:rPr>
      </w:pPr>
    </w:p>
    <w:p w14:paraId="520D37F1" w14:textId="77777777" w:rsidR="00E461E3" w:rsidRDefault="00E461E3" w:rsidP="00E461E3">
      <w:pPr>
        <w:ind w:firstLine="7371"/>
        <w:rPr>
          <w:rFonts w:ascii="Calibri" w:eastAsia="Calibri" w:hAnsi="Calibri" w:cs="Calibri"/>
        </w:rPr>
      </w:pPr>
    </w:p>
    <w:p w14:paraId="60280259" w14:textId="77777777" w:rsidR="00E461E3" w:rsidRDefault="00E461E3" w:rsidP="00E461E3">
      <w:pPr>
        <w:ind w:firstLine="7371"/>
        <w:rPr>
          <w:rFonts w:ascii="Calibri" w:eastAsia="Calibri" w:hAnsi="Calibri" w:cs="Calibri"/>
        </w:rPr>
      </w:pPr>
    </w:p>
    <w:p w14:paraId="79EEFC73" w14:textId="77777777" w:rsidR="00E461E3" w:rsidRDefault="00E461E3" w:rsidP="00E461E3">
      <w:pPr>
        <w:ind w:firstLine="7371"/>
        <w:rPr>
          <w:rFonts w:ascii="Times New Roman" w:eastAsia="Calibri" w:hAnsi="Times New Roman" w:cs="Times New Roman"/>
        </w:rPr>
      </w:pPr>
    </w:p>
    <w:p w14:paraId="6057CC19" w14:textId="2584BFC2" w:rsidR="00E461E3" w:rsidRPr="001445C9" w:rsidRDefault="001445C9" w:rsidP="00E461E3">
      <w:pPr>
        <w:ind w:firstLine="737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461E3" w:rsidRPr="001445C9">
        <w:rPr>
          <w:rFonts w:ascii="Times New Roman" w:eastAsia="Calibri" w:hAnsi="Times New Roman" w:cs="Times New Roman"/>
          <w:sz w:val="24"/>
          <w:szCs w:val="24"/>
        </w:rPr>
        <w:t xml:space="preserve">Specialiųjų pirkimo sąlygų </w:t>
      </w:r>
    </w:p>
    <w:p w14:paraId="233DD2E5" w14:textId="70EC8B26" w:rsidR="00E461E3" w:rsidRPr="001445C9" w:rsidRDefault="001445C9" w:rsidP="00E461E3">
      <w:pPr>
        <w:ind w:firstLine="737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461E3" w:rsidRPr="001445C9">
        <w:rPr>
          <w:rFonts w:ascii="Times New Roman" w:eastAsia="Calibri" w:hAnsi="Times New Roman" w:cs="Times New Roman"/>
          <w:sz w:val="24"/>
          <w:szCs w:val="24"/>
        </w:rPr>
        <w:t xml:space="preserve">8 priedas </w:t>
      </w:r>
    </w:p>
    <w:p w14:paraId="15D05FAE" w14:textId="77777777" w:rsidR="00E461E3" w:rsidRPr="000E0D31" w:rsidRDefault="00E461E3" w:rsidP="00E461E3">
      <w:pPr>
        <w:ind w:firstLine="7371"/>
        <w:rPr>
          <w:rFonts w:ascii="Calibri" w:eastAsia="Calibri" w:hAnsi="Calibri" w:cs="Calibri"/>
        </w:rPr>
      </w:pPr>
    </w:p>
    <w:p w14:paraId="75F34A6F" w14:textId="77777777" w:rsidR="00E461E3" w:rsidRPr="00AD37F5" w:rsidRDefault="00E461E3" w:rsidP="00E461E3">
      <w:pPr>
        <w:ind w:firstLine="4395"/>
        <w:jc w:val="left"/>
        <w:rPr>
          <w:rFonts w:ascii="Times New Roman" w:eastAsia="Calibri" w:hAnsi="Times New Roman" w:cs="Times New Roman"/>
          <w:bCs/>
          <w:iCs/>
          <w:sz w:val="28"/>
          <w:szCs w:val="28"/>
        </w:rPr>
      </w:pPr>
      <w:r w:rsidRPr="00AD37F5">
        <w:rPr>
          <w:rFonts w:ascii="Times New Roman" w:eastAsia="Calibri" w:hAnsi="Times New Roman" w:cs="Times New Roman"/>
          <w:sz w:val="28"/>
          <w:szCs w:val="28"/>
        </w:rPr>
        <w:t xml:space="preserve">             TERMINAI</w:t>
      </w:r>
    </w:p>
    <w:p w14:paraId="117B7552" w14:textId="77777777" w:rsidR="00E461E3" w:rsidRPr="00AD37F5" w:rsidRDefault="00E461E3" w:rsidP="00E461E3">
      <w:pPr>
        <w:rPr>
          <w:rFonts w:ascii="Times New Roman" w:eastAsia="Calibr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E461E3" w:rsidRPr="00AD37F5" w14:paraId="44099617"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8507AF8" w14:textId="77777777" w:rsidR="00E461E3" w:rsidRPr="00AD37F5" w:rsidRDefault="00E461E3" w:rsidP="005348DB">
            <w:pPr>
              <w:ind w:firstLine="0"/>
              <w:jc w:val="left"/>
              <w:rPr>
                <w:rFonts w:eastAsia="Calibri"/>
              </w:rPr>
            </w:pPr>
            <w:r w:rsidRPr="00AD37F5">
              <w:rPr>
                <w:rFonts w:eastAsia="Calibri"/>
              </w:rPr>
              <w:t>Eil.</w:t>
            </w:r>
          </w:p>
          <w:p w14:paraId="528A4E11" w14:textId="77777777" w:rsidR="00E461E3" w:rsidRPr="00AD37F5" w:rsidRDefault="00E461E3" w:rsidP="005348DB">
            <w:pPr>
              <w:ind w:firstLine="0"/>
              <w:jc w:val="left"/>
              <w:rPr>
                <w:rFonts w:eastAsia="Calibri"/>
              </w:rPr>
            </w:pPr>
            <w:r w:rsidRPr="00AD37F5">
              <w:rPr>
                <w:rFonts w:eastAsia="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1EE1B114" w14:textId="77777777" w:rsidR="00E461E3" w:rsidRPr="00AD37F5" w:rsidRDefault="00E461E3" w:rsidP="005348DB">
            <w:pPr>
              <w:rPr>
                <w:rFonts w:eastAsia="Calibri"/>
              </w:rPr>
            </w:pPr>
            <w:r w:rsidRPr="00AD37F5">
              <w:rPr>
                <w:rFonts w:eastAsia="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53530A01" w14:textId="77777777" w:rsidR="00E461E3" w:rsidRPr="00AD37F5" w:rsidRDefault="00E461E3" w:rsidP="005348DB">
            <w:pPr>
              <w:ind w:firstLine="34"/>
              <w:rPr>
                <w:rFonts w:eastAsia="Calibri"/>
                <w:b/>
              </w:rPr>
            </w:pPr>
            <w:r w:rsidRPr="00AD37F5">
              <w:rPr>
                <w:rFonts w:eastAsia="Calibri"/>
                <w:b/>
              </w:rPr>
              <w:t>DATA/DIENŲ SKAIČIUS/ LAIKAS</w:t>
            </w:r>
          </w:p>
          <w:p w14:paraId="33B3BBFB" w14:textId="77777777" w:rsidR="00E461E3" w:rsidRPr="00AD37F5" w:rsidRDefault="00E461E3" w:rsidP="005348DB">
            <w:pPr>
              <w:ind w:firstLine="34"/>
              <w:rPr>
                <w:rFonts w:eastAsia="Calibri"/>
              </w:rPr>
            </w:pPr>
            <w:r w:rsidRPr="00AD37F5">
              <w:rPr>
                <w:rFonts w:eastAsia="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113F4A14" w14:textId="77777777" w:rsidR="00E461E3" w:rsidRPr="00AD37F5" w:rsidRDefault="00E461E3" w:rsidP="005348DB">
            <w:pPr>
              <w:ind w:firstLine="34"/>
              <w:rPr>
                <w:rFonts w:eastAsia="Calibri"/>
                <w:b/>
              </w:rPr>
            </w:pPr>
            <w:r w:rsidRPr="00AD37F5">
              <w:rPr>
                <w:rFonts w:eastAsia="Calibri"/>
                <w:b/>
              </w:rPr>
              <w:t>PASTABOS</w:t>
            </w:r>
          </w:p>
        </w:tc>
      </w:tr>
      <w:tr w:rsidR="00E461E3" w:rsidRPr="00AD37F5" w14:paraId="6FC87194"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ECFCC5E" w14:textId="77777777" w:rsidR="00E461E3" w:rsidRPr="00AD37F5" w:rsidRDefault="00E461E3" w:rsidP="005348DB">
            <w:pPr>
              <w:ind w:firstLine="0"/>
              <w:jc w:val="left"/>
              <w:rPr>
                <w:rFonts w:eastAsia="Calibri"/>
                <w:bCs/>
              </w:rPr>
            </w:pPr>
            <w:r w:rsidRPr="00AD37F5">
              <w:rPr>
                <w:rFonts w:eastAsia="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44E00E16" w14:textId="77777777" w:rsidR="00E461E3" w:rsidRPr="00AD37F5" w:rsidRDefault="00E461E3" w:rsidP="005348DB">
            <w:pPr>
              <w:ind w:firstLine="0"/>
              <w:jc w:val="left"/>
              <w:rPr>
                <w:rFonts w:eastAsia="Calibri"/>
                <w:bCs/>
              </w:rPr>
            </w:pPr>
            <w:r w:rsidRPr="00AD37F5">
              <w:rPr>
                <w:rFonts w:eastAsia="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628936F6" w14:textId="77777777" w:rsidR="00E461E3" w:rsidRPr="00AD37F5" w:rsidRDefault="00E461E3" w:rsidP="005348DB">
            <w:pPr>
              <w:ind w:firstLine="34"/>
              <w:rPr>
                <w:rFonts w:eastAsia="Calibri"/>
              </w:rPr>
            </w:pPr>
            <w:r w:rsidRPr="00AD37F5">
              <w:rPr>
                <w:rFonts w:eastAsia="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450E5475" w14:textId="77777777" w:rsidR="00E461E3" w:rsidRPr="00AD37F5" w:rsidRDefault="00E461E3" w:rsidP="005348DB">
            <w:pPr>
              <w:ind w:firstLine="0"/>
              <w:rPr>
                <w:rFonts w:eastAsia="Calibri"/>
              </w:rPr>
            </w:pPr>
            <w:r w:rsidRPr="00AD37F5">
              <w:rPr>
                <w:rFonts w:eastAsia="Calibri"/>
              </w:rPr>
              <w:t>Perkančioji organizacija turi teisę pratęsti pasiūlymų pateikimo terminą.</w:t>
            </w:r>
          </w:p>
          <w:p w14:paraId="51CAE538" w14:textId="77777777" w:rsidR="00E461E3" w:rsidRPr="00AD37F5" w:rsidRDefault="00E461E3" w:rsidP="005348DB">
            <w:pPr>
              <w:ind w:firstLine="34"/>
              <w:rPr>
                <w:rFonts w:eastAsia="Calibri"/>
                <w:color w:val="7030A0"/>
              </w:rPr>
            </w:pPr>
          </w:p>
        </w:tc>
      </w:tr>
      <w:tr w:rsidR="00E461E3" w:rsidRPr="00AD37F5" w14:paraId="7793C7FB"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7BA2B9B" w14:textId="77777777" w:rsidR="00E461E3" w:rsidRPr="00AD37F5" w:rsidRDefault="00E461E3" w:rsidP="005348DB">
            <w:pPr>
              <w:ind w:firstLine="0"/>
              <w:jc w:val="left"/>
              <w:rPr>
                <w:rFonts w:eastAsia="Calibri"/>
                <w:bCs/>
              </w:rPr>
            </w:pPr>
            <w:r w:rsidRPr="00AD37F5">
              <w:rPr>
                <w:rFonts w:eastAsia="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3C27C86E" w14:textId="77777777" w:rsidR="00E461E3" w:rsidRPr="00AD37F5" w:rsidRDefault="00E461E3" w:rsidP="005348DB">
            <w:pPr>
              <w:ind w:firstLine="0"/>
              <w:jc w:val="left"/>
              <w:rPr>
                <w:rFonts w:eastAsia="Calibri"/>
                <w:bCs/>
              </w:rPr>
            </w:pPr>
            <w:r w:rsidRPr="00AD37F5">
              <w:rPr>
                <w:rFonts w:eastAsia="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5D40E5D2" w14:textId="77777777" w:rsidR="00E461E3" w:rsidRPr="00AD37F5" w:rsidRDefault="00E461E3" w:rsidP="005348DB">
            <w:pPr>
              <w:ind w:firstLine="0"/>
              <w:rPr>
                <w:rFonts w:eastAsia="Calibri"/>
              </w:rPr>
            </w:pPr>
            <w:r w:rsidRPr="00AD37F5">
              <w:rPr>
                <w:rFonts w:eastAsia="Calibri"/>
              </w:rPr>
              <w:t xml:space="preserve">Likus </w:t>
            </w:r>
            <w:r w:rsidRPr="00AD37F5">
              <w:rPr>
                <w:rFonts w:eastAsia="Calibri"/>
                <w:b/>
              </w:rPr>
              <w:t>2 darbo dienoms</w:t>
            </w:r>
            <w:r w:rsidRPr="00AD37F5">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1DBD9C88" w14:textId="77777777" w:rsidR="00E461E3" w:rsidRPr="00AD37F5" w:rsidRDefault="00E461E3" w:rsidP="005348DB">
            <w:pPr>
              <w:ind w:firstLine="34"/>
              <w:rPr>
                <w:rFonts w:eastAsia="Calibri"/>
                <w:color w:val="7030A0"/>
              </w:rPr>
            </w:pPr>
          </w:p>
          <w:p w14:paraId="0E2ACED2" w14:textId="77777777" w:rsidR="00E461E3" w:rsidRPr="00AD37F5" w:rsidRDefault="00E461E3" w:rsidP="005348DB">
            <w:pPr>
              <w:ind w:firstLine="34"/>
              <w:rPr>
                <w:rFonts w:eastAsia="Calibri"/>
                <w:color w:val="7030A0"/>
              </w:rPr>
            </w:pPr>
          </w:p>
          <w:p w14:paraId="1B4D17B9" w14:textId="77777777" w:rsidR="00E461E3" w:rsidRPr="00AD37F5" w:rsidRDefault="00E461E3" w:rsidP="005348DB">
            <w:pPr>
              <w:ind w:firstLine="34"/>
              <w:rPr>
                <w:rFonts w:eastAsia="Calibri"/>
                <w:color w:val="7030A0"/>
              </w:rPr>
            </w:pPr>
          </w:p>
        </w:tc>
      </w:tr>
      <w:tr w:rsidR="00E461E3" w:rsidRPr="00AD37F5" w14:paraId="089501A9"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B6BD5BA" w14:textId="77777777" w:rsidR="00E461E3" w:rsidRPr="00AD37F5" w:rsidRDefault="00E461E3" w:rsidP="005348DB">
            <w:pPr>
              <w:ind w:firstLine="0"/>
              <w:jc w:val="left"/>
              <w:rPr>
                <w:rFonts w:eastAsia="Calibri"/>
                <w:bCs/>
              </w:rPr>
            </w:pPr>
            <w:r w:rsidRPr="00AD37F5">
              <w:rPr>
                <w:rFonts w:eastAsia="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72F32FFC" w14:textId="77777777" w:rsidR="00E461E3" w:rsidRPr="00AD37F5" w:rsidRDefault="00E461E3" w:rsidP="005348DB">
            <w:pPr>
              <w:ind w:firstLine="0"/>
              <w:jc w:val="left"/>
              <w:rPr>
                <w:rFonts w:eastAsia="Calibri"/>
              </w:rPr>
            </w:pPr>
            <w:r w:rsidRPr="00AD37F5">
              <w:rPr>
                <w:rFonts w:eastAsia="Arial"/>
              </w:rPr>
              <w:t xml:space="preserve">Perkančioji organizacija </w:t>
            </w:r>
            <w:r w:rsidRPr="00AD37F5">
              <w:rPr>
                <w:rFonts w:eastAsia="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7684DAA4" w14:textId="77777777" w:rsidR="00E461E3" w:rsidRPr="00AD37F5" w:rsidRDefault="00E461E3" w:rsidP="005348DB">
            <w:pPr>
              <w:ind w:firstLine="0"/>
              <w:rPr>
                <w:rFonts w:eastAsia="Calibri"/>
              </w:rPr>
            </w:pPr>
            <w:r w:rsidRPr="00AD37F5">
              <w:rPr>
                <w:rFonts w:eastAsia="Calibri"/>
                <w:bCs/>
              </w:rPr>
              <w:t>Likus ne mažiau kaip</w:t>
            </w:r>
            <w:r w:rsidRPr="00AD37F5">
              <w:rPr>
                <w:rFonts w:eastAsia="Calibri"/>
                <w:b/>
              </w:rPr>
              <w:t xml:space="preserve"> 1 darbo dienai</w:t>
            </w:r>
            <w:r w:rsidRPr="00AD37F5">
              <w:rPr>
                <w:rFonts w:eastAsia="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61C4CEC5" w14:textId="77777777" w:rsidR="00E461E3" w:rsidRPr="00AD37F5" w:rsidRDefault="00E461E3" w:rsidP="005348DB">
            <w:pPr>
              <w:ind w:firstLine="0"/>
              <w:rPr>
                <w:rFonts w:eastAsia="Calibri"/>
                <w:color w:val="7030A0"/>
              </w:rPr>
            </w:pPr>
            <w:r w:rsidRPr="00AD37F5">
              <w:rPr>
                <w:rFonts w:eastAsia="Calibri"/>
                <w:color w:val="000000"/>
              </w:rPr>
              <w:t xml:space="preserve">Jei paaiškinimai ar patikslinimai teikiami perkančiosios organizacijos iniciatyva, jų pateikimo terminas nesikeičia. </w:t>
            </w:r>
          </w:p>
          <w:p w14:paraId="563D4BE2" w14:textId="77777777" w:rsidR="00E461E3" w:rsidRPr="00AD37F5" w:rsidRDefault="00E461E3" w:rsidP="005348DB">
            <w:pPr>
              <w:ind w:firstLine="34"/>
              <w:rPr>
                <w:rFonts w:eastAsia="Calibri"/>
                <w:color w:val="7030A0"/>
              </w:rPr>
            </w:pPr>
          </w:p>
        </w:tc>
      </w:tr>
      <w:tr w:rsidR="00E461E3" w:rsidRPr="00AD37F5" w14:paraId="2E8AEDBE" w14:textId="77777777" w:rsidTr="005348DB">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576D5ABA" w14:textId="77777777" w:rsidR="00E461E3" w:rsidRPr="00AD37F5" w:rsidRDefault="00E461E3" w:rsidP="005348DB">
            <w:pPr>
              <w:ind w:firstLine="0"/>
              <w:jc w:val="left"/>
              <w:rPr>
                <w:rFonts w:eastAsia="Calibri"/>
                <w:bCs/>
              </w:rPr>
            </w:pPr>
            <w:r w:rsidRPr="00AD37F5">
              <w:rPr>
                <w:rFonts w:eastAsia="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193E8377" w14:textId="77777777" w:rsidR="00E461E3" w:rsidRPr="00AD37F5" w:rsidRDefault="00E461E3" w:rsidP="005348DB">
            <w:pPr>
              <w:ind w:firstLine="0"/>
              <w:jc w:val="left"/>
              <w:rPr>
                <w:rFonts w:eastAsia="Calibri"/>
              </w:rPr>
            </w:pPr>
            <w:r w:rsidRPr="00AD37F5">
              <w:rPr>
                <w:rFonts w:eastAsia="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0E46234E" w14:textId="77777777" w:rsidR="00E461E3" w:rsidRPr="00AD37F5" w:rsidRDefault="00E461E3" w:rsidP="005348DB">
            <w:pPr>
              <w:ind w:firstLine="34"/>
              <w:rPr>
                <w:rFonts w:eastAsia="Calibri"/>
              </w:rPr>
            </w:pPr>
            <w:r w:rsidRPr="00AD37F5">
              <w:rPr>
                <w:rFonts w:eastAsia="Calibri"/>
              </w:rPr>
              <w:t xml:space="preserve">Pradedamas ne anksčiau nei </w:t>
            </w:r>
            <w:r w:rsidRPr="00AD37F5">
              <w:rPr>
                <w:rFonts w:eastAsia="Calibri"/>
                <w:color w:val="000000"/>
              </w:rPr>
              <w:t>po 30 minučių</w:t>
            </w:r>
            <w:r w:rsidRPr="00AD37F5">
              <w:rPr>
                <w:rFonts w:eastAsia="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33C52E38" w14:textId="77777777" w:rsidR="00E461E3" w:rsidRPr="00AD37F5" w:rsidRDefault="00E461E3" w:rsidP="005348DB">
            <w:pPr>
              <w:rPr>
                <w:rFonts w:eastAsia="Calibri"/>
              </w:rPr>
            </w:pPr>
          </w:p>
        </w:tc>
      </w:tr>
      <w:tr w:rsidR="00E461E3" w:rsidRPr="00AD37F5" w14:paraId="13EA0E91"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2CF4BDF" w14:textId="77777777" w:rsidR="00E461E3" w:rsidRPr="00AD37F5" w:rsidRDefault="00E461E3" w:rsidP="005348DB">
            <w:pPr>
              <w:ind w:firstLine="0"/>
              <w:jc w:val="left"/>
              <w:rPr>
                <w:bCs/>
              </w:rPr>
            </w:pPr>
            <w:r w:rsidRPr="00AD37F5">
              <w:rPr>
                <w:rFonts w:eastAsia="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059E662F" w14:textId="77777777" w:rsidR="00E461E3" w:rsidRPr="00AD37F5" w:rsidRDefault="00E461E3" w:rsidP="005348DB">
            <w:pPr>
              <w:ind w:firstLine="0"/>
              <w:jc w:val="left"/>
              <w:rPr>
                <w:rFonts w:eastAsia="Calibri"/>
              </w:rPr>
            </w:pPr>
            <w:r w:rsidRPr="00AD37F5">
              <w:rPr>
                <w:rFonts w:eastAsia="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28C2C715" w14:textId="77777777" w:rsidR="00E461E3" w:rsidRPr="00AD37F5" w:rsidRDefault="00E461E3" w:rsidP="005348DB">
            <w:pPr>
              <w:ind w:firstLine="34"/>
              <w:rPr>
                <w:rFonts w:eastAsia="Calibri"/>
              </w:rPr>
            </w:pPr>
            <w:r w:rsidRPr="00AD37F5">
              <w:rPr>
                <w:rFonts w:eastAsia="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535C3856" w14:textId="77777777" w:rsidR="00E461E3" w:rsidRPr="00AD37F5" w:rsidRDefault="00E461E3" w:rsidP="005348DB">
            <w:pPr>
              <w:ind w:firstLine="34"/>
              <w:rPr>
                <w:rFonts w:eastAsia="Calibri"/>
              </w:rPr>
            </w:pPr>
          </w:p>
        </w:tc>
      </w:tr>
      <w:tr w:rsidR="00E461E3" w:rsidRPr="00AD37F5" w14:paraId="18F243C0"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3D838E" w14:textId="77777777" w:rsidR="00E461E3" w:rsidRPr="00AD37F5" w:rsidRDefault="00E461E3" w:rsidP="005348DB">
            <w:pPr>
              <w:ind w:firstLine="0"/>
              <w:jc w:val="left"/>
              <w:rPr>
                <w:rFonts w:eastAsia="Calibri"/>
                <w:bCs/>
              </w:rPr>
            </w:pPr>
            <w:r w:rsidRPr="00AD37F5">
              <w:rPr>
                <w:rFonts w:eastAsia="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73EC9EDF" w14:textId="77777777" w:rsidR="00E461E3" w:rsidRPr="00AD37F5" w:rsidRDefault="00E461E3" w:rsidP="005348DB">
            <w:pPr>
              <w:ind w:firstLine="0"/>
              <w:jc w:val="left"/>
              <w:rPr>
                <w:rFonts w:eastAsia="Calibri"/>
              </w:rPr>
            </w:pPr>
            <w:r w:rsidRPr="00AD37F5">
              <w:rPr>
                <w:rFonts w:eastAsia="Arial"/>
              </w:rPr>
              <w:t>Perkančioji organizacija</w:t>
            </w:r>
            <w:r w:rsidRPr="00AD37F5">
              <w:rPr>
                <w:rFonts w:eastAsia="Calibri"/>
              </w:rPr>
              <w:t xml:space="preserve"> atsako dalyviui, ar ji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5797CB5E" w14:textId="77777777" w:rsidR="00E461E3" w:rsidRPr="00AD37F5" w:rsidRDefault="00E461E3" w:rsidP="005348DB">
            <w:pPr>
              <w:ind w:firstLine="34"/>
              <w:rPr>
                <w:rFonts w:eastAsia="Calibri"/>
              </w:rPr>
            </w:pPr>
            <w:r w:rsidRPr="00AD37F5">
              <w:rPr>
                <w:rFonts w:eastAsia="Calibri"/>
                <w:iCs/>
              </w:rPr>
              <w:t xml:space="preserve">3 (tris) darbo dienas </w:t>
            </w:r>
            <w:r w:rsidRPr="00AD37F5">
              <w:rPr>
                <w:rFonts w:eastAsia="Calibri"/>
              </w:rPr>
              <w:t>nuo prašymo gavimo dienos</w:t>
            </w:r>
          </w:p>
          <w:p w14:paraId="7561C6D0" w14:textId="77777777" w:rsidR="00E461E3" w:rsidRPr="00AD37F5" w:rsidRDefault="00E461E3" w:rsidP="005348DB">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43150875" w14:textId="77777777" w:rsidR="00E461E3" w:rsidRPr="00AD37F5" w:rsidRDefault="00E461E3" w:rsidP="005348DB">
            <w:pPr>
              <w:ind w:firstLine="34"/>
              <w:rPr>
                <w:rFonts w:eastAsia="Calibri"/>
              </w:rPr>
            </w:pPr>
            <w:r w:rsidRPr="00AD37F5">
              <w:rPr>
                <w:rFonts w:eastAsia="Calibri"/>
              </w:rPr>
              <w:t>Netaikoma</w:t>
            </w:r>
          </w:p>
        </w:tc>
      </w:tr>
      <w:tr w:rsidR="00E461E3" w:rsidRPr="00AD37F5" w14:paraId="6879BD3F"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11DEF06" w14:textId="77777777" w:rsidR="00E461E3" w:rsidRPr="00AD37F5" w:rsidRDefault="00E461E3" w:rsidP="005348DB">
            <w:pPr>
              <w:ind w:firstLine="0"/>
              <w:rPr>
                <w:rFonts w:eastAsia="Calibri"/>
                <w:bCs/>
              </w:rPr>
            </w:pPr>
            <w:r w:rsidRPr="00AD37F5">
              <w:rPr>
                <w:rFonts w:eastAsia="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14677D98" w14:textId="77777777" w:rsidR="00E461E3" w:rsidRPr="00AD37F5" w:rsidRDefault="00E461E3" w:rsidP="005348DB">
            <w:pPr>
              <w:ind w:firstLine="0"/>
              <w:jc w:val="left"/>
              <w:rPr>
                <w:rFonts w:eastAsia="Calibri"/>
              </w:rPr>
            </w:pPr>
            <w:r w:rsidRPr="00AD37F5">
              <w:rPr>
                <w:rFonts w:eastAsia="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6149DD79" w14:textId="77777777" w:rsidR="00E461E3" w:rsidRPr="00AD37F5" w:rsidRDefault="00E461E3" w:rsidP="005348DB">
            <w:pPr>
              <w:ind w:firstLine="34"/>
              <w:rPr>
                <w:rFonts w:eastAsia="Calibri"/>
              </w:rPr>
            </w:pPr>
            <w:r w:rsidRPr="00AD37F5">
              <w:rPr>
                <w:rFonts w:eastAsia="Calibri"/>
                <w:iCs/>
              </w:rPr>
              <w:t xml:space="preserve">5  (penkias) darbo dienas </w:t>
            </w:r>
            <w:r w:rsidRPr="00AD37F5">
              <w:rPr>
                <w:rFonts w:eastAsia="Calibri"/>
              </w:rPr>
              <w:t>nuo prašymo gavimo dienos</w:t>
            </w:r>
          </w:p>
          <w:p w14:paraId="69C26011" w14:textId="77777777" w:rsidR="00E461E3" w:rsidRPr="00AD37F5" w:rsidRDefault="00E461E3" w:rsidP="005348DB">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60EC68B4" w14:textId="77777777" w:rsidR="00E461E3" w:rsidRPr="00AD37F5" w:rsidRDefault="00E461E3" w:rsidP="005348DB">
            <w:pPr>
              <w:ind w:firstLine="34"/>
              <w:rPr>
                <w:rFonts w:eastAsia="Calibri"/>
              </w:rPr>
            </w:pPr>
            <w:r w:rsidRPr="00AD37F5">
              <w:rPr>
                <w:rFonts w:eastAsia="Calibri"/>
              </w:rPr>
              <w:t>Netaikoma</w:t>
            </w:r>
          </w:p>
        </w:tc>
      </w:tr>
      <w:tr w:rsidR="00E461E3" w:rsidRPr="00AD37F5" w14:paraId="4664A63A"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15DFD65" w14:textId="77777777" w:rsidR="00E461E3" w:rsidRPr="00AD37F5" w:rsidRDefault="00E461E3" w:rsidP="005348DB">
            <w:pPr>
              <w:ind w:firstLine="0"/>
              <w:rPr>
                <w:rFonts w:eastAsia="Calibri"/>
                <w:bCs/>
              </w:rPr>
            </w:pPr>
            <w:r w:rsidRPr="00AD37F5">
              <w:rPr>
                <w:rFonts w:eastAsia="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2DCEC790" w14:textId="77777777" w:rsidR="00E461E3" w:rsidRPr="00AD37F5" w:rsidRDefault="00E461E3" w:rsidP="005348DB">
            <w:pPr>
              <w:ind w:firstLine="0"/>
              <w:rPr>
                <w:rFonts w:eastAsia="Calibri"/>
              </w:rPr>
            </w:pPr>
            <w:r w:rsidRPr="00AD37F5">
              <w:rPr>
                <w:rFonts w:eastAsia="Arial"/>
              </w:rPr>
              <w:t>Perkančioji organizacija</w:t>
            </w:r>
            <w:r w:rsidRPr="00AD37F5">
              <w:rPr>
                <w:rFonts w:eastAsia="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70CA97CE" w14:textId="77777777" w:rsidR="00E461E3" w:rsidRPr="00AD37F5" w:rsidRDefault="00E461E3" w:rsidP="005348DB">
            <w:pPr>
              <w:ind w:firstLine="34"/>
              <w:rPr>
                <w:rFonts w:eastAsia="Calibri"/>
              </w:rPr>
            </w:pPr>
            <w:r w:rsidRPr="00AD37F5">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272EB864" w14:textId="145358EF" w:rsidR="00E461E3" w:rsidRPr="00AD37F5" w:rsidRDefault="009602DF" w:rsidP="005348DB">
            <w:pPr>
              <w:ind w:firstLine="34"/>
              <w:rPr>
                <w:rFonts w:eastAsia="Calibri"/>
              </w:rPr>
            </w:pPr>
            <w:r>
              <w:rPr>
                <w:rFonts w:eastAsia="Calibri"/>
              </w:rPr>
              <w:t>Netaikoma</w:t>
            </w:r>
          </w:p>
        </w:tc>
      </w:tr>
      <w:tr w:rsidR="00E461E3" w:rsidRPr="00AD37F5" w14:paraId="4A5B12BB"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E49C701" w14:textId="77777777" w:rsidR="00E461E3" w:rsidRPr="00AD37F5" w:rsidRDefault="00E461E3" w:rsidP="005348DB">
            <w:pPr>
              <w:ind w:firstLine="0"/>
              <w:rPr>
                <w:rFonts w:eastAsia="Calibri"/>
                <w:bCs/>
              </w:rPr>
            </w:pPr>
            <w:r w:rsidRPr="00AD37F5">
              <w:rPr>
                <w:rFonts w:eastAsia="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0F64333B" w14:textId="77777777" w:rsidR="00E461E3" w:rsidRPr="00AD37F5" w:rsidRDefault="00E461E3" w:rsidP="005348DB">
            <w:pPr>
              <w:ind w:firstLine="0"/>
              <w:rPr>
                <w:rFonts w:eastAsia="Calibri"/>
              </w:rPr>
            </w:pPr>
            <w:r w:rsidRPr="00AD37F5">
              <w:rPr>
                <w:rFonts w:eastAsia="Arial"/>
              </w:rPr>
              <w:t>Perkančioji organizacija</w:t>
            </w:r>
            <w:r w:rsidRPr="00AD37F5">
              <w:rPr>
                <w:rFonts w:eastAsia="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120E04F3" w14:textId="77777777" w:rsidR="00E461E3" w:rsidRPr="00AD37F5" w:rsidRDefault="00E461E3" w:rsidP="005348DB">
            <w:pPr>
              <w:ind w:firstLine="34"/>
              <w:rPr>
                <w:rFonts w:eastAsia="Calibri"/>
                <w:bCs/>
              </w:rPr>
            </w:pPr>
            <w:r w:rsidRPr="00AD37F5">
              <w:rPr>
                <w:rFonts w:eastAsia="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3EE09FB1" w14:textId="77777777" w:rsidR="00E461E3" w:rsidRPr="00AD37F5" w:rsidRDefault="00E461E3" w:rsidP="005348DB">
            <w:pPr>
              <w:rPr>
                <w:rFonts w:eastAsia="Calibri"/>
                <w:bCs/>
              </w:rPr>
            </w:pPr>
          </w:p>
        </w:tc>
      </w:tr>
      <w:tr w:rsidR="00E461E3" w:rsidRPr="00AD37F5" w14:paraId="223A54F0"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2EA6A13" w14:textId="77777777" w:rsidR="00E461E3" w:rsidRPr="00AD37F5" w:rsidRDefault="00E461E3" w:rsidP="005348DB">
            <w:pPr>
              <w:ind w:firstLine="0"/>
              <w:rPr>
                <w:bCs/>
              </w:rPr>
            </w:pPr>
            <w:r w:rsidRPr="00AD37F5">
              <w:rPr>
                <w:rFonts w:eastAsia="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15F42216" w14:textId="77777777" w:rsidR="00E461E3" w:rsidRPr="00AD37F5" w:rsidRDefault="00E461E3" w:rsidP="005348DB">
            <w:pPr>
              <w:ind w:firstLine="0"/>
              <w:rPr>
                <w:rFonts w:eastAsia="Calibri"/>
                <w:color w:val="000000"/>
                <w:shd w:val="clear" w:color="auto" w:fill="FFFFFF"/>
              </w:rPr>
            </w:pPr>
            <w:r w:rsidRPr="00AD37F5">
              <w:rPr>
                <w:rFonts w:eastAsia="Calibri"/>
                <w:color w:val="000000"/>
                <w:shd w:val="clear" w:color="auto" w:fill="FFFFFF"/>
              </w:rPr>
              <w:t xml:space="preserve">Dalyvis turi teisę pateikti pretenziją </w:t>
            </w:r>
            <w:r w:rsidRPr="00AD37F5">
              <w:rPr>
                <w:rFonts w:eastAsia="Arial"/>
              </w:rPr>
              <w:t>perkančiajai organizacija</w:t>
            </w:r>
            <w:r>
              <w:rPr>
                <w:rFonts w:eastAsia="Arial"/>
              </w:rPr>
              <w:t>i</w:t>
            </w:r>
            <w:r w:rsidRPr="00AD37F5">
              <w:rPr>
                <w:rFonts w:eastAsia="Calibri"/>
                <w:shd w:val="clear" w:color="auto" w:fill="FFFFFF"/>
              </w:rPr>
              <w:t xml:space="preserve"> ar </w:t>
            </w:r>
            <w:r w:rsidRPr="00AD37F5">
              <w:rPr>
                <w:rFonts w:eastAsia="Calibri"/>
                <w:color w:val="000000"/>
                <w:shd w:val="clear" w:color="auto" w:fill="FFFFFF"/>
              </w:rPr>
              <w:t xml:space="preserve">pareikšti ieškinį teismui </w:t>
            </w:r>
            <w:r w:rsidRPr="00AD37F5">
              <w:rPr>
                <w:rFonts w:eastAsia="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51CC6EE6" w14:textId="77777777" w:rsidR="00E461E3" w:rsidRPr="00AD37F5" w:rsidRDefault="00E461E3" w:rsidP="005348DB">
            <w:pPr>
              <w:ind w:firstLine="34"/>
              <w:rPr>
                <w:rFonts w:eastAsia="Calibri"/>
              </w:rPr>
            </w:pPr>
            <w:r w:rsidRPr="00AD37F5">
              <w:rPr>
                <w:rFonts w:eastAsia="Calibri"/>
              </w:rPr>
              <w:t xml:space="preserve">5 (penkias) darbo dienas nuo </w:t>
            </w:r>
            <w:r w:rsidRPr="00AD37F5">
              <w:rPr>
                <w:rFonts w:eastAsia="Arial"/>
              </w:rPr>
              <w:t>perkančiosios</w:t>
            </w:r>
            <w:r>
              <w:rPr>
                <w:rFonts w:eastAsia="Arial"/>
              </w:rPr>
              <w:t xml:space="preserve"> </w:t>
            </w:r>
            <w:r w:rsidRPr="00AD37F5">
              <w:rPr>
                <w:rFonts w:eastAsia="Arial"/>
              </w:rPr>
              <w:t xml:space="preserve">organizacijos </w:t>
            </w:r>
            <w:r w:rsidRPr="00AD37F5">
              <w:rPr>
                <w:rFonts w:eastAsia="Calibri"/>
              </w:rPr>
              <w:t xml:space="preserve">pranešimo raštu apie jos priimtą sprendimą išsiuntimo tiekėjams dienos arba nuo paskelbimo apie </w:t>
            </w:r>
            <w:r w:rsidRPr="00AD37F5">
              <w:rPr>
                <w:rFonts w:eastAsia="Arial"/>
              </w:rPr>
              <w:t xml:space="preserve"> </w:t>
            </w:r>
            <w:r w:rsidRPr="00AD37F5">
              <w:rPr>
                <w:rFonts w:eastAsia="Arial"/>
              </w:rPr>
              <w:lastRenderedPageBreak/>
              <w:t xml:space="preserve">perkančiosios organizacijos </w:t>
            </w:r>
            <w:r w:rsidRPr="00AD37F5">
              <w:rPr>
                <w:rFonts w:eastAsia="Calibri"/>
              </w:rPr>
              <w:t xml:space="preserve">priimtus sprendimus dienos, jei VPĮ nenumato reikalavimo raštu informuoti tiekėjus apie </w:t>
            </w:r>
            <w:r w:rsidRPr="00AD37F5">
              <w:rPr>
                <w:rFonts w:eastAsia="Arial"/>
              </w:rPr>
              <w:t xml:space="preserve"> perkančiosios organizacijos </w:t>
            </w:r>
            <w:r w:rsidRPr="00AD37F5">
              <w:rPr>
                <w:rFonts w:eastAsia="Calibri"/>
              </w:rPr>
              <w:t>priimtus sprendimus</w:t>
            </w:r>
          </w:p>
          <w:p w14:paraId="2AC73D48" w14:textId="77777777" w:rsidR="00E461E3" w:rsidRPr="00AD37F5" w:rsidRDefault="00E461E3" w:rsidP="005348DB">
            <w:pPr>
              <w:ind w:firstLine="34"/>
              <w:rPr>
                <w:rFonts w:eastAsia="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3886B0D3" w14:textId="77777777" w:rsidR="00E461E3" w:rsidRPr="00AD37F5" w:rsidRDefault="00E461E3" w:rsidP="005348DB">
            <w:pPr>
              <w:rPr>
                <w:rFonts w:eastAsia="Calibri"/>
              </w:rPr>
            </w:pPr>
          </w:p>
        </w:tc>
      </w:tr>
      <w:tr w:rsidR="00E461E3" w:rsidRPr="00AD37F5" w14:paraId="258D0313"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2D93D33" w14:textId="77777777" w:rsidR="00E461E3" w:rsidRPr="00AD37F5" w:rsidRDefault="00E461E3" w:rsidP="005348DB">
            <w:pPr>
              <w:ind w:firstLine="0"/>
            </w:pPr>
            <w:r w:rsidRPr="00AD37F5">
              <w:rPr>
                <w:rFonts w:eastAsia="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530DA857" w14:textId="77777777" w:rsidR="00E461E3" w:rsidRPr="00AD37F5" w:rsidRDefault="00E461E3" w:rsidP="005348DB">
            <w:pPr>
              <w:ind w:firstLine="0"/>
              <w:rPr>
                <w:rFonts w:eastAsia="Calibri"/>
              </w:rPr>
            </w:pPr>
            <w:r w:rsidRPr="00AD37F5">
              <w:rPr>
                <w:rFonts w:eastAsia="Arial"/>
              </w:rPr>
              <w:t xml:space="preserve">Perkančioji organizacija </w:t>
            </w:r>
            <w:r w:rsidRPr="00AD37F5">
              <w:rPr>
                <w:rFonts w:eastAsia="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4DFFF123" w14:textId="77777777" w:rsidR="00E461E3" w:rsidRPr="00AD37F5" w:rsidRDefault="00E461E3" w:rsidP="005348DB">
            <w:pPr>
              <w:ind w:firstLine="34"/>
              <w:rPr>
                <w:rFonts w:eastAsia="Calibri"/>
              </w:rPr>
            </w:pPr>
            <w:r w:rsidRPr="00AD37F5">
              <w:rPr>
                <w:rFonts w:eastAsia="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6ED2BC41" w14:textId="77777777" w:rsidR="00E461E3" w:rsidRPr="00AD37F5" w:rsidRDefault="00E461E3" w:rsidP="005348DB">
            <w:pPr>
              <w:rPr>
                <w:rFonts w:eastAsia="Calibri"/>
              </w:rPr>
            </w:pPr>
          </w:p>
        </w:tc>
      </w:tr>
      <w:tr w:rsidR="00E461E3" w:rsidRPr="00AD37F5" w14:paraId="03DED949" w14:textId="77777777" w:rsidTr="005348DB">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DBBB450" w14:textId="77777777" w:rsidR="00E461E3" w:rsidRPr="00AD37F5" w:rsidRDefault="00E461E3" w:rsidP="005348DB">
            <w:pPr>
              <w:ind w:firstLine="0"/>
              <w:rPr>
                <w:bCs/>
              </w:rPr>
            </w:pPr>
            <w:r w:rsidRPr="00AD37F5">
              <w:rPr>
                <w:rFonts w:eastAsia="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150134AF" w14:textId="77777777" w:rsidR="00E461E3" w:rsidRPr="00AD37F5" w:rsidRDefault="00E461E3" w:rsidP="005348DB">
            <w:pPr>
              <w:ind w:firstLine="0"/>
              <w:rPr>
                <w:rFonts w:eastAsia="Calibri"/>
              </w:rPr>
            </w:pPr>
            <w:r w:rsidRPr="00AD37F5">
              <w:rPr>
                <w:rFonts w:eastAsia="Calibri"/>
              </w:rPr>
              <w:t xml:space="preserve">Jeigu </w:t>
            </w:r>
            <w:r w:rsidRPr="00AD37F5">
              <w:rPr>
                <w:rFonts w:eastAsia="Arial"/>
              </w:rPr>
              <w:t xml:space="preserve"> perkančioji organizacija </w:t>
            </w:r>
            <w:r w:rsidRPr="00AD37F5">
              <w:rPr>
                <w:rFonts w:eastAsia="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6A4EEC52" w14:textId="77777777" w:rsidR="00E461E3" w:rsidRPr="00AD37F5" w:rsidRDefault="00E461E3" w:rsidP="005348DB">
            <w:pPr>
              <w:ind w:firstLine="34"/>
              <w:rPr>
                <w:rFonts w:eastAsia="Calibri"/>
                <w:highlight w:val="yellow"/>
              </w:rPr>
            </w:pPr>
            <w:r w:rsidRPr="00AD37F5">
              <w:rPr>
                <w:rFonts w:eastAsia="Calibri"/>
              </w:rPr>
              <w:t xml:space="preserve">per 15 (penkiolika) dienų nuo dienos, kurią </w:t>
            </w:r>
            <w:r w:rsidRPr="00AD37F5">
              <w:rPr>
                <w:rFonts w:eastAsia="Arial"/>
              </w:rPr>
              <w:t xml:space="preserve">perkančioji organizacija </w:t>
            </w:r>
            <w:r w:rsidRPr="00AD37F5">
              <w:rPr>
                <w:rFonts w:eastAsia="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70CD0251" w14:textId="77777777" w:rsidR="00E461E3" w:rsidRPr="00AD37F5" w:rsidRDefault="00E461E3" w:rsidP="005348DB">
            <w:pPr>
              <w:rPr>
                <w:rFonts w:eastAsia="Calibri"/>
                <w:highlight w:val="yellow"/>
              </w:rPr>
            </w:pPr>
          </w:p>
        </w:tc>
      </w:tr>
    </w:tbl>
    <w:p w14:paraId="174282BD" w14:textId="77777777" w:rsidR="00E461E3" w:rsidRPr="00AD37F5" w:rsidRDefault="00E461E3" w:rsidP="00E461E3">
      <w:pPr>
        <w:spacing w:after="160" w:line="259" w:lineRule="auto"/>
        <w:ind w:left="-426" w:firstLine="426"/>
        <w:jc w:val="left"/>
        <w:rPr>
          <w:rFonts w:ascii="Times New Roman" w:eastAsia="Calibri" w:hAnsi="Times New Roman" w:cs="Times New Roman"/>
          <w:sz w:val="22"/>
          <w:szCs w:val="22"/>
          <w:lang w:val="en-US" w:eastAsia="en-US"/>
        </w:rPr>
      </w:pPr>
    </w:p>
    <w:p w14:paraId="6D9E4F7E" w14:textId="77777777" w:rsidR="00E461E3" w:rsidRPr="00AD37F5" w:rsidRDefault="00E461E3" w:rsidP="00E461E3">
      <w:pPr>
        <w:pStyle w:val="NoSpacing"/>
        <w:spacing w:line="276" w:lineRule="auto"/>
        <w:ind w:firstLine="397"/>
        <w:contextualSpacing/>
        <w:jc w:val="center"/>
        <w:rPr>
          <w:rFonts w:ascii="Times New Roman" w:hAnsi="Times New Roman" w:cs="Times New Roman"/>
        </w:rPr>
      </w:pPr>
    </w:p>
    <w:p w14:paraId="2FA21B3D"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6E814FD8"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5E59744E"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43EC33EA"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5B21A6DD"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110BD792"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21CBEB55"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29D3EB35"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26FEFF46"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09121078"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686164E2"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61EF6A9A"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088B44BB"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4609F0E7" w14:textId="77777777" w:rsidR="007038E4" w:rsidRDefault="007038E4" w:rsidP="007200E7">
      <w:pPr>
        <w:spacing w:line="240" w:lineRule="auto"/>
        <w:ind w:firstLine="0"/>
        <w:jc w:val="right"/>
        <w:rPr>
          <w:rFonts w:ascii="Times New Roman" w:eastAsia="Times New Roman" w:hAnsi="Times New Roman" w:cs="Times New Roman"/>
          <w:sz w:val="24"/>
          <w:szCs w:val="24"/>
        </w:rPr>
      </w:pPr>
    </w:p>
    <w:p w14:paraId="515CD524" w14:textId="77777777" w:rsidR="00F9172F" w:rsidRDefault="00F9172F" w:rsidP="007200E7">
      <w:pPr>
        <w:spacing w:line="240" w:lineRule="auto"/>
        <w:ind w:firstLine="0"/>
        <w:jc w:val="right"/>
        <w:rPr>
          <w:rFonts w:ascii="Times New Roman" w:eastAsia="Times New Roman" w:hAnsi="Times New Roman" w:cs="Times New Roman"/>
          <w:sz w:val="24"/>
          <w:szCs w:val="24"/>
        </w:rPr>
      </w:pPr>
      <w:bookmarkStart w:id="25" w:name="_Hlk208236031"/>
    </w:p>
    <w:p w14:paraId="7D877C43"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773C2C00"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3951E231" w14:textId="77777777" w:rsidR="00F9172F" w:rsidRDefault="00F9172F" w:rsidP="007200E7">
      <w:pPr>
        <w:spacing w:line="240" w:lineRule="auto"/>
        <w:ind w:firstLine="0"/>
        <w:jc w:val="right"/>
        <w:rPr>
          <w:rFonts w:ascii="Times New Roman" w:eastAsia="Times New Roman" w:hAnsi="Times New Roman" w:cs="Times New Roman"/>
          <w:sz w:val="24"/>
          <w:szCs w:val="24"/>
        </w:rPr>
      </w:pPr>
    </w:p>
    <w:p w14:paraId="0119E475" w14:textId="77777777" w:rsidR="00F9172F" w:rsidRDefault="00F9172F" w:rsidP="007200E7">
      <w:pPr>
        <w:spacing w:line="240" w:lineRule="auto"/>
        <w:ind w:firstLine="0"/>
        <w:jc w:val="right"/>
        <w:rPr>
          <w:rFonts w:ascii="Times New Roman" w:eastAsia="Times New Roman" w:hAnsi="Times New Roman" w:cs="Times New Roman"/>
          <w:sz w:val="24"/>
          <w:szCs w:val="24"/>
        </w:rPr>
      </w:pPr>
    </w:p>
    <w:bookmarkEnd w:id="25"/>
    <w:p w14:paraId="6D41F848" w14:textId="77777777" w:rsidR="00F9172F" w:rsidRDefault="00F9172F" w:rsidP="008C5A91">
      <w:pPr>
        <w:spacing w:line="240" w:lineRule="auto"/>
        <w:ind w:firstLine="0"/>
        <w:rPr>
          <w:rFonts w:ascii="Times New Roman" w:eastAsia="Times New Roman" w:hAnsi="Times New Roman" w:cs="Times New Roman"/>
          <w:sz w:val="24"/>
          <w:szCs w:val="24"/>
        </w:rPr>
      </w:pPr>
    </w:p>
    <w:sectPr w:rsidR="00F9172F" w:rsidSect="0094708F">
      <w:headerReference w:type="default" r:id="rId14"/>
      <w:footerReference w:type="default" r:id="rId15"/>
      <w:head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C05DA" w14:textId="77777777" w:rsidR="006741E3" w:rsidRDefault="006741E3" w:rsidP="00D05666">
      <w:r>
        <w:separator/>
      </w:r>
    </w:p>
  </w:endnote>
  <w:endnote w:type="continuationSeparator" w:id="0">
    <w:p w14:paraId="4CB9CB57" w14:textId="77777777" w:rsidR="006741E3" w:rsidRDefault="006741E3" w:rsidP="00D05666">
      <w:r>
        <w:continuationSeparator/>
      </w:r>
    </w:p>
  </w:endnote>
  <w:endnote w:type="continuationNotice" w:id="1">
    <w:p w14:paraId="2C329BD7" w14:textId="77777777" w:rsidR="006741E3" w:rsidRDefault="006741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EB9AA" w14:textId="77777777" w:rsidR="006741E3" w:rsidRDefault="006741E3" w:rsidP="00D05666">
      <w:r>
        <w:separator/>
      </w:r>
    </w:p>
  </w:footnote>
  <w:footnote w:type="continuationSeparator" w:id="0">
    <w:p w14:paraId="51BABC93" w14:textId="77777777" w:rsidR="006741E3" w:rsidRDefault="006741E3" w:rsidP="00D05666">
      <w:r>
        <w:continuationSeparator/>
      </w:r>
    </w:p>
  </w:footnote>
  <w:footnote w:type="continuationNotice" w:id="1">
    <w:p w14:paraId="73AAD180" w14:textId="77777777" w:rsidR="006741E3" w:rsidRDefault="006741E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7726E7C7" w:rsidR="0067176D" w:rsidRDefault="0067176D">
        <w:pPr>
          <w:pStyle w:val="Header"/>
          <w:jc w:val="center"/>
        </w:pPr>
        <w:r>
          <w:fldChar w:fldCharType="begin"/>
        </w:r>
        <w:r>
          <w:instrText>PAGE   \* MERGEFORMAT</w:instrText>
        </w:r>
        <w:r>
          <w:fldChar w:fldCharType="separate"/>
        </w:r>
        <w:r w:rsidR="00CF4387">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27409654">
    <w:abstractNumId w:val="1"/>
  </w:num>
  <w:num w:numId="2" w16cid:durableId="845747833">
    <w:abstractNumId w:val="6"/>
  </w:num>
  <w:num w:numId="3" w16cid:durableId="1968588448">
    <w:abstractNumId w:val="3"/>
  </w:num>
  <w:num w:numId="4" w16cid:durableId="294261355">
    <w:abstractNumId w:val="7"/>
  </w:num>
  <w:num w:numId="5" w16cid:durableId="313611183">
    <w:abstractNumId w:val="2"/>
  </w:num>
  <w:num w:numId="6" w16cid:durableId="1535970379">
    <w:abstractNumId w:val="0"/>
  </w:num>
  <w:num w:numId="7" w16cid:durableId="73205624">
    <w:abstractNumId w:val="4"/>
  </w:num>
  <w:num w:numId="8" w16cid:durableId="1317878193">
    <w:abstractNumId w:val="5"/>
  </w:num>
  <w:num w:numId="9" w16cid:durableId="164327175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0DC"/>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ADC"/>
    <w:rsid w:val="000C4DF9"/>
    <w:rsid w:val="000C5CD0"/>
    <w:rsid w:val="000C5D95"/>
    <w:rsid w:val="000C6068"/>
    <w:rsid w:val="000C625C"/>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08"/>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3EA"/>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161"/>
    <w:rsid w:val="001126FB"/>
    <w:rsid w:val="0011280B"/>
    <w:rsid w:val="001128FB"/>
    <w:rsid w:val="00112F92"/>
    <w:rsid w:val="0011320C"/>
    <w:rsid w:val="0011344C"/>
    <w:rsid w:val="00113B07"/>
    <w:rsid w:val="00114768"/>
    <w:rsid w:val="001151D9"/>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5C9"/>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5D4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491"/>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CBB"/>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59F"/>
    <w:rsid w:val="00234717"/>
    <w:rsid w:val="00234920"/>
    <w:rsid w:val="0023505D"/>
    <w:rsid w:val="00235284"/>
    <w:rsid w:val="002374F8"/>
    <w:rsid w:val="00237977"/>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9C7"/>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664"/>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5F06"/>
    <w:rsid w:val="002D6348"/>
    <w:rsid w:val="002D636A"/>
    <w:rsid w:val="002D6E52"/>
    <w:rsid w:val="002D7F06"/>
    <w:rsid w:val="002E009B"/>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3C58"/>
    <w:rsid w:val="002F44C0"/>
    <w:rsid w:val="002F536E"/>
    <w:rsid w:val="002F5EE2"/>
    <w:rsid w:val="002F5F47"/>
    <w:rsid w:val="002F67FD"/>
    <w:rsid w:val="002F69D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6EB"/>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6AD"/>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015"/>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1E83"/>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732"/>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86F"/>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0C5"/>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5F6"/>
    <w:rsid w:val="00581B14"/>
    <w:rsid w:val="00582A71"/>
    <w:rsid w:val="00583135"/>
    <w:rsid w:val="00583195"/>
    <w:rsid w:val="00583B84"/>
    <w:rsid w:val="005841DD"/>
    <w:rsid w:val="005846F8"/>
    <w:rsid w:val="0058525D"/>
    <w:rsid w:val="00585C84"/>
    <w:rsid w:val="00587BAC"/>
    <w:rsid w:val="00587E05"/>
    <w:rsid w:val="00590005"/>
    <w:rsid w:val="00591FAF"/>
    <w:rsid w:val="005929AB"/>
    <w:rsid w:val="00593111"/>
    <w:rsid w:val="00593816"/>
    <w:rsid w:val="00593D67"/>
    <w:rsid w:val="00594FA6"/>
    <w:rsid w:val="00595F1A"/>
    <w:rsid w:val="00595F8E"/>
    <w:rsid w:val="005964CC"/>
    <w:rsid w:val="00596895"/>
    <w:rsid w:val="00596BDA"/>
    <w:rsid w:val="00597972"/>
    <w:rsid w:val="005A07D8"/>
    <w:rsid w:val="005A0C5B"/>
    <w:rsid w:val="005A38E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A8F"/>
    <w:rsid w:val="005B5383"/>
    <w:rsid w:val="005B57A2"/>
    <w:rsid w:val="005B619F"/>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12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4FE"/>
    <w:rsid w:val="00632B0E"/>
    <w:rsid w:val="00633526"/>
    <w:rsid w:val="0063491E"/>
    <w:rsid w:val="006349FB"/>
    <w:rsid w:val="00634E47"/>
    <w:rsid w:val="00635013"/>
    <w:rsid w:val="006352B6"/>
    <w:rsid w:val="0063557A"/>
    <w:rsid w:val="00635AF4"/>
    <w:rsid w:val="00635E49"/>
    <w:rsid w:val="00636208"/>
    <w:rsid w:val="006366F2"/>
    <w:rsid w:val="00637037"/>
    <w:rsid w:val="00637EBC"/>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741"/>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41E3"/>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BE3"/>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27B"/>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AE5"/>
    <w:rsid w:val="006D6694"/>
    <w:rsid w:val="006D67EE"/>
    <w:rsid w:val="006E04DD"/>
    <w:rsid w:val="006E0520"/>
    <w:rsid w:val="006E05DF"/>
    <w:rsid w:val="006E0E52"/>
    <w:rsid w:val="006E2477"/>
    <w:rsid w:val="006E28D7"/>
    <w:rsid w:val="006E2957"/>
    <w:rsid w:val="006E2B14"/>
    <w:rsid w:val="006E3D72"/>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6F7FEA"/>
    <w:rsid w:val="00701959"/>
    <w:rsid w:val="007022FB"/>
    <w:rsid w:val="0070256E"/>
    <w:rsid w:val="00702588"/>
    <w:rsid w:val="00702B7B"/>
    <w:rsid w:val="00702C2C"/>
    <w:rsid w:val="00702FDC"/>
    <w:rsid w:val="00703132"/>
    <w:rsid w:val="00703430"/>
    <w:rsid w:val="00703486"/>
    <w:rsid w:val="007034D1"/>
    <w:rsid w:val="007037F7"/>
    <w:rsid w:val="007038E4"/>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0E7"/>
    <w:rsid w:val="00720E2A"/>
    <w:rsid w:val="00720F0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BAD"/>
    <w:rsid w:val="00764FD6"/>
    <w:rsid w:val="007654C6"/>
    <w:rsid w:val="00765F24"/>
    <w:rsid w:val="00766211"/>
    <w:rsid w:val="00766335"/>
    <w:rsid w:val="00767553"/>
    <w:rsid w:val="00771A27"/>
    <w:rsid w:val="00771EC8"/>
    <w:rsid w:val="007720C2"/>
    <w:rsid w:val="007724D3"/>
    <w:rsid w:val="007728AE"/>
    <w:rsid w:val="007731F0"/>
    <w:rsid w:val="0077396A"/>
    <w:rsid w:val="007740AD"/>
    <w:rsid w:val="00774FA3"/>
    <w:rsid w:val="0077554C"/>
    <w:rsid w:val="007763E1"/>
    <w:rsid w:val="00776655"/>
    <w:rsid w:val="00777670"/>
    <w:rsid w:val="007811C4"/>
    <w:rsid w:val="007818FF"/>
    <w:rsid w:val="00781C07"/>
    <w:rsid w:val="00782BF8"/>
    <w:rsid w:val="007834AA"/>
    <w:rsid w:val="00783536"/>
    <w:rsid w:val="00783C19"/>
    <w:rsid w:val="0078453E"/>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592D"/>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55C5"/>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7ED"/>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E8E"/>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A91"/>
    <w:rsid w:val="008C6767"/>
    <w:rsid w:val="008C6D60"/>
    <w:rsid w:val="008C7B15"/>
    <w:rsid w:val="008C7CA2"/>
    <w:rsid w:val="008D0054"/>
    <w:rsid w:val="008D07EC"/>
    <w:rsid w:val="008D1798"/>
    <w:rsid w:val="008D277C"/>
    <w:rsid w:val="008D2D3D"/>
    <w:rsid w:val="008D3AE8"/>
    <w:rsid w:val="008D68CE"/>
    <w:rsid w:val="008D6F67"/>
    <w:rsid w:val="008D704D"/>
    <w:rsid w:val="008D7A4D"/>
    <w:rsid w:val="008E2035"/>
    <w:rsid w:val="008E3081"/>
    <w:rsid w:val="008E31B9"/>
    <w:rsid w:val="008E3A05"/>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72F"/>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7FA"/>
    <w:rsid w:val="00923A02"/>
    <w:rsid w:val="00924B58"/>
    <w:rsid w:val="00925348"/>
    <w:rsid w:val="009265B6"/>
    <w:rsid w:val="00927D63"/>
    <w:rsid w:val="00927FB2"/>
    <w:rsid w:val="00927FFC"/>
    <w:rsid w:val="009302A6"/>
    <w:rsid w:val="0093049E"/>
    <w:rsid w:val="009308B1"/>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6D2A"/>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2DF"/>
    <w:rsid w:val="00960A92"/>
    <w:rsid w:val="00961151"/>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3F1"/>
    <w:rsid w:val="009B4FB1"/>
    <w:rsid w:val="009B520E"/>
    <w:rsid w:val="009B62AA"/>
    <w:rsid w:val="009B654D"/>
    <w:rsid w:val="009B6595"/>
    <w:rsid w:val="009B66AB"/>
    <w:rsid w:val="009B6814"/>
    <w:rsid w:val="009B6E32"/>
    <w:rsid w:val="009B6F95"/>
    <w:rsid w:val="009B711D"/>
    <w:rsid w:val="009B78BC"/>
    <w:rsid w:val="009C0AD2"/>
    <w:rsid w:val="009C1796"/>
    <w:rsid w:val="009C19E0"/>
    <w:rsid w:val="009C1B9B"/>
    <w:rsid w:val="009C1D19"/>
    <w:rsid w:val="009C2357"/>
    <w:rsid w:val="009C2518"/>
    <w:rsid w:val="009C2B07"/>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683"/>
    <w:rsid w:val="00A00765"/>
    <w:rsid w:val="00A0136C"/>
    <w:rsid w:val="00A01B3A"/>
    <w:rsid w:val="00A020E9"/>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751"/>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90B"/>
    <w:rsid w:val="00A91ACB"/>
    <w:rsid w:val="00A92611"/>
    <w:rsid w:val="00A934E0"/>
    <w:rsid w:val="00A94866"/>
    <w:rsid w:val="00A95620"/>
    <w:rsid w:val="00A96630"/>
    <w:rsid w:val="00A97192"/>
    <w:rsid w:val="00A97EF0"/>
    <w:rsid w:val="00AA05AD"/>
    <w:rsid w:val="00AA1198"/>
    <w:rsid w:val="00AA2718"/>
    <w:rsid w:val="00AA29DF"/>
    <w:rsid w:val="00AA319D"/>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164"/>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7BF"/>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7F5"/>
    <w:rsid w:val="00AD3951"/>
    <w:rsid w:val="00AD3DCD"/>
    <w:rsid w:val="00AD4055"/>
    <w:rsid w:val="00AD4BED"/>
    <w:rsid w:val="00AD4F1A"/>
    <w:rsid w:val="00AD5069"/>
    <w:rsid w:val="00AD51F7"/>
    <w:rsid w:val="00AD53C9"/>
    <w:rsid w:val="00AD56F4"/>
    <w:rsid w:val="00AD5DD1"/>
    <w:rsid w:val="00AD7D83"/>
    <w:rsid w:val="00AE0354"/>
    <w:rsid w:val="00AE0510"/>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7A9"/>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93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963"/>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00B"/>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D74F6"/>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706"/>
    <w:rsid w:val="00C06A41"/>
    <w:rsid w:val="00C06CA3"/>
    <w:rsid w:val="00C06DF7"/>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CBA"/>
    <w:rsid w:val="00C71DD7"/>
    <w:rsid w:val="00C723CD"/>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4E"/>
    <w:rsid w:val="00CA7569"/>
    <w:rsid w:val="00CA79BD"/>
    <w:rsid w:val="00CB1BFC"/>
    <w:rsid w:val="00CB1C73"/>
    <w:rsid w:val="00CB21ED"/>
    <w:rsid w:val="00CB237B"/>
    <w:rsid w:val="00CB3E24"/>
    <w:rsid w:val="00CB46BF"/>
    <w:rsid w:val="00CB5907"/>
    <w:rsid w:val="00CB5B15"/>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3AE9"/>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753"/>
    <w:rsid w:val="00CF4387"/>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35C"/>
    <w:rsid w:val="00D1581F"/>
    <w:rsid w:val="00D159D2"/>
    <w:rsid w:val="00D1609F"/>
    <w:rsid w:val="00D16DF2"/>
    <w:rsid w:val="00D17439"/>
    <w:rsid w:val="00D20B5F"/>
    <w:rsid w:val="00D22226"/>
    <w:rsid w:val="00D2324F"/>
    <w:rsid w:val="00D232F1"/>
    <w:rsid w:val="00D2348B"/>
    <w:rsid w:val="00D24688"/>
    <w:rsid w:val="00D25782"/>
    <w:rsid w:val="00D26F9A"/>
    <w:rsid w:val="00D278FA"/>
    <w:rsid w:val="00D27D83"/>
    <w:rsid w:val="00D3069A"/>
    <w:rsid w:val="00D31FE9"/>
    <w:rsid w:val="00D324CF"/>
    <w:rsid w:val="00D325C1"/>
    <w:rsid w:val="00D331C2"/>
    <w:rsid w:val="00D341BE"/>
    <w:rsid w:val="00D354EB"/>
    <w:rsid w:val="00D358F6"/>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8BC"/>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028"/>
    <w:rsid w:val="00D6652F"/>
    <w:rsid w:val="00D66697"/>
    <w:rsid w:val="00D66A43"/>
    <w:rsid w:val="00D66F4C"/>
    <w:rsid w:val="00D6709B"/>
    <w:rsid w:val="00D67710"/>
    <w:rsid w:val="00D70036"/>
    <w:rsid w:val="00D70555"/>
    <w:rsid w:val="00D7155A"/>
    <w:rsid w:val="00D720E9"/>
    <w:rsid w:val="00D722C8"/>
    <w:rsid w:val="00D73174"/>
    <w:rsid w:val="00D734C0"/>
    <w:rsid w:val="00D734C6"/>
    <w:rsid w:val="00D7360B"/>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2E7C"/>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1E3"/>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2"/>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A4F"/>
    <w:rsid w:val="00E81CD8"/>
    <w:rsid w:val="00E83154"/>
    <w:rsid w:val="00E83222"/>
    <w:rsid w:val="00E8432A"/>
    <w:rsid w:val="00E85882"/>
    <w:rsid w:val="00E85E8B"/>
    <w:rsid w:val="00E85FDD"/>
    <w:rsid w:val="00E861F5"/>
    <w:rsid w:val="00E865C4"/>
    <w:rsid w:val="00E865CE"/>
    <w:rsid w:val="00E86BCE"/>
    <w:rsid w:val="00E86D5C"/>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2C8"/>
    <w:rsid w:val="00ED5775"/>
    <w:rsid w:val="00ED582C"/>
    <w:rsid w:val="00ED5EFF"/>
    <w:rsid w:val="00ED67BF"/>
    <w:rsid w:val="00ED67E6"/>
    <w:rsid w:val="00ED697D"/>
    <w:rsid w:val="00ED6CEC"/>
    <w:rsid w:val="00ED735B"/>
    <w:rsid w:val="00ED73B9"/>
    <w:rsid w:val="00ED7430"/>
    <w:rsid w:val="00EE0136"/>
    <w:rsid w:val="00EE0DF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EFB"/>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172F"/>
    <w:rsid w:val="00F929B7"/>
    <w:rsid w:val="00F9327D"/>
    <w:rsid w:val="00F935A8"/>
    <w:rsid w:val="00F9415C"/>
    <w:rsid w:val="00F94D71"/>
    <w:rsid w:val="00F95039"/>
    <w:rsid w:val="00F95178"/>
    <w:rsid w:val="00F952BE"/>
    <w:rsid w:val="00F953B3"/>
    <w:rsid w:val="00F9566B"/>
    <w:rsid w:val="00F9576C"/>
    <w:rsid w:val="00F95AD2"/>
    <w:rsid w:val="00F96594"/>
    <w:rsid w:val="00F96714"/>
    <w:rsid w:val="00FA0CF7"/>
    <w:rsid w:val="00FA144D"/>
    <w:rsid w:val="00FA2925"/>
    <w:rsid w:val="00FA36EB"/>
    <w:rsid w:val="00FA3D17"/>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BDE"/>
    <w:rsid w:val="00FD0F2E"/>
    <w:rsid w:val="00FD15B6"/>
    <w:rsid w:val="00FD18A1"/>
    <w:rsid w:val="00FD1A28"/>
    <w:rsid w:val="00FD1BA9"/>
    <w:rsid w:val="00FD1E9A"/>
    <w:rsid w:val="00FD2A30"/>
    <w:rsid w:val="00FD34DC"/>
    <w:rsid w:val="00FD518B"/>
    <w:rsid w:val="00FD56CD"/>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character" w:styleId="UnresolvedMention">
    <w:name w:val="Unresolved Mention"/>
    <w:basedOn w:val="DefaultParagraphFont"/>
    <w:uiPriority w:val="99"/>
    <w:semiHidden/>
    <w:unhideWhenUsed/>
    <w:rsid w:val="00E81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639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312017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5520631">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86715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lt/kiti-duomenys/nepatikimu-tiekeju-sarasa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drius.racickas@mil.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3BA"/>
    <w:rsid w:val="00032346"/>
    <w:rsid w:val="00080594"/>
    <w:rsid w:val="000855FF"/>
    <w:rsid w:val="000C15E1"/>
    <w:rsid w:val="000E3D5E"/>
    <w:rsid w:val="000E62D1"/>
    <w:rsid w:val="000F41BD"/>
    <w:rsid w:val="001251FC"/>
    <w:rsid w:val="00127A9E"/>
    <w:rsid w:val="00166F91"/>
    <w:rsid w:val="00197EDC"/>
    <w:rsid w:val="001A6EE0"/>
    <w:rsid w:val="001B40EE"/>
    <w:rsid w:val="001B5D4D"/>
    <w:rsid w:val="001E3B26"/>
    <w:rsid w:val="00256A57"/>
    <w:rsid w:val="00295EF8"/>
    <w:rsid w:val="002A2664"/>
    <w:rsid w:val="002C1509"/>
    <w:rsid w:val="002D10A3"/>
    <w:rsid w:val="002D7EAC"/>
    <w:rsid w:val="00316CAC"/>
    <w:rsid w:val="00322788"/>
    <w:rsid w:val="003661A6"/>
    <w:rsid w:val="003D0827"/>
    <w:rsid w:val="0040137A"/>
    <w:rsid w:val="004161F4"/>
    <w:rsid w:val="00430113"/>
    <w:rsid w:val="00460C76"/>
    <w:rsid w:val="0046126A"/>
    <w:rsid w:val="00480F22"/>
    <w:rsid w:val="0049112E"/>
    <w:rsid w:val="004C1327"/>
    <w:rsid w:val="004C214A"/>
    <w:rsid w:val="004D38E9"/>
    <w:rsid w:val="004F7C80"/>
    <w:rsid w:val="0052486A"/>
    <w:rsid w:val="00524902"/>
    <w:rsid w:val="0056541D"/>
    <w:rsid w:val="00565819"/>
    <w:rsid w:val="005F3123"/>
    <w:rsid w:val="00652F79"/>
    <w:rsid w:val="006A48BC"/>
    <w:rsid w:val="006D77F5"/>
    <w:rsid w:val="007260B3"/>
    <w:rsid w:val="00731487"/>
    <w:rsid w:val="00737C4C"/>
    <w:rsid w:val="00770FBC"/>
    <w:rsid w:val="0078514A"/>
    <w:rsid w:val="007A1AD9"/>
    <w:rsid w:val="007C7D73"/>
    <w:rsid w:val="007F25D7"/>
    <w:rsid w:val="00804CFE"/>
    <w:rsid w:val="00810A25"/>
    <w:rsid w:val="008473D3"/>
    <w:rsid w:val="00881536"/>
    <w:rsid w:val="008A6A40"/>
    <w:rsid w:val="008D0054"/>
    <w:rsid w:val="008D68CE"/>
    <w:rsid w:val="008D6E2A"/>
    <w:rsid w:val="008E3A05"/>
    <w:rsid w:val="00906FC8"/>
    <w:rsid w:val="0090772F"/>
    <w:rsid w:val="009113C5"/>
    <w:rsid w:val="00915DD0"/>
    <w:rsid w:val="00926BF1"/>
    <w:rsid w:val="009520DA"/>
    <w:rsid w:val="00975C18"/>
    <w:rsid w:val="0097687E"/>
    <w:rsid w:val="009C32A3"/>
    <w:rsid w:val="009C5E39"/>
    <w:rsid w:val="009E6FBD"/>
    <w:rsid w:val="009F68A8"/>
    <w:rsid w:val="00A02E8E"/>
    <w:rsid w:val="00A03CB8"/>
    <w:rsid w:val="00A23C00"/>
    <w:rsid w:val="00A447B7"/>
    <w:rsid w:val="00A55596"/>
    <w:rsid w:val="00A74140"/>
    <w:rsid w:val="00A87851"/>
    <w:rsid w:val="00A9190B"/>
    <w:rsid w:val="00AB6665"/>
    <w:rsid w:val="00AC07D5"/>
    <w:rsid w:val="00AD00DA"/>
    <w:rsid w:val="00AD09B5"/>
    <w:rsid w:val="00AD33B3"/>
    <w:rsid w:val="00AE2F72"/>
    <w:rsid w:val="00B02DFF"/>
    <w:rsid w:val="00B031BD"/>
    <w:rsid w:val="00B604DE"/>
    <w:rsid w:val="00B70DD9"/>
    <w:rsid w:val="00B83D46"/>
    <w:rsid w:val="00C64F5A"/>
    <w:rsid w:val="00CD27B6"/>
    <w:rsid w:val="00CD774A"/>
    <w:rsid w:val="00CF4CEB"/>
    <w:rsid w:val="00D1288B"/>
    <w:rsid w:val="00D2372B"/>
    <w:rsid w:val="00D24688"/>
    <w:rsid w:val="00D6709B"/>
    <w:rsid w:val="00DE23D8"/>
    <w:rsid w:val="00E31004"/>
    <w:rsid w:val="00E464CE"/>
    <w:rsid w:val="00E63A82"/>
    <w:rsid w:val="00E706A7"/>
    <w:rsid w:val="00EF6792"/>
    <w:rsid w:val="00F061DE"/>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A0F65435-29DB-4D2B-9480-9DD7F4AAC6CA}">
  <ds:schemaRefs>
    <ds:schemaRef ds:uri="http://schemas.openxmlformats.org/officeDocument/2006/bibliography"/>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14</Pages>
  <Words>3696</Words>
  <Characters>21070</Characters>
  <Application>Microsoft Office Word</Application>
  <DocSecurity>0</DocSecurity>
  <Lines>175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24717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Klaidas Tolys</cp:lastModifiedBy>
  <cp:revision>65</cp:revision>
  <dcterms:created xsi:type="dcterms:W3CDTF">2025-09-05T11:26:00Z</dcterms:created>
  <dcterms:modified xsi:type="dcterms:W3CDTF">2025-10-14T08:33:00Z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