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E92DB" w14:textId="77777777" w:rsidR="002A04C3" w:rsidRPr="002A04C3" w:rsidRDefault="002A04C3" w:rsidP="002A04C3">
      <w:pPr>
        <w:rPr>
          <w:b/>
          <w:bCs/>
        </w:rPr>
      </w:pPr>
      <w:r w:rsidRPr="002A04C3">
        <w:rPr>
          <w:b/>
          <w:bCs/>
        </w:rPr>
        <w:t>Klausimas:</w:t>
      </w:r>
    </w:p>
    <w:p w14:paraId="17649E8C" w14:textId="77777777" w:rsidR="002A04C3" w:rsidRPr="002A04C3" w:rsidRDefault="002A04C3" w:rsidP="002A04C3">
      <w:r w:rsidRPr="002A04C3">
        <w:t xml:space="preserve">1. Techninės specifikacijos 3 skyriuje „3. PASLAUGŲ APRAŠYMAS“ nurodyta, jog „Paslaugos teikėjas, Paslaugos gavėjo nurodymu, privalo pakartotinai nuvalyti šaligatvių, takų, gatvių ir kelių dangas, mechanizuotos valymo technikos ar </w:t>
      </w:r>
      <w:proofErr w:type="spellStart"/>
      <w:r w:rsidRPr="002A04C3">
        <w:t>didžiagabaričio</w:t>
      </w:r>
      <w:proofErr w:type="spellEnd"/>
      <w:r w:rsidRPr="002A04C3">
        <w:t xml:space="preserve"> transporto užneštą šlapią sniegą, kad nesusidarytų ledo grumstų masė.“</w:t>
      </w:r>
    </w:p>
    <w:p w14:paraId="0A23232D" w14:textId="77777777" w:rsidR="002A04C3" w:rsidRPr="002A04C3" w:rsidRDefault="002A04C3" w:rsidP="002A04C3">
      <w:r w:rsidRPr="002A04C3">
        <w:t>Patikslinkite, kaip bus apmokama už tokius pakartotinus nurodymus?</w:t>
      </w:r>
    </w:p>
    <w:p w14:paraId="01091F50" w14:textId="77777777" w:rsidR="002A04C3" w:rsidRPr="002A04C3" w:rsidRDefault="002A04C3" w:rsidP="002A04C3">
      <w:pPr>
        <w:rPr>
          <w:b/>
          <w:bCs/>
        </w:rPr>
      </w:pPr>
      <w:r w:rsidRPr="002A04C3">
        <w:rPr>
          <w:b/>
          <w:bCs/>
        </w:rPr>
        <w:t>Atsakymas:</w:t>
      </w:r>
    </w:p>
    <w:p w14:paraId="5602E8BF" w14:textId="77777777" w:rsidR="002A04C3" w:rsidRDefault="002A04C3" w:rsidP="002A04C3">
      <w:r w:rsidRPr="002A04C3">
        <w:t>Bus apmokama pagal valymo paslaugos įkainį.</w:t>
      </w:r>
    </w:p>
    <w:p w14:paraId="4BEBF10F" w14:textId="12F624F6" w:rsidR="002A04C3" w:rsidRPr="002A04C3" w:rsidRDefault="002A04C3" w:rsidP="002A04C3">
      <w:pPr>
        <w:rPr>
          <w:b/>
          <w:bCs/>
        </w:rPr>
      </w:pPr>
      <w:r w:rsidRPr="002A04C3">
        <w:rPr>
          <w:b/>
          <w:bCs/>
        </w:rPr>
        <w:t>Klausimas:</w:t>
      </w:r>
    </w:p>
    <w:p w14:paraId="48A7D96E" w14:textId="77777777" w:rsidR="002A04C3" w:rsidRPr="002A04C3" w:rsidRDefault="002A04C3" w:rsidP="002A04C3">
      <w:r w:rsidRPr="002A04C3">
        <w:t>2. Techninės specifikacijos 4 skyriuje „4. SUTEIKTŲ PASLAUGŲ ĮFORMINIMAS“ nurodyta, jog „Pagal faktiškai ir kokybiškai atliktas paslaugas kiekvieną mėnesį pasirašomas suteiktų paslaugų perdavimo–priėmimo aktas. Suteiktų paslaugų aktų formos F2, F3, kurios sudaromos po 3 egz.“</w:t>
      </w:r>
    </w:p>
    <w:p w14:paraId="6A4D216F" w14:textId="77777777" w:rsidR="002A04C3" w:rsidRPr="002A04C3" w:rsidRDefault="002A04C3" w:rsidP="002A04C3">
      <w:r w:rsidRPr="002A04C3">
        <w:t>Patikslinkite, kaip tai bus pamatuojama „faktiškai“? Gal turima omenyje pagal kelionės lapus ar pagal navigaciją, kurioje matysis kiek valyta ir pan.? Prie pirkimo dokumentų nėra pateikti nurodytų aktų formos."</w:t>
      </w:r>
    </w:p>
    <w:p w14:paraId="2C087C50" w14:textId="77777777" w:rsidR="002A04C3" w:rsidRPr="002A04C3" w:rsidRDefault="002A04C3" w:rsidP="002A04C3">
      <w:pPr>
        <w:rPr>
          <w:b/>
          <w:bCs/>
        </w:rPr>
      </w:pPr>
      <w:r w:rsidRPr="002A04C3">
        <w:rPr>
          <w:b/>
          <w:bCs/>
        </w:rPr>
        <w:t>Atsakymas:</w:t>
      </w:r>
    </w:p>
    <w:p w14:paraId="5C95CC7F" w14:textId="77777777" w:rsidR="002A04C3" w:rsidRPr="002A04C3" w:rsidRDefault="002A04C3" w:rsidP="002A04C3">
      <w:r w:rsidRPr="002A04C3">
        <w:t>Alytaus rajono savivaldybės vietinės reikšmės keliai ir gatvės yra inventorizuotos. Rangovams bus pateikti atitinkamų seniūnijų prižiūrimų kelių sąrašai su kelių, gatvių ilgiais. Darbai keliuose bus tikrinami vadovaujantis transporto priemonės padėties nustatymo įranga.</w:t>
      </w:r>
    </w:p>
    <w:p w14:paraId="55C68860" w14:textId="77777777" w:rsidR="001F46C5" w:rsidRDefault="001F46C5"/>
    <w:sectPr w:rsidR="001F46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86753"/>
    <w:multiLevelType w:val="hybridMultilevel"/>
    <w:tmpl w:val="EB10718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76450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4C3"/>
    <w:rsid w:val="001F46C5"/>
    <w:rsid w:val="002A04C3"/>
    <w:rsid w:val="00986463"/>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42A9"/>
  <w15:chartTrackingRefBased/>
  <w15:docId w15:val="{E6ED5548-2144-4A31-8EB4-37E970A6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04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04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04C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04C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04C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04C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04C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04C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04C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04C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04C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04C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04C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04C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04C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04C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04C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04C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04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04C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04C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04C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04C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04C3"/>
    <w:rPr>
      <w:i/>
      <w:iCs/>
      <w:color w:val="404040" w:themeColor="text1" w:themeTint="BF"/>
    </w:rPr>
  </w:style>
  <w:style w:type="paragraph" w:styleId="Sraopastraipa">
    <w:name w:val="List Paragraph"/>
    <w:basedOn w:val="prastasis"/>
    <w:uiPriority w:val="34"/>
    <w:qFormat/>
    <w:rsid w:val="002A04C3"/>
    <w:pPr>
      <w:ind w:left="720"/>
      <w:contextualSpacing/>
    </w:pPr>
  </w:style>
  <w:style w:type="character" w:styleId="Rykuspabraukimas">
    <w:name w:val="Intense Emphasis"/>
    <w:basedOn w:val="Numatytasispastraiposriftas"/>
    <w:uiPriority w:val="21"/>
    <w:qFormat/>
    <w:rsid w:val="002A04C3"/>
    <w:rPr>
      <w:i/>
      <w:iCs/>
      <w:color w:val="0F4761" w:themeColor="accent1" w:themeShade="BF"/>
    </w:rPr>
  </w:style>
  <w:style w:type="paragraph" w:styleId="Iskirtacitata">
    <w:name w:val="Intense Quote"/>
    <w:basedOn w:val="prastasis"/>
    <w:next w:val="prastasis"/>
    <w:link w:val="IskirtacitataDiagrama"/>
    <w:uiPriority w:val="30"/>
    <w:qFormat/>
    <w:rsid w:val="002A04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04C3"/>
    <w:rPr>
      <w:i/>
      <w:iCs/>
      <w:color w:val="0F4761" w:themeColor="accent1" w:themeShade="BF"/>
    </w:rPr>
  </w:style>
  <w:style w:type="character" w:styleId="Rykinuoroda">
    <w:name w:val="Intense Reference"/>
    <w:basedOn w:val="Numatytasispastraiposriftas"/>
    <w:uiPriority w:val="32"/>
    <w:qFormat/>
    <w:rsid w:val="002A04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785</Words>
  <Characters>448</Characters>
  <Application>Microsoft Office Word</Application>
  <DocSecurity>0</DocSecurity>
  <Lines>3</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2025-10-17T05:42:00Z</dcterms:created>
  <dcterms:modified xsi:type="dcterms:W3CDTF">2025-10-17T05:45:00Z</dcterms:modified>
</cp:coreProperties>
</file>