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55A4A" w14:textId="77777777" w:rsidR="00D97E96" w:rsidRPr="002147D9" w:rsidRDefault="00D97E96" w:rsidP="00534B2E">
      <w:pPr>
        <w:spacing w:after="0"/>
        <w:jc w:val="center"/>
        <w:rPr>
          <w:b/>
          <w:szCs w:val="24"/>
        </w:rPr>
      </w:pPr>
    </w:p>
    <w:p w14:paraId="566583E0" w14:textId="7C284765" w:rsidR="00A24073" w:rsidRPr="002147D9" w:rsidRDefault="002402C8" w:rsidP="00534B2E">
      <w:pPr>
        <w:spacing w:after="0"/>
        <w:jc w:val="center"/>
        <w:rPr>
          <w:b/>
          <w:szCs w:val="24"/>
        </w:rPr>
      </w:pPr>
      <w:r w:rsidRPr="002147D9">
        <w:rPr>
          <w:b/>
          <w:szCs w:val="24"/>
        </w:rPr>
        <w:t>KVALIFIKACIJOS REIKALAVIMAI</w:t>
      </w:r>
      <w:r w:rsidR="00AF23DA">
        <w:rPr>
          <w:b/>
          <w:szCs w:val="24"/>
        </w:rPr>
        <w:t xml:space="preserve"> TIEKĖJAMS</w:t>
      </w:r>
    </w:p>
    <w:p w14:paraId="41538816" w14:textId="77777777" w:rsidR="006F4877" w:rsidRPr="002147D9" w:rsidRDefault="006F4877" w:rsidP="00534B2E">
      <w:pPr>
        <w:spacing w:after="0"/>
        <w:rPr>
          <w:b/>
          <w:szCs w:val="24"/>
        </w:rPr>
      </w:pPr>
    </w:p>
    <w:p w14:paraId="6771D948" w14:textId="6F7624DA" w:rsidR="00A24073" w:rsidRPr="002147D9" w:rsidRDefault="00A24073" w:rsidP="00494E7D">
      <w:pPr>
        <w:spacing w:after="0"/>
        <w:ind w:firstLine="720"/>
        <w:jc w:val="both"/>
        <w:rPr>
          <w:bCs/>
          <w:szCs w:val="24"/>
        </w:rPr>
      </w:pPr>
      <w:r w:rsidRPr="002147D9">
        <w:rPr>
          <w:bCs/>
          <w:szCs w:val="24"/>
        </w:rPr>
        <w:t xml:space="preserve">Tiekėjai turi atitikti šiuos </w:t>
      </w:r>
      <w:r w:rsidR="00494E7D" w:rsidRPr="002147D9">
        <w:rPr>
          <w:bCs/>
          <w:szCs w:val="24"/>
        </w:rPr>
        <w:t xml:space="preserve">reikalavimai dėl kokybės vadybos sistemos ir aplinkos apsaugos vadybos sistemos standartų laikymosi bei </w:t>
      </w:r>
      <w:r w:rsidRPr="002147D9">
        <w:rPr>
          <w:bCs/>
          <w:szCs w:val="24"/>
        </w:rPr>
        <w:t>kvalifikacijos reikalavimus:</w:t>
      </w:r>
    </w:p>
    <w:p w14:paraId="3D26CB56" w14:textId="2D1CC7B5" w:rsidR="00A24073" w:rsidRPr="002147D9" w:rsidRDefault="00AF23DA" w:rsidP="00C55DD6">
      <w:pPr>
        <w:spacing w:after="0"/>
        <w:jc w:val="both"/>
        <w:rPr>
          <w:b/>
          <w:szCs w:val="24"/>
        </w:rPr>
      </w:pPr>
      <w:r>
        <w:rPr>
          <w:b/>
          <w:szCs w:val="24"/>
        </w:rPr>
        <w:t>1</w:t>
      </w:r>
      <w:r w:rsidR="00A24073" w:rsidRPr="002147D9">
        <w:rPr>
          <w:b/>
          <w:szCs w:val="24"/>
        </w:rPr>
        <w:t xml:space="preserve"> </w:t>
      </w:r>
      <w:r w:rsidR="00FE1332" w:rsidRPr="002147D9">
        <w:rPr>
          <w:b/>
          <w:szCs w:val="24"/>
        </w:rPr>
        <w:t>l</w:t>
      </w:r>
      <w:r w:rsidR="00A24073" w:rsidRPr="002147D9">
        <w:rPr>
          <w:b/>
          <w:szCs w:val="24"/>
        </w:rPr>
        <w:t>entelė. Tiekėjų kvalifikacijos reikalavimai</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676"/>
        <w:gridCol w:w="4821"/>
      </w:tblGrid>
      <w:tr w:rsidR="00A24073" w:rsidRPr="002147D9" w14:paraId="35429F71" w14:textId="77777777" w:rsidTr="00290D8B">
        <w:trPr>
          <w:trHeight w:val="617"/>
          <w:tblHeader/>
        </w:trPr>
        <w:tc>
          <w:tcPr>
            <w:tcW w:w="851" w:type="dxa"/>
            <w:tcBorders>
              <w:top w:val="single" w:sz="4" w:space="0" w:color="auto"/>
              <w:left w:val="single" w:sz="4" w:space="0" w:color="auto"/>
              <w:bottom w:val="single" w:sz="4" w:space="0" w:color="auto"/>
              <w:right w:val="single" w:sz="4" w:space="0" w:color="auto"/>
            </w:tcBorders>
            <w:vAlign w:val="center"/>
          </w:tcPr>
          <w:p w14:paraId="145387B3" w14:textId="77777777" w:rsidR="00A24073" w:rsidRPr="002147D9" w:rsidRDefault="00A24073" w:rsidP="00290D8B">
            <w:pPr>
              <w:snapToGrid w:val="0"/>
              <w:spacing w:after="0" w:line="240" w:lineRule="auto"/>
              <w:jc w:val="center"/>
              <w:rPr>
                <w:b/>
                <w:szCs w:val="24"/>
              </w:rPr>
            </w:pPr>
            <w:bookmarkStart w:id="0" w:name="_Hlk87534308"/>
            <w:r w:rsidRPr="002147D9">
              <w:rPr>
                <w:b/>
                <w:szCs w:val="24"/>
              </w:rPr>
              <w:t>Eil. Nr.</w:t>
            </w:r>
          </w:p>
        </w:tc>
        <w:tc>
          <w:tcPr>
            <w:tcW w:w="4676" w:type="dxa"/>
            <w:tcBorders>
              <w:top w:val="single" w:sz="4" w:space="0" w:color="auto"/>
              <w:left w:val="single" w:sz="4" w:space="0" w:color="auto"/>
              <w:bottom w:val="single" w:sz="4" w:space="0" w:color="auto"/>
              <w:right w:val="single" w:sz="4" w:space="0" w:color="auto"/>
            </w:tcBorders>
            <w:vAlign w:val="center"/>
          </w:tcPr>
          <w:p w14:paraId="63898F41" w14:textId="77777777" w:rsidR="00A24073" w:rsidRPr="002147D9" w:rsidRDefault="00A24073" w:rsidP="00290D8B">
            <w:pPr>
              <w:snapToGrid w:val="0"/>
              <w:spacing w:after="0" w:line="240" w:lineRule="auto"/>
              <w:jc w:val="center"/>
              <w:rPr>
                <w:b/>
                <w:szCs w:val="24"/>
              </w:rPr>
            </w:pPr>
            <w:r w:rsidRPr="002147D9">
              <w:rPr>
                <w:b/>
                <w:szCs w:val="24"/>
              </w:rPr>
              <w:t>Kvalifikacijos reikalavimai</w:t>
            </w:r>
          </w:p>
        </w:tc>
        <w:tc>
          <w:tcPr>
            <w:tcW w:w="4821" w:type="dxa"/>
            <w:tcBorders>
              <w:top w:val="single" w:sz="4" w:space="0" w:color="auto"/>
              <w:left w:val="single" w:sz="4" w:space="0" w:color="auto"/>
              <w:bottom w:val="single" w:sz="4" w:space="0" w:color="auto"/>
              <w:right w:val="single" w:sz="4" w:space="0" w:color="auto"/>
            </w:tcBorders>
            <w:vAlign w:val="center"/>
          </w:tcPr>
          <w:p w14:paraId="2F49976B" w14:textId="77777777" w:rsidR="00A24073" w:rsidRPr="002147D9" w:rsidRDefault="00A24073" w:rsidP="00290D8B">
            <w:pPr>
              <w:tabs>
                <w:tab w:val="left" w:pos="376"/>
                <w:tab w:val="center" w:pos="2443"/>
              </w:tabs>
              <w:snapToGrid w:val="0"/>
              <w:spacing w:after="0" w:line="240" w:lineRule="auto"/>
              <w:jc w:val="center"/>
              <w:rPr>
                <w:b/>
                <w:szCs w:val="24"/>
              </w:rPr>
            </w:pPr>
            <w:r w:rsidRPr="002147D9">
              <w:rPr>
                <w:b/>
                <w:szCs w:val="24"/>
              </w:rPr>
              <w:t>Patvirtinančių dokumentų sąrašas</w:t>
            </w:r>
          </w:p>
        </w:tc>
      </w:tr>
      <w:tr w:rsidR="00A24073" w:rsidRPr="002147D9" w14:paraId="7EF5C2F1" w14:textId="77777777" w:rsidTr="006E1D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348" w:type="dxa"/>
            <w:gridSpan w:val="3"/>
            <w:tcBorders>
              <w:top w:val="single" w:sz="4" w:space="0" w:color="auto"/>
              <w:left w:val="single" w:sz="4" w:space="0" w:color="auto"/>
              <w:bottom w:val="single" w:sz="4" w:space="0" w:color="auto"/>
              <w:right w:val="single" w:sz="4" w:space="0" w:color="auto"/>
            </w:tcBorders>
          </w:tcPr>
          <w:p w14:paraId="57EB7509" w14:textId="77777777" w:rsidR="00A24073" w:rsidRPr="002147D9" w:rsidRDefault="00A24073" w:rsidP="00290D8B">
            <w:pPr>
              <w:spacing w:after="0" w:line="240" w:lineRule="auto"/>
              <w:jc w:val="center"/>
              <w:rPr>
                <w:b/>
                <w:i/>
                <w:szCs w:val="24"/>
              </w:rPr>
            </w:pPr>
            <w:r w:rsidRPr="002147D9">
              <w:rPr>
                <w:b/>
                <w:i/>
                <w:szCs w:val="24"/>
              </w:rPr>
              <w:t>Techninio ir profesinio pajėgumo reikalavimai</w:t>
            </w:r>
          </w:p>
        </w:tc>
      </w:tr>
      <w:tr w:rsidR="00A24073" w:rsidRPr="002147D9" w14:paraId="5872EE1A" w14:textId="77777777" w:rsidTr="006E1D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35448E3D" w14:textId="13CDEC04" w:rsidR="00A24073" w:rsidRPr="002147D9" w:rsidRDefault="00C308E7" w:rsidP="00290D8B">
            <w:pPr>
              <w:pStyle w:val="ListParagraph"/>
              <w:spacing w:after="0" w:line="240" w:lineRule="auto"/>
              <w:ind w:left="0"/>
              <w:rPr>
                <w:szCs w:val="24"/>
              </w:rPr>
            </w:pPr>
            <w:r w:rsidRPr="002147D9">
              <w:rPr>
                <w:szCs w:val="24"/>
              </w:rPr>
              <w:t>2</w:t>
            </w:r>
            <w:r w:rsidR="00A24073" w:rsidRPr="002147D9">
              <w:rPr>
                <w:szCs w:val="24"/>
              </w:rPr>
              <w:t>.1.</w:t>
            </w:r>
          </w:p>
        </w:tc>
        <w:tc>
          <w:tcPr>
            <w:tcW w:w="4676" w:type="dxa"/>
            <w:tcBorders>
              <w:top w:val="single" w:sz="4" w:space="0" w:color="auto"/>
              <w:left w:val="single" w:sz="4" w:space="0" w:color="auto"/>
              <w:bottom w:val="single" w:sz="4" w:space="0" w:color="auto"/>
              <w:right w:val="single" w:sz="4" w:space="0" w:color="auto"/>
            </w:tcBorders>
          </w:tcPr>
          <w:p w14:paraId="679AC7B0" w14:textId="5216CD35" w:rsidR="002A7156" w:rsidRPr="002147D9" w:rsidRDefault="00A24073" w:rsidP="006635E2">
            <w:pPr>
              <w:pStyle w:val="NormalWeb"/>
              <w:spacing w:before="0" w:beforeAutospacing="0" w:after="0" w:afterAutospacing="0"/>
              <w:jc w:val="both"/>
              <w:rPr>
                <w:shd w:val="clear" w:color="auto" w:fill="FFFFFF"/>
                <w:lang w:val="lt-LT"/>
              </w:rPr>
            </w:pPr>
            <w:r w:rsidRPr="002147D9">
              <w:rPr>
                <w:lang w:val="lt-LT"/>
              </w:rPr>
              <w:t xml:space="preserve">Tiekėjas </w:t>
            </w:r>
            <w:r w:rsidRPr="002147D9">
              <w:rPr>
                <w:shd w:val="clear" w:color="auto" w:fill="FFFFFF"/>
                <w:lang w:val="lt-LT"/>
              </w:rPr>
              <w:t>per pastaruosius 3 (trejus) metus arba per laiką nuo tiekėjo įregistravimo dienos (jeigu tiekėjas vykdė veiklą trumpiau nei 3 (trejus) metus) yra tinkamai įvykdęs* ar vykdo* ne mažiau nei vieną sutartį, kurios vykdymo metu buvo suteiktos informacinės</w:t>
            </w:r>
            <w:r w:rsidR="005B2863" w:rsidRPr="002147D9">
              <w:rPr>
                <w:shd w:val="clear" w:color="auto" w:fill="FFFFFF"/>
                <w:lang w:val="lt-LT"/>
              </w:rPr>
              <w:t xml:space="preserve"> (-ių)</w:t>
            </w:r>
            <w:r w:rsidRPr="002147D9">
              <w:rPr>
                <w:shd w:val="clear" w:color="auto" w:fill="FFFFFF"/>
                <w:lang w:val="lt-LT"/>
              </w:rPr>
              <w:t xml:space="preserve"> sistemos</w:t>
            </w:r>
            <w:r w:rsidR="005B2863" w:rsidRPr="002147D9">
              <w:rPr>
                <w:shd w:val="clear" w:color="auto" w:fill="FFFFFF"/>
                <w:lang w:val="lt-LT"/>
              </w:rPr>
              <w:t xml:space="preserve"> (-ų)</w:t>
            </w:r>
            <w:r w:rsidRPr="002147D9">
              <w:rPr>
                <w:shd w:val="clear" w:color="auto" w:fill="FFFFFF"/>
                <w:lang w:val="lt-LT"/>
              </w:rPr>
              <w:t xml:space="preserve"> ar registro </w:t>
            </w:r>
            <w:r w:rsidR="005B2863" w:rsidRPr="002147D9">
              <w:rPr>
                <w:shd w:val="clear" w:color="auto" w:fill="FFFFFF"/>
                <w:lang w:val="lt-LT"/>
              </w:rPr>
              <w:t xml:space="preserve">(-ų) </w:t>
            </w:r>
            <w:r w:rsidR="002A7156" w:rsidRPr="002147D9">
              <w:rPr>
                <w:shd w:val="clear" w:color="auto" w:fill="FFFFFF"/>
                <w:lang w:val="lt-LT"/>
              </w:rPr>
              <w:t xml:space="preserve">sukūrimo </w:t>
            </w:r>
            <w:r w:rsidR="006635E2" w:rsidRPr="002147D9">
              <w:rPr>
                <w:shd w:val="clear" w:color="auto" w:fill="FFFFFF"/>
                <w:lang w:val="lt-LT"/>
              </w:rPr>
              <w:t>ir (</w:t>
            </w:r>
            <w:r w:rsidR="002A7156" w:rsidRPr="002147D9">
              <w:rPr>
                <w:shd w:val="clear" w:color="auto" w:fill="FFFFFF"/>
                <w:lang w:val="lt-LT"/>
              </w:rPr>
              <w:t>ar</w:t>
            </w:r>
            <w:r w:rsidR="006635E2" w:rsidRPr="002147D9">
              <w:rPr>
                <w:shd w:val="clear" w:color="auto" w:fill="FFFFFF"/>
                <w:lang w:val="lt-LT"/>
              </w:rPr>
              <w:t>)</w:t>
            </w:r>
            <w:r w:rsidR="002A7156" w:rsidRPr="002147D9">
              <w:rPr>
                <w:shd w:val="clear" w:color="auto" w:fill="FFFFFF"/>
                <w:lang w:val="lt-LT"/>
              </w:rPr>
              <w:t xml:space="preserve"> modernizavimo </w:t>
            </w:r>
            <w:r w:rsidR="006635E2" w:rsidRPr="002147D9">
              <w:rPr>
                <w:shd w:val="clear" w:color="auto" w:fill="FFFFFF"/>
                <w:lang w:val="lt-LT"/>
              </w:rPr>
              <w:t xml:space="preserve">nepriklausomos nuo diegėjo </w:t>
            </w:r>
            <w:r w:rsidR="002A7156" w:rsidRPr="002147D9">
              <w:rPr>
                <w:shd w:val="clear" w:color="auto" w:fill="FFFFFF"/>
                <w:lang w:val="lt-LT"/>
              </w:rPr>
              <w:t xml:space="preserve">techninės </w:t>
            </w:r>
            <w:r w:rsidR="006635E2" w:rsidRPr="002147D9">
              <w:rPr>
                <w:shd w:val="clear" w:color="auto" w:fill="FFFFFF"/>
                <w:lang w:val="lt-LT"/>
              </w:rPr>
              <w:t xml:space="preserve">priežiūros </w:t>
            </w:r>
            <w:r w:rsidR="002A7156" w:rsidRPr="002147D9">
              <w:rPr>
                <w:shd w:val="clear" w:color="auto" w:fill="FFFFFF"/>
                <w:lang w:val="lt-LT"/>
              </w:rPr>
              <w:t>paslaugos</w:t>
            </w:r>
            <w:r w:rsidR="006635E2" w:rsidRPr="002147D9">
              <w:rPr>
                <w:shd w:val="clear" w:color="auto" w:fill="FFFFFF"/>
                <w:lang w:val="lt-LT"/>
              </w:rPr>
              <w:t>, kurių apimtyje:</w:t>
            </w:r>
          </w:p>
          <w:p w14:paraId="535F22C7" w14:textId="3A9EC72B" w:rsidR="006635E2" w:rsidRPr="002147D9" w:rsidRDefault="006635E2" w:rsidP="006635E2">
            <w:pPr>
              <w:pStyle w:val="NormalWeb"/>
              <w:spacing w:before="0" w:beforeAutospacing="0" w:after="0" w:afterAutospacing="0"/>
              <w:jc w:val="both"/>
              <w:rPr>
                <w:color w:val="000000"/>
                <w:shd w:val="clear" w:color="auto" w:fill="FFFFFF"/>
                <w:lang w:val="lt-LT"/>
              </w:rPr>
            </w:pPr>
            <w:r w:rsidRPr="002147D9">
              <w:rPr>
                <w:color w:val="000000"/>
                <w:shd w:val="clear" w:color="auto" w:fill="FFFFFF"/>
                <w:lang w:val="lt-LT"/>
              </w:rPr>
              <w:t>a) vertinta diegėjo parengtų dokumentų atitiktis techninės specifikacijos reikalavimams;</w:t>
            </w:r>
          </w:p>
          <w:p w14:paraId="03C61A25" w14:textId="77777777" w:rsidR="006635E2" w:rsidRPr="002147D9" w:rsidRDefault="006635E2" w:rsidP="006635E2">
            <w:pPr>
              <w:pStyle w:val="NormalWeb"/>
              <w:spacing w:before="0" w:beforeAutospacing="0" w:after="0" w:afterAutospacing="0"/>
              <w:jc w:val="both"/>
              <w:rPr>
                <w:color w:val="000000"/>
                <w:shd w:val="clear" w:color="auto" w:fill="FFFFFF"/>
                <w:lang w:val="lt-LT"/>
              </w:rPr>
            </w:pPr>
            <w:r w:rsidRPr="002147D9">
              <w:rPr>
                <w:color w:val="000000"/>
                <w:shd w:val="clear" w:color="auto" w:fill="FFFFFF"/>
                <w:lang w:val="lt-LT"/>
              </w:rPr>
              <w:t>b) atliktas atitikties ergonominiams reikalavimams vertinimas;</w:t>
            </w:r>
          </w:p>
          <w:p w14:paraId="61E5A3E1" w14:textId="77777777" w:rsidR="006635E2" w:rsidRPr="002147D9" w:rsidRDefault="006635E2" w:rsidP="006635E2">
            <w:pPr>
              <w:pStyle w:val="NormalWeb"/>
              <w:spacing w:before="0" w:beforeAutospacing="0" w:after="0" w:afterAutospacing="0"/>
              <w:jc w:val="both"/>
              <w:rPr>
                <w:color w:val="000000"/>
                <w:shd w:val="clear" w:color="auto" w:fill="FFFFFF"/>
                <w:lang w:val="lt-LT"/>
              </w:rPr>
            </w:pPr>
            <w:r w:rsidRPr="002147D9">
              <w:rPr>
                <w:color w:val="000000"/>
                <w:shd w:val="clear" w:color="auto" w:fill="FFFFFF"/>
                <w:lang w:val="lt-LT"/>
              </w:rPr>
              <w:t>c) atliktas atsparumo įsilaužimams vertinimas;</w:t>
            </w:r>
          </w:p>
          <w:p w14:paraId="41CCCF8C" w14:textId="77777777" w:rsidR="006635E2" w:rsidRPr="002147D9" w:rsidRDefault="006635E2" w:rsidP="006635E2">
            <w:pPr>
              <w:pStyle w:val="NormalWeb"/>
              <w:spacing w:before="0" w:beforeAutospacing="0" w:after="0" w:afterAutospacing="0"/>
              <w:jc w:val="both"/>
              <w:rPr>
                <w:color w:val="000000"/>
                <w:shd w:val="clear" w:color="auto" w:fill="FFFFFF"/>
                <w:lang w:val="lt-LT"/>
              </w:rPr>
            </w:pPr>
            <w:r w:rsidRPr="002147D9">
              <w:rPr>
                <w:color w:val="000000"/>
                <w:shd w:val="clear" w:color="auto" w:fill="FFFFFF"/>
                <w:lang w:val="lt-LT"/>
              </w:rPr>
              <w:t>d) atliktas apkrovos ir greitaveikos vertinimas.</w:t>
            </w:r>
          </w:p>
          <w:p w14:paraId="50F4AAEB" w14:textId="77777777" w:rsidR="006635E2" w:rsidRPr="002147D9" w:rsidRDefault="006635E2" w:rsidP="00290D8B">
            <w:pPr>
              <w:pStyle w:val="NormalWeb"/>
              <w:spacing w:before="0" w:beforeAutospacing="0" w:after="0" w:afterAutospacing="0"/>
              <w:jc w:val="both"/>
              <w:rPr>
                <w:shd w:val="clear" w:color="auto" w:fill="FFFFFF"/>
                <w:lang w:val="lt-LT"/>
              </w:rPr>
            </w:pPr>
          </w:p>
          <w:p w14:paraId="2ECC567B" w14:textId="18B3DA58" w:rsidR="00A24073" w:rsidRPr="002147D9" w:rsidRDefault="006E1D21" w:rsidP="00290D8B">
            <w:pPr>
              <w:pStyle w:val="NormalWeb"/>
              <w:spacing w:before="0" w:beforeAutospacing="0" w:after="0" w:afterAutospacing="0"/>
              <w:jc w:val="both"/>
              <w:rPr>
                <w:shd w:val="clear" w:color="auto" w:fill="FFFFFF"/>
                <w:lang w:val="lt-LT"/>
              </w:rPr>
            </w:pPr>
            <w:r w:rsidRPr="002147D9">
              <w:rPr>
                <w:shd w:val="clear" w:color="auto" w:fill="FFFFFF"/>
                <w:lang w:val="lt-LT"/>
              </w:rPr>
              <w:t>Į</w:t>
            </w:r>
            <w:r w:rsidR="00A24073" w:rsidRPr="002147D9">
              <w:rPr>
                <w:shd w:val="clear" w:color="auto" w:fill="FFFFFF"/>
                <w:lang w:val="lt-LT"/>
              </w:rPr>
              <w:t xml:space="preserve">vykdytos sutarties vertė arba vykdomos sutarties įvykdytos dalies vertė turi būti ne mažesnė </w:t>
            </w:r>
            <w:r w:rsidR="00A24073" w:rsidRPr="003529D1">
              <w:rPr>
                <w:shd w:val="clear" w:color="auto" w:fill="FFFFFF"/>
                <w:lang w:val="lt-LT"/>
              </w:rPr>
              <w:t xml:space="preserve">kaip </w:t>
            </w:r>
            <w:bookmarkStart w:id="1" w:name="_GoBack"/>
            <w:r w:rsidR="00AF23DA" w:rsidRPr="003529D1">
              <w:rPr>
                <w:b/>
                <w:bCs/>
                <w:shd w:val="clear" w:color="auto" w:fill="FFFFFF"/>
                <w:lang w:val="lt-LT"/>
              </w:rPr>
              <w:t>95</w:t>
            </w:r>
            <w:r w:rsidR="00A24073" w:rsidRPr="003529D1">
              <w:rPr>
                <w:b/>
                <w:bCs/>
                <w:shd w:val="clear" w:color="auto" w:fill="FFFFFF"/>
                <w:lang w:val="lt-LT"/>
              </w:rPr>
              <w:t xml:space="preserve"> 000,00 Eur be PVM.</w:t>
            </w:r>
            <w:bookmarkEnd w:id="1"/>
          </w:p>
          <w:p w14:paraId="701E6600" w14:textId="2095932F" w:rsidR="00A24073" w:rsidRPr="002147D9" w:rsidRDefault="00A24073" w:rsidP="00290D8B">
            <w:pPr>
              <w:spacing w:after="0" w:line="240" w:lineRule="auto"/>
              <w:jc w:val="both"/>
              <w:rPr>
                <w:szCs w:val="24"/>
              </w:rPr>
            </w:pPr>
            <w:r w:rsidRPr="002147D9">
              <w:rPr>
                <w:i/>
                <w:iCs/>
                <w:szCs w:val="24"/>
                <w:shd w:val="clear" w:color="auto" w:fill="FFFFFF"/>
              </w:rPr>
              <w:t>*Jeigu tiekėjas teikia informaciją apie vykdomą sutartį, laikoma, kad jo patirtis atitinka keliamą reikalavimą tik tuo atveju, jei vykdomos sutarties dalis (</w:t>
            </w:r>
            <w:r w:rsidR="006635E2" w:rsidRPr="002147D9">
              <w:rPr>
                <w:i/>
                <w:iCs/>
                <w:szCs w:val="24"/>
                <w:shd w:val="clear" w:color="auto" w:fill="FFFFFF"/>
              </w:rPr>
              <w:t>techninės priežiūros paslaugos</w:t>
            </w:r>
            <w:r w:rsidRPr="002147D9">
              <w:rPr>
                <w:i/>
                <w:iCs/>
                <w:szCs w:val="24"/>
                <w:shd w:val="clear" w:color="auto" w:fill="FFFFFF"/>
              </w:rPr>
              <w:t>) yra pilnai įvykdyta</w:t>
            </w:r>
            <w:r w:rsidRPr="002147D9">
              <w:rPr>
                <w:szCs w:val="24"/>
                <w:shd w:val="clear" w:color="auto" w:fill="FFFFFF"/>
              </w:rPr>
              <w:t xml:space="preserve"> ir vertė </w:t>
            </w:r>
            <w:r w:rsidRPr="002147D9">
              <w:rPr>
                <w:b/>
                <w:bCs/>
                <w:i/>
                <w:iCs/>
                <w:szCs w:val="24"/>
                <w:shd w:val="clear" w:color="auto" w:fill="FFFFFF"/>
              </w:rPr>
              <w:t xml:space="preserve">ne </w:t>
            </w:r>
            <w:r w:rsidRPr="003529D1">
              <w:rPr>
                <w:b/>
                <w:bCs/>
                <w:i/>
                <w:iCs/>
                <w:szCs w:val="24"/>
                <w:shd w:val="clear" w:color="auto" w:fill="FFFFFF"/>
              </w:rPr>
              <w:t xml:space="preserve">mažesnė kaip </w:t>
            </w:r>
            <w:r w:rsidR="00AF23DA" w:rsidRPr="003529D1">
              <w:rPr>
                <w:b/>
                <w:bCs/>
                <w:i/>
                <w:iCs/>
                <w:szCs w:val="24"/>
                <w:shd w:val="clear" w:color="auto" w:fill="FFFFFF"/>
              </w:rPr>
              <w:t>95</w:t>
            </w:r>
            <w:r w:rsidRPr="003529D1">
              <w:rPr>
                <w:b/>
                <w:bCs/>
                <w:i/>
                <w:iCs/>
                <w:szCs w:val="24"/>
                <w:shd w:val="clear" w:color="auto" w:fill="FFFFFF"/>
              </w:rPr>
              <w:t xml:space="preserve"> 000  Eur</w:t>
            </w:r>
            <w:r w:rsidRPr="003529D1">
              <w:rPr>
                <w:b/>
                <w:bCs/>
                <w:i/>
                <w:iCs/>
                <w:szCs w:val="24"/>
              </w:rPr>
              <w:t xml:space="preserve"> be</w:t>
            </w:r>
            <w:r w:rsidRPr="003529D1">
              <w:rPr>
                <w:b/>
                <w:bCs/>
                <w:i/>
                <w:iCs/>
                <w:szCs w:val="24"/>
                <w:shd w:val="clear" w:color="auto" w:fill="FFFFFF"/>
              </w:rPr>
              <w:t xml:space="preserve"> PVM</w:t>
            </w:r>
            <w:r w:rsidRPr="003529D1">
              <w:rPr>
                <w:szCs w:val="24"/>
                <w:shd w:val="clear" w:color="auto" w:fill="FFFFFF"/>
              </w:rPr>
              <w:t>.</w:t>
            </w:r>
          </w:p>
        </w:tc>
        <w:tc>
          <w:tcPr>
            <w:tcW w:w="4821" w:type="dxa"/>
            <w:tcBorders>
              <w:top w:val="single" w:sz="4" w:space="0" w:color="auto"/>
              <w:left w:val="single" w:sz="4" w:space="0" w:color="auto"/>
              <w:bottom w:val="single" w:sz="4" w:space="0" w:color="auto"/>
              <w:right w:val="single" w:sz="4" w:space="0" w:color="auto"/>
            </w:tcBorders>
          </w:tcPr>
          <w:p w14:paraId="593C0C7A" w14:textId="77777777" w:rsidR="00A24073" w:rsidRPr="002147D9" w:rsidRDefault="00A24073" w:rsidP="00290D8B">
            <w:pPr>
              <w:pStyle w:val="NormalWeb"/>
              <w:spacing w:before="0" w:beforeAutospacing="0" w:after="0" w:afterAutospacing="0"/>
              <w:jc w:val="both"/>
              <w:rPr>
                <w:lang w:val="lt-LT"/>
              </w:rPr>
            </w:pPr>
            <w:r w:rsidRPr="002147D9">
              <w:rPr>
                <w:lang w:val="lt-LT"/>
              </w:rPr>
              <w:t>Dokumentai patvirtinantys atitiktį kvalifikaciniam reikalavimui:</w:t>
            </w:r>
          </w:p>
          <w:p w14:paraId="6FB79589" w14:textId="0E468336" w:rsidR="00A24073" w:rsidRPr="002147D9" w:rsidRDefault="00A24073" w:rsidP="00E23030">
            <w:pPr>
              <w:pStyle w:val="ListParagraph"/>
              <w:numPr>
                <w:ilvl w:val="0"/>
                <w:numId w:val="1"/>
              </w:numPr>
              <w:tabs>
                <w:tab w:val="clear" w:pos="720"/>
                <w:tab w:val="num" w:pos="264"/>
                <w:tab w:val="left" w:pos="534"/>
              </w:tabs>
              <w:spacing w:after="0" w:line="240" w:lineRule="auto"/>
              <w:ind w:left="174" w:hanging="6"/>
              <w:jc w:val="both"/>
              <w:textAlignment w:val="baseline"/>
              <w:rPr>
                <w:szCs w:val="24"/>
              </w:rPr>
            </w:pPr>
            <w:r w:rsidRPr="002147D9">
              <w:rPr>
                <w:szCs w:val="24"/>
              </w:rPr>
              <w:t xml:space="preserve">Per pastaruosius 3 metus arba per laiką nuo tiekėjo įregistravimo dienos (jeigu tiekėjas vykdė veiklą mažiau nei 3 metus) įvykdytų ar vykdomų sutarčių sąrašas, užpildant Tiekėjo įvykdytų ar vykdomų sutarčių lentelę. </w:t>
            </w:r>
          </w:p>
          <w:p w14:paraId="70F09437" w14:textId="77777777" w:rsidR="00A24073" w:rsidRPr="002147D9" w:rsidRDefault="00A24073" w:rsidP="00E23030">
            <w:pPr>
              <w:pStyle w:val="NormalWeb"/>
              <w:numPr>
                <w:ilvl w:val="0"/>
                <w:numId w:val="1"/>
              </w:numPr>
              <w:tabs>
                <w:tab w:val="clear" w:pos="720"/>
                <w:tab w:val="num" w:pos="264"/>
                <w:tab w:val="left" w:pos="534"/>
              </w:tabs>
              <w:spacing w:before="0" w:beforeAutospacing="0" w:after="0" w:afterAutospacing="0"/>
              <w:ind w:left="174" w:hanging="6"/>
              <w:jc w:val="both"/>
              <w:textAlignment w:val="baseline"/>
              <w:rPr>
                <w:lang w:val="lt-LT"/>
              </w:rPr>
            </w:pPr>
            <w:r w:rsidRPr="002147D9">
              <w:rPr>
                <w:lang w:val="lt-LT"/>
              </w:rPr>
              <w:t xml:space="preserve">Bent viena sąraše nurodytų sutarčių užsakovo pažyma (patvirtinta užsakovo arba jo įgalioto asmens parašu), patvirtinanti, kad sutartiniai įsipareigojimai įvykdyti arba dalis įsipareigojimų įvykdyti tinkamai, nurodant sutarties (jų dalies) objektą, sutarties (jų dalies) pradžios ir pabaigos datą (metai ir mėnuo), užsakovo kontaktinį asmenį (vardas, pavardė, pareigos, tel. nr.), vertę arba pasirašyto paslaugų priėmimo–perdavimo akto kopija. </w:t>
            </w:r>
          </w:p>
        </w:tc>
      </w:tr>
      <w:tr w:rsidR="00A24073" w:rsidRPr="002147D9" w14:paraId="45EC886C" w14:textId="77777777" w:rsidTr="006E1D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4C25397B" w14:textId="0EA7D61D" w:rsidR="00A24073" w:rsidRPr="002147D9" w:rsidRDefault="00C308E7" w:rsidP="00290D8B">
            <w:pPr>
              <w:pStyle w:val="ListParagraph"/>
              <w:spacing w:after="0" w:line="240" w:lineRule="auto"/>
              <w:ind w:left="0"/>
              <w:rPr>
                <w:szCs w:val="24"/>
              </w:rPr>
            </w:pPr>
            <w:r w:rsidRPr="002147D9">
              <w:rPr>
                <w:szCs w:val="24"/>
              </w:rPr>
              <w:t>2</w:t>
            </w:r>
            <w:r w:rsidR="00A24073" w:rsidRPr="002147D9">
              <w:rPr>
                <w:szCs w:val="24"/>
              </w:rPr>
              <w:t>.2.</w:t>
            </w:r>
          </w:p>
        </w:tc>
        <w:tc>
          <w:tcPr>
            <w:tcW w:w="9497" w:type="dxa"/>
            <w:gridSpan w:val="2"/>
            <w:tcBorders>
              <w:top w:val="single" w:sz="4" w:space="0" w:color="auto"/>
              <w:left w:val="single" w:sz="4" w:space="0" w:color="auto"/>
              <w:bottom w:val="single" w:sz="4" w:space="0" w:color="auto"/>
              <w:right w:val="single" w:sz="4" w:space="0" w:color="auto"/>
            </w:tcBorders>
          </w:tcPr>
          <w:p w14:paraId="4B1AFBF3" w14:textId="77777777" w:rsidR="00A24073" w:rsidRPr="002147D9" w:rsidRDefault="00A24073" w:rsidP="00290D8B">
            <w:pPr>
              <w:spacing w:after="0" w:line="240" w:lineRule="auto"/>
              <w:rPr>
                <w:szCs w:val="24"/>
              </w:rPr>
            </w:pPr>
            <w:r w:rsidRPr="002147D9">
              <w:rPr>
                <w:szCs w:val="24"/>
              </w:rPr>
              <w:t xml:space="preserve">Tiekėjas, tiekėjų grupės partneriai kartu, subtiekėjai ar kiti asmenys, kurių pajėgumais remiasi tiekėjas, privalo užtikrinti pakankamą skaičių kvalifikuotų specialistų, turinčių būtinas žinias bei patirtį, reikalingą paslaugų tinkamam suteikimui. Specialistų kvalifikacijos reikalavimai išvardyti žemiau. </w:t>
            </w:r>
          </w:p>
          <w:p w14:paraId="65407211" w14:textId="77777777" w:rsidR="00A24073" w:rsidRPr="002147D9" w:rsidRDefault="00A24073" w:rsidP="00290D8B">
            <w:pPr>
              <w:pStyle w:val="NormalWeb"/>
              <w:pBdr>
                <w:right w:val="single" w:sz="4" w:space="4" w:color="000000"/>
              </w:pBdr>
              <w:spacing w:before="0" w:beforeAutospacing="0" w:after="0" w:afterAutospacing="0"/>
              <w:jc w:val="both"/>
              <w:rPr>
                <w:lang w:val="lt-LT"/>
              </w:rPr>
            </w:pPr>
            <w:r w:rsidRPr="002147D9">
              <w:rPr>
                <w:shd w:val="clear" w:color="auto" w:fill="FFFFFF"/>
                <w:lang w:val="lt-LT"/>
              </w:rPr>
              <w:t>Konkrečiam specialistui keliamus reikalavimus visa apimtimi turi atitikti vienas asmuo (tiekėjas negali siūlyti kelių asmenų, kurie bendrai kartu atitiktų specialistui keliamus reikalavimus, tačiau kiekvienas atskirai šių reikalavimų netenkintų).</w:t>
            </w:r>
            <w:r w:rsidRPr="002147D9">
              <w:rPr>
                <w:lang w:val="lt-LT"/>
              </w:rPr>
              <w:t> </w:t>
            </w:r>
          </w:p>
          <w:p w14:paraId="7464D961" w14:textId="77777777" w:rsidR="00A24073" w:rsidRPr="002147D9" w:rsidRDefault="00A24073" w:rsidP="00290D8B">
            <w:pPr>
              <w:pStyle w:val="NormalWeb"/>
              <w:pBdr>
                <w:right w:val="single" w:sz="4" w:space="4" w:color="000000"/>
              </w:pBdr>
              <w:spacing w:before="0" w:beforeAutospacing="0" w:after="0" w:afterAutospacing="0"/>
              <w:jc w:val="both"/>
              <w:rPr>
                <w:shd w:val="clear" w:color="auto" w:fill="FFFFFF"/>
                <w:lang w:val="lt-LT"/>
              </w:rPr>
            </w:pPr>
            <w:r w:rsidRPr="002147D9">
              <w:rPr>
                <w:shd w:val="clear" w:color="auto" w:fill="FFFFFF"/>
                <w:lang w:val="lt-LT"/>
              </w:rPr>
              <w:t xml:space="preserve">Į kelias žemiau nurodytų specialistų pareigas gali būti siūlomas ir vienas asmuo (išskyrus projekto vadovą), jeigu jis atitinka visus atitinkamam specialistui keliamus reikalavimus. </w:t>
            </w:r>
          </w:p>
          <w:p w14:paraId="6959ADFF" w14:textId="77777777" w:rsidR="00A24073" w:rsidRPr="002147D9" w:rsidRDefault="00A24073" w:rsidP="00290D8B">
            <w:pPr>
              <w:pStyle w:val="NormalWeb"/>
              <w:spacing w:before="0" w:beforeAutospacing="0" w:after="0" w:afterAutospacing="0"/>
              <w:jc w:val="both"/>
              <w:rPr>
                <w:shd w:val="clear" w:color="auto" w:fill="FFFFFF"/>
                <w:lang w:val="lt-LT"/>
              </w:rPr>
            </w:pPr>
            <w:r w:rsidRPr="002147D9">
              <w:rPr>
                <w:shd w:val="clear" w:color="auto" w:fill="FFFFFF"/>
                <w:lang w:val="lt-LT"/>
              </w:rPr>
              <w:t>Jei siūlomas specialistas nėra tiekėjo darbuotojas, o jį ketinama įdarbinti arba pasitelkti kitais pagrindais – kartu su pasiūlymu turi būti pateiktas tai patvirtinantis ketinimų protokolas / preliminarioji sutartis ar kitas lygiavertis įrodymas.</w:t>
            </w:r>
          </w:p>
          <w:p w14:paraId="6D9AE40A" w14:textId="77777777" w:rsidR="006F2100" w:rsidRPr="002147D9" w:rsidRDefault="006F2100" w:rsidP="00290D8B">
            <w:pPr>
              <w:pStyle w:val="NormalWeb"/>
              <w:spacing w:before="0" w:beforeAutospacing="0" w:after="0" w:afterAutospacing="0"/>
              <w:jc w:val="both"/>
              <w:rPr>
                <w:b/>
                <w:bCs/>
                <w:u w:val="single"/>
                <w:lang w:val="lt-LT"/>
              </w:rPr>
            </w:pPr>
            <w:r w:rsidRPr="002147D9">
              <w:rPr>
                <w:lang w:val="lt-LT"/>
              </w:rPr>
              <w:t xml:space="preserve">Turi būti pateikti įrodymai apie eksperto patirtį – </w:t>
            </w:r>
            <w:r w:rsidRPr="002147D9">
              <w:rPr>
                <w:b/>
                <w:bCs/>
                <w:u w:val="single"/>
                <w:lang w:val="lt-LT"/>
              </w:rPr>
              <w:t>paslaugų gavėjo (užsakovo) pažyma apie tinkamai įvykdytą sutartį</w:t>
            </w:r>
            <w:r w:rsidRPr="002147D9">
              <w:rPr>
                <w:lang w:val="lt-LT"/>
              </w:rPr>
              <w:t xml:space="preserve">, kurioje turi būti nurodytas trumpas paslaugų aprašymas, suteiktų </w:t>
            </w:r>
            <w:r w:rsidRPr="002147D9">
              <w:rPr>
                <w:lang w:val="lt-LT"/>
              </w:rPr>
              <w:lastRenderedPageBreak/>
              <w:t xml:space="preserve">paslaugų datos, paslaugų gavėjai, ar paslaugos buvo suteiktos tinkamai arba kiti lygiaverčiai dokumentai. Pateiktuose įrodymuose </w:t>
            </w:r>
            <w:r w:rsidRPr="002147D9">
              <w:rPr>
                <w:b/>
                <w:bCs/>
                <w:u w:val="single"/>
                <w:lang w:val="lt-LT"/>
              </w:rPr>
              <w:t>turi būti nurodyti tiekėjų siūlomus ekspertus identifikuojantys duomenys (vardas, pavardė).</w:t>
            </w:r>
          </w:p>
          <w:p w14:paraId="18FB2CB6" w14:textId="77777777" w:rsidR="005D5FE8" w:rsidRPr="002147D9" w:rsidRDefault="00C8380E" w:rsidP="00290D8B">
            <w:pPr>
              <w:pStyle w:val="NormalWeb"/>
              <w:spacing w:before="0" w:beforeAutospacing="0" w:after="0" w:afterAutospacing="0"/>
              <w:jc w:val="both"/>
              <w:rPr>
                <w:i/>
                <w:iCs/>
                <w:lang w:val="lt-LT"/>
              </w:rPr>
            </w:pPr>
            <w:r w:rsidRPr="002147D9">
              <w:rPr>
                <w:i/>
                <w:iCs/>
                <w:lang w:val="lt-LT"/>
              </w:rPr>
              <w:t xml:space="preserve">Mokymų kursų išklausymo pažymėjimai nevertinami. </w:t>
            </w:r>
          </w:p>
          <w:p w14:paraId="49FA06C0" w14:textId="77777777" w:rsidR="00C8380E" w:rsidRPr="002147D9" w:rsidRDefault="00C8380E" w:rsidP="00290D8B">
            <w:pPr>
              <w:pStyle w:val="NormalWeb"/>
              <w:spacing w:before="0" w:beforeAutospacing="0" w:after="0" w:afterAutospacing="0"/>
              <w:jc w:val="both"/>
              <w:rPr>
                <w:i/>
                <w:iCs/>
                <w:lang w:val="lt-LT"/>
              </w:rPr>
            </w:pPr>
            <w:r w:rsidRPr="002147D9">
              <w:rPr>
                <w:i/>
                <w:iCs/>
                <w:lang w:val="lt-LT"/>
              </w:rPr>
              <w:t>Jeigu pateikiamas lygiavertis dokumentas, jo lygiavertiškumą turi įrodyti tiekėjas.</w:t>
            </w:r>
            <w:r w:rsidR="005D5FE8" w:rsidRPr="002147D9">
              <w:rPr>
                <w:i/>
                <w:iCs/>
                <w:lang w:val="lt-LT"/>
              </w:rPr>
              <w:t xml:space="preserve"> </w:t>
            </w:r>
          </w:p>
          <w:p w14:paraId="5BF44AF5" w14:textId="2B21C64B" w:rsidR="005D5FE8" w:rsidRPr="002147D9" w:rsidRDefault="005D5FE8" w:rsidP="00290D8B">
            <w:pPr>
              <w:pStyle w:val="NormalWeb"/>
              <w:spacing w:before="0" w:beforeAutospacing="0" w:after="0" w:afterAutospacing="0"/>
              <w:jc w:val="both"/>
              <w:rPr>
                <w:lang w:val="lt-LT"/>
              </w:rPr>
            </w:pPr>
            <w:r w:rsidRPr="002147D9">
              <w:rPr>
                <w:i/>
                <w:iCs/>
                <w:lang w:val="lt-LT"/>
              </w:rPr>
              <w:t xml:space="preserve">Pateikiamos skaitmeninės </w:t>
            </w:r>
            <w:r w:rsidR="006F7405" w:rsidRPr="002147D9">
              <w:rPr>
                <w:i/>
                <w:iCs/>
                <w:lang w:val="lt-LT"/>
              </w:rPr>
              <w:t xml:space="preserve">dokumentų kopijos. Pateikiant sertifikatus ar jų kopijas, kartu pateikiama informacija apie tai, kaip patikrinti </w:t>
            </w:r>
            <w:r w:rsidR="00103CA5" w:rsidRPr="002147D9">
              <w:rPr>
                <w:i/>
                <w:iCs/>
                <w:lang w:val="lt-LT"/>
              </w:rPr>
              <w:t>sertifikatų autentiškumą, galiojimą i</w:t>
            </w:r>
            <w:r w:rsidR="007B4852" w:rsidRPr="002147D9">
              <w:rPr>
                <w:i/>
                <w:iCs/>
                <w:lang w:val="lt-LT"/>
              </w:rPr>
              <w:t>r</w:t>
            </w:r>
            <w:r w:rsidR="00103CA5" w:rsidRPr="002147D9">
              <w:rPr>
                <w:i/>
                <w:iCs/>
                <w:lang w:val="lt-LT"/>
              </w:rPr>
              <w:t xml:space="preserve"> priklausomybę konkrečiam </w:t>
            </w:r>
            <w:r w:rsidR="004E58F7" w:rsidRPr="002147D9">
              <w:rPr>
                <w:i/>
                <w:iCs/>
                <w:lang w:val="lt-LT"/>
              </w:rPr>
              <w:t>specialistui, pvz. internetinė nuoroda į konkretaus sertifikato registrą</w:t>
            </w:r>
            <w:r w:rsidR="00D13A51" w:rsidRPr="002147D9">
              <w:rPr>
                <w:i/>
                <w:iCs/>
                <w:lang w:val="lt-LT"/>
              </w:rPr>
              <w:t xml:space="preserve"> ir galimybę sertifikatą jame patikrinti, ar, jei tokio registro nėra</w:t>
            </w:r>
            <w:r w:rsidR="007B4852" w:rsidRPr="002147D9">
              <w:rPr>
                <w:i/>
                <w:iCs/>
                <w:lang w:val="lt-LT"/>
              </w:rPr>
              <w:t xml:space="preserve">, kontaktinius sertifikatą išdavusios </w:t>
            </w:r>
            <w:r w:rsidR="00152AB8" w:rsidRPr="002147D9">
              <w:rPr>
                <w:i/>
                <w:iCs/>
                <w:lang w:val="lt-LT"/>
              </w:rPr>
              <w:t>organizacijos</w:t>
            </w:r>
            <w:r w:rsidR="007B4852" w:rsidRPr="002147D9">
              <w:rPr>
                <w:i/>
                <w:iCs/>
                <w:lang w:val="lt-LT"/>
              </w:rPr>
              <w:t xml:space="preserve"> duomenis</w:t>
            </w:r>
            <w:r w:rsidR="00152AB8" w:rsidRPr="002147D9">
              <w:rPr>
                <w:i/>
                <w:iCs/>
                <w:lang w:val="lt-LT"/>
              </w:rPr>
              <w:t xml:space="preserve"> ir pan.</w:t>
            </w:r>
          </w:p>
        </w:tc>
      </w:tr>
      <w:tr w:rsidR="00A24073" w:rsidRPr="002147D9" w14:paraId="71AF34DE" w14:textId="77777777" w:rsidTr="006E1D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1E3A74E6" w14:textId="0C55CC11" w:rsidR="00A24073" w:rsidRPr="002147D9" w:rsidRDefault="00C308E7" w:rsidP="00290D8B">
            <w:pPr>
              <w:pStyle w:val="ListParagraph"/>
              <w:spacing w:after="0" w:line="240" w:lineRule="auto"/>
              <w:ind w:left="0"/>
              <w:rPr>
                <w:szCs w:val="24"/>
              </w:rPr>
            </w:pPr>
            <w:r w:rsidRPr="002147D9">
              <w:rPr>
                <w:szCs w:val="24"/>
              </w:rPr>
              <w:lastRenderedPageBreak/>
              <w:t>2</w:t>
            </w:r>
            <w:r w:rsidR="00A24073" w:rsidRPr="002147D9">
              <w:rPr>
                <w:szCs w:val="24"/>
              </w:rPr>
              <w:t>.2.1.</w:t>
            </w:r>
          </w:p>
        </w:tc>
        <w:tc>
          <w:tcPr>
            <w:tcW w:w="4676" w:type="dxa"/>
            <w:tcBorders>
              <w:top w:val="single" w:sz="4" w:space="0" w:color="auto"/>
              <w:left w:val="single" w:sz="4" w:space="0" w:color="auto"/>
              <w:bottom w:val="single" w:sz="4" w:space="0" w:color="auto"/>
              <w:right w:val="single" w:sz="4" w:space="0" w:color="auto"/>
            </w:tcBorders>
          </w:tcPr>
          <w:p w14:paraId="43A350FB" w14:textId="5EFB6973" w:rsidR="00A24073" w:rsidRPr="002147D9" w:rsidRDefault="00A24073" w:rsidP="00290D8B">
            <w:pPr>
              <w:spacing w:after="0" w:line="240" w:lineRule="auto"/>
              <w:rPr>
                <w:szCs w:val="24"/>
              </w:rPr>
            </w:pPr>
            <w:r w:rsidRPr="002147D9">
              <w:rPr>
                <w:b/>
                <w:szCs w:val="24"/>
              </w:rPr>
              <w:t>Projekto vadovas</w:t>
            </w:r>
            <w:r w:rsidRPr="002147D9">
              <w:rPr>
                <w:szCs w:val="24"/>
              </w:rPr>
              <w:t xml:space="preserve"> turi turėti: </w:t>
            </w:r>
          </w:p>
          <w:p w14:paraId="052DE0BF" w14:textId="75D3079F" w:rsidR="00A24073" w:rsidRPr="002147D9" w:rsidRDefault="00A24073" w:rsidP="00290D8B">
            <w:pPr>
              <w:pStyle w:val="NormalWeb"/>
              <w:numPr>
                <w:ilvl w:val="0"/>
                <w:numId w:val="14"/>
              </w:numPr>
              <w:shd w:val="clear" w:color="auto" w:fill="FFFFFF"/>
              <w:spacing w:before="0" w:beforeAutospacing="0" w:after="0" w:afterAutospacing="0"/>
              <w:jc w:val="both"/>
              <w:textAlignment w:val="baseline"/>
              <w:rPr>
                <w:lang w:val="lt-LT"/>
              </w:rPr>
            </w:pPr>
            <w:r w:rsidRPr="002147D9">
              <w:rPr>
                <w:shd w:val="clear" w:color="auto" w:fill="FFFFFF"/>
                <w:lang w:val="lt-LT"/>
              </w:rPr>
              <w:t xml:space="preserve">tarptautiniu mastu pripažįstamą informacinių technologijų </w:t>
            </w:r>
            <w:r w:rsidR="009B403A" w:rsidRPr="002147D9">
              <w:rPr>
                <w:shd w:val="clear" w:color="auto" w:fill="FFFFFF"/>
                <w:lang w:val="lt-LT"/>
              </w:rPr>
              <w:t xml:space="preserve">kūrimo, panaudojant </w:t>
            </w:r>
            <w:r w:rsidR="009B403A" w:rsidRPr="002147D9">
              <w:rPr>
                <w:i/>
                <w:iCs/>
                <w:shd w:val="clear" w:color="auto" w:fill="FFFFFF"/>
                <w:lang w:val="lt-LT"/>
              </w:rPr>
              <w:t>Agile metodą</w:t>
            </w:r>
            <w:r w:rsidR="009B403A" w:rsidRPr="002147D9">
              <w:rPr>
                <w:shd w:val="clear" w:color="auto" w:fill="FFFFFF"/>
                <w:lang w:val="lt-LT"/>
              </w:rPr>
              <w:t xml:space="preserve">, </w:t>
            </w:r>
            <w:r w:rsidRPr="002147D9">
              <w:rPr>
                <w:shd w:val="clear" w:color="auto" w:fill="FFFFFF"/>
                <w:lang w:val="lt-LT"/>
              </w:rPr>
              <w:t>projektų valdymo kvalifikaciją</w:t>
            </w:r>
            <w:r w:rsidR="004B1D4A" w:rsidRPr="002147D9">
              <w:rPr>
                <w:shd w:val="clear" w:color="auto" w:fill="FFFFFF"/>
                <w:lang w:val="lt-LT"/>
              </w:rPr>
              <w:t>;</w:t>
            </w:r>
          </w:p>
          <w:p w14:paraId="6B667437" w14:textId="4387B0AC" w:rsidR="004B1D4A" w:rsidRPr="002147D9" w:rsidRDefault="004B1D4A" w:rsidP="00290D8B">
            <w:pPr>
              <w:pStyle w:val="NormalWeb"/>
              <w:numPr>
                <w:ilvl w:val="0"/>
                <w:numId w:val="14"/>
              </w:numPr>
              <w:shd w:val="clear" w:color="auto" w:fill="FFFFFF"/>
              <w:spacing w:before="0" w:beforeAutospacing="0" w:after="0" w:afterAutospacing="0"/>
              <w:jc w:val="both"/>
              <w:textAlignment w:val="baseline"/>
              <w:rPr>
                <w:lang w:val="lt-LT"/>
              </w:rPr>
            </w:pPr>
            <w:r w:rsidRPr="002147D9">
              <w:rPr>
                <w:b/>
                <w:bCs/>
                <w:lang w:val="lt-LT"/>
              </w:rPr>
              <w:t>projektų vadovo</w:t>
            </w:r>
            <w:r w:rsidRPr="002147D9">
              <w:rPr>
                <w:lang w:val="lt-LT"/>
              </w:rPr>
              <w:t xml:space="preserve"> darbo patirtį ne mažiau kaip 1 (viename) per paskutinius </w:t>
            </w:r>
            <w:r w:rsidR="002A7156" w:rsidRPr="002147D9">
              <w:rPr>
                <w:lang w:val="lt-LT"/>
              </w:rPr>
              <w:t>3</w:t>
            </w:r>
            <w:r w:rsidRPr="002147D9">
              <w:rPr>
                <w:lang w:val="lt-LT"/>
              </w:rPr>
              <w:t xml:space="preserve"> (</w:t>
            </w:r>
            <w:r w:rsidR="002A7156" w:rsidRPr="002147D9">
              <w:rPr>
                <w:lang w:val="lt-LT"/>
              </w:rPr>
              <w:t>trejus</w:t>
            </w:r>
            <w:r w:rsidRPr="002147D9">
              <w:rPr>
                <w:lang w:val="lt-LT"/>
              </w:rPr>
              <w:t xml:space="preserve">) metus </w:t>
            </w:r>
            <w:r w:rsidRPr="002147D9">
              <w:rPr>
                <w:shd w:val="clear" w:color="auto" w:fill="FFFFFF"/>
                <w:lang w:val="lt-LT"/>
              </w:rPr>
              <w:t xml:space="preserve">informacinės (-ių) sistemos (-ų) </w:t>
            </w:r>
            <w:r w:rsidR="00D66E71" w:rsidRPr="002147D9">
              <w:rPr>
                <w:shd w:val="clear" w:color="auto" w:fill="FFFFFF"/>
                <w:lang w:val="lt-LT"/>
              </w:rPr>
              <w:t>ir (</w:t>
            </w:r>
            <w:r w:rsidRPr="002147D9">
              <w:rPr>
                <w:shd w:val="clear" w:color="auto" w:fill="FFFFFF"/>
                <w:lang w:val="lt-LT"/>
              </w:rPr>
              <w:t>ar</w:t>
            </w:r>
            <w:r w:rsidR="00D66E71" w:rsidRPr="002147D9">
              <w:rPr>
                <w:shd w:val="clear" w:color="auto" w:fill="FFFFFF"/>
                <w:lang w:val="lt-LT"/>
              </w:rPr>
              <w:t>)</w:t>
            </w:r>
            <w:r w:rsidRPr="002147D9">
              <w:rPr>
                <w:shd w:val="clear" w:color="auto" w:fill="FFFFFF"/>
                <w:lang w:val="lt-LT"/>
              </w:rPr>
              <w:t xml:space="preserve"> registro (-ų) </w:t>
            </w:r>
            <w:r w:rsidR="002A7156" w:rsidRPr="002147D9">
              <w:rPr>
                <w:shd w:val="clear" w:color="auto" w:fill="FFFFFF"/>
                <w:lang w:val="lt-LT"/>
              </w:rPr>
              <w:t xml:space="preserve">sukūrimo </w:t>
            </w:r>
            <w:r w:rsidR="00D66E71" w:rsidRPr="002147D9">
              <w:rPr>
                <w:shd w:val="clear" w:color="auto" w:fill="FFFFFF"/>
                <w:lang w:val="lt-LT"/>
              </w:rPr>
              <w:t xml:space="preserve">ir (ar) </w:t>
            </w:r>
            <w:r w:rsidR="002A7156" w:rsidRPr="002147D9">
              <w:rPr>
                <w:shd w:val="clear" w:color="auto" w:fill="FFFFFF"/>
                <w:lang w:val="lt-LT"/>
              </w:rPr>
              <w:t xml:space="preserve">modernizavimo </w:t>
            </w:r>
            <w:r w:rsidR="00D66E71" w:rsidRPr="002147D9">
              <w:rPr>
                <w:shd w:val="clear" w:color="auto" w:fill="FFFFFF"/>
                <w:lang w:val="lt-LT"/>
              </w:rPr>
              <w:t xml:space="preserve">nuo diegėjo nepriklausomos </w:t>
            </w:r>
            <w:r w:rsidR="002A7156" w:rsidRPr="002147D9">
              <w:rPr>
                <w:shd w:val="clear" w:color="auto" w:fill="FFFFFF"/>
                <w:lang w:val="lt-LT"/>
              </w:rPr>
              <w:t xml:space="preserve">techninės </w:t>
            </w:r>
            <w:r w:rsidR="00D66E71" w:rsidRPr="002147D9">
              <w:rPr>
                <w:shd w:val="clear" w:color="auto" w:fill="FFFFFF"/>
                <w:lang w:val="lt-LT"/>
              </w:rPr>
              <w:t xml:space="preserve">priežiūros </w:t>
            </w:r>
            <w:r w:rsidRPr="002147D9">
              <w:rPr>
                <w:lang w:val="lt-LT"/>
              </w:rPr>
              <w:t>projekte (sutartyje)</w:t>
            </w:r>
            <w:r w:rsidR="00962A7D">
              <w:rPr>
                <w:lang w:val="lt-LT"/>
              </w:rPr>
              <w:t>, kurioje vykdė projekto vadovo pareigas</w:t>
            </w:r>
            <w:r w:rsidRPr="002147D9">
              <w:rPr>
                <w:lang w:val="lt-LT"/>
              </w:rPr>
              <w:t>.</w:t>
            </w:r>
          </w:p>
        </w:tc>
        <w:tc>
          <w:tcPr>
            <w:tcW w:w="4821" w:type="dxa"/>
            <w:tcBorders>
              <w:top w:val="single" w:sz="4" w:space="0" w:color="auto"/>
              <w:left w:val="single" w:sz="4" w:space="0" w:color="auto"/>
              <w:bottom w:val="single" w:sz="4" w:space="0" w:color="auto"/>
              <w:right w:val="single" w:sz="4" w:space="0" w:color="auto"/>
            </w:tcBorders>
          </w:tcPr>
          <w:p w14:paraId="54854350" w14:textId="77777777" w:rsidR="00A24073" w:rsidRPr="002147D9" w:rsidRDefault="00A24073" w:rsidP="0086323A">
            <w:pPr>
              <w:pStyle w:val="NormalWeb"/>
              <w:numPr>
                <w:ilvl w:val="0"/>
                <w:numId w:val="16"/>
              </w:numPr>
              <w:tabs>
                <w:tab w:val="left" w:pos="444"/>
              </w:tabs>
              <w:spacing w:before="0" w:beforeAutospacing="0" w:after="0" w:afterAutospacing="0"/>
              <w:ind w:left="174" w:firstLine="0"/>
              <w:jc w:val="both"/>
              <w:textAlignment w:val="baseline"/>
              <w:rPr>
                <w:lang w:val="lt-LT"/>
              </w:rPr>
            </w:pPr>
            <w:r w:rsidRPr="002147D9">
              <w:rPr>
                <w:lang w:val="lt-LT"/>
              </w:rPr>
              <w:t xml:space="preserve">Specialisto (-ų) gyvenimo aprašymas (-ai) (CV). CV turi būti nurodyta informacija apie reikalaujamą patirtį. </w:t>
            </w:r>
          </w:p>
          <w:p w14:paraId="17742C1B" w14:textId="62123E5A" w:rsidR="00A24073" w:rsidRPr="002147D9" w:rsidRDefault="00ED6DDB" w:rsidP="0086323A">
            <w:pPr>
              <w:pStyle w:val="NormalWeb"/>
              <w:numPr>
                <w:ilvl w:val="0"/>
                <w:numId w:val="16"/>
              </w:numPr>
              <w:tabs>
                <w:tab w:val="left" w:pos="444"/>
              </w:tabs>
              <w:spacing w:before="0" w:beforeAutospacing="0" w:after="0" w:afterAutospacing="0"/>
              <w:ind w:left="174" w:firstLine="0"/>
              <w:jc w:val="both"/>
              <w:textAlignment w:val="baseline"/>
              <w:rPr>
                <w:lang w:val="lt-LT"/>
              </w:rPr>
            </w:pPr>
            <w:r w:rsidRPr="002147D9">
              <w:rPr>
                <w:i/>
                <w:iCs/>
                <w:lang w:val="lt-LT"/>
              </w:rPr>
              <w:t>PMI Agile Certified Practitioner, Certified Agile Project Manager, AgilePM Foundation</w:t>
            </w:r>
            <w:r w:rsidRPr="002147D9">
              <w:rPr>
                <w:lang w:val="lt-LT"/>
              </w:rPr>
              <w:t xml:space="preserve"> ar lygiavertis sertifikatas.</w:t>
            </w:r>
          </w:p>
          <w:p w14:paraId="5ECCCBB1" w14:textId="5DCCEB20" w:rsidR="00A24073" w:rsidRPr="002147D9" w:rsidRDefault="004B1D4A" w:rsidP="0086323A">
            <w:pPr>
              <w:pStyle w:val="NormalWeb"/>
              <w:numPr>
                <w:ilvl w:val="0"/>
                <w:numId w:val="16"/>
              </w:numPr>
              <w:tabs>
                <w:tab w:val="left" w:pos="444"/>
              </w:tabs>
              <w:spacing w:before="0" w:beforeAutospacing="0" w:after="0" w:afterAutospacing="0"/>
              <w:ind w:left="174" w:firstLine="0"/>
              <w:jc w:val="both"/>
              <w:textAlignment w:val="baseline"/>
              <w:rPr>
                <w:i/>
                <w:iCs/>
                <w:lang w:val="lt-LT"/>
              </w:rPr>
            </w:pPr>
            <w:r w:rsidRPr="002147D9">
              <w:rPr>
                <w:lang w:val="lt-LT"/>
              </w:rPr>
              <w:t>Užsakovo pažyma</w:t>
            </w:r>
            <w:r w:rsidR="006F2100" w:rsidRPr="002147D9">
              <w:rPr>
                <w:lang w:val="lt-LT"/>
              </w:rPr>
              <w:t xml:space="preserve">, kaip nurodoma </w:t>
            </w:r>
            <w:r w:rsidR="00D66E71" w:rsidRPr="002147D9">
              <w:rPr>
                <w:lang w:val="lt-LT"/>
              </w:rPr>
              <w:t>2</w:t>
            </w:r>
            <w:r w:rsidR="006F2100" w:rsidRPr="002147D9">
              <w:rPr>
                <w:lang w:val="lt-LT"/>
              </w:rPr>
              <w:t>.2 p.</w:t>
            </w:r>
          </w:p>
        </w:tc>
      </w:tr>
      <w:tr w:rsidR="002A7156" w:rsidRPr="002147D9" w14:paraId="03F224F4" w14:textId="77777777" w:rsidTr="006E1D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698C143E" w14:textId="1B54C390" w:rsidR="002A7156" w:rsidRPr="002147D9" w:rsidRDefault="00C308E7" w:rsidP="00290D8B">
            <w:pPr>
              <w:pStyle w:val="ListParagraph"/>
              <w:spacing w:after="0" w:line="240" w:lineRule="auto"/>
              <w:ind w:left="0"/>
              <w:rPr>
                <w:szCs w:val="24"/>
              </w:rPr>
            </w:pPr>
            <w:r w:rsidRPr="002147D9">
              <w:rPr>
                <w:szCs w:val="24"/>
              </w:rPr>
              <w:t>2</w:t>
            </w:r>
            <w:r w:rsidR="002A7156" w:rsidRPr="002147D9">
              <w:rPr>
                <w:szCs w:val="24"/>
              </w:rPr>
              <w:t>.2.</w:t>
            </w:r>
            <w:r w:rsidR="002147D9" w:rsidRPr="002147D9">
              <w:rPr>
                <w:szCs w:val="24"/>
              </w:rPr>
              <w:t>2</w:t>
            </w:r>
            <w:r w:rsidR="002A7156" w:rsidRPr="002147D9">
              <w:rPr>
                <w:szCs w:val="24"/>
              </w:rPr>
              <w:t>.</w:t>
            </w:r>
          </w:p>
        </w:tc>
        <w:tc>
          <w:tcPr>
            <w:tcW w:w="4676" w:type="dxa"/>
            <w:tcBorders>
              <w:top w:val="single" w:sz="4" w:space="0" w:color="auto"/>
              <w:left w:val="single" w:sz="4" w:space="0" w:color="auto"/>
              <w:bottom w:val="single" w:sz="4" w:space="0" w:color="auto"/>
              <w:right w:val="single" w:sz="4" w:space="0" w:color="auto"/>
            </w:tcBorders>
          </w:tcPr>
          <w:p w14:paraId="3DF1886F" w14:textId="7039897D" w:rsidR="002A7156" w:rsidRPr="002147D9" w:rsidRDefault="002A7156" w:rsidP="00290D8B">
            <w:pPr>
              <w:pStyle w:val="NormalWeb"/>
              <w:shd w:val="clear" w:color="auto" w:fill="FFFFFF"/>
              <w:spacing w:before="0" w:beforeAutospacing="0" w:after="0" w:afterAutospacing="0"/>
              <w:jc w:val="both"/>
              <w:textAlignment w:val="baseline"/>
              <w:rPr>
                <w:shd w:val="clear" w:color="auto" w:fill="FFFFFF"/>
                <w:lang w:val="lt-LT"/>
              </w:rPr>
            </w:pPr>
            <w:r w:rsidRPr="002147D9">
              <w:rPr>
                <w:b/>
                <w:bCs/>
                <w:shd w:val="clear" w:color="auto" w:fill="FFFFFF"/>
                <w:lang w:val="lt-LT"/>
              </w:rPr>
              <w:t>Informacinių sistemų architektas</w:t>
            </w:r>
            <w:r w:rsidRPr="002147D9">
              <w:rPr>
                <w:shd w:val="clear" w:color="auto" w:fill="FFFFFF"/>
                <w:lang w:val="lt-LT"/>
              </w:rPr>
              <w:t xml:space="preserve"> turi turėti: </w:t>
            </w:r>
          </w:p>
          <w:p w14:paraId="5F2C9F33" w14:textId="77777777" w:rsidR="002A7156" w:rsidRPr="002147D9" w:rsidRDefault="002A7156" w:rsidP="00290D8B">
            <w:pPr>
              <w:pStyle w:val="NormalWeb"/>
              <w:numPr>
                <w:ilvl w:val="0"/>
                <w:numId w:val="11"/>
              </w:numPr>
              <w:shd w:val="clear" w:color="auto" w:fill="FFFFFF"/>
              <w:tabs>
                <w:tab w:val="clear" w:pos="720"/>
              </w:tabs>
              <w:spacing w:before="0" w:beforeAutospacing="0" w:after="0" w:afterAutospacing="0"/>
              <w:ind w:left="354" w:hanging="318"/>
              <w:jc w:val="both"/>
              <w:textAlignment w:val="baseline"/>
              <w:rPr>
                <w:shd w:val="clear" w:color="auto" w:fill="FFFFFF"/>
                <w:lang w:val="lt-LT"/>
              </w:rPr>
            </w:pPr>
            <w:r w:rsidRPr="002147D9">
              <w:rPr>
                <w:shd w:val="clear" w:color="auto" w:fill="FFFFFF"/>
                <w:lang w:val="lt-LT"/>
              </w:rPr>
              <w:t>tarptautiniu mastu pripažįstamą informacinių sistemų architekto kvalifikaciją.</w:t>
            </w:r>
          </w:p>
          <w:p w14:paraId="760BD21A" w14:textId="75B56962" w:rsidR="002A7156" w:rsidRPr="002147D9" w:rsidRDefault="002A7156" w:rsidP="00290D8B">
            <w:pPr>
              <w:pStyle w:val="NormalWeb"/>
              <w:numPr>
                <w:ilvl w:val="0"/>
                <w:numId w:val="11"/>
              </w:numPr>
              <w:shd w:val="clear" w:color="auto" w:fill="FFFFFF"/>
              <w:spacing w:before="0" w:beforeAutospacing="0" w:after="0" w:afterAutospacing="0"/>
              <w:ind w:left="354" w:hanging="318"/>
              <w:jc w:val="both"/>
              <w:textAlignment w:val="baseline"/>
              <w:rPr>
                <w:shd w:val="clear" w:color="auto" w:fill="FFFFFF"/>
                <w:lang w:val="lt-LT"/>
              </w:rPr>
            </w:pPr>
            <w:r w:rsidRPr="002147D9">
              <w:rPr>
                <w:b/>
                <w:bCs/>
                <w:lang w:val="lt-LT"/>
              </w:rPr>
              <w:t>IS architekto</w:t>
            </w:r>
            <w:r w:rsidRPr="002147D9">
              <w:rPr>
                <w:lang w:val="lt-LT"/>
              </w:rPr>
              <w:t xml:space="preserve"> </w:t>
            </w:r>
            <w:r w:rsidR="00043D0A" w:rsidRPr="002147D9">
              <w:rPr>
                <w:lang w:val="lt-LT"/>
              </w:rPr>
              <w:t xml:space="preserve">darbo patirtį </w:t>
            </w:r>
            <w:r w:rsidRPr="002147D9">
              <w:rPr>
                <w:lang w:val="lt-LT"/>
              </w:rPr>
              <w:t xml:space="preserve">ne mažiau kaip 1 (viename) per paskutinius 3 (trejus) metus </w:t>
            </w:r>
            <w:r w:rsidRPr="002147D9">
              <w:rPr>
                <w:shd w:val="clear" w:color="auto" w:fill="FFFFFF"/>
                <w:lang w:val="lt-LT"/>
              </w:rPr>
              <w:t xml:space="preserve">informacinės (-ių) sistemos (-ų) </w:t>
            </w:r>
            <w:r w:rsidR="00D66E71" w:rsidRPr="002147D9">
              <w:rPr>
                <w:shd w:val="clear" w:color="auto" w:fill="FFFFFF"/>
                <w:lang w:val="lt-LT"/>
              </w:rPr>
              <w:t>ir (</w:t>
            </w:r>
            <w:r w:rsidRPr="002147D9">
              <w:rPr>
                <w:shd w:val="clear" w:color="auto" w:fill="FFFFFF"/>
                <w:lang w:val="lt-LT"/>
              </w:rPr>
              <w:t>ar</w:t>
            </w:r>
            <w:r w:rsidR="00D66E71" w:rsidRPr="002147D9">
              <w:rPr>
                <w:shd w:val="clear" w:color="auto" w:fill="FFFFFF"/>
                <w:lang w:val="lt-LT"/>
              </w:rPr>
              <w:t>)</w:t>
            </w:r>
            <w:r w:rsidRPr="002147D9">
              <w:rPr>
                <w:shd w:val="clear" w:color="auto" w:fill="FFFFFF"/>
                <w:lang w:val="lt-LT"/>
              </w:rPr>
              <w:t xml:space="preserve"> registro (-ų) sukūrimo </w:t>
            </w:r>
            <w:r w:rsidR="00D66E71" w:rsidRPr="002147D9">
              <w:rPr>
                <w:shd w:val="clear" w:color="auto" w:fill="FFFFFF"/>
                <w:lang w:val="lt-LT"/>
              </w:rPr>
              <w:t>ir (</w:t>
            </w:r>
            <w:r w:rsidRPr="002147D9">
              <w:rPr>
                <w:shd w:val="clear" w:color="auto" w:fill="FFFFFF"/>
                <w:lang w:val="lt-LT"/>
              </w:rPr>
              <w:t>ar</w:t>
            </w:r>
            <w:r w:rsidR="00D66E71" w:rsidRPr="002147D9">
              <w:rPr>
                <w:shd w:val="clear" w:color="auto" w:fill="FFFFFF"/>
                <w:lang w:val="lt-LT"/>
              </w:rPr>
              <w:t>)</w:t>
            </w:r>
            <w:r w:rsidRPr="002147D9">
              <w:rPr>
                <w:shd w:val="clear" w:color="auto" w:fill="FFFFFF"/>
                <w:lang w:val="lt-LT"/>
              </w:rPr>
              <w:t xml:space="preserve"> modernizavimo </w:t>
            </w:r>
            <w:r w:rsidR="009B403A" w:rsidRPr="002147D9">
              <w:rPr>
                <w:shd w:val="clear" w:color="auto" w:fill="FFFFFF"/>
                <w:lang w:val="lt-LT"/>
              </w:rPr>
              <w:t xml:space="preserve">nuo diegėjo nepriklausomos techninės priežiūros </w:t>
            </w:r>
            <w:r w:rsidR="009B403A" w:rsidRPr="002147D9">
              <w:rPr>
                <w:lang w:val="lt-LT"/>
              </w:rPr>
              <w:t>projekte (sutartyje)</w:t>
            </w:r>
            <w:r w:rsidR="00D66E71" w:rsidRPr="002147D9">
              <w:rPr>
                <w:rFonts w:eastAsia="Calibri"/>
                <w:lang w:val="lt-LT"/>
              </w:rPr>
              <w:t xml:space="preserve">, kurio metu siūlomas specialistas </w:t>
            </w:r>
            <w:r w:rsidR="00D66E71" w:rsidRPr="002147D9">
              <w:rPr>
                <w:spacing w:val="-2"/>
                <w:lang w:val="lt-LT"/>
              </w:rPr>
              <w:t xml:space="preserve">buvo atsakingas už informacinės sistemos </w:t>
            </w:r>
            <w:r w:rsidR="00027201">
              <w:rPr>
                <w:spacing w:val="-2"/>
                <w:lang w:val="lt-LT"/>
              </w:rPr>
              <w:t>ir (</w:t>
            </w:r>
            <w:r w:rsidR="00D66E71" w:rsidRPr="002147D9">
              <w:rPr>
                <w:spacing w:val="-2"/>
                <w:lang w:val="lt-LT"/>
              </w:rPr>
              <w:t>ar</w:t>
            </w:r>
            <w:r w:rsidR="00027201">
              <w:rPr>
                <w:spacing w:val="-2"/>
                <w:lang w:val="lt-LT"/>
              </w:rPr>
              <w:t>)</w:t>
            </w:r>
            <w:r w:rsidR="00D66E71" w:rsidRPr="002147D9">
              <w:rPr>
                <w:spacing w:val="-2"/>
                <w:lang w:val="lt-LT"/>
              </w:rPr>
              <w:t xml:space="preserve"> registro architektūros parengimo techninę priežiūrą</w:t>
            </w:r>
            <w:r w:rsidR="00962A7D">
              <w:rPr>
                <w:spacing w:val="-2"/>
                <w:lang w:val="lt-LT"/>
              </w:rPr>
              <w:t xml:space="preserve"> ir/ar vykdė </w:t>
            </w:r>
            <w:r w:rsidR="00962A7D">
              <w:rPr>
                <w:shd w:val="clear" w:color="auto" w:fill="FFFFFF"/>
                <w:lang w:val="lt-LT"/>
              </w:rPr>
              <w:t>i</w:t>
            </w:r>
            <w:r w:rsidR="00962A7D" w:rsidRPr="00962A7D">
              <w:rPr>
                <w:shd w:val="clear" w:color="auto" w:fill="FFFFFF"/>
                <w:lang w:val="lt-LT"/>
              </w:rPr>
              <w:t>nformacinių sistemų architekto pareigas</w:t>
            </w:r>
            <w:r w:rsidRPr="00962A7D">
              <w:rPr>
                <w:lang w:val="lt-LT"/>
              </w:rPr>
              <w:t>.</w:t>
            </w:r>
          </w:p>
        </w:tc>
        <w:tc>
          <w:tcPr>
            <w:tcW w:w="4821" w:type="dxa"/>
            <w:tcBorders>
              <w:top w:val="single" w:sz="4" w:space="0" w:color="auto"/>
              <w:left w:val="single" w:sz="4" w:space="0" w:color="auto"/>
              <w:bottom w:val="single" w:sz="4" w:space="0" w:color="auto"/>
              <w:right w:val="single" w:sz="4" w:space="0" w:color="auto"/>
            </w:tcBorders>
          </w:tcPr>
          <w:p w14:paraId="4153D0E4" w14:textId="77777777" w:rsidR="002A7156" w:rsidRPr="002147D9" w:rsidRDefault="002A7156" w:rsidP="00D66E71">
            <w:pPr>
              <w:pStyle w:val="NormalWeb"/>
              <w:numPr>
                <w:ilvl w:val="0"/>
                <w:numId w:val="18"/>
              </w:numPr>
              <w:tabs>
                <w:tab w:val="left" w:pos="444"/>
              </w:tabs>
              <w:spacing w:before="0" w:beforeAutospacing="0" w:after="0" w:afterAutospacing="0"/>
              <w:ind w:left="179" w:firstLine="0"/>
              <w:jc w:val="both"/>
              <w:textAlignment w:val="baseline"/>
              <w:rPr>
                <w:lang w:val="lt-LT"/>
              </w:rPr>
            </w:pPr>
            <w:r w:rsidRPr="002147D9">
              <w:rPr>
                <w:lang w:val="lt-LT"/>
              </w:rPr>
              <w:t xml:space="preserve">Specialisto (-ų) gyvenimo aprašymas (-ai) (CV). CV turi būti nurodyta informacija apie reikalaujamą patirtį. </w:t>
            </w:r>
          </w:p>
          <w:p w14:paraId="47818F6C" w14:textId="115EE18D" w:rsidR="002A7156" w:rsidRPr="002147D9" w:rsidRDefault="00D66E71" w:rsidP="00D66E71">
            <w:pPr>
              <w:pStyle w:val="NormalWeb"/>
              <w:numPr>
                <w:ilvl w:val="0"/>
                <w:numId w:val="18"/>
              </w:numPr>
              <w:tabs>
                <w:tab w:val="left" w:pos="444"/>
              </w:tabs>
              <w:spacing w:before="0" w:beforeAutospacing="0" w:after="0" w:afterAutospacing="0"/>
              <w:ind w:left="179" w:firstLine="0"/>
              <w:jc w:val="both"/>
              <w:textAlignment w:val="baseline"/>
              <w:rPr>
                <w:lang w:val="lt-LT"/>
              </w:rPr>
            </w:pPr>
            <w:r w:rsidRPr="002147D9">
              <w:rPr>
                <w:i/>
                <w:iCs/>
                <w:lang w:val="lt-LT"/>
              </w:rPr>
              <w:t>The Open Group Architecture Framework (TOGAF)</w:t>
            </w:r>
            <w:r w:rsidRPr="002147D9">
              <w:rPr>
                <w:lang w:val="lt-LT"/>
              </w:rPr>
              <w:t xml:space="preserve"> arba </w:t>
            </w:r>
            <w:r w:rsidRPr="002147D9">
              <w:rPr>
                <w:shd w:val="clear" w:color="auto" w:fill="FFFFFF"/>
                <w:lang w:val="lt-LT"/>
              </w:rPr>
              <w:t xml:space="preserve">CITA (Certified Information Technology Architect), arba </w:t>
            </w:r>
            <w:r w:rsidRPr="002147D9">
              <w:rPr>
                <w:i/>
                <w:iCs/>
                <w:lang w:val="lt-LT" w:eastAsia="lt-LT"/>
              </w:rPr>
              <w:t xml:space="preserve">Oracle Java EE 5 Enterprise Architect Master, </w:t>
            </w:r>
            <w:r w:rsidRPr="002147D9">
              <w:rPr>
                <w:shd w:val="clear" w:color="auto" w:fill="FFFFFF"/>
                <w:lang w:val="lt-LT"/>
              </w:rPr>
              <w:t>arba</w:t>
            </w:r>
            <w:r w:rsidRPr="002147D9">
              <w:rPr>
                <w:lang w:val="lt-LT"/>
              </w:rPr>
              <w:t xml:space="preserve"> </w:t>
            </w:r>
            <w:r w:rsidRPr="002147D9">
              <w:rPr>
                <w:i/>
                <w:iCs/>
                <w:lang w:val="lt-LT"/>
              </w:rPr>
              <w:t>Microsoft Certified: Azure Solutions Architect Expert, arba Certified SOA architect</w:t>
            </w:r>
            <w:r w:rsidRPr="002147D9">
              <w:rPr>
                <w:lang w:val="lt-LT"/>
              </w:rPr>
              <w:t xml:space="preserve"> ar lygiavertis sertifikatas</w:t>
            </w:r>
            <w:r w:rsidR="002A7156" w:rsidRPr="002147D9">
              <w:rPr>
                <w:lang w:val="lt-LT"/>
              </w:rPr>
              <w:t xml:space="preserve">. </w:t>
            </w:r>
          </w:p>
          <w:p w14:paraId="5A72DF6C" w14:textId="5BD7DD91" w:rsidR="002A7156" w:rsidRPr="002147D9" w:rsidRDefault="002A7156" w:rsidP="00D66E71">
            <w:pPr>
              <w:pStyle w:val="NormalWeb"/>
              <w:numPr>
                <w:ilvl w:val="0"/>
                <w:numId w:val="18"/>
              </w:numPr>
              <w:tabs>
                <w:tab w:val="left" w:pos="444"/>
              </w:tabs>
              <w:spacing w:before="0" w:beforeAutospacing="0" w:after="0" w:afterAutospacing="0"/>
              <w:ind w:left="179" w:firstLine="0"/>
              <w:jc w:val="both"/>
              <w:textAlignment w:val="baseline"/>
              <w:rPr>
                <w:lang w:val="lt-LT"/>
              </w:rPr>
            </w:pPr>
            <w:r w:rsidRPr="002147D9">
              <w:rPr>
                <w:lang w:val="lt-LT"/>
              </w:rPr>
              <w:t xml:space="preserve">Užsakovo pažyma, kaip nurodoma </w:t>
            </w:r>
            <w:r w:rsidR="00D66E71" w:rsidRPr="002147D9">
              <w:rPr>
                <w:lang w:val="lt-LT"/>
              </w:rPr>
              <w:t>2.2 p.</w:t>
            </w:r>
          </w:p>
        </w:tc>
      </w:tr>
      <w:tr w:rsidR="00D66E71" w:rsidRPr="002147D9" w14:paraId="5D5CA504" w14:textId="77777777" w:rsidTr="006E1D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4146E72E" w14:textId="158187FA" w:rsidR="00D66E71" w:rsidRPr="002147D9" w:rsidRDefault="00D66E71" w:rsidP="00D66E71">
            <w:pPr>
              <w:pStyle w:val="ListParagraph"/>
              <w:spacing w:after="0" w:line="240" w:lineRule="auto"/>
              <w:ind w:left="0"/>
              <w:rPr>
                <w:szCs w:val="24"/>
              </w:rPr>
            </w:pPr>
            <w:r w:rsidRPr="002147D9">
              <w:rPr>
                <w:szCs w:val="24"/>
              </w:rPr>
              <w:t>2.2.</w:t>
            </w:r>
            <w:r w:rsidR="002147D9" w:rsidRPr="002147D9">
              <w:rPr>
                <w:szCs w:val="24"/>
              </w:rPr>
              <w:t>3</w:t>
            </w:r>
            <w:r w:rsidRPr="002147D9">
              <w:rPr>
                <w:szCs w:val="24"/>
              </w:rPr>
              <w:t>.</w:t>
            </w:r>
          </w:p>
        </w:tc>
        <w:tc>
          <w:tcPr>
            <w:tcW w:w="4676" w:type="dxa"/>
            <w:tcBorders>
              <w:top w:val="single" w:sz="4" w:space="0" w:color="auto"/>
              <w:left w:val="single" w:sz="4" w:space="0" w:color="auto"/>
              <w:bottom w:val="single" w:sz="4" w:space="0" w:color="auto"/>
              <w:right w:val="single" w:sz="4" w:space="0" w:color="auto"/>
            </w:tcBorders>
          </w:tcPr>
          <w:p w14:paraId="29AE9623" w14:textId="44DFDE80" w:rsidR="00D66E71" w:rsidRPr="002147D9" w:rsidRDefault="00D66E71" w:rsidP="00D66E71">
            <w:pPr>
              <w:pStyle w:val="NormalWeb"/>
              <w:shd w:val="clear" w:color="auto" w:fill="FFFFFF"/>
              <w:spacing w:before="0" w:beforeAutospacing="0" w:after="0" w:afterAutospacing="0"/>
              <w:jc w:val="both"/>
              <w:textAlignment w:val="baseline"/>
              <w:rPr>
                <w:shd w:val="clear" w:color="auto" w:fill="FFFFFF"/>
                <w:lang w:val="lt-LT"/>
              </w:rPr>
            </w:pPr>
            <w:r w:rsidRPr="002147D9">
              <w:rPr>
                <w:b/>
                <w:bCs/>
                <w:lang w:val="lt-LT"/>
              </w:rPr>
              <w:t>I</w:t>
            </w:r>
            <w:r w:rsidRPr="002147D9">
              <w:rPr>
                <w:b/>
                <w:bCs/>
                <w:color w:val="000000"/>
                <w:shd w:val="clear" w:color="auto" w:fill="FFFFFF"/>
                <w:lang w:val="lt-LT"/>
              </w:rPr>
              <w:t>nformacinių sistemų vertinimo specialistas</w:t>
            </w:r>
            <w:r w:rsidRPr="002147D9">
              <w:rPr>
                <w:shd w:val="clear" w:color="auto" w:fill="FFFFFF"/>
                <w:lang w:val="lt-LT"/>
              </w:rPr>
              <w:t xml:space="preserve"> turi turėti: </w:t>
            </w:r>
          </w:p>
          <w:p w14:paraId="29C29655" w14:textId="40394DCD" w:rsidR="00D66E71" w:rsidRPr="002147D9" w:rsidRDefault="00D66E71" w:rsidP="00D66E71">
            <w:pPr>
              <w:pStyle w:val="NormalWeb"/>
              <w:numPr>
                <w:ilvl w:val="0"/>
                <w:numId w:val="23"/>
              </w:numPr>
              <w:shd w:val="clear" w:color="auto" w:fill="FFFFFF"/>
              <w:tabs>
                <w:tab w:val="clear" w:pos="720"/>
              </w:tabs>
              <w:spacing w:before="0" w:beforeAutospacing="0" w:after="0" w:afterAutospacing="0"/>
              <w:ind w:left="456" w:hanging="425"/>
              <w:jc w:val="both"/>
              <w:textAlignment w:val="baseline"/>
              <w:rPr>
                <w:shd w:val="clear" w:color="auto" w:fill="FFFFFF"/>
                <w:lang w:val="lt-LT"/>
              </w:rPr>
            </w:pPr>
            <w:r w:rsidRPr="002147D9">
              <w:rPr>
                <w:shd w:val="clear" w:color="auto" w:fill="FFFFFF"/>
                <w:lang w:val="lt-LT"/>
              </w:rPr>
              <w:t>tarptautiniu mastu pripažįstamą informacinių sistemų vertinimo kvalifikaciją.</w:t>
            </w:r>
          </w:p>
          <w:p w14:paraId="581FA474" w14:textId="6B33599D" w:rsidR="00D66E71" w:rsidRPr="002147D9" w:rsidRDefault="00D66E71" w:rsidP="00D66E71">
            <w:pPr>
              <w:pStyle w:val="NormalWeb"/>
              <w:numPr>
                <w:ilvl w:val="0"/>
                <w:numId w:val="23"/>
              </w:numPr>
              <w:shd w:val="clear" w:color="auto" w:fill="FFFFFF"/>
              <w:tabs>
                <w:tab w:val="clear" w:pos="720"/>
              </w:tabs>
              <w:spacing w:before="0" w:beforeAutospacing="0" w:after="0" w:afterAutospacing="0"/>
              <w:ind w:left="456" w:hanging="425"/>
              <w:jc w:val="both"/>
              <w:textAlignment w:val="baseline"/>
              <w:rPr>
                <w:b/>
                <w:bCs/>
                <w:shd w:val="clear" w:color="auto" w:fill="FFFFFF"/>
                <w:lang w:val="lt-LT"/>
              </w:rPr>
            </w:pPr>
            <w:r w:rsidRPr="002147D9">
              <w:rPr>
                <w:b/>
                <w:bCs/>
                <w:lang w:val="lt-LT"/>
              </w:rPr>
              <w:t>I</w:t>
            </w:r>
            <w:r w:rsidRPr="002147D9">
              <w:rPr>
                <w:b/>
                <w:bCs/>
                <w:color w:val="000000"/>
                <w:shd w:val="clear" w:color="auto" w:fill="FFFFFF"/>
                <w:lang w:val="lt-LT"/>
              </w:rPr>
              <w:t xml:space="preserve">nformacinių sistemų vertinimo specialisto </w:t>
            </w:r>
            <w:r w:rsidRPr="002147D9">
              <w:rPr>
                <w:shd w:val="clear" w:color="auto" w:fill="FFFFFF"/>
                <w:lang w:val="lt-LT"/>
              </w:rPr>
              <w:t>darbo</w:t>
            </w:r>
            <w:r w:rsidRPr="002147D9">
              <w:rPr>
                <w:lang w:val="lt-LT"/>
              </w:rPr>
              <w:t xml:space="preserve"> patirtį ne mažiau kaip 1 (viename) per paskutinius 3 (trejus) metus </w:t>
            </w:r>
            <w:r w:rsidRPr="002147D9">
              <w:rPr>
                <w:shd w:val="clear" w:color="auto" w:fill="FFFFFF"/>
                <w:lang w:val="lt-LT"/>
              </w:rPr>
              <w:t xml:space="preserve">informacinės (-ių) sistemos (-ų) ir (ar) registro (-ų) sukūrimo ir (ar) </w:t>
            </w:r>
            <w:r w:rsidRPr="002147D9">
              <w:rPr>
                <w:shd w:val="clear" w:color="auto" w:fill="FFFFFF"/>
                <w:lang w:val="lt-LT"/>
              </w:rPr>
              <w:lastRenderedPageBreak/>
              <w:t xml:space="preserve">modernizavimo </w:t>
            </w:r>
            <w:r w:rsidR="009B403A" w:rsidRPr="002147D9">
              <w:rPr>
                <w:shd w:val="clear" w:color="auto" w:fill="FFFFFF"/>
                <w:lang w:val="lt-LT"/>
              </w:rPr>
              <w:t xml:space="preserve">nuo diegėjo nepriklausomos techninės priežiūros </w:t>
            </w:r>
            <w:r w:rsidR="009B403A" w:rsidRPr="002147D9">
              <w:rPr>
                <w:lang w:val="lt-LT"/>
              </w:rPr>
              <w:t>projekte (sutartyje)</w:t>
            </w:r>
            <w:r w:rsidRPr="002147D9">
              <w:rPr>
                <w:rFonts w:eastAsia="Calibri"/>
                <w:lang w:val="lt-LT"/>
              </w:rPr>
              <w:t xml:space="preserve">, kurio metu siūlomas specialistas </w:t>
            </w:r>
            <w:r w:rsidRPr="002147D9">
              <w:rPr>
                <w:spacing w:val="-2"/>
                <w:lang w:val="lt-LT"/>
              </w:rPr>
              <w:t>buvo atsakingas už informacinės sistemos ir (ar) registro vertinimą</w:t>
            </w:r>
            <w:r w:rsidR="00962A7D">
              <w:rPr>
                <w:spacing w:val="-2"/>
                <w:lang w:val="lt-LT"/>
              </w:rPr>
              <w:t xml:space="preserve"> ir/ar vykdė </w:t>
            </w:r>
            <w:r w:rsidR="00962A7D" w:rsidRPr="00962A7D">
              <w:rPr>
                <w:lang w:val="lt-LT"/>
              </w:rPr>
              <w:t>i</w:t>
            </w:r>
            <w:r w:rsidR="00962A7D" w:rsidRPr="00962A7D">
              <w:rPr>
                <w:color w:val="000000"/>
                <w:shd w:val="clear" w:color="auto" w:fill="FFFFFF"/>
                <w:lang w:val="lt-LT"/>
              </w:rPr>
              <w:t xml:space="preserve">nformacinių sistemų vertinimo specialisto </w:t>
            </w:r>
            <w:r w:rsidR="00962A7D" w:rsidRPr="00962A7D">
              <w:rPr>
                <w:shd w:val="clear" w:color="auto" w:fill="FFFFFF"/>
                <w:lang w:val="lt-LT"/>
              </w:rPr>
              <w:t>pareigas</w:t>
            </w:r>
            <w:r w:rsidR="00962A7D" w:rsidRPr="00962A7D">
              <w:rPr>
                <w:lang w:val="lt-LT"/>
              </w:rPr>
              <w:t>.</w:t>
            </w:r>
          </w:p>
        </w:tc>
        <w:tc>
          <w:tcPr>
            <w:tcW w:w="4821" w:type="dxa"/>
            <w:tcBorders>
              <w:top w:val="single" w:sz="4" w:space="0" w:color="auto"/>
              <w:left w:val="single" w:sz="4" w:space="0" w:color="auto"/>
              <w:bottom w:val="single" w:sz="4" w:space="0" w:color="auto"/>
              <w:right w:val="single" w:sz="4" w:space="0" w:color="auto"/>
            </w:tcBorders>
          </w:tcPr>
          <w:p w14:paraId="17E25AB2" w14:textId="77777777" w:rsidR="00D66E71" w:rsidRPr="002147D9" w:rsidRDefault="00D66E71" w:rsidP="00D66E71">
            <w:pPr>
              <w:pStyle w:val="NormalWeb"/>
              <w:numPr>
                <w:ilvl w:val="0"/>
                <w:numId w:val="24"/>
              </w:numPr>
              <w:tabs>
                <w:tab w:val="left" w:pos="444"/>
              </w:tabs>
              <w:spacing w:before="0" w:beforeAutospacing="0" w:after="0" w:afterAutospacing="0"/>
              <w:ind w:left="179" w:firstLine="0"/>
              <w:jc w:val="both"/>
              <w:textAlignment w:val="baseline"/>
              <w:rPr>
                <w:lang w:val="lt-LT"/>
              </w:rPr>
            </w:pPr>
            <w:r w:rsidRPr="002147D9">
              <w:rPr>
                <w:lang w:val="lt-LT"/>
              </w:rPr>
              <w:lastRenderedPageBreak/>
              <w:t xml:space="preserve">Specialisto (-ų) gyvenimo aprašymas (-ai) (CV). CV turi būti nurodyta informacija apie reikalaujamą patirtį. </w:t>
            </w:r>
          </w:p>
          <w:p w14:paraId="61BE2BC3" w14:textId="2BAB4E43" w:rsidR="00D66E71" w:rsidRPr="002147D9" w:rsidRDefault="00D66E71" w:rsidP="00D66E71">
            <w:pPr>
              <w:pStyle w:val="NormalWeb"/>
              <w:numPr>
                <w:ilvl w:val="0"/>
                <w:numId w:val="24"/>
              </w:numPr>
              <w:tabs>
                <w:tab w:val="left" w:pos="444"/>
              </w:tabs>
              <w:spacing w:before="0" w:beforeAutospacing="0" w:after="0" w:afterAutospacing="0"/>
              <w:ind w:left="179" w:firstLine="0"/>
              <w:jc w:val="both"/>
              <w:textAlignment w:val="baseline"/>
              <w:rPr>
                <w:lang w:val="lt-LT"/>
              </w:rPr>
            </w:pPr>
            <w:r w:rsidRPr="002147D9">
              <w:rPr>
                <w:lang w:val="lt-LT"/>
              </w:rPr>
              <w:t>CGEIT (</w:t>
            </w:r>
            <w:r w:rsidRPr="002147D9">
              <w:rPr>
                <w:i/>
                <w:iCs/>
                <w:lang w:val="lt-LT"/>
              </w:rPr>
              <w:t>Certified in the Governance of Enterprise Information Technology</w:t>
            </w:r>
            <w:r w:rsidRPr="002147D9">
              <w:rPr>
                <w:lang w:val="lt-LT"/>
              </w:rPr>
              <w:t xml:space="preserve">) </w:t>
            </w:r>
            <w:r w:rsidR="009B403A" w:rsidRPr="002147D9">
              <w:rPr>
                <w:lang w:val="lt-LT"/>
              </w:rPr>
              <w:t>arba COBIT (</w:t>
            </w:r>
            <w:r w:rsidR="009B403A" w:rsidRPr="002147D9">
              <w:rPr>
                <w:i/>
                <w:iCs/>
                <w:lang w:val="lt-LT"/>
              </w:rPr>
              <w:t>Control Objectives for Information and Related Technologies</w:t>
            </w:r>
            <w:r w:rsidR="009B403A" w:rsidRPr="002147D9">
              <w:rPr>
                <w:lang w:val="lt-LT"/>
              </w:rPr>
              <w:t xml:space="preserve">) </w:t>
            </w:r>
            <w:r w:rsidR="00AF23DA">
              <w:rPr>
                <w:lang w:val="lt-LT"/>
              </w:rPr>
              <w:t>arba CASQ (</w:t>
            </w:r>
            <w:r w:rsidR="00AF23DA" w:rsidRPr="00AF23DA">
              <w:rPr>
                <w:i/>
                <w:iCs/>
                <w:lang w:val="lt-LT"/>
              </w:rPr>
              <w:t>Certified Associate in Software Quality</w:t>
            </w:r>
            <w:r w:rsidR="00AF23DA">
              <w:rPr>
                <w:lang w:val="lt-LT"/>
              </w:rPr>
              <w:t>)</w:t>
            </w:r>
            <w:r w:rsidR="00AF23DA" w:rsidRPr="00AF23DA">
              <w:rPr>
                <w:lang w:val="lt-LT"/>
              </w:rPr>
              <w:t xml:space="preserve"> </w:t>
            </w:r>
            <w:r w:rsidRPr="002147D9">
              <w:rPr>
                <w:lang w:val="lt-LT"/>
              </w:rPr>
              <w:t xml:space="preserve">ar lygiavertis sertifikatas. </w:t>
            </w:r>
          </w:p>
          <w:p w14:paraId="50F4E0B0" w14:textId="57A1D485" w:rsidR="00D66E71" w:rsidRPr="002147D9" w:rsidRDefault="00D66E71" w:rsidP="00D66E71">
            <w:pPr>
              <w:pStyle w:val="NormalWeb"/>
              <w:numPr>
                <w:ilvl w:val="0"/>
                <w:numId w:val="24"/>
              </w:numPr>
              <w:tabs>
                <w:tab w:val="left" w:pos="444"/>
              </w:tabs>
              <w:spacing w:before="0" w:beforeAutospacing="0" w:after="0" w:afterAutospacing="0"/>
              <w:ind w:left="179" w:firstLine="0"/>
              <w:jc w:val="both"/>
              <w:textAlignment w:val="baseline"/>
              <w:rPr>
                <w:lang w:val="lt-LT"/>
              </w:rPr>
            </w:pPr>
            <w:r w:rsidRPr="002147D9">
              <w:rPr>
                <w:lang w:val="lt-LT"/>
              </w:rPr>
              <w:t>Užsakovo pažyma, kaip nurodoma 2.2 p.</w:t>
            </w:r>
          </w:p>
        </w:tc>
      </w:tr>
      <w:tr w:rsidR="00D66E71" w:rsidRPr="002147D9" w14:paraId="74DAA337" w14:textId="77777777" w:rsidTr="006E1D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18542124" w14:textId="2DABB699" w:rsidR="00D66E71" w:rsidRPr="002147D9" w:rsidRDefault="002147D9" w:rsidP="00D66E71">
            <w:pPr>
              <w:pStyle w:val="ListParagraph"/>
              <w:spacing w:after="0" w:line="240" w:lineRule="auto"/>
              <w:ind w:left="0"/>
              <w:rPr>
                <w:szCs w:val="24"/>
              </w:rPr>
            </w:pPr>
            <w:r w:rsidRPr="002147D9">
              <w:rPr>
                <w:szCs w:val="24"/>
              </w:rPr>
              <w:lastRenderedPageBreak/>
              <w:t>2.2.4.</w:t>
            </w:r>
          </w:p>
        </w:tc>
        <w:tc>
          <w:tcPr>
            <w:tcW w:w="4676" w:type="dxa"/>
            <w:tcBorders>
              <w:top w:val="single" w:sz="4" w:space="0" w:color="auto"/>
              <w:left w:val="single" w:sz="4" w:space="0" w:color="auto"/>
              <w:bottom w:val="single" w:sz="4" w:space="0" w:color="auto"/>
              <w:right w:val="single" w:sz="4" w:space="0" w:color="auto"/>
            </w:tcBorders>
          </w:tcPr>
          <w:p w14:paraId="2DFEBB2C" w14:textId="72F478A5" w:rsidR="00D66E71" w:rsidRPr="002147D9" w:rsidRDefault="00D66E71" w:rsidP="00D66E71">
            <w:pPr>
              <w:pStyle w:val="NormalWeb"/>
              <w:shd w:val="clear" w:color="auto" w:fill="FFFFFF"/>
              <w:spacing w:before="0" w:beforeAutospacing="0" w:after="0" w:afterAutospacing="0"/>
              <w:jc w:val="both"/>
              <w:textAlignment w:val="baseline"/>
              <w:rPr>
                <w:shd w:val="clear" w:color="auto" w:fill="FFFFFF"/>
                <w:lang w:val="lt-LT"/>
              </w:rPr>
            </w:pPr>
            <w:r w:rsidRPr="002147D9">
              <w:rPr>
                <w:b/>
                <w:bCs/>
                <w:lang w:val="lt-LT"/>
              </w:rPr>
              <w:t>I</w:t>
            </w:r>
            <w:r w:rsidRPr="002147D9">
              <w:rPr>
                <w:b/>
                <w:bCs/>
                <w:color w:val="000000"/>
                <w:shd w:val="clear" w:color="auto" w:fill="FFFFFF"/>
                <w:lang w:val="lt-LT"/>
              </w:rPr>
              <w:t xml:space="preserve">nformacinių sistemų </w:t>
            </w:r>
            <w:r w:rsidR="00027201">
              <w:rPr>
                <w:b/>
                <w:bCs/>
                <w:color w:val="000000"/>
                <w:shd w:val="clear" w:color="auto" w:fill="FFFFFF"/>
                <w:lang w:val="lt-LT"/>
              </w:rPr>
              <w:t xml:space="preserve">naudotojo sąsajos </w:t>
            </w:r>
            <w:r w:rsidRPr="002147D9">
              <w:rPr>
                <w:b/>
                <w:bCs/>
                <w:color w:val="000000"/>
                <w:shd w:val="clear" w:color="auto" w:fill="FFFFFF"/>
                <w:lang w:val="lt-LT"/>
              </w:rPr>
              <w:t>vertinimo specialistas</w:t>
            </w:r>
            <w:r w:rsidRPr="002147D9">
              <w:rPr>
                <w:shd w:val="clear" w:color="auto" w:fill="FFFFFF"/>
                <w:lang w:val="lt-LT"/>
              </w:rPr>
              <w:t xml:space="preserve"> turi turėti: </w:t>
            </w:r>
          </w:p>
          <w:p w14:paraId="205F56C9" w14:textId="6856D81B" w:rsidR="00D66E71" w:rsidRPr="002147D9" w:rsidRDefault="00D66E71" w:rsidP="002147D9">
            <w:pPr>
              <w:pStyle w:val="NormalWeb"/>
              <w:numPr>
                <w:ilvl w:val="0"/>
                <w:numId w:val="25"/>
              </w:numPr>
              <w:shd w:val="clear" w:color="auto" w:fill="FFFFFF"/>
              <w:tabs>
                <w:tab w:val="clear" w:pos="720"/>
              </w:tabs>
              <w:spacing w:before="0" w:beforeAutospacing="0" w:after="0" w:afterAutospacing="0"/>
              <w:ind w:left="460" w:hanging="425"/>
              <w:jc w:val="both"/>
              <w:textAlignment w:val="baseline"/>
              <w:rPr>
                <w:shd w:val="clear" w:color="auto" w:fill="FFFFFF"/>
                <w:lang w:val="lt-LT"/>
              </w:rPr>
            </w:pPr>
            <w:r w:rsidRPr="002147D9">
              <w:rPr>
                <w:shd w:val="clear" w:color="auto" w:fill="FFFFFF"/>
                <w:lang w:val="lt-LT"/>
              </w:rPr>
              <w:t>tarptautiniu mastu pripažįstamą naudotojo sąsajos vertinimo kvalifikaciją.</w:t>
            </w:r>
          </w:p>
          <w:p w14:paraId="6E882E6D" w14:textId="64759BC3" w:rsidR="00D66E71" w:rsidRPr="002147D9" w:rsidRDefault="00D66E71" w:rsidP="002147D9">
            <w:pPr>
              <w:pStyle w:val="NormalWeb"/>
              <w:numPr>
                <w:ilvl w:val="0"/>
                <w:numId w:val="25"/>
              </w:numPr>
              <w:shd w:val="clear" w:color="auto" w:fill="FFFFFF"/>
              <w:tabs>
                <w:tab w:val="clear" w:pos="720"/>
              </w:tabs>
              <w:spacing w:before="0" w:beforeAutospacing="0" w:after="0" w:afterAutospacing="0"/>
              <w:ind w:left="460" w:hanging="425"/>
              <w:jc w:val="both"/>
              <w:textAlignment w:val="baseline"/>
              <w:rPr>
                <w:b/>
                <w:bCs/>
                <w:lang w:val="lt-LT"/>
              </w:rPr>
            </w:pPr>
            <w:r w:rsidRPr="002147D9">
              <w:rPr>
                <w:b/>
                <w:bCs/>
                <w:lang w:val="lt-LT"/>
              </w:rPr>
              <w:t>I</w:t>
            </w:r>
            <w:r w:rsidRPr="002147D9">
              <w:rPr>
                <w:b/>
                <w:bCs/>
                <w:color w:val="000000"/>
                <w:shd w:val="clear" w:color="auto" w:fill="FFFFFF"/>
                <w:lang w:val="lt-LT"/>
              </w:rPr>
              <w:t xml:space="preserve">nformacinių sistemų naudotojo sąsajos vertinimo specialisto </w:t>
            </w:r>
            <w:r w:rsidRPr="002147D9">
              <w:rPr>
                <w:shd w:val="clear" w:color="auto" w:fill="FFFFFF"/>
                <w:lang w:val="lt-LT"/>
              </w:rPr>
              <w:t>darbo</w:t>
            </w:r>
            <w:r w:rsidRPr="002147D9">
              <w:rPr>
                <w:lang w:val="lt-LT"/>
              </w:rPr>
              <w:t xml:space="preserve"> patirtį ne mažiau kaip 1 (viename) per paskutinius 3 (trejus) metus </w:t>
            </w:r>
            <w:r w:rsidRPr="002147D9">
              <w:rPr>
                <w:shd w:val="clear" w:color="auto" w:fill="FFFFFF"/>
                <w:lang w:val="lt-LT"/>
              </w:rPr>
              <w:t xml:space="preserve">informacinės (-ių) sistemos (-ų) ir (ar) registro (-ų) sukūrimo ir (ar) modernizavimo </w:t>
            </w:r>
            <w:r w:rsidR="009B403A" w:rsidRPr="002147D9">
              <w:rPr>
                <w:shd w:val="clear" w:color="auto" w:fill="FFFFFF"/>
                <w:lang w:val="lt-LT"/>
              </w:rPr>
              <w:t xml:space="preserve">nuo diegėjo nepriklausomos techninės priežiūros </w:t>
            </w:r>
            <w:r w:rsidR="009B403A" w:rsidRPr="002147D9">
              <w:rPr>
                <w:lang w:val="lt-LT"/>
              </w:rPr>
              <w:t>projekte (sutartyje)</w:t>
            </w:r>
            <w:r w:rsidRPr="002147D9">
              <w:rPr>
                <w:rFonts w:eastAsia="Calibri"/>
                <w:lang w:val="lt-LT"/>
              </w:rPr>
              <w:t xml:space="preserve">, kurio metu siūlomas specialistas </w:t>
            </w:r>
            <w:r w:rsidRPr="002147D9">
              <w:rPr>
                <w:spacing w:val="-2"/>
                <w:lang w:val="lt-LT"/>
              </w:rPr>
              <w:t xml:space="preserve">buvo atsakingas už informacinės sistemos ir (ar) registro </w:t>
            </w:r>
            <w:r w:rsidR="009B403A" w:rsidRPr="002147D9">
              <w:rPr>
                <w:spacing w:val="-2"/>
                <w:lang w:val="lt-LT"/>
              </w:rPr>
              <w:t xml:space="preserve">naudotojo sąsajos </w:t>
            </w:r>
            <w:r w:rsidRPr="002147D9">
              <w:rPr>
                <w:spacing w:val="-2"/>
                <w:lang w:val="lt-LT"/>
              </w:rPr>
              <w:t>vertinimą</w:t>
            </w:r>
            <w:r w:rsidR="00962A7D">
              <w:rPr>
                <w:spacing w:val="-2"/>
                <w:lang w:val="lt-LT"/>
              </w:rPr>
              <w:t xml:space="preserve"> ir/ar vykdė </w:t>
            </w:r>
            <w:r w:rsidR="00962A7D" w:rsidRPr="00962A7D">
              <w:rPr>
                <w:lang w:val="lt-LT"/>
              </w:rPr>
              <w:t>i</w:t>
            </w:r>
            <w:r w:rsidR="00962A7D" w:rsidRPr="00962A7D">
              <w:rPr>
                <w:color w:val="000000"/>
                <w:shd w:val="clear" w:color="auto" w:fill="FFFFFF"/>
                <w:lang w:val="lt-LT"/>
              </w:rPr>
              <w:t xml:space="preserve">nformacinių sistemų naudotojo sąsajos vertinimo specialisto </w:t>
            </w:r>
            <w:r w:rsidR="00962A7D" w:rsidRPr="00962A7D">
              <w:rPr>
                <w:shd w:val="clear" w:color="auto" w:fill="FFFFFF"/>
                <w:lang w:val="lt-LT"/>
              </w:rPr>
              <w:t>pareigas</w:t>
            </w:r>
            <w:r w:rsidRPr="00962A7D">
              <w:rPr>
                <w:lang w:val="lt-LT"/>
              </w:rPr>
              <w:t>.</w:t>
            </w:r>
          </w:p>
        </w:tc>
        <w:tc>
          <w:tcPr>
            <w:tcW w:w="4821" w:type="dxa"/>
            <w:tcBorders>
              <w:top w:val="single" w:sz="4" w:space="0" w:color="auto"/>
              <w:left w:val="single" w:sz="4" w:space="0" w:color="auto"/>
              <w:bottom w:val="single" w:sz="4" w:space="0" w:color="auto"/>
              <w:right w:val="single" w:sz="4" w:space="0" w:color="auto"/>
            </w:tcBorders>
          </w:tcPr>
          <w:p w14:paraId="4EC4EC31" w14:textId="77777777" w:rsidR="00D66E71" w:rsidRPr="002147D9" w:rsidRDefault="00D66E71" w:rsidP="00D66E71">
            <w:pPr>
              <w:pStyle w:val="NormalWeb"/>
              <w:numPr>
                <w:ilvl w:val="0"/>
                <w:numId w:val="26"/>
              </w:numPr>
              <w:tabs>
                <w:tab w:val="left" w:pos="444"/>
              </w:tabs>
              <w:spacing w:before="0" w:beforeAutospacing="0" w:after="0" w:afterAutospacing="0"/>
              <w:ind w:left="180" w:firstLine="0"/>
              <w:jc w:val="both"/>
              <w:textAlignment w:val="baseline"/>
              <w:rPr>
                <w:lang w:val="lt-LT"/>
              </w:rPr>
            </w:pPr>
            <w:r w:rsidRPr="002147D9">
              <w:rPr>
                <w:lang w:val="lt-LT"/>
              </w:rPr>
              <w:t xml:space="preserve">Specialisto (-ų) gyvenimo aprašymas (-ai) (CV). CV turi būti nurodyta informacija apie reikalaujamą patirtį. </w:t>
            </w:r>
          </w:p>
          <w:p w14:paraId="73A5FC8C" w14:textId="3EEB2CA8" w:rsidR="00D66E71" w:rsidRPr="002147D9" w:rsidRDefault="009B403A" w:rsidP="00D66E71">
            <w:pPr>
              <w:pStyle w:val="NormalWeb"/>
              <w:numPr>
                <w:ilvl w:val="0"/>
                <w:numId w:val="26"/>
              </w:numPr>
              <w:tabs>
                <w:tab w:val="left" w:pos="444"/>
              </w:tabs>
              <w:spacing w:before="0" w:beforeAutospacing="0" w:after="0" w:afterAutospacing="0"/>
              <w:ind w:left="180" w:firstLine="0"/>
              <w:jc w:val="both"/>
              <w:textAlignment w:val="baseline"/>
              <w:rPr>
                <w:lang w:val="lt-LT"/>
              </w:rPr>
            </w:pPr>
            <w:r w:rsidRPr="002147D9">
              <w:rPr>
                <w:lang w:val="lt-LT"/>
              </w:rPr>
              <w:t>CUA</w:t>
            </w:r>
            <w:r w:rsidRPr="002147D9">
              <w:rPr>
                <w:i/>
                <w:iCs/>
                <w:lang w:val="lt-LT"/>
              </w:rPr>
              <w:t xml:space="preserve"> (</w:t>
            </w:r>
            <w:r w:rsidR="00D66E71" w:rsidRPr="002147D9">
              <w:rPr>
                <w:i/>
                <w:iCs/>
                <w:lang w:val="lt-LT"/>
              </w:rPr>
              <w:t>Certified Usability Analyst</w:t>
            </w:r>
            <w:r w:rsidRPr="002147D9">
              <w:rPr>
                <w:i/>
                <w:iCs/>
                <w:lang w:val="lt-LT"/>
              </w:rPr>
              <w:t>)</w:t>
            </w:r>
            <w:r w:rsidR="00D66E71" w:rsidRPr="002147D9">
              <w:rPr>
                <w:lang w:val="lt-LT"/>
              </w:rPr>
              <w:t xml:space="preserve"> arba </w:t>
            </w:r>
            <w:r w:rsidRPr="002147D9">
              <w:rPr>
                <w:lang w:val="lt-LT"/>
              </w:rPr>
              <w:t>CUE (</w:t>
            </w:r>
            <w:r w:rsidR="00D66E71" w:rsidRPr="002147D9">
              <w:rPr>
                <w:i/>
                <w:iCs/>
                <w:lang w:val="lt-LT"/>
              </w:rPr>
              <w:t>Certified Usability Engineer</w:t>
            </w:r>
            <w:r w:rsidRPr="002147D9">
              <w:rPr>
                <w:i/>
                <w:iCs/>
                <w:lang w:val="lt-LT"/>
              </w:rPr>
              <w:t>)</w:t>
            </w:r>
            <w:r w:rsidR="00D66E71" w:rsidRPr="002147D9">
              <w:rPr>
                <w:lang w:val="lt-LT"/>
              </w:rPr>
              <w:t xml:space="preserve"> sertifikatas ar lygiavertis sertifikatas. </w:t>
            </w:r>
          </w:p>
          <w:p w14:paraId="796A0F52" w14:textId="41D68484" w:rsidR="00D66E71" w:rsidRPr="002147D9" w:rsidRDefault="00D66E71" w:rsidP="00D66E71">
            <w:pPr>
              <w:pStyle w:val="NormalWeb"/>
              <w:numPr>
                <w:ilvl w:val="0"/>
                <w:numId w:val="26"/>
              </w:numPr>
              <w:tabs>
                <w:tab w:val="left" w:pos="444"/>
              </w:tabs>
              <w:spacing w:before="0" w:beforeAutospacing="0" w:after="0" w:afterAutospacing="0"/>
              <w:ind w:left="180" w:firstLine="0"/>
              <w:jc w:val="both"/>
              <w:textAlignment w:val="baseline"/>
              <w:rPr>
                <w:lang w:val="lt-LT"/>
              </w:rPr>
            </w:pPr>
            <w:r w:rsidRPr="002147D9">
              <w:rPr>
                <w:lang w:val="lt-LT"/>
              </w:rPr>
              <w:t>Užsakovo pažyma, kaip nurodoma 2.2 p.</w:t>
            </w:r>
          </w:p>
        </w:tc>
      </w:tr>
      <w:tr w:rsidR="009B403A" w:rsidRPr="002147D9" w14:paraId="57DBDDA4" w14:textId="77777777" w:rsidTr="006E1D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54E08932" w14:textId="31B92471" w:rsidR="009B403A" w:rsidRPr="002147D9" w:rsidRDefault="002147D9" w:rsidP="00D66E71">
            <w:pPr>
              <w:pStyle w:val="ListParagraph"/>
              <w:spacing w:after="0" w:line="240" w:lineRule="auto"/>
              <w:ind w:left="0"/>
              <w:rPr>
                <w:szCs w:val="24"/>
              </w:rPr>
            </w:pPr>
            <w:r w:rsidRPr="002147D9">
              <w:rPr>
                <w:szCs w:val="24"/>
              </w:rPr>
              <w:t>2.2.5.</w:t>
            </w:r>
          </w:p>
        </w:tc>
        <w:tc>
          <w:tcPr>
            <w:tcW w:w="4676" w:type="dxa"/>
            <w:tcBorders>
              <w:top w:val="single" w:sz="4" w:space="0" w:color="auto"/>
              <w:left w:val="single" w:sz="4" w:space="0" w:color="auto"/>
              <w:bottom w:val="single" w:sz="4" w:space="0" w:color="auto"/>
              <w:right w:val="single" w:sz="4" w:space="0" w:color="auto"/>
            </w:tcBorders>
          </w:tcPr>
          <w:p w14:paraId="11998E1B" w14:textId="1B32AE97" w:rsidR="009B403A" w:rsidRPr="002147D9" w:rsidRDefault="009B403A" w:rsidP="009B403A">
            <w:pPr>
              <w:pStyle w:val="NormalWeb"/>
              <w:spacing w:before="0" w:beforeAutospacing="0" w:after="0" w:afterAutospacing="0"/>
              <w:jc w:val="both"/>
              <w:rPr>
                <w:lang w:val="lt-LT"/>
              </w:rPr>
            </w:pPr>
            <w:r w:rsidRPr="002147D9">
              <w:rPr>
                <w:b/>
                <w:bCs/>
                <w:lang w:val="lt-LT"/>
              </w:rPr>
              <w:t xml:space="preserve">Informacinių sistemų technologinio pažeidžiamumo vertinimo specialistas </w:t>
            </w:r>
            <w:r w:rsidRPr="002147D9">
              <w:rPr>
                <w:lang w:val="lt-LT"/>
              </w:rPr>
              <w:t>turi turėti:</w:t>
            </w:r>
          </w:p>
          <w:p w14:paraId="4AED52D0" w14:textId="77777777" w:rsidR="009B403A" w:rsidRPr="002147D9" w:rsidRDefault="009B403A" w:rsidP="009B403A">
            <w:pPr>
              <w:pStyle w:val="NormalWeb"/>
              <w:numPr>
                <w:ilvl w:val="0"/>
                <w:numId w:val="5"/>
              </w:numPr>
              <w:shd w:val="clear" w:color="auto" w:fill="FFFFFF"/>
              <w:tabs>
                <w:tab w:val="clear" w:pos="720"/>
              </w:tabs>
              <w:spacing w:before="0" w:beforeAutospacing="0" w:after="0" w:afterAutospacing="0"/>
              <w:ind w:left="354" w:hanging="354"/>
              <w:jc w:val="both"/>
              <w:textAlignment w:val="baseline"/>
              <w:rPr>
                <w:shd w:val="clear" w:color="auto" w:fill="FFFFFF"/>
                <w:lang w:val="lt-LT"/>
              </w:rPr>
            </w:pPr>
            <w:r w:rsidRPr="002147D9">
              <w:rPr>
                <w:shd w:val="clear" w:color="auto" w:fill="FFFFFF"/>
                <w:lang w:val="lt-LT"/>
              </w:rPr>
              <w:t>tarptautiniu mastu pripažįstamą informacinių sistemų saugos kvalifikaciją.</w:t>
            </w:r>
          </w:p>
          <w:p w14:paraId="44FC1789" w14:textId="452D533E" w:rsidR="009B403A" w:rsidRPr="002147D9" w:rsidRDefault="009B403A" w:rsidP="009B403A">
            <w:pPr>
              <w:pStyle w:val="NormalWeb"/>
              <w:numPr>
                <w:ilvl w:val="0"/>
                <w:numId w:val="5"/>
              </w:numPr>
              <w:shd w:val="clear" w:color="auto" w:fill="FFFFFF"/>
              <w:tabs>
                <w:tab w:val="clear" w:pos="720"/>
              </w:tabs>
              <w:spacing w:before="0" w:beforeAutospacing="0" w:after="0" w:afterAutospacing="0"/>
              <w:ind w:left="354" w:hanging="354"/>
              <w:jc w:val="both"/>
              <w:textAlignment w:val="baseline"/>
              <w:rPr>
                <w:b/>
                <w:bCs/>
                <w:lang w:val="lt-LT"/>
              </w:rPr>
            </w:pPr>
            <w:r w:rsidRPr="002147D9">
              <w:rPr>
                <w:b/>
                <w:bCs/>
                <w:lang w:val="lt-LT"/>
              </w:rPr>
              <w:t xml:space="preserve">Informacinių sistemų technologinio pažeidžiamumo vertinimo specialistas </w:t>
            </w:r>
            <w:r w:rsidRPr="002147D9">
              <w:rPr>
                <w:shd w:val="clear" w:color="auto" w:fill="FFFFFF"/>
                <w:lang w:val="lt-LT"/>
              </w:rPr>
              <w:t>darbo</w:t>
            </w:r>
            <w:r w:rsidRPr="002147D9">
              <w:rPr>
                <w:lang w:val="lt-LT"/>
              </w:rPr>
              <w:t xml:space="preserve"> patirtį ne mažiau kaip 1 (viename) per paskutinius 3 (trejus) metus </w:t>
            </w:r>
            <w:r w:rsidRPr="002147D9">
              <w:rPr>
                <w:shd w:val="clear" w:color="auto" w:fill="FFFFFF"/>
                <w:lang w:val="lt-LT"/>
              </w:rPr>
              <w:t xml:space="preserve">informacinės (-ių) sistemos (-ų) ir (ar) registro (-ų) sukūrimo ir (ar) modernizavimo nuo diegėjo nepriklausomos techninės priežiūros </w:t>
            </w:r>
            <w:r w:rsidRPr="002147D9">
              <w:rPr>
                <w:lang w:val="lt-LT"/>
              </w:rPr>
              <w:t>projekte (sutartyje)</w:t>
            </w:r>
            <w:r w:rsidRPr="002147D9">
              <w:rPr>
                <w:rFonts w:eastAsia="Calibri"/>
                <w:lang w:val="lt-LT"/>
              </w:rPr>
              <w:t xml:space="preserve">, kurio metu siūlomas specialistas </w:t>
            </w:r>
            <w:r w:rsidRPr="002147D9">
              <w:rPr>
                <w:spacing w:val="-2"/>
                <w:lang w:val="lt-LT"/>
              </w:rPr>
              <w:t>buvo atsakingas už informacinės sistemos ir (ar) registro pažeidžiamumų vertinimą</w:t>
            </w:r>
            <w:r w:rsidR="00962A7D">
              <w:rPr>
                <w:spacing w:val="-2"/>
                <w:lang w:val="lt-LT"/>
              </w:rPr>
              <w:t xml:space="preserve"> </w:t>
            </w:r>
            <w:r w:rsidR="00962A7D" w:rsidRPr="00962A7D">
              <w:rPr>
                <w:spacing w:val="-2"/>
                <w:lang w:val="lt-LT"/>
              </w:rPr>
              <w:t xml:space="preserve">ir/ar vykdė </w:t>
            </w:r>
            <w:r w:rsidR="00962A7D" w:rsidRPr="00962A7D">
              <w:rPr>
                <w:lang w:val="lt-LT"/>
              </w:rPr>
              <w:t>i</w:t>
            </w:r>
            <w:r w:rsidR="00962A7D" w:rsidRPr="00962A7D">
              <w:rPr>
                <w:color w:val="000000"/>
                <w:shd w:val="clear" w:color="auto" w:fill="FFFFFF"/>
                <w:lang w:val="lt-LT"/>
              </w:rPr>
              <w:t xml:space="preserve">nformacinių sistemų </w:t>
            </w:r>
            <w:r w:rsidR="00962A7D" w:rsidRPr="00962A7D">
              <w:rPr>
                <w:lang w:val="lt-LT"/>
              </w:rPr>
              <w:t>technologinio pažeidžiamumo vertinimo</w:t>
            </w:r>
            <w:r w:rsidR="00962A7D" w:rsidRPr="00962A7D">
              <w:rPr>
                <w:color w:val="000000"/>
                <w:shd w:val="clear" w:color="auto" w:fill="FFFFFF"/>
                <w:lang w:val="lt-LT"/>
              </w:rPr>
              <w:t xml:space="preserve"> specialisto </w:t>
            </w:r>
            <w:r w:rsidR="00962A7D" w:rsidRPr="00962A7D">
              <w:rPr>
                <w:shd w:val="clear" w:color="auto" w:fill="FFFFFF"/>
                <w:lang w:val="lt-LT"/>
              </w:rPr>
              <w:t>pareigas</w:t>
            </w:r>
            <w:r w:rsidRPr="00962A7D">
              <w:rPr>
                <w:lang w:val="lt-LT"/>
              </w:rPr>
              <w:t>.</w:t>
            </w:r>
          </w:p>
        </w:tc>
        <w:tc>
          <w:tcPr>
            <w:tcW w:w="4821" w:type="dxa"/>
            <w:tcBorders>
              <w:top w:val="single" w:sz="4" w:space="0" w:color="auto"/>
              <w:left w:val="single" w:sz="4" w:space="0" w:color="auto"/>
              <w:bottom w:val="single" w:sz="4" w:space="0" w:color="auto"/>
              <w:right w:val="single" w:sz="4" w:space="0" w:color="auto"/>
            </w:tcBorders>
          </w:tcPr>
          <w:p w14:paraId="7269EAFA" w14:textId="77777777" w:rsidR="009B403A" w:rsidRPr="002147D9" w:rsidRDefault="009B403A" w:rsidP="009B403A">
            <w:pPr>
              <w:pStyle w:val="NormalWeb"/>
              <w:numPr>
                <w:ilvl w:val="0"/>
                <w:numId w:val="27"/>
              </w:numPr>
              <w:tabs>
                <w:tab w:val="left" w:pos="444"/>
              </w:tabs>
              <w:spacing w:before="0" w:beforeAutospacing="0" w:after="0" w:afterAutospacing="0"/>
              <w:ind w:left="180" w:firstLine="0"/>
              <w:jc w:val="both"/>
              <w:textAlignment w:val="baseline"/>
              <w:rPr>
                <w:lang w:val="lt-LT"/>
              </w:rPr>
            </w:pPr>
            <w:r w:rsidRPr="002147D9">
              <w:rPr>
                <w:lang w:val="lt-LT"/>
              </w:rPr>
              <w:t xml:space="preserve">Specialisto (-ų) gyvenimo aprašymas (-ai) (CV). CV turi būti nurodyta informacija apie reikalaujamą patirtį. </w:t>
            </w:r>
          </w:p>
          <w:p w14:paraId="64688037" w14:textId="65E61CCE" w:rsidR="009B403A" w:rsidRPr="002147D9" w:rsidRDefault="009B403A" w:rsidP="009B403A">
            <w:pPr>
              <w:pStyle w:val="NormalWeb"/>
              <w:numPr>
                <w:ilvl w:val="0"/>
                <w:numId w:val="27"/>
              </w:numPr>
              <w:tabs>
                <w:tab w:val="left" w:pos="444"/>
              </w:tabs>
              <w:spacing w:before="0" w:beforeAutospacing="0" w:after="0" w:afterAutospacing="0"/>
              <w:ind w:left="180" w:firstLine="0"/>
              <w:jc w:val="both"/>
              <w:textAlignment w:val="baseline"/>
              <w:rPr>
                <w:lang w:val="lt-LT"/>
              </w:rPr>
            </w:pPr>
            <w:r w:rsidRPr="002147D9">
              <w:rPr>
                <w:i/>
                <w:iCs/>
                <w:lang w:val="lt-LT"/>
              </w:rPr>
              <w:t>Certified Ethical Hacker (CEH)</w:t>
            </w:r>
            <w:r w:rsidR="00AF23DA">
              <w:rPr>
                <w:i/>
                <w:iCs/>
                <w:lang w:val="lt-LT"/>
              </w:rPr>
              <w:t xml:space="preserve"> </w:t>
            </w:r>
            <w:r w:rsidRPr="002147D9">
              <w:rPr>
                <w:lang w:val="lt-LT"/>
              </w:rPr>
              <w:t xml:space="preserve">arba </w:t>
            </w:r>
            <w:r w:rsidRPr="002147D9">
              <w:rPr>
                <w:i/>
                <w:iCs/>
                <w:lang w:val="lt-LT"/>
              </w:rPr>
              <w:t>Offensive Security Certified Professional (OSCP)</w:t>
            </w:r>
            <w:r w:rsidRPr="002147D9">
              <w:rPr>
                <w:lang w:val="lt-LT"/>
              </w:rPr>
              <w:t xml:space="preserve"> sertifikatas ar lygiavertis sertifikatas. </w:t>
            </w:r>
          </w:p>
          <w:p w14:paraId="161FAA7B" w14:textId="180BA084" w:rsidR="009B403A" w:rsidRPr="002147D9" w:rsidRDefault="009B403A" w:rsidP="009B403A">
            <w:pPr>
              <w:pStyle w:val="NormalWeb"/>
              <w:numPr>
                <w:ilvl w:val="0"/>
                <w:numId w:val="27"/>
              </w:numPr>
              <w:tabs>
                <w:tab w:val="left" w:pos="444"/>
              </w:tabs>
              <w:spacing w:before="0" w:beforeAutospacing="0" w:after="0" w:afterAutospacing="0"/>
              <w:ind w:left="180" w:firstLine="0"/>
              <w:jc w:val="both"/>
              <w:textAlignment w:val="baseline"/>
              <w:rPr>
                <w:lang w:val="lt-LT"/>
              </w:rPr>
            </w:pPr>
            <w:r w:rsidRPr="002147D9">
              <w:rPr>
                <w:lang w:val="lt-LT"/>
              </w:rPr>
              <w:t>Užsakovo pažyma, kaip nurodoma 2.2 p.</w:t>
            </w:r>
          </w:p>
        </w:tc>
      </w:tr>
      <w:tr w:rsidR="009B403A" w:rsidRPr="002147D9" w14:paraId="6BF2ACC6" w14:textId="77777777" w:rsidTr="006E1D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1DDE5AA2" w14:textId="77797ECC" w:rsidR="009B403A" w:rsidRPr="002147D9" w:rsidRDefault="002147D9" w:rsidP="009B403A">
            <w:pPr>
              <w:pStyle w:val="ListParagraph"/>
              <w:spacing w:after="0" w:line="240" w:lineRule="auto"/>
              <w:ind w:left="0"/>
              <w:rPr>
                <w:szCs w:val="24"/>
              </w:rPr>
            </w:pPr>
            <w:r w:rsidRPr="002147D9">
              <w:rPr>
                <w:szCs w:val="24"/>
              </w:rPr>
              <w:t>2.2.6.</w:t>
            </w:r>
          </w:p>
        </w:tc>
        <w:tc>
          <w:tcPr>
            <w:tcW w:w="4676" w:type="dxa"/>
            <w:tcBorders>
              <w:top w:val="single" w:sz="4" w:space="0" w:color="auto"/>
              <w:left w:val="single" w:sz="4" w:space="0" w:color="auto"/>
              <w:bottom w:val="single" w:sz="4" w:space="0" w:color="auto"/>
              <w:right w:val="single" w:sz="4" w:space="0" w:color="auto"/>
            </w:tcBorders>
          </w:tcPr>
          <w:p w14:paraId="10938E4D" w14:textId="04DA7FD5" w:rsidR="009B403A" w:rsidRPr="002147D9" w:rsidRDefault="009B403A" w:rsidP="009B403A">
            <w:pPr>
              <w:pStyle w:val="NormalWeb"/>
              <w:spacing w:before="0" w:beforeAutospacing="0" w:after="0" w:afterAutospacing="0"/>
              <w:jc w:val="both"/>
              <w:rPr>
                <w:lang w:val="lt-LT"/>
              </w:rPr>
            </w:pPr>
            <w:r w:rsidRPr="002147D9">
              <w:rPr>
                <w:b/>
                <w:bCs/>
                <w:lang w:val="lt-LT"/>
              </w:rPr>
              <w:t xml:space="preserve">Informacinių sistemų testavimo specialistas </w:t>
            </w:r>
            <w:r w:rsidRPr="002147D9">
              <w:rPr>
                <w:lang w:val="lt-LT"/>
              </w:rPr>
              <w:t>turi turėti:</w:t>
            </w:r>
          </w:p>
          <w:p w14:paraId="1D05DE00" w14:textId="77777777" w:rsidR="009B403A" w:rsidRPr="002147D9" w:rsidRDefault="009B403A" w:rsidP="002147D9">
            <w:pPr>
              <w:pStyle w:val="NormalWeb"/>
              <w:numPr>
                <w:ilvl w:val="0"/>
                <w:numId w:val="28"/>
              </w:numPr>
              <w:shd w:val="clear" w:color="auto" w:fill="FFFFFF"/>
              <w:tabs>
                <w:tab w:val="clear" w:pos="720"/>
              </w:tabs>
              <w:spacing w:before="0" w:beforeAutospacing="0" w:after="0" w:afterAutospacing="0"/>
              <w:ind w:left="315" w:hanging="280"/>
              <w:jc w:val="both"/>
              <w:textAlignment w:val="baseline"/>
              <w:rPr>
                <w:shd w:val="clear" w:color="auto" w:fill="FFFFFF"/>
                <w:lang w:val="lt-LT"/>
              </w:rPr>
            </w:pPr>
            <w:r w:rsidRPr="002147D9">
              <w:rPr>
                <w:shd w:val="clear" w:color="auto" w:fill="FFFFFF"/>
                <w:lang w:val="lt-LT"/>
              </w:rPr>
              <w:t xml:space="preserve">tarptautiniu mastu pripažįstamą testuotojo </w:t>
            </w:r>
            <w:r w:rsidRPr="002147D9">
              <w:rPr>
                <w:i/>
                <w:iCs/>
                <w:shd w:val="clear" w:color="auto" w:fill="FFFFFF"/>
                <w:lang w:val="lt-LT"/>
              </w:rPr>
              <w:t>Agile metodu</w:t>
            </w:r>
            <w:r w:rsidRPr="002147D9">
              <w:rPr>
                <w:shd w:val="clear" w:color="auto" w:fill="FFFFFF"/>
                <w:lang w:val="lt-LT"/>
              </w:rPr>
              <w:t xml:space="preserve"> kvalifikaciją.</w:t>
            </w:r>
          </w:p>
          <w:p w14:paraId="7647C7D3" w14:textId="6A22D60F" w:rsidR="009B403A" w:rsidRPr="002147D9" w:rsidRDefault="009B403A" w:rsidP="002147D9">
            <w:pPr>
              <w:pStyle w:val="NormalWeb"/>
              <w:numPr>
                <w:ilvl w:val="0"/>
                <w:numId w:val="28"/>
              </w:numPr>
              <w:shd w:val="clear" w:color="auto" w:fill="FFFFFF"/>
              <w:tabs>
                <w:tab w:val="clear" w:pos="720"/>
              </w:tabs>
              <w:spacing w:before="0" w:beforeAutospacing="0" w:after="0" w:afterAutospacing="0"/>
              <w:ind w:left="315" w:hanging="280"/>
              <w:jc w:val="both"/>
              <w:textAlignment w:val="baseline"/>
              <w:rPr>
                <w:shd w:val="clear" w:color="auto" w:fill="FFFFFF"/>
                <w:lang w:val="lt-LT"/>
              </w:rPr>
            </w:pPr>
            <w:r w:rsidRPr="002147D9">
              <w:rPr>
                <w:b/>
                <w:bCs/>
                <w:lang w:val="lt-LT"/>
              </w:rPr>
              <w:lastRenderedPageBreak/>
              <w:t xml:space="preserve">Informacinių sistemų testavimo specialistas </w:t>
            </w:r>
            <w:r w:rsidRPr="002147D9">
              <w:rPr>
                <w:shd w:val="clear" w:color="auto" w:fill="FFFFFF"/>
                <w:lang w:val="lt-LT"/>
              </w:rPr>
              <w:t>darbo</w:t>
            </w:r>
            <w:r w:rsidRPr="002147D9">
              <w:rPr>
                <w:lang w:val="lt-LT"/>
              </w:rPr>
              <w:t xml:space="preserve"> patirtį ne mažiau kaip 1 (viename) per paskutinius 3 (trejus) metus </w:t>
            </w:r>
            <w:r w:rsidRPr="002147D9">
              <w:rPr>
                <w:shd w:val="clear" w:color="auto" w:fill="FFFFFF"/>
                <w:lang w:val="lt-LT"/>
              </w:rPr>
              <w:t xml:space="preserve">informacinės (-ių) sistemos (-ų) ir (ar) registro (-ų) sukūrimo ir (ar) modernizavimo nuo diegėjo nepriklausomos techninės priežiūros </w:t>
            </w:r>
            <w:r w:rsidRPr="002147D9">
              <w:rPr>
                <w:lang w:val="lt-LT"/>
              </w:rPr>
              <w:t>projekte (sutartyje)</w:t>
            </w:r>
            <w:r w:rsidRPr="002147D9">
              <w:rPr>
                <w:rFonts w:eastAsia="Calibri"/>
                <w:lang w:val="lt-LT"/>
              </w:rPr>
              <w:t xml:space="preserve">, kurio metu siūlomas specialistas </w:t>
            </w:r>
            <w:r w:rsidRPr="002147D9">
              <w:rPr>
                <w:spacing w:val="-2"/>
                <w:lang w:val="lt-LT"/>
              </w:rPr>
              <w:t>buvo atsakingas už informacinės sistemos ir (ar) registro testavimą</w:t>
            </w:r>
            <w:r w:rsidR="00962A7D">
              <w:rPr>
                <w:spacing w:val="-2"/>
                <w:lang w:val="lt-LT"/>
              </w:rPr>
              <w:t xml:space="preserve"> ir/ar vykdė </w:t>
            </w:r>
            <w:r w:rsidR="00962A7D" w:rsidRPr="00962A7D">
              <w:rPr>
                <w:lang w:val="lt-LT"/>
              </w:rPr>
              <w:t>i</w:t>
            </w:r>
            <w:r w:rsidR="00962A7D" w:rsidRPr="00962A7D">
              <w:rPr>
                <w:color w:val="000000"/>
                <w:shd w:val="clear" w:color="auto" w:fill="FFFFFF"/>
                <w:lang w:val="lt-LT"/>
              </w:rPr>
              <w:t xml:space="preserve">nformacinių sistemų </w:t>
            </w:r>
            <w:r w:rsidR="00962A7D" w:rsidRPr="002147D9">
              <w:rPr>
                <w:b/>
                <w:bCs/>
                <w:lang w:val="lt-LT"/>
              </w:rPr>
              <w:t xml:space="preserve">testavimo </w:t>
            </w:r>
            <w:r w:rsidR="00962A7D" w:rsidRPr="00962A7D">
              <w:rPr>
                <w:color w:val="000000"/>
                <w:shd w:val="clear" w:color="auto" w:fill="FFFFFF"/>
                <w:lang w:val="lt-LT"/>
              </w:rPr>
              <w:t>specialisto</w:t>
            </w:r>
            <w:r w:rsidR="00962A7D">
              <w:rPr>
                <w:color w:val="000000"/>
                <w:shd w:val="clear" w:color="auto" w:fill="FFFFFF"/>
                <w:lang w:val="lt-LT"/>
              </w:rPr>
              <w:t xml:space="preserve"> (testuotojo)</w:t>
            </w:r>
            <w:r w:rsidR="00962A7D" w:rsidRPr="00962A7D">
              <w:rPr>
                <w:color w:val="000000"/>
                <w:shd w:val="clear" w:color="auto" w:fill="FFFFFF"/>
                <w:lang w:val="lt-LT"/>
              </w:rPr>
              <w:t xml:space="preserve"> </w:t>
            </w:r>
            <w:r w:rsidR="00962A7D" w:rsidRPr="00962A7D">
              <w:rPr>
                <w:shd w:val="clear" w:color="auto" w:fill="FFFFFF"/>
                <w:lang w:val="lt-LT"/>
              </w:rPr>
              <w:t>pareigas</w:t>
            </w:r>
            <w:r w:rsidR="00962A7D" w:rsidRPr="002147D9">
              <w:rPr>
                <w:lang w:val="lt-LT"/>
              </w:rPr>
              <w:t>.</w:t>
            </w:r>
          </w:p>
        </w:tc>
        <w:tc>
          <w:tcPr>
            <w:tcW w:w="4821" w:type="dxa"/>
            <w:tcBorders>
              <w:top w:val="single" w:sz="4" w:space="0" w:color="auto"/>
              <w:left w:val="single" w:sz="4" w:space="0" w:color="auto"/>
              <w:bottom w:val="single" w:sz="4" w:space="0" w:color="auto"/>
              <w:right w:val="single" w:sz="4" w:space="0" w:color="auto"/>
            </w:tcBorders>
          </w:tcPr>
          <w:p w14:paraId="7B6992B4" w14:textId="77777777" w:rsidR="009B403A" w:rsidRPr="002147D9" w:rsidRDefault="009B403A" w:rsidP="009B403A">
            <w:pPr>
              <w:pStyle w:val="NormalWeb"/>
              <w:numPr>
                <w:ilvl w:val="0"/>
                <w:numId w:val="29"/>
              </w:numPr>
              <w:tabs>
                <w:tab w:val="left" w:pos="444"/>
              </w:tabs>
              <w:spacing w:before="0" w:beforeAutospacing="0" w:after="0" w:afterAutospacing="0"/>
              <w:ind w:left="175" w:firstLine="0"/>
              <w:jc w:val="both"/>
              <w:textAlignment w:val="baseline"/>
              <w:rPr>
                <w:lang w:val="lt-LT"/>
              </w:rPr>
            </w:pPr>
            <w:r w:rsidRPr="002147D9">
              <w:rPr>
                <w:lang w:val="lt-LT"/>
              </w:rPr>
              <w:lastRenderedPageBreak/>
              <w:t xml:space="preserve">Specialisto (-ų) gyvenimo aprašymas (-ai) (CV). CV turi būti nurodyta informacija apie reikalaujamą patirtį. </w:t>
            </w:r>
          </w:p>
          <w:p w14:paraId="1C2E05FE" w14:textId="4D825440" w:rsidR="009B403A" w:rsidRPr="002147D9" w:rsidRDefault="002147D9" w:rsidP="009B403A">
            <w:pPr>
              <w:pStyle w:val="NormalWeb"/>
              <w:numPr>
                <w:ilvl w:val="0"/>
                <w:numId w:val="29"/>
              </w:numPr>
              <w:tabs>
                <w:tab w:val="left" w:pos="444"/>
              </w:tabs>
              <w:spacing w:before="0" w:beforeAutospacing="0" w:after="0" w:afterAutospacing="0"/>
              <w:ind w:left="175" w:firstLine="0"/>
              <w:jc w:val="both"/>
              <w:textAlignment w:val="baseline"/>
              <w:rPr>
                <w:lang w:val="lt-LT"/>
              </w:rPr>
            </w:pPr>
            <w:r w:rsidRPr="002147D9">
              <w:rPr>
                <w:i/>
                <w:iCs/>
                <w:lang w:val="lt-LT"/>
              </w:rPr>
              <w:t xml:space="preserve">ICAgile Certified Professional in Agile Testing Certification (ICP-TST) arba </w:t>
            </w:r>
            <w:r w:rsidRPr="002147D9">
              <w:rPr>
                <w:i/>
                <w:iCs/>
                <w:lang w:val="lt-LT"/>
              </w:rPr>
              <w:lastRenderedPageBreak/>
              <w:t xml:space="preserve">Certified Agile Tester – Foundation (CATF) arba ISTQB Software Tester Certification: Agile Tester </w:t>
            </w:r>
            <w:r w:rsidR="009B403A" w:rsidRPr="002147D9">
              <w:rPr>
                <w:lang w:val="lt-LT"/>
              </w:rPr>
              <w:t xml:space="preserve">sertifikatas ar lygiavertis sertifikatas. </w:t>
            </w:r>
          </w:p>
          <w:p w14:paraId="3AC9D4BA" w14:textId="2CA8ABD4" w:rsidR="009B403A" w:rsidRPr="002147D9" w:rsidRDefault="009B403A" w:rsidP="009B403A">
            <w:pPr>
              <w:pStyle w:val="NormalWeb"/>
              <w:numPr>
                <w:ilvl w:val="0"/>
                <w:numId w:val="29"/>
              </w:numPr>
              <w:tabs>
                <w:tab w:val="left" w:pos="444"/>
              </w:tabs>
              <w:spacing w:before="0" w:beforeAutospacing="0" w:after="0" w:afterAutospacing="0"/>
              <w:ind w:left="180" w:firstLine="0"/>
              <w:jc w:val="both"/>
              <w:textAlignment w:val="baseline"/>
              <w:rPr>
                <w:lang w:val="lt-LT"/>
              </w:rPr>
            </w:pPr>
            <w:r w:rsidRPr="002147D9">
              <w:rPr>
                <w:lang w:val="lt-LT"/>
              </w:rPr>
              <w:t>Užsakovo pažyma, kaip nurodoma 2.2 p.</w:t>
            </w:r>
          </w:p>
        </w:tc>
      </w:tr>
      <w:tr w:rsidR="009B403A" w:rsidRPr="002147D9" w14:paraId="33DA9520" w14:textId="77777777" w:rsidTr="006E1D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109F4050" w14:textId="14542547" w:rsidR="009B403A" w:rsidRPr="002147D9" w:rsidRDefault="009B403A" w:rsidP="009B403A">
            <w:pPr>
              <w:pStyle w:val="ListParagraph"/>
              <w:spacing w:after="0" w:line="240" w:lineRule="auto"/>
              <w:ind w:left="0"/>
              <w:rPr>
                <w:szCs w:val="24"/>
              </w:rPr>
            </w:pPr>
            <w:r w:rsidRPr="002147D9">
              <w:rPr>
                <w:szCs w:val="24"/>
              </w:rPr>
              <w:lastRenderedPageBreak/>
              <w:t>2.2.</w:t>
            </w:r>
            <w:r w:rsidR="002147D9" w:rsidRPr="002147D9">
              <w:rPr>
                <w:szCs w:val="24"/>
              </w:rPr>
              <w:t>7</w:t>
            </w:r>
            <w:r w:rsidRPr="002147D9">
              <w:rPr>
                <w:szCs w:val="24"/>
              </w:rPr>
              <w:t>.</w:t>
            </w:r>
          </w:p>
        </w:tc>
        <w:tc>
          <w:tcPr>
            <w:tcW w:w="4676" w:type="dxa"/>
            <w:tcBorders>
              <w:top w:val="single" w:sz="4" w:space="0" w:color="auto"/>
              <w:left w:val="single" w:sz="4" w:space="0" w:color="auto"/>
              <w:bottom w:val="single" w:sz="4" w:space="0" w:color="auto"/>
              <w:right w:val="single" w:sz="4" w:space="0" w:color="auto"/>
            </w:tcBorders>
          </w:tcPr>
          <w:p w14:paraId="4872FFAC" w14:textId="15FF3585" w:rsidR="009B403A" w:rsidRPr="002147D9" w:rsidRDefault="00962A7D" w:rsidP="009B403A">
            <w:pPr>
              <w:pStyle w:val="NormalWeb"/>
              <w:spacing w:before="0" w:beforeAutospacing="0" w:after="0" w:afterAutospacing="0"/>
              <w:jc w:val="both"/>
              <w:rPr>
                <w:lang w:val="lt-LT" w:eastAsia="lt-LT"/>
              </w:rPr>
            </w:pPr>
            <w:r w:rsidRPr="002147D9">
              <w:rPr>
                <w:b/>
                <w:bCs/>
                <w:lang w:val="lt-LT"/>
              </w:rPr>
              <w:t xml:space="preserve">Informacinių sistemų </w:t>
            </w:r>
            <w:r w:rsidRPr="002147D9">
              <w:rPr>
                <w:b/>
                <w:bCs/>
                <w:shd w:val="clear" w:color="auto" w:fill="FFFFFF"/>
                <w:lang w:val="lt-LT"/>
              </w:rPr>
              <w:t>duomenų architekt</w:t>
            </w:r>
            <w:r>
              <w:rPr>
                <w:b/>
                <w:bCs/>
                <w:shd w:val="clear" w:color="auto" w:fill="FFFFFF"/>
                <w:lang w:val="lt-LT"/>
              </w:rPr>
              <w:t>as</w:t>
            </w:r>
            <w:r w:rsidRPr="002147D9">
              <w:rPr>
                <w:b/>
                <w:bCs/>
                <w:shd w:val="clear" w:color="auto" w:fill="FFFFFF"/>
                <w:lang w:val="lt-LT"/>
              </w:rPr>
              <w:t xml:space="preserve"> (duomenų analitik</w:t>
            </w:r>
            <w:r>
              <w:rPr>
                <w:b/>
                <w:bCs/>
                <w:shd w:val="clear" w:color="auto" w:fill="FFFFFF"/>
                <w:lang w:val="lt-LT"/>
              </w:rPr>
              <w:t>as</w:t>
            </w:r>
            <w:r w:rsidRPr="002147D9">
              <w:rPr>
                <w:b/>
                <w:bCs/>
                <w:shd w:val="clear" w:color="auto" w:fill="FFFFFF"/>
                <w:lang w:val="lt-LT"/>
              </w:rPr>
              <w:t>)</w:t>
            </w:r>
            <w:r w:rsidRPr="002147D9">
              <w:rPr>
                <w:shd w:val="clear" w:color="auto" w:fill="FFFFFF"/>
                <w:lang w:val="lt-LT"/>
              </w:rPr>
              <w:t xml:space="preserve"> </w:t>
            </w:r>
            <w:r w:rsidRPr="002147D9">
              <w:rPr>
                <w:b/>
                <w:bCs/>
                <w:lang w:val="lt-LT"/>
              </w:rPr>
              <w:t xml:space="preserve"> </w:t>
            </w:r>
            <w:r w:rsidR="009B403A" w:rsidRPr="002147D9">
              <w:rPr>
                <w:lang w:val="lt-LT" w:eastAsia="lt-LT"/>
              </w:rPr>
              <w:t>turi turėti:</w:t>
            </w:r>
          </w:p>
          <w:p w14:paraId="4A170E5C" w14:textId="541B760A" w:rsidR="009B403A" w:rsidRPr="002147D9" w:rsidRDefault="009B403A" w:rsidP="009B403A">
            <w:pPr>
              <w:pStyle w:val="NormalWeb"/>
              <w:numPr>
                <w:ilvl w:val="0"/>
                <w:numId w:val="6"/>
              </w:numPr>
              <w:shd w:val="clear" w:color="auto" w:fill="FFFFFF"/>
              <w:tabs>
                <w:tab w:val="clear" w:pos="720"/>
              </w:tabs>
              <w:spacing w:before="0" w:beforeAutospacing="0" w:after="0" w:afterAutospacing="0"/>
              <w:ind w:left="354" w:hanging="354"/>
              <w:jc w:val="both"/>
              <w:textAlignment w:val="baseline"/>
              <w:rPr>
                <w:shd w:val="clear" w:color="auto" w:fill="FFFFFF"/>
                <w:lang w:val="lt-LT"/>
              </w:rPr>
            </w:pPr>
            <w:r w:rsidRPr="002147D9">
              <w:rPr>
                <w:shd w:val="clear" w:color="auto" w:fill="FFFFFF"/>
                <w:lang w:val="lt-LT"/>
              </w:rPr>
              <w:t>tarptautiniu mastu pripažįstamą informacinių sistemų duomenų architekto (duomenų analitiko) kvalifikaciją;</w:t>
            </w:r>
          </w:p>
          <w:p w14:paraId="7EC755AD" w14:textId="0950F647" w:rsidR="009B403A" w:rsidRPr="002147D9" w:rsidRDefault="009B403A" w:rsidP="009B403A">
            <w:pPr>
              <w:pStyle w:val="NormalWeb"/>
              <w:numPr>
                <w:ilvl w:val="0"/>
                <w:numId w:val="6"/>
              </w:numPr>
              <w:shd w:val="clear" w:color="auto" w:fill="FFFFFF"/>
              <w:tabs>
                <w:tab w:val="clear" w:pos="720"/>
              </w:tabs>
              <w:spacing w:before="0" w:beforeAutospacing="0" w:after="0" w:afterAutospacing="0"/>
              <w:ind w:left="354" w:hanging="354"/>
              <w:jc w:val="both"/>
              <w:textAlignment w:val="baseline"/>
              <w:rPr>
                <w:shd w:val="clear" w:color="auto" w:fill="FFFFFF"/>
                <w:lang w:val="lt-LT"/>
              </w:rPr>
            </w:pPr>
            <w:r w:rsidRPr="002147D9">
              <w:rPr>
                <w:b/>
                <w:bCs/>
                <w:lang w:val="lt-LT"/>
              </w:rPr>
              <w:t xml:space="preserve">Informacinių sistemų </w:t>
            </w:r>
            <w:r w:rsidRPr="002147D9">
              <w:rPr>
                <w:b/>
                <w:bCs/>
                <w:shd w:val="clear" w:color="auto" w:fill="FFFFFF"/>
                <w:lang w:val="lt-LT"/>
              </w:rPr>
              <w:t>duomenų architekto (duomenų analitiko)</w:t>
            </w:r>
            <w:r w:rsidRPr="002147D9">
              <w:rPr>
                <w:shd w:val="clear" w:color="auto" w:fill="FFFFFF"/>
                <w:lang w:val="lt-LT"/>
              </w:rPr>
              <w:t xml:space="preserve"> </w:t>
            </w:r>
            <w:r w:rsidRPr="002147D9">
              <w:rPr>
                <w:b/>
                <w:bCs/>
                <w:lang w:val="lt-LT"/>
              </w:rPr>
              <w:t xml:space="preserve"> </w:t>
            </w:r>
            <w:r w:rsidRPr="002147D9">
              <w:rPr>
                <w:lang w:val="lt-LT"/>
              </w:rPr>
              <w:t xml:space="preserve">darbo patirtį ne mažiau kaip 1 (viename) </w:t>
            </w:r>
            <w:r w:rsidR="002147D9" w:rsidRPr="002147D9">
              <w:rPr>
                <w:lang w:val="lt-LT"/>
              </w:rPr>
              <w:t xml:space="preserve">per paskutinius 3 (trejus) metus </w:t>
            </w:r>
            <w:r w:rsidR="002147D9" w:rsidRPr="002147D9">
              <w:rPr>
                <w:shd w:val="clear" w:color="auto" w:fill="FFFFFF"/>
                <w:lang w:val="lt-LT"/>
              </w:rPr>
              <w:t xml:space="preserve">informacinės (-ių) sistemos (-ų) ir (ar) registro (-ų) sukūrimo ir (ar) modernizavimo nuo diegėjo nepriklausomos techninės priežiūros </w:t>
            </w:r>
            <w:r w:rsidR="002147D9" w:rsidRPr="002147D9">
              <w:rPr>
                <w:lang w:val="lt-LT"/>
              </w:rPr>
              <w:t>projekte (sutartyje)</w:t>
            </w:r>
            <w:r w:rsidR="002147D9" w:rsidRPr="002147D9">
              <w:rPr>
                <w:rFonts w:eastAsia="Calibri"/>
                <w:lang w:val="lt-LT"/>
              </w:rPr>
              <w:t xml:space="preserve">, kurio metu siūlomas specialistas </w:t>
            </w:r>
            <w:r w:rsidR="002147D9" w:rsidRPr="002147D9">
              <w:rPr>
                <w:spacing w:val="-2"/>
                <w:lang w:val="lt-LT"/>
              </w:rPr>
              <w:t xml:space="preserve">buvo atsakingas už informacinės sistemos ir (ar) duomenų </w:t>
            </w:r>
            <w:r w:rsidR="002147D9" w:rsidRPr="00962A7D">
              <w:rPr>
                <w:spacing w:val="-2"/>
                <w:lang w:val="lt-LT"/>
              </w:rPr>
              <w:t>architektūros vertinimą</w:t>
            </w:r>
            <w:r w:rsidR="00962A7D" w:rsidRPr="00962A7D">
              <w:rPr>
                <w:spacing w:val="-2"/>
                <w:lang w:val="lt-LT"/>
              </w:rPr>
              <w:t xml:space="preserve"> ir/ar vykdė </w:t>
            </w:r>
            <w:r w:rsidR="00962A7D" w:rsidRPr="00962A7D">
              <w:rPr>
                <w:lang w:val="lt-LT"/>
              </w:rPr>
              <w:t xml:space="preserve">informacinių sistemų </w:t>
            </w:r>
            <w:r w:rsidR="00962A7D" w:rsidRPr="00962A7D">
              <w:rPr>
                <w:shd w:val="clear" w:color="auto" w:fill="FFFFFF"/>
                <w:lang w:val="lt-LT"/>
              </w:rPr>
              <w:t xml:space="preserve">duomenų architekto (duomenų analitiko) </w:t>
            </w:r>
            <w:r w:rsidR="00962A7D" w:rsidRPr="00962A7D">
              <w:rPr>
                <w:lang w:val="lt-LT"/>
              </w:rPr>
              <w:t xml:space="preserve"> pareigas</w:t>
            </w:r>
            <w:r w:rsidR="002147D9" w:rsidRPr="00962A7D">
              <w:rPr>
                <w:lang w:val="lt-LT"/>
              </w:rPr>
              <w:t>.</w:t>
            </w:r>
          </w:p>
        </w:tc>
        <w:tc>
          <w:tcPr>
            <w:tcW w:w="4821" w:type="dxa"/>
            <w:tcBorders>
              <w:top w:val="single" w:sz="4" w:space="0" w:color="auto"/>
              <w:left w:val="single" w:sz="4" w:space="0" w:color="auto"/>
              <w:bottom w:val="single" w:sz="4" w:space="0" w:color="auto"/>
              <w:right w:val="single" w:sz="4" w:space="0" w:color="auto"/>
            </w:tcBorders>
          </w:tcPr>
          <w:p w14:paraId="6A5A6250" w14:textId="77777777" w:rsidR="009B403A" w:rsidRPr="002147D9" w:rsidRDefault="009B403A" w:rsidP="009B403A">
            <w:pPr>
              <w:pStyle w:val="NormalWeb"/>
              <w:numPr>
                <w:ilvl w:val="0"/>
                <w:numId w:val="20"/>
              </w:numPr>
              <w:tabs>
                <w:tab w:val="left" w:pos="444"/>
              </w:tabs>
              <w:spacing w:before="0" w:beforeAutospacing="0" w:after="0" w:afterAutospacing="0"/>
              <w:ind w:left="174" w:firstLine="0"/>
              <w:jc w:val="both"/>
              <w:textAlignment w:val="baseline"/>
              <w:rPr>
                <w:lang w:val="lt-LT"/>
              </w:rPr>
            </w:pPr>
            <w:r w:rsidRPr="002147D9">
              <w:rPr>
                <w:lang w:val="lt-LT"/>
              </w:rPr>
              <w:t>Specialisto (-ų) gyvenimo aprašymas (-ai) (CV). CV turi būti nurodyta informacija apie reikalaujamą patirtį.</w:t>
            </w:r>
          </w:p>
          <w:p w14:paraId="402ED924" w14:textId="5B047839" w:rsidR="009B403A" w:rsidRPr="002147D9" w:rsidRDefault="009B403A" w:rsidP="009B403A">
            <w:pPr>
              <w:pStyle w:val="NormalWeb"/>
              <w:numPr>
                <w:ilvl w:val="0"/>
                <w:numId w:val="20"/>
              </w:numPr>
              <w:tabs>
                <w:tab w:val="left" w:pos="444"/>
              </w:tabs>
              <w:spacing w:before="0" w:beforeAutospacing="0" w:after="0" w:afterAutospacing="0"/>
              <w:ind w:left="174" w:firstLine="0"/>
              <w:jc w:val="both"/>
              <w:textAlignment w:val="baseline"/>
              <w:rPr>
                <w:lang w:val="lt-LT"/>
              </w:rPr>
            </w:pPr>
            <w:r w:rsidRPr="002147D9">
              <w:rPr>
                <w:i/>
                <w:iCs/>
                <w:lang w:val="lt-LT"/>
              </w:rPr>
              <w:t>Certified Information Management Professional (CIMP) Master Data Management (MDM)</w:t>
            </w:r>
            <w:r w:rsidRPr="002147D9">
              <w:rPr>
                <w:lang w:val="lt-LT"/>
              </w:rPr>
              <w:t xml:space="preserve"> ar lygiavertis sertifikatas.</w:t>
            </w:r>
          </w:p>
          <w:p w14:paraId="6F2D31C0" w14:textId="7E1A2737" w:rsidR="009B403A" w:rsidRPr="002147D9" w:rsidRDefault="009B403A" w:rsidP="009B403A">
            <w:pPr>
              <w:pStyle w:val="NormalWeb"/>
              <w:numPr>
                <w:ilvl w:val="0"/>
                <w:numId w:val="20"/>
              </w:numPr>
              <w:tabs>
                <w:tab w:val="left" w:pos="444"/>
              </w:tabs>
              <w:spacing w:before="0" w:beforeAutospacing="0" w:after="0" w:afterAutospacing="0"/>
              <w:ind w:left="174" w:firstLine="0"/>
              <w:jc w:val="both"/>
              <w:textAlignment w:val="baseline"/>
              <w:rPr>
                <w:lang w:val="lt-LT"/>
              </w:rPr>
            </w:pPr>
            <w:r w:rsidRPr="002147D9">
              <w:rPr>
                <w:lang w:val="lt-LT"/>
              </w:rPr>
              <w:t>Užsakovo pažyma, kaip nurodoma 2.2 p.</w:t>
            </w:r>
          </w:p>
        </w:tc>
      </w:tr>
    </w:tbl>
    <w:bookmarkEnd w:id="0"/>
    <w:p w14:paraId="12EDE603" w14:textId="265FD871" w:rsidR="00D1640E" w:rsidRPr="002147D9" w:rsidRDefault="00706A4E" w:rsidP="00706A4E">
      <w:pPr>
        <w:spacing w:after="0"/>
        <w:jc w:val="center"/>
        <w:rPr>
          <w:szCs w:val="24"/>
        </w:rPr>
      </w:pPr>
      <w:r w:rsidRPr="002147D9">
        <w:rPr>
          <w:szCs w:val="24"/>
        </w:rPr>
        <w:t>__________________</w:t>
      </w:r>
    </w:p>
    <w:sectPr w:rsidR="00D1640E" w:rsidRPr="002147D9" w:rsidSect="00A11727">
      <w:headerReference w:type="default" r:id="rId10"/>
      <w:pgSz w:w="11906" w:h="16838"/>
      <w:pgMar w:top="1276"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CFC906" w16cex:dateUtc="2025-10-14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92573B" w16cid:durableId="7ACFC9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F09D8" w14:textId="77777777" w:rsidR="0012644C" w:rsidRDefault="0012644C" w:rsidP="00292318">
      <w:pPr>
        <w:spacing w:after="0" w:line="240" w:lineRule="auto"/>
      </w:pPr>
      <w:r>
        <w:separator/>
      </w:r>
    </w:p>
  </w:endnote>
  <w:endnote w:type="continuationSeparator" w:id="0">
    <w:p w14:paraId="33539E8C" w14:textId="77777777" w:rsidR="0012644C" w:rsidRDefault="0012644C" w:rsidP="00292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7B7F9" w14:textId="77777777" w:rsidR="0012644C" w:rsidRDefault="0012644C" w:rsidP="00292318">
      <w:pPr>
        <w:spacing w:after="0" w:line="240" w:lineRule="auto"/>
      </w:pPr>
      <w:r>
        <w:separator/>
      </w:r>
    </w:p>
  </w:footnote>
  <w:footnote w:type="continuationSeparator" w:id="0">
    <w:p w14:paraId="2A0E56E9" w14:textId="77777777" w:rsidR="0012644C" w:rsidRDefault="0012644C" w:rsidP="00292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309106"/>
      <w:docPartObj>
        <w:docPartGallery w:val="Page Numbers (Top of Page)"/>
        <w:docPartUnique/>
      </w:docPartObj>
    </w:sdtPr>
    <w:sdtEndPr/>
    <w:sdtContent>
      <w:p w14:paraId="22FDAE5B" w14:textId="33617767" w:rsidR="00A11727" w:rsidRDefault="00A11727">
        <w:pPr>
          <w:pStyle w:val="Header"/>
          <w:jc w:val="center"/>
        </w:pPr>
        <w:r>
          <w:fldChar w:fldCharType="begin"/>
        </w:r>
        <w:r>
          <w:instrText>PAGE   \* MERGEFORMAT</w:instrText>
        </w:r>
        <w:r>
          <w:fldChar w:fldCharType="separate"/>
        </w:r>
        <w:r w:rsidR="003529D1">
          <w:rPr>
            <w:noProof/>
          </w:rPr>
          <w:t>4</w:t>
        </w:r>
        <w:r>
          <w:fldChar w:fldCharType="end"/>
        </w:r>
      </w:p>
    </w:sdtContent>
  </w:sdt>
  <w:p w14:paraId="26EEFBA5" w14:textId="77777777" w:rsidR="00A11727" w:rsidRDefault="00A11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11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9E07B9"/>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85B4795"/>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DC311B2"/>
    <w:multiLevelType w:val="hybridMultilevel"/>
    <w:tmpl w:val="2B002E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E63FB2"/>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31E6169"/>
    <w:multiLevelType w:val="hybridMultilevel"/>
    <w:tmpl w:val="E56E460C"/>
    <w:lvl w:ilvl="0" w:tplc="FFFFFFFF">
      <w:start w:val="1"/>
      <w:numFmt w:val="decimal"/>
      <w:lvlText w:val="%1."/>
      <w:lvlJc w:val="left"/>
      <w:pPr>
        <w:ind w:left="764" w:hanging="360"/>
      </w:pPr>
    </w:lvl>
    <w:lvl w:ilvl="1" w:tplc="FFFFFFFF" w:tentative="1">
      <w:start w:val="1"/>
      <w:numFmt w:val="lowerLetter"/>
      <w:lvlText w:val="%2."/>
      <w:lvlJc w:val="left"/>
      <w:pPr>
        <w:ind w:left="1484" w:hanging="360"/>
      </w:pPr>
    </w:lvl>
    <w:lvl w:ilvl="2" w:tplc="FFFFFFFF" w:tentative="1">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6" w15:restartNumberingAfterBreak="0">
    <w:nsid w:val="38B64A6D"/>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3BAF5620"/>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4A8E009D"/>
    <w:multiLevelType w:val="multilevel"/>
    <w:tmpl w:val="83F0347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4EB82815"/>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562221A4"/>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58311928"/>
    <w:multiLevelType w:val="hybridMultilevel"/>
    <w:tmpl w:val="E56E460C"/>
    <w:lvl w:ilvl="0" w:tplc="FFFFFFFF">
      <w:start w:val="1"/>
      <w:numFmt w:val="decimal"/>
      <w:lvlText w:val="%1."/>
      <w:lvlJc w:val="left"/>
      <w:pPr>
        <w:ind w:left="764" w:hanging="360"/>
      </w:pPr>
    </w:lvl>
    <w:lvl w:ilvl="1" w:tplc="FFFFFFFF" w:tentative="1">
      <w:start w:val="1"/>
      <w:numFmt w:val="lowerLetter"/>
      <w:lvlText w:val="%2."/>
      <w:lvlJc w:val="left"/>
      <w:pPr>
        <w:ind w:left="1484" w:hanging="360"/>
      </w:pPr>
    </w:lvl>
    <w:lvl w:ilvl="2" w:tplc="FFFFFFFF" w:tentative="1">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12" w15:restartNumberingAfterBreak="0">
    <w:nsid w:val="5A082249"/>
    <w:multiLevelType w:val="multilevel"/>
    <w:tmpl w:val="EFAAE2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5B866973"/>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5C07406F"/>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5CBD1570"/>
    <w:multiLevelType w:val="hybridMultilevel"/>
    <w:tmpl w:val="E56E460C"/>
    <w:lvl w:ilvl="0" w:tplc="FFFFFFFF">
      <w:start w:val="1"/>
      <w:numFmt w:val="decimal"/>
      <w:lvlText w:val="%1."/>
      <w:lvlJc w:val="left"/>
      <w:pPr>
        <w:ind w:left="764" w:hanging="360"/>
      </w:pPr>
    </w:lvl>
    <w:lvl w:ilvl="1" w:tplc="FFFFFFFF" w:tentative="1">
      <w:start w:val="1"/>
      <w:numFmt w:val="lowerLetter"/>
      <w:lvlText w:val="%2."/>
      <w:lvlJc w:val="left"/>
      <w:pPr>
        <w:ind w:left="1484" w:hanging="360"/>
      </w:pPr>
    </w:lvl>
    <w:lvl w:ilvl="2" w:tplc="FFFFFFFF" w:tentative="1">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16" w15:restartNumberingAfterBreak="0">
    <w:nsid w:val="5D9734F6"/>
    <w:multiLevelType w:val="hybridMultilevel"/>
    <w:tmpl w:val="E56E460C"/>
    <w:lvl w:ilvl="0" w:tplc="0409000F">
      <w:start w:val="1"/>
      <w:numFmt w:val="decimal"/>
      <w:lvlText w:val="%1."/>
      <w:lvlJc w:val="left"/>
      <w:pPr>
        <w:ind w:left="764" w:hanging="360"/>
      </w:p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17" w15:restartNumberingAfterBreak="0">
    <w:nsid w:val="60706363"/>
    <w:multiLevelType w:val="hybridMultilevel"/>
    <w:tmpl w:val="5560A230"/>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84" w:hanging="360"/>
      </w:pPr>
    </w:lvl>
    <w:lvl w:ilvl="2" w:tplc="FFFFFFFF" w:tentative="1">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18" w15:restartNumberingAfterBreak="0">
    <w:nsid w:val="60FF5B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F27202"/>
    <w:multiLevelType w:val="hybridMultilevel"/>
    <w:tmpl w:val="5560A230"/>
    <w:lvl w:ilvl="0" w:tplc="8494BA32">
      <w:start w:val="1"/>
      <w:numFmt w:val="decimal"/>
      <w:lvlText w:val="%1."/>
      <w:lvlJc w:val="left"/>
      <w:pPr>
        <w:ind w:left="720" w:hanging="360"/>
      </w:pPr>
      <w:rPr>
        <w:i w:val="0"/>
        <w:iCs w:val="0"/>
      </w:rPr>
    </w:lvl>
    <w:lvl w:ilvl="1" w:tplc="FFFFFFFF" w:tentative="1">
      <w:start w:val="1"/>
      <w:numFmt w:val="lowerLetter"/>
      <w:lvlText w:val="%2."/>
      <w:lvlJc w:val="left"/>
      <w:pPr>
        <w:ind w:left="1484" w:hanging="360"/>
      </w:pPr>
    </w:lvl>
    <w:lvl w:ilvl="2" w:tplc="FFFFFFFF" w:tentative="1">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20" w15:restartNumberingAfterBreak="0">
    <w:nsid w:val="6611545B"/>
    <w:multiLevelType w:val="hybridMultilevel"/>
    <w:tmpl w:val="E56E460C"/>
    <w:lvl w:ilvl="0" w:tplc="FFFFFFFF">
      <w:start w:val="1"/>
      <w:numFmt w:val="decimal"/>
      <w:lvlText w:val="%1."/>
      <w:lvlJc w:val="left"/>
      <w:pPr>
        <w:ind w:left="764" w:hanging="360"/>
      </w:pPr>
    </w:lvl>
    <w:lvl w:ilvl="1" w:tplc="FFFFFFFF" w:tentative="1">
      <w:start w:val="1"/>
      <w:numFmt w:val="lowerLetter"/>
      <w:lvlText w:val="%2."/>
      <w:lvlJc w:val="left"/>
      <w:pPr>
        <w:ind w:left="1484" w:hanging="360"/>
      </w:pPr>
    </w:lvl>
    <w:lvl w:ilvl="2" w:tplc="FFFFFFFF" w:tentative="1">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21" w15:restartNumberingAfterBreak="0">
    <w:nsid w:val="68607E9B"/>
    <w:multiLevelType w:val="hybridMultilevel"/>
    <w:tmpl w:val="5560A230"/>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84" w:hanging="360"/>
      </w:pPr>
    </w:lvl>
    <w:lvl w:ilvl="2" w:tplc="FFFFFFFF" w:tentative="1">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22" w15:restartNumberingAfterBreak="0">
    <w:nsid w:val="6872220D"/>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693556F6"/>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699B38DF"/>
    <w:multiLevelType w:val="hybridMultilevel"/>
    <w:tmpl w:val="E56E460C"/>
    <w:lvl w:ilvl="0" w:tplc="FFFFFFFF">
      <w:start w:val="1"/>
      <w:numFmt w:val="decimal"/>
      <w:lvlText w:val="%1."/>
      <w:lvlJc w:val="left"/>
      <w:pPr>
        <w:ind w:left="764" w:hanging="360"/>
      </w:pPr>
    </w:lvl>
    <w:lvl w:ilvl="1" w:tplc="FFFFFFFF" w:tentative="1">
      <w:start w:val="1"/>
      <w:numFmt w:val="lowerLetter"/>
      <w:lvlText w:val="%2."/>
      <w:lvlJc w:val="left"/>
      <w:pPr>
        <w:ind w:left="1484" w:hanging="360"/>
      </w:pPr>
    </w:lvl>
    <w:lvl w:ilvl="2" w:tplc="FFFFFFFF" w:tentative="1">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25" w15:restartNumberingAfterBreak="0">
    <w:nsid w:val="6B502715"/>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6D581269"/>
    <w:multiLevelType w:val="hybridMultilevel"/>
    <w:tmpl w:val="E56E460C"/>
    <w:lvl w:ilvl="0" w:tplc="FFFFFFFF">
      <w:start w:val="1"/>
      <w:numFmt w:val="decimal"/>
      <w:lvlText w:val="%1."/>
      <w:lvlJc w:val="left"/>
      <w:pPr>
        <w:ind w:left="764" w:hanging="360"/>
      </w:pPr>
    </w:lvl>
    <w:lvl w:ilvl="1" w:tplc="FFFFFFFF" w:tentative="1">
      <w:start w:val="1"/>
      <w:numFmt w:val="lowerLetter"/>
      <w:lvlText w:val="%2."/>
      <w:lvlJc w:val="left"/>
      <w:pPr>
        <w:ind w:left="1484" w:hanging="360"/>
      </w:pPr>
    </w:lvl>
    <w:lvl w:ilvl="2" w:tplc="FFFFFFFF" w:tentative="1">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27" w15:restartNumberingAfterBreak="0">
    <w:nsid w:val="6D6D3310"/>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78B638FF"/>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8"/>
  </w:num>
  <w:num w:numId="2">
    <w:abstractNumId w:val="12"/>
  </w:num>
  <w:num w:numId="3">
    <w:abstractNumId w:val="1"/>
  </w:num>
  <w:num w:numId="4">
    <w:abstractNumId w:val="9"/>
  </w:num>
  <w:num w:numId="5">
    <w:abstractNumId w:val="23"/>
  </w:num>
  <w:num w:numId="6">
    <w:abstractNumId w:val="22"/>
  </w:num>
  <w:num w:numId="7">
    <w:abstractNumId w:val="27"/>
  </w:num>
  <w:num w:numId="8">
    <w:abstractNumId w:val="25"/>
  </w:num>
  <w:num w:numId="9">
    <w:abstractNumId w:val="13"/>
  </w:num>
  <w:num w:numId="10">
    <w:abstractNumId w:val="3"/>
  </w:num>
  <w:num w:numId="11">
    <w:abstractNumId w:val="4"/>
  </w:num>
  <w:num w:numId="12">
    <w:abstractNumId w:val="2"/>
  </w:num>
  <w:num w:numId="13">
    <w:abstractNumId w:val="6"/>
  </w:num>
  <w:num w:numId="14">
    <w:abstractNumId w:val="18"/>
  </w:num>
  <w:num w:numId="15">
    <w:abstractNumId w:val="0"/>
  </w:num>
  <w:num w:numId="16">
    <w:abstractNumId w:val="16"/>
  </w:num>
  <w:num w:numId="17">
    <w:abstractNumId w:val="11"/>
  </w:num>
  <w:num w:numId="18">
    <w:abstractNumId w:val="5"/>
  </w:num>
  <w:num w:numId="19">
    <w:abstractNumId w:val="19"/>
  </w:num>
  <w:num w:numId="20">
    <w:abstractNumId w:val="17"/>
  </w:num>
  <w:num w:numId="21">
    <w:abstractNumId w:val="21"/>
  </w:num>
  <w:num w:numId="22">
    <w:abstractNumId w:val="7"/>
  </w:num>
  <w:num w:numId="23">
    <w:abstractNumId w:val="28"/>
  </w:num>
  <w:num w:numId="24">
    <w:abstractNumId w:val="20"/>
  </w:num>
  <w:num w:numId="25">
    <w:abstractNumId w:val="14"/>
  </w:num>
  <w:num w:numId="26">
    <w:abstractNumId w:val="24"/>
  </w:num>
  <w:num w:numId="27">
    <w:abstractNumId w:val="26"/>
  </w:num>
  <w:num w:numId="28">
    <w:abstractNumId w:val="1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073"/>
    <w:rsid w:val="00027201"/>
    <w:rsid w:val="00043D0A"/>
    <w:rsid w:val="000D7E68"/>
    <w:rsid w:val="00103CA5"/>
    <w:rsid w:val="00105E20"/>
    <w:rsid w:val="00110F21"/>
    <w:rsid w:val="00124AAC"/>
    <w:rsid w:val="0012644C"/>
    <w:rsid w:val="00127254"/>
    <w:rsid w:val="001303A5"/>
    <w:rsid w:val="0014066F"/>
    <w:rsid w:val="00145726"/>
    <w:rsid w:val="00152AB8"/>
    <w:rsid w:val="00172D9B"/>
    <w:rsid w:val="001A2F1B"/>
    <w:rsid w:val="001B20F5"/>
    <w:rsid w:val="001E1F19"/>
    <w:rsid w:val="001F633B"/>
    <w:rsid w:val="0020043F"/>
    <w:rsid w:val="002112BA"/>
    <w:rsid w:val="002147D9"/>
    <w:rsid w:val="002402C8"/>
    <w:rsid w:val="00290D8B"/>
    <w:rsid w:val="00292318"/>
    <w:rsid w:val="002A7156"/>
    <w:rsid w:val="002D6C98"/>
    <w:rsid w:val="003104A3"/>
    <w:rsid w:val="00332FA0"/>
    <w:rsid w:val="003529D1"/>
    <w:rsid w:val="00361CC8"/>
    <w:rsid w:val="003877C2"/>
    <w:rsid w:val="003A7C9F"/>
    <w:rsid w:val="004038C9"/>
    <w:rsid w:val="004213B5"/>
    <w:rsid w:val="00435403"/>
    <w:rsid w:val="00435D9E"/>
    <w:rsid w:val="0046164D"/>
    <w:rsid w:val="004700E6"/>
    <w:rsid w:val="004810B5"/>
    <w:rsid w:val="0048137F"/>
    <w:rsid w:val="00484AE6"/>
    <w:rsid w:val="00494E7D"/>
    <w:rsid w:val="004B1D4A"/>
    <w:rsid w:val="004B794D"/>
    <w:rsid w:val="004E58F7"/>
    <w:rsid w:val="004E5A69"/>
    <w:rsid w:val="00534B2E"/>
    <w:rsid w:val="00537EA0"/>
    <w:rsid w:val="00546351"/>
    <w:rsid w:val="00570311"/>
    <w:rsid w:val="005754D3"/>
    <w:rsid w:val="005B2863"/>
    <w:rsid w:val="005D5FE8"/>
    <w:rsid w:val="00627195"/>
    <w:rsid w:val="00644879"/>
    <w:rsid w:val="00653487"/>
    <w:rsid w:val="006635E2"/>
    <w:rsid w:val="006E1D21"/>
    <w:rsid w:val="006F2100"/>
    <w:rsid w:val="006F4877"/>
    <w:rsid w:val="006F7405"/>
    <w:rsid w:val="00706A4E"/>
    <w:rsid w:val="00745F50"/>
    <w:rsid w:val="00751171"/>
    <w:rsid w:val="007560C7"/>
    <w:rsid w:val="0076316B"/>
    <w:rsid w:val="007820D1"/>
    <w:rsid w:val="00783253"/>
    <w:rsid w:val="007A60A1"/>
    <w:rsid w:val="007B4852"/>
    <w:rsid w:val="007B6B24"/>
    <w:rsid w:val="00820F96"/>
    <w:rsid w:val="0082656B"/>
    <w:rsid w:val="0086323A"/>
    <w:rsid w:val="008C1423"/>
    <w:rsid w:val="008C3C95"/>
    <w:rsid w:val="009173E5"/>
    <w:rsid w:val="00920E20"/>
    <w:rsid w:val="00954CCC"/>
    <w:rsid w:val="00962A7D"/>
    <w:rsid w:val="009B403A"/>
    <w:rsid w:val="009D086B"/>
    <w:rsid w:val="00A11727"/>
    <w:rsid w:val="00A2152D"/>
    <w:rsid w:val="00A24073"/>
    <w:rsid w:val="00A72B5B"/>
    <w:rsid w:val="00A76E92"/>
    <w:rsid w:val="00A94344"/>
    <w:rsid w:val="00AA096F"/>
    <w:rsid w:val="00AE37BE"/>
    <w:rsid w:val="00AF23DA"/>
    <w:rsid w:val="00AF6896"/>
    <w:rsid w:val="00B10F80"/>
    <w:rsid w:val="00B303AB"/>
    <w:rsid w:val="00B44438"/>
    <w:rsid w:val="00B644B1"/>
    <w:rsid w:val="00B738A3"/>
    <w:rsid w:val="00BD308F"/>
    <w:rsid w:val="00BE7851"/>
    <w:rsid w:val="00C16A01"/>
    <w:rsid w:val="00C308E7"/>
    <w:rsid w:val="00C51069"/>
    <w:rsid w:val="00C55DD6"/>
    <w:rsid w:val="00C65571"/>
    <w:rsid w:val="00C8380E"/>
    <w:rsid w:val="00CA5D63"/>
    <w:rsid w:val="00CA7F0E"/>
    <w:rsid w:val="00CB28ED"/>
    <w:rsid w:val="00CC1D83"/>
    <w:rsid w:val="00CD1DE7"/>
    <w:rsid w:val="00CD3003"/>
    <w:rsid w:val="00D04582"/>
    <w:rsid w:val="00D05517"/>
    <w:rsid w:val="00D13A51"/>
    <w:rsid w:val="00D1640E"/>
    <w:rsid w:val="00D262C3"/>
    <w:rsid w:val="00D31AEF"/>
    <w:rsid w:val="00D52A54"/>
    <w:rsid w:val="00D63D56"/>
    <w:rsid w:val="00D66E71"/>
    <w:rsid w:val="00D97E96"/>
    <w:rsid w:val="00DC4E07"/>
    <w:rsid w:val="00DF7E6A"/>
    <w:rsid w:val="00E23030"/>
    <w:rsid w:val="00E73086"/>
    <w:rsid w:val="00E909CB"/>
    <w:rsid w:val="00E9484C"/>
    <w:rsid w:val="00EA43B7"/>
    <w:rsid w:val="00ED6DDB"/>
    <w:rsid w:val="00EF4892"/>
    <w:rsid w:val="00F304F7"/>
    <w:rsid w:val="00F50CE4"/>
    <w:rsid w:val="00FA041E"/>
    <w:rsid w:val="00FC0CAE"/>
    <w:rsid w:val="00FC5E25"/>
    <w:rsid w:val="00FE1332"/>
    <w:rsid w:val="00FE53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A0832"/>
  <w15:chartTrackingRefBased/>
  <w15:docId w15:val="{A060D4DA-26D9-4046-A411-1B863200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073"/>
    <w:pPr>
      <w:spacing w:after="200" w:line="276"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ąrašo pastraipa.Bullet,Sąrašo pastraipa1,Sąrašo pastraipa.Bullet1,Sąrašo pastraipa.Bullet11,Lentele,VKTI - text numbering,Normal bullet 2,List not in Table,lp,VARNELES,Primus H 3,Γράφημα"/>
    <w:basedOn w:val="Normal"/>
    <w:link w:val="ListParagraphChar"/>
    <w:uiPriority w:val="34"/>
    <w:qFormat/>
    <w:rsid w:val="00A24073"/>
    <w:pPr>
      <w:ind w:left="720"/>
      <w:contextualSpacing/>
    </w:pPr>
  </w:style>
  <w:style w:type="character" w:customStyle="1" w:styleId="ListParagraphChar">
    <w:name w:val="List Paragraph Char"/>
    <w:aliases w:val="Sąrašo pastraipa.Bullet Char,Sąrašo pastraipa1 Char,Sąrašo pastraipa.Bullet1 Char,Sąrašo pastraipa.Bullet11 Char,Lentele Char,VKTI - text numbering Char,Normal bullet 2 Char,List not in Table Char,lp Char,VARNELES Char,Γράφημα Char"/>
    <w:link w:val="ListParagraph"/>
    <w:uiPriority w:val="34"/>
    <w:locked/>
    <w:rsid w:val="00A24073"/>
    <w:rPr>
      <w:rFonts w:ascii="Times New Roman" w:eastAsia="Times New Roman" w:hAnsi="Times New Roman" w:cs="Times New Roman"/>
      <w:sz w:val="24"/>
    </w:rPr>
  </w:style>
  <w:style w:type="paragraph" w:styleId="NormalWeb">
    <w:name w:val="Normal (Web)"/>
    <w:basedOn w:val="Normal"/>
    <w:uiPriority w:val="99"/>
    <w:unhideWhenUsed/>
    <w:rsid w:val="00A24073"/>
    <w:pPr>
      <w:spacing w:before="100" w:beforeAutospacing="1" w:after="100" w:afterAutospacing="1" w:line="240" w:lineRule="auto"/>
    </w:pPr>
    <w:rPr>
      <w:szCs w:val="24"/>
      <w:lang w:val="en-US"/>
    </w:rPr>
  </w:style>
  <w:style w:type="character" w:styleId="CommentReference">
    <w:name w:val="annotation reference"/>
    <w:basedOn w:val="DefaultParagraphFont"/>
    <w:semiHidden/>
    <w:unhideWhenUsed/>
    <w:rsid w:val="007820D1"/>
    <w:rPr>
      <w:sz w:val="16"/>
      <w:szCs w:val="16"/>
    </w:rPr>
  </w:style>
  <w:style w:type="paragraph" w:styleId="CommentText">
    <w:name w:val="annotation text"/>
    <w:basedOn w:val="Normal"/>
    <w:link w:val="CommentTextChar"/>
    <w:unhideWhenUsed/>
    <w:rsid w:val="007820D1"/>
    <w:pPr>
      <w:spacing w:line="240" w:lineRule="auto"/>
    </w:pPr>
    <w:rPr>
      <w:sz w:val="20"/>
      <w:szCs w:val="20"/>
    </w:rPr>
  </w:style>
  <w:style w:type="character" w:customStyle="1" w:styleId="CommentTextChar">
    <w:name w:val="Comment Text Char"/>
    <w:basedOn w:val="DefaultParagraphFont"/>
    <w:link w:val="CommentText"/>
    <w:rsid w:val="007820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20D1"/>
    <w:rPr>
      <w:b/>
      <w:bCs/>
    </w:rPr>
  </w:style>
  <w:style w:type="character" w:customStyle="1" w:styleId="CommentSubjectChar">
    <w:name w:val="Comment Subject Char"/>
    <w:basedOn w:val="CommentTextChar"/>
    <w:link w:val="CommentSubject"/>
    <w:uiPriority w:val="99"/>
    <w:semiHidden/>
    <w:rsid w:val="007820D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923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2318"/>
    <w:rPr>
      <w:rFonts w:ascii="Times New Roman" w:eastAsia="Times New Roman" w:hAnsi="Times New Roman" w:cs="Times New Roman"/>
      <w:sz w:val="24"/>
    </w:rPr>
  </w:style>
  <w:style w:type="paragraph" w:styleId="Footer">
    <w:name w:val="footer"/>
    <w:basedOn w:val="Normal"/>
    <w:link w:val="FooterChar"/>
    <w:uiPriority w:val="99"/>
    <w:unhideWhenUsed/>
    <w:rsid w:val="002923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2318"/>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267268">
      <w:bodyDiv w:val="1"/>
      <w:marLeft w:val="0"/>
      <w:marRight w:val="0"/>
      <w:marTop w:val="0"/>
      <w:marBottom w:val="0"/>
      <w:divBdr>
        <w:top w:val="none" w:sz="0" w:space="0" w:color="auto"/>
        <w:left w:val="none" w:sz="0" w:space="0" w:color="auto"/>
        <w:bottom w:val="none" w:sz="0" w:space="0" w:color="auto"/>
        <w:right w:val="none" w:sz="0" w:space="0" w:color="auto"/>
      </w:divBdr>
    </w:div>
    <w:div w:id="696739529">
      <w:bodyDiv w:val="1"/>
      <w:marLeft w:val="0"/>
      <w:marRight w:val="0"/>
      <w:marTop w:val="0"/>
      <w:marBottom w:val="0"/>
      <w:divBdr>
        <w:top w:val="none" w:sz="0" w:space="0" w:color="auto"/>
        <w:left w:val="none" w:sz="0" w:space="0" w:color="auto"/>
        <w:bottom w:val="none" w:sz="0" w:space="0" w:color="auto"/>
        <w:right w:val="none" w:sz="0" w:space="0" w:color="auto"/>
      </w:divBdr>
    </w:div>
    <w:div w:id="1428114499">
      <w:bodyDiv w:val="1"/>
      <w:marLeft w:val="0"/>
      <w:marRight w:val="0"/>
      <w:marTop w:val="0"/>
      <w:marBottom w:val="0"/>
      <w:divBdr>
        <w:top w:val="none" w:sz="0" w:space="0" w:color="auto"/>
        <w:left w:val="none" w:sz="0" w:space="0" w:color="auto"/>
        <w:bottom w:val="none" w:sz="0" w:space="0" w:color="auto"/>
        <w:right w:val="none" w:sz="0" w:space="0" w:color="auto"/>
      </w:divBdr>
    </w:div>
    <w:div w:id="1525552173">
      <w:bodyDiv w:val="1"/>
      <w:marLeft w:val="0"/>
      <w:marRight w:val="0"/>
      <w:marTop w:val="0"/>
      <w:marBottom w:val="0"/>
      <w:divBdr>
        <w:top w:val="none" w:sz="0" w:space="0" w:color="auto"/>
        <w:left w:val="none" w:sz="0" w:space="0" w:color="auto"/>
        <w:bottom w:val="none" w:sz="0" w:space="0" w:color="auto"/>
        <w:right w:val="none" w:sz="0" w:space="0" w:color="auto"/>
      </w:divBdr>
    </w:div>
    <w:div w:id="1741294519">
      <w:bodyDiv w:val="1"/>
      <w:marLeft w:val="0"/>
      <w:marRight w:val="0"/>
      <w:marTop w:val="0"/>
      <w:marBottom w:val="0"/>
      <w:divBdr>
        <w:top w:val="none" w:sz="0" w:space="0" w:color="auto"/>
        <w:left w:val="none" w:sz="0" w:space="0" w:color="auto"/>
        <w:bottom w:val="none" w:sz="0" w:space="0" w:color="auto"/>
        <w:right w:val="none" w:sz="0" w:space="0" w:color="auto"/>
      </w:divBdr>
    </w:div>
    <w:div w:id="1864323353">
      <w:bodyDiv w:val="1"/>
      <w:marLeft w:val="0"/>
      <w:marRight w:val="0"/>
      <w:marTop w:val="0"/>
      <w:marBottom w:val="0"/>
      <w:divBdr>
        <w:top w:val="none" w:sz="0" w:space="0" w:color="auto"/>
        <w:left w:val="none" w:sz="0" w:space="0" w:color="auto"/>
        <w:bottom w:val="none" w:sz="0" w:space="0" w:color="auto"/>
        <w:right w:val="none" w:sz="0" w:space="0" w:color="auto"/>
      </w:divBdr>
    </w:div>
    <w:div w:id="196715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925F423DEA841AE970255190EBE08" ma:contentTypeVersion="15" ma:contentTypeDescription="Create a new document." ma:contentTypeScope="" ma:versionID="2d56dd43eb8fbf6dde5dd3530c91f8f6">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b9e1138558e2f55ae0a19bdf559fa619"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94f363-d6aa-4582-9b41-5f0076f75b6c">
      <Terms xmlns="http://schemas.microsoft.com/office/infopath/2007/PartnerControls"/>
    </lcf76f155ced4ddcb4097134ff3c332f>
    <TaxCatchAll xmlns="b8d336a4-912e-416d-a3d9-4088160d0540" xsi:nil="true"/>
  </documentManagement>
</p:properties>
</file>

<file path=customXml/itemProps1.xml><?xml version="1.0" encoding="utf-8"?>
<ds:datastoreItem xmlns:ds="http://schemas.openxmlformats.org/officeDocument/2006/customXml" ds:itemID="{7D1A0B89-5366-44E0-9364-1624F4928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3EA12E-D18B-4606-BE82-C9195B410600}">
  <ds:schemaRefs>
    <ds:schemaRef ds:uri="http://schemas.microsoft.com/sharepoint/v3/contenttype/forms"/>
  </ds:schemaRefs>
</ds:datastoreItem>
</file>

<file path=customXml/itemProps3.xml><?xml version="1.0" encoding="utf-8"?>
<ds:datastoreItem xmlns:ds="http://schemas.openxmlformats.org/officeDocument/2006/customXml" ds:itemID="{2228AF87-698E-4F79-A481-022F22095A7D}">
  <ds:schemaRefs>
    <ds:schemaRef ds:uri="http://schemas.microsoft.com/office/2006/metadata/properties"/>
    <ds:schemaRef ds:uri="http://schemas.microsoft.com/office/infopath/2007/PartnerControls"/>
    <ds:schemaRef ds:uri="9e94f363-d6aa-4582-9b41-5f0076f75b6c"/>
    <ds:schemaRef ds:uri="b8d336a4-912e-416d-a3d9-4088160d0540"/>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6692</Words>
  <Characters>3815</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dc:creator>
  <cp:keywords/>
  <dc:description/>
  <cp:lastModifiedBy>Lina Džiužaitė</cp:lastModifiedBy>
  <cp:revision>4</cp:revision>
  <dcterms:created xsi:type="dcterms:W3CDTF">2025-10-15T10:17:00Z</dcterms:created>
  <dcterms:modified xsi:type="dcterms:W3CDTF">2025-10-16T08:35:00Z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0x010100B31925F423DEA841AE970255190EBE08</vt:lpwstr>
  </property>
  <property fmtid="{D5CDD505-2E9C-101B-9397-08002B2CF9AE}" pid="3" name="MediaServiceImageTags">
    <vt:lpwstr/>
  </property>
</Properties>
</file>