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57A48" w14:textId="77777777" w:rsidR="00495BFD" w:rsidRDefault="00495BFD" w:rsidP="00BA52A5">
      <w:pPr>
        <w:ind w:left="6379" w:right="-178"/>
        <w:rPr>
          <w:rFonts w:ascii="Times New Roman" w:eastAsia="Times New Roman" w:hAnsi="Times New Roman" w:cs="Times New Roman"/>
          <w:sz w:val="24"/>
          <w:szCs w:val="24"/>
        </w:rPr>
      </w:pPr>
    </w:p>
    <w:p w14:paraId="31AEECFD" w14:textId="77777777" w:rsidR="00AA2838" w:rsidRDefault="00AA2838" w:rsidP="00BA52A5">
      <w:pPr>
        <w:ind w:left="6379" w:right="-178"/>
        <w:rPr>
          <w:rFonts w:ascii="Times New Roman" w:eastAsia="Times New Roman" w:hAnsi="Times New Roman" w:cs="Times New Roman"/>
          <w:sz w:val="24"/>
          <w:szCs w:val="24"/>
        </w:rPr>
      </w:pPr>
    </w:p>
    <w:p w14:paraId="278BD1C7" w14:textId="6D43E999"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noProof/>
          <w:sz w:val="24"/>
          <w:szCs w:val="24"/>
        </w:rPr>
        <w:drawing>
          <wp:anchor distT="0" distB="0" distL="114300" distR="114300" simplePos="0" relativeHeight="251661312" behindDoc="0" locked="0" layoutInCell="1" allowOverlap="1" wp14:anchorId="71FFA514" wp14:editId="59154E4D">
            <wp:simplePos x="0" y="0"/>
            <wp:positionH relativeFrom="column">
              <wp:posOffset>4316095</wp:posOffset>
            </wp:positionH>
            <wp:positionV relativeFrom="paragraph">
              <wp:posOffset>15240</wp:posOffset>
            </wp:positionV>
            <wp:extent cx="490855" cy="598170"/>
            <wp:effectExtent l="0" t="0" r="4445" b="0"/>
            <wp:wrapNone/>
            <wp:docPr id="8" name="Paveikslėlis 8"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nevezioHerb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0855" cy="5981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FB7850" w14:textId="2AC6FF5B" w:rsidR="00BA52A5" w:rsidRPr="00BA52A5" w:rsidRDefault="00BA52A5" w:rsidP="00BA52A5">
      <w:pPr>
        <w:ind w:left="6379" w:right="-178"/>
        <w:rPr>
          <w:rFonts w:ascii="Times New Roman" w:eastAsia="Times New Roman" w:hAnsi="Times New Roman" w:cs="Times New Roman"/>
          <w:sz w:val="24"/>
          <w:szCs w:val="24"/>
        </w:rPr>
      </w:pPr>
    </w:p>
    <w:p w14:paraId="7F4377AA" w14:textId="7A62DA36" w:rsidR="00BA52A5" w:rsidRPr="00BA52A5" w:rsidRDefault="00BA52A5" w:rsidP="00BA52A5">
      <w:pPr>
        <w:ind w:left="6379" w:right="-178"/>
        <w:rPr>
          <w:rFonts w:ascii="Times New Roman" w:eastAsia="Times New Roman" w:hAnsi="Times New Roman" w:cs="Times New Roman"/>
          <w:sz w:val="24"/>
          <w:szCs w:val="24"/>
        </w:rPr>
      </w:pPr>
    </w:p>
    <w:p w14:paraId="5A52B675" w14:textId="1218F9E3" w:rsidR="00BA52A5" w:rsidRPr="00BA52A5" w:rsidRDefault="00BA52A5" w:rsidP="00BA52A5">
      <w:pPr>
        <w:ind w:left="6379" w:right="-178"/>
        <w:rPr>
          <w:rFonts w:ascii="Times New Roman" w:eastAsia="Times New Roman" w:hAnsi="Times New Roman" w:cs="Times New Roman"/>
          <w:sz w:val="24"/>
          <w:szCs w:val="24"/>
        </w:rPr>
      </w:pPr>
    </w:p>
    <w:p w14:paraId="322E9087" w14:textId="20EC1F95" w:rsidR="00BA52A5" w:rsidRPr="00BA52A5" w:rsidRDefault="00BA52A5" w:rsidP="00BA52A5">
      <w:pPr>
        <w:ind w:left="6379" w:right="-178"/>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PATVIRTINTA</w:t>
      </w:r>
    </w:p>
    <w:p w14:paraId="3F6B65B5" w14:textId="7861ACC3" w:rsidR="00BA52A5" w:rsidRP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BA52A5">
        <w:rPr>
          <w:rFonts w:ascii="Times New Roman" w:eastAsia="Times New Roman" w:hAnsi="Times New Roman" w:cs="Times New Roman"/>
          <w:sz w:val="24"/>
          <w:szCs w:val="24"/>
        </w:rPr>
        <w:t xml:space="preserve">Viešųjų pirkimų komisijos </w:t>
      </w:r>
    </w:p>
    <w:p w14:paraId="1629A25B" w14:textId="7CABC8FF" w:rsidR="00BA52A5" w:rsidRPr="00AA7B0B"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202</w:t>
      </w:r>
      <w:r w:rsidR="00D41CCE">
        <w:rPr>
          <w:rFonts w:ascii="Times New Roman" w:eastAsia="Times New Roman" w:hAnsi="Times New Roman" w:cs="Times New Roman"/>
          <w:sz w:val="24"/>
          <w:szCs w:val="24"/>
        </w:rPr>
        <w:t>5</w:t>
      </w:r>
      <w:r w:rsidRPr="00AA7B0B">
        <w:rPr>
          <w:rFonts w:ascii="Times New Roman" w:eastAsia="Times New Roman" w:hAnsi="Times New Roman" w:cs="Times New Roman"/>
          <w:sz w:val="24"/>
          <w:szCs w:val="24"/>
        </w:rPr>
        <w:t xml:space="preserve"> m. </w:t>
      </w:r>
      <w:r w:rsidR="000804F6">
        <w:rPr>
          <w:rFonts w:ascii="Times New Roman" w:eastAsia="Times New Roman" w:hAnsi="Times New Roman" w:cs="Times New Roman"/>
          <w:sz w:val="24"/>
          <w:szCs w:val="24"/>
        </w:rPr>
        <w:t>spalio 14</w:t>
      </w:r>
      <w:r w:rsidRPr="00AA7B0B">
        <w:rPr>
          <w:rFonts w:ascii="Times New Roman" w:eastAsia="Times New Roman" w:hAnsi="Times New Roman" w:cs="Times New Roman"/>
          <w:sz w:val="24"/>
          <w:szCs w:val="24"/>
        </w:rPr>
        <w:t xml:space="preserve"> d.</w:t>
      </w:r>
    </w:p>
    <w:p w14:paraId="5646291E" w14:textId="0F9D7FBB" w:rsidR="00BA52A5" w:rsidRDefault="00BA52A5" w:rsidP="00BA52A5">
      <w:pPr>
        <w:tabs>
          <w:tab w:val="right" w:leader="underscore" w:pos="8640"/>
        </w:tabs>
        <w:ind w:left="6379"/>
        <w:jc w:val="both"/>
        <w:rPr>
          <w:rFonts w:ascii="Times New Roman" w:eastAsia="Times New Roman" w:hAnsi="Times New Roman" w:cs="Times New Roman"/>
          <w:sz w:val="24"/>
          <w:szCs w:val="24"/>
        </w:rPr>
      </w:pPr>
      <w:r w:rsidRPr="00AA7B0B">
        <w:rPr>
          <w:rFonts w:ascii="Times New Roman" w:eastAsia="Times New Roman" w:hAnsi="Times New Roman" w:cs="Times New Roman"/>
          <w:sz w:val="24"/>
          <w:szCs w:val="24"/>
        </w:rPr>
        <w:t>posėdžio protokolu Nr.</w:t>
      </w:r>
      <w:r w:rsidR="00DB3710" w:rsidRPr="00AA7B0B">
        <w:rPr>
          <w:rFonts w:ascii="Times New Roman" w:eastAsia="Times New Roman" w:hAnsi="Times New Roman" w:cs="Times New Roman"/>
          <w:sz w:val="24"/>
          <w:szCs w:val="24"/>
        </w:rPr>
        <w:t xml:space="preserve"> </w:t>
      </w:r>
      <w:r w:rsidR="00FB474A">
        <w:rPr>
          <w:rFonts w:ascii="Times New Roman" w:eastAsia="Times New Roman" w:hAnsi="Times New Roman" w:cs="Times New Roman"/>
          <w:sz w:val="24"/>
          <w:szCs w:val="24"/>
        </w:rPr>
        <w:t>VPP-</w:t>
      </w:r>
      <w:r w:rsidR="000804F6">
        <w:rPr>
          <w:rFonts w:ascii="Times New Roman" w:eastAsia="Times New Roman" w:hAnsi="Times New Roman" w:cs="Times New Roman"/>
          <w:sz w:val="24"/>
          <w:szCs w:val="24"/>
        </w:rPr>
        <w:t>416</w:t>
      </w:r>
    </w:p>
    <w:p w14:paraId="6B9BB84F" w14:textId="77777777" w:rsidR="00224F4E" w:rsidRDefault="00224F4E" w:rsidP="000577A3">
      <w:pPr>
        <w:tabs>
          <w:tab w:val="right" w:leader="underscore" w:pos="8640"/>
        </w:tabs>
        <w:jc w:val="both"/>
        <w:rPr>
          <w:rFonts w:ascii="Times New Roman" w:eastAsia="Times New Roman" w:hAnsi="Times New Roman" w:cs="Times New Roman"/>
          <w:sz w:val="24"/>
          <w:szCs w:val="24"/>
        </w:rPr>
      </w:pPr>
    </w:p>
    <w:p w14:paraId="29BE82C9"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40DDE4FF" w14:textId="77777777" w:rsidR="00DA0125" w:rsidRDefault="00DA0125" w:rsidP="00BA52A5">
      <w:pPr>
        <w:tabs>
          <w:tab w:val="right" w:leader="underscore" w:pos="8505"/>
        </w:tabs>
        <w:jc w:val="center"/>
        <w:rPr>
          <w:rFonts w:ascii="Times New Roman" w:eastAsia="Times New Roman" w:hAnsi="Times New Roman" w:cs="Times New Roman"/>
          <w:b/>
          <w:sz w:val="24"/>
          <w:szCs w:val="24"/>
        </w:rPr>
      </w:pPr>
    </w:p>
    <w:p w14:paraId="22C1DA44" w14:textId="0CAC163D" w:rsidR="00BA52A5" w:rsidRPr="00BA52A5" w:rsidRDefault="00BA52A5" w:rsidP="00BA52A5">
      <w:pPr>
        <w:tabs>
          <w:tab w:val="right" w:leader="underscore" w:pos="8505"/>
        </w:tabs>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Panevėžio miesto savivaldybės administracijos</w:t>
      </w:r>
    </w:p>
    <w:p w14:paraId="01DF3235" w14:textId="515B53A4" w:rsidR="00BA52A5" w:rsidRPr="00BA52A5" w:rsidRDefault="00BA52A5" w:rsidP="00BA52A5">
      <w:pPr>
        <w:tabs>
          <w:tab w:val="right" w:leader="underscore" w:pos="8505"/>
        </w:tabs>
        <w:jc w:val="center"/>
        <w:rPr>
          <w:rFonts w:ascii="Times New Roman" w:eastAsia="Times New Roman" w:hAnsi="Times New Roman" w:cs="Times New Roman"/>
          <w:bCs/>
          <w:sz w:val="24"/>
          <w:szCs w:val="24"/>
        </w:rPr>
      </w:pPr>
    </w:p>
    <w:p w14:paraId="6A95C403" w14:textId="680B0881"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 xml:space="preserve">SUPAPRASTINTO VIEŠOJO PIRKIMO </w:t>
      </w:r>
    </w:p>
    <w:p w14:paraId="0E8DA01B" w14:textId="57F3E413" w:rsidR="00BA52A5" w:rsidRPr="00BA52A5" w:rsidRDefault="00BA52A5" w:rsidP="00BA52A5">
      <w:pPr>
        <w:jc w:val="center"/>
        <w:rPr>
          <w:rFonts w:ascii="Times New Roman" w:eastAsia="Times New Roman" w:hAnsi="Times New Roman" w:cs="Times New Roman"/>
          <w:b/>
          <w:caps/>
          <w:sz w:val="24"/>
          <w:szCs w:val="24"/>
        </w:rPr>
      </w:pPr>
      <w:r w:rsidRPr="00BA52A5">
        <w:rPr>
          <w:rFonts w:ascii="Times New Roman" w:eastAsia="Times New Roman" w:hAnsi="Times New Roman" w:cs="Times New Roman"/>
          <w:b/>
          <w:caps/>
          <w:sz w:val="24"/>
          <w:szCs w:val="24"/>
        </w:rPr>
        <w:t>„</w:t>
      </w:r>
      <w:r w:rsidR="000804F6" w:rsidRPr="000804F6">
        <w:rPr>
          <w:rFonts w:ascii="Times New Roman" w:eastAsia="Times New Roman" w:hAnsi="Times New Roman" w:cs="Times New Roman"/>
          <w:b/>
          <w:caps/>
          <w:color w:val="000000"/>
          <w:sz w:val="24"/>
          <w:szCs w:val="24"/>
        </w:rPr>
        <w:t>Panevėžio miesto J. Miltinio gimnazijos pastato kapitalinio remonto darbo projekto parengimas ir rangos darbai</w:t>
      </w:r>
      <w:r w:rsidRPr="00BA52A5">
        <w:rPr>
          <w:rFonts w:ascii="Times New Roman" w:eastAsia="Times New Roman" w:hAnsi="Times New Roman" w:cs="Times New Roman"/>
          <w:b/>
          <w:caps/>
          <w:sz w:val="24"/>
          <w:szCs w:val="24"/>
        </w:rPr>
        <w:t xml:space="preserve">“, </w:t>
      </w:r>
    </w:p>
    <w:p w14:paraId="6A43DD55" w14:textId="26FA2DE6"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VYKDOMO ATVIRO KONKURSO BŪDU,</w:t>
      </w:r>
    </w:p>
    <w:p w14:paraId="488F088E" w14:textId="52F97E6F" w:rsidR="00BA52A5" w:rsidRPr="00BA52A5" w:rsidRDefault="00BA52A5" w:rsidP="00BA52A5">
      <w:pPr>
        <w:jc w:val="center"/>
        <w:rPr>
          <w:rFonts w:ascii="Times New Roman" w:eastAsia="Times New Roman" w:hAnsi="Times New Roman" w:cs="Times New Roman"/>
          <w:b/>
          <w:sz w:val="24"/>
          <w:szCs w:val="24"/>
        </w:rPr>
      </w:pPr>
      <w:r w:rsidRPr="00BA52A5">
        <w:rPr>
          <w:rFonts w:ascii="Times New Roman" w:eastAsia="Times New Roman" w:hAnsi="Times New Roman" w:cs="Times New Roman"/>
          <w:b/>
          <w:sz w:val="24"/>
          <w:szCs w:val="24"/>
        </w:rPr>
        <w:t>SĄLYGOS</w:t>
      </w:r>
    </w:p>
    <w:p w14:paraId="31E9C0AC" w14:textId="1F4A9090" w:rsidR="001D2258" w:rsidRDefault="0055558A" w:rsidP="00BA52A5">
      <w:pPr>
        <w:tabs>
          <w:tab w:val="right" w:leader="underscore" w:pos="8640"/>
        </w:tabs>
        <w:rPr>
          <w:rFonts w:ascii="Times New Roman" w:hAnsi="Times New Roman" w:cs="Times New Roman"/>
          <w:sz w:val="24"/>
          <w:szCs w:val="24"/>
        </w:rPr>
      </w:pPr>
      <w:r w:rsidRPr="00570D58">
        <w:rPr>
          <w:rFonts w:ascii="Times New Roman" w:hAnsi="Times New Roman" w:cs="Times New Roman"/>
          <w:sz w:val="24"/>
          <w:szCs w:val="24"/>
        </w:rPr>
        <w:t xml:space="preserve">       </w:t>
      </w:r>
    </w:p>
    <w:p w14:paraId="674F7064" w14:textId="77777777" w:rsidR="00AE6F0E" w:rsidRPr="00570D58" w:rsidRDefault="00AE6F0E" w:rsidP="0044253C">
      <w:pPr>
        <w:pStyle w:val="Pagrindinistekstas"/>
        <w:spacing w:after="0" w:line="240" w:lineRule="auto"/>
        <w:rPr>
          <w:b/>
          <w:color w:val="auto"/>
        </w:rPr>
      </w:pPr>
    </w:p>
    <w:p w14:paraId="6F915083" w14:textId="352E81EC" w:rsidR="001D2258" w:rsidRDefault="001D2258" w:rsidP="001D2258">
      <w:pPr>
        <w:jc w:val="center"/>
        <w:rPr>
          <w:rFonts w:ascii="Times New Roman" w:hAnsi="Times New Roman" w:cs="Times New Roman"/>
          <w:b/>
          <w:sz w:val="24"/>
          <w:szCs w:val="24"/>
        </w:rPr>
      </w:pPr>
      <w:r w:rsidRPr="00570D58">
        <w:rPr>
          <w:rFonts w:ascii="Times New Roman" w:hAnsi="Times New Roman" w:cs="Times New Roman"/>
          <w:b/>
          <w:sz w:val="24"/>
          <w:szCs w:val="24"/>
        </w:rPr>
        <w:t>TURINYS</w:t>
      </w:r>
    </w:p>
    <w:p w14:paraId="37E490A7" w14:textId="77777777" w:rsidR="0015055D" w:rsidRDefault="0015055D" w:rsidP="001D2258">
      <w:pPr>
        <w:jc w:val="center"/>
        <w:rPr>
          <w:rFonts w:ascii="Times New Roman" w:hAnsi="Times New Roman" w:cs="Times New Roman"/>
          <w:b/>
          <w:sz w:val="24"/>
          <w:szCs w:val="24"/>
        </w:rPr>
      </w:pPr>
    </w:p>
    <w:tbl>
      <w:tblPr>
        <w:tblW w:w="10456" w:type="dxa"/>
        <w:jc w:val="center"/>
        <w:tblLook w:val="01E0" w:firstRow="1" w:lastRow="1" w:firstColumn="1" w:lastColumn="1" w:noHBand="0" w:noVBand="0"/>
      </w:tblPr>
      <w:tblGrid>
        <w:gridCol w:w="863"/>
        <w:gridCol w:w="9593"/>
      </w:tblGrid>
      <w:tr w:rsidR="00314C61" w:rsidRPr="0093462C" w14:paraId="4C297298" w14:textId="77777777" w:rsidTr="00E4037B">
        <w:trPr>
          <w:jc w:val="center"/>
        </w:trPr>
        <w:tc>
          <w:tcPr>
            <w:tcW w:w="863" w:type="dxa"/>
          </w:tcPr>
          <w:p w14:paraId="6B170DA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w:t>
            </w:r>
          </w:p>
        </w:tc>
        <w:tc>
          <w:tcPr>
            <w:tcW w:w="9593" w:type="dxa"/>
          </w:tcPr>
          <w:p w14:paraId="6E72FB8E" w14:textId="5BA5854C"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BENDROSIOS NUOSTATOS</w:t>
            </w:r>
          </w:p>
        </w:tc>
      </w:tr>
      <w:tr w:rsidR="00314C61" w:rsidRPr="0093462C" w14:paraId="4DDD3C3B" w14:textId="77777777" w:rsidTr="00E4037B">
        <w:trPr>
          <w:jc w:val="center"/>
        </w:trPr>
        <w:tc>
          <w:tcPr>
            <w:tcW w:w="863" w:type="dxa"/>
          </w:tcPr>
          <w:p w14:paraId="6D1DFC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w:t>
            </w:r>
          </w:p>
        </w:tc>
        <w:tc>
          <w:tcPr>
            <w:tcW w:w="9593" w:type="dxa"/>
          </w:tcPr>
          <w:p w14:paraId="3267A97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OBJEKTAS</w:t>
            </w:r>
          </w:p>
        </w:tc>
      </w:tr>
      <w:tr w:rsidR="00314C61" w:rsidRPr="0093462C" w14:paraId="5DCA9CA2" w14:textId="77777777" w:rsidTr="00E4037B">
        <w:trPr>
          <w:jc w:val="center"/>
        </w:trPr>
        <w:tc>
          <w:tcPr>
            <w:tcW w:w="863" w:type="dxa"/>
          </w:tcPr>
          <w:p w14:paraId="3B5C82E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III.</w:t>
            </w:r>
          </w:p>
        </w:tc>
        <w:tc>
          <w:tcPr>
            <w:tcW w:w="9593" w:type="dxa"/>
          </w:tcPr>
          <w:p w14:paraId="67164E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TIEKĖJŲ PAŠALINIMO PAGRINDAI IR REIKALAUJAMA KVALIFIKACIJA</w:t>
            </w:r>
          </w:p>
        </w:tc>
      </w:tr>
      <w:tr w:rsidR="00314C61" w:rsidRPr="0093462C" w14:paraId="5F84F0CA" w14:textId="77777777" w:rsidTr="00E4037B">
        <w:trPr>
          <w:jc w:val="center"/>
        </w:trPr>
        <w:tc>
          <w:tcPr>
            <w:tcW w:w="863" w:type="dxa"/>
          </w:tcPr>
          <w:p w14:paraId="40E7DD2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IV.</w:t>
            </w:r>
          </w:p>
        </w:tc>
        <w:tc>
          <w:tcPr>
            <w:tcW w:w="9593" w:type="dxa"/>
          </w:tcPr>
          <w:p w14:paraId="1A1CD78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ŪKIO SUBJEKTŲ GRUPĖS DALYVAVIMAS PIRKIMO PROCEDŪROSE</w:t>
            </w:r>
          </w:p>
        </w:tc>
      </w:tr>
      <w:tr w:rsidR="00314C61" w:rsidRPr="0093462C" w14:paraId="68173215" w14:textId="77777777" w:rsidTr="00E4037B">
        <w:trPr>
          <w:jc w:val="center"/>
        </w:trPr>
        <w:tc>
          <w:tcPr>
            <w:tcW w:w="863" w:type="dxa"/>
          </w:tcPr>
          <w:p w14:paraId="0A166FA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w:t>
            </w:r>
          </w:p>
          <w:p w14:paraId="19C6B76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w:t>
            </w:r>
          </w:p>
        </w:tc>
        <w:tc>
          <w:tcPr>
            <w:tcW w:w="9593" w:type="dxa"/>
          </w:tcPr>
          <w:p w14:paraId="7775F048"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RENGIMAS, PATEIKIMAS, KEITIMAS</w:t>
            </w:r>
          </w:p>
          <w:p w14:paraId="028FF784" w14:textId="77777777" w:rsidR="00314C61" w:rsidRPr="00010012" w:rsidRDefault="00314C61" w:rsidP="00825930">
            <w:pPr>
              <w:jc w:val="both"/>
              <w:rPr>
                <w:rFonts w:ascii="Times New Roman" w:hAnsi="Times New Roman" w:cs="Times New Roman"/>
                <w:sz w:val="24"/>
                <w:szCs w:val="24"/>
              </w:rPr>
            </w:pPr>
            <w:r w:rsidRPr="00010012">
              <w:rPr>
                <w:rFonts w:ascii="Times New Roman" w:eastAsia="Calibri" w:hAnsi="Times New Roman" w:cs="Times New Roman"/>
                <w:color w:val="000000"/>
                <w:sz w:val="24"/>
                <w:szCs w:val="24"/>
                <w:lang w:eastAsia="ar-SA"/>
              </w:rPr>
              <w:t>PASIŪLYMŲ ŠIFRAVIMAS</w:t>
            </w:r>
          </w:p>
        </w:tc>
      </w:tr>
      <w:tr w:rsidR="00314C61" w:rsidRPr="0093462C" w14:paraId="49F98849" w14:textId="77777777" w:rsidTr="00E4037B">
        <w:trPr>
          <w:jc w:val="center"/>
        </w:trPr>
        <w:tc>
          <w:tcPr>
            <w:tcW w:w="863" w:type="dxa"/>
          </w:tcPr>
          <w:p w14:paraId="5CE93322"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w:t>
            </w:r>
          </w:p>
        </w:tc>
        <w:tc>
          <w:tcPr>
            <w:tcW w:w="9593" w:type="dxa"/>
          </w:tcPr>
          <w:p w14:paraId="795B9895"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bCs/>
                <w:sz w:val="24"/>
                <w:szCs w:val="24"/>
              </w:rPr>
              <w:t>PASIŪLYMŲ GALIOJIMO UŽTIKRINIMO REIKALAVIMAI</w:t>
            </w:r>
          </w:p>
        </w:tc>
      </w:tr>
      <w:tr w:rsidR="00314C61" w:rsidRPr="0093462C" w14:paraId="1FEBE034" w14:textId="77777777" w:rsidTr="00E4037B">
        <w:trPr>
          <w:jc w:val="center"/>
        </w:trPr>
        <w:tc>
          <w:tcPr>
            <w:tcW w:w="863" w:type="dxa"/>
          </w:tcPr>
          <w:p w14:paraId="04EE319D"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VIII.</w:t>
            </w:r>
          </w:p>
        </w:tc>
        <w:tc>
          <w:tcPr>
            <w:tcW w:w="9593" w:type="dxa"/>
          </w:tcPr>
          <w:p w14:paraId="40F206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DOKUMENTŲ PAAIŠKINIMAS IR PATIKSLINIMAS</w:t>
            </w:r>
          </w:p>
        </w:tc>
      </w:tr>
      <w:tr w:rsidR="00314C61" w:rsidRPr="0093462C" w14:paraId="1D65871D" w14:textId="77777777" w:rsidTr="00E4037B">
        <w:trPr>
          <w:jc w:val="center"/>
        </w:trPr>
        <w:tc>
          <w:tcPr>
            <w:tcW w:w="863" w:type="dxa"/>
          </w:tcPr>
          <w:p w14:paraId="3704F55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IX.</w:t>
            </w:r>
          </w:p>
        </w:tc>
        <w:tc>
          <w:tcPr>
            <w:tcW w:w="9593" w:type="dxa"/>
          </w:tcPr>
          <w:p w14:paraId="5446061E" w14:textId="77777777" w:rsidR="00314C61" w:rsidRPr="00010012" w:rsidRDefault="00314C61" w:rsidP="00825930">
            <w:pPr>
              <w:jc w:val="both"/>
              <w:rPr>
                <w:rFonts w:ascii="Times New Roman" w:hAnsi="Times New Roman" w:cs="Times New Roman"/>
                <w:sz w:val="24"/>
                <w:szCs w:val="24"/>
              </w:rPr>
            </w:pPr>
            <w:bookmarkStart w:id="0" w:name="_Hlk492554404"/>
            <w:r w:rsidRPr="00010012">
              <w:rPr>
                <w:rFonts w:ascii="Times New Roman" w:hAnsi="Times New Roman" w:cs="Times New Roman"/>
                <w:sz w:val="24"/>
                <w:szCs w:val="24"/>
              </w:rPr>
              <w:t>SUSIPAŽINIMAS SU GAUTAIS PASIŪLYMAIS</w:t>
            </w:r>
            <w:bookmarkEnd w:id="0"/>
          </w:p>
        </w:tc>
      </w:tr>
      <w:tr w:rsidR="00314C61" w:rsidRPr="0093462C" w14:paraId="34B1164E" w14:textId="77777777" w:rsidTr="00E4037B">
        <w:trPr>
          <w:jc w:val="center"/>
        </w:trPr>
        <w:tc>
          <w:tcPr>
            <w:tcW w:w="863" w:type="dxa"/>
          </w:tcPr>
          <w:p w14:paraId="5AFD31A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w:t>
            </w:r>
          </w:p>
        </w:tc>
        <w:tc>
          <w:tcPr>
            <w:tcW w:w="9593" w:type="dxa"/>
          </w:tcPr>
          <w:p w14:paraId="3E67F1B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 xml:space="preserve">PASIŪLYMŲ NAGRINĖJIMAS </w:t>
            </w:r>
          </w:p>
        </w:tc>
      </w:tr>
      <w:tr w:rsidR="00314C61" w:rsidRPr="0093462C" w14:paraId="0BCF817A" w14:textId="77777777" w:rsidTr="00E4037B">
        <w:trPr>
          <w:jc w:val="center"/>
        </w:trPr>
        <w:tc>
          <w:tcPr>
            <w:tcW w:w="863" w:type="dxa"/>
          </w:tcPr>
          <w:p w14:paraId="08B18ED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w:t>
            </w:r>
          </w:p>
        </w:tc>
        <w:tc>
          <w:tcPr>
            <w:tcW w:w="9593" w:type="dxa"/>
          </w:tcPr>
          <w:p w14:paraId="1EC1CC8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ATMETIMO PRIEŽASTYS</w:t>
            </w:r>
          </w:p>
        </w:tc>
      </w:tr>
      <w:tr w:rsidR="00314C61" w:rsidRPr="0093462C" w14:paraId="70DB5556" w14:textId="77777777" w:rsidTr="00E4037B">
        <w:trPr>
          <w:jc w:val="center"/>
        </w:trPr>
        <w:tc>
          <w:tcPr>
            <w:tcW w:w="863" w:type="dxa"/>
          </w:tcPr>
          <w:p w14:paraId="32A6EE8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w:t>
            </w:r>
          </w:p>
        </w:tc>
        <w:tc>
          <w:tcPr>
            <w:tcW w:w="9593" w:type="dxa"/>
          </w:tcPr>
          <w:p w14:paraId="49197647" w14:textId="77777777" w:rsidR="00314C61" w:rsidRPr="00010012" w:rsidRDefault="00314C61" w:rsidP="00825930">
            <w:pPr>
              <w:jc w:val="both"/>
              <w:rPr>
                <w:rFonts w:ascii="Times New Roman" w:hAnsi="Times New Roman" w:cs="Times New Roman"/>
                <w:bCs/>
                <w:sz w:val="24"/>
                <w:szCs w:val="24"/>
              </w:rPr>
            </w:pPr>
            <w:r w:rsidRPr="00010012">
              <w:rPr>
                <w:rFonts w:ascii="Times New Roman" w:hAnsi="Times New Roman" w:cs="Times New Roman"/>
                <w:sz w:val="24"/>
                <w:szCs w:val="24"/>
              </w:rPr>
              <w:t>PASIŪLYMŲ VERTINIMAS IR PALYGINIMAS</w:t>
            </w:r>
          </w:p>
        </w:tc>
      </w:tr>
      <w:tr w:rsidR="00314C61" w:rsidRPr="0093462C" w14:paraId="738E0478" w14:textId="77777777" w:rsidTr="00E4037B">
        <w:trPr>
          <w:jc w:val="center"/>
        </w:trPr>
        <w:tc>
          <w:tcPr>
            <w:tcW w:w="863" w:type="dxa"/>
          </w:tcPr>
          <w:p w14:paraId="2965B26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XIII.</w:t>
            </w:r>
          </w:p>
        </w:tc>
        <w:tc>
          <w:tcPr>
            <w:tcW w:w="9593" w:type="dxa"/>
          </w:tcPr>
          <w:p w14:paraId="3D795A67"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PASIŪLYMŲ EILĖ IR LAIMĖTOJO NUSTATYMAS</w:t>
            </w:r>
          </w:p>
        </w:tc>
      </w:tr>
      <w:tr w:rsidR="00314C61" w:rsidRPr="0093462C" w14:paraId="49521CB3" w14:textId="77777777" w:rsidTr="00E4037B">
        <w:trPr>
          <w:jc w:val="center"/>
        </w:trPr>
        <w:tc>
          <w:tcPr>
            <w:tcW w:w="863" w:type="dxa"/>
          </w:tcPr>
          <w:p w14:paraId="2A4E74BE"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XIV.</w:t>
            </w:r>
          </w:p>
        </w:tc>
        <w:tc>
          <w:tcPr>
            <w:tcW w:w="9593" w:type="dxa"/>
          </w:tcPr>
          <w:p w14:paraId="1EE16E53"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PRETENZIJŲ IR SKUNDŲ NAGRINĖJIMAS</w:t>
            </w:r>
          </w:p>
        </w:tc>
      </w:tr>
      <w:tr w:rsidR="00314C61" w:rsidRPr="0093462C" w14:paraId="1BB95C36" w14:textId="77777777" w:rsidTr="00E4037B">
        <w:trPr>
          <w:jc w:val="center"/>
        </w:trPr>
        <w:tc>
          <w:tcPr>
            <w:tcW w:w="863" w:type="dxa"/>
          </w:tcPr>
          <w:p w14:paraId="6E23E1DB"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XV</w:t>
            </w:r>
          </w:p>
        </w:tc>
        <w:tc>
          <w:tcPr>
            <w:tcW w:w="9593" w:type="dxa"/>
          </w:tcPr>
          <w:p w14:paraId="719C7ECC"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PIRKIMO SUTARTIES PASIRAŠYMAS IR SĄLYGOS</w:t>
            </w:r>
          </w:p>
        </w:tc>
      </w:tr>
      <w:tr w:rsidR="00314C61" w:rsidRPr="0093462C" w14:paraId="64465471" w14:textId="77777777" w:rsidTr="00E4037B">
        <w:trPr>
          <w:jc w:val="center"/>
        </w:trPr>
        <w:tc>
          <w:tcPr>
            <w:tcW w:w="863" w:type="dxa"/>
          </w:tcPr>
          <w:p w14:paraId="31134016" w14:textId="77777777" w:rsidR="00314C61" w:rsidRPr="00010012" w:rsidRDefault="00314C61" w:rsidP="00825930">
            <w:pPr>
              <w:jc w:val="both"/>
              <w:rPr>
                <w:rFonts w:ascii="Times New Roman" w:hAnsi="Times New Roman" w:cs="Times New Roman"/>
                <w:sz w:val="24"/>
                <w:szCs w:val="24"/>
              </w:rPr>
            </w:pPr>
          </w:p>
        </w:tc>
        <w:tc>
          <w:tcPr>
            <w:tcW w:w="9593" w:type="dxa"/>
          </w:tcPr>
          <w:p w14:paraId="4A8E55DF"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PRIEDAI:</w:t>
            </w:r>
          </w:p>
          <w:p w14:paraId="51812999"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1 priedas – Pasiūlymo forma</w:t>
            </w:r>
          </w:p>
          <w:p w14:paraId="6325A766" w14:textId="77777777" w:rsidR="00314C61" w:rsidRPr="00010012" w:rsidRDefault="00314C61" w:rsidP="00825930">
            <w:pPr>
              <w:jc w:val="both"/>
              <w:rPr>
                <w:rFonts w:ascii="Times New Roman" w:hAnsi="Times New Roman" w:cs="Times New Roman"/>
                <w:sz w:val="24"/>
                <w:szCs w:val="24"/>
              </w:rPr>
            </w:pPr>
            <w:r w:rsidRPr="00010012">
              <w:rPr>
                <w:rFonts w:ascii="Times New Roman" w:hAnsi="Times New Roman" w:cs="Times New Roman"/>
                <w:sz w:val="24"/>
                <w:szCs w:val="24"/>
              </w:rPr>
              <w:t>2 priedas – Įkainotos veiklos sąrašas</w:t>
            </w:r>
          </w:p>
          <w:p w14:paraId="3693E592" w14:textId="7D4ED26F" w:rsidR="00314C61" w:rsidRDefault="00314C61" w:rsidP="00825930">
            <w:pPr>
              <w:jc w:val="both"/>
              <w:rPr>
                <w:rFonts w:ascii="Times New Roman" w:hAnsi="Times New Roman" w:cs="Times New Roman"/>
                <w:spacing w:val="-6"/>
                <w:sz w:val="24"/>
                <w:szCs w:val="24"/>
              </w:rPr>
            </w:pPr>
            <w:r w:rsidRPr="00010012">
              <w:rPr>
                <w:rFonts w:ascii="Times New Roman" w:hAnsi="Times New Roman" w:cs="Times New Roman"/>
                <w:sz w:val="24"/>
                <w:szCs w:val="24"/>
              </w:rPr>
              <w:t>3 priedas –</w:t>
            </w:r>
            <w:r w:rsidR="00A230DD">
              <w:rPr>
                <w:rFonts w:ascii="Times New Roman" w:hAnsi="Times New Roman" w:cs="Times New Roman"/>
                <w:spacing w:val="-6"/>
                <w:sz w:val="24"/>
                <w:szCs w:val="24"/>
              </w:rPr>
              <w:t xml:space="preserve"> Techninis </w:t>
            </w:r>
            <w:r w:rsidRPr="00010012">
              <w:rPr>
                <w:rFonts w:ascii="Times New Roman" w:hAnsi="Times New Roman" w:cs="Times New Roman"/>
                <w:spacing w:val="-6"/>
                <w:sz w:val="24"/>
                <w:szCs w:val="24"/>
              </w:rPr>
              <w:t>projektas</w:t>
            </w:r>
          </w:p>
          <w:p w14:paraId="62DAF2FF" w14:textId="0C77E861" w:rsidR="00314C61" w:rsidRDefault="0048620C" w:rsidP="00825930">
            <w:pPr>
              <w:jc w:val="both"/>
              <w:rPr>
                <w:rFonts w:ascii="Times New Roman" w:hAnsi="Times New Roman" w:cs="Times New Roman"/>
                <w:sz w:val="24"/>
                <w:szCs w:val="24"/>
              </w:rPr>
            </w:pPr>
            <w:r>
              <w:rPr>
                <w:rFonts w:ascii="Times New Roman" w:hAnsi="Times New Roman" w:cs="Times New Roman"/>
                <w:sz w:val="24"/>
                <w:szCs w:val="24"/>
              </w:rPr>
              <w:t>4</w:t>
            </w:r>
            <w:r w:rsidR="00314C61" w:rsidRPr="00010012">
              <w:rPr>
                <w:rFonts w:ascii="Times New Roman" w:hAnsi="Times New Roman" w:cs="Times New Roman"/>
                <w:sz w:val="24"/>
                <w:szCs w:val="24"/>
              </w:rPr>
              <w:t xml:space="preserve"> </w:t>
            </w:r>
            <w:r w:rsidR="00A230DD">
              <w:rPr>
                <w:rFonts w:ascii="Times New Roman" w:hAnsi="Times New Roman" w:cs="Times New Roman"/>
                <w:spacing w:val="-6"/>
                <w:sz w:val="24"/>
                <w:szCs w:val="24"/>
              </w:rPr>
              <w:t xml:space="preserve">priedas </w:t>
            </w:r>
            <w:r w:rsidR="00314C61" w:rsidRPr="00010012">
              <w:rPr>
                <w:rFonts w:ascii="Times New Roman" w:hAnsi="Times New Roman" w:cs="Times New Roman"/>
                <w:spacing w:val="-6"/>
                <w:sz w:val="24"/>
                <w:szCs w:val="24"/>
              </w:rPr>
              <w:t>–</w:t>
            </w:r>
            <w:r w:rsidR="00314C61" w:rsidRPr="00010012">
              <w:rPr>
                <w:rFonts w:ascii="Times New Roman" w:hAnsi="Times New Roman" w:cs="Times New Roman"/>
                <w:sz w:val="24"/>
                <w:szCs w:val="24"/>
              </w:rPr>
              <w:t xml:space="preserve"> Sutarties projektas su priedais</w:t>
            </w:r>
          </w:p>
          <w:p w14:paraId="3E886EF3" w14:textId="65CA0484" w:rsidR="003944FE" w:rsidRDefault="0048620C" w:rsidP="00825930">
            <w:pPr>
              <w:jc w:val="both"/>
              <w:rPr>
                <w:rFonts w:ascii="Times New Roman" w:hAnsi="Times New Roman" w:cs="Times New Roman"/>
                <w:spacing w:val="-6"/>
                <w:sz w:val="24"/>
                <w:szCs w:val="24"/>
              </w:rPr>
            </w:pPr>
            <w:r>
              <w:rPr>
                <w:rFonts w:ascii="Times New Roman" w:hAnsi="Times New Roman" w:cs="Times New Roman"/>
                <w:spacing w:val="-6"/>
                <w:sz w:val="24"/>
                <w:szCs w:val="24"/>
              </w:rPr>
              <w:t>5</w:t>
            </w:r>
            <w:r w:rsidR="003944FE">
              <w:rPr>
                <w:rFonts w:ascii="Times New Roman" w:hAnsi="Times New Roman" w:cs="Times New Roman"/>
                <w:spacing w:val="-6"/>
                <w:sz w:val="24"/>
                <w:szCs w:val="24"/>
              </w:rPr>
              <w:t xml:space="preserve"> priedas – Atliktų statybos darbų sąrašo forma</w:t>
            </w:r>
          </w:p>
          <w:p w14:paraId="44580F4E" w14:textId="727EB166" w:rsidR="0044253C" w:rsidRDefault="000804F6" w:rsidP="0044253C">
            <w:pPr>
              <w:jc w:val="both"/>
              <w:rPr>
                <w:rFonts w:ascii="Times New Roman" w:hAnsi="Times New Roman" w:cs="Times New Roman"/>
                <w:spacing w:val="-6"/>
                <w:sz w:val="24"/>
                <w:szCs w:val="24"/>
              </w:rPr>
            </w:pPr>
            <w:r>
              <w:rPr>
                <w:rFonts w:ascii="Times New Roman" w:hAnsi="Times New Roman" w:cs="Times New Roman"/>
                <w:sz w:val="24"/>
                <w:szCs w:val="24"/>
              </w:rPr>
              <w:t>6</w:t>
            </w:r>
            <w:r w:rsidR="00314C61" w:rsidRPr="00010012">
              <w:rPr>
                <w:rFonts w:ascii="Times New Roman" w:hAnsi="Times New Roman" w:cs="Times New Roman"/>
                <w:sz w:val="24"/>
                <w:szCs w:val="24"/>
              </w:rPr>
              <w:t xml:space="preserve"> priedas –</w:t>
            </w:r>
            <w:r w:rsidR="00314C61" w:rsidRPr="00010012">
              <w:rPr>
                <w:rFonts w:ascii="Times New Roman" w:hAnsi="Times New Roman" w:cs="Times New Roman"/>
                <w:spacing w:val="-6"/>
                <w:sz w:val="24"/>
                <w:szCs w:val="24"/>
              </w:rPr>
              <w:t xml:space="preserve"> </w:t>
            </w:r>
            <w:r w:rsidR="0044253C" w:rsidRPr="0044253C">
              <w:rPr>
                <w:rFonts w:ascii="Times New Roman" w:hAnsi="Times New Roman" w:cs="Times New Roman"/>
                <w:spacing w:val="-6"/>
                <w:sz w:val="24"/>
                <w:szCs w:val="24"/>
              </w:rPr>
              <w:t>Europos bendrasis viešųjų pirkimų dokumentas (EBVPD)</w:t>
            </w:r>
          </w:p>
          <w:p w14:paraId="4BD5B504" w14:textId="2295E81B" w:rsidR="00314C61" w:rsidRDefault="000804F6" w:rsidP="0044253C">
            <w:pPr>
              <w:jc w:val="both"/>
              <w:rPr>
                <w:rFonts w:ascii="Times New Roman" w:hAnsi="Times New Roman" w:cs="Times New Roman"/>
                <w:sz w:val="24"/>
                <w:szCs w:val="24"/>
              </w:rPr>
            </w:pPr>
            <w:r>
              <w:rPr>
                <w:rFonts w:ascii="Times New Roman" w:hAnsi="Times New Roman" w:cs="Times New Roman"/>
                <w:sz w:val="24"/>
                <w:szCs w:val="24"/>
              </w:rPr>
              <w:t>7</w:t>
            </w:r>
            <w:r w:rsidR="00314C61" w:rsidRPr="00010012">
              <w:rPr>
                <w:rFonts w:ascii="Times New Roman" w:hAnsi="Times New Roman" w:cs="Times New Roman"/>
                <w:sz w:val="24"/>
                <w:szCs w:val="24"/>
              </w:rPr>
              <w:t xml:space="preserve"> priedas – </w:t>
            </w:r>
            <w:r w:rsidR="0044253C" w:rsidRPr="0044253C">
              <w:rPr>
                <w:rFonts w:ascii="Times New Roman" w:hAnsi="Times New Roman" w:cs="Times New Roman"/>
                <w:sz w:val="24"/>
                <w:szCs w:val="24"/>
              </w:rPr>
              <w:t xml:space="preserve">Nacionalinio saugumo reikalavimų atitikties deklaracijos forma </w:t>
            </w:r>
          </w:p>
          <w:p w14:paraId="73E4FAD0" w14:textId="77777777" w:rsidR="00E4037B" w:rsidRDefault="00E4037B" w:rsidP="0044253C">
            <w:pPr>
              <w:jc w:val="both"/>
              <w:rPr>
                <w:rFonts w:ascii="Times New Roman" w:hAnsi="Times New Roman" w:cs="Times New Roman"/>
                <w:sz w:val="24"/>
                <w:szCs w:val="24"/>
              </w:rPr>
            </w:pPr>
          </w:p>
          <w:p w14:paraId="7C806241" w14:textId="153921E3" w:rsidR="00DA0125" w:rsidRPr="003E556F" w:rsidRDefault="00DA0125" w:rsidP="0044253C">
            <w:pPr>
              <w:jc w:val="both"/>
              <w:rPr>
                <w:rFonts w:ascii="Times New Roman" w:hAnsi="Times New Roman" w:cs="Times New Roman"/>
                <w:sz w:val="24"/>
                <w:szCs w:val="24"/>
              </w:rPr>
            </w:pPr>
          </w:p>
        </w:tc>
      </w:tr>
      <w:tr w:rsidR="00314C61" w:rsidRPr="0093462C" w14:paraId="358DF57D" w14:textId="77777777" w:rsidTr="00E4037B">
        <w:trPr>
          <w:trHeight w:val="70"/>
          <w:jc w:val="center"/>
        </w:trPr>
        <w:tc>
          <w:tcPr>
            <w:tcW w:w="863" w:type="dxa"/>
          </w:tcPr>
          <w:p w14:paraId="79226490" w14:textId="77777777" w:rsidR="00314C61" w:rsidRPr="0093462C" w:rsidRDefault="00314C61" w:rsidP="00825930">
            <w:pPr>
              <w:jc w:val="both"/>
            </w:pPr>
          </w:p>
        </w:tc>
        <w:tc>
          <w:tcPr>
            <w:tcW w:w="9593" w:type="dxa"/>
          </w:tcPr>
          <w:p w14:paraId="3778EFA2" w14:textId="77777777" w:rsidR="00314C61" w:rsidRPr="0093462C" w:rsidRDefault="00314C61" w:rsidP="0015055D">
            <w:pPr>
              <w:jc w:val="right"/>
            </w:pPr>
          </w:p>
        </w:tc>
      </w:tr>
    </w:tbl>
    <w:p w14:paraId="728B1E25" w14:textId="77777777" w:rsidR="00BA0FC5" w:rsidRDefault="00BA0FC5">
      <w:r>
        <w:br w:type="page"/>
      </w:r>
    </w:p>
    <w:p w14:paraId="2D986749" w14:textId="5E105F0F" w:rsidR="00D903EC" w:rsidRPr="00BA0FC5"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1" w:name="_Toc488998667"/>
      <w:bookmarkStart w:id="2" w:name="_Toc88807432"/>
      <w:bookmarkStart w:id="3" w:name="_Toc88813493"/>
      <w:bookmarkEnd w:id="1"/>
      <w:r w:rsidRPr="00BA0FC5">
        <w:rPr>
          <w:rFonts w:ascii="Times New Roman" w:hAnsi="Times New Roman" w:cs="Times New Roman"/>
          <w:color w:val="auto"/>
          <w:sz w:val="24"/>
          <w:szCs w:val="24"/>
          <w:lang w:val="lt-LT"/>
        </w:rPr>
        <w:lastRenderedPageBreak/>
        <w:t xml:space="preserve"> </w:t>
      </w:r>
      <w:r w:rsidRPr="00BA0FC5">
        <w:rPr>
          <w:rStyle w:val="Antrat4Diagrama1"/>
          <w:b/>
          <w:bCs/>
          <w:color w:val="auto"/>
          <w:sz w:val="24"/>
          <w:szCs w:val="24"/>
          <w:lang w:val="lt-LT"/>
        </w:rPr>
        <w:t xml:space="preserve">BENDROSIOS </w:t>
      </w:r>
      <w:r w:rsidRPr="00BA0FC5">
        <w:rPr>
          <w:rStyle w:val="Antrat4Diagrama1"/>
          <w:rFonts w:eastAsiaTheme="minorEastAsia"/>
          <w:b/>
          <w:bCs/>
          <w:color w:val="auto"/>
          <w:sz w:val="24"/>
          <w:szCs w:val="24"/>
          <w:lang w:val="lt-LT" w:eastAsia="lt-LT"/>
        </w:rPr>
        <w:t>NUOSTATOS</w:t>
      </w:r>
      <w:bookmarkEnd w:id="2"/>
      <w:bookmarkEnd w:id="3"/>
    </w:p>
    <w:p w14:paraId="292376A8" w14:textId="77777777" w:rsidR="00117602" w:rsidRPr="00117602" w:rsidRDefault="00117602" w:rsidP="00117602">
      <w:pPr>
        <w:pStyle w:val="Pagrindinistekstas"/>
        <w:rPr>
          <w:lang w:eastAsia="lt-LT"/>
        </w:rPr>
      </w:pPr>
    </w:p>
    <w:p w14:paraId="68464137" w14:textId="0035414A" w:rsidR="003C4F82" w:rsidRDefault="003C4F82" w:rsidP="00AA2838">
      <w:pPr>
        <w:numPr>
          <w:ilvl w:val="1"/>
          <w:numId w:val="24"/>
        </w:numPr>
        <w:tabs>
          <w:tab w:val="left" w:pos="1134"/>
        </w:tabs>
        <w:ind w:left="0"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iCs/>
          <w:sz w:val="24"/>
          <w:szCs w:val="24"/>
        </w:rPr>
        <w:t>Panevėžio miesto savivaldybės administracija,</w:t>
      </w:r>
      <w:r w:rsidRPr="003C4F82">
        <w:rPr>
          <w:rFonts w:ascii="Times New Roman" w:eastAsia="Times New Roman" w:hAnsi="Times New Roman" w:cs="Times New Roman"/>
          <w:sz w:val="24"/>
          <w:szCs w:val="24"/>
        </w:rPr>
        <w:t xml:space="preserve"> juridinio asmens kodas 288724610, adresas Laisvės a. 20 (toliau – </w:t>
      </w:r>
      <w:r w:rsidR="00BA0FC5">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sz w:val="24"/>
          <w:szCs w:val="24"/>
        </w:rPr>
        <w:t xml:space="preserve">), numato pirkti </w:t>
      </w:r>
      <w:r w:rsidR="000804F6" w:rsidRPr="000804F6">
        <w:rPr>
          <w:rFonts w:ascii="Times New Roman" w:eastAsia="Times New Roman" w:hAnsi="Times New Roman" w:cs="Times New Roman"/>
          <w:b/>
          <w:bCs/>
          <w:sz w:val="24"/>
          <w:szCs w:val="24"/>
        </w:rPr>
        <w:t>Panevėžio miesto J. Miltinio gimnazijos pastato kapitalinio remonto darbo projekto parengim</w:t>
      </w:r>
      <w:r w:rsidR="000804F6">
        <w:rPr>
          <w:rFonts w:ascii="Times New Roman" w:eastAsia="Times New Roman" w:hAnsi="Times New Roman" w:cs="Times New Roman"/>
          <w:b/>
          <w:bCs/>
          <w:sz w:val="24"/>
          <w:szCs w:val="24"/>
        </w:rPr>
        <w:t>ą</w:t>
      </w:r>
      <w:r w:rsidR="000804F6" w:rsidRPr="000804F6">
        <w:rPr>
          <w:rFonts w:ascii="Times New Roman" w:eastAsia="Times New Roman" w:hAnsi="Times New Roman" w:cs="Times New Roman"/>
          <w:b/>
          <w:bCs/>
          <w:sz w:val="24"/>
          <w:szCs w:val="24"/>
        </w:rPr>
        <w:t xml:space="preserve"> ir rangos darb</w:t>
      </w:r>
      <w:r w:rsidR="000804F6">
        <w:rPr>
          <w:rFonts w:ascii="Times New Roman" w:eastAsia="Times New Roman" w:hAnsi="Times New Roman" w:cs="Times New Roman"/>
          <w:b/>
          <w:bCs/>
          <w:sz w:val="24"/>
          <w:szCs w:val="24"/>
        </w:rPr>
        <w:t>us</w:t>
      </w:r>
      <w:r w:rsidR="000804F6" w:rsidRPr="000804F6">
        <w:rPr>
          <w:rFonts w:ascii="Times New Roman" w:eastAsia="Times New Roman" w:hAnsi="Times New Roman" w:cs="Times New Roman"/>
          <w:b/>
          <w:bCs/>
          <w:sz w:val="24"/>
          <w:szCs w:val="24"/>
        </w:rPr>
        <w:t xml:space="preserve"> </w:t>
      </w:r>
      <w:r w:rsidRPr="003C4F82">
        <w:rPr>
          <w:rFonts w:ascii="Times New Roman" w:eastAsia="Times New Roman" w:hAnsi="Times New Roman" w:cs="Times New Roman"/>
          <w:b/>
          <w:bCs/>
          <w:sz w:val="24"/>
          <w:szCs w:val="24"/>
        </w:rPr>
        <w:t>(BVPŽ koda</w:t>
      </w:r>
      <w:r w:rsidR="00373998">
        <w:rPr>
          <w:rFonts w:ascii="Times New Roman" w:eastAsia="Times New Roman" w:hAnsi="Times New Roman" w:cs="Times New Roman"/>
          <w:b/>
          <w:bCs/>
          <w:sz w:val="24"/>
          <w:szCs w:val="24"/>
        </w:rPr>
        <w:t>i</w:t>
      </w:r>
      <w:r w:rsidRPr="003C4F82">
        <w:rPr>
          <w:rFonts w:ascii="Times New Roman" w:eastAsia="Times New Roman" w:hAnsi="Times New Roman" w:cs="Times New Roman"/>
          <w:b/>
          <w:bCs/>
          <w:sz w:val="24"/>
          <w:szCs w:val="24"/>
        </w:rPr>
        <w:t xml:space="preserve"> – </w:t>
      </w:r>
      <w:r w:rsidR="00FB4B39">
        <w:rPr>
          <w:rFonts w:ascii="Times New Roman" w:eastAsia="Times New Roman" w:hAnsi="Times New Roman" w:cs="Times New Roman"/>
          <w:b/>
          <w:bCs/>
          <w:sz w:val="24"/>
          <w:szCs w:val="24"/>
        </w:rPr>
        <w:t>45300000-0</w:t>
      </w:r>
      <w:r w:rsidR="007530C3">
        <w:rPr>
          <w:rFonts w:ascii="Times New Roman" w:eastAsia="Times New Roman" w:hAnsi="Times New Roman" w:cs="Times New Roman"/>
          <w:b/>
          <w:bCs/>
          <w:sz w:val="24"/>
          <w:szCs w:val="24"/>
        </w:rPr>
        <w:t xml:space="preserve">; </w:t>
      </w:r>
      <w:r w:rsidR="00FB4B39">
        <w:rPr>
          <w:rFonts w:ascii="Times New Roman" w:eastAsia="Times New Roman" w:hAnsi="Times New Roman" w:cs="Times New Roman"/>
          <w:b/>
          <w:bCs/>
          <w:sz w:val="24"/>
          <w:szCs w:val="24"/>
        </w:rPr>
        <w:t>71220000-6</w:t>
      </w:r>
      <w:r w:rsidRPr="00F30D98">
        <w:rPr>
          <w:rFonts w:ascii="Times New Roman" w:eastAsia="Times New Roman" w:hAnsi="Times New Roman" w:cs="Times New Roman"/>
          <w:b/>
          <w:bCs/>
          <w:sz w:val="24"/>
          <w:szCs w:val="24"/>
        </w:rPr>
        <w:t>).</w:t>
      </w:r>
      <w:r w:rsidRPr="00F30D98">
        <w:rPr>
          <w:rFonts w:ascii="Times New Roman" w:eastAsia="Times New Roman" w:hAnsi="Times New Roman" w:cs="Times New Roman"/>
          <w:sz w:val="24"/>
          <w:szCs w:val="24"/>
        </w:rPr>
        <w:t xml:space="preserve"> </w:t>
      </w:r>
    </w:p>
    <w:p w14:paraId="036D1360" w14:textId="77777777" w:rsidR="0086130F" w:rsidRDefault="0086130F" w:rsidP="0086130F">
      <w:pPr>
        <w:tabs>
          <w:tab w:val="left" w:pos="1134"/>
        </w:tabs>
        <w:jc w:val="both"/>
        <w:rPr>
          <w:rFonts w:ascii="Times New Roman" w:eastAsia="Times New Roman" w:hAnsi="Times New Roman" w:cs="Times New Roman"/>
          <w:iCs/>
          <w:sz w:val="24"/>
          <w:szCs w:val="24"/>
        </w:rPr>
      </w:pPr>
    </w:p>
    <w:p w14:paraId="5E89CFBC" w14:textId="285EDF7C" w:rsidR="0086130F" w:rsidRPr="0086130F" w:rsidRDefault="0086130F" w:rsidP="0086130F">
      <w:pPr>
        <w:tabs>
          <w:tab w:val="left" w:pos="1134"/>
        </w:tabs>
        <w:jc w:val="both"/>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ab/>
      </w:r>
      <w:r w:rsidRPr="0086130F">
        <w:rPr>
          <w:rFonts w:ascii="Times New Roman" w:eastAsia="Times New Roman" w:hAnsi="Times New Roman" w:cs="Times New Roman"/>
          <w:b/>
          <w:bCs/>
          <w:i/>
          <w:iCs/>
          <w:sz w:val="24"/>
          <w:szCs w:val="24"/>
        </w:rPr>
        <w:t>Darbų finansavimo šaltinis – Europos Sąjungos lėšos pagal projektą „Tūkstantmečio mokyklos“ ir projektą Nr. 12-003-03-01-23-(RE)-25-(LT025-03-01-01)-01-06 „Bendrojo ugdymo mokyklų infrastruktūros pritaikymas įvairių negalių turintiems mokiniams Panevėžio mieste“.</w:t>
      </w:r>
    </w:p>
    <w:p w14:paraId="457804D9" w14:textId="77777777" w:rsidR="0086130F" w:rsidRDefault="0086130F" w:rsidP="0086130F">
      <w:pPr>
        <w:tabs>
          <w:tab w:val="left" w:pos="1134"/>
        </w:tabs>
        <w:jc w:val="both"/>
        <w:rPr>
          <w:rFonts w:ascii="Times New Roman" w:eastAsia="Times New Roman" w:hAnsi="Times New Roman" w:cs="Times New Roman"/>
          <w:sz w:val="24"/>
          <w:szCs w:val="24"/>
        </w:rPr>
      </w:pPr>
    </w:p>
    <w:p w14:paraId="53E09A5C" w14:textId="3FCDD646" w:rsidR="003C4F82" w:rsidRPr="003C4F82" w:rsidRDefault="00E85591" w:rsidP="00E85591">
      <w:pPr>
        <w:tabs>
          <w:tab w:val="left" w:pos="567"/>
        </w:tabs>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ar-SA"/>
        </w:rPr>
        <w:tab/>
      </w:r>
      <w:r w:rsidR="003C4F82" w:rsidRPr="004B59B3">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2</w:t>
      </w:r>
      <w:r w:rsidR="003C4F82" w:rsidRPr="004B59B3">
        <w:rPr>
          <w:rFonts w:ascii="Times New Roman" w:eastAsia="Times New Roman" w:hAnsi="Times New Roman" w:cs="Times New Roman"/>
          <w:color w:val="000000"/>
          <w:sz w:val="24"/>
          <w:szCs w:val="24"/>
          <w:lang w:eastAsia="ar-SA"/>
        </w:rPr>
        <w:t>. Pirkim</w:t>
      </w:r>
      <w:r w:rsidR="003C4F82" w:rsidRPr="003C4F82">
        <w:rPr>
          <w:rFonts w:ascii="Times New Roman" w:eastAsia="Times New Roman" w:hAnsi="Times New Roman" w:cs="Times New Roman"/>
          <w:color w:val="000000"/>
          <w:sz w:val="24"/>
          <w:szCs w:val="24"/>
          <w:lang w:eastAsia="ar-SA"/>
        </w:rPr>
        <w:t>as vykdomas vadovaujantis Lietuvos Respublikos Viešųjų pirkimų įstatyme (toliau – Viešųjų pirkimų įstatymas), Lietuvos Respublikos civiliniu kodeksu (toliau – Civilinis kodeksas), kitais viešuosius pirkimus reglamentuojančiais teisės aktais bei šiomis atviro konkurso sąlygomis (toliau – Pirkimo sąlygos).</w:t>
      </w:r>
      <w:r w:rsidR="006336BF">
        <w:rPr>
          <w:rFonts w:ascii="Times New Roman" w:eastAsia="Times New Roman" w:hAnsi="Times New Roman" w:cs="Times New Roman"/>
          <w:sz w:val="24"/>
          <w:szCs w:val="24"/>
        </w:rPr>
        <w:t xml:space="preserve"> </w:t>
      </w:r>
      <w:r w:rsidR="003C4F82" w:rsidRPr="003C4F82">
        <w:rPr>
          <w:rFonts w:ascii="Times New Roman" w:eastAsia="Times New Roman" w:hAnsi="Times New Roman" w:cs="Times New Roman"/>
          <w:color w:val="000000"/>
          <w:sz w:val="24"/>
          <w:szCs w:val="24"/>
          <w:lang w:eastAsia="ar-SA"/>
        </w:rPr>
        <w:t>Vartojamos pagrindinės sąvokos, apibrėžtos Viešųjų pirkimų įstatyme.</w:t>
      </w:r>
    </w:p>
    <w:p w14:paraId="6A8E9A21" w14:textId="3E7E99BC"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3</w:t>
      </w:r>
      <w:r w:rsidRPr="003C4F82">
        <w:rPr>
          <w:rFonts w:ascii="Times New Roman" w:eastAsia="Times New Roman" w:hAnsi="Times New Roman" w:cs="Times New Roman"/>
          <w:color w:val="000000"/>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CVP IS. </w:t>
      </w:r>
      <w:r w:rsidRPr="003C4F82">
        <w:rPr>
          <w:rFonts w:ascii="Times New Roman" w:eastAsia="Times New Roman" w:hAnsi="Times New Roman" w:cs="Times New Roman"/>
          <w:sz w:val="24"/>
          <w:szCs w:val="24"/>
        </w:rPr>
        <w:t>Pirkimo dokumentų sudedamoji dalis yra skelbimas apie pirkimą</w:t>
      </w:r>
      <w:r w:rsidRPr="003C4F82">
        <w:rPr>
          <w:rFonts w:ascii="Times New Roman" w:eastAsia="Times New Roman" w:hAnsi="Times New Roman" w:cs="Times New Roman"/>
          <w:color w:val="000000"/>
          <w:sz w:val="24"/>
          <w:szCs w:val="24"/>
          <w:lang w:eastAsia="ar-SA"/>
        </w:rPr>
        <w:t xml:space="preserve">. Pirkimas atliekamas elektroniniu būdu. Elektroninėmis priemonėmis pasiūlymus gali teikti tik tie tiekėjai, kurie yra registruoti CVP IS, pasiekiamoje adresu </w:t>
      </w:r>
      <w:hyperlink r:id="rId12" w:history="1">
        <w:r w:rsidR="00DA60A3" w:rsidRPr="000C0253">
          <w:rPr>
            <w:rStyle w:val="Hipersaitas"/>
            <w:rFonts w:ascii="Times New Roman" w:eastAsia="Times New Roman" w:hAnsi="Times New Roman"/>
            <w:sz w:val="24"/>
            <w:szCs w:val="24"/>
            <w:lang w:eastAsia="ar-SA"/>
          </w:rPr>
          <w:t>https://viesiejipirkimai.lt</w:t>
        </w:r>
      </w:hyperlink>
      <w:r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sz w:val="24"/>
          <w:szCs w:val="24"/>
          <w:lang w:eastAsia="ar-SA"/>
        </w:rPr>
        <w:t>Registracija CVP IS yra nemokama.</w:t>
      </w:r>
    </w:p>
    <w:p w14:paraId="7BBBD49A" w14:textId="198BF18B"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4</w:t>
      </w:r>
      <w:r w:rsidRPr="003C4F82">
        <w:rPr>
          <w:rFonts w:ascii="Times New Roman" w:eastAsia="Times New Roman" w:hAnsi="Times New Roman" w:cs="Times New Roman"/>
          <w:color w:val="000000"/>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3C4F82" w:rsidRDefault="003C4F82" w:rsidP="00E85591">
      <w:pPr>
        <w:suppressAutoHyphens/>
        <w:ind w:firstLine="567"/>
        <w:jc w:val="both"/>
        <w:rPr>
          <w:rFonts w:ascii="Times New Roman" w:eastAsia="Times New Roman" w:hAnsi="Times New Roman" w:cs="Times New Roman"/>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5</w:t>
      </w:r>
      <w:r w:rsidRPr="003C4F82">
        <w:rPr>
          <w:rFonts w:ascii="Times New Roman" w:eastAsia="Times New Roman" w:hAnsi="Times New Roman" w:cs="Times New Roman"/>
          <w:color w:val="000000"/>
          <w:sz w:val="24"/>
          <w:szCs w:val="24"/>
          <w:lang w:eastAsia="ar-SA"/>
        </w:rPr>
        <w:t>. </w:t>
      </w:r>
      <w:r w:rsidR="00FA4C01">
        <w:rPr>
          <w:rFonts w:ascii="Times New Roman" w:eastAsia="Times New Roman" w:hAnsi="Times New Roman" w:cs="Times New Roman"/>
          <w:sz w:val="24"/>
          <w:szCs w:val="24"/>
        </w:rPr>
        <w:t>Perkančioji organizacija</w:t>
      </w:r>
      <w:r w:rsidRPr="003C4F82">
        <w:rPr>
          <w:rFonts w:ascii="Times New Roman" w:eastAsia="Times New Roman" w:hAnsi="Times New Roman" w:cs="Times New Roman"/>
          <w:color w:val="000000"/>
          <w:sz w:val="24"/>
          <w:szCs w:val="24"/>
          <w:lang w:eastAsia="ar-SA"/>
        </w:rPr>
        <w:t xml:space="preserve"> nėra pridėtinės vertės mokesčio (toliau – PVM) mokėtoja.</w:t>
      </w:r>
    </w:p>
    <w:p w14:paraId="502BDB3D" w14:textId="72E348E7" w:rsidR="003C4F82" w:rsidRPr="003C4F82" w:rsidRDefault="003C4F82" w:rsidP="00E85591">
      <w:pPr>
        <w:tabs>
          <w:tab w:val="left" w:pos="1584"/>
        </w:tabs>
        <w:suppressAutoHyphens/>
        <w:ind w:firstLine="567"/>
        <w:jc w:val="both"/>
        <w:rPr>
          <w:rFonts w:ascii="Times New Roman" w:eastAsia="Times New Roman" w:hAnsi="Times New Roman" w:cs="Times New Roman"/>
          <w:i/>
          <w:color w:val="000000"/>
          <w:sz w:val="24"/>
          <w:szCs w:val="24"/>
          <w:lang w:eastAsia="ar-SA"/>
        </w:rPr>
      </w:pPr>
      <w:r w:rsidRPr="003C4F82">
        <w:rPr>
          <w:rFonts w:ascii="Times New Roman" w:eastAsia="Times New Roman" w:hAnsi="Times New Roman" w:cs="Times New Roman"/>
          <w:color w:val="000000"/>
          <w:sz w:val="24"/>
          <w:szCs w:val="24"/>
          <w:lang w:eastAsia="ar-SA"/>
        </w:rPr>
        <w:t>1.</w:t>
      </w:r>
      <w:r w:rsidR="00D35EA0">
        <w:rPr>
          <w:rFonts w:ascii="Times New Roman" w:eastAsia="Times New Roman" w:hAnsi="Times New Roman" w:cs="Times New Roman"/>
          <w:color w:val="000000"/>
          <w:sz w:val="24"/>
          <w:szCs w:val="24"/>
          <w:lang w:eastAsia="ar-SA"/>
        </w:rPr>
        <w:t>6</w:t>
      </w:r>
      <w:r w:rsidRPr="003C4F82">
        <w:rPr>
          <w:rFonts w:ascii="Times New Roman" w:eastAsia="Times New Roman" w:hAnsi="Times New Roman" w:cs="Times New Roman"/>
          <w:color w:val="000000"/>
          <w:sz w:val="24"/>
          <w:szCs w:val="24"/>
          <w:lang w:eastAsia="ar-SA"/>
        </w:rPr>
        <w:t xml:space="preserve">. Bet kokia informacija, pirkimo sąlygų paaiškinimai, pranešimai ar kitas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3C4F82">
        <w:rPr>
          <w:rFonts w:ascii="Times New Roman" w:eastAsia="Times New Roman" w:hAnsi="Times New Roman" w:cs="Times New Roman"/>
          <w:color w:val="000000"/>
          <w:sz w:val="24"/>
          <w:szCs w:val="24"/>
          <w:lang w:eastAsia="ar-SA"/>
        </w:rPr>
        <w:t>ir tiekėjo susirašinėjimas yra vykdomas tik CVP IS susirašinėjimo priemonėmis.</w:t>
      </w:r>
      <w:r w:rsidRPr="003C4F82">
        <w:rPr>
          <w:rFonts w:ascii="Times New Roman" w:eastAsia="Times New Roman" w:hAnsi="Times New Roman" w:cs="Times New Roman"/>
          <w:i/>
          <w:color w:val="000000"/>
          <w:sz w:val="24"/>
          <w:szCs w:val="24"/>
          <w:lang w:eastAsia="ar-SA"/>
        </w:rPr>
        <w:t xml:space="preserve"> </w:t>
      </w:r>
    </w:p>
    <w:p w14:paraId="3D868E33" w14:textId="4592C341"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7</w:t>
      </w:r>
      <w:r w:rsidRPr="003C4F82">
        <w:rPr>
          <w:rFonts w:ascii="Times New Roman" w:eastAsia="Times New Roman" w:hAnsi="Times New Roman" w:cs="Times New Roman"/>
          <w:sz w:val="24"/>
          <w:szCs w:val="24"/>
        </w:rPr>
        <w:t xml:space="preserve">. Kontaktiniai asmenys yra: </w:t>
      </w:r>
    </w:p>
    <w:p w14:paraId="63414A63" w14:textId="77777777" w:rsidR="000804F6" w:rsidRPr="000804F6" w:rsidRDefault="000804F6" w:rsidP="000804F6">
      <w:pPr>
        <w:tabs>
          <w:tab w:val="left" w:pos="1584"/>
        </w:tabs>
        <w:ind w:firstLine="709"/>
        <w:jc w:val="both"/>
        <w:rPr>
          <w:rFonts w:ascii="Times New Roman" w:eastAsia="Times New Roman" w:hAnsi="Times New Roman" w:cs="Times New Roman"/>
          <w:sz w:val="24"/>
          <w:szCs w:val="24"/>
        </w:rPr>
      </w:pPr>
      <w:r w:rsidRPr="000804F6">
        <w:rPr>
          <w:rFonts w:ascii="Times New Roman" w:eastAsia="Times New Roman" w:hAnsi="Times New Roman" w:cs="Times New Roman"/>
          <w:b/>
          <w:bCs/>
          <w:sz w:val="24"/>
          <w:szCs w:val="24"/>
        </w:rPr>
        <w:t>-</w:t>
      </w:r>
      <w:r w:rsidRPr="000804F6">
        <w:rPr>
          <w:rFonts w:ascii="Times New Roman" w:eastAsia="Times New Roman" w:hAnsi="Times New Roman" w:cs="Times New Roman"/>
          <w:sz w:val="24"/>
          <w:szCs w:val="24"/>
        </w:rPr>
        <w:t xml:space="preserve"> </w:t>
      </w:r>
      <w:r w:rsidRPr="000804F6">
        <w:rPr>
          <w:rFonts w:ascii="Times New Roman" w:eastAsia="Times New Roman" w:hAnsi="Times New Roman" w:cs="Times New Roman"/>
          <w:b/>
          <w:bCs/>
          <w:sz w:val="24"/>
          <w:szCs w:val="24"/>
        </w:rPr>
        <w:t>dėl klausimų, susijusių su pirkimo objektu</w:t>
      </w:r>
      <w:r w:rsidRPr="000804F6">
        <w:rPr>
          <w:rFonts w:ascii="Times New Roman" w:eastAsia="Times New Roman" w:hAnsi="Times New Roman" w:cs="Times New Roman"/>
          <w:sz w:val="24"/>
          <w:szCs w:val="24"/>
        </w:rPr>
        <w:t xml:space="preserve"> – Projekto vadovas Mindaugas </w:t>
      </w:r>
      <w:proofErr w:type="spellStart"/>
      <w:r w:rsidRPr="000804F6">
        <w:rPr>
          <w:rFonts w:ascii="Times New Roman" w:eastAsia="Times New Roman" w:hAnsi="Times New Roman" w:cs="Times New Roman"/>
          <w:sz w:val="24"/>
          <w:szCs w:val="24"/>
        </w:rPr>
        <w:t>Šagamogas</w:t>
      </w:r>
      <w:proofErr w:type="spellEnd"/>
      <w:r w:rsidRPr="000804F6">
        <w:rPr>
          <w:rFonts w:ascii="Times New Roman" w:eastAsia="Times New Roman" w:hAnsi="Times New Roman" w:cs="Times New Roman"/>
          <w:sz w:val="24"/>
          <w:szCs w:val="24"/>
          <w:lang w:eastAsia="ar-SA"/>
        </w:rPr>
        <w:t xml:space="preserve">, tel. +370 45 504 452, el. p.: </w:t>
      </w:r>
      <w:hyperlink r:id="rId13" w:history="1">
        <w:r w:rsidRPr="000804F6">
          <w:rPr>
            <w:rFonts w:ascii="Times New Roman" w:eastAsia="Times New Roman" w:hAnsi="Times New Roman" w:cs="Times New Roman"/>
            <w:color w:val="0000FF"/>
            <w:sz w:val="24"/>
            <w:szCs w:val="24"/>
            <w:u w:val="single"/>
            <w:lang w:eastAsia="ar-SA"/>
          </w:rPr>
          <w:t>mindaugas.sagamogas@panevezys.lt</w:t>
        </w:r>
      </w:hyperlink>
      <w:r w:rsidRPr="000804F6">
        <w:rPr>
          <w:rFonts w:ascii="Times New Roman" w:eastAsia="Times New Roman" w:hAnsi="Times New Roman" w:cs="Times New Roman"/>
          <w:sz w:val="24"/>
          <w:szCs w:val="24"/>
        </w:rPr>
        <w:t>;</w:t>
      </w:r>
    </w:p>
    <w:p w14:paraId="318055FC" w14:textId="239CDC5A" w:rsidR="00506778" w:rsidRPr="00AF6D06" w:rsidRDefault="00506778" w:rsidP="00506778">
      <w:pPr>
        <w:tabs>
          <w:tab w:val="left" w:pos="1584"/>
        </w:tabs>
        <w:ind w:firstLine="709"/>
        <w:jc w:val="both"/>
        <w:rPr>
          <w:rFonts w:ascii="Times New Roman" w:hAnsi="Times New Roman" w:cs="Times New Roman"/>
          <w:sz w:val="24"/>
          <w:szCs w:val="24"/>
        </w:rPr>
      </w:pPr>
      <w:r w:rsidRPr="00AF6D06">
        <w:rPr>
          <w:rFonts w:ascii="Times New Roman" w:hAnsi="Times New Roman" w:cs="Times New Roman"/>
          <w:sz w:val="24"/>
          <w:szCs w:val="24"/>
        </w:rPr>
        <w:t xml:space="preserve">- </w:t>
      </w:r>
      <w:r w:rsidRPr="00AF6D06">
        <w:rPr>
          <w:rFonts w:ascii="Times New Roman" w:hAnsi="Times New Roman" w:cs="Times New Roman"/>
          <w:b/>
          <w:bCs/>
          <w:sz w:val="24"/>
          <w:szCs w:val="24"/>
        </w:rPr>
        <w:t>dėl klausimų, susijusių su viešojo pirkimo procedūromis, pirkimo sąlygų reikalavimais</w:t>
      </w:r>
      <w:r w:rsidRPr="00AF6D06">
        <w:rPr>
          <w:rFonts w:ascii="Times New Roman" w:hAnsi="Times New Roman" w:cs="Times New Roman"/>
          <w:sz w:val="24"/>
          <w:szCs w:val="24"/>
        </w:rPr>
        <w:t xml:space="preserve"> - Viešųjų pirkimų skyriaus vyriausioji viešųjų pirkimų specialistė Milda Snieškienė, tel. </w:t>
      </w:r>
      <w:r w:rsidR="00BD2079">
        <w:rPr>
          <w:rFonts w:ascii="Times New Roman" w:hAnsi="Times New Roman" w:cs="Times New Roman"/>
          <w:sz w:val="24"/>
          <w:szCs w:val="24"/>
        </w:rPr>
        <w:t xml:space="preserve">+370 </w:t>
      </w:r>
      <w:r w:rsidRPr="00AF6D06">
        <w:rPr>
          <w:rFonts w:ascii="Times New Roman" w:hAnsi="Times New Roman" w:cs="Times New Roman"/>
          <w:sz w:val="24"/>
          <w:szCs w:val="24"/>
        </w:rPr>
        <w:t>45</w:t>
      </w:r>
      <w:r w:rsidR="00BD2079">
        <w:rPr>
          <w:rFonts w:ascii="Times New Roman" w:hAnsi="Times New Roman" w:cs="Times New Roman"/>
          <w:sz w:val="24"/>
          <w:szCs w:val="24"/>
        </w:rPr>
        <w:t> 501 213</w:t>
      </w:r>
      <w:r w:rsidRPr="00AF6D06">
        <w:rPr>
          <w:rFonts w:ascii="Times New Roman" w:hAnsi="Times New Roman" w:cs="Times New Roman"/>
          <w:sz w:val="24"/>
          <w:szCs w:val="24"/>
        </w:rPr>
        <w:t xml:space="preserve">, el. p. </w:t>
      </w:r>
      <w:hyperlink r:id="rId14" w:history="1">
        <w:r w:rsidRPr="00AF6D06">
          <w:rPr>
            <w:rStyle w:val="Hipersaitas"/>
            <w:rFonts w:ascii="Times New Roman" w:hAnsi="Times New Roman"/>
            <w:sz w:val="24"/>
            <w:szCs w:val="24"/>
          </w:rPr>
          <w:t>milda.snieskiene@panevezys.lt</w:t>
        </w:r>
      </w:hyperlink>
      <w:r w:rsidRPr="00AF6D06">
        <w:rPr>
          <w:rFonts w:ascii="Times New Roman" w:hAnsi="Times New Roman" w:cs="Times New Roman"/>
          <w:sz w:val="24"/>
          <w:szCs w:val="24"/>
        </w:rPr>
        <w:t>.</w:t>
      </w:r>
    </w:p>
    <w:p w14:paraId="13BAFFEC" w14:textId="419664D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8</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2DF85348"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w:t>
      </w:r>
      <w:r w:rsidR="00D35EA0">
        <w:rPr>
          <w:rFonts w:ascii="Times New Roman" w:eastAsia="Times New Roman" w:hAnsi="Times New Roman" w:cs="Times New Roman"/>
          <w:sz w:val="24"/>
          <w:szCs w:val="24"/>
        </w:rPr>
        <w:t>9</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Šio pirkimo tikslas – sudaryti pirkimo sutartį, leidžiančią nusipirkti perkančiajai organizacijai reikaling</w:t>
      </w:r>
      <w:r w:rsidR="008A025C">
        <w:rPr>
          <w:rFonts w:ascii="Times New Roman" w:eastAsia="Times New Roman" w:hAnsi="Times New Roman" w:cs="Times New Roman"/>
          <w:sz w:val="24"/>
          <w:szCs w:val="24"/>
        </w:rPr>
        <w:t xml:space="preserve">us darbus </w:t>
      </w:r>
      <w:r w:rsidRPr="003C4F82">
        <w:rPr>
          <w:rFonts w:ascii="Times New Roman" w:eastAsia="Times New Roman" w:hAnsi="Times New Roman" w:cs="Times New Roman"/>
          <w:sz w:val="24"/>
          <w:szCs w:val="24"/>
        </w:rPr>
        <w:t>racionaliai naudojant tam skirtas lėšas.</w:t>
      </w:r>
    </w:p>
    <w:p w14:paraId="6D231665" w14:textId="4EA0314B" w:rsidR="003C4F82" w:rsidRPr="003C4F8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3C4F82">
        <w:rPr>
          <w:rFonts w:ascii="Times New Roman" w:eastAsia="Times New Roman" w:hAnsi="Times New Roman" w:cs="Times New Roman"/>
          <w:sz w:val="24"/>
          <w:szCs w:val="24"/>
        </w:rPr>
        <w:t>1.1</w:t>
      </w:r>
      <w:r w:rsidR="00D35EA0">
        <w:rPr>
          <w:rFonts w:ascii="Times New Roman" w:eastAsia="Times New Roman" w:hAnsi="Times New Roman" w:cs="Times New Roman"/>
          <w:sz w:val="24"/>
          <w:szCs w:val="24"/>
        </w:rPr>
        <w:t>0</w:t>
      </w:r>
      <w:r w:rsidRPr="003C4F82">
        <w:rPr>
          <w:rFonts w:ascii="Times New Roman" w:eastAsia="Times New Roman" w:hAnsi="Times New Roman" w:cs="Times New Roman"/>
          <w:sz w:val="24"/>
          <w:szCs w:val="24"/>
        </w:rPr>
        <w:t>.</w:t>
      </w:r>
      <w:r w:rsidR="004D4857">
        <w:rPr>
          <w:rFonts w:ascii="Times New Roman" w:eastAsia="Times New Roman" w:hAnsi="Times New Roman" w:cs="Times New Roman"/>
          <w:sz w:val="24"/>
          <w:szCs w:val="24"/>
        </w:rPr>
        <w:t xml:space="preserve"> </w:t>
      </w:r>
      <w:r w:rsidRPr="003C4F82">
        <w:rPr>
          <w:rFonts w:ascii="Times New Roman" w:eastAsia="Times New Roman" w:hAnsi="Times New Roman" w:cs="Times New Roman"/>
          <w:sz w:val="24"/>
          <w:szCs w:val="24"/>
        </w:rPr>
        <w:t>Stebėtojai dalyvauti pirkimo komisijos posėdžiuose nėra kviečiami.</w:t>
      </w:r>
    </w:p>
    <w:p w14:paraId="36C4EE82" w14:textId="77777777" w:rsidR="00DB5E01" w:rsidRPr="00570D58"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E82EFB"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4" w:name="_Toc488998668"/>
      <w:bookmarkStart w:id="5" w:name="_Toc88813494"/>
      <w:bookmarkEnd w:id="4"/>
      <w:r w:rsidRPr="00570D58">
        <w:rPr>
          <w:rFonts w:ascii="Times New Roman" w:hAnsi="Times New Roman" w:cs="Times New Roman"/>
          <w:color w:val="auto"/>
          <w:sz w:val="24"/>
          <w:szCs w:val="24"/>
          <w:lang w:val="lt-LT"/>
        </w:rPr>
        <w:t>PIRKIMO OBJEKTAS</w:t>
      </w:r>
      <w:bookmarkEnd w:id="5"/>
    </w:p>
    <w:p w14:paraId="654068CF" w14:textId="77777777" w:rsidR="001D2258" w:rsidRPr="00570D58" w:rsidRDefault="001D2258" w:rsidP="001D2258">
      <w:pPr>
        <w:pStyle w:val="1Skyrius"/>
        <w:ind w:left="720"/>
        <w:rPr>
          <w:rFonts w:ascii="Times New Roman" w:hAnsi="Times New Roman" w:cs="Times New Roman"/>
          <w:color w:val="auto"/>
          <w:sz w:val="24"/>
          <w:szCs w:val="24"/>
          <w:lang w:val="lt-LT"/>
        </w:rPr>
      </w:pPr>
    </w:p>
    <w:p w14:paraId="7752B86E" w14:textId="3E0F4DA9" w:rsidR="005D1A2B" w:rsidRPr="00E85591" w:rsidRDefault="00E85591" w:rsidP="00E85591">
      <w:pPr>
        <w:pStyle w:val="Sraopastraipa"/>
        <w:widowControl w:val="0"/>
        <w:shd w:val="clear" w:color="auto" w:fill="FFFFFF"/>
        <w:autoSpaceDE w:val="0"/>
        <w:autoSpaceDN w:val="0"/>
        <w:adjustRightInd w:val="0"/>
        <w:ind w:left="0" w:firstLine="709"/>
        <w:jc w:val="both"/>
        <w:rPr>
          <w:szCs w:val="24"/>
          <w:lang w:eastAsia="lt-LT"/>
        </w:rPr>
      </w:pPr>
      <w:r w:rsidRPr="00673D76">
        <w:rPr>
          <w:b/>
          <w:bCs/>
          <w:szCs w:val="24"/>
        </w:rPr>
        <w:t xml:space="preserve">2.1. </w:t>
      </w:r>
      <w:bookmarkStart w:id="6" w:name="_Hlk121477969"/>
      <w:r w:rsidR="00B93942" w:rsidRPr="00673D76">
        <w:rPr>
          <w:b/>
          <w:bCs/>
          <w:szCs w:val="24"/>
        </w:rPr>
        <w:t>Pirkimo</w:t>
      </w:r>
      <w:r w:rsidR="00B93942" w:rsidRPr="00E85591">
        <w:rPr>
          <w:b/>
          <w:szCs w:val="24"/>
        </w:rPr>
        <w:t xml:space="preserve"> objektas </w:t>
      </w:r>
      <w:r w:rsidR="00D00F4E">
        <w:rPr>
          <w:b/>
          <w:szCs w:val="24"/>
        </w:rPr>
        <w:t>–</w:t>
      </w:r>
      <w:r w:rsidR="00B93942" w:rsidRPr="00E85591">
        <w:rPr>
          <w:b/>
          <w:szCs w:val="24"/>
        </w:rPr>
        <w:t xml:space="preserve"> </w:t>
      </w:r>
      <w:bookmarkEnd w:id="6"/>
      <w:r w:rsidR="000804F6" w:rsidRPr="000804F6">
        <w:rPr>
          <w:rFonts w:eastAsia="Times New Roman"/>
          <w:b/>
          <w:bCs/>
          <w:szCs w:val="24"/>
        </w:rPr>
        <w:t>Panevėžio miesto J. Miltinio gimnazijos pastato kapitalinio remonto darbo projekto parengim</w:t>
      </w:r>
      <w:r w:rsidR="000804F6">
        <w:rPr>
          <w:rFonts w:eastAsia="Times New Roman"/>
          <w:b/>
          <w:bCs/>
          <w:szCs w:val="24"/>
        </w:rPr>
        <w:t>as</w:t>
      </w:r>
      <w:r w:rsidR="000804F6" w:rsidRPr="000804F6">
        <w:rPr>
          <w:rFonts w:eastAsia="Times New Roman"/>
          <w:b/>
          <w:bCs/>
          <w:szCs w:val="24"/>
        </w:rPr>
        <w:t xml:space="preserve"> ir rangos darb</w:t>
      </w:r>
      <w:r w:rsidR="000804F6">
        <w:rPr>
          <w:rFonts w:eastAsia="Times New Roman"/>
          <w:b/>
          <w:bCs/>
          <w:szCs w:val="24"/>
        </w:rPr>
        <w:t>ai</w:t>
      </w:r>
      <w:r w:rsidR="000804F6" w:rsidRPr="000804F6">
        <w:rPr>
          <w:rFonts w:eastAsia="Times New Roman"/>
          <w:b/>
          <w:bCs/>
          <w:szCs w:val="24"/>
        </w:rPr>
        <w:t xml:space="preserve"> </w:t>
      </w:r>
      <w:r w:rsidR="00111D86" w:rsidRPr="00E85591">
        <w:rPr>
          <w:b/>
          <w:szCs w:val="24"/>
        </w:rPr>
        <w:t>(toliau – Darbai).</w:t>
      </w:r>
      <w:r w:rsidR="00C07CC1">
        <w:rPr>
          <w:b/>
          <w:szCs w:val="24"/>
        </w:rPr>
        <w:t xml:space="preserve"> </w:t>
      </w:r>
    </w:p>
    <w:p w14:paraId="63B4A294" w14:textId="69586DD8" w:rsidR="00C07CC1" w:rsidRDefault="00111D86" w:rsidP="0086130F">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C07CC1">
        <w:rPr>
          <w:rFonts w:ascii="Times New Roman" w:hAnsi="Times New Roman" w:cs="Times New Roman"/>
          <w:b/>
          <w:sz w:val="24"/>
          <w:szCs w:val="24"/>
        </w:rPr>
        <w:t>2.1.1. Perkamų darbų apimtys</w:t>
      </w:r>
      <w:r w:rsidR="00D00F4E">
        <w:rPr>
          <w:rFonts w:ascii="Times New Roman" w:hAnsi="Times New Roman" w:cs="Times New Roman"/>
          <w:b/>
          <w:sz w:val="24"/>
          <w:szCs w:val="24"/>
        </w:rPr>
        <w:t xml:space="preserve">: </w:t>
      </w:r>
      <w:r w:rsidR="000804F6" w:rsidRPr="000804F6">
        <w:rPr>
          <w:rFonts w:ascii="Times New Roman" w:hAnsi="Times New Roman" w:cs="Times New Roman"/>
          <w:bCs/>
          <w:sz w:val="24"/>
          <w:szCs w:val="24"/>
        </w:rPr>
        <w:t>J. Miltinio gimnazijos Panevėžio mieste</w:t>
      </w:r>
      <w:r w:rsidR="000804F6">
        <w:rPr>
          <w:rFonts w:ascii="Times New Roman" w:hAnsi="Times New Roman" w:cs="Times New Roman"/>
          <w:bCs/>
          <w:sz w:val="24"/>
          <w:szCs w:val="24"/>
        </w:rPr>
        <w:t xml:space="preserve"> </w:t>
      </w:r>
      <w:r w:rsidR="000804F6" w:rsidRPr="000804F6">
        <w:rPr>
          <w:rFonts w:ascii="Times New Roman" w:hAnsi="Times New Roman" w:cs="Times New Roman"/>
          <w:bCs/>
          <w:sz w:val="24"/>
          <w:szCs w:val="24"/>
        </w:rPr>
        <w:t>kapitalinio remonto darbo projekt</w:t>
      </w:r>
      <w:r w:rsidR="000804F6">
        <w:rPr>
          <w:rFonts w:ascii="Times New Roman" w:hAnsi="Times New Roman" w:cs="Times New Roman"/>
          <w:bCs/>
          <w:sz w:val="24"/>
          <w:szCs w:val="24"/>
        </w:rPr>
        <w:t>o parengimas</w:t>
      </w:r>
      <w:r w:rsidR="000804F6" w:rsidRPr="000804F6">
        <w:rPr>
          <w:rFonts w:ascii="Times New Roman" w:hAnsi="Times New Roman" w:cs="Times New Roman"/>
          <w:bCs/>
          <w:sz w:val="24"/>
          <w:szCs w:val="24"/>
        </w:rPr>
        <w:t xml:space="preserve"> pagal techninį projektą „Mokslo paskirties pastato Aukštaičių g. 1, Panevėžyje, kapitalinio remonto projektas“ Nr. SS2413-01-TP ir rangos darb</w:t>
      </w:r>
      <w:r w:rsidR="000804F6">
        <w:rPr>
          <w:rFonts w:ascii="Times New Roman" w:hAnsi="Times New Roman" w:cs="Times New Roman"/>
          <w:bCs/>
          <w:sz w:val="24"/>
          <w:szCs w:val="24"/>
        </w:rPr>
        <w:t>ai</w:t>
      </w:r>
      <w:r w:rsidR="00175DB8">
        <w:rPr>
          <w:rFonts w:ascii="Times New Roman" w:hAnsi="Times New Roman" w:cs="Times New Roman"/>
          <w:bCs/>
          <w:sz w:val="24"/>
          <w:szCs w:val="24"/>
        </w:rPr>
        <w:t>.</w:t>
      </w:r>
      <w:r w:rsidR="00175DB8" w:rsidRPr="00175DB8">
        <w:rPr>
          <w:rFonts w:ascii="Times New Roman" w:hAnsi="Times New Roman" w:cs="Times New Roman"/>
          <w:b/>
          <w:sz w:val="24"/>
          <w:szCs w:val="24"/>
        </w:rPr>
        <w:t xml:space="preserve"> </w:t>
      </w:r>
      <w:r w:rsidR="000804F6" w:rsidRPr="000804F6">
        <w:rPr>
          <w:rFonts w:ascii="Times New Roman" w:hAnsi="Times New Roman" w:cs="Times New Roman"/>
          <w:bCs/>
          <w:sz w:val="24"/>
          <w:szCs w:val="24"/>
        </w:rPr>
        <w:t xml:space="preserve">Darbo projektas rengiamas pagal techninį projektą (pirkimo sąlygų </w:t>
      </w:r>
      <w:r w:rsidR="000804F6" w:rsidRPr="000804F6">
        <w:rPr>
          <w:rFonts w:ascii="Times New Roman" w:hAnsi="Times New Roman" w:cs="Times New Roman"/>
          <w:b/>
          <w:i/>
          <w:iCs/>
          <w:sz w:val="24"/>
          <w:szCs w:val="24"/>
        </w:rPr>
        <w:t>3 priedas</w:t>
      </w:r>
      <w:r w:rsidR="000804F6" w:rsidRPr="000804F6">
        <w:rPr>
          <w:rFonts w:ascii="Times New Roman" w:hAnsi="Times New Roman" w:cs="Times New Roman"/>
          <w:bCs/>
          <w:sz w:val="24"/>
          <w:szCs w:val="24"/>
        </w:rPr>
        <w:t>), vadovaujantis teisės aktais reglamentuojančiais projektavimo darbų atlikimą. Statybos darbai atliekami pagal techninį ir darbo projektus, vadovaujantis teisės aktais</w:t>
      </w:r>
      <w:r w:rsidR="000804F6">
        <w:rPr>
          <w:rFonts w:ascii="Times New Roman" w:hAnsi="Times New Roman" w:cs="Times New Roman"/>
          <w:bCs/>
          <w:sz w:val="24"/>
          <w:szCs w:val="24"/>
        </w:rPr>
        <w:t>,</w:t>
      </w:r>
      <w:r w:rsidR="000804F6" w:rsidRPr="000804F6">
        <w:rPr>
          <w:rFonts w:ascii="Times New Roman" w:hAnsi="Times New Roman" w:cs="Times New Roman"/>
          <w:bCs/>
          <w:sz w:val="24"/>
          <w:szCs w:val="24"/>
        </w:rPr>
        <w:t xml:space="preserve"> reglamentuojančiais jų atlikimą</w:t>
      </w:r>
      <w:r w:rsidR="0086130F">
        <w:rPr>
          <w:rFonts w:ascii="Times New Roman" w:hAnsi="Times New Roman" w:cs="Times New Roman"/>
          <w:bCs/>
          <w:sz w:val="24"/>
          <w:szCs w:val="24"/>
        </w:rPr>
        <w:t xml:space="preserve"> ir</w:t>
      </w:r>
      <w:r w:rsidR="000804F6" w:rsidRPr="000804F6">
        <w:rPr>
          <w:rFonts w:ascii="Times New Roman" w:hAnsi="Times New Roman" w:cs="Times New Roman"/>
          <w:bCs/>
          <w:sz w:val="24"/>
          <w:szCs w:val="24"/>
        </w:rPr>
        <w:t xml:space="preserve"> </w:t>
      </w:r>
      <w:r w:rsidR="0086130F" w:rsidRPr="00506778">
        <w:rPr>
          <w:rFonts w:ascii="Times New Roman" w:hAnsi="Times New Roman" w:cs="Times New Roman"/>
          <w:bCs/>
          <w:sz w:val="24"/>
          <w:szCs w:val="24"/>
        </w:rPr>
        <w:t xml:space="preserve">vadovaujantis sutarties projekto sąlygomis, nuostatomis ir terminais (pirkimo sąlygų </w:t>
      </w:r>
      <w:r w:rsidR="0086130F" w:rsidRPr="00357D3E">
        <w:rPr>
          <w:rFonts w:ascii="Times New Roman" w:hAnsi="Times New Roman" w:cs="Times New Roman"/>
          <w:b/>
          <w:i/>
          <w:iCs/>
          <w:sz w:val="24"/>
          <w:szCs w:val="24"/>
        </w:rPr>
        <w:t>4</w:t>
      </w:r>
      <w:r w:rsidR="0086130F" w:rsidRPr="00506778">
        <w:rPr>
          <w:rFonts w:ascii="Times New Roman" w:hAnsi="Times New Roman" w:cs="Times New Roman"/>
          <w:b/>
          <w:i/>
          <w:iCs/>
          <w:sz w:val="24"/>
          <w:szCs w:val="24"/>
        </w:rPr>
        <w:t xml:space="preserve"> priedas</w:t>
      </w:r>
      <w:r w:rsidR="0086130F" w:rsidRPr="00506778">
        <w:rPr>
          <w:rFonts w:ascii="Times New Roman" w:hAnsi="Times New Roman" w:cs="Times New Roman"/>
          <w:bCs/>
          <w:sz w:val="24"/>
          <w:szCs w:val="24"/>
        </w:rPr>
        <w:t>)</w:t>
      </w:r>
      <w:r w:rsidR="0086130F">
        <w:rPr>
          <w:rFonts w:ascii="Times New Roman" w:hAnsi="Times New Roman" w:cs="Times New Roman"/>
          <w:bCs/>
          <w:sz w:val="24"/>
          <w:szCs w:val="24"/>
        </w:rPr>
        <w:t xml:space="preserve"> </w:t>
      </w:r>
      <w:r w:rsidR="000804F6" w:rsidRPr="000804F6">
        <w:rPr>
          <w:rFonts w:ascii="Times New Roman" w:hAnsi="Times New Roman" w:cs="Times New Roman"/>
          <w:bCs/>
          <w:sz w:val="24"/>
          <w:szCs w:val="24"/>
        </w:rPr>
        <w:t>Statybos darbų apimtys numatytos techniniame projekte</w:t>
      </w:r>
      <w:r w:rsidR="00C07CC1" w:rsidRPr="00506778">
        <w:rPr>
          <w:rFonts w:ascii="Times New Roman" w:hAnsi="Times New Roman" w:cs="Times New Roman"/>
          <w:bCs/>
          <w:sz w:val="24"/>
          <w:szCs w:val="24"/>
        </w:rPr>
        <w:t xml:space="preserve"> (pirkimo sąlygų </w:t>
      </w:r>
      <w:r w:rsidR="00C07CC1" w:rsidRPr="00506778">
        <w:rPr>
          <w:rFonts w:ascii="Times New Roman" w:hAnsi="Times New Roman" w:cs="Times New Roman"/>
          <w:b/>
          <w:i/>
          <w:iCs/>
          <w:sz w:val="24"/>
          <w:szCs w:val="24"/>
        </w:rPr>
        <w:t>3 priedas</w:t>
      </w:r>
      <w:r w:rsidR="00C07CC1" w:rsidRPr="00506778">
        <w:rPr>
          <w:rFonts w:ascii="Times New Roman" w:hAnsi="Times New Roman" w:cs="Times New Roman"/>
          <w:bCs/>
          <w:sz w:val="24"/>
          <w:szCs w:val="24"/>
        </w:rPr>
        <w:t>).</w:t>
      </w:r>
    </w:p>
    <w:p w14:paraId="5AC30947" w14:textId="7840049C" w:rsidR="0086130F" w:rsidRDefault="0086130F" w:rsidP="00D00F4E">
      <w:pPr>
        <w:widowControl w:val="0"/>
        <w:shd w:val="clear" w:color="auto" w:fill="FFFFFF"/>
        <w:autoSpaceDE w:val="0"/>
        <w:autoSpaceDN w:val="0"/>
        <w:adjustRightInd w:val="0"/>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2.1.2. </w:t>
      </w:r>
      <w:r w:rsidRPr="0086130F">
        <w:rPr>
          <w:rFonts w:ascii="Times New Roman" w:eastAsia="Times New Roman" w:hAnsi="Times New Roman" w:cs="Times New Roman"/>
          <w:sz w:val="24"/>
          <w:szCs w:val="24"/>
        </w:rPr>
        <w:t xml:space="preserve">Į </w:t>
      </w:r>
      <w:r>
        <w:rPr>
          <w:rFonts w:ascii="Times New Roman" w:eastAsia="Times New Roman" w:hAnsi="Times New Roman" w:cs="Times New Roman"/>
          <w:sz w:val="24"/>
          <w:szCs w:val="24"/>
        </w:rPr>
        <w:t>D</w:t>
      </w:r>
      <w:r w:rsidRPr="0086130F">
        <w:rPr>
          <w:rFonts w:ascii="Times New Roman" w:eastAsia="Times New Roman" w:hAnsi="Times New Roman" w:cs="Times New Roman"/>
          <w:sz w:val="24"/>
          <w:szCs w:val="24"/>
        </w:rPr>
        <w:t xml:space="preserve">arbų kainą įeina darbo jėgos, mechanizmų ir medžiagų kaina, mokesčiai, draudimo, transportavimo, apsaugos išlaidos bei išlaidos susijusios su </w:t>
      </w:r>
      <w:r>
        <w:rPr>
          <w:rFonts w:ascii="Times New Roman" w:eastAsia="Times New Roman" w:hAnsi="Times New Roman" w:cs="Times New Roman"/>
          <w:sz w:val="24"/>
          <w:szCs w:val="24"/>
        </w:rPr>
        <w:t>s</w:t>
      </w:r>
      <w:r w:rsidRPr="0086130F">
        <w:rPr>
          <w:rFonts w:ascii="Times New Roman" w:eastAsia="Times New Roman" w:hAnsi="Times New Roman" w:cs="Times New Roman"/>
          <w:sz w:val="24"/>
          <w:szCs w:val="24"/>
        </w:rPr>
        <w:t xml:space="preserve">tatinio nužymėjimu vietoje, išpildomųjų geodezinių nuotraukų parengimu ir įkėlimu į TOPD sistemą, kadastrinių matavimų bylų parengimu, jei reikia žemės sklypų kadastro duomenų patikslinimu, reikalingų bandymų, laboratorinių ir kitų tyrimų atlikimu, leidimų ar licencijų išėmimu, </w:t>
      </w:r>
      <w:r>
        <w:rPr>
          <w:rFonts w:ascii="Times New Roman" w:eastAsia="Times New Roman" w:hAnsi="Times New Roman" w:cs="Times New Roman"/>
          <w:sz w:val="24"/>
          <w:szCs w:val="24"/>
        </w:rPr>
        <w:t>s</w:t>
      </w:r>
      <w:r w:rsidRPr="0086130F">
        <w:rPr>
          <w:rFonts w:ascii="Times New Roman" w:eastAsia="Times New Roman" w:hAnsi="Times New Roman" w:cs="Times New Roman"/>
          <w:sz w:val="24"/>
          <w:szCs w:val="24"/>
        </w:rPr>
        <w:t>tatinio (dalies) ekspertize ir visos kitos</w:t>
      </w:r>
      <w:r>
        <w:rPr>
          <w:rFonts w:ascii="Times New Roman" w:eastAsia="Times New Roman" w:hAnsi="Times New Roman" w:cs="Times New Roman"/>
          <w:sz w:val="24"/>
          <w:szCs w:val="24"/>
        </w:rPr>
        <w:t>,</w:t>
      </w:r>
      <w:r w:rsidRPr="0086130F">
        <w:rPr>
          <w:rFonts w:ascii="Times New Roman" w:eastAsia="Times New Roman" w:hAnsi="Times New Roman" w:cs="Times New Roman"/>
          <w:sz w:val="24"/>
          <w:szCs w:val="24"/>
        </w:rPr>
        <w:t xml:space="preserve"> priklausančios pagal Lietuvos Respublikos įstatymus ir kitus teisės aktus</w:t>
      </w:r>
      <w:r>
        <w:rPr>
          <w:rFonts w:ascii="Times New Roman" w:eastAsia="Times New Roman" w:hAnsi="Times New Roman" w:cs="Times New Roman"/>
          <w:sz w:val="24"/>
          <w:szCs w:val="24"/>
        </w:rPr>
        <w:t>,</w:t>
      </w:r>
      <w:r w:rsidRPr="0086130F">
        <w:rPr>
          <w:rFonts w:ascii="Times New Roman" w:eastAsia="Times New Roman" w:hAnsi="Times New Roman" w:cs="Times New Roman"/>
          <w:sz w:val="24"/>
          <w:szCs w:val="24"/>
        </w:rPr>
        <w:t xml:space="preserve"> išlaidos, kurios būtinos, kad būtų įvykdytos </w:t>
      </w:r>
      <w:r>
        <w:rPr>
          <w:rFonts w:ascii="Times New Roman" w:eastAsia="Times New Roman" w:hAnsi="Times New Roman" w:cs="Times New Roman"/>
          <w:sz w:val="24"/>
          <w:szCs w:val="24"/>
        </w:rPr>
        <w:t>s</w:t>
      </w:r>
      <w:r w:rsidRPr="0086130F">
        <w:rPr>
          <w:rFonts w:ascii="Times New Roman" w:eastAsia="Times New Roman" w:hAnsi="Times New Roman" w:cs="Times New Roman"/>
          <w:sz w:val="24"/>
          <w:szCs w:val="24"/>
        </w:rPr>
        <w:t xml:space="preserve">tatybos užbaigimo procedūros ir pasirašyti / patvirtinti / užregistruoti </w:t>
      </w:r>
      <w:r>
        <w:rPr>
          <w:rFonts w:ascii="Times New Roman" w:eastAsia="Times New Roman" w:hAnsi="Times New Roman" w:cs="Times New Roman"/>
          <w:sz w:val="24"/>
          <w:szCs w:val="24"/>
        </w:rPr>
        <w:t>s</w:t>
      </w:r>
      <w:r w:rsidRPr="0086130F">
        <w:rPr>
          <w:rFonts w:ascii="Times New Roman" w:eastAsia="Times New Roman" w:hAnsi="Times New Roman" w:cs="Times New Roman"/>
          <w:sz w:val="24"/>
          <w:szCs w:val="24"/>
        </w:rPr>
        <w:t xml:space="preserve">tatinio </w:t>
      </w:r>
      <w:r>
        <w:rPr>
          <w:rFonts w:ascii="Times New Roman" w:eastAsia="Times New Roman" w:hAnsi="Times New Roman" w:cs="Times New Roman"/>
          <w:sz w:val="24"/>
          <w:szCs w:val="24"/>
        </w:rPr>
        <w:t>s</w:t>
      </w:r>
      <w:r w:rsidRPr="0086130F">
        <w:rPr>
          <w:rFonts w:ascii="Times New Roman" w:eastAsia="Times New Roman" w:hAnsi="Times New Roman" w:cs="Times New Roman"/>
          <w:sz w:val="24"/>
          <w:szCs w:val="24"/>
        </w:rPr>
        <w:t>tatybos užbaigimo dokumentai.</w:t>
      </w:r>
    </w:p>
    <w:p w14:paraId="6E6CD2F7" w14:textId="70680A9E" w:rsidR="00A71F46" w:rsidRDefault="00111D86" w:rsidP="00A71F46">
      <w:pPr>
        <w:pStyle w:val="Sraopastraipa"/>
        <w:widowControl w:val="0"/>
        <w:shd w:val="clear" w:color="auto" w:fill="FFFFFF"/>
        <w:autoSpaceDE w:val="0"/>
        <w:autoSpaceDN w:val="0"/>
        <w:adjustRightInd w:val="0"/>
        <w:ind w:left="0" w:firstLine="709"/>
        <w:jc w:val="both"/>
        <w:rPr>
          <w:bCs/>
          <w:szCs w:val="24"/>
        </w:rPr>
      </w:pPr>
      <w:r w:rsidRPr="00E85591">
        <w:rPr>
          <w:bCs/>
          <w:szCs w:val="24"/>
        </w:rPr>
        <w:t>2.2. Techninio projekto specifikacijose, aiškinamuosiuose raštuose, brėžiniuose ar kiekių žiniaraščiuose galimai nurodyti medžiagų / įrangos gamintojai ar prekės ženklai yra tik informacinio pobūdžio, ir rangovas nėra įpareigotas siūlyti ir / ar naudoti šių gamintojų produkciją. Rangovas parinkdamas medžiagas pagal pateiktus darbų sąnaudų žiniaraščius ir pateiktą techninį projektą, pasiūlymo teikimui, vietoje įvardintų medžiagų turi teisę parinkti lygiavertes medžiagas (pateikiant tai įrodančius dokumentus). Techniniame projekte nurodyti standartai, techniniai liudijimai ir bendrosios techninės specifikacijos taip pat gali būti parinktos lygiavertės nurodytiems (pateikiant tai įrodančius dokumentus).</w:t>
      </w:r>
    </w:p>
    <w:p w14:paraId="6F9730D1" w14:textId="076407F9" w:rsidR="00A71F46" w:rsidRPr="00A71F46" w:rsidRDefault="00A71F46" w:rsidP="00A71F46">
      <w:pPr>
        <w:pStyle w:val="Sraopastraipa"/>
        <w:widowControl w:val="0"/>
        <w:shd w:val="clear" w:color="auto" w:fill="FFFFFF"/>
        <w:autoSpaceDE w:val="0"/>
        <w:autoSpaceDN w:val="0"/>
        <w:adjustRightInd w:val="0"/>
        <w:ind w:left="0" w:firstLine="709"/>
        <w:jc w:val="both"/>
        <w:rPr>
          <w:bCs/>
          <w:szCs w:val="24"/>
        </w:rPr>
      </w:pPr>
      <w:r>
        <w:rPr>
          <w:bCs/>
          <w:szCs w:val="24"/>
        </w:rPr>
        <w:t>J</w:t>
      </w:r>
      <w:r w:rsidRPr="00A71F46">
        <w:rPr>
          <w:bCs/>
          <w:szCs w:val="24"/>
        </w:rPr>
        <w:t xml:space="preserve">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4E8C3954" w14:textId="1638B9AA" w:rsidR="00A71F46" w:rsidRDefault="00A71F46" w:rsidP="00A71F46">
      <w:pPr>
        <w:pStyle w:val="Sraopastraipa"/>
        <w:widowControl w:val="0"/>
        <w:shd w:val="clear" w:color="auto" w:fill="FFFFFF"/>
        <w:autoSpaceDE w:val="0"/>
        <w:autoSpaceDN w:val="0"/>
        <w:adjustRightInd w:val="0"/>
        <w:ind w:left="0" w:firstLine="709"/>
        <w:jc w:val="both"/>
        <w:rPr>
          <w:bCs/>
          <w:szCs w:val="24"/>
        </w:rPr>
      </w:pPr>
      <w:r w:rsidRPr="00A71F46">
        <w:rPr>
          <w:bCs/>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CAE248C" w14:textId="51BB78C9" w:rsidR="0086130F" w:rsidRDefault="003208B9" w:rsidP="0086130F">
      <w:pPr>
        <w:tabs>
          <w:tab w:val="left" w:pos="600"/>
        </w:tabs>
        <w:jc w:val="both"/>
        <w:rPr>
          <w:rFonts w:ascii="Times New Roman" w:eastAsia="Times New Roman" w:hAnsi="Times New Roman" w:cs="Times New Roman"/>
          <w:b/>
          <w:bCs/>
          <w:sz w:val="24"/>
          <w:szCs w:val="24"/>
        </w:rPr>
      </w:pPr>
      <w:r w:rsidRPr="00E85591">
        <w:rPr>
          <w:rFonts w:ascii="Times New Roman" w:hAnsi="Times New Roman" w:cs="Times New Roman"/>
          <w:bCs/>
          <w:iCs/>
          <w:sz w:val="24"/>
          <w:szCs w:val="24"/>
        </w:rPr>
        <w:tab/>
      </w:r>
      <w:r w:rsidR="00111D86" w:rsidRPr="00E85591">
        <w:rPr>
          <w:rFonts w:ascii="Times New Roman" w:hAnsi="Times New Roman" w:cs="Times New Roman"/>
          <w:bCs/>
          <w:iCs/>
          <w:sz w:val="24"/>
          <w:szCs w:val="24"/>
        </w:rPr>
        <w:t>2.</w:t>
      </w:r>
      <w:r w:rsidR="00B94D36">
        <w:rPr>
          <w:rFonts w:ascii="Times New Roman" w:hAnsi="Times New Roman" w:cs="Times New Roman"/>
          <w:bCs/>
          <w:iCs/>
          <w:sz w:val="24"/>
          <w:szCs w:val="24"/>
        </w:rPr>
        <w:t>3</w:t>
      </w:r>
      <w:r w:rsidR="00111D86" w:rsidRPr="00E85591">
        <w:rPr>
          <w:rFonts w:ascii="Times New Roman" w:hAnsi="Times New Roman" w:cs="Times New Roman"/>
          <w:bCs/>
          <w:iCs/>
          <w:sz w:val="24"/>
          <w:szCs w:val="24"/>
        </w:rPr>
        <w:t>.</w:t>
      </w:r>
      <w:r w:rsidR="00111D86" w:rsidRPr="00E85591">
        <w:rPr>
          <w:rFonts w:ascii="Times New Roman" w:hAnsi="Times New Roman" w:cs="Times New Roman"/>
          <w:b/>
          <w:iCs/>
          <w:sz w:val="24"/>
          <w:szCs w:val="24"/>
        </w:rPr>
        <w:t xml:space="preserve"> </w:t>
      </w:r>
      <w:r w:rsidR="0014027E" w:rsidRPr="00E85591">
        <w:rPr>
          <w:rFonts w:ascii="Times New Roman" w:hAnsi="Times New Roman" w:cs="Times New Roman"/>
          <w:b/>
          <w:bCs/>
          <w:sz w:val="24"/>
          <w:szCs w:val="24"/>
        </w:rPr>
        <w:t>Darbų atlikimo terminai</w:t>
      </w:r>
      <w:r w:rsidR="0086130F" w:rsidRPr="0086130F">
        <w:rPr>
          <w:rFonts w:ascii="Times New Roman" w:hAnsi="Times New Roman" w:cs="Times New Roman"/>
          <w:b/>
          <w:bCs/>
          <w:sz w:val="24"/>
          <w:szCs w:val="24"/>
        </w:rPr>
        <w:t>:</w:t>
      </w:r>
    </w:p>
    <w:p w14:paraId="6BD68E17" w14:textId="7B405F95" w:rsidR="0086130F" w:rsidRDefault="0086130F" w:rsidP="0086130F">
      <w:pPr>
        <w:tabs>
          <w:tab w:val="left" w:pos="600"/>
        </w:tabs>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ab/>
      </w:r>
      <w:r w:rsidRPr="0086130F">
        <w:rPr>
          <w:rFonts w:ascii="Times New Roman" w:eastAsia="Times New Roman" w:hAnsi="Times New Roman" w:cs="Times New Roman"/>
          <w:b/>
          <w:sz w:val="24"/>
          <w:szCs w:val="24"/>
        </w:rPr>
        <w:t>I-o Darbų etapo</w:t>
      </w:r>
      <w:r w:rsidRPr="0086130F">
        <w:rPr>
          <w:rFonts w:ascii="Times New Roman" w:eastAsia="Times New Roman" w:hAnsi="Times New Roman" w:cs="Times New Roman"/>
          <w:bCs/>
          <w:sz w:val="24"/>
          <w:szCs w:val="24"/>
        </w:rPr>
        <w:t xml:space="preserve"> – </w:t>
      </w:r>
      <w:r>
        <w:rPr>
          <w:rFonts w:ascii="Times New Roman" w:eastAsia="Times New Roman" w:hAnsi="Times New Roman" w:cs="Times New Roman"/>
          <w:bCs/>
          <w:sz w:val="24"/>
          <w:szCs w:val="24"/>
        </w:rPr>
        <w:t>s</w:t>
      </w:r>
      <w:r w:rsidRPr="0086130F">
        <w:rPr>
          <w:rFonts w:ascii="Times New Roman" w:eastAsia="Times New Roman" w:hAnsi="Times New Roman" w:cs="Times New Roman"/>
          <w:bCs/>
          <w:sz w:val="24"/>
          <w:szCs w:val="24"/>
        </w:rPr>
        <w:t xml:space="preserve">tatinio </w:t>
      </w:r>
      <w:r w:rsidRPr="0086130F">
        <w:rPr>
          <w:rFonts w:ascii="Times New Roman" w:eastAsia="Times New Roman" w:hAnsi="Times New Roman" w:cs="Times New Roman"/>
          <w:sz w:val="24"/>
          <w:szCs w:val="24"/>
        </w:rPr>
        <w:t xml:space="preserve">patalpų paprastasis remontas pagal projektą „Tūkstantmečio mokyklos“ – </w:t>
      </w:r>
      <w:r w:rsidRPr="0086130F">
        <w:rPr>
          <w:rFonts w:ascii="Times New Roman" w:eastAsia="Times New Roman" w:hAnsi="Times New Roman" w:cs="Times New Roman"/>
          <w:b/>
          <w:bCs/>
          <w:sz w:val="24"/>
          <w:szCs w:val="24"/>
        </w:rPr>
        <w:t>ne ilg</w:t>
      </w:r>
      <w:r>
        <w:rPr>
          <w:rFonts w:ascii="Times New Roman" w:eastAsia="Times New Roman" w:hAnsi="Times New Roman" w:cs="Times New Roman"/>
          <w:b/>
          <w:bCs/>
          <w:sz w:val="24"/>
          <w:szCs w:val="24"/>
        </w:rPr>
        <w:t>iau</w:t>
      </w:r>
      <w:r w:rsidRPr="0086130F">
        <w:rPr>
          <w:rFonts w:ascii="Times New Roman" w:eastAsia="Times New Roman" w:hAnsi="Times New Roman" w:cs="Times New Roman"/>
          <w:b/>
          <w:bCs/>
          <w:sz w:val="24"/>
          <w:szCs w:val="24"/>
        </w:rPr>
        <w:t xml:space="preserve"> kaip 3 (trys) mėnesiai nuo Sutarties įsigaliojimo dienos</w:t>
      </w:r>
      <w:r w:rsidRPr="0086130F">
        <w:rPr>
          <w:rFonts w:ascii="Times New Roman" w:eastAsia="Times New Roman" w:hAnsi="Times New Roman" w:cs="Times New Roman"/>
          <w:sz w:val="24"/>
          <w:szCs w:val="24"/>
        </w:rPr>
        <w:t>;</w:t>
      </w:r>
    </w:p>
    <w:p w14:paraId="0A983AF6" w14:textId="77777777" w:rsidR="00B42BD7" w:rsidRDefault="0086130F" w:rsidP="0086130F">
      <w:pPr>
        <w:tabs>
          <w:tab w:val="left" w:pos="600"/>
        </w:tabs>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Pr="0086130F">
        <w:rPr>
          <w:rFonts w:ascii="Times New Roman" w:eastAsia="Times New Roman" w:hAnsi="Times New Roman" w:cs="Times New Roman"/>
          <w:b/>
          <w:bCs/>
          <w:sz w:val="24"/>
          <w:szCs w:val="24"/>
        </w:rPr>
        <w:t>II-o Darbų etapo</w:t>
      </w:r>
      <w:r w:rsidRPr="0086130F">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s</w:t>
      </w:r>
      <w:r w:rsidRPr="0086130F">
        <w:rPr>
          <w:rFonts w:ascii="Times New Roman" w:eastAsia="Times New Roman" w:hAnsi="Times New Roman" w:cs="Times New Roman"/>
          <w:sz w:val="24"/>
          <w:szCs w:val="24"/>
        </w:rPr>
        <w:t xml:space="preserve">tatinio kapitalinis remontas, pritaikant </w:t>
      </w:r>
      <w:r>
        <w:rPr>
          <w:rFonts w:ascii="Times New Roman" w:eastAsia="Times New Roman" w:hAnsi="Times New Roman" w:cs="Times New Roman"/>
          <w:sz w:val="24"/>
          <w:szCs w:val="24"/>
        </w:rPr>
        <w:t>s</w:t>
      </w:r>
      <w:r w:rsidRPr="0086130F">
        <w:rPr>
          <w:rFonts w:ascii="Times New Roman" w:eastAsia="Times New Roman" w:hAnsi="Times New Roman" w:cs="Times New Roman"/>
          <w:sz w:val="24"/>
          <w:szCs w:val="24"/>
        </w:rPr>
        <w:t xml:space="preserve">tatinį – mokyklą, vaikams, turintiems specialiųjų ugdymosi poreikių (projektas „Padidinti ugdymo prieinamumą atskirtį patiriantiems vaikams“ ) – </w:t>
      </w:r>
      <w:r w:rsidRPr="0086130F">
        <w:rPr>
          <w:rFonts w:ascii="Times New Roman" w:eastAsia="Times New Roman" w:hAnsi="Times New Roman" w:cs="Times New Roman"/>
          <w:b/>
          <w:bCs/>
          <w:sz w:val="24"/>
          <w:szCs w:val="24"/>
        </w:rPr>
        <w:t>ne ilg</w:t>
      </w:r>
      <w:r>
        <w:rPr>
          <w:rFonts w:ascii="Times New Roman" w:eastAsia="Times New Roman" w:hAnsi="Times New Roman" w:cs="Times New Roman"/>
          <w:b/>
          <w:bCs/>
          <w:sz w:val="24"/>
          <w:szCs w:val="24"/>
        </w:rPr>
        <w:t xml:space="preserve">iau </w:t>
      </w:r>
      <w:r w:rsidRPr="0086130F">
        <w:rPr>
          <w:rFonts w:ascii="Times New Roman" w:eastAsia="Times New Roman" w:hAnsi="Times New Roman" w:cs="Times New Roman"/>
          <w:b/>
          <w:bCs/>
          <w:sz w:val="24"/>
          <w:szCs w:val="24"/>
        </w:rPr>
        <w:t>kaip 9 (devyni) mėnesi</w:t>
      </w:r>
      <w:r>
        <w:rPr>
          <w:rFonts w:ascii="Times New Roman" w:eastAsia="Times New Roman" w:hAnsi="Times New Roman" w:cs="Times New Roman"/>
          <w:b/>
          <w:bCs/>
          <w:sz w:val="24"/>
          <w:szCs w:val="24"/>
        </w:rPr>
        <w:t>ai</w:t>
      </w:r>
      <w:r w:rsidRPr="0086130F">
        <w:rPr>
          <w:rFonts w:ascii="Times New Roman" w:eastAsia="Times New Roman" w:hAnsi="Times New Roman" w:cs="Times New Roman"/>
          <w:b/>
          <w:bCs/>
          <w:sz w:val="24"/>
          <w:szCs w:val="24"/>
        </w:rPr>
        <w:t xml:space="preserve"> nuo I-o Darbų etapo pabaigos.</w:t>
      </w:r>
    </w:p>
    <w:p w14:paraId="541192D2" w14:textId="6BE320D0" w:rsidR="0086130F" w:rsidRPr="0086130F" w:rsidRDefault="00B42BD7" w:rsidP="0086130F">
      <w:pPr>
        <w:tabs>
          <w:tab w:val="left" w:pos="600"/>
        </w:tabs>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86130F" w:rsidRPr="0086130F">
        <w:rPr>
          <w:rFonts w:ascii="Times New Roman" w:eastAsia="Times New Roman" w:hAnsi="Times New Roman" w:cs="Times New Roman"/>
          <w:sz w:val="24"/>
          <w:szCs w:val="24"/>
        </w:rPr>
        <w:t xml:space="preserve">Darbų pabaiga pagal </w:t>
      </w:r>
      <w:r>
        <w:rPr>
          <w:rFonts w:ascii="Times New Roman" w:eastAsia="Times New Roman" w:hAnsi="Times New Roman" w:cs="Times New Roman"/>
          <w:sz w:val="24"/>
          <w:szCs w:val="24"/>
        </w:rPr>
        <w:t>s</w:t>
      </w:r>
      <w:r w:rsidR="0086130F" w:rsidRPr="0086130F">
        <w:rPr>
          <w:rFonts w:ascii="Times New Roman" w:eastAsia="Times New Roman" w:hAnsi="Times New Roman" w:cs="Times New Roman"/>
          <w:sz w:val="24"/>
          <w:szCs w:val="24"/>
        </w:rPr>
        <w:t xml:space="preserve">utartį bus laikomas momentas, kai bus užbaigti visi </w:t>
      </w:r>
      <w:r>
        <w:rPr>
          <w:rFonts w:ascii="Times New Roman" w:eastAsia="Times New Roman" w:hAnsi="Times New Roman" w:cs="Times New Roman"/>
          <w:sz w:val="24"/>
          <w:szCs w:val="24"/>
        </w:rPr>
        <w:t>s</w:t>
      </w:r>
      <w:r w:rsidR="0086130F" w:rsidRPr="0086130F">
        <w:rPr>
          <w:rFonts w:ascii="Times New Roman" w:eastAsia="Times New Roman" w:hAnsi="Times New Roman" w:cs="Times New Roman"/>
          <w:sz w:val="24"/>
          <w:szCs w:val="24"/>
        </w:rPr>
        <w:t xml:space="preserve">utartyje numatyti Darbai, ištaisyti defektai, pasirašyti visi darbų priėmimo – perdavimo aktai ir, atlikus statybos užbaigimo procedūras, pasirašyti / patvirtinti / užregistruoti Statinio statybos užbaigimo dokumentai, vadovaujantis </w:t>
      </w:r>
      <w:r w:rsidR="0086130F" w:rsidRPr="0086130F">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0086130F" w:rsidRPr="0086130F">
        <w:rPr>
          <w:rFonts w:ascii="Times New Roman" w:eastAsia="Times New Roman" w:hAnsi="Times New Roman" w:cs="Times New Roman"/>
          <w:sz w:val="24"/>
          <w:szCs w:val="24"/>
        </w:rPr>
        <w:t xml:space="preserve"> ir kitų Lietuvos Respublikos teisės aktų, reglamentuojančių statybos užbaigimą, reikalavimais. </w:t>
      </w:r>
    </w:p>
    <w:p w14:paraId="28DF3FB2" w14:textId="02765E3E" w:rsidR="0086130F" w:rsidRDefault="00592231" w:rsidP="0086130F">
      <w:pPr>
        <w:tabs>
          <w:tab w:val="left" w:pos="600"/>
        </w:tabs>
        <w:jc w:val="both"/>
        <w:rPr>
          <w:rFonts w:ascii="Times New Roman" w:hAnsi="Times New Roman" w:cs="Times New Roman"/>
          <w:sz w:val="24"/>
          <w:szCs w:val="24"/>
        </w:rPr>
      </w:pPr>
      <w:r>
        <w:rPr>
          <w:rFonts w:ascii="Times New Roman" w:hAnsi="Times New Roman" w:cs="Times New Roman"/>
          <w:sz w:val="24"/>
          <w:szCs w:val="24"/>
        </w:rPr>
        <w:tab/>
        <w:t>K</w:t>
      </w:r>
      <w:r w:rsidRPr="00592231">
        <w:rPr>
          <w:rFonts w:ascii="Times New Roman" w:hAnsi="Times New Roman" w:cs="Times New Roman"/>
          <w:sz w:val="24"/>
          <w:szCs w:val="24"/>
        </w:rPr>
        <w:t>iekvien</w:t>
      </w:r>
      <w:r>
        <w:rPr>
          <w:rFonts w:ascii="Times New Roman" w:hAnsi="Times New Roman" w:cs="Times New Roman"/>
          <w:sz w:val="24"/>
          <w:szCs w:val="24"/>
        </w:rPr>
        <w:t>o</w:t>
      </w:r>
      <w:r w:rsidRPr="00592231">
        <w:rPr>
          <w:rFonts w:ascii="Times New Roman" w:hAnsi="Times New Roman" w:cs="Times New Roman"/>
          <w:sz w:val="24"/>
          <w:szCs w:val="24"/>
        </w:rPr>
        <w:t xml:space="preserve"> Darbų pabaigos etapo termin</w:t>
      </w:r>
      <w:r>
        <w:rPr>
          <w:rFonts w:ascii="Times New Roman" w:hAnsi="Times New Roman" w:cs="Times New Roman"/>
          <w:sz w:val="24"/>
          <w:szCs w:val="24"/>
        </w:rPr>
        <w:t>as gali būti</w:t>
      </w:r>
      <w:r w:rsidRPr="00592231">
        <w:rPr>
          <w:rFonts w:ascii="Times New Roman" w:hAnsi="Times New Roman" w:cs="Times New Roman"/>
          <w:sz w:val="24"/>
          <w:szCs w:val="24"/>
        </w:rPr>
        <w:t xml:space="preserve"> patęst</w:t>
      </w:r>
      <w:r>
        <w:rPr>
          <w:rFonts w:ascii="Times New Roman" w:hAnsi="Times New Roman" w:cs="Times New Roman"/>
          <w:sz w:val="24"/>
          <w:szCs w:val="24"/>
        </w:rPr>
        <w:t>as</w:t>
      </w:r>
      <w:r w:rsidRPr="00592231">
        <w:rPr>
          <w:rFonts w:ascii="Times New Roman" w:hAnsi="Times New Roman" w:cs="Times New Roman"/>
          <w:sz w:val="24"/>
          <w:szCs w:val="24"/>
        </w:rPr>
        <w:t xml:space="preserve"> </w:t>
      </w:r>
      <w:r w:rsidRPr="00592231">
        <w:rPr>
          <w:rFonts w:ascii="Times New Roman" w:hAnsi="Times New Roman" w:cs="Times New Roman"/>
          <w:b/>
          <w:bCs/>
          <w:sz w:val="24"/>
          <w:szCs w:val="24"/>
        </w:rPr>
        <w:t>1 (vieną) kartą  iki 1 (vieno) mėnesio</w:t>
      </w:r>
      <w:r w:rsidRPr="00592231">
        <w:rPr>
          <w:rFonts w:ascii="Times New Roman" w:hAnsi="Times New Roman" w:cs="Times New Roman"/>
          <w:sz w:val="24"/>
          <w:szCs w:val="24"/>
        </w:rPr>
        <w:t>,</w:t>
      </w:r>
      <w:r>
        <w:rPr>
          <w:rFonts w:ascii="Times New Roman" w:hAnsi="Times New Roman" w:cs="Times New Roman"/>
          <w:b/>
          <w:bCs/>
          <w:sz w:val="24"/>
          <w:szCs w:val="24"/>
        </w:rPr>
        <w:t xml:space="preserve"> </w:t>
      </w:r>
      <w:r w:rsidRPr="00592231">
        <w:rPr>
          <w:rFonts w:ascii="Times New Roman" w:hAnsi="Times New Roman" w:cs="Times New Roman"/>
          <w:sz w:val="24"/>
          <w:szCs w:val="24"/>
        </w:rPr>
        <w:t>esant techninėms ar iškilus kitoms sąlygoms</w:t>
      </w:r>
      <w:r>
        <w:rPr>
          <w:rFonts w:ascii="Times New Roman" w:hAnsi="Times New Roman" w:cs="Times New Roman"/>
          <w:sz w:val="24"/>
          <w:szCs w:val="24"/>
        </w:rPr>
        <w:t>.</w:t>
      </w:r>
    </w:p>
    <w:p w14:paraId="5E55C9C5" w14:textId="77777777" w:rsidR="00592231" w:rsidRDefault="003208B9" w:rsidP="00592231">
      <w:pPr>
        <w:tabs>
          <w:tab w:val="left" w:pos="600"/>
        </w:tabs>
        <w:ind w:firstLine="567"/>
        <w:jc w:val="both"/>
        <w:rPr>
          <w:rFonts w:ascii="Times New Roman" w:hAnsi="Times New Roman" w:cs="Times New Roman"/>
          <w:bCs/>
          <w:sz w:val="24"/>
          <w:szCs w:val="24"/>
        </w:rPr>
      </w:pPr>
      <w:r w:rsidRPr="00AD0E33">
        <w:rPr>
          <w:rFonts w:ascii="Times New Roman" w:hAnsi="Times New Roman" w:cs="Times New Roman"/>
          <w:sz w:val="24"/>
          <w:szCs w:val="24"/>
        </w:rPr>
        <w:t>2.</w:t>
      </w:r>
      <w:r w:rsidR="006F1D45" w:rsidRPr="00AD0E33">
        <w:rPr>
          <w:rFonts w:ascii="Times New Roman" w:hAnsi="Times New Roman" w:cs="Times New Roman"/>
          <w:sz w:val="24"/>
          <w:szCs w:val="24"/>
        </w:rPr>
        <w:t>4</w:t>
      </w:r>
      <w:r w:rsidRPr="00AD0E33">
        <w:rPr>
          <w:rFonts w:ascii="Times New Roman" w:hAnsi="Times New Roman" w:cs="Times New Roman"/>
          <w:sz w:val="24"/>
          <w:szCs w:val="24"/>
        </w:rPr>
        <w:t xml:space="preserve">. </w:t>
      </w:r>
      <w:r w:rsidR="00B26A2A" w:rsidRPr="00AD0E33">
        <w:rPr>
          <w:rFonts w:ascii="Times New Roman" w:hAnsi="Times New Roman" w:cs="Times New Roman"/>
          <w:sz w:val="24"/>
          <w:szCs w:val="24"/>
        </w:rPr>
        <w:t>Teikdamas</w:t>
      </w:r>
      <w:r w:rsidR="00B26A2A" w:rsidRPr="00524515">
        <w:rPr>
          <w:rFonts w:ascii="Times New Roman" w:hAnsi="Times New Roman" w:cs="Times New Roman"/>
          <w:sz w:val="24"/>
          <w:szCs w:val="24"/>
        </w:rPr>
        <w:t xml:space="preserve">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r w:rsidR="00B94D36" w:rsidRPr="00524515">
        <w:rPr>
          <w:rFonts w:ascii="Times New Roman" w:hAnsi="Times New Roman" w:cs="Times New Roman"/>
          <w:bCs/>
          <w:sz w:val="24"/>
          <w:szCs w:val="24"/>
        </w:rPr>
        <w:t xml:space="preserve"> </w:t>
      </w:r>
    </w:p>
    <w:p w14:paraId="17158E29" w14:textId="782FD6F1" w:rsidR="00B26A2A" w:rsidRPr="00592231" w:rsidRDefault="00B94D36" w:rsidP="00592231">
      <w:pPr>
        <w:tabs>
          <w:tab w:val="left" w:pos="600"/>
        </w:tabs>
        <w:ind w:firstLine="567"/>
        <w:jc w:val="both"/>
        <w:rPr>
          <w:rFonts w:ascii="Times New Roman" w:hAnsi="Times New Roman" w:cs="Times New Roman"/>
          <w:bCs/>
          <w:sz w:val="24"/>
          <w:szCs w:val="24"/>
        </w:rPr>
      </w:pPr>
      <w:r w:rsidRPr="006F228C">
        <w:rPr>
          <w:rFonts w:ascii="Times New Roman" w:hAnsi="Times New Roman" w:cs="Times New Roman"/>
          <w:bCs/>
          <w:sz w:val="24"/>
          <w:szCs w:val="24"/>
        </w:rPr>
        <w:t>2.</w:t>
      </w:r>
      <w:r w:rsidR="006F1D45" w:rsidRPr="006F228C">
        <w:rPr>
          <w:rFonts w:ascii="Times New Roman" w:hAnsi="Times New Roman" w:cs="Times New Roman"/>
          <w:bCs/>
          <w:sz w:val="24"/>
          <w:szCs w:val="24"/>
        </w:rPr>
        <w:t>5</w:t>
      </w:r>
      <w:r w:rsidRPr="006F228C">
        <w:rPr>
          <w:rFonts w:ascii="Times New Roman" w:hAnsi="Times New Roman" w:cs="Times New Roman"/>
          <w:bCs/>
          <w:sz w:val="24"/>
          <w:szCs w:val="24"/>
        </w:rPr>
        <w:t>. Š</w:t>
      </w:r>
      <w:r w:rsidRPr="00E85591">
        <w:rPr>
          <w:rFonts w:ascii="Times New Roman" w:hAnsi="Times New Roman" w:cs="Times New Roman"/>
          <w:bCs/>
          <w:sz w:val="24"/>
          <w:szCs w:val="24"/>
        </w:rPr>
        <w:t>is pirkimas į dalis neskaidomas, todėl pasiūlymas turi būti teikiamas visam nurodytam darbų kiekiui.</w:t>
      </w:r>
      <w:r w:rsidR="006F228C">
        <w:rPr>
          <w:bCs/>
          <w:szCs w:val="24"/>
        </w:rPr>
        <w:t xml:space="preserve"> </w:t>
      </w:r>
    </w:p>
    <w:p w14:paraId="5001C688" w14:textId="7BB145B7" w:rsidR="00592231" w:rsidRPr="00592231" w:rsidRDefault="00592231" w:rsidP="00592231">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2.5.1. </w:t>
      </w:r>
      <w:r w:rsidRPr="00592231">
        <w:rPr>
          <w:rFonts w:ascii="Times New Roman" w:hAnsi="Times New Roman" w:cs="Times New Roman"/>
          <w:sz w:val="24"/>
          <w:szCs w:val="24"/>
        </w:rPr>
        <w:t>Pirkimo objekto neskaidymo į dalis argumentai:</w:t>
      </w:r>
    </w:p>
    <w:p w14:paraId="6F2A2892" w14:textId="674D96DC" w:rsidR="00592231" w:rsidRPr="00592231" w:rsidRDefault="00592231" w:rsidP="00592231">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2.5.1.</w:t>
      </w:r>
      <w:r w:rsidRPr="00592231">
        <w:rPr>
          <w:rFonts w:ascii="Times New Roman" w:hAnsi="Times New Roman" w:cs="Times New Roman"/>
          <w:sz w:val="24"/>
          <w:szCs w:val="24"/>
        </w:rPr>
        <w:t>1. Pirkimas į dalis dėl perkamų paslaugų (darbo projekto parengimas) ir darbų (statybos darbai) neskaidomas, kadangi pagal darbo projektą, detalizuojant techninio projekto sprendinius,  vykdomi statybos darbai, už kuriuos atsakingas darbus atliekantis tiekėjas.</w:t>
      </w:r>
    </w:p>
    <w:p w14:paraId="3F6348B9" w14:textId="298F64D5" w:rsidR="00592231" w:rsidRPr="00592231" w:rsidRDefault="00592231" w:rsidP="00592231">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2.5.1.2</w:t>
      </w:r>
      <w:r w:rsidRPr="00592231">
        <w:rPr>
          <w:rFonts w:ascii="Times New Roman" w:hAnsi="Times New Roman" w:cs="Times New Roman"/>
          <w:sz w:val="24"/>
          <w:szCs w:val="24"/>
        </w:rPr>
        <w:t>. Darbus atliekantis tiekėjas, pats rengdamas darbo projektą, kartu sieks efektyvumo ir kaštų taupymo, t. y. parinks optimalų techninio projekto sprendinių įgyvendinimą sudėtingumo prasme.</w:t>
      </w:r>
    </w:p>
    <w:p w14:paraId="5EE9B965" w14:textId="37BCDC1E" w:rsidR="00592231" w:rsidRPr="00592231" w:rsidRDefault="00592231" w:rsidP="00592231">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2.5.1.3</w:t>
      </w:r>
      <w:r w:rsidRPr="00592231">
        <w:rPr>
          <w:rFonts w:ascii="Times New Roman" w:hAnsi="Times New Roman" w:cs="Times New Roman"/>
          <w:sz w:val="24"/>
          <w:szCs w:val="24"/>
        </w:rPr>
        <w:t>.</w:t>
      </w:r>
      <w:r>
        <w:rPr>
          <w:rFonts w:ascii="Times New Roman" w:hAnsi="Times New Roman" w:cs="Times New Roman"/>
          <w:sz w:val="24"/>
          <w:szCs w:val="24"/>
        </w:rPr>
        <w:t xml:space="preserve"> </w:t>
      </w:r>
      <w:r w:rsidRPr="00592231">
        <w:rPr>
          <w:rFonts w:ascii="Times New Roman" w:hAnsi="Times New Roman" w:cs="Times New Roman"/>
          <w:sz w:val="24"/>
          <w:szCs w:val="24"/>
        </w:rPr>
        <w:t>Jeigu 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ir/ar paslaugų koordinavimas. Perkančiajai organizacijai būtų sudėtinga užtikrinti kokybiško darbų atlikimo bei paslaugų teikimo administravimą, o tai keltų riziką netinkamai įvykdyti pirkimo sutartį ar net iškiltų pavojus nepasiekti viešųjų pirkimų tikslų.</w:t>
      </w:r>
    </w:p>
    <w:p w14:paraId="29676D6F" w14:textId="273019DD" w:rsidR="00592231" w:rsidRPr="00592231" w:rsidRDefault="00592231" w:rsidP="00592231">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2.5.1.4</w:t>
      </w:r>
      <w:r w:rsidRPr="00592231">
        <w:rPr>
          <w:rFonts w:ascii="Times New Roman" w:hAnsi="Times New Roman" w:cs="Times New Roman"/>
          <w:sz w:val="24"/>
          <w:szCs w:val="24"/>
        </w:rPr>
        <w:t>.</w:t>
      </w:r>
      <w:r>
        <w:rPr>
          <w:rFonts w:ascii="Times New Roman" w:hAnsi="Times New Roman" w:cs="Times New Roman"/>
          <w:sz w:val="24"/>
          <w:szCs w:val="24"/>
        </w:rPr>
        <w:t xml:space="preserve"> </w:t>
      </w:r>
      <w:r w:rsidRPr="00592231">
        <w:rPr>
          <w:rFonts w:ascii="Times New Roman" w:hAnsi="Times New Roman" w:cs="Times New Roman"/>
          <w:sz w:val="24"/>
          <w:szCs w:val="24"/>
        </w:rPr>
        <w:t>Perkančioji organizacija pirkimo sutartyje yra numačiusi tiesioginio atsiskaitymo su subtiekėju (-</w:t>
      </w:r>
      <w:proofErr w:type="spellStart"/>
      <w:r w:rsidRPr="00592231">
        <w:rPr>
          <w:rFonts w:ascii="Times New Roman" w:hAnsi="Times New Roman" w:cs="Times New Roman"/>
          <w:sz w:val="24"/>
          <w:szCs w:val="24"/>
        </w:rPr>
        <w:t>ais</w:t>
      </w:r>
      <w:proofErr w:type="spellEnd"/>
      <w:r w:rsidRPr="00592231">
        <w:rPr>
          <w:rFonts w:ascii="Times New Roman" w:hAnsi="Times New Roman" w:cs="Times New Roman"/>
          <w:sz w:val="24"/>
          <w:szCs w:val="24"/>
        </w:rPr>
        <w:t>) galimybę. Tokiu būdu galės būti išlaikomas darbo projekto rengėjo, jeigu tam būtų pasitelktas subtiekėjas, nepriklausomumas nuo tiekėjo.</w:t>
      </w:r>
    </w:p>
    <w:p w14:paraId="59048F12" w14:textId="77777777" w:rsidR="00B70EBE" w:rsidRDefault="00B76E8E" w:rsidP="00B17DB7">
      <w:pPr>
        <w:widowControl w:val="0"/>
        <w:shd w:val="clear" w:color="auto" w:fill="FFFFFF"/>
        <w:autoSpaceDE w:val="0"/>
        <w:autoSpaceDN w:val="0"/>
        <w:adjustRightInd w:val="0"/>
        <w:ind w:firstLine="709"/>
        <w:jc w:val="both"/>
        <w:rPr>
          <w:rFonts w:ascii="Times New Roman" w:hAnsi="Times New Roman" w:cs="Times New Roman"/>
          <w:sz w:val="24"/>
          <w:szCs w:val="24"/>
        </w:rPr>
      </w:pPr>
      <w:r w:rsidRPr="009D2F96">
        <w:rPr>
          <w:rFonts w:ascii="Times New Roman" w:hAnsi="Times New Roman" w:cs="Times New Roman"/>
          <w:sz w:val="24"/>
          <w:szCs w:val="24"/>
        </w:rPr>
        <w:t>2.</w:t>
      </w:r>
      <w:r w:rsidR="00AB5E95">
        <w:rPr>
          <w:rFonts w:ascii="Times New Roman" w:hAnsi="Times New Roman" w:cs="Times New Roman"/>
          <w:sz w:val="24"/>
          <w:szCs w:val="24"/>
        </w:rPr>
        <w:t>6</w:t>
      </w:r>
      <w:r w:rsidRPr="009D2F96">
        <w:rPr>
          <w:rFonts w:ascii="Times New Roman" w:hAnsi="Times New Roman" w:cs="Times New Roman"/>
          <w:sz w:val="24"/>
          <w:szCs w:val="24"/>
        </w:rPr>
        <w:t xml:space="preserve">. </w:t>
      </w:r>
      <w:r w:rsidR="00442FF5" w:rsidRPr="009D2F96">
        <w:rPr>
          <w:rFonts w:ascii="Times New Roman" w:hAnsi="Times New Roman" w:cs="Times New Roman"/>
          <w:sz w:val="24"/>
          <w:szCs w:val="24"/>
        </w:rPr>
        <w:t>Tiekėjams neleidžiama pateikti alternatyvių</w:t>
      </w:r>
      <w:r w:rsidR="00442FF5" w:rsidRPr="00E85591">
        <w:rPr>
          <w:rFonts w:ascii="Times New Roman" w:hAnsi="Times New Roman" w:cs="Times New Roman"/>
          <w:sz w:val="24"/>
          <w:szCs w:val="24"/>
        </w:rPr>
        <w:t xml:space="preserve"> pasiūlymų. Tiekėjų pateikti alternatyvūs pasiūlymai nagrinėjami nebus.</w:t>
      </w:r>
      <w:r w:rsidR="00B26A2A" w:rsidRPr="00E85591">
        <w:rPr>
          <w:rFonts w:ascii="Times New Roman" w:hAnsi="Times New Roman" w:cs="Times New Roman"/>
          <w:sz w:val="24"/>
          <w:szCs w:val="24"/>
        </w:rPr>
        <w:t xml:space="preserve"> </w:t>
      </w:r>
    </w:p>
    <w:p w14:paraId="4AAE4542" w14:textId="77777777" w:rsidR="00470066" w:rsidRDefault="00B70EBE" w:rsidP="00470066">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2.7. </w:t>
      </w:r>
      <w:r w:rsidRPr="00B70EBE">
        <w:rPr>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hAnsi="Times New Roman" w:cs="Times New Roman"/>
          <w:sz w:val="24"/>
          <w:szCs w:val="24"/>
        </w:rPr>
        <w:t>.</w:t>
      </w:r>
    </w:p>
    <w:p w14:paraId="1A521E87" w14:textId="77777777" w:rsidR="00965442" w:rsidRDefault="005F5A4A" w:rsidP="00965442">
      <w:pPr>
        <w:widowControl w:val="0"/>
        <w:shd w:val="clear" w:color="auto" w:fill="FFFFFF"/>
        <w:autoSpaceDE w:val="0"/>
        <w:autoSpaceDN w:val="0"/>
        <w:adjustRightInd w:val="0"/>
        <w:ind w:firstLine="709"/>
        <w:jc w:val="both"/>
        <w:rPr>
          <w:rFonts w:ascii="Times New Roman" w:hAnsi="Times New Roman" w:cs="Times New Roman"/>
          <w:sz w:val="24"/>
          <w:szCs w:val="24"/>
        </w:rPr>
      </w:pPr>
      <w:r w:rsidRPr="00176289">
        <w:rPr>
          <w:rFonts w:ascii="Times New Roman" w:hAnsi="Times New Roman" w:cs="Times New Roman"/>
          <w:sz w:val="24"/>
          <w:szCs w:val="24"/>
        </w:rPr>
        <w:t>2.</w:t>
      </w:r>
      <w:r w:rsidR="00B70EBE">
        <w:rPr>
          <w:rFonts w:ascii="Times New Roman" w:hAnsi="Times New Roman" w:cs="Times New Roman"/>
          <w:sz w:val="24"/>
          <w:szCs w:val="24"/>
        </w:rPr>
        <w:t>8</w:t>
      </w:r>
      <w:r w:rsidRPr="00176289">
        <w:rPr>
          <w:rFonts w:ascii="Times New Roman" w:hAnsi="Times New Roman" w:cs="Times New Roman"/>
          <w:sz w:val="24"/>
          <w:szCs w:val="24"/>
        </w:rPr>
        <w:t xml:space="preserve">. </w:t>
      </w:r>
      <w:r w:rsidRPr="00176289">
        <w:rPr>
          <w:rFonts w:ascii="Times New Roman" w:hAnsi="Times New Roman" w:cs="Times New Roman"/>
          <w:bCs/>
          <w:sz w:val="24"/>
          <w:szCs w:val="24"/>
        </w:rPr>
        <w:t xml:space="preserve">Šis pirkimas laikomas </w:t>
      </w:r>
      <w:r w:rsidRPr="0063314C">
        <w:rPr>
          <w:rFonts w:ascii="Times New Roman" w:hAnsi="Times New Roman" w:cs="Times New Roman"/>
          <w:b/>
          <w:sz w:val="24"/>
          <w:szCs w:val="24"/>
        </w:rPr>
        <w:t>žaliuoju pirkimu</w:t>
      </w:r>
      <w:r w:rsidRPr="00176289">
        <w:rPr>
          <w:rFonts w:ascii="Times New Roman" w:hAnsi="Times New Roman" w:cs="Times New Roman"/>
          <w:bCs/>
          <w:sz w:val="24"/>
          <w:szCs w:val="24"/>
        </w:rPr>
        <w:t xml:space="preserve">, nes pirkime taikomas aplinkos apsaugos priemonių įgyvendinimas: </w:t>
      </w:r>
      <w:r w:rsidR="00965442">
        <w:rPr>
          <w:rFonts w:ascii="Times New Roman" w:hAnsi="Times New Roman" w:cs="Times New Roman"/>
          <w:bCs/>
          <w:sz w:val="24"/>
          <w:szCs w:val="24"/>
        </w:rPr>
        <w:t xml:space="preserve">tiekėjas turi laikytis, </w:t>
      </w:r>
      <w:r w:rsidR="00470066" w:rsidRPr="00470066">
        <w:rPr>
          <w:rFonts w:ascii="Times New Roman" w:eastAsia="Times New Roman" w:hAnsi="Times New Roman" w:cs="Times New Roman"/>
          <w:sz w:val="24"/>
          <w:szCs w:val="24"/>
        </w:rPr>
        <w:t xml:space="preserve">vadovaujantis Aplinkos apsaugos kriterijų taikymo, vykdant žaliuosius pirkimus, tvarkos aprašo, patvirtinto Lietuvos Respublikos aplinkos ministro 2011 m. birželio 28 d. įsakymu Nr. D1-508 </w:t>
      </w:r>
      <w:r w:rsidR="00470066" w:rsidRPr="00470066">
        <w:rPr>
          <w:rFonts w:ascii="Times New Roman" w:eastAsia="Times New Roman" w:hAnsi="Times New Roman" w:cs="Times New Roman"/>
          <w:color w:val="000000"/>
          <w:kern w:val="2"/>
          <w:sz w:val="24"/>
          <w:szCs w:val="24"/>
          <w:shd w:val="clear" w:color="auto" w:fill="FFFFFF"/>
        </w:rPr>
        <w:t>„Dėl Aplinkos apsaugos kriterijų taikymo, vykdant žaliuosius pirkimus, tvarkos aprašo patvirtinimo”</w:t>
      </w:r>
      <w:r w:rsidR="00470066" w:rsidRPr="00470066">
        <w:rPr>
          <w:rFonts w:ascii="Times New Roman" w:eastAsia="Times New Roman" w:hAnsi="Times New Roman" w:cs="Times New Roman"/>
          <w:sz w:val="24"/>
          <w:szCs w:val="24"/>
        </w:rPr>
        <w:t xml:space="preserve"> (toliau – Tvarkos</w:t>
      </w:r>
      <w:r w:rsidR="00470066" w:rsidRPr="00470066">
        <w:rPr>
          <w:rFonts w:ascii="Times New Roman" w:eastAsia="Times New Roman" w:hAnsi="Times New Roman" w:cs="Times New Roman"/>
          <w:color w:val="FF0000"/>
          <w:sz w:val="24"/>
          <w:szCs w:val="24"/>
        </w:rPr>
        <w:t xml:space="preserve"> </w:t>
      </w:r>
      <w:r w:rsidR="00470066" w:rsidRPr="00470066">
        <w:rPr>
          <w:rFonts w:ascii="Times New Roman" w:eastAsia="Times New Roman" w:hAnsi="Times New Roman" w:cs="Times New Roman"/>
          <w:sz w:val="24"/>
          <w:szCs w:val="24"/>
        </w:rPr>
        <w:t xml:space="preserve">aprašas), </w:t>
      </w:r>
      <w:r w:rsidR="00470066" w:rsidRPr="00470066">
        <w:rPr>
          <w:rFonts w:ascii="Times New Roman" w:eastAsia="Times New Roman" w:hAnsi="Times New Roman" w:cs="Times New Roman"/>
          <w:b/>
          <w:bCs/>
          <w:sz w:val="24"/>
          <w:szCs w:val="24"/>
        </w:rPr>
        <w:t xml:space="preserve">4.1 papunkčiu </w:t>
      </w:r>
      <w:r w:rsidR="00470066" w:rsidRPr="00470066">
        <w:rPr>
          <w:rFonts w:ascii="Times New Roman" w:eastAsia="Times New Roman" w:hAnsi="Times New Roman" w:cs="Times New Roman"/>
          <w:sz w:val="24"/>
          <w:szCs w:val="24"/>
        </w:rPr>
        <w:t xml:space="preserve">nustatytų šių </w:t>
      </w:r>
      <w:r w:rsidR="00470066" w:rsidRPr="00470066">
        <w:rPr>
          <w:rFonts w:ascii="Times New Roman" w:eastAsia="Times New Roman" w:hAnsi="Times New Roman" w:cs="Times New Roman"/>
          <w:b/>
          <w:bCs/>
          <w:sz w:val="24"/>
          <w:szCs w:val="24"/>
        </w:rPr>
        <w:t xml:space="preserve">minimalių </w:t>
      </w:r>
      <w:r w:rsidR="00470066" w:rsidRPr="00470066">
        <w:rPr>
          <w:rFonts w:ascii="Times New Roman" w:eastAsia="Times New Roman" w:hAnsi="Times New Roman" w:cs="Times New Roman"/>
          <w:sz w:val="24"/>
          <w:szCs w:val="24"/>
        </w:rPr>
        <w:t>aplinkos apsaugos kriterijų pagal Tvarkos aprašo XII skyriaus „Pastatų projektavimo paslaugos ir statybos darbai“ nuostat</w:t>
      </w:r>
      <w:r w:rsidR="00965442">
        <w:rPr>
          <w:rFonts w:ascii="Times New Roman" w:eastAsia="Times New Roman" w:hAnsi="Times New Roman" w:cs="Times New Roman"/>
          <w:sz w:val="24"/>
          <w:szCs w:val="24"/>
        </w:rPr>
        <w:t>as</w:t>
      </w:r>
      <w:r w:rsidR="00470066" w:rsidRPr="00470066">
        <w:rPr>
          <w:rFonts w:ascii="Times New Roman" w:eastAsia="Times New Roman" w:hAnsi="Times New Roman" w:cs="Times New Roman"/>
          <w:sz w:val="24"/>
          <w:szCs w:val="24"/>
        </w:rPr>
        <w:t>:</w:t>
      </w:r>
    </w:p>
    <w:p w14:paraId="1902C622" w14:textId="77777777" w:rsidR="00965442" w:rsidRDefault="00965442" w:rsidP="00965442">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2.8.1. </w:t>
      </w:r>
      <w:r w:rsidR="00470066" w:rsidRPr="00470066">
        <w:rPr>
          <w:rFonts w:ascii="Times New Roman" w:eastAsia="Times New Roman" w:hAnsi="Times New Roman" w:cs="Times New Roman"/>
          <w:sz w:val="24"/>
          <w:szCs w:val="24"/>
          <w:u w:val="single"/>
        </w:rPr>
        <w:t>rengiamame projekte</w:t>
      </w:r>
      <w:r w:rsidR="00470066" w:rsidRPr="00470066">
        <w:rPr>
          <w:rFonts w:ascii="Times New Roman" w:eastAsia="Times New Roman" w:hAnsi="Times New Roman" w:cs="Times New Roman"/>
          <w:sz w:val="24"/>
          <w:szCs w:val="24"/>
        </w:rPr>
        <w:t xml:space="preserve"> numatyti, kad statyboje naudojamos statybinės medžiagos atitiktų </w:t>
      </w:r>
      <w:r w:rsidR="00470066" w:rsidRPr="00470066">
        <w:rPr>
          <w:rFonts w:ascii="Times New Roman" w:eastAsia="Times New Roman" w:hAnsi="Times New Roman" w:cs="Times New Roman"/>
          <w:color w:val="000000"/>
          <w:sz w:val="24"/>
          <w:szCs w:val="24"/>
        </w:rPr>
        <w:t>minimalius aplinkos apsaugos kriterijus (Tvarkos aprašo 2 priedo XIII skyrius „Statybinės medžiagos“) ir kad kiti su pastato projektu susiję produktai atitiktų jiems taikomus minimalius aplinkos apsaugos kriterijus (Tvarkos aprašo 2 priedo XIV skyrius „Patalpų apšvietimas“; XV skyrius „Vandens maišytuvai ir dušai“; XVI skyrius „Vandens šildytuvai“);</w:t>
      </w:r>
    </w:p>
    <w:p w14:paraId="18F1D801" w14:textId="58277743" w:rsidR="00470066" w:rsidRPr="00470066" w:rsidRDefault="00965442" w:rsidP="00965442">
      <w:pPr>
        <w:widowControl w:val="0"/>
        <w:shd w:val="clear" w:color="auto" w:fill="FFFFFF"/>
        <w:autoSpaceDE w:val="0"/>
        <w:autoSpaceDN w:val="0"/>
        <w:adjustRightInd w:val="0"/>
        <w:ind w:firstLine="709"/>
        <w:jc w:val="both"/>
        <w:rPr>
          <w:rFonts w:ascii="Times New Roman" w:hAnsi="Times New Roman" w:cs="Times New Roman"/>
          <w:sz w:val="24"/>
          <w:szCs w:val="24"/>
        </w:rPr>
      </w:pPr>
      <w:r>
        <w:rPr>
          <w:rFonts w:ascii="Times New Roman" w:hAnsi="Times New Roman" w:cs="Times New Roman"/>
          <w:sz w:val="24"/>
          <w:szCs w:val="24"/>
        </w:rPr>
        <w:t xml:space="preserve">2.8.2. </w:t>
      </w:r>
      <w:r w:rsidR="00470066" w:rsidRPr="00470066">
        <w:rPr>
          <w:rFonts w:ascii="Times New Roman" w:eastAsia="Times New Roman" w:hAnsi="Times New Roman" w:cs="Times New Roman"/>
          <w:color w:val="000000"/>
          <w:sz w:val="24"/>
          <w:szCs w:val="24"/>
          <w:u w:val="single"/>
        </w:rPr>
        <w:t>Statinio Statybos darbus</w:t>
      </w:r>
      <w:r w:rsidR="00470066" w:rsidRPr="00470066">
        <w:rPr>
          <w:rFonts w:ascii="Times New Roman" w:eastAsia="Times New Roman" w:hAnsi="Times New Roman" w:cs="Times New Roman"/>
          <w:color w:val="000000"/>
          <w:sz w:val="24"/>
          <w:szCs w:val="24"/>
        </w:rPr>
        <w:t xml:space="preserve"> vykdyti</w:t>
      </w:r>
      <w:r w:rsidR="00470066" w:rsidRPr="00470066">
        <w:rPr>
          <w:rFonts w:ascii="Times New Roman" w:eastAsia="Times New Roman" w:hAnsi="Times New Roman" w:cs="Times New Roman"/>
          <w:spacing w:val="-3"/>
          <w:sz w:val="24"/>
          <w:szCs w:val="20"/>
          <w:lang w:eastAsia="ar-SA"/>
        </w:rPr>
        <w:t xml:space="preserve"> pagal įdiegtus aplinkos apsaugos vadybos sistemos reikalavimus pagal standart</w:t>
      </w:r>
      <w:r w:rsidR="00470066" w:rsidRPr="00470066">
        <w:rPr>
          <w:rFonts w:ascii="Times New Roman" w:eastAsia="Times New Roman" w:hAnsi="Times New Roman" w:cs="Times New Roman" w:hint="eastAsia"/>
          <w:spacing w:val="-3"/>
          <w:sz w:val="24"/>
          <w:szCs w:val="20"/>
          <w:lang w:eastAsia="ar-SA"/>
        </w:rPr>
        <w:t>ą</w:t>
      </w:r>
      <w:r w:rsidR="00470066" w:rsidRPr="00470066">
        <w:rPr>
          <w:rFonts w:ascii="Times New Roman" w:eastAsia="Times New Roman" w:hAnsi="Times New Roman" w:cs="Times New Roman"/>
          <w:spacing w:val="-3"/>
          <w:sz w:val="24"/>
          <w:szCs w:val="20"/>
          <w:lang w:eastAsia="ar-SA"/>
        </w:rPr>
        <w:t xml:space="preserve"> LST EN ISO 14001 arba Europos S</w:t>
      </w:r>
      <w:r w:rsidR="00470066" w:rsidRPr="00470066">
        <w:rPr>
          <w:rFonts w:ascii="Times New Roman" w:eastAsia="Times New Roman" w:hAnsi="Times New Roman" w:cs="Times New Roman" w:hint="eastAsia"/>
          <w:spacing w:val="-3"/>
          <w:sz w:val="24"/>
          <w:szCs w:val="20"/>
          <w:lang w:eastAsia="ar-SA"/>
        </w:rPr>
        <w:t>ą</w:t>
      </w:r>
      <w:r w:rsidR="00470066" w:rsidRPr="00470066">
        <w:rPr>
          <w:rFonts w:ascii="Times New Roman" w:eastAsia="Times New Roman" w:hAnsi="Times New Roman" w:cs="Times New Roman"/>
          <w:spacing w:val="-3"/>
          <w:sz w:val="24"/>
          <w:szCs w:val="20"/>
          <w:lang w:eastAsia="ar-SA"/>
        </w:rPr>
        <w:t>jungos aplinkosaugos vadybos ir audito sistem</w:t>
      </w:r>
      <w:r w:rsidR="00470066" w:rsidRPr="00470066">
        <w:rPr>
          <w:rFonts w:ascii="Times New Roman" w:eastAsia="Times New Roman" w:hAnsi="Times New Roman" w:cs="Times New Roman" w:hint="eastAsia"/>
          <w:spacing w:val="-3"/>
          <w:sz w:val="24"/>
          <w:szCs w:val="20"/>
          <w:lang w:eastAsia="ar-SA"/>
        </w:rPr>
        <w:t>ą</w:t>
      </w:r>
      <w:r w:rsidR="00470066" w:rsidRPr="00470066">
        <w:rPr>
          <w:rFonts w:ascii="Times New Roman" w:eastAsia="Times New Roman" w:hAnsi="Times New Roman" w:cs="Times New Roman"/>
          <w:spacing w:val="-3"/>
          <w:sz w:val="24"/>
          <w:szCs w:val="20"/>
          <w:lang w:eastAsia="ar-SA"/>
        </w:rPr>
        <w:t xml:space="preserve"> (EMAS), ar kitus aplinkos apsaugos vadybos standartus, pagr</w:t>
      </w:r>
      <w:r w:rsidR="00470066" w:rsidRPr="00470066">
        <w:rPr>
          <w:rFonts w:ascii="Times New Roman" w:eastAsia="Times New Roman" w:hAnsi="Times New Roman" w:cs="Times New Roman" w:hint="eastAsia"/>
          <w:spacing w:val="-3"/>
          <w:sz w:val="24"/>
          <w:szCs w:val="20"/>
          <w:lang w:eastAsia="ar-SA"/>
        </w:rPr>
        <w:t>į</w:t>
      </w:r>
      <w:r w:rsidR="00470066" w:rsidRPr="00470066">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00470066" w:rsidRPr="00470066">
        <w:rPr>
          <w:rFonts w:ascii="Times New Roman" w:eastAsia="Times New Roman" w:hAnsi="Times New Roman" w:cs="Times New Roman" w:hint="eastAsia"/>
          <w:spacing w:val="-3"/>
          <w:sz w:val="24"/>
          <w:szCs w:val="20"/>
          <w:lang w:eastAsia="ar-SA"/>
        </w:rPr>
        <w:t>į</w:t>
      </w:r>
      <w:r w:rsidR="00470066" w:rsidRPr="00470066">
        <w:rPr>
          <w:rFonts w:ascii="Times New Roman" w:eastAsia="Times New Roman" w:hAnsi="Times New Roman" w:cs="Times New Roman"/>
          <w:spacing w:val="-3"/>
          <w:sz w:val="24"/>
          <w:szCs w:val="20"/>
          <w:lang w:eastAsia="ar-SA"/>
        </w:rPr>
        <w:t>staigos, atitinkan</w:t>
      </w:r>
      <w:r w:rsidR="00470066" w:rsidRPr="00470066">
        <w:rPr>
          <w:rFonts w:ascii="Times New Roman" w:eastAsia="Times New Roman" w:hAnsi="Times New Roman" w:cs="Times New Roman" w:hint="eastAsia"/>
          <w:spacing w:val="-3"/>
          <w:sz w:val="24"/>
          <w:szCs w:val="20"/>
          <w:lang w:eastAsia="ar-SA"/>
        </w:rPr>
        <w:t>č</w:t>
      </w:r>
      <w:r w:rsidR="00470066" w:rsidRPr="00470066">
        <w:rPr>
          <w:rFonts w:ascii="Times New Roman" w:eastAsia="Times New Roman" w:hAnsi="Times New Roman" w:cs="Times New Roman"/>
          <w:spacing w:val="-3"/>
          <w:sz w:val="24"/>
          <w:szCs w:val="20"/>
          <w:lang w:eastAsia="ar-SA"/>
        </w:rPr>
        <w:t>ios Europos S</w:t>
      </w:r>
      <w:r w:rsidR="00470066" w:rsidRPr="00470066">
        <w:rPr>
          <w:rFonts w:ascii="Times New Roman" w:eastAsia="Times New Roman" w:hAnsi="Times New Roman" w:cs="Times New Roman" w:hint="eastAsia"/>
          <w:spacing w:val="-3"/>
          <w:sz w:val="24"/>
          <w:szCs w:val="20"/>
          <w:lang w:eastAsia="ar-SA"/>
        </w:rPr>
        <w:t>ą</w:t>
      </w:r>
      <w:r w:rsidR="00470066" w:rsidRPr="00470066">
        <w:rPr>
          <w:rFonts w:ascii="Times New Roman" w:eastAsia="Times New Roman" w:hAnsi="Times New Roman" w:cs="Times New Roman"/>
          <w:spacing w:val="-3"/>
          <w:sz w:val="24"/>
          <w:szCs w:val="20"/>
          <w:lang w:eastAsia="ar-SA"/>
        </w:rPr>
        <w:t>jungos teis</w:t>
      </w:r>
      <w:r w:rsidR="00470066" w:rsidRPr="00470066">
        <w:rPr>
          <w:rFonts w:ascii="Times New Roman" w:eastAsia="Times New Roman" w:hAnsi="Times New Roman" w:cs="Times New Roman" w:hint="eastAsia"/>
          <w:spacing w:val="-3"/>
          <w:sz w:val="24"/>
          <w:szCs w:val="20"/>
          <w:lang w:eastAsia="ar-SA"/>
        </w:rPr>
        <w:t>ė</w:t>
      </w:r>
      <w:r w:rsidR="00470066" w:rsidRPr="00470066">
        <w:rPr>
          <w:rFonts w:ascii="Times New Roman" w:eastAsia="Times New Roman" w:hAnsi="Times New Roman" w:cs="Times New Roman"/>
          <w:spacing w:val="-3"/>
          <w:sz w:val="24"/>
          <w:szCs w:val="20"/>
          <w:lang w:eastAsia="ar-SA"/>
        </w:rPr>
        <w:t>s aktus arba tarptautinius sertifikavimo standartus), ar kitas viešajame pirkime pateiktas lygiavertes aplinkos apsaugos vadybos užtikrinimo priemones</w:t>
      </w:r>
      <w:r w:rsidR="00470066" w:rsidRPr="00470066">
        <w:rPr>
          <w:rFonts w:ascii="Times New Roman" w:eastAsia="Times New Roman" w:hAnsi="Times New Roman" w:cs="Times New Roman"/>
          <w:sz w:val="24"/>
          <w:szCs w:val="20"/>
          <w:lang w:eastAsia="ar-SA"/>
        </w:rPr>
        <w:t>.</w:t>
      </w:r>
    </w:p>
    <w:p w14:paraId="170B2F36" w14:textId="10F84E05" w:rsidR="00485946" w:rsidRPr="00E85591" w:rsidRDefault="00B76E8E" w:rsidP="00A60E80">
      <w:pPr>
        <w:widowControl w:val="0"/>
        <w:shd w:val="clear" w:color="auto" w:fill="FFFFFF"/>
        <w:autoSpaceDE w:val="0"/>
        <w:autoSpaceDN w:val="0"/>
        <w:adjustRightInd w:val="0"/>
        <w:ind w:firstLine="709"/>
        <w:jc w:val="both"/>
        <w:rPr>
          <w:rFonts w:ascii="Times New Roman" w:hAnsi="Times New Roman" w:cs="Times New Roman"/>
          <w:sz w:val="24"/>
          <w:szCs w:val="24"/>
        </w:rPr>
      </w:pPr>
      <w:r w:rsidRPr="00B17DB7">
        <w:rPr>
          <w:rFonts w:ascii="Times New Roman" w:hAnsi="Times New Roman" w:cs="Times New Roman"/>
          <w:sz w:val="24"/>
          <w:szCs w:val="24"/>
        </w:rPr>
        <w:t>2.</w:t>
      </w:r>
      <w:r w:rsidR="00B70EBE">
        <w:rPr>
          <w:rFonts w:ascii="Times New Roman" w:hAnsi="Times New Roman" w:cs="Times New Roman"/>
          <w:sz w:val="24"/>
          <w:szCs w:val="24"/>
        </w:rPr>
        <w:t>9</w:t>
      </w:r>
      <w:r w:rsidRPr="00B17DB7">
        <w:rPr>
          <w:rFonts w:ascii="Times New Roman" w:hAnsi="Times New Roman" w:cs="Times New Roman"/>
          <w:sz w:val="24"/>
          <w:szCs w:val="24"/>
        </w:rPr>
        <w:t xml:space="preserve">. </w:t>
      </w:r>
      <w:r w:rsidR="00485946" w:rsidRPr="00B17DB7">
        <w:rPr>
          <w:rFonts w:ascii="Times New Roman" w:hAnsi="Times New Roman" w:cs="Times New Roman"/>
          <w:sz w:val="24"/>
          <w:szCs w:val="24"/>
        </w:rPr>
        <w:t>Pirkimas nevykdomas naudojantis centrinės perkančiosios organizacijos</w:t>
      </w:r>
      <w:r w:rsidR="00AD57C2" w:rsidRPr="00B17DB7">
        <w:rPr>
          <w:rFonts w:ascii="Times New Roman" w:hAnsi="Times New Roman" w:cs="Times New Roman"/>
          <w:sz w:val="24"/>
          <w:szCs w:val="24"/>
        </w:rPr>
        <w:t xml:space="preserve"> VšĮ CPO.LT</w:t>
      </w:r>
      <w:r w:rsidR="00485946" w:rsidRPr="00E85591">
        <w:rPr>
          <w:rFonts w:ascii="Times New Roman" w:hAnsi="Times New Roman" w:cs="Times New Roman"/>
          <w:sz w:val="24"/>
          <w:szCs w:val="24"/>
        </w:rPr>
        <w:t xml:space="preserve"> paslaugomis, nes Centrinės perkančiosios organizacijos (</w:t>
      </w:r>
      <w:r w:rsidR="00AD57C2" w:rsidRPr="00E85591">
        <w:rPr>
          <w:rFonts w:ascii="Times New Roman" w:hAnsi="Times New Roman" w:cs="Times New Roman"/>
          <w:sz w:val="24"/>
          <w:szCs w:val="24"/>
        </w:rPr>
        <w:t>VšĮ CPO.LT</w:t>
      </w:r>
      <w:r w:rsidR="00485946" w:rsidRPr="00E85591">
        <w:rPr>
          <w:rFonts w:ascii="Times New Roman" w:hAnsi="Times New Roman" w:cs="Times New Roman"/>
          <w:sz w:val="24"/>
          <w:szCs w:val="24"/>
        </w:rPr>
        <w:t xml:space="preserve">) kataloge tokių </w:t>
      </w:r>
      <w:r w:rsidR="00485946" w:rsidRPr="00E85591">
        <w:rPr>
          <w:rFonts w:ascii="Times New Roman" w:hAnsi="Times New Roman" w:cs="Times New Roman"/>
          <w:sz w:val="24"/>
          <w:szCs w:val="24"/>
          <w:lang w:val="lt"/>
        </w:rPr>
        <w:t>darbų nėra.</w:t>
      </w:r>
    </w:p>
    <w:p w14:paraId="5E7725A5" w14:textId="7C12A1FF" w:rsidR="000136FF" w:rsidRDefault="00B76E8E" w:rsidP="00C379C1">
      <w:pPr>
        <w:pStyle w:val="Sraopastraipa"/>
        <w:widowControl w:val="0"/>
        <w:shd w:val="clear" w:color="auto" w:fill="FFFFFF"/>
        <w:autoSpaceDE w:val="0"/>
        <w:autoSpaceDN w:val="0"/>
        <w:adjustRightInd w:val="0"/>
        <w:ind w:left="0" w:firstLine="709"/>
        <w:jc w:val="both"/>
        <w:rPr>
          <w:rFonts w:eastAsia="Times New Roman"/>
          <w:b/>
          <w:bCs/>
          <w:szCs w:val="24"/>
        </w:rPr>
      </w:pPr>
      <w:r w:rsidRPr="00E85591">
        <w:rPr>
          <w:szCs w:val="24"/>
        </w:rPr>
        <w:t>2.</w:t>
      </w:r>
      <w:r w:rsidR="00B70EBE">
        <w:rPr>
          <w:szCs w:val="24"/>
        </w:rPr>
        <w:t>10</w:t>
      </w:r>
      <w:r w:rsidRPr="00E85591">
        <w:rPr>
          <w:szCs w:val="24"/>
        </w:rPr>
        <w:t xml:space="preserve">. </w:t>
      </w:r>
      <w:r w:rsidR="00B26A2A" w:rsidRPr="00E85591">
        <w:rPr>
          <w:szCs w:val="24"/>
        </w:rPr>
        <w:t xml:space="preserve">Darbų atlikimo vieta – </w:t>
      </w:r>
      <w:r w:rsidR="00C379C1" w:rsidRPr="00C379C1">
        <w:rPr>
          <w:rFonts w:eastAsia="Times New Roman"/>
          <w:b/>
          <w:bCs/>
          <w:szCs w:val="24"/>
        </w:rPr>
        <w:t>Aukštaičių g. 1</w:t>
      </w:r>
      <w:r w:rsidR="00C379C1">
        <w:rPr>
          <w:rFonts w:eastAsia="Times New Roman"/>
          <w:b/>
          <w:bCs/>
          <w:szCs w:val="24"/>
        </w:rPr>
        <w:t xml:space="preserve"> (</w:t>
      </w:r>
      <w:r w:rsidR="00C379C1" w:rsidRPr="00C379C1">
        <w:rPr>
          <w:rFonts w:eastAsia="Times New Roman"/>
          <w:b/>
          <w:bCs/>
          <w:szCs w:val="24"/>
        </w:rPr>
        <w:t xml:space="preserve">statinio </w:t>
      </w:r>
      <w:proofErr w:type="spellStart"/>
      <w:r w:rsidR="00C379C1" w:rsidRPr="00C379C1">
        <w:rPr>
          <w:rFonts w:eastAsia="Times New Roman"/>
          <w:b/>
          <w:bCs/>
          <w:szCs w:val="24"/>
        </w:rPr>
        <w:t>unik</w:t>
      </w:r>
      <w:proofErr w:type="spellEnd"/>
      <w:r w:rsidR="00C379C1" w:rsidRPr="00C379C1">
        <w:rPr>
          <w:rFonts w:eastAsia="Times New Roman"/>
          <w:b/>
          <w:bCs/>
          <w:szCs w:val="24"/>
        </w:rPr>
        <w:t xml:space="preserve">. Nr. 2796-7000-5014, sklypo </w:t>
      </w:r>
      <w:proofErr w:type="spellStart"/>
      <w:r w:rsidR="00C379C1" w:rsidRPr="00C379C1">
        <w:rPr>
          <w:rFonts w:eastAsia="Times New Roman"/>
          <w:b/>
          <w:bCs/>
          <w:szCs w:val="24"/>
        </w:rPr>
        <w:t>unik</w:t>
      </w:r>
      <w:proofErr w:type="spellEnd"/>
      <w:r w:rsidR="00C379C1" w:rsidRPr="00C379C1">
        <w:rPr>
          <w:rFonts w:eastAsia="Times New Roman"/>
          <w:b/>
          <w:bCs/>
          <w:szCs w:val="24"/>
        </w:rPr>
        <w:t>. Nr. 4400-3583-8552</w:t>
      </w:r>
      <w:r w:rsidR="00C379C1">
        <w:rPr>
          <w:rFonts w:eastAsia="Times New Roman"/>
          <w:b/>
          <w:bCs/>
          <w:szCs w:val="24"/>
        </w:rPr>
        <w:t>)</w:t>
      </w:r>
      <w:r w:rsidR="00C379C1" w:rsidRPr="00C379C1">
        <w:rPr>
          <w:rFonts w:eastAsia="Times New Roman"/>
          <w:b/>
          <w:bCs/>
          <w:szCs w:val="24"/>
        </w:rPr>
        <w:t>, Panevėž</w:t>
      </w:r>
      <w:r w:rsidR="00C379C1">
        <w:rPr>
          <w:rFonts w:eastAsia="Times New Roman"/>
          <w:b/>
          <w:bCs/>
          <w:szCs w:val="24"/>
        </w:rPr>
        <w:t>ys</w:t>
      </w:r>
      <w:r w:rsidR="00C379C1" w:rsidRPr="00C379C1">
        <w:rPr>
          <w:rFonts w:eastAsia="Times New Roman"/>
          <w:b/>
          <w:bCs/>
          <w:szCs w:val="24"/>
        </w:rPr>
        <w:t>.</w:t>
      </w:r>
    </w:p>
    <w:p w14:paraId="3B92EEA0" w14:textId="77777777" w:rsidR="00C379C1" w:rsidRPr="00992024" w:rsidRDefault="00C379C1" w:rsidP="00C379C1">
      <w:pPr>
        <w:pStyle w:val="Sraopastraipa"/>
        <w:widowControl w:val="0"/>
        <w:shd w:val="clear" w:color="auto" w:fill="FFFFFF"/>
        <w:autoSpaceDE w:val="0"/>
        <w:autoSpaceDN w:val="0"/>
        <w:adjustRightInd w:val="0"/>
        <w:ind w:left="0" w:firstLine="709"/>
        <w:jc w:val="both"/>
        <w:rPr>
          <w:szCs w:val="24"/>
        </w:rPr>
      </w:pPr>
    </w:p>
    <w:p w14:paraId="0BD31848" w14:textId="2339EC1F" w:rsidR="001D2258" w:rsidRPr="00570D58" w:rsidRDefault="001D2258" w:rsidP="00564878">
      <w:pPr>
        <w:pStyle w:val="Antrat"/>
        <w:numPr>
          <w:ilvl w:val="3"/>
          <w:numId w:val="5"/>
        </w:numPr>
        <w:tabs>
          <w:tab w:val="left" w:pos="993"/>
          <w:tab w:val="left" w:pos="2694"/>
          <w:tab w:val="left" w:pos="3119"/>
        </w:tabs>
        <w:ind w:left="0" w:firstLine="0"/>
        <w:jc w:val="center"/>
        <w:rPr>
          <w:rFonts w:ascii="Times New Roman" w:hAnsi="Times New Roman" w:cs="Times New Roman"/>
          <w:color w:val="auto"/>
          <w:sz w:val="24"/>
          <w:szCs w:val="24"/>
          <w:lang w:val="lt-LT"/>
        </w:rPr>
      </w:pPr>
      <w:bookmarkStart w:id="7" w:name="_Toc488998669"/>
      <w:bookmarkStart w:id="8" w:name="_Toc88813495"/>
      <w:bookmarkEnd w:id="7"/>
      <w:r w:rsidRPr="00570D58">
        <w:rPr>
          <w:rFonts w:ascii="Times New Roman" w:hAnsi="Times New Roman" w:cs="Times New Roman"/>
          <w:color w:val="auto"/>
          <w:sz w:val="24"/>
          <w:szCs w:val="24"/>
          <w:lang w:val="lt-LT"/>
        </w:rPr>
        <w:t>TIEKĖJŲ PAŠALINIMO PAGRINDAI IR REIKALAUJAMA KVALIFIKACIJA</w:t>
      </w:r>
      <w:bookmarkEnd w:id="8"/>
    </w:p>
    <w:p w14:paraId="3C57479E" w14:textId="77777777" w:rsidR="001D2258" w:rsidRPr="00C53C0F" w:rsidRDefault="001D2258" w:rsidP="001D2258">
      <w:pPr>
        <w:pStyle w:val="Antrat"/>
        <w:rPr>
          <w:rFonts w:ascii="Times New Roman" w:hAnsi="Times New Roman" w:cs="Times New Roman"/>
          <w:color w:val="auto"/>
          <w:sz w:val="24"/>
          <w:szCs w:val="24"/>
          <w:lang w:val="lt-LT"/>
        </w:rPr>
      </w:pPr>
      <w:r w:rsidRPr="00570D58">
        <w:rPr>
          <w:rFonts w:ascii="Times New Roman" w:hAnsi="Times New Roman" w:cs="Times New Roman"/>
          <w:color w:val="auto"/>
          <w:sz w:val="24"/>
          <w:szCs w:val="24"/>
          <w:lang w:val="lt-LT"/>
        </w:rPr>
        <w:tab/>
      </w:r>
      <w:r w:rsidRPr="00C53C0F">
        <w:rPr>
          <w:rFonts w:ascii="Times New Roman" w:hAnsi="Times New Roman" w:cs="Times New Roman"/>
          <w:color w:val="auto"/>
          <w:sz w:val="24"/>
          <w:szCs w:val="24"/>
          <w:lang w:val="lt-LT"/>
        </w:rPr>
        <w:tab/>
      </w:r>
    </w:p>
    <w:p w14:paraId="7D971154" w14:textId="6999546D" w:rsidR="005A3628" w:rsidRDefault="00C53C0F" w:rsidP="00C53C0F">
      <w:pPr>
        <w:autoSpaceDE w:val="0"/>
        <w:autoSpaceDN w:val="0"/>
        <w:adjustRightInd w:val="0"/>
        <w:ind w:firstLine="839"/>
        <w:jc w:val="both"/>
        <w:rPr>
          <w:rFonts w:ascii="Times New Roman" w:hAnsi="Times New Roman" w:cs="Times New Roman"/>
          <w:sz w:val="24"/>
          <w:szCs w:val="24"/>
        </w:rPr>
      </w:pPr>
      <w:r w:rsidRPr="00C53C0F">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445E01">
        <w:rPr>
          <w:rFonts w:ascii="Times New Roman" w:hAnsi="Times New Roman" w:cs="Times New Roman"/>
          <w:b/>
          <w:bCs/>
          <w:i/>
          <w:iCs/>
          <w:sz w:val="24"/>
          <w:szCs w:val="24"/>
        </w:rPr>
        <w:t>6</w:t>
      </w:r>
      <w:r w:rsidRPr="00BF0A5A">
        <w:rPr>
          <w:rFonts w:ascii="Times New Roman" w:hAnsi="Times New Roman" w:cs="Times New Roman"/>
          <w:b/>
          <w:bCs/>
          <w:i/>
          <w:iCs/>
          <w:sz w:val="24"/>
          <w:szCs w:val="24"/>
        </w:rPr>
        <w:t xml:space="preserve"> priede </w:t>
      </w:r>
      <w:r w:rsidRPr="00C53C0F">
        <w:rPr>
          <w:rFonts w:ascii="Times New Roman" w:hAnsi="Times New Roman" w:cs="Times New Roman"/>
          <w:sz w:val="24"/>
          <w:szCs w:val="24"/>
        </w:rPr>
        <w:t xml:space="preserve">nustatytos formos užpildytą Europos bendrąjį viešųjų pirkimų dokumentą (toliau </w:t>
      </w:r>
      <w:r w:rsidRPr="00C53C0F">
        <w:rPr>
          <w:rFonts w:ascii="Times New Roman" w:hAnsi="Times New Roman" w:cs="Times New Roman"/>
          <w:b/>
          <w:sz w:val="24"/>
          <w:szCs w:val="24"/>
        </w:rPr>
        <w:t>–</w:t>
      </w:r>
      <w:r w:rsidRPr="00C53C0F">
        <w:rPr>
          <w:rFonts w:ascii="Times New Roman" w:hAnsi="Times New Roman" w:cs="Times New Roman"/>
          <w:sz w:val="24"/>
          <w:szCs w:val="24"/>
        </w:rPr>
        <w:t xml:space="preserve"> EBVPD) pagal VPĮ 50 straipsnyje nustatytus reikalavimus. EBVPD pildomas jį įkėlus į Europos Komisijos interneto svetainę adresu </w:t>
      </w:r>
      <w:hyperlink r:id="rId15" w:history="1">
        <w:r w:rsidRPr="00C53C0F">
          <w:rPr>
            <w:rStyle w:val="Hipersaitas"/>
            <w:rFonts w:ascii="Times New Roman" w:hAnsi="Times New Roman"/>
            <w:sz w:val="24"/>
            <w:szCs w:val="24"/>
            <w:bdr w:val="nil"/>
          </w:rPr>
          <w:t>https://ec.europa.eu/tools/espd?lang=lt</w:t>
        </w:r>
      </w:hyperlink>
      <w:r w:rsidRPr="00C53C0F">
        <w:rPr>
          <w:rFonts w:ascii="Times New Roman" w:hAnsi="Times New Roman" w:cs="Times New Roman"/>
          <w:sz w:val="24"/>
          <w:szCs w:val="24"/>
        </w:rPr>
        <w:t xml:space="preserve"> ir užpildžius bei atsisiuntus pateikiamas su pasiūlymu. </w:t>
      </w:r>
      <w:r w:rsidR="00B76E8E">
        <w:rPr>
          <w:rFonts w:ascii="Times New Roman" w:eastAsia="Times New Roman" w:hAnsi="Times New Roman" w:cs="Times New Roman"/>
          <w:sz w:val="24"/>
          <w:szCs w:val="24"/>
        </w:rPr>
        <w:t>Perkančioji organizacija</w:t>
      </w:r>
      <w:r w:rsidR="00B013DC" w:rsidRPr="00C53C0F">
        <w:rPr>
          <w:rFonts w:ascii="Times New Roman" w:hAnsi="Times New Roman" w:cs="Times New Roman"/>
          <w:sz w:val="24"/>
          <w:szCs w:val="24"/>
        </w:rPr>
        <w:t xml:space="preserve"> </w:t>
      </w:r>
      <w:r w:rsidRPr="00C53C0F">
        <w:rPr>
          <w:rFonts w:ascii="Times New Roman" w:hAnsi="Times New Roman" w:cs="Times New Roman"/>
          <w:sz w:val="24"/>
          <w:szCs w:val="24"/>
        </w:rPr>
        <w:t>su pasiūlymu nereikalauja pateikti lentelėje nurodytų pašalinimo pagrindų nebuvimą įrodančių dokumentų.</w:t>
      </w:r>
      <w:r w:rsidR="00AD165C">
        <w:rPr>
          <w:rFonts w:ascii="Times New Roman" w:hAnsi="Times New Roman" w:cs="Times New Roman"/>
          <w:sz w:val="24"/>
          <w:szCs w:val="24"/>
        </w:rPr>
        <w:t xml:space="preserve"> </w:t>
      </w:r>
      <w:r w:rsidR="00AD165C" w:rsidRPr="00C53C0F">
        <w:rPr>
          <w:rFonts w:ascii="Times New Roman" w:hAnsi="Times New Roman" w:cs="Times New Roman"/>
          <w:sz w:val="24"/>
          <w:szCs w:val="24"/>
        </w:rPr>
        <w:t xml:space="preserve">Šių dokumentų </w:t>
      </w:r>
      <w:r w:rsidR="00AD165C" w:rsidRPr="00C16FB3">
        <w:rPr>
          <w:rFonts w:ascii="Times New Roman" w:eastAsia="Times New Roman" w:hAnsi="Times New Roman" w:cs="Times New Roman"/>
          <w:sz w:val="24"/>
          <w:szCs w:val="24"/>
        </w:rPr>
        <w:t xml:space="preserve">perkančioji organizacija reikalaus tik turėdama pagrįstų abejonių dėl </w:t>
      </w:r>
      <w:r w:rsidR="00AD165C" w:rsidRPr="00C53C0F">
        <w:rPr>
          <w:rFonts w:ascii="Times New Roman" w:hAnsi="Times New Roman" w:cs="Times New Roman"/>
          <w:sz w:val="24"/>
          <w:szCs w:val="24"/>
        </w:rPr>
        <w:t>ekonomiškai naudingiausią pasiūlymą pateikusio tiekėjo</w:t>
      </w:r>
      <w:r w:rsidR="00AD165C" w:rsidRPr="00C16FB3">
        <w:rPr>
          <w:rFonts w:ascii="Times New Roman" w:eastAsia="Times New Roman" w:hAnsi="Times New Roman" w:cs="Times New Roman"/>
          <w:sz w:val="24"/>
          <w:szCs w:val="24"/>
        </w:rPr>
        <w:t xml:space="preserve"> patikimumo</w:t>
      </w:r>
      <w:r w:rsidR="00AD165C">
        <w:rPr>
          <w:rFonts w:ascii="Times New Roman" w:eastAsia="Times New Roman" w:hAnsi="Times New Roman" w:cs="Times New Roman"/>
          <w:sz w:val="24"/>
          <w:szCs w:val="24"/>
        </w:rPr>
        <w:t xml:space="preserve">, </w:t>
      </w:r>
      <w:r w:rsidRPr="00C53C0F">
        <w:rPr>
          <w:rFonts w:ascii="Times New Roman" w:hAnsi="Times New Roman" w:cs="Times New Roman"/>
          <w:sz w:val="24"/>
          <w:szCs w:val="24"/>
        </w:rPr>
        <w:t xml:space="preserve">prieš nustatant laimėjusį pasiūlymą. Vis dėlto,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C53C0F">
        <w:rPr>
          <w:rFonts w:ascii="Times New Roman" w:hAnsi="Times New Roman" w:cs="Times New Roman"/>
          <w:sz w:val="24"/>
          <w:szCs w:val="24"/>
        </w:rPr>
        <w:t>bet kuriuo pirkimo procedūros metu gali paprašyti kandidatų ar dalyvių pateikti visus ar dalį dokumentų, patvirtinančių jų pašalinimo pagrindų nebuvimą, jeigu tai būtina siekiant užtikrinti tinkamą pirkimo procedūros atlikimą</w:t>
      </w:r>
      <w:r w:rsidR="00BF0A5A">
        <w:rPr>
          <w:rFonts w:ascii="Times New Roman" w:hAnsi="Times New Roman" w:cs="Times New Roman"/>
          <w:sz w:val="24"/>
          <w:szCs w:val="24"/>
        </w:rPr>
        <w:t xml:space="preserve">. </w:t>
      </w:r>
    </w:p>
    <w:p w14:paraId="6D61BC0D" w14:textId="1DBA63FC" w:rsidR="00C53C0F" w:rsidRPr="00C53C0F" w:rsidRDefault="005A3628" w:rsidP="00C53C0F">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3.2. </w:t>
      </w:r>
      <w:r w:rsidR="00BF0A5A" w:rsidRPr="00BF0A5A">
        <w:rPr>
          <w:rFonts w:ascii="Times New Roman" w:hAnsi="Times New Roman" w:cs="Times New Roman"/>
          <w:sz w:val="24"/>
          <w:szCs w:val="24"/>
        </w:rPr>
        <w:t>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7B8F4E61" w14:textId="516450DD" w:rsidR="00BF0A5A" w:rsidRPr="00C53C0F" w:rsidRDefault="00C53C0F" w:rsidP="005A3628">
      <w:pPr>
        <w:autoSpaceDE w:val="0"/>
        <w:autoSpaceDN w:val="0"/>
        <w:adjustRightInd w:val="0"/>
        <w:ind w:firstLine="839"/>
        <w:jc w:val="both"/>
        <w:rPr>
          <w:rFonts w:ascii="Times New Roman" w:eastAsia="Calibri" w:hAnsi="Times New Roman" w:cs="Times New Roman"/>
          <w:sz w:val="24"/>
          <w:szCs w:val="24"/>
        </w:rPr>
      </w:pPr>
      <w:r w:rsidRPr="00C53C0F">
        <w:rPr>
          <w:rFonts w:ascii="Times New Roman" w:hAnsi="Times New Roman" w:cs="Times New Roman"/>
          <w:sz w:val="24"/>
          <w:szCs w:val="24"/>
        </w:rPr>
        <w:t xml:space="preserve">3.3. Tiekėjas </w:t>
      </w:r>
      <w:r w:rsidRPr="00C53C0F">
        <w:rPr>
          <w:rFonts w:ascii="Times New Roman" w:hAnsi="Times New Roman" w:cs="Times New Roman"/>
          <w:b/>
          <w:bCs/>
          <w:sz w:val="24"/>
          <w:szCs w:val="24"/>
        </w:rPr>
        <w:t>šalinamas</w:t>
      </w:r>
      <w:r w:rsidRPr="00C53C0F">
        <w:rPr>
          <w:rFonts w:ascii="Times New Roman" w:hAnsi="Times New Roman" w:cs="Times New Roman"/>
          <w:sz w:val="24"/>
          <w:szCs w:val="24"/>
        </w:rPr>
        <w:t xml:space="preserve"> iš viešųjų pirkimų procedūros, jeigu</w:t>
      </w:r>
      <w:r w:rsidRPr="00C53C0F">
        <w:rPr>
          <w:rFonts w:ascii="Times New Roman" w:eastAsia="Calibri" w:hAnsi="Times New Roman" w:cs="Times New Roman"/>
          <w:sz w:val="24"/>
          <w:szCs w:val="24"/>
        </w:rPr>
        <w:t>:</w:t>
      </w:r>
    </w:p>
    <w:p w14:paraId="3E11A7D7" w14:textId="62C60D0C" w:rsidR="00CE36EF" w:rsidRPr="004A3CB5" w:rsidRDefault="00CE36EF" w:rsidP="00CE36EF">
      <w:pPr>
        <w:autoSpaceDE w:val="0"/>
        <w:autoSpaceDN w:val="0"/>
        <w:adjustRightInd w:val="0"/>
        <w:ind w:firstLine="840"/>
        <w:jc w:val="right"/>
        <w:rPr>
          <w:rFonts w:ascii="Times New Roman" w:hAnsi="Times New Roman" w:cs="Times New Roman"/>
          <w:b/>
          <w:sz w:val="24"/>
          <w:szCs w:val="24"/>
        </w:rPr>
      </w:pPr>
      <w:r w:rsidRPr="004A3CB5">
        <w:rPr>
          <w:rFonts w:ascii="Times New Roman" w:hAnsi="Times New Roman" w:cs="Times New Roman"/>
          <w:b/>
          <w:sz w:val="24"/>
          <w:szCs w:val="24"/>
        </w:rPr>
        <w:t>1 lentelė</w:t>
      </w:r>
    </w:p>
    <w:p w14:paraId="4660B228" w14:textId="77777777" w:rsidR="00CE36EF" w:rsidRPr="00C16FB3" w:rsidRDefault="00CE36EF" w:rsidP="00CE36EF">
      <w:pPr>
        <w:autoSpaceDE w:val="0"/>
        <w:autoSpaceDN w:val="0"/>
        <w:adjustRightInd w:val="0"/>
        <w:ind w:firstLine="840"/>
        <w:jc w:val="center"/>
        <w:rPr>
          <w:rFonts w:ascii="Times New Roman" w:eastAsia="Times New Roman" w:hAnsi="Times New Roman" w:cs="Times New Roman"/>
          <w:b/>
          <w:sz w:val="24"/>
          <w:szCs w:val="24"/>
        </w:rPr>
      </w:pPr>
      <w:bookmarkStart w:id="9" w:name="_Hlk489866818"/>
      <w:r w:rsidRPr="00C16FB3">
        <w:rPr>
          <w:rFonts w:ascii="Times New Roman" w:eastAsia="Times New Roman" w:hAnsi="Times New Roman" w:cs="Times New Roman"/>
          <w:b/>
          <w:sz w:val="24"/>
          <w:szCs w:val="24"/>
        </w:rPr>
        <w:t xml:space="preserve">Tiekėjų pašalinimo pagrindai </w:t>
      </w:r>
    </w:p>
    <w:tbl>
      <w:tblPr>
        <w:tblW w:w="9747" w:type="dxa"/>
        <w:tblLayout w:type="fixed"/>
        <w:tblCellMar>
          <w:left w:w="10" w:type="dxa"/>
          <w:right w:w="10" w:type="dxa"/>
        </w:tblCellMar>
        <w:tblLook w:val="04A0" w:firstRow="1" w:lastRow="0" w:firstColumn="1" w:lastColumn="0" w:noHBand="0" w:noVBand="1"/>
      </w:tblPr>
      <w:tblGrid>
        <w:gridCol w:w="675"/>
        <w:gridCol w:w="3402"/>
        <w:gridCol w:w="1701"/>
        <w:gridCol w:w="3969"/>
      </w:tblGrid>
      <w:tr w:rsidR="00CE36EF" w:rsidRPr="00C16FB3" w14:paraId="34A2F68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9F7436" w14:textId="77777777" w:rsidR="00CE36EF" w:rsidRPr="00C16FB3" w:rsidRDefault="00CE36EF" w:rsidP="00AB3027">
            <w:pPr>
              <w:ind w:left="32"/>
              <w:jc w:val="cente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Eil. Nr.</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3A00A1" w14:textId="77777777" w:rsidR="00CE36EF" w:rsidRPr="00C16FB3" w:rsidRDefault="00CE36EF" w:rsidP="00AB3027">
            <w:pPr>
              <w:jc w:val="center"/>
              <w:rPr>
                <w:rFonts w:ascii="Times New Roman" w:eastAsia="Times New Roman" w:hAnsi="Times New Roman" w:cs="Times New Roman"/>
                <w:bCs/>
                <w:sz w:val="24"/>
                <w:szCs w:val="24"/>
                <w:lang w:eastAsia="en-US"/>
              </w:rPr>
            </w:pPr>
            <w:r w:rsidRPr="00C16FB3">
              <w:rPr>
                <w:rFonts w:ascii="Times New Roman" w:eastAsia="Times New Roman" w:hAnsi="Times New Roman" w:cs="Times New Roman"/>
                <w:b/>
                <w:sz w:val="24"/>
                <w:szCs w:val="24"/>
              </w:rPr>
              <w:t>Tiekėjo pašalinimo pagrindai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36DF22" w14:textId="77777777" w:rsidR="00CE36EF" w:rsidRPr="00C16FB3" w:rsidRDefault="00CE36EF" w:rsidP="00AB3027">
            <w:pPr>
              <w:jc w:val="center"/>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1AC923" w14:textId="77777777" w:rsidR="00CE36EF" w:rsidRPr="00C16FB3" w:rsidRDefault="00CE36EF" w:rsidP="00AB3027">
            <w:pPr>
              <w:jc w:val="center"/>
              <w:rPr>
                <w:rFonts w:ascii="Times New Roman" w:eastAsia="Times New Roman" w:hAnsi="Times New Roman" w:cs="Times New Roman"/>
                <w:bCs/>
                <w:iCs/>
                <w:sz w:val="24"/>
                <w:szCs w:val="24"/>
                <w:lang w:eastAsia="en-US"/>
              </w:rPr>
            </w:pPr>
            <w:r w:rsidRPr="00C16FB3">
              <w:rPr>
                <w:rFonts w:ascii="Times New Roman" w:eastAsia="Times New Roman" w:hAnsi="Times New Roman" w:cs="Times New Roman"/>
                <w:b/>
                <w:sz w:val="24"/>
                <w:szCs w:val="24"/>
              </w:rPr>
              <w:t>Pašalinimo pagrindų nebuvimą įrodantys dokumentai</w:t>
            </w:r>
          </w:p>
        </w:tc>
      </w:tr>
      <w:tr w:rsidR="00CE36EF" w:rsidRPr="00C16FB3" w14:paraId="7FCF8EA0" w14:textId="77777777" w:rsidTr="00AB3027">
        <w:tc>
          <w:tcPr>
            <w:tcW w:w="974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81CA3" w14:textId="77777777" w:rsidR="00CE36EF" w:rsidRPr="00C16FB3" w:rsidRDefault="00CE36EF" w:rsidP="00AB3027">
            <w:pPr>
              <w:jc w:val="center"/>
              <w:rPr>
                <w:rFonts w:ascii="Times New Roman" w:eastAsia="Times New Roman" w:hAnsi="Times New Roman" w:cs="Times New Roman"/>
                <w:sz w:val="24"/>
                <w:szCs w:val="24"/>
                <w:lang w:eastAsia="en-US"/>
              </w:rPr>
            </w:pPr>
            <w:r w:rsidRPr="00C16FB3">
              <w:rPr>
                <w:rFonts w:ascii="Times New Roman" w:eastAsia="Times New Roman" w:hAnsi="Times New Roman" w:cs="Times New Roman"/>
                <w:b/>
                <w:bCs/>
                <w:sz w:val="24"/>
                <w:szCs w:val="24"/>
                <w:lang w:eastAsia="en-US"/>
              </w:rPr>
              <w:t>Privalomi</w:t>
            </w:r>
            <w:r w:rsidRPr="00C16FB3">
              <w:rPr>
                <w:rFonts w:ascii="Times New Roman" w:eastAsia="Times New Roman" w:hAnsi="Times New Roman" w:cs="Times New Roman"/>
                <w:sz w:val="24"/>
                <w:szCs w:val="24"/>
                <w:vertAlign w:val="superscript"/>
              </w:rPr>
              <w:footnoteReference w:id="1"/>
            </w:r>
            <w:r w:rsidRPr="00C16FB3">
              <w:rPr>
                <w:rFonts w:ascii="Times New Roman" w:eastAsia="Times New Roman" w:hAnsi="Times New Roman" w:cs="Times New Roman"/>
                <w:b/>
                <w:bCs/>
                <w:sz w:val="24"/>
                <w:szCs w:val="24"/>
                <w:lang w:eastAsia="en-US"/>
              </w:rPr>
              <w:t xml:space="preserve"> pašalinimo pagrindai pagal VPĮ 46 straipsnio 1 – 4 dalių nuostatas</w:t>
            </w:r>
          </w:p>
        </w:tc>
      </w:tr>
      <w:tr w:rsidR="00CE36EF" w:rsidRPr="00C16FB3" w14:paraId="676EBF4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9F823D"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54509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Tiekėjas arba jo atsakingas asmuo, nurodytas VPĮ 46 straipsnio 2 dalies 2 punkte, nuteistas už šią nusikalstamą veiką:</w:t>
            </w:r>
          </w:p>
          <w:p w14:paraId="0FA3FF42"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dalyvavimą nusikalstamame susivienijime, jo organizavimą ar vadovavimą jam;</w:t>
            </w:r>
          </w:p>
          <w:p w14:paraId="2184312A"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kyšininkavimą, prekybą poveikiu, papirkimą;</w:t>
            </w:r>
          </w:p>
          <w:p w14:paraId="675ED5D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3ECB8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4) nusikalstamą bankrotą;</w:t>
            </w:r>
          </w:p>
          <w:p w14:paraId="501226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5) teroristinį ir su teroristine veikla susijusį nusikaltimą;</w:t>
            </w:r>
          </w:p>
          <w:p w14:paraId="636461A5"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6) nusikalstamu būdu gauto turto legalizavimą;</w:t>
            </w:r>
          </w:p>
          <w:p w14:paraId="1D02DA00"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7) prekybą žmonėmis, vaiko pirkimą arba pardavimą;</w:t>
            </w:r>
          </w:p>
          <w:p w14:paraId="1171EA6D"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5A3B0275"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24DA1873"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Laikoma, kad tiekėjas arba jo atsakingas asmuo nuteistas už aukščiau nurodytą nusikalstamą veiką, kai dėl:</w:t>
            </w:r>
          </w:p>
          <w:p w14:paraId="5DE8B45D"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1) tiekėjo, kuris yra fizinis asmuo, per pastaruosius 5 metus buvo priimtas ir įsiteisėjęs apkaltinamasis teismo nuosprendis ir šis asmuo turi neišnykusį ar nepanaikintą teistumą;</w:t>
            </w:r>
          </w:p>
          <w:p w14:paraId="435C43A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59C3EC6"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11B5B" w14:textId="77777777" w:rsidR="00CE36EF" w:rsidRPr="00C16FB3" w:rsidRDefault="00CE36EF" w:rsidP="00AB3027">
            <w:pPr>
              <w:jc w:val="both"/>
              <w:rPr>
                <w:rFonts w:ascii="Times New Roman" w:eastAsia="Yu Mincho" w:hAnsi="Times New Roman" w:cs="Times New Roman"/>
                <w:b/>
                <w:bCs/>
                <w:sz w:val="24"/>
                <w:szCs w:val="24"/>
                <w:lang w:eastAsia="en-US"/>
              </w:rPr>
            </w:pPr>
            <w:r w:rsidRPr="00C16FB3">
              <w:rPr>
                <w:rFonts w:ascii="Times New Roman" w:eastAsia="Yu Mincho" w:hAnsi="Times New Roman" w:cs="Times New Roman"/>
                <w:b/>
                <w:bCs/>
                <w:sz w:val="24"/>
                <w:szCs w:val="24"/>
                <w:lang w:eastAsia="en-US"/>
              </w:rPr>
              <w:t>VPĮ 46 straipsnio 1 dalis</w:t>
            </w:r>
          </w:p>
          <w:p w14:paraId="0F233B57" w14:textId="77777777" w:rsidR="00CE36EF" w:rsidRPr="00C16FB3" w:rsidRDefault="00CE36EF" w:rsidP="00AB3027">
            <w:pPr>
              <w:jc w:val="both"/>
              <w:rPr>
                <w:rFonts w:ascii="Times New Roman" w:eastAsia="Yu Mincho" w:hAnsi="Times New Roman" w:cs="Times New Roman"/>
                <w:sz w:val="24"/>
                <w:szCs w:val="24"/>
                <w:lang w:eastAsia="en-US"/>
              </w:rPr>
            </w:pPr>
          </w:p>
          <w:p w14:paraId="55A844CE"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A1-A6 punktai</w:t>
            </w:r>
          </w:p>
          <w:p w14:paraId="336488A0" w14:textId="77777777" w:rsidR="00CE36EF" w:rsidRPr="00C16FB3" w:rsidRDefault="00CE36EF" w:rsidP="00AB3027">
            <w:pPr>
              <w:jc w:val="both"/>
              <w:rPr>
                <w:rFonts w:ascii="Times New Roman" w:eastAsia="Yu Mincho" w:hAnsi="Times New Roman" w:cs="Times New Roman"/>
                <w:sz w:val="24"/>
                <w:szCs w:val="24"/>
                <w:lang w:eastAsia="en-US"/>
              </w:rPr>
            </w:pPr>
          </w:p>
          <w:p w14:paraId="32DA2A48"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4E2E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Lietuvoje įsteigtų subjektų reikalaujama:</w:t>
            </w:r>
          </w:p>
          <w:p w14:paraId="48D25E9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išrašo iš teismo sprendimo arba</w:t>
            </w:r>
          </w:p>
          <w:p w14:paraId="49846FA5"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Informatikos ir ryšių departamento prie Vidaus reikalų ministerijos pažymos, arba</w:t>
            </w:r>
          </w:p>
          <w:p w14:paraId="78BBF922"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E5198A4" w14:textId="77777777" w:rsidR="00CE36EF" w:rsidRPr="00C16FB3" w:rsidRDefault="00CE36EF" w:rsidP="00AB3027">
            <w:pPr>
              <w:jc w:val="both"/>
              <w:rPr>
                <w:rFonts w:ascii="Times New Roman" w:eastAsia="Times New Roman" w:hAnsi="Times New Roman" w:cs="Times New Roman"/>
                <w:sz w:val="24"/>
                <w:szCs w:val="24"/>
                <w:lang w:eastAsia="en-US"/>
              </w:rPr>
            </w:pPr>
          </w:p>
          <w:p w14:paraId="7B59BF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D089F0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2"/>
            </w:r>
            <w:r w:rsidRPr="00C16FB3">
              <w:rPr>
                <w:rFonts w:ascii="Times New Roman" w:eastAsia="Times New Roman" w:hAnsi="Times New Roman" w:cs="Times New Roman"/>
                <w:sz w:val="24"/>
                <w:szCs w:val="24"/>
              </w:rPr>
              <w:t>.</w:t>
            </w:r>
          </w:p>
          <w:p w14:paraId="0ECAB76D" w14:textId="77777777" w:rsidR="00CE36EF" w:rsidRPr="00C16FB3" w:rsidRDefault="00CE36EF" w:rsidP="00AB3027">
            <w:pPr>
              <w:jc w:val="both"/>
              <w:rPr>
                <w:rFonts w:ascii="Times New Roman" w:eastAsia="Times New Roman" w:hAnsi="Times New Roman" w:cs="Times New Roman"/>
                <w:sz w:val="24"/>
                <w:szCs w:val="24"/>
              </w:rPr>
            </w:pPr>
          </w:p>
          <w:p w14:paraId="11EB943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Nurodyti dokumentai turi būti išduoti ne anksčiau kaip 180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180 dienų, jas skaičiuojant atgal nuo 2022-10-14. </w:t>
            </w:r>
          </w:p>
          <w:p w14:paraId="15A0A2C6" w14:textId="77777777" w:rsidR="00CE36EF" w:rsidRPr="00C16FB3" w:rsidRDefault="00CE36EF" w:rsidP="00AB3027">
            <w:pPr>
              <w:jc w:val="both"/>
              <w:rPr>
                <w:rFonts w:ascii="Times New Roman" w:eastAsia="Times New Roman" w:hAnsi="Times New Roman" w:cs="Times New Roman"/>
                <w:b/>
                <w:bCs/>
                <w:sz w:val="24"/>
                <w:szCs w:val="24"/>
              </w:rPr>
            </w:pPr>
          </w:p>
          <w:p w14:paraId="4E91354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3B60391" w14:textId="77777777" w:rsidR="00CE36EF" w:rsidRPr="00C16FB3" w:rsidRDefault="00CE36EF" w:rsidP="00AB3027">
            <w:pPr>
              <w:jc w:val="both"/>
              <w:rPr>
                <w:rFonts w:ascii="Times New Roman" w:eastAsia="Times New Roman" w:hAnsi="Times New Roman" w:cs="Times New Roman"/>
                <w:b/>
                <w:bCs/>
                <w:sz w:val="24"/>
                <w:szCs w:val="24"/>
              </w:rPr>
            </w:pPr>
          </w:p>
          <w:p w14:paraId="68B3A78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F2F5F7B"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52C1EA35"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AE1A6F"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38DAE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32D42A" w14:textId="77777777" w:rsidR="00CE36EF" w:rsidRPr="00C16FB3" w:rsidRDefault="00CE36EF" w:rsidP="00AB3027">
            <w:pPr>
              <w:jc w:val="both"/>
              <w:rPr>
                <w:rFonts w:ascii="Times New Roman" w:eastAsia="Times New Roman" w:hAnsi="Times New Roman" w:cs="Times New Roman"/>
                <w:b/>
                <w:bCs/>
                <w:sz w:val="24"/>
                <w:szCs w:val="24"/>
                <w:lang w:eastAsia="en-US"/>
              </w:rPr>
            </w:pPr>
          </w:p>
          <w:p w14:paraId="31023FF4"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Laikoma, kad tiekėjas arba jo atsakingas asmuo nuteistas už aukščiau nurodytą nusikalstamą veiką, kai dėl:</w:t>
            </w:r>
          </w:p>
          <w:p w14:paraId="3E5C2E4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1696F27"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4DA1EEE"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Tačiau ši nuostata netaikoma, jeigu:</w:t>
            </w:r>
          </w:p>
          <w:p w14:paraId="6EE182B9"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5C60F38F"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2) įsiskolinimo suma neviršija 50 Eur (penkiasdešimt eurų);</w:t>
            </w:r>
          </w:p>
          <w:p w14:paraId="0E6C94A3" w14:textId="77777777" w:rsidR="00CE36EF" w:rsidRPr="00C16FB3" w:rsidRDefault="00CE36EF" w:rsidP="00AB3027">
            <w:pPr>
              <w:jc w:val="both"/>
              <w:rPr>
                <w:rFonts w:ascii="Times New Roman" w:eastAsia="Times New Roman" w:hAnsi="Times New Roman" w:cs="Times New Roman"/>
                <w:b/>
                <w:bCs/>
                <w:sz w:val="24"/>
                <w:szCs w:val="24"/>
                <w:lang w:eastAsia="en-US"/>
              </w:rPr>
            </w:pPr>
            <w:r w:rsidRPr="00C16FB3">
              <w:rPr>
                <w:rFonts w:ascii="Times New Roman" w:eastAsia="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8EE2F7"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3 dalis</w:t>
            </w:r>
          </w:p>
          <w:p w14:paraId="62A60EF2" w14:textId="77777777" w:rsidR="00CE36EF" w:rsidRPr="00C16FB3" w:rsidRDefault="00CE36EF" w:rsidP="00AB3027">
            <w:pPr>
              <w:jc w:val="both"/>
              <w:rPr>
                <w:rFonts w:ascii="Times New Roman" w:eastAsia="Arial" w:hAnsi="Times New Roman" w:cs="Times New Roman"/>
                <w:sz w:val="24"/>
                <w:szCs w:val="24"/>
              </w:rPr>
            </w:pPr>
          </w:p>
          <w:p w14:paraId="17984570"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Arial" w:hAnsi="Times New Roman" w:cs="Times New Roman"/>
                <w:sz w:val="24"/>
                <w:szCs w:val="24"/>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ACA644"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1) Dėl įsipareigojimų, susijusių su mokesčių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sz w:val="24"/>
                <w:szCs w:val="24"/>
              </w:rPr>
              <w:t>prašoma:</w:t>
            </w:r>
          </w:p>
          <w:p w14:paraId="45734A9B" w14:textId="77777777" w:rsidR="00CE36EF" w:rsidRPr="00C16FB3" w:rsidRDefault="00CE36EF" w:rsidP="00AB3027">
            <w:pPr>
              <w:jc w:val="both"/>
              <w:rPr>
                <w:rFonts w:ascii="Times New Roman" w:eastAsia="Times New Roman" w:hAnsi="Times New Roman" w:cs="Times New Roman"/>
                <w:b/>
                <w:bCs/>
                <w:sz w:val="24"/>
                <w:szCs w:val="24"/>
              </w:rPr>
            </w:pPr>
          </w:p>
          <w:p w14:paraId="7301F638" w14:textId="77777777" w:rsidR="00CE36EF" w:rsidRPr="00C16FB3" w:rsidRDefault="00CE36EF" w:rsidP="00AB3027">
            <w:pPr>
              <w:numPr>
                <w:ilvl w:val="0"/>
                <w:numId w:val="12"/>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išrašo iš teismo sprendimo (jei toks yra) arba Valstybinės mokesčių inspekcijos prie Lietuvos Respublikos finansų ministerijos išduoto dokumento,</w:t>
            </w:r>
          </w:p>
          <w:p w14:paraId="2D4FC159" w14:textId="77777777" w:rsidR="00CE36EF" w:rsidRPr="00C16FB3" w:rsidRDefault="00CE36EF" w:rsidP="00AB3027">
            <w:pPr>
              <w:numPr>
                <w:ilvl w:val="0"/>
                <w:numId w:val="11"/>
              </w:num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67B948AC" w14:textId="77777777" w:rsidR="00CE36EF" w:rsidRPr="00C16FB3" w:rsidRDefault="00CE36EF" w:rsidP="00AB3027">
            <w:pPr>
              <w:jc w:val="both"/>
              <w:rPr>
                <w:rFonts w:ascii="Times New Roman" w:eastAsia="Times New Roman" w:hAnsi="Times New Roman" w:cs="Times New Roman"/>
                <w:sz w:val="24"/>
                <w:szCs w:val="24"/>
              </w:rPr>
            </w:pPr>
          </w:p>
          <w:p w14:paraId="4A25EA6A"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2B9ECEFC"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institucijos dokumento</w:t>
            </w:r>
            <w:r w:rsidRPr="00C16FB3">
              <w:rPr>
                <w:rFonts w:ascii="Times New Roman" w:eastAsia="Times New Roman" w:hAnsi="Times New Roman" w:cs="Times New Roman"/>
                <w:sz w:val="24"/>
                <w:szCs w:val="24"/>
                <w:vertAlign w:val="superscript"/>
              </w:rPr>
              <w:footnoteReference w:id="3"/>
            </w:r>
            <w:r w:rsidRPr="00C16FB3">
              <w:rPr>
                <w:rFonts w:ascii="Times New Roman" w:eastAsia="Times New Roman" w:hAnsi="Times New Roman" w:cs="Times New Roman"/>
                <w:sz w:val="24"/>
                <w:szCs w:val="24"/>
              </w:rPr>
              <w:t>.</w:t>
            </w:r>
          </w:p>
          <w:p w14:paraId="0677514C" w14:textId="77777777" w:rsidR="00CE36EF" w:rsidRPr="00C16FB3" w:rsidRDefault="00CE36EF" w:rsidP="00AB3027">
            <w:pPr>
              <w:jc w:val="both"/>
              <w:rPr>
                <w:rFonts w:ascii="Times New Roman" w:eastAsia="Yu Mincho" w:hAnsi="Times New Roman" w:cs="Times New Roman"/>
                <w:sz w:val="24"/>
                <w:szCs w:val="24"/>
              </w:rPr>
            </w:pPr>
          </w:p>
          <w:p w14:paraId="2A76897B"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xml:space="preserve">: Jeigu perkančioji organizacija 2022-10-10 kreipėsi į tiekėją prašydama iki 2022-10-14 pateikti įrodančius dokumentus, jis turi būti išduotas ne anksčiau kaip 120 dienų, jas skaičiuojant atgal nuo 2022-10-14. </w:t>
            </w:r>
          </w:p>
          <w:p w14:paraId="2085085B" w14:textId="77777777" w:rsidR="00CE36EF" w:rsidRPr="00C16FB3" w:rsidRDefault="00CE36EF" w:rsidP="00AB3027">
            <w:pPr>
              <w:jc w:val="both"/>
              <w:rPr>
                <w:rFonts w:ascii="Times New Roman" w:eastAsia="Times New Roman" w:hAnsi="Times New Roman" w:cs="Times New Roman"/>
                <w:i/>
                <w:iCs/>
                <w:sz w:val="24"/>
                <w:szCs w:val="24"/>
              </w:rPr>
            </w:pPr>
          </w:p>
          <w:p w14:paraId="2A9E4847"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5478EA2" w14:textId="77777777" w:rsidR="00CE36EF" w:rsidRPr="00C16FB3" w:rsidRDefault="00CE36EF" w:rsidP="00AB3027">
            <w:pPr>
              <w:jc w:val="both"/>
              <w:rPr>
                <w:rFonts w:ascii="Times New Roman" w:eastAsia="Times New Roman" w:hAnsi="Times New Roman" w:cs="Times New Roman"/>
                <w:b/>
                <w:bCs/>
                <w:sz w:val="24"/>
                <w:szCs w:val="24"/>
              </w:rPr>
            </w:pPr>
          </w:p>
          <w:p w14:paraId="75379139"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Cs/>
                <w:sz w:val="24"/>
                <w:szCs w:val="24"/>
              </w:rPr>
              <w:t>2) Dėl įsipareigojimų, susijusių su socialinio draudimo įmokų mokėjimu, įvykdymo i</w:t>
            </w:r>
            <w:r w:rsidRPr="00C16FB3">
              <w:rPr>
                <w:rFonts w:ascii="Times New Roman" w:eastAsia="Times New Roman" w:hAnsi="Times New Roman" w:cs="Times New Roman"/>
                <w:sz w:val="24"/>
                <w:szCs w:val="24"/>
                <w:lang w:eastAsia="en-US"/>
              </w:rPr>
              <w:t xml:space="preserve">š Lietuvoje įsteigtų subjektų </w:t>
            </w:r>
            <w:r w:rsidRPr="00C16FB3">
              <w:rPr>
                <w:rFonts w:ascii="Times New Roman" w:eastAsia="Times New Roman" w:hAnsi="Times New Roman" w:cs="Times New Roman"/>
                <w:bCs/>
                <w:sz w:val="24"/>
                <w:szCs w:val="24"/>
              </w:rPr>
              <w:t>prašoma:</w:t>
            </w:r>
          </w:p>
          <w:p w14:paraId="6FCB36A2"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C16FB3">
                <w:rPr>
                  <w:rFonts w:ascii="Times New Roman" w:eastAsia="Times New Roman" w:hAnsi="Times New Roman" w:cs="Times New Roman"/>
                  <w:bCs/>
                  <w:color w:val="0000FF"/>
                  <w:sz w:val="24"/>
                  <w:szCs w:val="24"/>
                  <w:u w:val="single"/>
                </w:rPr>
                <w:t>http://draudejai.sodra.lt/draudeju_viesi_duomenys/</w:t>
              </w:r>
            </w:hyperlink>
            <w:r w:rsidRPr="00C16FB3">
              <w:rPr>
                <w:rFonts w:ascii="Times New Roman" w:eastAsia="Times New Roman" w:hAnsi="Times New Roman" w:cs="Times New Roman"/>
                <w:bCs/>
                <w:sz w:val="24"/>
                <w:szCs w:val="24"/>
              </w:rPr>
              <w:t>.</w:t>
            </w:r>
          </w:p>
          <w:p w14:paraId="61FBD9AA" w14:textId="77777777" w:rsidR="00CE36EF" w:rsidRPr="00C16FB3" w:rsidRDefault="00CE36EF" w:rsidP="00AB3027">
            <w:pPr>
              <w:jc w:val="both"/>
              <w:rPr>
                <w:rFonts w:ascii="Times New Roman" w:eastAsia="Times New Roman" w:hAnsi="Times New Roman" w:cs="Times New Roman"/>
                <w:b/>
                <w:bCs/>
                <w:sz w:val="24"/>
                <w:szCs w:val="24"/>
              </w:rPr>
            </w:pPr>
          </w:p>
          <w:p w14:paraId="15DA2F7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E5CBB5A" w14:textId="77777777" w:rsidR="00CE36EF" w:rsidRPr="00C16FB3" w:rsidRDefault="00CE36EF" w:rsidP="00AB3027">
            <w:pPr>
              <w:jc w:val="both"/>
              <w:rPr>
                <w:rFonts w:ascii="Times New Roman" w:eastAsia="Times New Roman" w:hAnsi="Times New Roman" w:cs="Times New Roman"/>
                <w:b/>
                <w:bCs/>
                <w:sz w:val="24"/>
                <w:szCs w:val="24"/>
              </w:rPr>
            </w:pPr>
          </w:p>
          <w:p w14:paraId="768C6FF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4AF6152" w14:textId="77777777" w:rsidR="00CE36EF" w:rsidRPr="00C16FB3" w:rsidRDefault="00CE36EF" w:rsidP="00AB3027">
            <w:pPr>
              <w:jc w:val="both"/>
              <w:rPr>
                <w:rFonts w:ascii="Times New Roman" w:eastAsia="Times New Roman" w:hAnsi="Times New Roman" w:cs="Times New Roman"/>
                <w:b/>
                <w:bCs/>
                <w:sz w:val="24"/>
                <w:szCs w:val="24"/>
              </w:rPr>
            </w:pPr>
          </w:p>
          <w:p w14:paraId="57354880"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lang w:eastAsia="en-US"/>
              </w:rPr>
              <w:t>Iš ne Lietuvoje įsteigtų subjektų reikalaujama:</w:t>
            </w:r>
          </w:p>
          <w:p w14:paraId="322B3BCE" w14:textId="77777777" w:rsidR="00CE36EF" w:rsidRPr="00C16FB3" w:rsidRDefault="00CE36EF" w:rsidP="00AB3027">
            <w:pPr>
              <w:numPr>
                <w:ilvl w:val="0"/>
                <w:numId w:val="7"/>
              </w:numPr>
              <w:ind w:left="314"/>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atitinkamos užsienio šalies kompetentingos institucijos dokumento</w:t>
            </w:r>
            <w:r w:rsidRPr="00C16FB3">
              <w:rPr>
                <w:rFonts w:ascii="Times New Roman" w:eastAsia="Times New Roman" w:hAnsi="Times New Roman" w:cs="Times New Roman"/>
                <w:sz w:val="24"/>
                <w:szCs w:val="24"/>
                <w:vertAlign w:val="superscript"/>
              </w:rPr>
              <w:footnoteReference w:id="4"/>
            </w:r>
            <w:r w:rsidRPr="00C16FB3">
              <w:rPr>
                <w:rFonts w:ascii="Times New Roman" w:eastAsia="Times New Roman" w:hAnsi="Times New Roman" w:cs="Times New Roman"/>
                <w:sz w:val="24"/>
                <w:szCs w:val="24"/>
              </w:rPr>
              <w:t>.</w:t>
            </w:r>
          </w:p>
          <w:p w14:paraId="3FA2177E" w14:textId="77777777" w:rsidR="00CE36EF" w:rsidRPr="00C16FB3" w:rsidRDefault="00CE36EF" w:rsidP="00AB3027">
            <w:pPr>
              <w:jc w:val="both"/>
              <w:rPr>
                <w:rFonts w:ascii="Times New Roman" w:eastAsia="Times New Roman" w:hAnsi="Times New Roman" w:cs="Times New Roman"/>
                <w:b/>
                <w:bCs/>
                <w:sz w:val="24"/>
                <w:szCs w:val="24"/>
              </w:rPr>
            </w:pPr>
          </w:p>
          <w:p w14:paraId="486C0574" w14:textId="77777777" w:rsidR="00CE36EF" w:rsidRPr="00C16FB3" w:rsidRDefault="00CE36EF" w:rsidP="00AB3027">
            <w:pPr>
              <w:jc w:val="both"/>
              <w:rPr>
                <w:rFonts w:ascii="Times New Roman" w:eastAsia="Times New Roman" w:hAnsi="Times New Roman" w:cs="Times New Roman"/>
                <w:i/>
                <w:iCs/>
                <w:sz w:val="24"/>
                <w:szCs w:val="24"/>
              </w:rPr>
            </w:pPr>
            <w:r w:rsidRPr="00C16FB3">
              <w:rPr>
                <w:rFonts w:ascii="Times New Roman" w:eastAsia="Times New Roman" w:hAnsi="Times New Roman" w:cs="Times New Roman"/>
                <w:sz w:val="24"/>
                <w:szCs w:val="24"/>
              </w:rPr>
              <w:t xml:space="preserve">Nurodyti dokumentai turi būti  išduoti ne anksčiau kaip 120 dienų iki </w:t>
            </w:r>
            <w:r w:rsidRPr="00C16FB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16FB3">
              <w:rPr>
                <w:rFonts w:ascii="Times New Roman" w:eastAsia="Times New Roman" w:hAnsi="Times New Roman" w:cs="Times New Roman"/>
                <w:sz w:val="24"/>
                <w:szCs w:val="24"/>
              </w:rPr>
              <w:t xml:space="preserve">umentus. </w:t>
            </w:r>
            <w:r w:rsidRPr="00C16FB3">
              <w:rPr>
                <w:rFonts w:ascii="Times New Roman" w:eastAsia="Times New Roman" w:hAnsi="Times New Roman" w:cs="Times New Roman"/>
                <w:b/>
                <w:bCs/>
                <w:i/>
                <w:iCs/>
                <w:sz w:val="24"/>
                <w:szCs w:val="24"/>
              </w:rPr>
              <w:t>Pavyzdys</w:t>
            </w:r>
            <w:r w:rsidRPr="00C16FB3">
              <w:rPr>
                <w:rFonts w:ascii="Times New Roman" w:eastAsia="Times New Roman" w:hAnsi="Times New Roman" w:cs="Times New Roman"/>
                <w:i/>
                <w:iCs/>
                <w:sz w:val="24"/>
                <w:szCs w:val="24"/>
              </w:rPr>
              <w:t>: Jeigu perkančioji organizacija 2022-10-10 kreipėsi į tiekėją prašydama iki 2022-10-14 pateikti įrodančius dokumentus, jis turi būti išduotas ne anksčiau kaip 120 dienų, jas skaičiuojant atgal nuo 2022-10-14.</w:t>
            </w:r>
          </w:p>
          <w:p w14:paraId="731A1452" w14:textId="77777777" w:rsidR="00CE36EF" w:rsidRPr="00C16FB3" w:rsidRDefault="00CE36EF" w:rsidP="00AB3027">
            <w:pPr>
              <w:jc w:val="both"/>
              <w:rPr>
                <w:rFonts w:ascii="Times New Roman" w:eastAsia="Times New Roman" w:hAnsi="Times New Roman" w:cs="Times New Roman"/>
                <w:b/>
                <w:bCs/>
                <w:sz w:val="24"/>
                <w:szCs w:val="24"/>
              </w:rPr>
            </w:pPr>
          </w:p>
          <w:p w14:paraId="4A8A7E2E"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E17963C" w14:textId="77777777" w:rsidR="00CE36EF" w:rsidRPr="00C16FB3" w:rsidRDefault="00CE36EF" w:rsidP="00AB3027">
            <w:pPr>
              <w:jc w:val="both"/>
              <w:rPr>
                <w:rFonts w:ascii="Times New Roman" w:eastAsia="Times New Roman" w:hAnsi="Times New Roman" w:cs="Times New Roman"/>
                <w:sz w:val="24"/>
                <w:szCs w:val="24"/>
              </w:rPr>
            </w:pPr>
          </w:p>
          <w:p w14:paraId="29EB4860"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PASTABA</w:t>
            </w:r>
          </w:p>
          <w:p w14:paraId="424456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CE36EF" w:rsidRPr="00C16FB3" w14:paraId="0ECD241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2CBE4"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94E57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3AE9F"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1 punktas</w:t>
            </w:r>
          </w:p>
          <w:p w14:paraId="41BEB991" w14:textId="77777777" w:rsidR="00CE36EF" w:rsidRPr="00C16FB3" w:rsidRDefault="00CE36EF" w:rsidP="00AB3027">
            <w:pPr>
              <w:jc w:val="both"/>
              <w:rPr>
                <w:rFonts w:ascii="Times New Roman" w:eastAsia="Yu Mincho" w:hAnsi="Times New Roman" w:cs="Times New Roman"/>
                <w:sz w:val="24"/>
                <w:szCs w:val="24"/>
              </w:rPr>
            </w:pPr>
          </w:p>
          <w:p w14:paraId="4CE1C52B"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5E62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566A3BDB"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4871F6B"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44F4B0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D4BA2"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7B6D2E"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 xml:space="preserve">Tiekėjas pirkimo metu pateko į interesų konflikto situaciją, kaip apibrėžta VPĮ 21 straipsnyje, ir atitinkamos padėties negalima ištaisyti. </w:t>
            </w:r>
          </w:p>
          <w:p w14:paraId="3A1843C5"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ECB00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2 punktas</w:t>
            </w:r>
          </w:p>
          <w:p w14:paraId="462A3072" w14:textId="77777777" w:rsidR="00CE36EF" w:rsidRPr="00C16FB3" w:rsidRDefault="00CE36EF" w:rsidP="00AB3027">
            <w:pPr>
              <w:jc w:val="both"/>
              <w:rPr>
                <w:rFonts w:ascii="Times New Roman" w:eastAsia="Yu Mincho" w:hAnsi="Times New Roman" w:cs="Times New Roman"/>
                <w:sz w:val="24"/>
                <w:szCs w:val="24"/>
              </w:rPr>
            </w:pPr>
          </w:p>
          <w:p w14:paraId="5B9163D3"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F6A65"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2B918F3E"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0A30FC64"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1C9D69F1"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DA54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B98F6B"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Pažeista konkurencija, kaip nustatyta VPĮ 27 straipsnio 3 ir 4 dalyse, ir atitinkamos padėties negalima ištaisyti.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FEFC9"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3 punktas</w:t>
            </w:r>
          </w:p>
          <w:p w14:paraId="085ECBCA" w14:textId="77777777" w:rsidR="00CE36EF" w:rsidRPr="00C16FB3" w:rsidRDefault="00CE36EF" w:rsidP="00AB3027">
            <w:pPr>
              <w:jc w:val="both"/>
              <w:rPr>
                <w:rFonts w:ascii="Times New Roman" w:eastAsia="Yu Mincho" w:hAnsi="Times New Roman" w:cs="Times New Roman"/>
                <w:sz w:val="24"/>
                <w:szCs w:val="24"/>
              </w:rPr>
            </w:pPr>
          </w:p>
          <w:p w14:paraId="37BCA8B9"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C13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9EB7"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6252C6B1"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2A6BC9B7"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F5FCC5"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EEF093"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9901D88"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8C9B3FD" w14:textId="77777777" w:rsidR="00CE36EF" w:rsidRPr="00C16FB3" w:rsidRDefault="00CE36EF" w:rsidP="00AB3027">
            <w:pPr>
              <w:jc w:val="both"/>
              <w:rPr>
                <w:rFonts w:ascii="Times New Roman" w:eastAsia="Times New Roman" w:hAnsi="Times New Roman" w:cs="Times New Roman"/>
                <w:bCs/>
                <w:sz w:val="24"/>
                <w:szCs w:val="24"/>
              </w:rPr>
            </w:pPr>
            <w:r w:rsidRPr="00C16FB3">
              <w:rPr>
                <w:rFonts w:ascii="Times New Roman" w:eastAsia="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AB2A0"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4 punktas</w:t>
            </w:r>
          </w:p>
          <w:p w14:paraId="6E736310" w14:textId="77777777" w:rsidR="00CE36EF" w:rsidRPr="00C16FB3" w:rsidRDefault="00CE36EF" w:rsidP="00AB3027">
            <w:pPr>
              <w:jc w:val="both"/>
              <w:rPr>
                <w:rFonts w:ascii="Times New Roman" w:eastAsia="Yu Mincho" w:hAnsi="Times New Roman" w:cs="Times New Roman"/>
                <w:sz w:val="24"/>
                <w:szCs w:val="24"/>
              </w:rPr>
            </w:pPr>
          </w:p>
          <w:p w14:paraId="5BAC4CD4"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C15 punktas</w:t>
            </w:r>
            <w:r w:rsidRPr="00C16FB3">
              <w:rPr>
                <w:rFonts w:ascii="Times New Roman" w:eastAsia="Yu Mincho" w:hAnsi="Times New Roman" w:cs="Times New Roman"/>
                <w:sz w:val="24"/>
                <w:szCs w:val="24"/>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0C5022"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F6B1080"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4964EAE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3F953348"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9DD18F0" w14:textId="77777777" w:rsidR="00CE36EF" w:rsidRPr="00C16FB3" w:rsidRDefault="00CE36EF" w:rsidP="00AB3027">
            <w:pPr>
              <w:jc w:val="both"/>
              <w:rPr>
                <w:rFonts w:ascii="Times New Roman" w:eastAsia="Times New Roman" w:hAnsi="Times New Roman" w:cs="Times New Roman"/>
                <w:b/>
                <w:bCs/>
                <w:sz w:val="24"/>
                <w:szCs w:val="24"/>
              </w:rPr>
            </w:pPr>
          </w:p>
          <w:p w14:paraId="1212897B" w14:textId="77777777" w:rsidR="00CE36EF" w:rsidRPr="00C16FB3" w:rsidRDefault="00CE36EF" w:rsidP="00AB3027">
            <w:pPr>
              <w:jc w:val="both"/>
              <w:rPr>
                <w:rFonts w:ascii="Times New Roman" w:eastAsia="Times New Roman" w:hAnsi="Times New Roman" w:cs="Times New Roman"/>
                <w:sz w:val="24"/>
                <w:szCs w:val="24"/>
                <w:u w:val="single"/>
              </w:rPr>
            </w:pPr>
            <w:hyperlink r:id="rId17">
              <w:r w:rsidRPr="00C16FB3">
                <w:rPr>
                  <w:rFonts w:ascii="Times New Roman" w:eastAsia="Times New Roman" w:hAnsi="Times New Roman" w:cs="Times New Roman"/>
                  <w:color w:val="0000FF"/>
                  <w:sz w:val="24"/>
                  <w:szCs w:val="24"/>
                  <w:u w:val="single"/>
                </w:rPr>
                <w:t>https://vpt.lrv.lt/melaginga-informacija-pateikusiu-tiekeju-sarasas-3</w:t>
              </w:r>
            </w:hyperlink>
          </w:p>
          <w:p w14:paraId="6C30E270"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15B1613F"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264208"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BFEA7F"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3EFD1"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5 punktas</w:t>
            </w:r>
          </w:p>
          <w:p w14:paraId="2963EB0F" w14:textId="77777777" w:rsidR="00CE36EF" w:rsidRPr="00C16FB3" w:rsidRDefault="00CE36EF" w:rsidP="00AB3027">
            <w:pPr>
              <w:jc w:val="both"/>
              <w:rPr>
                <w:rFonts w:ascii="Times New Roman" w:eastAsia="Yu Mincho" w:hAnsi="Times New Roman" w:cs="Times New Roman"/>
                <w:sz w:val="24"/>
                <w:szCs w:val="24"/>
              </w:rPr>
            </w:pPr>
          </w:p>
          <w:p w14:paraId="793D78E2"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C15 punktas</w:t>
            </w:r>
          </w:p>
          <w:p w14:paraId="46537F85" w14:textId="77777777" w:rsidR="00CE36EF" w:rsidRPr="00C16FB3" w:rsidRDefault="00CE36EF" w:rsidP="00AB3027">
            <w:pPr>
              <w:jc w:val="both"/>
              <w:rPr>
                <w:rFonts w:ascii="Times New Roman" w:eastAsia="Yu Mincho" w:hAnsi="Times New Roman" w:cs="Times New Roman"/>
                <w:sz w:val="24"/>
                <w:szCs w:val="24"/>
                <w:lang w:eastAsia="en-US"/>
              </w:rPr>
            </w:pPr>
          </w:p>
          <w:p w14:paraId="0C4FF041"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C0A668"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6BCD7D9" w14:textId="77777777" w:rsidR="00CE36EF" w:rsidRPr="00C16FB3" w:rsidRDefault="00CE36EF" w:rsidP="00AB3027">
            <w:pPr>
              <w:jc w:val="both"/>
              <w:rPr>
                <w:rFonts w:ascii="Times New Roman" w:eastAsia="Times New Roman" w:hAnsi="Times New Roman" w:cs="Times New Roman"/>
                <w:b/>
                <w:bCs/>
                <w:iCs/>
                <w:sz w:val="24"/>
                <w:szCs w:val="24"/>
                <w:lang w:eastAsia="en-US"/>
              </w:rPr>
            </w:pPr>
          </w:p>
        </w:tc>
      </w:tr>
      <w:tr w:rsidR="00CE36EF" w:rsidRPr="00C16FB3" w14:paraId="0B49B394"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EC7751" w14:textId="77777777" w:rsidR="00CE36EF" w:rsidRPr="00C16FB3" w:rsidRDefault="00CE36EF" w:rsidP="00251478">
            <w:pPr>
              <w:numPr>
                <w:ilvl w:val="0"/>
                <w:numId w:val="18"/>
              </w:numPr>
              <w:rPr>
                <w:rFonts w:ascii="Times New Roman" w:eastAsia="Times New Roman" w:hAnsi="Times New Roman" w:cs="Times New Roman"/>
                <w:b/>
                <w:bCs/>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AA3891"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F48D9DC"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DA95D3"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6 punktas</w:t>
            </w:r>
          </w:p>
          <w:p w14:paraId="74B2B5BD" w14:textId="77777777" w:rsidR="00CE36EF" w:rsidRPr="00C16FB3" w:rsidRDefault="00CE36EF" w:rsidP="00AB3027">
            <w:pPr>
              <w:jc w:val="both"/>
              <w:rPr>
                <w:rFonts w:ascii="Times New Roman" w:eastAsia="Yu Mincho" w:hAnsi="Times New Roman" w:cs="Times New Roman"/>
                <w:sz w:val="24"/>
                <w:szCs w:val="24"/>
              </w:rPr>
            </w:pPr>
          </w:p>
          <w:p w14:paraId="06F2F7B1"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w:t>
            </w:r>
            <w:r w:rsidRPr="00C16FB3">
              <w:rPr>
                <w:rFonts w:ascii="Times New Roman" w:eastAsia="Arial" w:hAnsi="Times New Roman" w:cs="Times New Roman"/>
                <w:sz w:val="24"/>
                <w:szCs w:val="24"/>
              </w:rPr>
              <w:t xml:space="preserve"> III dalies C14 punktas</w:t>
            </w:r>
          </w:p>
          <w:p w14:paraId="321507A9" w14:textId="77777777" w:rsidR="00CE36EF" w:rsidRPr="00C16FB3" w:rsidRDefault="00CE36EF" w:rsidP="00AB3027">
            <w:pPr>
              <w:jc w:val="both"/>
              <w:rPr>
                <w:rFonts w:ascii="Times New Roman" w:eastAsia="Yu Mincho" w:hAnsi="Times New Roman" w:cs="Times New Roman"/>
                <w:sz w:val="24"/>
                <w:szCs w:val="24"/>
                <w:lang w:eastAsia="en-US"/>
              </w:rPr>
            </w:pPr>
          </w:p>
          <w:p w14:paraId="6BD3A75F" w14:textId="77777777" w:rsidR="00CE36EF" w:rsidRPr="00C16FB3" w:rsidRDefault="00CE36EF" w:rsidP="00AB3027">
            <w:pPr>
              <w:jc w:val="both"/>
              <w:rPr>
                <w:rFonts w:ascii="Times New Roman" w:eastAsia="Yu Mincho" w:hAnsi="Times New Roman" w:cs="Times New Roman"/>
                <w:sz w:val="24"/>
                <w:szCs w:val="24"/>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8E491"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02F56EAA"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1CA31706"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7B6FB8D" w14:textId="77777777" w:rsidR="00CE36EF" w:rsidRPr="00C16FB3" w:rsidRDefault="00CE36EF" w:rsidP="00AB3027">
            <w:pPr>
              <w:jc w:val="both"/>
              <w:rPr>
                <w:rFonts w:ascii="Times New Roman" w:eastAsia="Times New Roman" w:hAnsi="Times New Roman" w:cs="Times New Roman"/>
                <w:sz w:val="24"/>
                <w:szCs w:val="24"/>
              </w:rPr>
            </w:pPr>
          </w:p>
          <w:p w14:paraId="01DD2DD0" w14:textId="77777777" w:rsidR="00CE36EF" w:rsidRPr="00C16FB3" w:rsidRDefault="00CE36EF" w:rsidP="00AB3027">
            <w:pPr>
              <w:jc w:val="both"/>
              <w:rPr>
                <w:rFonts w:ascii="Times New Roman" w:eastAsia="Times New Roman" w:hAnsi="Times New Roman" w:cs="Times New Roman"/>
                <w:color w:val="0000FF"/>
                <w:sz w:val="24"/>
                <w:szCs w:val="24"/>
                <w:u w:val="single"/>
              </w:rPr>
            </w:pPr>
            <w:hyperlink r:id="rId18" w:history="1">
              <w:r w:rsidRPr="00C16FB3">
                <w:rPr>
                  <w:rFonts w:ascii="Times New Roman" w:eastAsia="Times New Roman" w:hAnsi="Times New Roman" w:cs="Times New Roman"/>
                  <w:color w:val="0000FF"/>
                  <w:sz w:val="24"/>
                  <w:szCs w:val="24"/>
                  <w:u w:val="single"/>
                </w:rPr>
                <w:t>https://vpt.lrv.lt/lt/pasalinimo-pagrindai-1/nepatikimi-tiekejai-1</w:t>
              </w:r>
            </w:hyperlink>
          </w:p>
          <w:p w14:paraId="1D333305" w14:textId="77777777" w:rsidR="00CE36EF" w:rsidRPr="00C16FB3" w:rsidRDefault="00CE36EF" w:rsidP="00AB3027">
            <w:pPr>
              <w:jc w:val="both"/>
              <w:rPr>
                <w:rFonts w:ascii="Times New Roman" w:eastAsia="Times New Roman" w:hAnsi="Times New Roman" w:cs="Times New Roman"/>
                <w:sz w:val="24"/>
                <w:szCs w:val="24"/>
              </w:rPr>
            </w:pPr>
          </w:p>
          <w:p w14:paraId="503911F9" w14:textId="77777777" w:rsidR="00CE36EF" w:rsidRPr="00C16FB3" w:rsidRDefault="00CE36EF" w:rsidP="00AB3027">
            <w:pPr>
              <w:jc w:val="both"/>
              <w:rPr>
                <w:rFonts w:ascii="Times New Roman" w:eastAsia="Times New Roman" w:hAnsi="Times New Roman" w:cs="Times New Roman"/>
                <w:sz w:val="24"/>
                <w:szCs w:val="24"/>
              </w:rPr>
            </w:pPr>
            <w:hyperlink r:id="rId19" w:history="1">
              <w:r w:rsidRPr="00C16FB3">
                <w:rPr>
                  <w:rFonts w:ascii="Times New Roman" w:eastAsia="Times New Roman" w:hAnsi="Times New Roman" w:cs="Times New Roman"/>
                  <w:color w:val="0000FF"/>
                  <w:sz w:val="24"/>
                  <w:szCs w:val="24"/>
                  <w:u w:val="single"/>
                </w:rPr>
                <w:t>https://vpt.lrv.lt/lt/pasalinimo-pagrindai-1/nepatikimu-koncesininku-sarasas-1/nepatikimu-koncesininku-sarasas</w:t>
              </w:r>
            </w:hyperlink>
          </w:p>
          <w:p w14:paraId="38734F0E" w14:textId="77777777" w:rsidR="00CE36EF" w:rsidRPr="00C16FB3" w:rsidRDefault="00CE36EF" w:rsidP="00AB3027">
            <w:pPr>
              <w:jc w:val="both"/>
              <w:rPr>
                <w:rFonts w:ascii="Times New Roman" w:eastAsia="Times New Roman" w:hAnsi="Times New Roman" w:cs="Times New Roman"/>
                <w:bCs/>
                <w:sz w:val="24"/>
                <w:szCs w:val="24"/>
              </w:rPr>
            </w:pPr>
          </w:p>
          <w:p w14:paraId="3AAC9E82" w14:textId="77777777" w:rsidR="00CE36EF" w:rsidRPr="00C16FB3" w:rsidRDefault="00CE36EF" w:rsidP="00AB3027">
            <w:pPr>
              <w:jc w:val="both"/>
              <w:rPr>
                <w:rFonts w:ascii="Times New Roman" w:eastAsia="Times New Roman" w:hAnsi="Times New Roman" w:cs="Times New Roman"/>
                <w:b/>
                <w:bCs/>
                <w:sz w:val="24"/>
                <w:szCs w:val="24"/>
              </w:rPr>
            </w:pPr>
          </w:p>
        </w:tc>
      </w:tr>
      <w:tr w:rsidR="00CE36EF" w:rsidRPr="00C16FB3" w14:paraId="0EAC3BCA"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AD9C8" w14:textId="77777777" w:rsidR="00CE36EF" w:rsidRPr="00C16FB3" w:rsidRDefault="00CE36EF" w:rsidP="00251478">
            <w:pPr>
              <w:numPr>
                <w:ilvl w:val="0"/>
                <w:numId w:val="18"/>
              </w:numPr>
              <w:rPr>
                <w:rFonts w:ascii="Times New Roman" w:eastAsia="Times New Roman" w:hAnsi="Times New Roman" w:cs="Times New Roman"/>
                <w:sz w:val="24"/>
                <w:szCs w:val="24"/>
              </w:rPr>
            </w:pPr>
          </w:p>
          <w:p w14:paraId="75019D27" w14:textId="77777777" w:rsidR="00CE36EF" w:rsidRPr="00C16FB3" w:rsidRDefault="00CE36EF" w:rsidP="00AB3027">
            <w:p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6D6A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D95BDAD" w14:textId="77777777" w:rsidR="00CE36EF" w:rsidRPr="00C16FB3" w:rsidRDefault="00CE36EF" w:rsidP="00AB3027">
            <w:pPr>
              <w:jc w:val="both"/>
              <w:rPr>
                <w:rFonts w:ascii="Times New Roman" w:eastAsia="Times New Roman" w:hAnsi="Times New Roman" w:cs="Times New Roman"/>
                <w:b/>
                <w:sz w:val="24"/>
                <w:szCs w:val="24"/>
              </w:rP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A7D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a papunktis</w:t>
            </w:r>
          </w:p>
          <w:p w14:paraId="55BE0D9C" w14:textId="77777777" w:rsidR="00CE36EF" w:rsidRPr="00C16FB3" w:rsidRDefault="00CE36EF" w:rsidP="00AB3027">
            <w:pPr>
              <w:jc w:val="both"/>
              <w:rPr>
                <w:rFonts w:ascii="Times New Roman" w:eastAsia="Yu Mincho" w:hAnsi="Times New Roman" w:cs="Times New Roman"/>
                <w:sz w:val="24"/>
                <w:szCs w:val="24"/>
              </w:rPr>
            </w:pPr>
          </w:p>
          <w:p w14:paraId="771CF83A" w14:textId="77777777" w:rsidR="00CE36EF" w:rsidRPr="00C16FB3" w:rsidRDefault="00CE36EF" w:rsidP="00AB3027">
            <w:pPr>
              <w:jc w:val="both"/>
              <w:rPr>
                <w:rFonts w:ascii="Times New Roman" w:eastAsia="Yu Mincho" w:hAnsi="Times New Roman" w:cs="Times New Roman"/>
                <w:sz w:val="24"/>
                <w:szCs w:val="24"/>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6BD21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https://www.registrucentras.lt/jar/p/index.php</w:t>
            </w:r>
          </w:p>
          <w:p w14:paraId="1C6884EB"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paskelbtą informaciją, taip pat į šiame informaciniame pranešime pateiktą informaciją:</w:t>
            </w:r>
          </w:p>
          <w:p w14:paraId="70BFF1CD" w14:textId="77777777" w:rsidR="00CE36EF" w:rsidRPr="00C16FB3" w:rsidRDefault="00CE36EF" w:rsidP="00AB3027">
            <w:pPr>
              <w:jc w:val="both"/>
              <w:rPr>
                <w:rFonts w:ascii="Times New Roman" w:eastAsia="Times New Roman" w:hAnsi="Times New Roman" w:cs="Times New Roman"/>
                <w:b/>
                <w:bCs/>
                <w:iCs/>
                <w:sz w:val="24"/>
                <w:szCs w:val="24"/>
                <w:u w:val="single"/>
              </w:rPr>
            </w:pPr>
            <w:r w:rsidRPr="00C16FB3">
              <w:rPr>
                <w:rFonts w:ascii="Times New Roman" w:eastAsia="Times New Roman" w:hAnsi="Times New Roman" w:cs="Times New Roman"/>
                <w:sz w:val="24"/>
                <w:szCs w:val="24"/>
                <w:u w:val="single"/>
                <w:lang w:eastAsia="en-US"/>
              </w:rPr>
              <w:t>https://vpt.lrv.lt/lt/naujienos/finansiniu-ataskaitu-nepateikimas-gali-tapti-kliutimi-dalyvauti-viesuosiuose-pirkimuose</w:t>
            </w:r>
          </w:p>
        </w:tc>
      </w:tr>
      <w:tr w:rsidR="00CE36EF" w:rsidRPr="00C16FB3" w14:paraId="4AFFE6F2"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E60AB"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4F4103"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16FB3">
              <w:rPr>
                <w:rFonts w:ascii="Times New Roman" w:eastAsia="Times New Roman" w:hAnsi="Times New Roman" w:cs="Times New Roman"/>
                <w:sz w:val="24"/>
                <w:szCs w:val="24"/>
                <w:vertAlign w:val="superscript"/>
              </w:rPr>
              <w:t>1</w:t>
            </w:r>
            <w:r w:rsidRPr="00C16FB3">
              <w:rPr>
                <w:rFonts w:ascii="Times New Roman" w:eastAsia="Times New Roman" w:hAnsi="Times New Roman" w:cs="Times New Roman"/>
                <w:sz w:val="24"/>
                <w:szCs w:val="24"/>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DCF1A"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b papunktis</w:t>
            </w:r>
          </w:p>
          <w:p w14:paraId="477F1AEF" w14:textId="77777777" w:rsidR="00CE36EF" w:rsidRPr="00C16FB3" w:rsidRDefault="00CE36EF" w:rsidP="00AB3027">
            <w:pPr>
              <w:jc w:val="both"/>
              <w:rPr>
                <w:rFonts w:ascii="Times New Roman" w:eastAsia="Yu Mincho" w:hAnsi="Times New Roman" w:cs="Times New Roman"/>
                <w:sz w:val="24"/>
                <w:szCs w:val="24"/>
              </w:rPr>
            </w:pPr>
          </w:p>
          <w:p w14:paraId="72391611"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1082D0"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7B772A1E" w14:textId="77777777" w:rsidR="00CE36EF" w:rsidRPr="00C16FB3" w:rsidRDefault="00CE36EF" w:rsidP="00AB3027">
            <w:pPr>
              <w:jc w:val="both"/>
              <w:rPr>
                <w:rFonts w:ascii="Times New Roman" w:eastAsia="Times New Roman" w:hAnsi="Times New Roman" w:cs="Times New Roman"/>
                <w:b/>
                <w:bCs/>
                <w:iCs/>
                <w:sz w:val="24"/>
                <w:szCs w:val="24"/>
                <w:lang w:eastAsia="en-US"/>
              </w:rPr>
            </w:pPr>
          </w:p>
          <w:p w14:paraId="2597C8D2" w14:textId="77777777" w:rsidR="00CE36EF" w:rsidRPr="00C16FB3" w:rsidRDefault="00CE36EF" w:rsidP="00AB3027">
            <w:pPr>
              <w:jc w:val="both"/>
              <w:rPr>
                <w:rFonts w:ascii="Times New Roman" w:eastAsia="Times New Roman" w:hAnsi="Times New Roman" w:cs="Times New Roman"/>
                <w:b/>
                <w:bCs/>
                <w:sz w:val="24"/>
                <w:szCs w:val="24"/>
              </w:rPr>
            </w:pPr>
            <w:r w:rsidRPr="00C16FB3">
              <w:rPr>
                <w:rFonts w:ascii="Times New Roman" w:eastAsia="Times New Roman" w:hAnsi="Times New Roman" w:cs="Times New Roman"/>
                <w:sz w:val="24"/>
                <w:szCs w:val="24"/>
              </w:rPr>
              <w:t>Priimant sprendimus dėl tiekėjo pašalinimo iš pirkimo procedūros šiame punkte nurodytu pašalinimo pagrindu, be kita ko, atsižvelgiama į</w:t>
            </w:r>
            <w:r w:rsidRPr="00C16FB3">
              <w:rPr>
                <w:rFonts w:ascii="Times New Roman" w:eastAsia="Times New Roman" w:hAnsi="Times New Roman" w:cs="Times New Roman"/>
                <w:b/>
                <w:bCs/>
                <w:sz w:val="24"/>
                <w:szCs w:val="24"/>
              </w:rPr>
              <w:t xml:space="preserve"> </w:t>
            </w:r>
            <w:r w:rsidRPr="00C16FB3">
              <w:rPr>
                <w:rFonts w:ascii="Times New Roman" w:eastAsia="Times New Roman" w:hAnsi="Times New Roman" w:cs="Times New Roman"/>
                <w:sz w:val="24"/>
                <w:szCs w:val="24"/>
              </w:rPr>
              <w:t xml:space="preserve">nacionalinėje duomenų bazėje adresu </w:t>
            </w:r>
            <w:hyperlink r:id="rId20">
              <w:r w:rsidRPr="00C16FB3">
                <w:rPr>
                  <w:rFonts w:ascii="Times New Roman" w:eastAsia="Times New Roman" w:hAnsi="Times New Roman" w:cs="Times New Roman"/>
                  <w:color w:val="0000FF"/>
                  <w:sz w:val="24"/>
                  <w:szCs w:val="24"/>
                  <w:u w:val="single"/>
                </w:rPr>
                <w:t>https://www.vmi.lt/evmi/mokesciu-moketoju-informacija</w:t>
              </w:r>
            </w:hyperlink>
            <w:r w:rsidRPr="00C16FB3">
              <w:rPr>
                <w:rFonts w:ascii="Times New Roman" w:eastAsia="Times New Roman" w:hAnsi="Times New Roman" w:cs="Times New Roman"/>
                <w:sz w:val="24"/>
                <w:szCs w:val="24"/>
              </w:rPr>
              <w:t xml:space="preserve"> skelbiamą informaciją.</w:t>
            </w:r>
          </w:p>
        </w:tc>
      </w:tr>
      <w:tr w:rsidR="00CE36EF" w:rsidRPr="00C16FB3" w14:paraId="014D33CE"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4BB6C4" w14:textId="77777777" w:rsidR="00CE36EF" w:rsidRPr="00C16FB3" w:rsidRDefault="00CE36EF" w:rsidP="00251478">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AF69C7" w14:textId="77777777" w:rsidR="00CE36EF" w:rsidRPr="00C16FB3" w:rsidRDefault="00CE36EF" w:rsidP="00AB3027">
            <w:pPr>
              <w:jc w:val="both"/>
              <w:rPr>
                <w:rFonts w:ascii="Times New Roman" w:eastAsia="Times New Roman" w:hAnsi="Times New Roman" w:cs="Times New Roman"/>
                <w:sz w:val="24"/>
                <w:szCs w:val="24"/>
              </w:rPr>
            </w:pPr>
            <w:r w:rsidRPr="00C16FB3">
              <w:rPr>
                <w:rFonts w:ascii="Times New Roman" w:eastAsia="Times New Roman" w:hAnsi="Times New Roman" w:cs="Times New Roman"/>
                <w:sz w:val="24"/>
                <w:szCs w:val="24"/>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B256" w14:textId="77777777" w:rsidR="00CE36EF" w:rsidRPr="00C16FB3" w:rsidRDefault="00CE36EF" w:rsidP="00AB3027">
            <w:pPr>
              <w:jc w:val="both"/>
              <w:rPr>
                <w:rFonts w:ascii="Times New Roman" w:eastAsia="Yu Mincho" w:hAnsi="Times New Roman" w:cs="Times New Roman"/>
                <w:b/>
                <w:bCs/>
                <w:sz w:val="24"/>
                <w:szCs w:val="24"/>
              </w:rPr>
            </w:pPr>
            <w:r w:rsidRPr="00C16FB3">
              <w:rPr>
                <w:rFonts w:ascii="Times New Roman" w:eastAsia="Yu Mincho" w:hAnsi="Times New Roman" w:cs="Times New Roman"/>
                <w:b/>
                <w:bCs/>
                <w:sz w:val="24"/>
                <w:szCs w:val="24"/>
              </w:rPr>
              <w:t>VPĮ 46 straipsnio 4 dalies 7 punkto c papunktis</w:t>
            </w:r>
          </w:p>
          <w:p w14:paraId="24BB6C2E" w14:textId="77777777" w:rsidR="00CE36EF" w:rsidRPr="00C16FB3" w:rsidRDefault="00CE36EF" w:rsidP="00AB3027">
            <w:pPr>
              <w:jc w:val="both"/>
              <w:rPr>
                <w:rFonts w:ascii="Times New Roman" w:eastAsia="Yu Mincho" w:hAnsi="Times New Roman" w:cs="Times New Roman"/>
                <w:sz w:val="24"/>
                <w:szCs w:val="24"/>
              </w:rPr>
            </w:pPr>
          </w:p>
          <w:p w14:paraId="4531D982" w14:textId="77777777" w:rsidR="00CE36EF" w:rsidRPr="00C16FB3" w:rsidRDefault="00CE36EF" w:rsidP="00AB3027">
            <w:pPr>
              <w:jc w:val="both"/>
              <w:rPr>
                <w:rFonts w:ascii="Times New Roman" w:eastAsia="Yu Mincho" w:hAnsi="Times New Roman" w:cs="Times New Roman"/>
                <w:sz w:val="24"/>
                <w:szCs w:val="24"/>
                <w:lang w:eastAsia="en-US"/>
              </w:rPr>
            </w:pPr>
            <w:r w:rsidRPr="00C16FB3">
              <w:rPr>
                <w:rFonts w:ascii="Times New Roman" w:eastAsia="Yu Mincho" w:hAnsi="Times New Roman" w:cs="Times New Roman"/>
                <w:sz w:val="24"/>
                <w:szCs w:val="24"/>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721DEE" w14:textId="77777777" w:rsidR="00CE36EF" w:rsidRPr="00C16FB3" w:rsidRDefault="00CE36EF" w:rsidP="00AB3027">
            <w:pPr>
              <w:jc w:val="both"/>
              <w:rPr>
                <w:rFonts w:ascii="Times New Roman" w:eastAsia="Times New Roman" w:hAnsi="Times New Roman" w:cs="Times New Roman"/>
                <w:sz w:val="24"/>
                <w:szCs w:val="24"/>
                <w:lang w:eastAsia="en-US"/>
              </w:rPr>
            </w:pPr>
            <w:r w:rsidRPr="00C16FB3">
              <w:rPr>
                <w:rFonts w:ascii="Times New Roman" w:eastAsia="Times New Roman" w:hAnsi="Times New Roman" w:cs="Times New Roman"/>
                <w:sz w:val="24"/>
                <w:szCs w:val="24"/>
                <w:lang w:eastAsia="en-US"/>
              </w:rPr>
              <w:t>Iš Lietuvoje įsteigtų subjektų įrodančių dokumentų nereikalaujama. Užtenka pateikto EBVPD.</w:t>
            </w:r>
          </w:p>
          <w:p w14:paraId="48F2F4CC" w14:textId="77777777" w:rsidR="00CE36EF" w:rsidRPr="00C16FB3" w:rsidRDefault="00CE36EF" w:rsidP="00AB3027">
            <w:pPr>
              <w:jc w:val="both"/>
              <w:rPr>
                <w:rFonts w:ascii="Times New Roman" w:eastAsia="Times New Roman" w:hAnsi="Times New Roman" w:cs="Times New Roman"/>
                <w:bCs/>
                <w:iCs/>
                <w:sz w:val="24"/>
                <w:szCs w:val="24"/>
                <w:lang w:eastAsia="en-US"/>
              </w:rPr>
            </w:pPr>
          </w:p>
          <w:p w14:paraId="2BA61EF0" w14:textId="77777777" w:rsidR="00CE36EF" w:rsidRPr="00C16FB3" w:rsidRDefault="00CE36EF" w:rsidP="00AB3027">
            <w:pPr>
              <w:rPr>
                <w:rFonts w:ascii="Times New Roman" w:eastAsia="Times New Roman" w:hAnsi="Times New Roman" w:cs="Times New Roman"/>
                <w:b/>
                <w:bCs/>
                <w:sz w:val="24"/>
                <w:szCs w:val="24"/>
              </w:rPr>
            </w:pPr>
            <w:r w:rsidRPr="00C16FB3">
              <w:rPr>
                <w:rFonts w:ascii="Times New Roman" w:eastAsia="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1EFD9516" w14:textId="77777777" w:rsidR="00CE36EF" w:rsidRPr="00C16FB3" w:rsidRDefault="00CE36EF" w:rsidP="00AB3027">
            <w:pPr>
              <w:rPr>
                <w:rFonts w:ascii="Times New Roman" w:eastAsia="Times New Roman" w:hAnsi="Times New Roman" w:cs="Times New Roman"/>
                <w:bCs/>
                <w:iCs/>
                <w:sz w:val="24"/>
                <w:szCs w:val="24"/>
                <w:lang w:eastAsia="en-US"/>
              </w:rPr>
            </w:pPr>
            <w:hyperlink r:id="rId21" w:history="1">
              <w:r w:rsidRPr="00C16FB3">
                <w:rPr>
                  <w:rFonts w:ascii="Times New Roman" w:eastAsia="Times New Roman" w:hAnsi="Times New Roman" w:cs="Times New Roman"/>
                  <w:color w:val="0000FF"/>
                  <w:sz w:val="24"/>
                  <w:szCs w:val="24"/>
                  <w:u w:val="single"/>
                </w:rPr>
                <w:t>https://kt.gov.lt/lt/atviri-duomenys/diskvalifikavimas-is-viesuju-pirkimu</w:t>
              </w:r>
            </w:hyperlink>
            <w:r w:rsidRPr="00C16FB3">
              <w:rPr>
                <w:rFonts w:ascii="Times New Roman" w:eastAsia="Times New Roman" w:hAnsi="Times New Roman" w:cs="Times New Roman"/>
                <w:sz w:val="24"/>
                <w:szCs w:val="24"/>
              </w:rPr>
              <w:t xml:space="preserve"> skelbiamą informaciją. </w:t>
            </w:r>
          </w:p>
        </w:tc>
      </w:tr>
      <w:tr w:rsidR="00D41CCE" w:rsidRPr="00D41CCE" w14:paraId="565EE1DD" w14:textId="77777777" w:rsidTr="00AB3027">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12590E" w14:textId="77777777" w:rsidR="00D41CCE" w:rsidRPr="00D41CCE" w:rsidRDefault="00D41CCE" w:rsidP="00D41CCE">
            <w:pPr>
              <w:numPr>
                <w:ilvl w:val="0"/>
                <w:numId w:val="18"/>
              </w:numPr>
              <w:rPr>
                <w:rFonts w:ascii="Times New Roman" w:eastAsia="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EF20F7" w14:textId="6B7489FC" w:rsidR="00D41CCE" w:rsidRPr="00D41CCE" w:rsidRDefault="00D41CCE" w:rsidP="00D41CCE">
            <w:pPr>
              <w:jc w:val="both"/>
              <w:rPr>
                <w:rFonts w:ascii="Times New Roman" w:eastAsia="Times New Roman" w:hAnsi="Times New Roman" w:cs="Times New Roman"/>
                <w:sz w:val="24"/>
                <w:szCs w:val="24"/>
              </w:rPr>
            </w:pPr>
            <w:r w:rsidRPr="00D41CCE">
              <w:rPr>
                <w:rFonts w:ascii="Times New Roman" w:hAnsi="Times New Roman" w:cs="Times New Roman"/>
                <w:sz w:val="24"/>
                <w:szCs w:val="24"/>
                <w:lang w:eastAsia="ar-SA"/>
              </w:rPr>
              <w:t>Tiekėjas yra neatlikęs jam teismo sprendimu paskirtos baudžiamojo poveikio priemonės – uždraudimo juridiniam asmeniui dalyvauti viešuosiuose pirkimuose</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E8599" w14:textId="77777777" w:rsidR="00D41CCE" w:rsidRPr="00D41CCE" w:rsidRDefault="00D41CCE" w:rsidP="00D41CCE">
            <w:pPr>
              <w:suppressAutoHyphens/>
              <w:jc w:val="both"/>
              <w:rPr>
                <w:rFonts w:ascii="Times New Roman" w:hAnsi="Times New Roman" w:cs="Times New Roman"/>
                <w:b/>
                <w:bCs/>
                <w:sz w:val="24"/>
                <w:szCs w:val="24"/>
                <w:lang w:eastAsia="ar-SA"/>
              </w:rPr>
            </w:pPr>
            <w:r w:rsidRPr="00D41CCE">
              <w:rPr>
                <w:rFonts w:ascii="Times New Roman" w:hAnsi="Times New Roman" w:cs="Times New Roman"/>
                <w:b/>
                <w:bCs/>
                <w:sz w:val="24"/>
                <w:szCs w:val="24"/>
                <w:lang w:eastAsia="ar-SA"/>
              </w:rPr>
              <w:t>VPĮ 46 straipsnio 2</w:t>
            </w:r>
            <w:r w:rsidRPr="00D41CCE">
              <w:rPr>
                <w:rFonts w:ascii="Times New Roman" w:hAnsi="Times New Roman" w:cs="Times New Roman"/>
                <w:b/>
                <w:bCs/>
                <w:sz w:val="24"/>
                <w:szCs w:val="24"/>
                <w:vertAlign w:val="superscript"/>
                <w:lang w:eastAsia="ar-SA"/>
              </w:rPr>
              <w:t>1</w:t>
            </w:r>
            <w:r w:rsidRPr="00D41CCE">
              <w:rPr>
                <w:rFonts w:ascii="Times New Roman" w:hAnsi="Times New Roman" w:cs="Times New Roman"/>
                <w:b/>
                <w:bCs/>
                <w:sz w:val="24"/>
                <w:szCs w:val="24"/>
                <w:lang w:eastAsia="ar-SA"/>
              </w:rPr>
              <w:t xml:space="preserve"> dalis</w:t>
            </w:r>
          </w:p>
          <w:p w14:paraId="23B844EE" w14:textId="77777777" w:rsidR="00D41CCE" w:rsidRPr="00D41CCE" w:rsidRDefault="00D41CCE" w:rsidP="00D41CCE">
            <w:pPr>
              <w:suppressAutoHyphens/>
              <w:ind w:firstLine="709"/>
              <w:jc w:val="both"/>
              <w:rPr>
                <w:rFonts w:ascii="Times New Roman" w:hAnsi="Times New Roman" w:cs="Times New Roman"/>
                <w:b/>
                <w:bCs/>
                <w:sz w:val="24"/>
                <w:szCs w:val="24"/>
                <w:lang w:eastAsia="ar-SA"/>
              </w:rPr>
            </w:pPr>
          </w:p>
          <w:p w14:paraId="7AD06404" w14:textId="6F392C29" w:rsidR="00D41CCE" w:rsidRPr="00D41CCE" w:rsidRDefault="00D41CCE" w:rsidP="00D41CCE">
            <w:pPr>
              <w:jc w:val="both"/>
              <w:rPr>
                <w:rFonts w:ascii="Times New Roman" w:eastAsia="Yu Mincho" w:hAnsi="Times New Roman" w:cs="Times New Roman"/>
                <w:b/>
                <w:bCs/>
                <w:sz w:val="24"/>
                <w:szCs w:val="24"/>
              </w:rPr>
            </w:pPr>
            <w:r w:rsidRPr="00D41CCE">
              <w:rPr>
                <w:rFonts w:ascii="Times New Roman" w:hAnsi="Times New Roman" w:cs="Times New Roman"/>
                <w:sz w:val="24"/>
                <w:szCs w:val="24"/>
                <w:lang w:eastAsia="ar-SA"/>
              </w:rPr>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600897" w14:textId="77777777" w:rsidR="00D41CCE" w:rsidRPr="00D41CCE" w:rsidRDefault="00D41CCE" w:rsidP="00D41CCE">
            <w:pPr>
              <w:suppressAutoHyphens/>
              <w:jc w:val="both"/>
              <w:rPr>
                <w:rFonts w:ascii="Times New Roman" w:hAnsi="Times New Roman" w:cs="Times New Roman"/>
                <w:sz w:val="24"/>
                <w:szCs w:val="24"/>
                <w:lang w:eastAsia="ar-SA"/>
              </w:rPr>
            </w:pPr>
            <w:r w:rsidRPr="00D41CCE">
              <w:rPr>
                <w:rFonts w:ascii="Times New Roman" w:hAnsi="Times New Roman" w:cs="Times New Roman"/>
                <w:sz w:val="24"/>
                <w:szCs w:val="24"/>
                <w:lang w:eastAsia="ar-SA"/>
              </w:rPr>
              <w:t>Iš Lietuvoje įsteigtų subjektų įrodančių dokumentų nereikalaujama. Užtenka pateikto EBVPD.</w:t>
            </w:r>
          </w:p>
          <w:p w14:paraId="2799E7D0" w14:textId="2E4DE846" w:rsidR="00D41CCE" w:rsidRPr="00D41CCE" w:rsidRDefault="00D41CCE" w:rsidP="00D41CCE">
            <w:pPr>
              <w:jc w:val="both"/>
              <w:rPr>
                <w:rFonts w:ascii="Times New Roman" w:eastAsia="Times New Roman" w:hAnsi="Times New Roman" w:cs="Times New Roman"/>
                <w:sz w:val="24"/>
                <w:szCs w:val="24"/>
                <w:lang w:eastAsia="en-US"/>
              </w:rPr>
            </w:pPr>
          </w:p>
        </w:tc>
      </w:tr>
    </w:tbl>
    <w:bookmarkEnd w:id="9"/>
    <w:p w14:paraId="3D3B2D47" w14:textId="6F0CABB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Pr>
          <w:rFonts w:ascii="Times New Roman" w:hAnsi="Times New Roman" w:cs="Times New Roman"/>
          <w:sz w:val="24"/>
          <w:szCs w:val="24"/>
        </w:rPr>
        <w:t xml:space="preserve">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00B013DC" w:rsidRPr="00B013DC">
        <w:rPr>
          <w:rFonts w:ascii="Times New Roman" w:hAnsi="Times New Roman" w:cs="Times New Roman"/>
          <w:sz w:val="24"/>
          <w:szCs w:val="24"/>
        </w:rPr>
        <w:t>netikrina subtiekėjų ar ūkio subjektų, kurių pajėgumais tiekėjas nesiremia, pašalinimo pagrindų.</w:t>
      </w:r>
    </w:p>
    <w:p w14:paraId="2244E47F" w14:textId="3E58F4D9"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3.5.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w:t>
      </w:r>
      <w:r w:rsidR="00753C70">
        <w:rPr>
          <w:rFonts w:ascii="Times New Roman" w:hAnsi="Times New Roman" w:cs="Times New Roman"/>
          <w:sz w:val="24"/>
          <w:szCs w:val="24"/>
        </w:rPr>
        <w:t xml:space="preserve">3 ir </w:t>
      </w:r>
      <w:r w:rsidRPr="00AA4135">
        <w:rPr>
          <w:rFonts w:ascii="Times New Roman" w:hAnsi="Times New Roman" w:cs="Times New Roman"/>
          <w:sz w:val="24"/>
          <w:szCs w:val="24"/>
        </w:rPr>
        <w:t>10 daly</w:t>
      </w:r>
      <w:r w:rsidR="00753C70">
        <w:rPr>
          <w:rFonts w:ascii="Times New Roman" w:hAnsi="Times New Roman" w:cs="Times New Roman"/>
          <w:sz w:val="24"/>
          <w:szCs w:val="24"/>
        </w:rPr>
        <w:t>se</w:t>
      </w:r>
      <w:r w:rsidRPr="00AA4135">
        <w:rPr>
          <w:rFonts w:ascii="Times New Roman" w:hAnsi="Times New Roman" w:cs="Times New Roman"/>
          <w:sz w:val="24"/>
          <w:szCs w:val="24"/>
        </w:rPr>
        <w:t xml:space="preserve"> nustatytus atvejus </w:t>
      </w:r>
      <w:r w:rsidRPr="00891319">
        <w:rPr>
          <w:rFonts w:ascii="Times New Roman" w:hAnsi="Times New Roman" w:cs="Times New Roman"/>
          <w:sz w:val="24"/>
          <w:szCs w:val="24"/>
        </w:rPr>
        <w:t>(tačiau atsižvelgiant į VPĮ 46 straipsnio 11 ir 12 dalių nuostatas).</w:t>
      </w:r>
    </w:p>
    <w:p w14:paraId="47FE9E99" w14:textId="773F784D"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3.6. </w:t>
      </w:r>
      <w:r w:rsidR="00B76E8E">
        <w:rPr>
          <w:rFonts w:ascii="Times New Roman" w:eastAsia="Times New Roman" w:hAnsi="Times New Roman" w:cs="Times New Roman"/>
          <w:sz w:val="24"/>
          <w:szCs w:val="24"/>
        </w:rPr>
        <w:t>Perkančioji organizacija</w:t>
      </w:r>
      <w:r w:rsidRPr="00AA4135">
        <w:rPr>
          <w:rFonts w:ascii="Times New Roman" w:hAnsi="Times New Roman"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E1731D8" w14:textId="01570261"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3.7.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AA4135">
        <w:rPr>
          <w:rFonts w:ascii="Times New Roman" w:hAnsi="Times New Roman" w:cs="Times New Roman"/>
          <w:sz w:val="24"/>
          <w:szCs w:val="24"/>
        </w:rPr>
        <w:t>pasitikrina „e-</w:t>
      </w:r>
      <w:proofErr w:type="spellStart"/>
      <w:r w:rsidRPr="00AA4135">
        <w:rPr>
          <w:rFonts w:ascii="Times New Roman" w:hAnsi="Times New Roman" w:cs="Times New Roman"/>
          <w:sz w:val="24"/>
          <w:szCs w:val="24"/>
        </w:rPr>
        <w:t>Certis</w:t>
      </w:r>
      <w:proofErr w:type="spellEnd"/>
      <w:r w:rsidRPr="00AA4135">
        <w:rPr>
          <w:rFonts w:ascii="Times New Roman" w:hAnsi="Times New Roman" w:cs="Times New Roman"/>
          <w:sz w:val="24"/>
          <w:szCs w:val="24"/>
        </w:rPr>
        <w:t xml:space="preserve">“, adresu https://ec.europa.eu/tools/ecertis/. </w:t>
      </w:r>
    </w:p>
    <w:p w14:paraId="2ADFF247" w14:textId="0028C5E5"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 xml:space="preserve">3.8. </w:t>
      </w:r>
      <w:r w:rsidR="00B76E8E">
        <w:rPr>
          <w:rFonts w:ascii="Times New Roman" w:eastAsia="Times New Roman" w:hAnsi="Times New Roman" w:cs="Times New Roman"/>
          <w:sz w:val="24"/>
          <w:szCs w:val="24"/>
        </w:rPr>
        <w:t>Perkančioji organizacija</w:t>
      </w:r>
      <w:r w:rsidR="00B76E8E" w:rsidRPr="00C53C0F">
        <w:rPr>
          <w:rFonts w:ascii="Times New Roman" w:hAnsi="Times New Roman" w:cs="Times New Roman"/>
          <w:sz w:val="24"/>
          <w:szCs w:val="24"/>
        </w:rPr>
        <w:t xml:space="preserve"> </w:t>
      </w:r>
      <w:r w:rsidRPr="00AA4135">
        <w:rPr>
          <w:rFonts w:ascii="Times New Roman" w:hAnsi="Times New Roman" w:cs="Times New Roman"/>
          <w:sz w:val="24"/>
          <w:szCs w:val="24"/>
        </w:rPr>
        <w:t>nereikalauja iš tiekėjo pateikti dokumentų, patvirtinančių jo pašalinimo pagrindų nebuvimą, jeigu ji:</w:t>
      </w:r>
    </w:p>
    <w:p w14:paraId="6C5E5A38"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 aukščiau esančios 1 lentelės eilutėje).</w:t>
      </w:r>
    </w:p>
    <w:p w14:paraId="7F187AB6"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9289D6A"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3.9.1. priesaikos deklaracija;</w:t>
      </w:r>
    </w:p>
    <w:p w14:paraId="562BCABE" w14:textId="77777777" w:rsidR="00AA4135" w:rsidRPr="00AA4135" w:rsidRDefault="00AA4135" w:rsidP="00AA4135">
      <w:pPr>
        <w:suppressAutoHyphens/>
        <w:ind w:firstLine="709"/>
        <w:jc w:val="both"/>
        <w:rPr>
          <w:rFonts w:ascii="Times New Roman" w:hAnsi="Times New Roman" w:cs="Times New Roman"/>
          <w:sz w:val="24"/>
          <w:szCs w:val="24"/>
        </w:rPr>
      </w:pPr>
      <w:r w:rsidRPr="00AA4135">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2B4CD918"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 xml:space="preserve">3.10. Vadovaujantis Viešųjų pirkimų įstatymo </w:t>
      </w:r>
      <w:r w:rsidR="003B216D">
        <w:rPr>
          <w:rFonts w:ascii="Times New Roman" w:hAnsi="Times New Roman" w:cs="Times New Roman"/>
          <w:sz w:val="24"/>
          <w:szCs w:val="24"/>
        </w:rPr>
        <w:t>46</w:t>
      </w:r>
      <w:r w:rsidRPr="00584CFB">
        <w:rPr>
          <w:rFonts w:ascii="Times New Roman" w:hAnsi="Times New Roman" w:cs="Times New Roman"/>
          <w:sz w:val="24"/>
          <w:szCs w:val="24"/>
        </w:rPr>
        <w:t xml:space="preserve"> str. </w:t>
      </w:r>
      <w:r w:rsidR="003B216D">
        <w:rPr>
          <w:rFonts w:ascii="Times New Roman" w:hAnsi="Times New Roman" w:cs="Times New Roman"/>
          <w:sz w:val="24"/>
          <w:szCs w:val="24"/>
        </w:rPr>
        <w:t>10</w:t>
      </w:r>
      <w:r w:rsidRPr="00584CFB">
        <w:rPr>
          <w:rFonts w:ascii="Times New Roman" w:hAnsi="Times New Roman" w:cs="Times New Roman"/>
          <w:sz w:val="24"/>
          <w:szCs w:val="24"/>
        </w:rPr>
        <w:t xml:space="preserve"> p., </w:t>
      </w:r>
      <w:r w:rsidR="00A13525">
        <w:rPr>
          <w:rFonts w:ascii="Times New Roman" w:hAnsi="Times New Roman" w:cs="Times New Roman"/>
          <w:sz w:val="24"/>
          <w:szCs w:val="24"/>
        </w:rPr>
        <w:t>j</w:t>
      </w:r>
      <w:r w:rsidRPr="00584CFB">
        <w:rPr>
          <w:rFonts w:ascii="Times New Roman" w:hAnsi="Times New Roman" w:cs="Times New Roman"/>
          <w:sz w:val="24"/>
          <w:szCs w:val="24"/>
        </w:rPr>
        <w:t>eigu tiekėjas neatitinka reikalavimų, nustatytų pagal Viešųjų pirkimų įstatymo 46 str. straipsnio 1, 4 ir 6 dalis, perkančioji organizacija jo nepašalina iš pirkimo procedūros, kai yra abi šios sąlygos kartu:</w:t>
      </w:r>
    </w:p>
    <w:p w14:paraId="43978149"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 tiekėjas pateikė perkančiajai organizacijai informaciją apie tai, kad ėmėsi šių priemonių:</w:t>
      </w:r>
    </w:p>
    <w:p w14:paraId="2647B48C"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3.10.1.1. savanoriškai sumokėjo arba įsipareigojo sumokėti kompensaciją už žalą, padarytą dėl šio straipsnio 1, 4 ar 6 dalyje nurodytos nusikalstamos veikos arba pažeidimo, jeigu taikytina;</w:t>
      </w:r>
    </w:p>
    <w:p w14:paraId="27E62F56"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41870483" w:rsidR="00584CFB" w:rsidRDefault="00584CFB" w:rsidP="00584CFB">
      <w:pPr>
        <w:autoSpaceDE w:val="0"/>
        <w:autoSpaceDN w:val="0"/>
        <w:adjustRightInd w:val="0"/>
        <w:ind w:firstLine="709"/>
        <w:jc w:val="both"/>
        <w:rPr>
          <w:rFonts w:ascii="Times New Roman" w:hAnsi="Times New Roman" w:cs="Times New Roman"/>
          <w:sz w:val="24"/>
          <w:szCs w:val="24"/>
        </w:rPr>
      </w:pPr>
      <w:r w:rsidRPr="00584CFB">
        <w:rPr>
          <w:rFonts w:ascii="Times New Roman" w:hAnsi="Times New Roman" w:cs="Times New Roman"/>
          <w:sz w:val="24"/>
          <w:szCs w:val="24"/>
        </w:rPr>
        <w:t xml:space="preserve">3.10.2. perkančioji organizacija įvertino tiekėjo informaciją, pateiktą pagal </w:t>
      </w:r>
      <w:r w:rsidR="003B216D">
        <w:rPr>
          <w:rFonts w:ascii="Times New Roman" w:hAnsi="Times New Roman" w:cs="Times New Roman"/>
          <w:sz w:val="24"/>
          <w:szCs w:val="24"/>
        </w:rPr>
        <w:t>pirkimo sąlygų 3.10.1.</w:t>
      </w:r>
      <w:r w:rsidRPr="00584CFB">
        <w:rPr>
          <w:rFonts w:ascii="Times New Roman" w:hAnsi="Times New Roman" w:cs="Times New Roman"/>
          <w:sz w:val="24"/>
          <w:szCs w:val="24"/>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šios dalies 1 punkte nurodytos tiekėjo informacijos gavimo.</w:t>
      </w:r>
    </w:p>
    <w:p w14:paraId="31E5CA5D" w14:textId="7D3E05BF" w:rsidR="006E5BDE" w:rsidRPr="006E5BDE" w:rsidRDefault="006E5BDE" w:rsidP="00584CFB">
      <w:pPr>
        <w:autoSpaceDE w:val="0"/>
        <w:autoSpaceDN w:val="0"/>
        <w:adjustRightInd w:val="0"/>
        <w:ind w:firstLine="709"/>
        <w:jc w:val="both"/>
        <w:rPr>
          <w:rFonts w:ascii="Times New Roman" w:hAnsi="Times New Roman" w:cs="Times New Roman"/>
          <w:b/>
          <w:sz w:val="24"/>
          <w:szCs w:val="24"/>
        </w:rPr>
      </w:pPr>
      <w:r w:rsidRPr="00445E01">
        <w:rPr>
          <w:rFonts w:ascii="Times New Roman" w:hAnsi="Times New Roman" w:cs="Times New Roman"/>
          <w:b/>
          <w:sz w:val="24"/>
          <w:szCs w:val="24"/>
        </w:rPr>
        <w:t>3.11. Tiekėjas, dalyvaujantis pirkime, turi atitikti šiuos minimalius kvalifikacijos reikalavimus:</w:t>
      </w:r>
    </w:p>
    <w:p w14:paraId="57911705" w14:textId="77777777" w:rsidR="006E5BDE" w:rsidRPr="006E5BDE" w:rsidRDefault="006E5BDE" w:rsidP="006E5BDE">
      <w:pPr>
        <w:autoSpaceDE w:val="0"/>
        <w:autoSpaceDN w:val="0"/>
        <w:adjustRightInd w:val="0"/>
        <w:ind w:firstLine="840"/>
        <w:jc w:val="right"/>
        <w:rPr>
          <w:rFonts w:ascii="Times New Roman" w:hAnsi="Times New Roman" w:cs="Times New Roman"/>
          <w:b/>
          <w:sz w:val="24"/>
          <w:szCs w:val="24"/>
        </w:rPr>
      </w:pPr>
      <w:r w:rsidRPr="006E5BDE">
        <w:rPr>
          <w:rFonts w:ascii="Times New Roman" w:hAnsi="Times New Roman" w:cs="Times New Roman"/>
          <w:b/>
          <w:sz w:val="24"/>
          <w:szCs w:val="24"/>
        </w:rPr>
        <w:t>2 lentelė</w:t>
      </w:r>
    </w:p>
    <w:p w14:paraId="7DF82A3D" w14:textId="4F5CBDA1" w:rsidR="00826665" w:rsidRDefault="006E5BDE" w:rsidP="00445E01">
      <w:pPr>
        <w:autoSpaceDE w:val="0"/>
        <w:autoSpaceDN w:val="0"/>
        <w:adjustRightInd w:val="0"/>
        <w:ind w:firstLine="840"/>
        <w:jc w:val="center"/>
        <w:rPr>
          <w:rFonts w:ascii="Times New Roman" w:hAnsi="Times New Roman" w:cs="Times New Roman"/>
          <w:b/>
          <w:sz w:val="24"/>
          <w:szCs w:val="24"/>
        </w:rPr>
      </w:pPr>
      <w:r w:rsidRPr="006E5BDE">
        <w:rPr>
          <w:rFonts w:ascii="Times New Roman" w:hAnsi="Times New Roman" w:cs="Times New Roman"/>
          <w:b/>
          <w:bCs/>
          <w:sz w:val="24"/>
          <w:szCs w:val="24"/>
        </w:rPr>
        <w:t>Kvalifikacijos reikalavimai</w:t>
      </w:r>
      <w:r w:rsidRPr="006E5BDE">
        <w:rPr>
          <w:rFonts w:ascii="Times New Roman" w:hAnsi="Times New Roman" w:cs="Times New Roman"/>
          <w:b/>
          <w:sz w:val="24"/>
          <w:szCs w:val="24"/>
        </w:rPr>
        <w:t xml:space="preserve"> tiekėjams</w:t>
      </w:r>
    </w:p>
    <w:p w14:paraId="12DC1891" w14:textId="77777777" w:rsidR="00445E01" w:rsidRPr="000F4C88" w:rsidRDefault="00445E01" w:rsidP="000F4C88">
      <w:pPr>
        <w:autoSpaceDE w:val="0"/>
        <w:autoSpaceDN w:val="0"/>
        <w:adjustRightInd w:val="0"/>
        <w:ind w:firstLine="840"/>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0"/>
        <w:gridCol w:w="4205"/>
        <w:gridCol w:w="4718"/>
      </w:tblGrid>
      <w:tr w:rsidR="00445E01" w:rsidRPr="00445E01" w14:paraId="76D7A8BD" w14:textId="77777777" w:rsidTr="00445E01">
        <w:tc>
          <w:tcPr>
            <w:tcW w:w="570" w:type="dxa"/>
            <w:shd w:val="clear" w:color="auto" w:fill="E7E6E6"/>
            <w:vAlign w:val="center"/>
          </w:tcPr>
          <w:p w14:paraId="16C2351C" w14:textId="77777777" w:rsidR="00445E01" w:rsidRPr="00445E01" w:rsidRDefault="00445E01" w:rsidP="00445E01">
            <w:pPr>
              <w:autoSpaceDE w:val="0"/>
              <w:autoSpaceDN w:val="0"/>
              <w:adjustRightInd w:val="0"/>
              <w:spacing w:before="120" w:after="120"/>
              <w:jc w:val="both"/>
              <w:rPr>
                <w:rFonts w:ascii="Times New Roman" w:eastAsia="Times New Roman" w:hAnsi="Times New Roman" w:cs="Times New Roman"/>
                <w:b/>
                <w:bCs/>
                <w:sz w:val="24"/>
                <w:szCs w:val="24"/>
              </w:rPr>
            </w:pPr>
            <w:r w:rsidRPr="00445E01">
              <w:rPr>
                <w:rFonts w:ascii="Times New Roman" w:eastAsia="Times New Roman" w:hAnsi="Times New Roman" w:cs="Times New Roman"/>
                <w:b/>
                <w:bCs/>
                <w:sz w:val="24"/>
                <w:szCs w:val="24"/>
              </w:rPr>
              <w:t>Eil. Nr.</w:t>
            </w:r>
          </w:p>
        </w:tc>
        <w:tc>
          <w:tcPr>
            <w:tcW w:w="4205" w:type="dxa"/>
            <w:shd w:val="clear" w:color="auto" w:fill="E7E6E6"/>
            <w:vAlign w:val="center"/>
          </w:tcPr>
          <w:p w14:paraId="337C259A" w14:textId="77777777" w:rsidR="00445E01" w:rsidRPr="00445E01" w:rsidRDefault="00445E01" w:rsidP="00445E01">
            <w:pPr>
              <w:autoSpaceDE w:val="0"/>
              <w:autoSpaceDN w:val="0"/>
              <w:adjustRightInd w:val="0"/>
              <w:spacing w:before="120" w:after="120"/>
              <w:jc w:val="center"/>
              <w:rPr>
                <w:rFonts w:ascii="Times New Roman" w:eastAsia="Times New Roman" w:hAnsi="Times New Roman" w:cs="Times New Roman"/>
                <w:b/>
                <w:bCs/>
                <w:sz w:val="24"/>
                <w:szCs w:val="24"/>
              </w:rPr>
            </w:pPr>
            <w:r w:rsidRPr="00445E01">
              <w:rPr>
                <w:rFonts w:ascii="Times New Roman" w:eastAsia="Times New Roman" w:hAnsi="Times New Roman" w:cs="Times New Roman"/>
                <w:b/>
                <w:bCs/>
                <w:sz w:val="24"/>
                <w:szCs w:val="24"/>
              </w:rPr>
              <w:t>Kvalifikacijos reikalavimai</w:t>
            </w:r>
          </w:p>
        </w:tc>
        <w:tc>
          <w:tcPr>
            <w:tcW w:w="4718" w:type="dxa"/>
            <w:shd w:val="clear" w:color="auto" w:fill="E7E6E6"/>
            <w:vAlign w:val="center"/>
          </w:tcPr>
          <w:p w14:paraId="3CBB41CA" w14:textId="77777777" w:rsidR="00445E01" w:rsidRPr="00445E01" w:rsidRDefault="00445E01" w:rsidP="00445E01">
            <w:pPr>
              <w:autoSpaceDE w:val="0"/>
              <w:autoSpaceDN w:val="0"/>
              <w:adjustRightInd w:val="0"/>
              <w:spacing w:before="120" w:after="120"/>
              <w:jc w:val="center"/>
              <w:rPr>
                <w:rFonts w:ascii="Times New Roman" w:eastAsia="Times New Roman" w:hAnsi="Times New Roman" w:cs="Times New Roman"/>
                <w:b/>
                <w:bCs/>
                <w:sz w:val="24"/>
                <w:szCs w:val="24"/>
              </w:rPr>
            </w:pPr>
            <w:r w:rsidRPr="00445E01">
              <w:rPr>
                <w:rFonts w:ascii="Times New Roman" w:eastAsia="Times New Roman" w:hAnsi="Times New Roman" w:cs="Times New Roman"/>
                <w:b/>
                <w:bCs/>
                <w:sz w:val="24"/>
                <w:szCs w:val="24"/>
              </w:rPr>
              <w:t>Kvalifikacijos reikalavimus įrodantys dokumentai</w:t>
            </w:r>
          </w:p>
        </w:tc>
      </w:tr>
      <w:tr w:rsidR="00445E01" w:rsidRPr="00445E01" w14:paraId="33030499" w14:textId="77777777" w:rsidTr="00394D9E">
        <w:tc>
          <w:tcPr>
            <w:tcW w:w="570" w:type="dxa"/>
          </w:tcPr>
          <w:p w14:paraId="4A714A01" w14:textId="77777777" w:rsidR="00445E01" w:rsidRPr="00445E01" w:rsidRDefault="00445E01" w:rsidP="00445E01">
            <w:pPr>
              <w:autoSpaceDE w:val="0"/>
              <w:autoSpaceDN w:val="0"/>
              <w:adjustRightInd w:val="0"/>
              <w:spacing w:before="120" w:after="120"/>
              <w:jc w:val="center"/>
              <w:rPr>
                <w:rFonts w:ascii="Times New Roman" w:eastAsia="Times New Roman" w:hAnsi="Times New Roman" w:cs="Times New Roman"/>
                <w:bCs/>
                <w:sz w:val="24"/>
                <w:szCs w:val="24"/>
              </w:rPr>
            </w:pPr>
            <w:r w:rsidRPr="00445E01">
              <w:rPr>
                <w:rFonts w:ascii="Times New Roman" w:eastAsia="Times New Roman" w:hAnsi="Times New Roman" w:cs="Times New Roman"/>
                <w:bCs/>
                <w:sz w:val="24"/>
                <w:szCs w:val="24"/>
              </w:rPr>
              <w:t>1.</w:t>
            </w:r>
          </w:p>
        </w:tc>
        <w:tc>
          <w:tcPr>
            <w:tcW w:w="4205" w:type="dxa"/>
          </w:tcPr>
          <w:p w14:paraId="7730DF34" w14:textId="77777777" w:rsidR="00445E01" w:rsidRPr="00445E01" w:rsidRDefault="00445E01" w:rsidP="00445E01">
            <w:pPr>
              <w:spacing w:before="120" w:after="120"/>
              <w:jc w:val="both"/>
              <w:rPr>
                <w:rFonts w:ascii="Times New Roman" w:eastAsia="Times New Roman" w:hAnsi="Times New Roman" w:cs="Times New Roman"/>
                <w:bCs/>
                <w:i/>
                <w:iCs/>
                <w:sz w:val="24"/>
                <w:szCs w:val="24"/>
              </w:rPr>
            </w:pPr>
            <w:r w:rsidRPr="00445E01">
              <w:rPr>
                <w:rFonts w:ascii="Times New Roman" w:eastAsia="Times New Roman" w:hAnsi="Times New Roman" w:cs="Times New Roman"/>
                <w:sz w:val="24"/>
                <w:szCs w:val="24"/>
              </w:rPr>
              <w:t>Tiekėjas, ūkio subjektų grupės narys (-</w:t>
            </w:r>
            <w:proofErr w:type="spellStart"/>
            <w:r w:rsidRPr="00445E01">
              <w:rPr>
                <w:rFonts w:ascii="Times New Roman" w:eastAsia="Times New Roman" w:hAnsi="Times New Roman" w:cs="Times New Roman"/>
                <w:sz w:val="24"/>
                <w:szCs w:val="24"/>
              </w:rPr>
              <w:t>iai</w:t>
            </w:r>
            <w:proofErr w:type="spellEnd"/>
            <w:r w:rsidRPr="00445E01">
              <w:rPr>
                <w:rFonts w:ascii="Times New Roman" w:eastAsia="Times New Roman" w:hAnsi="Times New Roman" w:cs="Times New Roman"/>
                <w:sz w:val="24"/>
                <w:szCs w:val="24"/>
              </w:rPr>
              <w:t>), ūkio subjektas (-ai), kurio (-</w:t>
            </w:r>
            <w:proofErr w:type="spellStart"/>
            <w:r w:rsidRPr="00445E01">
              <w:rPr>
                <w:rFonts w:ascii="Times New Roman" w:eastAsia="Times New Roman" w:hAnsi="Times New Roman" w:cs="Times New Roman"/>
                <w:sz w:val="24"/>
                <w:szCs w:val="24"/>
              </w:rPr>
              <w:t>ių</w:t>
            </w:r>
            <w:proofErr w:type="spellEnd"/>
            <w:r w:rsidRPr="00445E01">
              <w:rPr>
                <w:rFonts w:ascii="Times New Roman" w:eastAsia="Times New Roman" w:hAnsi="Times New Roman" w:cs="Times New Roman"/>
                <w:sz w:val="24"/>
                <w:szCs w:val="24"/>
              </w:rPr>
              <w:t>) pajėgumais tiekėjas remiasi,</w:t>
            </w:r>
            <w:r w:rsidRPr="00445E01">
              <w:rPr>
                <w:rFonts w:ascii="Times New Roman" w:eastAsia="Times New Roman" w:hAnsi="Times New Roman" w:cs="Times New Roman"/>
                <w:sz w:val="24"/>
                <w:szCs w:val="24"/>
                <w:lang w:eastAsia="ar-SA"/>
              </w:rPr>
              <w:t xml:space="preserve"> </w:t>
            </w:r>
            <w:r w:rsidRPr="00445E01">
              <w:rPr>
                <w:rFonts w:ascii="Times New Roman" w:eastAsia="Times New Roman" w:hAnsi="Times New Roman" w:cs="Times New Roman"/>
                <w:bCs/>
                <w:sz w:val="24"/>
                <w:szCs w:val="24"/>
              </w:rPr>
              <w:t xml:space="preserve"> turi teisę būti rangovu:</w:t>
            </w:r>
          </w:p>
          <w:p w14:paraId="28EFBBBD" w14:textId="77777777" w:rsidR="00445E01" w:rsidRPr="00445E01" w:rsidRDefault="00445E01" w:rsidP="00445E01">
            <w:pPr>
              <w:spacing w:before="120" w:after="120"/>
              <w:jc w:val="both"/>
              <w:rPr>
                <w:rFonts w:ascii="Times New Roman" w:eastAsia="Times New Roman" w:hAnsi="Times New Roman" w:cs="Times New Roman"/>
                <w:bCs/>
                <w:sz w:val="24"/>
                <w:szCs w:val="24"/>
              </w:rPr>
            </w:pPr>
            <w:r w:rsidRPr="00445E01">
              <w:rPr>
                <w:rFonts w:ascii="Times New Roman" w:eastAsia="Times New Roman" w:hAnsi="Times New Roman" w:cs="Times New Roman"/>
                <w:bCs/>
                <w:sz w:val="24"/>
                <w:szCs w:val="24"/>
              </w:rPr>
              <w:t xml:space="preserve">Statinių </w:t>
            </w:r>
            <w:r w:rsidRPr="00445E01">
              <w:rPr>
                <w:rFonts w:ascii="Times New Roman" w:eastAsia="Times New Roman" w:hAnsi="Times New Roman" w:cs="Times New Roman"/>
                <w:b/>
                <w:sz w:val="24"/>
                <w:szCs w:val="24"/>
              </w:rPr>
              <w:t>kategorija</w:t>
            </w:r>
            <w:r w:rsidRPr="00445E01">
              <w:rPr>
                <w:rFonts w:ascii="Times New Roman" w:eastAsia="Times New Roman" w:hAnsi="Times New Roman" w:cs="Times New Roman"/>
                <w:bCs/>
                <w:sz w:val="24"/>
                <w:szCs w:val="24"/>
              </w:rPr>
              <w:t xml:space="preserve"> – </w:t>
            </w:r>
            <w:r w:rsidRPr="00445E01">
              <w:rPr>
                <w:rFonts w:ascii="Times New Roman" w:eastAsia="Times New Roman" w:hAnsi="Times New Roman" w:cs="Times New Roman"/>
                <w:bCs/>
                <w:i/>
                <w:iCs/>
                <w:sz w:val="24"/>
                <w:szCs w:val="24"/>
              </w:rPr>
              <w:t>ypatingieji</w:t>
            </w:r>
            <w:r w:rsidRPr="00445E01">
              <w:rPr>
                <w:rFonts w:ascii="Times New Roman" w:eastAsia="Times New Roman" w:hAnsi="Times New Roman" w:cs="Times New Roman"/>
                <w:bCs/>
                <w:sz w:val="24"/>
                <w:szCs w:val="24"/>
              </w:rPr>
              <w:t xml:space="preserve"> statiniai;</w:t>
            </w:r>
          </w:p>
          <w:p w14:paraId="1002003B" w14:textId="77777777" w:rsidR="00445E01" w:rsidRPr="00445E01" w:rsidRDefault="00445E01" w:rsidP="00445E01">
            <w:pPr>
              <w:spacing w:before="120" w:after="120"/>
              <w:jc w:val="both"/>
              <w:rPr>
                <w:rFonts w:ascii="Times New Roman" w:eastAsia="Times New Roman" w:hAnsi="Times New Roman" w:cs="Times New Roman"/>
                <w:bCs/>
                <w:sz w:val="20"/>
                <w:szCs w:val="20"/>
              </w:rPr>
            </w:pPr>
            <w:r w:rsidRPr="00445E01">
              <w:rPr>
                <w:rFonts w:ascii="Times New Roman" w:eastAsia="Times New Roman" w:hAnsi="Times New Roman" w:cs="Times New Roman"/>
                <w:sz w:val="20"/>
                <w:szCs w:val="20"/>
              </w:rPr>
              <w:t>(teisinis pagrindas: Lietuvos Respublikos statybos įstatymo 18 straipsnis)</w:t>
            </w:r>
          </w:p>
          <w:p w14:paraId="37CF7E3F" w14:textId="77777777" w:rsidR="00445E01" w:rsidRPr="00445E01" w:rsidRDefault="00445E01" w:rsidP="00445E01">
            <w:pPr>
              <w:spacing w:before="120" w:after="120"/>
              <w:rPr>
                <w:rFonts w:ascii="Times New Roman" w:eastAsia="Times New Roman" w:hAnsi="Times New Roman" w:cs="Times New Roman"/>
                <w:color w:val="000000"/>
                <w:sz w:val="24"/>
                <w:szCs w:val="24"/>
              </w:rPr>
            </w:pPr>
            <w:r w:rsidRPr="00445E01">
              <w:rPr>
                <w:rFonts w:ascii="Times New Roman" w:eastAsia="Times New Roman" w:hAnsi="Times New Roman" w:cs="Times New Roman"/>
                <w:bCs/>
                <w:sz w:val="24"/>
                <w:szCs w:val="24"/>
              </w:rPr>
              <w:t xml:space="preserve">Pastatų </w:t>
            </w:r>
            <w:r w:rsidRPr="00445E01">
              <w:rPr>
                <w:rFonts w:ascii="Times New Roman" w:eastAsia="Times New Roman" w:hAnsi="Times New Roman" w:cs="Times New Roman"/>
                <w:b/>
                <w:sz w:val="24"/>
                <w:szCs w:val="24"/>
              </w:rPr>
              <w:t>tipas</w:t>
            </w:r>
            <w:r w:rsidRPr="00445E01">
              <w:rPr>
                <w:rFonts w:ascii="Times New Roman" w:eastAsia="Times New Roman" w:hAnsi="Times New Roman" w:cs="Times New Roman"/>
                <w:bCs/>
                <w:sz w:val="24"/>
                <w:szCs w:val="24"/>
              </w:rPr>
              <w:t xml:space="preserve"> – </w:t>
            </w:r>
            <w:r w:rsidRPr="00445E01">
              <w:rPr>
                <w:rFonts w:ascii="Times New Roman" w:eastAsia="Times New Roman" w:hAnsi="Times New Roman" w:cs="Times New Roman"/>
                <w:i/>
                <w:iCs/>
                <w:color w:val="000000"/>
                <w:sz w:val="24"/>
                <w:szCs w:val="24"/>
              </w:rPr>
              <w:t>negyvenamieji pastatai</w:t>
            </w:r>
            <w:r w:rsidRPr="00445E01">
              <w:rPr>
                <w:rFonts w:ascii="Times New Roman" w:eastAsia="Times New Roman" w:hAnsi="Times New Roman" w:cs="Times New Roman"/>
                <w:color w:val="000000"/>
                <w:sz w:val="24"/>
                <w:szCs w:val="24"/>
              </w:rPr>
              <w:t>;</w:t>
            </w:r>
          </w:p>
          <w:p w14:paraId="2E2B142D" w14:textId="77777777" w:rsidR="00445E01" w:rsidRPr="00445E01" w:rsidRDefault="00445E01" w:rsidP="00445E01">
            <w:pPr>
              <w:spacing w:before="120" w:after="120"/>
              <w:rPr>
                <w:rFonts w:ascii="Times New Roman" w:eastAsia="Times New Roman" w:hAnsi="Times New Roman" w:cs="Times New Roman"/>
                <w:color w:val="000000"/>
                <w:sz w:val="20"/>
                <w:szCs w:val="20"/>
              </w:rPr>
            </w:pPr>
            <w:r w:rsidRPr="00445E01">
              <w:rPr>
                <w:rFonts w:ascii="Times New Roman" w:eastAsia="Times New Roman" w:hAnsi="Times New Roman" w:cs="Times New Roman"/>
                <w:color w:val="000000"/>
                <w:sz w:val="20"/>
                <w:szCs w:val="20"/>
              </w:rPr>
              <w:t>(teisinis pagrindas: Statybos techninis reglamentas STR 1.01.03:2017 „Statinių ir patalpų klasifikavimas“)</w:t>
            </w:r>
          </w:p>
          <w:p w14:paraId="45B1BB4B" w14:textId="77777777" w:rsidR="00445E01" w:rsidRPr="00445E01" w:rsidRDefault="00445E01" w:rsidP="00445E01">
            <w:pPr>
              <w:tabs>
                <w:tab w:val="left" w:pos="306"/>
              </w:tabs>
              <w:spacing w:before="120" w:after="120"/>
              <w:ind w:left="23"/>
              <w:jc w:val="both"/>
              <w:rPr>
                <w:rFonts w:ascii="Times New Roman" w:eastAsia="Times New Roman" w:hAnsi="Times New Roman" w:cs="Times New Roman"/>
                <w:i/>
                <w:iCs/>
                <w:color w:val="000000"/>
                <w:sz w:val="24"/>
                <w:szCs w:val="24"/>
                <w:lang w:eastAsia="en-US"/>
              </w:rPr>
            </w:pPr>
            <w:r w:rsidRPr="00445E01">
              <w:rPr>
                <w:rFonts w:ascii="Times New Roman" w:eastAsia="Times New Roman" w:hAnsi="Times New Roman" w:cs="Times New Roman"/>
                <w:color w:val="000000"/>
                <w:sz w:val="24"/>
                <w:szCs w:val="24"/>
                <w:lang w:eastAsia="en-US"/>
              </w:rPr>
              <w:t xml:space="preserve">Pastatų </w:t>
            </w:r>
            <w:r w:rsidRPr="00445E01">
              <w:rPr>
                <w:rFonts w:ascii="Times New Roman" w:eastAsia="Times New Roman" w:hAnsi="Times New Roman" w:cs="Times New Roman"/>
                <w:b/>
                <w:bCs/>
                <w:color w:val="000000"/>
                <w:sz w:val="24"/>
                <w:szCs w:val="24"/>
                <w:lang w:eastAsia="en-US"/>
              </w:rPr>
              <w:t>paskirties grupė</w:t>
            </w:r>
            <w:r w:rsidRPr="00445E01">
              <w:rPr>
                <w:rFonts w:ascii="Times New Roman" w:eastAsia="Times New Roman" w:hAnsi="Times New Roman" w:cs="Times New Roman"/>
                <w:color w:val="000000"/>
                <w:sz w:val="24"/>
                <w:szCs w:val="24"/>
                <w:lang w:eastAsia="en-US"/>
              </w:rPr>
              <w:t xml:space="preserve"> – </w:t>
            </w:r>
            <w:r w:rsidRPr="00445E01">
              <w:rPr>
                <w:rFonts w:ascii="Times New Roman" w:eastAsia="Times New Roman" w:hAnsi="Times New Roman" w:cs="Times New Roman"/>
                <w:i/>
                <w:iCs/>
                <w:color w:val="000000"/>
                <w:sz w:val="24"/>
                <w:szCs w:val="24"/>
                <w:lang w:eastAsia="en-US"/>
              </w:rPr>
              <w:t>visuomeninių;</w:t>
            </w:r>
          </w:p>
          <w:p w14:paraId="4E6B07E2" w14:textId="77777777" w:rsidR="00445E01" w:rsidRPr="00445E01" w:rsidRDefault="00445E01" w:rsidP="00445E01">
            <w:pPr>
              <w:tabs>
                <w:tab w:val="left" w:pos="306"/>
              </w:tabs>
              <w:spacing w:before="120" w:after="120"/>
              <w:ind w:left="23"/>
              <w:jc w:val="both"/>
              <w:rPr>
                <w:rFonts w:ascii="Times New Roman" w:eastAsia="Times New Roman" w:hAnsi="Times New Roman" w:cs="Times New Roman"/>
                <w:color w:val="000000"/>
                <w:sz w:val="24"/>
                <w:szCs w:val="24"/>
                <w:lang w:eastAsia="en-US"/>
              </w:rPr>
            </w:pPr>
            <w:r w:rsidRPr="00445E01">
              <w:rPr>
                <w:rFonts w:ascii="Times New Roman" w:eastAsia="Times New Roman" w:hAnsi="Times New Roman" w:cs="Times New Roman"/>
                <w:color w:val="000000"/>
                <w:sz w:val="24"/>
                <w:szCs w:val="24"/>
                <w:lang w:eastAsia="en-US"/>
              </w:rPr>
              <w:t xml:space="preserve">Pastatų </w:t>
            </w:r>
            <w:r w:rsidRPr="00445E01">
              <w:rPr>
                <w:rFonts w:ascii="Times New Roman" w:eastAsia="Times New Roman" w:hAnsi="Times New Roman" w:cs="Times New Roman"/>
                <w:b/>
                <w:bCs/>
                <w:color w:val="000000"/>
                <w:sz w:val="24"/>
                <w:szCs w:val="24"/>
                <w:lang w:eastAsia="en-US"/>
              </w:rPr>
              <w:t>paskirtis</w:t>
            </w:r>
            <w:r w:rsidRPr="00445E01">
              <w:rPr>
                <w:rFonts w:ascii="Times New Roman" w:eastAsia="Times New Roman" w:hAnsi="Times New Roman" w:cs="Times New Roman"/>
                <w:i/>
                <w:iCs/>
                <w:color w:val="000000"/>
                <w:sz w:val="24"/>
                <w:szCs w:val="24"/>
                <w:lang w:eastAsia="en-US"/>
              </w:rPr>
              <w:t xml:space="preserve"> – mokslo</w:t>
            </w:r>
            <w:r w:rsidRPr="00445E01">
              <w:rPr>
                <w:rFonts w:ascii="Times New Roman" w:eastAsia="Times New Roman" w:hAnsi="Times New Roman" w:cs="Times New Roman"/>
                <w:color w:val="000000"/>
                <w:sz w:val="24"/>
                <w:szCs w:val="24"/>
                <w:lang w:eastAsia="en-US"/>
              </w:rPr>
              <w:t xml:space="preserve"> </w:t>
            </w:r>
          </w:p>
          <w:p w14:paraId="7B1A488F" w14:textId="77777777" w:rsidR="00445E01" w:rsidRPr="00445E01" w:rsidRDefault="00445E01" w:rsidP="00445E01">
            <w:pPr>
              <w:spacing w:before="120" w:after="120"/>
              <w:rPr>
                <w:rFonts w:ascii="Times New Roman" w:eastAsia="Times New Roman" w:hAnsi="Times New Roman" w:cs="Times New Roman"/>
                <w:color w:val="000000"/>
                <w:sz w:val="20"/>
                <w:szCs w:val="20"/>
              </w:rPr>
            </w:pPr>
            <w:r w:rsidRPr="00445E01">
              <w:rPr>
                <w:rFonts w:ascii="Times New Roman" w:eastAsia="Times New Roman" w:hAnsi="Times New Roman" w:cs="Times New Roman"/>
                <w:color w:val="000000"/>
                <w:sz w:val="20"/>
                <w:szCs w:val="20"/>
              </w:rPr>
              <w:t>(teisinis pagrindas: Statybos techninis reglamentas STR 1.01.03:2017 „Statinių ir patalpų klasifikavimas“).</w:t>
            </w:r>
          </w:p>
          <w:p w14:paraId="3A5E7F86" w14:textId="77777777" w:rsidR="00445E01" w:rsidRPr="00445E01" w:rsidRDefault="00445E01" w:rsidP="00445E01">
            <w:pPr>
              <w:spacing w:before="120" w:after="120"/>
              <w:rPr>
                <w:rFonts w:ascii="Times New Roman" w:eastAsia="Times New Roman" w:hAnsi="Times New Roman" w:cs="Times New Roman"/>
                <w:color w:val="000000"/>
                <w:sz w:val="20"/>
                <w:szCs w:val="20"/>
              </w:rPr>
            </w:pPr>
          </w:p>
          <w:p w14:paraId="564F0EF8" w14:textId="77777777" w:rsidR="00445E01" w:rsidRPr="00445E01" w:rsidRDefault="00445E01" w:rsidP="00445E01">
            <w:pPr>
              <w:spacing w:before="120" w:after="120"/>
              <w:rPr>
                <w:rFonts w:ascii="Times New Roman" w:eastAsia="Times New Roman" w:hAnsi="Times New Roman" w:cs="Times New Roman"/>
                <w:b/>
                <w:bCs/>
                <w:sz w:val="24"/>
                <w:szCs w:val="24"/>
                <w:lang w:eastAsia="x-none"/>
              </w:rPr>
            </w:pPr>
            <w:r w:rsidRPr="00445E01">
              <w:rPr>
                <w:rFonts w:ascii="Times New Roman" w:eastAsia="Times New Roman" w:hAnsi="Times New Roman" w:cs="Times New Roman"/>
                <w:b/>
                <w:bCs/>
                <w:sz w:val="24"/>
                <w:szCs w:val="24"/>
                <w:lang w:eastAsia="x-none"/>
              </w:rPr>
              <w:t xml:space="preserve">Statybos darbų sritys: </w:t>
            </w:r>
          </w:p>
          <w:p w14:paraId="31FE3163" w14:textId="77777777" w:rsidR="00445E01" w:rsidRPr="00445E01" w:rsidRDefault="00445E01" w:rsidP="009E4A59">
            <w:pPr>
              <w:numPr>
                <w:ilvl w:val="0"/>
                <w:numId w:val="26"/>
              </w:numPr>
              <w:tabs>
                <w:tab w:val="left" w:pos="306"/>
              </w:tabs>
              <w:spacing w:before="120" w:after="120"/>
              <w:ind w:left="23" w:firstLine="0"/>
              <w:jc w:val="both"/>
              <w:rPr>
                <w:rFonts w:ascii="Times New Roman" w:eastAsia="Times New Roman" w:hAnsi="Times New Roman" w:cs="Times New Roman"/>
                <w:sz w:val="24"/>
                <w:szCs w:val="20"/>
                <w:lang w:eastAsia="x-none"/>
              </w:rPr>
            </w:pPr>
            <w:r w:rsidRPr="00445E01">
              <w:rPr>
                <w:rFonts w:ascii="Times New Roman" w:eastAsia="Times New Roman" w:hAnsi="Times New Roman" w:cs="Times New Roman"/>
                <w:i/>
                <w:iCs/>
                <w:sz w:val="24"/>
                <w:szCs w:val="20"/>
                <w:lang w:eastAsia="x-none"/>
              </w:rPr>
              <w:t>bendrieji</w:t>
            </w:r>
            <w:r w:rsidRPr="00445E01">
              <w:rPr>
                <w:rFonts w:ascii="Times New Roman" w:eastAsia="Times New Roman" w:hAnsi="Times New Roman" w:cs="Times New Roman"/>
                <w:sz w:val="24"/>
                <w:szCs w:val="20"/>
                <w:lang w:eastAsia="x-none"/>
              </w:rPr>
              <w:t xml:space="preserve"> statybos darbai – statybinių konstrukcijų (mūro), apdailos darbai;</w:t>
            </w:r>
          </w:p>
          <w:p w14:paraId="7FB96F03" w14:textId="77777777" w:rsidR="00445E01" w:rsidRPr="00445E01" w:rsidRDefault="00445E01" w:rsidP="009E4A59">
            <w:pPr>
              <w:numPr>
                <w:ilvl w:val="0"/>
                <w:numId w:val="26"/>
              </w:numPr>
              <w:tabs>
                <w:tab w:val="left" w:pos="306"/>
              </w:tabs>
              <w:spacing w:before="120" w:after="120"/>
              <w:ind w:left="23" w:firstLine="0"/>
              <w:jc w:val="both"/>
              <w:rPr>
                <w:rFonts w:ascii="Times New Roman" w:eastAsia="Times New Roman" w:hAnsi="Times New Roman" w:cs="Times New Roman"/>
                <w:sz w:val="24"/>
                <w:szCs w:val="20"/>
                <w:lang w:eastAsia="x-none"/>
              </w:rPr>
            </w:pPr>
            <w:r w:rsidRPr="00445E01">
              <w:rPr>
                <w:rFonts w:ascii="Times New Roman" w:eastAsia="Times New Roman" w:hAnsi="Times New Roman" w:cs="Times New Roman"/>
                <w:i/>
                <w:iCs/>
                <w:sz w:val="24"/>
                <w:szCs w:val="20"/>
                <w:lang w:eastAsia="x-none"/>
              </w:rPr>
              <w:t>specialieji</w:t>
            </w:r>
            <w:r w:rsidRPr="00445E01">
              <w:rPr>
                <w:rFonts w:ascii="Times New Roman" w:eastAsia="Times New Roman" w:hAnsi="Times New Roman" w:cs="Times New Roman"/>
                <w:sz w:val="24"/>
                <w:szCs w:val="20"/>
                <w:lang w:eastAsia="x-none"/>
              </w:rPr>
              <w:t xml:space="preserve"> statybos darbai – mechanikos darbai (vandentiekio ir nuotekų inžinerinių sistemų įrengimas);</w:t>
            </w:r>
          </w:p>
          <w:p w14:paraId="07E4D44F" w14:textId="77777777" w:rsidR="00445E01" w:rsidRPr="00445E01" w:rsidRDefault="00445E01" w:rsidP="009E4A59">
            <w:pPr>
              <w:numPr>
                <w:ilvl w:val="0"/>
                <w:numId w:val="26"/>
              </w:numPr>
              <w:tabs>
                <w:tab w:val="left" w:pos="306"/>
              </w:tabs>
              <w:spacing w:before="120" w:after="120"/>
              <w:ind w:left="23" w:firstLine="0"/>
              <w:jc w:val="both"/>
              <w:rPr>
                <w:rFonts w:ascii="Times New Roman" w:eastAsia="Times New Roman" w:hAnsi="Times New Roman" w:cs="Times New Roman"/>
                <w:i/>
                <w:iCs/>
                <w:sz w:val="24"/>
                <w:szCs w:val="20"/>
                <w:lang w:eastAsia="en-US"/>
              </w:rPr>
            </w:pPr>
            <w:r w:rsidRPr="00445E01">
              <w:rPr>
                <w:rFonts w:ascii="Times New Roman" w:eastAsia="Times New Roman" w:hAnsi="Times New Roman" w:cs="Times New Roman"/>
                <w:i/>
                <w:iCs/>
                <w:sz w:val="24"/>
                <w:szCs w:val="20"/>
                <w:lang w:eastAsia="x-none"/>
              </w:rPr>
              <w:t>elektrotechnikos</w:t>
            </w:r>
            <w:r w:rsidRPr="00445E01">
              <w:rPr>
                <w:rFonts w:ascii="Times New Roman" w:eastAsia="Times New Roman" w:hAnsi="Times New Roman" w:cs="Times New Roman"/>
                <w:sz w:val="24"/>
                <w:szCs w:val="20"/>
                <w:lang w:eastAsia="x-none"/>
              </w:rPr>
              <w:t xml:space="preserve"> darbai (statinio elektros inžinerinių sistemų įrengimas; gaisrinės saugos inžinerinių sistemų įrengimas)</w:t>
            </w:r>
            <w:r w:rsidRPr="00445E01">
              <w:rPr>
                <w:rFonts w:ascii="Times New Roman" w:eastAsia="Times New Roman" w:hAnsi="Times New Roman" w:cs="Times New Roman"/>
                <w:i/>
                <w:iCs/>
                <w:sz w:val="24"/>
                <w:szCs w:val="20"/>
                <w:lang w:eastAsia="en-US"/>
              </w:rPr>
              <w:t xml:space="preserve"> </w:t>
            </w:r>
          </w:p>
          <w:p w14:paraId="70B184E2" w14:textId="77777777" w:rsidR="00445E01" w:rsidRPr="00445E01" w:rsidRDefault="00445E01" w:rsidP="00445E01">
            <w:pPr>
              <w:tabs>
                <w:tab w:val="left" w:pos="306"/>
              </w:tabs>
              <w:spacing w:before="120" w:after="120"/>
              <w:ind w:left="23"/>
              <w:jc w:val="both"/>
              <w:rPr>
                <w:rFonts w:ascii="Times New Roman" w:eastAsia="Times New Roman" w:hAnsi="Times New Roman" w:cs="Times New Roman"/>
                <w:sz w:val="20"/>
                <w:szCs w:val="20"/>
                <w:lang w:eastAsia="en-US"/>
              </w:rPr>
            </w:pPr>
            <w:r w:rsidRPr="00445E01">
              <w:rPr>
                <w:rFonts w:ascii="Times New Roman" w:eastAsia="Times New Roman" w:hAnsi="Times New Roman" w:cs="Times New Roman"/>
                <w:sz w:val="20"/>
                <w:szCs w:val="20"/>
                <w:lang w:eastAsia="en-US"/>
              </w:rPr>
              <w:t>(teisinis pagrindas: Statybos techninis reglamentas STR 1.06.01:2016 „Statybos darbai. Statinio statybos priežiūra“, 1 priedas).</w:t>
            </w:r>
          </w:p>
          <w:p w14:paraId="6543B60E" w14:textId="77777777" w:rsidR="00445E01" w:rsidRPr="00445E01" w:rsidRDefault="00445E01" w:rsidP="00445E01">
            <w:pPr>
              <w:spacing w:before="120" w:after="120"/>
              <w:jc w:val="both"/>
              <w:rPr>
                <w:rFonts w:ascii="Times New Roman" w:eastAsia="Times New Roman" w:hAnsi="Times New Roman" w:cs="Times New Roman"/>
                <w:i/>
                <w:iCs/>
                <w:sz w:val="24"/>
                <w:szCs w:val="24"/>
              </w:rPr>
            </w:pPr>
          </w:p>
          <w:p w14:paraId="71AC1CE9" w14:textId="77777777" w:rsidR="00445E01" w:rsidRPr="00445E01" w:rsidRDefault="00445E01" w:rsidP="00445E01">
            <w:pPr>
              <w:spacing w:before="120" w:after="120"/>
              <w:jc w:val="both"/>
              <w:rPr>
                <w:rFonts w:ascii="Times New Roman" w:eastAsia="Times New Roman" w:hAnsi="Times New Roman" w:cs="Times New Roman"/>
                <w:b/>
                <w:bCs/>
                <w:sz w:val="24"/>
                <w:szCs w:val="24"/>
              </w:rPr>
            </w:pPr>
            <w:r w:rsidRPr="00445E01">
              <w:rPr>
                <w:rFonts w:ascii="Times New Roman" w:eastAsia="Times New Roman" w:hAnsi="Times New Roman" w:cs="Times New Roman"/>
                <w:b/>
                <w:bCs/>
                <w:sz w:val="24"/>
                <w:szCs w:val="24"/>
              </w:rPr>
              <w:t>Pastabos:</w:t>
            </w:r>
          </w:p>
          <w:p w14:paraId="72DE1113" w14:textId="77777777" w:rsidR="00445E01" w:rsidRPr="00445E01" w:rsidRDefault="00445E01" w:rsidP="00445E01">
            <w:pPr>
              <w:spacing w:before="120" w:after="120"/>
              <w:jc w:val="both"/>
              <w:rPr>
                <w:rFonts w:ascii="Times New Roman" w:eastAsia="Times New Roman" w:hAnsi="Times New Roman" w:cs="Times New Roman"/>
                <w:i/>
                <w:iCs/>
                <w:sz w:val="24"/>
                <w:szCs w:val="24"/>
              </w:rPr>
            </w:pPr>
            <w:bookmarkStart w:id="10" w:name="part_f1e9f0cd1191489ebc06bf05a6078bbd"/>
            <w:bookmarkStart w:id="11" w:name="part_123e23e9f6bb4c9990d0b7c2951f128b"/>
            <w:bookmarkStart w:id="12" w:name="part_0af449abae1a4b3f886ba3c51f4e966e"/>
            <w:bookmarkEnd w:id="10"/>
            <w:bookmarkEnd w:id="11"/>
            <w:bookmarkEnd w:id="12"/>
            <w:r w:rsidRPr="00445E01">
              <w:rPr>
                <w:rFonts w:ascii="Times New Roman" w:eastAsia="Times New Roman" w:hAnsi="Times New Roman" w:cs="Times New Roman"/>
                <w:i/>
                <w:iCs/>
                <w:sz w:val="24"/>
                <w:szCs w:val="24"/>
              </w:rPr>
              <w:t>· jeigu pasiūlymą teikia ūkio subjektų grupė – reikalavimą turi atitikti kiekvienas ūkio subjektų grupės narys (-</w:t>
            </w:r>
            <w:proofErr w:type="spellStart"/>
            <w:r w:rsidRPr="00445E01">
              <w:rPr>
                <w:rFonts w:ascii="Times New Roman" w:eastAsia="Times New Roman" w:hAnsi="Times New Roman" w:cs="Times New Roman"/>
                <w:i/>
                <w:iCs/>
                <w:sz w:val="24"/>
                <w:szCs w:val="24"/>
              </w:rPr>
              <w:t>iai</w:t>
            </w:r>
            <w:proofErr w:type="spellEnd"/>
            <w:r w:rsidRPr="00445E01">
              <w:rPr>
                <w:rFonts w:ascii="Times New Roman" w:eastAsia="Times New Roman" w:hAnsi="Times New Roman" w:cs="Times New Roman"/>
                <w:i/>
                <w:iCs/>
                <w:sz w:val="24"/>
                <w:szCs w:val="24"/>
              </w:rPr>
              <w:t>), pagal jų prisiimamus įsipareigojimus pirkimo sutarčiai vykdyti;</w:t>
            </w:r>
          </w:p>
          <w:p w14:paraId="4C41FE9D" w14:textId="77777777" w:rsidR="00445E01" w:rsidRPr="00445E01" w:rsidRDefault="00445E01" w:rsidP="00445E01">
            <w:pPr>
              <w:spacing w:before="120" w:after="120"/>
              <w:jc w:val="both"/>
              <w:rPr>
                <w:rFonts w:ascii="Times New Roman" w:eastAsia="Times New Roman" w:hAnsi="Times New Roman" w:cs="Times New Roman"/>
                <w:i/>
                <w:iCs/>
                <w:sz w:val="24"/>
                <w:szCs w:val="24"/>
              </w:rPr>
            </w:pPr>
            <w:r w:rsidRPr="00445E01">
              <w:rPr>
                <w:rFonts w:ascii="Times New Roman" w:eastAsia="Times New Roman" w:hAnsi="Times New Roman" w:cs="Times New Roman"/>
                <w:i/>
                <w:iCs/>
                <w:sz w:val="24"/>
                <w:szCs w:val="24"/>
              </w:rPr>
              <w:t>· tiekėjas gali remtis kitų ūkio subjektų pajėgumais tik tuomet, kai tie subjektai, kurių pajėgumais buvo pasiremta, patys atliks darbus, kuriems reikia jų pajėgumų;</w:t>
            </w:r>
          </w:p>
          <w:p w14:paraId="1AD1987E" w14:textId="77777777" w:rsidR="00445E01" w:rsidRPr="00445E01" w:rsidRDefault="00445E01" w:rsidP="00445E01">
            <w:pPr>
              <w:spacing w:before="120" w:after="120"/>
              <w:jc w:val="both"/>
              <w:rPr>
                <w:rFonts w:ascii="Times New Roman" w:eastAsia="Times New Roman" w:hAnsi="Times New Roman" w:cs="Times New Roman"/>
                <w:sz w:val="24"/>
                <w:szCs w:val="24"/>
              </w:rPr>
            </w:pPr>
            <w:r w:rsidRPr="00445E01">
              <w:rPr>
                <w:rFonts w:ascii="Times New Roman" w:eastAsia="Times New Roman" w:hAnsi="Times New Roman" w:cs="Times New Roman"/>
                <w:i/>
                <w:iCs/>
                <w:sz w:val="24"/>
                <w:szCs w:val="24"/>
              </w:rPr>
              <w:t>· subtiekėjai, kuriuos tiekėjas pasitelks pirkimo sutarties vykdymui (kurių pajėgumais tiekėjas nesiremia, kad atitiktų pirkimo dokumentuose nustatytus kvalifikacijos reikalavimus), privalo turėti teisę verstis ta veikla, kuriai jis pasitelkiamas. Tiekėjas įsipareigoja, jog pirkimo sutartį vykdys tik tokią teisę turintys asmenys ir pareikalavus, tiekėjas turės pateikti dokumentus, įrodančius subtiekėjo teisę verstis atitinkama veikla, kuriai jis pasitelkiamas.</w:t>
            </w:r>
          </w:p>
        </w:tc>
        <w:tc>
          <w:tcPr>
            <w:tcW w:w="4718" w:type="dxa"/>
          </w:tcPr>
          <w:p w14:paraId="75D3C9E0" w14:textId="77777777" w:rsidR="00445E01" w:rsidRPr="00445E01" w:rsidRDefault="00445E01" w:rsidP="00445E01">
            <w:pPr>
              <w:spacing w:before="120" w:after="120"/>
              <w:jc w:val="both"/>
              <w:rPr>
                <w:rFonts w:ascii="Times New Roman" w:eastAsia="Times New Roman" w:hAnsi="Times New Roman" w:cs="Times New Roman"/>
                <w:b/>
                <w:bCs/>
                <w:i/>
                <w:iCs/>
                <w:sz w:val="24"/>
                <w:szCs w:val="24"/>
              </w:rPr>
            </w:pPr>
            <w:r w:rsidRPr="00445E01">
              <w:rPr>
                <w:rFonts w:ascii="Times New Roman" w:eastAsia="Times New Roman" w:hAnsi="Times New Roman" w:cs="Times New Roman"/>
                <w:bCs/>
                <w:sz w:val="24"/>
                <w:szCs w:val="24"/>
              </w:rPr>
              <w:t xml:space="preserve">Lietuvos Respublikos Europos Sąjungos valstybių narių, Šveicarijos Konfederacijos arba valstybių, pasirašiusių Europos ekonominės erdvės sutartį, juridiniai asmenys, kitos užsienio organizacijos ir jų padalinių juridiniai asmenys, kurie turi Lietuvos Respublikos aplinkos ministerijos nustatyta tvarka išduotą teisės pripažinimo dokumentą </w:t>
            </w:r>
            <w:r w:rsidRPr="00445E01">
              <w:rPr>
                <w:rFonts w:ascii="Times New Roman" w:eastAsia="Times New Roman" w:hAnsi="Times New Roman" w:cs="Times New Roman"/>
                <w:b/>
                <w:bCs/>
                <w:sz w:val="24"/>
                <w:szCs w:val="24"/>
              </w:rPr>
              <w:t xml:space="preserve">dokumento pateikti nereikalaujama: tiekėjo prašoma nurodyti atestato numerį, o duomenys bus patikrinti VĮ Statybos sektoriaus vystymo agentūros interneto svetainėje </w:t>
            </w:r>
            <w:r w:rsidRPr="00445E01">
              <w:rPr>
                <w:rFonts w:ascii="Times New Roman" w:eastAsia="Times New Roman" w:hAnsi="Times New Roman" w:cs="Times New Roman"/>
                <w:b/>
                <w:bCs/>
                <w:i/>
                <w:iCs/>
                <w:sz w:val="24"/>
                <w:szCs w:val="24"/>
              </w:rPr>
              <w:t>(</w:t>
            </w:r>
            <w:hyperlink r:id="rId22" w:history="1">
              <w:r w:rsidRPr="00445E01">
                <w:rPr>
                  <w:rFonts w:ascii="Times New Roman" w:eastAsia="Times New Roman" w:hAnsi="Times New Roman" w:cs="Times New Roman"/>
                  <w:b/>
                  <w:bCs/>
                  <w:i/>
                  <w:iCs/>
                  <w:color w:val="0000FF"/>
                  <w:sz w:val="24"/>
                  <w:szCs w:val="24"/>
                  <w:u w:val="single"/>
                </w:rPr>
                <w:t>https://www.ssva.lt</w:t>
              </w:r>
            </w:hyperlink>
            <w:r w:rsidRPr="00445E01">
              <w:rPr>
                <w:rFonts w:ascii="Times New Roman" w:eastAsia="Times New Roman" w:hAnsi="Times New Roman" w:cs="Times New Roman"/>
                <w:b/>
                <w:bCs/>
                <w:i/>
                <w:iCs/>
                <w:sz w:val="24"/>
                <w:szCs w:val="24"/>
              </w:rPr>
              <w:t xml:space="preserve">). </w:t>
            </w:r>
          </w:p>
          <w:p w14:paraId="58F487BE" w14:textId="77777777" w:rsidR="00445E01" w:rsidRPr="00445E01" w:rsidRDefault="00445E01" w:rsidP="00445E01">
            <w:pPr>
              <w:spacing w:before="120" w:after="120"/>
              <w:jc w:val="both"/>
              <w:rPr>
                <w:rFonts w:ascii="Times New Roman" w:eastAsia="Times New Roman" w:hAnsi="Times New Roman" w:cs="Times New Roman"/>
                <w:sz w:val="24"/>
                <w:szCs w:val="24"/>
              </w:rPr>
            </w:pPr>
            <w:r w:rsidRPr="00445E01">
              <w:rPr>
                <w:rFonts w:ascii="Times New Roman" w:eastAsia="Times New Roman" w:hAnsi="Times New Roman" w:cs="Times New Roman"/>
                <w:bCs/>
                <w:sz w:val="24"/>
                <w:szCs w:val="24"/>
              </w:rPr>
              <w:t>Europos Sąjungos valstybių narių, Šveicarijos Konfederacijos arba valstybių, pasirašiusių Europos ekonominės erdvės sutartį, juridiniai asmenys, kitos užsienio organizacijos ir jų padalinių juridiniai asmenys (toliau – Užsienio šalies tiekėjai)</w:t>
            </w:r>
            <w:r w:rsidRPr="00445E01">
              <w:rPr>
                <w:rFonts w:ascii="Times New Roman" w:eastAsia="Times New Roman" w:hAnsi="Times New Roman" w:cs="Times New Roman"/>
                <w:sz w:val="24"/>
                <w:szCs w:val="24"/>
                <w:lang w:eastAsia="en-GB"/>
              </w:rPr>
              <w:t xml:space="preserve">, kurie neturi Lietuvos Respublikos aplinkos ministerijos nustatyta tvarka išduoto teisės pripažinimo dokumento privalo pateikti Užsienio šalies tiekėjo kilmės šalies kompetentingų institucijų išduotų dokumentų skaitmenines kopijas. </w:t>
            </w:r>
          </w:p>
          <w:p w14:paraId="3808571F" w14:textId="77777777" w:rsidR="00445E01" w:rsidRPr="00445E01" w:rsidRDefault="00445E01" w:rsidP="00445E01">
            <w:pPr>
              <w:spacing w:before="120" w:after="120" w:line="240" w:lineRule="atLeast"/>
              <w:jc w:val="both"/>
              <w:rPr>
                <w:rFonts w:ascii="Times New Roman" w:eastAsia="Times New Roman" w:hAnsi="Times New Roman" w:cs="Times New Roman"/>
                <w:sz w:val="24"/>
                <w:szCs w:val="24"/>
              </w:rPr>
            </w:pPr>
            <w:r w:rsidRPr="00445E01">
              <w:rPr>
                <w:rFonts w:ascii="Times New Roman" w:eastAsia="Times New Roman" w:hAnsi="Times New Roman" w:cs="Times New Roman"/>
                <w:sz w:val="24"/>
                <w:szCs w:val="24"/>
                <w:lang w:eastAsia="en-GB"/>
              </w:rPr>
              <w:t xml:space="preserve">Užsienio šalies tiekėjų kilmės šalies kompetentingų institucijų išduoti dokumentai priimami, tačiau toks tiekėjas turi pareigą kreiptis į </w:t>
            </w:r>
            <w:r w:rsidRPr="00445E01">
              <w:rPr>
                <w:rFonts w:ascii="Times New Roman" w:eastAsia="Times New Roman" w:hAnsi="Times New Roman" w:cs="Times New Roman"/>
                <w:sz w:val="24"/>
                <w:szCs w:val="24"/>
              </w:rPr>
              <w:t xml:space="preserve">Statybos sektoriaus vystymo agentūrą (prašymo formą galima rasti  </w:t>
            </w:r>
            <w:hyperlink r:id="rId23" w:history="1">
              <w:r w:rsidRPr="00445E01">
                <w:rPr>
                  <w:rFonts w:ascii="Times New Roman" w:eastAsia="Times New Roman" w:hAnsi="Times New Roman" w:cs="Times New Roman"/>
                  <w:i/>
                  <w:iCs/>
                  <w:color w:val="0000FF"/>
                  <w:sz w:val="24"/>
                  <w:szCs w:val="24"/>
                  <w:u w:val="single"/>
                </w:rPr>
                <w:t>http://www.ssva.lt</w:t>
              </w:r>
            </w:hyperlink>
            <w:r w:rsidRPr="00445E01">
              <w:rPr>
                <w:rFonts w:ascii="Times New Roman" w:eastAsia="Times New Roman" w:hAnsi="Times New Roman" w:cs="Times New Roman"/>
                <w:sz w:val="24"/>
                <w:szCs w:val="24"/>
              </w:rPr>
              <w:t>)</w:t>
            </w:r>
            <w:r w:rsidRPr="00445E01">
              <w:rPr>
                <w:rFonts w:ascii="Times New Roman" w:eastAsia="Times New Roman" w:hAnsi="Times New Roman" w:cs="Times New Roman"/>
                <w:color w:val="FF0000"/>
                <w:sz w:val="24"/>
                <w:szCs w:val="24"/>
                <w:lang w:eastAsia="en-GB"/>
              </w:rPr>
              <w:t xml:space="preserve"> </w:t>
            </w:r>
            <w:r w:rsidRPr="00445E01">
              <w:rPr>
                <w:rFonts w:ascii="Times New Roman" w:eastAsia="Times New Roman" w:hAnsi="Times New Roman" w:cs="Times New Roman"/>
                <w:sz w:val="24"/>
                <w:szCs w:val="24"/>
                <w:lang w:eastAsia="en-GB"/>
              </w:rPr>
              <w:t>dėl teisės pripažinimo dokumento išdavimo, kurį turi įgyti prieš pasirašant sutartį (Perkančioji organizacija pasitikrins Lietuvos Respublikos registruose).</w:t>
            </w:r>
          </w:p>
        </w:tc>
      </w:tr>
      <w:tr w:rsidR="00445E01" w:rsidRPr="00445E01" w14:paraId="790194ED" w14:textId="77777777" w:rsidTr="00394D9E">
        <w:tc>
          <w:tcPr>
            <w:tcW w:w="570" w:type="dxa"/>
          </w:tcPr>
          <w:p w14:paraId="15D42E3D" w14:textId="77777777" w:rsidR="00445E01" w:rsidRPr="00445E01" w:rsidRDefault="00445E01" w:rsidP="00445E01">
            <w:pPr>
              <w:autoSpaceDE w:val="0"/>
              <w:autoSpaceDN w:val="0"/>
              <w:adjustRightInd w:val="0"/>
              <w:spacing w:before="120" w:after="120"/>
              <w:jc w:val="center"/>
              <w:rPr>
                <w:rFonts w:ascii="Times New Roman" w:eastAsia="Times New Roman" w:hAnsi="Times New Roman" w:cs="Times New Roman"/>
                <w:bCs/>
                <w:sz w:val="24"/>
                <w:szCs w:val="24"/>
              </w:rPr>
            </w:pPr>
            <w:bookmarkStart w:id="13" w:name="_Hlk128556765"/>
            <w:r w:rsidRPr="00445E01">
              <w:rPr>
                <w:rFonts w:ascii="Times New Roman" w:eastAsia="Times New Roman" w:hAnsi="Times New Roman" w:cs="Times New Roman"/>
                <w:bCs/>
                <w:sz w:val="24"/>
                <w:szCs w:val="24"/>
              </w:rPr>
              <w:t>2.</w:t>
            </w:r>
          </w:p>
        </w:tc>
        <w:tc>
          <w:tcPr>
            <w:tcW w:w="4205" w:type="dxa"/>
          </w:tcPr>
          <w:p w14:paraId="07FE86AC" w14:textId="77777777" w:rsidR="00445E01" w:rsidRPr="00445E01" w:rsidRDefault="00445E01" w:rsidP="00445E01">
            <w:pPr>
              <w:autoSpaceDE w:val="0"/>
              <w:autoSpaceDN w:val="0"/>
              <w:adjustRightInd w:val="0"/>
              <w:spacing w:before="120" w:after="120"/>
              <w:jc w:val="both"/>
              <w:rPr>
                <w:rFonts w:ascii="Times New Roman" w:eastAsia="Times New Roman" w:hAnsi="Times New Roman" w:cs="Times New Roman"/>
                <w:sz w:val="24"/>
                <w:szCs w:val="24"/>
              </w:rPr>
            </w:pPr>
            <w:r w:rsidRPr="00445E01">
              <w:rPr>
                <w:rFonts w:ascii="Times New Roman" w:eastAsia="Times New Roman" w:hAnsi="Times New Roman" w:cs="Times New Roman"/>
                <w:sz w:val="24"/>
                <w:szCs w:val="24"/>
              </w:rPr>
              <w:t xml:space="preserve">Tiekėjas, tiekėjų grupės partneriai kartu, kiti ūkio subjektai, kurių pajėgumais remiasi tiekėjas,  per paskutinius 5 metus arba per laiką nuo tiekėjo įregistravimo dienos (jeigu tiekėjas vykdė veiklą trumpiau kaip 5 metus) iki pasiūlymo pateikimo termino pabaigos yra tinkamai atlikęs pastatų </w:t>
            </w:r>
            <w:r w:rsidRPr="00445E01">
              <w:rPr>
                <w:rFonts w:ascii="Times New Roman" w:eastAsia="Times New Roman" w:hAnsi="Times New Roman" w:cs="Times New Roman"/>
                <w:i/>
                <w:iCs/>
                <w:sz w:val="24"/>
                <w:szCs w:val="24"/>
              </w:rPr>
              <w:t xml:space="preserve">kapitalinio remonto </w:t>
            </w:r>
            <w:r w:rsidRPr="00445E01">
              <w:rPr>
                <w:rFonts w:ascii="Times New Roman" w:eastAsia="Times New Roman" w:hAnsi="Times New Roman" w:cs="Times New Roman"/>
                <w:sz w:val="24"/>
                <w:szCs w:val="24"/>
              </w:rPr>
              <w:t>ir (ar)</w:t>
            </w:r>
            <w:r w:rsidRPr="00445E01">
              <w:rPr>
                <w:rFonts w:ascii="Times New Roman" w:eastAsia="Times New Roman" w:hAnsi="Times New Roman" w:cs="Times New Roman"/>
                <w:i/>
                <w:iCs/>
                <w:sz w:val="24"/>
                <w:szCs w:val="24"/>
              </w:rPr>
              <w:t xml:space="preserve"> rekonstravimo </w:t>
            </w:r>
            <w:r w:rsidRPr="00445E01">
              <w:rPr>
                <w:rFonts w:ascii="Times New Roman" w:eastAsia="Times New Roman" w:hAnsi="Times New Roman" w:cs="Times New Roman"/>
                <w:sz w:val="24"/>
                <w:szCs w:val="24"/>
              </w:rPr>
              <w:t>ir (ar)</w:t>
            </w:r>
            <w:r w:rsidRPr="00445E01">
              <w:rPr>
                <w:rFonts w:ascii="Times New Roman" w:eastAsia="Times New Roman" w:hAnsi="Times New Roman" w:cs="Times New Roman"/>
                <w:i/>
                <w:iCs/>
                <w:sz w:val="24"/>
                <w:szCs w:val="24"/>
              </w:rPr>
              <w:t xml:space="preserve"> naujos statybos</w:t>
            </w:r>
            <w:r w:rsidRPr="00445E01">
              <w:rPr>
                <w:rFonts w:ascii="Times New Roman" w:eastAsia="Times New Roman" w:hAnsi="Times New Roman" w:cs="Times New Roman"/>
                <w:sz w:val="24"/>
                <w:szCs w:val="24"/>
              </w:rPr>
              <w:t xml:space="preserve"> darbų </w:t>
            </w:r>
            <w:r w:rsidRPr="00445E01">
              <w:rPr>
                <w:rFonts w:ascii="Times New Roman" w:eastAsia="Times New Roman" w:hAnsi="Times New Roman" w:cs="Times New Roman"/>
                <w:b/>
                <w:bCs/>
                <w:sz w:val="24"/>
                <w:szCs w:val="24"/>
              </w:rPr>
              <w:t>už</w:t>
            </w:r>
            <w:r w:rsidRPr="00445E01">
              <w:rPr>
                <w:rFonts w:ascii="Times New Roman" w:eastAsia="Times New Roman" w:hAnsi="Times New Roman" w:cs="Times New Roman"/>
                <w:sz w:val="24"/>
                <w:szCs w:val="24"/>
              </w:rPr>
              <w:t xml:space="preserve"> </w:t>
            </w:r>
            <w:r w:rsidRPr="00445E01">
              <w:rPr>
                <w:rFonts w:ascii="Times New Roman" w:eastAsia="Times New Roman" w:hAnsi="Times New Roman" w:cs="Times New Roman"/>
                <w:b/>
                <w:bCs/>
                <w:sz w:val="24"/>
                <w:szCs w:val="24"/>
              </w:rPr>
              <w:t>ne mažiau kaip 600 000,00 Eur be PVM</w:t>
            </w:r>
            <w:r w:rsidRPr="00445E01">
              <w:rPr>
                <w:rFonts w:ascii="Times New Roman" w:eastAsia="Times New Roman" w:hAnsi="Times New Roman" w:cs="Times New Roman"/>
                <w:sz w:val="24"/>
                <w:szCs w:val="24"/>
              </w:rPr>
              <w:t xml:space="preserve"> ir darbų atlikimas ir galutiniai rezultatai buvo tinkami.</w:t>
            </w:r>
          </w:p>
          <w:p w14:paraId="4A8123EA" w14:textId="77777777" w:rsidR="00445E01" w:rsidRPr="00445E01" w:rsidRDefault="00445E01" w:rsidP="00445E01">
            <w:pPr>
              <w:autoSpaceDE w:val="0"/>
              <w:autoSpaceDN w:val="0"/>
              <w:adjustRightInd w:val="0"/>
              <w:spacing w:before="120" w:after="120"/>
              <w:jc w:val="both"/>
              <w:rPr>
                <w:rFonts w:ascii="Times New Roman" w:eastAsia="Times New Roman" w:hAnsi="Times New Roman" w:cs="Times New Roman"/>
                <w:sz w:val="24"/>
                <w:szCs w:val="24"/>
              </w:rPr>
            </w:pPr>
          </w:p>
          <w:p w14:paraId="574BA106" w14:textId="77777777" w:rsidR="00445E01" w:rsidRPr="00445E01" w:rsidRDefault="00445E01" w:rsidP="00445E01">
            <w:pPr>
              <w:autoSpaceDE w:val="0"/>
              <w:autoSpaceDN w:val="0"/>
              <w:adjustRightInd w:val="0"/>
              <w:spacing w:before="120" w:after="120"/>
              <w:jc w:val="both"/>
              <w:rPr>
                <w:rFonts w:ascii="Times New Roman" w:eastAsia="Times New Roman" w:hAnsi="Times New Roman" w:cs="Times New Roman"/>
                <w:b/>
                <w:bCs/>
                <w:sz w:val="24"/>
                <w:szCs w:val="24"/>
              </w:rPr>
            </w:pPr>
            <w:r w:rsidRPr="00445E01">
              <w:rPr>
                <w:rFonts w:ascii="Times New Roman" w:eastAsia="Times New Roman" w:hAnsi="Times New Roman" w:cs="Times New Roman"/>
                <w:b/>
                <w:bCs/>
                <w:sz w:val="24"/>
                <w:szCs w:val="24"/>
              </w:rPr>
              <w:t>Pastabos:</w:t>
            </w:r>
          </w:p>
          <w:p w14:paraId="0B6D34EE" w14:textId="77777777" w:rsidR="00445E01" w:rsidRPr="00445E01" w:rsidRDefault="00445E01" w:rsidP="009E4A59">
            <w:pPr>
              <w:numPr>
                <w:ilvl w:val="0"/>
                <w:numId w:val="26"/>
              </w:numPr>
              <w:tabs>
                <w:tab w:val="left" w:pos="447"/>
              </w:tabs>
              <w:spacing w:after="120"/>
              <w:ind w:left="164" w:firstLine="0"/>
              <w:jc w:val="both"/>
              <w:rPr>
                <w:rFonts w:ascii="Times New Roman" w:eastAsia="Times New Roman" w:hAnsi="Times New Roman" w:cs="Times New Roman"/>
                <w:i/>
                <w:iCs/>
                <w:sz w:val="24"/>
                <w:szCs w:val="20"/>
                <w:lang w:eastAsia="en-US"/>
              </w:rPr>
            </w:pPr>
            <w:r w:rsidRPr="00445E01">
              <w:rPr>
                <w:rFonts w:ascii="Times New Roman" w:eastAsia="Times New Roman" w:hAnsi="Times New Roman" w:cs="Times New Roman"/>
                <w:i/>
                <w:iCs/>
                <w:sz w:val="24"/>
                <w:szCs w:val="20"/>
                <w:lang w:eastAsia="en-US"/>
              </w:rPr>
              <w:t>Tiekėjai reikalaujamą patirtį gali įrodinėti tiek baigtomis, tiek nebaigtų vykdyti sutarčių jau įvykdytomis dalimis;</w:t>
            </w:r>
          </w:p>
          <w:p w14:paraId="77944874" w14:textId="77777777" w:rsidR="00445E01" w:rsidRPr="00445E01" w:rsidRDefault="00445E01" w:rsidP="009E4A59">
            <w:pPr>
              <w:numPr>
                <w:ilvl w:val="0"/>
                <w:numId w:val="26"/>
              </w:numPr>
              <w:tabs>
                <w:tab w:val="left" w:pos="447"/>
              </w:tabs>
              <w:spacing w:after="120"/>
              <w:ind w:left="164" w:firstLine="0"/>
              <w:jc w:val="both"/>
              <w:rPr>
                <w:rFonts w:ascii="Times New Roman" w:eastAsia="Times New Roman" w:hAnsi="Times New Roman" w:cs="Times New Roman"/>
                <w:i/>
                <w:iCs/>
                <w:sz w:val="24"/>
                <w:szCs w:val="24"/>
                <w:lang w:eastAsia="en-US"/>
              </w:rPr>
            </w:pPr>
            <w:r w:rsidRPr="00445E01">
              <w:rPr>
                <w:rFonts w:ascii="Times New Roman" w:eastAsia="Times New Roman" w:hAnsi="Times New Roman" w:cs="Times New Roman"/>
                <w:i/>
                <w:iCs/>
                <w:sz w:val="24"/>
                <w:szCs w:val="24"/>
                <w:lang w:eastAsia="en-US"/>
              </w:rPr>
              <w:t>jeigu pasiūlymą teikia ūkio subjektų grupė – reikalavimą turi atitikti kiekvienas ūkio subjektų grupės narys (-</w:t>
            </w:r>
            <w:proofErr w:type="spellStart"/>
            <w:r w:rsidRPr="00445E01">
              <w:rPr>
                <w:rFonts w:ascii="Times New Roman" w:eastAsia="Times New Roman" w:hAnsi="Times New Roman" w:cs="Times New Roman"/>
                <w:i/>
                <w:iCs/>
                <w:sz w:val="24"/>
                <w:szCs w:val="24"/>
                <w:lang w:eastAsia="en-US"/>
              </w:rPr>
              <w:t>iai</w:t>
            </w:r>
            <w:proofErr w:type="spellEnd"/>
            <w:r w:rsidRPr="00445E01">
              <w:rPr>
                <w:rFonts w:ascii="Times New Roman" w:eastAsia="Times New Roman" w:hAnsi="Times New Roman" w:cs="Times New Roman"/>
                <w:i/>
                <w:iCs/>
                <w:sz w:val="24"/>
                <w:szCs w:val="24"/>
                <w:lang w:eastAsia="en-US"/>
              </w:rPr>
              <w:t>), pagal jų prisiimamus įsipareigojimus pirkimo sutarčiai vykdyti;</w:t>
            </w:r>
          </w:p>
          <w:p w14:paraId="0EAC7A9D" w14:textId="77777777" w:rsidR="00445E01" w:rsidRPr="00445E01" w:rsidRDefault="00445E01" w:rsidP="009E4A59">
            <w:pPr>
              <w:numPr>
                <w:ilvl w:val="0"/>
                <w:numId w:val="26"/>
              </w:numPr>
              <w:tabs>
                <w:tab w:val="left" w:pos="447"/>
              </w:tabs>
              <w:spacing w:after="120"/>
              <w:ind w:left="164" w:firstLine="0"/>
              <w:jc w:val="both"/>
              <w:rPr>
                <w:rFonts w:ascii="Times New Roman" w:eastAsia="Times New Roman" w:hAnsi="Times New Roman" w:cs="Times New Roman"/>
                <w:sz w:val="24"/>
                <w:szCs w:val="20"/>
                <w:lang w:eastAsia="ar-SA"/>
              </w:rPr>
            </w:pPr>
            <w:r w:rsidRPr="00445E01">
              <w:rPr>
                <w:rFonts w:ascii="Times New Roman" w:eastAsia="Times New Roman" w:hAnsi="Times New Roman" w:cs="Times New Roman"/>
                <w:i/>
                <w:iCs/>
                <w:sz w:val="24"/>
                <w:szCs w:val="20"/>
                <w:lang w:eastAsia="en-US"/>
              </w:rPr>
              <w:t>tiekėjas gali remtis kitų ūkio subjektų pajėgumais tik tuomet, kai tie subjektai, kurių pajėgumais buvo pasiremta, patys atliks darbus, kuriems reikia jų pajėgumų.</w:t>
            </w:r>
          </w:p>
        </w:tc>
        <w:tc>
          <w:tcPr>
            <w:tcW w:w="4718" w:type="dxa"/>
          </w:tcPr>
          <w:p w14:paraId="5092D529" w14:textId="77777777" w:rsidR="00445E01" w:rsidRDefault="00445E01" w:rsidP="00445E01">
            <w:pPr>
              <w:spacing w:before="120" w:after="120"/>
              <w:jc w:val="both"/>
              <w:rPr>
                <w:rFonts w:ascii="Times New Roman" w:eastAsia="Times New Roman" w:hAnsi="Times New Roman" w:cs="Times New Roman"/>
                <w:b/>
                <w:bCs/>
                <w:sz w:val="24"/>
                <w:szCs w:val="24"/>
              </w:rPr>
            </w:pPr>
            <w:r w:rsidRPr="00445E01">
              <w:rPr>
                <w:rFonts w:ascii="Times New Roman" w:eastAsia="Times New Roman" w:hAnsi="Times New Roman" w:cs="Times New Roman"/>
                <w:b/>
                <w:bCs/>
                <w:sz w:val="24"/>
                <w:szCs w:val="24"/>
                <w:u w:val="single"/>
              </w:rPr>
              <w:t>Pateikiama.</w:t>
            </w:r>
            <w:r w:rsidRPr="00445E01">
              <w:rPr>
                <w:rFonts w:ascii="Times New Roman" w:eastAsia="Times New Roman" w:hAnsi="Times New Roman" w:cs="Times New Roman"/>
                <w:b/>
                <w:bCs/>
                <w:sz w:val="24"/>
                <w:szCs w:val="24"/>
              </w:rPr>
              <w:t xml:space="preserve"> </w:t>
            </w:r>
          </w:p>
          <w:p w14:paraId="09E87EE1" w14:textId="16EB0105" w:rsidR="00445E01" w:rsidRPr="00445E01" w:rsidRDefault="00445E01" w:rsidP="00445E01">
            <w:pPr>
              <w:spacing w:before="120" w:after="120"/>
              <w:jc w:val="both"/>
              <w:rPr>
                <w:rFonts w:ascii="Times New Roman" w:eastAsia="Times New Roman" w:hAnsi="Times New Roman" w:cs="Times New Roman"/>
                <w:sz w:val="24"/>
                <w:szCs w:val="24"/>
              </w:rPr>
            </w:pPr>
            <w:r w:rsidRPr="00445E01">
              <w:rPr>
                <w:rFonts w:ascii="Times New Roman" w:eastAsia="Times New Roman" w:hAnsi="Times New Roman" w:cs="Times New Roman"/>
                <w:sz w:val="24"/>
                <w:szCs w:val="24"/>
              </w:rPr>
              <w:t>Per paskutinius 5 metus arba per laiką nuo tiekėjo įregistravimo dienos (jeigu tiekėjas vykdė veiklą trumpiau kaip 5 metus) iki pasiūlymo pateikimo termino pabaigos atliktų statybos darbų sąrašas (</w:t>
            </w:r>
            <w:r w:rsidRPr="00445E01">
              <w:rPr>
                <w:rFonts w:ascii="Times New Roman" w:eastAsia="Times New Roman" w:hAnsi="Times New Roman" w:cs="Times New Roman"/>
                <w:b/>
                <w:bCs/>
                <w:sz w:val="24"/>
                <w:szCs w:val="24"/>
              </w:rPr>
              <w:t xml:space="preserve">užpildant pirkimo sąlygų </w:t>
            </w:r>
            <w:r>
              <w:rPr>
                <w:rFonts w:ascii="Times New Roman" w:eastAsia="Times New Roman" w:hAnsi="Times New Roman" w:cs="Times New Roman"/>
                <w:b/>
                <w:bCs/>
                <w:sz w:val="24"/>
                <w:szCs w:val="24"/>
              </w:rPr>
              <w:t>5</w:t>
            </w:r>
            <w:r w:rsidRPr="00445E01">
              <w:rPr>
                <w:rFonts w:ascii="Times New Roman" w:eastAsia="Times New Roman" w:hAnsi="Times New Roman" w:cs="Times New Roman"/>
                <w:b/>
                <w:bCs/>
                <w:sz w:val="24"/>
                <w:szCs w:val="24"/>
              </w:rPr>
              <w:t xml:space="preserve"> priedą</w:t>
            </w:r>
            <w:r w:rsidRPr="00445E01">
              <w:rPr>
                <w:rFonts w:ascii="Times New Roman" w:eastAsia="Times New Roman" w:hAnsi="Times New Roman" w:cs="Times New Roman"/>
                <w:sz w:val="24"/>
                <w:szCs w:val="24"/>
              </w:rPr>
              <w:t xml:space="preserve">) kartu su užsakovų (tiek viešųjų, tiek privačiųjų) pažymomis ir (ar) kitais dokumentais, apie tai, kad </w:t>
            </w:r>
            <w:r w:rsidRPr="00445E01">
              <w:rPr>
                <w:rFonts w:ascii="Times New Roman" w:eastAsia="Times New Roman" w:hAnsi="Times New Roman" w:cs="Times New Roman"/>
                <w:color w:val="000000"/>
                <w:sz w:val="24"/>
                <w:szCs w:val="24"/>
              </w:rPr>
              <w:t>pastatų kapitalinio remonto ir (ar) rekonstravimo ir (ar) naujos statybos darbų</w:t>
            </w:r>
            <w:r w:rsidRPr="00445E01">
              <w:rPr>
                <w:rFonts w:ascii="Times New Roman" w:eastAsia="Times New Roman" w:hAnsi="Times New Roman" w:cs="Times New Roman"/>
                <w:sz w:val="24"/>
                <w:szCs w:val="24"/>
              </w:rPr>
              <w:t xml:space="preserve"> atlikimas ir galutiniai rezultatai buvo tinkami.</w:t>
            </w:r>
          </w:p>
          <w:p w14:paraId="375826CD" w14:textId="77777777" w:rsidR="00445E01" w:rsidRPr="00445E01" w:rsidRDefault="00445E01" w:rsidP="00445E01">
            <w:pPr>
              <w:spacing w:before="120" w:after="120"/>
              <w:jc w:val="both"/>
              <w:rPr>
                <w:rFonts w:ascii="Times New Roman" w:eastAsia="Times New Roman" w:hAnsi="Times New Roman" w:cs="Times New Roman"/>
                <w:sz w:val="24"/>
                <w:szCs w:val="24"/>
              </w:rPr>
            </w:pPr>
            <w:r w:rsidRPr="00445E01">
              <w:rPr>
                <w:rFonts w:ascii="Times New Roman" w:eastAsia="Times New Roman" w:hAnsi="Times New Roman" w:cs="Times New Roman"/>
                <w:sz w:val="24"/>
                <w:szCs w:val="24"/>
              </w:rPr>
              <w:t>Pažymose turi būti nurodyta su užsakovo patvirtinimais, kad sutartys/sutarčių dalys buvo įvykdytos tinkamai, sutarties sumą, užsakovų kontaktus, telefonų numerius.</w:t>
            </w:r>
          </w:p>
          <w:p w14:paraId="4BD54EA1" w14:textId="77777777" w:rsidR="00445E01" w:rsidRPr="00445E01" w:rsidRDefault="00445E01" w:rsidP="00445E01">
            <w:pPr>
              <w:spacing w:before="120" w:after="120"/>
              <w:jc w:val="both"/>
              <w:rPr>
                <w:rFonts w:ascii="Times New Roman" w:eastAsia="Times New Roman" w:hAnsi="Times New Roman" w:cs="Times New Roman"/>
                <w:sz w:val="24"/>
                <w:szCs w:val="24"/>
              </w:rPr>
            </w:pPr>
            <w:r w:rsidRPr="00445E01">
              <w:rPr>
                <w:rFonts w:ascii="Times New Roman" w:eastAsia="Times New Roman" w:hAnsi="Times New Roman" w:cs="Times New Roman"/>
                <w:sz w:val="24"/>
                <w:szCs w:val="24"/>
              </w:rPr>
              <w:t>Papildomai gali būti pateikiami ir kiti lygiaverčiai dokumentai, įrodantys konkretaus ūkio subjekto, dalyvaujančio viešajame pirkime, savo jėgomis atliktus darbus, jų apimtis, vertes.</w:t>
            </w:r>
          </w:p>
          <w:p w14:paraId="51364D41" w14:textId="77777777" w:rsidR="00445E01" w:rsidRPr="00445E01" w:rsidRDefault="00445E01" w:rsidP="00445E01">
            <w:pPr>
              <w:spacing w:before="120" w:after="120" w:line="240" w:lineRule="atLeast"/>
              <w:jc w:val="both"/>
              <w:rPr>
                <w:rFonts w:ascii="Times New Roman" w:eastAsia="Times New Roman" w:hAnsi="Times New Roman" w:cs="Times New Roman"/>
                <w:sz w:val="24"/>
                <w:szCs w:val="24"/>
              </w:rPr>
            </w:pPr>
          </w:p>
          <w:p w14:paraId="2B3E9D7E" w14:textId="77777777" w:rsidR="00445E01" w:rsidRPr="00445E01" w:rsidRDefault="00445E01" w:rsidP="00445E01">
            <w:pPr>
              <w:spacing w:before="120" w:after="120" w:line="240" w:lineRule="atLeast"/>
              <w:jc w:val="both"/>
              <w:rPr>
                <w:rFonts w:ascii="Times New Roman" w:eastAsia="Times New Roman" w:hAnsi="Times New Roman" w:cs="Times New Roman"/>
                <w:sz w:val="24"/>
                <w:szCs w:val="24"/>
              </w:rPr>
            </w:pPr>
            <w:r w:rsidRPr="00445E01">
              <w:rPr>
                <w:rFonts w:ascii="Times New Roman" w:eastAsia="Times New Roman" w:hAnsi="Times New Roman" w:cs="Times New Roman"/>
                <w:b/>
                <w:bCs/>
                <w:sz w:val="24"/>
                <w:szCs w:val="24"/>
              </w:rPr>
              <w:t>Pastaba</w:t>
            </w:r>
            <w:r w:rsidRPr="00445E01">
              <w:rPr>
                <w:rFonts w:ascii="Times New Roman" w:eastAsia="Times New Roman" w:hAnsi="Times New Roman" w:cs="Times New Roman"/>
                <w:sz w:val="24"/>
                <w:szCs w:val="24"/>
              </w:rPr>
              <w:t>.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w:t>
            </w:r>
          </w:p>
          <w:p w14:paraId="1C2CAD50" w14:textId="77777777" w:rsidR="00445E01" w:rsidRPr="00445E01" w:rsidRDefault="00445E01" w:rsidP="00445E01">
            <w:pPr>
              <w:autoSpaceDE w:val="0"/>
              <w:autoSpaceDN w:val="0"/>
              <w:adjustRightInd w:val="0"/>
              <w:spacing w:before="120" w:after="120"/>
              <w:jc w:val="both"/>
              <w:rPr>
                <w:rFonts w:ascii="Times New Roman" w:eastAsia="Times New Roman" w:hAnsi="Times New Roman" w:cs="Times New Roman"/>
                <w:b/>
                <w:bCs/>
                <w:sz w:val="24"/>
                <w:szCs w:val="24"/>
              </w:rPr>
            </w:pPr>
            <w:r w:rsidRPr="00445E01">
              <w:rPr>
                <w:rFonts w:ascii="Times New Roman" w:eastAsia="Times New Roman" w:hAnsi="Times New Roman" w:cs="Times New Roman"/>
                <w:b/>
                <w:sz w:val="24"/>
                <w:szCs w:val="24"/>
                <w:u w:val="single"/>
              </w:rPr>
              <w:t>Pateikiami skenuoti dokumentai elektroninėje formoje</w:t>
            </w:r>
            <w:r w:rsidRPr="00445E01">
              <w:rPr>
                <w:rFonts w:ascii="Times New Roman" w:eastAsia="Times New Roman" w:hAnsi="Times New Roman" w:cs="Times New Roman"/>
                <w:sz w:val="24"/>
                <w:szCs w:val="24"/>
              </w:rPr>
              <w:t>.</w:t>
            </w:r>
          </w:p>
        </w:tc>
      </w:tr>
      <w:bookmarkEnd w:id="13"/>
      <w:tr w:rsidR="00445E01" w:rsidRPr="00445E01" w14:paraId="3AF956F8" w14:textId="77777777" w:rsidTr="00394D9E">
        <w:tc>
          <w:tcPr>
            <w:tcW w:w="570" w:type="dxa"/>
            <w:tcBorders>
              <w:top w:val="single" w:sz="4" w:space="0" w:color="auto"/>
              <w:left w:val="single" w:sz="4" w:space="0" w:color="auto"/>
              <w:bottom w:val="single" w:sz="4" w:space="0" w:color="auto"/>
              <w:right w:val="single" w:sz="4" w:space="0" w:color="auto"/>
            </w:tcBorders>
          </w:tcPr>
          <w:p w14:paraId="4CBB3126" w14:textId="2C087683" w:rsidR="00445E01" w:rsidRPr="00445E01" w:rsidRDefault="00445E01" w:rsidP="00445E01">
            <w:pPr>
              <w:autoSpaceDE w:val="0"/>
              <w:autoSpaceDN w:val="0"/>
              <w:adjustRightInd w:val="0"/>
              <w:spacing w:before="120" w:after="120"/>
              <w:jc w:val="center"/>
              <w:rPr>
                <w:rFonts w:ascii="Times New Roman" w:eastAsia="Times New Roman" w:hAnsi="Times New Roman" w:cs="Times New Roman"/>
                <w:bCs/>
                <w:sz w:val="24"/>
                <w:szCs w:val="24"/>
              </w:rPr>
            </w:pPr>
            <w:r w:rsidRPr="00445E01">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w:t>
            </w:r>
          </w:p>
        </w:tc>
        <w:tc>
          <w:tcPr>
            <w:tcW w:w="4205" w:type="dxa"/>
            <w:tcBorders>
              <w:top w:val="single" w:sz="4" w:space="0" w:color="auto"/>
              <w:left w:val="single" w:sz="4" w:space="0" w:color="auto"/>
              <w:bottom w:val="single" w:sz="4" w:space="0" w:color="auto"/>
              <w:right w:val="single" w:sz="4" w:space="0" w:color="auto"/>
            </w:tcBorders>
          </w:tcPr>
          <w:p w14:paraId="44594BC2" w14:textId="77777777" w:rsidR="00445E01" w:rsidRPr="00445E01" w:rsidRDefault="00445E01" w:rsidP="00445E01">
            <w:pPr>
              <w:spacing w:before="120" w:after="120"/>
              <w:jc w:val="both"/>
              <w:rPr>
                <w:rFonts w:ascii="Times New Roman" w:eastAsia="Times New Roman" w:hAnsi="Times New Roman" w:cs="Times New Roman"/>
                <w:sz w:val="24"/>
                <w:szCs w:val="24"/>
              </w:rPr>
            </w:pPr>
            <w:r w:rsidRPr="00445E01">
              <w:rPr>
                <w:rFonts w:ascii="Times New Roman" w:eastAsia="Times New Roman" w:hAnsi="Times New Roman" w:cs="Times New Roman"/>
                <w:sz w:val="24"/>
                <w:szCs w:val="24"/>
              </w:rPr>
              <w:t>Tiekėjas, ūkio subjektų grupės narys (-</w:t>
            </w:r>
            <w:proofErr w:type="spellStart"/>
            <w:r w:rsidRPr="00445E01">
              <w:rPr>
                <w:rFonts w:ascii="Times New Roman" w:eastAsia="Times New Roman" w:hAnsi="Times New Roman" w:cs="Times New Roman"/>
                <w:sz w:val="24"/>
                <w:szCs w:val="24"/>
              </w:rPr>
              <w:t>iai</w:t>
            </w:r>
            <w:proofErr w:type="spellEnd"/>
            <w:r w:rsidRPr="00445E01">
              <w:rPr>
                <w:rFonts w:ascii="Times New Roman" w:eastAsia="Times New Roman" w:hAnsi="Times New Roman" w:cs="Times New Roman"/>
                <w:sz w:val="24"/>
                <w:szCs w:val="24"/>
              </w:rPr>
              <w:t>), ūkio subjektas (-ai), kurio (-</w:t>
            </w:r>
            <w:proofErr w:type="spellStart"/>
            <w:r w:rsidRPr="00445E01">
              <w:rPr>
                <w:rFonts w:ascii="Times New Roman" w:eastAsia="Times New Roman" w:hAnsi="Times New Roman" w:cs="Times New Roman"/>
                <w:sz w:val="24"/>
                <w:szCs w:val="24"/>
              </w:rPr>
              <w:t>ių</w:t>
            </w:r>
            <w:proofErr w:type="spellEnd"/>
            <w:r w:rsidRPr="00445E01">
              <w:rPr>
                <w:rFonts w:ascii="Times New Roman" w:eastAsia="Times New Roman" w:hAnsi="Times New Roman" w:cs="Times New Roman"/>
                <w:sz w:val="24"/>
                <w:szCs w:val="24"/>
              </w:rPr>
              <w:t xml:space="preserve">) pajėgumais tiekėjas remiasi, privalo turėti </w:t>
            </w:r>
            <w:r w:rsidRPr="00445E01">
              <w:rPr>
                <w:rFonts w:ascii="Times New Roman" w:eastAsia="Times New Roman" w:hAnsi="Times New Roman" w:cs="Times New Roman"/>
                <w:b/>
                <w:bCs/>
                <w:sz w:val="24"/>
                <w:szCs w:val="24"/>
              </w:rPr>
              <w:t>bent 1 (vieną)</w:t>
            </w:r>
            <w:r w:rsidRPr="00445E01">
              <w:rPr>
                <w:rFonts w:ascii="Times New Roman" w:eastAsia="Times New Roman" w:hAnsi="Times New Roman" w:cs="Times New Roman"/>
                <w:sz w:val="24"/>
                <w:szCs w:val="24"/>
              </w:rPr>
              <w:t xml:space="preserve"> kvalifikuotą specialistą, kuris bus skiriamas </w:t>
            </w:r>
            <w:r w:rsidRPr="00445E01">
              <w:rPr>
                <w:rFonts w:ascii="Times New Roman" w:eastAsia="Times New Roman" w:hAnsi="Times New Roman" w:cs="Times New Roman"/>
                <w:i/>
                <w:iCs/>
                <w:sz w:val="24"/>
                <w:szCs w:val="24"/>
              </w:rPr>
              <w:t>statinio projekto vadovu</w:t>
            </w:r>
            <w:r w:rsidRPr="00445E01">
              <w:rPr>
                <w:rFonts w:ascii="Times New Roman" w:eastAsia="Times New Roman" w:hAnsi="Times New Roman" w:cs="Times New Roman"/>
                <w:sz w:val="24"/>
                <w:szCs w:val="24"/>
              </w:rPr>
              <w:t xml:space="preserve"> pirkime numatytiems projektavimo darbams, turintį teisę eiti </w:t>
            </w:r>
            <w:r w:rsidRPr="00445E01">
              <w:rPr>
                <w:rFonts w:ascii="Times New Roman" w:eastAsia="Times New Roman" w:hAnsi="Times New Roman" w:cs="Times New Roman"/>
                <w:i/>
                <w:iCs/>
                <w:sz w:val="24"/>
                <w:szCs w:val="24"/>
              </w:rPr>
              <w:t>ypatingojo</w:t>
            </w:r>
            <w:r w:rsidRPr="00445E01">
              <w:rPr>
                <w:rFonts w:ascii="Times New Roman" w:eastAsia="Times New Roman" w:hAnsi="Times New Roman" w:cs="Times New Roman"/>
                <w:sz w:val="24"/>
                <w:szCs w:val="24"/>
              </w:rPr>
              <w:t xml:space="preserve"> statinio </w:t>
            </w:r>
            <w:r w:rsidRPr="00445E01">
              <w:rPr>
                <w:rFonts w:ascii="Times New Roman" w:eastAsia="Times New Roman" w:hAnsi="Times New Roman" w:cs="Times New Roman"/>
                <w:bCs/>
                <w:sz w:val="24"/>
                <w:szCs w:val="24"/>
              </w:rPr>
              <w:t>(</w:t>
            </w:r>
            <w:r w:rsidRPr="00445E01">
              <w:rPr>
                <w:rFonts w:ascii="Times New Roman" w:eastAsia="Times New Roman" w:hAnsi="Times New Roman" w:cs="Times New Roman"/>
                <w:sz w:val="24"/>
                <w:szCs w:val="24"/>
              </w:rPr>
              <w:t xml:space="preserve">pastatų tipas – </w:t>
            </w:r>
            <w:r w:rsidRPr="00445E01">
              <w:rPr>
                <w:rFonts w:ascii="Times New Roman" w:eastAsia="Times New Roman" w:hAnsi="Times New Roman" w:cs="Times New Roman"/>
                <w:i/>
                <w:iCs/>
                <w:sz w:val="24"/>
                <w:szCs w:val="24"/>
              </w:rPr>
              <w:t>negyvenamieji</w:t>
            </w:r>
            <w:r w:rsidRPr="00445E01">
              <w:rPr>
                <w:rFonts w:ascii="Times New Roman" w:eastAsia="Times New Roman" w:hAnsi="Times New Roman" w:cs="Times New Roman"/>
                <w:sz w:val="24"/>
                <w:szCs w:val="24"/>
              </w:rPr>
              <w:t xml:space="preserve"> pastatai</w:t>
            </w:r>
            <w:r w:rsidRPr="00445E01">
              <w:rPr>
                <w:rFonts w:ascii="Times New Roman" w:eastAsia="Times New Roman" w:hAnsi="Times New Roman" w:cs="Times New Roman"/>
                <w:bCs/>
                <w:sz w:val="24"/>
                <w:szCs w:val="24"/>
              </w:rPr>
              <w:t>,</w:t>
            </w:r>
            <w:r w:rsidRPr="00445E01">
              <w:rPr>
                <w:rFonts w:ascii="Times New Roman" w:eastAsia="Times New Roman" w:hAnsi="Times New Roman" w:cs="Times New Roman"/>
                <w:sz w:val="24"/>
                <w:szCs w:val="24"/>
              </w:rPr>
              <w:t xml:space="preserve"> pastatų paskirties grupė – </w:t>
            </w:r>
            <w:r w:rsidRPr="00445E01">
              <w:rPr>
                <w:rFonts w:ascii="Times New Roman" w:eastAsia="Times New Roman" w:hAnsi="Times New Roman" w:cs="Times New Roman"/>
                <w:i/>
                <w:iCs/>
                <w:sz w:val="24"/>
                <w:szCs w:val="24"/>
              </w:rPr>
              <w:t>visuomeninių</w:t>
            </w:r>
            <w:r w:rsidRPr="00445E01">
              <w:rPr>
                <w:rFonts w:ascii="Times New Roman" w:eastAsia="Times New Roman" w:hAnsi="Times New Roman" w:cs="Times New Roman"/>
                <w:sz w:val="24"/>
                <w:szCs w:val="24"/>
              </w:rPr>
              <w:t xml:space="preserve">, pastatų paskirtis - </w:t>
            </w:r>
            <w:r w:rsidRPr="00445E01">
              <w:rPr>
                <w:rFonts w:ascii="Times New Roman" w:eastAsia="Times New Roman" w:hAnsi="Times New Roman" w:cs="Times New Roman"/>
                <w:i/>
                <w:iCs/>
                <w:sz w:val="24"/>
                <w:szCs w:val="24"/>
              </w:rPr>
              <w:t>mokslo</w:t>
            </w:r>
            <w:r w:rsidRPr="00445E01">
              <w:rPr>
                <w:rFonts w:ascii="Times New Roman" w:eastAsia="Times New Roman" w:hAnsi="Times New Roman" w:cs="Times New Roman"/>
                <w:bCs/>
                <w:sz w:val="24"/>
                <w:szCs w:val="24"/>
              </w:rPr>
              <w:t>) projekto vadovo pareigas</w:t>
            </w:r>
            <w:r w:rsidRPr="00445E01">
              <w:rPr>
                <w:rFonts w:ascii="Times New Roman" w:eastAsia="Times New Roman" w:hAnsi="Times New Roman" w:cs="Times New Roman"/>
                <w:sz w:val="24"/>
                <w:szCs w:val="24"/>
              </w:rPr>
              <w:t>.</w:t>
            </w:r>
          </w:p>
          <w:p w14:paraId="30BC19DC" w14:textId="77777777" w:rsidR="00445E01" w:rsidRPr="00445E01" w:rsidRDefault="00445E01" w:rsidP="00445E01">
            <w:pPr>
              <w:spacing w:before="120" w:after="120"/>
              <w:jc w:val="both"/>
              <w:rPr>
                <w:rFonts w:ascii="Times New Roman" w:eastAsia="Times New Roman" w:hAnsi="Times New Roman" w:cs="Times New Roman"/>
                <w:sz w:val="24"/>
                <w:szCs w:val="24"/>
              </w:rPr>
            </w:pPr>
          </w:p>
          <w:p w14:paraId="3B38D23B" w14:textId="77777777" w:rsidR="00445E01" w:rsidRPr="00445E01" w:rsidRDefault="00445E01" w:rsidP="00445E01">
            <w:pPr>
              <w:spacing w:before="120" w:after="120"/>
              <w:jc w:val="both"/>
              <w:rPr>
                <w:rFonts w:ascii="Times New Roman" w:eastAsia="Times New Roman" w:hAnsi="Times New Roman" w:cs="Times New Roman"/>
                <w:bCs/>
                <w:sz w:val="24"/>
                <w:szCs w:val="24"/>
              </w:rPr>
            </w:pPr>
            <w:r w:rsidRPr="00445E01">
              <w:rPr>
                <w:rFonts w:ascii="Times New Roman" w:eastAsia="Times New Roman" w:hAnsi="Times New Roman" w:cs="Times New Roman"/>
                <w:b/>
                <w:sz w:val="24"/>
                <w:szCs w:val="24"/>
              </w:rPr>
              <w:t xml:space="preserve">Pastaba. </w:t>
            </w:r>
            <w:r w:rsidRPr="00445E01">
              <w:rPr>
                <w:rFonts w:ascii="Times New Roman" w:eastAsia="Times New Roman" w:hAnsi="Times New Roman" w:cs="Times New Roman"/>
                <w:bCs/>
                <w:sz w:val="24"/>
                <w:szCs w:val="24"/>
              </w:rPr>
              <w:t xml:space="preserve">Specialistų atestatai atitiks reikalavimus, jei jie apims daugiau statinių grupių ar pogrupių. </w:t>
            </w:r>
          </w:p>
          <w:p w14:paraId="0DE5FBF3" w14:textId="77777777" w:rsidR="00445E01" w:rsidRPr="00445E01" w:rsidRDefault="00445E01" w:rsidP="00445E01">
            <w:pPr>
              <w:spacing w:before="120" w:after="120"/>
              <w:jc w:val="both"/>
              <w:rPr>
                <w:rFonts w:ascii="Times New Roman" w:eastAsia="Times New Roman" w:hAnsi="Times New Roman" w:cs="Times New Roman"/>
                <w:sz w:val="24"/>
                <w:szCs w:val="24"/>
              </w:rPr>
            </w:pPr>
          </w:p>
        </w:tc>
        <w:tc>
          <w:tcPr>
            <w:tcW w:w="4718" w:type="dxa"/>
            <w:tcBorders>
              <w:top w:val="single" w:sz="4" w:space="0" w:color="auto"/>
              <w:left w:val="single" w:sz="4" w:space="0" w:color="auto"/>
              <w:bottom w:val="single" w:sz="4" w:space="0" w:color="auto"/>
              <w:right w:val="single" w:sz="4" w:space="0" w:color="auto"/>
            </w:tcBorders>
          </w:tcPr>
          <w:p w14:paraId="4AFF5CF0" w14:textId="77777777" w:rsidR="00445E01" w:rsidRPr="00445E01" w:rsidRDefault="00445E01" w:rsidP="00445E01">
            <w:pPr>
              <w:tabs>
                <w:tab w:val="num" w:pos="122"/>
                <w:tab w:val="left" w:pos="1980"/>
              </w:tabs>
              <w:spacing w:before="120" w:after="120"/>
              <w:jc w:val="both"/>
              <w:rPr>
                <w:rFonts w:ascii="Times New Roman" w:eastAsia="Times New Roman" w:hAnsi="Times New Roman" w:cs="Times New Roman"/>
                <w:b/>
                <w:bCs/>
                <w:sz w:val="24"/>
                <w:szCs w:val="24"/>
              </w:rPr>
            </w:pPr>
            <w:r w:rsidRPr="00445E01">
              <w:rPr>
                <w:rFonts w:ascii="Times New Roman" w:eastAsia="Times New Roman" w:hAnsi="Times New Roman" w:cs="Times New Roman"/>
                <w:b/>
                <w:bCs/>
                <w:sz w:val="24"/>
                <w:szCs w:val="24"/>
                <w:u w:val="single"/>
              </w:rPr>
              <w:t>Pateikiama:</w:t>
            </w:r>
          </w:p>
          <w:p w14:paraId="419D3DDA" w14:textId="77777777" w:rsidR="00445E01" w:rsidRPr="00445E01" w:rsidRDefault="00445E01" w:rsidP="009E4A59">
            <w:pPr>
              <w:numPr>
                <w:ilvl w:val="0"/>
                <w:numId w:val="26"/>
              </w:numPr>
              <w:tabs>
                <w:tab w:val="left" w:pos="442"/>
                <w:tab w:val="left" w:pos="1980"/>
              </w:tabs>
              <w:spacing w:before="120" w:after="120"/>
              <w:ind w:left="74" w:firstLine="0"/>
              <w:jc w:val="both"/>
              <w:rPr>
                <w:rFonts w:ascii="Times New Roman" w:eastAsia="Times New Roman" w:hAnsi="Times New Roman" w:cs="Times New Roman"/>
                <w:sz w:val="24"/>
                <w:szCs w:val="20"/>
                <w:lang w:eastAsia="ar-SA"/>
              </w:rPr>
            </w:pPr>
            <w:r w:rsidRPr="00445E01">
              <w:rPr>
                <w:rFonts w:ascii="Times New Roman" w:eastAsia="Times New Roman" w:hAnsi="Times New Roman" w:cs="Times New Roman"/>
                <w:sz w:val="24"/>
                <w:szCs w:val="20"/>
                <w:lang w:eastAsia="en-US"/>
              </w:rPr>
              <w:t xml:space="preserve">Ypatingojo </w:t>
            </w:r>
            <w:r w:rsidRPr="00445E01">
              <w:rPr>
                <w:rFonts w:ascii="Times New Roman" w:eastAsia="Times New Roman" w:hAnsi="Times New Roman" w:cs="Times New Roman"/>
                <w:bCs/>
                <w:i/>
                <w:iCs/>
                <w:sz w:val="24"/>
                <w:szCs w:val="20"/>
                <w:lang w:eastAsia="en-US"/>
              </w:rPr>
              <w:t>statinio projekto vadovo</w:t>
            </w:r>
            <w:r w:rsidRPr="00445E01">
              <w:rPr>
                <w:rFonts w:ascii="Times New Roman" w:eastAsia="Times New Roman" w:hAnsi="Times New Roman" w:cs="Times New Roman"/>
                <w:bCs/>
                <w:sz w:val="24"/>
                <w:szCs w:val="20"/>
                <w:lang w:eastAsia="en-US"/>
              </w:rPr>
              <w:t>, kuris bus skiriamas statinio p</w:t>
            </w:r>
            <w:r w:rsidRPr="00445E01">
              <w:rPr>
                <w:rFonts w:ascii="Times New Roman" w:eastAsia="Times New Roman" w:hAnsi="Times New Roman" w:cs="Times New Roman"/>
                <w:sz w:val="24"/>
                <w:szCs w:val="20"/>
                <w:lang w:eastAsia="en-US"/>
              </w:rPr>
              <w:t>rojekto</w:t>
            </w:r>
            <w:r w:rsidRPr="00445E01">
              <w:rPr>
                <w:rFonts w:ascii="Times New Roman" w:eastAsia="Times New Roman" w:hAnsi="Times New Roman" w:cs="Times New Roman"/>
                <w:bCs/>
                <w:sz w:val="24"/>
                <w:szCs w:val="20"/>
                <w:lang w:eastAsia="en-US"/>
              </w:rPr>
              <w:t xml:space="preserve"> vadovu pirkime numatytiems projektavimo darbams</w:t>
            </w:r>
            <w:r w:rsidRPr="00445E01">
              <w:rPr>
                <w:rFonts w:ascii="Times New Roman" w:eastAsia="Times New Roman" w:hAnsi="Times New Roman" w:cs="Times New Roman"/>
                <w:sz w:val="24"/>
                <w:szCs w:val="20"/>
                <w:lang w:eastAsia="en-US"/>
              </w:rPr>
              <w:t>.</w:t>
            </w:r>
          </w:p>
          <w:p w14:paraId="485AA5CB" w14:textId="77777777" w:rsidR="00445E01" w:rsidRPr="00445E01" w:rsidRDefault="00445E01" w:rsidP="009E4A59">
            <w:pPr>
              <w:numPr>
                <w:ilvl w:val="0"/>
                <w:numId w:val="26"/>
              </w:numPr>
              <w:tabs>
                <w:tab w:val="left" w:pos="442"/>
                <w:tab w:val="left" w:pos="1980"/>
              </w:tabs>
              <w:spacing w:before="120" w:after="120"/>
              <w:ind w:left="74" w:firstLine="0"/>
              <w:jc w:val="both"/>
              <w:rPr>
                <w:rFonts w:ascii="Times New Roman" w:eastAsia="Times New Roman" w:hAnsi="Times New Roman" w:cs="Times New Roman"/>
                <w:b/>
                <w:bCs/>
                <w:sz w:val="24"/>
                <w:szCs w:val="20"/>
                <w:lang w:eastAsia="en-US"/>
              </w:rPr>
            </w:pPr>
            <w:r w:rsidRPr="00445E01">
              <w:rPr>
                <w:rFonts w:ascii="Times New Roman" w:eastAsia="Times New Roman" w:hAnsi="Times New Roman" w:cs="Times New Roman"/>
                <w:bCs/>
                <w:sz w:val="24"/>
                <w:szCs w:val="20"/>
                <w:lang w:eastAsia="en-US"/>
              </w:rPr>
              <w:t>Lietuvos Respublikos ir trečiųjų valstybių piliečiui</w:t>
            </w:r>
            <w:r w:rsidRPr="00445E01">
              <w:rPr>
                <w:rFonts w:ascii="Times New Roman" w:eastAsia="Times New Roman" w:hAnsi="Times New Roman" w:cs="Times New Roman"/>
                <w:sz w:val="24"/>
                <w:szCs w:val="20"/>
                <w:lang w:eastAsia="en-US"/>
              </w:rPr>
              <w:t xml:space="preserve">, kuris bus skiriamas </w:t>
            </w:r>
            <w:r w:rsidRPr="00445E01">
              <w:rPr>
                <w:rFonts w:ascii="Times New Roman" w:eastAsia="Times New Roman" w:hAnsi="Times New Roman" w:cs="Times New Roman"/>
                <w:i/>
                <w:iCs/>
                <w:sz w:val="24"/>
                <w:szCs w:val="20"/>
                <w:lang w:eastAsia="en-US"/>
              </w:rPr>
              <w:t>statinio projekto vadovu</w:t>
            </w:r>
            <w:r w:rsidRPr="00445E01">
              <w:rPr>
                <w:rFonts w:ascii="Times New Roman" w:eastAsia="Times New Roman" w:hAnsi="Times New Roman" w:cs="Times New Roman"/>
                <w:sz w:val="24"/>
                <w:szCs w:val="20"/>
                <w:lang w:eastAsia="en-US"/>
              </w:rPr>
              <w:t xml:space="preserve"> pirkime numatytiems projektavimo darbams, </w:t>
            </w:r>
            <w:r w:rsidRPr="00445E01">
              <w:rPr>
                <w:rFonts w:ascii="Times New Roman" w:eastAsia="Times New Roman" w:hAnsi="Times New Roman" w:cs="Times New Roman"/>
                <w:bCs/>
                <w:sz w:val="24"/>
                <w:szCs w:val="20"/>
                <w:lang w:eastAsia="en-US"/>
              </w:rPr>
              <w:t xml:space="preserve">Lietuvos Respublikos aplinkos ministerijos arba jos įgaliotos institucijos </w:t>
            </w:r>
            <w:r w:rsidRPr="00445E01">
              <w:rPr>
                <w:rFonts w:ascii="Times New Roman" w:eastAsia="Times New Roman" w:hAnsi="Times New Roman" w:cs="Times New Roman"/>
                <w:sz w:val="24"/>
                <w:szCs w:val="20"/>
                <w:lang w:eastAsia="en-US"/>
              </w:rPr>
              <w:t xml:space="preserve">išduoto kvalifikacijos </w:t>
            </w:r>
            <w:r w:rsidRPr="00445E01">
              <w:rPr>
                <w:rFonts w:ascii="Times New Roman" w:eastAsia="Times New Roman" w:hAnsi="Times New Roman" w:cs="Times New Roman"/>
                <w:bCs/>
                <w:sz w:val="24"/>
                <w:szCs w:val="20"/>
                <w:lang w:eastAsia="en-US"/>
              </w:rPr>
              <w:t xml:space="preserve">atestato,  suteikiančio teisę </w:t>
            </w:r>
            <w:r w:rsidRPr="00445E01">
              <w:rPr>
                <w:rFonts w:ascii="Times New Roman" w:eastAsia="Times New Roman" w:hAnsi="Times New Roman" w:cs="Times New Roman"/>
                <w:sz w:val="24"/>
                <w:szCs w:val="20"/>
                <w:lang w:eastAsia="en-US"/>
              </w:rPr>
              <w:t xml:space="preserve">eiti </w:t>
            </w:r>
            <w:r w:rsidRPr="00445E01">
              <w:rPr>
                <w:rFonts w:ascii="Times New Roman" w:eastAsia="Times New Roman" w:hAnsi="Times New Roman" w:cs="Times New Roman"/>
                <w:i/>
                <w:iCs/>
                <w:sz w:val="24"/>
                <w:szCs w:val="20"/>
                <w:lang w:eastAsia="en-US"/>
              </w:rPr>
              <w:t>ypatingojo</w:t>
            </w:r>
            <w:r w:rsidRPr="00445E01">
              <w:rPr>
                <w:rFonts w:ascii="Times New Roman" w:eastAsia="Times New Roman" w:hAnsi="Times New Roman" w:cs="Times New Roman"/>
                <w:sz w:val="24"/>
                <w:szCs w:val="20"/>
                <w:lang w:eastAsia="en-US"/>
              </w:rPr>
              <w:t xml:space="preserve"> statinio </w:t>
            </w:r>
            <w:r w:rsidRPr="00445E01">
              <w:rPr>
                <w:rFonts w:ascii="Times New Roman" w:eastAsia="Times New Roman" w:hAnsi="Times New Roman" w:cs="Times New Roman"/>
                <w:bCs/>
                <w:sz w:val="24"/>
                <w:szCs w:val="20"/>
                <w:lang w:eastAsia="en-US"/>
              </w:rPr>
              <w:t>(</w:t>
            </w:r>
            <w:r w:rsidRPr="00445E01">
              <w:rPr>
                <w:rFonts w:ascii="Times New Roman" w:eastAsia="Times New Roman" w:hAnsi="Times New Roman" w:cs="Times New Roman"/>
                <w:sz w:val="24"/>
                <w:szCs w:val="20"/>
                <w:lang w:eastAsia="en-US"/>
              </w:rPr>
              <w:t xml:space="preserve">pastatų tipas – </w:t>
            </w:r>
            <w:r w:rsidRPr="00445E01">
              <w:rPr>
                <w:rFonts w:ascii="Times New Roman" w:eastAsia="Times New Roman" w:hAnsi="Times New Roman" w:cs="Times New Roman"/>
                <w:i/>
                <w:iCs/>
                <w:sz w:val="24"/>
                <w:szCs w:val="20"/>
                <w:lang w:eastAsia="en-US"/>
              </w:rPr>
              <w:t xml:space="preserve">negyvenamieji </w:t>
            </w:r>
            <w:r w:rsidRPr="00445E01">
              <w:rPr>
                <w:rFonts w:ascii="Times New Roman" w:eastAsia="Times New Roman" w:hAnsi="Times New Roman" w:cs="Times New Roman"/>
                <w:sz w:val="24"/>
                <w:szCs w:val="20"/>
                <w:lang w:eastAsia="en-US"/>
              </w:rPr>
              <w:t>pastatai</w:t>
            </w:r>
            <w:r w:rsidRPr="00445E01">
              <w:rPr>
                <w:rFonts w:ascii="Times New Roman" w:eastAsia="Times New Roman" w:hAnsi="Times New Roman" w:cs="Times New Roman"/>
                <w:bCs/>
                <w:sz w:val="24"/>
                <w:szCs w:val="20"/>
                <w:lang w:eastAsia="en-US"/>
              </w:rPr>
              <w:t>,</w:t>
            </w:r>
            <w:r w:rsidRPr="00445E01">
              <w:rPr>
                <w:rFonts w:ascii="Times New Roman" w:eastAsia="Times New Roman" w:hAnsi="Times New Roman" w:cs="Times New Roman"/>
                <w:sz w:val="24"/>
                <w:szCs w:val="20"/>
                <w:lang w:eastAsia="en-US"/>
              </w:rPr>
              <w:t xml:space="preserve"> pastatų paskirties grupė – </w:t>
            </w:r>
            <w:r w:rsidRPr="00445E01">
              <w:rPr>
                <w:rFonts w:ascii="Times New Roman" w:eastAsia="Times New Roman" w:hAnsi="Times New Roman" w:cs="Times New Roman"/>
                <w:i/>
                <w:iCs/>
                <w:sz w:val="24"/>
                <w:szCs w:val="20"/>
                <w:lang w:eastAsia="en-US"/>
              </w:rPr>
              <w:t>visuomeninių</w:t>
            </w:r>
            <w:r w:rsidRPr="00445E01">
              <w:rPr>
                <w:rFonts w:ascii="Times New Roman" w:eastAsia="Times New Roman" w:hAnsi="Times New Roman" w:cs="Times New Roman"/>
                <w:sz w:val="24"/>
                <w:szCs w:val="20"/>
                <w:lang w:eastAsia="en-US"/>
              </w:rPr>
              <w:t xml:space="preserve">, pastatų paskirtis – </w:t>
            </w:r>
            <w:r w:rsidRPr="00445E01">
              <w:rPr>
                <w:rFonts w:ascii="Times New Roman" w:eastAsia="Times New Roman" w:hAnsi="Times New Roman" w:cs="Times New Roman"/>
                <w:i/>
                <w:iCs/>
                <w:sz w:val="24"/>
                <w:szCs w:val="20"/>
                <w:lang w:eastAsia="en-US"/>
              </w:rPr>
              <w:t>mokslo</w:t>
            </w:r>
            <w:r w:rsidRPr="00445E01">
              <w:rPr>
                <w:rFonts w:ascii="Times New Roman" w:eastAsia="Times New Roman" w:hAnsi="Times New Roman" w:cs="Times New Roman"/>
                <w:bCs/>
                <w:sz w:val="24"/>
                <w:szCs w:val="20"/>
                <w:lang w:eastAsia="en-US"/>
              </w:rPr>
              <w:t xml:space="preserve">) </w:t>
            </w:r>
            <w:r w:rsidRPr="00445E01">
              <w:rPr>
                <w:rFonts w:ascii="Times New Roman" w:eastAsia="Times New Roman" w:hAnsi="Times New Roman" w:cs="Times New Roman"/>
                <w:bCs/>
                <w:i/>
                <w:iCs/>
                <w:sz w:val="24"/>
                <w:szCs w:val="20"/>
                <w:lang w:eastAsia="en-US"/>
              </w:rPr>
              <w:t>statinio</w:t>
            </w:r>
            <w:r w:rsidRPr="00445E01">
              <w:rPr>
                <w:rFonts w:ascii="Times New Roman" w:eastAsia="Times New Roman" w:hAnsi="Times New Roman" w:cs="Times New Roman"/>
                <w:bCs/>
                <w:sz w:val="24"/>
                <w:szCs w:val="20"/>
                <w:lang w:eastAsia="en-US"/>
              </w:rPr>
              <w:t xml:space="preserve"> </w:t>
            </w:r>
            <w:r w:rsidRPr="00445E01">
              <w:rPr>
                <w:rFonts w:ascii="Times New Roman" w:eastAsia="Times New Roman" w:hAnsi="Times New Roman" w:cs="Times New Roman"/>
                <w:bCs/>
                <w:i/>
                <w:iCs/>
                <w:sz w:val="24"/>
                <w:szCs w:val="20"/>
                <w:lang w:eastAsia="en-US"/>
              </w:rPr>
              <w:t>projekto</w:t>
            </w:r>
            <w:r w:rsidRPr="00445E01">
              <w:rPr>
                <w:rFonts w:ascii="Times New Roman" w:eastAsia="Times New Roman" w:hAnsi="Times New Roman" w:cs="Times New Roman"/>
                <w:i/>
                <w:iCs/>
                <w:sz w:val="24"/>
                <w:szCs w:val="20"/>
                <w:lang w:eastAsia="en-US"/>
              </w:rPr>
              <w:t xml:space="preserve"> vadovo pareigas</w:t>
            </w:r>
            <w:r w:rsidRPr="00445E01">
              <w:rPr>
                <w:rFonts w:ascii="Times New Roman" w:eastAsia="Times New Roman" w:hAnsi="Times New Roman" w:cs="Times New Roman"/>
                <w:sz w:val="24"/>
                <w:szCs w:val="20"/>
                <w:lang w:eastAsia="en-US"/>
              </w:rPr>
              <w:t>,</w:t>
            </w:r>
            <w:r w:rsidRPr="00445E01">
              <w:rPr>
                <w:rFonts w:ascii="Times New Roman" w:eastAsia="Times New Roman" w:hAnsi="Times New Roman" w:cs="Times New Roman"/>
                <w:bCs/>
                <w:sz w:val="24"/>
                <w:szCs w:val="20"/>
                <w:lang w:eastAsia="en-US"/>
              </w:rPr>
              <w:t xml:space="preserve"> </w:t>
            </w:r>
            <w:r w:rsidRPr="00445E01">
              <w:rPr>
                <w:rFonts w:ascii="Times New Roman" w:eastAsia="Times New Roman" w:hAnsi="Times New Roman" w:cs="Times New Roman"/>
                <w:sz w:val="24"/>
                <w:szCs w:val="20"/>
                <w:lang w:eastAsia="en-US"/>
              </w:rPr>
              <w:t xml:space="preserve">arba kito lygiaverčio dokumento </w:t>
            </w:r>
            <w:r w:rsidRPr="00445E01">
              <w:rPr>
                <w:rFonts w:ascii="Times New Roman" w:eastAsia="Times New Roman" w:hAnsi="Times New Roman" w:cs="Times New Roman"/>
                <w:b/>
                <w:bCs/>
                <w:sz w:val="24"/>
                <w:szCs w:val="20"/>
                <w:lang w:eastAsia="en-US"/>
              </w:rPr>
              <w:t>skaitmeninės kopijos</w:t>
            </w:r>
            <w:r w:rsidRPr="00445E01">
              <w:rPr>
                <w:rFonts w:ascii="Times New Roman" w:eastAsia="Times New Roman" w:hAnsi="Times New Roman" w:cs="Times New Roman"/>
                <w:sz w:val="24"/>
                <w:szCs w:val="20"/>
                <w:lang w:eastAsia="en-US"/>
              </w:rPr>
              <w:t>, arba nuorodos į SSVA ir (ar) kitus oficialius registrus, prie kurių Perkančioji organizacija turės galimybę tiesiogiai ir neatlygintinai prisijungusi susipažinti su reikalaujamais dokumentais ir (ar) informacija.</w:t>
            </w:r>
          </w:p>
          <w:p w14:paraId="58972F2B" w14:textId="77777777" w:rsidR="00445E01" w:rsidRPr="00445E01" w:rsidRDefault="00445E01" w:rsidP="00445E01">
            <w:pPr>
              <w:tabs>
                <w:tab w:val="num" w:pos="122"/>
                <w:tab w:val="left" w:pos="1980"/>
              </w:tabs>
              <w:spacing w:before="120" w:after="120"/>
              <w:jc w:val="both"/>
              <w:rPr>
                <w:rFonts w:ascii="Times New Roman" w:eastAsia="Times New Roman" w:hAnsi="Times New Roman" w:cs="Times New Roman"/>
                <w:sz w:val="24"/>
                <w:szCs w:val="24"/>
              </w:rPr>
            </w:pPr>
            <w:r w:rsidRPr="00445E01">
              <w:rPr>
                <w:rFonts w:ascii="Times New Roman" w:eastAsia="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445E01">
              <w:rPr>
                <w:rFonts w:ascii="Times New Roman" w:eastAsia="Times New Roman" w:hAnsi="Times New Roman" w:cs="Times New Roman"/>
                <w:sz w:val="24"/>
                <w:szCs w:val="24"/>
              </w:rPr>
              <w:t xml:space="preserve">Statybos sektoriaus vystymo agentūrą (prašymo formą galima rasti  </w:t>
            </w:r>
            <w:hyperlink r:id="rId24" w:history="1">
              <w:r w:rsidRPr="00445E01">
                <w:rPr>
                  <w:rFonts w:ascii="Times New Roman" w:eastAsia="Times New Roman" w:hAnsi="Times New Roman" w:cs="Times New Roman"/>
                  <w:i/>
                  <w:iCs/>
                  <w:color w:val="0000FF"/>
                  <w:sz w:val="24"/>
                  <w:szCs w:val="24"/>
                  <w:u w:val="single"/>
                </w:rPr>
                <w:t>http://www.ssva.lt</w:t>
              </w:r>
            </w:hyperlink>
            <w:r w:rsidRPr="00445E01">
              <w:rPr>
                <w:rFonts w:ascii="Times New Roman" w:eastAsia="Times New Roman" w:hAnsi="Times New Roman" w:cs="Times New Roman"/>
                <w:sz w:val="24"/>
                <w:szCs w:val="24"/>
                <w:lang w:eastAsia="en-GB"/>
              </w:rPr>
              <w:t>) dėl teisės pripažinimo dokumento išdavimo, kurį turi įgyti prieš pasirašant sutartį (Perkančioji organizacija pasitikrins Lietuvos Respublikos registruose).</w:t>
            </w:r>
          </w:p>
        </w:tc>
      </w:tr>
      <w:tr w:rsidR="00445E01" w:rsidRPr="00445E01" w14:paraId="7BC5DC90" w14:textId="77777777" w:rsidTr="00394D9E">
        <w:tc>
          <w:tcPr>
            <w:tcW w:w="570" w:type="dxa"/>
            <w:tcBorders>
              <w:top w:val="single" w:sz="4" w:space="0" w:color="auto"/>
              <w:left w:val="single" w:sz="4" w:space="0" w:color="auto"/>
              <w:bottom w:val="single" w:sz="4" w:space="0" w:color="auto"/>
              <w:right w:val="single" w:sz="4" w:space="0" w:color="auto"/>
            </w:tcBorders>
          </w:tcPr>
          <w:p w14:paraId="0A8A337A" w14:textId="5BB759A7" w:rsidR="00445E01" w:rsidRPr="00445E01" w:rsidRDefault="00445E01" w:rsidP="00445E01">
            <w:pPr>
              <w:autoSpaceDE w:val="0"/>
              <w:autoSpaceDN w:val="0"/>
              <w:adjustRightInd w:val="0"/>
              <w:spacing w:before="120" w:after="120"/>
              <w:jc w:val="center"/>
              <w:rPr>
                <w:rFonts w:ascii="Times New Roman" w:eastAsia="Times New Roman" w:hAnsi="Times New Roman" w:cs="Times New Roman"/>
                <w:bCs/>
                <w:sz w:val="24"/>
                <w:szCs w:val="24"/>
              </w:rPr>
            </w:pPr>
            <w:r w:rsidRPr="00445E01">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p>
        </w:tc>
        <w:tc>
          <w:tcPr>
            <w:tcW w:w="4205" w:type="dxa"/>
            <w:tcBorders>
              <w:top w:val="single" w:sz="4" w:space="0" w:color="auto"/>
              <w:left w:val="single" w:sz="4" w:space="0" w:color="auto"/>
              <w:bottom w:val="single" w:sz="4" w:space="0" w:color="auto"/>
              <w:right w:val="single" w:sz="4" w:space="0" w:color="auto"/>
            </w:tcBorders>
          </w:tcPr>
          <w:p w14:paraId="72E57874" w14:textId="77777777" w:rsidR="00445E01" w:rsidRPr="00445E01" w:rsidRDefault="00445E01" w:rsidP="00445E01">
            <w:pPr>
              <w:spacing w:before="120" w:after="120"/>
              <w:jc w:val="both"/>
              <w:rPr>
                <w:rFonts w:ascii="Times New Roman" w:eastAsia="Times New Roman" w:hAnsi="Times New Roman" w:cs="Times New Roman"/>
                <w:sz w:val="24"/>
                <w:szCs w:val="24"/>
              </w:rPr>
            </w:pPr>
            <w:r w:rsidRPr="00445E01">
              <w:rPr>
                <w:rFonts w:ascii="Times New Roman" w:eastAsia="Times New Roman" w:hAnsi="Times New Roman" w:cs="Times New Roman"/>
                <w:sz w:val="24"/>
                <w:szCs w:val="24"/>
              </w:rPr>
              <w:t>Tiekėjas, ūkio subjektų grupės narys (-</w:t>
            </w:r>
            <w:proofErr w:type="spellStart"/>
            <w:r w:rsidRPr="00445E01">
              <w:rPr>
                <w:rFonts w:ascii="Times New Roman" w:eastAsia="Times New Roman" w:hAnsi="Times New Roman" w:cs="Times New Roman"/>
                <w:sz w:val="24"/>
                <w:szCs w:val="24"/>
              </w:rPr>
              <w:t>iai</w:t>
            </w:r>
            <w:proofErr w:type="spellEnd"/>
            <w:r w:rsidRPr="00445E01">
              <w:rPr>
                <w:rFonts w:ascii="Times New Roman" w:eastAsia="Times New Roman" w:hAnsi="Times New Roman" w:cs="Times New Roman"/>
                <w:sz w:val="24"/>
                <w:szCs w:val="24"/>
              </w:rPr>
              <w:t xml:space="preserve">) privalo turėti </w:t>
            </w:r>
            <w:r w:rsidRPr="00445E01">
              <w:rPr>
                <w:rFonts w:ascii="Times New Roman" w:eastAsia="Times New Roman" w:hAnsi="Times New Roman" w:cs="Times New Roman"/>
                <w:b/>
                <w:bCs/>
                <w:sz w:val="24"/>
                <w:szCs w:val="24"/>
              </w:rPr>
              <w:t>bent 1 (vieną)</w:t>
            </w:r>
            <w:r w:rsidRPr="00445E01">
              <w:rPr>
                <w:rFonts w:ascii="Times New Roman" w:eastAsia="Times New Roman" w:hAnsi="Times New Roman" w:cs="Times New Roman"/>
                <w:sz w:val="24"/>
                <w:szCs w:val="24"/>
              </w:rPr>
              <w:t xml:space="preserve"> kvalifikuotą specialistą, kuris bus skiriamas </w:t>
            </w:r>
            <w:r w:rsidRPr="00445E01">
              <w:rPr>
                <w:rFonts w:ascii="Times New Roman" w:eastAsia="Times New Roman" w:hAnsi="Times New Roman" w:cs="Times New Roman"/>
                <w:i/>
                <w:iCs/>
                <w:sz w:val="24"/>
                <w:szCs w:val="24"/>
              </w:rPr>
              <w:t>statinio statybos vadovu</w:t>
            </w:r>
            <w:r w:rsidRPr="00445E01">
              <w:rPr>
                <w:rFonts w:ascii="Times New Roman" w:eastAsia="Times New Roman" w:hAnsi="Times New Roman" w:cs="Times New Roman"/>
                <w:sz w:val="24"/>
                <w:szCs w:val="24"/>
              </w:rPr>
              <w:t xml:space="preserve"> pirkime numatytiems statybos darbams, turintį teisę eiti </w:t>
            </w:r>
            <w:r w:rsidRPr="00445E01">
              <w:rPr>
                <w:rFonts w:ascii="Times New Roman" w:eastAsia="Times New Roman" w:hAnsi="Times New Roman" w:cs="Times New Roman"/>
                <w:i/>
                <w:iCs/>
                <w:sz w:val="24"/>
                <w:szCs w:val="24"/>
              </w:rPr>
              <w:t>ypatingojo</w:t>
            </w:r>
            <w:r w:rsidRPr="00445E01">
              <w:rPr>
                <w:rFonts w:ascii="Times New Roman" w:eastAsia="Times New Roman" w:hAnsi="Times New Roman" w:cs="Times New Roman"/>
                <w:sz w:val="24"/>
                <w:szCs w:val="24"/>
              </w:rPr>
              <w:t xml:space="preserve"> statinio (pastatų tipas – </w:t>
            </w:r>
            <w:r w:rsidRPr="00445E01">
              <w:rPr>
                <w:rFonts w:ascii="Times New Roman" w:eastAsia="Times New Roman" w:hAnsi="Times New Roman" w:cs="Times New Roman"/>
                <w:i/>
                <w:iCs/>
                <w:sz w:val="24"/>
                <w:szCs w:val="24"/>
              </w:rPr>
              <w:t>negyvenamieji</w:t>
            </w:r>
            <w:r w:rsidRPr="00445E01">
              <w:rPr>
                <w:rFonts w:ascii="Times New Roman" w:eastAsia="Times New Roman" w:hAnsi="Times New Roman" w:cs="Times New Roman"/>
                <w:sz w:val="24"/>
                <w:szCs w:val="24"/>
              </w:rPr>
              <w:t xml:space="preserve"> pastatai, pastatų paskirties grupė – </w:t>
            </w:r>
            <w:r w:rsidRPr="00445E01">
              <w:rPr>
                <w:rFonts w:ascii="Times New Roman" w:eastAsia="Times New Roman" w:hAnsi="Times New Roman" w:cs="Times New Roman"/>
                <w:i/>
                <w:iCs/>
                <w:sz w:val="24"/>
                <w:szCs w:val="24"/>
              </w:rPr>
              <w:t>visuomeninių</w:t>
            </w:r>
            <w:r w:rsidRPr="00445E01">
              <w:rPr>
                <w:rFonts w:ascii="Times New Roman" w:eastAsia="Times New Roman" w:hAnsi="Times New Roman" w:cs="Times New Roman"/>
                <w:sz w:val="24"/>
                <w:szCs w:val="24"/>
              </w:rPr>
              <w:t>, pastatų paskirtis – mokslo), statinio statybos vadovo pareigas.</w:t>
            </w:r>
          </w:p>
          <w:p w14:paraId="684AEFA0" w14:textId="77777777" w:rsidR="00445E01" w:rsidRPr="00445E01" w:rsidRDefault="00445E01" w:rsidP="00445E01">
            <w:pPr>
              <w:spacing w:before="120" w:after="120"/>
              <w:jc w:val="both"/>
              <w:rPr>
                <w:rFonts w:ascii="Times New Roman" w:eastAsia="Times New Roman" w:hAnsi="Times New Roman" w:cs="Times New Roman"/>
                <w:sz w:val="24"/>
                <w:szCs w:val="24"/>
              </w:rPr>
            </w:pPr>
          </w:p>
          <w:p w14:paraId="1DD7C623" w14:textId="77777777" w:rsidR="00445E01" w:rsidRPr="00445E01" w:rsidRDefault="00445E01" w:rsidP="00445E01">
            <w:pPr>
              <w:spacing w:before="120" w:after="120"/>
              <w:jc w:val="both"/>
              <w:rPr>
                <w:rFonts w:ascii="Times New Roman" w:eastAsia="Times New Roman" w:hAnsi="Times New Roman" w:cs="Times New Roman"/>
                <w:bCs/>
                <w:sz w:val="24"/>
                <w:szCs w:val="24"/>
              </w:rPr>
            </w:pPr>
            <w:r w:rsidRPr="00445E01">
              <w:rPr>
                <w:rFonts w:ascii="Times New Roman" w:eastAsia="Times New Roman" w:hAnsi="Times New Roman" w:cs="Times New Roman"/>
                <w:b/>
                <w:sz w:val="24"/>
                <w:szCs w:val="24"/>
              </w:rPr>
              <w:t xml:space="preserve">Pastaba. </w:t>
            </w:r>
            <w:r w:rsidRPr="00445E01">
              <w:rPr>
                <w:rFonts w:ascii="Times New Roman" w:eastAsia="Times New Roman" w:hAnsi="Times New Roman" w:cs="Times New Roman"/>
                <w:bCs/>
                <w:sz w:val="24"/>
                <w:szCs w:val="24"/>
              </w:rPr>
              <w:t xml:space="preserve">Specialistų atestatai atitiks reikalavimus, jei jie apims daugiau statinių grupių ar pogrupių. </w:t>
            </w:r>
          </w:p>
          <w:p w14:paraId="79D8ED99" w14:textId="77777777" w:rsidR="00445E01" w:rsidRPr="00445E01" w:rsidRDefault="00445E01" w:rsidP="00445E01">
            <w:pPr>
              <w:spacing w:before="120" w:after="120"/>
              <w:jc w:val="both"/>
              <w:rPr>
                <w:rFonts w:ascii="Times New Roman" w:eastAsia="Times New Roman" w:hAnsi="Times New Roman" w:cs="Times New Roman"/>
                <w:sz w:val="24"/>
                <w:szCs w:val="24"/>
              </w:rPr>
            </w:pPr>
          </w:p>
          <w:p w14:paraId="12201254" w14:textId="77777777" w:rsidR="00445E01" w:rsidRPr="00445E01" w:rsidRDefault="00445E01" w:rsidP="00445E01">
            <w:pPr>
              <w:spacing w:before="120" w:after="120"/>
              <w:jc w:val="both"/>
              <w:rPr>
                <w:rFonts w:ascii="Times New Roman" w:eastAsia="Times New Roman" w:hAnsi="Times New Roman" w:cs="Times New Roman"/>
                <w:sz w:val="24"/>
                <w:szCs w:val="24"/>
              </w:rPr>
            </w:pPr>
          </w:p>
          <w:p w14:paraId="736BCAD9" w14:textId="77777777" w:rsidR="00445E01" w:rsidRPr="00445E01" w:rsidRDefault="00445E01" w:rsidP="00445E01">
            <w:pPr>
              <w:spacing w:before="120" w:after="120"/>
              <w:jc w:val="both"/>
              <w:rPr>
                <w:rFonts w:ascii="Times New Roman" w:eastAsia="Times New Roman" w:hAnsi="Times New Roman" w:cs="Times New Roman"/>
                <w:sz w:val="24"/>
                <w:szCs w:val="24"/>
              </w:rPr>
            </w:pPr>
          </w:p>
        </w:tc>
        <w:tc>
          <w:tcPr>
            <w:tcW w:w="4718" w:type="dxa"/>
            <w:tcBorders>
              <w:top w:val="single" w:sz="4" w:space="0" w:color="auto"/>
              <w:left w:val="single" w:sz="4" w:space="0" w:color="auto"/>
              <w:bottom w:val="single" w:sz="4" w:space="0" w:color="auto"/>
              <w:right w:val="single" w:sz="4" w:space="0" w:color="auto"/>
            </w:tcBorders>
          </w:tcPr>
          <w:p w14:paraId="0951D8BA" w14:textId="77777777" w:rsidR="00445E01" w:rsidRPr="00445E01" w:rsidRDefault="00445E01" w:rsidP="00445E01">
            <w:pPr>
              <w:spacing w:before="120" w:after="120"/>
              <w:jc w:val="both"/>
              <w:rPr>
                <w:rFonts w:ascii="Times New Roman" w:eastAsia="Times New Roman" w:hAnsi="Times New Roman" w:cs="Times New Roman"/>
                <w:b/>
                <w:sz w:val="24"/>
                <w:szCs w:val="24"/>
                <w:u w:val="single"/>
              </w:rPr>
            </w:pPr>
            <w:r w:rsidRPr="00445E01">
              <w:rPr>
                <w:rFonts w:ascii="Times New Roman" w:eastAsia="Times New Roman" w:hAnsi="Times New Roman" w:cs="Times New Roman"/>
                <w:b/>
                <w:sz w:val="24"/>
                <w:szCs w:val="24"/>
                <w:u w:val="single"/>
              </w:rPr>
              <w:t>Pateikiama:</w:t>
            </w:r>
          </w:p>
          <w:p w14:paraId="23F40EA5" w14:textId="77777777" w:rsidR="00445E01" w:rsidRPr="00445E01" w:rsidRDefault="00445E01" w:rsidP="009E4A59">
            <w:pPr>
              <w:numPr>
                <w:ilvl w:val="0"/>
                <w:numId w:val="26"/>
              </w:numPr>
              <w:tabs>
                <w:tab w:val="left" w:pos="442"/>
                <w:tab w:val="left" w:pos="1980"/>
              </w:tabs>
              <w:spacing w:before="120" w:after="120"/>
              <w:ind w:left="74" w:firstLine="0"/>
              <w:jc w:val="both"/>
              <w:rPr>
                <w:rFonts w:ascii="Times New Roman" w:eastAsia="Times New Roman" w:hAnsi="Times New Roman" w:cs="Times New Roman"/>
                <w:sz w:val="24"/>
                <w:szCs w:val="20"/>
                <w:lang w:eastAsia="ar-SA"/>
              </w:rPr>
            </w:pPr>
            <w:r w:rsidRPr="00445E01">
              <w:rPr>
                <w:rFonts w:ascii="Times New Roman" w:eastAsia="Times New Roman" w:hAnsi="Times New Roman" w:cs="Times New Roman"/>
                <w:sz w:val="24"/>
                <w:szCs w:val="20"/>
                <w:lang w:eastAsia="en-US"/>
              </w:rPr>
              <w:t xml:space="preserve">Ypatingojo </w:t>
            </w:r>
            <w:r w:rsidRPr="00445E01">
              <w:rPr>
                <w:rFonts w:ascii="Times New Roman" w:eastAsia="Times New Roman" w:hAnsi="Times New Roman" w:cs="Times New Roman"/>
                <w:i/>
                <w:iCs/>
                <w:sz w:val="24"/>
                <w:szCs w:val="20"/>
                <w:lang w:eastAsia="en-US"/>
              </w:rPr>
              <w:t>statinio statybos vadovo</w:t>
            </w:r>
            <w:r w:rsidRPr="00445E01">
              <w:rPr>
                <w:rFonts w:ascii="Times New Roman" w:eastAsia="Times New Roman" w:hAnsi="Times New Roman" w:cs="Times New Roman"/>
                <w:sz w:val="24"/>
                <w:szCs w:val="20"/>
                <w:lang w:eastAsia="en-US"/>
              </w:rPr>
              <w:t>, kuris bus skiriamas statinio statybos vadovu pirkime numatytiems darbo.</w:t>
            </w:r>
          </w:p>
          <w:p w14:paraId="64E296D2" w14:textId="77777777" w:rsidR="00445E01" w:rsidRPr="00445E01" w:rsidRDefault="00445E01" w:rsidP="009E4A59">
            <w:pPr>
              <w:numPr>
                <w:ilvl w:val="0"/>
                <w:numId w:val="26"/>
              </w:numPr>
              <w:tabs>
                <w:tab w:val="left" w:pos="442"/>
                <w:tab w:val="left" w:pos="1980"/>
              </w:tabs>
              <w:spacing w:before="120" w:after="120"/>
              <w:ind w:left="74" w:firstLine="0"/>
              <w:jc w:val="both"/>
              <w:rPr>
                <w:rFonts w:ascii="Times New Roman" w:eastAsia="Times New Roman" w:hAnsi="Times New Roman" w:cs="Times New Roman"/>
                <w:b/>
                <w:sz w:val="24"/>
                <w:szCs w:val="20"/>
                <w:lang w:eastAsia="en-US"/>
              </w:rPr>
            </w:pPr>
            <w:r w:rsidRPr="00445E01">
              <w:rPr>
                <w:rFonts w:ascii="Times New Roman" w:eastAsia="Times New Roman" w:hAnsi="Times New Roman" w:cs="Times New Roman"/>
                <w:sz w:val="24"/>
                <w:szCs w:val="20"/>
                <w:lang w:eastAsia="en-US"/>
              </w:rPr>
              <w:t xml:space="preserve">Lietuvos Respublikos ir trečiųjų valstybių piliečiui, kuris bus skiriamas </w:t>
            </w:r>
            <w:r w:rsidRPr="00445E01">
              <w:rPr>
                <w:rFonts w:ascii="Times New Roman" w:eastAsia="Times New Roman" w:hAnsi="Times New Roman" w:cs="Times New Roman"/>
                <w:i/>
                <w:iCs/>
                <w:sz w:val="24"/>
                <w:szCs w:val="20"/>
                <w:lang w:eastAsia="en-US"/>
              </w:rPr>
              <w:t>statinio statybos vadovu</w:t>
            </w:r>
            <w:r w:rsidRPr="00445E01">
              <w:rPr>
                <w:rFonts w:ascii="Times New Roman" w:eastAsia="Times New Roman" w:hAnsi="Times New Roman" w:cs="Times New Roman"/>
                <w:sz w:val="24"/>
                <w:szCs w:val="20"/>
                <w:lang w:eastAsia="en-US"/>
              </w:rPr>
              <w:t xml:space="preserve"> pirkime numatytiems statybos darbams, Lietuvos Respublikos aplinkos ministerijos arba jos įgaliotos institucijos išduoto kvalifikacijos atestato,  suteikiančio teisę eiti </w:t>
            </w:r>
            <w:r w:rsidRPr="00445E01">
              <w:rPr>
                <w:rFonts w:ascii="Times New Roman" w:eastAsia="Times New Roman" w:hAnsi="Times New Roman" w:cs="Times New Roman"/>
                <w:i/>
                <w:iCs/>
                <w:sz w:val="24"/>
                <w:szCs w:val="20"/>
                <w:lang w:eastAsia="en-US"/>
              </w:rPr>
              <w:t>ypatingojo</w:t>
            </w:r>
            <w:r w:rsidRPr="00445E01">
              <w:rPr>
                <w:rFonts w:ascii="Times New Roman" w:eastAsia="Times New Roman" w:hAnsi="Times New Roman" w:cs="Times New Roman"/>
                <w:sz w:val="24"/>
                <w:szCs w:val="20"/>
                <w:lang w:eastAsia="en-US"/>
              </w:rPr>
              <w:t xml:space="preserve"> statinio (pastatų tipas – </w:t>
            </w:r>
            <w:r w:rsidRPr="00445E01">
              <w:rPr>
                <w:rFonts w:ascii="Times New Roman" w:eastAsia="Times New Roman" w:hAnsi="Times New Roman" w:cs="Times New Roman"/>
                <w:i/>
                <w:iCs/>
                <w:sz w:val="24"/>
                <w:szCs w:val="20"/>
                <w:lang w:eastAsia="en-US"/>
              </w:rPr>
              <w:t>negyvenamieji</w:t>
            </w:r>
            <w:r w:rsidRPr="00445E01">
              <w:rPr>
                <w:rFonts w:ascii="Times New Roman" w:eastAsia="Times New Roman" w:hAnsi="Times New Roman" w:cs="Times New Roman"/>
                <w:sz w:val="24"/>
                <w:szCs w:val="20"/>
                <w:lang w:eastAsia="en-US"/>
              </w:rPr>
              <w:t xml:space="preserve"> pastatai, pastatų paskirties grupė – </w:t>
            </w:r>
            <w:r w:rsidRPr="00445E01">
              <w:rPr>
                <w:rFonts w:ascii="Times New Roman" w:eastAsia="Times New Roman" w:hAnsi="Times New Roman" w:cs="Times New Roman"/>
                <w:i/>
                <w:iCs/>
                <w:sz w:val="24"/>
                <w:szCs w:val="20"/>
                <w:lang w:eastAsia="en-US"/>
              </w:rPr>
              <w:t>visuomeninių</w:t>
            </w:r>
            <w:r w:rsidRPr="00445E01">
              <w:rPr>
                <w:rFonts w:ascii="Times New Roman" w:eastAsia="Times New Roman" w:hAnsi="Times New Roman" w:cs="Times New Roman"/>
                <w:sz w:val="24"/>
                <w:szCs w:val="20"/>
                <w:lang w:eastAsia="en-US"/>
              </w:rPr>
              <w:t xml:space="preserve">, pastatų paskirtis – </w:t>
            </w:r>
            <w:r w:rsidRPr="00445E01">
              <w:rPr>
                <w:rFonts w:ascii="Times New Roman" w:eastAsia="Times New Roman" w:hAnsi="Times New Roman" w:cs="Times New Roman"/>
                <w:i/>
                <w:iCs/>
                <w:sz w:val="24"/>
                <w:szCs w:val="20"/>
                <w:lang w:eastAsia="en-US"/>
              </w:rPr>
              <w:t>mokslo</w:t>
            </w:r>
            <w:r w:rsidRPr="00445E01">
              <w:rPr>
                <w:rFonts w:ascii="Times New Roman" w:eastAsia="Times New Roman" w:hAnsi="Times New Roman" w:cs="Times New Roman"/>
                <w:sz w:val="24"/>
                <w:szCs w:val="20"/>
                <w:lang w:eastAsia="en-US"/>
              </w:rPr>
              <w:t xml:space="preserve">) </w:t>
            </w:r>
            <w:r w:rsidRPr="00445E01">
              <w:rPr>
                <w:rFonts w:ascii="Times New Roman" w:eastAsia="Times New Roman" w:hAnsi="Times New Roman" w:cs="Times New Roman"/>
                <w:i/>
                <w:iCs/>
                <w:sz w:val="24"/>
                <w:szCs w:val="20"/>
                <w:lang w:eastAsia="en-US"/>
              </w:rPr>
              <w:t>statinio</w:t>
            </w:r>
            <w:r w:rsidRPr="00445E01">
              <w:rPr>
                <w:rFonts w:ascii="Times New Roman" w:eastAsia="Times New Roman" w:hAnsi="Times New Roman" w:cs="Times New Roman"/>
                <w:sz w:val="24"/>
                <w:szCs w:val="20"/>
                <w:lang w:eastAsia="en-US"/>
              </w:rPr>
              <w:t xml:space="preserve"> </w:t>
            </w:r>
            <w:r w:rsidRPr="00445E01">
              <w:rPr>
                <w:rFonts w:ascii="Times New Roman" w:eastAsia="Times New Roman" w:hAnsi="Times New Roman" w:cs="Times New Roman"/>
                <w:i/>
                <w:iCs/>
                <w:sz w:val="24"/>
                <w:szCs w:val="20"/>
                <w:lang w:eastAsia="en-US"/>
              </w:rPr>
              <w:t xml:space="preserve">statybos vadovo </w:t>
            </w:r>
            <w:r w:rsidRPr="00445E01">
              <w:rPr>
                <w:rFonts w:ascii="Times New Roman" w:eastAsia="Times New Roman" w:hAnsi="Times New Roman" w:cs="Times New Roman"/>
                <w:sz w:val="24"/>
                <w:szCs w:val="20"/>
                <w:lang w:eastAsia="en-US"/>
              </w:rPr>
              <w:t xml:space="preserve">pareigas, arba kito lygiaverčio dokumento </w:t>
            </w:r>
            <w:r w:rsidRPr="00445E01">
              <w:rPr>
                <w:rFonts w:ascii="Times New Roman" w:eastAsia="Times New Roman" w:hAnsi="Times New Roman" w:cs="Times New Roman"/>
                <w:b/>
                <w:sz w:val="24"/>
                <w:szCs w:val="20"/>
                <w:lang w:eastAsia="en-US"/>
              </w:rPr>
              <w:t>skaitmeninės kopijos</w:t>
            </w:r>
            <w:r w:rsidRPr="00445E01">
              <w:rPr>
                <w:rFonts w:ascii="Times New Roman" w:eastAsia="Times New Roman" w:hAnsi="Times New Roman" w:cs="Times New Roman"/>
                <w:sz w:val="24"/>
                <w:szCs w:val="20"/>
                <w:lang w:eastAsia="en-US"/>
              </w:rPr>
              <w:t>, arba nuorodos į SSVA ir (ar) kitus oficialius registrus prie kurių Perkančioji organizacija turės galimybę tiesiogiai ir neatlygintinai prisijungusi susipažinti su reikalaujamais dokumentais ir (ar) informacija.</w:t>
            </w:r>
          </w:p>
          <w:p w14:paraId="63C0F00C" w14:textId="77777777" w:rsidR="00445E01" w:rsidRPr="00445E01" w:rsidRDefault="00445E01" w:rsidP="00445E01">
            <w:pPr>
              <w:spacing w:before="120" w:after="120"/>
              <w:ind w:left="74"/>
              <w:jc w:val="both"/>
              <w:rPr>
                <w:rFonts w:ascii="Times New Roman" w:eastAsia="Times New Roman" w:hAnsi="Times New Roman" w:cs="Times New Roman"/>
                <w:sz w:val="24"/>
                <w:szCs w:val="24"/>
                <w:lang w:eastAsia="en-GB"/>
              </w:rPr>
            </w:pPr>
            <w:r w:rsidRPr="00445E01">
              <w:rPr>
                <w:rFonts w:ascii="Times New Roman" w:eastAsia="Times New Roman" w:hAnsi="Times New Roman" w:cs="Times New Roman"/>
                <w:sz w:val="24"/>
                <w:szCs w:val="24"/>
                <w:lang w:eastAsia="en-GB"/>
              </w:rPr>
              <w:t xml:space="preserve">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w:t>
            </w:r>
            <w:r w:rsidRPr="00445E01">
              <w:rPr>
                <w:rFonts w:ascii="Times New Roman" w:eastAsia="Times New Roman" w:hAnsi="Times New Roman" w:cs="Times New Roman"/>
                <w:sz w:val="24"/>
                <w:szCs w:val="24"/>
              </w:rPr>
              <w:t xml:space="preserve">Statybos sektoriaus vystymo agentūrą (prašymo formą galima rasti  </w:t>
            </w:r>
            <w:hyperlink r:id="rId25" w:history="1">
              <w:r w:rsidRPr="00445E01">
                <w:rPr>
                  <w:rFonts w:ascii="Times New Roman" w:eastAsia="Times New Roman" w:hAnsi="Times New Roman" w:cs="Times New Roman"/>
                  <w:i/>
                  <w:iCs/>
                  <w:color w:val="0000FF"/>
                  <w:sz w:val="24"/>
                  <w:szCs w:val="24"/>
                  <w:u w:val="single"/>
                </w:rPr>
                <w:t>http://www.ssva.lt</w:t>
              </w:r>
            </w:hyperlink>
            <w:r w:rsidRPr="00445E01">
              <w:rPr>
                <w:rFonts w:ascii="Times New Roman" w:eastAsia="Times New Roman" w:hAnsi="Times New Roman" w:cs="Times New Roman"/>
                <w:sz w:val="24"/>
                <w:szCs w:val="24"/>
                <w:lang w:eastAsia="en-GB"/>
              </w:rPr>
              <w:t>) dėl teisės pripažinimo dokumento išdavimo, kurį turi įgyti prieš pasirašant sutartį (Perkančioji organizacija pasitikrins Lietuvos Respublikos registruose).</w:t>
            </w:r>
          </w:p>
        </w:tc>
      </w:tr>
    </w:tbl>
    <w:p w14:paraId="293F5CE5" w14:textId="77777777" w:rsidR="000F4C88" w:rsidRDefault="000F4C88" w:rsidP="00B2618A">
      <w:pPr>
        <w:jc w:val="both"/>
        <w:outlineLvl w:val="1"/>
        <w:rPr>
          <w:rFonts w:ascii="Times New Roman" w:hAnsi="Times New Roman" w:cs="Times New Roman"/>
          <w:b/>
          <w:sz w:val="24"/>
          <w:szCs w:val="24"/>
        </w:rPr>
      </w:pPr>
    </w:p>
    <w:p w14:paraId="5BBB9B39" w14:textId="5D69EDF2" w:rsidR="0087244E" w:rsidRPr="009B79DD" w:rsidRDefault="0087244E" w:rsidP="00B2618A">
      <w:pPr>
        <w:ind w:firstLine="567"/>
        <w:jc w:val="both"/>
        <w:outlineLvl w:val="1"/>
        <w:rPr>
          <w:rFonts w:ascii="Times New Roman" w:hAnsi="Times New Roman" w:cs="Times New Roman"/>
          <w:bCs/>
          <w:sz w:val="24"/>
          <w:szCs w:val="24"/>
          <w:lang w:eastAsia="en-US"/>
        </w:rPr>
      </w:pPr>
      <w:r w:rsidRPr="009B79DD">
        <w:rPr>
          <w:rFonts w:ascii="Times New Roman" w:hAnsi="Times New Roman" w:cs="Times New Roman"/>
          <w:b/>
          <w:sz w:val="24"/>
          <w:szCs w:val="24"/>
        </w:rPr>
        <w:t>3.12. Kiti tiekėjui taikomi</w:t>
      </w:r>
      <w:r w:rsidRPr="009B79DD">
        <w:rPr>
          <w:rFonts w:ascii="Times New Roman" w:hAnsi="Times New Roman" w:cs="Times New Roman"/>
          <w:sz w:val="24"/>
          <w:szCs w:val="24"/>
        </w:rPr>
        <w:t xml:space="preserve"> </w:t>
      </w:r>
      <w:r w:rsidRPr="009B79DD">
        <w:rPr>
          <w:rFonts w:ascii="Times New Roman" w:hAnsi="Times New Roman" w:cs="Times New Roman"/>
          <w:bCs/>
          <w:sz w:val="24"/>
          <w:szCs w:val="24"/>
          <w:lang w:eastAsia="en-US"/>
        </w:rPr>
        <w:t>Aplinkos apsaugos vadybos sistemos standartų reikalavimai:</w:t>
      </w:r>
    </w:p>
    <w:p w14:paraId="47B3F944" w14:textId="77777777" w:rsidR="001533C5" w:rsidRPr="009B79DD" w:rsidRDefault="001533C5" w:rsidP="0087244E">
      <w:pPr>
        <w:autoSpaceDE w:val="0"/>
        <w:autoSpaceDN w:val="0"/>
        <w:adjustRightInd w:val="0"/>
        <w:ind w:firstLine="840"/>
        <w:jc w:val="right"/>
        <w:rPr>
          <w:rFonts w:ascii="Times New Roman" w:hAnsi="Times New Roman" w:cs="Times New Roman"/>
          <w:b/>
          <w:sz w:val="24"/>
          <w:szCs w:val="24"/>
        </w:rPr>
      </w:pPr>
    </w:p>
    <w:p w14:paraId="473EBDA9" w14:textId="156E68B7" w:rsidR="0087244E" w:rsidRPr="009B79DD" w:rsidRDefault="0087244E" w:rsidP="0087244E">
      <w:pPr>
        <w:autoSpaceDE w:val="0"/>
        <w:autoSpaceDN w:val="0"/>
        <w:adjustRightInd w:val="0"/>
        <w:ind w:firstLine="840"/>
        <w:jc w:val="right"/>
        <w:rPr>
          <w:rFonts w:ascii="Times New Roman" w:hAnsi="Times New Roman" w:cs="Times New Roman"/>
          <w:b/>
          <w:sz w:val="24"/>
          <w:szCs w:val="24"/>
        </w:rPr>
      </w:pPr>
      <w:r w:rsidRPr="009B79DD">
        <w:rPr>
          <w:rFonts w:ascii="Times New Roman" w:hAnsi="Times New Roman" w:cs="Times New Roman"/>
          <w:b/>
          <w:sz w:val="24"/>
          <w:szCs w:val="24"/>
        </w:rPr>
        <w:t>3 lentelė</w:t>
      </w:r>
    </w:p>
    <w:p w14:paraId="4CFEE212" w14:textId="7FCE386E" w:rsidR="0087244E" w:rsidRPr="009B79DD" w:rsidRDefault="0087244E" w:rsidP="0087244E">
      <w:pPr>
        <w:ind w:firstLine="567"/>
        <w:jc w:val="center"/>
        <w:outlineLvl w:val="1"/>
        <w:rPr>
          <w:rFonts w:ascii="Times New Roman" w:hAnsi="Times New Roman" w:cs="Times New Roman"/>
          <w:b/>
          <w:sz w:val="24"/>
          <w:szCs w:val="24"/>
          <w:lang w:eastAsia="en-US"/>
        </w:rPr>
      </w:pPr>
      <w:r w:rsidRPr="009B79DD">
        <w:rPr>
          <w:rFonts w:ascii="Times New Roman" w:hAnsi="Times New Roman" w:cs="Times New Roman"/>
          <w:b/>
          <w:sz w:val="24"/>
          <w:szCs w:val="24"/>
          <w:lang w:eastAsia="en-US"/>
        </w:rPr>
        <w:t>Aplinkos apsaugos vadybos sistemos standartų reikalavimai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194"/>
        <w:gridCol w:w="4536"/>
      </w:tblGrid>
      <w:tr w:rsidR="00C6781F" w:rsidRPr="009B79DD" w14:paraId="3DFBBE4A" w14:textId="77777777" w:rsidTr="004C5C36">
        <w:tc>
          <w:tcPr>
            <w:tcW w:w="876" w:type="dxa"/>
          </w:tcPr>
          <w:p w14:paraId="46736CB6" w14:textId="77777777" w:rsidR="00C6781F" w:rsidRPr="009B79DD" w:rsidRDefault="00C6781F" w:rsidP="004C5C36">
            <w:pPr>
              <w:jc w:val="center"/>
              <w:rPr>
                <w:rFonts w:ascii="Times New Roman" w:hAnsi="Times New Roman" w:cs="Times New Roman"/>
                <w:b/>
                <w:sz w:val="24"/>
                <w:szCs w:val="24"/>
                <w:lang w:eastAsia="en-US"/>
              </w:rPr>
            </w:pPr>
            <w:r w:rsidRPr="009B79DD">
              <w:rPr>
                <w:rFonts w:ascii="Times New Roman" w:hAnsi="Times New Roman" w:cs="Times New Roman"/>
                <w:b/>
                <w:sz w:val="24"/>
                <w:szCs w:val="24"/>
                <w:lang w:eastAsia="en-US"/>
              </w:rPr>
              <w:t>Eil. Nr.</w:t>
            </w:r>
          </w:p>
        </w:tc>
        <w:tc>
          <w:tcPr>
            <w:tcW w:w="4194" w:type="dxa"/>
          </w:tcPr>
          <w:p w14:paraId="551E6792" w14:textId="77777777" w:rsidR="00C6781F" w:rsidRPr="009B79DD" w:rsidRDefault="00C6781F" w:rsidP="004C5C36">
            <w:pPr>
              <w:jc w:val="center"/>
              <w:rPr>
                <w:rFonts w:ascii="Times New Roman" w:hAnsi="Times New Roman" w:cs="Times New Roman"/>
                <w:b/>
                <w:sz w:val="24"/>
                <w:szCs w:val="24"/>
                <w:lang w:eastAsia="en-US"/>
              </w:rPr>
            </w:pPr>
            <w:r w:rsidRPr="009B79DD">
              <w:rPr>
                <w:rFonts w:ascii="Times New Roman" w:hAnsi="Times New Roman" w:cs="Times New Roman"/>
                <w:b/>
                <w:sz w:val="24"/>
                <w:szCs w:val="24"/>
                <w:lang w:eastAsia="en-US"/>
              </w:rPr>
              <w:t>Aplinkos apsaugos vadybos sistemos standartų reikalavimai</w:t>
            </w:r>
          </w:p>
        </w:tc>
        <w:tc>
          <w:tcPr>
            <w:tcW w:w="4536" w:type="dxa"/>
          </w:tcPr>
          <w:p w14:paraId="0A7823A2" w14:textId="77777777" w:rsidR="00C6781F" w:rsidRPr="009B79DD" w:rsidRDefault="00C6781F" w:rsidP="004C5C36">
            <w:pPr>
              <w:jc w:val="center"/>
              <w:rPr>
                <w:rFonts w:ascii="Times New Roman" w:hAnsi="Times New Roman" w:cs="Times New Roman"/>
                <w:b/>
                <w:sz w:val="24"/>
                <w:szCs w:val="24"/>
                <w:lang w:eastAsia="en-US"/>
              </w:rPr>
            </w:pPr>
            <w:r w:rsidRPr="009B79DD">
              <w:rPr>
                <w:rFonts w:ascii="Times New Roman" w:hAnsi="Times New Roman" w:cs="Times New Roman"/>
                <w:b/>
                <w:sz w:val="24"/>
                <w:szCs w:val="24"/>
                <w:lang w:eastAsia="en-US"/>
              </w:rPr>
              <w:t>Reikalavimus patvirtinantys dokumentai</w:t>
            </w:r>
          </w:p>
        </w:tc>
      </w:tr>
      <w:tr w:rsidR="003944FE" w:rsidRPr="0087244E" w14:paraId="0E20E60B" w14:textId="77777777" w:rsidTr="004C5C36">
        <w:tc>
          <w:tcPr>
            <w:tcW w:w="876" w:type="dxa"/>
          </w:tcPr>
          <w:p w14:paraId="7DBFFED0" w14:textId="77777777" w:rsidR="003944FE" w:rsidRPr="009B79DD" w:rsidRDefault="003944FE" w:rsidP="003944FE">
            <w:pPr>
              <w:jc w:val="center"/>
              <w:rPr>
                <w:rFonts w:ascii="Times New Roman" w:hAnsi="Times New Roman" w:cs="Times New Roman"/>
                <w:sz w:val="24"/>
                <w:szCs w:val="24"/>
                <w:lang w:eastAsia="en-US"/>
              </w:rPr>
            </w:pPr>
            <w:bookmarkStart w:id="14" w:name="_Hlk127879594"/>
            <w:r w:rsidRPr="009B79DD">
              <w:rPr>
                <w:rFonts w:ascii="Times New Roman" w:hAnsi="Times New Roman" w:cs="Times New Roman"/>
                <w:sz w:val="24"/>
                <w:szCs w:val="24"/>
                <w:lang w:eastAsia="en-US"/>
              </w:rPr>
              <w:t>1.</w:t>
            </w:r>
          </w:p>
        </w:tc>
        <w:tc>
          <w:tcPr>
            <w:tcW w:w="4194" w:type="dxa"/>
          </w:tcPr>
          <w:p w14:paraId="0AA59F33" w14:textId="77777777" w:rsidR="003944FE" w:rsidRPr="009B79DD" w:rsidRDefault="003944FE" w:rsidP="003944FE">
            <w:pPr>
              <w:shd w:val="clear" w:color="auto" w:fill="FFFFFF"/>
              <w:tabs>
                <w:tab w:val="left" w:pos="993"/>
              </w:tabs>
              <w:jc w:val="both"/>
              <w:rPr>
                <w:rFonts w:ascii="Times New Roman" w:hAnsi="Times New Roman" w:cs="Times New Roman"/>
                <w:sz w:val="24"/>
                <w:szCs w:val="24"/>
              </w:rPr>
            </w:pPr>
            <w:r w:rsidRPr="009B79DD">
              <w:rPr>
                <w:rFonts w:ascii="Times New Roman" w:hAnsi="Times New Roman" w:cs="Times New Roman"/>
                <w:sz w:val="24"/>
                <w:szCs w:val="24"/>
              </w:rPr>
              <w:t xml:space="preserve">Tiekėjas turi būti įdiegęs ir taikyti </w:t>
            </w:r>
            <w:r w:rsidRPr="009B79DD">
              <w:rPr>
                <w:rStyle w:val="markedcontent"/>
                <w:sz w:val="24"/>
                <w:szCs w:val="24"/>
              </w:rPr>
              <w:t xml:space="preserve">atliekamų statybos darbų apimtyje </w:t>
            </w:r>
            <w:r w:rsidRPr="009B79DD">
              <w:rPr>
                <w:rFonts w:ascii="Times New Roman" w:hAnsi="Times New Roman" w:cs="Times New Roman"/>
                <w:sz w:val="24"/>
                <w:szCs w:val="24"/>
              </w:rPr>
              <w:t xml:space="preserve">aplinkos apsaugos vadybos sistemą </w:t>
            </w:r>
            <w:r w:rsidRPr="009B79DD">
              <w:rPr>
                <w:rFonts w:ascii="Times New Roman" w:hAnsi="Times New Roman" w:cs="Times New Roman"/>
                <w:i/>
                <w:sz w:val="24"/>
                <w:szCs w:val="24"/>
              </w:rPr>
              <w:t xml:space="preserve">EMAS </w:t>
            </w:r>
            <w:r w:rsidRPr="009B79DD">
              <w:rPr>
                <w:rFonts w:ascii="Times New Roman" w:hAnsi="Times New Roman" w:cs="Times New Roman"/>
                <w:sz w:val="24"/>
                <w:szCs w:val="24"/>
              </w:rPr>
              <w:t xml:space="preserve">arba kitą aplinkos apsaugos vadybos sistemą, įdiegtą pagal standartą </w:t>
            </w:r>
            <w:r w:rsidRPr="009B79DD">
              <w:rPr>
                <w:rFonts w:ascii="Times New Roman" w:hAnsi="Times New Roman" w:cs="Times New Roman"/>
                <w:i/>
                <w:sz w:val="24"/>
                <w:szCs w:val="24"/>
              </w:rPr>
              <w:t>LST EN ISO 14001</w:t>
            </w:r>
            <w:r w:rsidRPr="009B79DD">
              <w:rPr>
                <w:rFonts w:ascii="Times New Roman" w:hAnsi="Times New Roman" w:cs="Times New Roman"/>
                <w:sz w:val="24"/>
                <w:szCs w:val="24"/>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0ED91397" w14:textId="77777777" w:rsidR="003944FE" w:rsidRPr="009B79DD" w:rsidRDefault="003944FE" w:rsidP="003944FE">
            <w:pPr>
              <w:jc w:val="both"/>
              <w:rPr>
                <w:rFonts w:ascii="Times New Roman" w:hAnsi="Times New Roman" w:cs="Times New Roman"/>
                <w:sz w:val="24"/>
                <w:szCs w:val="24"/>
                <w:lang w:eastAsia="en-US"/>
              </w:rPr>
            </w:pPr>
          </w:p>
          <w:p w14:paraId="38D133D7" w14:textId="77777777" w:rsidR="003944FE" w:rsidRPr="009B79DD" w:rsidRDefault="003944FE" w:rsidP="003944FE">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9B79DD">
              <w:rPr>
                <w:i/>
                <w:color w:val="000000"/>
                <w:szCs w:val="24"/>
                <w:shd w:val="clear" w:color="auto" w:fill="FFFFFF"/>
              </w:rPr>
              <w:t>Jeigu pasiūlymą teikia ūkio subjektų grupė – reikalavimą turi atitikti ūkio</w:t>
            </w:r>
            <w:r w:rsidRPr="009B79DD">
              <w:rPr>
                <w:i/>
                <w:color w:val="000000"/>
                <w:szCs w:val="24"/>
              </w:rPr>
              <w:t xml:space="preserve"> subjektų grupės narys (-</w:t>
            </w:r>
            <w:proofErr w:type="spellStart"/>
            <w:r w:rsidRPr="009B79DD">
              <w:rPr>
                <w:i/>
                <w:color w:val="000000"/>
                <w:szCs w:val="24"/>
              </w:rPr>
              <w:t>iai</w:t>
            </w:r>
            <w:proofErr w:type="spellEnd"/>
            <w:r w:rsidRPr="009B79DD">
              <w:rPr>
                <w:i/>
                <w:color w:val="000000"/>
                <w:szCs w:val="24"/>
              </w:rPr>
              <w:t>), atsižvelgiant į jų prisiimamus įsipareigojimus pirkimo sutarčiai vykdyti;</w:t>
            </w:r>
          </w:p>
          <w:p w14:paraId="65FA19DB" w14:textId="77777777" w:rsidR="003A0E12" w:rsidRPr="009B79DD" w:rsidRDefault="003944FE"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9B79DD">
              <w:rPr>
                <w:i/>
                <w:color w:val="000000"/>
                <w:szCs w:val="24"/>
              </w:rPr>
              <w:t>Tiekėjas gali remtis kitų ūkio subjektų pajėgumais atsižvelgiant į jų prisiimamus įsipareigojimus pirkimo sutarčiai vykdyti;</w:t>
            </w:r>
          </w:p>
          <w:p w14:paraId="7DBE2013" w14:textId="38CEAEE5" w:rsidR="003944FE" w:rsidRPr="009B79DD" w:rsidRDefault="005A19E0" w:rsidP="003A0E12">
            <w:pPr>
              <w:pStyle w:val="Sraopastraipa"/>
              <w:numPr>
                <w:ilvl w:val="0"/>
                <w:numId w:val="19"/>
              </w:numPr>
              <w:shd w:val="clear" w:color="auto" w:fill="FFFFFF"/>
              <w:suppressAutoHyphens/>
              <w:autoSpaceDN w:val="0"/>
              <w:ind w:left="180" w:hanging="180"/>
              <w:contextualSpacing w:val="0"/>
              <w:jc w:val="both"/>
              <w:textAlignment w:val="baseline"/>
              <w:rPr>
                <w:i/>
                <w:color w:val="000000"/>
                <w:szCs w:val="24"/>
              </w:rPr>
            </w:pPr>
            <w:r w:rsidRPr="009B79DD">
              <w:rPr>
                <w:i/>
                <w:color w:val="000000"/>
                <w:szCs w:val="24"/>
              </w:rPr>
              <w:t>Jeigu tiekėjas pats atitinka šį reikalavimą, tačiau pasitelkia subtiekėjus nurodytiems darbams atlikti, kuriems yra keliamas šis reikalavimas, tokiu atveju subtiekėjai turi laikytis reikalaujamo aplinkos apsaugos vadybos standarto, atsižvelgiant į jų prisiimamus įsipareigojimus pirkimo sutarčiai vykdyti.</w:t>
            </w:r>
          </w:p>
        </w:tc>
        <w:tc>
          <w:tcPr>
            <w:tcW w:w="4536" w:type="dxa"/>
          </w:tcPr>
          <w:p w14:paraId="2850D132" w14:textId="77777777" w:rsidR="003944FE" w:rsidRPr="009B79DD" w:rsidRDefault="003944FE" w:rsidP="003944FE">
            <w:pPr>
              <w:tabs>
                <w:tab w:val="left" w:pos="993"/>
              </w:tabs>
              <w:jc w:val="both"/>
              <w:rPr>
                <w:rFonts w:ascii="Times New Roman" w:eastAsia="Andale Sans UI" w:hAnsi="Times New Roman" w:cs="Times New Roman"/>
                <w:b/>
                <w:bCs/>
                <w:sz w:val="24"/>
                <w:szCs w:val="24"/>
                <w:lang w:bidi="en-US"/>
              </w:rPr>
            </w:pPr>
            <w:r w:rsidRPr="009B79DD">
              <w:rPr>
                <w:rFonts w:ascii="Times New Roman" w:eastAsia="Andale Sans UI" w:hAnsi="Times New Roman" w:cs="Times New Roman"/>
                <w:b/>
                <w:bCs/>
                <w:sz w:val="24"/>
                <w:szCs w:val="24"/>
                <w:lang w:bidi="en-US"/>
              </w:rPr>
              <w:t>Pateikiama:</w:t>
            </w:r>
          </w:p>
          <w:p w14:paraId="3F762C0E" w14:textId="77777777" w:rsidR="003944FE" w:rsidRPr="009B79DD" w:rsidRDefault="003944FE" w:rsidP="003944FE">
            <w:pPr>
              <w:ind w:firstLine="851"/>
              <w:jc w:val="both"/>
              <w:rPr>
                <w:rFonts w:ascii="Times New Roman" w:eastAsia="Times New Roman" w:hAnsi="Times New Roman" w:cs="Times New Roman"/>
                <w:color w:val="000000"/>
                <w:sz w:val="27"/>
                <w:szCs w:val="27"/>
              </w:rPr>
            </w:pPr>
            <w:r w:rsidRPr="009B79DD">
              <w:rPr>
                <w:rFonts w:ascii="Times New Roman" w:eastAsia="Andale Sans UI" w:hAnsi="Times New Roman" w:cs="Times New Roman"/>
                <w:i/>
                <w:iCs/>
                <w:sz w:val="24"/>
                <w:szCs w:val="24"/>
                <w:lang w:bidi="en-US"/>
              </w:rPr>
              <w:t>EMAS</w:t>
            </w:r>
            <w:r w:rsidRPr="009B79DD">
              <w:rPr>
                <w:rFonts w:ascii="Times New Roman" w:eastAsia="Andale Sans UI" w:hAnsi="Times New Roman" w:cs="Times New Roman"/>
                <w:sz w:val="24"/>
                <w:szCs w:val="24"/>
                <w:lang w:bidi="en-US"/>
              </w:rPr>
              <w:t xml:space="preserve"> arba </w:t>
            </w:r>
            <w:r w:rsidRPr="009B79DD">
              <w:rPr>
                <w:rFonts w:ascii="Times New Roman" w:eastAsia="Andale Sans UI" w:hAnsi="Times New Roman" w:cs="Times New Roman"/>
                <w:i/>
                <w:iCs/>
                <w:sz w:val="24"/>
                <w:szCs w:val="24"/>
                <w:lang w:bidi="en-US"/>
              </w:rPr>
              <w:t>LST EN ISO 14001</w:t>
            </w:r>
            <w:r w:rsidRPr="009B79DD">
              <w:rPr>
                <w:rFonts w:ascii="Times New Roman" w:eastAsia="Andale Sans UI" w:hAnsi="Times New Roman" w:cs="Times New Roman"/>
                <w:sz w:val="24"/>
                <w:szCs w:val="24"/>
                <w:lang w:bidi="en-US"/>
              </w:rPr>
              <w:t xml:space="preserve">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w:t>
            </w:r>
            <w:r w:rsidRPr="009B79DD">
              <w:rPr>
                <w:rFonts w:ascii="Times New Roman" w:hAnsi="Times New Roman" w:cs="Times New Roman"/>
                <w:sz w:val="24"/>
                <w:szCs w:val="24"/>
              </w:rPr>
              <w:t>Lietuvos Respublikos aplinkos ministro 2011 m. birželio 28 d. įsakymu Nr. D1-508 (Lietuvos Respublikos aplinkos ministro 2022 m. gruodžio 13 d. įsakymu Nr. D1-401)    „Dėl aplinkos apsaugos kriterijų taikymo, vykdant žaliuosius pirkimus, tvarkos aprašo patvirtinimo“</w:t>
            </w:r>
            <w:r w:rsidRPr="009B79DD">
              <w:rPr>
                <w:color w:val="000000"/>
              </w:rPr>
              <w:t xml:space="preserve"> </w:t>
            </w:r>
            <w:r w:rsidRPr="009B79DD">
              <w:rPr>
                <w:rFonts w:ascii="Times New Roman" w:hAnsi="Times New Roman" w:cs="Times New Roman"/>
                <w:sz w:val="24"/>
                <w:szCs w:val="24"/>
              </w:rPr>
              <w:t>patvirtinto aprašo 10 punkto visus šiuos reikalavimus</w:t>
            </w:r>
            <w:r w:rsidRPr="009B79DD">
              <w:rPr>
                <w:rFonts w:ascii="Times New Roman" w:eastAsia="Times New Roman" w:hAnsi="Times New Roman" w:cs="Times New Roman"/>
                <w:color w:val="000000"/>
                <w:sz w:val="27"/>
                <w:szCs w:val="27"/>
              </w:rPr>
              <w:t>:</w:t>
            </w:r>
          </w:p>
          <w:p w14:paraId="3384EB1B" w14:textId="77777777" w:rsidR="003944FE" w:rsidRPr="009B79DD" w:rsidRDefault="003944FE" w:rsidP="003944FE">
            <w:pPr>
              <w:ind w:firstLine="851"/>
              <w:jc w:val="both"/>
              <w:rPr>
                <w:rFonts w:ascii="Times New Roman" w:eastAsia="Times New Roman" w:hAnsi="Times New Roman" w:cs="Times New Roman"/>
                <w:color w:val="000000"/>
                <w:sz w:val="24"/>
                <w:szCs w:val="24"/>
              </w:rPr>
            </w:pPr>
            <w:bookmarkStart w:id="15" w:name="part_33e7c169efa3469bb3fbd07430741947"/>
            <w:bookmarkEnd w:id="15"/>
            <w:r w:rsidRPr="009B79DD">
              <w:rPr>
                <w:rFonts w:ascii="Times New Roman" w:eastAsia="Times New Roman" w:hAnsi="Times New Roman" w:cs="Times New Roman"/>
                <w:color w:val="000000"/>
                <w:sz w:val="24"/>
                <w:szCs w:val="24"/>
              </w:rPr>
              <w:t>1. apibrėžta įmonės ar įstaigos vadovybės patvirtinta aplinkos apsaugos politika ir atitiktis aplinkos apsaugos reikalavimams teikiant paslaugas ir vykdant darbus;</w:t>
            </w:r>
          </w:p>
          <w:p w14:paraId="0D3C325E" w14:textId="77777777" w:rsidR="003944FE" w:rsidRPr="009B79DD" w:rsidRDefault="003944FE" w:rsidP="003944FE">
            <w:pPr>
              <w:ind w:firstLine="851"/>
              <w:jc w:val="both"/>
              <w:rPr>
                <w:rFonts w:ascii="Times New Roman" w:eastAsia="Times New Roman" w:hAnsi="Times New Roman" w:cs="Times New Roman"/>
                <w:color w:val="000000"/>
                <w:sz w:val="24"/>
                <w:szCs w:val="24"/>
              </w:rPr>
            </w:pPr>
            <w:bookmarkStart w:id="16" w:name="part_bf646b5def314c43954a3d0e0b880ac4"/>
            <w:bookmarkEnd w:id="16"/>
            <w:r w:rsidRPr="009B79DD">
              <w:rPr>
                <w:rFonts w:ascii="Times New Roman" w:eastAsia="Times New Roman" w:hAnsi="Times New Roman" w:cs="Times New Roman"/>
                <w:color w:val="000000"/>
                <w:sz w:val="24"/>
                <w:szCs w:val="24"/>
              </w:rPr>
              <w:t>2. nustatyti reikšmingiausi aplinkos apsaugos aspektai, kuriems poveikį daro arba gali daryti įmonės ar įstaigos vykdoma veikla, ir šiuos aplinkos apsaugos aspektus reglamentuojantys teisės aktai;</w:t>
            </w:r>
          </w:p>
          <w:p w14:paraId="59650588" w14:textId="77777777" w:rsidR="003944FE" w:rsidRPr="009B79DD" w:rsidRDefault="003944FE" w:rsidP="003944FE">
            <w:pPr>
              <w:ind w:firstLine="851"/>
              <w:jc w:val="both"/>
              <w:rPr>
                <w:rFonts w:ascii="Times New Roman" w:eastAsia="Times New Roman" w:hAnsi="Times New Roman" w:cs="Times New Roman"/>
                <w:color w:val="000000"/>
                <w:sz w:val="24"/>
                <w:szCs w:val="24"/>
              </w:rPr>
            </w:pPr>
            <w:bookmarkStart w:id="17" w:name="part_4f09a2613de44fd1832052d5ec1dedea"/>
            <w:bookmarkEnd w:id="17"/>
            <w:r w:rsidRPr="009B79DD">
              <w:rPr>
                <w:rFonts w:ascii="Times New Roman" w:eastAsia="Times New Roman" w:hAnsi="Times New Roman" w:cs="Times New Roman"/>
                <w:color w:val="000000"/>
                <w:sz w:val="24"/>
                <w:szCs w:val="24"/>
              </w:rPr>
              <w:t>3. nustatyti aplinkosauginiai tikslai, uždaviniai ir priemonės šiems tikslams pasiekti;</w:t>
            </w:r>
          </w:p>
          <w:p w14:paraId="139213E4" w14:textId="77777777" w:rsidR="003944FE" w:rsidRPr="009B79DD" w:rsidRDefault="003944FE" w:rsidP="003944FE">
            <w:pPr>
              <w:ind w:firstLine="851"/>
              <w:jc w:val="both"/>
              <w:rPr>
                <w:rFonts w:ascii="Times New Roman" w:eastAsia="Times New Roman" w:hAnsi="Times New Roman" w:cs="Times New Roman"/>
                <w:color w:val="000000"/>
                <w:sz w:val="24"/>
                <w:szCs w:val="24"/>
              </w:rPr>
            </w:pPr>
            <w:bookmarkStart w:id="18" w:name="part_7abd5c50b3ec400d87c599422b297e54"/>
            <w:bookmarkEnd w:id="18"/>
            <w:r w:rsidRPr="009B79DD">
              <w:rPr>
                <w:rFonts w:ascii="Times New Roman" w:eastAsia="Times New Roman" w:hAnsi="Times New Roman" w:cs="Times New Roman"/>
                <w:color w:val="000000"/>
                <w:sz w:val="24"/>
                <w:szCs w:val="24"/>
              </w:rPr>
              <w:t>4. numatyta aplinkosauginių tikslų įgyvendinimo stebėsena – paskirti atsakingi asmenys, nustatyta jų atsakomybė, pareigos ir priemonių įgyvendinimo terminai;</w:t>
            </w:r>
          </w:p>
          <w:p w14:paraId="6611D15E" w14:textId="77777777" w:rsidR="003944FE" w:rsidRPr="009B79DD" w:rsidRDefault="003944FE" w:rsidP="003944FE">
            <w:pPr>
              <w:ind w:firstLine="851"/>
              <w:jc w:val="both"/>
              <w:rPr>
                <w:rFonts w:ascii="Times New Roman" w:eastAsia="Times New Roman" w:hAnsi="Times New Roman" w:cs="Times New Roman"/>
                <w:color w:val="000000"/>
                <w:sz w:val="24"/>
                <w:szCs w:val="24"/>
              </w:rPr>
            </w:pPr>
            <w:bookmarkStart w:id="19" w:name="part_63118ffc1e2948c3a6c6bc653fafcb64"/>
            <w:bookmarkEnd w:id="19"/>
            <w:r w:rsidRPr="009B79DD">
              <w:rPr>
                <w:rFonts w:ascii="Times New Roman" w:eastAsia="Times New Roman" w:hAnsi="Times New Roman" w:cs="Times New Roman"/>
                <w:color w:val="000000"/>
                <w:sz w:val="24"/>
                <w:szCs w:val="24"/>
              </w:rPr>
              <w:t>5. parengtas aplinkosauginių ir avarinių situacijų valdymo planas;</w:t>
            </w:r>
          </w:p>
          <w:p w14:paraId="5499DE2F" w14:textId="77777777" w:rsidR="003944FE" w:rsidRPr="009B79DD" w:rsidRDefault="003944FE" w:rsidP="003944FE">
            <w:pPr>
              <w:ind w:firstLine="851"/>
              <w:jc w:val="both"/>
              <w:rPr>
                <w:rFonts w:ascii="Times New Roman" w:eastAsia="Times New Roman" w:hAnsi="Times New Roman" w:cs="Times New Roman"/>
                <w:color w:val="000000"/>
                <w:sz w:val="24"/>
                <w:szCs w:val="24"/>
              </w:rPr>
            </w:pPr>
            <w:bookmarkStart w:id="20" w:name="part_f941b32ea23941cf97e3642767d82d47"/>
            <w:bookmarkEnd w:id="20"/>
            <w:r w:rsidRPr="009B79DD">
              <w:rPr>
                <w:rFonts w:ascii="Times New Roman" w:eastAsia="Times New Roman" w:hAnsi="Times New Roman" w:cs="Times New Roman"/>
                <w:color w:val="000000"/>
                <w:sz w:val="24"/>
                <w:szCs w:val="24"/>
              </w:rPr>
              <w:t>6. vykdoma aplinkosauginio gerinimo veiklos kontrolė (pvz., parengiamos metinės ataskaitos, kurios pateikiamos ir pristatomos įmonės vadovybei)</w:t>
            </w:r>
          </w:p>
          <w:p w14:paraId="2DEDA584" w14:textId="77777777" w:rsidR="003944FE" w:rsidRPr="009B79DD" w:rsidRDefault="003944FE" w:rsidP="003944FE">
            <w:pPr>
              <w:tabs>
                <w:tab w:val="left" w:pos="993"/>
              </w:tabs>
              <w:jc w:val="both"/>
              <w:rPr>
                <w:rFonts w:ascii="Times New Roman" w:eastAsia="Andale Sans UI" w:hAnsi="Times New Roman" w:cs="Times New Roman"/>
                <w:sz w:val="24"/>
                <w:szCs w:val="24"/>
                <w:lang w:bidi="en-US"/>
              </w:rPr>
            </w:pPr>
            <w:r w:rsidRPr="009B79DD">
              <w:rPr>
                <w:rFonts w:ascii="Times New Roman" w:eastAsia="Andale Sans UI" w:hAnsi="Times New Roman" w:cs="Times New Roman"/>
                <w:sz w:val="24"/>
                <w:szCs w:val="24"/>
                <w:lang w:bidi="en-US"/>
              </w:rPr>
              <w:t>arba kitus lygiaverčius įrodymus</w:t>
            </w:r>
            <w:r w:rsidRPr="009B79DD">
              <w:rPr>
                <w:rFonts w:ascii="Times New Roman" w:hAnsi="Times New Roman" w:cs="Times New Roman"/>
                <w:sz w:val="24"/>
                <w:szCs w:val="24"/>
              </w:rPr>
              <w:t>.</w:t>
            </w:r>
          </w:p>
          <w:p w14:paraId="042B59CE" w14:textId="10F376C6" w:rsidR="003944FE" w:rsidRPr="009F5C1D" w:rsidRDefault="003944FE" w:rsidP="003944FE">
            <w:pPr>
              <w:jc w:val="both"/>
              <w:rPr>
                <w:rFonts w:ascii="Times New Roman" w:hAnsi="Times New Roman" w:cs="Times New Roman"/>
                <w:i/>
                <w:sz w:val="24"/>
                <w:szCs w:val="24"/>
                <w:u w:val="single"/>
              </w:rPr>
            </w:pPr>
            <w:r w:rsidRPr="009B79DD">
              <w:rPr>
                <w:rFonts w:ascii="Times New Roman" w:hAnsi="Times New Roman" w:cs="Times New Roman"/>
                <w:b/>
                <w:bCs/>
                <w:sz w:val="24"/>
                <w:szCs w:val="24"/>
                <w:u w:val="single"/>
              </w:rPr>
              <w:t>Pateikiami skenuoti dokumentai elektroninėje formoje</w:t>
            </w:r>
          </w:p>
        </w:tc>
      </w:tr>
      <w:bookmarkEnd w:id="14"/>
    </w:tbl>
    <w:p w14:paraId="4B16BF17" w14:textId="77777777" w:rsidR="001533C5" w:rsidRDefault="001533C5" w:rsidP="001533C5">
      <w:pPr>
        <w:autoSpaceDE w:val="0"/>
        <w:autoSpaceDN w:val="0"/>
        <w:adjustRightInd w:val="0"/>
        <w:ind w:firstLine="709"/>
        <w:jc w:val="both"/>
        <w:rPr>
          <w:rFonts w:ascii="Times New Roman" w:eastAsia="Times New Roman" w:hAnsi="Times New Roman" w:cs="Times New Roman"/>
          <w:b/>
          <w:sz w:val="24"/>
          <w:szCs w:val="24"/>
        </w:rPr>
      </w:pPr>
    </w:p>
    <w:p w14:paraId="54376E91" w14:textId="15B13A50" w:rsidR="001533C5" w:rsidRPr="00C53958" w:rsidRDefault="001533C5" w:rsidP="001533C5">
      <w:pPr>
        <w:autoSpaceDE w:val="0"/>
        <w:autoSpaceDN w:val="0"/>
        <w:adjustRightInd w:val="0"/>
        <w:ind w:firstLine="709"/>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3</w:t>
      </w:r>
      <w:r w:rsidRPr="00C53958">
        <w:rPr>
          <w:rFonts w:ascii="Times New Roman" w:eastAsia="Times New Roman" w:hAnsi="Times New Roman" w:cs="Times New Roman"/>
          <w:b/>
          <w:sz w:val="24"/>
          <w:szCs w:val="24"/>
        </w:rPr>
        <w:t xml:space="preserve">. Tiekėjas, dalyvaujantis pirkime, turi atitikti </w:t>
      </w:r>
      <w:r w:rsidRPr="00C53958">
        <w:rPr>
          <w:rFonts w:ascii="Times New Roman" w:eastAsia="Times New Roman" w:hAnsi="Times New Roman" w:cs="Times New Roman"/>
          <w:b/>
          <w:bCs/>
          <w:sz w:val="24"/>
          <w:szCs w:val="24"/>
        </w:rPr>
        <w:t>VPĮ 45 straipsnio 2</w:t>
      </w:r>
      <w:r w:rsidRPr="00C53958">
        <w:rPr>
          <w:rFonts w:ascii="Times New Roman" w:eastAsia="Times New Roman" w:hAnsi="Times New Roman" w:cs="Times New Roman"/>
          <w:b/>
          <w:bCs/>
          <w:sz w:val="24"/>
          <w:szCs w:val="24"/>
          <w:vertAlign w:val="superscript"/>
        </w:rPr>
        <w:t>1</w:t>
      </w:r>
      <w:r w:rsidRPr="00C53958">
        <w:rPr>
          <w:rFonts w:ascii="Times New Roman" w:eastAsia="Times New Roman" w:hAnsi="Times New Roman" w:cs="Times New Roman"/>
          <w:b/>
          <w:bCs/>
          <w:sz w:val="24"/>
          <w:szCs w:val="24"/>
        </w:rPr>
        <w:t xml:space="preserve"> dalies numatytų sąlygų nebuvimą:</w:t>
      </w:r>
    </w:p>
    <w:p w14:paraId="6D99832C" w14:textId="77777777" w:rsidR="001533C5" w:rsidRPr="00C53958" w:rsidRDefault="001533C5" w:rsidP="001533C5">
      <w:pPr>
        <w:autoSpaceDE w:val="0"/>
        <w:autoSpaceDN w:val="0"/>
        <w:adjustRightInd w:val="0"/>
        <w:ind w:firstLine="84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C53958">
        <w:rPr>
          <w:rFonts w:ascii="Times New Roman" w:eastAsia="Times New Roman" w:hAnsi="Times New Roman" w:cs="Times New Roman"/>
          <w:b/>
          <w:sz w:val="24"/>
          <w:szCs w:val="24"/>
        </w:rPr>
        <w:t xml:space="preserve"> lentelė</w:t>
      </w:r>
    </w:p>
    <w:p w14:paraId="354A13C4" w14:textId="77777777" w:rsidR="001533C5" w:rsidRPr="00C53958" w:rsidRDefault="001533C5" w:rsidP="001533C5">
      <w:pPr>
        <w:autoSpaceDE w:val="0"/>
        <w:autoSpaceDN w:val="0"/>
        <w:adjustRightInd w:val="0"/>
        <w:ind w:firstLine="840"/>
        <w:jc w:val="center"/>
        <w:rPr>
          <w:rFonts w:ascii="Times New Roman" w:eastAsia="Times New Roman" w:hAnsi="Times New Roman" w:cs="Times New Roman"/>
          <w:b/>
          <w:sz w:val="24"/>
          <w:szCs w:val="24"/>
        </w:rPr>
      </w:pPr>
      <w:r w:rsidRPr="00C53958">
        <w:rPr>
          <w:rFonts w:ascii="Times New Roman" w:eastAsia="Times New Roman" w:hAnsi="Times New Roman" w:cs="Times New Roman"/>
          <w:b/>
          <w:bCs/>
          <w:sz w:val="24"/>
          <w:szCs w:val="24"/>
        </w:rPr>
        <w:t>Reikalavimai</w:t>
      </w:r>
      <w:r w:rsidRPr="00C53958">
        <w:rPr>
          <w:rFonts w:ascii="Times New Roman" w:eastAsia="Times New Roman" w:hAnsi="Times New Roman" w:cs="Times New Roman"/>
          <w:b/>
          <w:sz w:val="24"/>
          <w:szCs w:val="24"/>
        </w:rPr>
        <w:t xml:space="preserve"> tiekėjams</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4819"/>
        <w:gridCol w:w="4111"/>
      </w:tblGrid>
      <w:tr w:rsidR="001533C5" w:rsidRPr="00C53958" w14:paraId="02398C1D" w14:textId="77777777" w:rsidTr="00AB3027">
        <w:tc>
          <w:tcPr>
            <w:tcW w:w="851" w:type="dxa"/>
            <w:shd w:val="clear" w:color="auto" w:fill="D9D9D9"/>
            <w:vAlign w:val="center"/>
          </w:tcPr>
          <w:p w14:paraId="75E50584"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Eil. Nr.</w:t>
            </w:r>
          </w:p>
        </w:tc>
        <w:tc>
          <w:tcPr>
            <w:tcW w:w="4819" w:type="dxa"/>
            <w:shd w:val="clear" w:color="auto" w:fill="D9D9D9"/>
            <w:vAlign w:val="center"/>
          </w:tcPr>
          <w:p w14:paraId="6E118572"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Reikalavimai</w:t>
            </w:r>
          </w:p>
        </w:tc>
        <w:tc>
          <w:tcPr>
            <w:tcW w:w="4111" w:type="dxa"/>
            <w:shd w:val="clear" w:color="auto" w:fill="D9D9D9"/>
            <w:vAlign w:val="center"/>
          </w:tcPr>
          <w:p w14:paraId="31396738" w14:textId="77777777" w:rsidR="001533C5" w:rsidRPr="00C53958" w:rsidRDefault="001533C5" w:rsidP="00AB3027">
            <w:pPr>
              <w:widowControl w:val="0"/>
              <w:jc w:val="center"/>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Reikalavimus įrodantys dokumentai</w:t>
            </w:r>
          </w:p>
        </w:tc>
      </w:tr>
      <w:tr w:rsidR="001533C5" w:rsidRPr="00C53958" w14:paraId="295A9834" w14:textId="77777777" w:rsidTr="00AB3027">
        <w:tc>
          <w:tcPr>
            <w:tcW w:w="9781" w:type="dxa"/>
            <w:gridSpan w:val="3"/>
            <w:shd w:val="clear" w:color="auto" w:fill="D9D9D9"/>
            <w:vAlign w:val="center"/>
          </w:tcPr>
          <w:p w14:paraId="74C0F3EC" w14:textId="77777777" w:rsidR="001533C5" w:rsidRPr="00C53958" w:rsidRDefault="001533C5" w:rsidP="00AB3027">
            <w:pPr>
              <w:jc w:val="both"/>
              <w:rPr>
                <w:rFonts w:ascii="Times New Roman" w:eastAsia="Times New Roman" w:hAnsi="Times New Roman" w:cs="Times New Roman"/>
                <w:b/>
                <w:bCs/>
                <w:sz w:val="24"/>
                <w:szCs w:val="24"/>
              </w:rPr>
            </w:pPr>
            <w:r w:rsidRPr="00C53958">
              <w:rPr>
                <w:rFonts w:ascii="Times New Roman" w:eastAsia="Times New Roman" w:hAnsi="Times New Roman" w:cs="Times New Roman"/>
                <w:b/>
                <w:bCs/>
                <w:sz w:val="24"/>
                <w:szCs w:val="24"/>
              </w:rPr>
              <w:t>Jeigu, kilus įtarimui dėl grėsmes nacionaliniam saugumui, pirkimo metu bus atliekama patikra dėl atitikties nacionalinio saugumo interesams, tiekėjas turės pateikti:</w:t>
            </w:r>
          </w:p>
        </w:tc>
      </w:tr>
      <w:tr w:rsidR="001533C5" w:rsidRPr="00C53958" w14:paraId="6C20246E" w14:textId="77777777" w:rsidTr="00AB3027">
        <w:tc>
          <w:tcPr>
            <w:tcW w:w="851" w:type="dxa"/>
          </w:tcPr>
          <w:p w14:paraId="138DC9DA" w14:textId="77777777" w:rsidR="001533C5" w:rsidRPr="00C53958" w:rsidRDefault="001533C5" w:rsidP="00AB3027">
            <w:pPr>
              <w:spacing w:after="120"/>
              <w:contextualSpacing/>
              <w:jc w:val="center"/>
              <w:rPr>
                <w:rFonts w:ascii="Times New Roman" w:eastAsia="Times New Roman" w:hAnsi="Times New Roman" w:cs="Times New Roman"/>
                <w:sz w:val="24"/>
                <w:szCs w:val="24"/>
              </w:rPr>
            </w:pPr>
            <w:r w:rsidRPr="00C53958">
              <w:rPr>
                <w:rFonts w:ascii="Times New Roman" w:eastAsia="Times New Roman" w:hAnsi="Times New Roman" w:cs="Times New Roman"/>
                <w:bCs/>
                <w:sz w:val="24"/>
                <w:szCs w:val="24"/>
              </w:rPr>
              <w:t>1.</w:t>
            </w:r>
          </w:p>
        </w:tc>
        <w:tc>
          <w:tcPr>
            <w:tcW w:w="4819" w:type="dxa"/>
          </w:tcPr>
          <w:p w14:paraId="41856432" w14:textId="10181A59"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Tiekėjas (įskaitant kiekvieną tiekėjų grupės narį), jo subtiekėjas, ūkio subjektas, kurio pajėgumais remiamasi ar juos kontroliuojantys asmenys nepatenka į VPĮ 45 straipsnio 2¹ dalies 1, 2, 4 punktuose numatytas sąlygas:</w:t>
            </w:r>
          </w:p>
          <w:p w14:paraId="3561AE40"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1) Juridiniai asmenys registruoti VPĮ 92 straipsnio 15 dalyje numatytame sąraše nurodytose valstybėse ar teritorijose;</w:t>
            </w:r>
          </w:p>
          <w:p w14:paraId="7F66B027" w14:textId="77777777"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2) Fiziniai asmenys, nuolat gyvenantys VPĮ 92 straipsnio 15 dalyje numatytame sąraše nurodytose valstybėse ar teritorijose arba turintys šių valstybių pilietybę;</w:t>
            </w:r>
          </w:p>
          <w:p w14:paraId="2180BF62" w14:textId="29DD6ACA" w:rsidR="001533C5" w:rsidRPr="00C53958" w:rsidRDefault="001533C5" w:rsidP="00AB3027">
            <w:pPr>
              <w:jc w:val="both"/>
              <w:rPr>
                <w:rFonts w:ascii="Times New Roman" w:eastAsia="Times New Roman" w:hAnsi="Times New Roman" w:cs="Times New Roman"/>
                <w:sz w:val="24"/>
                <w:szCs w:val="24"/>
              </w:rPr>
            </w:pPr>
            <w:r w:rsidRPr="00C53958">
              <w:rPr>
                <w:rFonts w:ascii="Times New Roman" w:eastAsia="Times New Roman" w:hAnsi="Times New Roman" w:cs="Times New Roman"/>
                <w:sz w:val="24"/>
                <w:szCs w:val="24"/>
              </w:rPr>
              <w:t xml:space="preserve">3) Lietuvos Respublikos Vyriausybė, vadovaudamasi Nacionaliniam saugumui užtikrinti svarbių objektų apsaugos įstatyme įtvirtintais kriterijais, </w:t>
            </w:r>
            <w:r w:rsidR="00002BFC">
              <w:rPr>
                <w:rFonts w:ascii="Times New Roman" w:eastAsia="Times New Roman" w:hAnsi="Times New Roman" w:cs="Times New Roman"/>
                <w:sz w:val="24"/>
                <w:szCs w:val="24"/>
              </w:rPr>
              <w:t>yra</w:t>
            </w:r>
            <w:r w:rsidRPr="00C53958">
              <w:rPr>
                <w:rFonts w:ascii="Times New Roman" w:eastAsia="Times New Roman" w:hAnsi="Times New Roman" w:cs="Times New Roman"/>
                <w:sz w:val="24"/>
                <w:szCs w:val="24"/>
              </w:rPr>
              <w:t xml:space="preserve"> priėmusi sprendimą, patvirtinantį, kad šios dalies 1 ir 2 punktuose nurodyti subjektai ar su jais ketinamas sudaryti (sudarytas) sandoris neatitinka nacionalinio saugumo interesų.</w:t>
            </w:r>
          </w:p>
          <w:p w14:paraId="633AC5C7" w14:textId="77777777" w:rsidR="001533C5" w:rsidRPr="00C53958" w:rsidRDefault="001533C5" w:rsidP="00AB3027">
            <w:pPr>
              <w:spacing w:after="120"/>
              <w:jc w:val="both"/>
              <w:rPr>
                <w:rFonts w:ascii="Times New Roman" w:eastAsia="Times New Roman" w:hAnsi="Times New Roman" w:cs="Times New Roman"/>
                <w:sz w:val="24"/>
                <w:szCs w:val="24"/>
              </w:rPr>
            </w:pPr>
          </w:p>
        </w:tc>
        <w:tc>
          <w:tcPr>
            <w:tcW w:w="4111" w:type="dxa"/>
          </w:tcPr>
          <w:p w14:paraId="6FA3FD12" w14:textId="626EB983" w:rsidR="00A36FEB" w:rsidRPr="00A36FEB" w:rsidRDefault="00A36FEB" w:rsidP="00A36FEB">
            <w:pPr>
              <w:jc w:val="both"/>
              <w:rPr>
                <w:rFonts w:ascii="Times New Roman" w:hAnsi="Times New Roman" w:cs="Times New Roman"/>
                <w:sz w:val="24"/>
                <w:szCs w:val="24"/>
              </w:rPr>
            </w:pPr>
            <w:r w:rsidRPr="00A36FEB">
              <w:rPr>
                <w:rFonts w:ascii="Times New Roman" w:hAnsi="Times New Roman" w:cs="Times New Roman"/>
                <w:sz w:val="24"/>
                <w:szCs w:val="24"/>
              </w:rPr>
              <w:t>Tiekėjas kartu su pasiūlymu turi pateikti</w:t>
            </w:r>
            <w:r w:rsidRPr="00A36FEB">
              <w:rPr>
                <w:rFonts w:ascii="Times New Roman" w:hAnsi="Times New Roman" w:cs="Times New Roman"/>
                <w:b/>
                <w:bCs/>
                <w:sz w:val="24"/>
                <w:szCs w:val="24"/>
              </w:rPr>
              <w:t xml:space="preserve"> laisvos formos atitikties deklaraciją dėl atitikties VPĮ 45 straipsnio 2</w:t>
            </w:r>
            <w:r w:rsidRPr="00A36FEB">
              <w:rPr>
                <w:rFonts w:ascii="Times New Roman" w:hAnsi="Times New Roman" w:cs="Times New Roman"/>
                <w:b/>
                <w:bCs/>
                <w:sz w:val="24"/>
                <w:szCs w:val="24"/>
                <w:vertAlign w:val="superscript"/>
              </w:rPr>
              <w:t>1</w:t>
            </w:r>
            <w:r w:rsidRPr="00A36FEB">
              <w:rPr>
                <w:rFonts w:ascii="Times New Roman" w:hAnsi="Times New Roman" w:cs="Times New Roman"/>
                <w:b/>
                <w:bCs/>
                <w:sz w:val="24"/>
                <w:szCs w:val="24"/>
              </w:rPr>
              <w:t xml:space="preserve"> dalies 1, 2, 4 punktams</w:t>
            </w:r>
            <w:r w:rsidRPr="00A36FEB">
              <w:rPr>
                <w:rFonts w:ascii="Times New Roman" w:hAnsi="Times New Roman" w:cs="Times New Roman"/>
                <w:sz w:val="24"/>
                <w:szCs w:val="24"/>
              </w:rPr>
              <w:t xml:space="preserve"> arba deklaraciją, užpildytą pagal</w:t>
            </w:r>
            <w:r w:rsidRPr="00A36FEB">
              <w:rPr>
                <w:rFonts w:ascii="Times New Roman" w:hAnsi="Times New Roman" w:cs="Times New Roman"/>
                <w:b/>
                <w:bCs/>
                <w:sz w:val="24"/>
                <w:szCs w:val="24"/>
              </w:rPr>
              <w:t xml:space="preserve"> </w:t>
            </w:r>
            <w:r w:rsidRPr="00A36FEB">
              <w:rPr>
                <w:rFonts w:ascii="Times New Roman" w:hAnsi="Times New Roman" w:cs="Times New Roman"/>
                <w:sz w:val="24"/>
                <w:szCs w:val="24"/>
              </w:rPr>
              <w:t>pirkimo sąlygų</w:t>
            </w:r>
            <w:r w:rsidRPr="00A36FEB">
              <w:rPr>
                <w:rFonts w:ascii="Times New Roman" w:hAnsi="Times New Roman" w:cs="Times New Roman"/>
                <w:b/>
                <w:bCs/>
                <w:sz w:val="24"/>
                <w:szCs w:val="24"/>
              </w:rPr>
              <w:t xml:space="preserve"> </w:t>
            </w:r>
            <w:r w:rsidRPr="00A36FEB">
              <w:rPr>
                <w:rFonts w:ascii="Times New Roman" w:hAnsi="Times New Roman" w:cs="Times New Roman"/>
                <w:b/>
                <w:bCs/>
                <w:i/>
                <w:iCs/>
                <w:sz w:val="24"/>
                <w:szCs w:val="24"/>
              </w:rPr>
              <w:t>8 priede</w:t>
            </w:r>
            <w:r w:rsidRPr="00A36FEB">
              <w:rPr>
                <w:rFonts w:ascii="Times New Roman" w:hAnsi="Times New Roman" w:cs="Times New Roman"/>
                <w:b/>
                <w:bCs/>
                <w:sz w:val="24"/>
                <w:szCs w:val="24"/>
              </w:rPr>
              <w:t xml:space="preserve"> </w:t>
            </w:r>
            <w:r w:rsidRPr="00A36FEB">
              <w:rPr>
                <w:rFonts w:ascii="Times New Roman" w:hAnsi="Times New Roman" w:cs="Times New Roman"/>
                <w:sz w:val="24"/>
                <w:szCs w:val="24"/>
              </w:rPr>
              <w:t>pateiktą formą.</w:t>
            </w:r>
            <w:r>
              <w:rPr>
                <w:rFonts w:ascii="Times New Roman" w:hAnsi="Times New Roman" w:cs="Times New Roman"/>
                <w:sz w:val="24"/>
                <w:szCs w:val="24"/>
              </w:rPr>
              <w:t xml:space="preserve"> </w:t>
            </w:r>
            <w:r w:rsidRPr="00A36FEB">
              <w:rPr>
                <w:rFonts w:ascii="Times New Roman" w:hAnsi="Times New Roman" w:cs="Times New Roman"/>
                <w:sz w:val="24"/>
                <w:szCs w:val="24"/>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w:t>
            </w:r>
            <w:r w:rsidRPr="00A36FEB">
              <w:rPr>
                <w:rFonts w:ascii="Times New Roman" w:hAnsi="Times New Roman" w:cs="Times New Roman"/>
                <w:b/>
                <w:bCs/>
                <w:sz w:val="24"/>
                <w:szCs w:val="24"/>
              </w:rPr>
              <w:t>vieną ar kelis dokumentus, ar kitus perkančiajai organizacijai priimtinus dokumentus ir (ar) paaiškinimus</w:t>
            </w:r>
            <w:r w:rsidR="00D524A7">
              <w:rPr>
                <w:rFonts w:ascii="Times New Roman" w:hAnsi="Times New Roman" w:cs="Times New Roman"/>
                <w:b/>
                <w:bCs/>
                <w:sz w:val="24"/>
                <w:szCs w:val="24"/>
              </w:rPr>
              <w:t>:</w:t>
            </w:r>
            <w:r w:rsidRPr="00A36FEB">
              <w:rPr>
                <w:rFonts w:ascii="Times New Roman" w:hAnsi="Times New Roman" w:cs="Times New Roman"/>
                <w:sz w:val="24"/>
                <w:szCs w:val="24"/>
              </w:rPr>
              <w:t xml:space="preserve"> </w:t>
            </w:r>
          </w:p>
          <w:p w14:paraId="60C23F74" w14:textId="7136F0B0"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juridiniams asmenims: juridinių asmenų dalyvių informacinės sistemos išrašas, juridinio asmens vadovo patvirtinta juridinio asmens steigimo dokumentų kopija, Juridinių asmenų registro išplėstinis išrašas su istorija, jeigu juose yra visa reikalaujama informacija arba atitinkami valstybės narės ar trečiosios šalies dokumentai;</w:t>
            </w:r>
          </w:p>
          <w:p w14:paraId="17092F04"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fiziniam asmeniui: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565D792E"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(pateikiamos skaitmeninės dokumentų kopijos).</w:t>
            </w:r>
          </w:p>
          <w:p w14:paraId="5AFEB38C" w14:textId="77777777" w:rsidR="001533C5" w:rsidRPr="00A36FEB" w:rsidRDefault="001533C5" w:rsidP="00AB3027">
            <w:pPr>
              <w:jc w:val="both"/>
              <w:rPr>
                <w:rFonts w:ascii="Times New Roman" w:eastAsia="Times New Roman" w:hAnsi="Times New Roman" w:cs="Times New Roman"/>
                <w:sz w:val="24"/>
                <w:szCs w:val="24"/>
              </w:rPr>
            </w:pPr>
          </w:p>
          <w:p w14:paraId="783AF9E4"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xml:space="preserve">  Nurodyti dokumentai turi būti išduoti ne anksčiau kaip 180 dienų* iki tos dienos, kai galimas laimėtojas turės pateikti dokumentus.</w:t>
            </w:r>
          </w:p>
          <w:p w14:paraId="09919F96" w14:textId="77777777" w:rsidR="001533C5" w:rsidRPr="00A36FEB" w:rsidRDefault="001533C5" w:rsidP="00AB3027">
            <w:pPr>
              <w:jc w:val="both"/>
              <w:rPr>
                <w:rFonts w:ascii="Times New Roman" w:eastAsia="Times New Roman" w:hAnsi="Times New Roman" w:cs="Times New Roman"/>
                <w:sz w:val="24"/>
                <w:szCs w:val="24"/>
              </w:rPr>
            </w:pPr>
          </w:p>
          <w:p w14:paraId="32A3E56E" w14:textId="77777777" w:rsidR="001533C5" w:rsidRPr="00A36FEB" w:rsidRDefault="001533C5" w:rsidP="00AB3027">
            <w:pPr>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0BB111C2" w14:textId="77777777" w:rsidR="001533C5" w:rsidRDefault="001533C5" w:rsidP="00AB3027">
            <w:pPr>
              <w:ind w:left="63"/>
              <w:jc w:val="both"/>
              <w:rPr>
                <w:rFonts w:ascii="Times New Roman" w:eastAsia="Times New Roman" w:hAnsi="Times New Roman" w:cs="Times New Roman"/>
                <w:sz w:val="24"/>
                <w:szCs w:val="24"/>
              </w:rPr>
            </w:pPr>
            <w:r w:rsidRPr="00A36FEB">
              <w:rPr>
                <w:rFonts w:ascii="Times New Roman" w:eastAsia="Times New Roman" w:hAnsi="Times New Roman" w:cs="Times New Roman"/>
                <w:sz w:val="24"/>
                <w:szCs w:val="24"/>
              </w:rPr>
              <w:t>Terminas taip pat netaikomas juridinio asmens steigimo dokumentui.</w:t>
            </w:r>
          </w:p>
          <w:p w14:paraId="4673C6AE" w14:textId="77777777" w:rsidR="00D524A7" w:rsidRDefault="00D524A7" w:rsidP="00AB3027">
            <w:pPr>
              <w:ind w:left="63"/>
              <w:jc w:val="both"/>
              <w:rPr>
                <w:rFonts w:ascii="Times New Roman" w:eastAsia="Times New Roman" w:hAnsi="Times New Roman" w:cs="Times New Roman"/>
                <w:sz w:val="24"/>
                <w:szCs w:val="24"/>
              </w:rPr>
            </w:pPr>
          </w:p>
          <w:p w14:paraId="54A57FAE" w14:textId="50B7743D" w:rsidR="00D524A7" w:rsidRPr="002441B4" w:rsidRDefault="00D524A7" w:rsidP="002441B4">
            <w:pPr>
              <w:jc w:val="both"/>
              <w:rPr>
                <w:rFonts w:ascii="Times New Roman" w:hAnsi="Times New Roman" w:cs="Times New Roman"/>
                <w:sz w:val="24"/>
                <w:szCs w:val="24"/>
              </w:rPr>
            </w:pPr>
            <w:r w:rsidRPr="00A36FEB">
              <w:rPr>
                <w:rFonts w:ascii="Times New Roman" w:hAnsi="Times New Roman" w:cs="Times New Roman"/>
                <w:sz w:val="24"/>
                <w:szCs w:val="24"/>
              </w:rPr>
              <w:t xml:space="preserve">Tokių dokumentų ir (ar) paaiškinimų perkančioji organizacija gali prašyti bet kuriuo pirkimo procedūros metu siekdama užtikrinti tinkamą pirkimo procedūros atlikimą. </w:t>
            </w:r>
          </w:p>
        </w:tc>
      </w:tr>
    </w:tbl>
    <w:p w14:paraId="6F16D353" w14:textId="7CDE91DA"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3.14. </w:t>
      </w:r>
      <w:r w:rsidR="00084C7D">
        <w:rPr>
          <w:rFonts w:ascii="Times New Roman" w:eastAsia="Times New Roman" w:hAnsi="Times New Roman" w:cs="Times New Roman"/>
          <w:sz w:val="24"/>
          <w:szCs w:val="24"/>
        </w:rPr>
        <w:t>Perkančioji organizacija</w:t>
      </w:r>
      <w:r w:rsidR="00B013DC" w:rsidRPr="00AA4135">
        <w:rPr>
          <w:rFonts w:ascii="Times New Roman" w:hAnsi="Times New Roman" w:cs="Times New Roman"/>
          <w:sz w:val="24"/>
          <w:szCs w:val="24"/>
        </w:rPr>
        <w:t xml:space="preserve"> </w:t>
      </w:r>
      <w:r w:rsidRPr="00580F50">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3C2E50EB"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 xml:space="preserve">3.15. </w:t>
      </w:r>
      <w:r w:rsidR="00084C7D">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paraišką ar pasiūlymą pateikusio kandidato ar dalyvio atitikties reikalavimams ir kiek-vienam iš jų ne vėliau kaip per 3 darbo dienas raštu praneša apie šio patikrinimo rezultatus, pagrįsdama priimtus sprendimus. Teisę dalyvauti tolesnėse pirkimo procedūrose turi tik tie kandidatai ar dalyviai, kurie atitinka </w:t>
      </w:r>
      <w:r w:rsidR="00FA4C01">
        <w:rPr>
          <w:rFonts w:ascii="Times New Roman" w:eastAsia="Times New Roman" w:hAnsi="Times New Roman" w:cs="Times New Roman"/>
          <w:sz w:val="24"/>
          <w:szCs w:val="24"/>
        </w:rPr>
        <w:t>Perkančiosios organizacijos</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keliamus reikalavimus.</w:t>
      </w:r>
    </w:p>
    <w:p w14:paraId="3646B6DD" w14:textId="5CE347E3" w:rsidR="00580F50" w:rsidRPr="00580F50" w:rsidRDefault="00580F50" w:rsidP="00580F50">
      <w:pPr>
        <w:suppressAutoHyphens/>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6</w:t>
      </w:r>
      <w:r w:rsidRPr="00580F50">
        <w:rPr>
          <w:rFonts w:ascii="Times New Roman" w:hAnsi="Times New Roman" w:cs="Times New Roman"/>
          <w:sz w:val="24"/>
          <w:szCs w:val="24"/>
        </w:rPr>
        <w:t xml:space="preserve">. </w:t>
      </w:r>
      <w:r w:rsidR="001E43A3" w:rsidRPr="001E43A3">
        <w:rPr>
          <w:rFonts w:ascii="Times New Roman" w:hAnsi="Times New Roman" w:cs="Times New Roman"/>
          <w:sz w:val="24"/>
          <w:szCs w:val="24"/>
        </w:rPr>
        <w:t xml:space="preserve">Jeigu tiekėjo kvalifikacija dėl teisės verstis atitinkama veikla nebuvo tikrinama arba tikrinama ne visa </w:t>
      </w:r>
      <w:r w:rsidR="001E43A3" w:rsidRPr="007F3F58">
        <w:rPr>
          <w:rFonts w:ascii="Times New Roman" w:hAnsi="Times New Roman" w:cs="Times New Roman"/>
          <w:sz w:val="24"/>
          <w:szCs w:val="24"/>
        </w:rPr>
        <w:t>apimtimi, tiekėjas perkančiajai organizacijai įsipareigoja</w:t>
      </w:r>
      <w:r w:rsidR="001E43A3" w:rsidRPr="001E43A3">
        <w:rPr>
          <w:rFonts w:ascii="Times New Roman" w:hAnsi="Times New Roman" w:cs="Times New Roman"/>
          <w:sz w:val="24"/>
          <w:szCs w:val="24"/>
        </w:rPr>
        <w:t>, kad pirkimo sutartį vykdys tik tokią teisę turintys asmenys. Tiekėjas turės pateikti atitinkamus dokumentus, įrodančius, kad sutartį vykdys tik tokią teisę turintys asmenys, ne vėliau kaip iki atitinkamų veiklų vykdymo pradžios</w:t>
      </w:r>
    </w:p>
    <w:p w14:paraId="51E20736" w14:textId="2726D683" w:rsidR="00580F50" w:rsidRPr="00580F50" w:rsidRDefault="00580F50" w:rsidP="00580F50">
      <w:pPr>
        <w:ind w:firstLine="709"/>
        <w:jc w:val="both"/>
        <w:rPr>
          <w:rFonts w:ascii="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7</w:t>
      </w:r>
      <w:r w:rsidRPr="00580F50">
        <w:rPr>
          <w:rFonts w:ascii="Times New Roman" w:hAnsi="Times New Roman" w:cs="Times New Roman"/>
          <w:sz w:val="24"/>
          <w:szCs w:val="24"/>
        </w:rPr>
        <w:t xml:space="preserve">.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 </w:t>
      </w:r>
    </w:p>
    <w:p w14:paraId="673B9508" w14:textId="35F07CC1"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3.1</w:t>
      </w:r>
      <w:r w:rsidR="001E43A3">
        <w:rPr>
          <w:rFonts w:ascii="Times New Roman" w:hAnsi="Times New Roman" w:cs="Times New Roman"/>
          <w:sz w:val="24"/>
          <w:szCs w:val="24"/>
        </w:rPr>
        <w:t>8</w:t>
      </w:r>
      <w:r w:rsidRPr="00580F50">
        <w:rPr>
          <w:rFonts w:ascii="Times New Roman" w:hAnsi="Times New Roman" w:cs="Times New Roman"/>
          <w:sz w:val="24"/>
          <w:szCs w:val="24"/>
        </w:rPr>
        <w:t xml:space="preserve">. Jei tiekėjas ketina pasitelkti subtiekėjus, subtiekėjai turi turėti kvalifikacijos reikalavimus patvirtinančius dokumentus </w:t>
      </w:r>
      <w:r w:rsidRPr="00580F50">
        <w:rPr>
          <w:rFonts w:ascii="Times New Roman" w:hAnsi="Times New Roman" w:cs="Times New Roman"/>
          <w:bCs/>
          <w:sz w:val="24"/>
          <w:szCs w:val="24"/>
        </w:rPr>
        <w:t xml:space="preserve">tiems darbams ar paslaugoms, kuriems atlikti Tiekėjas pasitelkia subteikėjus, bei Tiekėjas turi pateikti šių dokumentų patvirtintas kopijas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Pasiūlymo formoje (pirkimo sąlygų 1 priedas) turi būti nurodyta Subtiekėjų pavadinimai, adresai ir įsipareigojimų dalis (nurodant procentais). </w:t>
      </w:r>
      <w:r w:rsidRPr="00580F50">
        <w:rPr>
          <w:rFonts w:ascii="Times New Roman" w:hAnsi="Times New Roman" w:cs="Times New Roman"/>
          <w:sz w:val="24"/>
          <w:szCs w:val="24"/>
          <w:u w:val="single"/>
        </w:rPr>
        <w:t>Taip pat turi būti pateikiamas susitarimas ar ketinimų protokolas ar preliminari sutartis su subtiekėju, aiškiai nurodant, kokioms prievolėms vykdyti subtiekėjas yra pasitelkiamas. Svarbu, kad susitarimas (pavyzdžiui, preliminarioji sutartis, ketinimų protokolas) būtų sudaryti iki tiekėjui pateikiant pasiūlymą.</w:t>
      </w:r>
    </w:p>
    <w:p w14:paraId="0E2D8CC3" w14:textId="26F150A7" w:rsidR="00850572" w:rsidRPr="00850572" w:rsidRDefault="00580F50" w:rsidP="00850572">
      <w:pPr>
        <w:ind w:firstLine="709"/>
        <w:jc w:val="both"/>
        <w:rPr>
          <w:rFonts w:ascii="Times New Roman" w:eastAsia="Times New Roman" w:hAnsi="Times New Roman" w:cs="Times New Roman"/>
          <w:sz w:val="24"/>
          <w:szCs w:val="24"/>
        </w:rPr>
      </w:pPr>
      <w:r w:rsidRPr="00580F50">
        <w:rPr>
          <w:rFonts w:ascii="Times New Roman" w:hAnsi="Times New Roman" w:cs="Times New Roman"/>
          <w:sz w:val="24"/>
          <w:szCs w:val="24"/>
        </w:rPr>
        <w:t>3.1</w:t>
      </w:r>
      <w:r w:rsidR="001E43A3">
        <w:rPr>
          <w:rFonts w:ascii="Times New Roman" w:hAnsi="Times New Roman" w:cs="Times New Roman"/>
          <w:sz w:val="24"/>
          <w:szCs w:val="24"/>
        </w:rPr>
        <w:t>9</w:t>
      </w:r>
      <w:r w:rsidRPr="00580F50">
        <w:rPr>
          <w:rFonts w:ascii="Times New Roman" w:hAnsi="Times New Roman" w:cs="Times New Roman"/>
          <w:sz w:val="24"/>
          <w:szCs w:val="24"/>
        </w:rPr>
        <w:t xml:space="preserve">. Kai tiekėjas pageidauja remtis kitų ūkio subjektų pajėgumais, jis privalo </w:t>
      </w:r>
      <w:r w:rsidR="00084C7D">
        <w:rPr>
          <w:rFonts w:ascii="Times New Roman" w:eastAsia="Times New Roman" w:hAnsi="Times New Roman" w:cs="Times New Roman"/>
          <w:sz w:val="24"/>
          <w:szCs w:val="24"/>
        </w:rPr>
        <w:t>Perkančiajai organizacijai</w:t>
      </w:r>
      <w:r w:rsidRPr="00580F50">
        <w:rPr>
          <w:rFonts w:ascii="Times New Roman" w:hAnsi="Times New Roman" w:cs="Times New Roman"/>
          <w:sz w:val="24"/>
          <w:szCs w:val="24"/>
        </w:rPr>
        <w:t xml:space="preserve"> pasiūlyme įrodyti, kad vykdant pirkimo sutartį ūkio subjektų, kurių pajėgumais jis remiasi, ištekliai jam bus prieinami. </w:t>
      </w:r>
      <w:r w:rsidR="00850572" w:rsidRPr="00850572">
        <w:rPr>
          <w:rFonts w:ascii="Times New Roman" w:eastAsia="Times New Roman" w:hAnsi="Times New Roman" w:cs="Times New Roman"/>
          <w:sz w:val="24"/>
          <w:szCs w:val="24"/>
        </w:rPr>
        <w:t xml:space="preserve">Perkančioji organizacija pagal </w:t>
      </w:r>
      <w:r w:rsidR="00850572">
        <w:rPr>
          <w:rFonts w:ascii="Times New Roman" w:eastAsia="Times New Roman" w:hAnsi="Times New Roman" w:cs="Times New Roman"/>
          <w:sz w:val="24"/>
          <w:szCs w:val="24"/>
        </w:rPr>
        <w:t>VPĮ</w:t>
      </w:r>
      <w:r w:rsidR="00850572" w:rsidRPr="00850572">
        <w:rPr>
          <w:rFonts w:ascii="Times New Roman" w:eastAsia="Times New Roman" w:hAnsi="Times New Roman" w:cs="Times New Roman"/>
          <w:sz w:val="24"/>
          <w:szCs w:val="24"/>
        </w:rPr>
        <w:t xml:space="preserve">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850572">
        <w:rPr>
          <w:rFonts w:ascii="Times New Roman" w:eastAsia="Times New Roman" w:hAnsi="Times New Roman" w:cs="Times New Roman"/>
          <w:sz w:val="24"/>
          <w:szCs w:val="24"/>
        </w:rPr>
        <w:t>VPĮ</w:t>
      </w:r>
      <w:r w:rsidR="00850572" w:rsidRPr="00850572">
        <w:rPr>
          <w:rFonts w:ascii="Times New Roman" w:eastAsia="Times New Roman" w:hAnsi="Times New Roman" w:cs="Times New Roman"/>
          <w:sz w:val="24"/>
          <w:szCs w:val="24"/>
        </w:rPr>
        <w:t xml:space="preserve"> įstatymo</w:t>
      </w:r>
      <w:r w:rsidR="00850572">
        <w:rPr>
          <w:rFonts w:ascii="Times New Roman" w:eastAsia="Times New Roman" w:hAnsi="Times New Roman" w:cs="Times New Roman"/>
          <w:sz w:val="24"/>
          <w:szCs w:val="24"/>
        </w:rPr>
        <w:t xml:space="preserve"> </w:t>
      </w:r>
      <w:r w:rsidR="00850572" w:rsidRPr="00850572">
        <w:rPr>
          <w:rFonts w:ascii="Times New Roman" w:eastAsia="Times New Roman" w:hAnsi="Times New Roman" w:cs="Times New Roman"/>
          <w:sz w:val="24"/>
          <w:szCs w:val="24"/>
        </w:rPr>
        <w:t xml:space="preserve">46 straipsnį perkančiosios organizacijos nustatytą pašalinimo pagrindą, perkančioji organizacija turi pareikalauti per jos nustatytą terminą pakeisti jį reikalavimus atitinkančiu ūkio subjektu. </w:t>
      </w:r>
    </w:p>
    <w:p w14:paraId="3CEE51E0" w14:textId="53275A76"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w:t>
      </w:r>
      <w:r w:rsidR="001E43A3">
        <w:rPr>
          <w:rFonts w:ascii="Times New Roman" w:hAnsi="Times New Roman" w:cs="Times New Roman"/>
          <w:sz w:val="24"/>
          <w:szCs w:val="24"/>
        </w:rPr>
        <w:t>20</w:t>
      </w:r>
      <w:r w:rsidRPr="00580F50">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Pr>
          <w:rFonts w:ascii="Times New Roman" w:eastAsia="Times New Roman" w:hAnsi="Times New Roman" w:cs="Times New Roman"/>
          <w:sz w:val="24"/>
          <w:szCs w:val="24"/>
        </w:rPr>
        <w:t>Perkančiajai organizacijai</w:t>
      </w:r>
      <w:r w:rsidR="00084C7D" w:rsidRPr="00AA4135">
        <w:rPr>
          <w:rFonts w:ascii="Times New Roman" w:hAnsi="Times New Roman" w:cs="Times New Roman"/>
          <w:sz w:val="24"/>
          <w:szCs w:val="24"/>
        </w:rPr>
        <w:t xml:space="preserve"> </w:t>
      </w:r>
      <w:r w:rsidRPr="00580F50">
        <w:rPr>
          <w:rFonts w:ascii="Times New Roman" w:eastAsia="Calibri" w:hAnsi="Times New Roman" w:cs="Times New Roman"/>
          <w:sz w:val="24"/>
          <w:szCs w:val="24"/>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580F50">
        <w:rPr>
          <w:rFonts w:ascii="Times New Roman" w:hAnsi="Times New Roman" w:cs="Times New Roman"/>
          <w:sz w:val="24"/>
          <w:szCs w:val="24"/>
          <w:u w:val="single"/>
        </w:rPr>
        <w:t>.</w:t>
      </w:r>
    </w:p>
    <w:p w14:paraId="1DC7D478" w14:textId="45B89F55" w:rsidR="00580F50" w:rsidRPr="00580F50" w:rsidRDefault="00580F50" w:rsidP="00580F50">
      <w:pPr>
        <w:ind w:firstLine="709"/>
        <w:jc w:val="both"/>
        <w:rPr>
          <w:rFonts w:ascii="Times New Roman" w:hAnsi="Times New Roman" w:cs="Times New Roman"/>
          <w:sz w:val="24"/>
          <w:szCs w:val="24"/>
          <w:u w:val="single"/>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 Tiekėjas sutarties vykdymui kaip specialistą gali pasitelkti fizinį asmenį, kuris privalo būti nurodomas tiekėjo pasiūlyme (pirkimo sąlygų 1 priedas):</w:t>
      </w:r>
    </w:p>
    <w:p w14:paraId="162ECE1F" w14:textId="47509F01" w:rsidR="00580F50" w:rsidRPr="00580F50" w:rsidRDefault="00580F50" w:rsidP="00580F50">
      <w:pPr>
        <w:ind w:firstLine="851"/>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.1. </w:t>
      </w:r>
      <w:bookmarkStart w:id="21" w:name="_Hlk121478169"/>
      <w:r w:rsidRPr="00580F50">
        <w:rPr>
          <w:rFonts w:ascii="Times New Roman" w:hAnsi="Times New Roman" w:cs="Times New Roman"/>
          <w:sz w:val="24"/>
          <w:szCs w:val="24"/>
        </w:rPr>
        <w:t xml:space="preserve">Jei tiekėjas tokio asmens </w:t>
      </w:r>
      <w:r w:rsidRPr="00580F50">
        <w:rPr>
          <w:rFonts w:ascii="Times New Roman" w:hAnsi="Times New Roman" w:cs="Times New Roman"/>
          <w:b/>
          <w:sz w:val="24"/>
          <w:szCs w:val="24"/>
        </w:rPr>
        <w:t>neketina įdarbinti</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tokiu atveju specialistas (fizinis asmuo) pasiūlyme nurodomas kaip tiekėjo</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rPr>
        <w:t>subtiekėjas.</w:t>
      </w:r>
      <w:r w:rsidRPr="00580F50">
        <w:rPr>
          <w:rFonts w:ascii="Times New Roman" w:hAnsi="Times New Roman" w:cs="Times New Roman"/>
          <w:sz w:val="24"/>
          <w:szCs w:val="24"/>
        </w:rPr>
        <w:t xml:space="preserve"> Tiekėjas, pagrįsdamas pašalinimo pagrindų nebuvimą ir atitikimą kvalifikacijos reikalavimams, pateikia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Pr="00580F50">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1"/>
    <w:p w14:paraId="1CA63C87" w14:textId="4F7D4835" w:rsidR="00580F50" w:rsidRPr="00580F50" w:rsidRDefault="00580F50" w:rsidP="00580F50">
      <w:pPr>
        <w:ind w:firstLine="851"/>
        <w:jc w:val="both"/>
        <w:rPr>
          <w:rFonts w:ascii="Times New Roman" w:hAnsi="Times New Roman" w:cs="Times New Roman"/>
          <w:strike/>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1</w:t>
      </w:r>
      <w:r w:rsidRPr="00580F50">
        <w:rPr>
          <w:rFonts w:ascii="Times New Roman" w:hAnsi="Times New Roman" w:cs="Times New Roman"/>
          <w:sz w:val="24"/>
          <w:szCs w:val="24"/>
        </w:rPr>
        <w:t xml:space="preserve">.2. Jeigu tiekėjas pasiūlyme nurodo specialistą (fizinį asmenį), kurį laimėjimo ir sutarties sudarymo atveju </w:t>
      </w:r>
      <w:r w:rsidRPr="00580F50">
        <w:rPr>
          <w:rFonts w:ascii="Times New Roman" w:hAnsi="Times New Roman" w:cs="Times New Roman"/>
          <w:b/>
          <w:sz w:val="24"/>
          <w:szCs w:val="24"/>
        </w:rPr>
        <w:t>ketina įdarbinti</w:t>
      </w:r>
      <w:r w:rsidRPr="00580F50">
        <w:rPr>
          <w:rFonts w:ascii="Times New Roman" w:hAnsi="Times New Roman" w:cs="Times New Roman"/>
          <w:sz w:val="24"/>
          <w:szCs w:val="24"/>
        </w:rPr>
        <w:t>, tokiu atveju, tiekėjas turėtų sudaryti su ketinamu sutarties vykdymo metu pasitelkti specialistu dvišalį susitarimą arba ketinimų protokolą, arba kitą dokumentą, kuris pagrįstų, kad pirkimo laimėjimo ir sutarties sudarymo atveju specialistas bus įdarbintas</w:t>
      </w:r>
      <w:r w:rsidR="00985AE2">
        <w:rPr>
          <w:rFonts w:ascii="Times New Roman" w:hAnsi="Times New Roman" w:cs="Times New Roman"/>
          <w:sz w:val="24"/>
          <w:szCs w:val="24"/>
        </w:rPr>
        <w:t xml:space="preserve"> (</w:t>
      </w:r>
      <w:r w:rsidR="00985AE2" w:rsidRPr="00985AE2">
        <w:rPr>
          <w:rFonts w:ascii="Times New Roman" w:hAnsi="Times New Roman" w:cs="Times New Roman"/>
          <w:sz w:val="24"/>
          <w:szCs w:val="24"/>
        </w:rPr>
        <w:t>dokument</w:t>
      </w:r>
      <w:r w:rsidR="00985AE2">
        <w:rPr>
          <w:rFonts w:ascii="Times New Roman" w:hAnsi="Times New Roman" w:cs="Times New Roman"/>
          <w:sz w:val="24"/>
          <w:szCs w:val="24"/>
        </w:rPr>
        <w:t>ai</w:t>
      </w:r>
      <w:r w:rsidR="00985AE2" w:rsidRPr="00985AE2">
        <w:rPr>
          <w:rFonts w:ascii="Times New Roman" w:hAnsi="Times New Roman" w:cs="Times New Roman"/>
          <w:sz w:val="24"/>
          <w:szCs w:val="24"/>
        </w:rPr>
        <w:t xml:space="preserve"> turi būti sudaryt</w:t>
      </w:r>
      <w:r w:rsidR="00985AE2">
        <w:rPr>
          <w:rFonts w:ascii="Times New Roman" w:hAnsi="Times New Roman" w:cs="Times New Roman"/>
          <w:sz w:val="24"/>
          <w:szCs w:val="24"/>
        </w:rPr>
        <w:t>i</w:t>
      </w:r>
      <w:r w:rsidR="00985AE2" w:rsidRPr="00985AE2">
        <w:rPr>
          <w:rFonts w:ascii="Times New Roman" w:hAnsi="Times New Roman" w:cs="Times New Roman"/>
          <w:sz w:val="24"/>
          <w:szCs w:val="24"/>
        </w:rPr>
        <w:t xml:space="preserve"> iki pasiūlymų pateikimo termino</w:t>
      </w:r>
      <w:r w:rsidR="00985AE2">
        <w:rPr>
          <w:rFonts w:ascii="Times New Roman" w:hAnsi="Times New Roman" w:cs="Times New Roman"/>
          <w:sz w:val="24"/>
          <w:szCs w:val="24"/>
        </w:rPr>
        <w:t>)</w:t>
      </w:r>
      <w:r w:rsidRPr="00580F50">
        <w:rPr>
          <w:rFonts w:ascii="Times New Roman" w:hAnsi="Times New Roman" w:cs="Times New Roman"/>
          <w:sz w:val="24"/>
          <w:szCs w:val="24"/>
        </w:rPr>
        <w:t xml:space="preserve">. </w:t>
      </w:r>
      <w:r w:rsidRPr="00580F50">
        <w:rPr>
          <w:rFonts w:ascii="Times New Roman" w:hAnsi="Times New Roman" w:cs="Times New Roman"/>
          <w:b/>
          <w:sz w:val="24"/>
          <w:szCs w:val="24"/>
          <w:u w:val="single"/>
        </w:rPr>
        <w:t>Taip pat specialistas turi būti nurodomas pasiūlyme</w:t>
      </w:r>
      <w:r w:rsidRPr="00985AE2">
        <w:rPr>
          <w:rFonts w:ascii="Times New Roman" w:hAnsi="Times New Roman" w:cs="Times New Roman"/>
          <w:sz w:val="24"/>
          <w:szCs w:val="24"/>
        </w:rPr>
        <w:t>.</w:t>
      </w:r>
      <w:r w:rsidR="00985AE2" w:rsidRPr="00985AE2">
        <w:rPr>
          <w:rFonts w:ascii="Times New Roman" w:hAnsi="Times New Roman" w:cs="Times New Roman"/>
          <w:sz w:val="24"/>
          <w:szCs w:val="24"/>
        </w:rPr>
        <w:t xml:space="preserve"> Tiekėjas turi pareigą pirkimo vykdytojui pasiūlyme ar paraiškoje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pirkimo vykdytojas iš tiekėjo priima bet kokias tai patvirtinančias priemones</w:t>
      </w:r>
      <w:r w:rsidR="00985AE2">
        <w:rPr>
          <w:rFonts w:ascii="Times New Roman" w:hAnsi="Times New Roman" w:cs="Times New Roman"/>
          <w:sz w:val="24"/>
          <w:szCs w:val="24"/>
        </w:rPr>
        <w:t>.</w:t>
      </w:r>
    </w:p>
    <w:p w14:paraId="306CC28A" w14:textId="68687C2E" w:rsidR="00580F50" w:rsidRPr="00580F50" w:rsidRDefault="00580F50" w:rsidP="00580F50">
      <w:pPr>
        <w:tabs>
          <w:tab w:val="left" w:pos="1134"/>
        </w:tabs>
        <w:spacing w:after="240"/>
        <w:ind w:firstLine="709"/>
        <w:jc w:val="both"/>
        <w:rPr>
          <w:rFonts w:ascii="Times New Roman" w:hAnsi="Times New Roman" w:cs="Times New Roman"/>
          <w:sz w:val="24"/>
          <w:szCs w:val="24"/>
        </w:rPr>
      </w:pPr>
      <w:r w:rsidRPr="00580F50">
        <w:rPr>
          <w:rFonts w:ascii="Times New Roman" w:hAnsi="Times New Roman" w:cs="Times New Roman"/>
          <w:sz w:val="24"/>
          <w:szCs w:val="24"/>
        </w:rPr>
        <w:t>3.2</w:t>
      </w:r>
      <w:r w:rsidR="001E43A3">
        <w:rPr>
          <w:rFonts w:ascii="Times New Roman" w:hAnsi="Times New Roman" w:cs="Times New Roman"/>
          <w:sz w:val="24"/>
          <w:szCs w:val="24"/>
        </w:rPr>
        <w:t>2</w:t>
      </w:r>
      <w:r w:rsidRPr="00580F50">
        <w:rPr>
          <w:rFonts w:ascii="Times New Roman" w:hAnsi="Times New Roman" w:cs="Times New Roman"/>
          <w:sz w:val="24"/>
          <w:szCs w:val="24"/>
        </w:rPr>
        <w:t xml:space="preserve">. </w:t>
      </w:r>
      <w:r w:rsidR="00084C7D">
        <w:rPr>
          <w:rFonts w:ascii="Times New Roman" w:eastAsia="Times New Roman" w:hAnsi="Times New Roman" w:cs="Times New Roman"/>
          <w:sz w:val="24"/>
          <w:szCs w:val="24"/>
        </w:rPr>
        <w:t>Perkančioji organizacija</w:t>
      </w:r>
      <w:r w:rsidR="00084C7D" w:rsidRPr="00AA4135">
        <w:rPr>
          <w:rFonts w:ascii="Times New Roman" w:hAnsi="Times New Roman" w:cs="Times New Roman"/>
          <w:sz w:val="24"/>
          <w:szCs w:val="24"/>
        </w:rPr>
        <w:t xml:space="preserve"> </w:t>
      </w:r>
      <w:r w:rsidRPr="00580F50">
        <w:rPr>
          <w:rFonts w:ascii="Times New Roman" w:hAnsi="Times New Roman" w:cs="Times New Roman"/>
          <w:sz w:val="24"/>
          <w:szCs w:val="24"/>
        </w:rPr>
        <w:t xml:space="preserve">ne vėliau </w:t>
      </w:r>
      <w:r w:rsidRPr="00084C7D">
        <w:rPr>
          <w:rFonts w:ascii="Times New Roman" w:hAnsi="Times New Roman" w:cs="Times New Roman"/>
          <w:sz w:val="24"/>
          <w:szCs w:val="24"/>
        </w:rPr>
        <w:t xml:space="preserve">kaip per 10 dienų </w:t>
      </w:r>
      <w:r w:rsidRPr="00580F50">
        <w:rPr>
          <w:rFonts w:ascii="Times New Roman" w:hAnsi="Times New Roman" w:cs="Times New Roman"/>
          <w:sz w:val="24"/>
          <w:szCs w:val="24"/>
        </w:rPr>
        <w:t xml:space="preserve">CVP IS Viešųjų pirkimų tarnybos nustatyta tvarka skelbia informaciją apie tiekėją, kuris pirkimo procedūrų metu nuslėpė informaciją ar pateikė melagingą informaciją apie atitiktį </w:t>
      </w:r>
      <w:r w:rsidRPr="004D38E8">
        <w:rPr>
          <w:rFonts w:ascii="Times New Roman" w:hAnsi="Times New Roman" w:cs="Times New Roman"/>
          <w:sz w:val="24"/>
          <w:szCs w:val="24"/>
        </w:rPr>
        <w:t xml:space="preserve">3.3, </w:t>
      </w:r>
      <w:r w:rsidRPr="009B79DD">
        <w:rPr>
          <w:rFonts w:ascii="Times New Roman" w:hAnsi="Times New Roman" w:cs="Times New Roman"/>
          <w:sz w:val="24"/>
          <w:szCs w:val="24"/>
        </w:rPr>
        <w:t>3.11., 3.12 ir 3.13. punktuose nustatytiems reikalavimams, arba apie tiekėją, kuris dėl pateiktos melagingos</w:t>
      </w:r>
      <w:r w:rsidRPr="00580F50">
        <w:rPr>
          <w:rFonts w:ascii="Times New Roman" w:hAnsi="Times New Roman" w:cs="Times New Roman"/>
          <w:sz w:val="24"/>
          <w:szCs w:val="24"/>
        </w:rPr>
        <w:t xml:space="preserve"> informacijos nepateikė patvirtinančių dokumentų. </w:t>
      </w:r>
      <w:r w:rsidR="00306630">
        <w:rPr>
          <w:rFonts w:ascii="Times New Roman" w:eastAsia="Times New Roman" w:hAnsi="Times New Roman" w:cs="Times New Roman"/>
          <w:sz w:val="24"/>
          <w:szCs w:val="24"/>
        </w:rPr>
        <w:t>Perkančioji organizacija</w:t>
      </w:r>
      <w:r w:rsidRPr="00580F50">
        <w:rPr>
          <w:rFonts w:ascii="Times New Roman" w:hAnsi="Times New Roman" w:cs="Times New Roman"/>
          <w:sz w:val="24"/>
          <w:szCs w:val="24"/>
        </w:rPr>
        <w:t>, CVP IS paskelbusi nurodytą informaciją, ne vėliau kaip per 3 darbo dienas apie tai informuoja tiekėją.</w:t>
      </w:r>
    </w:p>
    <w:p w14:paraId="7A05DE0B" w14:textId="77777777" w:rsidR="009A5F25" w:rsidRPr="009A5F25"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A5F25">
        <w:rPr>
          <w:rFonts w:ascii="Times New Roman" w:hAnsi="Times New Roman" w:cs="Times New Roman"/>
          <w:b/>
          <w:bCs/>
          <w:sz w:val="24"/>
          <w:szCs w:val="24"/>
        </w:rPr>
        <w:t xml:space="preserve">IV. ŪKIO SUBJEKTŲ GRUPĖS DALYVAVIMAS </w:t>
      </w:r>
    </w:p>
    <w:p w14:paraId="4E243678" w14:textId="00DDEAB5"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w:t>
      </w:r>
      <w:r w:rsidRPr="007F3F58">
        <w:rPr>
          <w:rFonts w:ascii="Times New Roman" w:hAnsi="Times New Roman" w:cs="Times New Roman"/>
          <w:sz w:val="24"/>
          <w:szCs w:val="24"/>
        </w:rPr>
        <w:t xml:space="preserve">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7F3F58">
        <w:rPr>
          <w:rFonts w:ascii="Times New Roman" w:hAnsi="Times New Roman" w:cs="Times New Roman"/>
          <w:sz w:val="24"/>
          <w:szCs w:val="24"/>
        </w:rPr>
        <w:t>turėtų bendrauti pasiūlymo vertinimo metu kylančiais klausimais ir teikti su pasiūlymo įvertinimu susijusią</w:t>
      </w:r>
      <w:r w:rsidRPr="009A5F25">
        <w:rPr>
          <w:rFonts w:ascii="Times New Roman" w:hAnsi="Times New Roman" w:cs="Times New Roman"/>
          <w:sz w:val="24"/>
          <w:szCs w:val="24"/>
        </w:rPr>
        <w:t xml:space="preserve"> informaciją).</w:t>
      </w:r>
    </w:p>
    <w:p w14:paraId="5E4A77C7" w14:textId="5710935C"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 xml:space="preserve">nereikalauja, kad ūkio subjektų grupės pateiktą pasiūlymą pripažinus geriausiu ir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pasiūlius sudaryti pirkimo sutartį, ši ūkio subjektų grupė įgautų tam tikrą teisinę formą.</w:t>
      </w:r>
    </w:p>
    <w:p w14:paraId="69E1F37E" w14:textId="34337A7F"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4.3. Tiekėjas gali remtis kitų ūkio subjektų pajėgumais, kurių kvalifikacija remiasi siekdamas atitikti pirkimo dokumentuose </w:t>
      </w:r>
      <w:r w:rsidR="00306630">
        <w:rPr>
          <w:rFonts w:ascii="Times New Roman" w:eastAsia="Times New Roman" w:hAnsi="Times New Roman" w:cs="Times New Roman"/>
          <w:sz w:val="24"/>
          <w:szCs w:val="24"/>
        </w:rPr>
        <w:t>Perkančiosios organizacijos</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1C471FB0" w14:textId="3AD506F4"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 xml:space="preserve">4.4. Paslaugų teikimo ar darbų įsigijimo atvejais, </w:t>
      </w:r>
      <w:r w:rsidR="00306630">
        <w:rPr>
          <w:rFonts w:ascii="Times New Roman" w:eastAsia="Times New Roman" w:hAnsi="Times New Roman" w:cs="Times New Roman"/>
          <w:sz w:val="24"/>
          <w:szCs w:val="24"/>
        </w:rPr>
        <w:t>Perkančiajai organizacijai</w:t>
      </w:r>
      <w:r w:rsidR="00306630" w:rsidRPr="00AA4135">
        <w:rPr>
          <w:rFonts w:ascii="Times New Roman" w:hAnsi="Times New Roman" w:cs="Times New Roman"/>
          <w:sz w:val="24"/>
          <w:szCs w:val="24"/>
        </w:rPr>
        <w:t xml:space="preserve"> </w:t>
      </w:r>
      <w:r w:rsidRPr="009A5F25">
        <w:rPr>
          <w:rFonts w:ascii="Times New Roman" w:hAnsi="Times New Roman" w:cs="Times New Roman"/>
          <w:sz w:val="24"/>
          <w:szCs w:val="24"/>
        </w:rPr>
        <w:t>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14:paraId="6F976087" w14:textId="77777777" w:rsidR="009A5F25" w:rsidRPr="009A5F25" w:rsidRDefault="009A5F25" w:rsidP="009A5F25">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34D6F83A" w14:textId="140B6F92" w:rsidR="004931AC" w:rsidRPr="009A5F25" w:rsidRDefault="009A5F25" w:rsidP="00CD4CF2">
      <w:pPr>
        <w:tabs>
          <w:tab w:val="left" w:pos="851"/>
          <w:tab w:val="left" w:pos="1692"/>
        </w:tabs>
        <w:ind w:firstLine="709"/>
        <w:jc w:val="both"/>
        <w:rPr>
          <w:rFonts w:ascii="Times New Roman" w:hAnsi="Times New Roman" w:cs="Times New Roman"/>
          <w:sz w:val="24"/>
          <w:szCs w:val="24"/>
        </w:rPr>
      </w:pPr>
      <w:r w:rsidRPr="009A5F25">
        <w:rPr>
          <w:rFonts w:ascii="Times New Roman" w:hAnsi="Times New Roman" w:cs="Times New Roman"/>
          <w:sz w:val="24"/>
          <w:szCs w:val="24"/>
        </w:rPr>
        <w:t>4.6. Tiekėjas remiasi tokiais 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65EDC428"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93462C">
        <w:rPr>
          <w:rFonts w:ascii="TimesNewRomanPS-BoldMT" w:hAnsi="TimesNewRomanPS-BoldMT" w:cs="TimesNewRomanPS-BoldMT"/>
          <w:b/>
          <w:bCs/>
        </w:rPr>
        <w:t>V</w:t>
      </w:r>
      <w:r w:rsidRPr="00E84957">
        <w:rPr>
          <w:rFonts w:ascii="Times New Roman" w:hAnsi="Times New Roman" w:cs="Times New Roman"/>
          <w:b/>
          <w:bCs/>
          <w:sz w:val="24"/>
          <w:szCs w:val="24"/>
        </w:rPr>
        <w:t>. PASIŪLYMŲ RENGIMAS, PATEIKIMAS, KEITIMAS</w:t>
      </w:r>
    </w:p>
    <w:p w14:paraId="0ED5CDDD" w14:textId="48044317" w:rsidR="0080607A" w:rsidRPr="00E84957" w:rsidRDefault="00E84957" w:rsidP="0080607A">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5.1. Tiekėjas gali pateikti tik vieną pasiūlymą. Jei tiekėjas pateikia daugiau kaip vieną pasiūlymą, visi tokie pasiūlymai bus atmesti.</w:t>
      </w:r>
      <w:r w:rsidR="0080607A">
        <w:rPr>
          <w:rFonts w:ascii="Times New Roman" w:hAnsi="Times New Roman" w:cs="Times New Roman"/>
          <w:sz w:val="24"/>
          <w:szCs w:val="24"/>
        </w:rPr>
        <w:t xml:space="preserve"> </w:t>
      </w:r>
      <w:r w:rsidR="0080607A" w:rsidRPr="0080607A">
        <w:rPr>
          <w:rFonts w:ascii="Times New Roman" w:hAnsi="Times New Roman" w:cs="Times New Roman"/>
          <w:sz w:val="24"/>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80607A">
        <w:rPr>
          <w:rFonts w:ascii="Times New Roman" w:hAnsi="Times New Roman" w:cs="Times New Roman"/>
          <w:sz w:val="24"/>
          <w:szCs w:val="24"/>
        </w:rPr>
        <w:t>.</w:t>
      </w:r>
    </w:p>
    <w:p w14:paraId="0EA2196E" w14:textId="77777777" w:rsidR="00E84957" w:rsidRPr="00E84957" w:rsidRDefault="00E84957" w:rsidP="00E84957">
      <w:pPr>
        <w:ind w:firstLine="709"/>
        <w:contextualSpacing/>
        <w:jc w:val="both"/>
        <w:rPr>
          <w:rFonts w:ascii="Times New Roman" w:hAnsi="Times New Roman" w:cs="Times New Roman"/>
          <w:sz w:val="24"/>
          <w:szCs w:val="24"/>
        </w:rPr>
      </w:pPr>
      <w:r w:rsidRPr="00E84957">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79B3B757" w:rsidR="00E84957" w:rsidRPr="00E84957" w:rsidRDefault="00E84957" w:rsidP="00E84957">
      <w:pPr>
        <w:ind w:firstLine="709"/>
        <w:contextualSpacing/>
        <w:jc w:val="both"/>
        <w:rPr>
          <w:rFonts w:ascii="Times New Roman" w:hAnsi="Times New Roman" w:cs="Times New Roman"/>
          <w:i/>
          <w:sz w:val="24"/>
          <w:szCs w:val="24"/>
          <w:lang w:eastAsia="en-US"/>
        </w:rPr>
      </w:pPr>
      <w:r w:rsidRPr="00E84957">
        <w:rPr>
          <w:rFonts w:ascii="Times New Roman" w:hAnsi="Times New Roman" w:cs="Times New Roman"/>
          <w:sz w:val="24"/>
          <w:szCs w:val="24"/>
        </w:rPr>
        <w:t xml:space="preserve">5.3.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654B41" w:rsidRPr="00514F24">
          <w:rPr>
            <w:rStyle w:val="Hipersaitas"/>
            <w:rFonts w:ascii="Times New Roman" w:hAnsi="Times New Roman"/>
            <w:sz w:val="24"/>
            <w:szCs w:val="24"/>
          </w:rPr>
          <w:t>https://viesiejipirkimai.lt</w:t>
        </w:r>
      </w:hyperlink>
      <w:r w:rsidRPr="00E84957">
        <w:rPr>
          <w:rFonts w:ascii="Times New Roman" w:hAnsi="Times New Roman" w:cs="Times New Roman"/>
          <w:sz w:val="24"/>
          <w:szCs w:val="24"/>
        </w:rPr>
        <w:t xml:space="preserve">). Visi dokumentai, patvirtinantys tiekėjų kvalifikacijos atitiktį pirkimo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E84957">
        <w:rPr>
          <w:rFonts w:ascii="Times New Roman" w:hAnsi="Times New Roman" w:cs="Times New Roman"/>
          <w:sz w:val="24"/>
          <w:szCs w:val="24"/>
        </w:rPr>
        <w:t>pdf</w:t>
      </w:r>
      <w:proofErr w:type="spellEnd"/>
      <w:r w:rsidRPr="00E84957">
        <w:rPr>
          <w:rFonts w:ascii="Times New Roman" w:hAnsi="Times New Roman" w:cs="Times New Roman"/>
          <w:sz w:val="24"/>
          <w:szCs w:val="24"/>
        </w:rPr>
        <w:t xml:space="preserve">, jpg, </w:t>
      </w:r>
      <w:proofErr w:type="spellStart"/>
      <w:r w:rsidRPr="00E84957">
        <w:rPr>
          <w:rFonts w:ascii="Times New Roman" w:hAnsi="Times New Roman" w:cs="Times New Roman"/>
          <w:sz w:val="24"/>
          <w:szCs w:val="24"/>
        </w:rPr>
        <w:t>docx</w:t>
      </w:r>
      <w:proofErr w:type="spellEnd"/>
      <w:r w:rsidRPr="00E84957">
        <w:rPr>
          <w:rFonts w:ascii="Times New Roman" w:hAnsi="Times New Roman" w:cs="Times New Roman"/>
          <w:sz w:val="24"/>
          <w:szCs w:val="24"/>
        </w:rPr>
        <w:t xml:space="preserve"> ir kt.).</w:t>
      </w:r>
      <w:r w:rsidRPr="00E84957">
        <w:rPr>
          <w:rFonts w:ascii="Times New Roman" w:hAnsi="Times New Roman" w:cs="Times New Roman"/>
          <w:sz w:val="24"/>
          <w:szCs w:val="24"/>
          <w:lang w:eastAsia="en-US"/>
        </w:rPr>
        <w:t xml:space="preserve"> </w:t>
      </w:r>
      <w:r w:rsidRPr="00E84957">
        <w:rPr>
          <w:rFonts w:ascii="Times New Roman" w:hAnsi="Times New Roman" w:cs="Times New Roman"/>
          <w:i/>
          <w:sz w:val="24"/>
          <w:szCs w:val="24"/>
          <w:lang w:eastAsia="en-US"/>
        </w:rPr>
        <w:t>Pateikiamas skenuotas dokumentas elektroninėje formoje.</w:t>
      </w:r>
    </w:p>
    <w:p w14:paraId="1D40ADC6" w14:textId="48CF4B83"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5.4.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  </w:t>
      </w:r>
    </w:p>
    <w:p w14:paraId="55573568" w14:textId="23CA4DB5"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5.5. Pasiūlymas turi būti pateiktas iki CVP IS nurodyto pasiūlymų pateikimo termino pabaigos. Pasiūlymą CVP IS priemonėmis pateikti iki </w:t>
      </w:r>
      <w:r w:rsidR="00D6137D" w:rsidRPr="00345516">
        <w:rPr>
          <w:rFonts w:ascii="Times New Roman" w:hAnsi="Times New Roman" w:cs="Times New Roman"/>
          <w:b/>
          <w:color w:val="FF0000"/>
          <w:sz w:val="24"/>
          <w:szCs w:val="24"/>
        </w:rPr>
        <w:t>202</w:t>
      </w:r>
      <w:r w:rsidR="00654B41">
        <w:rPr>
          <w:rFonts w:ascii="Times New Roman" w:hAnsi="Times New Roman" w:cs="Times New Roman"/>
          <w:b/>
          <w:color w:val="FF0000"/>
          <w:sz w:val="24"/>
          <w:szCs w:val="24"/>
        </w:rPr>
        <w:t>5</w:t>
      </w:r>
      <w:r w:rsidR="00D6137D" w:rsidRPr="00345516">
        <w:rPr>
          <w:rFonts w:ascii="Times New Roman" w:hAnsi="Times New Roman" w:cs="Times New Roman"/>
          <w:b/>
          <w:color w:val="FF0000"/>
          <w:sz w:val="24"/>
          <w:szCs w:val="24"/>
        </w:rPr>
        <w:t>-</w:t>
      </w:r>
      <w:r w:rsidR="00445E01">
        <w:rPr>
          <w:rFonts w:ascii="Times New Roman" w:hAnsi="Times New Roman" w:cs="Times New Roman"/>
          <w:b/>
          <w:color w:val="FF0000"/>
          <w:sz w:val="24"/>
          <w:szCs w:val="24"/>
        </w:rPr>
        <w:t>1</w:t>
      </w:r>
      <w:r w:rsidR="00F27A03">
        <w:rPr>
          <w:rFonts w:ascii="Times New Roman" w:hAnsi="Times New Roman" w:cs="Times New Roman"/>
          <w:b/>
          <w:color w:val="FF0000"/>
          <w:sz w:val="24"/>
          <w:szCs w:val="24"/>
        </w:rPr>
        <w:t>1</w:t>
      </w:r>
      <w:r w:rsidR="00D6137D" w:rsidRPr="00345516">
        <w:rPr>
          <w:rFonts w:ascii="Times New Roman" w:hAnsi="Times New Roman" w:cs="Times New Roman"/>
          <w:b/>
          <w:color w:val="FF0000"/>
          <w:sz w:val="24"/>
          <w:szCs w:val="24"/>
        </w:rPr>
        <w:t>-</w:t>
      </w:r>
      <w:r w:rsidR="00F27A03">
        <w:rPr>
          <w:rFonts w:ascii="Times New Roman" w:hAnsi="Times New Roman" w:cs="Times New Roman"/>
          <w:b/>
          <w:color w:val="FF0000"/>
          <w:sz w:val="24"/>
          <w:szCs w:val="24"/>
        </w:rPr>
        <w:t>03</w:t>
      </w:r>
      <w:r w:rsidRPr="00345516">
        <w:rPr>
          <w:rFonts w:ascii="Times New Roman" w:hAnsi="Times New Roman" w:cs="Times New Roman"/>
          <w:b/>
          <w:color w:val="FF0000"/>
          <w:sz w:val="24"/>
          <w:szCs w:val="24"/>
        </w:rPr>
        <w:t xml:space="preserve"> 13 val. 00 min.</w:t>
      </w:r>
      <w:r w:rsidRPr="00E84957">
        <w:rPr>
          <w:rFonts w:ascii="Times New Roman" w:hAnsi="Times New Roman" w:cs="Times New Roman"/>
          <w:b/>
          <w:sz w:val="24"/>
          <w:szCs w:val="24"/>
        </w:rPr>
        <w:t xml:space="preserve"> </w:t>
      </w:r>
      <w:r w:rsidRPr="00E84957">
        <w:rPr>
          <w:rFonts w:ascii="Times New Roman" w:hAnsi="Times New Roman" w:cs="Times New Roman"/>
          <w:sz w:val="24"/>
          <w:szCs w:val="24"/>
        </w:rPr>
        <w:t>(Lietuvos Respublikos laiku).</w:t>
      </w:r>
      <w:r w:rsidR="00E85591">
        <w:rPr>
          <w:rFonts w:ascii="Times New Roman" w:hAnsi="Times New Roman" w:cs="Times New Roman"/>
          <w:sz w:val="24"/>
          <w:szCs w:val="24"/>
        </w:rPr>
        <w:t xml:space="preserve"> </w:t>
      </w:r>
      <w:r w:rsidR="00E85591" w:rsidRPr="00E85591">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E84957" w:rsidRDefault="00E84957" w:rsidP="00E84957">
      <w:pPr>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24ED0CDD"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5.8. Pasiūlymas galioja jame tiekėjo nurodytą laiką. Pasiūlymas turi galioti ne trumpiau nei </w:t>
      </w:r>
      <w:r w:rsidRPr="00345516">
        <w:rPr>
          <w:rFonts w:ascii="Times New Roman" w:hAnsi="Times New Roman" w:cs="Times New Roman"/>
          <w:b/>
          <w:iCs/>
          <w:color w:val="FF0000"/>
          <w:sz w:val="24"/>
          <w:szCs w:val="24"/>
        </w:rPr>
        <w:t>i</w:t>
      </w:r>
      <w:r w:rsidR="00D6137D" w:rsidRPr="00345516">
        <w:rPr>
          <w:rFonts w:ascii="Times New Roman" w:hAnsi="Times New Roman" w:cs="Times New Roman"/>
          <w:b/>
          <w:iCs/>
          <w:color w:val="FF0000"/>
          <w:sz w:val="24"/>
          <w:szCs w:val="24"/>
        </w:rPr>
        <w:t>ki 202</w:t>
      </w:r>
      <w:r w:rsidR="00445E01">
        <w:rPr>
          <w:rFonts w:ascii="Times New Roman" w:hAnsi="Times New Roman" w:cs="Times New Roman"/>
          <w:b/>
          <w:iCs/>
          <w:color w:val="FF0000"/>
          <w:sz w:val="24"/>
          <w:szCs w:val="24"/>
        </w:rPr>
        <w:t>6</w:t>
      </w:r>
      <w:r w:rsidR="00D6137D" w:rsidRPr="00345516">
        <w:rPr>
          <w:rFonts w:ascii="Times New Roman" w:hAnsi="Times New Roman" w:cs="Times New Roman"/>
          <w:b/>
          <w:iCs/>
          <w:color w:val="FF0000"/>
          <w:sz w:val="24"/>
          <w:szCs w:val="24"/>
        </w:rPr>
        <w:t>-</w:t>
      </w:r>
      <w:r w:rsidR="00445E01">
        <w:rPr>
          <w:rFonts w:ascii="Times New Roman" w:hAnsi="Times New Roman" w:cs="Times New Roman"/>
          <w:b/>
          <w:iCs/>
          <w:color w:val="FF0000"/>
          <w:sz w:val="24"/>
          <w:szCs w:val="24"/>
        </w:rPr>
        <w:t>0</w:t>
      </w:r>
      <w:r w:rsidR="00F27A03">
        <w:rPr>
          <w:rFonts w:ascii="Times New Roman" w:hAnsi="Times New Roman" w:cs="Times New Roman"/>
          <w:b/>
          <w:iCs/>
          <w:color w:val="FF0000"/>
          <w:sz w:val="24"/>
          <w:szCs w:val="24"/>
        </w:rPr>
        <w:t>2</w:t>
      </w:r>
      <w:r w:rsidR="00D6137D" w:rsidRPr="00345516">
        <w:rPr>
          <w:rFonts w:ascii="Times New Roman" w:hAnsi="Times New Roman" w:cs="Times New Roman"/>
          <w:b/>
          <w:iCs/>
          <w:color w:val="FF0000"/>
          <w:sz w:val="24"/>
          <w:szCs w:val="24"/>
        </w:rPr>
        <w:t>-</w:t>
      </w:r>
      <w:r w:rsidR="00F27A03">
        <w:rPr>
          <w:rFonts w:ascii="Times New Roman" w:hAnsi="Times New Roman" w:cs="Times New Roman"/>
          <w:b/>
          <w:iCs/>
          <w:color w:val="FF0000"/>
          <w:sz w:val="24"/>
          <w:szCs w:val="24"/>
        </w:rPr>
        <w:t>03</w:t>
      </w:r>
      <w:r w:rsidR="00485946">
        <w:rPr>
          <w:rFonts w:ascii="Times New Roman" w:hAnsi="Times New Roman" w:cs="Times New Roman"/>
          <w:b/>
          <w:iCs/>
          <w:color w:val="FF0000"/>
          <w:sz w:val="24"/>
          <w:szCs w:val="24"/>
        </w:rPr>
        <w:t>.</w:t>
      </w:r>
      <w:r w:rsidRPr="00E84957">
        <w:rPr>
          <w:rFonts w:ascii="Times New Roman" w:hAnsi="Times New Roman" w:cs="Times New Roman"/>
          <w:b/>
          <w:iCs/>
          <w:sz w:val="24"/>
          <w:szCs w:val="24"/>
        </w:rPr>
        <w:t xml:space="preserve"> </w:t>
      </w:r>
      <w:r w:rsidRPr="00E84957">
        <w:rPr>
          <w:rFonts w:ascii="Times New Roman" w:hAnsi="Times New Roman" w:cs="Times New Roman"/>
          <w:iCs/>
          <w:sz w:val="24"/>
          <w:szCs w:val="24"/>
        </w:rPr>
        <w:t>Jei p</w:t>
      </w:r>
      <w:r w:rsidRPr="00E84957">
        <w:rPr>
          <w:rFonts w:ascii="Times New Roman" w:hAnsi="Times New Roman" w:cs="Times New Roman"/>
          <w:sz w:val="24"/>
          <w:szCs w:val="24"/>
        </w:rPr>
        <w:t>asiūlyme nenurodytas jo galiojimo laikas, laikoma, kad pasiūlymas galioja tiek, kiek numatyta pirkimo dokumentuose.</w:t>
      </w:r>
    </w:p>
    <w:p w14:paraId="5C198CD8" w14:textId="77777777" w:rsidR="00E84957" w:rsidRPr="00E84957" w:rsidRDefault="00E84957" w:rsidP="00E84957">
      <w:pPr>
        <w:ind w:firstLine="709"/>
        <w:jc w:val="both"/>
        <w:rPr>
          <w:rFonts w:ascii="Times New Roman" w:hAnsi="Times New Roman" w:cs="Times New Roman"/>
          <w:sz w:val="24"/>
          <w:szCs w:val="24"/>
        </w:rPr>
      </w:pPr>
      <w:r w:rsidRPr="00E84957">
        <w:rPr>
          <w:rFonts w:ascii="Times New Roman" w:hAnsi="Times New Roman" w:cs="Times New Roman"/>
          <w:sz w:val="24"/>
          <w:szCs w:val="24"/>
        </w:rPr>
        <w:t>5.9. Pasiūlymuose nurodoma</w:t>
      </w:r>
      <w:r w:rsidRPr="00E84957">
        <w:rPr>
          <w:rFonts w:ascii="Times New Roman" w:hAnsi="Times New Roman" w:cs="Times New Roman"/>
          <w:i/>
          <w:sz w:val="24"/>
          <w:szCs w:val="24"/>
        </w:rPr>
        <w:t> </w:t>
      </w:r>
      <w:r w:rsidRPr="00E84957">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E84957">
        <w:rPr>
          <w:rFonts w:ascii="Times New Roman" w:hAnsi="Times New Roman" w:cs="Times New Roman"/>
          <w:i/>
          <w:sz w:val="24"/>
          <w:szCs w:val="24"/>
        </w:rPr>
        <w:t> </w:t>
      </w:r>
      <w:r w:rsidRPr="00E84957">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rPr>
        <w:t xml:space="preserve">5.10. Tiekėjas savo pasiūlymą privalo parengti pagal pirkimo sąlygų </w:t>
      </w:r>
      <w:r w:rsidRPr="00E84957">
        <w:rPr>
          <w:rFonts w:ascii="Times New Roman" w:hAnsi="Times New Roman" w:cs="Times New Roman"/>
          <w:b/>
          <w:bCs/>
          <w:i/>
          <w:iCs/>
          <w:sz w:val="24"/>
          <w:szCs w:val="24"/>
        </w:rPr>
        <w:t>1 priede</w:t>
      </w:r>
      <w:r w:rsidRPr="00E84957">
        <w:rPr>
          <w:rFonts w:ascii="Times New Roman" w:hAnsi="Times New Roman" w:cs="Times New Roman"/>
          <w:sz w:val="24"/>
          <w:szCs w:val="24"/>
        </w:rPr>
        <w:t xml:space="preserve"> pateiktą pasiūlymo formą ir </w:t>
      </w:r>
      <w:r w:rsidRPr="00E84957">
        <w:rPr>
          <w:rFonts w:ascii="Times New Roman" w:hAnsi="Times New Roman" w:cs="Times New Roman"/>
          <w:b/>
          <w:bCs/>
          <w:i/>
          <w:iCs/>
          <w:sz w:val="24"/>
          <w:szCs w:val="24"/>
        </w:rPr>
        <w:t xml:space="preserve">2 priede </w:t>
      </w:r>
      <w:r w:rsidRPr="00E84957">
        <w:rPr>
          <w:rFonts w:ascii="Times New Roman" w:hAnsi="Times New Roman" w:cs="Times New Roman"/>
          <w:sz w:val="24"/>
          <w:szCs w:val="24"/>
        </w:rPr>
        <w:t xml:space="preserve">pateiktą </w:t>
      </w:r>
      <w:r w:rsidRPr="00E84957">
        <w:rPr>
          <w:rFonts w:ascii="Times New Roman" w:hAnsi="Times New Roman" w:cs="Times New Roman"/>
          <w:b/>
          <w:bCs/>
          <w:i/>
          <w:iCs/>
          <w:sz w:val="24"/>
          <w:szCs w:val="24"/>
        </w:rPr>
        <w:t>įkainotos veiklos sąrašą</w:t>
      </w:r>
      <w:r w:rsidRPr="00E84957">
        <w:rPr>
          <w:rFonts w:ascii="Times New Roman" w:hAnsi="Times New Roman" w:cs="Times New Roman"/>
          <w:sz w:val="24"/>
          <w:szCs w:val="24"/>
        </w:rPr>
        <w:t>, kurių struktūros keisti negalima.</w:t>
      </w:r>
    </w:p>
    <w:p w14:paraId="51F8E418" w14:textId="77777777" w:rsidR="00E84957" w:rsidRPr="00E84957" w:rsidRDefault="00E84957" w:rsidP="00E84957">
      <w:pPr>
        <w:ind w:firstLine="709"/>
        <w:jc w:val="both"/>
        <w:rPr>
          <w:rFonts w:ascii="Times New Roman" w:hAnsi="Times New Roman" w:cs="Times New Roman"/>
          <w:b/>
          <w:bCs/>
          <w:sz w:val="24"/>
          <w:szCs w:val="24"/>
          <w:lang w:eastAsia="en-US"/>
        </w:rPr>
      </w:pPr>
      <w:r w:rsidRPr="00E84957">
        <w:rPr>
          <w:rFonts w:ascii="Times New Roman" w:hAnsi="Times New Roman" w:cs="Times New Roman"/>
          <w:b/>
          <w:bCs/>
          <w:sz w:val="24"/>
          <w:szCs w:val="24"/>
          <w:lang w:eastAsia="en-US"/>
        </w:rPr>
        <w:t>5.11. Pasiūlymą sudaro tiekėjo pateiktų duomenų, dokumentų elektroninėje formoje, skaitmeninių dokumentų kopijų visuma:</w:t>
      </w:r>
    </w:p>
    <w:p w14:paraId="54534AE7" w14:textId="77777777" w:rsidR="00E84957" w:rsidRPr="00E84957" w:rsidRDefault="00E84957" w:rsidP="00E84957">
      <w:pPr>
        <w:ind w:firstLine="993"/>
        <w:jc w:val="both"/>
        <w:rPr>
          <w:rFonts w:ascii="Times New Roman" w:hAnsi="Times New Roman" w:cs="Times New Roman"/>
          <w:i/>
          <w:iCs/>
          <w:sz w:val="24"/>
          <w:szCs w:val="24"/>
        </w:rPr>
      </w:pPr>
      <w:r w:rsidRPr="00E84957">
        <w:rPr>
          <w:rFonts w:ascii="Times New Roman" w:hAnsi="Times New Roman" w:cs="Times New Roman"/>
          <w:sz w:val="24"/>
          <w:szCs w:val="24"/>
          <w:lang w:eastAsia="en-US"/>
        </w:rPr>
        <w:t xml:space="preserve">5.11.1. Užpildytas pasiūlymas, parengtas pagal šio pirkimo sąlygų </w:t>
      </w:r>
      <w:r w:rsidRPr="00E84957">
        <w:rPr>
          <w:rFonts w:ascii="Times New Roman" w:hAnsi="Times New Roman" w:cs="Times New Roman"/>
          <w:b/>
          <w:bCs/>
          <w:i/>
          <w:iCs/>
          <w:sz w:val="24"/>
          <w:szCs w:val="24"/>
          <w:lang w:eastAsia="en-US"/>
        </w:rPr>
        <w:t>1 priede</w:t>
      </w:r>
      <w:r w:rsidRPr="00E84957">
        <w:rPr>
          <w:rFonts w:ascii="Times New Roman" w:hAnsi="Times New Roman" w:cs="Times New Roman"/>
          <w:sz w:val="24"/>
          <w:szCs w:val="24"/>
          <w:lang w:eastAsia="en-US"/>
        </w:rPr>
        <w:t xml:space="preserve"> pateiktą formą, kartu su užpildytu </w:t>
      </w:r>
      <w:r w:rsidRPr="00E84957">
        <w:rPr>
          <w:rFonts w:ascii="Times New Roman" w:hAnsi="Times New Roman" w:cs="Times New Roman"/>
          <w:sz w:val="24"/>
          <w:szCs w:val="24"/>
        </w:rPr>
        <w:t xml:space="preserve">Įkainotos veiklos </w:t>
      </w:r>
      <w:r w:rsidRPr="00E84957">
        <w:rPr>
          <w:rFonts w:ascii="Times New Roman" w:hAnsi="Times New Roman" w:cs="Times New Roman"/>
          <w:sz w:val="24"/>
          <w:szCs w:val="24"/>
          <w:lang w:eastAsia="en-US"/>
        </w:rPr>
        <w:t xml:space="preserve">sąrašu (pirkimo sąlygų </w:t>
      </w:r>
      <w:r w:rsidRPr="00E84957">
        <w:rPr>
          <w:rFonts w:ascii="Times New Roman" w:hAnsi="Times New Roman" w:cs="Times New Roman"/>
          <w:b/>
          <w:bCs/>
          <w:i/>
          <w:iCs/>
          <w:sz w:val="24"/>
          <w:szCs w:val="24"/>
          <w:lang w:eastAsia="en-US"/>
        </w:rPr>
        <w:t>2 priedas</w:t>
      </w:r>
      <w:r w:rsidRPr="00E84957">
        <w:rPr>
          <w:rFonts w:ascii="Times New Roman" w:hAnsi="Times New Roman" w:cs="Times New Roman"/>
          <w:sz w:val="24"/>
          <w:szCs w:val="24"/>
          <w:lang w:eastAsia="en-US"/>
        </w:rPr>
        <w:t>)</w:t>
      </w:r>
      <w:r w:rsidRPr="00E84957">
        <w:rPr>
          <w:rFonts w:ascii="Times New Roman" w:hAnsi="Times New Roman" w:cs="Times New Roman"/>
          <w:i/>
          <w:iCs/>
          <w:sz w:val="24"/>
          <w:szCs w:val="24"/>
          <w:lang w:eastAsia="en-US"/>
        </w:rPr>
        <w:t>.</w:t>
      </w:r>
    </w:p>
    <w:p w14:paraId="6AC09F0D" w14:textId="64AD0EE5" w:rsidR="005304A4" w:rsidRDefault="00E84957" w:rsidP="005304A4">
      <w:pPr>
        <w:ind w:firstLine="993"/>
        <w:jc w:val="both"/>
        <w:rPr>
          <w:rFonts w:ascii="Times New Roman" w:hAnsi="Times New Roman" w:cs="Times New Roman"/>
          <w:b/>
          <w:bCs/>
          <w:i/>
          <w:sz w:val="24"/>
          <w:szCs w:val="24"/>
        </w:rPr>
      </w:pPr>
      <w:r w:rsidRPr="00E84957">
        <w:rPr>
          <w:rFonts w:ascii="Times New Roman" w:hAnsi="Times New Roman" w:cs="Times New Roman"/>
          <w:sz w:val="24"/>
          <w:szCs w:val="24"/>
        </w:rPr>
        <w:t>5.11.2.</w:t>
      </w:r>
      <w:r w:rsidRPr="00E84957">
        <w:rPr>
          <w:rFonts w:ascii="Times New Roman" w:hAnsi="Times New Roman" w:cs="Times New Roman"/>
          <w:b/>
          <w:bCs/>
          <w:sz w:val="24"/>
          <w:szCs w:val="24"/>
        </w:rPr>
        <w:t xml:space="preserve"> </w:t>
      </w:r>
      <w:r w:rsidR="00A36FEB" w:rsidRPr="00A36FEB">
        <w:rPr>
          <w:rFonts w:ascii="Times New Roman" w:hAnsi="Times New Roman" w:cs="Times New Roman"/>
          <w:sz w:val="24"/>
          <w:szCs w:val="24"/>
        </w:rPr>
        <w:t>Laisvos formos atitikties deklaracij</w:t>
      </w:r>
      <w:r w:rsidR="00A36FEB">
        <w:rPr>
          <w:rFonts w:ascii="Times New Roman" w:hAnsi="Times New Roman" w:cs="Times New Roman"/>
          <w:sz w:val="24"/>
          <w:szCs w:val="24"/>
        </w:rPr>
        <w:t>a</w:t>
      </w:r>
      <w:r w:rsidR="00A36FEB" w:rsidRPr="00A36FEB">
        <w:rPr>
          <w:rFonts w:ascii="Segoe UI" w:hAnsi="Segoe UI" w:cs="Segoe UI"/>
          <w:sz w:val="18"/>
          <w:szCs w:val="18"/>
        </w:rPr>
        <w:t xml:space="preserve"> </w:t>
      </w:r>
      <w:r w:rsidR="00A36FEB" w:rsidRPr="00A36FEB">
        <w:rPr>
          <w:rFonts w:ascii="Times New Roman" w:hAnsi="Times New Roman" w:cs="Times New Roman"/>
          <w:sz w:val="24"/>
          <w:szCs w:val="24"/>
        </w:rPr>
        <w:t>dėl atitikties VPĮ 45 straipsnio 2</w:t>
      </w:r>
      <w:r w:rsidR="00A36FEB" w:rsidRPr="00A36FEB">
        <w:rPr>
          <w:rFonts w:ascii="Times New Roman" w:hAnsi="Times New Roman" w:cs="Times New Roman"/>
          <w:sz w:val="24"/>
          <w:szCs w:val="24"/>
          <w:vertAlign w:val="superscript"/>
        </w:rPr>
        <w:t>1</w:t>
      </w:r>
      <w:r w:rsidR="00A36FEB" w:rsidRPr="00A36FEB">
        <w:rPr>
          <w:rFonts w:ascii="Times New Roman" w:hAnsi="Times New Roman" w:cs="Times New Roman"/>
          <w:sz w:val="24"/>
          <w:szCs w:val="24"/>
        </w:rPr>
        <w:t xml:space="preserve"> dalies 1, 2 punktams </w:t>
      </w:r>
      <w:r w:rsidR="00A36FEB">
        <w:rPr>
          <w:rFonts w:ascii="Times New Roman" w:hAnsi="Times New Roman" w:cs="Times New Roman"/>
          <w:sz w:val="24"/>
          <w:szCs w:val="24"/>
        </w:rPr>
        <w:t>arba u</w:t>
      </w:r>
      <w:r w:rsidRPr="00E84957">
        <w:rPr>
          <w:rFonts w:ascii="Times New Roman" w:hAnsi="Times New Roman" w:cs="Times New Roman"/>
          <w:sz w:val="24"/>
          <w:szCs w:val="24"/>
        </w:rPr>
        <w:t xml:space="preserve">žpildyta </w:t>
      </w:r>
      <w:r w:rsidR="004D755A" w:rsidRPr="0044253C">
        <w:rPr>
          <w:rFonts w:ascii="Times New Roman" w:hAnsi="Times New Roman" w:cs="Times New Roman"/>
          <w:sz w:val="24"/>
          <w:szCs w:val="24"/>
        </w:rPr>
        <w:t>Nacionalinio saugumo reikalavimų atitikties deklaracijos forma</w:t>
      </w:r>
      <w:r w:rsidRPr="00E84957">
        <w:rPr>
          <w:rFonts w:ascii="Times New Roman" w:hAnsi="Times New Roman" w:cs="Times New Roman"/>
          <w:sz w:val="24"/>
          <w:szCs w:val="24"/>
        </w:rPr>
        <w:t>, parengta pagal šių pirkimo sąlygų</w:t>
      </w:r>
      <w:r w:rsidR="00445E01">
        <w:rPr>
          <w:rFonts w:ascii="Times New Roman" w:hAnsi="Times New Roman" w:cs="Times New Roman"/>
          <w:b/>
          <w:bCs/>
          <w:sz w:val="24"/>
          <w:szCs w:val="24"/>
        </w:rPr>
        <w:t xml:space="preserve"> 7</w:t>
      </w:r>
      <w:r w:rsidRPr="00ED18AA">
        <w:rPr>
          <w:rFonts w:ascii="Times New Roman" w:hAnsi="Times New Roman" w:cs="Times New Roman"/>
          <w:b/>
          <w:bCs/>
          <w:i/>
          <w:iCs/>
          <w:sz w:val="24"/>
          <w:szCs w:val="24"/>
        </w:rPr>
        <w:t xml:space="preserve"> </w:t>
      </w:r>
      <w:r w:rsidRPr="00E84957">
        <w:rPr>
          <w:rFonts w:ascii="Times New Roman" w:hAnsi="Times New Roman" w:cs="Times New Roman"/>
          <w:b/>
          <w:bCs/>
          <w:i/>
          <w:sz w:val="24"/>
          <w:szCs w:val="24"/>
        </w:rPr>
        <w:t>priedą</w:t>
      </w:r>
      <w:r w:rsidRPr="00E84957">
        <w:rPr>
          <w:rFonts w:ascii="Times New Roman" w:hAnsi="Times New Roman" w:cs="Times New Roman"/>
          <w:b/>
          <w:bCs/>
          <w:sz w:val="24"/>
          <w:szCs w:val="24"/>
        </w:rPr>
        <w:t>.</w:t>
      </w:r>
    </w:p>
    <w:p w14:paraId="4189B048" w14:textId="3F2A0629" w:rsidR="005304A4" w:rsidRPr="005304A4" w:rsidRDefault="00E84957" w:rsidP="005304A4">
      <w:pPr>
        <w:ind w:firstLine="993"/>
        <w:jc w:val="both"/>
        <w:rPr>
          <w:rFonts w:ascii="Times New Roman" w:hAnsi="Times New Roman" w:cs="Times New Roman"/>
          <w:b/>
          <w:bCs/>
          <w:i/>
          <w:sz w:val="24"/>
          <w:szCs w:val="24"/>
        </w:rPr>
      </w:pPr>
      <w:r w:rsidRPr="005304A4">
        <w:rPr>
          <w:rFonts w:ascii="Times New Roman" w:hAnsi="Times New Roman" w:cs="Times New Roman"/>
          <w:sz w:val="24"/>
          <w:szCs w:val="24"/>
        </w:rPr>
        <w:t>5.11.3. Europos</w:t>
      </w:r>
      <w:r w:rsidRPr="00E84957">
        <w:rPr>
          <w:rFonts w:ascii="Times New Roman" w:hAnsi="Times New Roman" w:cs="Times New Roman"/>
          <w:sz w:val="24"/>
          <w:szCs w:val="24"/>
        </w:rPr>
        <w:t xml:space="preserve"> bendrasis viešųjų pirkimų dokumentas (EBVPD), parengtas pagal pirkimo sąlygų </w:t>
      </w:r>
      <w:r w:rsidR="00445E01">
        <w:rPr>
          <w:rFonts w:ascii="Times New Roman" w:hAnsi="Times New Roman" w:cs="Times New Roman"/>
          <w:b/>
          <w:bCs/>
          <w:i/>
          <w:iCs/>
          <w:sz w:val="24"/>
          <w:szCs w:val="24"/>
        </w:rPr>
        <w:t>6</w:t>
      </w:r>
      <w:r w:rsidRPr="00485946">
        <w:rPr>
          <w:rFonts w:ascii="Times New Roman" w:hAnsi="Times New Roman" w:cs="Times New Roman"/>
          <w:b/>
          <w:bCs/>
          <w:i/>
          <w:iCs/>
          <w:sz w:val="24"/>
          <w:szCs w:val="24"/>
        </w:rPr>
        <w:t xml:space="preserve"> pr</w:t>
      </w:r>
      <w:r w:rsidRPr="00E84957">
        <w:rPr>
          <w:rFonts w:ascii="Times New Roman" w:hAnsi="Times New Roman" w:cs="Times New Roman"/>
          <w:b/>
          <w:bCs/>
          <w:i/>
          <w:iCs/>
          <w:sz w:val="24"/>
          <w:szCs w:val="24"/>
        </w:rPr>
        <w:t>iedą</w:t>
      </w:r>
      <w:r w:rsidRPr="00E84957">
        <w:rPr>
          <w:rFonts w:ascii="Times New Roman" w:hAnsi="Times New Roman" w:cs="Times New Roman"/>
          <w:sz w:val="24"/>
          <w:szCs w:val="24"/>
        </w:rPr>
        <w:t xml:space="preserve">. </w:t>
      </w:r>
      <w:r w:rsidRPr="00E84957">
        <w:rPr>
          <w:rFonts w:ascii="Times New Roman" w:eastAsia="Calibri" w:hAnsi="Times New Roman" w:cs="Times New Roman"/>
          <w:sz w:val="24"/>
          <w:szCs w:val="24"/>
          <w:lang w:eastAsia="en-US"/>
        </w:rPr>
        <w:t xml:space="preserve">EBVPD turi užpildyti, pasirašyti ir pateikti tiekėjas,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tiekėjų grupės partneris (jei pasiūlymą pateikia tiekėjų grupė), </w:t>
      </w:r>
      <w:r w:rsidRPr="00E84957">
        <w:rPr>
          <w:rFonts w:ascii="Times New Roman" w:eastAsia="Calibri" w:hAnsi="Times New Roman" w:cs="Times New Roman"/>
          <w:b/>
          <w:sz w:val="24"/>
          <w:szCs w:val="24"/>
          <w:lang w:eastAsia="en-US"/>
        </w:rPr>
        <w:t>kiekvienas</w:t>
      </w:r>
      <w:r w:rsidRPr="00E84957">
        <w:rPr>
          <w:rFonts w:ascii="Times New Roman" w:eastAsia="Calibri" w:hAnsi="Times New Roman" w:cs="Times New Roman"/>
          <w:sz w:val="24"/>
          <w:szCs w:val="24"/>
          <w:lang w:eastAsia="en-US"/>
        </w:rPr>
        <w:t xml:space="preserve"> subtiekėjas ir ūkio subjektas, kurio pajėgumais ketina remtis tiekėjas.</w:t>
      </w:r>
      <w:r w:rsidR="00485946">
        <w:rPr>
          <w:rFonts w:ascii="Times New Roman" w:eastAsia="Calibri" w:hAnsi="Times New Roman" w:cs="Times New Roman"/>
          <w:sz w:val="24"/>
          <w:szCs w:val="24"/>
          <w:lang w:eastAsia="en-US"/>
        </w:rPr>
        <w:t xml:space="preserve"> </w:t>
      </w:r>
      <w:r w:rsidR="005304A4" w:rsidRPr="00BF0A5A">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495F5D1C" w14:textId="444AAE05" w:rsidR="00C35486" w:rsidRDefault="00E84957" w:rsidP="00C35486">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 xml:space="preserve">5.11.4. </w:t>
      </w:r>
      <w:r w:rsidR="00C35486" w:rsidRPr="00AC0007">
        <w:rPr>
          <w:rFonts w:ascii="Times New Roman" w:hAnsi="Times New Roman" w:cs="Times New Roman"/>
          <w:b/>
          <w:bCs/>
          <w:sz w:val="24"/>
          <w:szCs w:val="24"/>
          <w:lang w:eastAsia="en-US"/>
        </w:rPr>
        <w:t>pasiūlym</w:t>
      </w:r>
      <w:r w:rsidR="00445E01">
        <w:rPr>
          <w:rFonts w:ascii="Times New Roman" w:hAnsi="Times New Roman" w:cs="Times New Roman"/>
          <w:b/>
          <w:bCs/>
          <w:sz w:val="24"/>
          <w:szCs w:val="24"/>
          <w:lang w:eastAsia="en-US"/>
        </w:rPr>
        <w:t>o</w:t>
      </w:r>
      <w:r w:rsidR="00C35486" w:rsidRPr="00AC0007">
        <w:rPr>
          <w:rFonts w:ascii="Times New Roman" w:hAnsi="Times New Roman" w:cs="Times New Roman"/>
          <w:b/>
          <w:bCs/>
          <w:sz w:val="24"/>
          <w:szCs w:val="24"/>
          <w:lang w:eastAsia="en-US"/>
        </w:rPr>
        <w:t xml:space="preserve"> galiojimą užtikrinan</w:t>
      </w:r>
      <w:r w:rsidR="009E4A59">
        <w:rPr>
          <w:rFonts w:ascii="Times New Roman" w:hAnsi="Times New Roman" w:cs="Times New Roman"/>
          <w:b/>
          <w:bCs/>
          <w:sz w:val="24"/>
          <w:szCs w:val="24"/>
          <w:lang w:eastAsia="en-US"/>
        </w:rPr>
        <w:t>čio</w:t>
      </w:r>
      <w:r w:rsidR="00C35486" w:rsidRPr="00AC0007">
        <w:rPr>
          <w:rFonts w:ascii="Times New Roman" w:hAnsi="Times New Roman" w:cs="Times New Roman"/>
          <w:b/>
          <w:bCs/>
          <w:sz w:val="24"/>
          <w:szCs w:val="24"/>
          <w:lang w:eastAsia="en-US"/>
        </w:rPr>
        <w:t xml:space="preserve"> dokument</w:t>
      </w:r>
      <w:r w:rsidR="009E4A59">
        <w:rPr>
          <w:rFonts w:ascii="Times New Roman" w:hAnsi="Times New Roman" w:cs="Times New Roman"/>
          <w:b/>
          <w:bCs/>
          <w:sz w:val="24"/>
          <w:szCs w:val="24"/>
          <w:lang w:eastAsia="en-US"/>
        </w:rPr>
        <w:t>o nereikalaujama</w:t>
      </w:r>
      <w:r w:rsidR="00C35486" w:rsidRPr="00E84957">
        <w:rPr>
          <w:rFonts w:ascii="Times New Roman" w:hAnsi="Times New Roman" w:cs="Times New Roman"/>
          <w:sz w:val="24"/>
          <w:szCs w:val="24"/>
          <w:lang w:eastAsia="en-US"/>
        </w:rPr>
        <w:t xml:space="preserve">. </w:t>
      </w:r>
    </w:p>
    <w:p w14:paraId="0A731F1D" w14:textId="77777777" w:rsidR="00C35486" w:rsidRDefault="00E84957" w:rsidP="00C35486">
      <w:pPr>
        <w:autoSpaceDE w:val="0"/>
        <w:autoSpaceDN w:val="0"/>
        <w:adjustRightInd w:val="0"/>
        <w:ind w:firstLine="839"/>
        <w:jc w:val="both"/>
        <w:rPr>
          <w:rFonts w:ascii="Times New Roman" w:hAnsi="Times New Roman" w:cs="Times New Roman"/>
          <w:i/>
          <w:iCs/>
          <w:sz w:val="24"/>
          <w:szCs w:val="24"/>
          <w:lang w:eastAsia="en-US"/>
        </w:rPr>
      </w:pPr>
      <w:r w:rsidRPr="00E84957">
        <w:rPr>
          <w:rFonts w:ascii="Times New Roman" w:hAnsi="Times New Roman" w:cs="Times New Roman"/>
          <w:sz w:val="24"/>
          <w:szCs w:val="24"/>
          <w:lang w:eastAsia="en-US"/>
        </w:rPr>
        <w:t xml:space="preserve">5.11.5. jungtinės veiklos sutarties skaitmeninė kopija, </w:t>
      </w:r>
      <w:r w:rsidRPr="00E84957">
        <w:rPr>
          <w:rFonts w:ascii="Times New Roman" w:hAnsi="Times New Roman" w:cs="Times New Roman"/>
          <w:i/>
          <w:iCs/>
          <w:sz w:val="24"/>
          <w:szCs w:val="24"/>
          <w:lang w:eastAsia="en-US"/>
        </w:rPr>
        <w:t>jei pasiūlymą teikia ūkio subjektų grupė</w:t>
      </w:r>
      <w:r w:rsidR="003A0E12">
        <w:rPr>
          <w:rFonts w:ascii="Times New Roman" w:hAnsi="Times New Roman" w:cs="Times New Roman"/>
          <w:i/>
          <w:iCs/>
          <w:sz w:val="24"/>
          <w:szCs w:val="24"/>
          <w:lang w:eastAsia="en-US"/>
        </w:rPr>
        <w:t>.</w:t>
      </w:r>
    </w:p>
    <w:p w14:paraId="722C823A" w14:textId="186AFE0E" w:rsidR="00EF1B3A" w:rsidRDefault="00EF1B3A" w:rsidP="00C35486">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5.11.6. </w:t>
      </w:r>
      <w:r w:rsidRPr="00EF1B3A">
        <w:rPr>
          <w:rFonts w:ascii="Times New Roman" w:hAnsi="Times New Roman" w:cs="Times New Roman"/>
          <w:sz w:val="24"/>
          <w:szCs w:val="24"/>
        </w:rPr>
        <w:t>susitarimas ar ketinimų protokolas ar preliminari sutartis su subtiekėju</w:t>
      </w:r>
      <w:r>
        <w:rPr>
          <w:rFonts w:ascii="Times New Roman" w:hAnsi="Times New Roman" w:cs="Times New Roman"/>
          <w:sz w:val="24"/>
          <w:szCs w:val="24"/>
        </w:rPr>
        <w:t xml:space="preserve"> (jeigu taikytina)</w:t>
      </w:r>
      <w:r w:rsidRPr="00EF1B3A">
        <w:rPr>
          <w:rFonts w:ascii="Times New Roman" w:hAnsi="Times New Roman" w:cs="Times New Roman"/>
          <w:sz w:val="24"/>
          <w:szCs w:val="24"/>
        </w:rPr>
        <w:t>, aiškiai nurodant, kokioms prievolėms vykdyti subtiekėjas yra pasitelkiamas. Svarbu, kad susitarimas (pavyzdžiui, preliminarioji sutartis, ketinimų protokolas) būtų sudaryti iki tiekėjui pateikiant pasiūlymą.</w:t>
      </w:r>
    </w:p>
    <w:p w14:paraId="41A833B5" w14:textId="4EA80098" w:rsidR="00E84957" w:rsidRPr="00E84957" w:rsidRDefault="00E84957" w:rsidP="00C35486">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lang w:eastAsia="en-US"/>
        </w:rPr>
        <w:t>5.11.</w:t>
      </w:r>
      <w:r w:rsidR="00EF1B3A">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Įgaliojimo pateikti ir pasirašyti pasiūlymą ir/ar kitus dokumentus elektroniniu parašu skaitmeninė kopija (</w:t>
      </w:r>
      <w:r w:rsidRPr="00E84957">
        <w:rPr>
          <w:rFonts w:ascii="Times New Roman" w:hAnsi="Times New Roman" w:cs="Times New Roman"/>
          <w:i/>
          <w:sz w:val="24"/>
          <w:szCs w:val="24"/>
          <w:lang w:eastAsia="en-US"/>
        </w:rPr>
        <w:t>jeigu pasiūlymą pateikia ne tiekėjo vadovas</w:t>
      </w:r>
      <w:r w:rsidRPr="00E84957">
        <w:rPr>
          <w:rFonts w:ascii="Times New Roman" w:hAnsi="Times New Roman" w:cs="Times New Roman"/>
          <w:sz w:val="24"/>
          <w:szCs w:val="24"/>
          <w:lang w:eastAsia="en-US"/>
        </w:rPr>
        <w:t>)</w:t>
      </w:r>
      <w:r w:rsidR="003A0E12">
        <w:rPr>
          <w:rFonts w:ascii="Times New Roman" w:hAnsi="Times New Roman" w:cs="Times New Roman"/>
          <w:sz w:val="24"/>
          <w:szCs w:val="24"/>
          <w:lang w:eastAsia="en-US"/>
        </w:rPr>
        <w:t>.</w:t>
      </w:r>
    </w:p>
    <w:p w14:paraId="6CD47919" w14:textId="549A35F2"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5.12.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pasilieka sau teisę pareikalauti dokumentų originalų.</w:t>
      </w:r>
    </w:p>
    <w:p w14:paraId="2E36A5D3" w14:textId="74564641"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Pr>
          <w:rFonts w:ascii="Times New Roman" w:eastAsia="Times New Roman" w:hAnsi="Times New Roman" w:cs="Times New Roman"/>
          <w:sz w:val="24"/>
          <w:szCs w:val="24"/>
        </w:rPr>
        <w:t>Perkančioji organizacija</w:t>
      </w:r>
      <w:r w:rsidR="00FA4C01" w:rsidRPr="003C4F82">
        <w:rPr>
          <w:rFonts w:ascii="Times New Roman" w:eastAsia="Times New Roman" w:hAnsi="Times New Roman" w:cs="Times New Roman"/>
          <w:color w:val="000000"/>
          <w:sz w:val="24"/>
          <w:szCs w:val="24"/>
          <w:lang w:eastAsia="ar-SA"/>
        </w:rPr>
        <w:t xml:space="preserve"> </w:t>
      </w:r>
      <w:r w:rsidRPr="00E84957">
        <w:rPr>
          <w:rFonts w:ascii="Times New Roman" w:hAnsi="Times New Roman" w:cs="Times New Roman"/>
          <w:sz w:val="24"/>
          <w:szCs w:val="24"/>
          <w:lang w:eastAsia="en-US"/>
        </w:rPr>
        <w:t>turi juos supažindinti su LAIMĖTOJO PASIŪLYMU, išskyrus tą informaciją, kurią dalyviai nurodė kaip konfidencialią.</w:t>
      </w:r>
      <w:r w:rsidR="005304A4">
        <w:rPr>
          <w:rFonts w:ascii="Times New Roman" w:hAnsi="Times New Roman" w:cs="Times New Roman"/>
          <w:sz w:val="24"/>
          <w:szCs w:val="24"/>
          <w:lang w:eastAsia="en-US"/>
        </w:rPr>
        <w:t xml:space="preserve"> </w:t>
      </w:r>
      <w:r w:rsidR="005304A4" w:rsidRPr="005304A4">
        <w:rPr>
          <w:rFonts w:ascii="Times New Roman" w:hAnsi="Times New Roman" w:cs="Times New Roman"/>
          <w:sz w:val="24"/>
          <w:szCs w:val="24"/>
          <w:lang w:eastAsia="en-US"/>
        </w:rPr>
        <w:t xml:space="preserve">Jeigu </w:t>
      </w:r>
      <w:r w:rsidR="00FA4C01">
        <w:rPr>
          <w:rFonts w:ascii="Times New Roman" w:eastAsia="Times New Roman" w:hAnsi="Times New Roman" w:cs="Times New Roman"/>
          <w:sz w:val="24"/>
          <w:szCs w:val="24"/>
        </w:rPr>
        <w:t>Perkančiajai organizacijai</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kils abejonių dėl tiekėjo pasiūlyme nurodytos informacijos konfidencialumo, ji</w:t>
      </w:r>
      <w:r w:rsidR="00346227">
        <w:rPr>
          <w:rFonts w:ascii="Times New Roman" w:hAnsi="Times New Roman" w:cs="Times New Roman"/>
          <w:sz w:val="24"/>
          <w:szCs w:val="24"/>
          <w:lang w:eastAsia="en-US"/>
        </w:rPr>
        <w:t>s</w:t>
      </w:r>
      <w:r w:rsidR="005304A4" w:rsidRPr="005304A4">
        <w:rPr>
          <w:rFonts w:ascii="Times New Roman" w:hAnsi="Times New Roman" w:cs="Times New Roman"/>
          <w:sz w:val="24"/>
          <w:szCs w:val="24"/>
          <w:lang w:eastAsia="en-US"/>
        </w:rPr>
        <w:t xml:space="preserve"> prašys tiekėjo įrodyti, kad nurodyta informacija yra konfidenciali. Jeigu tiekėjas per </w:t>
      </w:r>
      <w:r w:rsidR="00FA4C01">
        <w:rPr>
          <w:rFonts w:ascii="Times New Roman" w:eastAsia="Times New Roman" w:hAnsi="Times New Roman" w:cs="Times New Roman"/>
          <w:sz w:val="24"/>
          <w:szCs w:val="24"/>
        </w:rPr>
        <w:t>Perkančio</w:t>
      </w:r>
      <w:r w:rsidR="00075124">
        <w:rPr>
          <w:rFonts w:ascii="Times New Roman" w:eastAsia="Times New Roman" w:hAnsi="Times New Roman" w:cs="Times New Roman"/>
          <w:sz w:val="24"/>
          <w:szCs w:val="24"/>
        </w:rPr>
        <w:t>sios</w:t>
      </w:r>
      <w:r w:rsidR="00FA4C01">
        <w:rPr>
          <w:rFonts w:ascii="Times New Roman" w:eastAsia="Times New Roman" w:hAnsi="Times New Roman" w:cs="Times New Roman"/>
          <w:sz w:val="24"/>
          <w:szCs w:val="24"/>
        </w:rPr>
        <w:t xml:space="preserve"> organizacij</w:t>
      </w:r>
      <w:r w:rsidR="00075124">
        <w:rPr>
          <w:rFonts w:ascii="Times New Roman" w:eastAsia="Times New Roman" w:hAnsi="Times New Roman" w:cs="Times New Roman"/>
          <w:sz w:val="24"/>
          <w:szCs w:val="24"/>
        </w:rPr>
        <w:t>os</w:t>
      </w:r>
      <w:r w:rsidR="00FA4C01" w:rsidRPr="003C4F82">
        <w:rPr>
          <w:rFonts w:ascii="Times New Roman" w:eastAsia="Times New Roman" w:hAnsi="Times New Roman" w:cs="Times New Roman"/>
          <w:color w:val="000000"/>
          <w:sz w:val="24"/>
          <w:szCs w:val="24"/>
          <w:lang w:eastAsia="ar-SA"/>
        </w:rPr>
        <w:t xml:space="preserve"> </w:t>
      </w:r>
      <w:r w:rsidR="005304A4" w:rsidRPr="005304A4">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005304A4" w:rsidRPr="005304A4">
        <w:rPr>
          <w:rFonts w:ascii="Times New Roman" w:hAnsi="Times New Roman" w:cs="Times New Roman"/>
          <w:sz w:val="24"/>
          <w:szCs w:val="24"/>
          <w:lang w:eastAsia="en-US"/>
        </w:rPr>
        <w:t>laikys, kad tokia informacija yra nekonfidenciali ir apie tai informuos tiekėją.</w:t>
      </w:r>
    </w:p>
    <w:p w14:paraId="5AACD153" w14:textId="77777777" w:rsidR="006C128E"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4</w:t>
      </w:r>
      <w:r w:rsidRPr="00E84957">
        <w:rPr>
          <w:rFonts w:ascii="Times New Roman" w:hAnsi="Times New Roman" w:cs="Times New Roman"/>
          <w:sz w:val="24"/>
          <w:szCs w:val="24"/>
          <w:lang w:eastAsia="en-US"/>
        </w:rPr>
        <w:t xml:space="preserve">. </w:t>
      </w:r>
      <w:r w:rsidR="003775EF">
        <w:rPr>
          <w:rFonts w:ascii="Times New Roman" w:hAnsi="Times New Roman" w:cs="Times New Roman"/>
          <w:sz w:val="24"/>
          <w:szCs w:val="24"/>
          <w:lang w:eastAsia="en-US"/>
        </w:rPr>
        <w:t>K</w:t>
      </w:r>
      <w:r w:rsidR="003775EF" w:rsidRPr="003775EF">
        <w:rPr>
          <w:rFonts w:ascii="Times New Roman" w:hAnsi="Times New Roman" w:cs="Times New Roman"/>
          <w:sz w:val="24"/>
          <w:szCs w:val="24"/>
          <w:lang w:eastAsia="en-US"/>
        </w:rPr>
        <w:t>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w:t>
      </w:r>
    </w:p>
    <w:p w14:paraId="5E4725AC" w14:textId="7811B72A"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5</w:t>
      </w:r>
      <w:r w:rsidRPr="00E84957">
        <w:rPr>
          <w:rFonts w:ascii="Times New Roman" w:hAnsi="Times New Roman" w:cs="Times New Roman"/>
          <w:sz w:val="24"/>
          <w:szCs w:val="24"/>
          <w:lang w:eastAsia="en-US"/>
        </w:rPr>
        <w:t xml:space="preserve">. </w:t>
      </w:r>
      <w:r w:rsidR="00306630">
        <w:rPr>
          <w:rFonts w:ascii="Times New Roman" w:eastAsia="Times New Roman" w:hAnsi="Times New Roman" w:cs="Times New Roman"/>
          <w:sz w:val="24"/>
          <w:szCs w:val="24"/>
        </w:rPr>
        <w:t>Perkančioji organizacija</w:t>
      </w:r>
      <w:r w:rsidR="00306630"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6</w:t>
      </w:r>
      <w:r w:rsidRPr="00E84957">
        <w:rPr>
          <w:rFonts w:ascii="Times New Roman" w:hAnsi="Times New Roman" w:cs="Times New Roman"/>
          <w:sz w:val="24"/>
          <w:szCs w:val="24"/>
          <w:lang w:eastAsia="en-US"/>
        </w:rPr>
        <w:t xml:space="preserv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Pr>
          <w:rFonts w:ascii="Times New Roman" w:hAnsi="Times New Roman" w:cs="Times New Roman"/>
          <w:sz w:val="24"/>
          <w:szCs w:val="24"/>
          <w:lang w:eastAsia="en-US"/>
        </w:rPr>
        <w:t>P</w:t>
      </w:r>
      <w:r w:rsidRPr="00E84957">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7</w:t>
      </w:r>
      <w:r w:rsidRPr="00E84957">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 xml:space="preserve">organizuojamame pirkime,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5.1</w:t>
      </w:r>
      <w:r w:rsidR="00837C32">
        <w:rPr>
          <w:rFonts w:ascii="Times New Roman" w:hAnsi="Times New Roman" w:cs="Times New Roman"/>
          <w:sz w:val="24"/>
          <w:szCs w:val="24"/>
          <w:lang w:eastAsia="en-US"/>
        </w:rPr>
        <w:t>8</w:t>
      </w:r>
      <w:r w:rsidRPr="00E84957">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w:t>
      </w:r>
      <w:r w:rsidR="00837C32">
        <w:rPr>
          <w:rFonts w:ascii="Times New Roman" w:hAnsi="Times New Roman" w:cs="Times New Roman"/>
          <w:sz w:val="24"/>
          <w:szCs w:val="24"/>
          <w:lang w:eastAsia="en-US"/>
        </w:rPr>
        <w:t>19</w:t>
      </w:r>
      <w:r w:rsidRPr="00EC4BBB">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EC4BBB" w:rsidRDefault="00E84957" w:rsidP="00E84957">
      <w:pPr>
        <w:ind w:firstLine="709"/>
        <w:jc w:val="both"/>
        <w:rPr>
          <w:rFonts w:ascii="Times New Roman" w:hAnsi="Times New Roman" w:cs="Times New Roman"/>
          <w:sz w:val="24"/>
          <w:szCs w:val="24"/>
          <w:lang w:eastAsia="en-US"/>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0</w:t>
      </w:r>
      <w:r w:rsidRPr="00EC4BBB">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77777777" w:rsidR="00075124" w:rsidRPr="00075124" w:rsidRDefault="00E84957" w:rsidP="006D636F">
      <w:pPr>
        <w:tabs>
          <w:tab w:val="left" w:pos="1134"/>
          <w:tab w:val="left" w:pos="1692"/>
        </w:tabs>
        <w:ind w:firstLine="709"/>
        <w:jc w:val="both"/>
        <w:rPr>
          <w:rFonts w:ascii="Times New Roman" w:eastAsia="Times New Roman" w:hAnsi="Times New Roman" w:cs="Times New Roman"/>
          <w:sz w:val="24"/>
          <w:szCs w:val="24"/>
        </w:rPr>
      </w:pPr>
      <w:r w:rsidRPr="00EC4BBB">
        <w:rPr>
          <w:rFonts w:ascii="Times New Roman" w:hAnsi="Times New Roman" w:cs="Times New Roman"/>
          <w:sz w:val="24"/>
          <w:szCs w:val="24"/>
          <w:lang w:eastAsia="en-US"/>
        </w:rPr>
        <w:t>5.2</w:t>
      </w:r>
      <w:r w:rsidR="00837C32">
        <w:rPr>
          <w:rFonts w:ascii="Times New Roman" w:hAnsi="Times New Roman" w:cs="Times New Roman"/>
          <w:sz w:val="24"/>
          <w:szCs w:val="24"/>
          <w:lang w:eastAsia="en-US"/>
        </w:rPr>
        <w:t>1</w:t>
      </w:r>
      <w:r w:rsidRPr="00EC4BBB">
        <w:rPr>
          <w:rFonts w:ascii="Times New Roman" w:hAnsi="Times New Roman" w:cs="Times New Roman"/>
          <w:sz w:val="24"/>
          <w:szCs w:val="24"/>
          <w:lang w:eastAsia="en-US"/>
        </w:rPr>
        <w:t xml:space="preserve">. </w:t>
      </w:r>
      <w:r w:rsidR="00075124" w:rsidRPr="00075124">
        <w:rPr>
          <w:rFonts w:ascii="Times New Roman" w:eastAsia="Times New Roman" w:hAnsi="Times New Roman" w:cs="Times New Roman"/>
          <w:sz w:val="24"/>
          <w:szCs w:val="24"/>
          <w:lang w:eastAsia="en-US"/>
        </w:rPr>
        <w:t>Asmens duomenų tvarkymą perkančiojoje organizacijoje reglamentuoja perkančiosios organizacijos direktoriaus 2019 m. gruodžio 5 d. įsakymu Nr. A-902 patvirtintos Panevėžio miesto savivaldybės administracijos asmens duomenų tvarkymo taisyklės.</w:t>
      </w:r>
    </w:p>
    <w:p w14:paraId="41F4DE2D" w14:textId="77777777" w:rsidR="00E84957" w:rsidRPr="00E84957"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E84957" w:rsidRDefault="00E84957" w:rsidP="00E84957">
      <w:pPr>
        <w:ind w:left="397"/>
        <w:jc w:val="center"/>
        <w:rPr>
          <w:rFonts w:ascii="Times New Roman" w:hAnsi="Times New Roman" w:cs="Times New Roman"/>
          <w:b/>
          <w:sz w:val="24"/>
          <w:szCs w:val="24"/>
        </w:rPr>
      </w:pPr>
      <w:r w:rsidRPr="00E84957">
        <w:rPr>
          <w:rFonts w:ascii="Times New Roman" w:hAnsi="Times New Roman" w:cs="Times New Roman"/>
          <w:b/>
          <w:sz w:val="24"/>
          <w:szCs w:val="24"/>
        </w:rPr>
        <w:t>VI. PASIŪLYMŲ ŠIFRAVIMAS</w:t>
      </w:r>
    </w:p>
    <w:p w14:paraId="0C46B07C" w14:textId="77777777" w:rsidR="00E84957" w:rsidRPr="00E84957" w:rsidRDefault="00E84957" w:rsidP="00E84957">
      <w:pPr>
        <w:jc w:val="center"/>
        <w:rPr>
          <w:rFonts w:ascii="Times New Roman" w:hAnsi="Times New Roman" w:cs="Times New Roman"/>
          <w:b/>
          <w:sz w:val="24"/>
          <w:szCs w:val="24"/>
        </w:rPr>
      </w:pPr>
    </w:p>
    <w:p w14:paraId="0EED3CCC"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77777777"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 .</w:t>
      </w:r>
    </w:p>
    <w:p w14:paraId="08786FDB" w14:textId="46E2247C" w:rsidR="00E84957" w:rsidRPr="00E84957" w:rsidRDefault="00E84957" w:rsidP="00E84957">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ab/>
        <w:t xml:space="preserve">6.1.2. iki pirminio susipažinimo su CVP IS priemonėmis pateiktais pasiūlymais procedūros (posėdžio) pradžios CVP IS susirašinėjimo priemonėmis pateikti slaptažodį, su kuriuo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galės iššifruoti pateiktą pasiūlymą. Iškilus CVP IS techninėms problemoms, kai tiekėjas neturi galimybės pateikti slaptažodžio per CVP IS susirašinėjimo priemonę, tiekėjas turi teisę slaptažodį pateikti kitomis priemonėmis pasirinktinai: </w:t>
      </w:r>
      <w:r w:rsidR="00491BDB">
        <w:rPr>
          <w:rFonts w:ascii="Times New Roman" w:eastAsia="Times New Roman" w:hAnsi="Times New Roman" w:cs="Times New Roman"/>
          <w:sz w:val="24"/>
          <w:szCs w:val="24"/>
        </w:rPr>
        <w:t>Perkančiosios organizacijos</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elektroniniu paštu, faksu arba raštu. Tokiu atveju tiekėjas turėtų būti aktyvus ir įsitikinti, kad pateiktas slaptažodis laiku pasiekė adresatą (pavyzdžiui, susisiekęs su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oficialiu jos telefonu ir (arba) kitais būdais). </w:t>
      </w:r>
    </w:p>
    <w:p w14:paraId="341F7BEB" w14:textId="12B2B855" w:rsidR="00346227" w:rsidRPr="00E84957" w:rsidRDefault="00E84957" w:rsidP="00BF55CB">
      <w:pPr>
        <w:ind w:firstLine="709"/>
        <w:contextualSpacing/>
        <w:jc w:val="both"/>
        <w:rPr>
          <w:rFonts w:ascii="Times New Roman" w:hAnsi="Times New Roman" w:cs="Times New Roman"/>
          <w:color w:val="000000"/>
          <w:sz w:val="24"/>
          <w:szCs w:val="24"/>
        </w:rPr>
      </w:pPr>
      <w:r w:rsidRPr="00E84957">
        <w:rPr>
          <w:rFonts w:ascii="Times New Roman" w:hAnsi="Times New Roman" w:cs="Times New Roman"/>
          <w:color w:val="000000"/>
          <w:sz w:val="24"/>
          <w:szCs w:val="24"/>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w:t>
      </w:r>
      <w:r w:rsidR="00491BDB">
        <w:rPr>
          <w:rFonts w:ascii="Times New Roman" w:eastAsia="Times New Roman" w:hAnsi="Times New Roman" w:cs="Times New Roman"/>
          <w:sz w:val="24"/>
          <w:szCs w:val="24"/>
        </w:rPr>
        <w:t>Perkančioji organizacija</w:t>
      </w:r>
      <w:r w:rsidR="00491BDB"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 xml:space="preserve">negalėjo iššifruoti pasiūlymo, pasiūlymas laikomas nepateiktu ir nėra vertinamas. Jeigu nurodytu atveju tiekėjas užšifravo tik pasiūlymo dokumentą, kuriame nurodyta pasiūlymo kaina, o kitus pasiūlymo dokumentus pateikė neužšifruotus –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rPr>
        <w:t>tiekėjo pasiūlymą atmeta kaip neatitinkantį pirkimo dokumentuose nustatytų reikalavimų (tiekėjas nepateikė pasiūlymo kainos).</w:t>
      </w:r>
    </w:p>
    <w:p w14:paraId="1F4D52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VII. PASIŪLYMŲ GALIOJIMO UŽTIKRINIMO REIKALAVIMAI</w:t>
      </w:r>
    </w:p>
    <w:p w14:paraId="6C273622" w14:textId="77777777" w:rsidR="00E84957" w:rsidRPr="00E84957"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0F91D922" w14:textId="77777777" w:rsidR="00090F4A" w:rsidRPr="00090F4A" w:rsidRDefault="00090F4A" w:rsidP="00090F4A">
      <w:pPr>
        <w:ind w:firstLine="709"/>
        <w:jc w:val="both"/>
        <w:outlineLvl w:val="1"/>
        <w:rPr>
          <w:rFonts w:ascii="Times New Roman" w:eastAsia="Times New Roman" w:hAnsi="Times New Roman" w:cs="Times New Roman"/>
          <w:sz w:val="24"/>
          <w:szCs w:val="24"/>
        </w:rPr>
      </w:pPr>
      <w:r w:rsidRPr="00090F4A">
        <w:rPr>
          <w:rFonts w:ascii="Times New Roman" w:eastAsia="Times New Roman" w:hAnsi="Times New Roman" w:cs="Times New Roman"/>
          <w:color w:val="000000"/>
          <w:sz w:val="24"/>
          <w:szCs w:val="24"/>
        </w:rPr>
        <w:t xml:space="preserve">7.1. </w:t>
      </w:r>
      <w:r w:rsidRPr="00090F4A">
        <w:rPr>
          <w:rFonts w:ascii="Times New Roman" w:eastAsia="Times New Roman" w:hAnsi="Times New Roman" w:cs="Times New Roman"/>
          <w:sz w:val="24"/>
          <w:szCs w:val="24"/>
        </w:rPr>
        <w:t>Perkančioji organizacija nereikalauja pasiūlymo galiojimo užtikrinimo.</w:t>
      </w:r>
    </w:p>
    <w:p w14:paraId="1AB65132" w14:textId="77777777" w:rsidR="003A0E12" w:rsidRPr="00E84957" w:rsidRDefault="003A0E12" w:rsidP="00AC0007">
      <w:pPr>
        <w:autoSpaceDE w:val="0"/>
        <w:autoSpaceDN w:val="0"/>
        <w:adjustRightInd w:val="0"/>
        <w:ind w:firstLine="840"/>
        <w:jc w:val="both"/>
        <w:rPr>
          <w:rFonts w:ascii="Times New Roman" w:hAnsi="Times New Roman" w:cs="Times New Roman"/>
          <w:color w:val="000000"/>
          <w:sz w:val="24"/>
          <w:szCs w:val="24"/>
        </w:rPr>
      </w:pPr>
    </w:p>
    <w:p w14:paraId="1A40DF4A"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r w:rsidRPr="00E84957">
        <w:rPr>
          <w:rFonts w:ascii="Times New Roman" w:hAnsi="Times New Roman" w:cs="Times New Roman"/>
          <w:b/>
          <w:bCs/>
          <w:sz w:val="24"/>
          <w:szCs w:val="24"/>
        </w:rPr>
        <w:t>VIII. PIRKIMO DOKUMENTŲ PAAIŠKINIMAS IR PATIKSLINIMAS</w:t>
      </w:r>
    </w:p>
    <w:p w14:paraId="45C2EB7B" w14:textId="77777777" w:rsidR="00E84957" w:rsidRPr="00E84957"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111FEBD0" w:rsidR="00812C09"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8.1. Pirkimo sąlygos gali būti paaiškinamos, patikslinamos tiekėjų iniciatyva, jiems CVP IS priemonėmis kreipiantis į </w:t>
      </w:r>
      <w:r w:rsidR="000B2C03">
        <w:rPr>
          <w:rFonts w:ascii="Times New Roman" w:eastAsia="Times New Roman" w:hAnsi="Times New Roman" w:cs="Times New Roman"/>
          <w:sz w:val="24"/>
          <w:szCs w:val="24"/>
        </w:rPr>
        <w:t>Perkančiąją organizaciją</w:t>
      </w:r>
      <w:r w:rsidRPr="00E84957">
        <w:rPr>
          <w:rFonts w:ascii="Times New Roman" w:hAnsi="Times New Roman" w:cs="Times New Roman"/>
          <w:sz w:val="24"/>
          <w:szCs w:val="24"/>
        </w:rPr>
        <w:t xml:space="preserve">. Prašymai paaiškinti pirkimo sąlygas gali būti pateikiami </w:t>
      </w:r>
      <w:r w:rsidR="000B2C03">
        <w:rPr>
          <w:rFonts w:ascii="Times New Roman" w:eastAsia="Times New Roman" w:hAnsi="Times New Roman" w:cs="Times New Roman"/>
          <w:sz w:val="24"/>
          <w:szCs w:val="24"/>
        </w:rPr>
        <w:t>Perkančiajai organizacijai</w:t>
      </w:r>
      <w:r w:rsidR="00A07095">
        <w:rPr>
          <w:rFonts w:ascii="Times New Roman" w:eastAsia="Times New Roman" w:hAnsi="Times New Roman" w:cs="Times New Roman"/>
          <w:sz w:val="24"/>
          <w:szCs w:val="24"/>
        </w:rPr>
        <w:t xml:space="preserve"> </w:t>
      </w:r>
      <w:r w:rsidRPr="00E84957">
        <w:rPr>
          <w:rFonts w:ascii="Times New Roman" w:hAnsi="Times New Roman" w:cs="Times New Roman"/>
          <w:sz w:val="24"/>
          <w:szCs w:val="24"/>
        </w:rPr>
        <w:t xml:space="preserve">CVP IS susirašinėjimo priemonėmis ne vėliau kaip likus </w:t>
      </w:r>
      <w:r w:rsidRPr="00E84957">
        <w:rPr>
          <w:rFonts w:ascii="Times New Roman" w:hAnsi="Times New Roman" w:cs="Times New Roman"/>
          <w:b/>
          <w:sz w:val="24"/>
          <w:szCs w:val="24"/>
        </w:rPr>
        <w:t xml:space="preserve">6 dienoms </w:t>
      </w:r>
      <w:r w:rsidRPr="00E84957">
        <w:rPr>
          <w:rFonts w:ascii="Times New Roman" w:hAnsi="Times New Roman" w:cs="Times New Roman"/>
          <w:sz w:val="24"/>
          <w:szCs w:val="24"/>
        </w:rPr>
        <w:t>iki pasiūlymų pateikimo termino pabaigos. Tiekėjai turėtų būti aktyvūs ir pateikti klausimus ar paprašyti paaiškinti pirkimo sąlygas iš karto jas išanalizavę, atsižvelgdami į tai, kad, pasibaigus pasiūlymų pateikimo terminui, pasiūlymo turinio keisti nebus galima.</w:t>
      </w:r>
    </w:p>
    <w:p w14:paraId="7CAB9E9C" w14:textId="38C4312C" w:rsidR="00812C09" w:rsidRDefault="00E84957" w:rsidP="00812C09">
      <w:pPr>
        <w:autoSpaceDE w:val="0"/>
        <w:autoSpaceDN w:val="0"/>
        <w:adjustRightInd w:val="0"/>
        <w:ind w:firstLine="839"/>
        <w:jc w:val="both"/>
        <w:rPr>
          <w:rFonts w:ascii="Times New Roman" w:eastAsia="Times New Roman" w:hAnsi="Times New Roman" w:cs="Times New Roman"/>
          <w:sz w:val="24"/>
          <w:szCs w:val="24"/>
        </w:rPr>
      </w:pPr>
      <w:r w:rsidRPr="00812C09">
        <w:rPr>
          <w:rFonts w:ascii="Times New Roman" w:hAnsi="Times New Roman" w:cs="Times New Roman"/>
          <w:sz w:val="24"/>
          <w:szCs w:val="24"/>
        </w:rPr>
        <w:t xml:space="preserve">8.2. </w:t>
      </w:r>
      <w:r w:rsidR="000B2C03">
        <w:rPr>
          <w:rFonts w:ascii="Times New Roman" w:eastAsia="Times New Roman" w:hAnsi="Times New Roman" w:cs="Times New Roman"/>
          <w:sz w:val="24"/>
          <w:szCs w:val="24"/>
        </w:rPr>
        <w:t>Perkančioji organizacija</w:t>
      </w:r>
      <w:r w:rsidR="00A07095"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812C09" w:rsidRPr="00812C09">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r w:rsidR="00812C09">
        <w:rPr>
          <w:rFonts w:ascii="Times New Roman" w:eastAsia="Times New Roman" w:hAnsi="Times New Roman" w:cs="Times New Roman"/>
          <w:sz w:val="24"/>
          <w:szCs w:val="24"/>
        </w:rPr>
        <w:t>.</w:t>
      </w:r>
    </w:p>
    <w:p w14:paraId="202C1380" w14:textId="4E1A2C3C"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Pr>
          <w:rFonts w:ascii="Times New Roman" w:hAnsi="Times New Roman" w:cs="Times New Roman"/>
          <w:sz w:val="24"/>
          <w:szCs w:val="24"/>
        </w:rPr>
        <w:t>3</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812C09">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7FA7325A"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8.3.1.</w:t>
      </w:r>
      <w:r w:rsidRPr="00812C09">
        <w:rPr>
          <w:rFonts w:ascii="Times New Roman" w:hAnsi="Times New Roman" w:cs="Times New Roman"/>
          <w:sz w:val="24"/>
          <w:szCs w:val="24"/>
        </w:rPr>
        <w:t xml:space="preserve"> jeigu dėl kokių nors priežasčių papildoma su pirkimo dokumentais susijusi informacija būtų pateikiama likus mažiau dienų iki pasiūlymų pateikimo termino pabaigos, nei VPĮ 40 str. 4 d. 1p. nustatyti terminai, nors šios informacijos buvo paprašyta laiku;</w:t>
      </w:r>
    </w:p>
    <w:p w14:paraId="2C729D9D" w14:textId="53902515" w:rsidR="00812C09" w:rsidRPr="00812C09" w:rsidRDefault="00812C09" w:rsidP="00812C09">
      <w:pPr>
        <w:autoSpaceDE w:val="0"/>
        <w:autoSpaceDN w:val="0"/>
        <w:adjustRightInd w:val="0"/>
        <w:ind w:firstLine="839"/>
        <w:jc w:val="both"/>
        <w:rPr>
          <w:rFonts w:ascii="Times New Roman" w:hAnsi="Times New Roman" w:cs="Times New Roman"/>
          <w:sz w:val="24"/>
          <w:szCs w:val="24"/>
        </w:rPr>
      </w:pPr>
      <w:r>
        <w:rPr>
          <w:rFonts w:ascii="Times New Roman" w:hAnsi="Times New Roman" w:cs="Times New Roman"/>
          <w:sz w:val="24"/>
          <w:szCs w:val="24"/>
        </w:rPr>
        <w:t xml:space="preserve">8.3.2. </w:t>
      </w:r>
      <w:r w:rsidRPr="00812C09">
        <w:rPr>
          <w:rFonts w:ascii="Times New Roman" w:hAnsi="Times New Roman" w:cs="Times New Roman"/>
          <w:sz w:val="24"/>
          <w:szCs w:val="24"/>
        </w:rPr>
        <w:t>jeigu buvo padaryta reikšmingų (bet ne esminių) pirkimo dokumentų pakeitimų.</w:t>
      </w:r>
    </w:p>
    <w:p w14:paraId="24150FE9" w14:textId="1D7E750D"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4</w:t>
      </w:r>
      <w:r w:rsidRPr="00E84957">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E84957">
        <w:rPr>
          <w:rFonts w:ascii="Times New Roman" w:hAnsi="Times New Roman" w:cs="Times New Roman"/>
          <w:b/>
          <w:sz w:val="24"/>
          <w:szCs w:val="24"/>
        </w:rPr>
        <w:t>4 dienoms</w:t>
      </w:r>
      <w:r w:rsidRPr="00E84957">
        <w:rPr>
          <w:rFonts w:ascii="Times New Roman" w:hAnsi="Times New Roman" w:cs="Times New Roman"/>
          <w:sz w:val="24"/>
          <w:szCs w:val="24"/>
        </w:rPr>
        <w:t xml:space="preserve"> iki pasiūlymų pateikimo termino pabaigos.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E84957" w:rsidRDefault="00E84957" w:rsidP="00E84957">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5</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Pr="00E84957">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7AD3642C" w:rsidR="00E84957" w:rsidRPr="00E84957" w:rsidRDefault="00E84957" w:rsidP="00812C09">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8.</w:t>
      </w:r>
      <w:r w:rsidR="00812C09">
        <w:rPr>
          <w:rFonts w:ascii="Times New Roman" w:hAnsi="Times New Roman" w:cs="Times New Roman"/>
          <w:sz w:val="24"/>
          <w:szCs w:val="24"/>
        </w:rPr>
        <w:t>6</w:t>
      </w:r>
      <w:r w:rsidRPr="00E84957">
        <w:rPr>
          <w:rFonts w:ascii="Times New Roman" w:hAnsi="Times New Roman" w:cs="Times New Roman"/>
          <w:sz w:val="24"/>
          <w:szCs w:val="24"/>
        </w:rPr>
        <w:t xml:space="preserve">. Bet kokia informacija, pirkimo sąlygų paaiškinimai, pranešimai ar kitas </w:t>
      </w:r>
      <w:r w:rsidR="000B2C03">
        <w:rPr>
          <w:rFonts w:ascii="Times New Roman" w:eastAsia="Times New Roman" w:hAnsi="Times New Roman" w:cs="Times New Roman"/>
          <w:sz w:val="24"/>
          <w:szCs w:val="24"/>
        </w:rPr>
        <w:t>Perkančiosios organizacijos</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ir tiekėjo susirašinėjimas yra vykdomas tik per CVP IS.</w:t>
      </w:r>
    </w:p>
    <w:p w14:paraId="772413BC" w14:textId="35FD9DAA" w:rsidR="00AC0007" w:rsidRPr="00E84957" w:rsidRDefault="00E84957" w:rsidP="004931AC">
      <w:pPr>
        <w:autoSpaceDE w:val="0"/>
        <w:autoSpaceDN w:val="0"/>
        <w:adjustRightInd w:val="0"/>
        <w:ind w:firstLine="839"/>
        <w:jc w:val="both"/>
        <w:rPr>
          <w:rFonts w:ascii="Times New Roman" w:hAnsi="Times New Roman" w:cs="Times New Roman"/>
          <w:sz w:val="24"/>
          <w:szCs w:val="24"/>
        </w:rPr>
      </w:pPr>
      <w:r w:rsidRPr="00E84957">
        <w:rPr>
          <w:rFonts w:ascii="Times New Roman" w:hAnsi="Times New Roman" w:cs="Times New Roman"/>
          <w:sz w:val="24"/>
          <w:szCs w:val="24"/>
        </w:rPr>
        <w:t xml:space="preserve">8.7.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neketina rengti susitikimų su tiekėjais dėl pirkimo dokumentų paaiškinimų.</w:t>
      </w:r>
    </w:p>
    <w:p w14:paraId="75B06602" w14:textId="77777777" w:rsidR="00E84957" w:rsidRPr="00E84957"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E84957"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E84957">
        <w:rPr>
          <w:rFonts w:ascii="Times New Roman" w:hAnsi="Times New Roman" w:cs="Times New Roman"/>
          <w:b/>
          <w:bCs/>
          <w:sz w:val="24"/>
          <w:szCs w:val="24"/>
        </w:rPr>
        <w:t>IX. SUSIPAŽINIMAS SU GAUTAIS PASIŪLYMAIS</w:t>
      </w:r>
    </w:p>
    <w:p w14:paraId="23BC7DFD" w14:textId="77777777" w:rsidR="00E84957" w:rsidRPr="00E84957"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5A5B17A9" w:rsidR="00E84957" w:rsidRPr="00093402" w:rsidRDefault="00093402" w:rsidP="00B74824">
      <w:pPr>
        <w:numPr>
          <w:ilvl w:val="1"/>
          <w:numId w:val="16"/>
        </w:numPr>
        <w:spacing w:after="200"/>
        <w:ind w:firstLine="851"/>
        <w:contextualSpacing/>
        <w:jc w:val="both"/>
        <w:rPr>
          <w:rFonts w:ascii="Times New Roman" w:hAnsi="Times New Roman" w:cs="Times New Roman"/>
          <w:b/>
          <w:bCs/>
          <w:color w:val="FF0000"/>
          <w:sz w:val="24"/>
          <w:szCs w:val="24"/>
          <w:lang w:eastAsia="en-US"/>
        </w:rPr>
      </w:pPr>
      <w:r w:rsidRPr="00093402">
        <w:rPr>
          <w:rFonts w:ascii="Times New Roman" w:hAnsi="Times New Roman" w:cs="Times New Roman"/>
          <w:sz w:val="24"/>
          <w:szCs w:val="24"/>
          <w:lang w:eastAsia="en-US"/>
        </w:rPr>
        <w:t xml:space="preserve">Pradinis susipažinimas su elektroninėmis priemonėmis gautais pasiūlymais vyks </w:t>
      </w:r>
      <w:r w:rsidRPr="00093402">
        <w:rPr>
          <w:rFonts w:ascii="Times New Roman" w:hAnsi="Times New Roman" w:cs="Times New Roman"/>
          <w:b/>
          <w:bCs/>
          <w:color w:val="FF0000"/>
          <w:sz w:val="24"/>
          <w:szCs w:val="24"/>
          <w:lang w:eastAsia="en-US"/>
        </w:rPr>
        <w:t>202</w:t>
      </w:r>
      <w:r w:rsidR="00023705">
        <w:rPr>
          <w:rFonts w:ascii="Times New Roman" w:hAnsi="Times New Roman" w:cs="Times New Roman"/>
          <w:b/>
          <w:bCs/>
          <w:color w:val="FF0000"/>
          <w:sz w:val="24"/>
          <w:szCs w:val="24"/>
          <w:lang w:eastAsia="en-US"/>
        </w:rPr>
        <w:t>5</w:t>
      </w:r>
      <w:r w:rsidRPr="00093402">
        <w:rPr>
          <w:rFonts w:ascii="Times New Roman" w:hAnsi="Times New Roman" w:cs="Times New Roman"/>
          <w:b/>
          <w:bCs/>
          <w:color w:val="FF0000"/>
          <w:sz w:val="24"/>
          <w:szCs w:val="24"/>
          <w:lang w:eastAsia="en-US"/>
        </w:rPr>
        <w:t xml:space="preserve"> m. </w:t>
      </w:r>
      <w:r w:rsidR="00F27A03">
        <w:rPr>
          <w:rFonts w:ascii="Times New Roman" w:hAnsi="Times New Roman" w:cs="Times New Roman"/>
          <w:b/>
          <w:bCs/>
          <w:color w:val="FF0000"/>
          <w:sz w:val="24"/>
          <w:szCs w:val="24"/>
          <w:lang w:eastAsia="en-US"/>
        </w:rPr>
        <w:t>lapkričio 3</w:t>
      </w:r>
      <w:r w:rsidRPr="00093402">
        <w:rPr>
          <w:rFonts w:ascii="Times New Roman" w:hAnsi="Times New Roman" w:cs="Times New Roman"/>
          <w:b/>
          <w:bCs/>
          <w:color w:val="FF0000"/>
          <w:sz w:val="24"/>
          <w:szCs w:val="24"/>
          <w:lang w:eastAsia="en-US"/>
        </w:rPr>
        <w:t xml:space="preserve"> d. 13 val. </w:t>
      </w:r>
      <w:r w:rsidR="00023705">
        <w:rPr>
          <w:rFonts w:ascii="Times New Roman" w:hAnsi="Times New Roman" w:cs="Times New Roman"/>
          <w:b/>
          <w:bCs/>
          <w:color w:val="FF0000"/>
          <w:sz w:val="24"/>
          <w:szCs w:val="24"/>
          <w:lang w:eastAsia="en-US"/>
        </w:rPr>
        <w:t>30</w:t>
      </w:r>
      <w:r w:rsidRPr="00093402">
        <w:rPr>
          <w:rFonts w:ascii="Times New Roman" w:hAnsi="Times New Roman" w:cs="Times New Roman"/>
          <w:b/>
          <w:bCs/>
          <w:color w:val="FF0000"/>
          <w:sz w:val="24"/>
          <w:szCs w:val="24"/>
          <w:lang w:eastAsia="en-US"/>
        </w:rPr>
        <w:t xml:space="preserve"> min.</w:t>
      </w:r>
      <w:r w:rsidRPr="00093402">
        <w:rPr>
          <w:rFonts w:ascii="Times New Roman" w:hAnsi="Times New Roman" w:cs="Times New Roman"/>
          <w:color w:val="FF0000"/>
          <w:sz w:val="24"/>
          <w:szCs w:val="24"/>
          <w:lang w:eastAsia="en-US"/>
        </w:rPr>
        <w:t xml:space="preserve"> </w:t>
      </w:r>
      <w:r w:rsidRPr="00093402">
        <w:rPr>
          <w:rFonts w:ascii="Times New Roman" w:hAnsi="Times New Roman" w:cs="Times New Roman"/>
          <w:sz w:val="24"/>
          <w:szCs w:val="24"/>
          <w:lang w:eastAsia="en-US"/>
        </w:rPr>
        <w:t xml:space="preserve">CVP IS priemonėmis </w:t>
      </w:r>
      <w:r w:rsidRPr="00093402">
        <w:rPr>
          <w:rFonts w:ascii="Times New Roman" w:hAnsi="Times New Roman" w:cs="Times New Roman"/>
          <w:b/>
          <w:bCs/>
          <w:sz w:val="24"/>
          <w:szCs w:val="24"/>
          <w:lang w:eastAsia="en-US"/>
        </w:rPr>
        <w:t>Panevėžio miesto savivaldybės administracijos patalpose, 316 kab., Laisvės a. 20, Panevėžyje.</w:t>
      </w:r>
    </w:p>
    <w:p w14:paraId="7BA92366" w14:textId="77777777" w:rsidR="00E84957" w:rsidRPr="00E84957" w:rsidRDefault="00E84957" w:rsidP="00B74824">
      <w:pPr>
        <w:numPr>
          <w:ilvl w:val="1"/>
          <w:numId w:val="16"/>
        </w:numPr>
        <w:ind w:firstLine="851"/>
        <w:jc w:val="both"/>
        <w:rPr>
          <w:rFonts w:ascii="Times New Roman" w:hAnsi="Times New Roman" w:cs="Times New Roman"/>
          <w:bCs/>
          <w:sz w:val="24"/>
          <w:szCs w:val="24"/>
          <w:lang w:eastAsia="en-US"/>
        </w:rPr>
      </w:pPr>
      <w:r w:rsidRPr="00E84957">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E84957">
        <w:rPr>
          <w:rFonts w:ascii="Times New Roman" w:hAnsi="Times New Roman" w:cs="Times New Roman"/>
          <w:b/>
          <w:bCs/>
          <w:sz w:val="24"/>
          <w:szCs w:val="24"/>
        </w:rPr>
        <w:t xml:space="preserve">X. PASIŪLYMŲ NAGRINĖJIMAS </w:t>
      </w:r>
    </w:p>
    <w:p w14:paraId="39EDE046"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 Pateiktus pasiūlymus nagrinėja, vertina ir palygina Komisija šia tvarka:</w:t>
      </w:r>
    </w:p>
    <w:p w14:paraId="75C1B94A"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10.1.1. nagrinėja ar pasiūlymas atitinka pirkimo dokumentuose nustatytus reikalavimus, nesusijusius su pirkimo objektu;</w:t>
      </w:r>
    </w:p>
    <w:p w14:paraId="23EE4040" w14:textId="77777777"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 xml:space="preserve">10.1.2. įvertina Europos bendrajame viešųjų pirkimų dokumente pateiktą informaciją ir ne vėliau kaip </w:t>
      </w:r>
      <w:r w:rsidRPr="00E84957">
        <w:rPr>
          <w:rFonts w:ascii="Times New Roman" w:hAnsi="Times New Roman" w:cs="Times New Roman"/>
          <w:b/>
          <w:sz w:val="24"/>
          <w:szCs w:val="24"/>
        </w:rPr>
        <w:t>per 3 darbo dienas</w:t>
      </w:r>
      <w:r w:rsidRPr="00E84957">
        <w:rPr>
          <w:rFonts w:ascii="Times New Roman" w:hAnsi="Times New Roman" w:cs="Times New Roman"/>
          <w:sz w:val="24"/>
          <w:szCs w:val="24"/>
        </w:rPr>
        <w:t xml:space="preserve"> raštu praneša apie šio patikrinimo rezultatus;</w:t>
      </w:r>
    </w:p>
    <w:p w14:paraId="6F38DADC" w14:textId="77777777" w:rsidR="00810538" w:rsidRDefault="00E84957" w:rsidP="00810538">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ab/>
        <w:t>10.1.3. tikrina ar tiekėjo pasiūlymas atitinka pirkimo sąlygų techninės specifikacijos reikalavimus;</w:t>
      </w:r>
    </w:p>
    <w:p w14:paraId="39077651" w14:textId="152BAE87" w:rsidR="006765EC" w:rsidRDefault="00E84957" w:rsidP="00810538">
      <w:pPr>
        <w:autoSpaceDE w:val="0"/>
        <w:autoSpaceDN w:val="0"/>
        <w:adjustRightInd w:val="0"/>
        <w:ind w:firstLine="1296"/>
        <w:jc w:val="both"/>
        <w:rPr>
          <w:rFonts w:ascii="Times New Roman" w:hAnsi="Times New Roman" w:cs="Times New Roman"/>
          <w:sz w:val="24"/>
          <w:szCs w:val="24"/>
        </w:rPr>
      </w:pPr>
      <w:r w:rsidRPr="00E84957">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pirkimo dokumentuose nėra nurod</w:t>
      </w:r>
      <w:r w:rsidR="00810538">
        <w:rPr>
          <w:rFonts w:ascii="Times New Roman" w:hAnsi="Times New Roman" w:cs="Times New Roman"/>
          <w:sz w:val="24"/>
          <w:szCs w:val="24"/>
        </w:rPr>
        <w:t>ęs</w:t>
      </w:r>
      <w:r w:rsidRPr="00E84957">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E84957" w:rsidRDefault="00E84957" w:rsidP="006765EC">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23A82117" w:rsidR="00093402" w:rsidRDefault="00E84957" w:rsidP="00093402">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10.1.6. galimo laimėtojo prašo pateikti pirkimo sąlygų 3.3 </w:t>
      </w:r>
      <w:r w:rsidR="006C128E">
        <w:rPr>
          <w:rFonts w:ascii="Times New Roman" w:hAnsi="Times New Roman" w:cs="Times New Roman"/>
          <w:sz w:val="24"/>
          <w:szCs w:val="24"/>
        </w:rPr>
        <w:t>(</w:t>
      </w:r>
      <w:r w:rsidR="006C128E" w:rsidRPr="009B79DD">
        <w:rPr>
          <w:rFonts w:ascii="Times New Roman" w:eastAsia="Times New Roman" w:hAnsi="Times New Roman" w:cs="Times New Roman"/>
          <w:sz w:val="24"/>
          <w:szCs w:val="24"/>
        </w:rPr>
        <w:t xml:space="preserve">tik turėdama pagrįstų abejonių dėl </w:t>
      </w:r>
      <w:r w:rsidR="006C128E" w:rsidRPr="009B79DD">
        <w:rPr>
          <w:rFonts w:ascii="Times New Roman" w:hAnsi="Times New Roman" w:cs="Times New Roman"/>
          <w:sz w:val="24"/>
          <w:szCs w:val="24"/>
        </w:rPr>
        <w:t>ekonomiškai naudingiausią pasiūlymą pateikusio tiekėjo</w:t>
      </w:r>
      <w:r w:rsidR="006C128E" w:rsidRPr="009B79DD">
        <w:rPr>
          <w:rFonts w:ascii="Times New Roman" w:eastAsia="Times New Roman" w:hAnsi="Times New Roman" w:cs="Times New Roman"/>
          <w:sz w:val="24"/>
          <w:szCs w:val="24"/>
        </w:rPr>
        <w:t xml:space="preserve"> patikimumo</w:t>
      </w:r>
      <w:r w:rsidR="006C128E" w:rsidRPr="009B79DD">
        <w:rPr>
          <w:rFonts w:ascii="Times New Roman" w:hAnsi="Times New Roman" w:cs="Times New Roman"/>
          <w:sz w:val="24"/>
          <w:szCs w:val="24"/>
        </w:rPr>
        <w:t xml:space="preserve">) </w:t>
      </w:r>
      <w:r w:rsidRPr="009B79DD">
        <w:rPr>
          <w:rFonts w:ascii="Times New Roman" w:hAnsi="Times New Roman" w:cs="Times New Roman"/>
          <w:sz w:val="24"/>
          <w:szCs w:val="24"/>
        </w:rPr>
        <w:t>ir 3.11, 3.12 punktuose nurodytus dokumentus ir patikrina, ar nėra pirkimo sąlygų 3.3 punkte nustatytų pašalinimo pagrindų</w:t>
      </w:r>
      <w:r w:rsidR="00A07095" w:rsidRPr="009B79DD">
        <w:rPr>
          <w:rFonts w:ascii="Times New Roman" w:hAnsi="Times New Roman" w:cs="Times New Roman"/>
          <w:sz w:val="24"/>
          <w:szCs w:val="24"/>
        </w:rPr>
        <w:t xml:space="preserve"> </w:t>
      </w:r>
      <w:r w:rsidRPr="009B79DD">
        <w:rPr>
          <w:rFonts w:ascii="Times New Roman" w:hAnsi="Times New Roman" w:cs="Times New Roman"/>
          <w:sz w:val="24"/>
          <w:szCs w:val="24"/>
        </w:rPr>
        <w:t xml:space="preserve">ar galimas laimėtojas atitinka pirkimo sąlygų 3.11 </w:t>
      </w:r>
      <w:r w:rsidR="00EB4F58" w:rsidRPr="009B79DD">
        <w:rPr>
          <w:rFonts w:ascii="Times New Roman" w:hAnsi="Times New Roman" w:cs="Times New Roman"/>
          <w:sz w:val="24"/>
          <w:szCs w:val="24"/>
        </w:rPr>
        <w:t xml:space="preserve">ir 3.12. </w:t>
      </w:r>
      <w:r w:rsidRPr="009B79DD">
        <w:rPr>
          <w:rFonts w:ascii="Times New Roman" w:hAnsi="Times New Roman" w:cs="Times New Roman"/>
          <w:sz w:val="24"/>
          <w:szCs w:val="24"/>
        </w:rPr>
        <w:t>punkt</w:t>
      </w:r>
      <w:r w:rsidR="00EB4F58" w:rsidRPr="009B79DD">
        <w:rPr>
          <w:rFonts w:ascii="Times New Roman" w:hAnsi="Times New Roman" w:cs="Times New Roman"/>
          <w:sz w:val="24"/>
          <w:szCs w:val="24"/>
        </w:rPr>
        <w:t>uose</w:t>
      </w:r>
      <w:r w:rsidRPr="009B79DD">
        <w:rPr>
          <w:rFonts w:ascii="Times New Roman" w:hAnsi="Times New Roman" w:cs="Times New Roman"/>
          <w:sz w:val="24"/>
          <w:szCs w:val="24"/>
        </w:rPr>
        <w:t xml:space="preserve"> n</w:t>
      </w:r>
      <w:r w:rsidRPr="00E84957">
        <w:rPr>
          <w:rFonts w:ascii="Times New Roman" w:hAnsi="Times New Roman" w:cs="Times New Roman"/>
          <w:sz w:val="24"/>
          <w:szCs w:val="24"/>
        </w:rPr>
        <w:t>urodytus reikalavimus.</w:t>
      </w:r>
      <w:r w:rsidR="00EB4F58">
        <w:rPr>
          <w:rFonts w:ascii="Times New Roman" w:hAnsi="Times New Roman" w:cs="Times New Roman"/>
          <w:sz w:val="24"/>
          <w:szCs w:val="24"/>
        </w:rPr>
        <w:t xml:space="preserve"> </w:t>
      </w:r>
      <w:r w:rsidR="00EB4F58" w:rsidRPr="00EB4F58">
        <w:rPr>
          <w:rFonts w:ascii="Times New Roman" w:hAnsi="Times New Roman" w:cs="Times New Roman"/>
          <w:sz w:val="24"/>
          <w:szCs w:val="24"/>
        </w:rPr>
        <w:t>Kilus įtarimui dėl grėsmės nacionaliniam saugumui, galimo laimėtojo prašo pateikti pirkimo sąlygų 3.1</w:t>
      </w:r>
      <w:r w:rsidR="00EB4F58">
        <w:rPr>
          <w:rFonts w:ascii="Times New Roman" w:hAnsi="Times New Roman" w:cs="Times New Roman"/>
          <w:sz w:val="24"/>
          <w:szCs w:val="24"/>
        </w:rPr>
        <w:t>3</w:t>
      </w:r>
      <w:r w:rsidR="00EB4F58" w:rsidRPr="00EB4F58">
        <w:rPr>
          <w:rFonts w:ascii="Times New Roman" w:hAnsi="Times New Roman" w:cs="Times New Roman"/>
          <w:sz w:val="24"/>
          <w:szCs w:val="24"/>
        </w:rPr>
        <w:t xml:space="preserve"> punkte nurodytus dokumentus.</w:t>
      </w:r>
    </w:p>
    <w:p w14:paraId="47E1E8D6" w14:textId="0A55122E" w:rsidR="00093402" w:rsidRPr="00093402" w:rsidRDefault="00E84957" w:rsidP="00093402">
      <w:pPr>
        <w:autoSpaceDE w:val="0"/>
        <w:autoSpaceDN w:val="0"/>
        <w:adjustRightInd w:val="0"/>
        <w:ind w:firstLine="709"/>
        <w:jc w:val="both"/>
        <w:rPr>
          <w:rFonts w:ascii="Times New Roman" w:hAnsi="Times New Roman" w:cs="Times New Roman"/>
          <w:sz w:val="24"/>
          <w:szCs w:val="24"/>
        </w:rPr>
      </w:pPr>
      <w:r w:rsidRPr="00093402">
        <w:rPr>
          <w:rFonts w:ascii="Times New Roman" w:hAnsi="Times New Roman" w:cs="Times New Roman"/>
          <w:sz w:val="24"/>
          <w:szCs w:val="24"/>
        </w:rPr>
        <w:t xml:space="preserve">10.2. </w:t>
      </w:r>
      <w:r w:rsidR="00093402" w:rsidRPr="00093402">
        <w:rPr>
          <w:rStyle w:val="cf01"/>
          <w:rFonts w:ascii="Times New Roman" w:hAnsi="Times New Roman" w:cs="Times New Roman"/>
          <w:sz w:val="24"/>
          <w:szCs w:val="24"/>
        </w:rPr>
        <w:t xml:space="preserve">Jeigu kandidatas ar dalyvis pateikė netikslius, neišsamius ar klaidingus dokumentus ar duomenis apie atitiktį pirkimo dokumentų reikalavimams arba šių dokumentų ar duomenų trūksta,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00093402" w:rsidRPr="00093402">
        <w:rPr>
          <w:rStyle w:val="cf01"/>
          <w:rFonts w:ascii="Times New Roman" w:hAnsi="Times New Roman" w:cs="Times New Roman"/>
          <w:sz w:val="24"/>
          <w:szCs w:val="24"/>
        </w:rPr>
        <w:t>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14:paraId="767B0720" w14:textId="35A03D0A"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3</w:t>
      </w:r>
      <w:r w:rsidRPr="00E84957">
        <w:rPr>
          <w:rFonts w:ascii="Times New Roman" w:hAnsi="Times New Roman" w:cs="Times New Roman"/>
          <w:sz w:val="24"/>
          <w:szCs w:val="24"/>
        </w:rPr>
        <w:t xml:space="preserve">. Iškilus klausimams dėl pasiūlymų turinio ir pirkimo komisijai paprašius raštu CVP IS priemonėmis, Teikėjai privalo pateikti raštu CVP IS priemonėmis papildomus paaiškinimus nekeisdami pasiūlymo. Jeigu teikėjas savo pasiūlyme pateikia reikalaujamų dokumentų tinkamai patvirtintas kopijas,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10.</w:t>
      </w:r>
      <w:r w:rsidR="00093402">
        <w:rPr>
          <w:rFonts w:ascii="Times New Roman" w:hAnsi="Times New Roman" w:cs="Times New Roman"/>
          <w:sz w:val="24"/>
          <w:szCs w:val="24"/>
        </w:rPr>
        <w:t>4</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E84957" w:rsidRDefault="00E84957" w:rsidP="00E84957">
      <w:pPr>
        <w:autoSpaceDE w:val="0"/>
        <w:autoSpaceDN w:val="0"/>
        <w:adjustRightInd w:val="0"/>
        <w:ind w:firstLine="709"/>
        <w:jc w:val="both"/>
        <w:rPr>
          <w:rFonts w:ascii="Times New Roman" w:hAnsi="Times New Roman" w:cs="Times New Roman"/>
          <w:sz w:val="24"/>
          <w:szCs w:val="24"/>
        </w:rPr>
      </w:pPr>
      <w:r w:rsidRPr="00E84957">
        <w:rPr>
          <w:rFonts w:ascii="Times New Roman" w:hAnsi="Times New Roman" w:cs="Times New Roman"/>
          <w:sz w:val="24"/>
          <w:szCs w:val="24"/>
        </w:rPr>
        <w:t xml:space="preserve">10.7.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E84957"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E84957" w:rsidRDefault="00E84957" w:rsidP="00E84957">
      <w:pPr>
        <w:pStyle w:val="Sraopastraipa"/>
        <w:ind w:left="0"/>
        <w:jc w:val="center"/>
        <w:rPr>
          <w:b/>
          <w:color w:val="000000"/>
          <w:szCs w:val="24"/>
        </w:rPr>
      </w:pPr>
      <w:r w:rsidRPr="00E84957">
        <w:rPr>
          <w:b/>
          <w:bCs/>
          <w:szCs w:val="24"/>
        </w:rPr>
        <w:t xml:space="preserve">XI. </w:t>
      </w:r>
      <w:r w:rsidRPr="00E84957">
        <w:rPr>
          <w:b/>
          <w:color w:val="000000"/>
          <w:szCs w:val="24"/>
        </w:rPr>
        <w:t>PASIŪLYMŲ ATMETIMO PRIEŽASTYS</w:t>
      </w:r>
    </w:p>
    <w:p w14:paraId="6A5E2E48" w14:textId="77777777" w:rsidR="00E84957" w:rsidRPr="00E84957" w:rsidRDefault="00E84957" w:rsidP="00E84957">
      <w:pPr>
        <w:pStyle w:val="Sraopastraipa"/>
        <w:ind w:left="0"/>
        <w:jc w:val="center"/>
        <w:rPr>
          <w:b/>
          <w:color w:val="000000"/>
          <w:szCs w:val="24"/>
        </w:rPr>
      </w:pPr>
    </w:p>
    <w:p w14:paraId="3A227F76"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11.1. Pirkimo komisija atmeta pasiūlymą, jeigu:</w:t>
      </w:r>
    </w:p>
    <w:p w14:paraId="58809CA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 tiekėjas pasiūlymą ar jo dalį pateikė ne CVP IS priemonėmis;</w:t>
      </w:r>
    </w:p>
    <w:p w14:paraId="59064A6B" w14:textId="276A3AC3"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Pr>
          <w:rFonts w:ascii="Times New Roman" w:hAnsi="Times New Roman" w:cs="Times New Roman"/>
          <w:sz w:val="24"/>
          <w:szCs w:val="24"/>
        </w:rPr>
        <w:t>Perkančiosios organizacijos</w:t>
      </w:r>
      <w:r w:rsidR="00810538">
        <w:rPr>
          <w:rFonts w:ascii="Times New Roman" w:hAnsi="Times New Roman" w:cs="Times New Roman"/>
          <w:sz w:val="24"/>
          <w:szCs w:val="24"/>
        </w:rPr>
        <w:t xml:space="preserve"> </w:t>
      </w:r>
      <w:r w:rsidRPr="00E84957">
        <w:rPr>
          <w:rFonts w:ascii="Times New Roman" w:hAnsi="Times New Roman" w:cs="Times New Roman"/>
          <w:sz w:val="24"/>
          <w:szCs w:val="24"/>
        </w:rPr>
        <w:t>prašymu nepateikė ar nepatikslino pateiktų netikslių ar neišsamių duomenų apie pašalinimo pagrindų nebuvimą CVP IS priemonėmis</w:t>
      </w:r>
      <w:r w:rsidR="004F74F9">
        <w:rPr>
          <w:rFonts w:ascii="Times New Roman" w:hAnsi="Times New Roman" w:cs="Times New Roman"/>
          <w:sz w:val="24"/>
          <w:szCs w:val="24"/>
        </w:rPr>
        <w:t>. T</w:t>
      </w:r>
      <w:r w:rsidR="004F74F9" w:rsidRPr="004F74F9">
        <w:rPr>
          <w:rFonts w:ascii="Times New Roman" w:hAnsi="Times New Roman" w:cs="Times New Roman"/>
          <w:sz w:val="24"/>
          <w:szCs w:val="24"/>
        </w:rPr>
        <w: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Pr="00E84957">
        <w:rPr>
          <w:rFonts w:ascii="Times New Roman" w:hAnsi="Times New Roman" w:cs="Times New Roman"/>
          <w:sz w:val="24"/>
          <w:szCs w:val="24"/>
        </w:rPr>
        <w:t>;</w:t>
      </w:r>
    </w:p>
    <w:p w14:paraId="6161DAF6" w14:textId="41A47D74" w:rsidR="00E84957" w:rsidRPr="009B79DD"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 xml:space="preserve">11.1.3. pasiūlymą pateikęs tiekėjas neatitinka pirkimo </w:t>
      </w:r>
      <w:r w:rsidRPr="009B79DD">
        <w:rPr>
          <w:rFonts w:ascii="Times New Roman" w:hAnsi="Times New Roman" w:cs="Times New Roman"/>
          <w:sz w:val="24"/>
          <w:szCs w:val="24"/>
        </w:rPr>
        <w:t xml:space="preserve">sąlygų 3.11 ir 3.12. punktuose nustatytų minimalių kvalifikacijos reikalavimų ir kokybės vadybos sistemos ir (arba) aplinkos apsaugos vadybos sistemos standartų, arba </w:t>
      </w:r>
      <w:r w:rsidR="0017336A" w:rsidRPr="009B79DD">
        <w:rPr>
          <w:rFonts w:ascii="Times New Roman" w:hAnsi="Times New Roman" w:cs="Times New Roman"/>
          <w:sz w:val="24"/>
          <w:szCs w:val="24"/>
        </w:rPr>
        <w:t xml:space="preserve">Perkančiosios organizacijos </w:t>
      </w:r>
      <w:r w:rsidRPr="009B79DD">
        <w:rPr>
          <w:rFonts w:ascii="Times New Roman" w:hAnsi="Times New Roman" w:cs="Times New Roman"/>
          <w:sz w:val="24"/>
          <w:szCs w:val="24"/>
        </w:rPr>
        <w:t>prašymu nepateikė ar nepatikslino pateiktų netikslių ar neišsamių duomenų apie atitikimą CVP IS priemonėmis</w:t>
      </w:r>
      <w:r w:rsidR="00B24E6B" w:rsidRPr="009B79DD">
        <w:rPr>
          <w:rFonts w:ascii="Times New Roman" w:hAnsi="Times New Roman" w:cs="Times New Roman"/>
          <w:sz w:val="24"/>
          <w:szCs w:val="24"/>
        </w:rPr>
        <w:t>. Taip pat ir (ar) ūkio subjektas, kurio pajėgumais remiasi tiekėjas, netenkina jam keliamų kvalifikacijos reikalavimų ir perkančiosios organizacijos nurodymu nebuvo pakeistas į reikalavimus atitinkantį ūkio subjektą</w:t>
      </w:r>
      <w:r w:rsidRPr="009B79DD">
        <w:rPr>
          <w:rFonts w:ascii="Times New Roman" w:hAnsi="Times New Roman" w:cs="Times New Roman"/>
          <w:sz w:val="24"/>
          <w:szCs w:val="24"/>
        </w:rPr>
        <w:t>;</w:t>
      </w:r>
    </w:p>
    <w:p w14:paraId="021A0562" w14:textId="7BF04734" w:rsidR="00E84957" w:rsidRPr="00E84957" w:rsidRDefault="00E84957" w:rsidP="00E84957">
      <w:pPr>
        <w:ind w:firstLine="1296"/>
        <w:jc w:val="both"/>
        <w:rPr>
          <w:rFonts w:ascii="Times New Roman" w:hAnsi="Times New Roman" w:cs="Times New Roman"/>
          <w:sz w:val="24"/>
          <w:szCs w:val="24"/>
        </w:rPr>
      </w:pPr>
      <w:r w:rsidRPr="009B79DD">
        <w:rPr>
          <w:rFonts w:ascii="Times New Roman" w:hAnsi="Times New Roman" w:cs="Times New Roman"/>
          <w:sz w:val="24"/>
          <w:szCs w:val="24"/>
        </w:rPr>
        <w:t xml:space="preserve">11.1.4. pasiūlymą pateikęs tiekėjas </w:t>
      </w:r>
      <w:r w:rsidR="00E7756F" w:rsidRPr="009B79DD">
        <w:rPr>
          <w:rFonts w:ascii="Times New Roman" w:hAnsi="Times New Roman" w:cs="Times New Roman"/>
          <w:sz w:val="24"/>
          <w:szCs w:val="24"/>
        </w:rPr>
        <w:t xml:space="preserve">neatitinka pirkimo sąlygų 3.13. punkte nustatytų reikalavimų ir, kilus įtarimui dėl grėsmės nacionaliniam saugumui, </w:t>
      </w:r>
      <w:r w:rsidRPr="009B79DD">
        <w:rPr>
          <w:rFonts w:ascii="Times New Roman" w:hAnsi="Times New Roman" w:cs="Times New Roman"/>
          <w:sz w:val="24"/>
          <w:szCs w:val="24"/>
        </w:rPr>
        <w:t>nepateikė ar nepatikslino pateiktų netikslių ar neišsamių duomenų</w:t>
      </w:r>
      <w:r w:rsidR="00E7756F" w:rsidRPr="009B79DD">
        <w:rPr>
          <w:rFonts w:ascii="Times New Roman" w:hAnsi="Times New Roman" w:cs="Times New Roman"/>
          <w:sz w:val="24"/>
          <w:szCs w:val="24"/>
        </w:rPr>
        <w:t xml:space="preserve"> apie atitikimą CVP IS priemonėmis</w:t>
      </w:r>
      <w:r w:rsidRPr="009B79DD">
        <w:rPr>
          <w:rFonts w:ascii="Times New Roman" w:hAnsi="Times New Roman" w:cs="Times New Roman"/>
          <w:sz w:val="24"/>
          <w:szCs w:val="24"/>
        </w:rPr>
        <w:t>;</w:t>
      </w:r>
    </w:p>
    <w:p w14:paraId="1F7F1969" w14:textId="4130637A" w:rsidR="004F74F9" w:rsidRDefault="00E84957" w:rsidP="004F74F9">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11.1.5. pasiūlymas neatitinka pirkimo dokumentuose nustatytų reikalavimų</w:t>
      </w:r>
      <w:r w:rsidR="00205D3D">
        <w:rPr>
          <w:rFonts w:ascii="Times New Roman" w:hAnsi="Times New Roman" w:cs="Times New Roman"/>
          <w:sz w:val="24"/>
          <w:szCs w:val="24"/>
        </w:rPr>
        <w:t xml:space="preserve"> </w:t>
      </w:r>
      <w:r w:rsidR="00205D3D" w:rsidRPr="00205D3D">
        <w:rPr>
          <w:rFonts w:ascii="Times New Roman" w:hAnsi="Times New Roman" w:cs="Times New Roman"/>
          <w:sz w:val="24"/>
          <w:szCs w:val="24"/>
        </w:rPr>
        <w:t>ir jo trūkumai negali būti ištaisyti vadovaujantis Viešųjų pirkimų tarnybos nustatytomis taisyklėmis</w:t>
      </w:r>
      <w:r w:rsidR="00205D3D" w:rsidRPr="00205D3D">
        <w:rPr>
          <w:rStyle w:val="Puslapioinaosnuoroda"/>
          <w:rFonts w:ascii="Times New Roman" w:hAnsi="Times New Roman"/>
        </w:rPr>
        <w:footnoteReference w:id="5"/>
      </w:r>
      <w:r w:rsidRPr="00205D3D">
        <w:rPr>
          <w:rFonts w:ascii="Times New Roman" w:hAnsi="Times New Roman" w:cs="Times New Roman"/>
          <w:sz w:val="24"/>
          <w:szCs w:val="24"/>
        </w:rPr>
        <w:t>;</w:t>
      </w:r>
    </w:p>
    <w:p w14:paraId="4CA8DC5F" w14:textId="769EF566" w:rsidR="004F74F9" w:rsidRDefault="004F74F9" w:rsidP="004F74F9">
      <w:pPr>
        <w:ind w:firstLine="1296"/>
        <w:jc w:val="both"/>
        <w:rPr>
          <w:rFonts w:ascii="Times New Roman" w:hAnsi="Times New Roman" w:cs="Times New Roman"/>
          <w:sz w:val="24"/>
          <w:szCs w:val="24"/>
        </w:rPr>
      </w:pPr>
      <w:r>
        <w:rPr>
          <w:rFonts w:ascii="Times New Roman" w:hAnsi="Times New Roman" w:cs="Times New Roman"/>
          <w:sz w:val="24"/>
          <w:szCs w:val="24"/>
        </w:rPr>
        <w:t xml:space="preserve">11.1.6. </w:t>
      </w:r>
      <w:r w:rsidRPr="004F74F9">
        <w:rPr>
          <w:rFonts w:ascii="Times New Roman" w:hAnsi="Times New Roman" w:cs="Times New Roman"/>
          <w:sz w:val="24"/>
          <w:szCs w:val="24"/>
        </w:rPr>
        <w:t xml:space="preserve">tiekėjas </w:t>
      </w:r>
      <w:r>
        <w:rPr>
          <w:rFonts w:ascii="Times New Roman" w:hAnsi="Times New Roman" w:cs="Times New Roman"/>
          <w:sz w:val="24"/>
          <w:szCs w:val="24"/>
        </w:rPr>
        <w:t>Perkančiosios organizacijos</w:t>
      </w:r>
      <w:r w:rsidRPr="004F74F9">
        <w:rPr>
          <w:rFonts w:ascii="Times New Roman" w:hAnsi="Times New Roman" w:cs="Times New Roman"/>
          <w:sz w:val="24"/>
          <w:szCs w:val="24"/>
        </w:rPr>
        <w:t xml:space="preserve"> prašymu nepratęsia pasiūlymo galiojimo</w:t>
      </w:r>
      <w:r>
        <w:rPr>
          <w:rFonts w:ascii="Times New Roman" w:hAnsi="Times New Roman" w:cs="Times New Roman"/>
          <w:sz w:val="24"/>
          <w:szCs w:val="24"/>
        </w:rPr>
        <w:t>;</w:t>
      </w:r>
    </w:p>
    <w:p w14:paraId="6E9526B9" w14:textId="541884D2" w:rsidR="004F74F9" w:rsidRDefault="004F74F9" w:rsidP="004F74F9">
      <w:pPr>
        <w:ind w:firstLine="1296"/>
        <w:jc w:val="both"/>
        <w:rPr>
          <w:rFonts w:ascii="Times New Roman" w:hAnsi="Times New Roman" w:cs="Times New Roman"/>
          <w:sz w:val="24"/>
          <w:szCs w:val="24"/>
        </w:rPr>
      </w:pPr>
      <w:r>
        <w:rPr>
          <w:rFonts w:ascii="Times New Roman" w:hAnsi="Times New Roman" w:cs="Times New Roman"/>
          <w:sz w:val="24"/>
          <w:szCs w:val="24"/>
        </w:rPr>
        <w:t xml:space="preserve">11.1.7. </w:t>
      </w:r>
      <w:r w:rsidRPr="004F74F9">
        <w:rPr>
          <w:rFonts w:ascii="Times New Roman" w:hAnsi="Times New Roman" w:cs="Times New Roman"/>
          <w:sz w:val="24"/>
          <w:szCs w:val="24"/>
        </w:rPr>
        <w:t>tiekėjas iki susipažinimo su pasiūlymais pradžios nepateikė pasiūlymo iššifravimo slaptažodžio</w:t>
      </w:r>
      <w:r>
        <w:rPr>
          <w:rFonts w:ascii="Times New Roman" w:hAnsi="Times New Roman" w:cs="Times New Roman"/>
          <w:sz w:val="24"/>
          <w:szCs w:val="24"/>
        </w:rPr>
        <w:t>;</w:t>
      </w:r>
    </w:p>
    <w:p w14:paraId="4C675169" w14:textId="77777777" w:rsidR="004F74F9" w:rsidRDefault="004F74F9" w:rsidP="004F74F9">
      <w:pPr>
        <w:ind w:firstLine="1296"/>
        <w:jc w:val="both"/>
        <w:rPr>
          <w:rFonts w:ascii="Times New Roman" w:hAnsi="Times New Roman" w:cs="Times New Roman"/>
          <w:sz w:val="24"/>
          <w:szCs w:val="24"/>
        </w:rPr>
      </w:pPr>
    </w:p>
    <w:p w14:paraId="63A465FA" w14:textId="77777777" w:rsidR="004F74F9" w:rsidRDefault="004F74F9" w:rsidP="004F74F9">
      <w:pPr>
        <w:ind w:firstLine="1296"/>
        <w:jc w:val="both"/>
        <w:rPr>
          <w:rFonts w:ascii="Times New Roman" w:hAnsi="Times New Roman" w:cs="Times New Roman"/>
          <w:sz w:val="24"/>
          <w:szCs w:val="24"/>
        </w:rPr>
      </w:pPr>
    </w:p>
    <w:p w14:paraId="6F1606D5" w14:textId="77777777" w:rsidR="004F74F9" w:rsidRPr="00E84957" w:rsidRDefault="004F74F9" w:rsidP="004F74F9">
      <w:pPr>
        <w:ind w:firstLine="1296"/>
        <w:jc w:val="both"/>
        <w:rPr>
          <w:rFonts w:ascii="Times New Roman" w:hAnsi="Times New Roman" w:cs="Times New Roman"/>
          <w:sz w:val="24"/>
          <w:szCs w:val="24"/>
        </w:rPr>
      </w:pPr>
    </w:p>
    <w:p w14:paraId="29A514E1" w14:textId="42EE10B5" w:rsidR="00E84957" w:rsidRPr="00E84957" w:rsidRDefault="00E84957" w:rsidP="00EA722B">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8</w:t>
      </w:r>
      <w:r w:rsidRPr="00E84957">
        <w:rPr>
          <w:rFonts w:ascii="Times New Roman" w:hAnsi="Times New Roman" w:cs="Times New Roman"/>
          <w:sz w:val="24"/>
          <w:szCs w:val="24"/>
        </w:rPr>
        <w:t>. visų dalyvių, kurių pasiūlymai neatmesti dėl kitų priežasčių, buvo pasiūlytos per didelės, perkančiajai organizacijai nepriimtinos kainos;</w:t>
      </w:r>
    </w:p>
    <w:p w14:paraId="3D1ED102" w14:textId="2781B092"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9</w:t>
      </w:r>
      <w:r w:rsidRPr="00E84957">
        <w:rPr>
          <w:rFonts w:ascii="Times New Roman" w:hAnsi="Times New Roman" w:cs="Times New Roman"/>
          <w:sz w:val="24"/>
          <w:szCs w:val="24"/>
        </w:rPr>
        <w:t xml:space="preserve">. pateiktame pasiūlyme nurodyta kaina yra neįprastai maža ir dalyvis, </w:t>
      </w:r>
      <w:r w:rsidR="0017336A">
        <w:rPr>
          <w:rFonts w:ascii="Times New Roman" w:hAnsi="Times New Roman" w:cs="Times New Roman"/>
          <w:sz w:val="24"/>
          <w:szCs w:val="24"/>
        </w:rPr>
        <w:t>Perkančiosios organizacijos</w:t>
      </w:r>
      <w:r w:rsidRPr="00E84957">
        <w:rPr>
          <w:rFonts w:ascii="Times New Roman" w:hAnsi="Times New Roman" w:cs="Times New Roman"/>
          <w:sz w:val="24"/>
          <w:szCs w:val="24"/>
        </w:rPr>
        <w:t xml:space="preserve"> prašymu, nepateikia tinkamų kainos pagrįstumo įrodymų;</w:t>
      </w:r>
    </w:p>
    <w:p w14:paraId="62450853" w14:textId="753EB2CC"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10</w:t>
      </w:r>
      <w:r w:rsidRPr="00E84957">
        <w:rPr>
          <w:rFonts w:ascii="Times New Roman" w:hAnsi="Times New Roman" w:cs="Times New Roman"/>
          <w:sz w:val="24"/>
          <w:szCs w:val="24"/>
        </w:rPr>
        <w:t xml:space="preserve">. tiekėjas, apie nustatytų reikalavimų atitikimą, yra pateikęs melagingą informaciją, kurią </w:t>
      </w:r>
      <w:r w:rsidR="0017336A">
        <w:rPr>
          <w:rFonts w:ascii="Times New Roman" w:hAnsi="Times New Roman" w:cs="Times New Roman"/>
          <w:sz w:val="24"/>
          <w:szCs w:val="24"/>
        </w:rPr>
        <w:t xml:space="preserve">Perkančioji organizacija </w:t>
      </w:r>
      <w:r w:rsidRPr="00E84957">
        <w:rPr>
          <w:rFonts w:ascii="Times New Roman" w:hAnsi="Times New Roman" w:cs="Times New Roman"/>
          <w:sz w:val="24"/>
          <w:szCs w:val="24"/>
        </w:rPr>
        <w:t>gali įrodyti bet kokiomis teisėtomis priemonėmis;</w:t>
      </w:r>
    </w:p>
    <w:p w14:paraId="77507175" w14:textId="46C711D3" w:rsidR="00BC325C" w:rsidRDefault="00E84957" w:rsidP="00BC325C">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w:t>
      </w:r>
      <w:r w:rsidR="00BC325C">
        <w:rPr>
          <w:rFonts w:ascii="Times New Roman" w:hAnsi="Times New Roman" w:cs="Times New Roman"/>
          <w:sz w:val="24"/>
          <w:szCs w:val="24"/>
        </w:rPr>
        <w:t>11</w:t>
      </w:r>
      <w:r w:rsidRPr="00E84957">
        <w:rPr>
          <w:rFonts w:ascii="Times New Roman" w:hAnsi="Times New Roman" w:cs="Times New Roman"/>
          <w:sz w:val="24"/>
          <w:szCs w:val="24"/>
        </w:rPr>
        <w:t>. jei tiekėjas pateikia daugiau kaip vieną pasiūlymą raštu (popierine forma, vokuose), ir naudodamasis CVP IS priemonėmis;</w:t>
      </w:r>
    </w:p>
    <w:p w14:paraId="100B46EE" w14:textId="4FA6D540" w:rsidR="00BC325C" w:rsidRPr="00E84957" w:rsidRDefault="00BC325C" w:rsidP="00BC325C">
      <w:pPr>
        <w:ind w:firstLine="1296"/>
        <w:jc w:val="both"/>
        <w:rPr>
          <w:rFonts w:ascii="Times New Roman" w:hAnsi="Times New Roman" w:cs="Times New Roman"/>
          <w:sz w:val="24"/>
          <w:szCs w:val="24"/>
        </w:rPr>
      </w:pPr>
      <w:r>
        <w:rPr>
          <w:rFonts w:ascii="Times New Roman" w:hAnsi="Times New Roman" w:cs="Times New Roman"/>
          <w:sz w:val="24"/>
          <w:szCs w:val="24"/>
        </w:rPr>
        <w:t xml:space="preserve">11.1.12. tiekėjas </w:t>
      </w:r>
      <w:r w:rsidRPr="00BC325C">
        <w:rPr>
          <w:rFonts w:ascii="Times New Roman" w:hAnsi="Times New Roman" w:cs="Times New Roman"/>
          <w:sz w:val="24"/>
          <w:szCs w:val="24"/>
        </w:rPr>
        <w:t>per perkančiosios organizacijos nustatytą terminą nepatikslino, nepapildė, nepaaiškino savo pasiūlymo;</w:t>
      </w:r>
    </w:p>
    <w:p w14:paraId="4E6FEB1F" w14:textId="6804C4F9"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ab/>
        <w:t>11.1.1</w:t>
      </w:r>
      <w:r w:rsidR="00BC325C">
        <w:rPr>
          <w:rFonts w:ascii="Times New Roman" w:hAnsi="Times New Roman" w:cs="Times New Roman"/>
          <w:sz w:val="24"/>
          <w:szCs w:val="24"/>
        </w:rPr>
        <w:t>3</w:t>
      </w:r>
      <w:r w:rsidRPr="00E84957">
        <w:rPr>
          <w:rFonts w:ascii="Times New Roman" w:hAnsi="Times New Roman" w:cs="Times New Roman"/>
          <w:sz w:val="24"/>
          <w:szCs w:val="24"/>
        </w:rPr>
        <w:t xml:space="preserve">.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rPr>
        <w:t>prašymu jų nepateikė per nurodytą terminą.</w:t>
      </w:r>
    </w:p>
    <w:p w14:paraId="369BE705" w14:textId="77777777" w:rsidR="00E84957" w:rsidRPr="00E84957" w:rsidRDefault="00E84957" w:rsidP="00E84957">
      <w:pPr>
        <w:ind w:firstLine="851"/>
        <w:jc w:val="both"/>
        <w:rPr>
          <w:rFonts w:ascii="Times New Roman" w:hAnsi="Times New Roman" w:cs="Times New Roman"/>
          <w:sz w:val="24"/>
          <w:szCs w:val="24"/>
        </w:rPr>
      </w:pPr>
      <w:r w:rsidRPr="00E84957">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Default="00E84957" w:rsidP="00E84957">
      <w:pPr>
        <w:autoSpaceDE w:val="0"/>
        <w:autoSpaceDN w:val="0"/>
        <w:adjustRightInd w:val="0"/>
        <w:ind w:firstLine="851"/>
        <w:jc w:val="both"/>
        <w:rPr>
          <w:rFonts w:ascii="Times New Roman" w:hAnsi="Times New Roman" w:cs="Times New Roman"/>
          <w:spacing w:val="-4"/>
          <w:sz w:val="24"/>
          <w:szCs w:val="24"/>
        </w:rPr>
      </w:pPr>
      <w:r w:rsidRPr="00E84957">
        <w:rPr>
          <w:rFonts w:ascii="Times New Roman" w:hAnsi="Times New Roman" w:cs="Times New Roman"/>
          <w:sz w:val="24"/>
          <w:szCs w:val="24"/>
        </w:rPr>
        <w:t xml:space="preserve">11.3.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E84957">
        <w:rPr>
          <w:rFonts w:ascii="Times New Roman" w:hAnsi="Times New Roman" w:cs="Times New Roman"/>
          <w:spacing w:val="-4"/>
          <w:sz w:val="24"/>
          <w:szCs w:val="24"/>
        </w:rPr>
        <w:t>.</w:t>
      </w:r>
    </w:p>
    <w:p w14:paraId="748F6DDA" w14:textId="6DC7AD19"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Pr>
          <w:rFonts w:ascii="Times New Roman" w:hAnsi="Times New Roman" w:cs="Times New Roman"/>
          <w:sz w:val="24"/>
          <w:szCs w:val="24"/>
        </w:rPr>
        <w:t xml:space="preserve">11.4.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privalo nutraukti pradėtas pirkimo procedūras, jeigu buvo pažeisti šio įstatymo 17 straipsnio 1 dalyje nustatyti principai ir atitinkamos padėties negalima ištaisyti.</w:t>
      </w:r>
    </w:p>
    <w:p w14:paraId="0813F315" w14:textId="1B26C45B" w:rsidR="00EA722B" w:rsidRPr="00766D54" w:rsidRDefault="00EA722B" w:rsidP="00EA722B">
      <w:pPr>
        <w:autoSpaceDE w:val="0"/>
        <w:autoSpaceDN w:val="0"/>
        <w:adjustRightInd w:val="0"/>
        <w:ind w:firstLine="851"/>
        <w:jc w:val="both"/>
        <w:rPr>
          <w:rFonts w:ascii="Times New Roman" w:hAnsi="Times New Roman" w:cs="Times New Roman"/>
          <w:sz w:val="24"/>
          <w:szCs w:val="24"/>
        </w:rPr>
      </w:pPr>
      <w:r w:rsidRPr="00766D54">
        <w:rPr>
          <w:rFonts w:ascii="Times New Roman" w:hAnsi="Times New Roman" w:cs="Times New Roman"/>
          <w:sz w:val="24"/>
          <w:szCs w:val="24"/>
        </w:rPr>
        <w:t xml:space="preserve">11.5.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766D54">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766D54">
        <w:rPr>
          <w:rFonts w:ascii="Times New Roman" w:hAnsi="Times New Roman" w:cs="Times New Roman"/>
          <w:sz w:val="24"/>
          <w:szCs w:val="24"/>
        </w:rPr>
        <w:t>.</w:t>
      </w:r>
    </w:p>
    <w:p w14:paraId="43505A47" w14:textId="77777777" w:rsidR="00E84957" w:rsidRPr="00E84957"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66D54">
        <w:rPr>
          <w:rFonts w:ascii="Times New Roman" w:hAnsi="Times New Roman" w:cs="Times New Roman"/>
          <w:b/>
          <w:bCs/>
          <w:sz w:val="24"/>
          <w:szCs w:val="24"/>
        </w:rPr>
        <w:t xml:space="preserve">XII. </w:t>
      </w:r>
      <w:r w:rsidRPr="00766D54">
        <w:rPr>
          <w:rFonts w:ascii="Times New Roman" w:hAnsi="Times New Roman" w:cs="Times New Roman"/>
          <w:b/>
          <w:color w:val="000000"/>
          <w:sz w:val="24"/>
          <w:szCs w:val="24"/>
        </w:rPr>
        <w:t>PASIŪLYMŲ VERTINIMAS IR PALYGINIMAS</w:t>
      </w:r>
    </w:p>
    <w:p w14:paraId="7CA42A3C" w14:textId="0BC2371B"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12.1.</w:t>
      </w:r>
      <w:r w:rsidRPr="00E84957">
        <w:rPr>
          <w:rFonts w:ascii="Times New Roman" w:hAnsi="Times New Roman" w:cs="Times New Roman"/>
          <w:sz w:val="24"/>
          <w:szCs w:val="24"/>
        </w:rPr>
        <w:t xml:space="preserve"> </w:t>
      </w:r>
      <w:r w:rsidR="000B2C03">
        <w:rPr>
          <w:rFonts w:ascii="Times New Roman" w:eastAsia="Times New Roman" w:hAnsi="Times New Roman" w:cs="Times New Roman"/>
          <w:sz w:val="24"/>
          <w:szCs w:val="24"/>
        </w:rPr>
        <w:t>Perkančioji organizacija</w:t>
      </w:r>
      <w:r w:rsidR="000B2C03" w:rsidRPr="00AA4135">
        <w:rPr>
          <w:rFonts w:ascii="Times New Roman" w:hAnsi="Times New Roman" w:cs="Times New Roman"/>
          <w:sz w:val="24"/>
          <w:szCs w:val="24"/>
        </w:rPr>
        <w:t xml:space="preserve"> </w:t>
      </w:r>
      <w:r w:rsidRPr="00E84957">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E84957"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E84957">
        <w:rPr>
          <w:rFonts w:ascii="Times New Roman" w:hAnsi="Times New Roman" w:cs="Times New Roman"/>
          <w:bCs/>
          <w:sz w:val="24"/>
          <w:szCs w:val="24"/>
        </w:rPr>
        <w:t>12.2. Pasiūlymuose nurodytos kainos vertinamos eurais.</w:t>
      </w:r>
      <w:r w:rsidRPr="00E84957">
        <w:rPr>
          <w:rFonts w:ascii="Times New Roman" w:hAnsi="Times New Roman" w:cs="Times New Roman"/>
          <w:sz w:val="24"/>
          <w:szCs w:val="24"/>
        </w:rPr>
        <w:t xml:space="preserve"> </w:t>
      </w:r>
      <w:r w:rsidRPr="00E84957">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E84957">
        <w:rPr>
          <w:rFonts w:ascii="Times New Roman" w:hAnsi="Times New Roman" w:cs="Times New Roman"/>
          <w:spacing w:val="-4"/>
          <w:sz w:val="24"/>
          <w:szCs w:val="24"/>
        </w:rPr>
        <w:t>.</w:t>
      </w:r>
    </w:p>
    <w:p w14:paraId="19F8C518" w14:textId="77777777" w:rsidR="00E84957" w:rsidRPr="00E84957" w:rsidRDefault="00E84957" w:rsidP="00E84957">
      <w:pPr>
        <w:jc w:val="center"/>
        <w:rPr>
          <w:rFonts w:ascii="Times New Roman" w:hAnsi="Times New Roman" w:cs="Times New Roman"/>
          <w:b/>
          <w:sz w:val="24"/>
          <w:szCs w:val="24"/>
        </w:rPr>
      </w:pPr>
    </w:p>
    <w:p w14:paraId="77ADEAE7" w14:textId="77777777" w:rsidR="00E84957" w:rsidRPr="00E84957" w:rsidRDefault="00E84957" w:rsidP="00E84957">
      <w:pPr>
        <w:jc w:val="center"/>
        <w:rPr>
          <w:rFonts w:ascii="Times New Roman" w:hAnsi="Times New Roman" w:cs="Times New Roman"/>
          <w:sz w:val="24"/>
          <w:szCs w:val="24"/>
        </w:rPr>
      </w:pPr>
      <w:r w:rsidRPr="00E84957">
        <w:rPr>
          <w:rFonts w:ascii="Times New Roman" w:hAnsi="Times New Roman" w:cs="Times New Roman"/>
          <w:b/>
          <w:sz w:val="24"/>
          <w:szCs w:val="24"/>
        </w:rPr>
        <w:t xml:space="preserve">XIII. </w:t>
      </w:r>
      <w:r w:rsidRPr="00E84957">
        <w:rPr>
          <w:rFonts w:ascii="Times New Roman" w:hAnsi="Times New Roman" w:cs="Times New Roman"/>
          <w:b/>
          <w:color w:val="000000"/>
          <w:sz w:val="24"/>
          <w:szCs w:val="24"/>
        </w:rPr>
        <w:t>PASIŪLYMŲ EILĖ IR LAIMĖTOJO PRIPAŽINIMAS</w:t>
      </w:r>
    </w:p>
    <w:p w14:paraId="6619A12B" w14:textId="77777777" w:rsidR="00E84957" w:rsidRPr="00E84957" w:rsidRDefault="00E84957" w:rsidP="00E84957">
      <w:pPr>
        <w:jc w:val="center"/>
        <w:rPr>
          <w:rFonts w:ascii="Times New Roman" w:hAnsi="Times New Roman" w:cs="Times New Roman"/>
          <w:sz w:val="24"/>
          <w:szCs w:val="24"/>
        </w:rPr>
      </w:pPr>
    </w:p>
    <w:p w14:paraId="0048D534" w14:textId="60A5EE3B"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13.1</w:t>
      </w:r>
      <w:r w:rsidR="0057753C" w:rsidRPr="0057753C">
        <w:t xml:space="preserve"> </w:t>
      </w:r>
      <w:r w:rsidR="000B2C03">
        <w:rPr>
          <w:rFonts w:ascii="Times New Roman" w:eastAsia="Times New Roman" w:hAnsi="Times New Roman" w:cs="Times New Roman"/>
          <w:sz w:val="24"/>
          <w:szCs w:val="24"/>
        </w:rPr>
        <w:t>Perkančioji organizacija</w:t>
      </w:r>
      <w:r w:rsidR="0057753C" w:rsidRPr="0057753C">
        <w:rPr>
          <w:rFonts w:ascii="Times New Roman" w:hAnsi="Times New Roman" w:cs="Times New Roman"/>
          <w:sz w:val="24"/>
          <w:szCs w:val="24"/>
          <w:lang w:eastAsia="en-US"/>
        </w:rPr>
        <w:t>, norėdama</w:t>
      </w:r>
      <w:r w:rsidR="007F3F58">
        <w:rPr>
          <w:rFonts w:ascii="Times New Roman" w:hAnsi="Times New Roman" w:cs="Times New Roman"/>
          <w:sz w:val="24"/>
          <w:szCs w:val="24"/>
          <w:lang w:eastAsia="en-US"/>
        </w:rPr>
        <w:t>s</w:t>
      </w:r>
      <w:r w:rsidR="0057753C" w:rsidRPr="0057753C">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šio įstatymo 22 straipsnio 2 dalis. Išnagrinėjusi, įvertinusi ir palyginusi pateiktus pasiūlymus, Komisija nustato pasiūlymų eilę ir laimėjusį pasiūlymą bei priima sprendimą dėl sutarties sudarymo.</w:t>
      </w:r>
    </w:p>
    <w:p w14:paraId="0527D28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p>
    <w:p w14:paraId="63C560EF" w14:textId="77777777"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0B14FD13" w:rsidR="00E84957" w:rsidRPr="00E84957" w:rsidRDefault="00E84957" w:rsidP="00E84957">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13.4. Apie pasiūlymų eilės ir laimėjusio pasiūlymo nustatymą ir apie sprendimą sudaryti pirkimo sutartį</w:t>
      </w:r>
      <w:r w:rsidR="00D2417F">
        <w:rPr>
          <w:rFonts w:ascii="Times New Roman" w:hAnsi="Times New Roman" w:cs="Times New Roman"/>
          <w:sz w:val="24"/>
          <w:szCs w:val="24"/>
          <w:lang w:eastAsia="en-US"/>
        </w:rPr>
        <w:t xml:space="preserve"> </w:t>
      </w:r>
      <w:r w:rsidR="00D2417F" w:rsidRPr="00D2417F">
        <w:rPr>
          <w:rFonts w:ascii="Times New Roman" w:hAnsi="Times New Roman" w:cs="Times New Roman"/>
          <w:sz w:val="24"/>
          <w:szCs w:val="24"/>
          <w:lang w:eastAsia="en-US"/>
        </w:rPr>
        <w:t>ir atidėjimo terminą</w:t>
      </w:r>
      <w:r w:rsidRPr="00E84957">
        <w:rPr>
          <w:rFonts w:ascii="Times New Roman" w:hAnsi="Times New Roman" w:cs="Times New Roman"/>
          <w:sz w:val="24"/>
          <w:szCs w:val="24"/>
          <w:lang w:eastAsia="en-US"/>
        </w:rPr>
        <w:t xml:space="preserve">, nedelsiant, bet ne vėliau kaip per </w:t>
      </w:r>
      <w:r w:rsidR="00086388">
        <w:rPr>
          <w:rFonts w:ascii="Times New Roman" w:hAnsi="Times New Roman" w:cs="Times New Roman"/>
          <w:b/>
          <w:sz w:val="24"/>
          <w:szCs w:val="24"/>
          <w:lang w:eastAsia="en-US"/>
        </w:rPr>
        <w:t>3</w:t>
      </w:r>
      <w:r w:rsidRPr="00E84957">
        <w:rPr>
          <w:rFonts w:ascii="Times New Roman" w:hAnsi="Times New Roman" w:cs="Times New Roman"/>
          <w:b/>
          <w:sz w:val="24"/>
          <w:szCs w:val="24"/>
          <w:lang w:eastAsia="en-US"/>
        </w:rPr>
        <w:t xml:space="preserve"> darbo dienas</w:t>
      </w:r>
      <w:r w:rsidRPr="00E84957">
        <w:rPr>
          <w:rFonts w:ascii="Times New Roman" w:hAnsi="Times New Roman" w:cs="Times New Roman"/>
          <w:sz w:val="24"/>
          <w:szCs w:val="24"/>
          <w:lang w:eastAsia="en-US"/>
        </w:rPr>
        <w:t xml:space="preserve"> nuo sprendimo priėmimo, raštu CPV IS priemonėmis pranešama suinteresuotiems dalyviams.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30F0CAC0" w:rsidR="00086388" w:rsidRDefault="00E84957" w:rsidP="00086388">
      <w:pPr>
        <w:tabs>
          <w:tab w:val="left" w:pos="851"/>
        </w:tabs>
        <w:ind w:firstLine="709"/>
        <w:contextualSpacing/>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E84957">
        <w:rPr>
          <w:rFonts w:ascii="Times New Roman" w:hAnsi="Times New Roman" w:cs="Times New Roman"/>
          <w:b/>
          <w:bCs/>
          <w:sz w:val="24"/>
          <w:szCs w:val="24"/>
          <w:lang w:eastAsia="en-US"/>
        </w:rPr>
        <w:t>5 darbo dienų</w:t>
      </w:r>
      <w:r w:rsidRPr="00E84957">
        <w:rPr>
          <w:rFonts w:ascii="Times New Roman" w:hAnsi="Times New Roman" w:cs="Times New Roman"/>
          <w:sz w:val="24"/>
          <w:szCs w:val="24"/>
          <w:lang w:eastAsia="en-US"/>
        </w:rPr>
        <w:t xml:space="preserve"> nuo pranešimo apie </w:t>
      </w:r>
      <w:r w:rsidR="00086388" w:rsidRPr="00086388">
        <w:rPr>
          <w:rFonts w:ascii="Times New Roman" w:hAnsi="Times New Roman" w:cs="Times New Roman"/>
          <w:sz w:val="24"/>
          <w:szCs w:val="24"/>
          <w:lang w:eastAsia="en-US"/>
        </w:rPr>
        <w:t>sprendimą nustatyti laimėjusį pirkimo pasiūlymą</w:t>
      </w:r>
      <w:r w:rsidRPr="00E84957">
        <w:rPr>
          <w:rFonts w:ascii="Times New Roman" w:hAnsi="Times New Roman" w:cs="Times New Roman"/>
          <w:sz w:val="24"/>
          <w:szCs w:val="24"/>
          <w:lang w:eastAsia="en-US"/>
        </w:rPr>
        <w:t xml:space="preserve"> išsiuntimo iš </w:t>
      </w:r>
      <w:r w:rsidR="0017336A">
        <w:rPr>
          <w:rFonts w:ascii="Times New Roman" w:hAnsi="Times New Roman" w:cs="Times New Roman"/>
          <w:sz w:val="24"/>
          <w:szCs w:val="24"/>
        </w:rPr>
        <w:t xml:space="preserve">Perkančiosios organizacijos </w:t>
      </w:r>
      <w:r w:rsidRPr="00E84957">
        <w:rPr>
          <w:rFonts w:ascii="Times New Roman" w:hAnsi="Times New Roman" w:cs="Times New Roman"/>
          <w:sz w:val="24"/>
          <w:szCs w:val="24"/>
          <w:lang w:eastAsia="en-US"/>
        </w:rPr>
        <w:t>suinteresuotiems kandidatams ir suinteresuotiems dalyviams dienos, išskyrus atvejus, kai vienintelis suinteresuotas dalyvis yra tas, su kuriuo sudaroma pirkimo sutartis.</w:t>
      </w:r>
    </w:p>
    <w:p w14:paraId="62D20F15" w14:textId="19570950" w:rsidR="00086388" w:rsidRDefault="00086388" w:rsidP="00086388">
      <w:pPr>
        <w:tabs>
          <w:tab w:val="left" w:pos="851"/>
        </w:tabs>
        <w:ind w:firstLine="709"/>
        <w:contextualSpacing/>
        <w:jc w:val="both"/>
        <w:rPr>
          <w:rFonts w:ascii="Times New Roman" w:hAnsi="Times New Roman" w:cs="Times New Roman"/>
          <w:sz w:val="24"/>
          <w:szCs w:val="24"/>
        </w:rPr>
      </w:pPr>
      <w:r w:rsidRPr="00086388">
        <w:rPr>
          <w:rFonts w:ascii="Times New Roman" w:hAnsi="Times New Roman" w:cs="Times New Roman"/>
          <w:sz w:val="24"/>
          <w:szCs w:val="24"/>
        </w:rPr>
        <w:t xml:space="preserve">13.6. Suinteresuoti dalyviai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pateikti laimėjusį pasiūlymą. Tokiu atveju šio įstatymo 102 straipsnio 1 dalyje nustatytas terminas ir atidėjimo terminas pratęsiami papildomam terminui, jį skaičiuojant nuo suinteresuoto dalyvio prašymo pateikti laimėjusį pasiūlymą pateikimo </w:t>
      </w:r>
      <w:r w:rsidR="00434F85">
        <w:rPr>
          <w:rFonts w:ascii="Times New Roman" w:eastAsia="Times New Roman" w:hAnsi="Times New Roman" w:cs="Times New Roman"/>
          <w:sz w:val="24"/>
          <w:szCs w:val="24"/>
        </w:rPr>
        <w:t>Perkančiajai organizacijai</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šio įstatymo 102 straipsnio 1 dalyje nustatytas terminas ir atidėjimo terminas pratęsiami vienai darbo dienai.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086388">
        <w:rPr>
          <w:rFonts w:ascii="Times New Roman" w:hAnsi="Times New Roman" w:cs="Times New Roman"/>
          <w:sz w:val="24"/>
          <w:szCs w:val="24"/>
        </w:rPr>
        <w:t>laimėjusį pasiūlymą suinteresuotiems dalyviams gali pateikti teikdama šio straipsnio 1 dalyje nurodytą informaciją.</w:t>
      </w:r>
    </w:p>
    <w:p w14:paraId="78CF1D3B" w14:textId="75F535F4" w:rsidR="00086388" w:rsidRPr="004931AC" w:rsidRDefault="00723F27" w:rsidP="00086388">
      <w:pPr>
        <w:tabs>
          <w:tab w:val="left" w:pos="851"/>
        </w:tabs>
        <w:ind w:firstLine="709"/>
        <w:contextualSpacing/>
        <w:jc w:val="both"/>
        <w:rPr>
          <w:rFonts w:ascii="Times New Roman" w:hAnsi="Times New Roman" w:cs="Times New Roman"/>
          <w:sz w:val="24"/>
          <w:szCs w:val="24"/>
        </w:rPr>
      </w:pPr>
      <w:r w:rsidRPr="00723F27">
        <w:rPr>
          <w:rFonts w:ascii="Times New Roman" w:hAnsi="Times New Roman" w:cs="Times New Roman"/>
          <w:sz w:val="24"/>
          <w:szCs w:val="24"/>
        </w:rPr>
        <w:t xml:space="preserve">13.7. </w:t>
      </w:r>
      <w:r w:rsidRPr="004931AC">
        <w:rPr>
          <w:rFonts w:ascii="Times New Roman" w:hAnsi="Times New Roman" w:cs="Times New Roman"/>
          <w:sz w:val="24"/>
          <w:szCs w:val="24"/>
        </w:rPr>
        <w:t xml:space="preserve">Jeigu tiekėjas, kuriam buvo pasiūlyta sudaryti pirkimo sutartį, raštu atsisako ją sudaryti arba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4931AC">
        <w:rPr>
          <w:rFonts w:ascii="Times New Roman" w:eastAsia="Times New Roman" w:hAnsi="Times New Roman" w:cs="Times New Roman"/>
          <w:sz w:val="24"/>
          <w:szCs w:val="24"/>
        </w:rPr>
        <w:t>Perkančiosios organizacijos</w:t>
      </w:r>
      <w:r w:rsidRPr="004931AC">
        <w:rPr>
          <w:rFonts w:ascii="Times New Roman" w:hAnsi="Times New Roman" w:cs="Times New Roman"/>
          <w:sz w:val="24"/>
          <w:szCs w:val="24"/>
        </w:rPr>
        <w:t xml:space="preserve"> nurodyto termino nepateikia pirkimo dokumentuose nustatyto pirkimo sutarties įvykdymo užtikrinimą patvirtinančio dokumento arba neįvykdo kitų pirkimo sutartyje nustatytų jos įsigaliojimo sąlygų, </w:t>
      </w:r>
      <w:r w:rsidRPr="004931AC">
        <w:rPr>
          <w:rFonts w:ascii="Times New Roman" w:eastAsia="Times New Roman" w:hAnsi="Times New Roman" w:cs="Times New Roman"/>
          <w:sz w:val="24"/>
          <w:szCs w:val="24"/>
        </w:rPr>
        <w:t>Perkančioji organizacija</w:t>
      </w:r>
      <w:r w:rsidRPr="004931AC">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 ar neįvykdžiusio kitų pirkimo sutarties įsigaliojimo sąlygų, jeigu tenkinamos Viešųjų pirkimų įstatymo 45 straipsnio 1 dalyje išdėstytos sąlygos.</w:t>
      </w:r>
    </w:p>
    <w:p w14:paraId="5B23D79C" w14:textId="77777777" w:rsidR="00723F27"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Default="00E84957" w:rsidP="00086388">
      <w:pPr>
        <w:tabs>
          <w:tab w:val="left" w:pos="851"/>
        </w:tabs>
        <w:ind w:firstLine="709"/>
        <w:contextualSpacing/>
        <w:jc w:val="center"/>
        <w:rPr>
          <w:rFonts w:ascii="Times New Roman" w:hAnsi="Times New Roman" w:cs="Times New Roman"/>
          <w:b/>
          <w:sz w:val="24"/>
          <w:szCs w:val="24"/>
        </w:rPr>
      </w:pPr>
      <w:r w:rsidRPr="00E84957">
        <w:rPr>
          <w:rFonts w:ascii="Times New Roman" w:hAnsi="Times New Roman" w:cs="Times New Roman"/>
          <w:b/>
          <w:sz w:val="24"/>
          <w:szCs w:val="24"/>
        </w:rPr>
        <w:t>XIV. PRETENZIJŲ IR SKUNDŲ NAGRINĖJIMAS</w:t>
      </w:r>
    </w:p>
    <w:p w14:paraId="22D26C6B" w14:textId="77777777" w:rsidR="00086388" w:rsidRPr="00086388"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E84957" w:rsidRDefault="00E84957" w:rsidP="00E84957">
      <w:pPr>
        <w:ind w:firstLine="709"/>
        <w:jc w:val="both"/>
        <w:rPr>
          <w:rFonts w:ascii="Times New Roman" w:hAnsi="Times New Roman" w:cs="Times New Roman"/>
          <w:sz w:val="24"/>
          <w:szCs w:val="24"/>
          <w:lang w:eastAsia="en-US"/>
        </w:rPr>
      </w:pPr>
      <w:r w:rsidRPr="00E84957">
        <w:rPr>
          <w:rFonts w:ascii="Times New Roman" w:hAnsi="Times New Roman" w:cs="Times New Roman"/>
          <w:sz w:val="24"/>
          <w:szCs w:val="24"/>
          <w:lang w:eastAsia="en-US"/>
        </w:rPr>
        <w:t xml:space="preserve">14.1. </w:t>
      </w:r>
      <w:r w:rsidR="00CE79F8" w:rsidRPr="00CE79F8">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00CE79F8" w:rsidRPr="00CE79F8">
        <w:rPr>
          <w:rFonts w:ascii="Times New Roman" w:hAnsi="Times New Roman" w:cs="Times New Roman"/>
          <w:sz w:val="24"/>
          <w:szCs w:val="24"/>
          <w:lang w:eastAsia="en-US"/>
        </w:rPr>
        <w:t xml:space="preserve">sprendimus ar veiksmus, pirmiausia elektroninėmis priemonėmis turi pateikti pretenziją </w:t>
      </w:r>
      <w:r w:rsidR="0017336A">
        <w:rPr>
          <w:rFonts w:ascii="Times New Roman" w:hAnsi="Times New Roman" w:cs="Times New Roman"/>
          <w:sz w:val="24"/>
          <w:szCs w:val="24"/>
        </w:rPr>
        <w:t>Perkančiajai organizacijai</w:t>
      </w:r>
      <w:r w:rsidR="00CE79F8" w:rsidRPr="00CE79F8">
        <w:rPr>
          <w:rFonts w:ascii="Times New Roman" w:hAnsi="Times New Roman" w:cs="Times New Roman"/>
          <w:sz w:val="24"/>
          <w:szCs w:val="24"/>
          <w:lang w:eastAsia="en-US"/>
        </w:rPr>
        <w:t>.</w:t>
      </w:r>
    </w:p>
    <w:p w14:paraId="4FB61FB9" w14:textId="21336C8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14.2. Tiekėjas turi teisę pateikti pretenziją </w:t>
      </w:r>
      <w:r w:rsidR="0017336A">
        <w:rPr>
          <w:rFonts w:ascii="Times New Roman" w:hAnsi="Times New Roman" w:cs="Times New Roman"/>
          <w:bCs/>
          <w:sz w:val="24"/>
          <w:szCs w:val="24"/>
        </w:rPr>
        <w:t>Perkančiajai organizacijai</w:t>
      </w:r>
      <w:r w:rsidRPr="00E84957">
        <w:rPr>
          <w:rFonts w:ascii="Times New Roman" w:hAnsi="Times New Roman" w:cs="Times New Roman"/>
          <w:color w:val="000000"/>
          <w:sz w:val="24"/>
          <w:szCs w:val="24"/>
          <w:lang w:eastAsia="x-none"/>
        </w:rPr>
        <w:t>, pateikti prašymą ar pareikšti ieškinį teismui (išskyrus ieškinį dėl pirkimo sutarties ar preliminariosios sutarties pripažinimo negaliojančia ar ieškinį dėl pirkimo sutarties nutraukimo pripažinimo nepagrįstu):</w:t>
      </w:r>
    </w:p>
    <w:p w14:paraId="18EBD9CC" w14:textId="07A35100"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14.2.1.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pranešimo raštu apie jos priimtą sprendimą išsiuntimo tiekėjams dienos;</w:t>
      </w:r>
    </w:p>
    <w:p w14:paraId="2B0F1591" w14:textId="598DC1F8"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 xml:space="preserve">14.2.2. per </w:t>
      </w:r>
      <w:r w:rsidRPr="00E84957">
        <w:rPr>
          <w:rFonts w:ascii="Times New Roman" w:hAnsi="Times New Roman" w:cs="Times New Roman"/>
          <w:b/>
          <w:bCs/>
          <w:color w:val="000000"/>
          <w:sz w:val="24"/>
          <w:szCs w:val="24"/>
          <w:lang w:eastAsia="x-none"/>
        </w:rPr>
        <w:t>5 darbo dienas</w:t>
      </w:r>
      <w:r w:rsidRPr="00E84957">
        <w:rPr>
          <w:rFonts w:ascii="Times New Roman" w:hAnsi="Times New Roman" w:cs="Times New Roman"/>
          <w:color w:val="000000"/>
          <w:sz w:val="24"/>
          <w:szCs w:val="24"/>
          <w:lang w:eastAsia="x-none"/>
        </w:rPr>
        <w:t xml:space="preserve"> nuo paskelbimo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priimtą sprendimą dienos, jeigu VPĮ nėra reikalavimo raštu informuoti tiekėjus apie </w:t>
      </w:r>
      <w:r w:rsidR="00434F85">
        <w:rPr>
          <w:rFonts w:ascii="Times New Roman" w:eastAsia="Times New Roman" w:hAnsi="Times New Roman" w:cs="Times New Roman"/>
          <w:sz w:val="24"/>
          <w:szCs w:val="24"/>
        </w:rPr>
        <w:t>Perkančiosios organizacijos</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priimtus sprendimus.</w:t>
      </w:r>
    </w:p>
    <w:p w14:paraId="7AB50706" w14:textId="7BB8F118" w:rsidR="00CE79F8" w:rsidRDefault="00E84957" w:rsidP="00CE79F8">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14.3. </w:t>
      </w:r>
      <w:r w:rsidR="00434F85">
        <w:rPr>
          <w:rFonts w:ascii="Times New Roman" w:eastAsia="Times New Roman" w:hAnsi="Times New Roman" w:cs="Times New Roman"/>
          <w:sz w:val="24"/>
          <w:szCs w:val="24"/>
        </w:rPr>
        <w:t>Perkančioji organizacija</w:t>
      </w:r>
      <w:r w:rsidR="00434F85"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Pr>
          <w:rFonts w:ascii="Times New Roman" w:eastAsia="Times New Roman" w:hAnsi="Times New Roman" w:cs="Times New Roman"/>
          <w:sz w:val="24"/>
          <w:szCs w:val="24"/>
        </w:rPr>
        <w:t>Perkančiosios organizacijos</w:t>
      </w:r>
      <w:r w:rsidR="007F3F58" w:rsidRPr="00E84957">
        <w:rPr>
          <w:rFonts w:ascii="Times New Roman" w:hAnsi="Times New Roman" w:cs="Times New Roman"/>
          <w:color w:val="000000"/>
          <w:sz w:val="24"/>
          <w:szCs w:val="24"/>
          <w:lang w:eastAsia="x-none"/>
        </w:rPr>
        <w:t xml:space="preserve"> </w:t>
      </w:r>
      <w:r w:rsidRPr="00E84957">
        <w:rPr>
          <w:rFonts w:ascii="Times New Roman" w:hAnsi="Times New Roman" w:cs="Times New Roman"/>
          <w:color w:val="000000"/>
          <w:sz w:val="24"/>
          <w:szCs w:val="24"/>
          <w:lang w:eastAsia="x-none"/>
        </w:rPr>
        <w:t>priimto sprendimo arba atlikto veiksmo</w:t>
      </w:r>
      <w:r w:rsidR="00CE79F8">
        <w:rPr>
          <w:rFonts w:ascii="Times New Roman" w:hAnsi="Times New Roman" w:cs="Times New Roman"/>
          <w:color w:val="000000"/>
          <w:sz w:val="24"/>
          <w:szCs w:val="24"/>
          <w:lang w:eastAsia="x-none"/>
        </w:rPr>
        <w:t>.</w:t>
      </w:r>
    </w:p>
    <w:p w14:paraId="69A21554" w14:textId="634FE647" w:rsidR="00CE79F8" w:rsidRPr="00CE79F8" w:rsidRDefault="00E84957" w:rsidP="00CE79F8">
      <w:pPr>
        <w:ind w:firstLine="709"/>
        <w:contextualSpacing/>
        <w:jc w:val="both"/>
        <w:rPr>
          <w:rFonts w:ascii="Times New Roman" w:hAnsi="Times New Roman" w:cs="Times New Roman"/>
          <w:sz w:val="24"/>
          <w:szCs w:val="24"/>
        </w:rPr>
      </w:pPr>
      <w:r w:rsidRPr="00CE79F8">
        <w:rPr>
          <w:rFonts w:ascii="Times New Roman" w:hAnsi="Times New Roman" w:cs="Times New Roman"/>
          <w:color w:val="000000"/>
          <w:sz w:val="24"/>
          <w:szCs w:val="24"/>
          <w:lang w:eastAsia="x-none"/>
        </w:rPr>
        <w:t xml:space="preserve">14.4. </w:t>
      </w:r>
      <w:r w:rsidR="008B62D9">
        <w:rPr>
          <w:rStyle w:val="cf01"/>
          <w:rFonts w:ascii="Times New Roman" w:hAnsi="Times New Roman" w:cs="Times New Roman"/>
          <w:sz w:val="24"/>
          <w:szCs w:val="24"/>
        </w:rPr>
        <w:t>G</w:t>
      </w:r>
      <w:r w:rsidR="00CE79F8" w:rsidRPr="00CE79F8">
        <w:rPr>
          <w:rStyle w:val="cf01"/>
          <w:rFonts w:ascii="Times New Roman" w:hAnsi="Times New Roman" w:cs="Times New Roman"/>
          <w:sz w:val="24"/>
          <w:szCs w:val="24"/>
        </w:rPr>
        <w:t>avus pretenziją, sudaro pirkimo sutartį ne anksčiau negu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0EE6F319" w14:textId="14ED26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14.5.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1DCC3AF4"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14.6. Jeigu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per nustatytą terminą neišnagrinėja jai pateiktos pretenzijos, tiekėjas turi teisę pateikti prašymą ar pareikšti ieškinį teismui per 15 kalendorinių dienų nuo dienos, kurią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turėjo raštu pranešti apie priimtą sprendimą pretenziją pateikusiam tiekėjui, suinteresuotiems kandidatams ir suinteresuotiems dalyviams.</w:t>
      </w:r>
    </w:p>
    <w:p w14:paraId="639B0AEB"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14.8. Tais atvejais, kai tiekėjui padaryta žala kildinama iš neteisėtų </w:t>
      </w:r>
      <w:r w:rsidR="00140CF0">
        <w:rPr>
          <w:rFonts w:ascii="Times New Roman" w:eastAsia="Times New Roman" w:hAnsi="Times New Roman" w:cs="Times New Roman"/>
          <w:sz w:val="24"/>
          <w:szCs w:val="24"/>
        </w:rPr>
        <w:t>Perkančiosios organizacijos</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 xml:space="preserve">veiksmų ar sprendimų, tačiau VPĮ nenustatyta pareiga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14.9. Tiekėjas, pateikęs prašymą ar pareiškęs ieškinį teismui, privalo ne vėliau kaip per 3 darbo dienas pateikti </w:t>
      </w:r>
      <w:r w:rsidR="00140CF0">
        <w:rPr>
          <w:rFonts w:ascii="Times New Roman" w:eastAsia="Times New Roman" w:hAnsi="Times New Roman" w:cs="Times New Roman"/>
          <w:sz w:val="24"/>
          <w:szCs w:val="24"/>
        </w:rPr>
        <w:t>Perkančiajai organizacijai</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prašymo ar ieškinio kopiją su gavimo teisme įrodymais.</w:t>
      </w:r>
    </w:p>
    <w:p w14:paraId="599B6E1E" w14:textId="6EC9A6E5"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14.10. </w:t>
      </w:r>
      <w:r w:rsidR="008B62D9">
        <w:rPr>
          <w:rFonts w:ascii="Times New Roman" w:hAnsi="Times New Roman" w:cs="Times New Roman"/>
          <w:color w:val="000000"/>
          <w:sz w:val="24"/>
          <w:szCs w:val="24"/>
          <w:lang w:eastAsia="x-none"/>
        </w:rPr>
        <w:t>G</w:t>
      </w:r>
      <w:r w:rsidRPr="00E84957">
        <w:rPr>
          <w:rFonts w:ascii="Times New Roman" w:hAnsi="Times New Roman" w:cs="Times New Roman"/>
          <w:color w:val="000000"/>
          <w:sz w:val="24"/>
          <w:szCs w:val="24"/>
          <w:lang w:eastAsia="x-none"/>
        </w:rPr>
        <w:t>avus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Pr>
          <w:rFonts w:ascii="Times New Roman" w:hAnsi="Times New Roman" w:cs="Times New Roman"/>
          <w:color w:val="000000"/>
          <w:sz w:val="24"/>
          <w:szCs w:val="24"/>
          <w:lang w:eastAsia="x-none"/>
        </w:rPr>
        <w:t>autas</w:t>
      </w:r>
      <w:r w:rsidRPr="00E84957">
        <w:rPr>
          <w:rFonts w:ascii="Times New Roman" w:hAnsi="Times New Roman" w:cs="Times New Roman"/>
          <w:color w:val="000000"/>
          <w:sz w:val="24"/>
          <w:szCs w:val="24"/>
          <w:lang w:eastAsia="x-none"/>
        </w:rPr>
        <w:t xml:space="preserve"> teismo pranešim</w:t>
      </w:r>
      <w:r w:rsidR="00810538">
        <w:rPr>
          <w:rFonts w:ascii="Times New Roman" w:hAnsi="Times New Roman" w:cs="Times New Roman"/>
          <w:color w:val="000000"/>
          <w:sz w:val="24"/>
          <w:szCs w:val="24"/>
          <w:lang w:eastAsia="x-none"/>
        </w:rPr>
        <w:t>as</w:t>
      </w:r>
      <w:r w:rsidRPr="00E84957">
        <w:rPr>
          <w:rFonts w:ascii="Times New Roman" w:hAnsi="Times New Roman" w:cs="Times New Roman"/>
          <w:color w:val="000000"/>
          <w:sz w:val="24"/>
          <w:szCs w:val="24"/>
          <w:lang w:eastAsia="x-none"/>
        </w:rPr>
        <w:t xml:space="preserve"> apie:</w:t>
      </w:r>
    </w:p>
    <w:p w14:paraId="3ADC5C60"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14.10.1. motyvuotą teismo nutartį, kuria atsisakoma priimti ieškinį;</w:t>
      </w:r>
    </w:p>
    <w:p w14:paraId="32D0A2CC"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14.10.2. motyvuotą teismo nutartį dėl tiekėjo prašymo taikyti laikinąsias apsaugos priemones atmetimo, kai šis prašymas teisme buvo gautas iki ieškinio pareiškimo;</w:t>
      </w:r>
    </w:p>
    <w:p w14:paraId="0902305F" w14:textId="7777777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ab/>
        <w:t>14.10.3. teismo rezoliuciją priimti ieškinį netaikant laikinųjų apsaugos priemonių.</w:t>
      </w:r>
    </w:p>
    <w:p w14:paraId="34067232" w14:textId="21835E17" w:rsidR="00E84957" w:rsidRPr="00E84957" w:rsidRDefault="00E84957" w:rsidP="00E84957">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14.11. Jeigu dėl tiekėjo prašymo pateikimo ar ieškinio pareiškimo teismui pratęsiami anksčiau tiekėjams pranešti pirkimo procedūrų terminai, apie tai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x-none"/>
        </w:rPr>
        <w:t>išsiunčia tiekėjams pranešimus ir nurodo terminų pratęsimo priežastis.</w:t>
      </w:r>
    </w:p>
    <w:p w14:paraId="1F4D36F4" w14:textId="58D9527D" w:rsidR="00E84957" w:rsidRDefault="00E84957" w:rsidP="00652CDB">
      <w:pPr>
        <w:ind w:firstLine="709"/>
        <w:contextualSpacing/>
        <w:jc w:val="both"/>
        <w:rPr>
          <w:rFonts w:ascii="Times New Roman" w:hAnsi="Times New Roman" w:cs="Times New Roman"/>
          <w:color w:val="000000"/>
          <w:sz w:val="24"/>
          <w:szCs w:val="24"/>
          <w:lang w:eastAsia="x-none"/>
        </w:rPr>
      </w:pPr>
      <w:r w:rsidRPr="00E84957">
        <w:rPr>
          <w:rFonts w:ascii="Times New Roman" w:hAnsi="Times New Roman" w:cs="Times New Roman"/>
          <w:color w:val="000000"/>
          <w:sz w:val="24"/>
          <w:szCs w:val="24"/>
          <w:lang w:eastAsia="x-none"/>
        </w:rPr>
        <w:t xml:space="preserve">14.12. </w:t>
      </w:r>
      <w:r w:rsidR="00140CF0">
        <w:rPr>
          <w:rFonts w:ascii="Times New Roman" w:eastAsia="Times New Roman" w:hAnsi="Times New Roman" w:cs="Times New Roman"/>
          <w:sz w:val="24"/>
          <w:szCs w:val="24"/>
        </w:rPr>
        <w:t>Perkančioji organizacija</w:t>
      </w:r>
      <w:r w:rsidRPr="00E84957">
        <w:rPr>
          <w:rFonts w:ascii="Times New Roman" w:hAnsi="Times New Roman" w:cs="Times New Roman"/>
          <w:color w:val="000000"/>
          <w:sz w:val="24"/>
          <w:szCs w:val="24"/>
          <w:lang w:eastAsia="x-none"/>
        </w:rPr>
        <w:t>, sužinojusi apie teismo sprendimą dėl tiekėjo prašymo ar ieškinio, ne vėliau kaip per 3 darbo dienas raštu informuoja suinteresuotus kandidatus ir suinteresuotus dalyvius apie teismo priimtus sprendimus.</w:t>
      </w:r>
    </w:p>
    <w:p w14:paraId="6ED81373" w14:textId="77777777" w:rsidR="00652CDB" w:rsidRPr="00652CDB" w:rsidRDefault="00652CDB" w:rsidP="000577A3">
      <w:pPr>
        <w:contextualSpacing/>
        <w:jc w:val="both"/>
        <w:rPr>
          <w:rFonts w:ascii="Times New Roman" w:hAnsi="Times New Roman" w:cs="Times New Roman"/>
          <w:color w:val="000000"/>
          <w:sz w:val="24"/>
          <w:szCs w:val="24"/>
          <w:lang w:eastAsia="x-none"/>
        </w:rPr>
      </w:pPr>
    </w:p>
    <w:p w14:paraId="7041E4D0" w14:textId="77777777" w:rsidR="00E84957" w:rsidRPr="00E84957" w:rsidRDefault="00E84957" w:rsidP="00E84957">
      <w:pPr>
        <w:pStyle w:val="Antrat2"/>
        <w:tabs>
          <w:tab w:val="left" w:pos="851"/>
        </w:tabs>
        <w:ind w:firstLine="720"/>
        <w:jc w:val="center"/>
        <w:rPr>
          <w:rFonts w:ascii="Times New Roman" w:hAnsi="Times New Roman" w:cs="Times New Roman"/>
          <w:b/>
          <w:color w:val="000000"/>
          <w:sz w:val="24"/>
          <w:szCs w:val="24"/>
        </w:rPr>
      </w:pPr>
      <w:r w:rsidRPr="00E84957">
        <w:rPr>
          <w:rFonts w:ascii="Times New Roman" w:hAnsi="Times New Roman" w:cs="Times New Roman"/>
          <w:b/>
          <w:color w:val="000000"/>
          <w:sz w:val="24"/>
          <w:szCs w:val="24"/>
        </w:rPr>
        <w:t>XV. PIRKIMO SUTARTIES PASIRAŠYMAS IR SĄLYGOS</w:t>
      </w:r>
    </w:p>
    <w:p w14:paraId="2AF3E5EB" w14:textId="77777777" w:rsidR="00E84957" w:rsidRPr="00E84957" w:rsidRDefault="00E84957" w:rsidP="00E84957">
      <w:pPr>
        <w:spacing w:line="276" w:lineRule="auto"/>
        <w:rPr>
          <w:rFonts w:ascii="Times New Roman" w:hAnsi="Times New Roman" w:cs="Times New Roman"/>
          <w:sz w:val="24"/>
          <w:szCs w:val="24"/>
          <w:lang w:eastAsia="en-US"/>
        </w:rPr>
      </w:pPr>
    </w:p>
    <w:p w14:paraId="69C820A4" w14:textId="5714192D" w:rsidR="00E84957" w:rsidRPr="00E84957" w:rsidRDefault="00E84957" w:rsidP="00E84957">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15.1. </w:t>
      </w:r>
      <w:r w:rsidR="00140CF0">
        <w:rPr>
          <w:rFonts w:ascii="Times New Roman" w:eastAsia="Times New Roman" w:hAnsi="Times New Roman" w:cs="Times New Roman"/>
          <w:sz w:val="24"/>
          <w:szCs w:val="24"/>
        </w:rPr>
        <w:t>Perkančioji organizacija</w:t>
      </w:r>
      <w:r w:rsidR="00140CF0" w:rsidRPr="00AA4135">
        <w:rPr>
          <w:rFonts w:ascii="Times New Roman" w:hAnsi="Times New Roman" w:cs="Times New Roman"/>
          <w:sz w:val="24"/>
          <w:szCs w:val="24"/>
        </w:rPr>
        <w:t xml:space="preserve"> </w:t>
      </w:r>
      <w:r w:rsidRPr="00E84957">
        <w:rPr>
          <w:rFonts w:ascii="Times New Roman" w:hAnsi="Times New Roman" w:cs="Times New Roman"/>
          <w:color w:val="000000"/>
          <w:sz w:val="24"/>
          <w:szCs w:val="24"/>
          <w:lang w:eastAsia="en-US"/>
        </w:rPr>
        <w:t xml:space="preserve">sudaryti pirkimo sutartį raštu kviečia tą dalyvį, kurio pasiūlymas pripažintas laimėjusiu, kartu jam nurodomas laikas, iki kada reikia </w:t>
      </w:r>
      <w:r w:rsidR="007622D4">
        <w:rPr>
          <w:rFonts w:ascii="Times New Roman" w:hAnsi="Times New Roman" w:cs="Times New Roman"/>
          <w:color w:val="000000"/>
          <w:sz w:val="24"/>
          <w:szCs w:val="24"/>
          <w:lang w:eastAsia="en-US"/>
        </w:rPr>
        <w:t>sudaryti pirkimo sutartį</w:t>
      </w:r>
      <w:r w:rsidRPr="00E84957">
        <w:rPr>
          <w:rFonts w:ascii="Times New Roman" w:hAnsi="Times New Roman" w:cs="Times New Roman"/>
          <w:color w:val="000000"/>
          <w:sz w:val="24"/>
          <w:szCs w:val="24"/>
          <w:lang w:eastAsia="en-US"/>
        </w:rPr>
        <w:t xml:space="preserve">. </w:t>
      </w:r>
    </w:p>
    <w:p w14:paraId="51CD4B96" w14:textId="77777777" w:rsidR="00B7570B" w:rsidRDefault="00E84957" w:rsidP="00B7570B">
      <w:pPr>
        <w:ind w:firstLine="709"/>
        <w:jc w:val="both"/>
        <w:rPr>
          <w:rFonts w:ascii="Times New Roman" w:hAnsi="Times New Roman" w:cs="Times New Roman"/>
          <w:color w:val="000000"/>
          <w:sz w:val="24"/>
          <w:szCs w:val="24"/>
          <w:lang w:eastAsia="en-US"/>
        </w:rPr>
      </w:pPr>
      <w:r w:rsidRPr="00E84957">
        <w:rPr>
          <w:rFonts w:ascii="Times New Roman" w:hAnsi="Times New Roman" w:cs="Times New Roman"/>
          <w:color w:val="000000"/>
          <w:sz w:val="24"/>
          <w:szCs w:val="24"/>
          <w:lang w:eastAsia="en-US"/>
        </w:rPr>
        <w:t xml:space="preserve">15.2. Sutarties  projektas pateikiamas prie pirkimo sąlygų (pirkimo sąlygų </w:t>
      </w:r>
      <w:r w:rsidR="00402387">
        <w:rPr>
          <w:rFonts w:ascii="Times New Roman" w:hAnsi="Times New Roman" w:cs="Times New Roman"/>
          <w:b/>
          <w:bCs/>
          <w:i/>
          <w:iCs/>
          <w:color w:val="000000"/>
          <w:sz w:val="24"/>
          <w:szCs w:val="24"/>
          <w:lang w:eastAsia="en-US"/>
        </w:rPr>
        <w:t>4</w:t>
      </w:r>
      <w:r w:rsidRPr="00E84957">
        <w:rPr>
          <w:rFonts w:ascii="Times New Roman" w:hAnsi="Times New Roman" w:cs="Times New Roman"/>
          <w:b/>
          <w:bCs/>
          <w:i/>
          <w:iCs/>
          <w:color w:val="000000"/>
          <w:sz w:val="24"/>
          <w:szCs w:val="24"/>
          <w:lang w:eastAsia="en-US"/>
        </w:rPr>
        <w:t xml:space="preserve"> priedas</w:t>
      </w:r>
      <w:r w:rsidRPr="00E84957">
        <w:rPr>
          <w:rFonts w:ascii="Times New Roman" w:hAnsi="Times New Roman" w:cs="Times New Roman"/>
          <w:color w:val="000000"/>
          <w:sz w:val="24"/>
          <w:szCs w:val="24"/>
          <w:lang w:eastAsia="en-US"/>
        </w:rPr>
        <w:t>).</w:t>
      </w:r>
    </w:p>
    <w:p w14:paraId="34F28448" w14:textId="20A96334" w:rsidR="00746639" w:rsidRDefault="00AC0007" w:rsidP="006B0784">
      <w:pPr>
        <w:ind w:firstLine="709"/>
        <w:jc w:val="both"/>
      </w:pPr>
      <w:r w:rsidRPr="00B3055F">
        <w:rPr>
          <w:rFonts w:ascii="Times New Roman" w:hAnsi="Times New Roman" w:cs="Times New Roman"/>
          <w:color w:val="000000"/>
          <w:sz w:val="24"/>
          <w:szCs w:val="24"/>
          <w:lang w:eastAsia="en-US"/>
        </w:rPr>
        <w:t>15.</w:t>
      </w:r>
      <w:r w:rsidR="004D2F65">
        <w:rPr>
          <w:rFonts w:ascii="Times New Roman" w:hAnsi="Times New Roman" w:cs="Times New Roman"/>
          <w:color w:val="000000"/>
          <w:sz w:val="24"/>
          <w:szCs w:val="24"/>
          <w:lang w:eastAsia="en-US"/>
        </w:rPr>
        <w:t>3</w:t>
      </w:r>
      <w:r w:rsidRPr="00B3055F">
        <w:rPr>
          <w:rFonts w:ascii="Times New Roman" w:hAnsi="Times New Roman" w:cs="Times New Roman"/>
          <w:color w:val="000000"/>
          <w:sz w:val="24"/>
          <w:szCs w:val="24"/>
          <w:lang w:eastAsia="en-US"/>
        </w:rPr>
        <w:t xml:space="preserve">. </w:t>
      </w:r>
      <w:r w:rsidR="00090F4A" w:rsidRPr="00090F4A">
        <w:rPr>
          <w:rFonts w:ascii="Times New Roman" w:eastAsia="Times New Roman" w:hAnsi="Times New Roman" w:cs="Times New Roman"/>
          <w:sz w:val="24"/>
          <w:szCs w:val="24"/>
        </w:rPr>
        <w:t xml:space="preserve">Rangovas per 7 (septynias) darbo dienas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w:t>
      </w:r>
      <w:r w:rsidR="00090F4A" w:rsidRPr="00090F4A">
        <w:rPr>
          <w:rFonts w:ascii="Times New Roman" w:eastAsia="Times New Roman" w:hAnsi="Times New Roman" w:cs="Times New Roman"/>
          <w:b/>
          <w:bCs/>
          <w:sz w:val="24"/>
          <w:szCs w:val="24"/>
        </w:rPr>
        <w:t xml:space="preserve">10 % nuo Sutarties kainos be PVM. </w:t>
      </w:r>
      <w:r w:rsidR="00746639">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354E8" w:rsidRPr="0093462C" w14:paraId="0E3DFDA3" w14:textId="77777777" w:rsidTr="00421A08">
        <w:tc>
          <w:tcPr>
            <w:tcW w:w="2660" w:type="dxa"/>
          </w:tcPr>
          <w:p w14:paraId="5E8DC7F7" w14:textId="2337F659" w:rsidR="007354E8" w:rsidRPr="007354E8" w:rsidRDefault="007354E8" w:rsidP="00421A08">
            <w:pPr>
              <w:rPr>
                <w:rFonts w:ascii="Times New Roman" w:hAnsi="Times New Roman" w:cs="Times New Roman"/>
                <w:sz w:val="24"/>
                <w:szCs w:val="24"/>
              </w:rPr>
            </w:pPr>
          </w:p>
          <w:p w14:paraId="74236DF3" w14:textId="77777777" w:rsidR="007354E8" w:rsidRPr="007354E8" w:rsidRDefault="007354E8"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354E8" w:rsidRPr="0093462C" w14:paraId="336AB3D9" w14:textId="77777777" w:rsidTr="00421A08">
        <w:tc>
          <w:tcPr>
            <w:tcW w:w="2660" w:type="dxa"/>
          </w:tcPr>
          <w:p w14:paraId="7B38218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1 priedas</w:t>
            </w:r>
          </w:p>
        </w:tc>
      </w:tr>
    </w:tbl>
    <w:p w14:paraId="1F825F14" w14:textId="77777777" w:rsidR="007354E8" w:rsidRPr="0093462C" w:rsidRDefault="007354E8" w:rsidP="007354E8">
      <w:pPr>
        <w:ind w:firstLine="840"/>
        <w:jc w:val="both"/>
      </w:pPr>
    </w:p>
    <w:p w14:paraId="67865489" w14:textId="77777777" w:rsidR="007354E8" w:rsidRPr="0093462C" w:rsidRDefault="007354E8" w:rsidP="00D132A3">
      <w:pPr>
        <w:pStyle w:val="Literatrossraoantrat"/>
        <w:rPr>
          <w:b/>
          <w:szCs w:val="24"/>
          <w:lang w:val="lt-LT"/>
        </w:rPr>
      </w:pPr>
    </w:p>
    <w:p w14:paraId="143439A4"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Herbas arba prekių ženklas</w:t>
      </w:r>
    </w:p>
    <w:p w14:paraId="3293F3AA"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(Tiekėjo pavadinimas)</w:t>
      </w:r>
    </w:p>
    <w:p w14:paraId="70F7853D" w14:textId="77777777" w:rsidR="003A0E12" w:rsidRPr="003A0E12" w:rsidRDefault="003A0E12" w:rsidP="003A0E12">
      <w:pPr>
        <w:ind w:right="-178"/>
        <w:jc w:val="center"/>
        <w:rPr>
          <w:rFonts w:ascii="Times New Roman" w:eastAsia="Times New Roman" w:hAnsi="Times New Roman" w:cs="Times New Roman"/>
          <w:sz w:val="24"/>
          <w:szCs w:val="24"/>
        </w:rPr>
      </w:pPr>
    </w:p>
    <w:p w14:paraId="62BF761C" w14:textId="77777777" w:rsidR="003A0E12" w:rsidRPr="003A0E12" w:rsidRDefault="003A0E12" w:rsidP="003A0E12">
      <w:pPr>
        <w:ind w:right="-178"/>
        <w:jc w:val="center"/>
        <w:rPr>
          <w:rFonts w:ascii="Times New Roman" w:eastAsia="Times New Roman" w:hAnsi="Times New Roman" w:cs="Times New Roman"/>
          <w:sz w:val="20"/>
          <w:szCs w:val="16"/>
        </w:rPr>
      </w:pPr>
      <w:r w:rsidRPr="003A0E12">
        <w:rPr>
          <w:rFonts w:ascii="Times New Roman" w:eastAsia="Times New Roman" w:hAnsi="Times New Roman" w:cs="Times New Roman"/>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623013D"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rPr>
      </w:pPr>
    </w:p>
    <w:p w14:paraId="67F35EAB" w14:textId="77777777" w:rsidR="003A0E12" w:rsidRPr="003A0E12" w:rsidRDefault="003A0E12" w:rsidP="003A0E12">
      <w:pPr>
        <w:tabs>
          <w:tab w:val="left" w:pos="540"/>
          <w:tab w:val="left" w:pos="720"/>
        </w:tabs>
        <w:ind w:right="334" w:hanging="180"/>
        <w:jc w:val="both"/>
        <w:rPr>
          <w:rFonts w:ascii="Times New Roman" w:eastAsia="Times New Roman" w:hAnsi="Times New Roman" w:cs="Times New Roman"/>
          <w:sz w:val="24"/>
          <w:szCs w:val="24"/>
          <w:u w:val="single"/>
        </w:rPr>
      </w:pPr>
      <w:r w:rsidRPr="003A0E12">
        <w:rPr>
          <w:rFonts w:ascii="Times New Roman" w:eastAsia="Times New Roman" w:hAnsi="Times New Roman" w:cs="Times New Roman"/>
          <w:sz w:val="24"/>
          <w:szCs w:val="24"/>
          <w:u w:val="single"/>
        </w:rPr>
        <w:t xml:space="preserve"> Panevėžio miesto savivaldybės administracija</w:t>
      </w:r>
    </w:p>
    <w:p w14:paraId="7E83BA55" w14:textId="77777777" w:rsidR="003A0E12" w:rsidRPr="003A0E12" w:rsidRDefault="003A0E12" w:rsidP="003A0E12">
      <w:pPr>
        <w:tabs>
          <w:tab w:val="center" w:pos="2520"/>
        </w:tabs>
        <w:jc w:val="both"/>
        <w:rPr>
          <w:rFonts w:ascii="Times New Roman" w:eastAsia="Times New Roman" w:hAnsi="Times New Roman" w:cs="Times New Roman"/>
        </w:rPr>
      </w:pPr>
      <w:r w:rsidRPr="003A0E12">
        <w:rPr>
          <w:rFonts w:ascii="Times New Roman" w:eastAsia="Times New Roman" w:hAnsi="Times New Roman" w:cs="Times New Roman"/>
        </w:rPr>
        <w:t>(Adresatas (perkančioji organizacija))</w:t>
      </w:r>
    </w:p>
    <w:p w14:paraId="06C7971E" w14:textId="77777777" w:rsidR="003A0E12" w:rsidRDefault="003A0E12" w:rsidP="00D132A3">
      <w:pPr>
        <w:tabs>
          <w:tab w:val="left" w:pos="1584"/>
        </w:tabs>
        <w:rPr>
          <w:rFonts w:ascii="Times New Roman" w:hAnsi="Times New Roman" w:cs="Times New Roman"/>
          <w:b/>
          <w:sz w:val="24"/>
          <w:szCs w:val="24"/>
        </w:rPr>
      </w:pPr>
    </w:p>
    <w:p w14:paraId="2765F68B" w14:textId="02DD81C2" w:rsidR="007354E8" w:rsidRPr="007354E8" w:rsidRDefault="007354E8" w:rsidP="007354E8">
      <w:pPr>
        <w:tabs>
          <w:tab w:val="left" w:pos="1584"/>
        </w:tabs>
        <w:ind w:firstLine="709"/>
        <w:jc w:val="center"/>
        <w:rPr>
          <w:rFonts w:ascii="Times New Roman" w:hAnsi="Times New Roman" w:cs="Times New Roman"/>
          <w:b/>
          <w:sz w:val="24"/>
          <w:szCs w:val="24"/>
        </w:rPr>
      </w:pPr>
      <w:r w:rsidRPr="007354E8">
        <w:rPr>
          <w:rFonts w:ascii="Times New Roman" w:hAnsi="Times New Roman" w:cs="Times New Roman"/>
          <w:b/>
          <w:sz w:val="24"/>
          <w:szCs w:val="24"/>
        </w:rPr>
        <w:t xml:space="preserve">PASIŪLYMAS DĖL VIEŠOJO SUPAPRASTINTO PIRKIMO, VYKDOMO ATVIRO KONKURSO BŪDU, </w:t>
      </w:r>
    </w:p>
    <w:p w14:paraId="0DB0061F" w14:textId="4F01C7AB" w:rsidR="007354E8" w:rsidRPr="007354E8" w:rsidRDefault="007354E8" w:rsidP="007354E8">
      <w:pPr>
        <w:jc w:val="center"/>
        <w:rPr>
          <w:rFonts w:ascii="Times New Roman" w:hAnsi="Times New Roman" w:cs="Times New Roman"/>
          <w:b/>
          <w:sz w:val="24"/>
          <w:szCs w:val="24"/>
        </w:rPr>
      </w:pPr>
      <w:r w:rsidRPr="007354E8">
        <w:rPr>
          <w:rFonts w:ascii="Times New Roman" w:hAnsi="Times New Roman" w:cs="Times New Roman"/>
          <w:b/>
          <w:sz w:val="24"/>
          <w:szCs w:val="24"/>
        </w:rPr>
        <w:t>„</w:t>
      </w:r>
      <w:r w:rsidR="00090F4A" w:rsidRPr="00090F4A">
        <w:rPr>
          <w:rFonts w:ascii="Times New Roman" w:eastAsia="Times New Roman" w:hAnsi="Times New Roman" w:cs="Times New Roman"/>
          <w:b/>
          <w:caps/>
          <w:color w:val="000000"/>
          <w:sz w:val="24"/>
          <w:szCs w:val="24"/>
        </w:rPr>
        <w:t>Panevėžio miesto J. Miltinio gimnazijos pastato kapitalinio remonto darbo projekto parengimas ir rangos darbai</w:t>
      </w:r>
      <w:r w:rsidRPr="007354E8">
        <w:rPr>
          <w:rFonts w:ascii="Times New Roman" w:hAnsi="Times New Roman" w:cs="Times New Roman"/>
          <w:b/>
          <w:sz w:val="24"/>
          <w:szCs w:val="24"/>
        </w:rPr>
        <w:t xml:space="preserve">“ </w:t>
      </w:r>
    </w:p>
    <w:p w14:paraId="34E77BA6"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2F7F6579"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(Data)</w:t>
      </w:r>
    </w:p>
    <w:p w14:paraId="4564A873" w14:textId="77777777" w:rsidR="007354E8" w:rsidRPr="00D132A3" w:rsidRDefault="007354E8" w:rsidP="007354E8">
      <w:pPr>
        <w:jc w:val="center"/>
        <w:rPr>
          <w:rFonts w:ascii="Times New Roman" w:hAnsi="Times New Roman" w:cs="Times New Roman"/>
          <w:sz w:val="20"/>
          <w:szCs w:val="20"/>
        </w:rPr>
      </w:pPr>
      <w:r w:rsidRPr="00D132A3">
        <w:rPr>
          <w:rFonts w:ascii="Times New Roman" w:hAnsi="Times New Roman" w:cs="Times New Roman"/>
          <w:sz w:val="20"/>
          <w:szCs w:val="20"/>
        </w:rPr>
        <w:t>____________________</w:t>
      </w:r>
    </w:p>
    <w:p w14:paraId="419F2748" w14:textId="77777777" w:rsidR="007354E8" w:rsidRPr="007354E8" w:rsidRDefault="007354E8" w:rsidP="007354E8">
      <w:pPr>
        <w:jc w:val="center"/>
        <w:rPr>
          <w:rFonts w:ascii="Times New Roman" w:hAnsi="Times New Roman" w:cs="Times New Roman"/>
          <w:sz w:val="24"/>
          <w:szCs w:val="24"/>
        </w:rPr>
      </w:pPr>
      <w:r w:rsidRPr="00D132A3">
        <w:rPr>
          <w:rFonts w:ascii="Times New Roman" w:hAnsi="Times New Roman" w:cs="Times New Roman"/>
          <w:sz w:val="20"/>
          <w:szCs w:val="20"/>
        </w:rPr>
        <w:t>(Vieta)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103"/>
      </w:tblGrid>
      <w:tr w:rsidR="007354E8" w:rsidRPr="007354E8" w14:paraId="61F2954A" w14:textId="77777777" w:rsidTr="00421A08">
        <w:trPr>
          <w:trHeight w:val="925"/>
        </w:trPr>
        <w:tc>
          <w:tcPr>
            <w:tcW w:w="4536" w:type="dxa"/>
          </w:tcPr>
          <w:p w14:paraId="11B2D764"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pavadinimas /</w:t>
            </w:r>
            <w:r w:rsidRPr="007354E8">
              <w:rPr>
                <w:rFonts w:ascii="Times New Roman" w:hAnsi="Times New Roman" w:cs="Times New Roman"/>
                <w:i/>
                <w:sz w:val="24"/>
                <w:szCs w:val="24"/>
              </w:rPr>
              <w:t>Jeigu dalyvauja ūkio subjektų grupė, surašomi visi dalyvių pavadinimai/</w:t>
            </w:r>
          </w:p>
        </w:tc>
        <w:tc>
          <w:tcPr>
            <w:tcW w:w="5103" w:type="dxa"/>
          </w:tcPr>
          <w:p w14:paraId="14FDCFD4" w14:textId="77777777" w:rsidR="007354E8" w:rsidRPr="007354E8" w:rsidRDefault="007354E8" w:rsidP="00421A08">
            <w:pPr>
              <w:jc w:val="both"/>
              <w:rPr>
                <w:rFonts w:ascii="Times New Roman" w:hAnsi="Times New Roman" w:cs="Times New Roman"/>
                <w:sz w:val="24"/>
                <w:szCs w:val="24"/>
              </w:rPr>
            </w:pPr>
          </w:p>
          <w:p w14:paraId="681AA9D7" w14:textId="77777777" w:rsidR="007354E8" w:rsidRPr="007354E8" w:rsidRDefault="007354E8" w:rsidP="00421A08">
            <w:pPr>
              <w:jc w:val="both"/>
              <w:rPr>
                <w:rFonts w:ascii="Times New Roman" w:hAnsi="Times New Roman" w:cs="Times New Roman"/>
                <w:sz w:val="24"/>
                <w:szCs w:val="24"/>
              </w:rPr>
            </w:pPr>
          </w:p>
        </w:tc>
      </w:tr>
      <w:tr w:rsidR="007354E8" w:rsidRPr="007354E8" w14:paraId="46078072" w14:textId="77777777" w:rsidTr="00421A08">
        <w:tc>
          <w:tcPr>
            <w:tcW w:w="4536" w:type="dxa"/>
          </w:tcPr>
          <w:p w14:paraId="32561F36"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Tiekėjo adresas /</w:t>
            </w:r>
            <w:r w:rsidRPr="007354E8">
              <w:rPr>
                <w:rFonts w:ascii="Times New Roman" w:hAnsi="Times New Roman" w:cs="Times New Roman"/>
                <w:i/>
                <w:sz w:val="24"/>
                <w:szCs w:val="24"/>
              </w:rPr>
              <w:t>Jeigu dalyvauja ūkio subjektų grupė, surašomi visi dalyvių adresai/</w:t>
            </w:r>
          </w:p>
        </w:tc>
        <w:tc>
          <w:tcPr>
            <w:tcW w:w="5103" w:type="dxa"/>
          </w:tcPr>
          <w:p w14:paraId="2CF8209A" w14:textId="77777777" w:rsidR="007354E8" w:rsidRPr="007354E8" w:rsidRDefault="007354E8" w:rsidP="00421A08">
            <w:pPr>
              <w:jc w:val="both"/>
              <w:rPr>
                <w:rFonts w:ascii="Times New Roman" w:hAnsi="Times New Roman" w:cs="Times New Roman"/>
                <w:sz w:val="24"/>
                <w:szCs w:val="24"/>
              </w:rPr>
            </w:pPr>
          </w:p>
        </w:tc>
      </w:tr>
      <w:tr w:rsidR="007354E8" w:rsidRPr="007354E8" w14:paraId="30552F44" w14:textId="77777777" w:rsidTr="00421A08">
        <w:tc>
          <w:tcPr>
            <w:tcW w:w="4536" w:type="dxa"/>
          </w:tcPr>
          <w:p w14:paraId="28D780B7"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Asmens, pasirašiusio kiekvieną pasiūlymo  dokumentą  saugiu elektroniniu parašu, vardas, pavardė, pareigos</w:t>
            </w:r>
          </w:p>
        </w:tc>
        <w:tc>
          <w:tcPr>
            <w:tcW w:w="5103" w:type="dxa"/>
          </w:tcPr>
          <w:p w14:paraId="6E71A426" w14:textId="77777777" w:rsidR="007354E8" w:rsidRPr="007354E8" w:rsidRDefault="007354E8" w:rsidP="00421A08">
            <w:pPr>
              <w:jc w:val="both"/>
              <w:rPr>
                <w:rFonts w:ascii="Times New Roman" w:hAnsi="Times New Roman" w:cs="Times New Roman"/>
                <w:sz w:val="24"/>
                <w:szCs w:val="24"/>
              </w:rPr>
            </w:pPr>
          </w:p>
          <w:p w14:paraId="18B34470" w14:textId="77777777" w:rsidR="007354E8" w:rsidRPr="007354E8" w:rsidRDefault="007354E8" w:rsidP="00421A08">
            <w:pPr>
              <w:jc w:val="both"/>
              <w:rPr>
                <w:rFonts w:ascii="Times New Roman" w:hAnsi="Times New Roman" w:cs="Times New Roman"/>
                <w:sz w:val="24"/>
                <w:szCs w:val="24"/>
              </w:rPr>
            </w:pPr>
          </w:p>
        </w:tc>
      </w:tr>
      <w:tr w:rsidR="007354E8" w:rsidRPr="007354E8" w14:paraId="588239FC" w14:textId="77777777" w:rsidTr="00421A08">
        <w:tc>
          <w:tcPr>
            <w:tcW w:w="4536" w:type="dxa"/>
          </w:tcPr>
          <w:p w14:paraId="4F030E7B"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Telefono numeris</w:t>
            </w:r>
          </w:p>
        </w:tc>
        <w:tc>
          <w:tcPr>
            <w:tcW w:w="5103" w:type="dxa"/>
          </w:tcPr>
          <w:p w14:paraId="434F692A" w14:textId="77777777" w:rsidR="007354E8" w:rsidRPr="007354E8" w:rsidRDefault="007354E8" w:rsidP="00421A08">
            <w:pPr>
              <w:jc w:val="both"/>
              <w:rPr>
                <w:rFonts w:ascii="Times New Roman" w:hAnsi="Times New Roman" w:cs="Times New Roman"/>
                <w:sz w:val="24"/>
                <w:szCs w:val="24"/>
              </w:rPr>
            </w:pPr>
          </w:p>
        </w:tc>
      </w:tr>
      <w:tr w:rsidR="007354E8" w:rsidRPr="007354E8" w14:paraId="541FDA7E" w14:textId="77777777" w:rsidTr="00421A08">
        <w:tc>
          <w:tcPr>
            <w:tcW w:w="4536" w:type="dxa"/>
          </w:tcPr>
          <w:p w14:paraId="16F76E90" w14:textId="77777777" w:rsidR="007354E8" w:rsidRPr="007354E8" w:rsidRDefault="007354E8" w:rsidP="00421A08">
            <w:pPr>
              <w:rPr>
                <w:rFonts w:ascii="Times New Roman" w:hAnsi="Times New Roman" w:cs="Times New Roman"/>
                <w:sz w:val="24"/>
                <w:szCs w:val="24"/>
              </w:rPr>
            </w:pPr>
            <w:r w:rsidRPr="007354E8">
              <w:rPr>
                <w:rFonts w:ascii="Times New Roman" w:hAnsi="Times New Roman" w:cs="Times New Roman"/>
                <w:sz w:val="24"/>
                <w:szCs w:val="24"/>
              </w:rPr>
              <w:t>El. pašto adresas</w:t>
            </w:r>
          </w:p>
        </w:tc>
        <w:tc>
          <w:tcPr>
            <w:tcW w:w="5103" w:type="dxa"/>
          </w:tcPr>
          <w:p w14:paraId="2D594103" w14:textId="77777777" w:rsidR="007354E8" w:rsidRPr="007354E8" w:rsidRDefault="007354E8" w:rsidP="00421A08">
            <w:pPr>
              <w:jc w:val="both"/>
              <w:rPr>
                <w:rFonts w:ascii="Times New Roman" w:hAnsi="Times New Roman" w:cs="Times New Roman"/>
                <w:sz w:val="24"/>
                <w:szCs w:val="24"/>
              </w:rPr>
            </w:pPr>
          </w:p>
        </w:tc>
      </w:tr>
    </w:tbl>
    <w:p w14:paraId="6480B943" w14:textId="6A62BAA5" w:rsidR="007354E8" w:rsidRPr="007354E8" w:rsidRDefault="007354E8" w:rsidP="00DB3710">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Šiuo pasiūlymu pažymime, kad sutinkame su visomis pirkimo sąlygomis, nustatytomis supaprastinto pirkimo vykdomo atviro konkurso būdu dokumentuose. </w:t>
      </w:r>
    </w:p>
    <w:p w14:paraId="3950337B" w14:textId="77777777" w:rsidR="007354E8" w:rsidRPr="007354E8" w:rsidRDefault="007354E8" w:rsidP="007354E8">
      <w:pPr>
        <w:ind w:firstLine="720"/>
        <w:jc w:val="both"/>
        <w:rPr>
          <w:rFonts w:ascii="Times New Roman" w:hAnsi="Times New Roman" w:cs="Times New Roman"/>
          <w:b/>
          <w:bCs/>
          <w:sz w:val="24"/>
          <w:szCs w:val="24"/>
        </w:rPr>
      </w:pPr>
      <w:r w:rsidRPr="007354E8">
        <w:rPr>
          <w:rFonts w:ascii="Times New Roman" w:hAnsi="Times New Roman" w:cs="Times New Roman"/>
          <w:b/>
          <w:bCs/>
          <w:sz w:val="24"/>
          <w:szCs w:val="24"/>
        </w:rPr>
        <w:t xml:space="preserve">Mes siūlome šiuos darbus: </w:t>
      </w:r>
    </w:p>
    <w:tbl>
      <w:tblPr>
        <w:tblW w:w="94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0"/>
        <w:gridCol w:w="4418"/>
        <w:gridCol w:w="1418"/>
        <w:gridCol w:w="1421"/>
        <w:gridCol w:w="1547"/>
      </w:tblGrid>
      <w:tr w:rsidR="007354E8" w:rsidRPr="007354E8" w14:paraId="0BE7E324" w14:textId="77777777" w:rsidTr="004D2F65">
        <w:trPr>
          <w:cantSplit/>
          <w:jc w:val="center"/>
        </w:trPr>
        <w:tc>
          <w:tcPr>
            <w:tcW w:w="680" w:type="dxa"/>
            <w:vAlign w:val="center"/>
          </w:tcPr>
          <w:p w14:paraId="54D3BDFD" w14:textId="77777777" w:rsidR="007354E8" w:rsidRPr="007354E8" w:rsidRDefault="007354E8" w:rsidP="00421A08">
            <w:pPr>
              <w:jc w:val="center"/>
              <w:rPr>
                <w:rFonts w:ascii="Times New Roman" w:hAnsi="Times New Roman" w:cs="Times New Roman"/>
                <w:b/>
                <w:sz w:val="24"/>
                <w:szCs w:val="24"/>
              </w:rPr>
            </w:pPr>
            <w:r w:rsidRPr="007354E8">
              <w:rPr>
                <w:rFonts w:ascii="Times New Roman" w:hAnsi="Times New Roman" w:cs="Times New Roman"/>
                <w:b/>
                <w:sz w:val="24"/>
                <w:szCs w:val="24"/>
              </w:rPr>
              <w:t>Eil. Nr.</w:t>
            </w:r>
          </w:p>
        </w:tc>
        <w:tc>
          <w:tcPr>
            <w:tcW w:w="4418" w:type="dxa"/>
            <w:vAlign w:val="center"/>
          </w:tcPr>
          <w:p w14:paraId="5A2C779D" w14:textId="77777777" w:rsidR="007354E8" w:rsidRPr="007354E8" w:rsidRDefault="007354E8" w:rsidP="00421A08">
            <w:pPr>
              <w:jc w:val="both"/>
              <w:rPr>
                <w:rFonts w:ascii="Times New Roman" w:hAnsi="Times New Roman" w:cs="Times New Roman"/>
                <w:sz w:val="24"/>
                <w:szCs w:val="24"/>
              </w:rPr>
            </w:pPr>
            <w:r w:rsidRPr="007354E8">
              <w:rPr>
                <w:rFonts w:ascii="Times New Roman" w:hAnsi="Times New Roman" w:cs="Times New Roman"/>
                <w:b/>
                <w:sz w:val="24"/>
                <w:szCs w:val="24"/>
              </w:rPr>
              <w:t>Darbų  pavadinimas</w:t>
            </w:r>
          </w:p>
        </w:tc>
        <w:tc>
          <w:tcPr>
            <w:tcW w:w="1418" w:type="dxa"/>
            <w:vAlign w:val="center"/>
          </w:tcPr>
          <w:p w14:paraId="76F5A0AB"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be</w:t>
            </w:r>
          </w:p>
          <w:p w14:paraId="4821A9C5"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 (Eur)</w:t>
            </w:r>
          </w:p>
        </w:tc>
        <w:tc>
          <w:tcPr>
            <w:tcW w:w="1421" w:type="dxa"/>
            <w:vAlign w:val="center"/>
          </w:tcPr>
          <w:p w14:paraId="4E7AC8E7"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PVM</w:t>
            </w:r>
          </w:p>
          <w:p w14:paraId="68942398" w14:textId="41A2327A" w:rsidR="004D2F65" w:rsidRPr="00C454F8" w:rsidRDefault="004D2F65" w:rsidP="00421A08">
            <w:pPr>
              <w:jc w:val="center"/>
              <w:rPr>
                <w:rFonts w:ascii="Times New Roman" w:hAnsi="Times New Roman" w:cs="Times New Roman"/>
                <w:color w:val="EE0000"/>
                <w:sz w:val="24"/>
                <w:szCs w:val="24"/>
              </w:rPr>
            </w:pPr>
            <w:r w:rsidRPr="00C454F8">
              <w:rPr>
                <w:rFonts w:ascii="Times New Roman" w:hAnsi="Times New Roman" w:cs="Times New Roman"/>
                <w:color w:val="EE0000"/>
                <w:sz w:val="24"/>
                <w:szCs w:val="24"/>
              </w:rPr>
              <w:t xml:space="preserve">[pildo </w:t>
            </w:r>
            <w:r w:rsidR="00286F7F">
              <w:rPr>
                <w:rFonts w:ascii="Times New Roman" w:hAnsi="Times New Roman" w:cs="Times New Roman"/>
                <w:color w:val="EE0000"/>
                <w:sz w:val="24"/>
                <w:szCs w:val="24"/>
              </w:rPr>
              <w:t>T</w:t>
            </w:r>
            <w:r w:rsidRPr="00C454F8">
              <w:rPr>
                <w:rFonts w:ascii="Times New Roman" w:hAnsi="Times New Roman" w:cs="Times New Roman"/>
                <w:color w:val="EE0000"/>
                <w:sz w:val="24"/>
                <w:szCs w:val="24"/>
              </w:rPr>
              <w:t>iekėjas]</w:t>
            </w:r>
          </w:p>
          <w:p w14:paraId="577A13B1" w14:textId="478F8954"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proc.</w:t>
            </w:r>
          </w:p>
          <w:p w14:paraId="01525BF9"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c>
          <w:tcPr>
            <w:tcW w:w="1547" w:type="dxa"/>
            <w:vAlign w:val="center"/>
          </w:tcPr>
          <w:p w14:paraId="4F9F1DCC"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Kaina su PVM,</w:t>
            </w:r>
          </w:p>
          <w:p w14:paraId="2646F9BF"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(Eur)</w:t>
            </w:r>
          </w:p>
        </w:tc>
      </w:tr>
      <w:tr w:rsidR="007354E8" w:rsidRPr="007354E8" w14:paraId="1B2E34EC" w14:textId="77777777" w:rsidTr="004D2F65">
        <w:trPr>
          <w:trHeight w:val="179"/>
          <w:jc w:val="center"/>
        </w:trPr>
        <w:tc>
          <w:tcPr>
            <w:tcW w:w="680" w:type="dxa"/>
          </w:tcPr>
          <w:p w14:paraId="5A018BE2" w14:textId="77777777" w:rsidR="007354E8" w:rsidRPr="007354E8" w:rsidRDefault="007354E8" w:rsidP="00421A08">
            <w:pPr>
              <w:rPr>
                <w:rFonts w:ascii="Times New Roman" w:hAnsi="Times New Roman" w:cs="Times New Roman"/>
                <w:b/>
                <w:sz w:val="24"/>
                <w:szCs w:val="24"/>
              </w:rPr>
            </w:pPr>
            <w:r w:rsidRPr="007354E8">
              <w:rPr>
                <w:rFonts w:ascii="Times New Roman" w:hAnsi="Times New Roman" w:cs="Times New Roman"/>
                <w:b/>
                <w:sz w:val="24"/>
                <w:szCs w:val="24"/>
              </w:rPr>
              <w:t>1.</w:t>
            </w:r>
          </w:p>
        </w:tc>
        <w:tc>
          <w:tcPr>
            <w:tcW w:w="4418" w:type="dxa"/>
            <w:vAlign w:val="center"/>
          </w:tcPr>
          <w:p w14:paraId="08603299" w14:textId="60F272BA" w:rsidR="007354E8" w:rsidRPr="00CC6BFD" w:rsidRDefault="00090F4A" w:rsidP="00456DA8">
            <w:pPr>
              <w:jc w:val="center"/>
              <w:rPr>
                <w:rFonts w:ascii="Times New Roman" w:hAnsi="Times New Roman" w:cs="Times New Roman"/>
                <w:b/>
                <w:bCs/>
                <w:color w:val="000000"/>
                <w:sz w:val="24"/>
                <w:szCs w:val="24"/>
              </w:rPr>
            </w:pPr>
            <w:r w:rsidRPr="00090F4A">
              <w:rPr>
                <w:rFonts w:ascii="Times New Roman" w:hAnsi="Times New Roman" w:cs="Times New Roman"/>
                <w:b/>
                <w:bCs/>
                <w:sz w:val="24"/>
                <w:szCs w:val="24"/>
              </w:rPr>
              <w:t>Panevėžio miesto J. Miltinio gimnazijos pastato kapitalinio remonto darbo projekto parengimas ir rangos darbai</w:t>
            </w:r>
          </w:p>
        </w:tc>
        <w:tc>
          <w:tcPr>
            <w:tcW w:w="1418" w:type="dxa"/>
          </w:tcPr>
          <w:p w14:paraId="6D81D4B9" w14:textId="77777777" w:rsidR="007354E8" w:rsidRPr="007354E8" w:rsidRDefault="007354E8" w:rsidP="00421A08">
            <w:pPr>
              <w:rPr>
                <w:rFonts w:ascii="Times New Roman" w:hAnsi="Times New Roman" w:cs="Times New Roman"/>
                <w:sz w:val="24"/>
                <w:szCs w:val="24"/>
              </w:rPr>
            </w:pPr>
          </w:p>
        </w:tc>
        <w:tc>
          <w:tcPr>
            <w:tcW w:w="1421" w:type="dxa"/>
          </w:tcPr>
          <w:p w14:paraId="28CA9F71" w14:textId="77777777" w:rsidR="007354E8" w:rsidRPr="007354E8" w:rsidRDefault="007354E8" w:rsidP="00421A08">
            <w:pPr>
              <w:rPr>
                <w:rFonts w:ascii="Times New Roman" w:hAnsi="Times New Roman" w:cs="Times New Roman"/>
                <w:sz w:val="24"/>
                <w:szCs w:val="24"/>
              </w:rPr>
            </w:pPr>
          </w:p>
        </w:tc>
        <w:tc>
          <w:tcPr>
            <w:tcW w:w="1547" w:type="dxa"/>
          </w:tcPr>
          <w:p w14:paraId="00536AA0" w14:textId="77777777" w:rsidR="007354E8" w:rsidRPr="007354E8" w:rsidRDefault="007354E8" w:rsidP="00421A08">
            <w:pPr>
              <w:rPr>
                <w:rFonts w:ascii="Times New Roman" w:hAnsi="Times New Roman" w:cs="Times New Roman"/>
                <w:sz w:val="24"/>
                <w:szCs w:val="24"/>
              </w:rPr>
            </w:pPr>
          </w:p>
        </w:tc>
      </w:tr>
      <w:tr w:rsidR="007354E8" w:rsidRPr="007354E8" w14:paraId="7457D3DC" w14:textId="77777777" w:rsidTr="004D2F65">
        <w:trPr>
          <w:trHeight w:val="445"/>
          <w:jc w:val="center"/>
        </w:trPr>
        <w:tc>
          <w:tcPr>
            <w:tcW w:w="5098" w:type="dxa"/>
            <w:gridSpan w:val="2"/>
            <w:tcBorders>
              <w:top w:val="single" w:sz="12" w:space="0" w:color="auto"/>
              <w:left w:val="single" w:sz="4" w:space="0" w:color="auto"/>
              <w:bottom w:val="single" w:sz="4" w:space="0" w:color="auto"/>
              <w:right w:val="single" w:sz="12" w:space="0" w:color="auto"/>
            </w:tcBorders>
          </w:tcPr>
          <w:p w14:paraId="56B10F6F" w14:textId="77777777" w:rsidR="007354E8" w:rsidRPr="007354E8" w:rsidRDefault="007354E8" w:rsidP="00421A08">
            <w:pPr>
              <w:jc w:val="right"/>
              <w:rPr>
                <w:rFonts w:ascii="Times New Roman" w:hAnsi="Times New Roman" w:cs="Times New Roman"/>
                <w:bCs/>
                <w:sz w:val="24"/>
                <w:szCs w:val="24"/>
              </w:rPr>
            </w:pPr>
            <w:r w:rsidRPr="007354E8">
              <w:rPr>
                <w:rFonts w:ascii="Times New Roman" w:hAnsi="Times New Roman" w:cs="Times New Roman"/>
                <w:b/>
                <w:color w:val="000000"/>
                <w:sz w:val="24"/>
                <w:szCs w:val="24"/>
              </w:rPr>
              <w:t>Bendra darbų kaina:</w:t>
            </w:r>
          </w:p>
        </w:tc>
        <w:tc>
          <w:tcPr>
            <w:tcW w:w="1418" w:type="dxa"/>
            <w:tcBorders>
              <w:top w:val="single" w:sz="12" w:space="0" w:color="auto"/>
              <w:left w:val="single" w:sz="12" w:space="0" w:color="auto"/>
              <w:bottom w:val="single" w:sz="4" w:space="0" w:color="auto"/>
              <w:right w:val="single" w:sz="12" w:space="0" w:color="auto"/>
            </w:tcBorders>
          </w:tcPr>
          <w:p w14:paraId="61AA0B69" w14:textId="77777777" w:rsidR="007354E8" w:rsidRPr="007354E8" w:rsidRDefault="007354E8" w:rsidP="00421A08">
            <w:pPr>
              <w:rPr>
                <w:rFonts w:ascii="Times New Roman" w:hAnsi="Times New Roman" w:cs="Times New Roman"/>
                <w:sz w:val="24"/>
                <w:szCs w:val="24"/>
              </w:rPr>
            </w:pPr>
          </w:p>
        </w:tc>
        <w:tc>
          <w:tcPr>
            <w:tcW w:w="1421" w:type="dxa"/>
            <w:tcBorders>
              <w:top w:val="single" w:sz="12" w:space="0" w:color="auto"/>
              <w:left w:val="single" w:sz="12" w:space="0" w:color="auto"/>
              <w:bottom w:val="single" w:sz="4" w:space="0" w:color="auto"/>
              <w:right w:val="single" w:sz="12" w:space="0" w:color="auto"/>
            </w:tcBorders>
          </w:tcPr>
          <w:p w14:paraId="53849F2C" w14:textId="77777777" w:rsidR="007354E8" w:rsidRPr="007354E8" w:rsidRDefault="007354E8" w:rsidP="00421A08">
            <w:pPr>
              <w:rPr>
                <w:rFonts w:ascii="Times New Roman" w:hAnsi="Times New Roman" w:cs="Times New Roman"/>
                <w:sz w:val="24"/>
                <w:szCs w:val="24"/>
              </w:rPr>
            </w:pPr>
          </w:p>
        </w:tc>
        <w:tc>
          <w:tcPr>
            <w:tcW w:w="1547" w:type="dxa"/>
            <w:tcBorders>
              <w:top w:val="single" w:sz="12" w:space="0" w:color="auto"/>
              <w:left w:val="single" w:sz="12" w:space="0" w:color="auto"/>
              <w:bottom w:val="single" w:sz="4" w:space="0" w:color="auto"/>
              <w:right w:val="single" w:sz="4" w:space="0" w:color="auto"/>
            </w:tcBorders>
          </w:tcPr>
          <w:p w14:paraId="21DB47A2" w14:textId="77777777" w:rsidR="007354E8" w:rsidRPr="007354E8" w:rsidRDefault="007354E8" w:rsidP="00421A08">
            <w:pPr>
              <w:rPr>
                <w:rFonts w:ascii="Times New Roman" w:hAnsi="Times New Roman" w:cs="Times New Roman"/>
                <w:sz w:val="24"/>
                <w:szCs w:val="24"/>
              </w:rPr>
            </w:pPr>
          </w:p>
        </w:tc>
      </w:tr>
    </w:tbl>
    <w:p w14:paraId="6867A019" w14:textId="77777777" w:rsidR="007354E8" w:rsidRPr="007A2024" w:rsidRDefault="007354E8" w:rsidP="007354E8">
      <w:pPr>
        <w:jc w:val="both"/>
        <w:rPr>
          <w:rFonts w:ascii="Times New Roman" w:hAnsi="Times New Roman" w:cs="Times New Roman"/>
        </w:rPr>
      </w:pPr>
      <w:r w:rsidRPr="007A2024">
        <w:rPr>
          <w:rFonts w:ascii="Times New Roman" w:hAnsi="Times New Roman" w:cs="Times New Roman"/>
        </w:rPr>
        <w:t xml:space="preserve">Pastaba:  </w:t>
      </w:r>
    </w:p>
    <w:p w14:paraId="6A75BE9D" w14:textId="7DF60FE9" w:rsidR="007354E8" w:rsidRDefault="007354E8" w:rsidP="007354E8">
      <w:pPr>
        <w:jc w:val="both"/>
        <w:rPr>
          <w:rFonts w:ascii="Times New Roman" w:hAnsi="Times New Roman" w:cs="Times New Roman"/>
        </w:rPr>
      </w:pPr>
      <w:r w:rsidRPr="007A2024">
        <w:rPr>
          <w:rFonts w:ascii="Times New Roman" w:hAnsi="Times New Roman" w:cs="Times New Roman"/>
        </w:rPr>
        <w:t>- kainos pasiūlyme nurodomos, paliekant du skaitmenis po kablelio</w:t>
      </w:r>
      <w:r w:rsidR="00456DA8">
        <w:rPr>
          <w:rFonts w:ascii="Times New Roman" w:hAnsi="Times New Roman" w:cs="Times New Roman"/>
        </w:rPr>
        <w:t>.</w:t>
      </w:r>
    </w:p>
    <w:p w14:paraId="421E7D94" w14:textId="77777777" w:rsidR="007354E8" w:rsidRPr="00766D54" w:rsidRDefault="007354E8" w:rsidP="007354E8">
      <w:pPr>
        <w:ind w:right="-180"/>
        <w:jc w:val="both"/>
        <w:rPr>
          <w:rFonts w:ascii="Times New Roman" w:hAnsi="Times New Roman" w:cs="Times New Roman"/>
          <w:b/>
          <w:bCs/>
          <w:sz w:val="24"/>
          <w:szCs w:val="24"/>
        </w:rPr>
      </w:pPr>
    </w:p>
    <w:p w14:paraId="26C469DD" w14:textId="77777777"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Bendra pasiūlymo kaina su PVM -________________Eur (</w:t>
      </w:r>
      <w:r w:rsidRPr="00766D54">
        <w:rPr>
          <w:rFonts w:ascii="Times New Roman" w:hAnsi="Times New Roman" w:cs="Times New Roman"/>
          <w:b/>
          <w:sz w:val="24"/>
          <w:szCs w:val="24"/>
        </w:rPr>
        <w:t>suma skaičiais ir žodžiais</w:t>
      </w:r>
      <w:r w:rsidRPr="00766D54">
        <w:rPr>
          <w:rFonts w:ascii="Times New Roman" w:hAnsi="Times New Roman" w:cs="Times New Roman"/>
          <w:sz w:val="24"/>
          <w:szCs w:val="24"/>
        </w:rPr>
        <w:t>)</w:t>
      </w:r>
    </w:p>
    <w:p w14:paraId="13172B6B" w14:textId="50E7900B" w:rsidR="007354E8" w:rsidRPr="00766D54" w:rsidRDefault="007354E8" w:rsidP="007354E8">
      <w:pPr>
        <w:ind w:right="-180"/>
        <w:jc w:val="both"/>
        <w:rPr>
          <w:rFonts w:ascii="Times New Roman" w:hAnsi="Times New Roman" w:cs="Times New Roman"/>
          <w:sz w:val="24"/>
          <w:szCs w:val="24"/>
        </w:rPr>
      </w:pPr>
      <w:r w:rsidRPr="00766D54">
        <w:rPr>
          <w:rFonts w:ascii="Times New Roman" w:hAnsi="Times New Roman" w:cs="Times New Roman"/>
          <w:sz w:val="24"/>
          <w:szCs w:val="24"/>
        </w:rPr>
        <w:t>_________________________________________________________________________________</w:t>
      </w:r>
    </w:p>
    <w:p w14:paraId="7AE95460"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Į šią sumą įeina visos išlaidos ir visi mokesčiai, taip pat PVM, kuris sudaro ____________Eur.</w:t>
      </w:r>
    </w:p>
    <w:p w14:paraId="6456E307" w14:textId="77777777" w:rsidR="007354E8" w:rsidRPr="00766D54" w:rsidRDefault="007354E8" w:rsidP="007354E8">
      <w:pPr>
        <w:jc w:val="both"/>
        <w:rPr>
          <w:rFonts w:ascii="Times New Roman" w:hAnsi="Times New Roman" w:cs="Times New Roman"/>
          <w:sz w:val="24"/>
          <w:szCs w:val="24"/>
        </w:rPr>
      </w:pPr>
    </w:p>
    <w:p w14:paraId="745082FE" w14:textId="77777777" w:rsidR="007354E8" w:rsidRPr="00766D54" w:rsidRDefault="007354E8" w:rsidP="007354E8">
      <w:pPr>
        <w:jc w:val="both"/>
        <w:rPr>
          <w:rFonts w:ascii="Times New Roman" w:hAnsi="Times New Roman" w:cs="Times New Roman"/>
          <w:sz w:val="24"/>
          <w:szCs w:val="24"/>
        </w:rPr>
      </w:pPr>
      <w:r w:rsidRPr="00766D54">
        <w:rPr>
          <w:rFonts w:ascii="Times New Roman" w:hAnsi="Times New Roman" w:cs="Times New Roman"/>
          <w:sz w:val="24"/>
          <w:szCs w:val="24"/>
        </w:rPr>
        <w:t>Tais atvejais, kai pagal galiojančius teisės aktus tiekėjui nereikia mokėti PVM, jis nurodo priežastis, dėl kurių nemoka PVM ir kainą nurodo be PVM.</w:t>
      </w:r>
    </w:p>
    <w:p w14:paraId="1C022F42" w14:textId="77777777" w:rsidR="00374029" w:rsidRDefault="00374029" w:rsidP="00374029">
      <w:pPr>
        <w:jc w:val="both"/>
        <w:rPr>
          <w:rFonts w:ascii="Times New Roman" w:hAnsi="Times New Roman" w:cs="Times New Roman"/>
          <w:b/>
          <w:sz w:val="24"/>
          <w:szCs w:val="24"/>
        </w:rPr>
      </w:pPr>
    </w:p>
    <w:p w14:paraId="6C1EE44D" w14:textId="789A6F2D" w:rsidR="007354E8" w:rsidRPr="003D0347" w:rsidRDefault="007354E8" w:rsidP="003D0347">
      <w:pPr>
        <w:jc w:val="both"/>
        <w:rPr>
          <w:rFonts w:ascii="Times New Roman" w:hAnsi="Times New Roman" w:cs="Times New Roman"/>
          <w:b/>
          <w:color w:val="FF0000"/>
          <w:sz w:val="24"/>
          <w:szCs w:val="24"/>
        </w:rPr>
      </w:pPr>
      <w:r w:rsidRPr="003D686B">
        <w:rPr>
          <w:rFonts w:ascii="Times New Roman" w:hAnsi="Times New Roman" w:cs="Times New Roman"/>
          <w:b/>
          <w:color w:val="FF0000"/>
          <w:sz w:val="24"/>
          <w:szCs w:val="24"/>
        </w:rPr>
        <w:t>Kartu su pasiūlymu pateikiamas užpildytas 2 priedas „Įkainotos veiklos sąrašas“.</w:t>
      </w:r>
    </w:p>
    <w:p w14:paraId="4E8C87CE" w14:textId="371112BE" w:rsidR="004D755A" w:rsidRPr="007354E8" w:rsidRDefault="007354E8" w:rsidP="007354E8">
      <w:pPr>
        <w:tabs>
          <w:tab w:val="left" w:pos="720"/>
        </w:tabs>
        <w:jc w:val="both"/>
        <w:rPr>
          <w:rFonts w:ascii="Times New Roman" w:hAnsi="Times New Roman" w:cs="Times New Roman"/>
          <w:b/>
          <w:sz w:val="24"/>
          <w:szCs w:val="24"/>
        </w:rPr>
      </w:pPr>
      <w:r w:rsidRPr="007354E8">
        <w:rPr>
          <w:rFonts w:ascii="Times New Roman" w:hAnsi="Times New Roman" w:cs="Times New Roman"/>
          <w:b/>
          <w:sz w:val="24"/>
          <w:szCs w:val="24"/>
        </w:rPr>
        <w:t>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37993D6" w14:textId="77777777" w:rsidR="007354E8" w:rsidRPr="007354E8" w:rsidRDefault="007354E8" w:rsidP="007354E8">
      <w:pPr>
        <w:tabs>
          <w:tab w:val="left" w:pos="720"/>
        </w:tabs>
        <w:jc w:val="both"/>
        <w:rPr>
          <w:rFonts w:ascii="Times New Roman" w:hAnsi="Times New Roman" w:cs="Times New Roman"/>
          <w:sz w:val="24"/>
          <w:szCs w:val="24"/>
        </w:rPr>
      </w:pPr>
      <w:r w:rsidRPr="007354E8">
        <w:rPr>
          <w:rFonts w:ascii="Times New Roman" w:hAnsi="Times New Roman" w:cs="Times New Roman"/>
          <w:b/>
          <w:sz w:val="24"/>
          <w:szCs w:val="24"/>
        </w:rPr>
        <w:tab/>
      </w:r>
      <w:r w:rsidRPr="007354E8">
        <w:rPr>
          <w:rFonts w:ascii="Times New Roman" w:hAnsi="Times New Roman" w:cs="Times New Roman"/>
          <w:sz w:val="24"/>
          <w:szCs w:val="24"/>
        </w:rPr>
        <w:t>Taip pat mes patvirtiname, kad visa pasiūlyme pateikta informacija yra teisinga, atitinka tikrovę ir apima viską, ko reikia visiškam ir tinkamam sutarties įvykdymui.</w:t>
      </w:r>
    </w:p>
    <w:p w14:paraId="335F759B" w14:textId="2508C869" w:rsidR="007354E8" w:rsidRPr="00D132A3" w:rsidRDefault="007354E8" w:rsidP="00D132A3">
      <w:pPr>
        <w:ind w:firstLine="720"/>
        <w:jc w:val="both"/>
        <w:rPr>
          <w:rFonts w:ascii="Times New Roman" w:hAnsi="Times New Roman" w:cs="Times New Roman"/>
          <w:sz w:val="24"/>
          <w:szCs w:val="24"/>
        </w:rPr>
      </w:pPr>
      <w:r w:rsidRPr="007354E8">
        <w:rPr>
          <w:rFonts w:ascii="Times New Roman" w:hAnsi="Times New Roman" w:cs="Times New Roman"/>
          <w:sz w:val="24"/>
          <w:szCs w:val="24"/>
        </w:rPr>
        <w:t xml:space="preserve">Siūlomi darbai visiškai atitinka pirkimo dokumentuose nurodytus reikalavimus. </w:t>
      </w:r>
    </w:p>
    <w:p w14:paraId="702F87A8" w14:textId="77777777" w:rsidR="007354E8" w:rsidRPr="007354E8" w:rsidRDefault="007354E8" w:rsidP="007354E8">
      <w:pPr>
        <w:ind w:left="120" w:firstLine="720"/>
        <w:jc w:val="both"/>
        <w:rPr>
          <w:rFonts w:ascii="Times New Roman" w:hAnsi="Times New Roman" w:cs="Times New Roman"/>
          <w:bCs/>
          <w:sz w:val="24"/>
          <w:szCs w:val="24"/>
        </w:rPr>
      </w:pPr>
      <w:r w:rsidRPr="007354E8">
        <w:rPr>
          <w:rFonts w:ascii="Times New Roman" w:hAnsi="Times New Roman" w:cs="Times New Roman"/>
          <w:bCs/>
          <w:sz w:val="24"/>
          <w:szCs w:val="24"/>
        </w:rPr>
        <w:t>Šiame pasiūlyme yra pateikta ir konfidenciali informacija*: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4677"/>
      </w:tblGrid>
      <w:tr w:rsidR="007354E8" w:rsidRPr="007354E8" w14:paraId="5764C215" w14:textId="77777777" w:rsidTr="00421A08">
        <w:tc>
          <w:tcPr>
            <w:tcW w:w="851" w:type="dxa"/>
            <w:tcBorders>
              <w:top w:val="single" w:sz="4" w:space="0" w:color="auto"/>
              <w:left w:val="single" w:sz="4" w:space="0" w:color="auto"/>
              <w:bottom w:val="single" w:sz="4" w:space="0" w:color="auto"/>
              <w:right w:val="single" w:sz="4" w:space="0" w:color="auto"/>
            </w:tcBorders>
          </w:tcPr>
          <w:p w14:paraId="6A743BC1"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tcPr>
          <w:p w14:paraId="0825418B"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Pateikto dokumento pavadinimas</w:t>
            </w:r>
          </w:p>
        </w:tc>
        <w:tc>
          <w:tcPr>
            <w:tcW w:w="4677" w:type="dxa"/>
            <w:tcBorders>
              <w:top w:val="single" w:sz="4" w:space="0" w:color="auto"/>
              <w:left w:val="single" w:sz="4" w:space="0" w:color="auto"/>
              <w:bottom w:val="single" w:sz="4" w:space="0" w:color="auto"/>
              <w:right w:val="single" w:sz="4" w:space="0" w:color="auto"/>
            </w:tcBorders>
          </w:tcPr>
          <w:p w14:paraId="18503097" w14:textId="77777777" w:rsidR="007354E8" w:rsidRPr="007354E8" w:rsidRDefault="007354E8" w:rsidP="00421A08">
            <w:pPr>
              <w:suppressAutoHyphens/>
              <w:jc w:val="center"/>
              <w:rPr>
                <w:rFonts w:ascii="Times New Roman" w:hAnsi="Times New Roman" w:cs="Times New Roman"/>
                <w:sz w:val="24"/>
                <w:szCs w:val="24"/>
                <w:lang w:eastAsia="ar-SA"/>
              </w:rPr>
            </w:pPr>
            <w:r w:rsidRPr="007354E8">
              <w:rPr>
                <w:rFonts w:ascii="Times New Roman" w:hAnsi="Times New Roman" w:cs="Times New Roman"/>
                <w:sz w:val="24"/>
                <w:szCs w:val="24"/>
              </w:rPr>
              <w:t xml:space="preserve">Dokumentas yra įkeltas šioje CVP IS pasiūlymo lango eilutėje („Prisegti dokumentai“ arba </w:t>
            </w:r>
            <w:r w:rsidRPr="007354E8">
              <w:rPr>
                <w:rFonts w:ascii="Times New Roman" w:hAnsi="Times New Roman" w:cs="Times New Roman"/>
                <w:bCs/>
                <w:sz w:val="24"/>
                <w:szCs w:val="24"/>
              </w:rPr>
              <w:t>„Kvalifikaciniai klausimai“ prie atsakymo į klausimą)</w:t>
            </w:r>
          </w:p>
        </w:tc>
      </w:tr>
      <w:tr w:rsidR="007354E8" w:rsidRPr="007354E8" w14:paraId="6ADD8E05" w14:textId="77777777" w:rsidTr="00421A08">
        <w:tc>
          <w:tcPr>
            <w:tcW w:w="851" w:type="dxa"/>
            <w:tcBorders>
              <w:top w:val="single" w:sz="4" w:space="0" w:color="auto"/>
              <w:left w:val="single" w:sz="4" w:space="0" w:color="auto"/>
              <w:bottom w:val="single" w:sz="4" w:space="0" w:color="auto"/>
              <w:right w:val="single" w:sz="4" w:space="0" w:color="auto"/>
            </w:tcBorders>
          </w:tcPr>
          <w:p w14:paraId="4F76866E"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11100BE5"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2FA5132E" w14:textId="77777777" w:rsidR="007354E8" w:rsidRPr="007354E8" w:rsidRDefault="007354E8" w:rsidP="00421A08">
            <w:pPr>
              <w:suppressAutoHyphens/>
              <w:jc w:val="both"/>
              <w:rPr>
                <w:rFonts w:ascii="Times New Roman" w:hAnsi="Times New Roman" w:cs="Times New Roman"/>
                <w:sz w:val="24"/>
                <w:szCs w:val="24"/>
                <w:lang w:eastAsia="ar-SA"/>
              </w:rPr>
            </w:pPr>
          </w:p>
        </w:tc>
      </w:tr>
      <w:tr w:rsidR="007354E8" w:rsidRPr="007354E8" w14:paraId="1BBC07F3" w14:textId="77777777" w:rsidTr="00421A08">
        <w:tc>
          <w:tcPr>
            <w:tcW w:w="851" w:type="dxa"/>
            <w:tcBorders>
              <w:top w:val="single" w:sz="4" w:space="0" w:color="auto"/>
              <w:left w:val="single" w:sz="4" w:space="0" w:color="auto"/>
              <w:bottom w:val="single" w:sz="4" w:space="0" w:color="auto"/>
              <w:right w:val="single" w:sz="4" w:space="0" w:color="auto"/>
            </w:tcBorders>
          </w:tcPr>
          <w:p w14:paraId="509E4C81"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111" w:type="dxa"/>
            <w:tcBorders>
              <w:top w:val="single" w:sz="4" w:space="0" w:color="auto"/>
              <w:left w:val="single" w:sz="4" w:space="0" w:color="auto"/>
              <w:bottom w:val="single" w:sz="4" w:space="0" w:color="auto"/>
              <w:right w:val="single" w:sz="4" w:space="0" w:color="auto"/>
            </w:tcBorders>
          </w:tcPr>
          <w:p w14:paraId="63E9BFE9" w14:textId="77777777" w:rsidR="007354E8" w:rsidRPr="007354E8" w:rsidRDefault="007354E8" w:rsidP="00421A08">
            <w:pPr>
              <w:suppressAutoHyphens/>
              <w:jc w:val="both"/>
              <w:rPr>
                <w:rFonts w:ascii="Times New Roman" w:hAnsi="Times New Roman" w:cs="Times New Roman"/>
                <w:sz w:val="24"/>
                <w:szCs w:val="24"/>
                <w:lang w:eastAsia="ar-SA"/>
              </w:rPr>
            </w:pPr>
          </w:p>
        </w:tc>
        <w:tc>
          <w:tcPr>
            <w:tcW w:w="4677" w:type="dxa"/>
            <w:tcBorders>
              <w:top w:val="single" w:sz="4" w:space="0" w:color="auto"/>
              <w:left w:val="single" w:sz="4" w:space="0" w:color="auto"/>
              <w:bottom w:val="single" w:sz="4" w:space="0" w:color="auto"/>
              <w:right w:val="single" w:sz="4" w:space="0" w:color="auto"/>
            </w:tcBorders>
          </w:tcPr>
          <w:p w14:paraId="19743FB0" w14:textId="77777777" w:rsidR="007354E8" w:rsidRPr="007354E8" w:rsidRDefault="007354E8" w:rsidP="00421A08">
            <w:pPr>
              <w:suppressAutoHyphens/>
              <w:jc w:val="both"/>
              <w:rPr>
                <w:rFonts w:ascii="Times New Roman" w:hAnsi="Times New Roman" w:cs="Times New Roman"/>
                <w:sz w:val="24"/>
                <w:szCs w:val="24"/>
                <w:lang w:eastAsia="ar-SA"/>
              </w:rPr>
            </w:pPr>
          </w:p>
        </w:tc>
      </w:tr>
    </w:tbl>
    <w:p w14:paraId="1789B3EC" w14:textId="77777777" w:rsidR="007354E8" w:rsidRPr="007354E8" w:rsidRDefault="007354E8" w:rsidP="007354E8">
      <w:pPr>
        <w:ind w:firstLine="720"/>
        <w:jc w:val="both"/>
        <w:rPr>
          <w:rFonts w:ascii="Times New Roman" w:hAnsi="Times New Roman" w:cs="Times New Roman"/>
          <w:bCs/>
          <w:sz w:val="24"/>
          <w:szCs w:val="24"/>
        </w:rPr>
      </w:pPr>
      <w:r w:rsidRPr="007354E8">
        <w:rPr>
          <w:rFonts w:ascii="Times New Roman" w:hAnsi="Times New Roman" w:cs="Times New Roman"/>
          <w:bCs/>
          <w:sz w:val="24"/>
          <w:szCs w:val="24"/>
        </w:rPr>
        <w:t>*</w:t>
      </w:r>
      <w:r w:rsidRPr="007354E8">
        <w:rPr>
          <w:rFonts w:ascii="Times New Roman" w:hAnsi="Times New Roman" w:cs="Times New Roman"/>
          <w:bCs/>
          <w:i/>
          <w:sz w:val="24"/>
          <w:szCs w:val="24"/>
        </w:rPr>
        <w:t>Pastabos</w:t>
      </w:r>
      <w:r w:rsidRPr="007354E8">
        <w:rPr>
          <w:rFonts w:ascii="Times New Roman" w:hAnsi="Times New Roman" w:cs="Times New Roman"/>
          <w:bCs/>
          <w:sz w:val="24"/>
          <w:szCs w:val="24"/>
        </w:rPr>
        <w:t xml:space="preserve">: </w:t>
      </w:r>
    </w:p>
    <w:p w14:paraId="18C81285" w14:textId="77777777" w:rsidR="007354E8" w:rsidRPr="00DB3710" w:rsidRDefault="007354E8" w:rsidP="007354E8">
      <w:pPr>
        <w:ind w:firstLine="720"/>
        <w:jc w:val="both"/>
        <w:rPr>
          <w:rFonts w:ascii="Times New Roman" w:hAnsi="Times New Roman" w:cs="Times New Roman"/>
          <w:bCs/>
          <w:lang w:eastAsia="ar-SA"/>
        </w:rPr>
      </w:pPr>
      <w:r w:rsidRPr="00DB3710">
        <w:rPr>
          <w:rFonts w:ascii="Times New Roman" w:hAnsi="Times New Roman" w:cs="Times New Roman"/>
          <w:bCs/>
        </w:rPr>
        <w:t xml:space="preserve">1. Pildyti tuomet, jei bus pateikta konfidenciali informacija. Tiekėjas negali nurodyti, kad konfidenciali yra pasiūlymo kaina arba, kad visas pasiūlymas yra konfidencialus. </w:t>
      </w:r>
    </w:p>
    <w:p w14:paraId="4E7B2B1E" w14:textId="77777777" w:rsidR="007354E8" w:rsidRPr="00DB3710" w:rsidRDefault="007354E8" w:rsidP="007354E8">
      <w:pPr>
        <w:ind w:right="-1" w:firstLine="720"/>
        <w:jc w:val="both"/>
        <w:rPr>
          <w:rFonts w:ascii="Times New Roman" w:hAnsi="Times New Roman" w:cs="Times New Roman"/>
        </w:rPr>
      </w:pPr>
      <w:r w:rsidRPr="00DB3710">
        <w:rPr>
          <w:rFonts w:ascii="Times New Roman" w:hAnsi="Times New Roman" w:cs="Times New Roman"/>
        </w:rPr>
        <w:t xml:space="preserve">2. Tiekėjui nenurodžius, kokia informacija yra konfidenciali, laikoma, kad konfidencialios informacijos pasiūlyme nėra. </w:t>
      </w:r>
    </w:p>
    <w:p w14:paraId="26DA153F" w14:textId="7D0CAD56" w:rsidR="007354E8" w:rsidRPr="00DB3710" w:rsidRDefault="007354E8" w:rsidP="00DB3710">
      <w:pPr>
        <w:ind w:firstLine="720"/>
        <w:jc w:val="both"/>
        <w:rPr>
          <w:rFonts w:ascii="Times New Roman" w:hAnsi="Times New Roman" w:cs="Times New Roman"/>
        </w:rPr>
      </w:pPr>
      <w:r w:rsidRPr="00DB3710">
        <w:rPr>
          <w:rFonts w:ascii="Times New Roman" w:hAnsi="Times New Roman" w:cs="Times New Roman"/>
        </w:rPr>
        <w:t>3. Pasiūlymo dalis, kurios dalyvis nenurodė kaip konfidencialios, bus viešinama Viešųjų pirkimų tarnybos direktoriaus 2017 m.  birželio 19 d. įsakyme Nr. 1S-91 nustatyta tvarka.</w:t>
      </w:r>
    </w:p>
    <w:p w14:paraId="176DDCBE"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Kartu su pasiūlymu pateikiami šie dokumentai (pasirašydamas kiekvieną dokumentą saugiu elektroniniu parašu patvirtinu, kad dokumentų skaitmeninės kopijos yra tikros):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096"/>
        <w:gridCol w:w="2976"/>
      </w:tblGrid>
      <w:tr w:rsidR="007354E8" w:rsidRPr="007354E8" w14:paraId="118435A0" w14:textId="77777777" w:rsidTr="00421A08">
        <w:tc>
          <w:tcPr>
            <w:tcW w:w="567" w:type="dxa"/>
          </w:tcPr>
          <w:p w14:paraId="6CBA2A1B" w14:textId="77777777" w:rsidR="007354E8" w:rsidRPr="007354E8" w:rsidRDefault="007354E8" w:rsidP="00421A08">
            <w:pPr>
              <w:jc w:val="center"/>
              <w:rPr>
                <w:rFonts w:ascii="Times New Roman" w:hAnsi="Times New Roman" w:cs="Times New Roman"/>
                <w:sz w:val="24"/>
                <w:szCs w:val="24"/>
              </w:rPr>
            </w:pPr>
            <w:proofErr w:type="spellStart"/>
            <w:r w:rsidRPr="007354E8">
              <w:rPr>
                <w:rFonts w:ascii="Times New Roman" w:hAnsi="Times New Roman" w:cs="Times New Roman"/>
                <w:sz w:val="24"/>
                <w:szCs w:val="24"/>
              </w:rPr>
              <w:t>Eil.Nr</w:t>
            </w:r>
            <w:proofErr w:type="spellEnd"/>
            <w:r w:rsidRPr="007354E8">
              <w:rPr>
                <w:rFonts w:ascii="Times New Roman" w:hAnsi="Times New Roman" w:cs="Times New Roman"/>
                <w:sz w:val="24"/>
                <w:szCs w:val="24"/>
              </w:rPr>
              <w:t>.</w:t>
            </w:r>
          </w:p>
        </w:tc>
        <w:tc>
          <w:tcPr>
            <w:tcW w:w="6096" w:type="dxa"/>
          </w:tcPr>
          <w:p w14:paraId="3CEE39C8"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Pateiktų dokumentų pavadinimas</w:t>
            </w:r>
          </w:p>
        </w:tc>
        <w:tc>
          <w:tcPr>
            <w:tcW w:w="2976" w:type="dxa"/>
          </w:tcPr>
          <w:p w14:paraId="1A2B7DC2" w14:textId="77777777" w:rsidR="007354E8" w:rsidRPr="007354E8" w:rsidRDefault="007354E8" w:rsidP="00421A08">
            <w:pPr>
              <w:jc w:val="center"/>
              <w:rPr>
                <w:rFonts w:ascii="Times New Roman" w:hAnsi="Times New Roman" w:cs="Times New Roman"/>
                <w:sz w:val="24"/>
                <w:szCs w:val="24"/>
              </w:rPr>
            </w:pPr>
            <w:r w:rsidRPr="007354E8">
              <w:rPr>
                <w:rFonts w:ascii="Times New Roman" w:hAnsi="Times New Roman" w:cs="Times New Roman"/>
                <w:sz w:val="24"/>
                <w:szCs w:val="24"/>
              </w:rPr>
              <w:t>Dokumento puslapių skaičius</w:t>
            </w:r>
          </w:p>
        </w:tc>
      </w:tr>
      <w:tr w:rsidR="007354E8" w:rsidRPr="007354E8" w14:paraId="228DAFBE" w14:textId="77777777" w:rsidTr="00421A08">
        <w:tc>
          <w:tcPr>
            <w:tcW w:w="567" w:type="dxa"/>
          </w:tcPr>
          <w:p w14:paraId="1809ECCE" w14:textId="77777777" w:rsidR="007354E8" w:rsidRPr="007354E8" w:rsidRDefault="007354E8" w:rsidP="00421A08">
            <w:pPr>
              <w:jc w:val="both"/>
              <w:rPr>
                <w:rFonts w:ascii="Times New Roman" w:hAnsi="Times New Roman" w:cs="Times New Roman"/>
                <w:sz w:val="24"/>
                <w:szCs w:val="24"/>
              </w:rPr>
            </w:pPr>
          </w:p>
        </w:tc>
        <w:tc>
          <w:tcPr>
            <w:tcW w:w="6096" w:type="dxa"/>
          </w:tcPr>
          <w:p w14:paraId="4FCE5EB8" w14:textId="77777777" w:rsidR="007354E8" w:rsidRPr="007354E8" w:rsidRDefault="007354E8" w:rsidP="00421A08">
            <w:pPr>
              <w:jc w:val="both"/>
              <w:rPr>
                <w:rFonts w:ascii="Times New Roman" w:hAnsi="Times New Roman" w:cs="Times New Roman"/>
                <w:sz w:val="24"/>
                <w:szCs w:val="24"/>
              </w:rPr>
            </w:pPr>
          </w:p>
        </w:tc>
        <w:tc>
          <w:tcPr>
            <w:tcW w:w="2976" w:type="dxa"/>
          </w:tcPr>
          <w:p w14:paraId="3B14A86A" w14:textId="77777777" w:rsidR="007354E8" w:rsidRPr="007354E8" w:rsidRDefault="007354E8" w:rsidP="00421A08">
            <w:pPr>
              <w:jc w:val="both"/>
              <w:rPr>
                <w:rFonts w:ascii="Times New Roman" w:hAnsi="Times New Roman" w:cs="Times New Roman"/>
                <w:sz w:val="24"/>
                <w:szCs w:val="24"/>
              </w:rPr>
            </w:pPr>
          </w:p>
        </w:tc>
      </w:tr>
      <w:tr w:rsidR="007354E8" w:rsidRPr="007354E8" w14:paraId="50EA0FE2" w14:textId="77777777" w:rsidTr="00421A08">
        <w:tc>
          <w:tcPr>
            <w:tcW w:w="567" w:type="dxa"/>
          </w:tcPr>
          <w:p w14:paraId="309BDF92" w14:textId="77777777" w:rsidR="007354E8" w:rsidRPr="007354E8" w:rsidRDefault="007354E8" w:rsidP="00421A08">
            <w:pPr>
              <w:jc w:val="both"/>
              <w:rPr>
                <w:rFonts w:ascii="Times New Roman" w:hAnsi="Times New Roman" w:cs="Times New Roman"/>
                <w:sz w:val="24"/>
                <w:szCs w:val="24"/>
              </w:rPr>
            </w:pPr>
          </w:p>
        </w:tc>
        <w:tc>
          <w:tcPr>
            <w:tcW w:w="6096" w:type="dxa"/>
          </w:tcPr>
          <w:p w14:paraId="66DCABD1" w14:textId="77777777" w:rsidR="007354E8" w:rsidRPr="007354E8" w:rsidRDefault="007354E8" w:rsidP="00421A08">
            <w:pPr>
              <w:jc w:val="both"/>
              <w:rPr>
                <w:rFonts w:ascii="Times New Roman" w:eastAsia="Calibri" w:hAnsi="Times New Roman" w:cs="Times New Roman"/>
                <w:sz w:val="24"/>
                <w:szCs w:val="24"/>
              </w:rPr>
            </w:pPr>
          </w:p>
        </w:tc>
        <w:tc>
          <w:tcPr>
            <w:tcW w:w="2976" w:type="dxa"/>
          </w:tcPr>
          <w:p w14:paraId="3AB87194" w14:textId="77777777" w:rsidR="007354E8" w:rsidRPr="007354E8" w:rsidRDefault="007354E8" w:rsidP="00421A08">
            <w:pPr>
              <w:jc w:val="both"/>
              <w:rPr>
                <w:rFonts w:ascii="Times New Roman" w:hAnsi="Times New Roman" w:cs="Times New Roman"/>
                <w:sz w:val="24"/>
                <w:szCs w:val="24"/>
              </w:rPr>
            </w:pPr>
          </w:p>
        </w:tc>
      </w:tr>
      <w:tr w:rsidR="007354E8" w:rsidRPr="007354E8" w14:paraId="25047E12" w14:textId="77777777" w:rsidTr="00421A08">
        <w:tc>
          <w:tcPr>
            <w:tcW w:w="567" w:type="dxa"/>
          </w:tcPr>
          <w:p w14:paraId="3E703821" w14:textId="77777777" w:rsidR="007354E8" w:rsidRPr="007354E8" w:rsidRDefault="007354E8" w:rsidP="00421A08">
            <w:pPr>
              <w:jc w:val="both"/>
              <w:rPr>
                <w:rFonts w:ascii="Times New Roman" w:hAnsi="Times New Roman" w:cs="Times New Roman"/>
                <w:sz w:val="24"/>
                <w:szCs w:val="24"/>
              </w:rPr>
            </w:pPr>
          </w:p>
        </w:tc>
        <w:tc>
          <w:tcPr>
            <w:tcW w:w="6096" w:type="dxa"/>
          </w:tcPr>
          <w:p w14:paraId="72261A75" w14:textId="77777777" w:rsidR="007354E8" w:rsidRPr="007354E8" w:rsidRDefault="007354E8" w:rsidP="00421A08">
            <w:pPr>
              <w:jc w:val="both"/>
              <w:rPr>
                <w:rFonts w:ascii="Times New Roman" w:hAnsi="Times New Roman" w:cs="Times New Roman"/>
                <w:sz w:val="24"/>
                <w:szCs w:val="24"/>
              </w:rPr>
            </w:pPr>
          </w:p>
        </w:tc>
        <w:tc>
          <w:tcPr>
            <w:tcW w:w="2976" w:type="dxa"/>
          </w:tcPr>
          <w:p w14:paraId="3AD1FDDB" w14:textId="77777777" w:rsidR="007354E8" w:rsidRPr="007354E8" w:rsidRDefault="007354E8" w:rsidP="00421A08">
            <w:pPr>
              <w:jc w:val="both"/>
              <w:rPr>
                <w:rFonts w:ascii="Times New Roman" w:hAnsi="Times New Roman" w:cs="Times New Roman"/>
                <w:sz w:val="24"/>
                <w:szCs w:val="24"/>
              </w:rPr>
            </w:pPr>
          </w:p>
        </w:tc>
      </w:tr>
    </w:tbl>
    <w:p w14:paraId="38654544" w14:textId="77777777" w:rsidR="007354E8" w:rsidRPr="007354E8" w:rsidRDefault="007354E8" w:rsidP="007354E8">
      <w:pPr>
        <w:ind w:firstLine="720"/>
        <w:jc w:val="both"/>
        <w:rPr>
          <w:rFonts w:ascii="Times New Roman" w:hAnsi="Times New Roman" w:cs="Times New Roman"/>
          <w:sz w:val="24"/>
          <w:szCs w:val="24"/>
        </w:rPr>
      </w:pPr>
      <w:r w:rsidRPr="007354E8">
        <w:rPr>
          <w:rFonts w:ascii="Times New Roman" w:hAnsi="Times New Roman" w:cs="Times New Roman"/>
          <w:sz w:val="24"/>
          <w:szCs w:val="24"/>
        </w:rPr>
        <w:t>Vykdant sutartį pasitelksiu šiuos ūkio subjektus, subrangovus/subtiekėjus (jei planuojama pasitelkti)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701"/>
        <w:gridCol w:w="2551"/>
        <w:gridCol w:w="1701"/>
      </w:tblGrid>
      <w:tr w:rsidR="007354E8" w:rsidRPr="007354E8" w14:paraId="6470752B" w14:textId="77777777" w:rsidTr="00421A08">
        <w:trPr>
          <w:trHeight w:val="866"/>
        </w:trPr>
        <w:tc>
          <w:tcPr>
            <w:tcW w:w="9639" w:type="dxa"/>
            <w:gridSpan w:val="5"/>
            <w:vAlign w:val="center"/>
            <w:hideMark/>
          </w:tcPr>
          <w:p w14:paraId="201F1B8B"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Ūkio subjektai (įskaitant </w:t>
            </w:r>
            <w:proofErr w:type="spellStart"/>
            <w:r w:rsidRPr="007354E8">
              <w:rPr>
                <w:rFonts w:ascii="Times New Roman" w:hAnsi="Times New Roman" w:cs="Times New Roman"/>
                <w:color w:val="000000"/>
                <w:sz w:val="24"/>
                <w:szCs w:val="24"/>
                <w:lang w:eastAsia="en-US"/>
              </w:rPr>
              <w:t>kvazisubtiekėjus</w:t>
            </w:r>
            <w:proofErr w:type="spellEnd"/>
            <w:r w:rsidRPr="007354E8">
              <w:rPr>
                <w:rFonts w:ascii="Times New Roman" w:hAnsi="Times New Roman" w:cs="Times New Roman"/>
                <w:color w:val="000000"/>
                <w:sz w:val="24"/>
                <w:szCs w:val="24"/>
                <w:lang w:eastAsia="en-US"/>
              </w:rPr>
              <w:t xml:space="preserve"> - fiziniai asmenys, kuriuos ketinama įdarbinti pirkimo laimėjimo atveju), kurių </w:t>
            </w:r>
            <w:r w:rsidRPr="007354E8">
              <w:rPr>
                <w:rFonts w:ascii="Times New Roman" w:hAnsi="Times New Roman" w:cs="Times New Roman"/>
                <w:b/>
                <w:bCs/>
                <w:color w:val="000000"/>
                <w:sz w:val="24"/>
                <w:szCs w:val="24"/>
                <w:lang w:eastAsia="en-US"/>
              </w:rPr>
              <w:t>pajėgumais tiekėjas remiasi</w:t>
            </w:r>
            <w:r w:rsidRPr="007354E8">
              <w:rPr>
                <w:rFonts w:ascii="Times New Roman" w:hAnsi="Times New Roman" w:cs="Times New Roman"/>
                <w:color w:val="000000"/>
                <w:sz w:val="24"/>
                <w:szCs w:val="24"/>
                <w:lang w:eastAsia="en-US"/>
              </w:rPr>
              <w:t>, kad atitiktų keliamus kvalifikacijos reikalavimus:</w:t>
            </w:r>
          </w:p>
        </w:tc>
      </w:tr>
      <w:tr w:rsidR="007354E8" w:rsidRPr="007354E8" w14:paraId="4C7D6EC9" w14:textId="77777777" w:rsidTr="00421A08">
        <w:trPr>
          <w:trHeight w:val="882"/>
        </w:trPr>
        <w:tc>
          <w:tcPr>
            <w:tcW w:w="1701" w:type="dxa"/>
            <w:vAlign w:val="center"/>
            <w:hideMark/>
          </w:tcPr>
          <w:p w14:paraId="494BCC0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Pavadinimas</w:t>
            </w:r>
          </w:p>
        </w:tc>
        <w:tc>
          <w:tcPr>
            <w:tcW w:w="1985" w:type="dxa"/>
            <w:vAlign w:val="center"/>
            <w:hideMark/>
          </w:tcPr>
          <w:p w14:paraId="7BDE5D5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Kodas, adresas</w:t>
            </w:r>
          </w:p>
        </w:tc>
        <w:tc>
          <w:tcPr>
            <w:tcW w:w="1701" w:type="dxa"/>
            <w:vAlign w:val="center"/>
            <w:hideMark/>
          </w:tcPr>
          <w:p w14:paraId="1CAEB82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Perduodama veikla</w:t>
            </w:r>
          </w:p>
        </w:tc>
        <w:tc>
          <w:tcPr>
            <w:tcW w:w="2551" w:type="dxa"/>
            <w:vAlign w:val="center"/>
            <w:hideMark/>
          </w:tcPr>
          <w:p w14:paraId="75DC88C3"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Perduodamos veiklos dalis nuo visos pirkimo sutarties (Eur arba %)</w:t>
            </w:r>
          </w:p>
        </w:tc>
        <w:tc>
          <w:tcPr>
            <w:tcW w:w="1701" w:type="dxa"/>
            <w:vAlign w:val="center"/>
            <w:hideMark/>
          </w:tcPr>
          <w:p w14:paraId="287788B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xml:space="preserve">Kvalifikacinio </w:t>
            </w:r>
          </w:p>
          <w:p w14:paraId="0CC3BED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reikalavimo Nr.</w:t>
            </w:r>
          </w:p>
        </w:tc>
      </w:tr>
      <w:tr w:rsidR="007354E8" w:rsidRPr="007354E8" w14:paraId="099BEE55" w14:textId="77777777" w:rsidTr="00421A08">
        <w:trPr>
          <w:trHeight w:val="278"/>
        </w:trPr>
        <w:tc>
          <w:tcPr>
            <w:tcW w:w="1701" w:type="dxa"/>
            <w:shd w:val="clear" w:color="000000" w:fill="FFFFFF"/>
            <w:vAlign w:val="center"/>
            <w:hideMark/>
          </w:tcPr>
          <w:p w14:paraId="030FFAB4"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17116B2A"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1248DE57"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10865C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DA838E9"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65B43135" w14:textId="77777777" w:rsidTr="00421A08">
        <w:trPr>
          <w:trHeight w:val="281"/>
        </w:trPr>
        <w:tc>
          <w:tcPr>
            <w:tcW w:w="1701" w:type="dxa"/>
            <w:shd w:val="clear" w:color="000000" w:fill="FFFFFF"/>
            <w:vAlign w:val="center"/>
            <w:hideMark/>
          </w:tcPr>
          <w:p w14:paraId="3E12E26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583A995"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570DAD1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42B738A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0A04657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r w:rsidR="007354E8" w:rsidRPr="007354E8" w14:paraId="40DFCD57" w14:textId="77777777" w:rsidTr="00421A08">
        <w:trPr>
          <w:trHeight w:val="116"/>
        </w:trPr>
        <w:tc>
          <w:tcPr>
            <w:tcW w:w="1701" w:type="dxa"/>
            <w:shd w:val="clear" w:color="000000" w:fill="FFFFFF"/>
            <w:vAlign w:val="center"/>
            <w:hideMark/>
          </w:tcPr>
          <w:p w14:paraId="4CD0AEF2"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985" w:type="dxa"/>
            <w:shd w:val="clear" w:color="000000" w:fill="FFFFFF"/>
            <w:vAlign w:val="center"/>
            <w:hideMark/>
          </w:tcPr>
          <w:p w14:paraId="7CD45AF1"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vAlign w:val="center"/>
            <w:hideMark/>
          </w:tcPr>
          <w:p w14:paraId="79B1D85E"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2551" w:type="dxa"/>
            <w:shd w:val="clear" w:color="000000" w:fill="FFFFFF"/>
            <w:vAlign w:val="center"/>
            <w:hideMark/>
          </w:tcPr>
          <w:p w14:paraId="36C68210"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c>
          <w:tcPr>
            <w:tcW w:w="1701" w:type="dxa"/>
            <w:shd w:val="clear" w:color="000000" w:fill="FFFFFF"/>
            <w:noWrap/>
            <w:vAlign w:val="center"/>
            <w:hideMark/>
          </w:tcPr>
          <w:p w14:paraId="787879A6" w14:textId="77777777" w:rsidR="007354E8" w:rsidRPr="007354E8" w:rsidRDefault="007354E8" w:rsidP="00421A08">
            <w:pPr>
              <w:jc w:val="center"/>
              <w:rPr>
                <w:rFonts w:ascii="Times New Roman" w:hAnsi="Times New Roman" w:cs="Times New Roman"/>
                <w:color w:val="000000"/>
                <w:sz w:val="24"/>
                <w:szCs w:val="24"/>
                <w:lang w:eastAsia="en-US"/>
              </w:rPr>
            </w:pPr>
            <w:r w:rsidRPr="007354E8">
              <w:rPr>
                <w:rFonts w:ascii="Times New Roman" w:hAnsi="Times New Roman" w:cs="Times New Roman"/>
                <w:color w:val="000000"/>
                <w:sz w:val="24"/>
                <w:szCs w:val="24"/>
                <w:lang w:eastAsia="en-US"/>
              </w:rPr>
              <w:t> </w:t>
            </w:r>
          </w:p>
        </w:tc>
      </w:tr>
    </w:tbl>
    <w:p w14:paraId="64D55C25" w14:textId="77777777" w:rsidR="007354E8" w:rsidRPr="007354E8" w:rsidRDefault="007354E8" w:rsidP="007354E8">
      <w:pPr>
        <w:ind w:right="139"/>
        <w:rPr>
          <w:rFonts w:ascii="Times New Roman" w:hAnsi="Times New Roman" w:cs="Times New Roman"/>
          <w:sz w:val="24"/>
          <w:szCs w:val="24"/>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680"/>
        <w:gridCol w:w="2760"/>
        <w:gridCol w:w="3140"/>
      </w:tblGrid>
      <w:tr w:rsidR="007354E8" w:rsidRPr="007354E8" w14:paraId="008EA4D3" w14:textId="77777777" w:rsidTr="00421A08">
        <w:trPr>
          <w:trHeight w:val="819"/>
          <w:jc w:val="center"/>
        </w:trPr>
        <w:tc>
          <w:tcPr>
            <w:tcW w:w="9640" w:type="dxa"/>
            <w:gridSpan w:val="4"/>
            <w:vAlign w:val="center"/>
            <w:hideMark/>
          </w:tcPr>
          <w:p w14:paraId="683CD39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xml:space="preserve">Subrangovams/subtiekėjams, </w:t>
            </w:r>
            <w:r w:rsidRPr="007354E8">
              <w:rPr>
                <w:rFonts w:ascii="Times New Roman" w:hAnsi="Times New Roman" w:cs="Times New Roman"/>
                <w:b/>
                <w:bCs/>
                <w:color w:val="000000"/>
                <w:sz w:val="24"/>
                <w:szCs w:val="24"/>
              </w:rPr>
              <w:t>kurių pajėgumais nesiremiama</w:t>
            </w:r>
            <w:r w:rsidRPr="007354E8">
              <w:rPr>
                <w:rFonts w:ascii="Times New Roman" w:hAnsi="Times New Roman" w:cs="Times New Roman"/>
                <w:color w:val="000000"/>
                <w:sz w:val="24"/>
                <w:szCs w:val="24"/>
              </w:rPr>
              <w:t>, numatomos perduoti veiklos (privaloma nurodyti) ir šių ūkio subjektų pavadinimai (jei žinomi):</w:t>
            </w:r>
          </w:p>
        </w:tc>
      </w:tr>
      <w:tr w:rsidR="007354E8" w:rsidRPr="007354E8" w14:paraId="0A5B5A1F" w14:textId="77777777" w:rsidTr="00421A08">
        <w:trPr>
          <w:trHeight w:val="407"/>
          <w:jc w:val="center"/>
        </w:trPr>
        <w:tc>
          <w:tcPr>
            <w:tcW w:w="2060" w:type="dxa"/>
            <w:vAlign w:val="center"/>
            <w:hideMark/>
          </w:tcPr>
          <w:p w14:paraId="7B55D903"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Pavadinimas</w:t>
            </w:r>
            <w:r w:rsidRPr="007354E8">
              <w:rPr>
                <w:rFonts w:ascii="Times New Roman" w:hAnsi="Times New Roman" w:cs="Times New Roman"/>
                <w:color w:val="000000"/>
                <w:sz w:val="24"/>
                <w:szCs w:val="24"/>
              </w:rPr>
              <w:br/>
              <w:t>(jei žinoma)</w:t>
            </w:r>
          </w:p>
        </w:tc>
        <w:tc>
          <w:tcPr>
            <w:tcW w:w="1680" w:type="dxa"/>
            <w:vAlign w:val="center"/>
            <w:hideMark/>
          </w:tcPr>
          <w:p w14:paraId="2773484C"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Kodas, adresas</w:t>
            </w:r>
          </w:p>
        </w:tc>
        <w:tc>
          <w:tcPr>
            <w:tcW w:w="2760" w:type="dxa"/>
            <w:vAlign w:val="center"/>
            <w:hideMark/>
          </w:tcPr>
          <w:p w14:paraId="0CA9428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Perduodama veikla</w:t>
            </w:r>
          </w:p>
        </w:tc>
        <w:tc>
          <w:tcPr>
            <w:tcW w:w="3140" w:type="dxa"/>
            <w:vAlign w:val="center"/>
            <w:hideMark/>
          </w:tcPr>
          <w:p w14:paraId="546A3AB7"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Perduodamos veiklos dalis nuo visos pirkimo sutarties (Eur arba %)</w:t>
            </w:r>
          </w:p>
        </w:tc>
      </w:tr>
      <w:tr w:rsidR="007354E8" w:rsidRPr="007354E8" w14:paraId="1A61A091" w14:textId="77777777" w:rsidTr="00421A08">
        <w:trPr>
          <w:trHeight w:val="162"/>
          <w:jc w:val="center"/>
        </w:trPr>
        <w:tc>
          <w:tcPr>
            <w:tcW w:w="2060" w:type="dxa"/>
            <w:vAlign w:val="center"/>
            <w:hideMark/>
          </w:tcPr>
          <w:p w14:paraId="6D9D105B"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3D895CA2"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59B38A24"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57C7785E"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57805F8A" w14:textId="77777777" w:rsidTr="00421A08">
        <w:trPr>
          <w:trHeight w:val="151"/>
          <w:jc w:val="center"/>
        </w:trPr>
        <w:tc>
          <w:tcPr>
            <w:tcW w:w="2060" w:type="dxa"/>
            <w:vAlign w:val="center"/>
            <w:hideMark/>
          </w:tcPr>
          <w:p w14:paraId="2E599C2A"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3EC8C7A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37A04E0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1BDF1048"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r w:rsidR="007354E8" w:rsidRPr="007354E8" w14:paraId="15BB42C6" w14:textId="77777777" w:rsidTr="00421A08">
        <w:trPr>
          <w:trHeight w:val="58"/>
          <w:jc w:val="center"/>
        </w:trPr>
        <w:tc>
          <w:tcPr>
            <w:tcW w:w="2060" w:type="dxa"/>
            <w:vAlign w:val="center"/>
            <w:hideMark/>
          </w:tcPr>
          <w:p w14:paraId="72DE129D"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1680" w:type="dxa"/>
            <w:vAlign w:val="center"/>
            <w:hideMark/>
          </w:tcPr>
          <w:p w14:paraId="4C7CF6F0"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2760" w:type="dxa"/>
            <w:vAlign w:val="center"/>
            <w:hideMark/>
          </w:tcPr>
          <w:p w14:paraId="711A3039"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c>
          <w:tcPr>
            <w:tcW w:w="3140" w:type="dxa"/>
            <w:vAlign w:val="center"/>
            <w:hideMark/>
          </w:tcPr>
          <w:p w14:paraId="14B8EF26" w14:textId="77777777" w:rsidR="007354E8" w:rsidRPr="007354E8" w:rsidRDefault="007354E8" w:rsidP="00421A08">
            <w:pPr>
              <w:jc w:val="center"/>
              <w:rPr>
                <w:rFonts w:ascii="Times New Roman" w:hAnsi="Times New Roman" w:cs="Times New Roman"/>
                <w:color w:val="000000"/>
                <w:sz w:val="24"/>
                <w:szCs w:val="24"/>
              </w:rPr>
            </w:pPr>
            <w:r w:rsidRPr="007354E8">
              <w:rPr>
                <w:rFonts w:ascii="Times New Roman" w:hAnsi="Times New Roman" w:cs="Times New Roman"/>
                <w:color w:val="000000"/>
                <w:sz w:val="24"/>
                <w:szCs w:val="24"/>
              </w:rPr>
              <w:t> </w:t>
            </w:r>
          </w:p>
        </w:tc>
      </w:tr>
    </w:tbl>
    <w:p w14:paraId="529ACE19" w14:textId="32447DE4" w:rsidR="007354E8" w:rsidRDefault="007354E8" w:rsidP="00D132A3">
      <w:pPr>
        <w:ind w:firstLine="1296"/>
        <w:rPr>
          <w:rFonts w:ascii="Times New Roman" w:hAnsi="Times New Roman" w:cs="Times New Roman"/>
          <w:sz w:val="24"/>
          <w:szCs w:val="24"/>
        </w:rPr>
      </w:pPr>
      <w:r w:rsidRPr="007354E8">
        <w:rPr>
          <w:rFonts w:ascii="Times New Roman" w:hAnsi="Times New Roman" w:cs="Times New Roman"/>
          <w:sz w:val="24"/>
          <w:szCs w:val="24"/>
        </w:rPr>
        <w:t>Pasiūlymas galioja iki   202</w:t>
      </w:r>
      <w:r w:rsidR="00090F4A">
        <w:rPr>
          <w:rFonts w:ascii="Times New Roman" w:hAnsi="Times New Roman" w:cs="Times New Roman"/>
          <w:sz w:val="24"/>
          <w:szCs w:val="24"/>
        </w:rPr>
        <w:t>6</w:t>
      </w:r>
      <w:r w:rsidRPr="007354E8">
        <w:rPr>
          <w:rFonts w:ascii="Times New Roman" w:hAnsi="Times New Roman" w:cs="Times New Roman"/>
          <w:sz w:val="24"/>
          <w:szCs w:val="24"/>
        </w:rPr>
        <w:t xml:space="preserve"> m.   ______________ d.</w:t>
      </w:r>
    </w:p>
    <w:p w14:paraId="5881DF69" w14:textId="77777777" w:rsidR="00152969" w:rsidRPr="007354E8" w:rsidRDefault="00152969" w:rsidP="00D132A3">
      <w:pPr>
        <w:ind w:firstLine="1296"/>
        <w:rPr>
          <w:rFonts w:ascii="Times New Roman" w:hAnsi="Times New Roman" w:cs="Times New Roman"/>
          <w:sz w:val="24"/>
          <w:szCs w:val="24"/>
        </w:rPr>
      </w:pPr>
    </w:p>
    <w:p w14:paraId="17E17165" w14:textId="77777777" w:rsidR="007354E8" w:rsidRPr="007354E8" w:rsidRDefault="007354E8" w:rsidP="007354E8">
      <w:pPr>
        <w:jc w:val="center"/>
        <w:rPr>
          <w:rFonts w:ascii="Times New Roman" w:hAnsi="Times New Roman" w:cs="Times New Roman"/>
          <w:sz w:val="24"/>
          <w:szCs w:val="24"/>
        </w:rPr>
      </w:pPr>
      <w:r w:rsidRPr="007354E8">
        <w:rPr>
          <w:rFonts w:ascii="Times New Roman" w:hAnsi="Times New Roman" w:cs="Times New Roman"/>
          <w:sz w:val="24"/>
          <w:szCs w:val="24"/>
        </w:rPr>
        <w:t>______________________________________________________</w:t>
      </w:r>
    </w:p>
    <w:p w14:paraId="2DD7EEDE" w14:textId="1667E67E" w:rsidR="00D73697" w:rsidRDefault="007354E8" w:rsidP="001B2FD5">
      <w:pPr>
        <w:jc w:val="center"/>
        <w:rPr>
          <w:rFonts w:ascii="Times New Roman" w:hAnsi="Times New Roman" w:cs="Times New Roman"/>
          <w:sz w:val="24"/>
          <w:szCs w:val="24"/>
        </w:rPr>
      </w:pPr>
      <w:r w:rsidRPr="007354E8">
        <w:rPr>
          <w:rFonts w:ascii="Times New Roman" w:hAnsi="Times New Roman" w:cs="Times New Roman"/>
          <w:sz w:val="24"/>
          <w:szCs w:val="24"/>
        </w:rPr>
        <w:t xml:space="preserve">(Tiekėjo arba jo įgalioto asmens </w:t>
      </w:r>
      <w:r w:rsidR="00520699">
        <w:rPr>
          <w:rFonts w:ascii="Times New Roman" w:hAnsi="Times New Roman" w:cs="Times New Roman"/>
          <w:sz w:val="24"/>
          <w:szCs w:val="24"/>
        </w:rPr>
        <w:t xml:space="preserve">pareigas, </w:t>
      </w:r>
      <w:r w:rsidRPr="007354E8">
        <w:rPr>
          <w:rFonts w:ascii="Times New Roman" w:hAnsi="Times New Roman" w:cs="Times New Roman"/>
          <w:sz w:val="24"/>
          <w:szCs w:val="24"/>
        </w:rPr>
        <w:t>vardas, pavardė, parašas)</w:t>
      </w:r>
      <w:r w:rsidRPr="007354E8">
        <w:rPr>
          <w:rFonts w:ascii="Times New Roman" w:hAnsi="Times New Roman" w:cs="Times New Roman"/>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D73697" w:rsidRPr="007354E8" w14:paraId="3C042BC1" w14:textId="77777777" w:rsidTr="00175B14">
        <w:tc>
          <w:tcPr>
            <w:tcW w:w="2660" w:type="dxa"/>
          </w:tcPr>
          <w:p w14:paraId="5E24920F" w14:textId="77777777" w:rsidR="00D73697" w:rsidRPr="007354E8" w:rsidRDefault="00D73697" w:rsidP="00175B14">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D73697" w:rsidRPr="007354E8" w14:paraId="766CA19E" w14:textId="77777777" w:rsidTr="00175B14">
        <w:tc>
          <w:tcPr>
            <w:tcW w:w="2660" w:type="dxa"/>
          </w:tcPr>
          <w:p w14:paraId="070F70F2" w14:textId="13D68123" w:rsidR="00D73697" w:rsidRPr="007354E8" w:rsidRDefault="00D73697" w:rsidP="00175B14">
            <w:pPr>
              <w:rPr>
                <w:rFonts w:ascii="Times New Roman" w:hAnsi="Times New Roman" w:cs="Times New Roman"/>
                <w:sz w:val="24"/>
                <w:szCs w:val="24"/>
              </w:rPr>
            </w:pPr>
            <w:r>
              <w:rPr>
                <w:rFonts w:ascii="Times New Roman" w:hAnsi="Times New Roman" w:cs="Times New Roman"/>
                <w:sz w:val="24"/>
                <w:szCs w:val="24"/>
              </w:rPr>
              <w:t>2</w:t>
            </w:r>
            <w:r w:rsidRPr="007354E8">
              <w:rPr>
                <w:rFonts w:ascii="Times New Roman" w:hAnsi="Times New Roman" w:cs="Times New Roman"/>
                <w:sz w:val="24"/>
                <w:szCs w:val="24"/>
              </w:rPr>
              <w:t xml:space="preserve"> priedas</w:t>
            </w:r>
          </w:p>
        </w:tc>
      </w:tr>
    </w:tbl>
    <w:p w14:paraId="4E1C7DDA" w14:textId="77777777" w:rsidR="00090F4A" w:rsidRDefault="00090F4A" w:rsidP="00090F4A">
      <w:pPr>
        <w:ind w:firstLine="709"/>
        <w:jc w:val="center"/>
        <w:rPr>
          <w:rFonts w:ascii="Times New Roman" w:eastAsia="Times New Roman" w:hAnsi="Times New Roman" w:cs="Times New Roman"/>
          <w:b/>
          <w:sz w:val="24"/>
          <w:szCs w:val="24"/>
        </w:rPr>
      </w:pPr>
    </w:p>
    <w:p w14:paraId="3614F29B" w14:textId="77777777" w:rsidR="00090F4A" w:rsidRPr="002E44FA" w:rsidRDefault="00090F4A" w:rsidP="00090F4A">
      <w:pPr>
        <w:jc w:val="center"/>
        <w:rPr>
          <w:rFonts w:ascii="Times New Roman" w:eastAsia="Times New Roman" w:hAnsi="Times New Roman" w:cs="Times New Roman"/>
          <w:b/>
          <w:caps/>
          <w:sz w:val="24"/>
          <w:szCs w:val="24"/>
        </w:rPr>
      </w:pPr>
      <w:r w:rsidRPr="002E44FA">
        <w:rPr>
          <w:rFonts w:ascii="Times New Roman" w:eastAsia="Times New Roman" w:hAnsi="Times New Roman" w:cs="Times New Roman"/>
          <w:b/>
          <w:caps/>
          <w:sz w:val="24"/>
          <w:szCs w:val="24"/>
        </w:rPr>
        <w:t>Įkainotos veiklos sąrašas</w:t>
      </w:r>
    </w:p>
    <w:p w14:paraId="5CABF90D" w14:textId="77777777" w:rsidR="00090F4A" w:rsidRPr="002E44FA" w:rsidRDefault="00090F4A" w:rsidP="00090F4A">
      <w:pPr>
        <w:jc w:val="center"/>
        <w:rPr>
          <w:rFonts w:ascii="Times New Roman" w:eastAsia="Times New Roman" w:hAnsi="Times New Roman" w:cs="Times New Roman"/>
          <w:b/>
          <w:caps/>
          <w:sz w:val="24"/>
          <w:szCs w:val="24"/>
        </w:rPr>
      </w:pPr>
    </w:p>
    <w:p w14:paraId="25270626" w14:textId="53709246" w:rsidR="00090F4A" w:rsidRPr="00900068" w:rsidRDefault="00090F4A" w:rsidP="00090F4A">
      <w:pPr>
        <w:jc w:val="center"/>
        <w:rPr>
          <w:rFonts w:ascii="Times New Roman" w:eastAsia="Times New Roman" w:hAnsi="Times New Roman" w:cs="Times New Roman"/>
          <w:b/>
          <w:bCs/>
          <w:sz w:val="24"/>
          <w:szCs w:val="24"/>
        </w:rPr>
      </w:pPr>
      <w:r w:rsidRPr="002E44FA">
        <w:rPr>
          <w:rFonts w:ascii="Times New Roman" w:eastAsia="Times New Roman" w:hAnsi="Times New Roman" w:cs="Times New Roman"/>
          <w:b/>
          <w:bCs/>
          <w:sz w:val="24"/>
          <w:szCs w:val="24"/>
        </w:rPr>
        <w:t>J. Miltinio gimnazijos, Panevėžio mieste, kapitalinio remonto darbo projekto parengimas ir rangos darbai</w:t>
      </w:r>
    </w:p>
    <w:tbl>
      <w:tblPr>
        <w:tblpPr w:leftFromText="180" w:rightFromText="180" w:vertAnchor="text" w:horzAnchor="margin" w:tblpY="16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93"/>
        <w:gridCol w:w="3231"/>
        <w:gridCol w:w="1588"/>
        <w:gridCol w:w="6"/>
        <w:gridCol w:w="1128"/>
        <w:gridCol w:w="6"/>
      </w:tblGrid>
      <w:tr w:rsidR="00090F4A" w:rsidRPr="00900068" w14:paraId="04BFACE8" w14:textId="77777777" w:rsidTr="00394D9E">
        <w:trPr>
          <w:gridAfter w:val="1"/>
          <w:wAfter w:w="6" w:type="dxa"/>
        </w:trPr>
        <w:tc>
          <w:tcPr>
            <w:tcW w:w="704" w:type="dxa"/>
            <w:shd w:val="clear" w:color="auto" w:fill="EEECE1" w:themeFill="background2"/>
            <w:vAlign w:val="center"/>
          </w:tcPr>
          <w:p w14:paraId="6523948D" w14:textId="77777777" w:rsidR="00090F4A" w:rsidRPr="002E44FA" w:rsidRDefault="00090F4A" w:rsidP="00394D9E">
            <w:pPr>
              <w:spacing w:before="120" w:after="120"/>
              <w:jc w:val="center"/>
              <w:rPr>
                <w:rFonts w:ascii="Times New Roman" w:eastAsia="Times New Roman" w:hAnsi="Times New Roman" w:cs="Times New Roman"/>
                <w:b/>
                <w:bCs/>
                <w:sz w:val="24"/>
                <w:szCs w:val="24"/>
              </w:rPr>
            </w:pPr>
            <w:r w:rsidRPr="002E44FA">
              <w:rPr>
                <w:rFonts w:ascii="Times New Roman" w:eastAsia="Times New Roman" w:hAnsi="Times New Roman" w:cs="Times New Roman"/>
                <w:b/>
                <w:bCs/>
                <w:sz w:val="24"/>
                <w:szCs w:val="24"/>
              </w:rPr>
              <w:t>Eil.</w:t>
            </w:r>
          </w:p>
          <w:p w14:paraId="2106E0A2" w14:textId="77777777" w:rsidR="00090F4A" w:rsidRPr="002E44FA" w:rsidRDefault="00090F4A" w:rsidP="00394D9E">
            <w:pPr>
              <w:spacing w:before="120" w:after="120"/>
              <w:jc w:val="center"/>
              <w:rPr>
                <w:rFonts w:ascii="Times New Roman" w:eastAsia="Times New Roman" w:hAnsi="Times New Roman" w:cs="Times New Roman"/>
                <w:b/>
                <w:bCs/>
                <w:sz w:val="24"/>
                <w:szCs w:val="24"/>
              </w:rPr>
            </w:pPr>
            <w:r w:rsidRPr="002E44FA">
              <w:rPr>
                <w:rFonts w:ascii="Times New Roman" w:eastAsia="Times New Roman" w:hAnsi="Times New Roman" w:cs="Times New Roman"/>
                <w:b/>
                <w:bCs/>
                <w:sz w:val="24"/>
                <w:szCs w:val="24"/>
              </w:rPr>
              <w:t>Nr.</w:t>
            </w:r>
          </w:p>
        </w:tc>
        <w:tc>
          <w:tcPr>
            <w:tcW w:w="2693" w:type="dxa"/>
            <w:shd w:val="clear" w:color="auto" w:fill="EEECE1" w:themeFill="background2"/>
            <w:vAlign w:val="center"/>
          </w:tcPr>
          <w:p w14:paraId="1FE4608C" w14:textId="77777777" w:rsidR="00090F4A" w:rsidRPr="002E44FA" w:rsidRDefault="00090F4A" w:rsidP="00394D9E">
            <w:pPr>
              <w:spacing w:before="120" w:after="120"/>
              <w:jc w:val="center"/>
              <w:rPr>
                <w:rFonts w:ascii="Times New Roman" w:eastAsia="Times New Roman" w:hAnsi="Times New Roman" w:cs="Times New Roman"/>
                <w:b/>
                <w:bCs/>
                <w:sz w:val="24"/>
                <w:szCs w:val="24"/>
              </w:rPr>
            </w:pPr>
            <w:r w:rsidRPr="002E44FA">
              <w:rPr>
                <w:rFonts w:ascii="Times New Roman" w:eastAsia="Times New Roman" w:hAnsi="Times New Roman" w:cs="Times New Roman"/>
                <w:b/>
                <w:bCs/>
                <w:sz w:val="24"/>
                <w:szCs w:val="24"/>
              </w:rPr>
              <w:t>Darbų veiklos (etapo) pavadinimas</w:t>
            </w:r>
          </w:p>
        </w:tc>
        <w:tc>
          <w:tcPr>
            <w:tcW w:w="3231" w:type="dxa"/>
            <w:shd w:val="clear" w:color="auto" w:fill="EEECE1" w:themeFill="background2"/>
            <w:vAlign w:val="center"/>
          </w:tcPr>
          <w:p w14:paraId="1758AF75" w14:textId="77777777" w:rsidR="00090F4A" w:rsidRPr="002E44FA" w:rsidRDefault="00090F4A" w:rsidP="00394D9E">
            <w:pPr>
              <w:spacing w:before="120" w:after="120"/>
              <w:jc w:val="center"/>
              <w:rPr>
                <w:rFonts w:ascii="Times New Roman" w:eastAsia="Times New Roman" w:hAnsi="Times New Roman" w:cs="Times New Roman"/>
                <w:b/>
                <w:bCs/>
                <w:i/>
                <w:sz w:val="24"/>
                <w:szCs w:val="24"/>
              </w:rPr>
            </w:pPr>
            <w:r w:rsidRPr="002E44FA">
              <w:rPr>
                <w:rFonts w:ascii="Times New Roman" w:eastAsia="Times New Roman" w:hAnsi="Times New Roman" w:cs="Times New Roman"/>
                <w:b/>
                <w:bCs/>
                <w:sz w:val="24"/>
                <w:szCs w:val="24"/>
              </w:rPr>
              <w:t>Pastabos</w:t>
            </w:r>
          </w:p>
        </w:tc>
        <w:tc>
          <w:tcPr>
            <w:tcW w:w="1588" w:type="dxa"/>
            <w:shd w:val="clear" w:color="auto" w:fill="EEECE1" w:themeFill="background2"/>
            <w:vAlign w:val="center"/>
          </w:tcPr>
          <w:p w14:paraId="404FD1C1" w14:textId="77777777" w:rsidR="00090F4A" w:rsidRPr="002E44FA" w:rsidRDefault="00090F4A" w:rsidP="00394D9E">
            <w:pPr>
              <w:spacing w:before="120" w:after="120"/>
              <w:jc w:val="center"/>
              <w:rPr>
                <w:rFonts w:ascii="Times New Roman" w:eastAsia="Times New Roman" w:hAnsi="Times New Roman" w:cs="Times New Roman"/>
                <w:b/>
                <w:bCs/>
                <w:i/>
                <w:sz w:val="24"/>
                <w:szCs w:val="24"/>
              </w:rPr>
            </w:pPr>
            <w:r w:rsidRPr="002E44FA">
              <w:rPr>
                <w:rFonts w:ascii="Times New Roman" w:eastAsia="Times New Roman" w:hAnsi="Times New Roman" w:cs="Times New Roman"/>
                <w:b/>
                <w:bCs/>
                <w:sz w:val="24"/>
                <w:szCs w:val="24"/>
              </w:rPr>
              <w:t xml:space="preserve">Bendra darbo apimtis </w:t>
            </w:r>
          </w:p>
        </w:tc>
        <w:tc>
          <w:tcPr>
            <w:tcW w:w="1134" w:type="dxa"/>
            <w:gridSpan w:val="2"/>
            <w:shd w:val="clear" w:color="auto" w:fill="EEECE1" w:themeFill="background2"/>
            <w:vAlign w:val="center"/>
          </w:tcPr>
          <w:p w14:paraId="512EA012" w14:textId="77777777" w:rsidR="00090F4A" w:rsidRPr="002E44FA" w:rsidRDefault="00090F4A" w:rsidP="00394D9E">
            <w:pPr>
              <w:spacing w:before="120" w:after="120"/>
              <w:jc w:val="center"/>
              <w:rPr>
                <w:rFonts w:ascii="Times New Roman" w:eastAsia="Times New Roman" w:hAnsi="Times New Roman" w:cs="Times New Roman"/>
                <w:b/>
                <w:bCs/>
                <w:sz w:val="24"/>
                <w:szCs w:val="24"/>
              </w:rPr>
            </w:pPr>
            <w:r w:rsidRPr="002E44FA">
              <w:rPr>
                <w:rFonts w:ascii="Times New Roman" w:eastAsia="Times New Roman" w:hAnsi="Times New Roman" w:cs="Times New Roman"/>
                <w:b/>
                <w:bCs/>
                <w:sz w:val="24"/>
                <w:szCs w:val="24"/>
              </w:rPr>
              <w:t xml:space="preserve">Darbo (etapo) kaina, (Eur) </w:t>
            </w:r>
          </w:p>
        </w:tc>
      </w:tr>
      <w:tr w:rsidR="00090F4A" w:rsidRPr="00900068" w14:paraId="168FEECD" w14:textId="77777777" w:rsidTr="00394D9E">
        <w:trPr>
          <w:gridAfter w:val="1"/>
          <w:wAfter w:w="6" w:type="dxa"/>
        </w:trPr>
        <w:tc>
          <w:tcPr>
            <w:tcW w:w="704" w:type="dxa"/>
            <w:shd w:val="clear" w:color="auto" w:fill="FFFFFF" w:themeFill="background1"/>
            <w:vAlign w:val="center"/>
          </w:tcPr>
          <w:p w14:paraId="4858F601" w14:textId="77777777" w:rsidR="00090F4A" w:rsidRPr="002E44FA" w:rsidRDefault="00090F4A" w:rsidP="00394D9E">
            <w:pPr>
              <w:jc w:val="center"/>
              <w:rPr>
                <w:rFonts w:ascii="Times New Roman" w:eastAsia="Times New Roman" w:hAnsi="Times New Roman" w:cs="Times New Roman"/>
                <w:i/>
                <w:iCs/>
                <w:sz w:val="16"/>
                <w:szCs w:val="16"/>
              </w:rPr>
            </w:pPr>
            <w:r w:rsidRPr="002E44FA">
              <w:rPr>
                <w:rFonts w:ascii="Times New Roman" w:eastAsia="Times New Roman" w:hAnsi="Times New Roman" w:cs="Times New Roman"/>
                <w:i/>
                <w:iCs/>
                <w:sz w:val="16"/>
                <w:szCs w:val="16"/>
              </w:rPr>
              <w:t>1</w:t>
            </w:r>
          </w:p>
        </w:tc>
        <w:tc>
          <w:tcPr>
            <w:tcW w:w="2693" w:type="dxa"/>
            <w:shd w:val="clear" w:color="auto" w:fill="FFFFFF" w:themeFill="background1"/>
            <w:vAlign w:val="center"/>
          </w:tcPr>
          <w:p w14:paraId="17E26745" w14:textId="77777777" w:rsidR="00090F4A" w:rsidRPr="002E44FA" w:rsidRDefault="00090F4A" w:rsidP="00394D9E">
            <w:pPr>
              <w:jc w:val="center"/>
              <w:rPr>
                <w:rFonts w:ascii="Times New Roman" w:eastAsia="Times New Roman" w:hAnsi="Times New Roman" w:cs="Times New Roman"/>
                <w:i/>
                <w:iCs/>
                <w:sz w:val="16"/>
                <w:szCs w:val="16"/>
              </w:rPr>
            </w:pPr>
            <w:r w:rsidRPr="002E44FA">
              <w:rPr>
                <w:rFonts w:ascii="Times New Roman" w:eastAsia="Times New Roman" w:hAnsi="Times New Roman" w:cs="Times New Roman"/>
                <w:i/>
                <w:iCs/>
                <w:sz w:val="16"/>
                <w:szCs w:val="16"/>
              </w:rPr>
              <w:t>2</w:t>
            </w:r>
          </w:p>
        </w:tc>
        <w:tc>
          <w:tcPr>
            <w:tcW w:w="3231" w:type="dxa"/>
            <w:shd w:val="clear" w:color="auto" w:fill="FFFFFF" w:themeFill="background1"/>
            <w:vAlign w:val="center"/>
          </w:tcPr>
          <w:p w14:paraId="63A092EA" w14:textId="77777777" w:rsidR="00090F4A" w:rsidRPr="002E44FA" w:rsidRDefault="00090F4A" w:rsidP="00394D9E">
            <w:pPr>
              <w:jc w:val="center"/>
              <w:rPr>
                <w:rFonts w:ascii="Times New Roman" w:eastAsia="Times New Roman" w:hAnsi="Times New Roman" w:cs="Times New Roman"/>
                <w:i/>
                <w:iCs/>
                <w:sz w:val="16"/>
                <w:szCs w:val="16"/>
              </w:rPr>
            </w:pPr>
            <w:r w:rsidRPr="002E44FA">
              <w:rPr>
                <w:rFonts w:ascii="Times New Roman" w:eastAsia="Times New Roman" w:hAnsi="Times New Roman" w:cs="Times New Roman"/>
                <w:i/>
                <w:iCs/>
                <w:sz w:val="16"/>
                <w:szCs w:val="16"/>
              </w:rPr>
              <w:t>3</w:t>
            </w:r>
          </w:p>
        </w:tc>
        <w:tc>
          <w:tcPr>
            <w:tcW w:w="1588" w:type="dxa"/>
            <w:shd w:val="clear" w:color="auto" w:fill="FFFFFF" w:themeFill="background1"/>
            <w:vAlign w:val="center"/>
          </w:tcPr>
          <w:p w14:paraId="2230F479" w14:textId="77777777" w:rsidR="00090F4A" w:rsidRPr="002E44FA" w:rsidRDefault="00090F4A" w:rsidP="00394D9E">
            <w:pPr>
              <w:jc w:val="center"/>
              <w:rPr>
                <w:rFonts w:ascii="Times New Roman" w:eastAsia="Times New Roman" w:hAnsi="Times New Roman" w:cs="Times New Roman"/>
                <w:i/>
                <w:iCs/>
                <w:sz w:val="16"/>
                <w:szCs w:val="16"/>
              </w:rPr>
            </w:pPr>
            <w:r w:rsidRPr="002E44FA">
              <w:rPr>
                <w:rFonts w:ascii="Times New Roman" w:eastAsia="Times New Roman" w:hAnsi="Times New Roman" w:cs="Times New Roman"/>
                <w:i/>
                <w:iCs/>
                <w:sz w:val="16"/>
                <w:szCs w:val="16"/>
              </w:rPr>
              <w:t>4</w:t>
            </w:r>
          </w:p>
        </w:tc>
        <w:tc>
          <w:tcPr>
            <w:tcW w:w="1134" w:type="dxa"/>
            <w:gridSpan w:val="2"/>
            <w:shd w:val="clear" w:color="auto" w:fill="FFFFFF" w:themeFill="background1"/>
            <w:vAlign w:val="center"/>
          </w:tcPr>
          <w:p w14:paraId="4B1F9B26" w14:textId="77777777" w:rsidR="00090F4A" w:rsidRPr="002E44FA" w:rsidRDefault="00090F4A" w:rsidP="00394D9E">
            <w:pPr>
              <w:jc w:val="center"/>
              <w:rPr>
                <w:rFonts w:ascii="Times New Roman" w:eastAsia="Times New Roman" w:hAnsi="Times New Roman" w:cs="Times New Roman"/>
                <w:i/>
                <w:iCs/>
                <w:sz w:val="16"/>
                <w:szCs w:val="16"/>
              </w:rPr>
            </w:pPr>
            <w:r w:rsidRPr="002E44FA">
              <w:rPr>
                <w:rFonts w:ascii="Times New Roman" w:eastAsia="Times New Roman" w:hAnsi="Times New Roman" w:cs="Times New Roman"/>
                <w:i/>
                <w:iCs/>
                <w:sz w:val="16"/>
                <w:szCs w:val="16"/>
              </w:rPr>
              <w:t>5</w:t>
            </w:r>
          </w:p>
        </w:tc>
      </w:tr>
      <w:tr w:rsidR="00090F4A" w:rsidRPr="00900068" w14:paraId="3A7B2376" w14:textId="77777777" w:rsidTr="00394D9E">
        <w:trPr>
          <w:gridAfter w:val="1"/>
          <w:wAfter w:w="6" w:type="dxa"/>
        </w:trPr>
        <w:tc>
          <w:tcPr>
            <w:tcW w:w="704" w:type="dxa"/>
          </w:tcPr>
          <w:p w14:paraId="2AC8FAD4"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1.</w:t>
            </w:r>
          </w:p>
        </w:tc>
        <w:tc>
          <w:tcPr>
            <w:tcW w:w="2693" w:type="dxa"/>
          </w:tcPr>
          <w:p w14:paraId="7B4B4E02" w14:textId="77777777" w:rsidR="00090F4A" w:rsidRPr="002E44FA" w:rsidRDefault="00090F4A" w:rsidP="00394D9E">
            <w:pPr>
              <w:spacing w:before="120" w:after="120"/>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Darbo projekto parengimas</w:t>
            </w:r>
          </w:p>
          <w:p w14:paraId="12FCAF5F" w14:textId="77777777" w:rsidR="00090F4A" w:rsidRPr="002E44FA" w:rsidRDefault="00090F4A" w:rsidP="00394D9E">
            <w:pPr>
              <w:spacing w:before="120" w:after="120"/>
              <w:rPr>
                <w:rFonts w:ascii="Times New Roman" w:eastAsia="Times New Roman" w:hAnsi="Times New Roman" w:cs="Times New Roman"/>
                <w:sz w:val="24"/>
                <w:szCs w:val="24"/>
              </w:rPr>
            </w:pPr>
          </w:p>
        </w:tc>
        <w:tc>
          <w:tcPr>
            <w:tcW w:w="3231" w:type="dxa"/>
          </w:tcPr>
          <w:p w14:paraId="02E080BE"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Darbo projektas rengiamas pagal pateiktą techninį projektą, vadovaujantis teisės aktais reglamentuojančiais projektavimo paslaugų teikimą.</w:t>
            </w:r>
          </w:p>
        </w:tc>
        <w:tc>
          <w:tcPr>
            <w:tcW w:w="1588" w:type="dxa"/>
          </w:tcPr>
          <w:p w14:paraId="79B7B975"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1 komplektas*</w:t>
            </w:r>
          </w:p>
        </w:tc>
        <w:tc>
          <w:tcPr>
            <w:tcW w:w="1134" w:type="dxa"/>
            <w:gridSpan w:val="2"/>
          </w:tcPr>
          <w:p w14:paraId="1852C5CE" w14:textId="77777777" w:rsidR="00090F4A" w:rsidRPr="002E44FA" w:rsidRDefault="00090F4A" w:rsidP="00394D9E">
            <w:pPr>
              <w:spacing w:before="120" w:after="120"/>
              <w:jc w:val="center"/>
              <w:rPr>
                <w:rFonts w:ascii="Times New Roman" w:eastAsia="Times New Roman" w:hAnsi="Times New Roman" w:cs="Times New Roman"/>
                <w:sz w:val="24"/>
                <w:szCs w:val="24"/>
              </w:rPr>
            </w:pPr>
          </w:p>
        </w:tc>
      </w:tr>
      <w:tr w:rsidR="00090F4A" w:rsidRPr="00900068" w14:paraId="3AA7BD39" w14:textId="77777777" w:rsidTr="00394D9E">
        <w:trPr>
          <w:gridAfter w:val="1"/>
          <w:wAfter w:w="6" w:type="dxa"/>
        </w:trPr>
        <w:tc>
          <w:tcPr>
            <w:tcW w:w="704" w:type="dxa"/>
          </w:tcPr>
          <w:p w14:paraId="210C457A"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2.</w:t>
            </w:r>
          </w:p>
        </w:tc>
        <w:tc>
          <w:tcPr>
            <w:tcW w:w="2693" w:type="dxa"/>
          </w:tcPr>
          <w:p w14:paraId="6ED22A77" w14:textId="77777777" w:rsidR="00090F4A" w:rsidRPr="002E44FA" w:rsidRDefault="00090F4A" w:rsidP="00394D9E">
            <w:pPr>
              <w:spacing w:before="120" w:after="120"/>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Mokyklos kapitalinio remonto darbai (I etapas)</w:t>
            </w:r>
          </w:p>
          <w:p w14:paraId="0FB40C92" w14:textId="77777777" w:rsidR="00090F4A" w:rsidRPr="002E44FA" w:rsidRDefault="00090F4A" w:rsidP="00394D9E">
            <w:pPr>
              <w:spacing w:before="120" w:after="120"/>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„Tūkstantmečio mokyklos“ projekto dalis</w:t>
            </w:r>
          </w:p>
        </w:tc>
        <w:tc>
          <w:tcPr>
            <w:tcW w:w="3231" w:type="dxa"/>
          </w:tcPr>
          <w:p w14:paraId="095301E7" w14:textId="77777777" w:rsidR="00090F4A" w:rsidRPr="002E44FA" w:rsidRDefault="00090F4A" w:rsidP="00394D9E">
            <w:pPr>
              <w:spacing w:before="120" w:after="120"/>
              <w:jc w:val="center"/>
              <w:rPr>
                <w:rFonts w:ascii="Times New Roman" w:eastAsia="Times New Roman" w:hAnsi="Times New Roman" w:cs="Times New Roman"/>
                <w:sz w:val="24"/>
                <w:szCs w:val="24"/>
                <w:highlight w:val="yellow"/>
              </w:rPr>
            </w:pPr>
            <w:r w:rsidRPr="002E44FA">
              <w:rPr>
                <w:rFonts w:ascii="Times New Roman" w:eastAsia="Times New Roman" w:hAnsi="Times New Roman" w:cs="Times New Roman"/>
                <w:sz w:val="24"/>
                <w:szCs w:val="24"/>
              </w:rPr>
              <w:t>Statybos darbai atliekami pagal darbo projektą, vadovaujantis  teisės aktais, reglamentuojančiais statybos darbų atlikimą</w:t>
            </w:r>
          </w:p>
        </w:tc>
        <w:tc>
          <w:tcPr>
            <w:tcW w:w="1588" w:type="dxa"/>
          </w:tcPr>
          <w:p w14:paraId="507CAB9F"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1 komplektas*</w:t>
            </w:r>
          </w:p>
        </w:tc>
        <w:tc>
          <w:tcPr>
            <w:tcW w:w="1134" w:type="dxa"/>
            <w:gridSpan w:val="2"/>
          </w:tcPr>
          <w:p w14:paraId="59D0CF26" w14:textId="77777777" w:rsidR="00090F4A" w:rsidRPr="002E44FA" w:rsidRDefault="00090F4A" w:rsidP="00394D9E">
            <w:pPr>
              <w:spacing w:before="120" w:after="120"/>
              <w:jc w:val="center"/>
              <w:rPr>
                <w:rFonts w:ascii="Times New Roman" w:eastAsia="Times New Roman" w:hAnsi="Times New Roman" w:cs="Times New Roman"/>
                <w:sz w:val="24"/>
                <w:szCs w:val="24"/>
              </w:rPr>
            </w:pPr>
          </w:p>
        </w:tc>
      </w:tr>
      <w:tr w:rsidR="00090F4A" w:rsidRPr="00900068" w14:paraId="4263E228" w14:textId="77777777" w:rsidTr="00394D9E">
        <w:trPr>
          <w:gridAfter w:val="1"/>
          <w:wAfter w:w="6" w:type="dxa"/>
        </w:trPr>
        <w:tc>
          <w:tcPr>
            <w:tcW w:w="704" w:type="dxa"/>
          </w:tcPr>
          <w:p w14:paraId="5012F412"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3.</w:t>
            </w:r>
          </w:p>
          <w:p w14:paraId="022A3182" w14:textId="77777777" w:rsidR="00090F4A" w:rsidRPr="002E44FA" w:rsidRDefault="00090F4A" w:rsidP="00394D9E">
            <w:pPr>
              <w:spacing w:before="120" w:after="120"/>
              <w:jc w:val="center"/>
              <w:rPr>
                <w:rFonts w:ascii="Times New Roman" w:eastAsia="Times New Roman" w:hAnsi="Times New Roman" w:cs="Times New Roman"/>
                <w:sz w:val="24"/>
                <w:szCs w:val="24"/>
              </w:rPr>
            </w:pPr>
          </w:p>
        </w:tc>
        <w:tc>
          <w:tcPr>
            <w:tcW w:w="2693" w:type="dxa"/>
          </w:tcPr>
          <w:p w14:paraId="27B9E8F9" w14:textId="77777777" w:rsidR="00090F4A" w:rsidRPr="002E44FA" w:rsidRDefault="00090F4A" w:rsidP="00394D9E">
            <w:pPr>
              <w:spacing w:before="120" w:after="120"/>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Mokyklos kapitalinio remonto darbai (II etapas)</w:t>
            </w:r>
          </w:p>
          <w:p w14:paraId="222B5A66" w14:textId="77777777" w:rsidR="00090F4A" w:rsidRPr="002E44FA" w:rsidRDefault="00090F4A" w:rsidP="00394D9E">
            <w:pPr>
              <w:spacing w:before="120" w:after="120"/>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 xml:space="preserve">„Padidinti ugdymo prieinamumą atskirtį patiriantiems vaikams“ projekto dalis </w:t>
            </w:r>
          </w:p>
        </w:tc>
        <w:tc>
          <w:tcPr>
            <w:tcW w:w="3231" w:type="dxa"/>
          </w:tcPr>
          <w:p w14:paraId="7437BF89"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Statybos darbai atliekami pagal darbo projektą, vadovaujantis  teisės aktais, reglamentuojančiais statybos darbų atlikimą</w:t>
            </w:r>
          </w:p>
        </w:tc>
        <w:tc>
          <w:tcPr>
            <w:tcW w:w="1588" w:type="dxa"/>
          </w:tcPr>
          <w:p w14:paraId="19BBEBB9"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1 komplektas*</w:t>
            </w:r>
          </w:p>
        </w:tc>
        <w:tc>
          <w:tcPr>
            <w:tcW w:w="1134" w:type="dxa"/>
            <w:gridSpan w:val="2"/>
          </w:tcPr>
          <w:p w14:paraId="594EE2E9" w14:textId="77777777" w:rsidR="00090F4A" w:rsidRPr="002E44FA" w:rsidRDefault="00090F4A" w:rsidP="00394D9E">
            <w:pPr>
              <w:spacing w:before="120" w:after="120"/>
              <w:jc w:val="center"/>
              <w:rPr>
                <w:rFonts w:ascii="Times New Roman" w:eastAsia="Times New Roman" w:hAnsi="Times New Roman" w:cs="Times New Roman"/>
                <w:sz w:val="24"/>
                <w:szCs w:val="24"/>
              </w:rPr>
            </w:pPr>
          </w:p>
        </w:tc>
      </w:tr>
      <w:tr w:rsidR="00090F4A" w:rsidRPr="00900068" w14:paraId="41BD4A00" w14:textId="77777777" w:rsidTr="00394D9E">
        <w:trPr>
          <w:gridAfter w:val="1"/>
          <w:wAfter w:w="6" w:type="dxa"/>
        </w:trPr>
        <w:tc>
          <w:tcPr>
            <w:tcW w:w="704" w:type="dxa"/>
          </w:tcPr>
          <w:p w14:paraId="0CE7E663"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4.</w:t>
            </w:r>
          </w:p>
        </w:tc>
        <w:tc>
          <w:tcPr>
            <w:tcW w:w="2693" w:type="dxa"/>
          </w:tcPr>
          <w:p w14:paraId="377E0CE0" w14:textId="77777777" w:rsidR="00090F4A" w:rsidRPr="002E44FA" w:rsidRDefault="00090F4A" w:rsidP="00394D9E">
            <w:pPr>
              <w:spacing w:before="120" w:after="120"/>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Statinių kadastrinių matavimų bylų parengimas, jeigu reikia, atliekamas statinio žemės sklypo kadastro duomenų patikslinimas</w:t>
            </w:r>
            <w:r w:rsidRPr="00900068">
              <w:rPr>
                <w:rFonts w:ascii="Times New Roman" w:eastAsia="Times New Roman" w:hAnsi="Times New Roman" w:cs="Times New Roman"/>
                <w:sz w:val="24"/>
                <w:szCs w:val="24"/>
                <w:lang w:eastAsia="ar-SA"/>
              </w:rPr>
              <w:t xml:space="preserve"> </w:t>
            </w:r>
          </w:p>
        </w:tc>
        <w:tc>
          <w:tcPr>
            <w:tcW w:w="3231" w:type="dxa"/>
          </w:tcPr>
          <w:p w14:paraId="79C0CDF4"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Kadastrinių matavimų bylų parengimas ir statinio žemės sklypo kadastro duomenų patikslinimas atliekamas, vadovaujantis  teisės aktais, reglamentuojančiais jų rengimą</w:t>
            </w:r>
          </w:p>
        </w:tc>
        <w:tc>
          <w:tcPr>
            <w:tcW w:w="1588" w:type="dxa"/>
          </w:tcPr>
          <w:p w14:paraId="74AA0F03"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1 komplektas*</w:t>
            </w:r>
          </w:p>
        </w:tc>
        <w:tc>
          <w:tcPr>
            <w:tcW w:w="1134" w:type="dxa"/>
            <w:gridSpan w:val="2"/>
          </w:tcPr>
          <w:p w14:paraId="3B0ECC38" w14:textId="77777777" w:rsidR="00090F4A" w:rsidRPr="002E44FA" w:rsidRDefault="00090F4A" w:rsidP="00394D9E">
            <w:pPr>
              <w:spacing w:before="120" w:after="120"/>
              <w:jc w:val="center"/>
              <w:rPr>
                <w:rFonts w:ascii="Times New Roman" w:eastAsia="Times New Roman" w:hAnsi="Times New Roman" w:cs="Times New Roman"/>
                <w:sz w:val="24"/>
                <w:szCs w:val="24"/>
              </w:rPr>
            </w:pPr>
          </w:p>
        </w:tc>
      </w:tr>
      <w:tr w:rsidR="00090F4A" w:rsidRPr="00900068" w14:paraId="657FE579" w14:textId="77777777" w:rsidTr="00394D9E">
        <w:trPr>
          <w:gridAfter w:val="1"/>
          <w:wAfter w:w="6" w:type="dxa"/>
        </w:trPr>
        <w:tc>
          <w:tcPr>
            <w:tcW w:w="704" w:type="dxa"/>
          </w:tcPr>
          <w:p w14:paraId="15CCAAAF"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5.</w:t>
            </w:r>
          </w:p>
        </w:tc>
        <w:tc>
          <w:tcPr>
            <w:tcW w:w="2693" w:type="dxa"/>
          </w:tcPr>
          <w:p w14:paraId="67BCB664" w14:textId="77777777" w:rsidR="00090F4A" w:rsidRPr="002E44FA" w:rsidRDefault="00090F4A" w:rsidP="00394D9E">
            <w:pPr>
              <w:spacing w:before="120" w:after="120"/>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Statybos užbaigimo procedūrų vykdymas</w:t>
            </w:r>
          </w:p>
        </w:tc>
        <w:tc>
          <w:tcPr>
            <w:tcW w:w="3231" w:type="dxa"/>
          </w:tcPr>
          <w:p w14:paraId="4DAE0AB8"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Statybos užbaigimo procedūros vykdomas, vadovaujantis statybos techninio reglamento STR 05.01:2017 „Statybą leidžiantys dokumentai. Statybos užbaigimas. Statybos sustabdymas. Savavališkos statybos padarinių šalinimas. Statybos pagal neteisėtai išduotą statybą leidžiantį dokumentą padarinių šalinimas“ ir kitų teisės aktų,  reglamentuojančių statybos užbaigimą, reikalavimais</w:t>
            </w:r>
          </w:p>
        </w:tc>
        <w:tc>
          <w:tcPr>
            <w:tcW w:w="1588" w:type="dxa"/>
          </w:tcPr>
          <w:p w14:paraId="28DE205E" w14:textId="77777777" w:rsidR="00090F4A" w:rsidRPr="002E44FA" w:rsidRDefault="00090F4A" w:rsidP="00394D9E">
            <w:pPr>
              <w:spacing w:before="120" w:after="120"/>
              <w:jc w:val="center"/>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1 komplektas*</w:t>
            </w:r>
          </w:p>
        </w:tc>
        <w:tc>
          <w:tcPr>
            <w:tcW w:w="1134" w:type="dxa"/>
            <w:gridSpan w:val="2"/>
          </w:tcPr>
          <w:p w14:paraId="6C8C82B9" w14:textId="77777777" w:rsidR="00090F4A" w:rsidRPr="002E44FA" w:rsidRDefault="00090F4A" w:rsidP="00394D9E">
            <w:pPr>
              <w:spacing w:before="120" w:after="120"/>
              <w:jc w:val="center"/>
              <w:rPr>
                <w:rFonts w:ascii="Times New Roman" w:eastAsia="Times New Roman" w:hAnsi="Times New Roman" w:cs="Times New Roman"/>
                <w:sz w:val="24"/>
                <w:szCs w:val="24"/>
              </w:rPr>
            </w:pPr>
          </w:p>
        </w:tc>
      </w:tr>
      <w:tr w:rsidR="00090F4A" w:rsidRPr="006D595F" w14:paraId="5C3628D3" w14:textId="77777777" w:rsidTr="00394D9E">
        <w:tc>
          <w:tcPr>
            <w:tcW w:w="8222" w:type="dxa"/>
            <w:gridSpan w:val="5"/>
          </w:tcPr>
          <w:p w14:paraId="76932CF1" w14:textId="77777777" w:rsidR="00090F4A" w:rsidRPr="002E44FA" w:rsidRDefault="00090F4A" w:rsidP="00394D9E">
            <w:pPr>
              <w:spacing w:before="120" w:after="120"/>
              <w:jc w:val="right"/>
              <w:rPr>
                <w:rFonts w:ascii="Times New Roman" w:eastAsia="Times New Roman" w:hAnsi="Times New Roman" w:cs="Times New Roman"/>
                <w:b/>
                <w:bCs/>
                <w:sz w:val="24"/>
                <w:szCs w:val="24"/>
                <w:highlight w:val="yellow"/>
              </w:rPr>
            </w:pPr>
            <w:r w:rsidRPr="002E44FA">
              <w:rPr>
                <w:rFonts w:ascii="Times New Roman" w:eastAsia="Times New Roman" w:hAnsi="Times New Roman" w:cs="Times New Roman"/>
                <w:b/>
                <w:bCs/>
                <w:sz w:val="24"/>
                <w:szCs w:val="24"/>
              </w:rPr>
              <w:t>Suma (be PVM)**:</w:t>
            </w:r>
          </w:p>
        </w:tc>
        <w:tc>
          <w:tcPr>
            <w:tcW w:w="1134" w:type="dxa"/>
            <w:gridSpan w:val="2"/>
          </w:tcPr>
          <w:p w14:paraId="07301F87" w14:textId="77777777" w:rsidR="00090F4A" w:rsidRPr="002E44FA" w:rsidRDefault="00090F4A" w:rsidP="00394D9E">
            <w:pPr>
              <w:spacing w:before="120" w:after="120"/>
              <w:jc w:val="center"/>
              <w:rPr>
                <w:rFonts w:ascii="Times New Roman" w:eastAsia="Times New Roman" w:hAnsi="Times New Roman" w:cs="Times New Roman"/>
                <w:b/>
                <w:bCs/>
                <w:sz w:val="24"/>
                <w:szCs w:val="24"/>
              </w:rPr>
            </w:pPr>
          </w:p>
        </w:tc>
      </w:tr>
      <w:tr w:rsidR="00090F4A" w:rsidRPr="006D595F" w14:paraId="07F6C3AE" w14:textId="77777777" w:rsidTr="00394D9E">
        <w:tc>
          <w:tcPr>
            <w:tcW w:w="8222" w:type="dxa"/>
            <w:gridSpan w:val="5"/>
          </w:tcPr>
          <w:p w14:paraId="24C91BFE" w14:textId="77777777" w:rsidR="00090F4A" w:rsidRPr="002E44FA" w:rsidRDefault="00090F4A" w:rsidP="00394D9E">
            <w:pPr>
              <w:spacing w:before="120" w:after="120"/>
              <w:jc w:val="right"/>
              <w:rPr>
                <w:rFonts w:ascii="Times New Roman" w:eastAsia="Times New Roman" w:hAnsi="Times New Roman" w:cs="Times New Roman"/>
                <w:b/>
                <w:bCs/>
                <w:sz w:val="24"/>
                <w:szCs w:val="24"/>
                <w:highlight w:val="yellow"/>
              </w:rPr>
            </w:pPr>
            <w:r w:rsidRPr="002E44FA">
              <w:rPr>
                <w:rFonts w:ascii="Times New Roman" w:eastAsia="Times New Roman" w:hAnsi="Times New Roman" w:cs="Times New Roman"/>
                <w:b/>
                <w:bCs/>
                <w:sz w:val="24"/>
                <w:szCs w:val="24"/>
              </w:rPr>
              <w:t>PVM [%] suma**:</w:t>
            </w:r>
          </w:p>
        </w:tc>
        <w:tc>
          <w:tcPr>
            <w:tcW w:w="1134" w:type="dxa"/>
            <w:gridSpan w:val="2"/>
          </w:tcPr>
          <w:p w14:paraId="5243A3FB" w14:textId="77777777" w:rsidR="00090F4A" w:rsidRPr="002E44FA" w:rsidRDefault="00090F4A" w:rsidP="00394D9E">
            <w:pPr>
              <w:spacing w:before="120" w:after="120"/>
              <w:jc w:val="center"/>
              <w:rPr>
                <w:rFonts w:ascii="Times New Roman" w:eastAsia="Times New Roman" w:hAnsi="Times New Roman" w:cs="Times New Roman"/>
                <w:b/>
                <w:bCs/>
                <w:sz w:val="24"/>
                <w:szCs w:val="24"/>
              </w:rPr>
            </w:pPr>
          </w:p>
        </w:tc>
      </w:tr>
      <w:tr w:rsidR="00090F4A" w:rsidRPr="006D595F" w14:paraId="260BDC52" w14:textId="77777777" w:rsidTr="00394D9E">
        <w:tc>
          <w:tcPr>
            <w:tcW w:w="8222" w:type="dxa"/>
            <w:gridSpan w:val="5"/>
          </w:tcPr>
          <w:p w14:paraId="20BDA87B" w14:textId="77777777" w:rsidR="00090F4A" w:rsidRPr="002E44FA" w:rsidRDefault="00090F4A" w:rsidP="00394D9E">
            <w:pPr>
              <w:spacing w:before="120" w:after="120"/>
              <w:jc w:val="right"/>
              <w:rPr>
                <w:rFonts w:ascii="Times New Roman" w:eastAsia="Times New Roman" w:hAnsi="Times New Roman" w:cs="Times New Roman"/>
                <w:b/>
                <w:bCs/>
                <w:sz w:val="24"/>
                <w:szCs w:val="24"/>
                <w:highlight w:val="yellow"/>
              </w:rPr>
            </w:pPr>
            <w:r w:rsidRPr="002E44FA">
              <w:rPr>
                <w:rFonts w:ascii="Times New Roman" w:eastAsia="Times New Roman" w:hAnsi="Times New Roman" w:cs="Times New Roman"/>
                <w:b/>
                <w:bCs/>
                <w:sz w:val="24"/>
                <w:szCs w:val="24"/>
              </w:rPr>
              <w:t>Bendra suma**:</w:t>
            </w:r>
          </w:p>
        </w:tc>
        <w:tc>
          <w:tcPr>
            <w:tcW w:w="1134" w:type="dxa"/>
            <w:gridSpan w:val="2"/>
          </w:tcPr>
          <w:p w14:paraId="26F527FD" w14:textId="77777777" w:rsidR="00090F4A" w:rsidRPr="002E44FA" w:rsidRDefault="00090F4A" w:rsidP="00394D9E">
            <w:pPr>
              <w:spacing w:before="120" w:after="120"/>
              <w:jc w:val="center"/>
              <w:rPr>
                <w:rFonts w:ascii="Times New Roman" w:eastAsia="Times New Roman" w:hAnsi="Times New Roman" w:cs="Times New Roman"/>
                <w:b/>
                <w:bCs/>
                <w:sz w:val="24"/>
                <w:szCs w:val="24"/>
              </w:rPr>
            </w:pPr>
          </w:p>
        </w:tc>
      </w:tr>
    </w:tbl>
    <w:p w14:paraId="300FED3D" w14:textId="77777777" w:rsidR="00090F4A" w:rsidRPr="006D595F" w:rsidRDefault="00090F4A" w:rsidP="00090F4A">
      <w:pPr>
        <w:tabs>
          <w:tab w:val="left" w:pos="567"/>
        </w:tabs>
        <w:spacing w:before="120"/>
        <w:ind w:firstLine="567"/>
        <w:jc w:val="both"/>
        <w:rPr>
          <w:rFonts w:ascii="Times New Roman" w:hAnsi="Times New Roman" w:cs="Times New Roman"/>
          <w:b/>
          <w:sz w:val="24"/>
          <w:szCs w:val="24"/>
          <w:lang w:eastAsia="en-US"/>
        </w:rPr>
      </w:pPr>
      <w:r w:rsidRPr="002E44FA">
        <w:rPr>
          <w:rFonts w:ascii="Times New Roman" w:eastAsia="Times New Roman" w:hAnsi="Times New Roman" w:cs="Times New Roman"/>
          <w:sz w:val="24"/>
          <w:szCs w:val="24"/>
        </w:rPr>
        <w:t>* - komplektas, tai visi Darbai reikalingi įvykdyti „J. Miltinio gimnazijos, Panevėžio mieste kapitalinio remonto darbo projekto parengimas ir rangos darbai</w:t>
      </w:r>
      <w:r w:rsidRPr="006D595F">
        <w:rPr>
          <w:rFonts w:ascii="Times New Roman" w:eastAsia="Times New Roman" w:hAnsi="Times New Roman" w:cs="Times New Roman"/>
          <w:sz w:val="24"/>
          <w:szCs w:val="24"/>
        </w:rPr>
        <w:t>“</w:t>
      </w:r>
      <w:r w:rsidRPr="006D595F">
        <w:rPr>
          <w:sz w:val="24"/>
          <w:szCs w:val="24"/>
        </w:rPr>
        <w:t xml:space="preserve"> </w:t>
      </w:r>
      <w:r w:rsidRPr="006D595F">
        <w:rPr>
          <w:rFonts w:ascii="Times New Roman" w:eastAsia="Times New Roman" w:hAnsi="Times New Roman" w:cs="Times New Roman"/>
          <w:bCs/>
          <w:sz w:val="24"/>
          <w:szCs w:val="24"/>
        </w:rPr>
        <w:t>pagal</w:t>
      </w:r>
      <w:r w:rsidRPr="002E44FA">
        <w:rPr>
          <w:rFonts w:ascii="Times New Roman" w:eastAsia="Times New Roman" w:hAnsi="Times New Roman" w:cs="Times New Roman"/>
          <w:sz w:val="24"/>
          <w:szCs w:val="24"/>
        </w:rPr>
        <w:t xml:space="preserve"> </w:t>
      </w:r>
      <w:r w:rsidRPr="006D595F">
        <w:rPr>
          <w:rFonts w:ascii="Times New Roman" w:eastAsia="Times New Roman" w:hAnsi="Times New Roman" w:cs="Times New Roman"/>
          <w:sz w:val="24"/>
          <w:szCs w:val="24"/>
        </w:rPr>
        <w:t>techninį projektą</w:t>
      </w:r>
      <w:r w:rsidRPr="002E44FA">
        <w:rPr>
          <w:rFonts w:ascii="Times New Roman" w:eastAsia="Times New Roman" w:hAnsi="Times New Roman" w:cs="Times New Roman"/>
          <w:sz w:val="24"/>
          <w:szCs w:val="24"/>
        </w:rPr>
        <w:t xml:space="preserve"> Darbų veiklą (etapą), kad būtų pasirašyti / patvirtinti / užregistruoti Statinio statybos užbaigimo dokumentai.</w:t>
      </w:r>
    </w:p>
    <w:p w14:paraId="6E0D0085" w14:textId="77777777" w:rsidR="00090F4A" w:rsidRDefault="00090F4A" w:rsidP="00090F4A">
      <w:pPr>
        <w:spacing w:before="120"/>
        <w:ind w:firstLine="567"/>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lang w:val="fr-FR"/>
        </w:rPr>
        <w:t xml:space="preserve">** </w:t>
      </w:r>
      <w:r w:rsidRPr="002E44FA">
        <w:rPr>
          <w:rFonts w:ascii="Times New Roman" w:eastAsia="Times New Roman" w:hAnsi="Times New Roman" w:cs="Times New Roman"/>
          <w:sz w:val="24"/>
          <w:szCs w:val="24"/>
        </w:rPr>
        <w:t>- nurodytos sumos privalo sutapti su Pasiūlymo rašte nurodytomis sumomis</w:t>
      </w:r>
      <w:r>
        <w:rPr>
          <w:rFonts w:ascii="Times New Roman" w:eastAsia="Times New Roman" w:hAnsi="Times New Roman" w:cs="Times New Roman"/>
          <w:sz w:val="24"/>
          <w:szCs w:val="24"/>
        </w:rPr>
        <w:t>.</w:t>
      </w:r>
    </w:p>
    <w:p w14:paraId="03D9D379" w14:textId="77777777" w:rsidR="00090F4A" w:rsidRPr="002E44FA" w:rsidRDefault="00090F4A" w:rsidP="00090F4A">
      <w:pPr>
        <w:spacing w:before="120"/>
        <w:ind w:firstLine="567"/>
        <w:jc w:val="both"/>
        <w:rPr>
          <w:rFonts w:ascii="Times New Roman" w:eastAsia="Times New Roman" w:hAnsi="Times New Roman" w:cs="Times New Roman"/>
          <w:b/>
          <w:bCs/>
          <w:sz w:val="24"/>
          <w:szCs w:val="24"/>
        </w:rPr>
      </w:pPr>
      <w:r w:rsidRPr="002E44FA">
        <w:rPr>
          <w:rFonts w:ascii="Times New Roman" w:eastAsia="Times New Roman" w:hAnsi="Times New Roman" w:cs="Times New Roman"/>
          <w:b/>
          <w:bCs/>
          <w:sz w:val="24"/>
          <w:szCs w:val="24"/>
        </w:rPr>
        <w:t>Pastabos:</w:t>
      </w:r>
    </w:p>
    <w:p w14:paraId="569284D3" w14:textId="77777777" w:rsidR="00090F4A" w:rsidRPr="002E44FA" w:rsidRDefault="00090F4A" w:rsidP="00090F4A">
      <w:pPr>
        <w:numPr>
          <w:ilvl w:val="0"/>
          <w:numId w:val="21"/>
        </w:numPr>
        <w:tabs>
          <w:tab w:val="clear" w:pos="720"/>
        </w:tabs>
        <w:ind w:left="0" w:firstLine="567"/>
        <w:jc w:val="both"/>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 xml:space="preserve">pateikiant veiklos sąrašo eilutės kainą, būtina įvertinti pateiktą </w:t>
      </w:r>
      <w:r w:rsidRPr="006D595F">
        <w:rPr>
          <w:rFonts w:ascii="Times New Roman" w:eastAsia="Times New Roman" w:hAnsi="Times New Roman" w:cs="Times New Roman"/>
          <w:sz w:val="24"/>
          <w:szCs w:val="24"/>
        </w:rPr>
        <w:t>techninį projektą</w:t>
      </w:r>
      <w:r w:rsidRPr="002E44FA">
        <w:rPr>
          <w:rFonts w:ascii="Times New Roman" w:eastAsia="Times New Roman" w:hAnsi="Times New Roman" w:cs="Times New Roman"/>
          <w:sz w:val="24"/>
          <w:szCs w:val="24"/>
        </w:rPr>
        <w:t>, reikalavimus numatytus viešojo pirkimo dokumentuose, apžiūrėti Statinio statybos vietą, išsimatuoti kiekius, įvertinant darbus, kuriuos reikia atlikti, kad būtų pasirašyti Statinio statybos užbaigimo dokumentai;</w:t>
      </w:r>
    </w:p>
    <w:p w14:paraId="4DFE7183" w14:textId="77777777" w:rsidR="00090F4A" w:rsidRPr="002E44FA" w:rsidRDefault="00090F4A" w:rsidP="00090F4A">
      <w:pPr>
        <w:numPr>
          <w:ilvl w:val="0"/>
          <w:numId w:val="21"/>
        </w:numPr>
        <w:tabs>
          <w:tab w:val="clear" w:pos="720"/>
        </w:tabs>
        <w:ind w:left="0" w:firstLine="567"/>
        <w:jc w:val="both"/>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 xml:space="preserve">kainos pasiūlyme nurodomos paliekant </w:t>
      </w:r>
      <w:r w:rsidRPr="002E44FA">
        <w:rPr>
          <w:rFonts w:ascii="Times New Roman" w:eastAsia="Times New Roman" w:hAnsi="Times New Roman" w:cs="Times New Roman"/>
          <w:b/>
          <w:bCs/>
          <w:sz w:val="24"/>
          <w:szCs w:val="24"/>
        </w:rPr>
        <w:t>du skaičius po kablelio</w:t>
      </w:r>
      <w:r w:rsidRPr="002E44FA">
        <w:rPr>
          <w:rFonts w:ascii="Times New Roman" w:eastAsia="Times New Roman" w:hAnsi="Times New Roman" w:cs="Times New Roman"/>
          <w:sz w:val="24"/>
          <w:szCs w:val="24"/>
        </w:rPr>
        <w:t>;</w:t>
      </w:r>
    </w:p>
    <w:p w14:paraId="355586C8" w14:textId="77777777" w:rsidR="00090F4A" w:rsidRPr="002E44FA" w:rsidRDefault="00090F4A" w:rsidP="00090F4A">
      <w:pPr>
        <w:numPr>
          <w:ilvl w:val="0"/>
          <w:numId w:val="21"/>
        </w:numPr>
        <w:tabs>
          <w:tab w:val="clear" w:pos="720"/>
        </w:tabs>
        <w:ind w:left="0" w:firstLine="567"/>
        <w:jc w:val="both"/>
        <w:rPr>
          <w:rFonts w:ascii="Times New Roman" w:eastAsia="Times New Roman" w:hAnsi="Times New Roman" w:cs="Times New Roman"/>
          <w:sz w:val="24"/>
          <w:szCs w:val="24"/>
        </w:rPr>
      </w:pPr>
      <w:r w:rsidRPr="002E44FA">
        <w:rPr>
          <w:rFonts w:ascii="Times New Roman" w:eastAsia="Times New Roman" w:hAnsi="Times New Roman" w:cs="Times New Roman"/>
          <w:sz w:val="24"/>
          <w:szCs w:val="24"/>
        </w:rPr>
        <w:t>bendra kaina turi atitikti pateiktų jos sudėtinių dalių sumą.</w:t>
      </w:r>
    </w:p>
    <w:p w14:paraId="2D20787B" w14:textId="77777777" w:rsidR="00090F4A" w:rsidRDefault="00090F4A" w:rsidP="00090F4A">
      <w:pPr>
        <w:ind w:left="720"/>
        <w:jc w:val="both"/>
        <w:rPr>
          <w:rFonts w:ascii="Times New Roman" w:eastAsia="Times New Roman" w:hAnsi="Times New Roman" w:cs="Times New Roman"/>
          <w:sz w:val="24"/>
          <w:szCs w:val="24"/>
        </w:rPr>
      </w:pPr>
    </w:p>
    <w:p w14:paraId="51BAC7A5" w14:textId="77777777" w:rsidR="00090F4A" w:rsidRPr="002E44FA" w:rsidRDefault="00090F4A" w:rsidP="00090F4A">
      <w:pPr>
        <w:ind w:left="720"/>
        <w:jc w:val="both"/>
        <w:rPr>
          <w:rFonts w:ascii="Times New Roman" w:eastAsia="Times New Roman" w:hAnsi="Times New Roman" w:cs="Times New Roman"/>
          <w:sz w:val="24"/>
          <w:szCs w:val="24"/>
        </w:rPr>
      </w:pPr>
    </w:p>
    <w:tbl>
      <w:tblPr>
        <w:tblpPr w:leftFromText="180" w:rightFromText="180" w:vertAnchor="text" w:horzAnchor="margin" w:tblpXSpec="center" w:tblpY="-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0"/>
      </w:tblGrid>
      <w:tr w:rsidR="00090F4A" w:rsidRPr="006D595F" w14:paraId="17FA7063" w14:textId="77777777" w:rsidTr="00394D9E">
        <w:trPr>
          <w:trHeight w:val="1467"/>
        </w:trPr>
        <w:tc>
          <w:tcPr>
            <w:tcW w:w="9550" w:type="dxa"/>
            <w:vAlign w:val="center"/>
          </w:tcPr>
          <w:p w14:paraId="0589F14B" w14:textId="77777777" w:rsidR="00090F4A" w:rsidRPr="002E44FA" w:rsidRDefault="00090F4A" w:rsidP="00394D9E">
            <w:pPr>
              <w:spacing w:before="120" w:after="120"/>
              <w:jc w:val="both"/>
              <w:rPr>
                <w:rFonts w:ascii="Times New Roman" w:eastAsia="Times New Roman" w:hAnsi="Times New Roman" w:cs="Times New Roman"/>
                <w:i/>
                <w:sz w:val="24"/>
                <w:szCs w:val="24"/>
              </w:rPr>
            </w:pPr>
            <w:r w:rsidRPr="002E44FA">
              <w:rPr>
                <w:rFonts w:ascii="Times New Roman" w:eastAsia="Times New Roman" w:hAnsi="Times New Roman" w:cs="Times New Roman"/>
                <w:sz w:val="24"/>
                <w:szCs w:val="24"/>
              </w:rPr>
              <w:t xml:space="preserve">Teikdami šį pasiūlymą, mes patvirtiname, kad įvertinome visą pateiktą projektinę dokumentaciją, viešojo pirkimo dokumentus, apžiūrėjome Statinio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w:t>
            </w:r>
            <w:r w:rsidRPr="006D595F">
              <w:rPr>
                <w:rFonts w:ascii="Times New Roman" w:eastAsia="Times New Roman" w:hAnsi="Times New Roman" w:cs="Times New Roman"/>
                <w:sz w:val="24"/>
                <w:szCs w:val="24"/>
              </w:rPr>
              <w:t xml:space="preserve">pasirašyti / patvirtinti / užregistruoti </w:t>
            </w:r>
            <w:r w:rsidRPr="002E44FA">
              <w:rPr>
                <w:rFonts w:ascii="Times New Roman" w:eastAsia="Times New Roman" w:hAnsi="Times New Roman" w:cs="Times New Roman"/>
                <w:sz w:val="24"/>
                <w:szCs w:val="24"/>
              </w:rPr>
              <w:t xml:space="preserve">Statinio  statybos užbaigimo dokumentai. </w:t>
            </w:r>
          </w:p>
        </w:tc>
      </w:tr>
    </w:tbl>
    <w:p w14:paraId="7DB64AE5" w14:textId="77777777" w:rsidR="00090F4A" w:rsidRPr="00456DA8" w:rsidRDefault="00090F4A" w:rsidP="00090F4A">
      <w:pPr>
        <w:jc w:val="center"/>
        <w:rPr>
          <w:rFonts w:ascii="Times New Roman" w:eastAsia="Times New Roman" w:hAnsi="Times New Roman" w:cs="Times New Roman"/>
          <w:sz w:val="23"/>
          <w:szCs w:val="23"/>
        </w:rPr>
      </w:pPr>
      <w:r w:rsidRPr="00456DA8">
        <w:rPr>
          <w:rFonts w:ascii="Times New Roman" w:eastAsia="Times New Roman" w:hAnsi="Times New Roman" w:cs="Times New Roman"/>
          <w:sz w:val="23"/>
          <w:szCs w:val="23"/>
        </w:rPr>
        <w:t>_______________________________________________________</w:t>
      </w:r>
    </w:p>
    <w:p w14:paraId="55643797" w14:textId="77777777" w:rsidR="00090F4A" w:rsidRPr="00090F4A" w:rsidRDefault="00090F4A" w:rsidP="00090F4A">
      <w:pPr>
        <w:jc w:val="center"/>
        <w:rPr>
          <w:rFonts w:ascii="Times New Roman" w:eastAsia="Times New Roman" w:hAnsi="Times New Roman" w:cs="Times New Roman"/>
          <w:sz w:val="24"/>
          <w:szCs w:val="24"/>
        </w:rPr>
      </w:pPr>
      <w:r w:rsidRPr="00090F4A">
        <w:rPr>
          <w:rFonts w:ascii="Times New Roman" w:eastAsia="Times New Roman" w:hAnsi="Times New Roman" w:cs="Times New Roman"/>
          <w:sz w:val="24"/>
          <w:szCs w:val="24"/>
        </w:rPr>
        <w:t>(Rangovo arba jo įgalioto asmens vardas, pavardė, parašas)</w:t>
      </w:r>
    </w:p>
    <w:p w14:paraId="00B57433" w14:textId="77777777" w:rsidR="00090F4A" w:rsidRPr="00090F4A" w:rsidRDefault="00090F4A" w:rsidP="00090F4A">
      <w:pPr>
        <w:ind w:firstLine="709"/>
        <w:jc w:val="both"/>
        <w:rPr>
          <w:rFonts w:ascii="Times New Roman" w:hAnsi="Times New Roman" w:cs="Times New Roman"/>
          <w:sz w:val="24"/>
          <w:szCs w:val="24"/>
        </w:rPr>
      </w:pPr>
    </w:p>
    <w:p w14:paraId="4C3781EC" w14:textId="77777777" w:rsidR="00090F4A" w:rsidRDefault="00090F4A" w:rsidP="00090F4A"/>
    <w:p w14:paraId="4BBEBA65" w14:textId="77777777" w:rsidR="00641A7B" w:rsidRPr="00641A7B" w:rsidRDefault="00641A7B">
      <w:pPr>
        <w:rPr>
          <w:sz w:val="24"/>
          <w:szCs w:val="24"/>
        </w:rPr>
      </w:pPr>
      <w:r w:rsidRPr="00641A7B">
        <w:rPr>
          <w:sz w:val="24"/>
          <w:szCs w:val="24"/>
        </w:rP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743159" w:rsidRPr="007354E8" w14:paraId="7241494E" w14:textId="77777777" w:rsidTr="00421A08">
        <w:tc>
          <w:tcPr>
            <w:tcW w:w="2660" w:type="dxa"/>
          </w:tcPr>
          <w:p w14:paraId="4AA84F7C" w14:textId="413FE847" w:rsidR="00743159" w:rsidRPr="007354E8" w:rsidRDefault="00743159" w:rsidP="00421A08">
            <w:pPr>
              <w:rPr>
                <w:rFonts w:ascii="Times New Roman" w:hAnsi="Times New Roman" w:cs="Times New Roman"/>
                <w:sz w:val="24"/>
                <w:szCs w:val="24"/>
              </w:rPr>
            </w:pPr>
          </w:p>
          <w:p w14:paraId="35FE2795" w14:textId="77777777" w:rsidR="00743159" w:rsidRPr="007354E8" w:rsidRDefault="00743159" w:rsidP="00421A08">
            <w:pPr>
              <w:rPr>
                <w:rFonts w:ascii="Times New Roman" w:hAnsi="Times New Roman" w:cs="Times New Roman"/>
                <w:sz w:val="24"/>
                <w:szCs w:val="24"/>
                <w:lang w:eastAsia="ar-SA"/>
              </w:rPr>
            </w:pPr>
            <w:r w:rsidRPr="007354E8">
              <w:rPr>
                <w:rFonts w:ascii="Times New Roman" w:hAnsi="Times New Roman" w:cs="Times New Roman"/>
                <w:sz w:val="24"/>
                <w:szCs w:val="24"/>
              </w:rPr>
              <w:t>Pirkimo sąlygų</w:t>
            </w:r>
          </w:p>
        </w:tc>
      </w:tr>
      <w:tr w:rsidR="00743159" w:rsidRPr="007354E8" w14:paraId="7B5E0C84" w14:textId="77777777" w:rsidTr="00421A08">
        <w:tc>
          <w:tcPr>
            <w:tcW w:w="2660" w:type="dxa"/>
          </w:tcPr>
          <w:p w14:paraId="4DA62ECB" w14:textId="12704EF1" w:rsidR="00743159" w:rsidRPr="007354E8" w:rsidRDefault="00743159" w:rsidP="00421A08">
            <w:pPr>
              <w:rPr>
                <w:rFonts w:ascii="Times New Roman" w:hAnsi="Times New Roman" w:cs="Times New Roman"/>
                <w:sz w:val="24"/>
                <w:szCs w:val="24"/>
              </w:rPr>
            </w:pPr>
            <w:r>
              <w:rPr>
                <w:rFonts w:ascii="Times New Roman" w:hAnsi="Times New Roman" w:cs="Times New Roman"/>
                <w:sz w:val="24"/>
                <w:szCs w:val="24"/>
              </w:rPr>
              <w:t>3</w:t>
            </w:r>
            <w:r w:rsidRPr="007354E8">
              <w:rPr>
                <w:rFonts w:ascii="Times New Roman" w:hAnsi="Times New Roman" w:cs="Times New Roman"/>
                <w:sz w:val="24"/>
                <w:szCs w:val="24"/>
              </w:rPr>
              <w:t xml:space="preserve"> priedas</w:t>
            </w:r>
          </w:p>
        </w:tc>
      </w:tr>
    </w:tbl>
    <w:p w14:paraId="4F14B37D" w14:textId="77777777" w:rsidR="00743159" w:rsidRDefault="00743159" w:rsidP="00743159">
      <w:pPr>
        <w:jc w:val="center"/>
        <w:rPr>
          <w:rFonts w:ascii="Times New Roman" w:hAnsi="Times New Roman" w:cs="Times New Roman"/>
          <w:sz w:val="24"/>
          <w:szCs w:val="24"/>
        </w:rPr>
      </w:pPr>
    </w:p>
    <w:p w14:paraId="34583329" w14:textId="77777777" w:rsidR="00743159" w:rsidRDefault="00743159" w:rsidP="00743159">
      <w:pPr>
        <w:jc w:val="center"/>
        <w:rPr>
          <w:rFonts w:ascii="Times New Roman" w:hAnsi="Times New Roman" w:cs="Times New Roman"/>
          <w:b/>
          <w:sz w:val="24"/>
          <w:szCs w:val="24"/>
        </w:rPr>
      </w:pPr>
    </w:p>
    <w:p w14:paraId="0E9F83E2" w14:textId="77777777" w:rsidR="00AA2838" w:rsidRDefault="00AA2838" w:rsidP="00743159">
      <w:pPr>
        <w:jc w:val="center"/>
        <w:rPr>
          <w:rFonts w:ascii="Times New Roman" w:hAnsi="Times New Roman" w:cs="Times New Roman"/>
          <w:b/>
          <w:sz w:val="24"/>
          <w:szCs w:val="24"/>
        </w:rPr>
      </w:pPr>
    </w:p>
    <w:p w14:paraId="6EBF5CB3" w14:textId="2704D3E4" w:rsid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 xml:space="preserve">TECHNINIS PROJEKTAS </w:t>
      </w:r>
    </w:p>
    <w:p w14:paraId="2319EF30" w14:textId="7BCCE7CD" w:rsidR="00140CF0" w:rsidRPr="00743159" w:rsidRDefault="00140CF0" w:rsidP="00743159">
      <w:pPr>
        <w:jc w:val="center"/>
        <w:rPr>
          <w:rFonts w:ascii="Times New Roman" w:hAnsi="Times New Roman" w:cs="Times New Roman"/>
          <w:b/>
          <w:sz w:val="24"/>
          <w:szCs w:val="24"/>
        </w:rPr>
      </w:pPr>
      <w:r>
        <w:rPr>
          <w:rFonts w:ascii="Times New Roman" w:hAnsi="Times New Roman" w:cs="Times New Roman"/>
          <w:b/>
          <w:sz w:val="24"/>
          <w:szCs w:val="24"/>
        </w:rPr>
        <w:t>„</w:t>
      </w:r>
      <w:r w:rsidR="004D1D03" w:rsidRPr="004D1D03">
        <w:rPr>
          <w:rFonts w:ascii="Times New Roman" w:eastAsia="Times New Roman" w:hAnsi="Times New Roman" w:cs="Times New Roman"/>
          <w:b/>
          <w:caps/>
          <w:color w:val="000000"/>
          <w:sz w:val="24"/>
          <w:szCs w:val="24"/>
        </w:rPr>
        <w:t>Mokslo paskirties pastato Aukštaičių g. 1, Panevėžyje, kapitalinio remonto projektas</w:t>
      </w:r>
      <w:r>
        <w:rPr>
          <w:rFonts w:ascii="Times New Roman" w:hAnsi="Times New Roman" w:cs="Times New Roman"/>
          <w:b/>
          <w:sz w:val="24"/>
          <w:szCs w:val="24"/>
        </w:rPr>
        <w:t xml:space="preserve">“ </w:t>
      </w:r>
    </w:p>
    <w:p w14:paraId="7EAFBD1C" w14:textId="44A8EE9F" w:rsidR="00743159" w:rsidRPr="00D61D2A" w:rsidRDefault="00DD4238" w:rsidP="00743159">
      <w:pPr>
        <w:jc w:val="center"/>
        <w:rPr>
          <w:rFonts w:ascii="Times New Roman" w:eastAsia="Calibri" w:hAnsi="Times New Roman" w:cs="Times New Roman"/>
          <w:sz w:val="24"/>
          <w:szCs w:val="24"/>
        </w:rPr>
      </w:pPr>
      <w:r w:rsidRPr="00D61D2A">
        <w:rPr>
          <w:rFonts w:ascii="Times New Roman" w:hAnsi="Times New Roman" w:cs="Times New Roman"/>
          <w:sz w:val="24"/>
          <w:szCs w:val="24"/>
        </w:rPr>
        <w:t xml:space="preserve">pridedama </w:t>
      </w:r>
      <w:proofErr w:type="spellStart"/>
      <w:r w:rsidR="008B65F6">
        <w:rPr>
          <w:rFonts w:ascii="Times New Roman" w:hAnsi="Times New Roman" w:cs="Times New Roman"/>
          <w:sz w:val="24"/>
          <w:szCs w:val="24"/>
        </w:rPr>
        <w:t>zip</w:t>
      </w:r>
      <w:proofErr w:type="spellEnd"/>
      <w:r w:rsidR="00620B96">
        <w:rPr>
          <w:rFonts w:ascii="Times New Roman" w:hAnsi="Times New Roman" w:cs="Times New Roman"/>
          <w:sz w:val="24"/>
          <w:szCs w:val="24"/>
        </w:rPr>
        <w:t xml:space="preserve"> </w:t>
      </w:r>
      <w:r w:rsidRPr="00D61D2A">
        <w:rPr>
          <w:rFonts w:ascii="Times New Roman" w:hAnsi="Times New Roman" w:cs="Times New Roman"/>
          <w:sz w:val="24"/>
          <w:szCs w:val="24"/>
        </w:rPr>
        <w:t>formatu</w:t>
      </w:r>
    </w:p>
    <w:p w14:paraId="1734E4E6" w14:textId="77777777" w:rsidR="00743159" w:rsidRPr="007354E8" w:rsidRDefault="00743159" w:rsidP="007354E8">
      <w:pPr>
        <w:ind w:firstLine="709"/>
        <w:jc w:val="both"/>
        <w:rPr>
          <w:rFonts w:ascii="Times New Roman" w:hAnsi="Times New Roman" w:cs="Times New Roman"/>
          <w:sz w:val="24"/>
          <w:szCs w:val="24"/>
          <w:lang w:eastAsia="en-US"/>
        </w:rPr>
      </w:pPr>
    </w:p>
    <w:p w14:paraId="48F49428" w14:textId="77777777" w:rsidR="00B20B24" w:rsidRDefault="00B20B24">
      <w:r>
        <w:br w:type="page"/>
      </w:r>
    </w:p>
    <w:tbl>
      <w:tblPr>
        <w:tblpPr w:leftFromText="180" w:rightFromText="180" w:vertAnchor="text" w:horzAnchor="margin" w:tblpXSpec="right" w:tblpY="-515"/>
        <w:tblW w:w="0" w:type="auto"/>
        <w:tblLook w:val="01E0" w:firstRow="1" w:lastRow="1" w:firstColumn="1" w:lastColumn="1" w:noHBand="0" w:noVBand="0"/>
      </w:tblPr>
      <w:tblGrid>
        <w:gridCol w:w="2660"/>
      </w:tblGrid>
      <w:tr w:rsidR="0044505E" w:rsidRPr="0044505E" w14:paraId="594452FB" w14:textId="77777777" w:rsidTr="00AA2838">
        <w:tc>
          <w:tcPr>
            <w:tcW w:w="2660" w:type="dxa"/>
          </w:tcPr>
          <w:p w14:paraId="557D2BBF" w14:textId="77777777" w:rsidR="00AA2838" w:rsidRDefault="00AA2838" w:rsidP="00175B14">
            <w:pPr>
              <w:rPr>
                <w:rFonts w:ascii="Times New Roman" w:hAnsi="Times New Roman" w:cs="Times New Roman"/>
                <w:sz w:val="24"/>
                <w:szCs w:val="24"/>
              </w:rPr>
            </w:pPr>
          </w:p>
          <w:p w14:paraId="28477AF2" w14:textId="5AE9C6D1" w:rsidR="0044505E" w:rsidRPr="0044505E" w:rsidRDefault="0044505E" w:rsidP="00175B14">
            <w:pPr>
              <w:rPr>
                <w:rFonts w:ascii="Times New Roman" w:hAnsi="Times New Roman" w:cs="Times New Roman"/>
                <w:sz w:val="24"/>
                <w:szCs w:val="24"/>
                <w:lang w:eastAsia="ar-SA"/>
              </w:rPr>
            </w:pPr>
            <w:r w:rsidRPr="0044505E">
              <w:rPr>
                <w:rFonts w:ascii="Times New Roman" w:hAnsi="Times New Roman" w:cs="Times New Roman"/>
                <w:sz w:val="24"/>
                <w:szCs w:val="24"/>
              </w:rPr>
              <w:t>Pirkimo sąlygų</w:t>
            </w:r>
          </w:p>
        </w:tc>
      </w:tr>
      <w:tr w:rsidR="0044505E" w:rsidRPr="0044505E" w14:paraId="2F71F265" w14:textId="77777777" w:rsidTr="00AA2838">
        <w:tc>
          <w:tcPr>
            <w:tcW w:w="2660" w:type="dxa"/>
          </w:tcPr>
          <w:p w14:paraId="2D304273" w14:textId="77777777" w:rsidR="0044505E" w:rsidRPr="0044505E" w:rsidRDefault="0044505E" w:rsidP="00175B14">
            <w:pPr>
              <w:rPr>
                <w:rFonts w:ascii="Times New Roman" w:hAnsi="Times New Roman" w:cs="Times New Roman"/>
                <w:sz w:val="24"/>
                <w:szCs w:val="24"/>
              </w:rPr>
            </w:pPr>
            <w:r w:rsidRPr="0044505E">
              <w:rPr>
                <w:rFonts w:ascii="Times New Roman" w:hAnsi="Times New Roman" w:cs="Times New Roman"/>
                <w:sz w:val="24"/>
                <w:szCs w:val="24"/>
              </w:rPr>
              <w:t>4 priedas</w:t>
            </w:r>
          </w:p>
        </w:tc>
      </w:tr>
    </w:tbl>
    <w:p w14:paraId="140ACC7D" w14:textId="77777777" w:rsidR="00AA2838" w:rsidRDefault="00AA2838" w:rsidP="00AA2838">
      <w:pPr>
        <w:spacing w:line="276" w:lineRule="auto"/>
        <w:jc w:val="center"/>
        <w:rPr>
          <w:rFonts w:ascii="Arial" w:eastAsia="Times New Roman" w:hAnsi="Arial" w:cs="Times New Roman"/>
          <w:b/>
          <w:sz w:val="24"/>
          <w:szCs w:val="20"/>
          <w:lang w:eastAsia="ar-SA"/>
        </w:rPr>
      </w:pPr>
    </w:p>
    <w:p w14:paraId="1D1212BC" w14:textId="578770A5" w:rsidR="00641A7B" w:rsidRPr="004931AC" w:rsidRDefault="00641A7B" w:rsidP="00641A7B">
      <w:pPr>
        <w:ind w:right="280"/>
        <w:rPr>
          <w:rFonts w:ascii="Times New Roman" w:hAnsi="Times New Roman" w:cs="Times New Roman"/>
          <w:b/>
          <w:bCs/>
          <w:i/>
          <w:iCs/>
          <w:sz w:val="24"/>
          <w:szCs w:val="24"/>
        </w:rPr>
      </w:pPr>
    </w:p>
    <w:p w14:paraId="51BBCB4C" w14:textId="55EE8D71" w:rsidR="004B41EC" w:rsidRPr="004931AC" w:rsidRDefault="00755D27" w:rsidP="004B41EC">
      <w:pPr>
        <w:ind w:right="280"/>
        <w:rPr>
          <w:rFonts w:ascii="Times New Roman" w:hAnsi="Times New Roman" w:cs="Times New Roman"/>
          <w:b/>
          <w:bCs/>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4931AC">
        <w:rPr>
          <w:rFonts w:ascii="Times New Roman" w:hAnsi="Times New Roman" w:cs="Times New Roman"/>
          <w:b/>
          <w:bCs/>
          <w:i/>
          <w:iCs/>
          <w:sz w:val="24"/>
          <w:szCs w:val="24"/>
        </w:rPr>
        <w:t>Projektas</w:t>
      </w:r>
    </w:p>
    <w:p w14:paraId="127C072E" w14:textId="77777777" w:rsidR="004D1D03" w:rsidRPr="004D1D03" w:rsidRDefault="004D1D03" w:rsidP="004D1D03">
      <w:pPr>
        <w:ind w:right="280"/>
        <w:rPr>
          <w:rFonts w:ascii="Times New Roman" w:eastAsia="Times New Roman" w:hAnsi="Times New Roman" w:cs="Times New Roman"/>
          <w:sz w:val="24"/>
          <w:szCs w:val="24"/>
        </w:rPr>
      </w:pPr>
    </w:p>
    <w:p w14:paraId="28AA8A76" w14:textId="7D91C018" w:rsidR="004D1D03" w:rsidRPr="004D1D03" w:rsidRDefault="004D1D03" w:rsidP="004D1D03">
      <w:pPr>
        <w:autoSpaceDE w:val="0"/>
        <w:autoSpaceDN w:val="0"/>
        <w:adjustRightInd w:val="0"/>
        <w:spacing w:before="120" w:after="120"/>
        <w:jc w:val="center"/>
        <w:outlineLvl w:val="0"/>
        <w:rPr>
          <w:rFonts w:ascii="Times New Roman" w:eastAsia="Times New Roman" w:hAnsi="Times New Roman" w:cs="Times New Roman"/>
          <w:b/>
          <w:bCs/>
          <w:caps/>
          <w:sz w:val="24"/>
          <w:szCs w:val="24"/>
        </w:rPr>
      </w:pPr>
      <w:r w:rsidRPr="004D1D03">
        <w:rPr>
          <w:rFonts w:ascii="Times New Roman" w:eastAsia="Times New Roman" w:hAnsi="Times New Roman" w:cs="Times New Roman"/>
          <w:b/>
          <w:bCs/>
          <w:caps/>
          <w:sz w:val="24"/>
          <w:szCs w:val="24"/>
        </w:rPr>
        <w:t xml:space="preserve">PROJEKTAVIMO PASLAUGŲ IR RANGOS DARBŲ PIRKIMO–PARDAVIMO sutartis </w:t>
      </w:r>
    </w:p>
    <w:p w14:paraId="318EAA55" w14:textId="77777777" w:rsidR="004D1D03" w:rsidRPr="004D1D03" w:rsidRDefault="004D1D03" w:rsidP="004D1D03">
      <w:pPr>
        <w:autoSpaceDE w:val="0"/>
        <w:autoSpaceDN w:val="0"/>
        <w:adjustRightInd w:val="0"/>
        <w:spacing w:before="120" w:after="120"/>
        <w:jc w:val="center"/>
        <w:rPr>
          <w:rFonts w:ascii="Times New Roman" w:eastAsia="Times New Roman" w:hAnsi="Times New Roman" w:cs="Times New Roman"/>
          <w:b/>
          <w:bCs/>
          <w:caps/>
          <w:sz w:val="24"/>
          <w:szCs w:val="24"/>
        </w:rPr>
      </w:pPr>
      <w:r w:rsidRPr="004D1D03">
        <w:rPr>
          <w:rFonts w:ascii="Times New Roman" w:eastAsia="Times New Roman" w:hAnsi="Times New Roman" w:cs="Times New Roman"/>
          <w:sz w:val="24"/>
          <w:szCs w:val="24"/>
        </w:rPr>
        <w:t>2025 m. _______________  ___ d.</w:t>
      </w:r>
    </w:p>
    <w:p w14:paraId="49295412" w14:textId="77777777" w:rsidR="004D1D03" w:rsidRPr="004D1D03" w:rsidRDefault="004D1D03" w:rsidP="004D1D03">
      <w:pPr>
        <w:spacing w:before="120" w:after="120"/>
        <w:jc w:val="cente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Panevėžys</w:t>
      </w:r>
    </w:p>
    <w:p w14:paraId="518B2488" w14:textId="77777777" w:rsidR="004D1D03" w:rsidRPr="004D1D03" w:rsidRDefault="004D1D03" w:rsidP="004D1D03">
      <w:pPr>
        <w:jc w:val="center"/>
        <w:rPr>
          <w:rFonts w:ascii="Times New Roman" w:eastAsia="Times New Roman" w:hAnsi="Times New Roman" w:cs="Times New Roman"/>
          <w:sz w:val="24"/>
          <w:szCs w:val="24"/>
        </w:rPr>
      </w:pPr>
    </w:p>
    <w:p w14:paraId="6205681F"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b/>
          <w:sz w:val="24"/>
          <w:szCs w:val="24"/>
        </w:rPr>
        <w:t>Panevėžio miesto savivaldybės administracija</w:t>
      </w:r>
      <w:r w:rsidRPr="004D1D03">
        <w:rPr>
          <w:rFonts w:ascii="Times New Roman" w:eastAsia="Times New Roman" w:hAnsi="Times New Roman" w:cs="Times New Roman"/>
          <w:i/>
          <w:sz w:val="24"/>
          <w:szCs w:val="24"/>
        </w:rPr>
        <w:t>,</w:t>
      </w:r>
      <w:r w:rsidRPr="004D1D03">
        <w:rPr>
          <w:rFonts w:ascii="Times New Roman" w:eastAsia="Times New Roman" w:hAnsi="Times New Roman" w:cs="Times New Roman"/>
          <w:sz w:val="24"/>
          <w:szCs w:val="24"/>
        </w:rPr>
        <w:t xml:space="preserve"> juridinio asmens kodas 288724610, kurios registruota buveinė yra Laisvės a. 20, Panevėžys</w:t>
      </w:r>
      <w:r w:rsidRPr="004D1D03">
        <w:rPr>
          <w:rFonts w:ascii="Times New Roman" w:eastAsia="Times New Roman" w:hAnsi="Times New Roman" w:cs="Times New Roman"/>
          <w:bCs/>
          <w:sz w:val="24"/>
          <w:szCs w:val="24"/>
        </w:rPr>
        <w:t xml:space="preserve">, </w:t>
      </w:r>
      <w:r w:rsidRPr="004D1D03">
        <w:rPr>
          <w:rFonts w:ascii="Times New Roman" w:eastAsia="Times New Roman" w:hAnsi="Times New Roman" w:cs="Times New Roman"/>
          <w:sz w:val="24"/>
          <w:szCs w:val="24"/>
        </w:rPr>
        <w:t>atstovaujama [</w:t>
      </w:r>
      <w:r w:rsidRPr="004D1D03">
        <w:rPr>
          <w:rFonts w:ascii="Times New Roman" w:eastAsia="Times New Roman" w:hAnsi="Times New Roman" w:cs="Times New Roman"/>
          <w:i/>
          <w:sz w:val="24"/>
          <w:szCs w:val="24"/>
        </w:rPr>
        <w:t>pareigos, vardas, pavardė</w:t>
      </w:r>
      <w:r w:rsidRPr="004D1D03">
        <w:rPr>
          <w:rFonts w:ascii="Times New Roman" w:eastAsia="Times New Roman" w:hAnsi="Times New Roman" w:cs="Times New Roman"/>
          <w:sz w:val="24"/>
          <w:szCs w:val="24"/>
        </w:rPr>
        <w:t>],</w:t>
      </w:r>
      <w:r w:rsidRPr="004D1D03">
        <w:rPr>
          <w:rFonts w:ascii="Times New Roman" w:eastAsia="Times New Roman" w:hAnsi="Times New Roman" w:cs="Times New Roman"/>
          <w:bCs/>
          <w:sz w:val="24"/>
          <w:szCs w:val="24"/>
        </w:rPr>
        <w:t xml:space="preserve"> </w:t>
      </w:r>
      <w:r w:rsidRPr="004D1D03">
        <w:rPr>
          <w:rFonts w:ascii="Times New Roman" w:eastAsia="Times New Roman" w:hAnsi="Times New Roman" w:cs="Times New Roman"/>
          <w:sz w:val="24"/>
          <w:szCs w:val="24"/>
        </w:rPr>
        <w:t>veikiančio (-</w:t>
      </w:r>
      <w:proofErr w:type="spellStart"/>
      <w:r w:rsidRPr="004D1D03">
        <w:rPr>
          <w:rFonts w:ascii="Times New Roman" w:eastAsia="Times New Roman" w:hAnsi="Times New Roman" w:cs="Times New Roman"/>
          <w:sz w:val="24"/>
          <w:szCs w:val="24"/>
        </w:rPr>
        <w:t>ios</w:t>
      </w:r>
      <w:proofErr w:type="spellEnd"/>
      <w:r w:rsidRPr="004D1D03">
        <w:rPr>
          <w:rFonts w:ascii="Times New Roman" w:eastAsia="Times New Roman" w:hAnsi="Times New Roman" w:cs="Times New Roman"/>
          <w:sz w:val="24"/>
          <w:szCs w:val="24"/>
        </w:rPr>
        <w:t>) pagal [</w:t>
      </w:r>
      <w:r w:rsidRPr="004D1D03">
        <w:rPr>
          <w:rFonts w:ascii="Times New Roman" w:eastAsia="Times New Roman" w:hAnsi="Times New Roman" w:cs="Times New Roman"/>
          <w:i/>
          <w:sz w:val="24"/>
          <w:szCs w:val="24"/>
        </w:rPr>
        <w:t>dokumentas, kurio pagrindu veikia asmuo</w:t>
      </w:r>
      <w:r w:rsidRPr="004D1D03">
        <w:rPr>
          <w:rFonts w:ascii="Times New Roman" w:eastAsia="Times New Roman" w:hAnsi="Times New Roman" w:cs="Times New Roman"/>
          <w:sz w:val="24"/>
          <w:szCs w:val="24"/>
        </w:rPr>
        <w:t xml:space="preserve">] </w:t>
      </w:r>
      <w:r w:rsidRPr="004D1D03">
        <w:rPr>
          <w:rFonts w:ascii="Times New Roman" w:eastAsia="Times New Roman" w:hAnsi="Times New Roman" w:cs="Times New Roman"/>
          <w:iCs/>
          <w:sz w:val="24"/>
          <w:szCs w:val="24"/>
        </w:rPr>
        <w:t>(</w:t>
      </w:r>
      <w:r w:rsidRPr="004D1D03">
        <w:rPr>
          <w:rFonts w:ascii="Times New Roman" w:eastAsia="Times New Roman" w:hAnsi="Times New Roman" w:cs="Times New Roman"/>
          <w:sz w:val="24"/>
          <w:szCs w:val="24"/>
        </w:rPr>
        <w:t xml:space="preserve">toliau </w:t>
      </w:r>
      <w:r w:rsidRPr="004D1D03">
        <w:rPr>
          <w:rFonts w:ascii="Times New Roman" w:eastAsia="Times New Roman" w:hAnsi="Times New Roman" w:cs="Times New Roman"/>
          <w:sz w:val="24"/>
          <w:szCs w:val="24"/>
        </w:rPr>
        <w:sym w:font="Symbol" w:char="F02D"/>
      </w:r>
      <w:r w:rsidRPr="004D1D03">
        <w:rPr>
          <w:rFonts w:ascii="Times New Roman" w:eastAsia="Times New Roman" w:hAnsi="Times New Roman" w:cs="Times New Roman"/>
          <w:sz w:val="24"/>
          <w:szCs w:val="24"/>
        </w:rPr>
        <w:t xml:space="preserve"> </w:t>
      </w:r>
      <w:r w:rsidRPr="004D1D03">
        <w:rPr>
          <w:rFonts w:ascii="Times New Roman" w:eastAsia="Times New Roman" w:hAnsi="Times New Roman" w:cs="Times New Roman"/>
          <w:bCs/>
          <w:sz w:val="24"/>
          <w:szCs w:val="24"/>
        </w:rPr>
        <w:t>Užsakovas)</w:t>
      </w:r>
      <w:r w:rsidRPr="004D1D03">
        <w:rPr>
          <w:rFonts w:ascii="Times New Roman" w:eastAsia="Times New Roman" w:hAnsi="Times New Roman" w:cs="Times New Roman"/>
          <w:sz w:val="24"/>
          <w:szCs w:val="24"/>
        </w:rPr>
        <w:t>, ir</w:t>
      </w:r>
    </w:p>
    <w:p w14:paraId="04784AA0"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b/>
          <w:bCs/>
          <w:sz w:val="24"/>
          <w:szCs w:val="24"/>
        </w:rPr>
        <w:t>[</w:t>
      </w:r>
      <w:r w:rsidRPr="004D1D03">
        <w:rPr>
          <w:rFonts w:ascii="Times New Roman" w:eastAsia="Times New Roman" w:hAnsi="Times New Roman" w:cs="Times New Roman"/>
          <w:b/>
          <w:bCs/>
          <w:i/>
          <w:sz w:val="24"/>
          <w:szCs w:val="24"/>
        </w:rPr>
        <w:t>teisinė forma</w:t>
      </w:r>
      <w:r w:rsidRPr="004D1D03">
        <w:rPr>
          <w:rFonts w:ascii="Times New Roman" w:eastAsia="Times New Roman" w:hAnsi="Times New Roman" w:cs="Times New Roman"/>
          <w:b/>
          <w:bCs/>
          <w:sz w:val="24"/>
          <w:szCs w:val="24"/>
        </w:rPr>
        <w:t>] [</w:t>
      </w:r>
      <w:r w:rsidRPr="004D1D03">
        <w:rPr>
          <w:rFonts w:ascii="Times New Roman" w:eastAsia="Times New Roman" w:hAnsi="Times New Roman" w:cs="Times New Roman"/>
          <w:b/>
          <w:i/>
          <w:sz w:val="24"/>
          <w:szCs w:val="24"/>
        </w:rPr>
        <w:t>pavadinimas</w:t>
      </w:r>
      <w:r w:rsidRPr="004D1D03">
        <w:rPr>
          <w:rFonts w:ascii="Times New Roman" w:eastAsia="Times New Roman" w:hAnsi="Times New Roman" w:cs="Times New Roman"/>
          <w:b/>
          <w:sz w:val="24"/>
          <w:szCs w:val="24"/>
        </w:rPr>
        <w:t>],</w:t>
      </w:r>
      <w:r w:rsidRPr="004D1D03">
        <w:rPr>
          <w:rFonts w:ascii="Times New Roman" w:eastAsia="Times New Roman" w:hAnsi="Times New Roman" w:cs="Times New Roman"/>
          <w:sz w:val="24"/>
          <w:szCs w:val="24"/>
        </w:rPr>
        <w:t xml:space="preserve"> juridinio asmens kodas [</w:t>
      </w:r>
      <w:r w:rsidRPr="004D1D03">
        <w:rPr>
          <w:rFonts w:ascii="Times New Roman" w:eastAsia="Times New Roman" w:hAnsi="Times New Roman" w:cs="Times New Roman"/>
          <w:i/>
          <w:sz w:val="24"/>
          <w:szCs w:val="24"/>
        </w:rPr>
        <w:t>kodas</w:t>
      </w:r>
      <w:r w:rsidRPr="004D1D03">
        <w:rPr>
          <w:rFonts w:ascii="Times New Roman" w:eastAsia="Times New Roman" w:hAnsi="Times New Roman" w:cs="Times New Roman"/>
          <w:sz w:val="24"/>
          <w:szCs w:val="24"/>
        </w:rPr>
        <w:t>], kurios registruota buveinė yra [</w:t>
      </w:r>
      <w:r w:rsidRPr="004D1D03">
        <w:rPr>
          <w:rFonts w:ascii="Times New Roman" w:eastAsia="Times New Roman" w:hAnsi="Times New Roman" w:cs="Times New Roman"/>
          <w:i/>
          <w:sz w:val="24"/>
          <w:szCs w:val="24"/>
        </w:rPr>
        <w:t>adresas</w:t>
      </w:r>
      <w:r w:rsidRPr="004D1D03">
        <w:rPr>
          <w:rFonts w:ascii="Times New Roman" w:eastAsia="Times New Roman" w:hAnsi="Times New Roman" w:cs="Times New Roman"/>
          <w:sz w:val="24"/>
          <w:szCs w:val="24"/>
        </w:rPr>
        <w:t>],</w:t>
      </w:r>
      <w:r w:rsidRPr="004D1D03">
        <w:rPr>
          <w:rFonts w:ascii="Times New Roman" w:eastAsia="Times New Roman" w:hAnsi="Times New Roman" w:cs="Times New Roman"/>
          <w:b/>
          <w:iCs/>
          <w:sz w:val="24"/>
          <w:szCs w:val="24"/>
        </w:rPr>
        <w:t xml:space="preserve"> </w:t>
      </w:r>
      <w:r w:rsidRPr="004D1D03">
        <w:rPr>
          <w:rFonts w:ascii="Times New Roman" w:eastAsia="Times New Roman" w:hAnsi="Times New Roman" w:cs="Times New Roman"/>
          <w:sz w:val="24"/>
          <w:szCs w:val="24"/>
        </w:rPr>
        <w:t>atstovaujama [</w:t>
      </w:r>
      <w:r w:rsidRPr="004D1D03">
        <w:rPr>
          <w:rFonts w:ascii="Times New Roman" w:eastAsia="Times New Roman" w:hAnsi="Times New Roman" w:cs="Times New Roman"/>
          <w:i/>
          <w:sz w:val="24"/>
          <w:szCs w:val="24"/>
        </w:rPr>
        <w:t>pareigos, vardas, pavardė</w:t>
      </w:r>
      <w:r w:rsidRPr="004D1D03">
        <w:rPr>
          <w:rFonts w:ascii="Times New Roman" w:eastAsia="Times New Roman" w:hAnsi="Times New Roman" w:cs="Times New Roman"/>
          <w:sz w:val="24"/>
          <w:szCs w:val="24"/>
        </w:rPr>
        <w:t>], veikiančio (-</w:t>
      </w:r>
      <w:proofErr w:type="spellStart"/>
      <w:r w:rsidRPr="004D1D03">
        <w:rPr>
          <w:rFonts w:ascii="Times New Roman" w:eastAsia="Times New Roman" w:hAnsi="Times New Roman" w:cs="Times New Roman"/>
          <w:sz w:val="24"/>
          <w:szCs w:val="24"/>
        </w:rPr>
        <w:t>ios</w:t>
      </w:r>
      <w:proofErr w:type="spellEnd"/>
      <w:r w:rsidRPr="004D1D03">
        <w:rPr>
          <w:rFonts w:ascii="Times New Roman" w:eastAsia="Times New Roman" w:hAnsi="Times New Roman" w:cs="Times New Roman"/>
          <w:sz w:val="24"/>
          <w:szCs w:val="24"/>
        </w:rPr>
        <w:t>) pagal [</w:t>
      </w:r>
      <w:r w:rsidRPr="004D1D03">
        <w:rPr>
          <w:rFonts w:ascii="Times New Roman" w:eastAsia="Times New Roman" w:hAnsi="Times New Roman" w:cs="Times New Roman"/>
          <w:i/>
          <w:sz w:val="24"/>
          <w:szCs w:val="24"/>
        </w:rPr>
        <w:t>dokumentas, kurio pagrindu veikia asmuo</w:t>
      </w:r>
      <w:r w:rsidRPr="004D1D03">
        <w:rPr>
          <w:rFonts w:ascii="Times New Roman" w:eastAsia="Times New Roman" w:hAnsi="Times New Roman" w:cs="Times New Roman"/>
          <w:sz w:val="24"/>
          <w:szCs w:val="24"/>
        </w:rPr>
        <w:t>],</w:t>
      </w:r>
      <w:r w:rsidRPr="004D1D03">
        <w:rPr>
          <w:rFonts w:ascii="Times New Roman" w:eastAsia="Times New Roman" w:hAnsi="Times New Roman" w:cs="Times New Roman"/>
          <w:b/>
          <w:iCs/>
          <w:sz w:val="24"/>
          <w:szCs w:val="24"/>
        </w:rPr>
        <w:t xml:space="preserve"> </w:t>
      </w:r>
      <w:r w:rsidRPr="004D1D03">
        <w:rPr>
          <w:rFonts w:ascii="Times New Roman" w:eastAsia="Times New Roman" w:hAnsi="Times New Roman" w:cs="Times New Roman"/>
          <w:iCs/>
          <w:sz w:val="24"/>
          <w:szCs w:val="24"/>
        </w:rPr>
        <w:t>(</w:t>
      </w:r>
      <w:r w:rsidRPr="004D1D03">
        <w:rPr>
          <w:rFonts w:ascii="Times New Roman" w:eastAsia="Times New Roman" w:hAnsi="Times New Roman" w:cs="Times New Roman"/>
          <w:sz w:val="24"/>
          <w:szCs w:val="24"/>
        </w:rPr>
        <w:t xml:space="preserve">toliau </w:t>
      </w:r>
      <w:r w:rsidRPr="004D1D03">
        <w:rPr>
          <w:rFonts w:ascii="Times New Roman" w:eastAsia="Times New Roman" w:hAnsi="Times New Roman" w:cs="Times New Roman"/>
          <w:sz w:val="24"/>
          <w:szCs w:val="24"/>
        </w:rPr>
        <w:sym w:font="Symbol" w:char="F02D"/>
      </w:r>
      <w:r w:rsidRPr="004D1D03">
        <w:rPr>
          <w:rFonts w:ascii="Times New Roman" w:eastAsia="Times New Roman" w:hAnsi="Times New Roman" w:cs="Times New Roman"/>
          <w:sz w:val="24"/>
          <w:szCs w:val="24"/>
        </w:rPr>
        <w:t xml:space="preserve"> Rangovas),</w:t>
      </w:r>
    </w:p>
    <w:p w14:paraId="15D39C0B" w14:textId="77777777" w:rsidR="004D1D03" w:rsidRPr="004D1D03" w:rsidRDefault="004D1D03" w:rsidP="004D1D03">
      <w:pPr>
        <w:autoSpaceDE w:val="0"/>
        <w:autoSpaceDN w:val="0"/>
        <w:adjustRightInd w:val="0"/>
        <w:jc w:val="both"/>
        <w:rPr>
          <w:rFonts w:ascii="Times New Roman" w:eastAsia="Times New Roman" w:hAnsi="Times New Roman" w:cs="Times New Roman"/>
          <w:sz w:val="24"/>
          <w:szCs w:val="24"/>
        </w:rPr>
      </w:pPr>
      <w:r w:rsidRPr="004D1D03">
        <w:rPr>
          <w:rFonts w:ascii="Times New Roman" w:eastAsia="Times New Roman" w:hAnsi="Times New Roman" w:cs="Times New Roman"/>
          <w:bCs/>
          <w:sz w:val="24"/>
          <w:szCs w:val="24"/>
        </w:rPr>
        <w:t xml:space="preserve">toliau kartu vadinami Šalimis, o kiekvienas atskirai – Šalimi, </w:t>
      </w:r>
      <w:r w:rsidRPr="004D1D03">
        <w:rPr>
          <w:rFonts w:ascii="Times New Roman" w:eastAsia="Times New Roman" w:hAnsi="Times New Roman" w:cs="Times New Roman"/>
          <w:sz w:val="24"/>
          <w:szCs w:val="24"/>
        </w:rPr>
        <w:t>sudarėme šią Projektavimo paslaugų ir rangos darbų pirkimo–pardavimo sutartį (toliau – Sutartis), kurioje susitariame:</w:t>
      </w:r>
    </w:p>
    <w:p w14:paraId="72160325" w14:textId="77777777" w:rsidR="004D1D03" w:rsidRPr="004D1D03" w:rsidRDefault="004D1D03" w:rsidP="004D1D03">
      <w:pPr>
        <w:autoSpaceDE w:val="0"/>
        <w:autoSpaceDN w:val="0"/>
        <w:adjustRightInd w:val="0"/>
        <w:jc w:val="both"/>
        <w:rPr>
          <w:rFonts w:ascii="Times New Roman" w:eastAsia="Times New Roman" w:hAnsi="Times New Roman" w:cs="Times New Roman"/>
          <w:sz w:val="24"/>
          <w:szCs w:val="24"/>
        </w:rPr>
      </w:pPr>
    </w:p>
    <w:p w14:paraId="5183A8A3" w14:textId="77777777" w:rsidR="004D1D03" w:rsidRPr="004D1D03" w:rsidRDefault="004D1D03" w:rsidP="004D1D03">
      <w:pPr>
        <w:numPr>
          <w:ilvl w:val="0"/>
          <w:numId w:val="22"/>
        </w:numPr>
        <w:tabs>
          <w:tab w:val="left" w:pos="360"/>
        </w:tabs>
        <w:ind w:left="0" w:firstLine="0"/>
        <w:rPr>
          <w:rFonts w:ascii="Times New Roman" w:eastAsia="Times New Roman" w:hAnsi="Times New Roman" w:cs="Times New Roman"/>
          <w:b/>
          <w:bCs/>
          <w:sz w:val="24"/>
          <w:szCs w:val="24"/>
        </w:rPr>
      </w:pPr>
      <w:r w:rsidRPr="004D1D03">
        <w:rPr>
          <w:rFonts w:ascii="Times New Roman" w:eastAsia="Times New Roman" w:hAnsi="Times New Roman" w:cs="Times New Roman"/>
          <w:b/>
          <w:bCs/>
          <w:sz w:val="24"/>
          <w:szCs w:val="24"/>
        </w:rPr>
        <w:t>BENDROSIOS NUOSTATOS</w:t>
      </w:r>
    </w:p>
    <w:p w14:paraId="42E95B58" w14:textId="77777777" w:rsidR="004D1D03" w:rsidRPr="004D1D03" w:rsidRDefault="004D1D03" w:rsidP="004D1D03">
      <w:pPr>
        <w:tabs>
          <w:tab w:val="left" w:pos="1080"/>
        </w:tabs>
        <w:jc w:val="both"/>
        <w:rPr>
          <w:rFonts w:ascii="Times New Roman" w:eastAsia="Times New Roman" w:hAnsi="Times New Roman" w:cs="Times New Roman"/>
          <w:bCs/>
          <w:sz w:val="24"/>
          <w:szCs w:val="24"/>
        </w:rPr>
      </w:pPr>
      <w:r w:rsidRPr="004D1D03">
        <w:rPr>
          <w:rFonts w:ascii="Times New Roman" w:eastAsia="Times New Roman" w:hAnsi="Times New Roman" w:cs="Times New Roman"/>
          <w:bCs/>
          <w:sz w:val="24"/>
          <w:szCs w:val="24"/>
        </w:rPr>
        <w:t>1.1. Sutartyje vartojamos sąvokos atitinka sąvokas, vartojamas Lietuvos Respublikos civiliniame kodekse, Lietuvos Respublikos statybos ir Lietuvos Respublikos viešųjų pirkimų įstatymuose.</w:t>
      </w:r>
    </w:p>
    <w:p w14:paraId="0D62088D" w14:textId="77777777" w:rsidR="004D1D03" w:rsidRPr="004D1D03" w:rsidRDefault="004D1D03" w:rsidP="004D1D03">
      <w:pPr>
        <w:tabs>
          <w:tab w:val="left" w:pos="1080"/>
          <w:tab w:val="num" w:pos="5594"/>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1.2. Visus ginčus, klausimus ar nesutarimus dėl Sutarties sąlygų, kurie gali atsirasti vykdant šią Sutartį, taip pat dėl to, kas neaptarta šioje Sutartyje, Šalys susitaria spręsti ir Sutartį aiškinti vadovaudamosi Lietuvos Respublikos civiliniu kodeksu, Lietuvos Respublikos viešųjų pirkimų įstatymu (toliau – Viešųjų pirkimų įstatymas), kitais teisės aktais, pirkimo dokumentais ir pirkimo sąlygomis su visais šių dokumentų priedais, Rangovo pasiūlymo dokumentais.</w:t>
      </w:r>
    </w:p>
    <w:p w14:paraId="04EECAF0" w14:textId="77777777" w:rsidR="004D1D03" w:rsidRPr="004D1D03" w:rsidRDefault="004D1D03" w:rsidP="004D1D03">
      <w:pPr>
        <w:tabs>
          <w:tab w:val="left" w:pos="1080"/>
          <w:tab w:val="num" w:pos="5594"/>
        </w:tabs>
        <w:jc w:val="both"/>
        <w:rPr>
          <w:rFonts w:ascii="Times New Roman" w:eastAsia="Times New Roman" w:hAnsi="Times New Roman" w:cs="Times New Roman"/>
          <w:bCs/>
          <w:sz w:val="24"/>
          <w:szCs w:val="24"/>
        </w:rPr>
      </w:pPr>
    </w:p>
    <w:p w14:paraId="57EC1820" w14:textId="77777777" w:rsidR="004D1D03" w:rsidRPr="004D1D03" w:rsidRDefault="004D1D03" w:rsidP="004D1D03">
      <w:pPr>
        <w:numPr>
          <w:ilvl w:val="0"/>
          <w:numId w:val="22"/>
        </w:numPr>
        <w:tabs>
          <w:tab w:val="left" w:pos="360"/>
        </w:tabs>
        <w:ind w:left="0" w:firstLine="0"/>
        <w:rPr>
          <w:rFonts w:ascii="Times New Roman" w:eastAsia="Times New Roman" w:hAnsi="Times New Roman" w:cs="Times New Roman"/>
          <w:sz w:val="24"/>
          <w:szCs w:val="24"/>
        </w:rPr>
      </w:pPr>
      <w:r w:rsidRPr="004D1D03">
        <w:rPr>
          <w:rFonts w:ascii="Times New Roman" w:eastAsia="Times New Roman" w:hAnsi="Times New Roman" w:cs="Times New Roman"/>
          <w:b/>
          <w:caps/>
          <w:sz w:val="24"/>
          <w:szCs w:val="24"/>
        </w:rPr>
        <w:t>sutarties dalykas</w:t>
      </w:r>
      <w:bookmarkStart w:id="22" w:name="_Ref227994958"/>
    </w:p>
    <w:p w14:paraId="176673A5" w14:textId="77777777" w:rsidR="004D1D03" w:rsidRPr="004D1D03" w:rsidRDefault="004D1D03" w:rsidP="004D1D03">
      <w:pPr>
        <w:jc w:val="both"/>
        <w:rPr>
          <w:rFonts w:ascii="Times New Roman" w:eastAsia="Times New Roman" w:hAnsi="Times New Roman" w:cs="Times New Roman"/>
          <w:b/>
          <w:bCs/>
          <w:sz w:val="24"/>
          <w:szCs w:val="24"/>
        </w:rPr>
      </w:pPr>
      <w:r w:rsidRPr="004D1D03">
        <w:rPr>
          <w:rFonts w:ascii="Times New Roman" w:eastAsia="Times New Roman" w:hAnsi="Times New Roman" w:cs="Times New Roman"/>
          <w:sz w:val="24"/>
          <w:szCs w:val="24"/>
        </w:rPr>
        <w:t xml:space="preserve">2.1. Šioje Sutartyje nustatytomis sąlygomis ir tvarka Rangovas savo jėgomis ir rizika įsipareigoja </w:t>
      </w:r>
      <w:r w:rsidRPr="004D1D03">
        <w:rPr>
          <w:rFonts w:ascii="Times New Roman" w:eastAsia="Times New Roman" w:hAnsi="Times New Roman" w:cs="Times New Roman"/>
          <w:b/>
          <w:bCs/>
          <w:sz w:val="24"/>
          <w:szCs w:val="24"/>
        </w:rPr>
        <w:t xml:space="preserve">parengti J. Miltinio gimnazijos, Panevėžio mieste, </w:t>
      </w:r>
      <w:r w:rsidRPr="004D1D03">
        <w:rPr>
          <w:rFonts w:ascii="Times New Roman" w:eastAsia="Times New Roman" w:hAnsi="Times New Roman" w:cs="Times New Roman"/>
          <w:sz w:val="24"/>
          <w:szCs w:val="24"/>
        </w:rPr>
        <w:t xml:space="preserve">(toliau – Statinys) </w:t>
      </w:r>
      <w:r w:rsidRPr="004D1D03">
        <w:rPr>
          <w:rFonts w:ascii="Times New Roman" w:eastAsia="Times New Roman" w:hAnsi="Times New Roman" w:cs="Times New Roman"/>
          <w:b/>
          <w:bCs/>
          <w:sz w:val="24"/>
          <w:szCs w:val="24"/>
        </w:rPr>
        <w:t xml:space="preserve">kapitalinio remonto darbo projektą </w:t>
      </w:r>
      <w:r w:rsidRPr="004D1D03">
        <w:rPr>
          <w:rFonts w:ascii="Times New Roman" w:eastAsia="Times New Roman" w:hAnsi="Times New Roman" w:cs="Times New Roman"/>
          <w:sz w:val="24"/>
          <w:szCs w:val="24"/>
        </w:rPr>
        <w:t>pagal techninį projektą „Mokslo paskirties pastato Aukštaičių g. 1, Panevėžyje, kapitalinio remonto projektas“ Nr. SS2413-01-TP, ir</w:t>
      </w:r>
      <w:r w:rsidRPr="004D1D03">
        <w:rPr>
          <w:rFonts w:ascii="Times New Roman" w:eastAsia="Times New Roman" w:hAnsi="Times New Roman" w:cs="Times New Roman"/>
          <w:b/>
          <w:bCs/>
          <w:sz w:val="24"/>
          <w:szCs w:val="24"/>
        </w:rPr>
        <w:t xml:space="preserve"> atlikti rangos darbus </w:t>
      </w:r>
      <w:r w:rsidRPr="004D1D03">
        <w:rPr>
          <w:rFonts w:ascii="Times New Roman" w:eastAsia="Times New Roman" w:hAnsi="Times New Roman" w:cs="Times New Roman"/>
          <w:sz w:val="24"/>
          <w:szCs w:val="24"/>
        </w:rPr>
        <w:t>(toliau – Statybos darbai) (darbo projekto parengimas ir rangos darbai toliau – Darbai) ir perduoti Darbų rezultatą Užsakovui šioje Sutartyje nustatytomis sąlygomis, terminais ir tvarka.</w:t>
      </w:r>
    </w:p>
    <w:bookmarkEnd w:id="22"/>
    <w:p w14:paraId="506F499F" w14:textId="77777777" w:rsidR="004D1D03" w:rsidRPr="004D1D03" w:rsidRDefault="004D1D03" w:rsidP="004D1D03">
      <w:pPr>
        <w:jc w:val="both"/>
        <w:rPr>
          <w:rFonts w:ascii="Times New Roman" w:eastAsia="Times New Roman" w:hAnsi="Times New Roman" w:cs="Times New Roman"/>
          <w:color w:val="000000"/>
          <w:sz w:val="24"/>
          <w:szCs w:val="24"/>
        </w:rPr>
      </w:pPr>
      <w:r w:rsidRPr="004D1D03">
        <w:rPr>
          <w:rFonts w:ascii="Times New Roman" w:eastAsia="Times New Roman" w:hAnsi="Times New Roman" w:cs="Times New Roman"/>
          <w:color w:val="000000"/>
          <w:sz w:val="24"/>
          <w:szCs w:val="24"/>
        </w:rPr>
        <w:t>2.2. Rangovas, vadovaudamasis Užsakovo pateiktu Statinio techniniu projektu ir teisės aktais, reglamentuojančiais projektavimo paslaugų teikimą, parengia Statinio darbo projektą ir pagal parengtą Statinio darbo projektą, vadovaudamasis teisės aktais, reglamentuojančiais statybos darbų atlikimą, atlieka Statinio Statybos darbus.</w:t>
      </w:r>
    </w:p>
    <w:p w14:paraId="586839F1"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lang w:eastAsia="en-GB"/>
        </w:rPr>
        <w:t>2.3.</w:t>
      </w:r>
      <w:r w:rsidRPr="004D1D03">
        <w:rPr>
          <w:rFonts w:ascii="Times New Roman" w:eastAsia="Times New Roman" w:hAnsi="Times New Roman" w:cs="Times New Roman"/>
          <w:sz w:val="24"/>
          <w:szCs w:val="24"/>
        </w:rPr>
        <w:t xml:space="preserve"> </w:t>
      </w:r>
      <w:r w:rsidRPr="004D1D03">
        <w:rPr>
          <w:rFonts w:ascii="Times New Roman" w:eastAsia="Times New Roman" w:hAnsi="Times New Roman" w:cs="Times New Roman"/>
          <w:sz w:val="24"/>
          <w:szCs w:val="24"/>
          <w:lang w:eastAsia="en-US"/>
        </w:rPr>
        <w:t xml:space="preserve">Darbų rezultatas </w:t>
      </w:r>
      <w:r w:rsidRPr="004D1D03">
        <w:rPr>
          <w:rFonts w:ascii="Arial" w:eastAsia="Times New Roman" w:hAnsi="Arial" w:cs="Times New Roman"/>
          <w:sz w:val="24"/>
          <w:szCs w:val="24"/>
          <w:lang w:eastAsia="en-US"/>
        </w:rPr>
        <w:t xml:space="preserve">– </w:t>
      </w:r>
      <w:r w:rsidRPr="004D1D03">
        <w:rPr>
          <w:rFonts w:ascii="Times New Roman" w:eastAsia="Times New Roman" w:hAnsi="Times New Roman" w:cs="Times New Roman"/>
          <w:sz w:val="24"/>
          <w:szCs w:val="24"/>
          <w:lang w:eastAsia="en-US"/>
        </w:rPr>
        <w:t xml:space="preserve">atlikti visi Darbai, numatyti Įkainotos veiklos sąraše (Sutarties 1 priedas), ir atlikus Statinio Statybos užbaigimo procedūras (atsakingas Rangovas) </w:t>
      </w:r>
      <w:r w:rsidRPr="004D1D03">
        <w:rPr>
          <w:rFonts w:ascii="Times New Roman" w:eastAsia="Times New Roman" w:hAnsi="Times New Roman" w:cs="Times New Roman"/>
          <w:sz w:val="24"/>
          <w:szCs w:val="24"/>
        </w:rPr>
        <w:t>pasirašyti / patvirtinti / užregistruoti S</w:t>
      </w:r>
      <w:r w:rsidRPr="004D1D03">
        <w:rPr>
          <w:rFonts w:ascii="Times New Roman" w:eastAsia="Times New Roman" w:hAnsi="Times New Roman" w:cs="Times New Roman"/>
          <w:sz w:val="24"/>
          <w:szCs w:val="24"/>
          <w:lang w:eastAsia="en-US"/>
        </w:rPr>
        <w:t xml:space="preserve">tatinio Statybos užbaigimo dokumentai (Statybos užbaigimo aktas arba Deklaracija apie statybos užbaigimą) (toliau – Statybos užbaigimo dokumentai), </w:t>
      </w:r>
      <w:r w:rsidRPr="004D1D03">
        <w:rPr>
          <w:rFonts w:ascii="Times New Roman" w:eastAsia="Times New Roman" w:hAnsi="Times New Roman" w:cs="Times New Roman"/>
          <w:sz w:val="24"/>
          <w:szCs w:val="24"/>
        </w:rPr>
        <w:t xml:space="preserve">vadovaujantis statybos techninio reglamento </w:t>
      </w:r>
      <w:r w:rsidRPr="004D1D03">
        <w:rPr>
          <w:rFonts w:ascii="Times New Roman" w:eastAsia="Times New Roman" w:hAnsi="Times New Roman" w:cs="Times New Roman"/>
          <w:color w:val="000000"/>
          <w:sz w:val="24"/>
          <w:szCs w:val="24"/>
        </w:rPr>
        <w:t>STR 1.05.01:2017 „Statybą leidžiantys dokumentai. Statybos užbaigimas. Statybos sustabdymas. Savavališkos statybos padarinių šalinimas. Statybos pagal neteisėtai išduotą statybą leidžiantį dokumentą padarinių šalinimas“</w:t>
      </w:r>
      <w:r w:rsidRPr="004D1D03">
        <w:rPr>
          <w:rFonts w:ascii="Times New Roman" w:eastAsia="Times New Roman" w:hAnsi="Times New Roman" w:cs="Times New Roman"/>
          <w:sz w:val="24"/>
          <w:szCs w:val="24"/>
          <w:lang w:eastAsia="en-US"/>
        </w:rPr>
        <w:t xml:space="preserve"> </w:t>
      </w:r>
      <w:r w:rsidRPr="004D1D03">
        <w:rPr>
          <w:rFonts w:ascii="Times New Roman" w:eastAsia="Times New Roman" w:hAnsi="Times New Roman" w:cs="Times New Roman"/>
          <w:sz w:val="24"/>
          <w:szCs w:val="24"/>
        </w:rPr>
        <w:t>ir kitų Lietuvos Respublikos teisės aktų, reglamentuojančių statybos užbaigimą, reikalavimais.</w:t>
      </w:r>
    </w:p>
    <w:p w14:paraId="3183C2F2"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2.4. Statybos darbų atlikimo vieta – Aukštaičių g. 1, statinio </w:t>
      </w:r>
      <w:proofErr w:type="spellStart"/>
      <w:r w:rsidRPr="004D1D03">
        <w:rPr>
          <w:rFonts w:ascii="Times New Roman" w:eastAsia="Times New Roman" w:hAnsi="Times New Roman" w:cs="Times New Roman"/>
          <w:sz w:val="24"/>
          <w:szCs w:val="24"/>
        </w:rPr>
        <w:t>unik</w:t>
      </w:r>
      <w:proofErr w:type="spellEnd"/>
      <w:r w:rsidRPr="004D1D03">
        <w:rPr>
          <w:rFonts w:ascii="Times New Roman" w:eastAsia="Times New Roman" w:hAnsi="Times New Roman" w:cs="Times New Roman"/>
          <w:sz w:val="24"/>
          <w:szCs w:val="24"/>
        </w:rPr>
        <w:t xml:space="preserve">. Nr. 2796-7000-5014, sklypo </w:t>
      </w:r>
      <w:proofErr w:type="spellStart"/>
      <w:r w:rsidRPr="004D1D03">
        <w:rPr>
          <w:rFonts w:ascii="Times New Roman" w:eastAsia="Times New Roman" w:hAnsi="Times New Roman" w:cs="Times New Roman"/>
          <w:sz w:val="24"/>
          <w:szCs w:val="24"/>
        </w:rPr>
        <w:t>unik</w:t>
      </w:r>
      <w:proofErr w:type="spellEnd"/>
      <w:r w:rsidRPr="004D1D03">
        <w:rPr>
          <w:rFonts w:ascii="Times New Roman" w:eastAsia="Times New Roman" w:hAnsi="Times New Roman" w:cs="Times New Roman"/>
          <w:sz w:val="24"/>
          <w:szCs w:val="24"/>
        </w:rPr>
        <w:t>. Nr. 4400-3583-8552, Panevėžio mieste.</w:t>
      </w:r>
    </w:p>
    <w:p w14:paraId="26DA8313" w14:textId="77777777" w:rsidR="004D1D03" w:rsidRPr="004D1D03" w:rsidRDefault="004D1D03" w:rsidP="004D1D03">
      <w:pPr>
        <w:jc w:val="both"/>
        <w:rPr>
          <w:rFonts w:ascii="Times New Roman" w:eastAsia="Times New Roman" w:hAnsi="Times New Roman" w:cs="Times New Roman"/>
          <w:b/>
          <w:bCs/>
          <w:sz w:val="24"/>
          <w:szCs w:val="24"/>
        </w:rPr>
      </w:pPr>
      <w:r w:rsidRPr="004D1D03">
        <w:rPr>
          <w:rFonts w:ascii="Times New Roman" w:eastAsia="Times New Roman" w:hAnsi="Times New Roman" w:cs="Times New Roman"/>
          <w:sz w:val="24"/>
          <w:szCs w:val="24"/>
        </w:rPr>
        <w:t xml:space="preserve">2.5.  Darbų finansavimo šaltinis – </w:t>
      </w:r>
      <w:r w:rsidRPr="004D1D03">
        <w:rPr>
          <w:rFonts w:ascii="Times New Roman" w:eastAsia="Times New Roman" w:hAnsi="Times New Roman" w:cs="Times New Roman"/>
          <w:b/>
          <w:bCs/>
          <w:sz w:val="24"/>
          <w:szCs w:val="24"/>
        </w:rPr>
        <w:t>Europos Sąjungos lėšos</w:t>
      </w:r>
      <w:r w:rsidRPr="004D1D03">
        <w:rPr>
          <w:rFonts w:ascii="Times New Roman" w:eastAsia="Times New Roman" w:hAnsi="Times New Roman" w:cs="Times New Roman"/>
          <w:sz w:val="24"/>
          <w:szCs w:val="24"/>
        </w:rPr>
        <w:t xml:space="preserve"> pagal projektą „Tūkstantmečio mokyklos“ ir projektą Nr. 12-003-03-01-23-(RE)-25-(LT025-03-01-01)-01-06 „Bendrojo ugdymo mokyklų infrastruktūros pritaikymas įvairių negalių turintiems mokiniams Panevėžio mieste“. </w:t>
      </w:r>
    </w:p>
    <w:p w14:paraId="27E33C7B" w14:textId="77777777" w:rsidR="004D1D03" w:rsidRPr="004D1D03" w:rsidRDefault="004D1D03" w:rsidP="004D1D03">
      <w:pPr>
        <w:rPr>
          <w:rFonts w:ascii="Times New Roman" w:eastAsia="Times New Roman" w:hAnsi="Times New Roman" w:cs="Times New Roman"/>
          <w:b/>
          <w:bCs/>
          <w:sz w:val="24"/>
          <w:szCs w:val="24"/>
        </w:rPr>
      </w:pPr>
    </w:p>
    <w:p w14:paraId="53940696" w14:textId="77777777" w:rsidR="004D1D03" w:rsidRPr="004D1D03" w:rsidRDefault="004D1D03" w:rsidP="004D1D03">
      <w:pPr>
        <w:rPr>
          <w:rFonts w:ascii="Times New Roman" w:eastAsia="Times New Roman" w:hAnsi="Times New Roman" w:cs="Times New Roman"/>
          <w:b/>
          <w:sz w:val="24"/>
          <w:szCs w:val="24"/>
        </w:rPr>
      </w:pPr>
      <w:r w:rsidRPr="004D1D03">
        <w:rPr>
          <w:rFonts w:ascii="Times New Roman" w:eastAsia="Times New Roman" w:hAnsi="Times New Roman" w:cs="Times New Roman"/>
          <w:b/>
          <w:sz w:val="24"/>
          <w:szCs w:val="24"/>
        </w:rPr>
        <w:t>3.  SUTARTIES KAINA (KAINODAROS TAISYKLĖS)</w:t>
      </w:r>
    </w:p>
    <w:p w14:paraId="70CD8267" w14:textId="77777777" w:rsidR="004D1D03" w:rsidRPr="004D1D03" w:rsidRDefault="004D1D03" w:rsidP="004D1D03">
      <w:pPr>
        <w:suppressAutoHyphens/>
        <w:jc w:val="both"/>
        <w:rPr>
          <w:rFonts w:ascii="Times New Roman" w:eastAsia="Times New Roman" w:hAnsi="Times New Roman" w:cs="Times New Roman"/>
          <w:sz w:val="24"/>
          <w:szCs w:val="24"/>
          <w:lang w:eastAsia="ar-SA"/>
        </w:rPr>
      </w:pPr>
      <w:bookmarkStart w:id="23" w:name="_Ref227942311"/>
      <w:r w:rsidRPr="004D1D03">
        <w:rPr>
          <w:rFonts w:ascii="Times New Roman" w:eastAsia="Times New Roman" w:hAnsi="Times New Roman" w:cs="Times New Roman"/>
          <w:sz w:val="24"/>
          <w:szCs w:val="24"/>
          <w:lang w:eastAsia="ar-SA"/>
        </w:rPr>
        <w:t xml:space="preserve">3.1. </w:t>
      </w:r>
      <w:r w:rsidRPr="004D1D03">
        <w:rPr>
          <w:rFonts w:ascii="Times New Roman" w:eastAsia="Times New Roman" w:hAnsi="Times New Roman" w:cs="Times New Roman"/>
          <w:sz w:val="24"/>
          <w:szCs w:val="20"/>
          <w:lang w:eastAsia="ar-SA"/>
        </w:rPr>
        <w:t xml:space="preserve">Sutartyje yra pasirinktas šis kainos apskaičiavimo būdas: fiksuotos kainos. Pradinė Sutarties vertė (ji yra </w:t>
      </w:r>
      <w:r w:rsidRPr="004D1D03">
        <w:rPr>
          <w:rFonts w:ascii="Times New Roman" w:eastAsia="Times New Roman" w:hAnsi="Times New Roman" w:cs="Times New Roman"/>
          <w:sz w:val="24"/>
          <w:szCs w:val="24"/>
          <w:lang w:eastAsia="ar-SA"/>
        </w:rPr>
        <w:t xml:space="preserve">lygi Rangovo pasiūlymo kainai be pridėtinės vertės mokesčio (toliau – PVM), nurodytai už visą perkamų Darbų apimtį) </w:t>
      </w:r>
      <w:r w:rsidRPr="004D1D03">
        <w:rPr>
          <w:rFonts w:ascii="Times New Roman" w:eastAsia="Times New Roman" w:hAnsi="Times New Roman" w:cs="Times New Roman"/>
          <w:sz w:val="24"/>
          <w:szCs w:val="20"/>
          <w:lang w:eastAsia="ar-SA"/>
        </w:rPr>
        <w:t xml:space="preserve">ir </w:t>
      </w:r>
      <w:r w:rsidRPr="004D1D03">
        <w:rPr>
          <w:rFonts w:ascii="Times New Roman" w:eastAsia="Times New Roman" w:hAnsi="Times New Roman" w:cs="Times New Roman"/>
          <w:sz w:val="24"/>
          <w:szCs w:val="24"/>
          <w:lang w:eastAsia="ar-SA"/>
        </w:rPr>
        <w:t xml:space="preserve">Sutartyje nurodytų atliekamų Darbų kaina be PVM yra </w:t>
      </w:r>
      <w:bookmarkStart w:id="24" w:name="_Hlk156129605"/>
      <w:r w:rsidRPr="004D1D03">
        <w:rPr>
          <w:rFonts w:ascii="Times New Roman" w:eastAsia="Times New Roman" w:hAnsi="Times New Roman" w:cs="Times New Roman"/>
          <w:sz w:val="24"/>
          <w:szCs w:val="24"/>
          <w:lang w:eastAsia="ar-SA"/>
        </w:rPr>
        <w:t>[</w:t>
      </w:r>
      <w:r w:rsidRPr="004D1D03">
        <w:rPr>
          <w:rFonts w:ascii="Times New Roman" w:eastAsia="Times New Roman" w:hAnsi="Times New Roman" w:cs="Times New Roman"/>
          <w:i/>
          <w:sz w:val="24"/>
          <w:szCs w:val="24"/>
          <w:lang w:eastAsia="ar-SA"/>
        </w:rPr>
        <w:t>suma</w:t>
      </w:r>
      <w:r w:rsidRPr="004D1D03">
        <w:rPr>
          <w:rFonts w:ascii="Times New Roman" w:eastAsia="Times New Roman" w:hAnsi="Times New Roman" w:cs="Times New Roman"/>
          <w:sz w:val="24"/>
          <w:szCs w:val="24"/>
          <w:lang w:eastAsia="ar-SA"/>
        </w:rPr>
        <w:t xml:space="preserve"> </w:t>
      </w:r>
      <w:r w:rsidRPr="004D1D03">
        <w:rPr>
          <w:rFonts w:ascii="Times New Roman" w:eastAsia="Times New Roman" w:hAnsi="Times New Roman" w:cs="Times New Roman"/>
          <w:i/>
          <w:sz w:val="24"/>
          <w:szCs w:val="24"/>
          <w:lang w:eastAsia="ar-SA"/>
        </w:rPr>
        <w:t>skaitmenimis</w:t>
      </w:r>
      <w:r w:rsidRPr="004D1D03">
        <w:rPr>
          <w:rFonts w:ascii="Times New Roman" w:eastAsia="Times New Roman" w:hAnsi="Times New Roman" w:cs="Times New Roman"/>
          <w:sz w:val="24"/>
          <w:szCs w:val="24"/>
          <w:lang w:eastAsia="ar-SA"/>
        </w:rPr>
        <w:t>] Eur ([</w:t>
      </w:r>
      <w:r w:rsidRPr="004D1D03">
        <w:rPr>
          <w:rFonts w:ascii="Times New Roman" w:eastAsia="Times New Roman" w:hAnsi="Times New Roman" w:cs="Times New Roman"/>
          <w:i/>
          <w:sz w:val="24"/>
          <w:szCs w:val="24"/>
          <w:lang w:eastAsia="ar-SA"/>
        </w:rPr>
        <w:t>suma žodžiais</w:t>
      </w:r>
      <w:r w:rsidRPr="004D1D03">
        <w:rPr>
          <w:rFonts w:ascii="Times New Roman" w:eastAsia="Times New Roman" w:hAnsi="Times New Roman" w:cs="Times New Roman"/>
          <w:iCs/>
          <w:sz w:val="24"/>
          <w:szCs w:val="24"/>
          <w:lang w:eastAsia="ar-SA"/>
        </w:rPr>
        <w:t>]</w:t>
      </w:r>
      <w:r w:rsidRPr="004D1D03">
        <w:rPr>
          <w:rFonts w:ascii="Times New Roman" w:eastAsia="Times New Roman" w:hAnsi="Times New Roman" w:cs="Times New Roman"/>
          <w:sz w:val="24"/>
          <w:szCs w:val="24"/>
          <w:lang w:eastAsia="ar-SA"/>
        </w:rPr>
        <w:t>)</w:t>
      </w:r>
      <w:bookmarkEnd w:id="24"/>
      <w:r w:rsidRPr="004D1D03">
        <w:rPr>
          <w:rFonts w:ascii="Times New Roman" w:eastAsia="Times New Roman" w:hAnsi="Times New Roman" w:cs="Times New Roman"/>
          <w:sz w:val="24"/>
          <w:szCs w:val="24"/>
          <w:lang w:eastAsia="ar-SA"/>
        </w:rPr>
        <w:t xml:space="preserve">, PVM </w:t>
      </w:r>
      <w:r w:rsidRPr="004D1D03">
        <w:rPr>
          <w:rFonts w:ascii="Times New Roman" w:eastAsia="Times New Roman" w:hAnsi="Times New Roman" w:cs="Times New Roman"/>
          <w:color w:val="000000"/>
          <w:sz w:val="24"/>
          <w:szCs w:val="24"/>
          <w:lang w:eastAsia="ar-SA"/>
        </w:rPr>
        <w:t>([</w:t>
      </w:r>
      <w:r w:rsidRPr="004D1D03">
        <w:rPr>
          <w:rFonts w:ascii="Times New Roman" w:eastAsia="Times New Roman" w:hAnsi="Times New Roman" w:cs="Times New Roman"/>
          <w:i/>
          <w:iCs/>
          <w:color w:val="000000"/>
          <w:sz w:val="24"/>
          <w:szCs w:val="24"/>
          <w:lang w:eastAsia="ar-SA"/>
        </w:rPr>
        <w:t>tarifas</w:t>
      </w:r>
      <w:r w:rsidRPr="004D1D03">
        <w:rPr>
          <w:rFonts w:ascii="Times New Roman" w:eastAsia="Times New Roman" w:hAnsi="Times New Roman" w:cs="Times New Roman"/>
          <w:color w:val="000000"/>
          <w:sz w:val="24"/>
          <w:szCs w:val="24"/>
          <w:lang w:eastAsia="ar-SA"/>
        </w:rPr>
        <w:t>]%)</w:t>
      </w:r>
      <w:r w:rsidRPr="004D1D03">
        <w:rPr>
          <w:rFonts w:ascii="Times New Roman" w:eastAsia="Times New Roman" w:hAnsi="Times New Roman" w:cs="Times New Roman"/>
          <w:sz w:val="24"/>
          <w:szCs w:val="24"/>
          <w:lang w:eastAsia="ar-SA"/>
        </w:rPr>
        <w:t xml:space="preserve"> sudaro [</w:t>
      </w:r>
      <w:r w:rsidRPr="004D1D03">
        <w:rPr>
          <w:rFonts w:ascii="Times New Roman" w:eastAsia="Times New Roman" w:hAnsi="Times New Roman" w:cs="Times New Roman"/>
          <w:i/>
          <w:sz w:val="24"/>
          <w:szCs w:val="24"/>
          <w:lang w:eastAsia="ar-SA"/>
        </w:rPr>
        <w:t>suma</w:t>
      </w:r>
      <w:r w:rsidRPr="004D1D03">
        <w:rPr>
          <w:rFonts w:ascii="Times New Roman" w:eastAsia="Times New Roman" w:hAnsi="Times New Roman" w:cs="Times New Roman"/>
          <w:sz w:val="24"/>
          <w:szCs w:val="24"/>
          <w:lang w:eastAsia="ar-SA"/>
        </w:rPr>
        <w:t xml:space="preserve"> </w:t>
      </w:r>
      <w:r w:rsidRPr="004D1D03">
        <w:rPr>
          <w:rFonts w:ascii="Times New Roman" w:eastAsia="Times New Roman" w:hAnsi="Times New Roman" w:cs="Times New Roman"/>
          <w:i/>
          <w:sz w:val="24"/>
          <w:szCs w:val="24"/>
          <w:lang w:eastAsia="ar-SA"/>
        </w:rPr>
        <w:t>skaitmenimis</w:t>
      </w:r>
      <w:r w:rsidRPr="004D1D03">
        <w:rPr>
          <w:rFonts w:ascii="Times New Roman" w:eastAsia="Times New Roman" w:hAnsi="Times New Roman" w:cs="Times New Roman"/>
          <w:sz w:val="24"/>
          <w:szCs w:val="24"/>
          <w:lang w:eastAsia="ar-SA"/>
        </w:rPr>
        <w:t>] Eur ([</w:t>
      </w:r>
      <w:r w:rsidRPr="004D1D03">
        <w:rPr>
          <w:rFonts w:ascii="Times New Roman" w:eastAsia="Times New Roman" w:hAnsi="Times New Roman" w:cs="Times New Roman"/>
          <w:i/>
          <w:sz w:val="24"/>
          <w:szCs w:val="24"/>
          <w:lang w:eastAsia="ar-SA"/>
        </w:rPr>
        <w:t>suma žodžiais</w:t>
      </w:r>
      <w:r w:rsidRPr="004D1D03">
        <w:rPr>
          <w:rFonts w:ascii="Times New Roman" w:eastAsia="Times New Roman" w:hAnsi="Times New Roman" w:cs="Times New Roman"/>
          <w:iCs/>
          <w:sz w:val="24"/>
          <w:szCs w:val="24"/>
          <w:lang w:eastAsia="ar-SA"/>
        </w:rPr>
        <w:t>]</w:t>
      </w:r>
      <w:r w:rsidRPr="004D1D03">
        <w:rPr>
          <w:rFonts w:ascii="Times New Roman" w:eastAsia="Times New Roman" w:hAnsi="Times New Roman" w:cs="Times New Roman"/>
          <w:sz w:val="24"/>
          <w:szCs w:val="24"/>
          <w:lang w:eastAsia="ar-SA"/>
        </w:rPr>
        <w:t>), Darbų kaina su PVM – [</w:t>
      </w:r>
      <w:r w:rsidRPr="004D1D03">
        <w:rPr>
          <w:rFonts w:ascii="Times New Roman" w:eastAsia="Times New Roman" w:hAnsi="Times New Roman" w:cs="Times New Roman"/>
          <w:i/>
          <w:sz w:val="24"/>
          <w:szCs w:val="24"/>
          <w:lang w:eastAsia="ar-SA"/>
        </w:rPr>
        <w:t>suma skaitmenimis</w:t>
      </w:r>
      <w:r w:rsidRPr="004D1D03">
        <w:rPr>
          <w:rFonts w:ascii="Times New Roman" w:eastAsia="Times New Roman" w:hAnsi="Times New Roman" w:cs="Times New Roman"/>
          <w:iCs/>
          <w:sz w:val="24"/>
          <w:szCs w:val="24"/>
          <w:lang w:eastAsia="ar-SA"/>
        </w:rPr>
        <w:t>]</w:t>
      </w:r>
      <w:r w:rsidRPr="004D1D03">
        <w:rPr>
          <w:rFonts w:ascii="Times New Roman" w:eastAsia="Times New Roman" w:hAnsi="Times New Roman" w:cs="Times New Roman"/>
          <w:i/>
          <w:sz w:val="24"/>
          <w:szCs w:val="24"/>
          <w:lang w:eastAsia="ar-SA"/>
        </w:rPr>
        <w:t xml:space="preserve"> Eur (</w:t>
      </w:r>
      <w:r w:rsidRPr="004D1D03">
        <w:rPr>
          <w:rFonts w:ascii="Times New Roman" w:eastAsia="Times New Roman" w:hAnsi="Times New Roman" w:cs="Times New Roman"/>
          <w:iCs/>
          <w:sz w:val="24"/>
          <w:szCs w:val="24"/>
          <w:lang w:eastAsia="ar-SA"/>
        </w:rPr>
        <w:t>[</w:t>
      </w:r>
      <w:r w:rsidRPr="004D1D03">
        <w:rPr>
          <w:rFonts w:ascii="Times New Roman" w:eastAsia="Times New Roman" w:hAnsi="Times New Roman" w:cs="Times New Roman"/>
          <w:i/>
          <w:sz w:val="24"/>
          <w:szCs w:val="24"/>
          <w:lang w:eastAsia="ar-SA"/>
        </w:rPr>
        <w:t>suma žodžiais</w:t>
      </w:r>
      <w:r w:rsidRPr="004D1D03">
        <w:rPr>
          <w:rFonts w:ascii="Times New Roman" w:eastAsia="Times New Roman" w:hAnsi="Times New Roman" w:cs="Times New Roman"/>
          <w:iCs/>
          <w:sz w:val="24"/>
          <w:szCs w:val="24"/>
          <w:lang w:eastAsia="ar-SA"/>
        </w:rPr>
        <w:t>]</w:t>
      </w:r>
      <w:r w:rsidRPr="004D1D03">
        <w:rPr>
          <w:rFonts w:ascii="Times New Roman" w:eastAsia="Times New Roman" w:hAnsi="Times New Roman" w:cs="Times New Roman"/>
          <w:sz w:val="24"/>
          <w:szCs w:val="24"/>
          <w:lang w:eastAsia="ar-SA"/>
        </w:rPr>
        <w:t xml:space="preserve">) (toliau – Darbų kaina). </w:t>
      </w:r>
      <w:bookmarkEnd w:id="23"/>
      <w:r w:rsidRPr="004D1D03">
        <w:rPr>
          <w:rFonts w:ascii="Times New Roman" w:eastAsia="Times New Roman" w:hAnsi="Times New Roman" w:cs="Times New Roman"/>
          <w:sz w:val="24"/>
          <w:szCs w:val="20"/>
          <w:lang w:eastAsia="ar-SA"/>
        </w:rPr>
        <w:t>Darbų kainos sudedamosios dalys pateikiamos Įkainotos veiklos sąraše (Sutarties 1 priedas), kuris yra neatskiriama Sutarties dalis</w:t>
      </w:r>
      <w:r w:rsidRPr="004D1D03">
        <w:rPr>
          <w:rFonts w:ascii="Times New Roman" w:eastAsia="Times New Roman" w:hAnsi="Times New Roman" w:cs="Times New Roman"/>
          <w:sz w:val="24"/>
          <w:szCs w:val="24"/>
          <w:lang w:eastAsia="ar-SA"/>
        </w:rPr>
        <w:t>.</w:t>
      </w:r>
    </w:p>
    <w:p w14:paraId="1710A86D" w14:textId="77777777" w:rsidR="004D1D03" w:rsidRPr="004D1D03" w:rsidRDefault="004D1D03" w:rsidP="004D1D03">
      <w:pPr>
        <w:suppressAutoHyphens/>
        <w:jc w:val="both"/>
        <w:rPr>
          <w:rFonts w:ascii="Times New Roman" w:eastAsia="Times New Roman" w:hAnsi="Times New Roman" w:cs="Times New Roman"/>
          <w:sz w:val="24"/>
          <w:szCs w:val="24"/>
          <w:lang w:eastAsia="ar-SA"/>
        </w:rPr>
      </w:pPr>
      <w:r w:rsidRPr="004D1D03">
        <w:rPr>
          <w:rFonts w:ascii="Times New Roman" w:eastAsia="Times New Roman" w:hAnsi="Times New Roman" w:cs="Times New Roman"/>
          <w:sz w:val="24"/>
          <w:szCs w:val="24"/>
          <w:lang w:eastAsia="ar-SA"/>
        </w:rPr>
        <w:t>Pradinė Sutarties vertė nekinta per visą Sutarties vykdymo laikotarpį, išskyrus Sutartyje numatytus Sutarties kainos peržiūros atvejus.</w:t>
      </w:r>
    </w:p>
    <w:p w14:paraId="751A0C93" w14:textId="77777777" w:rsidR="004D1D03" w:rsidRPr="004D1D03" w:rsidRDefault="004D1D03" w:rsidP="004D1D03">
      <w:pPr>
        <w:suppressAutoHyphens/>
        <w:jc w:val="both"/>
        <w:rPr>
          <w:rFonts w:ascii="Times New Roman" w:eastAsia="Times New Roman" w:hAnsi="Times New Roman" w:cs="Times New Roman"/>
          <w:sz w:val="24"/>
          <w:szCs w:val="20"/>
          <w:lang w:eastAsia="ar-SA"/>
        </w:rPr>
      </w:pPr>
      <w:r w:rsidRPr="004D1D03">
        <w:rPr>
          <w:rFonts w:ascii="Times New Roman" w:eastAsia="Times New Roman" w:hAnsi="Times New Roman" w:cs="Times New Roman"/>
          <w:sz w:val="24"/>
          <w:szCs w:val="24"/>
          <w:lang w:eastAsia="ar-SA"/>
        </w:rPr>
        <w:t xml:space="preserve">3.2. </w:t>
      </w:r>
      <w:r w:rsidRPr="004D1D03">
        <w:rPr>
          <w:rFonts w:ascii="Times New Roman" w:eastAsia="Times New Roman" w:hAnsi="Times New Roman" w:cs="Times New Roman"/>
          <w:sz w:val="24"/>
          <w:szCs w:val="20"/>
          <w:lang w:eastAsia="ar-SA"/>
        </w:rPr>
        <w:t xml:space="preserve">Už Sutartyje nurodytą Darbų kainą Rangovas įsipareigoja atlikti Darbus, numatytus Sutarties 2 dalyje. Į Darbų kainą įeina darbo jėgos, mechanizmų ir medžiagų kaina, mokesčiai, draudimo, transportavimo, apsaugos išlaidos bei </w:t>
      </w:r>
      <w:r w:rsidRPr="004D1D03">
        <w:rPr>
          <w:rFonts w:ascii="Times New Roman" w:eastAsia="Times New Roman" w:hAnsi="Times New Roman" w:cs="Times New Roman"/>
          <w:bCs/>
          <w:sz w:val="24"/>
          <w:szCs w:val="20"/>
          <w:lang w:eastAsia="ar-SA"/>
        </w:rPr>
        <w:t xml:space="preserve">išlaidos susijusios su </w:t>
      </w:r>
      <w:r w:rsidRPr="004D1D03">
        <w:rPr>
          <w:rFonts w:ascii="Times New Roman" w:eastAsia="Times New Roman" w:hAnsi="Times New Roman" w:cs="Times New Roman"/>
          <w:bCs/>
          <w:sz w:val="24"/>
          <w:szCs w:val="24"/>
        </w:rPr>
        <w:t>Statinio nužymėjimu vietoje,</w:t>
      </w:r>
      <w:r w:rsidRPr="004D1D03">
        <w:rPr>
          <w:rFonts w:ascii="Times New Roman" w:eastAsia="Times New Roman" w:hAnsi="Times New Roman" w:cs="Times New Roman"/>
          <w:sz w:val="24"/>
          <w:szCs w:val="20"/>
          <w:lang w:eastAsia="ar-SA"/>
        </w:rPr>
        <w:t xml:space="preserve"> išpildomųjų geodezinių nuotraukų parengimu ir įkėlimu į </w:t>
      </w:r>
      <w:r w:rsidRPr="004D1D03">
        <w:rPr>
          <w:rFonts w:ascii="Times New Roman" w:eastAsia="Times New Roman" w:hAnsi="Times New Roman" w:cs="Times New Roman"/>
          <w:color w:val="000000"/>
          <w:sz w:val="24"/>
          <w:szCs w:val="20"/>
          <w:lang w:eastAsia="ar-SA"/>
        </w:rPr>
        <w:t>TOPD sistemą</w:t>
      </w:r>
      <w:r w:rsidRPr="004D1D03">
        <w:rPr>
          <w:rFonts w:ascii="Times New Roman" w:eastAsia="Times New Roman" w:hAnsi="Times New Roman" w:cs="Times New Roman"/>
          <w:sz w:val="24"/>
          <w:szCs w:val="20"/>
          <w:lang w:eastAsia="ar-SA"/>
        </w:rPr>
        <w:t xml:space="preserve">, </w:t>
      </w:r>
      <w:r w:rsidRPr="004D1D03">
        <w:rPr>
          <w:rFonts w:ascii="Times New Roman" w:eastAsia="Times New Roman" w:hAnsi="Times New Roman" w:cs="Times New Roman"/>
          <w:bCs/>
          <w:sz w:val="24"/>
          <w:szCs w:val="20"/>
          <w:lang w:eastAsia="ar-SA"/>
        </w:rPr>
        <w:t xml:space="preserve">kadastrinių matavimų bylų parengimu, </w:t>
      </w:r>
      <w:r w:rsidRPr="004D1D03">
        <w:rPr>
          <w:rFonts w:ascii="Times New Roman" w:eastAsia="Times New Roman" w:hAnsi="Times New Roman" w:cs="Times New Roman"/>
          <w:sz w:val="24"/>
          <w:szCs w:val="24"/>
          <w:lang w:eastAsia="ar-SA"/>
        </w:rPr>
        <w:t>jei reikia žemės sklypų kadastro duomenų patikslinimu,</w:t>
      </w:r>
      <w:r w:rsidRPr="004D1D03">
        <w:rPr>
          <w:rFonts w:ascii="Times New Roman" w:eastAsia="Times New Roman" w:hAnsi="Times New Roman" w:cs="Times New Roman"/>
          <w:bCs/>
          <w:sz w:val="24"/>
          <w:szCs w:val="24"/>
          <w:lang w:eastAsia="ar-SA"/>
        </w:rPr>
        <w:t xml:space="preserve"> r</w:t>
      </w:r>
      <w:r w:rsidRPr="004D1D03">
        <w:rPr>
          <w:rFonts w:ascii="Times New Roman" w:eastAsia="Times New Roman" w:hAnsi="Times New Roman" w:cs="Times New Roman"/>
          <w:bCs/>
          <w:sz w:val="24"/>
          <w:szCs w:val="20"/>
          <w:lang w:eastAsia="ar-SA"/>
        </w:rPr>
        <w:t xml:space="preserve">eikalingų bandymų, laboratorinių ir kitų tyrimų atlikimu, leidimų ar licencijų išėmimu, </w:t>
      </w:r>
      <w:r w:rsidRPr="004D1D03">
        <w:rPr>
          <w:rFonts w:ascii="Times New Roman" w:eastAsia="Times New Roman" w:hAnsi="Times New Roman" w:cs="Times New Roman"/>
          <w:color w:val="000000"/>
          <w:sz w:val="24"/>
          <w:szCs w:val="24"/>
        </w:rPr>
        <w:t>Statinio (dalies) ekspertize</w:t>
      </w:r>
      <w:r w:rsidRPr="004D1D03" w:rsidDel="002573DE">
        <w:rPr>
          <w:rFonts w:ascii="Times New Roman" w:eastAsia="Times New Roman" w:hAnsi="Times New Roman" w:cs="Times New Roman"/>
          <w:bCs/>
          <w:sz w:val="24"/>
          <w:szCs w:val="20"/>
          <w:lang w:eastAsia="ar-SA"/>
        </w:rPr>
        <w:t xml:space="preserve"> </w:t>
      </w:r>
      <w:r w:rsidRPr="004D1D03">
        <w:rPr>
          <w:rFonts w:ascii="Times New Roman" w:eastAsia="Times New Roman" w:hAnsi="Times New Roman" w:cs="Times New Roman"/>
          <w:sz w:val="24"/>
          <w:szCs w:val="20"/>
          <w:lang w:eastAsia="ar-SA"/>
        </w:rPr>
        <w:t xml:space="preserve">ir visos kitos Rangovui priklausančios pagal Lietuvos Respublikos įstatymus ir kitus teisės aktus bei šią Sutartį, išlaidos, kurios būtinos, kad būtų įvykdytos Statybos užbaigimo procedūros ir pasirašyti / patvirtinti / užregistruoti Statinio Statybos užbaigimo dokumentai. Rangovas neturi teisės reikalauti padengti jokių išlaidų, viršijančių Sutarties 3.1 punkte nurodytą Darbų kainą. </w:t>
      </w:r>
    </w:p>
    <w:p w14:paraId="03615F56" w14:textId="77777777" w:rsidR="004D1D03" w:rsidRPr="004D1D03" w:rsidRDefault="004D1D03" w:rsidP="004D1D03">
      <w:pPr>
        <w:suppressAutoHyphens/>
        <w:jc w:val="both"/>
        <w:rPr>
          <w:rFonts w:ascii="Times New Roman" w:eastAsia="Times New Roman" w:hAnsi="Times New Roman" w:cs="Times New Roman"/>
          <w:sz w:val="24"/>
          <w:szCs w:val="24"/>
          <w:lang w:eastAsia="ar-SA"/>
        </w:rPr>
      </w:pPr>
      <w:r w:rsidRPr="004D1D03">
        <w:rPr>
          <w:rFonts w:ascii="Times New Roman" w:eastAsia="Times New Roman" w:hAnsi="Times New Roman" w:cs="Times New Roman"/>
          <w:sz w:val="24"/>
          <w:szCs w:val="24"/>
          <w:lang w:eastAsia="ar-SA"/>
        </w:rPr>
        <w:t>3.3. Jeigu, siekiant laiku ir tinkamai įvykdyti Sutartį, reikia atlikti papildomus darbus, kurių Rangovas nenumatė pateikiant pasiūlymą, bet turėjo ir galėjo juos numatyti, ir jie yra būtini šiai Sutarčiai tinkamai įvykdyti, šiuos Darbus Rangovas atlieka savo sąskaita.</w:t>
      </w:r>
    </w:p>
    <w:p w14:paraId="49932A80" w14:textId="77777777" w:rsidR="004D1D03" w:rsidRPr="004D1D03" w:rsidRDefault="004D1D03" w:rsidP="004D1D03">
      <w:pPr>
        <w:suppressAutoHyphen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3.4. Darbų kaina su PVM, nurodyta Sutarties 3.1 punkte, yra galutinė ir apima visas tiesiogines ir netiesiogines su Darbų atlikimu susijusias išlaidas ir negali būti keičiama visą Sutarties galiojimo laikotarpį, išskyrus atvejus, numatytus šioje Sutartyje:</w:t>
      </w:r>
    </w:p>
    <w:p w14:paraId="2DD25C8C" w14:textId="77777777" w:rsidR="004D1D03" w:rsidRPr="004D1D03" w:rsidRDefault="004D1D03" w:rsidP="004D1D03">
      <w:pPr>
        <w:spacing w:after="120"/>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3.4.1. pagal Sutarties 17.5 punktą įforminus Pakeitimą Sutarties kaina gali būti koreguojama papildomų/ keičiamų/ nevykdomų Darbų sumomis sudarant susitarimą prie Sutarties dėl Sutarties kainos koregavimo. Papildomų/ keičiamų/ nevykdomų Darbų kainos apskaičiuojamos žemiau pateikiamais būdais, nustatant aukščiau esančio būdo taikymo prioritetą, t. y. tik nesant galimybės taikyti aukščiau esantį būdą, gali būti taikomas žemiau esantis būdas:</w:t>
      </w:r>
    </w:p>
    <w:p w14:paraId="7A353DD9" w14:textId="77777777" w:rsidR="004D1D03" w:rsidRPr="004D1D03" w:rsidRDefault="004D1D03" w:rsidP="004D1D03">
      <w:pPr>
        <w:numPr>
          <w:ilvl w:val="0"/>
          <w:numId w:val="4"/>
        </w:numPr>
        <w:ind w:left="0" w:firstLine="743"/>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pritaikant Sutartyje numatytų Darbų kainą (jei Sutartyje nustatyti tam tikrų konkrečių darbų įkainiai), jei įmanoma: </w:t>
      </w:r>
    </w:p>
    <w:p w14:paraId="6792A99D" w14:textId="77777777" w:rsidR="004D1D03" w:rsidRPr="004D1D03" w:rsidRDefault="004D1D03" w:rsidP="004D1D03">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4D1D03">
        <w:rPr>
          <w:rFonts w:ascii="Times New Roman" w:eastAsia="Times New Roman" w:hAnsi="Times New Roman" w:cs="Times New Roman"/>
          <w:color w:val="000000"/>
          <w:sz w:val="24"/>
          <w:szCs w:val="24"/>
        </w:rPr>
        <w:t xml:space="preserve">pritaikant Sutartyje nurodytų Darbų įkainius, arba </w:t>
      </w:r>
    </w:p>
    <w:p w14:paraId="0081C893" w14:textId="77777777" w:rsidR="004D1D03" w:rsidRPr="004D1D03" w:rsidRDefault="004D1D03" w:rsidP="004D1D03">
      <w:pPr>
        <w:numPr>
          <w:ilvl w:val="1"/>
          <w:numId w:val="4"/>
        </w:numPr>
        <w:autoSpaceDE w:val="0"/>
        <w:autoSpaceDN w:val="0"/>
        <w:adjustRightInd w:val="0"/>
        <w:ind w:left="1593" w:hanging="426"/>
        <w:rPr>
          <w:rFonts w:ascii="Times New Roman" w:eastAsia="Times New Roman" w:hAnsi="Times New Roman" w:cs="Times New Roman"/>
          <w:color w:val="000000"/>
          <w:sz w:val="24"/>
          <w:szCs w:val="24"/>
        </w:rPr>
      </w:pPr>
      <w:r w:rsidRPr="004D1D03">
        <w:rPr>
          <w:rFonts w:ascii="Times New Roman" w:eastAsia="Times New Roman" w:hAnsi="Times New Roman" w:cs="Times New Roman"/>
          <w:color w:val="000000"/>
          <w:sz w:val="24"/>
          <w:szCs w:val="24"/>
        </w:rPr>
        <w:t xml:space="preserve">išskaičiuojant kainos dalį iš Sutartyje numatyto įkainio, arba </w:t>
      </w:r>
    </w:p>
    <w:p w14:paraId="0DF86F65" w14:textId="77777777" w:rsidR="004D1D03" w:rsidRPr="004D1D03" w:rsidRDefault="004D1D03" w:rsidP="004D1D03">
      <w:pPr>
        <w:numPr>
          <w:ilvl w:val="1"/>
          <w:numId w:val="4"/>
        </w:numPr>
        <w:tabs>
          <w:tab w:val="left" w:pos="1560"/>
        </w:tabs>
        <w:autoSpaceDE w:val="0"/>
        <w:autoSpaceDN w:val="0"/>
        <w:adjustRightInd w:val="0"/>
        <w:ind w:left="0" w:firstLine="1167"/>
        <w:rPr>
          <w:rFonts w:ascii="Times New Roman" w:eastAsia="Times New Roman" w:hAnsi="Times New Roman" w:cs="Times New Roman"/>
          <w:color w:val="000000"/>
          <w:sz w:val="24"/>
          <w:szCs w:val="24"/>
        </w:rPr>
      </w:pPr>
      <w:r w:rsidRPr="004D1D03">
        <w:rPr>
          <w:rFonts w:ascii="Times New Roman" w:eastAsia="Times New Roman" w:hAnsi="Times New Roman" w:cs="Times New Roman"/>
          <w:color w:val="000000"/>
          <w:sz w:val="24"/>
          <w:szCs w:val="24"/>
        </w:rPr>
        <w:t>pritaikant Sutartyje numatytus panašių darbų įkainius. Panašius darbus turi pagrįsti ir nustatyti Užsakovas, arba,</w:t>
      </w:r>
    </w:p>
    <w:p w14:paraId="0ED62DD1" w14:textId="77777777" w:rsidR="004D1D03" w:rsidRPr="004D1D03" w:rsidRDefault="004D1D03" w:rsidP="004D1D03">
      <w:pPr>
        <w:numPr>
          <w:ilvl w:val="1"/>
          <w:numId w:val="4"/>
        </w:numPr>
        <w:tabs>
          <w:tab w:val="left" w:pos="1560"/>
        </w:tabs>
        <w:autoSpaceDE w:val="0"/>
        <w:autoSpaceDN w:val="0"/>
        <w:adjustRightInd w:val="0"/>
        <w:ind w:left="0" w:firstLine="1167"/>
        <w:jc w:val="both"/>
        <w:rPr>
          <w:rFonts w:ascii="Times New Roman" w:eastAsia="Times New Roman" w:hAnsi="Times New Roman" w:cs="Times New Roman"/>
          <w:color w:val="000000"/>
          <w:sz w:val="24"/>
          <w:szCs w:val="24"/>
        </w:rPr>
      </w:pPr>
      <w:r w:rsidRPr="004D1D03">
        <w:rPr>
          <w:rFonts w:ascii="Times New Roman" w:eastAsia="Times New Roman" w:hAnsi="Times New Roman" w:cs="Times New Roman"/>
          <w:color w:val="000000"/>
          <w:sz w:val="24"/>
          <w:szCs w:val="24"/>
        </w:rPr>
        <w:t>jeigu papildomiems Darbams atlikti nėra nustatyti įkainiai Sutarties sąmatose ir nėra galimybės jų apskaičiuoti pagal šio papunkčio aukščiau nurodytus būdus, Rangovas parengia lokalinę sąmatą, kurios kainos nustatomos pagal Sistelos</w:t>
      </w:r>
      <w:r w:rsidRPr="004D1D03">
        <w:rPr>
          <w:rFonts w:ascii="Times New Roman" w:eastAsia="Times New Roman" w:hAnsi="Times New Roman" w:cs="Times New Roman"/>
          <w:color w:val="000000"/>
          <w:sz w:val="24"/>
          <w:szCs w:val="24"/>
          <w:vertAlign w:val="superscript"/>
        </w:rPr>
        <w:footnoteReference w:id="6"/>
      </w:r>
      <w:r w:rsidRPr="004D1D03">
        <w:rPr>
          <w:rFonts w:ascii="Times New Roman" w:eastAsia="Times New Roman" w:hAnsi="Times New Roman" w:cs="Times New Roman"/>
          <w:color w:val="000000"/>
          <w:sz w:val="24"/>
          <w:szCs w:val="24"/>
        </w:rPr>
        <w:t xml:space="preserve"> bazinius įkainius, įvertinus pagrįstas tiesiogines ir netiesiogines išlaidas. Parengta sąmata teikiama Užsakovui derinimui ir tvirtinama Šalių susitarimu.</w:t>
      </w:r>
    </w:p>
    <w:p w14:paraId="49A86BC7" w14:textId="77777777" w:rsidR="004D1D03" w:rsidRPr="004D1D03" w:rsidRDefault="004D1D03" w:rsidP="004D1D03">
      <w:pPr>
        <w:numPr>
          <w:ilvl w:val="0"/>
          <w:numId w:val="4"/>
        </w:numPr>
        <w:spacing w:before="120" w:after="120"/>
        <w:ind w:left="0" w:firstLine="743"/>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įvertinus pagrįstas tiesiogines (darbo užmokesčio ir su juo susijusius mokesčius, statybos produktų ir įrengimų, mechanizmų sąnaudos) bei netiesiogines (pridėtines, statybvietės, pelno) išlaidas pagal Metodikos</w:t>
      </w:r>
      <w:r w:rsidRPr="004D1D03">
        <w:rPr>
          <w:rFonts w:ascii="Times New Roman" w:eastAsia="Times New Roman" w:hAnsi="Times New Roman" w:cs="Times New Roman"/>
          <w:sz w:val="24"/>
          <w:szCs w:val="24"/>
          <w:vertAlign w:val="superscript"/>
        </w:rPr>
        <w:footnoteReference w:id="7"/>
      </w:r>
      <w:r w:rsidRPr="004D1D03">
        <w:rPr>
          <w:rFonts w:ascii="Times New Roman" w:eastAsia="Times New Roman" w:hAnsi="Times New Roman" w:cs="Times New Roman"/>
          <w:sz w:val="24"/>
          <w:szCs w:val="24"/>
        </w:rPr>
        <w:t xml:space="preserve"> priedo „Tiesioginių ir netiesioginių išlaidų apskaičiavimo taisyklės“ nuostatas. </w:t>
      </w:r>
    </w:p>
    <w:p w14:paraId="5D3B8001" w14:textId="77777777" w:rsidR="004D1D03" w:rsidRPr="004D1D03" w:rsidRDefault="004D1D03" w:rsidP="004D1D03">
      <w:pPr>
        <w:tabs>
          <w:tab w:val="left" w:pos="709"/>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3.4.2. </w:t>
      </w:r>
      <w:r w:rsidRPr="004D1D03">
        <w:rPr>
          <w:rFonts w:ascii="Times New Roman" w:eastAsia="Times New Roman" w:hAnsi="Times New Roman" w:cs="Times New Roman"/>
          <w:sz w:val="24"/>
          <w:szCs w:val="24"/>
        </w:rPr>
        <w:tab/>
        <w:t xml:space="preserve">padidėjus arba sumažėjus PVM tarifui, Sutarties kaina atitinkamai didinama arba mažinama. Perskaičiavimas atliekamas įsigaliojus Lietuvos Respublikos pridėtinės vertės mokesčio įstatymo pakeitimui, kuriuo keičiamas mokesčio tarifas. PVM tarifas neatliktiems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 </w:t>
      </w:r>
    </w:p>
    <w:p w14:paraId="4EAA8C44" w14:textId="77777777" w:rsidR="004D1D03" w:rsidRPr="004D1D03" w:rsidRDefault="004D1D03" w:rsidP="004D1D03">
      <w:pPr>
        <w:ind w:firstLine="709"/>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Sutarties kainos perskaičiavimo formulė pasikeitus PVM tarifui:</w:t>
      </w:r>
    </w:p>
    <w:p w14:paraId="7FD3E7BD" w14:textId="77777777" w:rsidR="004D1D03" w:rsidRPr="004D1D03" w:rsidRDefault="004D1D03" w:rsidP="004D1D03">
      <w:pPr>
        <w:spacing w:before="200"/>
        <w:jc w:val="center"/>
        <w:rPr>
          <w:rFonts w:ascii="Times New Roman" w:eastAsia="Times New Roman" w:hAnsi="Times New Roman" w:cs="Times New Roman"/>
          <w:sz w:val="24"/>
          <w:szCs w:val="24"/>
        </w:rPr>
      </w:pPr>
      <w:r w:rsidRPr="004D1D03">
        <w:rPr>
          <w:rFonts w:ascii="Times New Roman" w:eastAsia="Times New Roman" w:hAnsi="Times New Roman" w:cs="Times New Roman"/>
          <w:noProof/>
          <w:sz w:val="24"/>
          <w:szCs w:val="24"/>
        </w:rPr>
        <w:drawing>
          <wp:inline distT="0" distB="0" distL="0" distR="0" wp14:anchorId="7C3A60BA" wp14:editId="669DAA91">
            <wp:extent cx="1873250" cy="603250"/>
            <wp:effectExtent l="0" t="0" r="0" b="0"/>
            <wp:docPr id="2"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73250" cy="603250"/>
                    </a:xfrm>
                    <a:prstGeom prst="rect">
                      <a:avLst/>
                    </a:prstGeom>
                    <a:noFill/>
                    <a:ln>
                      <a:noFill/>
                    </a:ln>
                  </pic:spPr>
                </pic:pic>
              </a:graphicData>
            </a:graphic>
          </wp:inline>
        </w:drawing>
      </w:r>
    </w:p>
    <w:p w14:paraId="7F6E3218" w14:textId="77777777" w:rsidR="004D1D03" w:rsidRPr="004D1D03" w:rsidRDefault="004D1D03" w:rsidP="004D1D03">
      <w:pPr>
        <w:ind w:left="1332"/>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ab/>
      </w:r>
      <w:r w:rsidRPr="004D1D03">
        <w:rPr>
          <w:rFonts w:ascii="Times New Roman" w:eastAsia="Times New Roman" w:hAnsi="Times New Roman" w:cs="Times New Roman"/>
          <w:noProof/>
          <w:sz w:val="24"/>
          <w:szCs w:val="24"/>
        </w:rPr>
        <w:drawing>
          <wp:inline distT="0" distB="0" distL="0" distR="0" wp14:anchorId="49A56533" wp14:editId="69283E46">
            <wp:extent cx="222250" cy="234950"/>
            <wp:effectExtent l="0" t="0" r="0" b="0"/>
            <wp:docPr id="3"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22250" cy="234950"/>
                    </a:xfrm>
                    <a:prstGeom prst="rect">
                      <a:avLst/>
                    </a:prstGeom>
                    <a:noFill/>
                    <a:ln>
                      <a:noFill/>
                    </a:ln>
                  </pic:spPr>
                </pic:pic>
              </a:graphicData>
            </a:graphic>
          </wp:inline>
        </w:drawing>
      </w:r>
      <w:r w:rsidRPr="004D1D03">
        <w:rPr>
          <w:rFonts w:ascii="Times New Roman" w:eastAsia="Times New Roman" w:hAnsi="Times New Roman" w:cs="Times New Roman"/>
          <w:sz w:val="24"/>
          <w:szCs w:val="24"/>
        </w:rPr>
        <w:t xml:space="preserve"> – perskaičiuota Sutarties kaina (su PVM);</w:t>
      </w:r>
    </w:p>
    <w:p w14:paraId="4184CD69" w14:textId="77777777" w:rsidR="004D1D03" w:rsidRPr="004D1D03" w:rsidRDefault="004D1D03" w:rsidP="004D1D03">
      <w:pPr>
        <w:spacing w:after="120"/>
        <w:ind w:left="1332"/>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ab/>
      </w:r>
      <w:r w:rsidRPr="004D1D03">
        <w:rPr>
          <w:rFonts w:ascii="Times New Roman" w:eastAsia="Times New Roman" w:hAnsi="Times New Roman" w:cs="Times New Roman"/>
          <w:noProof/>
          <w:sz w:val="24"/>
          <w:szCs w:val="24"/>
        </w:rPr>
        <w:drawing>
          <wp:inline distT="0" distB="0" distL="0" distR="0" wp14:anchorId="47EA0116" wp14:editId="773873EB">
            <wp:extent cx="190500" cy="234950"/>
            <wp:effectExtent l="0" t="0" r="0" b="0"/>
            <wp:docPr id="4"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90500" cy="234950"/>
                    </a:xfrm>
                    <a:prstGeom prst="rect">
                      <a:avLst/>
                    </a:prstGeom>
                    <a:noFill/>
                    <a:ln>
                      <a:noFill/>
                    </a:ln>
                  </pic:spPr>
                </pic:pic>
              </a:graphicData>
            </a:graphic>
          </wp:inline>
        </w:drawing>
      </w:r>
      <w:r w:rsidRPr="004D1D03">
        <w:rPr>
          <w:rFonts w:ascii="Times New Roman" w:eastAsia="Times New Roman" w:hAnsi="Times New Roman" w:cs="Times New Roman"/>
          <w:sz w:val="24"/>
          <w:szCs w:val="24"/>
        </w:rPr>
        <w:t xml:space="preserve"> – Sutarties kaina (su PVM) iki perskaičiavimo;</w:t>
      </w:r>
    </w:p>
    <w:p w14:paraId="1EC91761" w14:textId="77777777" w:rsidR="004D1D03" w:rsidRPr="004D1D03" w:rsidRDefault="004D1D03" w:rsidP="004D1D03">
      <w:pPr>
        <w:ind w:left="1332"/>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ab/>
        <w:t xml:space="preserve">A </w:t>
      </w:r>
      <w:bookmarkStart w:id="25" w:name="_Hlk155865533"/>
      <w:r w:rsidRPr="004D1D03">
        <w:rPr>
          <w:rFonts w:ascii="Times New Roman" w:eastAsia="Times New Roman" w:hAnsi="Times New Roman" w:cs="Times New Roman"/>
          <w:sz w:val="24"/>
          <w:szCs w:val="24"/>
        </w:rPr>
        <w:t>–</w:t>
      </w:r>
      <w:bookmarkEnd w:id="25"/>
      <w:r w:rsidRPr="004D1D03">
        <w:rPr>
          <w:rFonts w:ascii="Times New Roman" w:eastAsia="Times New Roman" w:hAnsi="Times New Roman" w:cs="Times New Roman"/>
          <w:sz w:val="24"/>
          <w:szCs w:val="24"/>
        </w:rPr>
        <w:t xml:space="preserve"> atliktų Darbų kaina (su PVM) iki perskaičiavimo;</w:t>
      </w:r>
    </w:p>
    <w:p w14:paraId="23929CBC" w14:textId="77777777" w:rsidR="004D1D03" w:rsidRPr="004D1D03" w:rsidRDefault="004D1D03" w:rsidP="004D1D03">
      <w:pPr>
        <w:ind w:left="1332"/>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ab/>
      </w:r>
      <w:r w:rsidRPr="004D1D03">
        <w:rPr>
          <w:rFonts w:ascii="Times New Roman" w:eastAsia="Times New Roman" w:hAnsi="Times New Roman" w:cs="Times New Roman"/>
          <w:noProof/>
          <w:sz w:val="24"/>
          <w:szCs w:val="24"/>
        </w:rPr>
        <w:drawing>
          <wp:inline distT="0" distB="0" distL="0" distR="0" wp14:anchorId="4BC3F0C9" wp14:editId="36F936F2">
            <wp:extent cx="184150" cy="234950"/>
            <wp:effectExtent l="0" t="0" r="0" b="0"/>
            <wp:docPr id="5"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84150" cy="234950"/>
                    </a:xfrm>
                    <a:prstGeom prst="rect">
                      <a:avLst/>
                    </a:prstGeom>
                    <a:noFill/>
                    <a:ln>
                      <a:noFill/>
                    </a:ln>
                  </pic:spPr>
                </pic:pic>
              </a:graphicData>
            </a:graphic>
          </wp:inline>
        </w:drawing>
      </w:r>
      <w:r w:rsidRPr="004D1D03">
        <w:rPr>
          <w:rFonts w:ascii="Times New Roman" w:eastAsia="Times New Roman" w:hAnsi="Times New Roman" w:cs="Times New Roman"/>
          <w:sz w:val="24"/>
          <w:szCs w:val="24"/>
        </w:rPr>
        <w:t xml:space="preserve"> – senas PVM tarifas (procentais);</w:t>
      </w:r>
    </w:p>
    <w:p w14:paraId="4A93B07D" w14:textId="77777777" w:rsidR="004D1D03" w:rsidRPr="004D1D03" w:rsidRDefault="004D1D03" w:rsidP="004D1D03">
      <w:pPr>
        <w:spacing w:after="120"/>
        <w:ind w:left="1332"/>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ab/>
      </w:r>
      <w:r w:rsidRPr="004D1D03">
        <w:rPr>
          <w:rFonts w:ascii="Times New Roman" w:eastAsia="Times New Roman" w:hAnsi="Times New Roman" w:cs="Times New Roman"/>
          <w:noProof/>
          <w:sz w:val="24"/>
          <w:szCs w:val="24"/>
        </w:rPr>
        <w:drawing>
          <wp:inline distT="0" distB="0" distL="0" distR="0" wp14:anchorId="11BDB949" wp14:editId="3679D10E">
            <wp:extent cx="203200" cy="234950"/>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3200" cy="234950"/>
                    </a:xfrm>
                    <a:prstGeom prst="rect">
                      <a:avLst/>
                    </a:prstGeom>
                    <a:noFill/>
                    <a:ln>
                      <a:noFill/>
                    </a:ln>
                  </pic:spPr>
                </pic:pic>
              </a:graphicData>
            </a:graphic>
          </wp:inline>
        </w:drawing>
      </w:r>
      <w:r w:rsidRPr="004D1D03">
        <w:rPr>
          <w:rFonts w:ascii="Times New Roman" w:eastAsia="Times New Roman" w:hAnsi="Times New Roman" w:cs="Times New Roman"/>
          <w:sz w:val="24"/>
          <w:szCs w:val="24"/>
        </w:rPr>
        <w:t xml:space="preserve"> – naujas PVM tarifas (procentais).</w:t>
      </w:r>
    </w:p>
    <w:p w14:paraId="1EE67D3C" w14:textId="77777777" w:rsidR="004D1D03" w:rsidRPr="004D1D03" w:rsidRDefault="004D1D03" w:rsidP="004D1D03">
      <w:pPr>
        <w:suppressAutoHyphens/>
        <w:spacing w:after="120"/>
        <w:ind w:firstLine="709"/>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Darbų kainos pasikeitimas dėl PVM tarifo pasikeitimo įforminamas abiejų Sutarties Šalių pasirašomu susitarimu prie Sutarties. Pasikeitus kitiems mokesčiams Darbų kaina nebus perskaičiuojama;</w:t>
      </w:r>
    </w:p>
    <w:p w14:paraId="0B5F27C3" w14:textId="77777777" w:rsidR="004D1D03" w:rsidRPr="004D1D03" w:rsidRDefault="004D1D03" w:rsidP="004D1D03">
      <w:pPr>
        <w:tabs>
          <w:tab w:val="left" w:pos="709"/>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3.4.3. </w:t>
      </w:r>
      <w:r w:rsidRPr="004D1D03">
        <w:rPr>
          <w:rFonts w:ascii="Times New Roman" w:eastAsia="Times New Roman" w:hAnsi="Times New Roman" w:cs="Times New Roman"/>
          <w:sz w:val="24"/>
          <w:szCs w:val="24"/>
        </w:rPr>
        <w:tab/>
        <w:t xml:space="preserve">Sutarties kaina perskaičiuojama, atsižvelgiant į statybos kainų lygio kitimą. </w:t>
      </w:r>
      <w:proofErr w:type="spellStart"/>
      <w:r w:rsidRPr="004D1D03">
        <w:rPr>
          <w:rFonts w:ascii="Times New Roman" w:eastAsia="Times New Roman" w:hAnsi="Times New Roman" w:cs="Times New Roman"/>
          <w:sz w:val="24"/>
          <w:szCs w:val="24"/>
        </w:rPr>
        <w:t>Perskaičiavimas</w:t>
      </w:r>
      <w:proofErr w:type="spellEnd"/>
      <w:r w:rsidRPr="004D1D03">
        <w:rPr>
          <w:rFonts w:ascii="Times New Roman" w:eastAsia="Times New Roman" w:hAnsi="Times New Roman" w:cs="Times New Roman"/>
          <w:sz w:val="24"/>
          <w:szCs w:val="24"/>
        </w:rPr>
        <w:t xml:space="preserve"> atliekamas laikantis žemiau pateiktų nuostatų:</w:t>
      </w:r>
    </w:p>
    <w:p w14:paraId="5C8529D2" w14:textId="77777777" w:rsidR="004D1D03" w:rsidRPr="004D1D03" w:rsidRDefault="004D1D03" w:rsidP="00DB2EB8">
      <w:pPr>
        <w:numPr>
          <w:ilvl w:val="0"/>
          <w:numId w:val="27"/>
        </w:numPr>
        <w:jc w:val="both"/>
        <w:rPr>
          <w:rFonts w:ascii="Times New Roman" w:eastAsia="Times New Roman" w:hAnsi="Times New Roman" w:cs="Times New Roman"/>
          <w:vanish/>
          <w:sz w:val="24"/>
          <w:szCs w:val="24"/>
        </w:rPr>
      </w:pPr>
    </w:p>
    <w:p w14:paraId="7BA25027" w14:textId="77777777" w:rsidR="004D1D03" w:rsidRPr="004D1D03" w:rsidRDefault="004D1D03" w:rsidP="00DB2EB8">
      <w:pPr>
        <w:numPr>
          <w:ilvl w:val="1"/>
          <w:numId w:val="27"/>
        </w:numPr>
        <w:jc w:val="both"/>
        <w:rPr>
          <w:rFonts w:ascii="Times New Roman" w:eastAsia="Times New Roman" w:hAnsi="Times New Roman" w:cs="Times New Roman"/>
          <w:vanish/>
          <w:sz w:val="24"/>
          <w:szCs w:val="24"/>
        </w:rPr>
      </w:pPr>
    </w:p>
    <w:p w14:paraId="1CE9D378" w14:textId="77777777" w:rsidR="004D1D03" w:rsidRPr="004D1D03" w:rsidRDefault="004D1D03" w:rsidP="00DB2EB8">
      <w:pPr>
        <w:numPr>
          <w:ilvl w:val="1"/>
          <w:numId w:val="27"/>
        </w:numPr>
        <w:jc w:val="both"/>
        <w:rPr>
          <w:rFonts w:ascii="Times New Roman" w:eastAsia="Times New Roman" w:hAnsi="Times New Roman" w:cs="Times New Roman"/>
          <w:vanish/>
          <w:sz w:val="24"/>
          <w:szCs w:val="24"/>
        </w:rPr>
      </w:pPr>
    </w:p>
    <w:p w14:paraId="51625A44" w14:textId="77777777" w:rsidR="004D1D03" w:rsidRPr="004D1D03" w:rsidRDefault="004D1D03" w:rsidP="00DB2EB8">
      <w:pPr>
        <w:numPr>
          <w:ilvl w:val="1"/>
          <w:numId w:val="27"/>
        </w:numPr>
        <w:jc w:val="both"/>
        <w:rPr>
          <w:rFonts w:ascii="Times New Roman" w:eastAsia="Times New Roman" w:hAnsi="Times New Roman" w:cs="Times New Roman"/>
          <w:vanish/>
          <w:sz w:val="24"/>
          <w:szCs w:val="24"/>
        </w:rPr>
      </w:pPr>
    </w:p>
    <w:p w14:paraId="452DBAF8" w14:textId="77777777" w:rsidR="004D1D03" w:rsidRPr="004D1D03" w:rsidRDefault="004D1D03" w:rsidP="00DB2EB8">
      <w:pPr>
        <w:numPr>
          <w:ilvl w:val="1"/>
          <w:numId w:val="27"/>
        </w:numPr>
        <w:jc w:val="both"/>
        <w:rPr>
          <w:rFonts w:ascii="Times New Roman" w:eastAsia="Times New Roman" w:hAnsi="Times New Roman" w:cs="Times New Roman"/>
          <w:vanish/>
          <w:sz w:val="24"/>
          <w:szCs w:val="24"/>
        </w:rPr>
      </w:pPr>
    </w:p>
    <w:p w14:paraId="066A94E3" w14:textId="77777777" w:rsidR="004D1D03" w:rsidRPr="004D1D03" w:rsidRDefault="004D1D03" w:rsidP="00DB2EB8">
      <w:pPr>
        <w:numPr>
          <w:ilvl w:val="2"/>
          <w:numId w:val="27"/>
        </w:numPr>
        <w:jc w:val="both"/>
        <w:rPr>
          <w:rFonts w:ascii="Times New Roman" w:eastAsia="Times New Roman" w:hAnsi="Times New Roman" w:cs="Times New Roman"/>
          <w:vanish/>
          <w:sz w:val="24"/>
          <w:szCs w:val="24"/>
        </w:rPr>
      </w:pPr>
    </w:p>
    <w:p w14:paraId="41DE854F" w14:textId="77777777" w:rsidR="004D1D03" w:rsidRPr="004D1D03" w:rsidRDefault="004D1D03" w:rsidP="00DB2EB8">
      <w:pPr>
        <w:numPr>
          <w:ilvl w:val="2"/>
          <w:numId w:val="27"/>
        </w:numPr>
        <w:jc w:val="both"/>
        <w:rPr>
          <w:rFonts w:ascii="Times New Roman" w:eastAsia="Times New Roman" w:hAnsi="Times New Roman" w:cs="Times New Roman"/>
          <w:vanish/>
          <w:sz w:val="24"/>
          <w:szCs w:val="24"/>
        </w:rPr>
      </w:pPr>
    </w:p>
    <w:p w14:paraId="10ACEE0F" w14:textId="77777777" w:rsidR="004D1D03" w:rsidRPr="004D1D03" w:rsidRDefault="004D1D03" w:rsidP="004D1D03">
      <w:pPr>
        <w:ind w:firstLine="709"/>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3.4.3.1. indeksas – Valstybės duomenų agentūros viešai Oficialiosios statistikos portale (https://vda.lrv.lt/lt) skelbiamas </w:t>
      </w:r>
      <w:proofErr w:type="spellStart"/>
      <w:r w:rsidRPr="004D1D03">
        <w:rPr>
          <w:rFonts w:ascii="Times New Roman" w:eastAsia="Times New Roman" w:hAnsi="Times New Roman" w:cs="Times New Roman"/>
          <w:sz w:val="24"/>
          <w:szCs w:val="24"/>
        </w:rPr>
        <w:t>mėnesinis</w:t>
      </w:r>
      <w:proofErr w:type="spellEnd"/>
      <w:r w:rsidRPr="004D1D03">
        <w:rPr>
          <w:rFonts w:ascii="Times New Roman" w:eastAsia="Times New Roman" w:hAnsi="Times New Roman" w:cs="Times New Roman"/>
          <w:sz w:val="24"/>
          <w:szCs w:val="24"/>
        </w:rPr>
        <w:t xml:space="preserve"> statybos </w:t>
      </w:r>
      <w:proofErr w:type="spellStart"/>
      <w:r w:rsidRPr="004D1D03">
        <w:rPr>
          <w:rFonts w:ascii="Times New Roman" w:eastAsia="Times New Roman" w:hAnsi="Times New Roman" w:cs="Times New Roman"/>
          <w:sz w:val="24"/>
          <w:szCs w:val="24"/>
        </w:rPr>
        <w:t>sąnaudu</w:t>
      </w:r>
      <w:proofErr w:type="spellEnd"/>
      <w:r w:rsidRPr="004D1D03">
        <w:rPr>
          <w:rFonts w:ascii="Times New Roman" w:eastAsia="Times New Roman" w:hAnsi="Times New Roman" w:cs="Times New Roman"/>
          <w:sz w:val="24"/>
          <w:szCs w:val="24"/>
        </w:rPr>
        <w:t xml:space="preserve">̨ elementų </w:t>
      </w:r>
      <w:proofErr w:type="spellStart"/>
      <w:r w:rsidRPr="004D1D03">
        <w:rPr>
          <w:rFonts w:ascii="Times New Roman" w:eastAsia="Times New Roman" w:hAnsi="Times New Roman" w:cs="Times New Roman"/>
          <w:sz w:val="24"/>
          <w:szCs w:val="24"/>
        </w:rPr>
        <w:t>kainu</w:t>
      </w:r>
      <w:proofErr w:type="spellEnd"/>
      <w:r w:rsidRPr="004D1D03">
        <w:rPr>
          <w:rFonts w:ascii="Times New Roman" w:eastAsia="Times New Roman" w:hAnsi="Times New Roman" w:cs="Times New Roman"/>
          <w:sz w:val="24"/>
          <w:szCs w:val="24"/>
        </w:rPr>
        <w:t>̨ indeksas („Negyvenamieji statiniai“);</w:t>
      </w:r>
    </w:p>
    <w:p w14:paraId="55357E6E" w14:textId="77777777" w:rsidR="004D1D03" w:rsidRPr="004D1D03" w:rsidRDefault="004D1D03" w:rsidP="004D1D03">
      <w:pPr>
        <w:ind w:firstLine="709"/>
        <w:jc w:val="both"/>
        <w:rPr>
          <w:rFonts w:ascii="Times New Roman" w:eastAsia="Times New Roman" w:hAnsi="Times New Roman" w:cs="Times New Roman"/>
          <w:iCs/>
          <w:sz w:val="24"/>
          <w:szCs w:val="24"/>
        </w:rPr>
      </w:pPr>
      <w:r w:rsidRPr="004D1D03">
        <w:rPr>
          <w:rFonts w:ascii="Times New Roman" w:eastAsia="Times New Roman" w:hAnsi="Times New Roman" w:cs="Times New Roman"/>
          <w:sz w:val="24"/>
          <w:szCs w:val="24"/>
        </w:rPr>
        <w:t xml:space="preserve">3.4.3.2. </w:t>
      </w:r>
      <w:r w:rsidRPr="004D1D03">
        <w:rPr>
          <w:rFonts w:ascii="Times New Roman" w:eastAsia="Times New Roman" w:hAnsi="Times New Roman" w:cs="Times New Roman"/>
          <w:iCs/>
          <w:sz w:val="24"/>
          <w:szCs w:val="24"/>
        </w:rPr>
        <w:t xml:space="preserve">indeksavimo laikotarpis – tai laikotarpis, per kurį indeksas pakinta tiek, kad turi </w:t>
      </w:r>
      <w:proofErr w:type="spellStart"/>
      <w:r w:rsidRPr="004D1D03">
        <w:rPr>
          <w:rFonts w:ascii="Times New Roman" w:eastAsia="Times New Roman" w:hAnsi="Times New Roman" w:cs="Times New Roman"/>
          <w:iCs/>
          <w:sz w:val="24"/>
          <w:szCs w:val="24"/>
        </w:rPr>
        <w:t>būti</w:t>
      </w:r>
      <w:proofErr w:type="spellEnd"/>
      <w:r w:rsidRPr="004D1D03">
        <w:rPr>
          <w:rFonts w:ascii="Times New Roman" w:eastAsia="Times New Roman" w:hAnsi="Times New Roman" w:cs="Times New Roman"/>
          <w:iCs/>
          <w:sz w:val="24"/>
          <w:szCs w:val="24"/>
        </w:rPr>
        <w:t xml:space="preserve"> </w:t>
      </w:r>
      <w:proofErr w:type="spellStart"/>
      <w:r w:rsidRPr="004D1D03">
        <w:rPr>
          <w:rFonts w:ascii="Times New Roman" w:eastAsia="Times New Roman" w:hAnsi="Times New Roman" w:cs="Times New Roman"/>
          <w:iCs/>
          <w:sz w:val="24"/>
          <w:szCs w:val="24"/>
        </w:rPr>
        <w:t>perskaičiuojama</w:t>
      </w:r>
      <w:proofErr w:type="spellEnd"/>
      <w:r w:rsidRPr="004D1D03">
        <w:rPr>
          <w:rFonts w:ascii="Times New Roman" w:eastAsia="Times New Roman" w:hAnsi="Times New Roman" w:cs="Times New Roman"/>
          <w:iCs/>
          <w:sz w:val="24"/>
          <w:szCs w:val="24"/>
        </w:rPr>
        <w:t xml:space="preserve"> Sutarties kaina. Indeksavimo laikotarpio pradžia laikoma pasiūlymų pateikimo viešajame pirkime, kuriame sudaryta Sutartis, pateikimo termino paskutinės dienos mėnuo. Vėlesnio indeksavimo atskaitos tašku imama ankstesnio indeksavimo data;</w:t>
      </w:r>
    </w:p>
    <w:p w14:paraId="004018A8" w14:textId="77777777" w:rsidR="004D1D03" w:rsidRPr="004D1D03" w:rsidRDefault="004D1D03" w:rsidP="004D1D03">
      <w:pPr>
        <w:ind w:firstLine="709"/>
        <w:jc w:val="both"/>
        <w:rPr>
          <w:rFonts w:ascii="Times New Roman" w:eastAsia="Times New Roman" w:hAnsi="Times New Roman" w:cs="Times New Roman"/>
          <w:strike/>
          <w:sz w:val="24"/>
          <w:szCs w:val="24"/>
        </w:rPr>
      </w:pPr>
      <w:r w:rsidRPr="004D1D03">
        <w:rPr>
          <w:rFonts w:ascii="Times New Roman" w:eastAsia="Times New Roman" w:hAnsi="Times New Roman" w:cs="Times New Roman"/>
          <w:sz w:val="24"/>
          <w:szCs w:val="24"/>
        </w:rPr>
        <w:t xml:space="preserve">3.4.3.3. </w:t>
      </w:r>
      <w:r w:rsidRPr="004D1D03">
        <w:rPr>
          <w:rFonts w:ascii="Times New Roman" w:eastAsia="Times New Roman" w:hAnsi="Times New Roman" w:cs="Times New Roman"/>
          <w:iCs/>
          <w:sz w:val="24"/>
          <w:szCs w:val="24"/>
        </w:rPr>
        <w:t xml:space="preserve">pirmą kartą Sutarties kaina gali </w:t>
      </w:r>
      <w:proofErr w:type="spellStart"/>
      <w:r w:rsidRPr="004D1D03">
        <w:rPr>
          <w:rFonts w:ascii="Times New Roman" w:eastAsia="Times New Roman" w:hAnsi="Times New Roman" w:cs="Times New Roman"/>
          <w:iCs/>
          <w:sz w:val="24"/>
          <w:szCs w:val="24"/>
        </w:rPr>
        <w:t>būti</w:t>
      </w:r>
      <w:proofErr w:type="spellEnd"/>
      <w:r w:rsidRPr="004D1D03">
        <w:rPr>
          <w:rFonts w:ascii="Times New Roman" w:eastAsia="Times New Roman" w:hAnsi="Times New Roman" w:cs="Times New Roman"/>
          <w:iCs/>
          <w:sz w:val="24"/>
          <w:szCs w:val="24"/>
        </w:rPr>
        <w:t xml:space="preserve"> </w:t>
      </w:r>
      <w:proofErr w:type="spellStart"/>
      <w:r w:rsidRPr="004D1D03">
        <w:rPr>
          <w:rFonts w:ascii="Times New Roman" w:eastAsia="Times New Roman" w:hAnsi="Times New Roman" w:cs="Times New Roman"/>
          <w:iCs/>
          <w:sz w:val="24"/>
          <w:szCs w:val="24"/>
        </w:rPr>
        <w:t>perskaičiuojama</w:t>
      </w:r>
      <w:proofErr w:type="spellEnd"/>
      <w:r w:rsidRPr="004D1D03">
        <w:rPr>
          <w:rFonts w:ascii="Times New Roman" w:eastAsia="Times New Roman" w:hAnsi="Times New Roman" w:cs="Times New Roman"/>
          <w:iCs/>
          <w:sz w:val="24"/>
          <w:szCs w:val="24"/>
        </w:rPr>
        <w:t xml:space="preserve">, kai indekso pokytis </w:t>
      </w:r>
      <w:r w:rsidRPr="004D1D03">
        <w:rPr>
          <w:rFonts w:ascii="Times New Roman" w:eastAsia="Times New Roman" w:hAnsi="Times New Roman" w:cs="Times New Roman"/>
          <w:color w:val="000000"/>
          <w:sz w:val="24"/>
          <w:szCs w:val="24"/>
        </w:rPr>
        <w:t xml:space="preserve">nuo pasiūlymų pateikimo viešajame pirkime, </w:t>
      </w:r>
      <w:r w:rsidRPr="004D1D03">
        <w:rPr>
          <w:rFonts w:ascii="Times New Roman" w:eastAsia="Times New Roman" w:hAnsi="Times New Roman" w:cs="Times New Roman"/>
          <w:sz w:val="24"/>
          <w:szCs w:val="24"/>
        </w:rPr>
        <w:t xml:space="preserve">kuriame sudaryta Sutartis, termino paskutinės </w:t>
      </w:r>
      <w:r w:rsidRPr="004D1D03">
        <w:rPr>
          <w:rFonts w:ascii="Times New Roman" w:eastAsia="Times New Roman" w:hAnsi="Times New Roman" w:cs="Times New Roman"/>
          <w:color w:val="000000"/>
          <w:sz w:val="24"/>
          <w:szCs w:val="24"/>
        </w:rPr>
        <w:t xml:space="preserve">dienos (mėnesio) </w:t>
      </w:r>
      <w:r w:rsidRPr="004D1D03">
        <w:rPr>
          <w:rFonts w:ascii="Times New Roman" w:eastAsia="Times New Roman" w:hAnsi="Times New Roman" w:cs="Times New Roman"/>
          <w:iCs/>
          <w:sz w:val="24"/>
          <w:szCs w:val="24"/>
        </w:rPr>
        <w:t>yra didesnis kaip 5 proc. Vėlesnis indeksavimas atliekamas ne anksčiau nei praėjus 6 mėn. nuo ankstesnio indeksavimo datos ir tik, jei indekso pokytis yra didesnis kaip 5 proc.</w:t>
      </w:r>
      <w:r w:rsidRPr="004D1D03">
        <w:rPr>
          <w:rFonts w:ascii="Times New Roman" w:eastAsia="Calibri" w:hAnsi="Times New Roman" w:cs="Times New Roman"/>
          <w:sz w:val="24"/>
          <w:szCs w:val="24"/>
          <w:lang w:eastAsia="en-US"/>
        </w:rPr>
        <w:t xml:space="preserve"> Indeksavimo laikotarpio pabaiga (mėnuo) yra kreipimosi dėl kainos perskaičiavimo išsiuntimo kitai Šaliai datą paskelbtas naujausias mėnesinis statybos sąnaudų̨ elementų kainų̨ indeksas;</w:t>
      </w:r>
    </w:p>
    <w:p w14:paraId="35FE9E94" w14:textId="77777777" w:rsidR="004D1D03" w:rsidRPr="004D1D03" w:rsidRDefault="004D1D03" w:rsidP="004D1D03">
      <w:pPr>
        <w:ind w:firstLine="710"/>
        <w:jc w:val="both"/>
        <w:rPr>
          <w:rFonts w:ascii="Times New Roman" w:eastAsia="Times New Roman" w:hAnsi="Times New Roman" w:cs="Times New Roman"/>
          <w:color w:val="000000"/>
          <w:sz w:val="24"/>
          <w:szCs w:val="24"/>
        </w:rPr>
      </w:pPr>
      <w:r w:rsidRPr="004D1D03">
        <w:rPr>
          <w:rFonts w:ascii="Times New Roman" w:eastAsia="Times New Roman" w:hAnsi="Times New Roman" w:cs="Times New Roman"/>
          <w:sz w:val="24"/>
          <w:szCs w:val="24"/>
        </w:rPr>
        <w:t xml:space="preserve">3.4.3.4. Sutarties kaina </w:t>
      </w:r>
      <w:proofErr w:type="spellStart"/>
      <w:r w:rsidRPr="004D1D03">
        <w:rPr>
          <w:rFonts w:ascii="Times New Roman" w:eastAsia="Times New Roman" w:hAnsi="Times New Roman" w:cs="Times New Roman"/>
          <w:sz w:val="24"/>
          <w:szCs w:val="24"/>
        </w:rPr>
        <w:t>perskaičiuojama</w:t>
      </w:r>
      <w:proofErr w:type="spellEnd"/>
      <w:r w:rsidRPr="004D1D03">
        <w:rPr>
          <w:rFonts w:ascii="Times New Roman" w:eastAsia="Times New Roman" w:hAnsi="Times New Roman" w:cs="Times New Roman"/>
          <w:sz w:val="24"/>
          <w:szCs w:val="24"/>
        </w:rPr>
        <w:t xml:space="preserve"> bet kuriai iš Šalių pateikus kitai Šaliai </w:t>
      </w:r>
      <w:proofErr w:type="spellStart"/>
      <w:r w:rsidRPr="004D1D03">
        <w:rPr>
          <w:rFonts w:ascii="Times New Roman" w:eastAsia="Times New Roman" w:hAnsi="Times New Roman" w:cs="Times New Roman"/>
          <w:sz w:val="24"/>
          <w:szCs w:val="24"/>
        </w:rPr>
        <w:t>prašyma</w:t>
      </w:r>
      <w:proofErr w:type="spellEnd"/>
      <w:r w:rsidRPr="004D1D03">
        <w:rPr>
          <w:rFonts w:ascii="Times New Roman" w:eastAsia="Times New Roman" w:hAnsi="Times New Roman" w:cs="Times New Roman"/>
          <w:sz w:val="24"/>
          <w:szCs w:val="24"/>
        </w:rPr>
        <w:t xml:space="preserve">̨ </w:t>
      </w:r>
      <w:proofErr w:type="spellStart"/>
      <w:r w:rsidRPr="004D1D03">
        <w:rPr>
          <w:rFonts w:ascii="Times New Roman" w:eastAsia="Times New Roman" w:hAnsi="Times New Roman" w:cs="Times New Roman"/>
          <w:sz w:val="24"/>
          <w:szCs w:val="24"/>
        </w:rPr>
        <w:t>perskaičiuoti</w:t>
      </w:r>
      <w:proofErr w:type="spellEnd"/>
      <w:r w:rsidRPr="004D1D03">
        <w:rPr>
          <w:rFonts w:ascii="Times New Roman" w:eastAsia="Times New Roman" w:hAnsi="Times New Roman" w:cs="Times New Roman"/>
          <w:sz w:val="24"/>
          <w:szCs w:val="24"/>
        </w:rPr>
        <w:t xml:space="preserve"> Sutarties kainą. Šalių sudaromame susitarime dėl kainos perskaičiavimo turi </w:t>
      </w:r>
      <w:proofErr w:type="spellStart"/>
      <w:r w:rsidRPr="004D1D03">
        <w:rPr>
          <w:rFonts w:ascii="Times New Roman" w:eastAsia="Times New Roman" w:hAnsi="Times New Roman" w:cs="Times New Roman"/>
          <w:sz w:val="24"/>
          <w:szCs w:val="24"/>
        </w:rPr>
        <w:t>būti</w:t>
      </w:r>
      <w:proofErr w:type="spellEnd"/>
      <w:r w:rsidRPr="004D1D03">
        <w:rPr>
          <w:rFonts w:ascii="Times New Roman" w:eastAsia="Times New Roman" w:hAnsi="Times New Roman" w:cs="Times New Roman"/>
          <w:sz w:val="24"/>
          <w:szCs w:val="24"/>
        </w:rPr>
        <w:t xml:space="preserve"> </w:t>
      </w:r>
      <w:r w:rsidRPr="004D1D03">
        <w:rPr>
          <w:rFonts w:ascii="Times New Roman" w:eastAsia="Times New Roman" w:hAnsi="Times New Roman" w:cs="Times New Roman"/>
          <w:color w:val="000000"/>
          <w:sz w:val="24"/>
          <w:szCs w:val="24"/>
        </w:rPr>
        <w:t xml:space="preserve">nurodytas Sutarties kainos </w:t>
      </w:r>
      <w:proofErr w:type="spellStart"/>
      <w:r w:rsidRPr="004D1D03">
        <w:rPr>
          <w:rFonts w:ascii="Times New Roman" w:eastAsia="Times New Roman" w:hAnsi="Times New Roman" w:cs="Times New Roman"/>
          <w:color w:val="000000"/>
          <w:sz w:val="24"/>
          <w:szCs w:val="24"/>
        </w:rPr>
        <w:t>perskaičiavimui</w:t>
      </w:r>
      <w:proofErr w:type="spellEnd"/>
      <w:r w:rsidRPr="004D1D03">
        <w:rPr>
          <w:rFonts w:ascii="Times New Roman" w:eastAsia="Times New Roman" w:hAnsi="Times New Roman" w:cs="Times New Roman"/>
          <w:color w:val="000000"/>
          <w:sz w:val="24"/>
          <w:szCs w:val="24"/>
        </w:rPr>
        <w:t xml:space="preserve"> naudojamas indeksavimo laikotarpis. Sutarties kaina laikoma </w:t>
      </w:r>
      <w:proofErr w:type="spellStart"/>
      <w:r w:rsidRPr="004D1D03">
        <w:rPr>
          <w:rFonts w:ascii="Times New Roman" w:eastAsia="Times New Roman" w:hAnsi="Times New Roman" w:cs="Times New Roman"/>
          <w:color w:val="000000"/>
          <w:sz w:val="24"/>
          <w:szCs w:val="24"/>
        </w:rPr>
        <w:t>perskaičiuota</w:t>
      </w:r>
      <w:proofErr w:type="spellEnd"/>
      <w:r w:rsidRPr="004D1D03">
        <w:rPr>
          <w:rFonts w:ascii="Times New Roman" w:eastAsia="Times New Roman" w:hAnsi="Times New Roman" w:cs="Times New Roman"/>
          <w:color w:val="000000"/>
          <w:sz w:val="24"/>
          <w:szCs w:val="24"/>
        </w:rPr>
        <w:t xml:space="preserve">, kai Šalys pasirašo </w:t>
      </w:r>
      <w:proofErr w:type="spellStart"/>
      <w:r w:rsidRPr="004D1D03">
        <w:rPr>
          <w:rFonts w:ascii="Times New Roman" w:eastAsia="Times New Roman" w:hAnsi="Times New Roman" w:cs="Times New Roman"/>
          <w:color w:val="000000"/>
          <w:sz w:val="24"/>
          <w:szCs w:val="24"/>
        </w:rPr>
        <w:t>susitarima</w:t>
      </w:r>
      <w:proofErr w:type="spellEnd"/>
      <w:r w:rsidRPr="004D1D03">
        <w:rPr>
          <w:rFonts w:ascii="Times New Roman" w:eastAsia="Times New Roman" w:hAnsi="Times New Roman" w:cs="Times New Roman"/>
          <w:color w:val="000000"/>
          <w:sz w:val="24"/>
          <w:szCs w:val="24"/>
        </w:rPr>
        <w:t xml:space="preserve">̨ prie Sutarties </w:t>
      </w:r>
      <w:proofErr w:type="spellStart"/>
      <w:r w:rsidRPr="004D1D03">
        <w:rPr>
          <w:rFonts w:ascii="Times New Roman" w:eastAsia="Times New Roman" w:hAnsi="Times New Roman" w:cs="Times New Roman"/>
          <w:color w:val="000000"/>
          <w:sz w:val="24"/>
          <w:szCs w:val="24"/>
        </w:rPr>
        <w:t>dėl</w:t>
      </w:r>
      <w:proofErr w:type="spellEnd"/>
      <w:r w:rsidRPr="004D1D03">
        <w:rPr>
          <w:rFonts w:ascii="Times New Roman" w:eastAsia="Times New Roman" w:hAnsi="Times New Roman" w:cs="Times New Roman"/>
          <w:color w:val="000000"/>
          <w:sz w:val="24"/>
          <w:szCs w:val="24"/>
        </w:rPr>
        <w:t xml:space="preserve"> kainos </w:t>
      </w:r>
      <w:proofErr w:type="spellStart"/>
      <w:r w:rsidRPr="004D1D03">
        <w:rPr>
          <w:rFonts w:ascii="Times New Roman" w:eastAsia="Times New Roman" w:hAnsi="Times New Roman" w:cs="Times New Roman"/>
          <w:color w:val="000000"/>
          <w:sz w:val="24"/>
          <w:szCs w:val="24"/>
        </w:rPr>
        <w:t>perskaičiavimo</w:t>
      </w:r>
      <w:proofErr w:type="spellEnd"/>
      <w:r w:rsidRPr="004D1D03">
        <w:rPr>
          <w:rFonts w:ascii="Times New Roman" w:eastAsia="Times New Roman" w:hAnsi="Times New Roman" w:cs="Times New Roman"/>
          <w:color w:val="000000"/>
          <w:sz w:val="24"/>
          <w:szCs w:val="24"/>
        </w:rPr>
        <w:t xml:space="preserve">. Nei viena iš Šalių neturi </w:t>
      </w:r>
      <w:proofErr w:type="spellStart"/>
      <w:r w:rsidRPr="004D1D03">
        <w:rPr>
          <w:rFonts w:ascii="Times New Roman" w:eastAsia="Times New Roman" w:hAnsi="Times New Roman" w:cs="Times New Roman"/>
          <w:color w:val="000000"/>
          <w:sz w:val="24"/>
          <w:szCs w:val="24"/>
        </w:rPr>
        <w:t>teisės</w:t>
      </w:r>
      <w:proofErr w:type="spellEnd"/>
      <w:r w:rsidRPr="004D1D03">
        <w:rPr>
          <w:rFonts w:ascii="Times New Roman" w:eastAsia="Times New Roman" w:hAnsi="Times New Roman" w:cs="Times New Roman"/>
          <w:color w:val="000000"/>
          <w:sz w:val="24"/>
          <w:szCs w:val="24"/>
        </w:rPr>
        <w:t xml:space="preserve"> atsisakyti pasirašyti tokį </w:t>
      </w:r>
      <w:proofErr w:type="spellStart"/>
      <w:r w:rsidRPr="004D1D03">
        <w:rPr>
          <w:rFonts w:ascii="Times New Roman" w:eastAsia="Times New Roman" w:hAnsi="Times New Roman" w:cs="Times New Roman"/>
          <w:color w:val="000000"/>
          <w:sz w:val="24"/>
          <w:szCs w:val="24"/>
        </w:rPr>
        <w:t>susitarima</w:t>
      </w:r>
      <w:proofErr w:type="spellEnd"/>
      <w:r w:rsidRPr="004D1D03">
        <w:rPr>
          <w:rFonts w:ascii="Times New Roman" w:eastAsia="Times New Roman" w:hAnsi="Times New Roman" w:cs="Times New Roman"/>
          <w:color w:val="000000"/>
          <w:sz w:val="24"/>
          <w:szCs w:val="24"/>
        </w:rPr>
        <w:t xml:space="preserve">̨ be </w:t>
      </w:r>
      <w:proofErr w:type="spellStart"/>
      <w:r w:rsidRPr="004D1D03">
        <w:rPr>
          <w:rFonts w:ascii="Times New Roman" w:eastAsia="Times New Roman" w:hAnsi="Times New Roman" w:cs="Times New Roman"/>
          <w:color w:val="000000"/>
          <w:sz w:val="24"/>
          <w:szCs w:val="24"/>
        </w:rPr>
        <w:t>pagrįstu</w:t>
      </w:r>
      <w:proofErr w:type="spellEnd"/>
      <w:r w:rsidRPr="004D1D03">
        <w:rPr>
          <w:rFonts w:ascii="Times New Roman" w:eastAsia="Times New Roman" w:hAnsi="Times New Roman" w:cs="Times New Roman"/>
          <w:color w:val="000000"/>
          <w:sz w:val="24"/>
          <w:szCs w:val="24"/>
        </w:rPr>
        <w:t xml:space="preserve">̨ </w:t>
      </w:r>
      <w:proofErr w:type="spellStart"/>
      <w:r w:rsidRPr="004D1D03">
        <w:rPr>
          <w:rFonts w:ascii="Times New Roman" w:eastAsia="Times New Roman" w:hAnsi="Times New Roman" w:cs="Times New Roman"/>
          <w:color w:val="000000"/>
          <w:sz w:val="24"/>
          <w:szCs w:val="24"/>
        </w:rPr>
        <w:t>priežasčiu</w:t>
      </w:r>
      <w:proofErr w:type="spellEnd"/>
      <w:r w:rsidRPr="004D1D03">
        <w:rPr>
          <w:rFonts w:ascii="Times New Roman" w:eastAsia="Times New Roman" w:hAnsi="Times New Roman" w:cs="Times New Roman"/>
          <w:color w:val="000000"/>
          <w:sz w:val="24"/>
          <w:szCs w:val="24"/>
        </w:rPr>
        <w:t>̨;</w:t>
      </w:r>
    </w:p>
    <w:p w14:paraId="04165A6E" w14:textId="77777777" w:rsidR="004D1D03" w:rsidRPr="004D1D03" w:rsidRDefault="004D1D03" w:rsidP="004D1D03">
      <w:pPr>
        <w:spacing w:after="120"/>
        <w:ind w:left="709"/>
        <w:jc w:val="both"/>
        <w:rPr>
          <w:rFonts w:ascii="Times New Roman" w:eastAsia="Times New Roman" w:hAnsi="Times New Roman" w:cs="Times New Roman"/>
          <w:color w:val="000000"/>
          <w:sz w:val="24"/>
          <w:szCs w:val="24"/>
        </w:rPr>
      </w:pPr>
      <w:r w:rsidRPr="004D1D03">
        <w:rPr>
          <w:rFonts w:ascii="Times New Roman" w:eastAsia="Times New Roman" w:hAnsi="Times New Roman" w:cs="Times New Roman"/>
          <w:color w:val="000000"/>
          <w:sz w:val="24"/>
          <w:szCs w:val="24"/>
        </w:rPr>
        <w:t xml:space="preserve">3.4.3.5. Sutarties kaina </w:t>
      </w:r>
      <w:proofErr w:type="spellStart"/>
      <w:r w:rsidRPr="004D1D03">
        <w:rPr>
          <w:rFonts w:ascii="Times New Roman" w:eastAsia="Times New Roman" w:hAnsi="Times New Roman" w:cs="Times New Roman"/>
          <w:color w:val="000000"/>
          <w:sz w:val="24"/>
          <w:szCs w:val="24"/>
        </w:rPr>
        <w:t>perskaičiuojama</w:t>
      </w:r>
      <w:proofErr w:type="spellEnd"/>
      <w:r w:rsidRPr="004D1D03">
        <w:rPr>
          <w:rFonts w:ascii="Times New Roman" w:eastAsia="Times New Roman" w:hAnsi="Times New Roman" w:cs="Times New Roman"/>
          <w:color w:val="000000"/>
          <w:sz w:val="24"/>
          <w:szCs w:val="24"/>
        </w:rPr>
        <w:t xml:space="preserve"> pagal žemiau nurodytą formulę:</w:t>
      </w:r>
    </w:p>
    <w:p w14:paraId="6897D479" w14:textId="77777777" w:rsidR="004D1D03" w:rsidRPr="004D1D03" w:rsidRDefault="004D1D03" w:rsidP="004D1D03">
      <w:pPr>
        <w:spacing w:after="120"/>
        <w:ind w:firstLine="709"/>
        <w:jc w:val="both"/>
        <w:rPr>
          <w:rFonts w:ascii="Times New Roman" w:eastAsia="Times New Roman" w:hAnsi="Times New Roman" w:cs="Times New Roman"/>
          <w:color w:val="000000"/>
          <w:sz w:val="24"/>
          <w:szCs w:val="24"/>
        </w:rPr>
      </w:pPr>
      <w:r w:rsidRPr="004D1D03">
        <w:rPr>
          <w:rFonts w:ascii="Times New Roman" w:eastAsia="Times New Roman" w:hAnsi="Times New Roman" w:cs="Times New Roman"/>
          <w:color w:val="000000"/>
          <w:sz w:val="24"/>
          <w:szCs w:val="24"/>
        </w:rPr>
        <w:t>Perskaičiuota Sutarties kaina = PD+((SK – PD)*(</w:t>
      </w:r>
      <w:proofErr w:type="spellStart"/>
      <w:r w:rsidRPr="004D1D03">
        <w:rPr>
          <w:rFonts w:ascii="Times New Roman" w:eastAsia="Times New Roman" w:hAnsi="Times New Roman" w:cs="Times New Roman"/>
          <w:color w:val="000000"/>
          <w:sz w:val="24"/>
          <w:szCs w:val="24"/>
        </w:rPr>
        <w:t>IPb</w:t>
      </w:r>
      <w:proofErr w:type="spellEnd"/>
      <w:r w:rsidRPr="004D1D03">
        <w:rPr>
          <w:rFonts w:ascii="Times New Roman" w:eastAsia="Times New Roman" w:hAnsi="Times New Roman" w:cs="Times New Roman"/>
          <w:color w:val="000000"/>
          <w:sz w:val="24"/>
          <w:szCs w:val="24"/>
        </w:rPr>
        <w:t xml:space="preserve"> / </w:t>
      </w:r>
      <w:proofErr w:type="spellStart"/>
      <w:r w:rsidRPr="004D1D03">
        <w:rPr>
          <w:rFonts w:ascii="Times New Roman" w:eastAsia="Times New Roman" w:hAnsi="Times New Roman" w:cs="Times New Roman"/>
          <w:color w:val="000000"/>
          <w:sz w:val="24"/>
          <w:szCs w:val="24"/>
        </w:rPr>
        <w:t>IPr</w:t>
      </w:r>
      <w:proofErr w:type="spellEnd"/>
      <w:r w:rsidRPr="004D1D03">
        <w:rPr>
          <w:rFonts w:ascii="Times New Roman" w:eastAsia="Times New Roman" w:hAnsi="Times New Roman" w:cs="Times New Roman"/>
          <w:color w:val="000000"/>
          <w:sz w:val="24"/>
          <w:szCs w:val="24"/>
        </w:rPr>
        <w:t>)) + KD</w:t>
      </w:r>
    </w:p>
    <w:p w14:paraId="23BF0DBC" w14:textId="77777777" w:rsidR="004D1D03" w:rsidRPr="004D1D03" w:rsidRDefault="004D1D03" w:rsidP="004D1D03">
      <w:pPr>
        <w:ind w:firstLine="709"/>
        <w:jc w:val="both"/>
        <w:rPr>
          <w:rFonts w:ascii="Times New Roman" w:eastAsia="Times New Roman" w:hAnsi="Times New Roman" w:cs="Times New Roman"/>
          <w:color w:val="000000"/>
          <w:sz w:val="24"/>
          <w:szCs w:val="24"/>
        </w:rPr>
      </w:pPr>
      <w:r w:rsidRPr="004D1D03">
        <w:rPr>
          <w:rFonts w:ascii="Times New Roman" w:eastAsia="Times New Roman" w:hAnsi="Times New Roman" w:cs="Times New Roman"/>
          <w:color w:val="000000"/>
          <w:sz w:val="24"/>
          <w:szCs w:val="24"/>
        </w:rPr>
        <w:t>Pateiktoje formulėje:</w:t>
      </w:r>
    </w:p>
    <w:p w14:paraId="737EAEB9" w14:textId="77777777" w:rsidR="004D1D03" w:rsidRPr="004D1D03" w:rsidRDefault="004D1D03" w:rsidP="004D1D03">
      <w:pPr>
        <w:ind w:firstLine="709"/>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PD – iki prašymo pateikimo Užsakovui atliktų Statybos darbų kaina su PVM;</w:t>
      </w:r>
    </w:p>
    <w:p w14:paraId="5E01EFB5" w14:textId="77777777" w:rsidR="004D1D03" w:rsidRPr="004D1D03" w:rsidRDefault="004D1D03" w:rsidP="004D1D03">
      <w:pPr>
        <w:ind w:firstLine="709"/>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SK – perskaičiavimo metu galiojanti Statybos darbų kaina;</w:t>
      </w:r>
    </w:p>
    <w:p w14:paraId="0B55E061" w14:textId="77777777" w:rsidR="004D1D03" w:rsidRPr="004D1D03" w:rsidRDefault="004D1D03" w:rsidP="004D1D03">
      <w:pPr>
        <w:ind w:firstLine="709"/>
        <w:jc w:val="both"/>
        <w:rPr>
          <w:rFonts w:ascii="Times New Roman" w:eastAsia="Times New Roman" w:hAnsi="Times New Roman" w:cs="Times New Roman"/>
          <w:sz w:val="24"/>
          <w:szCs w:val="24"/>
        </w:rPr>
      </w:pPr>
      <w:proofErr w:type="spellStart"/>
      <w:r w:rsidRPr="004D1D03">
        <w:rPr>
          <w:rFonts w:ascii="Times New Roman" w:eastAsia="Times New Roman" w:hAnsi="Times New Roman" w:cs="Times New Roman"/>
          <w:sz w:val="24"/>
          <w:szCs w:val="24"/>
        </w:rPr>
        <w:t>IPr</w:t>
      </w:r>
      <w:proofErr w:type="spellEnd"/>
      <w:r w:rsidRPr="004D1D03">
        <w:rPr>
          <w:rFonts w:ascii="Times New Roman" w:eastAsia="Times New Roman" w:hAnsi="Times New Roman" w:cs="Times New Roman"/>
          <w:sz w:val="24"/>
          <w:szCs w:val="24"/>
        </w:rPr>
        <w:t xml:space="preserve"> – indeksavimo laikotarpio pradžios indeksas;</w:t>
      </w:r>
    </w:p>
    <w:p w14:paraId="788D92BF" w14:textId="77777777" w:rsidR="004D1D03" w:rsidRPr="004D1D03" w:rsidRDefault="004D1D03" w:rsidP="004D1D03">
      <w:pPr>
        <w:ind w:firstLine="709"/>
        <w:jc w:val="both"/>
        <w:rPr>
          <w:rFonts w:ascii="Times New Roman" w:eastAsia="Times New Roman" w:hAnsi="Times New Roman" w:cs="Times New Roman"/>
          <w:sz w:val="24"/>
          <w:szCs w:val="24"/>
        </w:rPr>
      </w:pPr>
      <w:proofErr w:type="spellStart"/>
      <w:r w:rsidRPr="004D1D03">
        <w:rPr>
          <w:rFonts w:ascii="Times New Roman" w:eastAsia="Times New Roman" w:hAnsi="Times New Roman" w:cs="Times New Roman"/>
          <w:sz w:val="24"/>
          <w:szCs w:val="24"/>
        </w:rPr>
        <w:t>IPb</w:t>
      </w:r>
      <w:proofErr w:type="spellEnd"/>
      <w:r w:rsidRPr="004D1D03">
        <w:rPr>
          <w:rFonts w:ascii="Times New Roman" w:eastAsia="Times New Roman" w:hAnsi="Times New Roman" w:cs="Times New Roman"/>
          <w:sz w:val="24"/>
          <w:szCs w:val="24"/>
        </w:rPr>
        <w:t xml:space="preserve"> – indeksavimo laikotarpio pabaigos indeksas;</w:t>
      </w:r>
    </w:p>
    <w:p w14:paraId="6A439B5A" w14:textId="77777777" w:rsidR="004D1D03" w:rsidRPr="004D1D03" w:rsidRDefault="004D1D03" w:rsidP="004D1D03">
      <w:pPr>
        <w:ind w:firstLine="709"/>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KD – kitos sudedamosios Darbų kainos dalys (darbo projekto parengimas, kadastrinių matavimo bylų parengimas, statybos užbaigimo procedūrų vykdymas ir kt.);</w:t>
      </w:r>
    </w:p>
    <w:p w14:paraId="3EABB02D" w14:textId="77777777" w:rsidR="004D1D03" w:rsidRPr="004D1D03" w:rsidRDefault="004D1D03" w:rsidP="004D1D03">
      <w:pPr>
        <w:ind w:firstLine="710"/>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3.4.3.6. </w:t>
      </w:r>
      <w:proofErr w:type="spellStart"/>
      <w:r w:rsidRPr="004D1D03">
        <w:rPr>
          <w:rFonts w:ascii="Times New Roman" w:eastAsia="Times New Roman" w:hAnsi="Times New Roman" w:cs="Times New Roman"/>
          <w:sz w:val="24"/>
          <w:szCs w:val="24"/>
        </w:rPr>
        <w:t>perskaičiavus</w:t>
      </w:r>
      <w:proofErr w:type="spellEnd"/>
      <w:r w:rsidRPr="004D1D03">
        <w:rPr>
          <w:rFonts w:ascii="Times New Roman" w:eastAsia="Times New Roman" w:hAnsi="Times New Roman" w:cs="Times New Roman"/>
          <w:sz w:val="24"/>
          <w:szCs w:val="24"/>
        </w:rPr>
        <w:t xml:space="preserve"> Sutarties kainą, Šalių susitarimu pagal perskaičiuotas kainas pakeičiamas Įkainotos veiklos sąrašas, tuo metu galiojantis Kalendorinis Darbų vykdymo grafikas ir Sutarties kainos pakeitimas </w:t>
      </w:r>
      <w:proofErr w:type="spellStart"/>
      <w:r w:rsidRPr="004D1D03">
        <w:rPr>
          <w:rFonts w:ascii="Times New Roman" w:eastAsia="Times New Roman" w:hAnsi="Times New Roman" w:cs="Times New Roman"/>
          <w:sz w:val="24"/>
          <w:szCs w:val="24"/>
        </w:rPr>
        <w:t>įtraukiamas</w:t>
      </w:r>
      <w:proofErr w:type="spellEnd"/>
      <w:r w:rsidRPr="004D1D03">
        <w:rPr>
          <w:rFonts w:ascii="Times New Roman" w:eastAsia="Times New Roman" w:hAnsi="Times New Roman" w:cs="Times New Roman"/>
          <w:sz w:val="24"/>
          <w:szCs w:val="24"/>
        </w:rPr>
        <w:t xml:space="preserve"> į visas naujai išrašomas PVM </w:t>
      </w:r>
      <w:proofErr w:type="spellStart"/>
      <w:r w:rsidRPr="004D1D03">
        <w:rPr>
          <w:rFonts w:ascii="Times New Roman" w:eastAsia="Times New Roman" w:hAnsi="Times New Roman" w:cs="Times New Roman"/>
          <w:sz w:val="24"/>
          <w:szCs w:val="24"/>
        </w:rPr>
        <w:t>sąskaitas</w:t>
      </w:r>
      <w:proofErr w:type="spellEnd"/>
      <w:r w:rsidRPr="004D1D03">
        <w:rPr>
          <w:rFonts w:ascii="Times New Roman" w:eastAsia="Times New Roman" w:hAnsi="Times New Roman" w:cs="Times New Roman"/>
          <w:sz w:val="24"/>
          <w:szCs w:val="24"/>
        </w:rPr>
        <w:t xml:space="preserve"> </w:t>
      </w:r>
      <w:proofErr w:type="spellStart"/>
      <w:r w:rsidRPr="004D1D03">
        <w:rPr>
          <w:rFonts w:ascii="Times New Roman" w:eastAsia="Times New Roman" w:hAnsi="Times New Roman" w:cs="Times New Roman"/>
          <w:sz w:val="24"/>
          <w:szCs w:val="24"/>
        </w:rPr>
        <w:t>faktūras</w:t>
      </w:r>
      <w:proofErr w:type="spellEnd"/>
      <w:r w:rsidRPr="004D1D03">
        <w:rPr>
          <w:rFonts w:ascii="Times New Roman" w:eastAsia="Times New Roman" w:hAnsi="Times New Roman" w:cs="Times New Roman"/>
          <w:sz w:val="24"/>
          <w:szCs w:val="24"/>
        </w:rPr>
        <w:t xml:space="preserve">. </w:t>
      </w:r>
    </w:p>
    <w:p w14:paraId="5B927813" w14:textId="77777777" w:rsidR="004D1D03" w:rsidRPr="004D1D03" w:rsidRDefault="004D1D03" w:rsidP="004D1D03">
      <w:pPr>
        <w:tabs>
          <w:tab w:val="left" w:pos="1080"/>
          <w:tab w:val="num" w:pos="1512"/>
        </w:tabs>
        <w:jc w:val="both"/>
        <w:rPr>
          <w:rFonts w:ascii="Times New Roman" w:eastAsia="Times New Roman" w:hAnsi="Times New Roman" w:cs="Times New Roman"/>
          <w:bCs/>
          <w:sz w:val="24"/>
          <w:szCs w:val="24"/>
        </w:rPr>
      </w:pPr>
      <w:r w:rsidRPr="004D1D03">
        <w:rPr>
          <w:rFonts w:ascii="Times New Roman" w:eastAsia="Times New Roman" w:hAnsi="Times New Roman" w:cs="Times New Roman"/>
          <w:bCs/>
          <w:sz w:val="24"/>
          <w:szCs w:val="24"/>
        </w:rPr>
        <w:t>3.5. Šalys susitaria, kad tuo atveju, kai neatliktų Darbų dalis Užsakovui dėl objektyvių priežasčių tampa nereikalinga arba neatliktiems darbams atlikti neskiriamas finansavimas, priklausantis nuo trečiųjų šalių, Užsakovas praneša Rangovui raštu prieš 30 (trisdešimt) kalendorinių dienų apie neatliktų Darbų dalies atsisakymą. Rangovas ir Užsakovas neatliktų Darbų atsisakymą įformina Šalių pasirašomu susitarimu prie Sutarties.</w:t>
      </w:r>
    </w:p>
    <w:p w14:paraId="1D1566EB" w14:textId="77777777" w:rsidR="004D1D03" w:rsidRPr="004D1D03" w:rsidRDefault="004D1D03" w:rsidP="004D1D03">
      <w:pPr>
        <w:tabs>
          <w:tab w:val="left" w:pos="1080"/>
          <w:tab w:val="num" w:pos="1512"/>
        </w:tabs>
        <w:jc w:val="both"/>
        <w:rPr>
          <w:rFonts w:ascii="Times New Roman" w:eastAsia="Times New Roman" w:hAnsi="Times New Roman" w:cs="Times New Roman"/>
          <w:sz w:val="24"/>
          <w:szCs w:val="24"/>
        </w:rPr>
      </w:pPr>
      <w:r w:rsidRPr="004D1D03">
        <w:rPr>
          <w:rFonts w:ascii="Times New Roman" w:eastAsia="Times New Roman" w:hAnsi="Times New Roman" w:cs="Times New Roman"/>
          <w:bCs/>
          <w:sz w:val="24"/>
          <w:szCs w:val="24"/>
        </w:rPr>
        <w:t xml:space="preserve">3.6. Šalys susitaria, kad techniniame projekte numatyti sprendiniai gali būti keičiami (koreguojami, tikslinami), suderinus su projekto autoriumi, jeigu Darbų vykdymo metu išaiškėja, kad jie neatitinka faktiškų statybos sąlygų, medžiagos nebegaminamos ar pan., bendru Rangovo, Užsakovo atstovų ir projektuotojo bei techninės priežiūros atstovų raštišku aktu, kuris patvirtinamas Sutarties Šalių pasirašomu susitarimu. Minimi pakeitimai galimi, kai užtikrinamos tapačios charakteristikos arba geresnės, tačiau tai nesuteikia teisės </w:t>
      </w:r>
      <w:r w:rsidRPr="004D1D03">
        <w:rPr>
          <w:rFonts w:ascii="Times New Roman" w:eastAsia="Times New Roman" w:hAnsi="Times New Roman" w:cs="Times New Roman"/>
          <w:sz w:val="24"/>
          <w:szCs w:val="24"/>
        </w:rPr>
        <w:t>Rangovui reikalauti padengti išlaidas, viršijančias Sutarties 3.1 punkte nurodytą Darbų kainą. Jeigu sprendinių keitimą inicijuoja Rangovas ir tai sukelia būtinus papildomus suderinimus su institucijomis, kurios suderino projekte (-</w:t>
      </w:r>
      <w:proofErr w:type="spellStart"/>
      <w:r w:rsidRPr="004D1D03">
        <w:rPr>
          <w:rFonts w:ascii="Times New Roman" w:eastAsia="Times New Roman" w:hAnsi="Times New Roman" w:cs="Times New Roman"/>
          <w:sz w:val="24"/>
          <w:szCs w:val="24"/>
        </w:rPr>
        <w:t>uose</w:t>
      </w:r>
      <w:proofErr w:type="spellEnd"/>
      <w:r w:rsidRPr="004D1D03">
        <w:rPr>
          <w:rFonts w:ascii="Times New Roman" w:eastAsia="Times New Roman" w:hAnsi="Times New Roman" w:cs="Times New Roman"/>
          <w:sz w:val="24"/>
          <w:szCs w:val="24"/>
        </w:rPr>
        <w:t>) numatytus detalizuotus sprendinius, Rangovas tai atlieka iki Darbų, vykdomų pagal keičiamus sprendinius, pradžios savo lėšomis ir resursais.</w:t>
      </w:r>
    </w:p>
    <w:p w14:paraId="5919FC11" w14:textId="77777777" w:rsidR="004D1D03" w:rsidRPr="004D1D03" w:rsidRDefault="004D1D03" w:rsidP="004D1D03">
      <w:pPr>
        <w:tabs>
          <w:tab w:val="left" w:pos="1080"/>
          <w:tab w:val="num" w:pos="1512"/>
        </w:tabs>
        <w:jc w:val="both"/>
        <w:rPr>
          <w:rFonts w:ascii="Times New Roman" w:eastAsia="Times New Roman" w:hAnsi="Times New Roman" w:cs="Times New Roman"/>
          <w:sz w:val="24"/>
          <w:szCs w:val="24"/>
        </w:rPr>
      </w:pPr>
      <w:r w:rsidRPr="004D1D03">
        <w:rPr>
          <w:rFonts w:ascii="Times New Roman" w:eastAsia="Times New Roman" w:hAnsi="Times New Roman" w:cs="Times New Roman"/>
          <w:color w:val="000000"/>
          <w:sz w:val="24"/>
          <w:szCs w:val="24"/>
        </w:rPr>
        <w:t xml:space="preserve">3.7. Šalys susitaria, kad Rangovas prieš pradėdamas Darbus, detalizuoja Darbų kainą (pagal Įkainotos veiklos sąrašą) lokalinėse sąmatose, kurias pateikia Užsakovui. Lokalinėse sąmatose </w:t>
      </w:r>
      <w:r w:rsidRPr="004D1D03">
        <w:rPr>
          <w:rFonts w:ascii="Times New Roman" w:eastAsia="Times New Roman" w:hAnsi="Times New Roman" w:cs="Times New Roman"/>
          <w:sz w:val="24"/>
          <w:szCs w:val="24"/>
        </w:rPr>
        <w:t>Rangovas nurodo visas pagal Sutarties nuostatas mokėtinas sumas. Šalims pasirašius susitarimą dėl Darbų kainos perskaičiavimo pagal Sutarties 3.4.3 papunktį, Rangovas per 5 (penkias) darbo dienas pateikia Užsakovui perskaičiuotas lokalines sąmatas.</w:t>
      </w:r>
    </w:p>
    <w:p w14:paraId="54E808F1" w14:textId="77777777" w:rsidR="004D1D03" w:rsidRPr="004D1D03" w:rsidRDefault="004D1D03" w:rsidP="004D1D03">
      <w:pPr>
        <w:tabs>
          <w:tab w:val="left" w:pos="1080"/>
          <w:tab w:val="num" w:pos="1512"/>
        </w:tabs>
        <w:jc w:val="both"/>
        <w:rPr>
          <w:rFonts w:ascii="Times New Roman" w:eastAsia="Times New Roman" w:hAnsi="Times New Roman" w:cs="Times New Roman"/>
          <w:bCs/>
          <w:sz w:val="24"/>
          <w:szCs w:val="24"/>
        </w:rPr>
      </w:pPr>
    </w:p>
    <w:p w14:paraId="64ABED8D" w14:textId="77777777" w:rsidR="004D1D03" w:rsidRPr="004D1D03" w:rsidRDefault="004D1D03" w:rsidP="004D1D03">
      <w:pPr>
        <w:suppressAutoHyphens/>
        <w:rPr>
          <w:rFonts w:ascii="Times New Roman" w:eastAsia="Times New Roman" w:hAnsi="Times New Roman" w:cs="Times New Roman"/>
          <w:b/>
          <w:iCs/>
          <w:sz w:val="24"/>
          <w:szCs w:val="24"/>
          <w:lang w:eastAsia="ar-SA"/>
        </w:rPr>
      </w:pPr>
      <w:r w:rsidRPr="004D1D03">
        <w:rPr>
          <w:rFonts w:ascii="Times New Roman" w:eastAsia="Times New Roman" w:hAnsi="Times New Roman" w:cs="Times New Roman"/>
          <w:b/>
          <w:sz w:val="24"/>
          <w:szCs w:val="20"/>
          <w:lang w:eastAsia="ar-SA"/>
        </w:rPr>
        <w:t xml:space="preserve">4. SUTARTIES DARBŲ ATLIKIMO TERMINAI </w:t>
      </w:r>
    </w:p>
    <w:p w14:paraId="32C5188F"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4.1. Rangovas turi atlikti Darbus laikydamasis šių terminų:</w:t>
      </w:r>
    </w:p>
    <w:p w14:paraId="4E4BF3B9" w14:textId="77777777" w:rsidR="004D1D03" w:rsidRPr="004D1D03" w:rsidRDefault="004D1D03" w:rsidP="004D1D03">
      <w:pPr>
        <w:tabs>
          <w:tab w:val="left" w:pos="1080"/>
        </w:tabs>
        <w:jc w:val="both"/>
        <w:rPr>
          <w:rFonts w:ascii="Times New Roman" w:eastAsia="Times New Roman" w:hAnsi="Times New Roman" w:cs="Times New Roman"/>
          <w:bCs/>
          <w:sz w:val="24"/>
          <w:szCs w:val="24"/>
        </w:rPr>
      </w:pPr>
      <w:r w:rsidRPr="004D1D03">
        <w:rPr>
          <w:rFonts w:ascii="Times New Roman" w:eastAsia="Times New Roman" w:hAnsi="Times New Roman" w:cs="Times New Roman"/>
          <w:sz w:val="24"/>
          <w:szCs w:val="24"/>
        </w:rPr>
        <w:t>4.1.1. Darbų pradžia – numatoma Kalendoriniame Darbų vykdymo grafike (Sutarties 2 priedas). Kalendorinis Darbų vykdymo grafikas pasirašomas kartu su Sutartimi. Rangovas Kalendorinį Darbų vykdymo grafiką turi suderinti su Užsakovu.</w:t>
      </w:r>
    </w:p>
    <w:p w14:paraId="52D1EEE0" w14:textId="77777777" w:rsidR="004D1D03" w:rsidRPr="004D1D03" w:rsidRDefault="004D1D03" w:rsidP="004D1D03">
      <w:pPr>
        <w:tabs>
          <w:tab w:val="left" w:pos="600"/>
        </w:tabs>
        <w:jc w:val="both"/>
        <w:rPr>
          <w:rFonts w:ascii="Times New Roman" w:eastAsia="Times New Roman" w:hAnsi="Times New Roman" w:cs="Times New Roman"/>
          <w:b/>
          <w:bCs/>
          <w:sz w:val="24"/>
          <w:szCs w:val="24"/>
        </w:rPr>
      </w:pPr>
      <w:r w:rsidRPr="004D1D03">
        <w:rPr>
          <w:rFonts w:ascii="Times New Roman" w:eastAsia="Times New Roman" w:hAnsi="Times New Roman" w:cs="Times New Roman"/>
          <w:b/>
          <w:bCs/>
          <w:sz w:val="24"/>
          <w:szCs w:val="24"/>
        </w:rPr>
        <w:t>4.1.2. Darbų vykdymo trukmė:</w:t>
      </w:r>
    </w:p>
    <w:p w14:paraId="5AC5EC14" w14:textId="77777777" w:rsidR="004D1D03" w:rsidRPr="004D1D03" w:rsidRDefault="004D1D03" w:rsidP="004D1D03">
      <w:pPr>
        <w:jc w:val="both"/>
        <w:rPr>
          <w:rFonts w:ascii="Segoe UI" w:eastAsia="Times New Roman" w:hAnsi="Segoe UI" w:cs="Segoe UI"/>
          <w:sz w:val="18"/>
          <w:szCs w:val="18"/>
        </w:rPr>
      </w:pPr>
      <w:r w:rsidRPr="004D1D03">
        <w:rPr>
          <w:rFonts w:ascii="Times New Roman" w:eastAsia="Times New Roman" w:hAnsi="Times New Roman" w:cs="Times New Roman"/>
          <w:bCs/>
          <w:sz w:val="24"/>
          <w:szCs w:val="24"/>
        </w:rPr>
        <w:t xml:space="preserve">4.1.2.1.  </w:t>
      </w:r>
      <w:r w:rsidRPr="004D1D03">
        <w:rPr>
          <w:rFonts w:ascii="Times New Roman" w:eastAsia="Times New Roman" w:hAnsi="Times New Roman" w:cs="Times New Roman"/>
          <w:b/>
          <w:sz w:val="24"/>
          <w:szCs w:val="24"/>
        </w:rPr>
        <w:t>I-o Darbų etapo</w:t>
      </w:r>
      <w:r w:rsidRPr="004D1D03">
        <w:rPr>
          <w:rFonts w:ascii="Times New Roman" w:eastAsia="Times New Roman" w:hAnsi="Times New Roman" w:cs="Times New Roman"/>
          <w:bCs/>
          <w:sz w:val="24"/>
          <w:szCs w:val="24"/>
        </w:rPr>
        <w:t xml:space="preserve"> – Statinio </w:t>
      </w:r>
      <w:r w:rsidRPr="004D1D03">
        <w:rPr>
          <w:rFonts w:ascii="Segoe UI" w:eastAsia="Times New Roman" w:hAnsi="Segoe UI" w:cs="Segoe UI"/>
          <w:sz w:val="18"/>
          <w:szCs w:val="18"/>
        </w:rPr>
        <w:t xml:space="preserve">patalpų paprastasis remontas pagal projektą „Tūkstantmečio mokyklos“ – </w:t>
      </w:r>
      <w:r w:rsidRPr="004D1D03">
        <w:rPr>
          <w:rFonts w:ascii="Segoe UI" w:eastAsia="Times New Roman" w:hAnsi="Segoe UI" w:cs="Segoe UI"/>
          <w:b/>
          <w:bCs/>
          <w:sz w:val="18"/>
          <w:szCs w:val="18"/>
        </w:rPr>
        <w:t>ne ilgesnė kaip 3 (trys) mėnesiai nuo Sutarties įsigaliojimo dienos</w:t>
      </w:r>
      <w:r w:rsidRPr="004D1D03">
        <w:rPr>
          <w:rFonts w:ascii="Segoe UI" w:eastAsia="Times New Roman" w:hAnsi="Segoe UI" w:cs="Segoe UI"/>
          <w:sz w:val="18"/>
          <w:szCs w:val="18"/>
        </w:rPr>
        <w:t>;</w:t>
      </w:r>
    </w:p>
    <w:p w14:paraId="75FE99E6"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Segoe UI" w:eastAsia="Times New Roman" w:hAnsi="Segoe UI" w:cs="Segoe UI"/>
          <w:sz w:val="18"/>
          <w:szCs w:val="18"/>
        </w:rPr>
        <w:t xml:space="preserve">4.1.2.2.   </w:t>
      </w:r>
      <w:r w:rsidRPr="004D1D03">
        <w:rPr>
          <w:rFonts w:ascii="Segoe UI" w:eastAsia="Times New Roman" w:hAnsi="Segoe UI" w:cs="Segoe UI"/>
          <w:b/>
          <w:bCs/>
          <w:sz w:val="18"/>
          <w:szCs w:val="18"/>
        </w:rPr>
        <w:t>II-o Darbų etapo</w:t>
      </w:r>
      <w:r w:rsidRPr="004D1D03">
        <w:rPr>
          <w:rFonts w:ascii="Segoe UI" w:eastAsia="Times New Roman" w:hAnsi="Segoe UI" w:cs="Segoe UI"/>
          <w:sz w:val="18"/>
          <w:szCs w:val="18"/>
        </w:rPr>
        <w:t xml:space="preserve"> – Statinio kapitalinis remontas, pritaikant Statinį – mokyklą, vaikams, turintiems specialiųjų ugdymosi poreikių (projektas „Padidinti ugdymo prieinamumą atskirtį patiriantiems vaikams“ ) – </w:t>
      </w:r>
      <w:r w:rsidRPr="004D1D03">
        <w:rPr>
          <w:rFonts w:ascii="Segoe UI" w:eastAsia="Times New Roman" w:hAnsi="Segoe UI" w:cs="Segoe UI"/>
          <w:b/>
          <w:bCs/>
          <w:sz w:val="18"/>
          <w:szCs w:val="18"/>
        </w:rPr>
        <w:t>ne ilgesnė kaip 9 (devynių) mėnesių nuo I-o Darbų etapo pabaigos.</w:t>
      </w:r>
    </w:p>
    <w:p w14:paraId="4362F634" w14:textId="77777777" w:rsidR="004D1D03" w:rsidRPr="004D1D03" w:rsidRDefault="004D1D03" w:rsidP="004D1D03">
      <w:pPr>
        <w:tabs>
          <w:tab w:val="left" w:pos="60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Darbų pabaiga pagal Sutartį bus laikomas momentas, kai bus užbaigti visi Sutartyje numatyti Darbai, ištaisyti defektai, pasirašyti visi darbų priėmimo – perdavimo aktai ir, atlikus statybos užbaigimo procedūras, pasirašyti / patvirtinti / užregistruoti Statinio statybos užbaigimo dokumentai, vadovaujantis </w:t>
      </w:r>
      <w:r w:rsidRPr="004D1D03">
        <w:rPr>
          <w:rFonts w:ascii="Times New Roman" w:eastAsia="Times New Roman" w:hAnsi="Times New Roman" w:cs="Times New Roman"/>
          <w:color w:val="000000"/>
          <w:sz w:val="24"/>
          <w:szCs w:val="24"/>
        </w:rPr>
        <w:t>statybos techninio reglamento STR 1.05.01:2017 „Statybą leidžiantys dokumentai. Statybos užbaigimas. Statybos sustabdymas. Savavališkos statybos padarinių šalinimas. Statybos pagal neteisėtai išduotą statybą leidžiantį dokumentą padarinių šalinimas“</w:t>
      </w:r>
      <w:r w:rsidRPr="004D1D03">
        <w:rPr>
          <w:rFonts w:ascii="Times New Roman" w:eastAsia="Times New Roman" w:hAnsi="Times New Roman" w:cs="Times New Roman"/>
          <w:sz w:val="24"/>
          <w:szCs w:val="24"/>
        </w:rPr>
        <w:t xml:space="preserve"> ir kitų Lietuvos Respublikos teisės aktų, reglamentuojančių statybos užbaigimą, reikalavimais. </w:t>
      </w:r>
    </w:p>
    <w:p w14:paraId="468C073A" w14:textId="77777777" w:rsidR="004D1D03" w:rsidRPr="004D1D03" w:rsidRDefault="004D1D03" w:rsidP="004D1D03">
      <w:pPr>
        <w:tabs>
          <w:tab w:val="left" w:pos="600"/>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4.2. Rangovui gali būti suteikta teisė kiekvieną Darbų pabaigos etapo terminą patęsti 1 (vieną) kartą  iki 1 (vieno) mėnesio, esant techninėms ar iškilus kitoms sąlygoms, kurios trukdytų Sutarties Šaliai įvykdyti savo įsipareigojimus laiku, ar jeigu:</w:t>
      </w:r>
    </w:p>
    <w:p w14:paraId="04FE09DA" w14:textId="77777777" w:rsidR="004D1D03" w:rsidRPr="004D1D03" w:rsidRDefault="004D1D03" w:rsidP="004D1D03">
      <w:pPr>
        <w:tabs>
          <w:tab w:val="left" w:pos="600"/>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4.2.1. Užsakovas nevykdo ir (ar) netinkamai vykdo Sutartimi jam nustatytus įsipareigojimus ir todėl Rangovas negali vykdyti Darbų iš dalies arba pilnai;</w:t>
      </w:r>
    </w:p>
    <w:p w14:paraId="20CC9224" w14:textId="77777777" w:rsidR="004D1D03" w:rsidRPr="004D1D03" w:rsidRDefault="004D1D03" w:rsidP="004D1D03">
      <w:pPr>
        <w:tabs>
          <w:tab w:val="left" w:pos="600"/>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4.2.2. Užsakovo Rangovui pateikiami nurodymai turi įtakos Rangovo Darbų atlikimo terminams;</w:t>
      </w:r>
    </w:p>
    <w:p w14:paraId="630F2D6B" w14:textId="77777777" w:rsidR="004D1D03" w:rsidRPr="004D1D03" w:rsidRDefault="004D1D03" w:rsidP="004D1D03">
      <w:pPr>
        <w:tabs>
          <w:tab w:val="left" w:pos="600"/>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4.2.3. išskirtinai nepalankios klimato sąlygos, turinčios įtakos Darbų vykdymui;</w:t>
      </w:r>
    </w:p>
    <w:p w14:paraId="584E4081" w14:textId="77777777" w:rsidR="004D1D03" w:rsidRPr="004D1D03" w:rsidRDefault="004D1D03" w:rsidP="004D1D03">
      <w:pPr>
        <w:tabs>
          <w:tab w:val="left" w:pos="600"/>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4.2.4. valstybės ir savivaldos institucijų veiksmai arba bet koks uždelsimas, kliūtys arba trukdymai, sukelti arba priskirtini Užsakovui ir (arba) Užsakovo samdomiems tretiesiems asmenims ir (arba) Statinyje dirbantiems kitiems rangovams, Rangovui trukdo laiku atlikti Darbus;</w:t>
      </w:r>
    </w:p>
    <w:p w14:paraId="4D0D7E83" w14:textId="77777777" w:rsidR="004D1D03" w:rsidRPr="004D1D03" w:rsidRDefault="004D1D03" w:rsidP="004D1D03">
      <w:pPr>
        <w:tabs>
          <w:tab w:val="left" w:pos="600"/>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4.2.5. Užsakovui neturint pakankamo finansavimo Sutarčiai vykdyti. </w:t>
      </w:r>
    </w:p>
    <w:p w14:paraId="19BB45C7" w14:textId="77777777" w:rsidR="004D1D03" w:rsidRPr="004D1D03" w:rsidRDefault="004D1D03" w:rsidP="004D1D03">
      <w:pPr>
        <w:tabs>
          <w:tab w:val="left" w:pos="60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4.3. Jeigu Rangovas mano, kad pagal Sutarties 4.2 punkto nuostatas jam gali būti suteikta teisė gauti kokį nors Darbų atlikimo termino pratęsimą, tai Rangovas privalo raštu pranešti Užsakovui, ne vėliau kaip prieš 5 darbo dienas, nurodydamas įvykį arba aplinkybes, dėl kurių kyla šis reikalavimas. Užsakovas, įvertinęs Rangovo pateiktas pratęsimo aplinkybes, priima sprendimą pratęsti Darbų pabaigos terminą arba ne. Užsakovui priėmus teigiamą sprendimą, Darbų pabaigos termino pratęsimas įforminamas abiejų Sutarties šalių susitarimu prie Sutarties, kuris yra neatskiriama Sutarties dalis.</w:t>
      </w:r>
    </w:p>
    <w:p w14:paraId="4070A322" w14:textId="77777777" w:rsidR="004D1D03" w:rsidRPr="004D1D03" w:rsidRDefault="004D1D03" w:rsidP="004D1D03">
      <w:pPr>
        <w:tabs>
          <w:tab w:val="left" w:pos="60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4.4. Rangovas Darbus atlieka, laikydamasis Kalendoriniame Darbų vykdymo grafike numatytų terminų.</w:t>
      </w:r>
    </w:p>
    <w:p w14:paraId="3C2F1FE6" w14:textId="77777777" w:rsidR="004D1D03" w:rsidRPr="004D1D03" w:rsidRDefault="004D1D03" w:rsidP="004D1D03">
      <w:pPr>
        <w:tabs>
          <w:tab w:val="left" w:pos="60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4.5. Pastebėtų Darbų trūkumų ar defektų šalinimas neprailgina Darbų pabaigos termino. Užsakovas gali atsisakyti priimti Darbus ir už juos nemokėti, jeigu dėl termino praleidimo prievolės įvykdymas Užsakovui prarado prasmę; jei Darbai tinkamai neatlikti ir nustatomi trūkumai, dėl kurių Darbų rezultato neįmanoma naudoti pagal Sutartyje numatytą paskirtį ir jeigu šių trūkumų Rangovas ar Užsakovas negali pašalinti.</w:t>
      </w:r>
    </w:p>
    <w:p w14:paraId="76E79E82" w14:textId="77777777" w:rsidR="004D1D03" w:rsidRPr="004D1D03" w:rsidRDefault="004D1D03" w:rsidP="004D1D03">
      <w:pPr>
        <w:tabs>
          <w:tab w:val="left" w:pos="1080"/>
          <w:tab w:val="left" w:pos="120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4.6. Rangovas turi teisę užbaigti Darbus anksčiau sutarto termino.</w:t>
      </w:r>
    </w:p>
    <w:p w14:paraId="2EB8C6E8" w14:textId="77777777" w:rsidR="004D1D03" w:rsidRPr="004D1D03" w:rsidRDefault="004D1D03" w:rsidP="004D1D03">
      <w:pPr>
        <w:tabs>
          <w:tab w:val="left" w:pos="1080"/>
          <w:tab w:val="left" w:pos="1200"/>
        </w:tabs>
        <w:jc w:val="both"/>
        <w:rPr>
          <w:rFonts w:ascii="Times New Roman" w:eastAsia="Times New Roman" w:hAnsi="Times New Roman" w:cs="Times New Roman"/>
          <w:bCs/>
          <w:sz w:val="24"/>
          <w:szCs w:val="24"/>
        </w:rPr>
      </w:pPr>
    </w:p>
    <w:p w14:paraId="01B3787E" w14:textId="77777777" w:rsidR="004D1D03" w:rsidRPr="004D1D03" w:rsidRDefault="004D1D03" w:rsidP="004D1D03">
      <w:pPr>
        <w:tabs>
          <w:tab w:val="left" w:pos="1080"/>
        </w:tabs>
        <w:rPr>
          <w:rFonts w:ascii="Times New Roman" w:eastAsia="Times New Roman" w:hAnsi="Times New Roman" w:cs="Times New Roman"/>
          <w:b/>
          <w:bCs/>
          <w:sz w:val="24"/>
          <w:szCs w:val="24"/>
        </w:rPr>
      </w:pPr>
      <w:bookmarkStart w:id="26" w:name="_Ref227945720"/>
      <w:r w:rsidRPr="004D1D03">
        <w:rPr>
          <w:rFonts w:ascii="Times New Roman" w:eastAsia="Times New Roman" w:hAnsi="Times New Roman" w:cs="Times New Roman"/>
          <w:b/>
          <w:bCs/>
          <w:sz w:val="24"/>
          <w:szCs w:val="24"/>
        </w:rPr>
        <w:t>5. ATLIKTŲ DARBŲ PERDAVIMO IR PRIĖMIMO TVARKA</w:t>
      </w:r>
      <w:bookmarkEnd w:id="26"/>
    </w:p>
    <w:p w14:paraId="5D2234D1"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5.1. Rangovas privalo vykdyti Darbus Sutartyje nurodytoje Darbų atlikimo vietoje, laikydamasis šios Sutarties, Lietuvos Respublikos įstatymų ir kitų norminių aktų nuostatų. Darbai apima reikalingų leidimų ir licencijų gavimą, reikalingos vykdomosios dokumentacijos įforminimą ir jos perdavimą Užsakovui, taip pat reikalingus matavimo, išbandymų ar tyrimų darbus. </w:t>
      </w:r>
    </w:p>
    <w:p w14:paraId="045114DE" w14:textId="77777777" w:rsidR="004D1D03" w:rsidRPr="004D1D03" w:rsidRDefault="004D1D03" w:rsidP="004D1D03">
      <w:pPr>
        <w:tabs>
          <w:tab w:val="left" w:pos="0"/>
          <w:tab w:val="num" w:pos="1080"/>
          <w:tab w:val="left" w:pos="1540"/>
        </w:tabs>
        <w:jc w:val="both"/>
        <w:rPr>
          <w:rFonts w:ascii="Times New Roman" w:eastAsia="Times New Roman" w:hAnsi="Times New Roman" w:cs="Times New Roman"/>
          <w:sz w:val="24"/>
          <w:szCs w:val="24"/>
        </w:rPr>
      </w:pPr>
      <w:r w:rsidRPr="004D1D03">
        <w:rPr>
          <w:rFonts w:ascii="Times New Roman" w:eastAsia="Times New Roman" w:hAnsi="Times New Roman" w:cs="Times New Roman"/>
          <w:iCs/>
          <w:sz w:val="24"/>
          <w:szCs w:val="24"/>
        </w:rPr>
        <w:t xml:space="preserve">5.2. Atliktų Darbų tarpinis </w:t>
      </w:r>
      <w:proofErr w:type="spellStart"/>
      <w:r w:rsidRPr="004D1D03">
        <w:rPr>
          <w:rFonts w:ascii="Times New Roman" w:eastAsia="Times New Roman" w:hAnsi="Times New Roman" w:cs="Times New Roman"/>
          <w:iCs/>
          <w:sz w:val="24"/>
          <w:szCs w:val="24"/>
        </w:rPr>
        <w:t>aktavimas</w:t>
      </w:r>
      <w:proofErr w:type="spellEnd"/>
      <w:r w:rsidRPr="004D1D03">
        <w:rPr>
          <w:rFonts w:ascii="Times New Roman" w:eastAsia="Times New Roman" w:hAnsi="Times New Roman" w:cs="Times New Roman"/>
          <w:iCs/>
          <w:sz w:val="24"/>
          <w:szCs w:val="24"/>
        </w:rPr>
        <w:t xml:space="preserve"> atliekamas Užsakovui ir Rangovui pasirašant Atliktų darbų aktą (Forma F2), Pažymą apie atliktų darbų ir išlaidų vertę (Forma F3) (toliau – Aktai). </w:t>
      </w:r>
      <w:r w:rsidRPr="004D1D03">
        <w:rPr>
          <w:rFonts w:ascii="Times New Roman" w:eastAsia="Times New Roman" w:hAnsi="Times New Roman" w:cs="Times New Roman"/>
          <w:sz w:val="24"/>
          <w:szCs w:val="24"/>
        </w:rPr>
        <w:t>Rangovas pateikia 3 (tris) Aktų egzempliorius Užsakovui iki kiekvieno mėnesio 24 (dvidešimt ketvirtos) dienos (jei ši diena yra ne darbo diena – prieš ją einančią darbo dieną), arba Sutarties 19.2 punkte nurodyto Užsakovo atsakingo asmens el. paštu Rangovui nurodytą datą.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p w14:paraId="359A3216" w14:textId="77777777" w:rsidR="004D1D03" w:rsidRPr="004D1D03" w:rsidRDefault="004D1D03" w:rsidP="004D1D03">
      <w:pPr>
        <w:tabs>
          <w:tab w:val="left" w:pos="0"/>
          <w:tab w:val="left" w:pos="720"/>
          <w:tab w:val="left" w:pos="154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5.3. Šalims pasirašius Aktus, Rangovas sąskaitas faktūras Užsakovui teikia tik elektroniniu būdu:</w:t>
      </w:r>
    </w:p>
    <w:p w14:paraId="77803AA0" w14:textId="77777777" w:rsidR="004D1D03" w:rsidRPr="004D1D03" w:rsidRDefault="004D1D03" w:rsidP="004D1D03">
      <w:pPr>
        <w:tabs>
          <w:tab w:val="left" w:pos="0"/>
          <w:tab w:val="num" w:pos="1080"/>
          <w:tab w:val="left" w:pos="154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5.3.1.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0D55F4A7" w14:textId="77777777" w:rsidR="004D1D03" w:rsidRPr="004D1D03" w:rsidRDefault="004D1D03" w:rsidP="004D1D03">
      <w:pPr>
        <w:tabs>
          <w:tab w:val="left" w:pos="0"/>
          <w:tab w:val="num" w:pos="1080"/>
          <w:tab w:val="left" w:pos="154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5.3.2. Europos elektroninių sąskaitų faktūrų standarto neatitinkančios elektroninės sąskaitos faktūros gali būti teikiamos tik naudojantis </w:t>
      </w:r>
      <w:bookmarkStart w:id="27" w:name="_Hlk175133994"/>
      <w:bookmarkStart w:id="28" w:name="_Hlk175065854"/>
      <w:r w:rsidRPr="004D1D03">
        <w:rPr>
          <w:rFonts w:ascii="Times New Roman" w:eastAsia="Times New Roman" w:hAnsi="Times New Roman" w:cs="Times New Roman"/>
          <w:sz w:val="24"/>
          <w:szCs w:val="24"/>
        </w:rPr>
        <w:t>s</w:t>
      </w:r>
      <w:hyperlink r:id="rId32" w:history="1">
        <w:r w:rsidRPr="004D1D03">
          <w:rPr>
            <w:rFonts w:ascii="Times New Roman" w:eastAsia="Times New Roman" w:hAnsi="Times New Roman" w:cs="Times New Roman"/>
            <w:sz w:val="24"/>
            <w:szCs w:val="24"/>
          </w:rPr>
          <w:t>ąskaitų administravimo bendrosios informacinės sistemos (SABIS)</w:t>
        </w:r>
      </w:hyperlink>
      <w:r w:rsidRPr="004D1D03">
        <w:rPr>
          <w:rFonts w:ascii="Times New Roman" w:eastAsia="Times New Roman" w:hAnsi="Times New Roman" w:cs="Times New Roman"/>
          <w:sz w:val="24"/>
          <w:szCs w:val="24"/>
        </w:rPr>
        <w:t xml:space="preserve"> </w:t>
      </w:r>
      <w:bookmarkEnd w:id="27"/>
      <w:r w:rsidRPr="004D1D03">
        <w:rPr>
          <w:rFonts w:ascii="Times New Roman" w:eastAsia="Times New Roman" w:hAnsi="Times New Roman" w:cs="Times New Roman"/>
          <w:sz w:val="24"/>
          <w:szCs w:val="24"/>
        </w:rPr>
        <w:t>priemonėmis</w:t>
      </w:r>
      <w:bookmarkEnd w:id="28"/>
      <w:r w:rsidRPr="004D1D03">
        <w:rPr>
          <w:rFonts w:ascii="Times New Roman" w:eastAsia="Times New Roman" w:hAnsi="Times New Roman" w:cs="Times New Roman"/>
          <w:sz w:val="24"/>
          <w:szCs w:val="24"/>
        </w:rPr>
        <w:t>;</w:t>
      </w:r>
    </w:p>
    <w:p w14:paraId="35976D21" w14:textId="77777777" w:rsidR="004D1D03" w:rsidRPr="004D1D03" w:rsidRDefault="004D1D03" w:rsidP="004D1D03">
      <w:pPr>
        <w:tabs>
          <w:tab w:val="left" w:pos="0"/>
          <w:tab w:val="num" w:pos="1080"/>
          <w:tab w:val="left" w:pos="154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5.3.3. Užsakovas elektronines sąskaitas faktūras priima ir apdoroja naudodamasis SABIS, išskyrus </w:t>
      </w:r>
      <w:bookmarkStart w:id="29" w:name="_Hlk175065951"/>
      <w:r w:rsidRPr="004D1D03">
        <w:rPr>
          <w:rFonts w:ascii="Times New Roman" w:eastAsia="Arial" w:hAnsi="Times New Roman" w:cs="Times New Roman"/>
          <w:sz w:val="24"/>
          <w:szCs w:val="24"/>
        </w:rPr>
        <w:t>jeigu mobilizacijos, karo ar nepaprastosios padėties atveju yra informacinės sistemos SABIS pažeidimų, dėl kurių negalimas Užsakovo ir Rangovo bendravimas ir keitimasis informacija naudojantis SABIS</w:t>
      </w:r>
      <w:bookmarkEnd w:id="29"/>
      <w:r w:rsidRPr="004D1D03">
        <w:rPr>
          <w:rFonts w:ascii="Times New Roman" w:eastAsia="Times New Roman" w:hAnsi="Times New Roman" w:cs="Times New Roman"/>
          <w:sz w:val="24"/>
          <w:szCs w:val="24"/>
        </w:rPr>
        <w:t>. Elektroninė sąskaita faktūra suprantama kaip sąskaita faktūra, išrašyta, perduota ir gauta tokiu elektroniniu formatu, kuris sudaro galimybę ją apdoroti automatiniu ir elektroniniu būdu.</w:t>
      </w:r>
    </w:p>
    <w:p w14:paraId="0D426940"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5.4. Rangovas privalo visus Statybos darbus, kurie bus paslėpti kitais darbais ir konstrukcijomis (vadinamuosius „paslėptus darbus“), pateikti Užsakovo priėmimui, įspėjęs jį apie tai ne vėliau kaip prieš 3 (tris) darbo dienas, bei įforminti paslėptų darbų aktą. </w:t>
      </w:r>
    </w:p>
    <w:p w14:paraId="47CC830F" w14:textId="77777777" w:rsidR="004D1D03" w:rsidRPr="004D1D03" w:rsidRDefault="004D1D03" w:rsidP="004D1D03">
      <w:pPr>
        <w:tabs>
          <w:tab w:val="left" w:pos="0"/>
          <w:tab w:val="left" w:pos="720"/>
          <w:tab w:val="left" w:pos="1540"/>
        </w:tabs>
        <w:jc w:val="both"/>
        <w:rPr>
          <w:rFonts w:ascii="Times New Roman" w:eastAsia="Times New Roman" w:hAnsi="Times New Roman" w:cs="Times New Roman"/>
          <w:iCs/>
          <w:sz w:val="24"/>
          <w:szCs w:val="24"/>
        </w:rPr>
      </w:pPr>
      <w:r w:rsidRPr="004D1D03">
        <w:rPr>
          <w:rFonts w:ascii="Times New Roman" w:eastAsia="Times New Roman" w:hAnsi="Times New Roman" w:cs="Times New Roman"/>
          <w:sz w:val="24"/>
          <w:szCs w:val="24"/>
        </w:rPr>
        <w:t>5.5. Rangovas užbaigęs Statybos darbus, pateikia Užsakovo derinimui užpildytus Statybos darbų žurnalus, išpildomąsias geodezinės nuotraukas, medžiagų ir įrengimų sertifikatus, atitikties deklaracijas, išpildomąją dokumentaciją, darbo projektą (su žyma „Pritariu statyti“ ir „Taip pastatyta“)</w:t>
      </w:r>
      <w:r w:rsidRPr="004D1D03">
        <w:rPr>
          <w:rFonts w:ascii="Times New Roman" w:eastAsia="Times New Roman" w:hAnsi="Times New Roman" w:cs="Times New Roman"/>
          <w:bCs/>
          <w:sz w:val="24"/>
          <w:szCs w:val="24"/>
          <w:lang w:eastAsia="en-US"/>
        </w:rPr>
        <w:t xml:space="preserve">, </w:t>
      </w:r>
      <w:r w:rsidRPr="004D1D03">
        <w:rPr>
          <w:rFonts w:ascii="Times New Roman" w:eastAsia="Times New Roman" w:hAnsi="Times New Roman" w:cs="Times New Roman"/>
          <w:sz w:val="24"/>
          <w:szCs w:val="24"/>
        </w:rPr>
        <w:t>Statinio kadastrinių matavimų bylas ir šių dokumentų kompiuterines laikmenas. Taip pat Rangovas pateikia ir kitus dokumentus, priklausančius pateikti pagal Lietuvos Respublikos teisės aktus, kad būtų pasirašyti / patvirtinti / užregistruoti Statinio s</w:t>
      </w:r>
      <w:r w:rsidRPr="004D1D03">
        <w:rPr>
          <w:rFonts w:ascii="Times New Roman" w:eastAsia="Times New Roman" w:hAnsi="Times New Roman" w:cs="Times New Roman"/>
          <w:bCs/>
          <w:sz w:val="24"/>
          <w:szCs w:val="24"/>
        </w:rPr>
        <w:t xml:space="preserve">tatybos užbaigimo dokumentai pagal </w:t>
      </w:r>
      <w:r w:rsidRPr="004D1D03">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4D1D03">
        <w:rPr>
          <w:rFonts w:ascii="Times New Roman" w:eastAsia="Times New Roman" w:hAnsi="Times New Roman" w:cs="Times New Roman"/>
          <w:iCs/>
          <w:sz w:val="24"/>
          <w:szCs w:val="24"/>
        </w:rPr>
        <w:t xml:space="preserve"> </w:t>
      </w:r>
    </w:p>
    <w:p w14:paraId="0BCCA2E1" w14:textId="77777777" w:rsidR="004D1D03" w:rsidRPr="004D1D03" w:rsidRDefault="004D1D03" w:rsidP="004D1D03">
      <w:pPr>
        <w:tabs>
          <w:tab w:val="left" w:pos="1080"/>
          <w:tab w:val="left" w:pos="1134"/>
          <w:tab w:val="left" w:pos="1843"/>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5.6. Rangovui užbaigus Statybos darbus, pateikus dokumentaciją, reikalingą statybos užbaigimo procedūroms vykdyti pagal STR 1.05.01:2017 „Statybą leidžiantys dokumentai. Statybos užbaigimas. Statybos sustabdymas. savavališkos statybos padarinių šalinimas. Statybos pagal neteisėtai išduotą statybą leidžiantį dokumentą padarinių šalinimas“ ir Šalims pasirašius užbaigtų Statinio Statybos darbų perdavimo statytojui (Užsakovui) aktą,</w:t>
      </w:r>
      <w:r w:rsidRPr="004D1D03">
        <w:rPr>
          <w:rFonts w:ascii="Times New Roman" w:eastAsia="Times New Roman" w:hAnsi="Times New Roman" w:cs="Times New Roman"/>
          <w:bCs/>
          <w:sz w:val="24"/>
          <w:szCs w:val="24"/>
        </w:rPr>
        <w:t xml:space="preserve"> organizuojamos Statinio statybos užbaigimo procedūros.</w:t>
      </w:r>
    </w:p>
    <w:p w14:paraId="44914FB4" w14:textId="77777777" w:rsidR="004D1D03" w:rsidRPr="004D1D03" w:rsidRDefault="004D1D03" w:rsidP="004D1D03">
      <w:pPr>
        <w:tabs>
          <w:tab w:val="left" w:pos="1080"/>
          <w:tab w:val="left" w:pos="1134"/>
          <w:tab w:val="left" w:pos="1843"/>
        </w:tabs>
        <w:jc w:val="both"/>
        <w:rPr>
          <w:rFonts w:ascii="Times New Roman" w:eastAsia="Times New Roman" w:hAnsi="Times New Roman" w:cs="Times New Roman"/>
          <w:bCs/>
          <w:sz w:val="24"/>
          <w:szCs w:val="24"/>
        </w:rPr>
      </w:pPr>
      <w:r w:rsidRPr="004D1D03">
        <w:rPr>
          <w:rFonts w:ascii="Times New Roman" w:eastAsia="Times New Roman" w:hAnsi="Times New Roman" w:cs="Times New Roman"/>
          <w:bCs/>
          <w:sz w:val="24"/>
          <w:szCs w:val="24"/>
        </w:rPr>
        <w:t xml:space="preserve">5.7. Rangovas privalo per protingai trumpą laikotarpį neatlygintinai pašalinti Statinio </w:t>
      </w:r>
      <w:hyperlink r:id="rId33" w:anchor="48z" w:history="1">
        <w:r w:rsidRPr="004D1D03">
          <w:rPr>
            <w:rFonts w:ascii="Times New Roman" w:eastAsia="Times New Roman" w:hAnsi="Times New Roman" w:cs="Times New Roman"/>
            <w:bCs/>
            <w:sz w:val="24"/>
            <w:szCs w:val="24"/>
          </w:rPr>
          <w:t>statybos</w:t>
        </w:r>
      </w:hyperlink>
      <w:r w:rsidRPr="004D1D03">
        <w:rPr>
          <w:rFonts w:ascii="Times New Roman" w:eastAsia="Times New Roman" w:hAnsi="Times New Roman" w:cs="Times New Roman"/>
          <w:bCs/>
          <w:sz w:val="24"/>
          <w:szCs w:val="24"/>
        </w:rPr>
        <w:t xml:space="preserve"> </w:t>
      </w:r>
      <w:hyperlink r:id="rId34" w:anchor="49z" w:history="1">
        <w:r w:rsidRPr="004D1D03">
          <w:rPr>
            <w:rFonts w:ascii="Times New Roman" w:eastAsia="Times New Roman" w:hAnsi="Times New Roman" w:cs="Times New Roman"/>
            <w:bCs/>
            <w:sz w:val="24"/>
            <w:szCs w:val="24"/>
          </w:rPr>
          <w:t>užbaigimo</w:t>
        </w:r>
      </w:hyperlink>
      <w:r w:rsidRPr="004D1D03">
        <w:rPr>
          <w:rFonts w:ascii="Times New Roman" w:eastAsia="Times New Roman" w:hAnsi="Times New Roman" w:cs="Times New Roman"/>
          <w:sz w:val="24"/>
          <w:szCs w:val="24"/>
        </w:rPr>
        <w:t xml:space="preserve"> procedūros metu</w:t>
      </w:r>
      <w:r w:rsidRPr="004D1D03">
        <w:rPr>
          <w:rFonts w:ascii="Times New Roman" w:eastAsia="Times New Roman" w:hAnsi="Times New Roman" w:cs="Times New Roman"/>
          <w:bCs/>
          <w:sz w:val="24"/>
          <w:szCs w:val="24"/>
        </w:rPr>
        <w:t xml:space="preserve"> nustatytus Darbų defektus ir trūkumus.</w:t>
      </w:r>
    </w:p>
    <w:p w14:paraId="15AB8E8D" w14:textId="77777777" w:rsidR="004D1D03" w:rsidRPr="004D1D03" w:rsidRDefault="004D1D03" w:rsidP="004D1D03">
      <w:pPr>
        <w:tabs>
          <w:tab w:val="left" w:pos="1080"/>
        </w:tabs>
        <w:jc w:val="both"/>
        <w:rPr>
          <w:rFonts w:ascii="Times New Roman" w:eastAsia="Times New Roman" w:hAnsi="Times New Roman" w:cs="Times New Roman"/>
          <w:iCs/>
          <w:sz w:val="24"/>
          <w:szCs w:val="24"/>
        </w:rPr>
      </w:pPr>
      <w:r w:rsidRPr="004D1D03">
        <w:rPr>
          <w:rFonts w:ascii="Times New Roman" w:eastAsia="Times New Roman" w:hAnsi="Times New Roman" w:cs="Times New Roman"/>
          <w:bCs/>
          <w:sz w:val="24"/>
          <w:szCs w:val="24"/>
        </w:rPr>
        <w:t xml:space="preserve">5.8. </w:t>
      </w:r>
      <w:r w:rsidRPr="004D1D03">
        <w:rPr>
          <w:rFonts w:ascii="Times New Roman" w:eastAsia="Times New Roman" w:hAnsi="Times New Roman" w:cs="Times New Roman"/>
          <w:iCs/>
          <w:sz w:val="24"/>
          <w:szCs w:val="24"/>
        </w:rPr>
        <w:t xml:space="preserve">Jeigu bet kuriuo šios Sutarties vykdymo metu paaiškėja, kad atlikti Darbai neatitinka šioje Sutartyje ar jos prieduose nustatytų kokybės reikalavimų, naudotos neatitinkančios kokybės reikalavimų medžiagos, nukrypta nuo techninės specifikacijos ar techninio, ar darbo projekto ir kitų darbų reikalavimų be Užsakovo raštiško sutikimo, </w:t>
      </w:r>
      <w:r w:rsidRPr="004D1D03">
        <w:rPr>
          <w:rFonts w:ascii="Times New Roman" w:eastAsia="Times New Roman" w:hAnsi="Times New Roman" w:cs="Times New Roman"/>
          <w:sz w:val="24"/>
          <w:szCs w:val="24"/>
        </w:rPr>
        <w:t xml:space="preserve">tokie atvejai fiksuojami įrašais Statybos darbų žurnale </w:t>
      </w:r>
      <w:r w:rsidRPr="004D1D03">
        <w:rPr>
          <w:rFonts w:ascii="Times New Roman" w:eastAsia="Times New Roman" w:hAnsi="Times New Roman" w:cs="Times New Roman"/>
          <w:iCs/>
          <w:sz w:val="24"/>
          <w:szCs w:val="24"/>
        </w:rPr>
        <w:t xml:space="preserve">bei sudaromas abiejų Šalių pasirašomas Defektinis aktas. Rangovui nepagrįstai atsisakius pasirašyti Defektinį aktą, jis pasirašomas Užsakovo vienašališkai ir įteikiamas Rangovui pasirašytinai arba išsiunčiamas paštu registruotu laišku. </w:t>
      </w:r>
    </w:p>
    <w:p w14:paraId="718868BF"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iCs/>
          <w:sz w:val="24"/>
          <w:szCs w:val="24"/>
        </w:rPr>
        <w:t xml:space="preserve">5.9. </w:t>
      </w:r>
      <w:r w:rsidRPr="004D1D03">
        <w:rPr>
          <w:rFonts w:ascii="Times New Roman" w:eastAsia="Times New Roman" w:hAnsi="Times New Roman" w:cs="Times New Roman"/>
          <w:sz w:val="24"/>
          <w:szCs w:val="24"/>
        </w:rPr>
        <w:t>Užsakovas turi teisę nepasirašyti Aktų ir neatlikti mokėjimų, kol Rangovas savo sąskaita nepašalina D</w:t>
      </w:r>
      <w:r w:rsidRPr="004D1D03">
        <w:rPr>
          <w:rFonts w:ascii="Times New Roman" w:eastAsia="Times New Roman" w:hAnsi="Times New Roman" w:cs="Times New Roman"/>
          <w:iCs/>
          <w:sz w:val="24"/>
          <w:szCs w:val="24"/>
        </w:rPr>
        <w:t>efektiniame akte</w:t>
      </w:r>
      <w:r w:rsidRPr="004D1D03">
        <w:rPr>
          <w:rFonts w:ascii="Times New Roman" w:eastAsia="Times New Roman" w:hAnsi="Times New Roman" w:cs="Times New Roman"/>
          <w:sz w:val="24"/>
          <w:szCs w:val="24"/>
        </w:rPr>
        <w:t xml:space="preserve"> nurodytų trūkumų ir nekompensuoja nuostolių, jei tokie atsirastų arba kol Šalys nesusitaria (raštu) dėl jų kompensavimo tvarkos.</w:t>
      </w:r>
      <w:r w:rsidRPr="004D1D03">
        <w:rPr>
          <w:rFonts w:ascii="Times New Roman" w:eastAsia="Times New Roman" w:hAnsi="Times New Roman" w:cs="Times New Roman"/>
          <w:iCs/>
          <w:sz w:val="24"/>
          <w:szCs w:val="24"/>
        </w:rPr>
        <w:t xml:space="preserve"> Užsakovas turi teisę pareikšti Rangovui pretenzijas dėl išaiškėjusio atliktų Darbų trūkumų, jei būtų nustatyta, kad jie atsirado dėl Rangovo kaltės, taip pat ir pasibaigus Sutarties vykdymo laikui, tačiau tebegaliojant šia Sutartimi nustatytiems atliktų Darbų garantiniams laikotarpiams, nurodytiems šios Sutarties 6 dalyje. Tokiu atveju Užsakovas turi teisę reikalauti, kad Rangovas ištaisytų nustatytus trūkumus savo sąskaita, arba kompensuotų Užsakovo patirtus nuostolius. </w:t>
      </w:r>
    </w:p>
    <w:p w14:paraId="19276A10" w14:textId="77777777" w:rsidR="004D1D03" w:rsidRPr="004D1D03" w:rsidRDefault="004D1D03" w:rsidP="004D1D03">
      <w:pPr>
        <w:tabs>
          <w:tab w:val="left" w:pos="1080"/>
          <w:tab w:val="left" w:pos="1134"/>
          <w:tab w:val="left" w:pos="1843"/>
        </w:tabs>
        <w:jc w:val="both"/>
        <w:rPr>
          <w:rFonts w:ascii="Times New Roman" w:eastAsia="Times New Roman" w:hAnsi="Times New Roman" w:cs="Times New Roman"/>
          <w:bCs/>
          <w:sz w:val="24"/>
          <w:szCs w:val="24"/>
        </w:rPr>
      </w:pPr>
      <w:bookmarkStart w:id="30" w:name="_Ref227946745"/>
    </w:p>
    <w:p w14:paraId="181CB943" w14:textId="77777777" w:rsidR="004D1D03" w:rsidRPr="004D1D03" w:rsidRDefault="004D1D03" w:rsidP="004D1D03">
      <w:pPr>
        <w:tabs>
          <w:tab w:val="left" w:pos="1080"/>
          <w:tab w:val="left" w:pos="1134"/>
          <w:tab w:val="left" w:pos="1843"/>
        </w:tabs>
        <w:rPr>
          <w:rFonts w:ascii="Times New Roman" w:eastAsia="Times New Roman" w:hAnsi="Times New Roman" w:cs="Times New Roman"/>
          <w:b/>
          <w:bCs/>
          <w:sz w:val="24"/>
          <w:szCs w:val="24"/>
        </w:rPr>
      </w:pPr>
      <w:r w:rsidRPr="004D1D03">
        <w:rPr>
          <w:rFonts w:ascii="Times New Roman" w:eastAsia="Times New Roman" w:hAnsi="Times New Roman" w:cs="Times New Roman"/>
          <w:b/>
          <w:sz w:val="24"/>
          <w:szCs w:val="24"/>
        </w:rPr>
        <w:t>6. GARANTIJOS</w:t>
      </w:r>
      <w:bookmarkStart w:id="31" w:name="_Ref227943766"/>
      <w:bookmarkEnd w:id="30"/>
    </w:p>
    <w:p w14:paraId="20FC03D4" w14:textId="77777777" w:rsidR="004D1D03" w:rsidRPr="004D1D03" w:rsidRDefault="004D1D03" w:rsidP="004D1D03">
      <w:pPr>
        <w:tabs>
          <w:tab w:val="left" w:pos="1080"/>
        </w:tabs>
        <w:suppressAutoHyphens/>
        <w:jc w:val="both"/>
        <w:rPr>
          <w:rFonts w:ascii="Times New Roman" w:eastAsia="Times New Roman" w:hAnsi="Times New Roman" w:cs="Times New Roman"/>
          <w:bCs/>
          <w:color w:val="0000FF"/>
          <w:sz w:val="24"/>
          <w:szCs w:val="24"/>
          <w:lang w:eastAsia="ar-SA"/>
        </w:rPr>
      </w:pPr>
      <w:r w:rsidRPr="004D1D03">
        <w:rPr>
          <w:rFonts w:ascii="Times New Roman" w:eastAsia="Times New Roman" w:hAnsi="Times New Roman" w:cs="Times New Roman"/>
          <w:sz w:val="24"/>
          <w:szCs w:val="24"/>
          <w:lang w:eastAsia="ar-SA"/>
        </w:rPr>
        <w:t xml:space="preserve">6.1. </w:t>
      </w:r>
      <w:bookmarkEnd w:id="31"/>
      <w:r w:rsidRPr="004D1D03">
        <w:rPr>
          <w:rFonts w:ascii="Times New Roman" w:eastAsia="Times New Roman" w:hAnsi="Times New Roman" w:cs="Times New Roman"/>
          <w:sz w:val="24"/>
          <w:szCs w:val="24"/>
          <w:lang w:eastAsia="ar-SA"/>
        </w:rPr>
        <w:t>Rangovas nuo Statinio Statybos užbaigimo dokumentų pasirašymo dienos suteikia Lietuvos Respublikos statybos įstatyme numatytas Statinio garantijas visiems Statinyje atliktiems darbams:</w:t>
      </w:r>
    </w:p>
    <w:p w14:paraId="7F2B903D" w14:textId="77777777" w:rsidR="004D1D03" w:rsidRPr="004D1D03" w:rsidRDefault="004D1D03" w:rsidP="004D1D03">
      <w:pPr>
        <w:tabs>
          <w:tab w:val="left" w:pos="1080"/>
        </w:tabs>
        <w:suppressAutoHyphens/>
        <w:jc w:val="both"/>
        <w:rPr>
          <w:rFonts w:ascii="Times New Roman" w:eastAsia="Times New Roman" w:hAnsi="Times New Roman" w:cs="Times New Roman"/>
          <w:sz w:val="24"/>
          <w:szCs w:val="24"/>
          <w:lang w:eastAsia="ar-SA"/>
        </w:rPr>
      </w:pPr>
      <w:r w:rsidRPr="004D1D03">
        <w:rPr>
          <w:rFonts w:ascii="Times New Roman" w:eastAsia="Times New Roman" w:hAnsi="Times New Roman" w:cs="Times New Roman"/>
          <w:sz w:val="24"/>
          <w:szCs w:val="24"/>
          <w:lang w:eastAsia="ar-SA"/>
        </w:rPr>
        <w:t xml:space="preserve">6.1.1. 5 (penki) metai – statinio atviroms konstrukcijoms ir kitiems darbams; </w:t>
      </w:r>
    </w:p>
    <w:p w14:paraId="45496527" w14:textId="77777777" w:rsidR="004D1D03" w:rsidRPr="004D1D03" w:rsidRDefault="004D1D03" w:rsidP="004D1D03">
      <w:pPr>
        <w:tabs>
          <w:tab w:val="left" w:pos="1080"/>
        </w:tabs>
        <w:suppressAutoHyphens/>
        <w:jc w:val="both"/>
        <w:rPr>
          <w:rFonts w:ascii="Times New Roman" w:eastAsia="Times New Roman" w:hAnsi="Times New Roman" w:cs="Times New Roman"/>
          <w:sz w:val="24"/>
          <w:szCs w:val="24"/>
          <w:lang w:eastAsia="ar-SA"/>
        </w:rPr>
      </w:pPr>
      <w:r w:rsidRPr="004D1D03">
        <w:rPr>
          <w:rFonts w:ascii="Times New Roman" w:eastAsia="Times New Roman" w:hAnsi="Times New Roman" w:cs="Times New Roman"/>
          <w:sz w:val="24"/>
          <w:szCs w:val="24"/>
          <w:lang w:eastAsia="ar-SA"/>
        </w:rPr>
        <w:t>6.1.2. 10 (dešimt) metų – paslėptiems statinio elementams (konstrukcijoms, vamzdynams ir kt.);</w:t>
      </w:r>
    </w:p>
    <w:p w14:paraId="2BBA5FB6" w14:textId="77777777" w:rsidR="004D1D03" w:rsidRPr="004D1D03" w:rsidRDefault="004D1D03" w:rsidP="004D1D03">
      <w:pPr>
        <w:tabs>
          <w:tab w:val="left" w:pos="1080"/>
        </w:tabs>
        <w:suppressAutoHyphens/>
        <w:jc w:val="both"/>
        <w:rPr>
          <w:rFonts w:ascii="Times New Roman" w:eastAsia="Times New Roman" w:hAnsi="Times New Roman" w:cs="Times New Roman"/>
          <w:sz w:val="24"/>
          <w:szCs w:val="24"/>
          <w:lang w:eastAsia="ar-SA"/>
        </w:rPr>
      </w:pPr>
      <w:r w:rsidRPr="004D1D03">
        <w:rPr>
          <w:rFonts w:ascii="Times New Roman" w:eastAsia="Times New Roman" w:hAnsi="Times New Roman" w:cs="Times New Roman"/>
          <w:bCs/>
          <w:sz w:val="24"/>
          <w:szCs w:val="24"/>
          <w:lang w:eastAsia="ar-SA"/>
        </w:rPr>
        <w:t xml:space="preserve">6.1.3. </w:t>
      </w:r>
      <w:r w:rsidRPr="004D1D03">
        <w:rPr>
          <w:rFonts w:ascii="Times New Roman" w:eastAsia="Times New Roman" w:hAnsi="Times New Roman" w:cs="Times New Roman"/>
          <w:sz w:val="24"/>
          <w:szCs w:val="24"/>
          <w:lang w:eastAsia="ar-SA"/>
        </w:rPr>
        <w:t>20 (dvidešimt) metų – jeigu buvo nustatyta šiuose elementuose tyčia paslėptų defektų;</w:t>
      </w:r>
    </w:p>
    <w:p w14:paraId="27F69B17" w14:textId="77777777" w:rsidR="004D1D03" w:rsidRPr="004D1D03" w:rsidRDefault="004D1D03" w:rsidP="004D1D03">
      <w:pPr>
        <w:tabs>
          <w:tab w:val="left" w:pos="1080"/>
        </w:tabs>
        <w:jc w:val="both"/>
        <w:rPr>
          <w:rFonts w:ascii="Times New Roman" w:eastAsia="Times New Roman" w:hAnsi="Times New Roman" w:cs="Times New Roman"/>
          <w:bCs/>
          <w:sz w:val="24"/>
          <w:szCs w:val="24"/>
        </w:rPr>
      </w:pPr>
      <w:r w:rsidRPr="004D1D03">
        <w:rPr>
          <w:rFonts w:ascii="Times New Roman" w:eastAsia="Times New Roman" w:hAnsi="Times New Roman" w:cs="Times New Roman"/>
          <w:sz w:val="24"/>
          <w:szCs w:val="24"/>
        </w:rPr>
        <w:t xml:space="preserve">6.1.4. statybos metu sumontuotiems įrengimams ir įrangai – taikomas gamintojo nustatytas garantinis laikotarpis, kuris negali būti trumpesnis nei 24 (dvidešimt keturi) mėnesiai. </w:t>
      </w:r>
    </w:p>
    <w:p w14:paraId="3AA89041" w14:textId="77777777" w:rsidR="004D1D03" w:rsidRPr="004D1D03" w:rsidRDefault="004D1D03" w:rsidP="004D1D03">
      <w:pPr>
        <w:suppressAutoHyphens/>
        <w:jc w:val="both"/>
        <w:rPr>
          <w:rFonts w:ascii="Times New Roman" w:eastAsia="Times New Roman" w:hAnsi="Times New Roman" w:cs="Times New Roman"/>
          <w:sz w:val="24"/>
          <w:szCs w:val="24"/>
          <w:lang w:eastAsia="ar-SA"/>
        </w:rPr>
      </w:pPr>
      <w:r w:rsidRPr="004D1D03">
        <w:rPr>
          <w:rFonts w:ascii="Times New Roman" w:eastAsia="Times New Roman" w:hAnsi="Times New Roman" w:cs="Times New Roman"/>
          <w:sz w:val="24"/>
          <w:szCs w:val="24"/>
          <w:lang w:eastAsia="ar-SA"/>
        </w:rPr>
        <w:t xml:space="preserve">6.2. </w:t>
      </w:r>
      <w:r w:rsidRPr="004D1D03">
        <w:rPr>
          <w:rFonts w:ascii="Times New Roman" w:eastAsia="Times New Roman" w:hAnsi="Times New Roman" w:cs="Times New Roman"/>
          <w:bCs/>
          <w:sz w:val="24"/>
          <w:szCs w:val="24"/>
          <w:lang w:eastAsia="ar-SA"/>
        </w:rPr>
        <w:t>Rangovas</w:t>
      </w:r>
      <w:r w:rsidRPr="004D1D03">
        <w:rPr>
          <w:rFonts w:ascii="Times New Roman" w:eastAsia="Times New Roman" w:hAnsi="Times New Roman" w:cs="Times New Roman"/>
          <w:sz w:val="24"/>
          <w:szCs w:val="24"/>
          <w:lang w:eastAsia="ar-SA"/>
        </w:rPr>
        <w:t xml:space="preserve"> garantuoja, kad Darbų užbaigimo metu Statybos darbai atitiks projekte (-</w:t>
      </w:r>
      <w:proofErr w:type="spellStart"/>
      <w:r w:rsidRPr="004D1D03">
        <w:rPr>
          <w:rFonts w:ascii="Times New Roman" w:eastAsia="Times New Roman" w:hAnsi="Times New Roman" w:cs="Times New Roman"/>
          <w:sz w:val="24"/>
          <w:szCs w:val="24"/>
          <w:lang w:eastAsia="ar-SA"/>
        </w:rPr>
        <w:t>uose</w:t>
      </w:r>
      <w:proofErr w:type="spellEnd"/>
      <w:r w:rsidRPr="004D1D03">
        <w:rPr>
          <w:rFonts w:ascii="Times New Roman" w:eastAsia="Times New Roman" w:hAnsi="Times New Roman" w:cs="Times New Roman"/>
          <w:sz w:val="24"/>
          <w:szCs w:val="24"/>
          <w:lang w:eastAsia="ar-SA"/>
        </w:rPr>
        <w:t>) numatytas savybes, normatyvinių statybos dokumentų ir kitų teisės aktų reikalavimus, jie bus atlikti be klaidų, kurios panaikintų ar sumažintų atliktų Statybos darbų vertę.</w:t>
      </w:r>
    </w:p>
    <w:p w14:paraId="6FB2F1B7" w14:textId="77777777" w:rsidR="004D1D03" w:rsidRPr="004D1D03" w:rsidRDefault="004D1D03" w:rsidP="004D1D03">
      <w:pPr>
        <w:suppressAutoHyphens/>
        <w:jc w:val="both"/>
        <w:rPr>
          <w:rFonts w:ascii="Times New Roman" w:eastAsia="Times New Roman" w:hAnsi="Times New Roman" w:cs="Times New Roman"/>
          <w:sz w:val="24"/>
          <w:szCs w:val="20"/>
          <w:lang w:eastAsia="ar-SA"/>
        </w:rPr>
      </w:pPr>
      <w:r w:rsidRPr="004D1D03">
        <w:rPr>
          <w:rFonts w:ascii="Times New Roman" w:eastAsia="Times New Roman" w:hAnsi="Times New Roman" w:cs="Times New Roman"/>
          <w:bCs/>
          <w:sz w:val="24"/>
          <w:szCs w:val="20"/>
          <w:lang w:eastAsia="ar-SA"/>
        </w:rPr>
        <w:t xml:space="preserve">6.3. </w:t>
      </w:r>
      <w:r w:rsidRPr="004D1D03">
        <w:rPr>
          <w:rFonts w:ascii="Times New Roman" w:eastAsia="Times New Roman" w:hAnsi="Times New Roman" w:cs="Times New Roman"/>
          <w:sz w:val="24"/>
          <w:szCs w:val="20"/>
          <w:lang w:eastAsia="ar-SA"/>
        </w:rPr>
        <w:t xml:space="preserve">Rangovas Lietuvos Respublikos civilinio kodekso ir kitų teisės aktų nustatyta tvarka garantiniu laikotarpiu atsako už išaiškėjusius atliktų Darbų defektus. Garantinio laikotarpio metu išryškėję Darbų defektai fiksuojami šios Sutarties 6.4 punkte nustatyta tvarka. </w:t>
      </w:r>
    </w:p>
    <w:p w14:paraId="3EEFED18" w14:textId="77777777" w:rsidR="004D1D03" w:rsidRPr="004D1D03" w:rsidRDefault="004D1D03" w:rsidP="004D1D03">
      <w:pPr>
        <w:jc w:val="both"/>
        <w:rPr>
          <w:rFonts w:ascii="Times New Roman" w:eastAsia="Times New Roman" w:hAnsi="Times New Roman" w:cs="Times New Roman"/>
          <w:iCs/>
          <w:sz w:val="24"/>
          <w:szCs w:val="24"/>
        </w:rPr>
      </w:pPr>
      <w:r w:rsidRPr="004D1D03">
        <w:rPr>
          <w:rFonts w:ascii="Times New Roman" w:eastAsia="Times New Roman" w:hAnsi="Times New Roman" w:cs="Times New Roman"/>
          <w:sz w:val="24"/>
          <w:szCs w:val="24"/>
        </w:rPr>
        <w:t xml:space="preserve">6.4. Užsakovas, pastebėjęs statinio defektus ne vėliau kaip per 5 (penkias) darbo dienas raštu informuoja Rangovą. Ne vėliau, kaip per 5 (penkias) darbo dienas nuo Užsakovo pranešimo gavimo dienos defektai nustatomi ir konstatuojami dvišaliame Užsakovo ir Rangovo akte. Šiame akte nurodomas terminas, per kurį Rangovas pats arba trečiųjų asmenų pagalba įsipareigoja Rangovo sąskaita ištaisyti garantiniu laikotarpiu paaiškėjusį defektą, jo ištaisymo būdą bei tvarką. </w:t>
      </w:r>
      <w:r w:rsidRPr="004D1D03">
        <w:rPr>
          <w:rFonts w:ascii="Times New Roman" w:eastAsia="Times New Roman" w:hAnsi="Times New Roman" w:cs="Times New Roman"/>
          <w:iCs/>
          <w:sz w:val="24"/>
          <w:szCs w:val="24"/>
        </w:rPr>
        <w:t xml:space="preserve">Rangovui nepagrįstai atsisakius </w:t>
      </w:r>
      <w:r w:rsidRPr="004D1D03">
        <w:rPr>
          <w:rFonts w:ascii="Times New Roman" w:eastAsia="Times New Roman" w:hAnsi="Times New Roman" w:cs="Times New Roman"/>
          <w:sz w:val="24"/>
          <w:szCs w:val="24"/>
        </w:rPr>
        <w:t xml:space="preserve">nustatyti defektus ir </w:t>
      </w:r>
      <w:r w:rsidRPr="004D1D03">
        <w:rPr>
          <w:rFonts w:ascii="Times New Roman" w:eastAsia="Times New Roman" w:hAnsi="Times New Roman" w:cs="Times New Roman"/>
          <w:iCs/>
          <w:sz w:val="24"/>
          <w:szCs w:val="24"/>
        </w:rPr>
        <w:t xml:space="preserve">pasirašyti defektinį aktą, jis pasirašomas Užsakovo vienašališkai (vienašalis sandoris) ir įteikiamas Rangovui pasirašytinai arba išsiunčiamas paštu registruotu laišku. </w:t>
      </w:r>
      <w:r w:rsidRPr="004D1D03">
        <w:rPr>
          <w:rFonts w:ascii="Times New Roman" w:eastAsia="Times New Roman" w:hAnsi="Times New Roman" w:cs="Times New Roman"/>
          <w:sz w:val="24"/>
          <w:szCs w:val="24"/>
        </w:rPr>
        <w:t xml:space="preserve">Rangovas neatsako, jei defektai atsirado dėl neteisingos eksploatacijos, sugadinimo, stichinių nelaimių ar kitų įstatymuose numatytų atsakomybę šalinančių aplinkybių. </w:t>
      </w:r>
    </w:p>
    <w:p w14:paraId="1567960D" w14:textId="77777777" w:rsidR="004D1D03" w:rsidRPr="004D1D03" w:rsidRDefault="004D1D03" w:rsidP="004D1D03">
      <w:pPr>
        <w:tabs>
          <w:tab w:val="left" w:pos="720"/>
        </w:tabs>
        <w:spacing w:after="120"/>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6.5. Jei R</w:t>
      </w:r>
      <w:r w:rsidRPr="004D1D03">
        <w:rPr>
          <w:rFonts w:ascii="Times New Roman" w:eastAsia="Times New Roman" w:hAnsi="Times New Roman" w:cs="Times New Roman"/>
          <w:bCs/>
          <w:sz w:val="24"/>
          <w:szCs w:val="24"/>
        </w:rPr>
        <w:t>angovas</w:t>
      </w:r>
      <w:r w:rsidRPr="004D1D03">
        <w:rPr>
          <w:rFonts w:ascii="Times New Roman" w:eastAsia="Times New Roman" w:hAnsi="Times New Roman" w:cs="Times New Roman"/>
          <w:sz w:val="24"/>
          <w:szCs w:val="24"/>
        </w:rPr>
        <w:t xml:space="preserve"> nepradeda ir (ar) neištaiso defektų ar neatitaiso tiesioginės tokio defekto padarytos žalos garantiniu laikotarpiu per </w:t>
      </w:r>
      <w:r w:rsidRPr="004D1D03">
        <w:rPr>
          <w:rFonts w:ascii="Times New Roman" w:eastAsia="Times New Roman" w:hAnsi="Times New Roman" w:cs="Times New Roman"/>
          <w:bCs/>
          <w:sz w:val="24"/>
          <w:szCs w:val="24"/>
        </w:rPr>
        <w:t>Užsakovo</w:t>
      </w:r>
      <w:r w:rsidRPr="004D1D03">
        <w:rPr>
          <w:rFonts w:ascii="Times New Roman" w:eastAsia="Times New Roman" w:hAnsi="Times New Roman" w:cs="Times New Roman"/>
          <w:sz w:val="24"/>
          <w:szCs w:val="24"/>
        </w:rPr>
        <w:t xml:space="preserve"> nurodytą protingą laiką, </w:t>
      </w:r>
      <w:r w:rsidRPr="004D1D03">
        <w:rPr>
          <w:rFonts w:ascii="Times New Roman" w:eastAsia="Times New Roman" w:hAnsi="Times New Roman" w:cs="Times New Roman"/>
          <w:bCs/>
          <w:sz w:val="24"/>
          <w:szCs w:val="24"/>
        </w:rPr>
        <w:t>Užsakovas</w:t>
      </w:r>
      <w:r w:rsidRPr="004D1D03">
        <w:rPr>
          <w:rFonts w:ascii="Times New Roman" w:eastAsia="Times New Roman" w:hAnsi="Times New Roman" w:cs="Times New Roman"/>
          <w:sz w:val="24"/>
          <w:szCs w:val="24"/>
        </w:rPr>
        <w:t xml:space="preserve"> pats arba trečiųjų asmenų pagalba gali atlikti tokius darbus </w:t>
      </w:r>
      <w:r w:rsidRPr="004D1D03">
        <w:rPr>
          <w:rFonts w:ascii="Times New Roman" w:eastAsia="Times New Roman" w:hAnsi="Times New Roman" w:cs="Times New Roman"/>
          <w:bCs/>
          <w:sz w:val="24"/>
          <w:szCs w:val="24"/>
        </w:rPr>
        <w:t>Rangovo</w:t>
      </w:r>
      <w:r w:rsidRPr="004D1D03">
        <w:rPr>
          <w:rFonts w:ascii="Times New Roman" w:eastAsia="Times New Roman" w:hAnsi="Times New Roman" w:cs="Times New Roman"/>
          <w:sz w:val="24"/>
          <w:szCs w:val="24"/>
        </w:rPr>
        <w:t xml:space="preserve"> sąskaita. Rangovas privalo atlyginti visus nuostolius, kuriuos patiria </w:t>
      </w:r>
      <w:r w:rsidRPr="004D1D03">
        <w:rPr>
          <w:rFonts w:ascii="Times New Roman" w:eastAsia="Times New Roman" w:hAnsi="Times New Roman" w:cs="Times New Roman"/>
          <w:bCs/>
          <w:sz w:val="24"/>
          <w:szCs w:val="24"/>
        </w:rPr>
        <w:t>Užsakovas</w:t>
      </w:r>
      <w:r w:rsidRPr="004D1D03">
        <w:rPr>
          <w:rFonts w:ascii="Times New Roman" w:eastAsia="Times New Roman" w:hAnsi="Times New Roman" w:cs="Times New Roman"/>
          <w:sz w:val="24"/>
          <w:szCs w:val="24"/>
        </w:rPr>
        <w:t xml:space="preserve">, ištaisydamas defektą ir atitaisydamas žalą, įskaitant </w:t>
      </w:r>
      <w:r w:rsidRPr="004D1D03">
        <w:rPr>
          <w:rFonts w:ascii="Times New Roman" w:eastAsia="Times New Roman" w:hAnsi="Times New Roman" w:cs="Times New Roman"/>
          <w:bCs/>
          <w:sz w:val="24"/>
          <w:szCs w:val="24"/>
        </w:rPr>
        <w:t xml:space="preserve">Užsakovo </w:t>
      </w:r>
      <w:r w:rsidRPr="004D1D03">
        <w:rPr>
          <w:rFonts w:ascii="Times New Roman" w:eastAsia="Times New Roman" w:hAnsi="Times New Roman" w:cs="Times New Roman"/>
          <w:sz w:val="24"/>
          <w:szCs w:val="24"/>
        </w:rPr>
        <w:t>kaštus ieškant kito rangovo ir pan.</w:t>
      </w:r>
      <w:bookmarkStart w:id="32" w:name="_Ref227946731"/>
    </w:p>
    <w:p w14:paraId="41F42C84" w14:textId="77777777" w:rsidR="004D1D03" w:rsidRPr="004D1D03" w:rsidRDefault="004D1D03" w:rsidP="004D1D03">
      <w:pPr>
        <w:rPr>
          <w:rFonts w:ascii="Times New Roman" w:eastAsia="Times New Roman" w:hAnsi="Times New Roman" w:cs="Times New Roman"/>
          <w:b/>
          <w:bCs/>
          <w:caps/>
          <w:sz w:val="24"/>
          <w:szCs w:val="24"/>
        </w:rPr>
      </w:pPr>
      <w:r w:rsidRPr="004D1D03">
        <w:rPr>
          <w:rFonts w:ascii="Times New Roman" w:eastAsia="Times New Roman" w:hAnsi="Times New Roman" w:cs="Times New Roman"/>
          <w:b/>
          <w:bCs/>
          <w:caps/>
          <w:sz w:val="24"/>
          <w:szCs w:val="24"/>
        </w:rPr>
        <w:t>7.  Sutarties užtikrinim</w:t>
      </w:r>
      <w:bookmarkEnd w:id="32"/>
      <w:r w:rsidRPr="004D1D03">
        <w:rPr>
          <w:rFonts w:ascii="Times New Roman" w:eastAsia="Times New Roman" w:hAnsi="Times New Roman" w:cs="Times New Roman"/>
          <w:b/>
          <w:bCs/>
          <w:caps/>
          <w:sz w:val="24"/>
          <w:szCs w:val="24"/>
        </w:rPr>
        <w:t xml:space="preserve">as </w:t>
      </w:r>
    </w:p>
    <w:p w14:paraId="4F5C9BD8" w14:textId="77777777" w:rsidR="004D1D03" w:rsidRPr="004D1D03" w:rsidRDefault="004D1D03" w:rsidP="004D1D03">
      <w:pPr>
        <w:tabs>
          <w:tab w:val="left" w:pos="1080"/>
        </w:tabs>
        <w:jc w:val="both"/>
        <w:rPr>
          <w:rFonts w:ascii="Times New Roman" w:eastAsia="Calibri" w:hAnsi="Times New Roman" w:cs="Times New Roman"/>
          <w:sz w:val="24"/>
          <w:szCs w:val="24"/>
          <w:lang w:eastAsia="en-US"/>
        </w:rPr>
      </w:pPr>
      <w:bookmarkStart w:id="33" w:name="_Ref227947386"/>
      <w:r w:rsidRPr="004D1D03">
        <w:rPr>
          <w:rFonts w:ascii="Times New Roman" w:eastAsia="Times New Roman" w:hAnsi="Times New Roman" w:cs="Times New Roman"/>
          <w:sz w:val="24"/>
          <w:szCs w:val="24"/>
        </w:rPr>
        <w:t xml:space="preserve">7.1. Rangovas </w:t>
      </w:r>
      <w:r w:rsidRPr="004D1D03">
        <w:rPr>
          <w:rFonts w:ascii="Times New Roman" w:eastAsia="Times New Roman" w:hAnsi="Times New Roman" w:cs="Times New Roman"/>
          <w:b/>
          <w:bCs/>
          <w:sz w:val="24"/>
          <w:szCs w:val="24"/>
        </w:rPr>
        <w:t>per 7 (septynias) darbo dienas</w:t>
      </w:r>
      <w:r w:rsidRPr="004D1D03">
        <w:rPr>
          <w:rFonts w:ascii="Times New Roman" w:eastAsia="Times New Roman" w:hAnsi="Times New Roman" w:cs="Times New Roman"/>
          <w:sz w:val="24"/>
          <w:szCs w:val="24"/>
        </w:rPr>
        <w:t xml:space="preserve"> nuo Sutarties pasirašymo privalo pateikti Sutarties įvykdymo užtikrinimą – Lietuvos Respublikoje ar užsienyje registruoto banko ar kredito unijos garantiją ar Lietuvos Respublikoje ar užsienyje registruotos draudimo bendrovės laidavimo raštą (pateikiant jį su tinkamai patvirtinta laidavimo draudimo liudijimo (poliso) kopija ir mokestinio pavedimo ar kito dokumento kopija, patvirtinančia, kad draudimo įmoka už išduotą laidavimo draudimo raštą yra sumokėta). Sutarties įvykdymo užtikrinimo suma – 10 % nuo Sutarties kainos be PVM. Sutarties įvykdymo užtikrinimas turi būti besąlyginis ir neatšaukiamas, atitinkantis Panevėžio miesto savivaldybės administracijos direktoriaus 2014 m. kovo 25 d. įsakymu Nr. A-267 (2021 m. balandžio 16 d. įsakymo Nr. A-358 redakcija) patvirtintas formas (Sutarties 3 priedas)</w:t>
      </w:r>
      <w:bookmarkEnd w:id="33"/>
      <w:r w:rsidRPr="004D1D03">
        <w:rPr>
          <w:rFonts w:ascii="Times New Roman" w:eastAsia="Times New Roman" w:hAnsi="Times New Roman" w:cs="Times New Roman"/>
          <w:sz w:val="24"/>
          <w:szCs w:val="24"/>
        </w:rPr>
        <w:t xml:space="preserve"> ir galioti iki Šalių sutartinių prievolių įvykdymo pabaigos.</w:t>
      </w:r>
      <w:bookmarkStart w:id="34" w:name="_Hlk62723956"/>
      <w:r w:rsidRPr="004D1D03">
        <w:rPr>
          <w:rFonts w:ascii="Times New Roman" w:eastAsia="Calibri" w:hAnsi="Times New Roman" w:cs="Times New Roman"/>
          <w:sz w:val="24"/>
          <w:szCs w:val="24"/>
          <w:lang w:eastAsia="en-US"/>
        </w:rPr>
        <w:t xml:space="preserve"> </w:t>
      </w:r>
    </w:p>
    <w:p w14:paraId="2ED389C8" w14:textId="77777777" w:rsidR="004D1D03" w:rsidRPr="004D1D03" w:rsidRDefault="004D1D03" w:rsidP="004D1D03">
      <w:pPr>
        <w:tabs>
          <w:tab w:val="left" w:pos="1080"/>
        </w:tabs>
        <w:jc w:val="both"/>
        <w:rPr>
          <w:rFonts w:ascii="Times New Roman" w:eastAsia="Calibri" w:hAnsi="Times New Roman" w:cs="Times New Roman"/>
          <w:sz w:val="24"/>
          <w:szCs w:val="24"/>
          <w:lang w:eastAsia="en-US"/>
        </w:rPr>
      </w:pPr>
      <w:r w:rsidRPr="004D1D03">
        <w:rPr>
          <w:rFonts w:ascii="Times New Roman" w:eastAsia="Calibri" w:hAnsi="Times New Roman" w:cs="Times New Roman"/>
          <w:sz w:val="24"/>
          <w:szCs w:val="24"/>
          <w:lang w:eastAsia="en-US"/>
        </w:rPr>
        <w:t xml:space="preserve">7.2. Jei Rangovas nepateikia Sutarties įvykdymo užtikrinimo Sutarties 7.1 </w:t>
      </w:r>
      <w:r w:rsidRPr="004D1D03">
        <w:rPr>
          <w:rFonts w:ascii="Times New Roman" w:eastAsia="Times New Roman" w:hAnsi="Times New Roman" w:cs="Times New Roman"/>
          <w:sz w:val="24"/>
          <w:szCs w:val="24"/>
        </w:rPr>
        <w:t>punkte</w:t>
      </w:r>
      <w:r w:rsidRPr="004D1D03">
        <w:rPr>
          <w:rFonts w:ascii="Times New Roman" w:eastAsia="Calibri" w:hAnsi="Times New Roman" w:cs="Times New Roman"/>
          <w:sz w:val="24"/>
          <w:szCs w:val="24"/>
          <w:lang w:eastAsia="en-US"/>
        </w:rPr>
        <w:t xml:space="preserve"> numatytu terminu, </w:t>
      </w:r>
      <w:bookmarkEnd w:id="34"/>
      <w:r w:rsidRPr="004D1D03">
        <w:rPr>
          <w:rFonts w:ascii="Times New Roman" w:eastAsia="Calibri" w:hAnsi="Times New Roman" w:cs="Times New Roman"/>
          <w:sz w:val="24"/>
          <w:szCs w:val="24"/>
          <w:lang w:eastAsia="en-US"/>
        </w:rPr>
        <w:t>tai laikoma, kad Sutartis neįsigaliojo ir Užsakovas įgyja teisę siūlyti sudaryti šią Sutartį tiekėjui, kurio pasiūlymas pagal nustatytą pasiūlymų eilę yra pirmas po tiekėjo, atsisakiusio sudaryti šią Sutartį.</w:t>
      </w:r>
    </w:p>
    <w:p w14:paraId="04598F1B"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7.3. Jeigu Darbų atlikimo terminas pagal Sutartį Šalių raštišku susitarimu yra pratęsiamas, Sutarties įvykdymo užtikrinimo dokumento galiojimas turi būti pratęsiamas Darbų atlikimo termino pratęsimo laikotarpiui ir Rangovas per 5 (penkias) darbo dienas nuo susitarimo pasirašymo dienos pateikia Lietuvos Respublikoje ar užsienyje registruoto banko ar kredito unijos garantijos ar Lietuvos Respublikoje ar užsienyje registruotos draudimo bendrovės laidavimo rašto (pateikiant jį su tinkamai patvirtinta laidavimo draudimo liudijimo (poliso) kopija) pratęsimą. </w:t>
      </w:r>
    </w:p>
    <w:p w14:paraId="7AD3C34A"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7.4. Jeigu Užsakovas pasinaudoja Sutarties įvykdymo užtikrinimu, Rangovas, siekdamas toliau vykdyti Sutarties įsipareigojimus, per 5 (penkias) darbo dienas privalo Užsakovui pateikti naują Lietuvos Respublikoje ar užsienyje registruoto banko ar kredito unijos garantiją ar Lietuvos Respublikoje ar užsienyje registruotos draudimo bendrovės laidavimo raštą to paties dydžio sumai.</w:t>
      </w:r>
    </w:p>
    <w:p w14:paraId="28F7EED6" w14:textId="77777777" w:rsidR="004D1D03" w:rsidRPr="004D1D03" w:rsidRDefault="004D1D03" w:rsidP="004D1D03">
      <w:pPr>
        <w:tabs>
          <w:tab w:val="left" w:pos="1080"/>
        </w:tabs>
        <w:jc w:val="both"/>
        <w:rPr>
          <w:rFonts w:ascii="Times New Roman" w:eastAsia="Times New Roman" w:hAnsi="Times New Roman" w:cs="Times New Roman"/>
          <w:sz w:val="24"/>
          <w:szCs w:val="24"/>
        </w:rPr>
      </w:pPr>
    </w:p>
    <w:p w14:paraId="4A925272" w14:textId="77777777" w:rsidR="004D1D03" w:rsidRPr="004D1D03" w:rsidRDefault="004D1D03" w:rsidP="004D1D03">
      <w:pPr>
        <w:jc w:val="both"/>
        <w:rPr>
          <w:rFonts w:ascii="Times New Roman" w:eastAsia="Times New Roman" w:hAnsi="Times New Roman" w:cs="Times New Roman"/>
          <w:b/>
          <w:bCs/>
          <w:sz w:val="24"/>
          <w:szCs w:val="24"/>
        </w:rPr>
      </w:pPr>
      <w:r w:rsidRPr="004D1D03">
        <w:rPr>
          <w:rFonts w:ascii="Times New Roman" w:eastAsia="Times New Roman" w:hAnsi="Times New Roman" w:cs="Times New Roman"/>
          <w:b/>
          <w:bCs/>
          <w:sz w:val="24"/>
          <w:szCs w:val="24"/>
        </w:rPr>
        <w:t>8.  ATSISKAITYMŲ TVARKA</w:t>
      </w:r>
    </w:p>
    <w:p w14:paraId="6A71BCEC" w14:textId="77777777" w:rsidR="004D1D03" w:rsidRPr="004D1D03" w:rsidRDefault="004D1D03" w:rsidP="004D1D03">
      <w:pPr>
        <w:tabs>
          <w:tab w:val="left" w:pos="1276"/>
        </w:tabs>
        <w:suppressAutoHyphens/>
        <w:jc w:val="both"/>
        <w:rPr>
          <w:rFonts w:ascii="Times New Roman" w:eastAsia="Arial Unicode MS" w:hAnsi="Times New Roman" w:cs="Times New Roman"/>
          <w:color w:val="00000A"/>
          <w:sz w:val="24"/>
          <w:szCs w:val="24"/>
          <w:lang w:eastAsia="ar-SA"/>
        </w:rPr>
      </w:pPr>
      <w:bookmarkStart w:id="35" w:name="_Hlk175730503"/>
      <w:r w:rsidRPr="004D1D03">
        <w:rPr>
          <w:rFonts w:ascii="Times New Roman" w:eastAsia="Arial Unicode MS" w:hAnsi="Times New Roman" w:cs="Times New Roman"/>
          <w:color w:val="00000A"/>
          <w:sz w:val="24"/>
          <w:szCs w:val="24"/>
          <w:lang w:eastAsia="ar-SA"/>
        </w:rPr>
        <w:t xml:space="preserve">8.1. Už atliktus Darbus Užsakovas Rangovui apmoka per 30 kalendorinių dienų nuo PVM sąskaitos faktūros gavimo dienos. </w:t>
      </w:r>
    </w:p>
    <w:bookmarkEnd w:id="35"/>
    <w:p w14:paraId="28699DF3" w14:textId="77777777" w:rsidR="004D1D03" w:rsidRPr="004D1D03" w:rsidRDefault="004D1D03" w:rsidP="004D1D03">
      <w:pPr>
        <w:jc w:val="both"/>
        <w:rPr>
          <w:rFonts w:ascii="Times New Roman" w:eastAsia="Times New Roman" w:hAnsi="Times New Roman" w:cs="Times New Roman"/>
          <w:color w:val="000000"/>
          <w:sz w:val="24"/>
          <w:szCs w:val="24"/>
          <w:lang w:eastAsia="en-US"/>
        </w:rPr>
      </w:pPr>
      <w:r w:rsidRPr="004D1D03">
        <w:rPr>
          <w:rFonts w:ascii="Times New Roman" w:eastAsia="Times New Roman" w:hAnsi="Times New Roman" w:cs="Times New Roman"/>
          <w:color w:val="000000"/>
          <w:sz w:val="24"/>
          <w:szCs w:val="24"/>
          <w:lang w:eastAsia="en-US"/>
        </w:rPr>
        <w:t xml:space="preserve">8.2. </w:t>
      </w:r>
      <w:r w:rsidRPr="004D1D03">
        <w:rPr>
          <w:rFonts w:ascii="Times New Roman" w:eastAsia="Times New Roman" w:hAnsi="Times New Roman" w:cs="Times New Roman"/>
          <w:sz w:val="24"/>
          <w:szCs w:val="24"/>
        </w:rPr>
        <w:t>Užsakovas apmoka Rangovui už faktiškai atliktus Darbus pagal gautas PVM sąskaitas faktūras</w:t>
      </w:r>
      <w:r w:rsidRPr="004D1D03">
        <w:rPr>
          <w:rFonts w:ascii="Times New Roman" w:eastAsia="Times New Roman" w:hAnsi="Times New Roman" w:cs="Times New Roman"/>
          <w:bCs/>
          <w:sz w:val="24"/>
          <w:szCs w:val="24"/>
        </w:rPr>
        <w:t xml:space="preserve"> </w:t>
      </w:r>
      <w:r w:rsidRPr="004D1D03">
        <w:rPr>
          <w:rFonts w:ascii="Times New Roman" w:eastAsia="Times New Roman" w:hAnsi="Times New Roman" w:cs="Times New Roman"/>
          <w:sz w:val="24"/>
          <w:szCs w:val="24"/>
        </w:rPr>
        <w:t xml:space="preserve">pervesdamas pinigus </w:t>
      </w:r>
      <w:r w:rsidRPr="004D1D03">
        <w:rPr>
          <w:rFonts w:ascii="Times New Roman" w:eastAsia="Times New Roman" w:hAnsi="Times New Roman" w:cs="Times New Roman"/>
          <w:bCs/>
          <w:sz w:val="24"/>
          <w:szCs w:val="24"/>
        </w:rPr>
        <w:t xml:space="preserve">į Rangovo </w:t>
      </w:r>
      <w:r w:rsidRPr="004D1D03">
        <w:rPr>
          <w:rFonts w:ascii="Times New Roman" w:eastAsia="Times New Roman" w:hAnsi="Times New Roman" w:cs="Times New Roman"/>
          <w:spacing w:val="2"/>
          <w:sz w:val="24"/>
          <w:szCs w:val="24"/>
        </w:rPr>
        <w:t>nurodytą banko sąskaitą.</w:t>
      </w:r>
    </w:p>
    <w:p w14:paraId="76DD428C" w14:textId="77777777" w:rsidR="004D1D03" w:rsidRPr="004D1D03" w:rsidRDefault="004D1D03" w:rsidP="004D1D03">
      <w:pPr>
        <w:spacing w:before="120"/>
        <w:jc w:val="both"/>
        <w:rPr>
          <w:rFonts w:ascii="Times New Roman" w:eastAsia="Times New Roman" w:hAnsi="Times New Roman" w:cs="Times New Roman"/>
          <w:color w:val="000000"/>
          <w:spacing w:val="2"/>
          <w:sz w:val="24"/>
          <w:szCs w:val="24"/>
          <w:lang w:val="de-DE" w:eastAsia="en-US"/>
        </w:rPr>
      </w:pPr>
      <w:proofErr w:type="spellStart"/>
      <w:r w:rsidRPr="004D1D03">
        <w:rPr>
          <w:rFonts w:ascii="Times New Roman" w:eastAsia="Times New Roman" w:hAnsi="Times New Roman" w:cs="Times New Roman"/>
          <w:color w:val="000000"/>
          <w:spacing w:val="2"/>
          <w:sz w:val="24"/>
          <w:szCs w:val="24"/>
          <w:lang w:val="de-DE" w:eastAsia="en-US"/>
        </w:rPr>
        <w:t>Sąskaitos</w:t>
      </w:r>
      <w:proofErr w:type="spellEnd"/>
      <w:r w:rsidRPr="004D1D03">
        <w:rPr>
          <w:rFonts w:ascii="Times New Roman" w:eastAsia="Times New Roman" w:hAnsi="Times New Roman" w:cs="Times New Roman"/>
          <w:color w:val="000000"/>
          <w:spacing w:val="2"/>
          <w:sz w:val="24"/>
          <w:szCs w:val="24"/>
          <w:lang w:val="de-DE" w:eastAsia="en-US"/>
        </w:rPr>
        <w:t xml:space="preserve"> Nr</w:t>
      </w:r>
      <w:r w:rsidRPr="004D1D03">
        <w:rPr>
          <w:rFonts w:ascii="Times New Roman" w:eastAsia="Times New Roman" w:hAnsi="Times New Roman" w:cs="Times New Roman"/>
          <w:spacing w:val="2"/>
          <w:sz w:val="24"/>
          <w:szCs w:val="24"/>
        </w:rPr>
        <w:t xml:space="preserve">.                 </w:t>
      </w:r>
    </w:p>
    <w:p w14:paraId="214EFBCF" w14:textId="77777777" w:rsidR="004D1D03" w:rsidRPr="004D1D03" w:rsidRDefault="004D1D03" w:rsidP="004D1D03">
      <w:pPr>
        <w:jc w:val="both"/>
        <w:rPr>
          <w:rFonts w:ascii="Times New Roman" w:eastAsia="Times New Roman" w:hAnsi="Times New Roman" w:cs="Times New Roman"/>
          <w:color w:val="000000"/>
          <w:spacing w:val="2"/>
          <w:sz w:val="24"/>
          <w:szCs w:val="24"/>
          <w:lang w:val="de-DE" w:eastAsia="en-US"/>
        </w:rPr>
      </w:pPr>
      <w:proofErr w:type="spellStart"/>
      <w:r w:rsidRPr="004D1D03">
        <w:rPr>
          <w:rFonts w:ascii="Times New Roman" w:eastAsia="Times New Roman" w:hAnsi="Times New Roman" w:cs="Times New Roman"/>
          <w:color w:val="000000"/>
          <w:spacing w:val="2"/>
          <w:sz w:val="24"/>
          <w:szCs w:val="24"/>
          <w:lang w:val="de-DE" w:eastAsia="en-US"/>
        </w:rPr>
        <w:t>Bankas</w:t>
      </w:r>
      <w:proofErr w:type="spellEnd"/>
      <w:r w:rsidRPr="004D1D03">
        <w:rPr>
          <w:rFonts w:ascii="Times New Roman" w:eastAsia="Times New Roman" w:hAnsi="Times New Roman" w:cs="Times New Roman"/>
          <w:color w:val="000000"/>
          <w:spacing w:val="2"/>
          <w:sz w:val="24"/>
          <w:szCs w:val="24"/>
          <w:lang w:val="de-DE" w:eastAsia="en-US"/>
        </w:rPr>
        <w:t xml:space="preserve">                             </w:t>
      </w:r>
    </w:p>
    <w:p w14:paraId="6E1EECEB" w14:textId="77777777" w:rsidR="004D1D03" w:rsidRPr="004D1D03" w:rsidRDefault="004D1D03" w:rsidP="004D1D03">
      <w:pPr>
        <w:spacing w:after="120"/>
        <w:jc w:val="both"/>
        <w:rPr>
          <w:rFonts w:ascii="Times New Roman" w:eastAsia="Times New Roman" w:hAnsi="Times New Roman" w:cs="Times New Roman"/>
          <w:color w:val="000000"/>
          <w:spacing w:val="2"/>
          <w:sz w:val="24"/>
          <w:szCs w:val="24"/>
          <w:lang w:val="de-DE" w:eastAsia="en-US"/>
        </w:rPr>
      </w:pPr>
      <w:proofErr w:type="spellStart"/>
      <w:r w:rsidRPr="004D1D03">
        <w:rPr>
          <w:rFonts w:ascii="Times New Roman" w:eastAsia="Times New Roman" w:hAnsi="Times New Roman" w:cs="Times New Roman"/>
          <w:color w:val="000000"/>
          <w:spacing w:val="2"/>
          <w:sz w:val="24"/>
          <w:szCs w:val="24"/>
          <w:lang w:val="de-DE" w:eastAsia="en-US"/>
        </w:rPr>
        <w:t>Banko</w:t>
      </w:r>
      <w:proofErr w:type="spellEnd"/>
      <w:r w:rsidRPr="004D1D03">
        <w:rPr>
          <w:rFonts w:ascii="Times New Roman" w:eastAsia="Times New Roman" w:hAnsi="Times New Roman" w:cs="Times New Roman"/>
          <w:color w:val="000000"/>
          <w:spacing w:val="2"/>
          <w:sz w:val="24"/>
          <w:szCs w:val="24"/>
          <w:lang w:val="de-DE" w:eastAsia="en-US"/>
        </w:rPr>
        <w:t xml:space="preserve"> </w:t>
      </w:r>
      <w:proofErr w:type="spellStart"/>
      <w:r w:rsidRPr="004D1D03">
        <w:rPr>
          <w:rFonts w:ascii="Times New Roman" w:eastAsia="Times New Roman" w:hAnsi="Times New Roman" w:cs="Times New Roman"/>
          <w:color w:val="000000"/>
          <w:spacing w:val="2"/>
          <w:sz w:val="24"/>
          <w:szCs w:val="24"/>
          <w:lang w:val="de-DE" w:eastAsia="en-US"/>
        </w:rPr>
        <w:t>kodas</w:t>
      </w:r>
      <w:proofErr w:type="spellEnd"/>
      <w:r w:rsidRPr="004D1D03">
        <w:rPr>
          <w:rFonts w:ascii="Times New Roman" w:eastAsia="Times New Roman" w:hAnsi="Times New Roman" w:cs="Times New Roman"/>
          <w:color w:val="000000"/>
          <w:spacing w:val="2"/>
          <w:sz w:val="24"/>
          <w:szCs w:val="24"/>
          <w:lang w:val="de-DE" w:eastAsia="en-US"/>
        </w:rPr>
        <w:t xml:space="preserve"> </w:t>
      </w:r>
    </w:p>
    <w:p w14:paraId="3373E078" w14:textId="77777777" w:rsidR="004D1D03" w:rsidRPr="004D1D03" w:rsidRDefault="004D1D03" w:rsidP="004D1D03">
      <w:pPr>
        <w:tabs>
          <w:tab w:val="left" w:pos="1080"/>
          <w:tab w:val="left" w:pos="1134"/>
          <w:tab w:val="left" w:pos="1843"/>
        </w:tabs>
        <w:jc w:val="both"/>
        <w:rPr>
          <w:rFonts w:ascii="Times New Roman" w:eastAsia="Times New Roman" w:hAnsi="Times New Roman" w:cs="Times New Roman"/>
          <w:spacing w:val="2"/>
          <w:sz w:val="24"/>
          <w:szCs w:val="24"/>
        </w:rPr>
      </w:pPr>
      <w:bookmarkStart w:id="36" w:name="_Hlk116049890"/>
      <w:r w:rsidRPr="004D1D03">
        <w:rPr>
          <w:rFonts w:ascii="Times New Roman" w:eastAsia="Times New Roman" w:hAnsi="Times New Roman" w:cs="Times New Roman"/>
          <w:sz w:val="24"/>
          <w:szCs w:val="24"/>
        </w:rPr>
        <w:t xml:space="preserve">8.3. </w:t>
      </w:r>
      <w:bookmarkEnd w:id="36"/>
      <w:r w:rsidRPr="004D1D03">
        <w:rPr>
          <w:rFonts w:ascii="Times New Roman" w:eastAsia="Times New Roman" w:hAnsi="Times New Roman" w:cs="Times New Roman"/>
          <w:spacing w:val="2"/>
          <w:sz w:val="24"/>
          <w:szCs w:val="24"/>
        </w:rPr>
        <w:t>Užsakovas numato tiesioginio atsiskaitymo su subrangovais galimybę, vadovaujantis šiame punkte nustatyta tvarka. Užsakovas ne vėliau kaip per 3 (tris) 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galimybe, turi būti sudaroma trišalė sutartis tarp Užsakovo, Rangovo ir jo subrangovo, kurioje aprašoma tiesioginio atsiskaitymo su subrangovu tvarka. Rangovas turi teisę trišalėje sutartyje nustatyta tvarka prieštarauti nepagrįstiems mokėjimams subrangovui.</w:t>
      </w:r>
    </w:p>
    <w:p w14:paraId="7F77210C" w14:textId="77777777" w:rsidR="004D1D03" w:rsidRPr="004D1D03" w:rsidRDefault="004D1D03" w:rsidP="004D1D03">
      <w:pPr>
        <w:tabs>
          <w:tab w:val="left" w:pos="1080"/>
          <w:tab w:val="left" w:pos="1134"/>
          <w:tab w:val="left" w:pos="1843"/>
        </w:tabs>
        <w:jc w:val="both"/>
        <w:rPr>
          <w:rFonts w:ascii="Times New Roman" w:eastAsia="Times New Roman" w:hAnsi="Times New Roman" w:cs="Times New Roman"/>
          <w:bCs/>
          <w:sz w:val="24"/>
          <w:szCs w:val="24"/>
        </w:rPr>
      </w:pPr>
    </w:p>
    <w:p w14:paraId="183BD82D" w14:textId="77777777" w:rsidR="004D1D03" w:rsidRPr="004D1D03" w:rsidRDefault="004D1D03" w:rsidP="004D1D03">
      <w:pPr>
        <w:tabs>
          <w:tab w:val="left" w:pos="0"/>
        </w:tabs>
        <w:rPr>
          <w:rFonts w:ascii="Times New Roman" w:eastAsia="Times New Roman" w:hAnsi="Times New Roman" w:cs="Times New Roman"/>
          <w:b/>
          <w:bCs/>
          <w:sz w:val="24"/>
          <w:szCs w:val="24"/>
        </w:rPr>
      </w:pPr>
      <w:r w:rsidRPr="004D1D03">
        <w:rPr>
          <w:rFonts w:ascii="Times New Roman" w:eastAsia="Times New Roman" w:hAnsi="Times New Roman" w:cs="Times New Roman"/>
          <w:b/>
          <w:bCs/>
          <w:sz w:val="24"/>
          <w:szCs w:val="24"/>
        </w:rPr>
        <w:t>9. ŠALIŲ TEISĖS IR PAREIGOS</w:t>
      </w:r>
    </w:p>
    <w:p w14:paraId="4AE0F1EA" w14:textId="77777777" w:rsidR="004D1D03" w:rsidRPr="004D1D03" w:rsidRDefault="004D1D03" w:rsidP="004D1D03">
      <w:pPr>
        <w:tabs>
          <w:tab w:val="left" w:pos="1200"/>
        </w:tabs>
        <w:suppressAutoHyphens/>
        <w:jc w:val="both"/>
        <w:rPr>
          <w:rFonts w:ascii="Times New Roman" w:eastAsia="Times New Roman" w:hAnsi="Times New Roman" w:cs="Times New Roman"/>
          <w:bCs/>
          <w:sz w:val="24"/>
          <w:szCs w:val="24"/>
          <w:lang w:eastAsia="ar-SA"/>
        </w:rPr>
      </w:pPr>
      <w:r w:rsidRPr="004D1D03">
        <w:rPr>
          <w:rFonts w:ascii="Times New Roman" w:eastAsia="Times New Roman" w:hAnsi="Times New Roman" w:cs="Times New Roman"/>
          <w:b/>
          <w:bCs/>
          <w:sz w:val="24"/>
          <w:szCs w:val="24"/>
          <w:lang w:eastAsia="ar-SA"/>
        </w:rPr>
        <w:t>9.1. Užsakovas turi teisę</w:t>
      </w:r>
      <w:r w:rsidRPr="004D1D03">
        <w:rPr>
          <w:rFonts w:ascii="Times New Roman" w:eastAsia="Times New Roman" w:hAnsi="Times New Roman" w:cs="Times New Roman"/>
          <w:bCs/>
          <w:sz w:val="24"/>
          <w:szCs w:val="24"/>
          <w:lang w:eastAsia="ar-SA"/>
        </w:rPr>
        <w:t>:</w:t>
      </w:r>
    </w:p>
    <w:p w14:paraId="32AD875C" w14:textId="77777777" w:rsidR="004D1D03" w:rsidRPr="004D1D03" w:rsidRDefault="004D1D03" w:rsidP="004D1D03">
      <w:pPr>
        <w:tabs>
          <w:tab w:val="left" w:pos="1276"/>
        </w:tabs>
        <w:suppressAutoHyphens/>
        <w:jc w:val="both"/>
        <w:rPr>
          <w:rFonts w:ascii="Times New Roman" w:eastAsia="Times New Roman" w:hAnsi="Times New Roman" w:cs="Times New Roman"/>
          <w:sz w:val="24"/>
          <w:szCs w:val="24"/>
          <w:lang w:eastAsia="ar-SA"/>
        </w:rPr>
      </w:pPr>
      <w:r w:rsidRPr="004D1D03">
        <w:rPr>
          <w:rFonts w:ascii="Times New Roman" w:eastAsia="Times New Roman" w:hAnsi="Times New Roman" w:cs="Times New Roman"/>
          <w:sz w:val="24"/>
          <w:szCs w:val="24"/>
          <w:lang w:eastAsia="ar-SA"/>
        </w:rPr>
        <w:t>9.1.1. kontroliuoti ir prižiūrėti atliekamų Darbų atlikimo eigą;</w:t>
      </w:r>
    </w:p>
    <w:p w14:paraId="462E96BC" w14:textId="77777777" w:rsidR="004D1D03" w:rsidRPr="004D1D03" w:rsidRDefault="004D1D03" w:rsidP="004D1D03">
      <w:pPr>
        <w:tabs>
          <w:tab w:val="left" w:pos="1276"/>
        </w:tabs>
        <w:suppressAutoHyphens/>
        <w:jc w:val="both"/>
        <w:rPr>
          <w:rFonts w:ascii="Times New Roman" w:eastAsia="Times New Roman" w:hAnsi="Times New Roman" w:cs="Times New Roman"/>
          <w:sz w:val="24"/>
          <w:szCs w:val="24"/>
          <w:lang w:eastAsia="ar-SA"/>
        </w:rPr>
      </w:pPr>
      <w:bookmarkStart w:id="37" w:name="_Ref227946063"/>
      <w:r w:rsidRPr="004D1D03">
        <w:rPr>
          <w:rFonts w:ascii="Times New Roman" w:eastAsia="Times New Roman" w:hAnsi="Times New Roman" w:cs="Times New Roman"/>
          <w:sz w:val="24"/>
          <w:szCs w:val="24"/>
          <w:lang w:eastAsia="ar-SA"/>
        </w:rPr>
        <w:t xml:space="preserve">9.1.2. reikalauti, kad Rangovas projektavimo darbus vykdytų, vadovaujantis teisės aktų, reglamentuojančių projektavimą, reikalavimais, ir Užsakovo pateiktus dokumentus, Statybos darbus pagal techninio projekto specifikacijas ir darbo projektą, kitus Sutartyje nurodytus dokumentus ir laikytųsi normatyvinių projektavimo ir statybos dokumentų reikalavimų. Jeigu Rangovas nukrypsta nuo projekto, nesilaiko normatyvinių statybos dokumentų reikalavimų, Užsakovas turi teisę reikalauti šalinti defektus, nepriimti nekokybiškai atliktų Darbų ir nemokėti už netinkamai atliktą darbą iki nustatytų statybos darbų defektų pašalinimo arba pašalinti trūkumus trečiųjų asmenų pagalba Rangovo sąskaita; </w:t>
      </w:r>
      <w:bookmarkEnd w:id="37"/>
    </w:p>
    <w:p w14:paraId="04597AA0" w14:textId="77777777" w:rsidR="004D1D03" w:rsidRPr="004D1D03" w:rsidRDefault="004D1D03" w:rsidP="004D1D03">
      <w:pPr>
        <w:tabs>
          <w:tab w:val="left" w:pos="1276"/>
        </w:tabs>
        <w:suppressAutoHyphens/>
        <w:jc w:val="both"/>
        <w:rPr>
          <w:rFonts w:ascii="Times New Roman" w:eastAsia="Times New Roman" w:hAnsi="Times New Roman" w:cs="Times New Roman"/>
          <w:bCs/>
          <w:sz w:val="24"/>
          <w:szCs w:val="24"/>
          <w:lang w:eastAsia="ar-SA"/>
        </w:rPr>
      </w:pPr>
      <w:r w:rsidRPr="004D1D03">
        <w:rPr>
          <w:rFonts w:ascii="Times New Roman" w:eastAsia="Times New Roman" w:hAnsi="Times New Roman" w:cs="Times New Roman"/>
          <w:sz w:val="24"/>
          <w:szCs w:val="24"/>
          <w:lang w:eastAsia="ar-SA"/>
        </w:rPr>
        <w:t>9.1.3. reikalauti, kad Rangovas laikytųsi Darbų atlikimo terminų, numatytų Kalendoriniame Darbų vykdymo grafike;</w:t>
      </w:r>
    </w:p>
    <w:p w14:paraId="77C1F4CF" w14:textId="77777777" w:rsidR="004D1D03" w:rsidRPr="004D1D03" w:rsidRDefault="004D1D03" w:rsidP="004D1D03">
      <w:pPr>
        <w:tabs>
          <w:tab w:val="left" w:pos="1276"/>
        </w:tabs>
        <w:suppressAutoHyphens/>
        <w:jc w:val="both"/>
        <w:rPr>
          <w:rFonts w:ascii="Times New Roman" w:eastAsia="Times New Roman" w:hAnsi="Times New Roman" w:cs="Times New Roman"/>
          <w:sz w:val="24"/>
          <w:szCs w:val="24"/>
          <w:lang w:eastAsia="ar-SA"/>
        </w:rPr>
      </w:pPr>
      <w:r w:rsidRPr="004D1D03">
        <w:rPr>
          <w:rFonts w:ascii="Times New Roman" w:eastAsia="Times New Roman" w:hAnsi="Times New Roman" w:cs="Times New Roman"/>
          <w:sz w:val="24"/>
          <w:szCs w:val="24"/>
          <w:lang w:eastAsia="ar-SA"/>
        </w:rPr>
        <w:t>9.1.4. reikalauti, kad Rangovas savo sąskaita pašalintų atliktų statybos Darbų defektus, atsiradusius per garantinį laikotarpį;</w:t>
      </w:r>
    </w:p>
    <w:p w14:paraId="66D99B3D"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9.1.5. projektavimo paslaugų teikimo bei Statybos darbų vykdymo metu reikalauti, kad Rangovas  savo sąskaita atliktų projektinės dokumentacijos patikslinimus, papildymus ar pakeitimus;</w:t>
      </w:r>
    </w:p>
    <w:p w14:paraId="45255EAF" w14:textId="77777777" w:rsidR="004D1D03" w:rsidRPr="004D1D03" w:rsidRDefault="004D1D03" w:rsidP="004D1D03">
      <w:pPr>
        <w:tabs>
          <w:tab w:val="left" w:pos="1134"/>
          <w:tab w:val="left" w:pos="144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9.1.6. naudotis Lietuvos Respublikos statybos įstatyme ir kituose teisės aktuose numatytomis Užsakovo teisėmis.</w:t>
      </w:r>
    </w:p>
    <w:p w14:paraId="45AE2C27" w14:textId="77777777" w:rsidR="004D1D03" w:rsidRPr="004D1D03" w:rsidRDefault="004D1D03" w:rsidP="004D1D03">
      <w:pPr>
        <w:tabs>
          <w:tab w:val="left" w:pos="1134"/>
          <w:tab w:val="left" w:pos="1701"/>
        </w:tabs>
        <w:jc w:val="both"/>
        <w:rPr>
          <w:rFonts w:ascii="Times New Roman" w:eastAsia="Times New Roman" w:hAnsi="Times New Roman" w:cs="Times New Roman"/>
          <w:bCs/>
          <w:sz w:val="24"/>
          <w:szCs w:val="24"/>
        </w:rPr>
      </w:pPr>
      <w:r w:rsidRPr="004D1D03">
        <w:rPr>
          <w:rFonts w:ascii="Times New Roman" w:eastAsia="Times New Roman" w:hAnsi="Times New Roman" w:cs="Times New Roman"/>
          <w:b/>
          <w:sz w:val="24"/>
          <w:szCs w:val="24"/>
        </w:rPr>
        <w:t>9.2. Užsakovas įsipareigoja</w:t>
      </w:r>
      <w:r w:rsidRPr="004D1D03">
        <w:rPr>
          <w:rFonts w:ascii="Times New Roman" w:eastAsia="Times New Roman" w:hAnsi="Times New Roman" w:cs="Times New Roman"/>
          <w:sz w:val="24"/>
          <w:szCs w:val="24"/>
        </w:rPr>
        <w:t>:</w:t>
      </w:r>
    </w:p>
    <w:p w14:paraId="45E0A012" w14:textId="77777777" w:rsidR="004D1D03" w:rsidRPr="004D1D03" w:rsidRDefault="004D1D03" w:rsidP="004D1D03">
      <w:pPr>
        <w:tabs>
          <w:tab w:val="left" w:pos="1134"/>
          <w:tab w:val="left" w:pos="1320"/>
        </w:tabs>
        <w:jc w:val="both"/>
        <w:rPr>
          <w:rFonts w:ascii="Times New Roman" w:eastAsia="Times New Roman" w:hAnsi="Times New Roman" w:cs="Times New Roman"/>
          <w:bCs/>
          <w:sz w:val="24"/>
          <w:szCs w:val="24"/>
        </w:rPr>
      </w:pPr>
      <w:r w:rsidRPr="004D1D03">
        <w:rPr>
          <w:rFonts w:ascii="Times New Roman" w:eastAsia="Times New Roman" w:hAnsi="Times New Roman" w:cs="Times New Roman"/>
          <w:sz w:val="24"/>
          <w:szCs w:val="24"/>
        </w:rPr>
        <w:t>9.2.1. bendradarbiauti su Rangovu vykdant Darbus;</w:t>
      </w:r>
    </w:p>
    <w:p w14:paraId="5569AC74"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9.2.2. Sutartyje nustatytomis sąlygomis ir tvarka priimti iš Rangovo tinkamai atliktus Darbus;</w:t>
      </w:r>
    </w:p>
    <w:p w14:paraId="5209B6C8"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9.2.3. sumokėti Rangovui už tinkamai atliktus ir priimtus Darbus, Sutartyje numatytais terminais ir tvarka; </w:t>
      </w:r>
    </w:p>
    <w:p w14:paraId="59B5EBEC"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9.2.4. po rašytinio Rangovo prašymo gavimo pateikti pastarajam visus sutikimus, įgaliojimus, kad Rangovas galėtų veikti kaip Užsakovo įgaliotas asmuo visose kompetentingose institucijose ta apimtimi, kiek tai susiję su visais Darbais;</w:t>
      </w:r>
    </w:p>
    <w:p w14:paraId="3328B1B3"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9.2.5. perduoti Rangovui statybvietę perdavimo–priėmimo aktu;</w:t>
      </w:r>
    </w:p>
    <w:p w14:paraId="3B35E842"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9.2.6. vykdyti Užsakovo funkcijas ir Darbų techninę priežiūrą. Darbų techninę priežiūrą vykdo Užsakovo paskirtas techninis prižiūrėtojas. Užsakovas turi teisę Sutarties galiojimo metu keisti Techninį prižiūrėtoją arba pasitelkti dar kelis Techninius prižiūrėtojus, prieš tai pranešdamas Rangovui. Techniniu prižiūrėtoju Užsakovas gali skirti savo atsakingą (-</w:t>
      </w:r>
      <w:proofErr w:type="spellStart"/>
      <w:r w:rsidRPr="004D1D03">
        <w:rPr>
          <w:rFonts w:ascii="Times New Roman" w:eastAsia="Times New Roman" w:hAnsi="Times New Roman" w:cs="Times New Roman"/>
          <w:sz w:val="24"/>
          <w:szCs w:val="24"/>
        </w:rPr>
        <w:t>us</w:t>
      </w:r>
      <w:proofErr w:type="spellEnd"/>
      <w:r w:rsidRPr="004D1D03">
        <w:rPr>
          <w:rFonts w:ascii="Times New Roman" w:eastAsia="Times New Roman" w:hAnsi="Times New Roman" w:cs="Times New Roman"/>
          <w:sz w:val="24"/>
          <w:szCs w:val="24"/>
        </w:rPr>
        <w:t>) darbuotoją (-</w:t>
      </w:r>
      <w:proofErr w:type="spellStart"/>
      <w:r w:rsidRPr="004D1D03">
        <w:rPr>
          <w:rFonts w:ascii="Times New Roman" w:eastAsia="Times New Roman" w:hAnsi="Times New Roman" w:cs="Times New Roman"/>
          <w:sz w:val="24"/>
          <w:szCs w:val="24"/>
        </w:rPr>
        <w:t>us</w:t>
      </w:r>
      <w:proofErr w:type="spellEnd"/>
      <w:r w:rsidRPr="004D1D03">
        <w:rPr>
          <w:rFonts w:ascii="Times New Roman" w:eastAsia="Times New Roman" w:hAnsi="Times New Roman" w:cs="Times New Roman"/>
          <w:sz w:val="24"/>
          <w:szCs w:val="24"/>
        </w:rPr>
        <w:t>) arba tam tikslui samdyti kitą (-</w:t>
      </w:r>
      <w:proofErr w:type="spellStart"/>
      <w:r w:rsidRPr="004D1D03">
        <w:rPr>
          <w:rFonts w:ascii="Times New Roman" w:eastAsia="Times New Roman" w:hAnsi="Times New Roman" w:cs="Times New Roman"/>
          <w:sz w:val="24"/>
          <w:szCs w:val="24"/>
        </w:rPr>
        <w:t>us</w:t>
      </w:r>
      <w:proofErr w:type="spellEnd"/>
      <w:r w:rsidRPr="004D1D03">
        <w:rPr>
          <w:rFonts w:ascii="Times New Roman" w:eastAsia="Times New Roman" w:hAnsi="Times New Roman" w:cs="Times New Roman"/>
          <w:sz w:val="24"/>
          <w:szCs w:val="24"/>
        </w:rPr>
        <w:t>) fizinį (-</w:t>
      </w:r>
      <w:proofErr w:type="spellStart"/>
      <w:r w:rsidRPr="004D1D03">
        <w:rPr>
          <w:rFonts w:ascii="Times New Roman" w:eastAsia="Times New Roman" w:hAnsi="Times New Roman" w:cs="Times New Roman"/>
          <w:sz w:val="24"/>
          <w:szCs w:val="24"/>
        </w:rPr>
        <w:t>ius</w:t>
      </w:r>
      <w:proofErr w:type="spellEnd"/>
      <w:r w:rsidRPr="004D1D03">
        <w:rPr>
          <w:rFonts w:ascii="Times New Roman" w:eastAsia="Times New Roman" w:hAnsi="Times New Roman" w:cs="Times New Roman"/>
          <w:sz w:val="24"/>
          <w:szCs w:val="24"/>
        </w:rPr>
        <w:t>) (pagal darbo sutartį) ar juridinį (-</w:t>
      </w:r>
      <w:proofErr w:type="spellStart"/>
      <w:r w:rsidRPr="004D1D03">
        <w:rPr>
          <w:rFonts w:ascii="Times New Roman" w:eastAsia="Times New Roman" w:hAnsi="Times New Roman" w:cs="Times New Roman"/>
          <w:sz w:val="24"/>
          <w:szCs w:val="24"/>
        </w:rPr>
        <w:t>ius</w:t>
      </w:r>
      <w:proofErr w:type="spellEnd"/>
      <w:r w:rsidRPr="004D1D03">
        <w:rPr>
          <w:rFonts w:ascii="Times New Roman" w:eastAsia="Times New Roman" w:hAnsi="Times New Roman" w:cs="Times New Roman"/>
          <w:sz w:val="24"/>
          <w:szCs w:val="24"/>
        </w:rPr>
        <w:t>) asmenį (-</w:t>
      </w:r>
      <w:proofErr w:type="spellStart"/>
      <w:r w:rsidRPr="004D1D03">
        <w:rPr>
          <w:rFonts w:ascii="Times New Roman" w:eastAsia="Times New Roman" w:hAnsi="Times New Roman" w:cs="Times New Roman"/>
          <w:sz w:val="24"/>
          <w:szCs w:val="24"/>
        </w:rPr>
        <w:t>ius</w:t>
      </w:r>
      <w:proofErr w:type="spellEnd"/>
      <w:r w:rsidRPr="004D1D03">
        <w:rPr>
          <w:rFonts w:ascii="Times New Roman" w:eastAsia="Times New Roman" w:hAnsi="Times New Roman" w:cs="Times New Roman"/>
          <w:sz w:val="24"/>
          <w:szCs w:val="24"/>
        </w:rPr>
        <w:t xml:space="preserve">). </w:t>
      </w:r>
    </w:p>
    <w:p w14:paraId="1E1C09B7" w14:textId="77777777" w:rsidR="004D1D03" w:rsidRPr="004D1D03" w:rsidRDefault="004D1D03" w:rsidP="004D1D03">
      <w:pPr>
        <w:tabs>
          <w:tab w:val="left" w:pos="1080"/>
        </w:tabs>
        <w:suppressAutoHyphens/>
        <w:jc w:val="both"/>
        <w:rPr>
          <w:rFonts w:ascii="Times New Roman" w:eastAsia="Times New Roman" w:hAnsi="Times New Roman" w:cs="Times New Roman"/>
          <w:bCs/>
          <w:sz w:val="24"/>
          <w:szCs w:val="24"/>
          <w:lang w:eastAsia="ar-SA"/>
        </w:rPr>
      </w:pPr>
      <w:r w:rsidRPr="004D1D03">
        <w:rPr>
          <w:rFonts w:ascii="Times New Roman" w:eastAsia="Times New Roman" w:hAnsi="Times New Roman" w:cs="Times New Roman"/>
          <w:b/>
          <w:bCs/>
          <w:sz w:val="24"/>
          <w:szCs w:val="24"/>
          <w:lang w:eastAsia="ar-SA"/>
        </w:rPr>
        <w:t>9.3. Rangovas turi teisę</w:t>
      </w:r>
      <w:r w:rsidRPr="004D1D03">
        <w:rPr>
          <w:rFonts w:ascii="Times New Roman" w:eastAsia="Times New Roman" w:hAnsi="Times New Roman" w:cs="Times New Roman"/>
          <w:bCs/>
          <w:sz w:val="24"/>
          <w:szCs w:val="24"/>
          <w:lang w:eastAsia="ar-SA"/>
        </w:rPr>
        <w:t>:</w:t>
      </w:r>
    </w:p>
    <w:p w14:paraId="34AD6DE0" w14:textId="77777777" w:rsidR="004D1D03" w:rsidRPr="004D1D03" w:rsidRDefault="004D1D03" w:rsidP="004D1D03">
      <w:pPr>
        <w:tabs>
          <w:tab w:val="left" w:pos="1134"/>
          <w:tab w:val="left" w:pos="144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9.3.1. naudotis Lietuvos Respublikos statybos įstatyme ir kituose Lietuvos Respublikos įstatymuose numatytomis Rangovo teisėmis;</w:t>
      </w:r>
    </w:p>
    <w:p w14:paraId="7C5CED48" w14:textId="77777777" w:rsidR="004D1D03" w:rsidRPr="004D1D03" w:rsidRDefault="004D1D03" w:rsidP="004D1D03">
      <w:pPr>
        <w:tabs>
          <w:tab w:val="left" w:pos="1134"/>
          <w:tab w:val="left" w:pos="1440"/>
        </w:tabs>
        <w:rPr>
          <w:rFonts w:ascii="Times New Roman" w:eastAsia="Times New Roman" w:hAnsi="Times New Roman" w:cs="Times New Roman"/>
          <w:bCs/>
          <w:sz w:val="24"/>
          <w:szCs w:val="24"/>
        </w:rPr>
      </w:pPr>
      <w:r w:rsidRPr="004D1D03">
        <w:rPr>
          <w:rFonts w:ascii="Times New Roman" w:eastAsia="Times New Roman" w:hAnsi="Times New Roman" w:cs="Times New Roman"/>
          <w:sz w:val="24"/>
          <w:szCs w:val="24"/>
        </w:rPr>
        <w:t>9.3.2. naudotis kitomis Lietuvos Respublikos teisės aktuose numatytomis Rangovo teisėmis.</w:t>
      </w:r>
    </w:p>
    <w:p w14:paraId="1407EB3B" w14:textId="77777777" w:rsidR="004D1D03" w:rsidRPr="004D1D03" w:rsidRDefault="004D1D03" w:rsidP="004D1D03">
      <w:pPr>
        <w:tabs>
          <w:tab w:val="left" w:pos="1134"/>
          <w:tab w:val="left" w:pos="1843"/>
        </w:tabs>
        <w:jc w:val="both"/>
        <w:rPr>
          <w:rFonts w:ascii="Times New Roman" w:eastAsia="Times New Roman" w:hAnsi="Times New Roman" w:cs="Times New Roman"/>
          <w:sz w:val="24"/>
          <w:szCs w:val="24"/>
        </w:rPr>
      </w:pPr>
      <w:bookmarkStart w:id="38" w:name="_Ref227946928"/>
      <w:r w:rsidRPr="004D1D03">
        <w:rPr>
          <w:rFonts w:ascii="Times New Roman" w:eastAsia="Times New Roman" w:hAnsi="Times New Roman" w:cs="Times New Roman"/>
          <w:b/>
          <w:sz w:val="24"/>
          <w:szCs w:val="24"/>
        </w:rPr>
        <w:t>9.4. Rangovas įsipareigoja</w:t>
      </w:r>
      <w:r w:rsidRPr="004D1D03">
        <w:rPr>
          <w:rFonts w:ascii="Times New Roman" w:eastAsia="Times New Roman" w:hAnsi="Times New Roman" w:cs="Times New Roman"/>
          <w:sz w:val="24"/>
          <w:szCs w:val="24"/>
        </w:rPr>
        <w:t>:</w:t>
      </w:r>
      <w:bookmarkEnd w:id="38"/>
    </w:p>
    <w:p w14:paraId="0ED7E485"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9.4.1. pradėti Darbus Kalendoriniame Darbų vykdymo grafike numatytu laiku; </w:t>
      </w:r>
    </w:p>
    <w:p w14:paraId="0B666AA2"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9.4.2. iki projektavimo darbų pradžios įsakymu ar kitu tvarkomuoju dokumentu, teisės aktų nustatyta tvarka paskirti Statinio projekto vadovą, kuris buvo nurodytas viešųjų pirkimų dokumentuose. Keisti Statinio projekto vadovą galima tik esant svarbioms priežastims (liga, mirtis, išėjimas iš darbo ir kt.) ir tai pripažintų bei patvirtintų Užsakovas. Keičiamas Statinio projekto vadovas turi būti ne žemesnės kvalifikacijos, kaip buvo reikalaujama viešojo pirkimo dokumentuose;</w:t>
      </w:r>
    </w:p>
    <w:p w14:paraId="731571AF"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9.4.3. parengti ir perduoti Užsakovui Statinio darbo projektą pagal Užsakovo pateiktą Statinio techninį projektą, vadovaujantis teisės aktais, reglamentuojančiais projektavimo paslaugų teikimą;</w:t>
      </w:r>
    </w:p>
    <w:p w14:paraId="18B7468E"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9.4.4. teikdamas projektavimo paslaugas ir derindamas parengtą statinio projektinę dokumentaciją, bendradarbiauti su Užsakovu, jo atstovu, neatlygintinai konsultuoti Užsakovą su šios Sutarties Statiniu susijusiais klausimais; operatyviai bei neatlygintinai pašalinti visus pastebėtus Statinio projektinės dokumentacijos trūkumus, netikslumus ir išspręsti visus su tuo susijusius klausimus;</w:t>
      </w:r>
    </w:p>
    <w:p w14:paraId="4A1A725A"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9.4.5. parengtą Statinio darbo projektą, pataisyti pagal pateiktas Užsakovo pastabas, jei jos neprieštarauja normatyviniams statybos techniniams ir normatyviniams statinio saugos bei paskirties, taip pat privalomiesiems projekto rengimo dokumentams; </w:t>
      </w:r>
    </w:p>
    <w:p w14:paraId="73A1CC72" w14:textId="77777777" w:rsidR="004D1D03" w:rsidRPr="004D1D03" w:rsidRDefault="004D1D03" w:rsidP="004D1D03">
      <w:pPr>
        <w:tabs>
          <w:tab w:val="left" w:pos="1134"/>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9.4.6. iki Statybos darbų pradžios įsakymu ar kitu tvarkomuoju dokumentu, teisės aktų nustatyta tvarka paskirti Statinio statybos vadovą, kuris buvo nurodytas viešųjų pirkimų dokumentuose. Keisti Statinio statybos vadovą galima tik esant svarbioms priežastims (liga, mirtis, išėjimas iš darbo ir kt.) ir tai pripažintų bei patvirtintų Užsakovas. Keičiamas Statinio statybos vadovas turi būti ne žemesnės kvalifikacijos, kaip buvo reikalaujama viešojo pirkimo dokumentuose;</w:t>
      </w:r>
    </w:p>
    <w:p w14:paraId="212D24E1" w14:textId="77777777" w:rsidR="004D1D03" w:rsidRPr="004D1D03" w:rsidRDefault="004D1D03" w:rsidP="004D1D03">
      <w:pPr>
        <w:tabs>
          <w:tab w:val="left" w:pos="1134"/>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9.4.7. vykdyti Statybos darbus pagal Statinio techninio ir darbo projekto reikalavimus, kitus Sutartyje nurodytus dokumentus, statybos techninių reglamentų ir kitų teisės aktų,</w:t>
      </w:r>
      <w:r w:rsidRPr="004D1D03">
        <w:rPr>
          <w:rFonts w:ascii="Times New Roman" w:eastAsia="Times New Roman" w:hAnsi="Times New Roman" w:cs="Times New Roman"/>
          <w:b/>
          <w:sz w:val="24"/>
          <w:szCs w:val="24"/>
        </w:rPr>
        <w:t xml:space="preserve"> </w:t>
      </w:r>
      <w:r w:rsidRPr="004D1D03">
        <w:rPr>
          <w:rFonts w:ascii="Times New Roman" w:eastAsia="Times New Roman" w:hAnsi="Times New Roman" w:cs="Times New Roman"/>
          <w:bCs/>
          <w:sz w:val="24"/>
          <w:szCs w:val="24"/>
        </w:rPr>
        <w:t>reglamentuojančių statybos veiklą</w:t>
      </w:r>
      <w:r w:rsidRPr="004D1D03">
        <w:rPr>
          <w:rFonts w:ascii="Times New Roman" w:eastAsia="Times New Roman" w:hAnsi="Times New Roman" w:cs="Times New Roman"/>
          <w:b/>
          <w:sz w:val="24"/>
          <w:szCs w:val="24"/>
        </w:rPr>
        <w:t xml:space="preserve"> </w:t>
      </w:r>
      <w:r w:rsidRPr="004D1D03">
        <w:rPr>
          <w:rFonts w:ascii="Times New Roman" w:eastAsia="Times New Roman" w:hAnsi="Times New Roman" w:cs="Times New Roman"/>
          <w:sz w:val="24"/>
          <w:szCs w:val="24"/>
        </w:rPr>
        <w:t>(normų, taisyklių) reikalavimus. Garantuoti, kad Darbų priėmimo metu jie atitiks projekte nustatytas savybes, normatyvinių statybos dokumentų reikalavimus, bus atlikti be klaidų, kurios panaikintų arba sumažintų jų vertę arba tinkamumą projekte numatytam panaudojimui;</w:t>
      </w:r>
    </w:p>
    <w:p w14:paraId="5BECA221" w14:textId="77777777" w:rsidR="004D1D03" w:rsidRPr="004D1D03" w:rsidRDefault="004D1D03" w:rsidP="004D1D03">
      <w:pPr>
        <w:tabs>
          <w:tab w:val="left" w:pos="1134"/>
          <w:tab w:val="left" w:pos="1418"/>
        </w:tabs>
        <w:jc w:val="both"/>
        <w:rPr>
          <w:rFonts w:ascii="Times New Roman" w:eastAsia="Times New Roman" w:hAnsi="Times New Roman" w:cs="Times New Roman"/>
          <w:bCs/>
          <w:sz w:val="24"/>
          <w:szCs w:val="24"/>
        </w:rPr>
      </w:pPr>
      <w:r w:rsidRPr="004D1D03">
        <w:rPr>
          <w:rFonts w:ascii="Times New Roman" w:eastAsia="Times New Roman" w:hAnsi="Times New Roman" w:cs="Times New Roman"/>
          <w:bCs/>
          <w:sz w:val="24"/>
          <w:szCs w:val="24"/>
        </w:rPr>
        <w:t>9.4.8. vykdyti Darbus pagal Kalendoriniame Darbų vykdymo grafike nurodytus Darbų atlikimo terminus;</w:t>
      </w:r>
    </w:p>
    <w:p w14:paraId="2014B664" w14:textId="77777777" w:rsidR="004D1D03" w:rsidRPr="004D1D03" w:rsidRDefault="004D1D03" w:rsidP="004D1D03">
      <w:pPr>
        <w:tabs>
          <w:tab w:val="left" w:pos="1134"/>
          <w:tab w:val="left" w:pos="1418"/>
          <w:tab w:val="left" w:pos="156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9.4.9. savarankiškai apsirūpinti materialiniais ištekliais, reikalingais Sutartyje numatytiems Darbams atlikti,</w:t>
      </w:r>
      <w:r w:rsidRPr="004D1D03">
        <w:rPr>
          <w:rFonts w:ascii="Times New Roman" w:eastAsia="Times New Roman" w:hAnsi="Times New Roman" w:cs="Times New Roman"/>
          <w:bCs/>
          <w:sz w:val="24"/>
          <w:szCs w:val="24"/>
        </w:rPr>
        <w:t xml:space="preserve"> D</w:t>
      </w:r>
      <w:r w:rsidRPr="004D1D03">
        <w:rPr>
          <w:rFonts w:ascii="Times New Roman" w:eastAsia="Times New Roman" w:hAnsi="Times New Roman" w:cs="Times New Roman"/>
          <w:sz w:val="24"/>
          <w:szCs w:val="24"/>
        </w:rPr>
        <w:t>arbų vykdymui naudoti medžiagas, dirbinius, gaminius ir įrengimus, atitinkančius projektinėje dokumentacijoje jiems nustatytus reikalavimus, naudoti Lietuvos Respublikos teisės aktų nustatyta tvarka sertifikuotas medžiagas, dirbinius, gaminius ir įrenginius, garantuoti tinkamą statybinių ir kitų medžiagų, įrangos, dirbinių ir gaminių priėmimą, organizuoti jų sandėliavimą, apsaugą (nuo vagystės bei sugadinimo, įskaitant meteorologinių sąlygų poveikį) ir taupų naudojimą. Tikrinti jų kokybę bei jos atitikties dokumentus, sertifikatus (medžiagos turi atitikti projektinius bei pateiktuose sertifikatuose nurodytus kokybės reikalavimus) ir reguliariai pateikti juos Užsakovo paskirtam techniniam prižiūrėtojui;</w:t>
      </w:r>
    </w:p>
    <w:p w14:paraId="55A5CB1B" w14:textId="77777777" w:rsidR="004D1D03" w:rsidRPr="004D1D03" w:rsidRDefault="004D1D03" w:rsidP="004D1D03">
      <w:pPr>
        <w:tabs>
          <w:tab w:val="left" w:pos="1134"/>
          <w:tab w:val="left" w:pos="156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9.4.10. laiku ir tinkamai įformintus Aktus, PVM sąskaitas faktūras, kitą Darbų atlikimo dokumentaciją, pateikti Užsakovui, atlikti būtinus bandymus ir apie jų rezultatus raštu informuoti Užsakovą. Užsakovui paprašius papildomos </w:t>
      </w:r>
      <w:smartTag w:uri="urn:schemas-microsoft-com:office:smarttags" w:element="PersonName">
        <w:r w:rsidRPr="004D1D03">
          <w:rPr>
            <w:rFonts w:ascii="Times New Roman" w:eastAsia="Times New Roman" w:hAnsi="Times New Roman" w:cs="Times New Roman"/>
            <w:sz w:val="24"/>
            <w:szCs w:val="24"/>
          </w:rPr>
          <w:t>info</w:t>
        </w:r>
      </w:smartTag>
      <w:r w:rsidRPr="004D1D03">
        <w:rPr>
          <w:rFonts w:ascii="Times New Roman" w:eastAsia="Times New Roman" w:hAnsi="Times New Roman" w:cs="Times New Roman"/>
          <w:sz w:val="24"/>
          <w:szCs w:val="24"/>
        </w:rPr>
        <w:t xml:space="preserve">rmacijos, per 3 (tris) darbo dienas raštu pranešti apie Darbų eigą bei rezultatus, pateikti kitą su Darbų vykdymu susijusią </w:t>
      </w:r>
      <w:smartTag w:uri="urn:schemas-microsoft-com:office:smarttags" w:element="PersonName">
        <w:r w:rsidRPr="004D1D03">
          <w:rPr>
            <w:rFonts w:ascii="Times New Roman" w:eastAsia="Times New Roman" w:hAnsi="Times New Roman" w:cs="Times New Roman"/>
            <w:sz w:val="24"/>
            <w:szCs w:val="24"/>
          </w:rPr>
          <w:t>info</w:t>
        </w:r>
      </w:smartTag>
      <w:r w:rsidRPr="004D1D03">
        <w:rPr>
          <w:rFonts w:ascii="Times New Roman" w:eastAsia="Times New Roman" w:hAnsi="Times New Roman" w:cs="Times New Roman"/>
          <w:sz w:val="24"/>
          <w:szCs w:val="24"/>
        </w:rPr>
        <w:t>rmaciją;</w:t>
      </w:r>
    </w:p>
    <w:p w14:paraId="546DAE2A" w14:textId="77777777" w:rsidR="004D1D03" w:rsidRPr="004D1D03" w:rsidRDefault="004D1D03" w:rsidP="004D1D03">
      <w:pPr>
        <w:tabs>
          <w:tab w:val="left" w:pos="1560"/>
        </w:tabs>
        <w:suppressAutoHyphens/>
        <w:jc w:val="both"/>
        <w:rPr>
          <w:rFonts w:ascii="Times New Roman" w:eastAsia="Times New Roman" w:hAnsi="Times New Roman" w:cs="Times New Roman"/>
          <w:sz w:val="24"/>
          <w:szCs w:val="24"/>
          <w:lang w:eastAsia="ar-SA"/>
        </w:rPr>
      </w:pPr>
      <w:r w:rsidRPr="004D1D03">
        <w:rPr>
          <w:rFonts w:ascii="Times New Roman" w:eastAsia="Times New Roman" w:hAnsi="Times New Roman" w:cs="Times New Roman"/>
          <w:sz w:val="24"/>
          <w:szCs w:val="24"/>
          <w:lang w:eastAsia="ar-SA"/>
        </w:rPr>
        <w:t>9.4.11. sudaryti sąlygas Užsakovo atstovams bei techniniam prižiūrėtojui lankytis Statinyje bei susipažinti su visa Darbų dokumentacija;</w:t>
      </w:r>
    </w:p>
    <w:p w14:paraId="0EBF558E" w14:textId="77777777" w:rsidR="004D1D03" w:rsidRPr="004D1D03" w:rsidRDefault="004D1D03" w:rsidP="004D1D03">
      <w:pPr>
        <w:tabs>
          <w:tab w:val="left" w:pos="1134"/>
          <w:tab w:val="left" w:pos="1418"/>
          <w:tab w:val="left" w:pos="1560"/>
        </w:tabs>
        <w:jc w:val="both"/>
        <w:rPr>
          <w:rFonts w:ascii="Times New Roman" w:eastAsia="Times New Roman" w:hAnsi="Times New Roman" w:cs="Times New Roman"/>
          <w:sz w:val="24"/>
          <w:szCs w:val="24"/>
        </w:rPr>
      </w:pPr>
      <w:bookmarkStart w:id="39" w:name="_Hlk135744724"/>
      <w:r w:rsidRPr="004D1D03">
        <w:rPr>
          <w:rFonts w:ascii="Times New Roman" w:eastAsia="Times New Roman" w:hAnsi="Times New Roman" w:cs="Times New Roman"/>
          <w:sz w:val="24"/>
          <w:szCs w:val="24"/>
        </w:rPr>
        <w:t>9.4.12. garantuoti saugų darbą, priešgaisrinę ir aplinkos apsaugą bei darbo higieną statybos teritorijoje, savo darbo zonoje, taip pat gretimos aplinkos apsaugą ir greta statybos teritorijos gyvenančių, dirbančių, poilsiaujančių ir judančių žmonių apsaugą nuo atliekamų Statybos darbų sukeliamų pavojų. Vadovaujantis Lietuvos Respublikos statybos įstatymo 22¹ straipsniu, užtikrinti, kad visi statybvietėje esantys ir statybos darbus atliekantys žmonės turėtų skaidriai dirbančių asmenų identifikavimo kodus arba juose užšifruotus duomenis pagrindžiančius dokumentus, jeigu kodas negali būti suformuotas. Rangovas atsakingas už statybvietėje esančių asmenų identifikavimą, taip pat kitas, su statybvietėje esančių asmenų identifikavimu susijusias, pareigas ir atsakomybę;</w:t>
      </w:r>
    </w:p>
    <w:bookmarkEnd w:id="39"/>
    <w:p w14:paraId="5D41E953" w14:textId="77777777" w:rsidR="004D1D03" w:rsidRPr="004D1D03" w:rsidRDefault="004D1D03" w:rsidP="004D1D03">
      <w:pPr>
        <w:tabs>
          <w:tab w:val="left" w:pos="1134"/>
          <w:tab w:val="left" w:pos="156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9.4.13. saugoti atliktus Darbus ir reikmenis nuo sugadinimo, vagystės, nuo meteorologinių sąlygų poveikio. Statinyje ar jo dalyje, kurioje atliekami Darbai, atsitiktinio žuvimo ar sugadinimo rizika tenka Rangovui visą Darbų atlikimo laikotarpį iki Užsakovas atliktus Darbus priima teisės aktų nustatyta tvarka; </w:t>
      </w:r>
    </w:p>
    <w:p w14:paraId="44A0EC98" w14:textId="77777777" w:rsidR="004D1D03" w:rsidRPr="004D1D03" w:rsidRDefault="004D1D03" w:rsidP="004D1D03">
      <w:pPr>
        <w:tabs>
          <w:tab w:val="left" w:pos="1134"/>
          <w:tab w:val="left" w:pos="156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9.4.14. savo sąskaita ištaisyti Darbų, kurie yra netinkamai įvykdyti, defektus;</w:t>
      </w:r>
    </w:p>
    <w:p w14:paraId="6CA15C15" w14:textId="77777777" w:rsidR="004D1D03" w:rsidRPr="004D1D03" w:rsidRDefault="004D1D03" w:rsidP="004D1D03">
      <w:pPr>
        <w:tabs>
          <w:tab w:val="left" w:pos="1134"/>
          <w:tab w:val="left" w:pos="156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9.4.15. Sutartyje nustatyta tvarka, ištaisyti atliktų Darbų defektus, išaiškėjusius ar atsiradusius Rangovui perdavus Užsakovui užbaigtus darbus perdavimo aktu, bet dar neprasidėjus garantiniam laikotarpiui;</w:t>
      </w:r>
    </w:p>
    <w:p w14:paraId="05567BCE" w14:textId="77777777" w:rsidR="004D1D03" w:rsidRPr="004D1D03" w:rsidRDefault="004D1D03" w:rsidP="004D1D03">
      <w:pPr>
        <w:tabs>
          <w:tab w:val="left" w:pos="1134"/>
          <w:tab w:val="left" w:pos="1560"/>
        </w:tabs>
        <w:jc w:val="both"/>
        <w:rPr>
          <w:rFonts w:ascii="Times New Roman" w:eastAsia="Times New Roman" w:hAnsi="Times New Roman" w:cs="Times New Roman"/>
          <w:sz w:val="24"/>
          <w:szCs w:val="24"/>
        </w:rPr>
      </w:pPr>
      <w:bookmarkStart w:id="40" w:name="_Hlk135745083"/>
      <w:r w:rsidRPr="004D1D03">
        <w:rPr>
          <w:rFonts w:ascii="Times New Roman" w:eastAsia="Times New Roman" w:hAnsi="Times New Roman" w:cs="Times New Roman"/>
          <w:sz w:val="24"/>
          <w:szCs w:val="24"/>
        </w:rPr>
        <w:t>9.4.16. atlikti Statybos darbus tvarkingai, neteršiant teritorijos, kompaktiškai laikyti statybos atliekas, tvarkyti jas teisės aktų nustatyta tvarka, bei išvežus jas iš teritorijos pateikti Užsakovui patvirtinančius dokumentus apie statybinio laužo, grunto išvežimą į tam specialiai skirtas vietas. Ardymo ir kasimo darbų metu susidarančias atliekas, medžiagas, tinkančias antriniam panaudojimui, ar gruntą bei juodžemį pristatyti utilizavimui ar sandėliavimui į Užsakovo nurodytas vietas ar įmones. Nupjautus medžius, jeigu jie bus pjaunami, pristatyti į Panevėžio RK-1, Pušaloto g. 191, Panevėžys, ir Užsakovui pateikti tai patvirtinančius dokumentus;</w:t>
      </w:r>
    </w:p>
    <w:bookmarkEnd w:id="40"/>
    <w:p w14:paraId="61D85025" w14:textId="77777777" w:rsidR="004D1D03" w:rsidRPr="004D1D03" w:rsidRDefault="004D1D03" w:rsidP="004D1D03">
      <w:pPr>
        <w:tabs>
          <w:tab w:val="left" w:pos="1134"/>
          <w:tab w:val="left" w:pos="156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9.4.17. Statybos darbams naudoti tik naujas, Lietuvos Respublikos ir ES teisės aktų nustatyta tvarka sertifikuotas medžiagas, įrangą, taip pat atitinkančius jiems keliamus Lietuvos Respublikos standartus ir normas;</w:t>
      </w:r>
    </w:p>
    <w:p w14:paraId="42879221" w14:textId="77777777" w:rsidR="004D1D03" w:rsidRPr="004D1D03" w:rsidRDefault="004D1D03" w:rsidP="004D1D03">
      <w:pPr>
        <w:tabs>
          <w:tab w:val="left" w:pos="1134"/>
          <w:tab w:val="left" w:pos="1560"/>
        </w:tabs>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9.4.18. savo lėšomis įrengti laikinus aptvėrimus, o baigus Darbus juos išardyti;</w:t>
      </w:r>
    </w:p>
    <w:p w14:paraId="65FDCB09" w14:textId="77777777" w:rsidR="004D1D03" w:rsidRPr="004D1D03" w:rsidRDefault="004D1D03" w:rsidP="004D1D03">
      <w:pPr>
        <w:tabs>
          <w:tab w:val="left" w:pos="1134"/>
          <w:tab w:val="left" w:pos="156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9.4.19. užtikrinti, kad į objektą, medžiagų saugojimo aikšteles ar vietas nepatektų pašaliniai asmenys;</w:t>
      </w:r>
    </w:p>
    <w:p w14:paraId="54630A4F" w14:textId="77777777" w:rsidR="004D1D03" w:rsidRPr="004D1D03" w:rsidRDefault="004D1D03" w:rsidP="004D1D03">
      <w:pPr>
        <w:tabs>
          <w:tab w:val="left" w:pos="1080"/>
        </w:tabs>
        <w:suppressAutoHyphens/>
        <w:jc w:val="both"/>
        <w:rPr>
          <w:rFonts w:ascii="Times New Roman" w:eastAsia="Times New Roman" w:hAnsi="Times New Roman" w:cs="Times New Roman"/>
          <w:sz w:val="24"/>
          <w:szCs w:val="20"/>
          <w:lang w:eastAsia="ar-SA"/>
        </w:rPr>
      </w:pPr>
      <w:r w:rsidRPr="004D1D03">
        <w:rPr>
          <w:rFonts w:ascii="Times New Roman" w:eastAsia="Times New Roman" w:hAnsi="Times New Roman" w:cs="Times New Roman"/>
          <w:sz w:val="24"/>
          <w:szCs w:val="20"/>
          <w:lang w:eastAsia="ar-SA"/>
        </w:rPr>
        <w:t>9.4.20. atlikus Statybos darbus, atlikti laboratorinius tyrimus, parengti išpildomąsias geodezines nuotraukas ir Statinio kadastrinių matavimų bylas ir juos pateikti Užsakovui;</w:t>
      </w:r>
    </w:p>
    <w:p w14:paraId="768F6412" w14:textId="77777777" w:rsidR="004D1D03" w:rsidRPr="004D1D03" w:rsidRDefault="004D1D03" w:rsidP="004D1D03">
      <w:pPr>
        <w:tabs>
          <w:tab w:val="left" w:pos="1134"/>
          <w:tab w:val="left" w:pos="156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9.4.21. suteikti </w:t>
      </w:r>
      <w:r w:rsidRPr="004D1D03">
        <w:rPr>
          <w:rFonts w:ascii="Times New Roman" w:eastAsia="Times New Roman" w:hAnsi="Times New Roman" w:cs="Times New Roman"/>
          <w:color w:val="000000"/>
          <w:sz w:val="24"/>
          <w:szCs w:val="24"/>
        </w:rPr>
        <w:t xml:space="preserve">visiems Statinyje atliktiems </w:t>
      </w:r>
      <w:r w:rsidRPr="004D1D03">
        <w:rPr>
          <w:rFonts w:ascii="Times New Roman" w:eastAsia="Times New Roman" w:hAnsi="Times New Roman" w:cs="Times New Roman"/>
          <w:sz w:val="24"/>
          <w:szCs w:val="24"/>
        </w:rPr>
        <w:t>Statybos</w:t>
      </w:r>
      <w:r w:rsidRPr="004D1D03">
        <w:rPr>
          <w:rFonts w:ascii="Times New Roman" w:eastAsia="Times New Roman" w:hAnsi="Times New Roman" w:cs="Times New Roman"/>
          <w:color w:val="000000"/>
          <w:sz w:val="24"/>
          <w:szCs w:val="24"/>
        </w:rPr>
        <w:t xml:space="preserve"> darbams </w:t>
      </w:r>
      <w:r w:rsidRPr="004D1D03">
        <w:rPr>
          <w:rFonts w:ascii="Times New Roman" w:eastAsia="Times New Roman" w:hAnsi="Times New Roman" w:cs="Times New Roman"/>
          <w:sz w:val="24"/>
          <w:szCs w:val="24"/>
        </w:rPr>
        <w:t>Sutarties 6 punkte nurodytas garantijas;</w:t>
      </w:r>
    </w:p>
    <w:p w14:paraId="75FEEB8A" w14:textId="77777777" w:rsidR="004D1D03" w:rsidRPr="004D1D03" w:rsidRDefault="004D1D03" w:rsidP="004D1D03">
      <w:pPr>
        <w:tabs>
          <w:tab w:val="left" w:pos="1134"/>
          <w:tab w:val="left" w:pos="1540"/>
        </w:tabs>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9.4.22. visiškai atsakyti už subrangovų atliktus Darbus ir jų kokybę ar padarytą žalą;</w:t>
      </w:r>
    </w:p>
    <w:p w14:paraId="4F9F07A4" w14:textId="77777777" w:rsidR="004D1D03" w:rsidRPr="004D1D03" w:rsidRDefault="004D1D03" w:rsidP="004D1D03">
      <w:pPr>
        <w:tabs>
          <w:tab w:val="left" w:pos="0"/>
          <w:tab w:val="left" w:pos="720"/>
          <w:tab w:val="left" w:pos="1540"/>
        </w:tabs>
        <w:jc w:val="both"/>
        <w:rPr>
          <w:rFonts w:ascii="Times New Roman" w:eastAsia="Times New Roman" w:hAnsi="Times New Roman" w:cs="Times New Roman"/>
          <w:iCs/>
          <w:sz w:val="24"/>
          <w:szCs w:val="24"/>
        </w:rPr>
      </w:pPr>
      <w:r w:rsidRPr="004D1D03">
        <w:rPr>
          <w:rFonts w:ascii="Times New Roman" w:eastAsia="Times New Roman" w:hAnsi="Times New Roman" w:cs="Times New Roman"/>
          <w:sz w:val="24"/>
          <w:szCs w:val="24"/>
        </w:rPr>
        <w:t xml:space="preserve">9.4.23. atlikus visus Darbus, pateikti Užsakovo derinimui užpildytus statybos darbų žurnalus, išpildomąsias geodezinės nuotraukas, medžiagų ir įrengimų sertifikatus, atitikties deklaracijas, išpildomąją ir darbų vykdymo dokumentaciją, techninį darbo projektą (su žyma „Pritariu statyti“ ir „Taip pastatyta“), Statinio kadastrinių matavimų bylas ir šių dokumentų kompiuterines laikmenas. Taip pat pateikti Užsakovui ir kitus dokumentus, priklausančius pateikti pagal Lietuvos Respublikos teisės aktus, kad būtų pasirašyti / patvirtinti / užregistruoti Statinio statybos užbaigimo dokumentai </w:t>
      </w:r>
      <w:r w:rsidRPr="004D1D03">
        <w:rPr>
          <w:rFonts w:ascii="Times New Roman" w:eastAsia="Times New Roman" w:hAnsi="Times New Roman" w:cs="Times New Roman"/>
          <w:bCs/>
          <w:sz w:val="24"/>
          <w:szCs w:val="24"/>
        </w:rPr>
        <w:t xml:space="preserve">pagal </w:t>
      </w:r>
      <w:r w:rsidRPr="004D1D03">
        <w:rPr>
          <w:rFonts w:ascii="Times New Roman" w:eastAsia="Times New Roman" w:hAnsi="Times New Roman" w:cs="Times New Roman"/>
          <w:sz w:val="24"/>
          <w:szCs w:val="24"/>
        </w:rPr>
        <w:t>STR 1.05.01:2017 „Statybą leidžiantys dokumentai. Statybos užbaigimas. Statybos sustabdymas. savavališkos statybos padarinių šalinimas. Statybos pagal neteisėtai išduotą statybą leidžiantį dokumentą padarinių šalinimas“, bei jų kompiuterines laikmenas;</w:t>
      </w:r>
      <w:r w:rsidRPr="004D1D03">
        <w:rPr>
          <w:rFonts w:ascii="Times New Roman" w:eastAsia="Times New Roman" w:hAnsi="Times New Roman" w:cs="Times New Roman"/>
          <w:iCs/>
          <w:sz w:val="24"/>
          <w:szCs w:val="24"/>
        </w:rPr>
        <w:t xml:space="preserve"> </w:t>
      </w:r>
    </w:p>
    <w:p w14:paraId="22F4F7D2" w14:textId="77777777" w:rsidR="004D1D03" w:rsidRPr="004D1D03" w:rsidRDefault="004D1D03" w:rsidP="004D1D03">
      <w:pPr>
        <w:tabs>
          <w:tab w:val="left" w:pos="0"/>
          <w:tab w:val="left" w:pos="720"/>
          <w:tab w:val="left" w:pos="154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9.4.24. Rangovas kartu su užbaigtų Statinio statybos darbų perdavimo statytojui (Užsakovui) aktu, pateikia dokumentą, kuriuo užtikrinamas garantinio laikotarpio prievolių įvykdymas pagal Sutartį. Šis dokumentas Rangovo nemokumo ar bankroto atveju turi užtikrinti dėl Rangovo kaltės atsiradusių defektų, nustatytų per pirmuosius 3 statinio garantinio termino metus, šalinimo išlaidų apmokėjimą Užsakovui. Defektų šalinimo užtikrinimo suma Statinio garantiniu 3 metų laikotarpiu turi būti 5 (penki) procentai Statinio Statybos darbų kainos su PVM; </w:t>
      </w:r>
    </w:p>
    <w:p w14:paraId="2AD3F394" w14:textId="77777777" w:rsidR="004D1D03" w:rsidRPr="004D1D03" w:rsidRDefault="004D1D03" w:rsidP="004D1D03">
      <w:pPr>
        <w:tabs>
          <w:tab w:val="left" w:pos="0"/>
          <w:tab w:val="left" w:pos="720"/>
          <w:tab w:val="left" w:pos="1540"/>
        </w:tabs>
        <w:jc w:val="both"/>
        <w:rPr>
          <w:rFonts w:ascii="Times New Roman" w:eastAsia="Times New Roman" w:hAnsi="Times New Roman" w:cs="Times New Roman"/>
          <w:iCs/>
          <w:sz w:val="24"/>
          <w:szCs w:val="24"/>
        </w:rPr>
      </w:pPr>
      <w:r w:rsidRPr="004D1D03">
        <w:rPr>
          <w:rFonts w:ascii="Times New Roman" w:eastAsia="Times New Roman" w:hAnsi="Times New Roman" w:cs="Times New Roman"/>
          <w:sz w:val="24"/>
          <w:szCs w:val="24"/>
        </w:rPr>
        <w:t xml:space="preserve">9.4.25. gavęs Užsakovo pritarimą pateiktiems dokumentams, vadovaujantis </w:t>
      </w:r>
      <w:r w:rsidRPr="004D1D03">
        <w:rPr>
          <w:rFonts w:ascii="Times New Roman" w:eastAsia="Times New Roman" w:hAnsi="Times New Roman" w:cs="Times New Roman"/>
          <w:color w:val="000000"/>
          <w:sz w:val="24"/>
          <w:szCs w:val="24"/>
        </w:rPr>
        <w:t xml:space="preserve">statybos techninio </w:t>
      </w:r>
      <w:r w:rsidRPr="004D1D03">
        <w:rPr>
          <w:rFonts w:ascii="Times New Roman" w:eastAsia="Times New Roman" w:hAnsi="Times New Roman" w:cs="Times New Roman"/>
          <w:sz w:val="24"/>
          <w:szCs w:val="24"/>
        </w:rPr>
        <w:t xml:space="preserve">reglamentu STR 1.05.01:2017 „Statybą leidžiantys dokumentai. Statybos užbaigimas. Statybos sustabdymas. Savavališkos statybos padarinių šalinimas. Statybos pagal neteisėtai išduotą statybą leidžiantį dokumentą padarinių šalinimas“, Rangovas </w:t>
      </w:r>
      <w:r w:rsidRPr="004D1D03">
        <w:rPr>
          <w:rFonts w:ascii="Times New Roman" w:eastAsia="Times New Roman" w:hAnsi="Times New Roman" w:cs="Times New Roman"/>
          <w:color w:val="000000"/>
          <w:sz w:val="24"/>
          <w:szCs w:val="24"/>
        </w:rPr>
        <w:t xml:space="preserve">pateikia pasirašyti / tvirtinti / registruoti </w:t>
      </w:r>
      <w:r w:rsidRPr="004D1D03">
        <w:rPr>
          <w:rFonts w:ascii="Times New Roman" w:eastAsia="Times New Roman" w:hAnsi="Times New Roman" w:cs="Times New Roman"/>
          <w:sz w:val="24"/>
          <w:szCs w:val="24"/>
        </w:rPr>
        <w:t>Statinio statybos užbaigimo dokumentus</w:t>
      </w:r>
      <w:r w:rsidRPr="004D1D03">
        <w:rPr>
          <w:rFonts w:ascii="Times New Roman" w:eastAsia="Times New Roman" w:hAnsi="Times New Roman" w:cs="Times New Roman"/>
          <w:color w:val="000000"/>
          <w:sz w:val="24"/>
          <w:szCs w:val="24"/>
        </w:rPr>
        <w:t xml:space="preserve"> IS „</w:t>
      </w:r>
      <w:proofErr w:type="spellStart"/>
      <w:r w:rsidRPr="004D1D03">
        <w:rPr>
          <w:rFonts w:ascii="Times New Roman" w:eastAsia="Times New Roman" w:hAnsi="Times New Roman" w:cs="Times New Roman"/>
          <w:color w:val="000000"/>
          <w:sz w:val="24"/>
          <w:szCs w:val="24"/>
        </w:rPr>
        <w:t>Infostatyba</w:t>
      </w:r>
      <w:proofErr w:type="spellEnd"/>
      <w:r w:rsidRPr="004D1D03">
        <w:rPr>
          <w:rFonts w:ascii="Times New Roman" w:eastAsia="Times New Roman" w:hAnsi="Times New Roman" w:cs="Times New Roman"/>
          <w:color w:val="000000"/>
          <w:sz w:val="24"/>
          <w:szCs w:val="24"/>
        </w:rPr>
        <w:t>“ (kartu su reikalaujamais dokumentais);</w:t>
      </w:r>
    </w:p>
    <w:p w14:paraId="203448C3"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9.4.26. Rangovas atlikęs procedūras numatytas Sutarties 9.4.25 punkte, pateikia Užsakovui </w:t>
      </w:r>
      <w:r w:rsidRPr="004D1D03">
        <w:rPr>
          <w:rFonts w:ascii="Times New Roman" w:eastAsia="Times New Roman" w:hAnsi="Times New Roman" w:cs="Times New Roman"/>
          <w:color w:val="201F1E"/>
          <w:sz w:val="24"/>
          <w:szCs w:val="24"/>
          <w:shd w:val="clear" w:color="auto" w:fill="FFFFFF"/>
        </w:rPr>
        <w:t>IS „</w:t>
      </w:r>
      <w:proofErr w:type="spellStart"/>
      <w:r w:rsidRPr="004D1D03">
        <w:rPr>
          <w:rFonts w:ascii="Times New Roman" w:eastAsia="Times New Roman" w:hAnsi="Times New Roman" w:cs="Times New Roman"/>
          <w:color w:val="201F1E"/>
          <w:sz w:val="24"/>
          <w:szCs w:val="24"/>
          <w:shd w:val="clear" w:color="auto" w:fill="FFFFFF"/>
        </w:rPr>
        <w:t>Infostatyba</w:t>
      </w:r>
      <w:proofErr w:type="spellEnd"/>
      <w:r w:rsidRPr="004D1D03">
        <w:rPr>
          <w:rFonts w:ascii="Times New Roman" w:eastAsia="Times New Roman" w:hAnsi="Times New Roman" w:cs="Times New Roman"/>
          <w:color w:val="201F1E"/>
          <w:sz w:val="24"/>
          <w:szCs w:val="24"/>
          <w:shd w:val="clear" w:color="auto" w:fill="FFFFFF"/>
        </w:rPr>
        <w:t xml:space="preserve">“ </w:t>
      </w:r>
      <w:r w:rsidRPr="004D1D03">
        <w:rPr>
          <w:rFonts w:ascii="Times New Roman" w:eastAsia="Times New Roman" w:hAnsi="Times New Roman" w:cs="Times New Roman"/>
          <w:sz w:val="24"/>
          <w:szCs w:val="24"/>
        </w:rPr>
        <w:t>užregistruotus Statinio statybos užbaigimo dokumentus;</w:t>
      </w:r>
    </w:p>
    <w:p w14:paraId="10D82C12" w14:textId="77777777" w:rsidR="004D1D03" w:rsidRPr="004D1D03" w:rsidRDefault="004D1D03" w:rsidP="004D1D03">
      <w:pPr>
        <w:tabs>
          <w:tab w:val="left" w:pos="1080"/>
        </w:tabs>
        <w:suppressAutoHyphens/>
        <w:jc w:val="both"/>
        <w:rPr>
          <w:rFonts w:ascii="Times New Roman" w:eastAsia="Times New Roman" w:hAnsi="Times New Roman" w:cs="Times New Roman"/>
          <w:sz w:val="24"/>
          <w:szCs w:val="24"/>
          <w:lang w:eastAsia="ar-SA"/>
        </w:rPr>
      </w:pPr>
      <w:r w:rsidRPr="004D1D03">
        <w:rPr>
          <w:rFonts w:ascii="Times New Roman" w:eastAsia="Times New Roman" w:hAnsi="Times New Roman" w:cs="Times New Roman"/>
          <w:sz w:val="24"/>
          <w:szCs w:val="24"/>
          <w:lang w:eastAsia="ar-SA"/>
        </w:rPr>
        <w:t>9.4.27. Užsakovui pageidaujant, Rangovas privalo detalizuoti informaciją, pateikiamą Aktuose ar jų prieduose;</w:t>
      </w:r>
    </w:p>
    <w:p w14:paraId="501F701A" w14:textId="77777777" w:rsidR="004D1D03" w:rsidRPr="004D1D03" w:rsidRDefault="004D1D03" w:rsidP="004D1D03">
      <w:pPr>
        <w:tabs>
          <w:tab w:val="left" w:pos="1134"/>
          <w:tab w:val="left" w:pos="1560"/>
        </w:tabs>
        <w:jc w:val="both"/>
        <w:rPr>
          <w:rFonts w:ascii="Times New Roman" w:eastAsia="Times New Roman" w:hAnsi="Times New Roman" w:cs="Times New Roman"/>
          <w:sz w:val="24"/>
          <w:szCs w:val="24"/>
        </w:rPr>
      </w:pPr>
      <w:r w:rsidRPr="004D1D03">
        <w:rPr>
          <w:rFonts w:ascii="Times New Roman" w:eastAsia="Times New Roman" w:hAnsi="Times New Roman" w:cs="Times New Roman"/>
          <w:iCs/>
          <w:sz w:val="24"/>
          <w:szCs w:val="24"/>
        </w:rPr>
        <w:t xml:space="preserve">9.4.28. </w:t>
      </w:r>
      <w:r w:rsidRPr="004D1D03">
        <w:rPr>
          <w:rFonts w:ascii="Times New Roman" w:eastAsia="Times New Roman" w:hAnsi="Times New Roman" w:cs="Times New Roman"/>
          <w:sz w:val="24"/>
          <w:szCs w:val="24"/>
        </w:rPr>
        <w:t xml:space="preserve">bendradarbiauti su Užsakovu ir vykdyti visus teisėtus ir neprieštaraujančius Sutarties nuostatoms Užsakovo nurodymus; </w:t>
      </w:r>
    </w:p>
    <w:p w14:paraId="611C6CCF" w14:textId="77777777" w:rsidR="004D1D03" w:rsidRPr="004D1D03" w:rsidRDefault="004D1D03" w:rsidP="004D1D03">
      <w:pPr>
        <w:tabs>
          <w:tab w:val="left" w:pos="1080"/>
        </w:tabs>
        <w:suppressAutoHyphens/>
        <w:jc w:val="both"/>
        <w:rPr>
          <w:rFonts w:ascii="Times New Roman" w:eastAsia="Times New Roman" w:hAnsi="Times New Roman" w:cs="Times New Roman"/>
          <w:sz w:val="24"/>
          <w:szCs w:val="24"/>
        </w:rPr>
      </w:pPr>
      <w:r w:rsidRPr="004D1D03">
        <w:rPr>
          <w:rFonts w:ascii="Times New Roman" w:eastAsia="Times New Roman" w:hAnsi="Times New Roman" w:cs="Times New Roman"/>
          <w:spacing w:val="-3"/>
          <w:sz w:val="24"/>
          <w:szCs w:val="24"/>
          <w:lang w:eastAsia="ar-SA"/>
        </w:rPr>
        <w:t xml:space="preserve">9.4.29. </w:t>
      </w:r>
      <w:r w:rsidRPr="004D1D03">
        <w:rPr>
          <w:rFonts w:ascii="Times New Roman" w:eastAsia="Times New Roman" w:hAnsi="Times New Roman" w:cs="Times New Roman"/>
          <w:sz w:val="24"/>
          <w:szCs w:val="24"/>
        </w:rPr>
        <w:t xml:space="preserve">laikytis, vadovaujantis Aplinkos apsaugos kriterijų taikymo, vykdant žaliuosius pirkimus, tvarkos aprašo, patvirtinto Lietuvos Respublikos aplinkos ministro 2011 m. birželio 28 d. įsakymu Nr. D1-508 </w:t>
      </w:r>
      <w:r w:rsidRPr="004D1D03">
        <w:rPr>
          <w:rFonts w:ascii="Times New Roman" w:eastAsia="Times New Roman" w:hAnsi="Times New Roman" w:cs="Times New Roman"/>
          <w:color w:val="000000"/>
          <w:kern w:val="2"/>
          <w:sz w:val="24"/>
          <w:szCs w:val="24"/>
          <w:shd w:val="clear" w:color="auto" w:fill="FFFFFF"/>
        </w:rPr>
        <w:t>„Dėl Aplinkos apsaugos kriterijų taikymo, vykdant žaliuosius pirkimus, tvarkos aprašo patvirtinimo”</w:t>
      </w:r>
      <w:r w:rsidRPr="004D1D03">
        <w:rPr>
          <w:rFonts w:ascii="Times New Roman" w:eastAsia="Times New Roman" w:hAnsi="Times New Roman" w:cs="Times New Roman"/>
          <w:sz w:val="24"/>
          <w:szCs w:val="24"/>
        </w:rPr>
        <w:t xml:space="preserve"> (toliau – Tvarkos</w:t>
      </w:r>
      <w:r w:rsidRPr="004D1D03">
        <w:rPr>
          <w:rFonts w:ascii="Times New Roman" w:eastAsia="Times New Roman" w:hAnsi="Times New Roman" w:cs="Times New Roman"/>
          <w:color w:val="FF0000"/>
          <w:sz w:val="24"/>
          <w:szCs w:val="24"/>
        </w:rPr>
        <w:t xml:space="preserve"> </w:t>
      </w:r>
      <w:r w:rsidRPr="004D1D03">
        <w:rPr>
          <w:rFonts w:ascii="Times New Roman" w:eastAsia="Times New Roman" w:hAnsi="Times New Roman" w:cs="Times New Roman"/>
          <w:sz w:val="24"/>
          <w:szCs w:val="24"/>
        </w:rPr>
        <w:t xml:space="preserve">aprašas), </w:t>
      </w:r>
      <w:r w:rsidRPr="004D1D03">
        <w:rPr>
          <w:rFonts w:ascii="Times New Roman" w:eastAsia="Times New Roman" w:hAnsi="Times New Roman" w:cs="Times New Roman"/>
          <w:b/>
          <w:bCs/>
          <w:sz w:val="24"/>
          <w:szCs w:val="24"/>
        </w:rPr>
        <w:t xml:space="preserve">4.1 papunkčiu </w:t>
      </w:r>
      <w:r w:rsidRPr="004D1D03">
        <w:rPr>
          <w:rFonts w:ascii="Times New Roman" w:eastAsia="Times New Roman" w:hAnsi="Times New Roman" w:cs="Times New Roman"/>
          <w:sz w:val="24"/>
          <w:szCs w:val="24"/>
        </w:rPr>
        <w:t xml:space="preserve">nustatytų šių </w:t>
      </w:r>
      <w:r w:rsidRPr="004D1D03">
        <w:rPr>
          <w:rFonts w:ascii="Times New Roman" w:eastAsia="Times New Roman" w:hAnsi="Times New Roman" w:cs="Times New Roman"/>
          <w:b/>
          <w:bCs/>
          <w:sz w:val="24"/>
          <w:szCs w:val="24"/>
        </w:rPr>
        <w:t xml:space="preserve">minimalių </w:t>
      </w:r>
      <w:r w:rsidRPr="004D1D03">
        <w:rPr>
          <w:rFonts w:ascii="Times New Roman" w:eastAsia="Times New Roman" w:hAnsi="Times New Roman" w:cs="Times New Roman"/>
          <w:sz w:val="24"/>
          <w:szCs w:val="24"/>
        </w:rPr>
        <w:t>aplinkos apsaugos kriterijų pagal Tvarkos aprašo XII skyriaus „Pastatų projektavimo paslaugos ir statybos darbai“ nuostatas:</w:t>
      </w:r>
    </w:p>
    <w:p w14:paraId="1A873976" w14:textId="77777777" w:rsidR="004D1D03" w:rsidRPr="004D1D03" w:rsidRDefault="004D1D03" w:rsidP="004D1D03">
      <w:pPr>
        <w:tabs>
          <w:tab w:val="left" w:pos="1080"/>
        </w:tabs>
        <w:suppressAutoHyphens/>
        <w:jc w:val="both"/>
        <w:rPr>
          <w:rFonts w:ascii="Times New Roman" w:eastAsia="Times New Roman" w:hAnsi="Times New Roman" w:cs="Times New Roman"/>
          <w:color w:val="000000"/>
          <w:sz w:val="24"/>
          <w:szCs w:val="24"/>
        </w:rPr>
      </w:pPr>
      <w:r w:rsidRPr="004D1D03">
        <w:rPr>
          <w:rFonts w:ascii="Times New Roman" w:eastAsia="Times New Roman" w:hAnsi="Times New Roman" w:cs="Times New Roman"/>
          <w:sz w:val="24"/>
          <w:szCs w:val="24"/>
        </w:rPr>
        <w:t xml:space="preserve">9.4.29.1.  </w:t>
      </w:r>
      <w:r w:rsidRPr="004D1D03">
        <w:rPr>
          <w:rFonts w:ascii="Times New Roman" w:eastAsia="Times New Roman" w:hAnsi="Times New Roman" w:cs="Times New Roman"/>
          <w:sz w:val="24"/>
          <w:szCs w:val="24"/>
          <w:u w:val="single"/>
        </w:rPr>
        <w:t>rengiamame projekte</w:t>
      </w:r>
      <w:r w:rsidRPr="004D1D03">
        <w:rPr>
          <w:rFonts w:ascii="Times New Roman" w:eastAsia="Times New Roman" w:hAnsi="Times New Roman" w:cs="Times New Roman"/>
          <w:sz w:val="24"/>
          <w:szCs w:val="24"/>
        </w:rPr>
        <w:t xml:space="preserve"> numatyti, kad statyboje naudojamos statybinės medžiagos atitiktų </w:t>
      </w:r>
      <w:r w:rsidRPr="004D1D03">
        <w:rPr>
          <w:rFonts w:ascii="Times New Roman" w:eastAsia="Times New Roman" w:hAnsi="Times New Roman" w:cs="Times New Roman"/>
          <w:color w:val="000000"/>
          <w:sz w:val="24"/>
          <w:szCs w:val="24"/>
        </w:rPr>
        <w:t>minimalius aplinkos apsaugos kriterijus (Tvarkos aprašo 2 priedo XIII skyrius „Statybinės medžiagos“) ir kad kiti su pastato projektu susiję produktai atitiktų jiems taikomus minimalius aplinkos apsaugos kriterijus (Tvarkos aprašo 2 priedo XIV skyrius „Patalpų apšvietimas“; XV skyrius „Vandens maišytuvai ir dušai“; XVI skyrius „Vandens šildytuvai“);</w:t>
      </w:r>
    </w:p>
    <w:p w14:paraId="50B42BCC" w14:textId="77777777" w:rsidR="004D1D03" w:rsidRPr="004D1D03" w:rsidRDefault="004D1D03" w:rsidP="004D1D03">
      <w:pPr>
        <w:tabs>
          <w:tab w:val="left" w:pos="1080"/>
        </w:tabs>
        <w:suppressAutoHyphens/>
        <w:jc w:val="both"/>
        <w:rPr>
          <w:rFonts w:ascii="Times New Roman" w:eastAsia="Times New Roman" w:hAnsi="Times New Roman" w:cs="Times New Roman"/>
          <w:color w:val="000000"/>
          <w:sz w:val="24"/>
          <w:szCs w:val="24"/>
        </w:rPr>
      </w:pPr>
      <w:r w:rsidRPr="004D1D03">
        <w:rPr>
          <w:rFonts w:ascii="Times New Roman" w:eastAsia="Times New Roman" w:hAnsi="Times New Roman" w:cs="Times New Roman"/>
          <w:color w:val="000000"/>
          <w:sz w:val="24"/>
          <w:szCs w:val="24"/>
        </w:rPr>
        <w:t xml:space="preserve">9.4.29.2.  </w:t>
      </w:r>
      <w:r w:rsidRPr="004D1D03">
        <w:rPr>
          <w:rFonts w:ascii="Times New Roman" w:eastAsia="Times New Roman" w:hAnsi="Times New Roman" w:cs="Times New Roman"/>
          <w:color w:val="000000"/>
          <w:sz w:val="24"/>
          <w:szCs w:val="24"/>
          <w:u w:val="single"/>
        </w:rPr>
        <w:t>Statinio Statybos darbus</w:t>
      </w:r>
      <w:r w:rsidRPr="004D1D03">
        <w:rPr>
          <w:rFonts w:ascii="Times New Roman" w:eastAsia="Times New Roman" w:hAnsi="Times New Roman" w:cs="Times New Roman"/>
          <w:color w:val="000000"/>
          <w:sz w:val="24"/>
          <w:szCs w:val="24"/>
        </w:rPr>
        <w:t xml:space="preserve"> vykdyti</w:t>
      </w:r>
      <w:r w:rsidRPr="004D1D03">
        <w:rPr>
          <w:rFonts w:ascii="Times New Roman" w:eastAsia="Times New Roman" w:hAnsi="Times New Roman" w:cs="Times New Roman"/>
          <w:spacing w:val="-3"/>
          <w:sz w:val="24"/>
          <w:szCs w:val="20"/>
          <w:lang w:eastAsia="ar-SA"/>
        </w:rPr>
        <w:t xml:space="preserve"> pagal įdiegtus aplinkos apsaugos vadybos sistemos reikalavimus pagal standart</w:t>
      </w:r>
      <w:r w:rsidRPr="004D1D03">
        <w:rPr>
          <w:rFonts w:ascii="Times New Roman" w:eastAsia="Times New Roman" w:hAnsi="Times New Roman" w:cs="Times New Roman" w:hint="eastAsia"/>
          <w:spacing w:val="-3"/>
          <w:sz w:val="24"/>
          <w:szCs w:val="20"/>
          <w:lang w:eastAsia="ar-SA"/>
        </w:rPr>
        <w:t>ą</w:t>
      </w:r>
      <w:r w:rsidRPr="004D1D03">
        <w:rPr>
          <w:rFonts w:ascii="Times New Roman" w:eastAsia="Times New Roman" w:hAnsi="Times New Roman" w:cs="Times New Roman"/>
          <w:spacing w:val="-3"/>
          <w:sz w:val="24"/>
          <w:szCs w:val="20"/>
          <w:lang w:eastAsia="ar-SA"/>
        </w:rPr>
        <w:t xml:space="preserve"> LST EN ISO 14001 arba Europos S</w:t>
      </w:r>
      <w:r w:rsidRPr="004D1D03">
        <w:rPr>
          <w:rFonts w:ascii="Times New Roman" w:eastAsia="Times New Roman" w:hAnsi="Times New Roman" w:cs="Times New Roman" w:hint="eastAsia"/>
          <w:spacing w:val="-3"/>
          <w:sz w:val="24"/>
          <w:szCs w:val="20"/>
          <w:lang w:eastAsia="ar-SA"/>
        </w:rPr>
        <w:t>ą</w:t>
      </w:r>
      <w:r w:rsidRPr="004D1D03">
        <w:rPr>
          <w:rFonts w:ascii="Times New Roman" w:eastAsia="Times New Roman" w:hAnsi="Times New Roman" w:cs="Times New Roman"/>
          <w:spacing w:val="-3"/>
          <w:sz w:val="24"/>
          <w:szCs w:val="20"/>
          <w:lang w:eastAsia="ar-SA"/>
        </w:rPr>
        <w:t>jungos aplinkosaugos vadybos ir audito sistem</w:t>
      </w:r>
      <w:r w:rsidRPr="004D1D03">
        <w:rPr>
          <w:rFonts w:ascii="Times New Roman" w:eastAsia="Times New Roman" w:hAnsi="Times New Roman" w:cs="Times New Roman" w:hint="eastAsia"/>
          <w:spacing w:val="-3"/>
          <w:sz w:val="24"/>
          <w:szCs w:val="20"/>
          <w:lang w:eastAsia="ar-SA"/>
        </w:rPr>
        <w:t>ą</w:t>
      </w:r>
      <w:r w:rsidRPr="004D1D03">
        <w:rPr>
          <w:rFonts w:ascii="Times New Roman" w:eastAsia="Times New Roman" w:hAnsi="Times New Roman" w:cs="Times New Roman"/>
          <w:spacing w:val="-3"/>
          <w:sz w:val="24"/>
          <w:szCs w:val="20"/>
          <w:lang w:eastAsia="ar-SA"/>
        </w:rPr>
        <w:t xml:space="preserve"> (EMAS), ar kitus aplinkos apsaugos vadybos standartus, pagr</w:t>
      </w:r>
      <w:r w:rsidRPr="004D1D03">
        <w:rPr>
          <w:rFonts w:ascii="Times New Roman" w:eastAsia="Times New Roman" w:hAnsi="Times New Roman" w:cs="Times New Roman" w:hint="eastAsia"/>
          <w:spacing w:val="-3"/>
          <w:sz w:val="24"/>
          <w:szCs w:val="20"/>
          <w:lang w:eastAsia="ar-SA"/>
        </w:rPr>
        <w:t>į</w:t>
      </w:r>
      <w:r w:rsidRPr="004D1D03">
        <w:rPr>
          <w:rFonts w:ascii="Times New Roman" w:eastAsia="Times New Roman" w:hAnsi="Times New Roman" w:cs="Times New Roman"/>
          <w:spacing w:val="-3"/>
          <w:sz w:val="24"/>
          <w:szCs w:val="20"/>
          <w:lang w:eastAsia="ar-SA"/>
        </w:rPr>
        <w:t xml:space="preserve">stus atitinkamais Europos arba tarptautiniais standartais (kuriuos yra patvirtinusios sertifikavimo </w:t>
      </w:r>
      <w:r w:rsidRPr="004D1D03">
        <w:rPr>
          <w:rFonts w:ascii="Times New Roman" w:eastAsia="Times New Roman" w:hAnsi="Times New Roman" w:cs="Times New Roman" w:hint="eastAsia"/>
          <w:spacing w:val="-3"/>
          <w:sz w:val="24"/>
          <w:szCs w:val="20"/>
          <w:lang w:eastAsia="ar-SA"/>
        </w:rPr>
        <w:t>į</w:t>
      </w:r>
      <w:r w:rsidRPr="004D1D03">
        <w:rPr>
          <w:rFonts w:ascii="Times New Roman" w:eastAsia="Times New Roman" w:hAnsi="Times New Roman" w:cs="Times New Roman"/>
          <w:spacing w:val="-3"/>
          <w:sz w:val="24"/>
          <w:szCs w:val="20"/>
          <w:lang w:eastAsia="ar-SA"/>
        </w:rPr>
        <w:t>staigos, atitinkan</w:t>
      </w:r>
      <w:r w:rsidRPr="004D1D03">
        <w:rPr>
          <w:rFonts w:ascii="Times New Roman" w:eastAsia="Times New Roman" w:hAnsi="Times New Roman" w:cs="Times New Roman" w:hint="eastAsia"/>
          <w:spacing w:val="-3"/>
          <w:sz w:val="24"/>
          <w:szCs w:val="20"/>
          <w:lang w:eastAsia="ar-SA"/>
        </w:rPr>
        <w:t>č</w:t>
      </w:r>
      <w:r w:rsidRPr="004D1D03">
        <w:rPr>
          <w:rFonts w:ascii="Times New Roman" w:eastAsia="Times New Roman" w:hAnsi="Times New Roman" w:cs="Times New Roman"/>
          <w:spacing w:val="-3"/>
          <w:sz w:val="24"/>
          <w:szCs w:val="20"/>
          <w:lang w:eastAsia="ar-SA"/>
        </w:rPr>
        <w:t>ios Europos S</w:t>
      </w:r>
      <w:r w:rsidRPr="004D1D03">
        <w:rPr>
          <w:rFonts w:ascii="Times New Roman" w:eastAsia="Times New Roman" w:hAnsi="Times New Roman" w:cs="Times New Roman" w:hint="eastAsia"/>
          <w:spacing w:val="-3"/>
          <w:sz w:val="24"/>
          <w:szCs w:val="20"/>
          <w:lang w:eastAsia="ar-SA"/>
        </w:rPr>
        <w:t>ą</w:t>
      </w:r>
      <w:r w:rsidRPr="004D1D03">
        <w:rPr>
          <w:rFonts w:ascii="Times New Roman" w:eastAsia="Times New Roman" w:hAnsi="Times New Roman" w:cs="Times New Roman"/>
          <w:spacing w:val="-3"/>
          <w:sz w:val="24"/>
          <w:szCs w:val="20"/>
          <w:lang w:eastAsia="ar-SA"/>
        </w:rPr>
        <w:t>jungos teis</w:t>
      </w:r>
      <w:r w:rsidRPr="004D1D03">
        <w:rPr>
          <w:rFonts w:ascii="Times New Roman" w:eastAsia="Times New Roman" w:hAnsi="Times New Roman" w:cs="Times New Roman" w:hint="eastAsia"/>
          <w:spacing w:val="-3"/>
          <w:sz w:val="24"/>
          <w:szCs w:val="20"/>
          <w:lang w:eastAsia="ar-SA"/>
        </w:rPr>
        <w:t>ė</w:t>
      </w:r>
      <w:r w:rsidRPr="004D1D03">
        <w:rPr>
          <w:rFonts w:ascii="Times New Roman" w:eastAsia="Times New Roman" w:hAnsi="Times New Roman" w:cs="Times New Roman"/>
          <w:spacing w:val="-3"/>
          <w:sz w:val="24"/>
          <w:szCs w:val="20"/>
          <w:lang w:eastAsia="ar-SA"/>
        </w:rPr>
        <w:t>s aktus arba tarptautinius sertifikavimo standartus), ar kitas Rangovo viešajame pirkime pateiktas lygiavertes aplinkos apsaugos vadybos užtikrinimo priemones</w:t>
      </w:r>
      <w:r w:rsidRPr="004D1D03">
        <w:rPr>
          <w:rFonts w:ascii="Times New Roman" w:eastAsia="Times New Roman" w:hAnsi="Times New Roman" w:cs="Times New Roman"/>
          <w:sz w:val="24"/>
          <w:szCs w:val="20"/>
          <w:lang w:eastAsia="ar-SA"/>
        </w:rPr>
        <w:t>. Užsakovui paprašius, per 10 (dešimt) kalendorinių dienų nuo prašymo gavimo dienos pateikti Užsakovui ataskaitą ir (ar) dokumentus, patvirtinančius šio aplinkos apsaugos reikalavimo laikymąsi.</w:t>
      </w:r>
    </w:p>
    <w:p w14:paraId="2B011956" w14:textId="77777777" w:rsidR="004D1D03" w:rsidRPr="004D1D03" w:rsidRDefault="004D1D03" w:rsidP="004D1D03">
      <w:pPr>
        <w:tabs>
          <w:tab w:val="left" w:pos="1080"/>
        </w:tabs>
        <w:suppressAutoHyphens/>
        <w:jc w:val="both"/>
        <w:rPr>
          <w:rFonts w:ascii="Times New Roman" w:eastAsia="Times New Roman" w:hAnsi="Times New Roman" w:cs="Times New Roman"/>
          <w:sz w:val="24"/>
          <w:szCs w:val="20"/>
          <w:lang w:eastAsia="ar-SA"/>
        </w:rPr>
      </w:pPr>
      <w:bookmarkStart w:id="41" w:name="part_a0abe73bcdab42a3ae800ad079bc495b"/>
      <w:bookmarkEnd w:id="41"/>
    </w:p>
    <w:p w14:paraId="6435C51E" w14:textId="77777777" w:rsidR="004D1D03" w:rsidRPr="004D1D03" w:rsidRDefault="004D1D03" w:rsidP="004D1D03">
      <w:pPr>
        <w:rPr>
          <w:rFonts w:ascii="Times New Roman" w:eastAsia="Calibri" w:hAnsi="Times New Roman" w:cs="Times New Roman"/>
          <w:b/>
          <w:sz w:val="24"/>
          <w:lang w:eastAsia="en-US"/>
        </w:rPr>
      </w:pPr>
      <w:r w:rsidRPr="004D1D03">
        <w:rPr>
          <w:rFonts w:ascii="Times New Roman" w:eastAsia="Calibri" w:hAnsi="Times New Roman" w:cs="Times New Roman"/>
          <w:b/>
          <w:sz w:val="24"/>
          <w:lang w:eastAsia="en-US"/>
        </w:rPr>
        <w:t>10. ŠALIŲ ATSAKOMYBĖ</w:t>
      </w:r>
    </w:p>
    <w:p w14:paraId="7DD7F7AC"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61457147"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10.2. Jei Rangovas nevykdo ar netinkamai vykdo savo sutartinius įsipareigojimus Sutartyje numatytais terminais, Užsakovas turi teisę be oficialaus įspėjimo ir neribodamas kitų savo teisių gynimo priemonių pradėti skaičiuoti 0,03 % delspinigius nuo Sutarties 3.1 punkte nurodytos Darbų kainos be PVM už kiekvieną uždelstą dieną. Užsakovas priskaičiuotų delspinigių sumą turi teisę išskaičiuoti iš Rangovui mokėtinų sumų.  </w:t>
      </w:r>
    </w:p>
    <w:p w14:paraId="40178AEF"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10.3. Jei Užsakovas nevykdo sutartinių įsipareigojimų, t. y. vėluoja apmokėti už atliktus Darbus be pateisinamos priežasties, Rangovas turi teisę be oficialaus įspėjimo ir neribodamas kitų savo teisių gynimo priemonių reikalauti iš Užsakovo 0,03 % nuo vėluojamos sumokėti sumos dydžio be PVM delspinigių už kiekvieną praleistą dieną. Delspinigiai skaičiuojami nuo mokėjimo termino pasibaigimo dienos (ši diena neįskaitoma) iki dienos, kurią buvo gautas apmokėjimas (ši diena neįskaitoma).</w:t>
      </w:r>
    </w:p>
    <w:p w14:paraId="6239BA01"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10.4. Jei Rangovas per Užsakovo nustatytą pagrįstą laikotarpį nepašalina defektų, nustatytų per garantinį laiką, jis atlygina Užsakovui išlaidas, susijusias su defektų šalinimu, taip pat – sumoka 5 (penkių) procentų baudą nuo defektų šalinimo darbų kainos.</w:t>
      </w:r>
    </w:p>
    <w:p w14:paraId="5BA1A7A1"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10.5. Sutarties nutraukimas nepanaikina teisės reikalauti sumokėti delspinigius, numatytus Sutartyje už sutartinių įsipareigojimų nevykdymą iki Sutarties nutraukimo.</w:t>
      </w:r>
    </w:p>
    <w:p w14:paraId="63A8C193" w14:textId="77777777" w:rsidR="004D1D03" w:rsidRPr="004D1D03" w:rsidRDefault="004D1D03" w:rsidP="004D1D03">
      <w:pPr>
        <w:jc w:val="both"/>
        <w:rPr>
          <w:rFonts w:ascii="Times New Roman" w:eastAsia="Times New Roman" w:hAnsi="Times New Roman" w:cs="Times New Roman"/>
          <w:sz w:val="24"/>
          <w:szCs w:val="24"/>
        </w:rPr>
      </w:pPr>
    </w:p>
    <w:p w14:paraId="5C17086E" w14:textId="77777777" w:rsidR="004D1D03" w:rsidRPr="004D1D03" w:rsidRDefault="004D1D03" w:rsidP="004D1D03">
      <w:pPr>
        <w:rPr>
          <w:rFonts w:ascii="Times New Roman" w:eastAsia="Times New Roman" w:hAnsi="Times New Roman" w:cs="Times New Roman"/>
          <w:b/>
          <w:sz w:val="24"/>
          <w:szCs w:val="24"/>
        </w:rPr>
      </w:pPr>
      <w:r w:rsidRPr="004D1D03">
        <w:rPr>
          <w:rFonts w:ascii="Times New Roman" w:eastAsia="Times New Roman" w:hAnsi="Times New Roman" w:cs="Times New Roman"/>
          <w:b/>
          <w:sz w:val="24"/>
          <w:szCs w:val="24"/>
        </w:rPr>
        <w:t>11. SUBRANGOVAI / SUBTEIKĖJAI / PASITELKIAMI SPECIALISTAI IR JŲ KEITIMO TVARKA</w:t>
      </w:r>
    </w:p>
    <w:p w14:paraId="7AAB509B"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11.1. Rangovas Sutarties vykdymui pasitelkia subrangovą / subteikėją (</w:t>
      </w:r>
      <w:proofErr w:type="spellStart"/>
      <w:r w:rsidRPr="004D1D03">
        <w:rPr>
          <w:rFonts w:ascii="Times New Roman" w:eastAsia="Times New Roman" w:hAnsi="Times New Roman" w:cs="Times New Roman"/>
          <w:sz w:val="24"/>
          <w:szCs w:val="24"/>
        </w:rPr>
        <w:t>us</w:t>
      </w:r>
      <w:proofErr w:type="spellEnd"/>
      <w:r w:rsidRPr="004D1D03">
        <w:rPr>
          <w:rFonts w:ascii="Times New Roman" w:eastAsia="Times New Roman" w:hAnsi="Times New Roman" w:cs="Times New Roman"/>
          <w:sz w:val="24"/>
          <w:szCs w:val="24"/>
        </w:rPr>
        <w:t>) / specialistą (-</w:t>
      </w:r>
      <w:proofErr w:type="spellStart"/>
      <w:r w:rsidRPr="004D1D03">
        <w:rPr>
          <w:rFonts w:ascii="Times New Roman" w:eastAsia="Times New Roman" w:hAnsi="Times New Roman" w:cs="Times New Roman"/>
          <w:sz w:val="24"/>
          <w:szCs w:val="24"/>
        </w:rPr>
        <w:t>us</w:t>
      </w:r>
      <w:proofErr w:type="spellEnd"/>
      <w:r w:rsidRPr="004D1D03">
        <w:rPr>
          <w:rFonts w:ascii="Times New Roman" w:eastAsia="Times New Roman" w:hAnsi="Times New Roman" w:cs="Times New Roman"/>
          <w:sz w:val="24"/>
          <w:szCs w:val="24"/>
        </w:rPr>
        <w:t>) – [</w:t>
      </w:r>
      <w:r w:rsidRPr="004D1D03">
        <w:rPr>
          <w:rFonts w:ascii="Times New Roman" w:eastAsia="Times New Roman" w:hAnsi="Times New Roman" w:cs="Times New Roman"/>
          <w:i/>
          <w:iCs/>
          <w:sz w:val="24"/>
          <w:szCs w:val="24"/>
        </w:rPr>
        <w:t>juridinio asmens pavadinimas / fizinio asmens vardas pavardė, įmonės kodas / fizinio asmens kodas, buveinės adresas, atliekamų darbų / paslaugų pavadinimas) (duomenys įrašomi tik tuo atveju, jei pasitelkiamas subrangovas / subteikėjas / specialistas</w:t>
      </w:r>
      <w:r w:rsidRPr="004D1D03">
        <w:rPr>
          <w:rFonts w:ascii="Times New Roman" w:eastAsia="Times New Roman" w:hAnsi="Times New Roman" w:cs="Times New Roman"/>
          <w:sz w:val="24"/>
          <w:szCs w:val="24"/>
        </w:rPr>
        <w:t>] (toliau – Subrangovas / Subteikėjas / Specialistas)). Rangovas privalo informuoti apie šios informacijos pasikeitimus, taip pat apie naujus Subrangovus / Subteikėjus, kuriuos jis ketina pasitelkti vėliau.</w:t>
      </w:r>
    </w:p>
    <w:p w14:paraId="194032B0"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11.2. Subrangovų / Subteikėjų / Specialistų pasitelkimas nekeičia Rangovo atsakomybės dėl tinkamos Sutarties  įvykdymo. Rangovas prisiima atsakomybę už Subrangovų / Subteikėjų / Specialistų veiklą vykdant Sutartį ir atsako už Sutartinių prievolių neįvykdymą ar netinkamą įvykdymą. </w:t>
      </w:r>
    </w:p>
    <w:p w14:paraId="4EE53E76"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11.3. Sutarties vykdymo metu Rangovas, gali inicijuoti Subrangovo / Subteikėjo / Specialisto nurodyto Sutartyje pasikeitimą / atsisakymą, esant labai svarbioms priežastims ir tai pripažintų bei patvirtintų Užsakovas, ar jei Subrangovas / Subteikėjas / Specialistas nepajėgus vykdyti įsipareigojimų dėl iškeltos restruktūrizavimo, bankroto bylos, bankroto proceso vykdymo ne teismo tvarka, inicijuotos priverstinio likvidavimo ar susitarimo su kreditoriais procedūros arba jiems vykdomų analogiškų procedūrų / dėl atostogų, ligos, nutrūkus darbo santykiams ir pan., pateikiant Užsakovui raštišką prašymą keisti Subrangovą / Subteikėją / Specialistą arba atsisakyti jo bei keičiamo Subrangovo / Subteikėjo / Specialisto kvalifikaciją pagrindžiančius dokumentus arba dokumentus įrodančius, kad Subrangovas / Subteikėjas / Specialistas turi teisę atlikti Darbus.</w:t>
      </w:r>
    </w:p>
    <w:p w14:paraId="4B9A1B5E" w14:textId="77777777" w:rsidR="004D1D03" w:rsidRPr="004D1D03" w:rsidRDefault="004D1D03" w:rsidP="004D1D03">
      <w:pPr>
        <w:jc w:val="both"/>
        <w:rPr>
          <w:rFonts w:ascii="Times New Roman" w:eastAsia="Times New Roman" w:hAnsi="Times New Roman" w:cs="Times New Roman"/>
          <w:sz w:val="24"/>
          <w:szCs w:val="24"/>
          <w:highlight w:val="yellow"/>
        </w:rPr>
      </w:pPr>
      <w:r w:rsidRPr="004D1D03">
        <w:rPr>
          <w:rFonts w:ascii="Times New Roman" w:eastAsia="Times New Roman" w:hAnsi="Times New Roman" w:cs="Times New Roman"/>
          <w:sz w:val="24"/>
          <w:szCs w:val="24"/>
        </w:rPr>
        <w:t>11.4. Keičiamas ar naujai pasitelkiamas Subrangovas / Subteikėjas / Specialistas privalo būti ne žemesnės kvalifikacijos, kaip Subrangovas / Subteikėjas / Specialistas, nurodytas Sutartyje.</w:t>
      </w:r>
      <w:r w:rsidRPr="004D1D03">
        <w:rPr>
          <w:rFonts w:ascii="Times New Roman" w:eastAsia="Times New Roman" w:hAnsi="Times New Roman" w:cs="Times New Roman"/>
          <w:sz w:val="24"/>
          <w:szCs w:val="24"/>
          <w:highlight w:val="yellow"/>
        </w:rPr>
        <w:t xml:space="preserve"> </w:t>
      </w:r>
    </w:p>
    <w:p w14:paraId="7218D191"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11.5. Jei Subrangovui / Subteikėjui / Specialistui pirkimo dokumentuose buvo keliami kvalifikaciniai reikalavimai arba Subrangovas / Subteikėjas / Specialistas buvo pasitelktas pagrindžiant Rangovo pasiūlymo atitikimą pirkimo dokumentuose nustatytiems kvalifikaciniams reikalavimams, keičiamas ar naujai pasitelkiamas Subrangovas / Subteikėjas / Specialistas turi atitikti atitinkamus pirkimo dokumentuose nustatytus kvalifikacinius reikalavimus ir neturi būti Viešųjų pirkimų įstatyme numatytų pašalinimo pagrindų. Tokiu atveju, jeigu Subrangovo / Subteikėjo / Specialisto padėtis atitinka bent vieną pagal Viešųjų pirkimų įstatymo 46 straipsnį nustatytą pašalinimo pagrindą, Užsakovas reikalauja, kad Rangovas per Užsakovo nustatytą terminą pakeistų minėtą Subrangovą / Subteikėją / Specialistą reikalavimus atitinkančiu Subrangovu / Subteikėju / Specialistu.</w:t>
      </w:r>
    </w:p>
    <w:p w14:paraId="3D2CA182"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11.6. Į pateiktą prašymą pakeisti / atsisakyti ar naujai pasitelkti Subrangovų / Subteikėjų / Specialistų, Užsakovas, įvertinęs keičiamo ar naujai pasitelkiamo Subrangovo / Subteikėjo / Specialisto ar Rangovo kvalifikaciją įrodančius dokumentus, apie priimtą sprendimą Rangovui atsako raštu  ne vėliau kaip per 5 (penkias) darbo dienas, pateikdamas sutikimą pakeisti Subrangovą / Subteikėją / Specialistą kitu Subrangovu / Subteikėju / Specialistu ar jo atsisakyti nei nurodyta Sutartyje arba išdėsto Subrangovo / Subteikėjo / Specialisto keitimo / atsisakymo ar naujo pasitelkimo nesutikimo motyvus. </w:t>
      </w:r>
    </w:p>
    <w:p w14:paraId="743CDF8D"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11.7. Šalims tarpusavyje susitarus dėl Subrangovo / Subteikėjo / Specialisto keitimo / atsisakymo ar naujo pasitelkiamo, šie keitimai / atsisakymai ar naujo pasitelkimas įforminami raštišku susitarimu, kuris yra Sutarties neatskiriama dalis. </w:t>
      </w:r>
    </w:p>
    <w:p w14:paraId="5E591091" w14:textId="77777777" w:rsidR="004D1D03" w:rsidRPr="004D1D03" w:rsidRDefault="004D1D03" w:rsidP="004D1D03">
      <w:pPr>
        <w:rPr>
          <w:rFonts w:ascii="Times New Roman" w:eastAsia="Times New Roman" w:hAnsi="Times New Roman" w:cs="Times New Roman"/>
          <w:b/>
          <w:sz w:val="24"/>
          <w:szCs w:val="24"/>
        </w:rPr>
      </w:pPr>
    </w:p>
    <w:p w14:paraId="19DD7DB2" w14:textId="77777777" w:rsidR="004D1D03" w:rsidRPr="004D1D03" w:rsidRDefault="004D1D03" w:rsidP="004D1D03">
      <w:pPr>
        <w:suppressAutoHyphens/>
        <w:rPr>
          <w:rFonts w:ascii="Times New Roman" w:eastAsia="Times New Roman" w:hAnsi="Times New Roman" w:cs="Times New Roman"/>
          <w:b/>
          <w:caps/>
          <w:sz w:val="24"/>
          <w:szCs w:val="24"/>
          <w:lang w:eastAsia="ar-SA"/>
        </w:rPr>
      </w:pPr>
      <w:r w:rsidRPr="004D1D03">
        <w:rPr>
          <w:rFonts w:ascii="Times New Roman" w:eastAsia="Times New Roman" w:hAnsi="Times New Roman" w:cs="Times New Roman"/>
          <w:b/>
          <w:sz w:val="24"/>
          <w:szCs w:val="20"/>
          <w:lang w:eastAsia="ar-SA"/>
        </w:rPr>
        <w:t>12. NEKOKYBIŠKAI (NETINKAMAI) ATLIKTI DARBAI</w:t>
      </w:r>
    </w:p>
    <w:p w14:paraId="612BC22B" w14:textId="77777777" w:rsidR="004D1D03" w:rsidRPr="004D1D03" w:rsidRDefault="004D1D03" w:rsidP="004D1D03">
      <w:pPr>
        <w:jc w:val="both"/>
        <w:rPr>
          <w:rFonts w:ascii="Times New Roman" w:eastAsia="Calibri" w:hAnsi="Times New Roman" w:cs="Times New Roman"/>
          <w:bCs/>
          <w:sz w:val="24"/>
          <w:szCs w:val="24"/>
          <w:lang w:eastAsia="en-US"/>
        </w:rPr>
      </w:pPr>
      <w:r w:rsidRPr="004D1D03">
        <w:rPr>
          <w:rFonts w:ascii="Times New Roman" w:eastAsia="Calibri" w:hAnsi="Times New Roman" w:cs="Times New Roman"/>
          <w:bCs/>
          <w:sz w:val="24"/>
          <w:szCs w:val="24"/>
          <w:lang w:eastAsia="en-US"/>
        </w:rPr>
        <w:t>12.1. Jeigu R</w:t>
      </w:r>
      <w:r w:rsidRPr="004D1D03">
        <w:rPr>
          <w:rFonts w:ascii="Times New Roman" w:eastAsia="Calibri" w:hAnsi="Times New Roman" w:cs="Times New Roman"/>
          <w:sz w:val="24"/>
          <w:szCs w:val="24"/>
          <w:lang w:eastAsia="en-US"/>
        </w:rPr>
        <w:t>angovas</w:t>
      </w:r>
      <w:r w:rsidRPr="004D1D03">
        <w:rPr>
          <w:rFonts w:ascii="Times New Roman" w:eastAsia="Calibri" w:hAnsi="Times New Roman" w:cs="Times New Roman"/>
          <w:bCs/>
          <w:sz w:val="24"/>
          <w:szCs w:val="24"/>
          <w:lang w:eastAsia="en-US"/>
        </w:rPr>
        <w:t xml:space="preserve"> atliko Darbus pažeisdamas Statinio techniniame ir darbo projekte ir šioje Sutartyje numatytas sąlygas, nesilaikė normatyvinių projektavimo ir statybos dokumentų ir kitų teisės aktų reikalavimų,</w:t>
      </w:r>
      <w:r w:rsidRPr="004D1D03">
        <w:rPr>
          <w:rFonts w:ascii="Times New Roman" w:eastAsia="Calibri" w:hAnsi="Times New Roman" w:cs="Times New Roman"/>
          <w:sz w:val="24"/>
          <w:szCs w:val="24"/>
          <w:lang w:eastAsia="en-US"/>
        </w:rPr>
        <w:t xml:space="preserve"> </w:t>
      </w:r>
      <w:r w:rsidRPr="004D1D03">
        <w:rPr>
          <w:rFonts w:ascii="Times New Roman" w:eastAsia="Calibri" w:hAnsi="Times New Roman" w:cs="Times New Roman"/>
          <w:bCs/>
          <w:sz w:val="24"/>
          <w:szCs w:val="24"/>
          <w:lang w:eastAsia="en-US"/>
        </w:rPr>
        <w:t>Užsakovas</w:t>
      </w:r>
      <w:r w:rsidRPr="004D1D03">
        <w:rPr>
          <w:rFonts w:ascii="Times New Roman" w:eastAsia="Calibri" w:hAnsi="Times New Roman" w:cs="Times New Roman"/>
          <w:sz w:val="24"/>
          <w:szCs w:val="24"/>
          <w:lang w:eastAsia="en-US"/>
        </w:rPr>
        <w:t xml:space="preserve"> turi teisę reikalauti, kad </w:t>
      </w:r>
      <w:r w:rsidRPr="004D1D03">
        <w:rPr>
          <w:rFonts w:ascii="Times New Roman" w:eastAsia="Calibri" w:hAnsi="Times New Roman" w:cs="Times New Roman"/>
          <w:bCs/>
          <w:sz w:val="24"/>
          <w:szCs w:val="24"/>
          <w:lang w:eastAsia="en-US"/>
        </w:rPr>
        <w:t>Rangovas:</w:t>
      </w:r>
    </w:p>
    <w:p w14:paraId="66C4E7C6" w14:textId="77777777" w:rsidR="004D1D03" w:rsidRPr="004D1D03" w:rsidRDefault="004D1D03" w:rsidP="004D1D03">
      <w:pPr>
        <w:tabs>
          <w:tab w:val="left" w:pos="360"/>
        </w:tabs>
        <w:rPr>
          <w:rFonts w:ascii="Times New Roman" w:eastAsia="Calibri" w:hAnsi="Times New Roman" w:cs="Times New Roman"/>
          <w:bCs/>
          <w:sz w:val="24"/>
          <w:szCs w:val="24"/>
          <w:lang w:eastAsia="en-US"/>
        </w:rPr>
      </w:pPr>
      <w:r w:rsidRPr="004D1D03">
        <w:rPr>
          <w:rFonts w:ascii="Times New Roman" w:eastAsia="Calibri" w:hAnsi="Times New Roman" w:cs="Times New Roman"/>
          <w:bCs/>
          <w:sz w:val="24"/>
          <w:szCs w:val="24"/>
          <w:lang w:eastAsia="en-US"/>
        </w:rPr>
        <w:t>12.1.1. nedelsiant sustabdytų ir (ar) nutrauktų Darbų atlikimą arba</w:t>
      </w:r>
    </w:p>
    <w:p w14:paraId="2AFC964F" w14:textId="77777777" w:rsidR="004D1D03" w:rsidRPr="004D1D03" w:rsidRDefault="004D1D03" w:rsidP="004D1D03">
      <w:pPr>
        <w:tabs>
          <w:tab w:val="left" w:pos="360"/>
        </w:tabs>
        <w:rPr>
          <w:rFonts w:ascii="Times New Roman" w:eastAsia="Calibri" w:hAnsi="Times New Roman" w:cs="Times New Roman"/>
          <w:bCs/>
          <w:sz w:val="24"/>
          <w:szCs w:val="24"/>
          <w:lang w:eastAsia="en-US"/>
        </w:rPr>
      </w:pPr>
      <w:r w:rsidRPr="004D1D03">
        <w:rPr>
          <w:rFonts w:ascii="Times New Roman" w:eastAsia="Calibri" w:hAnsi="Times New Roman" w:cs="Times New Roman"/>
          <w:bCs/>
          <w:sz w:val="24"/>
          <w:szCs w:val="24"/>
          <w:lang w:eastAsia="en-US"/>
        </w:rPr>
        <w:t>12.1.2. neatlygintinai pakeistų nekokybiškas medžiagas, gaminius, dirbinius, įrangą, arba</w:t>
      </w:r>
    </w:p>
    <w:p w14:paraId="371F2672" w14:textId="77777777" w:rsidR="004D1D03" w:rsidRPr="004D1D03" w:rsidRDefault="004D1D03" w:rsidP="004D1D03">
      <w:pPr>
        <w:tabs>
          <w:tab w:val="left" w:pos="360"/>
        </w:tabs>
        <w:rPr>
          <w:rFonts w:ascii="Times New Roman" w:eastAsia="Calibri" w:hAnsi="Times New Roman" w:cs="Times New Roman"/>
          <w:bCs/>
          <w:sz w:val="24"/>
          <w:szCs w:val="24"/>
          <w:lang w:eastAsia="en-US"/>
        </w:rPr>
      </w:pPr>
      <w:r w:rsidRPr="004D1D03">
        <w:rPr>
          <w:rFonts w:ascii="Times New Roman" w:eastAsia="Calibri" w:hAnsi="Times New Roman" w:cs="Times New Roman"/>
          <w:bCs/>
          <w:sz w:val="24"/>
          <w:szCs w:val="24"/>
          <w:lang w:eastAsia="en-US"/>
        </w:rPr>
        <w:t>12.1.3. neatlygintinai pagerintų atliekamų Darbų kokybę, arba</w:t>
      </w:r>
    </w:p>
    <w:p w14:paraId="4112C3C6" w14:textId="77777777" w:rsidR="004D1D03" w:rsidRPr="004D1D03" w:rsidRDefault="004D1D03" w:rsidP="004D1D03">
      <w:pPr>
        <w:tabs>
          <w:tab w:val="left" w:pos="360"/>
        </w:tabs>
        <w:rPr>
          <w:rFonts w:ascii="Times New Roman" w:eastAsia="Calibri" w:hAnsi="Times New Roman" w:cs="Times New Roman"/>
          <w:bCs/>
          <w:sz w:val="24"/>
          <w:szCs w:val="24"/>
          <w:lang w:eastAsia="en-US"/>
        </w:rPr>
      </w:pPr>
      <w:r w:rsidRPr="004D1D03">
        <w:rPr>
          <w:rFonts w:ascii="Times New Roman" w:eastAsia="Calibri" w:hAnsi="Times New Roman" w:cs="Times New Roman"/>
          <w:bCs/>
          <w:sz w:val="24"/>
          <w:szCs w:val="24"/>
          <w:lang w:eastAsia="en-US"/>
        </w:rPr>
        <w:t>12.1.4. neatlygintinai ištaisytų netinkamai atliktus Darbus arba</w:t>
      </w:r>
    </w:p>
    <w:p w14:paraId="07ED4D0A" w14:textId="77777777" w:rsidR="004D1D03" w:rsidRPr="004D1D03" w:rsidRDefault="004D1D03" w:rsidP="004D1D03">
      <w:pPr>
        <w:tabs>
          <w:tab w:val="left" w:pos="360"/>
        </w:tabs>
        <w:jc w:val="both"/>
        <w:rPr>
          <w:rFonts w:ascii="Times New Roman" w:eastAsia="Calibri" w:hAnsi="Times New Roman" w:cs="Times New Roman"/>
          <w:bCs/>
          <w:sz w:val="24"/>
          <w:szCs w:val="24"/>
          <w:lang w:eastAsia="en-US"/>
        </w:rPr>
      </w:pPr>
      <w:r w:rsidRPr="004D1D03">
        <w:rPr>
          <w:rFonts w:ascii="Times New Roman" w:eastAsia="Calibri" w:hAnsi="Times New Roman" w:cs="Times New Roman"/>
          <w:bCs/>
          <w:sz w:val="24"/>
          <w:szCs w:val="24"/>
          <w:lang w:eastAsia="en-US"/>
        </w:rPr>
        <w:t>12.1.5. atlygintų Užsakovui Darbų trūkumų šalinimo išlaidas.</w:t>
      </w:r>
    </w:p>
    <w:p w14:paraId="35B11E66" w14:textId="77777777" w:rsidR="004D1D03" w:rsidRPr="004D1D03" w:rsidRDefault="004D1D03" w:rsidP="004D1D03">
      <w:pPr>
        <w:tabs>
          <w:tab w:val="left" w:pos="360"/>
        </w:tabs>
        <w:rPr>
          <w:rFonts w:ascii="Times New Roman" w:eastAsia="Calibri" w:hAnsi="Times New Roman" w:cs="Times New Roman"/>
          <w:bCs/>
          <w:sz w:val="24"/>
          <w:szCs w:val="24"/>
          <w:lang w:eastAsia="en-US"/>
        </w:rPr>
      </w:pPr>
    </w:p>
    <w:p w14:paraId="66E7F782" w14:textId="77777777" w:rsidR="004D1D03" w:rsidRPr="004D1D03" w:rsidRDefault="004D1D03" w:rsidP="004D1D03">
      <w:pPr>
        <w:rPr>
          <w:rFonts w:ascii="Times New Roman" w:eastAsia="Calibri" w:hAnsi="Times New Roman" w:cs="Times New Roman"/>
          <w:b/>
          <w:sz w:val="24"/>
          <w:szCs w:val="24"/>
          <w:lang w:eastAsia="en-US"/>
        </w:rPr>
      </w:pPr>
      <w:r w:rsidRPr="004D1D03">
        <w:rPr>
          <w:rFonts w:ascii="Times New Roman" w:eastAsia="Calibri" w:hAnsi="Times New Roman" w:cs="Times New Roman"/>
          <w:b/>
          <w:sz w:val="24"/>
          <w:szCs w:val="24"/>
          <w:lang w:eastAsia="en-US"/>
        </w:rPr>
        <w:t>13. SUTARTIES NUTRAUKIMAS PRIEŠ TERMINĄ</w:t>
      </w:r>
    </w:p>
    <w:p w14:paraId="6C0F28DD" w14:textId="77777777" w:rsidR="004D1D03" w:rsidRPr="004D1D03" w:rsidRDefault="004D1D03" w:rsidP="004D1D03">
      <w:pPr>
        <w:tabs>
          <w:tab w:val="left" w:pos="600"/>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13.1. Užsakovas turi teisę vienašališkai nutraukti šią Sutartį, įspėjęs Rangovą raštu prieš 20 (dvidešimt) kalendorinių dienų, ir pareikalauti iš Rangovo atlyginti Užsakovo patirtus nuostolius, jeigu:</w:t>
      </w:r>
    </w:p>
    <w:p w14:paraId="1C9FA30B" w14:textId="77777777" w:rsidR="004D1D03" w:rsidRPr="004D1D03" w:rsidRDefault="004D1D03" w:rsidP="004D1D03">
      <w:pPr>
        <w:tabs>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13.1.1. Rangovas per Užsakovo nustatytą laikotarpį neįvykdo Užsakovo nurodymo ištaisyti netinkamai įvykdytus sutartinius įsipareigojimus;</w:t>
      </w:r>
    </w:p>
    <w:p w14:paraId="333EA11B" w14:textId="77777777" w:rsidR="004D1D03" w:rsidRPr="004D1D03" w:rsidRDefault="004D1D03" w:rsidP="004D1D03">
      <w:pPr>
        <w:tabs>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13.1.2. Rangovas bankrutuoja arba yra likviduojamas, kai sustabdo ūkinę veiklą, arba kai įstatymuose ir kituose teisės aktuose numatyta tvarka susidaro analogiška situacija;</w:t>
      </w:r>
    </w:p>
    <w:p w14:paraId="04B766EC" w14:textId="77777777" w:rsidR="004D1D03" w:rsidRPr="004D1D03" w:rsidRDefault="004D1D03" w:rsidP="004D1D03">
      <w:pPr>
        <w:tabs>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13.1.3. Rangovas daugiau nei 1 (vieną) mėnesį vėluoja užbaigti Darbų etapą pagal kalendorinį Darbų vykdymo grafiką</w:t>
      </w:r>
      <w:r w:rsidRPr="004D1D03">
        <w:rPr>
          <w:rFonts w:ascii="Times New Roman" w:eastAsia="Times New Roman" w:hAnsi="Times New Roman" w:cs="Times New Roman"/>
          <w:bCs/>
          <w:sz w:val="24"/>
          <w:szCs w:val="24"/>
        </w:rPr>
        <w:t>, išskyrus, kai vėluojama ne dėl Rangovo kaltės</w:t>
      </w:r>
      <w:r w:rsidRPr="004D1D03">
        <w:rPr>
          <w:rFonts w:ascii="Times New Roman" w:eastAsia="Times New Roman" w:hAnsi="Times New Roman" w:cs="Times New Roman"/>
          <w:sz w:val="24"/>
          <w:szCs w:val="24"/>
        </w:rPr>
        <w:t>;</w:t>
      </w:r>
    </w:p>
    <w:p w14:paraId="0AF4249C" w14:textId="77777777" w:rsidR="004D1D03" w:rsidRPr="004D1D03" w:rsidRDefault="004D1D03" w:rsidP="004D1D03">
      <w:pPr>
        <w:tabs>
          <w:tab w:val="left" w:pos="132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13.1.4. po raštiško Užsakovo įspėjimo Rangovas neužtikrina Darbų kokybės ar nevykdo kitų šios Sutarties sąlygų arba raštiškai perspėtas dar kartą jas pažeidžia;</w:t>
      </w:r>
    </w:p>
    <w:p w14:paraId="532D22FA"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13.1.5. Rangovas be pateisinamos priežasties nevykdo Sutarties 9.4 punkte prisiimtų įsipareigojimų;</w:t>
      </w:r>
    </w:p>
    <w:p w14:paraId="05A3B467"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13.1.6. Rangovas, nepaisydamas Užsakovo raginimo, nepradeda Darbų kalendoriniame darbų grafike nustatytu laiku arba dirba taip lėtai, kad baigti Darbus kalendoriniame darbų grafike nustatytu laiku būtų tikrai neįmanoma;</w:t>
      </w:r>
    </w:p>
    <w:p w14:paraId="744C9640"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13.2. Sutartis gali būti nutraukta kitais Viešųjų pirkimų įstatymo 90 straipsnyje numatytais atvejais.</w:t>
      </w:r>
    </w:p>
    <w:p w14:paraId="392D165A"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13.3. Rangovas raštu įspėjęs Užsakovą prieš 20 (dvidešimt) kalendorinių dienų turi teisę nutraukti Sutartį, jeigu Užsakovas nevykdo prisiimtinų įsipareigojimų pagal Sutartį.</w:t>
      </w:r>
    </w:p>
    <w:p w14:paraId="11BF5357"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13.4. Šalys turi teisę nutraukti Sutartį abiejų Šalių raštišku susitarimu. </w:t>
      </w:r>
    </w:p>
    <w:p w14:paraId="73ECDF82"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13.5. Nutraukus Sutartį, Rangovas privalo parengti atliktų Statybos darbų išpildomąsias geodezines nuotraukas, kadastrinių matavimų bylas ir perduoti iki Sutarties nutraukimo datos atliktus Darbus, projektinę, išpildomąją, Statybos vykdymo bei kitą dokumentaciją ir suteikti atliktiems Statybos darbams garantiją nuo Statinio </w:t>
      </w:r>
      <w:r w:rsidRPr="004D1D03">
        <w:rPr>
          <w:rFonts w:ascii="Times New Roman" w:eastAsia="Times New Roman" w:hAnsi="Times New Roman" w:cs="Times New Roman"/>
          <w:bCs/>
          <w:sz w:val="24"/>
          <w:szCs w:val="24"/>
        </w:rPr>
        <w:t xml:space="preserve">statybos užbaigimo dokumentų </w:t>
      </w:r>
      <w:r w:rsidRPr="004D1D03">
        <w:rPr>
          <w:rFonts w:ascii="Times New Roman" w:eastAsia="Times New Roman" w:hAnsi="Times New Roman" w:cs="Times New Roman"/>
          <w:sz w:val="24"/>
          <w:szCs w:val="24"/>
        </w:rPr>
        <w:t xml:space="preserve">pasirašymo dienos, Šalims pasirašant perdavimo–priėmimo aktą. </w:t>
      </w:r>
    </w:p>
    <w:p w14:paraId="61477330"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13.6. Šalys neturi teisės vienašališkai nutraukti Sutarties nesant pagrindo, nurodyto šioje Sutartyje arba Lietuvos Respublikos teisės aktuose. </w:t>
      </w:r>
    </w:p>
    <w:p w14:paraId="0D1AE71C"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13.7. Nutraukus Sutartį dėl to, kad Rangovas neįvykdė ar netinkamai vykdė Sutartį, Užsakovas vykdo Viešųjų pirkimų įstatymo 91 straipsnyje nustatytą prievolę Centrinėje viešųjų pirkimų informacinėje sistemoje paskelbti informaciją apie Sutartį neįvykdžiusį ar netinkamai ją įvykdžiusį Rangovą.</w:t>
      </w:r>
    </w:p>
    <w:p w14:paraId="5C20DB83" w14:textId="77777777" w:rsidR="004D1D03" w:rsidRPr="004D1D03" w:rsidRDefault="004D1D03" w:rsidP="004D1D03">
      <w:pPr>
        <w:tabs>
          <w:tab w:val="left" w:pos="1080"/>
        </w:tabs>
        <w:jc w:val="both"/>
        <w:rPr>
          <w:rFonts w:ascii="Times New Roman" w:eastAsia="Times New Roman" w:hAnsi="Times New Roman" w:cs="Times New Roman"/>
          <w:sz w:val="24"/>
          <w:szCs w:val="24"/>
        </w:rPr>
      </w:pPr>
    </w:p>
    <w:p w14:paraId="73920F39" w14:textId="77777777" w:rsidR="004D1D03" w:rsidRPr="004D1D03" w:rsidRDefault="004D1D03" w:rsidP="004D1D03">
      <w:pPr>
        <w:tabs>
          <w:tab w:val="left" w:pos="1080"/>
        </w:tabs>
        <w:jc w:val="both"/>
        <w:rPr>
          <w:rFonts w:ascii="Times New Roman" w:eastAsia="Times New Roman" w:hAnsi="Times New Roman" w:cs="Times New Roman"/>
          <w:b/>
          <w:sz w:val="24"/>
          <w:szCs w:val="24"/>
        </w:rPr>
      </w:pPr>
      <w:r w:rsidRPr="004D1D03">
        <w:rPr>
          <w:rFonts w:ascii="Times New Roman" w:eastAsia="Times New Roman" w:hAnsi="Times New Roman" w:cs="Times New Roman"/>
          <w:b/>
          <w:sz w:val="24"/>
          <w:szCs w:val="24"/>
        </w:rPr>
        <w:t>14. NENUGALIMOS JĖGOS APLINKYBĖS</w:t>
      </w:r>
    </w:p>
    <w:p w14:paraId="455EE75B"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14.1. Šalis gali būti visiškai ar iš dalies atleidžiama nuo atsakomybės dėl ypatingų ir neišvengiamų aplinkybių – nenugalimos jėgos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nustatytos ir jas patyrusios Šalies įrodytos pagal Lietuvos Respublikos civilinį kodeksą, jeigu Šalis nedelsiant pranešė kitai Šaliai apie kliūtį bei jos poveikį įsipareigojimų vykdymui.</w:t>
      </w:r>
    </w:p>
    <w:p w14:paraId="64DE6C64"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14.2. Nenugalimos jėgos aplinkybių sąvoka apibrėžiama ir Šalių teisės, pareigos ir atsakomybė esant šioms aplinkybėms reglamentuojamos Lietuvos Respublikos civilinio kodekso 6.212 straipsnyje bei „Atleidimo nuo atsakomybės esant nenugalimos jėgos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aplinkybėms taisyklėse“ (1996 m. liepos 15 d.  Lietuvos  Respublikos  Vyriausybės  nutarimas Nr. 840 „Dėl Atleidimo nuo atsakomybės esant nenugalimos jėgos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aplinkybėms taisyklių patvirtinimo“).</w:t>
      </w:r>
    </w:p>
    <w:p w14:paraId="43F12C78"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14.3. Jei kuri nors sutarties Šalis mano, kad atsirado nenugalimos jėgos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aplinkybės netrukdo, vykdyti.</w:t>
      </w:r>
    </w:p>
    <w:p w14:paraId="1643BFE7"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14.4. Rangovas patvirtina, kad jis nežino apie nenugalimos jėgos aplinkybes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kurių Sutarties Šalys negali numatyti ar išvengti, nei kaip nors pašalinti ir dėl kurių visiškai ar iš dalies būtų neįmanoma vykdyti Sutartyje nustatytų įsipareigojimų.</w:t>
      </w:r>
    </w:p>
    <w:p w14:paraId="4025BF42"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14.5. Jeigu Sutarties Šalis, kurią paveikė nenugalimos jėgos aplinkybės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atsiradimo momento arba, jeigu apie ją nėra laiku pranešta, nuo pranešimo momento. Laiku nepranešusi apie nenugalimos jėgos aplinkybes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įsipareigojimų nevykdanti Šalis tampa iš dalies atsakinga už nuostolių, kurių priešingu atveju būtų buvę išvengta, atlyginimą.</w:t>
      </w:r>
    </w:p>
    <w:p w14:paraId="0327259D"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14.6. Jei nenugalimos jėgos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aplinkybės trunka ilgiau kaip 180 (vienas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Pr="004D1D03">
        <w:rPr>
          <w:rFonts w:ascii="Times New Roman" w:eastAsia="Times New Roman" w:hAnsi="Times New Roman" w:cs="Times New Roman"/>
          <w:i/>
          <w:sz w:val="24"/>
          <w:szCs w:val="24"/>
        </w:rPr>
        <w:t>force majeure</w:t>
      </w:r>
      <w:r w:rsidRPr="004D1D03">
        <w:rPr>
          <w:rFonts w:ascii="Times New Roman" w:eastAsia="Times New Roman" w:hAnsi="Times New Roman" w:cs="Times New Roman"/>
          <w:sz w:val="24"/>
          <w:szCs w:val="24"/>
        </w:rPr>
        <w:t>) aplinkybės vis dar yra, Sutartis nutraukiama ir pagal Sutarties sąlygas Šalys atleidžiamos nuo tolesnio Sutarties vykdymo.</w:t>
      </w:r>
    </w:p>
    <w:p w14:paraId="0FDABB53" w14:textId="77777777" w:rsidR="004D1D03" w:rsidRPr="004D1D03" w:rsidRDefault="004D1D03" w:rsidP="004D1D03">
      <w:pPr>
        <w:tabs>
          <w:tab w:val="left" w:pos="1080"/>
        </w:tabs>
        <w:jc w:val="both"/>
        <w:rPr>
          <w:rFonts w:ascii="Times New Roman" w:eastAsia="Times New Roman" w:hAnsi="Times New Roman" w:cs="Times New Roman"/>
          <w:sz w:val="24"/>
          <w:szCs w:val="24"/>
        </w:rPr>
      </w:pPr>
    </w:p>
    <w:p w14:paraId="555116FA" w14:textId="77777777" w:rsidR="004D1D03" w:rsidRPr="004D1D03" w:rsidRDefault="004D1D03" w:rsidP="004D1D03">
      <w:pPr>
        <w:rPr>
          <w:rFonts w:ascii="Times New Roman" w:eastAsia="Calibri" w:hAnsi="Times New Roman" w:cs="Times New Roman"/>
          <w:b/>
          <w:bCs/>
          <w:sz w:val="24"/>
          <w:szCs w:val="24"/>
          <w:lang w:eastAsia="en-US"/>
        </w:rPr>
      </w:pPr>
      <w:r w:rsidRPr="004D1D03">
        <w:rPr>
          <w:rFonts w:ascii="Times New Roman" w:eastAsia="Calibri" w:hAnsi="Times New Roman" w:cs="Times New Roman"/>
          <w:b/>
          <w:sz w:val="24"/>
          <w:lang w:eastAsia="en-US"/>
        </w:rPr>
        <w:t>15. GINČŲ SPRENDIMAS</w:t>
      </w:r>
    </w:p>
    <w:p w14:paraId="22EB4BAA"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15.1. Šalys susitaria, kad kiekvienas ginčas, nesutarimas ar reikalavimas, kylantis iš Sutarties ar su ja susijęs, turi būti sprendžiamas derybų keliu. Jeigu anksčiau nurodyti ginčai, nesutarimai ar reikalavimai negali būti išspręsti derybų keliu, tai Šalys juos sprendžia teisės aktų nustatyta tvarka teisme. </w:t>
      </w:r>
    </w:p>
    <w:p w14:paraId="37C2803D" w14:textId="77777777" w:rsidR="004D1D03" w:rsidRPr="004D1D03" w:rsidRDefault="004D1D03" w:rsidP="004D1D03">
      <w:pPr>
        <w:tabs>
          <w:tab w:val="left" w:pos="1080"/>
        </w:tabs>
        <w:jc w:val="both"/>
        <w:rPr>
          <w:rFonts w:ascii="Times New Roman" w:eastAsia="Times New Roman" w:hAnsi="Times New Roman" w:cs="Times New Roman"/>
          <w:sz w:val="24"/>
          <w:szCs w:val="24"/>
        </w:rPr>
      </w:pPr>
    </w:p>
    <w:p w14:paraId="3BBE88F0" w14:textId="77777777" w:rsidR="004D1D03" w:rsidRPr="004D1D03" w:rsidRDefault="004D1D03" w:rsidP="004D1D03">
      <w:pPr>
        <w:rPr>
          <w:rFonts w:ascii="Times New Roman" w:eastAsia="Calibri" w:hAnsi="Times New Roman" w:cs="Times New Roman"/>
          <w:b/>
          <w:sz w:val="24"/>
          <w:lang w:eastAsia="en-US"/>
        </w:rPr>
      </w:pPr>
      <w:r w:rsidRPr="004D1D03">
        <w:rPr>
          <w:rFonts w:ascii="Times New Roman" w:eastAsia="Calibri" w:hAnsi="Times New Roman" w:cs="Times New Roman"/>
          <w:b/>
          <w:sz w:val="24"/>
          <w:lang w:eastAsia="en-US"/>
        </w:rPr>
        <w:t>16. KITOS SUTARTIES SĄLYGOS</w:t>
      </w:r>
    </w:p>
    <w:p w14:paraId="179844CB" w14:textId="77777777" w:rsidR="004D1D03" w:rsidRPr="004D1D03" w:rsidRDefault="004D1D03" w:rsidP="004D1D03">
      <w:pPr>
        <w:tabs>
          <w:tab w:val="left" w:pos="10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16.1. Sutartis įsigalioja</w:t>
      </w:r>
      <w:r w:rsidRPr="004D1D03">
        <w:rPr>
          <w:rFonts w:ascii="Times New Roman" w:eastAsia="Times New Roman" w:hAnsi="Times New Roman" w:cs="Times New Roman"/>
          <w:bCs/>
          <w:sz w:val="24"/>
          <w:szCs w:val="24"/>
        </w:rPr>
        <w:t xml:space="preserve">, kai ją pasirašo abi Šalys ir galioja </w:t>
      </w:r>
      <w:r w:rsidRPr="004D1D03">
        <w:rPr>
          <w:rFonts w:ascii="Times New Roman" w:eastAsia="Times New Roman" w:hAnsi="Times New Roman" w:cs="Times New Roman"/>
          <w:sz w:val="24"/>
          <w:szCs w:val="24"/>
        </w:rPr>
        <w:t>iki Darbų rezultato perdavimo Užsakovui ir atsiskaitymo už Darbus, bei kitų sutartinių įsipareigojimų įvykdymo pagal Sutartį arba tol, kol ji nutraukiama teisės aktuose arba Sutartyje numatytais atvejais.</w:t>
      </w:r>
    </w:p>
    <w:p w14:paraId="4793DEE9" w14:textId="77777777" w:rsidR="004D1D03" w:rsidRPr="004D1D03" w:rsidRDefault="004D1D03" w:rsidP="004D1D03">
      <w:pPr>
        <w:tabs>
          <w:tab w:val="left" w:pos="1080"/>
        </w:tabs>
        <w:jc w:val="both"/>
        <w:rPr>
          <w:rFonts w:ascii="Times New Roman" w:eastAsia="Arial Unicode MS" w:hAnsi="Times New Roman" w:cs="Times New Roman"/>
          <w:sz w:val="24"/>
          <w:szCs w:val="24"/>
        </w:rPr>
      </w:pPr>
      <w:r w:rsidRPr="004D1D03">
        <w:rPr>
          <w:rFonts w:ascii="Times New Roman" w:eastAsia="Arial Unicode MS" w:hAnsi="Times New Roman" w:cs="Times New Roman"/>
          <w:sz w:val="24"/>
          <w:szCs w:val="24"/>
        </w:rP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0EDB6F35"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16.3. Jeigu pirkimo vykdymo metu nebuvo tikrinama Užsakovo kvalifikacija dėl teisės verstis atitinkama veikla arba buvo tikrinama ne visa apimtimi, Rangovas įsipareigoja Užsakovui, kad Sutartį vykdys tik tokią teisę turintys asmenys.</w:t>
      </w:r>
    </w:p>
    <w:p w14:paraId="13460093" w14:textId="77777777" w:rsidR="004D1D03" w:rsidRPr="004D1D03" w:rsidRDefault="004D1D03" w:rsidP="004D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s="Times New Roman"/>
          <w:sz w:val="24"/>
          <w:szCs w:val="24"/>
        </w:rPr>
      </w:pPr>
      <w:r w:rsidRPr="004D1D03">
        <w:rPr>
          <w:rFonts w:ascii="Times New Roman" w:eastAsia="Arial Unicode MS" w:hAnsi="Times New Roman" w:cs="Times New Roman"/>
          <w:sz w:val="24"/>
          <w:szCs w:val="24"/>
        </w:rPr>
        <w:t>16.4. Vykdant Sutartį gali būti atliekami techninio pobūdžio Sutarties pakeitimai, kurie visiškai neturi įtakos Šalių tarpusavio įsipareigojimų turinio pakeitimo. Techninio pobūdžio pakeitimais laikoma: Sutarties šalių rekvizitai, asmenų atsakingų už Sutarties vykdymą pakeitimas, techninės klaidos. Techninio pobūdžio pakeitimai įforminami Šalių atstovų pasirašytu susitarimu, kuris yra neatskiriama Sutarties dalis.</w:t>
      </w:r>
    </w:p>
    <w:p w14:paraId="7F90C357" w14:textId="77777777" w:rsidR="004D1D03" w:rsidRPr="004D1D03" w:rsidRDefault="004D1D03" w:rsidP="004D1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Arial Unicode MS" w:hAnsi="Times New Roman" w:cs="Times New Roman"/>
          <w:sz w:val="24"/>
          <w:szCs w:val="24"/>
        </w:rPr>
      </w:pPr>
      <w:r w:rsidRPr="004D1D03">
        <w:rPr>
          <w:rFonts w:ascii="Times New Roman" w:eastAsia="Arial Unicode MS" w:hAnsi="Times New Roman" w:cs="Times New Roman"/>
          <w:sz w:val="24"/>
          <w:szCs w:val="24"/>
        </w:rPr>
        <w:t>16.5. Sutarties galiojimo laikotarpiu Šalis gali inicijuoti Sutarties sąlygų pakeitimą, pateikiant kitai Šaliai raštišką prašymą keisti Sutarties sąlygas ir dokumentų, pagrindžiančių prašyme nurodytas aplinkybes, argumentus ir paaiškinimus, kopijas. Į pateiktą prašymą pakeisti atitinkamą Sutarties sąlygą kita Šalis motyvuotai atsako ne vėliau kaip per 10 (dešimt) darbo dienų. Šalims nesutarus dėl Sutarties sąlygų keitimo, sprendimo teisę turi Užsakovas. Šalims tarpusavyje susitarus dėl Sutarties sąlygų keitimo, šie keitimai įforminami Sutarties Šalių atstovų pasirašomu susitarimu prie Sutarties, kuris yra neatskiriama Sutarties dalis.</w:t>
      </w:r>
    </w:p>
    <w:p w14:paraId="6FA2ECCB" w14:textId="77777777" w:rsidR="004D1D03" w:rsidRPr="004D1D03" w:rsidRDefault="004D1D03" w:rsidP="004D1D03">
      <w:pPr>
        <w:tabs>
          <w:tab w:val="left" w:pos="1080"/>
          <w:tab w:val="num" w:pos="13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16.6.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8632241" w14:textId="77777777" w:rsidR="004D1D03" w:rsidRPr="004D1D03" w:rsidRDefault="004D1D03" w:rsidP="004D1D03">
      <w:pPr>
        <w:keepNext/>
        <w:keepLines/>
        <w:tabs>
          <w:tab w:val="left" w:pos="426"/>
        </w:tabs>
        <w:spacing w:before="240"/>
        <w:jc w:val="both"/>
        <w:rPr>
          <w:rFonts w:ascii="Times New Roman" w:eastAsia="Times New Roman" w:hAnsi="Times New Roman" w:cs="Times New Roman"/>
          <w:b/>
          <w:bCs/>
          <w:caps/>
          <w:sz w:val="24"/>
          <w:szCs w:val="24"/>
        </w:rPr>
      </w:pPr>
      <w:r w:rsidRPr="004D1D03">
        <w:rPr>
          <w:rFonts w:ascii="Times New Roman" w:eastAsia="Times New Roman" w:hAnsi="Times New Roman" w:cs="Times New Roman"/>
          <w:b/>
          <w:bCs/>
          <w:caps/>
          <w:sz w:val="24"/>
          <w:szCs w:val="24"/>
        </w:rPr>
        <w:t>17. PAKEITIMAI</w:t>
      </w:r>
    </w:p>
    <w:p w14:paraId="6E25F0DA" w14:textId="77777777" w:rsidR="004D1D03" w:rsidRPr="004D1D03" w:rsidRDefault="004D1D03" w:rsidP="004D1D03">
      <w:pPr>
        <w:numPr>
          <w:ilvl w:val="1"/>
          <w:numId w:val="23"/>
        </w:numPr>
        <w:tabs>
          <w:tab w:val="left" w:pos="567"/>
        </w:tabs>
        <w:ind w:left="0" w:firstLine="0"/>
        <w:jc w:val="both"/>
        <w:rPr>
          <w:rFonts w:ascii="Times New Roman" w:eastAsia="Times New Roman" w:hAnsi="Times New Roman" w:cs="Times New Roman"/>
          <w:sz w:val="24"/>
          <w:szCs w:val="24"/>
          <w:lang w:eastAsia="en-US"/>
        </w:rPr>
      </w:pPr>
      <w:r w:rsidRPr="004D1D03">
        <w:rPr>
          <w:rFonts w:ascii="Times New Roman" w:eastAsia="Times New Roman" w:hAnsi="Times New Roman" w:cs="Times New Roman"/>
          <w:color w:val="000000"/>
          <w:spacing w:val="-3"/>
          <w:sz w:val="24"/>
          <w:szCs w:val="24"/>
          <w:lang w:eastAsia="en-US"/>
        </w:rPr>
        <w:t>Užsakovas šioje Sutarties dalyje nustatytomis sąlygomis gali nurodyti daryti Pakeitimus</w:t>
      </w:r>
      <w:r w:rsidRPr="004D1D03">
        <w:rPr>
          <w:rFonts w:ascii="Times New Roman" w:eastAsia="Times New Roman" w:hAnsi="Times New Roman" w:cs="Times New Roman"/>
          <w:color w:val="000000"/>
          <w:spacing w:val="-3"/>
          <w:sz w:val="24"/>
          <w:szCs w:val="24"/>
          <w:vertAlign w:val="superscript"/>
          <w:lang w:eastAsia="en-US"/>
        </w:rPr>
        <w:footnoteReference w:id="8"/>
      </w:r>
      <w:r w:rsidRPr="004D1D03">
        <w:rPr>
          <w:rFonts w:ascii="Times New Roman" w:eastAsia="Times New Roman" w:hAnsi="Times New Roman" w:cs="Times New Roman"/>
          <w:color w:val="000000"/>
          <w:spacing w:val="-3"/>
          <w:sz w:val="24"/>
          <w:szCs w:val="24"/>
          <w:lang w:eastAsia="en-US"/>
        </w:rPr>
        <w:t xml:space="preserve">. </w:t>
      </w:r>
      <w:r w:rsidRPr="004D1D03">
        <w:rPr>
          <w:rFonts w:ascii="Times New Roman" w:eastAsia="Times New Roman" w:hAnsi="Times New Roman" w:cs="Times New Roman"/>
          <w:sz w:val="24"/>
          <w:szCs w:val="24"/>
          <w:lang w:eastAsia="en-US"/>
        </w:rPr>
        <w:t>Pakeitimai gali apimti:</w:t>
      </w:r>
    </w:p>
    <w:p w14:paraId="4095C1D9"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 xml:space="preserve">bet kurios Darbų dalies montavimo ar įrengimo vietos ar padėties keitimą, Darbų dalies lygių, pozicijų ir (arba) matmenų pakitimus; </w:t>
      </w:r>
    </w:p>
    <w:p w14:paraId="4C3A75FA"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 xml:space="preserve">bet kurio atskiro Darbo atsisakymą arba Darbo apimties sumažinimą; </w:t>
      </w:r>
    </w:p>
    <w:p w14:paraId="79CCD0FB"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Darbo kokybės ar kitų bet kurio atskiro Darbo savybių pakitimus;</w:t>
      </w:r>
    </w:p>
    <w:p w14:paraId="417A333B"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bet kurį papildomą Darbą, Įrangą</w:t>
      </w:r>
      <w:r w:rsidRPr="004D1D03">
        <w:rPr>
          <w:rFonts w:ascii="Times New Roman" w:eastAsia="Times New Roman" w:hAnsi="Times New Roman" w:cs="Times New Roman"/>
          <w:color w:val="000000"/>
          <w:spacing w:val="-3"/>
          <w:sz w:val="24"/>
          <w:szCs w:val="24"/>
          <w:vertAlign w:val="superscript"/>
          <w:lang w:eastAsia="en-US"/>
        </w:rPr>
        <w:footnoteReference w:id="9"/>
      </w:r>
      <w:r w:rsidRPr="004D1D03">
        <w:rPr>
          <w:rFonts w:ascii="Times New Roman" w:eastAsia="Times New Roman" w:hAnsi="Times New Roman" w:cs="Times New Roman"/>
          <w:color w:val="000000"/>
          <w:spacing w:val="-3"/>
          <w:sz w:val="24"/>
          <w:szCs w:val="24"/>
          <w:lang w:eastAsia="en-US"/>
        </w:rPr>
        <w:t>, Medžiagas</w:t>
      </w:r>
      <w:r w:rsidRPr="004D1D03">
        <w:rPr>
          <w:rFonts w:ascii="Times New Roman" w:eastAsia="Times New Roman" w:hAnsi="Times New Roman" w:cs="Times New Roman"/>
          <w:color w:val="000000"/>
          <w:spacing w:val="-3"/>
          <w:sz w:val="24"/>
          <w:szCs w:val="24"/>
          <w:vertAlign w:val="superscript"/>
          <w:lang w:eastAsia="en-US"/>
        </w:rPr>
        <w:footnoteReference w:id="10"/>
      </w:r>
      <w:r w:rsidRPr="004D1D03">
        <w:rPr>
          <w:rFonts w:ascii="Times New Roman" w:eastAsia="Times New Roman" w:hAnsi="Times New Roman" w:cs="Times New Roman"/>
          <w:color w:val="000000"/>
          <w:spacing w:val="-3"/>
          <w:sz w:val="24"/>
          <w:szCs w:val="24"/>
          <w:lang w:eastAsia="en-US"/>
        </w:rPr>
        <w:t>.</w:t>
      </w:r>
    </w:p>
    <w:p w14:paraId="080C36A1" w14:textId="77777777" w:rsidR="004D1D03" w:rsidRPr="004D1D03" w:rsidRDefault="004D1D03" w:rsidP="004D1D03">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Pakeitimas pagrindžiamas dokumentais (pvz. defektiniu (pakeitimų) aktu, brėžiniais (įskaitant projekto (-ų) korektūrą pagal jo naują laidą), ar kitais dokumentais), kurie turi būti patvirtinti Rangovo, Statinio Statybos techninės priežiūros vadovo ir projektuotojo ir (ar) Statinio projekto vykdymo priežiūros vadovo parašais, bei raštu suderinti su Užsakovu.</w:t>
      </w:r>
    </w:p>
    <w:p w14:paraId="579869F2" w14:textId="77777777" w:rsidR="004D1D03" w:rsidRPr="004D1D03" w:rsidRDefault="004D1D03" w:rsidP="004D1D03">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 xml:space="preserve"> Pakeitimas įforminamas susitarimu ar protokolu dėl darbų pakeitimo, nurodant darbų pavadinimus, vienetus, kiekius, techninius sprendinius (pavyzdžiui, brėžinius ir kita), įkainių/kainų nustatymo pagrindimą ir skaičiavimą (vadovaujantis 3.4.1 papunkčiu). Toks susitarimas ar protokolas turi būti patvirtintas ir pasirašytas Šalių ir laikomas sudėtine Sutarties dalimi. </w:t>
      </w:r>
    </w:p>
    <w:p w14:paraId="0D25503E" w14:textId="77777777" w:rsidR="004D1D03" w:rsidRPr="004D1D03" w:rsidRDefault="004D1D03" w:rsidP="004D1D03">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 xml:space="preserve"> Jeigu Pakeitimas atliekamas kitais negu apibrėžti šioje Sutarties dalyje numatytais atvejais, tokiam pakeitimui atlikti turi būti vykdomas atskiras pirkimas, t. y. nauja pirkimo procedūra pagal Viešųjų pirkimų įstatymo reikalavimus.</w:t>
      </w:r>
    </w:p>
    <w:p w14:paraId="6B842081" w14:textId="77777777" w:rsidR="004D1D03" w:rsidRPr="004D1D03" w:rsidRDefault="004D1D03" w:rsidP="004D1D03">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 xml:space="preserve"> Pakeitimai forminami tokia tvarka:</w:t>
      </w:r>
    </w:p>
    <w:p w14:paraId="46DFE7BA"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jei būtina/tikslinga atsisakyti atskiro Darbo, ar būtina/tikslinga mažinti Darbų apimtis, Rangovas pateikia nevykdytinų Darbų lokalinę sąmatą, kurioje nurodo nevykdytinų Darbų kainas, apskaičiuotas pagal 3.4.1 papunktyje nurodytus Darbų kainų nustatymo būdus, ir, Užsakovui įvertinus Rangovo siūlymą, koreguojama Sutarties kaina;</w:t>
      </w:r>
    </w:p>
    <w:p w14:paraId="16C9B5F2"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jei Sutartyje numatytą atskirą Darbą (ar jo dalį) būtina/tikslinga keisti kitu Darbu, Rangovas pateikia nevykdytinų Darbų lokalinę sąmatą, kurioje nurodo nevykdytinų Darbų kainas, apskaičiuotas pagal 3.4.1 papunktyje nurodytus Darbų kainų nustatymo būdus, bei siūlymą dėl kitų Darbų, t. y. vietoje nevykdomų Darbų siūlomų atlikti Darbų lokalinę sąmatą, sudarytą pagal 3.4.1 papunktyje nurodytus Darbų kainų nustatymo būdus, ir, Užsakovui įvertinus Rangovo siūlymą, koreguojama Sutarties kaina (jei reikia);</w:t>
      </w:r>
    </w:p>
    <w:p w14:paraId="5355C38E"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 xml:space="preserve">jei būtina/tikslinga atlikti papildomus darbus, Rangovas pateikia siūlymą dėl papildomų Darbų, t. y. papildomų Darbų lokalinę sąmatą, sudarytą pagal 3.4.1 papunktyje nurodytus Darbų kainų nustatymo būdus, ir, Užsakovui įvertinus Rangovo siūlymą, koreguojama Sutarties kaina. </w:t>
      </w:r>
    </w:p>
    <w:p w14:paraId="1C3BF2BC" w14:textId="77777777" w:rsidR="004D1D03" w:rsidRPr="004D1D03" w:rsidRDefault="004D1D03" w:rsidP="004D1D03">
      <w:pPr>
        <w:numPr>
          <w:ilvl w:val="1"/>
          <w:numId w:val="23"/>
        </w:numPr>
        <w:tabs>
          <w:tab w:val="left" w:pos="567"/>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Pakeitimai gali būti atliekami neatsižvelgiant į jų vertę ir aplinkybes, jeigu:</w:t>
      </w:r>
    </w:p>
    <w:p w14:paraId="42DBC919"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pasirinkimo galimybės (opcionas), įskaitant kiekių, apimties, objekto pakeitimą, iš anksto buvo aiškiai, tiksliai ir nedviprasmiškai suformuluotos pirkimo dokumentuose, nurodyta pasirinkimo galimybių (opciono) apimtis, pobūdis ir aplinkybės, kuriomis tai gali būti atliekama, ir iš esmės nesikeičia Darbų pobūdis;</w:t>
      </w:r>
    </w:p>
    <w:p w14:paraId="04BEA3C5"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pakeitimas nėra esminis, t. y. juo nepakeičiamas Darbų bendrasis pobūdis. Pakeitimas laikomas esminiu, kai dėl jo:</w:t>
      </w:r>
    </w:p>
    <w:p w14:paraId="209D6E52" w14:textId="77777777" w:rsidR="004D1D03" w:rsidRPr="004D1D03" w:rsidRDefault="004D1D03" w:rsidP="004D1D03">
      <w:pPr>
        <w:numPr>
          <w:ilvl w:val="3"/>
          <w:numId w:val="23"/>
        </w:numPr>
        <w:tabs>
          <w:tab w:val="left" w:pos="426"/>
          <w:tab w:val="left" w:pos="993"/>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 xml:space="preserve">pakeičiama pradinio pirkimo procedūros konkurencinė padėtis (kiti priimti kandidatai, kitas priimtas dalyvių pasiūlymas, sudominta daugiau tiekėjų); </w:t>
      </w:r>
    </w:p>
    <w:p w14:paraId="529E0AA4" w14:textId="77777777" w:rsidR="004D1D03" w:rsidRPr="004D1D03" w:rsidRDefault="004D1D03" w:rsidP="004D1D03">
      <w:pPr>
        <w:numPr>
          <w:ilvl w:val="3"/>
          <w:numId w:val="23"/>
        </w:numPr>
        <w:tabs>
          <w:tab w:val="left" w:pos="993"/>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pakeičiama ekonominė pusiausvyra Rangovo naudai;</w:t>
      </w:r>
    </w:p>
    <w:p w14:paraId="140B2107" w14:textId="77777777" w:rsidR="004D1D03" w:rsidRPr="004D1D03" w:rsidRDefault="004D1D03" w:rsidP="004D1D03">
      <w:pPr>
        <w:numPr>
          <w:ilvl w:val="3"/>
          <w:numId w:val="23"/>
        </w:numPr>
        <w:tabs>
          <w:tab w:val="left" w:pos="993"/>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labai padidėja Darbų apimtis.</w:t>
      </w:r>
    </w:p>
    <w:p w14:paraId="09FECF28" w14:textId="77777777" w:rsidR="004D1D03" w:rsidRPr="004D1D03" w:rsidRDefault="004D1D03" w:rsidP="004D1D03">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Pakeitimai, kurių bendra atskirų Pakeitimų pagal šį punktą vertė neviršija 15 procentų Pradinės sutarties vertės, gali būti atliekami neatsižvelgiant į aplinkybes, jeigu iš esmės nesikeičia Darbų pobūdis.</w:t>
      </w:r>
    </w:p>
    <w:p w14:paraId="0F5DDB32" w14:textId="77777777" w:rsidR="004D1D03" w:rsidRPr="004D1D03" w:rsidRDefault="004D1D03" w:rsidP="004D1D03">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 xml:space="preserve">Pakeitimai, kai atskiro pakeitimo vertė neviršija 50 procentų, Pradinės sutarties vertės, gali būti atliekami esant šioms aplinkybėms: </w:t>
      </w:r>
    </w:p>
    <w:p w14:paraId="1EAEC058"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w:t>
      </w:r>
    </w:p>
    <w:p w14:paraId="3115A5C5" w14:textId="77777777" w:rsidR="004D1D03" w:rsidRPr="004D1D03" w:rsidRDefault="004D1D03" w:rsidP="004D1D03">
      <w:pPr>
        <w:numPr>
          <w:ilvl w:val="2"/>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būtinybė atsirado dėl aplinkybių, kurių protingas ir apdairus Užsakovas negalėjo numatyti, ir iš esmės nesikeičia Darbų pobūdis. 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panaudotų išteklių ir numatomos sutarties vertės santykį rengiantis jos skyrimui.</w:t>
      </w:r>
    </w:p>
    <w:p w14:paraId="26853A14" w14:textId="77777777" w:rsidR="004D1D03" w:rsidRPr="004D1D03" w:rsidRDefault="004D1D03" w:rsidP="004D1D03">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Atliktų darbų aktai turi atitikti pagal Užsakovo nurodymą atliktus Darbų vykdymo pakeitimus.</w:t>
      </w:r>
    </w:p>
    <w:p w14:paraId="6011DDFE" w14:textId="77777777" w:rsidR="004D1D03" w:rsidRPr="004D1D03" w:rsidRDefault="004D1D03" w:rsidP="004D1D03">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Rangovo pasiūlyme įvardintos Darbų sudėtinės dalys (resursai, techninės specifikacijos ir pan.), kurios nedetalizuotos techniniame projekte, gali būti keičiamos tik Užsakovo sutikimu tiek, kiek toks keitimas neprieštarauja techninio projekto (jo techninių specifikacijų, aiškinamųjų raštų, brėžinių) sprendiniams. Tokie keitimai Pakeitimu nelaikomi.</w:t>
      </w:r>
    </w:p>
    <w:p w14:paraId="287E331D" w14:textId="77777777" w:rsidR="004D1D03" w:rsidRPr="004D1D03" w:rsidRDefault="004D1D03" w:rsidP="004D1D03">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Jeigu bet kuris statybos dalyvis Darbų vykdymo metu sužino apie techninio projekto klaidą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 Techninio projekto klaida ar dokumento techninis trūkumas turi būti patvirtintas projektą rengusio projektuotojo.</w:t>
      </w:r>
    </w:p>
    <w:p w14:paraId="0C7BB136" w14:textId="77777777" w:rsidR="004D1D03" w:rsidRPr="004D1D03" w:rsidRDefault="004D1D03" w:rsidP="004D1D03">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Jeigu Rangovas, vykdydamas Darbus, susiduria su sąlygomis statybvietėje, kurių jis iki Sutarties pasirašymo pagrįstai negalėjo numatyti, tai Rangovas apie tai privalo nedelsdamas, bet ne vėliau kaip per 5 (penkias) kalendorines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004A17A6" w14:textId="77777777" w:rsidR="004D1D03" w:rsidRPr="004D1D03" w:rsidRDefault="004D1D03" w:rsidP="004D1D03">
      <w:pPr>
        <w:numPr>
          <w:ilvl w:val="1"/>
          <w:numId w:val="23"/>
        </w:numPr>
        <w:tabs>
          <w:tab w:val="left" w:pos="709"/>
        </w:tabs>
        <w:ind w:left="0" w:firstLine="0"/>
        <w:jc w:val="both"/>
        <w:rPr>
          <w:rFonts w:ascii="Times New Roman" w:eastAsia="Times New Roman" w:hAnsi="Times New Roman" w:cs="Times New Roman"/>
          <w:color w:val="000000"/>
          <w:spacing w:val="-3"/>
          <w:sz w:val="24"/>
          <w:szCs w:val="24"/>
          <w:lang w:eastAsia="en-US"/>
        </w:rPr>
      </w:pPr>
      <w:r w:rsidRPr="004D1D03">
        <w:rPr>
          <w:rFonts w:ascii="Times New Roman" w:eastAsia="Times New Roman" w:hAnsi="Times New Roman" w:cs="Times New Roman"/>
          <w:color w:val="000000"/>
          <w:spacing w:val="-3"/>
          <w:sz w:val="24"/>
          <w:szCs w:val="24"/>
          <w:lang w:eastAsia="en-US"/>
        </w:rPr>
        <w:t>Projekte numatyti detalizuoti sprendiniai gali būti keičiami/koreguojami/tikslinami Sutarties 3.6 punkte numatytomis sąlygomis ir tvarka, jei juos patvirtina Sutarties šalys.</w:t>
      </w:r>
    </w:p>
    <w:p w14:paraId="3579E32B" w14:textId="77777777" w:rsidR="004D1D03" w:rsidRPr="004D1D03" w:rsidRDefault="004D1D03" w:rsidP="004D1D03">
      <w:pPr>
        <w:keepNext/>
        <w:keepLines/>
        <w:tabs>
          <w:tab w:val="left" w:pos="426"/>
        </w:tabs>
        <w:spacing w:before="240"/>
        <w:jc w:val="both"/>
        <w:rPr>
          <w:rFonts w:ascii="Times New Roman" w:eastAsia="Times New Roman" w:hAnsi="Times New Roman" w:cs="Times New Roman"/>
          <w:b/>
          <w:bCs/>
          <w:caps/>
          <w:sz w:val="24"/>
          <w:szCs w:val="24"/>
        </w:rPr>
      </w:pPr>
      <w:r w:rsidRPr="004D1D03">
        <w:rPr>
          <w:rFonts w:ascii="Times New Roman" w:eastAsia="Times New Roman" w:hAnsi="Times New Roman" w:cs="Times New Roman"/>
          <w:b/>
          <w:bCs/>
          <w:caps/>
          <w:sz w:val="24"/>
          <w:szCs w:val="24"/>
        </w:rPr>
        <w:t>SUTARTIES VYKDYMO SUSTABDYMAS</w:t>
      </w:r>
    </w:p>
    <w:p w14:paraId="200CB461" w14:textId="77777777" w:rsidR="004D1D03" w:rsidRPr="004D1D03" w:rsidRDefault="004D1D03" w:rsidP="004D1D03">
      <w:pPr>
        <w:tabs>
          <w:tab w:val="left" w:pos="1080"/>
          <w:tab w:val="num" w:pos="13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18.1. Šalys susitaria, jog vykdant Sutartį ir atsiradus toliau nurodytoms sąlygoms, kiekviena iš Šalių gali stabdyti sutartinių įsipareigojimų vykdymą. Sutartis gali būti sustabdoma esant: atsiradus papildomoms projektavimo paslaugoms; trečiųjų šalių įtaka; būtinas papildomas laikas įvykdyti papildomų darbų ar paslaugų viešąjį pirkimą; nepalankios oro sąlygos ir tų sąlygų Rangovas nebūtų galėjęs pagrįstai numatyti; bet koks uždelsimas ar sutrikimas dėl atliekamo Sutarties pakeitimo; kitos aplinkybės, kurios nebuvo žinomos pirkimo vykdymo metu ir su kuriomis susidurtų bet kuris Rangovas; Užsakovui neturint pakankamo finansavimo Sutarčiai vykdyti.</w:t>
      </w:r>
    </w:p>
    <w:p w14:paraId="2270A13E" w14:textId="77777777" w:rsidR="004D1D03" w:rsidRPr="004D1D03" w:rsidRDefault="004D1D03" w:rsidP="004D1D03">
      <w:pPr>
        <w:tabs>
          <w:tab w:val="left" w:pos="1080"/>
          <w:tab w:val="num" w:pos="13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18.2. Sutarties vykdymas gali būti stabdomas, kad būtų galima patikrinti, ar iš tikrųjų buvo padarytos esminės klaidos ar pažeidimai, taip pat tais atvejais, kai nustatomi netikslumai techninėje dokumentacijoje ir (ar rangos proceso šalių yra pateikti pagrįsti techninės dokumentacijos sprendiniai, kuriais siūloma pagerinti siekiamą Sutarties rezultatą, ir (ar) atsiranda pagrįstos prielaidos atsirasti darbams, kurių atlikimo netikslinga (nėra galimybės) įtraukti į Sutarties vykdymą. Jei įtarimai ar kitos prieš tai nurodytos prielaidos nepasitvirtina, Sutartis vėl pradedama vykdyti. Esminė klaida ar pažeidimas – tai bet koks Sutarties, galiojančio teisės akto pažeidimas ar teismo sprendimo nevykdymas, atsiradęs dėl veikimo ar neveikimo. Šiuo atveju Užsakovui nebus taikomos kokios nors sankcijos ar reikalavimai atlyginti kokius nors nuostolius (pvz.: negautos pajamos, pelnas, pravaikštos ir kt.), numatytus Sutarties ar teisės aktais dėl Sutarties sustabdymo, o Rangovui – už Darbų atlikimo terminų nesilaikymą, jei nustatoma, kad minėta esminė klaida ar pažeidimas padaryti ne dėl Rangovo kaltės.</w:t>
      </w:r>
    </w:p>
    <w:p w14:paraId="55E67D3F" w14:textId="77777777" w:rsidR="004D1D03" w:rsidRPr="004D1D03" w:rsidRDefault="004D1D03" w:rsidP="004D1D03">
      <w:pPr>
        <w:tabs>
          <w:tab w:val="left" w:pos="1080"/>
          <w:tab w:val="num" w:pos="13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18.3. Rangovas, matydamas, kad turi teisę į Sutarties sustabdymą, privalo kreiptis į Užsakovą raštu, nurodydamas tuo metu atliekamus Darbus pagal Darbų vykdymo kalendorinį finansinį grafiką ir priežastis, kodėl tie konkretūs darbai (ar jų dalis) negali būti atlikti. Užsakovas, išnagrinėjęs Rangovo raštu nurodytas priežastis, priima sprendimą leisti/neleisti stabdyti Darbus (ar jų dalį). Jei Užsakovas leidžia stabdyti Darbus (ar jų dalį), Darbų atlikimo terminas pratęsiamas laikotarpiui, kuris, išnykus aplinkybėms, dėl kurių sutartinių įsipareigojimų (jų dalies) vykdymas buvo sustabdytas, pagal Sutartį buvo likęs Rangovo sutartinių įsipareigojimų (jų dalies) įvykdymui. Jeigu Rangovas sustabdo dalį Darbų ir tokių Darbų nevykdymas nėra kliūtis laiku užbaigti visus Darbus, Darbų terminų skaičiavimas nestabdomas. Darbų atlikimo terminas, net ir sustabdžius Darbų atlikimą, negali būti pratęsiamas tuo atveju, jei Rangovas vėluoja atlikti Darbus pagal Kalendorinį Darbų vykdymo grafiką (išskyrus jei vėluojama ne dėl Rangovo ar subrangovų kaltės) ir Darbams, kuriuos jis būtų turėjęs atlikti einamuoju momentu, oro sąlygos nėra nepalankios.  </w:t>
      </w:r>
    </w:p>
    <w:p w14:paraId="065FBCCC" w14:textId="77777777" w:rsidR="004D1D03" w:rsidRPr="004D1D03" w:rsidRDefault="004D1D03" w:rsidP="004D1D03">
      <w:pPr>
        <w:tabs>
          <w:tab w:val="left" w:pos="1080"/>
          <w:tab w:val="num" w:pos="13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18.4. Sutarties (ar jos dalies) vykdymo sustabdymas, taip pat – sustabdymo atnaujinimas, visais atvejais įforminamas rašytiniu Šalių susitarimu, sudarant papildomą susitarimą prie Sutarties, kuris tampa neatskiriama Sutarties dalimi.</w:t>
      </w:r>
    </w:p>
    <w:p w14:paraId="21DA8899" w14:textId="77777777" w:rsidR="004D1D03" w:rsidRPr="004D1D03" w:rsidRDefault="004D1D03" w:rsidP="004D1D03">
      <w:pPr>
        <w:rPr>
          <w:rFonts w:ascii="Times New Roman" w:eastAsia="Times New Roman" w:hAnsi="Times New Roman" w:cs="Times New Roman"/>
          <w:b/>
          <w:sz w:val="24"/>
          <w:szCs w:val="24"/>
        </w:rPr>
      </w:pPr>
    </w:p>
    <w:p w14:paraId="57B708AF" w14:textId="77777777" w:rsidR="004D1D03" w:rsidRPr="004D1D03" w:rsidRDefault="004D1D03" w:rsidP="004D1D03">
      <w:pPr>
        <w:rPr>
          <w:rFonts w:ascii="Times New Roman" w:eastAsia="Times New Roman" w:hAnsi="Times New Roman" w:cs="Times New Roman"/>
          <w:b/>
          <w:sz w:val="24"/>
          <w:szCs w:val="24"/>
        </w:rPr>
      </w:pPr>
      <w:r w:rsidRPr="004D1D03">
        <w:rPr>
          <w:rFonts w:ascii="Times New Roman" w:eastAsia="Times New Roman" w:hAnsi="Times New Roman" w:cs="Times New Roman"/>
          <w:b/>
          <w:sz w:val="24"/>
          <w:szCs w:val="24"/>
        </w:rPr>
        <w:t>19. BAIGIAMOSIOS NUOSTATOS</w:t>
      </w:r>
    </w:p>
    <w:p w14:paraId="23D4F6C5" w14:textId="77777777" w:rsidR="004D1D03" w:rsidRPr="004D1D03" w:rsidRDefault="004D1D03" w:rsidP="004D1D03">
      <w:pPr>
        <w:tabs>
          <w:tab w:val="left" w:pos="1080"/>
          <w:tab w:val="num" w:pos="13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19.1. </w:t>
      </w:r>
      <w:r w:rsidRPr="004D1D03">
        <w:rPr>
          <w:rFonts w:ascii="Times New Roman" w:eastAsia="Times New Roman" w:hAnsi="Times New Roman" w:cs="Times New Roman"/>
          <w:spacing w:val="-3"/>
          <w:sz w:val="24"/>
          <w:szCs w:val="24"/>
        </w:rPr>
        <w:t xml:space="preserve">Visi su šia Sutartimi susiję pranešimai, nurodymai, prašymai, kiti dokumentai ar susirašinėjimas turi būti siunčiami raštu </w:t>
      </w:r>
      <w:r w:rsidRPr="004D1D03">
        <w:rPr>
          <w:rFonts w:ascii="Times New Roman" w:eastAsia="Times New Roman" w:hAnsi="Times New Roman" w:cs="Times New Roman"/>
          <w:sz w:val="24"/>
          <w:szCs w:val="24"/>
        </w:rPr>
        <w:t>(elektroninėmis priemonėmis arba per pašto paslaugos teikėją ar kitą tinkamą vežėją)</w:t>
      </w:r>
      <w:r w:rsidRPr="004D1D03">
        <w:rPr>
          <w:rFonts w:ascii="Times New Roman" w:eastAsia="Times New Roman" w:hAnsi="Times New Roman" w:cs="Times New Roman"/>
          <w:spacing w:val="-3"/>
          <w:sz w:val="24"/>
          <w:szCs w:val="24"/>
        </w:rPr>
        <w:t xml:space="preserve">. </w:t>
      </w:r>
      <w:r w:rsidRPr="004D1D03">
        <w:rPr>
          <w:rFonts w:ascii="Times New Roman" w:eastAsia="Times New Roman" w:hAnsi="Times New Roman" w:cs="Times New Roman"/>
          <w:sz w:val="24"/>
          <w:szCs w:val="24"/>
        </w:rPr>
        <w:t>Apie savo adreso ar kitų rekvizitų pasikeitimą kiekviena Šalis nedelsdama, tačiau ne vėliau kaip per 3 (tris) darbo dienas nuo minėto pasikeitimo dienos, raštu informuoja kitą Šalį. Kol apie pasikeitusį adresą nustatyta tvarka nebuvo pranešta, ankstesniu adresu pristatyti laiškai/pranešimai yra laikomi gautais.</w:t>
      </w:r>
    </w:p>
    <w:p w14:paraId="3C0BAB33" w14:textId="77777777" w:rsidR="004D1D03" w:rsidRPr="004D1D03" w:rsidRDefault="004D1D03" w:rsidP="004D1D03">
      <w:pPr>
        <w:suppressAutoHyphens/>
        <w:spacing w:after="120"/>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19.2. Šalių nurodyti atsakingi asmenys, jų pareigos, adresai, telefonas, elektroninis paštas: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6"/>
        <w:gridCol w:w="2935"/>
        <w:gridCol w:w="3402"/>
      </w:tblGrid>
      <w:tr w:rsidR="004D1D03" w:rsidRPr="004D1D03" w14:paraId="0532A1DF" w14:textId="77777777" w:rsidTr="00394D9E">
        <w:tc>
          <w:tcPr>
            <w:tcW w:w="3156" w:type="dxa"/>
          </w:tcPr>
          <w:p w14:paraId="26B38FE2" w14:textId="77777777" w:rsidR="004D1D03" w:rsidRPr="004D1D03" w:rsidRDefault="004D1D03" w:rsidP="004D1D03">
            <w:pPr>
              <w:suppressAutoHyphens/>
              <w:jc w:val="both"/>
              <w:rPr>
                <w:rFonts w:ascii="Times New Roman" w:eastAsia="Times New Roman" w:hAnsi="Times New Roman" w:cs="Times New Roman"/>
                <w:sz w:val="24"/>
                <w:szCs w:val="24"/>
              </w:rPr>
            </w:pPr>
          </w:p>
        </w:tc>
        <w:tc>
          <w:tcPr>
            <w:tcW w:w="2935" w:type="dxa"/>
          </w:tcPr>
          <w:p w14:paraId="51A38819" w14:textId="77777777" w:rsidR="004D1D03" w:rsidRPr="004D1D03" w:rsidRDefault="004D1D03" w:rsidP="004D1D03">
            <w:pPr>
              <w:suppressAutoHyphens/>
              <w:jc w:val="center"/>
              <w:rPr>
                <w:rFonts w:ascii="Times New Roman" w:eastAsia="Times New Roman" w:hAnsi="Times New Roman" w:cs="Times New Roman"/>
                <w:b/>
                <w:sz w:val="24"/>
                <w:szCs w:val="24"/>
              </w:rPr>
            </w:pPr>
            <w:r w:rsidRPr="004D1D03">
              <w:rPr>
                <w:rFonts w:ascii="Times New Roman" w:eastAsia="Times New Roman" w:hAnsi="Times New Roman" w:cs="Times New Roman"/>
                <w:b/>
                <w:sz w:val="24"/>
                <w:szCs w:val="24"/>
              </w:rPr>
              <w:t>Užsakovas</w:t>
            </w:r>
          </w:p>
          <w:p w14:paraId="09A90D5D" w14:textId="77777777" w:rsidR="004D1D03" w:rsidRPr="004D1D03" w:rsidRDefault="004D1D03" w:rsidP="004D1D03">
            <w:pPr>
              <w:suppressAutoHyphens/>
              <w:spacing w:after="120"/>
              <w:jc w:val="center"/>
              <w:rPr>
                <w:rFonts w:ascii="Times New Roman" w:eastAsia="Times New Roman" w:hAnsi="Times New Roman" w:cs="Times New Roman"/>
                <w:bCs/>
                <w:sz w:val="24"/>
                <w:szCs w:val="24"/>
              </w:rPr>
            </w:pPr>
            <w:r w:rsidRPr="004D1D03">
              <w:rPr>
                <w:rFonts w:ascii="Times New Roman" w:eastAsia="Times New Roman" w:hAnsi="Times New Roman" w:cs="Times New Roman"/>
                <w:sz w:val="24"/>
                <w:szCs w:val="24"/>
              </w:rPr>
              <w:t>(atstovas/atsakingas asmuo)</w:t>
            </w:r>
          </w:p>
        </w:tc>
        <w:tc>
          <w:tcPr>
            <w:tcW w:w="3402" w:type="dxa"/>
          </w:tcPr>
          <w:p w14:paraId="357259F0" w14:textId="77777777" w:rsidR="004D1D03" w:rsidRPr="004D1D03" w:rsidRDefault="004D1D03" w:rsidP="004D1D03">
            <w:pPr>
              <w:suppressAutoHyphens/>
              <w:jc w:val="center"/>
              <w:rPr>
                <w:rFonts w:ascii="Times New Roman" w:eastAsia="Times New Roman" w:hAnsi="Times New Roman" w:cs="Times New Roman"/>
                <w:b/>
                <w:sz w:val="24"/>
                <w:szCs w:val="24"/>
              </w:rPr>
            </w:pPr>
            <w:r w:rsidRPr="004D1D03">
              <w:rPr>
                <w:rFonts w:ascii="Times New Roman" w:eastAsia="Times New Roman" w:hAnsi="Times New Roman" w:cs="Times New Roman"/>
                <w:b/>
                <w:sz w:val="24"/>
                <w:szCs w:val="24"/>
              </w:rPr>
              <w:t>Rangovas</w:t>
            </w:r>
          </w:p>
          <w:p w14:paraId="7EF12C04" w14:textId="77777777" w:rsidR="004D1D03" w:rsidRPr="004D1D03" w:rsidRDefault="004D1D03" w:rsidP="004D1D03">
            <w:pPr>
              <w:suppressAutoHyphens/>
              <w:jc w:val="center"/>
              <w:rPr>
                <w:rFonts w:ascii="Times New Roman" w:eastAsia="Times New Roman" w:hAnsi="Times New Roman" w:cs="Times New Roman"/>
                <w:bCs/>
                <w:sz w:val="24"/>
                <w:szCs w:val="24"/>
              </w:rPr>
            </w:pPr>
            <w:r w:rsidRPr="004D1D03">
              <w:rPr>
                <w:rFonts w:ascii="Times New Roman" w:eastAsia="Times New Roman" w:hAnsi="Times New Roman" w:cs="Times New Roman"/>
                <w:sz w:val="24"/>
                <w:szCs w:val="24"/>
              </w:rPr>
              <w:t>(atstovas/atsakingas asmuo)</w:t>
            </w:r>
          </w:p>
        </w:tc>
      </w:tr>
      <w:tr w:rsidR="004D1D03" w:rsidRPr="004D1D03" w14:paraId="40D8ED69" w14:textId="77777777" w:rsidTr="00394D9E">
        <w:tc>
          <w:tcPr>
            <w:tcW w:w="3156" w:type="dxa"/>
          </w:tcPr>
          <w:p w14:paraId="0278AAC7" w14:textId="77777777" w:rsidR="004D1D03" w:rsidRPr="004D1D03" w:rsidRDefault="004D1D03" w:rsidP="004D1D03">
            <w:pPr>
              <w:suppressAutoHyphen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Pareigos, vardas, pavardė</w:t>
            </w:r>
          </w:p>
        </w:tc>
        <w:tc>
          <w:tcPr>
            <w:tcW w:w="2935" w:type="dxa"/>
          </w:tcPr>
          <w:p w14:paraId="6A3C41B3" w14:textId="77777777" w:rsidR="004D1D03" w:rsidRPr="004D1D03" w:rsidRDefault="004D1D03" w:rsidP="004D1D03">
            <w:pPr>
              <w:suppressAutoHyphens/>
              <w:jc w:val="both"/>
              <w:rPr>
                <w:rFonts w:ascii="Times New Roman" w:eastAsia="Times New Roman" w:hAnsi="Times New Roman" w:cs="Times New Roman"/>
                <w:sz w:val="24"/>
                <w:szCs w:val="24"/>
              </w:rPr>
            </w:pPr>
          </w:p>
        </w:tc>
        <w:tc>
          <w:tcPr>
            <w:tcW w:w="3402" w:type="dxa"/>
          </w:tcPr>
          <w:p w14:paraId="24B14CB8" w14:textId="77777777" w:rsidR="004D1D03" w:rsidRPr="004D1D03" w:rsidRDefault="004D1D03" w:rsidP="004D1D03">
            <w:pPr>
              <w:suppressAutoHyphens/>
              <w:jc w:val="both"/>
              <w:rPr>
                <w:rFonts w:ascii="Times New Roman" w:eastAsia="Times New Roman" w:hAnsi="Times New Roman" w:cs="Times New Roman"/>
                <w:sz w:val="24"/>
                <w:szCs w:val="24"/>
              </w:rPr>
            </w:pPr>
          </w:p>
        </w:tc>
      </w:tr>
      <w:tr w:rsidR="004D1D03" w:rsidRPr="004D1D03" w14:paraId="4CB09441" w14:textId="77777777" w:rsidTr="00394D9E">
        <w:tc>
          <w:tcPr>
            <w:tcW w:w="3156" w:type="dxa"/>
          </w:tcPr>
          <w:p w14:paraId="5D18A252" w14:textId="77777777" w:rsidR="004D1D03" w:rsidRPr="004D1D03" w:rsidRDefault="004D1D03" w:rsidP="004D1D03">
            <w:pPr>
              <w:spacing w:line="0" w:lineRule="atLeast"/>
              <w:jc w:val="both"/>
              <w:rPr>
                <w:rFonts w:ascii="Times New Roman" w:eastAsia="Calibri" w:hAnsi="Times New Roman" w:cs="Times New Roman"/>
                <w:sz w:val="24"/>
                <w:szCs w:val="24"/>
                <w:shd w:val="clear" w:color="auto" w:fill="FFFFFF"/>
              </w:rPr>
            </w:pPr>
            <w:r w:rsidRPr="004D1D03">
              <w:rPr>
                <w:rFonts w:ascii="Times New Roman" w:eastAsia="Calibri" w:hAnsi="Times New Roman" w:cs="Times New Roman"/>
                <w:sz w:val="24"/>
                <w:szCs w:val="24"/>
                <w:shd w:val="clear" w:color="auto" w:fill="FFFFFF"/>
              </w:rPr>
              <w:t>Adresas</w:t>
            </w:r>
          </w:p>
        </w:tc>
        <w:tc>
          <w:tcPr>
            <w:tcW w:w="2935" w:type="dxa"/>
          </w:tcPr>
          <w:p w14:paraId="15180114" w14:textId="77777777" w:rsidR="004D1D03" w:rsidRPr="004D1D03" w:rsidRDefault="004D1D03" w:rsidP="004D1D03">
            <w:pPr>
              <w:suppressAutoHyphens/>
              <w:jc w:val="both"/>
              <w:rPr>
                <w:rFonts w:ascii="Times New Roman" w:eastAsia="Times New Roman" w:hAnsi="Times New Roman" w:cs="Times New Roman"/>
                <w:sz w:val="24"/>
                <w:szCs w:val="24"/>
              </w:rPr>
            </w:pPr>
          </w:p>
        </w:tc>
        <w:tc>
          <w:tcPr>
            <w:tcW w:w="3402" w:type="dxa"/>
          </w:tcPr>
          <w:p w14:paraId="54EE1536" w14:textId="77777777" w:rsidR="004D1D03" w:rsidRPr="004D1D03" w:rsidRDefault="004D1D03" w:rsidP="004D1D03">
            <w:pPr>
              <w:suppressAutoHyphens/>
              <w:jc w:val="both"/>
              <w:rPr>
                <w:rFonts w:ascii="Times New Roman" w:eastAsia="Times New Roman" w:hAnsi="Times New Roman" w:cs="Times New Roman"/>
                <w:sz w:val="24"/>
                <w:szCs w:val="24"/>
              </w:rPr>
            </w:pPr>
          </w:p>
        </w:tc>
      </w:tr>
      <w:tr w:rsidR="004D1D03" w:rsidRPr="004D1D03" w14:paraId="679D2412" w14:textId="77777777" w:rsidTr="00394D9E">
        <w:tc>
          <w:tcPr>
            <w:tcW w:w="3156" w:type="dxa"/>
            <w:vAlign w:val="bottom"/>
          </w:tcPr>
          <w:p w14:paraId="2D346113" w14:textId="77777777" w:rsidR="004D1D03" w:rsidRPr="004D1D03" w:rsidRDefault="004D1D03" w:rsidP="004D1D03">
            <w:pPr>
              <w:spacing w:line="0" w:lineRule="atLeast"/>
              <w:jc w:val="both"/>
              <w:rPr>
                <w:rFonts w:ascii="Times New Roman" w:eastAsia="Calibri" w:hAnsi="Times New Roman" w:cs="Times New Roman"/>
                <w:sz w:val="24"/>
                <w:szCs w:val="24"/>
                <w:shd w:val="clear" w:color="auto" w:fill="FFFFFF"/>
              </w:rPr>
            </w:pPr>
            <w:r w:rsidRPr="004D1D03">
              <w:rPr>
                <w:rFonts w:ascii="Times New Roman" w:eastAsia="Calibri" w:hAnsi="Times New Roman" w:cs="Times New Roman"/>
                <w:sz w:val="24"/>
                <w:szCs w:val="24"/>
                <w:shd w:val="clear" w:color="auto" w:fill="FFFFFF"/>
              </w:rPr>
              <w:t>Telefonas</w:t>
            </w:r>
          </w:p>
        </w:tc>
        <w:tc>
          <w:tcPr>
            <w:tcW w:w="2935" w:type="dxa"/>
          </w:tcPr>
          <w:p w14:paraId="4D7CD91D" w14:textId="77777777" w:rsidR="004D1D03" w:rsidRPr="004D1D03" w:rsidRDefault="004D1D03" w:rsidP="004D1D03">
            <w:pPr>
              <w:suppressAutoHyphens/>
              <w:jc w:val="both"/>
              <w:rPr>
                <w:rFonts w:ascii="Times New Roman" w:eastAsia="Times New Roman" w:hAnsi="Times New Roman" w:cs="Times New Roman"/>
                <w:sz w:val="24"/>
                <w:szCs w:val="24"/>
              </w:rPr>
            </w:pPr>
          </w:p>
        </w:tc>
        <w:tc>
          <w:tcPr>
            <w:tcW w:w="3402" w:type="dxa"/>
          </w:tcPr>
          <w:p w14:paraId="49A204C0" w14:textId="77777777" w:rsidR="004D1D03" w:rsidRPr="004D1D03" w:rsidRDefault="004D1D03" w:rsidP="004D1D03">
            <w:pPr>
              <w:suppressAutoHyphens/>
              <w:jc w:val="both"/>
              <w:rPr>
                <w:rFonts w:ascii="Times New Roman" w:eastAsia="Times New Roman" w:hAnsi="Times New Roman" w:cs="Times New Roman"/>
                <w:sz w:val="24"/>
                <w:szCs w:val="24"/>
              </w:rPr>
            </w:pPr>
          </w:p>
        </w:tc>
      </w:tr>
      <w:tr w:rsidR="004D1D03" w:rsidRPr="004D1D03" w14:paraId="030C2329" w14:textId="77777777" w:rsidTr="00394D9E">
        <w:tc>
          <w:tcPr>
            <w:tcW w:w="3156" w:type="dxa"/>
            <w:vAlign w:val="bottom"/>
          </w:tcPr>
          <w:p w14:paraId="127DBD14" w14:textId="77777777" w:rsidR="004D1D03" w:rsidRPr="004D1D03" w:rsidRDefault="004D1D03" w:rsidP="004D1D03">
            <w:pPr>
              <w:spacing w:line="0" w:lineRule="atLeast"/>
              <w:jc w:val="both"/>
              <w:rPr>
                <w:rFonts w:ascii="Times New Roman" w:eastAsia="Calibri" w:hAnsi="Times New Roman" w:cs="Times New Roman"/>
                <w:sz w:val="24"/>
                <w:szCs w:val="24"/>
                <w:shd w:val="clear" w:color="auto" w:fill="FFFFFF"/>
              </w:rPr>
            </w:pPr>
            <w:r w:rsidRPr="004D1D03">
              <w:rPr>
                <w:rFonts w:ascii="Times New Roman" w:eastAsia="Calibri" w:hAnsi="Times New Roman" w:cs="Times New Roman"/>
                <w:sz w:val="24"/>
                <w:szCs w:val="24"/>
                <w:shd w:val="clear" w:color="auto" w:fill="FFFFFF"/>
              </w:rPr>
              <w:t>Elektroninis paštas</w:t>
            </w:r>
          </w:p>
        </w:tc>
        <w:tc>
          <w:tcPr>
            <w:tcW w:w="2935" w:type="dxa"/>
          </w:tcPr>
          <w:p w14:paraId="7CCB6960" w14:textId="77777777" w:rsidR="004D1D03" w:rsidRPr="004D1D03" w:rsidRDefault="004D1D03" w:rsidP="004D1D03">
            <w:pPr>
              <w:suppressAutoHyphens/>
              <w:jc w:val="both"/>
              <w:rPr>
                <w:rFonts w:ascii="Times New Roman" w:eastAsia="Times New Roman" w:hAnsi="Times New Roman" w:cs="Times New Roman"/>
                <w:sz w:val="24"/>
                <w:szCs w:val="24"/>
              </w:rPr>
            </w:pPr>
          </w:p>
        </w:tc>
        <w:tc>
          <w:tcPr>
            <w:tcW w:w="3402" w:type="dxa"/>
          </w:tcPr>
          <w:p w14:paraId="22968229" w14:textId="77777777" w:rsidR="004D1D03" w:rsidRPr="004D1D03" w:rsidRDefault="004D1D03" w:rsidP="004D1D03">
            <w:pPr>
              <w:suppressAutoHyphens/>
              <w:jc w:val="both"/>
              <w:rPr>
                <w:rFonts w:ascii="Times New Roman" w:eastAsia="Times New Roman" w:hAnsi="Times New Roman" w:cs="Times New Roman"/>
                <w:sz w:val="24"/>
                <w:szCs w:val="24"/>
              </w:rPr>
            </w:pPr>
          </w:p>
        </w:tc>
      </w:tr>
    </w:tbl>
    <w:p w14:paraId="03AD7B38" w14:textId="77777777" w:rsidR="004D1D03" w:rsidRPr="004D1D03" w:rsidRDefault="004D1D03" w:rsidP="004D1D03">
      <w:pPr>
        <w:spacing w:before="120"/>
        <w:jc w:val="both"/>
        <w:rPr>
          <w:rFonts w:ascii="Times New Roman" w:eastAsia="Times New Roman" w:hAnsi="Times New Roman" w:cs="Times New Roman"/>
        </w:rPr>
      </w:pPr>
      <w:r w:rsidRPr="004D1D03">
        <w:rPr>
          <w:rFonts w:ascii="Times New Roman" w:eastAsia="Times New Roman" w:hAnsi="Times New Roman" w:cs="Times New Roman"/>
          <w:sz w:val="24"/>
          <w:szCs w:val="24"/>
        </w:rPr>
        <w:t>19.3. Už Sutarties bei jos pakeitimų paskelbimą pagal Viešųjų pirkimų įstatymo 86 straipsnio 9 dalies nuostatas, atsakingas Panevėžio miesto savivaldybės administracijos Viešųjų pirkimų skyriaus [</w:t>
      </w:r>
      <w:r w:rsidRPr="004D1D03">
        <w:rPr>
          <w:rFonts w:ascii="Times New Roman" w:eastAsia="Times New Roman" w:hAnsi="Times New Roman" w:cs="Times New Roman"/>
          <w:i/>
          <w:sz w:val="24"/>
          <w:szCs w:val="24"/>
        </w:rPr>
        <w:t>atsakingo asmens pareigos, vardas, pavardė, telefono numeris, elektroninis paštas</w:t>
      </w:r>
      <w:r w:rsidRPr="004D1D03">
        <w:rPr>
          <w:rFonts w:ascii="Times New Roman" w:eastAsia="Times New Roman" w:hAnsi="Times New Roman" w:cs="Times New Roman"/>
          <w:sz w:val="24"/>
          <w:szCs w:val="24"/>
        </w:rPr>
        <w:t>].</w:t>
      </w:r>
    </w:p>
    <w:p w14:paraId="315CC3FA" w14:textId="77777777" w:rsidR="004D1D03" w:rsidRPr="004D1D03" w:rsidRDefault="004D1D03" w:rsidP="004D1D03">
      <w:pPr>
        <w:tabs>
          <w:tab w:val="left" w:pos="720"/>
        </w:tabs>
        <w:spacing w:after="120"/>
        <w:jc w:val="both"/>
        <w:rPr>
          <w:rFonts w:ascii="Times New Roman" w:eastAsia="Times New Roman" w:hAnsi="Times New Roman" w:cs="Times New Roman"/>
          <w:sz w:val="24"/>
          <w:szCs w:val="20"/>
          <w:lang w:eastAsia="ar-SA"/>
        </w:rPr>
      </w:pPr>
      <w:r w:rsidRPr="004D1D03">
        <w:rPr>
          <w:rFonts w:ascii="Times New Roman" w:eastAsia="Times New Roman" w:hAnsi="Times New Roman" w:cs="Times New Roman"/>
          <w:sz w:val="24"/>
          <w:szCs w:val="20"/>
          <w:lang w:eastAsia="ar-SA"/>
        </w:rPr>
        <w:t>19.4. Ši Sutartis sudaroma lietuvių kalba 1 (vienu) egzemplioriumi ir Šalių pasirašoma kvalifikuotu elektroniniu parašu.</w:t>
      </w:r>
    </w:p>
    <w:p w14:paraId="4ED713DE" w14:textId="77777777" w:rsidR="004D1D03" w:rsidRPr="004D1D03" w:rsidRDefault="004D1D03" w:rsidP="004D1D03">
      <w:pPr>
        <w:tabs>
          <w:tab w:val="left" w:pos="1080"/>
        </w:tabs>
        <w:rPr>
          <w:rFonts w:ascii="Times New Roman" w:eastAsia="Times New Roman" w:hAnsi="Times New Roman" w:cs="Times New Roman"/>
          <w:b/>
          <w:caps/>
          <w:sz w:val="24"/>
          <w:szCs w:val="24"/>
        </w:rPr>
      </w:pPr>
    </w:p>
    <w:p w14:paraId="2C22163C" w14:textId="77777777" w:rsidR="004D1D03" w:rsidRPr="004D1D03" w:rsidRDefault="004D1D03" w:rsidP="004D1D03">
      <w:pPr>
        <w:tabs>
          <w:tab w:val="left" w:pos="1080"/>
        </w:tabs>
        <w:rPr>
          <w:rFonts w:ascii="Times New Roman" w:eastAsia="Times New Roman" w:hAnsi="Times New Roman" w:cs="Times New Roman"/>
          <w:b/>
          <w:caps/>
          <w:sz w:val="24"/>
          <w:szCs w:val="24"/>
        </w:rPr>
      </w:pPr>
      <w:r w:rsidRPr="004D1D03">
        <w:rPr>
          <w:rFonts w:ascii="Times New Roman" w:eastAsia="Times New Roman" w:hAnsi="Times New Roman" w:cs="Times New Roman"/>
          <w:b/>
          <w:caps/>
          <w:sz w:val="24"/>
          <w:szCs w:val="24"/>
        </w:rPr>
        <w:t>20. SUTARTIES dokumentai</w:t>
      </w:r>
      <w:bookmarkStart w:id="42" w:name="_Ref227941617"/>
    </w:p>
    <w:p w14:paraId="32BBD137" w14:textId="77777777" w:rsidR="004D1D03" w:rsidRPr="004D1D03" w:rsidRDefault="004D1D03" w:rsidP="004D1D03">
      <w:pPr>
        <w:tabs>
          <w:tab w:val="left" w:pos="1080"/>
          <w:tab w:val="num" w:pos="1380"/>
          <w:tab w:val="left" w:pos="1560"/>
        </w:tabs>
        <w:jc w:val="both"/>
        <w:rPr>
          <w:rFonts w:ascii="Times New Roman" w:eastAsia="Times New Roman" w:hAnsi="Times New Roman" w:cs="Times New Roman"/>
          <w:sz w:val="24"/>
          <w:szCs w:val="24"/>
        </w:rPr>
      </w:pPr>
      <w:r w:rsidRPr="004D1D03">
        <w:rPr>
          <w:rFonts w:ascii="Times New Roman" w:eastAsia="Times New Roman" w:hAnsi="Times New Roman" w:cs="Times New Roman"/>
          <w:bCs/>
          <w:sz w:val="24"/>
          <w:szCs w:val="24"/>
        </w:rPr>
        <w:t>20.1. Prie Sutarties pridedami šie priedai, kurie yra neatskiriama Sutarties dalis:</w:t>
      </w:r>
      <w:bookmarkEnd w:id="42"/>
    </w:p>
    <w:p w14:paraId="6A560784" w14:textId="77777777" w:rsidR="004D1D03" w:rsidRPr="004D1D03" w:rsidRDefault="004D1D03" w:rsidP="004D1D03">
      <w:pPr>
        <w:tabs>
          <w:tab w:val="left" w:pos="748"/>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20.1.1. Sutarties 1 priedas – Įkainotos veiklos sąrašas;</w:t>
      </w:r>
    </w:p>
    <w:p w14:paraId="016B394F" w14:textId="77777777" w:rsidR="004D1D03" w:rsidRPr="004D1D03" w:rsidRDefault="004D1D03" w:rsidP="004D1D03">
      <w:pPr>
        <w:tabs>
          <w:tab w:val="left" w:pos="748"/>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20.1.2. Sutarties 2 priedas – Kalendorinis Darbų vykdymo grafikas, kuris suderinamas Sutartyje numatyta tvarka;</w:t>
      </w:r>
    </w:p>
    <w:p w14:paraId="098243D3" w14:textId="77777777" w:rsidR="004D1D03" w:rsidRPr="004D1D03" w:rsidRDefault="004D1D03" w:rsidP="004D1D03">
      <w:pPr>
        <w:tabs>
          <w:tab w:val="left" w:pos="748"/>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20.1.3. Sutarties 3 priedas – Sutarties įvykdymo užtikrinimo formos </w:t>
      </w:r>
      <w:r w:rsidRPr="004D1D03">
        <w:rPr>
          <w:rFonts w:ascii="Times New Roman" w:eastAsia="Times New Roman" w:hAnsi="Times New Roman" w:cs="Times New Roman"/>
          <w:i/>
          <w:iCs/>
          <w:sz w:val="24"/>
          <w:szCs w:val="24"/>
        </w:rPr>
        <w:t>(Sutarties įvykdymo užtikrinimas pateikiamas Sutartyje numatytu terminu ir tvarka)</w:t>
      </w:r>
      <w:r w:rsidRPr="004D1D03">
        <w:rPr>
          <w:rFonts w:ascii="Times New Roman" w:eastAsia="Times New Roman" w:hAnsi="Times New Roman" w:cs="Times New Roman"/>
          <w:sz w:val="24"/>
          <w:szCs w:val="24"/>
        </w:rPr>
        <w:t>.</w:t>
      </w:r>
    </w:p>
    <w:p w14:paraId="6570AB00" w14:textId="77777777" w:rsidR="004D1D03" w:rsidRPr="004D1D03" w:rsidRDefault="004D1D03" w:rsidP="004D1D03">
      <w:pPr>
        <w:tabs>
          <w:tab w:val="left" w:pos="748"/>
          <w:tab w:val="num" w:pos="1380"/>
        </w:tabs>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20.2. Viešojo pirkimo dokumentai ir Sutartį sudarantys dokumentai laikomi vienas kitą paaiškinančiais. </w:t>
      </w:r>
    </w:p>
    <w:p w14:paraId="2E5D10EE" w14:textId="77777777" w:rsidR="004D1D03" w:rsidRPr="004D1D03" w:rsidRDefault="004D1D03" w:rsidP="004D1D03">
      <w:pPr>
        <w:tabs>
          <w:tab w:val="left" w:pos="748"/>
          <w:tab w:val="num" w:pos="1380"/>
        </w:tabs>
        <w:jc w:val="both"/>
        <w:rPr>
          <w:rFonts w:ascii="Times New Roman" w:eastAsia="Times New Roman" w:hAnsi="Times New Roman" w:cs="Times New Roman"/>
          <w:sz w:val="24"/>
          <w:szCs w:val="24"/>
        </w:rPr>
      </w:pPr>
    </w:p>
    <w:p w14:paraId="435F483D" w14:textId="77777777" w:rsidR="004D1D03" w:rsidRPr="004D1D03" w:rsidRDefault="004D1D03" w:rsidP="004D1D03">
      <w:pPr>
        <w:autoSpaceDE w:val="0"/>
        <w:autoSpaceDN w:val="0"/>
        <w:adjustRightInd w:val="0"/>
        <w:outlineLvl w:val="0"/>
        <w:rPr>
          <w:rFonts w:ascii="Times New Roman" w:eastAsia="Times New Roman" w:hAnsi="Times New Roman" w:cs="Times New Roman"/>
          <w:b/>
          <w:bCs/>
          <w:caps/>
          <w:sz w:val="24"/>
          <w:szCs w:val="24"/>
        </w:rPr>
      </w:pPr>
      <w:r w:rsidRPr="004D1D03">
        <w:rPr>
          <w:rFonts w:ascii="Times New Roman" w:eastAsia="Times New Roman" w:hAnsi="Times New Roman" w:cs="Times New Roman"/>
          <w:b/>
          <w:bCs/>
          <w:caps/>
          <w:sz w:val="24"/>
          <w:szCs w:val="24"/>
        </w:rPr>
        <w:t xml:space="preserve">21. Šalių rekvizitai </w:t>
      </w:r>
      <w:r w:rsidRPr="004D1D03">
        <w:rPr>
          <w:rFonts w:ascii="Times New Roman" w:eastAsia="Times New Roman" w:hAnsi="Times New Roman" w:cs="Times New Roman"/>
          <w:b/>
          <w:caps/>
          <w:sz w:val="24"/>
          <w:szCs w:val="24"/>
        </w:rPr>
        <w:t xml:space="preserve">ir ŠALIŲ ATSTOVŲ </w:t>
      </w:r>
      <w:r w:rsidRPr="004D1D03">
        <w:rPr>
          <w:rFonts w:ascii="Times New Roman" w:eastAsia="Times New Roman" w:hAnsi="Times New Roman" w:cs="Times New Roman"/>
          <w:b/>
          <w:bCs/>
          <w:caps/>
          <w:sz w:val="24"/>
          <w:szCs w:val="24"/>
        </w:rPr>
        <w:t>parašai</w:t>
      </w:r>
    </w:p>
    <w:p w14:paraId="39631477" w14:textId="77777777" w:rsidR="004D1D03" w:rsidRPr="004D1D03" w:rsidRDefault="004D1D03" w:rsidP="004D1D03">
      <w:pPr>
        <w:autoSpaceDE w:val="0"/>
        <w:autoSpaceDN w:val="0"/>
        <w:adjustRightInd w:val="0"/>
        <w:outlineLvl w:val="0"/>
        <w:rPr>
          <w:rFonts w:ascii="Times New Roman" w:eastAsia="Times New Roman" w:hAnsi="Times New Roman" w:cs="Times New Roman"/>
          <w:b/>
          <w:bCs/>
          <w:caps/>
          <w:sz w:val="24"/>
          <w:szCs w:val="24"/>
        </w:rPr>
      </w:pPr>
    </w:p>
    <w:tbl>
      <w:tblPr>
        <w:tblW w:w="10363"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4D1D03" w:rsidRPr="004D1D03" w14:paraId="58643EF8" w14:textId="77777777" w:rsidTr="00394D9E">
        <w:trPr>
          <w:gridAfter w:val="1"/>
          <w:wAfter w:w="35" w:type="dxa"/>
        </w:trPr>
        <w:tc>
          <w:tcPr>
            <w:tcW w:w="5130" w:type="dxa"/>
          </w:tcPr>
          <w:p w14:paraId="2914FDF0" w14:textId="77777777" w:rsidR="004D1D03" w:rsidRPr="004D1D03" w:rsidRDefault="004D1D03" w:rsidP="004D1D03">
            <w:pPr>
              <w:tabs>
                <w:tab w:val="num" w:pos="907"/>
              </w:tabs>
              <w:suppressAutoHyphens/>
              <w:rPr>
                <w:rFonts w:ascii="Times New Roman" w:eastAsia="Times New Roman" w:hAnsi="Times New Roman" w:cs="Times New Roman"/>
                <w:b/>
                <w:sz w:val="24"/>
                <w:szCs w:val="24"/>
                <w:lang w:eastAsia="ar-SA"/>
              </w:rPr>
            </w:pPr>
            <w:r w:rsidRPr="004D1D03">
              <w:rPr>
                <w:rFonts w:ascii="Times New Roman" w:eastAsia="Times New Roman" w:hAnsi="Times New Roman" w:cs="Times New Roman"/>
                <w:b/>
                <w:sz w:val="24"/>
                <w:szCs w:val="24"/>
                <w:lang w:eastAsia="ar-SA"/>
              </w:rPr>
              <w:t>Užsakovas</w:t>
            </w:r>
          </w:p>
          <w:p w14:paraId="255E9876" w14:textId="77777777" w:rsidR="004D1D03" w:rsidRPr="004D1D03" w:rsidRDefault="004D1D03" w:rsidP="004D1D03">
            <w:pPr>
              <w:tabs>
                <w:tab w:val="num" w:pos="907"/>
              </w:tabs>
              <w:suppressAutoHyphens/>
              <w:rPr>
                <w:rFonts w:ascii="Times New Roman" w:eastAsia="Times New Roman" w:hAnsi="Times New Roman" w:cs="Times New Roman"/>
                <w:b/>
                <w:sz w:val="24"/>
                <w:szCs w:val="24"/>
                <w:lang w:eastAsia="ar-SA"/>
              </w:rPr>
            </w:pPr>
          </w:p>
          <w:p w14:paraId="390BAA27" w14:textId="77777777" w:rsidR="004D1D03" w:rsidRPr="004D1D03" w:rsidRDefault="004D1D03" w:rsidP="004D1D03">
            <w:pPr>
              <w:rPr>
                <w:rFonts w:ascii="Times New Roman" w:eastAsia="Times New Roman" w:hAnsi="Times New Roman" w:cs="Times New Roman"/>
                <w:b/>
                <w:sz w:val="24"/>
                <w:szCs w:val="24"/>
              </w:rPr>
            </w:pPr>
            <w:r w:rsidRPr="004D1D03">
              <w:rPr>
                <w:rFonts w:ascii="Times New Roman" w:eastAsia="Times New Roman" w:hAnsi="Times New Roman" w:cs="Times New Roman"/>
                <w:b/>
                <w:sz w:val="24"/>
                <w:szCs w:val="24"/>
              </w:rPr>
              <w:t>Panevėžio miesto savivaldybės administracija</w:t>
            </w:r>
          </w:p>
          <w:p w14:paraId="0F8B785B"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Juridinio asmens kodas 288724610</w:t>
            </w:r>
          </w:p>
          <w:p w14:paraId="7494FAE5"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Ne PVM mokėtojas</w:t>
            </w:r>
          </w:p>
          <w:p w14:paraId="126A1A1B"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Laisvės a. 20, 35200 Panevėžys</w:t>
            </w:r>
          </w:p>
          <w:p w14:paraId="0B783B7A" w14:textId="77777777" w:rsidR="004D1D03" w:rsidRPr="004D1D03" w:rsidRDefault="004D1D03" w:rsidP="004D1D03">
            <w:pPr>
              <w:rPr>
                <w:rFonts w:ascii="Times New Roman" w:eastAsia="Times New Roman" w:hAnsi="Times New Roman" w:cs="Times New Roman"/>
                <w:sz w:val="24"/>
                <w:szCs w:val="24"/>
                <w:lang w:eastAsia="en-US"/>
              </w:rPr>
            </w:pPr>
            <w:r w:rsidRPr="004D1D03">
              <w:rPr>
                <w:rFonts w:ascii="Times New Roman" w:eastAsia="Times New Roman" w:hAnsi="Times New Roman" w:cs="Times New Roman"/>
                <w:sz w:val="24"/>
                <w:szCs w:val="24"/>
              </w:rPr>
              <w:t xml:space="preserve">Tel. </w:t>
            </w:r>
            <w:r w:rsidRPr="004D1D03">
              <w:rPr>
                <w:rFonts w:ascii="Times New Roman" w:eastAsia="Times New Roman" w:hAnsi="Times New Roman" w:cs="Times New Roman"/>
                <w:sz w:val="24"/>
                <w:szCs w:val="24"/>
                <w:shd w:val="clear" w:color="auto" w:fill="FFFFFF"/>
              </w:rPr>
              <w:t>(+370 45) 555 001</w:t>
            </w:r>
          </w:p>
          <w:p w14:paraId="1E8E7D9B"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El. paštas </w:t>
            </w:r>
            <w:hyperlink r:id="rId35" w:history="1">
              <w:r w:rsidRPr="004D1D03">
                <w:rPr>
                  <w:rFonts w:ascii="Times New Roman" w:eastAsia="Times New Roman" w:hAnsi="Times New Roman" w:cs="Times New Roman"/>
                  <w:color w:val="0000FF"/>
                  <w:sz w:val="24"/>
                  <w:szCs w:val="24"/>
                  <w:u w:val="single"/>
                </w:rPr>
                <w:t>administracija@panevezys.lt</w:t>
              </w:r>
            </w:hyperlink>
            <w:r w:rsidRPr="004D1D03">
              <w:rPr>
                <w:rFonts w:ascii="Times New Roman" w:eastAsia="Times New Roman" w:hAnsi="Times New Roman" w:cs="Times New Roman"/>
                <w:sz w:val="24"/>
                <w:szCs w:val="24"/>
              </w:rPr>
              <w:t xml:space="preserve"> </w:t>
            </w:r>
          </w:p>
          <w:p w14:paraId="5B756552"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A. s. Nr.</w:t>
            </w:r>
            <w:r w:rsidRPr="004D1D03">
              <w:rPr>
                <w:rFonts w:ascii="Times New Roman" w:eastAsia="Times New Roman" w:hAnsi="Times New Roman" w:cs="Times New Roman"/>
                <w:sz w:val="24"/>
                <w:szCs w:val="24"/>
                <w:lang w:eastAsia="ar-SA"/>
              </w:rPr>
              <w:t xml:space="preserve"> LT70 7300 0100 9139 8016  </w:t>
            </w:r>
          </w:p>
          <w:p w14:paraId="41BCD59A"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„Swedbank“, AB</w:t>
            </w:r>
          </w:p>
          <w:p w14:paraId="045B547C"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Banko kodas 73000</w:t>
            </w:r>
          </w:p>
        </w:tc>
        <w:tc>
          <w:tcPr>
            <w:tcW w:w="5198" w:type="dxa"/>
          </w:tcPr>
          <w:p w14:paraId="3EC4BCDD" w14:textId="77777777" w:rsidR="004D1D03" w:rsidRPr="004D1D03" w:rsidRDefault="004D1D03" w:rsidP="004D1D03">
            <w:pPr>
              <w:tabs>
                <w:tab w:val="num" w:pos="907"/>
              </w:tabs>
              <w:suppressAutoHyphens/>
              <w:ind w:left="354"/>
              <w:rPr>
                <w:rFonts w:ascii="Times New Roman" w:eastAsia="Times New Roman" w:hAnsi="Times New Roman" w:cs="Times New Roman"/>
                <w:b/>
                <w:sz w:val="24"/>
                <w:szCs w:val="24"/>
                <w:lang w:eastAsia="ar-SA"/>
              </w:rPr>
            </w:pPr>
            <w:r w:rsidRPr="004D1D03">
              <w:rPr>
                <w:rFonts w:ascii="Times New Roman" w:eastAsia="Times New Roman" w:hAnsi="Times New Roman" w:cs="Times New Roman"/>
                <w:b/>
                <w:sz w:val="24"/>
                <w:szCs w:val="24"/>
                <w:lang w:eastAsia="ar-SA"/>
              </w:rPr>
              <w:t>Rangovas</w:t>
            </w:r>
          </w:p>
          <w:p w14:paraId="1C8E3D62" w14:textId="77777777" w:rsidR="004D1D03" w:rsidRPr="004D1D03" w:rsidRDefault="004D1D03" w:rsidP="004D1D03">
            <w:pPr>
              <w:tabs>
                <w:tab w:val="num" w:pos="907"/>
              </w:tabs>
              <w:suppressAutoHyphens/>
              <w:ind w:left="354"/>
              <w:rPr>
                <w:rFonts w:ascii="Times New Roman" w:eastAsia="Times New Roman" w:hAnsi="Times New Roman" w:cs="Times New Roman"/>
                <w:b/>
                <w:sz w:val="24"/>
                <w:szCs w:val="24"/>
                <w:lang w:eastAsia="ar-SA"/>
              </w:rPr>
            </w:pPr>
          </w:p>
          <w:p w14:paraId="17D59CF0" w14:textId="77777777" w:rsidR="004D1D03" w:rsidRPr="004D1D03" w:rsidRDefault="004D1D03" w:rsidP="004D1D03">
            <w:pPr>
              <w:rPr>
                <w:rFonts w:ascii="Times New Roman" w:eastAsia="Times New Roman" w:hAnsi="Times New Roman" w:cs="Times New Roman"/>
                <w:bCs/>
                <w:sz w:val="24"/>
                <w:szCs w:val="24"/>
              </w:rPr>
            </w:pPr>
            <w:r w:rsidRPr="004D1D03">
              <w:rPr>
                <w:rFonts w:ascii="Times New Roman" w:eastAsia="Times New Roman" w:hAnsi="Times New Roman" w:cs="Times New Roman"/>
                <w:bCs/>
                <w:sz w:val="24"/>
                <w:szCs w:val="24"/>
              </w:rPr>
              <w:t>[</w:t>
            </w:r>
            <w:r w:rsidRPr="004D1D03">
              <w:rPr>
                <w:rFonts w:ascii="Times New Roman" w:eastAsia="Times New Roman" w:hAnsi="Times New Roman" w:cs="Times New Roman"/>
                <w:bCs/>
                <w:i/>
                <w:iCs/>
                <w:sz w:val="24"/>
                <w:szCs w:val="24"/>
              </w:rPr>
              <w:t>pavadinimas</w:t>
            </w:r>
            <w:r w:rsidRPr="004D1D03">
              <w:rPr>
                <w:rFonts w:ascii="Times New Roman" w:eastAsia="Times New Roman" w:hAnsi="Times New Roman" w:cs="Times New Roman"/>
                <w:bCs/>
                <w:sz w:val="24"/>
                <w:szCs w:val="24"/>
              </w:rPr>
              <w:t>]</w:t>
            </w:r>
          </w:p>
          <w:p w14:paraId="78F26FD6" w14:textId="77777777" w:rsidR="004D1D03" w:rsidRPr="004D1D03" w:rsidRDefault="004D1D03" w:rsidP="004D1D03">
            <w:pPr>
              <w:rPr>
                <w:rFonts w:ascii="Times New Roman" w:eastAsia="Times New Roman" w:hAnsi="Times New Roman" w:cs="Times New Roman"/>
                <w:bCs/>
                <w:sz w:val="24"/>
                <w:szCs w:val="24"/>
              </w:rPr>
            </w:pPr>
            <w:r w:rsidRPr="004D1D03">
              <w:rPr>
                <w:rFonts w:ascii="Times New Roman" w:eastAsia="Times New Roman" w:hAnsi="Times New Roman" w:cs="Times New Roman"/>
                <w:bCs/>
                <w:sz w:val="24"/>
                <w:szCs w:val="24"/>
              </w:rPr>
              <w:t>Juridinio asmens kodas [</w:t>
            </w:r>
            <w:r w:rsidRPr="004D1D03">
              <w:rPr>
                <w:rFonts w:ascii="Times New Roman" w:eastAsia="Times New Roman" w:hAnsi="Times New Roman" w:cs="Times New Roman"/>
                <w:bCs/>
                <w:i/>
                <w:iCs/>
                <w:sz w:val="24"/>
                <w:szCs w:val="24"/>
              </w:rPr>
              <w:t>kodas</w:t>
            </w:r>
            <w:r w:rsidRPr="004D1D03">
              <w:rPr>
                <w:rFonts w:ascii="Times New Roman" w:eastAsia="Times New Roman" w:hAnsi="Times New Roman" w:cs="Times New Roman"/>
                <w:bCs/>
                <w:sz w:val="24"/>
                <w:szCs w:val="24"/>
              </w:rPr>
              <w:t>]</w:t>
            </w:r>
          </w:p>
          <w:p w14:paraId="07B95DFB" w14:textId="77777777" w:rsidR="004D1D03" w:rsidRPr="004D1D03" w:rsidRDefault="004D1D03" w:rsidP="004D1D03">
            <w:pPr>
              <w:rPr>
                <w:rFonts w:ascii="Times New Roman" w:eastAsia="Times New Roman" w:hAnsi="Times New Roman" w:cs="Times New Roman"/>
                <w:bCs/>
                <w:sz w:val="24"/>
                <w:szCs w:val="24"/>
              </w:rPr>
            </w:pPr>
            <w:r w:rsidRPr="004D1D03">
              <w:rPr>
                <w:rFonts w:ascii="Times New Roman" w:eastAsia="Times New Roman" w:hAnsi="Times New Roman" w:cs="Times New Roman"/>
                <w:bCs/>
                <w:sz w:val="24"/>
                <w:szCs w:val="24"/>
              </w:rPr>
              <w:t>PVM mokėtojo kodas [</w:t>
            </w:r>
            <w:r w:rsidRPr="004D1D03">
              <w:rPr>
                <w:rFonts w:ascii="Times New Roman" w:eastAsia="Times New Roman" w:hAnsi="Times New Roman" w:cs="Times New Roman"/>
                <w:bCs/>
                <w:i/>
                <w:iCs/>
                <w:sz w:val="24"/>
                <w:szCs w:val="24"/>
              </w:rPr>
              <w:t>kodas</w:t>
            </w:r>
            <w:r w:rsidRPr="004D1D03">
              <w:rPr>
                <w:rFonts w:ascii="Times New Roman" w:eastAsia="Times New Roman" w:hAnsi="Times New Roman" w:cs="Times New Roman"/>
                <w:bCs/>
                <w:sz w:val="24"/>
                <w:szCs w:val="24"/>
              </w:rPr>
              <w:t xml:space="preserve">] </w:t>
            </w:r>
          </w:p>
          <w:p w14:paraId="6D5715C3" w14:textId="77777777" w:rsidR="004D1D03" w:rsidRPr="004D1D03" w:rsidRDefault="004D1D03" w:rsidP="004D1D03">
            <w:pPr>
              <w:rPr>
                <w:rFonts w:ascii="Times New Roman" w:eastAsia="Times New Roman" w:hAnsi="Times New Roman" w:cs="Times New Roman"/>
                <w:bCs/>
                <w:sz w:val="24"/>
                <w:szCs w:val="24"/>
              </w:rPr>
            </w:pPr>
            <w:r w:rsidRPr="004D1D03">
              <w:rPr>
                <w:rFonts w:ascii="Times New Roman" w:eastAsia="Times New Roman" w:hAnsi="Times New Roman" w:cs="Times New Roman"/>
                <w:bCs/>
                <w:sz w:val="24"/>
                <w:szCs w:val="24"/>
              </w:rPr>
              <w:t>[</w:t>
            </w:r>
            <w:r w:rsidRPr="004D1D03">
              <w:rPr>
                <w:rFonts w:ascii="Times New Roman" w:eastAsia="Times New Roman" w:hAnsi="Times New Roman" w:cs="Times New Roman"/>
                <w:bCs/>
                <w:i/>
                <w:iCs/>
                <w:sz w:val="24"/>
                <w:szCs w:val="24"/>
              </w:rPr>
              <w:t>adresas korespondencijai</w:t>
            </w:r>
            <w:r w:rsidRPr="004D1D03">
              <w:rPr>
                <w:rFonts w:ascii="Times New Roman" w:eastAsia="Times New Roman" w:hAnsi="Times New Roman" w:cs="Times New Roman"/>
                <w:bCs/>
                <w:sz w:val="24"/>
                <w:szCs w:val="24"/>
              </w:rPr>
              <w:t>]</w:t>
            </w:r>
          </w:p>
          <w:p w14:paraId="40EAC0CB"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Tel. [</w:t>
            </w:r>
            <w:r w:rsidRPr="004D1D03">
              <w:rPr>
                <w:rFonts w:ascii="Times New Roman" w:eastAsia="Times New Roman" w:hAnsi="Times New Roman" w:cs="Times New Roman"/>
                <w:i/>
                <w:iCs/>
                <w:sz w:val="24"/>
                <w:szCs w:val="24"/>
              </w:rPr>
              <w:t>telefono numeris</w:t>
            </w:r>
            <w:r w:rsidRPr="004D1D03">
              <w:rPr>
                <w:rFonts w:ascii="Times New Roman" w:eastAsia="Times New Roman" w:hAnsi="Times New Roman" w:cs="Times New Roman"/>
                <w:sz w:val="24"/>
                <w:szCs w:val="24"/>
              </w:rPr>
              <w:t>]</w:t>
            </w:r>
          </w:p>
          <w:p w14:paraId="08F2F567"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El. paštas  [</w:t>
            </w:r>
            <w:r w:rsidRPr="004D1D03">
              <w:rPr>
                <w:rFonts w:ascii="Times New Roman" w:eastAsia="Times New Roman" w:hAnsi="Times New Roman" w:cs="Times New Roman"/>
                <w:i/>
                <w:iCs/>
                <w:sz w:val="24"/>
                <w:szCs w:val="24"/>
              </w:rPr>
              <w:t>adresas</w:t>
            </w:r>
            <w:r w:rsidRPr="004D1D03">
              <w:rPr>
                <w:rFonts w:ascii="Times New Roman" w:eastAsia="Times New Roman" w:hAnsi="Times New Roman" w:cs="Times New Roman"/>
                <w:sz w:val="24"/>
                <w:szCs w:val="24"/>
              </w:rPr>
              <w:t>]</w:t>
            </w:r>
          </w:p>
          <w:p w14:paraId="6BBD3919" w14:textId="77777777" w:rsidR="004D1D03" w:rsidRPr="004D1D03" w:rsidRDefault="004D1D03" w:rsidP="004D1D03">
            <w:pPr>
              <w:rPr>
                <w:rFonts w:ascii="Times New Roman" w:eastAsia="Times New Roman" w:hAnsi="Times New Roman" w:cs="Times New Roman"/>
                <w:bCs/>
                <w:sz w:val="24"/>
                <w:szCs w:val="24"/>
              </w:rPr>
            </w:pPr>
            <w:r w:rsidRPr="004D1D03">
              <w:rPr>
                <w:rFonts w:ascii="Times New Roman" w:eastAsia="Times New Roman" w:hAnsi="Times New Roman" w:cs="Times New Roman"/>
                <w:bCs/>
                <w:sz w:val="24"/>
                <w:szCs w:val="24"/>
              </w:rPr>
              <w:t>A. s. [</w:t>
            </w:r>
            <w:r w:rsidRPr="004D1D03">
              <w:rPr>
                <w:rFonts w:ascii="Times New Roman" w:eastAsia="Times New Roman" w:hAnsi="Times New Roman" w:cs="Times New Roman"/>
                <w:bCs/>
                <w:i/>
                <w:iCs/>
                <w:sz w:val="24"/>
                <w:szCs w:val="24"/>
              </w:rPr>
              <w:t>atsiskaitomosios sąskaitos Nr</w:t>
            </w:r>
            <w:r w:rsidRPr="004D1D03">
              <w:rPr>
                <w:rFonts w:ascii="Times New Roman" w:eastAsia="Times New Roman" w:hAnsi="Times New Roman" w:cs="Times New Roman"/>
                <w:bCs/>
                <w:sz w:val="24"/>
                <w:szCs w:val="24"/>
              </w:rPr>
              <w:t>.]</w:t>
            </w:r>
          </w:p>
          <w:p w14:paraId="55445543"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Bankas [</w:t>
            </w:r>
            <w:r w:rsidRPr="004D1D03">
              <w:rPr>
                <w:rFonts w:ascii="Times New Roman" w:eastAsia="Times New Roman" w:hAnsi="Times New Roman" w:cs="Times New Roman"/>
                <w:i/>
                <w:iCs/>
                <w:sz w:val="24"/>
                <w:szCs w:val="24"/>
              </w:rPr>
              <w:t>pavadinimas</w:t>
            </w:r>
            <w:r w:rsidRPr="004D1D03">
              <w:rPr>
                <w:rFonts w:ascii="Times New Roman" w:eastAsia="Times New Roman" w:hAnsi="Times New Roman" w:cs="Times New Roman"/>
                <w:sz w:val="24"/>
                <w:szCs w:val="24"/>
              </w:rPr>
              <w:t>]</w:t>
            </w:r>
          </w:p>
          <w:p w14:paraId="3987DBCF" w14:textId="77777777" w:rsidR="004D1D03" w:rsidRPr="004D1D03" w:rsidRDefault="004D1D03" w:rsidP="004D1D03">
            <w:pPr>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Banko kodas [</w:t>
            </w:r>
            <w:r w:rsidRPr="004D1D03">
              <w:rPr>
                <w:rFonts w:ascii="Times New Roman" w:eastAsia="Times New Roman" w:hAnsi="Times New Roman" w:cs="Times New Roman"/>
                <w:i/>
                <w:iCs/>
                <w:sz w:val="24"/>
                <w:szCs w:val="24"/>
              </w:rPr>
              <w:t>kodas</w:t>
            </w:r>
            <w:r w:rsidRPr="004D1D03">
              <w:rPr>
                <w:rFonts w:ascii="Times New Roman" w:eastAsia="Times New Roman" w:hAnsi="Times New Roman" w:cs="Times New Roman"/>
                <w:sz w:val="24"/>
                <w:szCs w:val="24"/>
              </w:rPr>
              <w:t>]</w:t>
            </w:r>
          </w:p>
          <w:p w14:paraId="2C086054" w14:textId="77777777" w:rsidR="004D1D03" w:rsidRPr="004D1D03" w:rsidRDefault="004D1D03" w:rsidP="004D1D03">
            <w:pPr>
              <w:tabs>
                <w:tab w:val="left" w:pos="5130"/>
              </w:tabs>
              <w:ind w:left="354"/>
              <w:rPr>
                <w:rFonts w:ascii="Times New Roman" w:eastAsia="Times New Roman" w:hAnsi="Times New Roman" w:cs="Times New Roman"/>
                <w:sz w:val="24"/>
                <w:szCs w:val="24"/>
              </w:rPr>
            </w:pPr>
          </w:p>
        </w:tc>
      </w:tr>
      <w:tr w:rsidR="004D1D03" w:rsidRPr="004D1D03" w14:paraId="796A8B07" w14:textId="77777777" w:rsidTr="00394D9E">
        <w:tc>
          <w:tcPr>
            <w:tcW w:w="5130" w:type="dxa"/>
          </w:tcPr>
          <w:p w14:paraId="18D0A2BD"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_______________________       </w:t>
            </w:r>
          </w:p>
          <w:p w14:paraId="16FFDCB1"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vertAlign w:val="superscript"/>
              </w:rPr>
              <w:t>(pareigos, vardas, pavardė, parašas)</w:t>
            </w:r>
            <w:r w:rsidRPr="004D1D03">
              <w:rPr>
                <w:rFonts w:ascii="Times New Roman" w:eastAsia="Times New Roman" w:hAnsi="Times New Roman" w:cs="Times New Roman"/>
                <w:sz w:val="24"/>
                <w:szCs w:val="24"/>
              </w:rPr>
              <w:t xml:space="preserve">                                             </w:t>
            </w:r>
          </w:p>
        </w:tc>
        <w:tc>
          <w:tcPr>
            <w:tcW w:w="5233" w:type="dxa"/>
            <w:gridSpan w:val="2"/>
          </w:tcPr>
          <w:p w14:paraId="70C23655" w14:textId="77777777" w:rsidR="004D1D03" w:rsidRPr="004D1D03" w:rsidRDefault="004D1D03" w:rsidP="004D1D03">
            <w:pPr>
              <w:ind w:left="174"/>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_______________________________</w:t>
            </w:r>
          </w:p>
          <w:p w14:paraId="65AB5862" w14:textId="77777777" w:rsidR="004D1D03" w:rsidRPr="004D1D03" w:rsidRDefault="004D1D03" w:rsidP="004D1D03">
            <w:pPr>
              <w:ind w:left="174"/>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vertAlign w:val="superscript"/>
              </w:rPr>
              <w:t>(pareigos, vardas, pavardė, parašas)</w:t>
            </w:r>
          </w:p>
        </w:tc>
      </w:tr>
    </w:tbl>
    <w:p w14:paraId="07648D2C" w14:textId="77777777" w:rsidR="004D1D03" w:rsidRPr="004D1D03" w:rsidRDefault="004D1D03" w:rsidP="004D1D03">
      <w:pPr>
        <w:rPr>
          <w:rFonts w:ascii="Times New Roman" w:eastAsia="Times New Roman" w:hAnsi="Times New Roman" w:cs="Times New Roman"/>
          <w:sz w:val="24"/>
          <w:szCs w:val="24"/>
          <w:lang w:eastAsia="en-US"/>
        </w:rPr>
      </w:pPr>
    </w:p>
    <w:p w14:paraId="37888DC1" w14:textId="77777777" w:rsidR="004D1D03" w:rsidRPr="004D1D03" w:rsidRDefault="004D1D03" w:rsidP="004D1D03">
      <w:pPr>
        <w:rPr>
          <w:rFonts w:ascii="Times New Roman" w:eastAsia="Times New Roman" w:hAnsi="Times New Roman" w:cs="Times New Roman"/>
          <w:sz w:val="24"/>
          <w:szCs w:val="24"/>
          <w:lang w:eastAsia="en-US"/>
        </w:rPr>
      </w:pPr>
    </w:p>
    <w:p w14:paraId="0CB2E482" w14:textId="77777777" w:rsidR="004D1D03" w:rsidRPr="004D1D03" w:rsidRDefault="004D1D03" w:rsidP="004D1D03">
      <w:pPr>
        <w:jc w:val="right"/>
        <w:rPr>
          <w:rFonts w:ascii="Times New Roman" w:eastAsia="Times New Roman" w:hAnsi="Times New Roman" w:cs="Arial Unicode MS"/>
          <w:sz w:val="24"/>
          <w:szCs w:val="24"/>
          <w:lang w:bidi="lo-LA"/>
        </w:rPr>
      </w:pPr>
      <w:r w:rsidRPr="004D1D03">
        <w:rPr>
          <w:rFonts w:ascii="Times New Roman" w:eastAsia="Times New Roman" w:hAnsi="Times New Roman" w:cs="Arial Unicode MS"/>
          <w:sz w:val="24"/>
          <w:szCs w:val="24"/>
          <w:lang w:bidi="lo-LA"/>
        </w:rPr>
        <w:t>Sutarties projekto 3 priedas</w:t>
      </w:r>
    </w:p>
    <w:p w14:paraId="45F4F5F7" w14:textId="77777777" w:rsidR="004D1D03" w:rsidRPr="004D1D03" w:rsidRDefault="004D1D03" w:rsidP="004D1D03">
      <w:pPr>
        <w:rPr>
          <w:rFonts w:ascii="Times New Roman" w:eastAsia="Times New Roman" w:hAnsi="Times New Roman" w:cs="Times New Roman"/>
          <w:sz w:val="20"/>
          <w:szCs w:val="20"/>
        </w:rPr>
      </w:pPr>
    </w:p>
    <w:p w14:paraId="618CDB0C" w14:textId="77777777" w:rsidR="004D1D03" w:rsidRPr="004D1D03" w:rsidRDefault="004D1D03" w:rsidP="004D1D03">
      <w:pPr>
        <w:rPr>
          <w:rFonts w:ascii="Times New Roman" w:eastAsia="Times New Roman" w:hAnsi="Times New Roman" w:cs="Times New Roman"/>
          <w:sz w:val="20"/>
          <w:szCs w:val="20"/>
        </w:rPr>
      </w:pPr>
    </w:p>
    <w:p w14:paraId="73BC3EC9" w14:textId="77777777" w:rsidR="004D1D03" w:rsidRPr="004D1D03" w:rsidRDefault="004D1D03" w:rsidP="004D1D03">
      <w:pPr>
        <w:ind w:left="5529"/>
        <w:rPr>
          <w:rFonts w:ascii="Times New Roman" w:eastAsia="Times New Roman" w:hAnsi="Times New Roman" w:cs="Times New Roman"/>
          <w:sz w:val="28"/>
          <w:szCs w:val="28"/>
        </w:rPr>
      </w:pPr>
      <w:r w:rsidRPr="004D1D03">
        <w:rPr>
          <w:rFonts w:ascii="Times New Roman" w:eastAsia="Times New Roman" w:hAnsi="Times New Roman" w:cs="Times New Roman"/>
          <w:sz w:val="24"/>
          <w:szCs w:val="24"/>
        </w:rPr>
        <w:t>Forma patvirtinta</w:t>
      </w:r>
    </w:p>
    <w:p w14:paraId="17C1A6A6" w14:textId="77777777" w:rsidR="004D1D03" w:rsidRPr="004D1D03" w:rsidRDefault="004D1D03" w:rsidP="004D1D03">
      <w:pPr>
        <w:ind w:left="5529"/>
        <w:rPr>
          <w:rFonts w:ascii="Times New Roman" w:eastAsia="Times New Roman" w:hAnsi="Times New Roman" w:cs="Times New Roman"/>
          <w:sz w:val="28"/>
          <w:szCs w:val="28"/>
        </w:rPr>
      </w:pPr>
      <w:r w:rsidRPr="004D1D03">
        <w:rPr>
          <w:rFonts w:ascii="Times New Roman" w:eastAsia="Times New Roman" w:hAnsi="Times New Roman" w:cs="Times New Roman"/>
          <w:sz w:val="24"/>
          <w:szCs w:val="24"/>
        </w:rPr>
        <w:t>Panevėžio miesto savivaldybės</w:t>
      </w:r>
    </w:p>
    <w:p w14:paraId="7B22EB11" w14:textId="77777777" w:rsidR="004D1D03" w:rsidRPr="004D1D03" w:rsidRDefault="004D1D03" w:rsidP="004D1D03">
      <w:pPr>
        <w:ind w:left="5529"/>
        <w:rPr>
          <w:rFonts w:ascii="Times New Roman" w:eastAsia="Times New Roman" w:hAnsi="Times New Roman" w:cs="Times New Roman"/>
          <w:sz w:val="28"/>
          <w:szCs w:val="28"/>
        </w:rPr>
      </w:pPr>
      <w:r w:rsidRPr="004D1D03">
        <w:rPr>
          <w:rFonts w:ascii="Times New Roman" w:eastAsia="Times New Roman" w:hAnsi="Times New Roman" w:cs="Times New Roman"/>
          <w:sz w:val="24"/>
          <w:szCs w:val="24"/>
        </w:rPr>
        <w:t>administracijos direktoriaus</w:t>
      </w:r>
    </w:p>
    <w:p w14:paraId="05A0F74C" w14:textId="77777777" w:rsidR="004D1D03" w:rsidRPr="004D1D03" w:rsidRDefault="004D1D03" w:rsidP="004D1D03">
      <w:pPr>
        <w:ind w:left="5529"/>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2014 m. kovo 25 d. įsakymu Nr. A-267</w:t>
      </w:r>
    </w:p>
    <w:p w14:paraId="0B3BC580" w14:textId="77777777" w:rsidR="004D1D03" w:rsidRPr="004D1D03" w:rsidRDefault="004D1D03" w:rsidP="004D1D03">
      <w:pPr>
        <w:ind w:left="5529"/>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(2021 m. balandžio 16 d. įsakymo Nr.A-358 redakcija)</w:t>
      </w:r>
    </w:p>
    <w:p w14:paraId="0F147D65" w14:textId="77777777" w:rsidR="004D1D03" w:rsidRPr="004D1D03" w:rsidRDefault="004D1D03" w:rsidP="004D1D03">
      <w:pPr>
        <w:jc w:val="center"/>
        <w:rPr>
          <w:rFonts w:ascii="Times New Roman" w:eastAsia="Times New Roman" w:hAnsi="Times New Roman" w:cs="Times New Roman"/>
          <w:b/>
          <w:sz w:val="24"/>
          <w:szCs w:val="24"/>
        </w:rPr>
      </w:pPr>
    </w:p>
    <w:p w14:paraId="201B4085" w14:textId="77777777" w:rsidR="004D1D03" w:rsidRPr="004D1D03" w:rsidRDefault="004D1D03" w:rsidP="004D1D03">
      <w:pPr>
        <w:jc w:val="center"/>
        <w:rPr>
          <w:rFonts w:ascii="Times New Roman" w:eastAsia="Times New Roman" w:hAnsi="Times New Roman" w:cs="Times New Roman"/>
          <w:b/>
          <w:sz w:val="24"/>
          <w:szCs w:val="24"/>
        </w:rPr>
      </w:pPr>
      <w:r w:rsidRPr="004D1D03">
        <w:rPr>
          <w:rFonts w:ascii="Times New Roman" w:eastAsia="Times New Roman" w:hAnsi="Times New Roman" w:cs="Times New Roman"/>
          <w:b/>
          <w:sz w:val="24"/>
          <w:szCs w:val="24"/>
        </w:rPr>
        <w:t>(sutarties sąlygų įvykdymo garantijos forma)</w:t>
      </w:r>
    </w:p>
    <w:p w14:paraId="5086E3F7" w14:textId="77777777" w:rsidR="004D1D03" w:rsidRPr="004D1D03" w:rsidRDefault="004D1D03" w:rsidP="004D1D03">
      <w:pPr>
        <w:jc w:val="center"/>
        <w:rPr>
          <w:rFonts w:ascii="Times New Roman" w:eastAsia="Times New Roman" w:hAnsi="Times New Roman" w:cs="Times New Roman"/>
          <w:b/>
          <w:sz w:val="24"/>
          <w:szCs w:val="24"/>
        </w:rPr>
      </w:pPr>
    </w:p>
    <w:p w14:paraId="61E456AA"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Panevėžio miesto savivaldybės administracijai </w:t>
      </w:r>
    </w:p>
    <w:p w14:paraId="0FDDB318"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kodas 288724610, Laisvės a. 20, Panevėžys</w:t>
      </w:r>
    </w:p>
    <w:p w14:paraId="472C5272" w14:textId="77777777" w:rsidR="004D1D03" w:rsidRPr="004D1D03" w:rsidRDefault="004D1D03" w:rsidP="004D1D03">
      <w:pPr>
        <w:keepNext/>
        <w:spacing w:before="120" w:after="120"/>
        <w:outlineLvl w:val="1"/>
        <w:rPr>
          <w:rFonts w:ascii="Times New Roman" w:eastAsia="Times New Roman" w:hAnsi="Times New Roman" w:cs="Arial Unicode MS"/>
          <w:b/>
          <w:bCs/>
          <w:iCs/>
          <w:sz w:val="24"/>
          <w:szCs w:val="24"/>
          <w:lang w:bidi="lo-LA"/>
        </w:rPr>
      </w:pPr>
    </w:p>
    <w:p w14:paraId="0A63B822" w14:textId="77777777" w:rsidR="004D1D03" w:rsidRPr="004D1D03" w:rsidRDefault="004D1D03" w:rsidP="004D1D03">
      <w:pPr>
        <w:keepNext/>
        <w:spacing w:before="120" w:after="120"/>
        <w:jc w:val="center"/>
        <w:outlineLvl w:val="1"/>
        <w:rPr>
          <w:rFonts w:ascii="Times New Roman" w:eastAsia="Times New Roman" w:hAnsi="Times New Roman" w:cs="Times New Roman"/>
          <w:sz w:val="24"/>
          <w:szCs w:val="24"/>
        </w:rPr>
      </w:pPr>
      <w:r w:rsidRPr="004D1D03">
        <w:rPr>
          <w:rFonts w:ascii="Times New Roman" w:eastAsia="Times New Roman" w:hAnsi="Times New Roman" w:cs="Arial Unicode MS"/>
          <w:b/>
          <w:bCs/>
          <w:iCs/>
          <w:sz w:val="24"/>
          <w:szCs w:val="24"/>
          <w:lang w:bidi="lo-LA"/>
        </w:rPr>
        <w:t>SUTARTIES SĄLYGŲ ĮVYKDYMO GARANTIJA NR. ____</w:t>
      </w:r>
    </w:p>
    <w:p w14:paraId="2E9BA63A" w14:textId="77777777" w:rsidR="004D1D03" w:rsidRPr="004D1D03" w:rsidRDefault="004D1D03" w:rsidP="004D1D03">
      <w:pPr>
        <w:rPr>
          <w:rFonts w:ascii="Times New Roman" w:eastAsia="Times New Roman" w:hAnsi="Times New Roman" w:cs="Arial Unicode MS"/>
          <w:b/>
          <w:bCs/>
          <w:iCs/>
          <w:sz w:val="24"/>
          <w:szCs w:val="24"/>
          <w:lang w:bidi="lo-LA"/>
        </w:rPr>
      </w:pPr>
    </w:p>
    <w:p w14:paraId="2444C98D" w14:textId="77777777" w:rsidR="004D1D03" w:rsidRPr="004D1D03" w:rsidRDefault="004D1D03" w:rsidP="004D1D03">
      <w:pPr>
        <w:jc w:val="cente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20__ m. _______  ____ d.</w:t>
      </w:r>
    </w:p>
    <w:p w14:paraId="7DF4EED3" w14:textId="77777777" w:rsidR="004D1D03" w:rsidRPr="004D1D03" w:rsidRDefault="004D1D03" w:rsidP="004D1D03">
      <w:pPr>
        <w:jc w:val="cente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____________________</w:t>
      </w:r>
    </w:p>
    <w:p w14:paraId="387B153B" w14:textId="77777777" w:rsidR="004D1D03" w:rsidRPr="004D1D03" w:rsidRDefault="004D1D03" w:rsidP="004D1D03">
      <w:pPr>
        <w:jc w:val="center"/>
        <w:rPr>
          <w:rFonts w:ascii="Times New Roman" w:eastAsia="Times New Roman" w:hAnsi="Times New Roman" w:cs="Times New Roman"/>
          <w:i/>
          <w:sz w:val="18"/>
          <w:szCs w:val="18"/>
        </w:rPr>
      </w:pPr>
      <w:r w:rsidRPr="004D1D03">
        <w:rPr>
          <w:rFonts w:ascii="Times New Roman" w:eastAsia="Times New Roman" w:hAnsi="Times New Roman" w:cs="Times New Roman"/>
          <w:i/>
          <w:sz w:val="18"/>
          <w:szCs w:val="18"/>
        </w:rPr>
        <w:t>(miesto pavadinimas)</w:t>
      </w:r>
    </w:p>
    <w:p w14:paraId="64EA4695" w14:textId="77777777" w:rsidR="004D1D03" w:rsidRPr="004D1D03" w:rsidRDefault="004D1D03" w:rsidP="004D1D03">
      <w:pPr>
        <w:jc w:val="both"/>
        <w:rPr>
          <w:rFonts w:ascii="Times New Roman" w:eastAsia="Times New Roman" w:hAnsi="Times New Roman" w:cs="Times New Roman"/>
          <w:i/>
          <w:sz w:val="20"/>
          <w:szCs w:val="20"/>
        </w:rPr>
      </w:pPr>
    </w:p>
    <w:p w14:paraId="0AA2AD48" w14:textId="77777777" w:rsidR="004D1D03" w:rsidRPr="004D1D03" w:rsidRDefault="004D1D03" w:rsidP="004D1D03">
      <w:pPr>
        <w:ind w:firstLine="720"/>
        <w:jc w:val="both"/>
        <w:rPr>
          <w:rFonts w:ascii="Times New Roman" w:eastAsia="Times New Roman" w:hAnsi="Times New Roman" w:cs="Times New Roman"/>
          <w:i/>
          <w:sz w:val="24"/>
          <w:szCs w:val="24"/>
        </w:rPr>
      </w:pPr>
      <w:r w:rsidRPr="004D1D03">
        <w:rPr>
          <w:rFonts w:ascii="Times New Roman" w:eastAsia="Times New Roman" w:hAnsi="Times New Roman" w:cs="Times New Roman"/>
          <w:sz w:val="20"/>
          <w:szCs w:val="20"/>
        </w:rPr>
        <w:t>Kliento [įrašykite konkurso dalyvio pavadinimą, įmonės kodą, adresą; jei tai jungtinė veikla, išvardykite visus partnerių vardus, pažymint atsakingąjį partnerį, arba pažymėkite, kad dalyvis pateikia pasiūlymą jungtinės veiklos, kuri teikia pasiūlymą, vardu, nurodydami jungtinės veiklos sutarties datą ir numerį] (toliau – Klientas) įsipareigojimai pagal su Panevėžio miesto savivaldybės administracija (toliau – Garantijos gavėjas) pasirašytą 20.... m. ................. ..... d. sutartį Nr.... (toliau – Sutartis) dėl [pirkimo objektas] turi būti užtikrinti Sutarties sąlygų įvykdymo garantija</w:t>
      </w:r>
      <w:r w:rsidRPr="004D1D03">
        <w:rPr>
          <w:rFonts w:ascii="Times New Roman" w:eastAsia="Times New Roman" w:hAnsi="Times New Roman" w:cs="Times New Roman"/>
          <w:sz w:val="24"/>
          <w:szCs w:val="24"/>
        </w:rPr>
        <w:t>.</w:t>
      </w:r>
    </w:p>
    <w:p w14:paraId="1DDE4CE5"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[Banko pavadinimas, įmonės kodas], atstovaujamas [banko filialo pavadinimas] filialo, [adresas] (toliau – Garantas), šioje garantijoje nustatytomis sąlygomis neatšaukiamai įsipareigoja besąlygiškai sumokėti Garantijos gavėjui ne daugiau kaip</w:t>
      </w:r>
      <w:r w:rsidRPr="004D1D03">
        <w:rPr>
          <w:rFonts w:ascii="Calibri" w:eastAsia="Times New Roman" w:hAnsi="Calibri" w:cs="Calibri"/>
          <w:sz w:val="20"/>
          <w:szCs w:val="20"/>
        </w:rPr>
        <w:t xml:space="preserve"> </w:t>
      </w:r>
      <w:r w:rsidRPr="004D1D03">
        <w:rPr>
          <w:rFonts w:ascii="Times New Roman" w:eastAsia="Times New Roman" w:hAnsi="Times New Roman" w:cs="Times New Roman"/>
          <w:sz w:val="20"/>
          <w:szCs w:val="20"/>
        </w:rPr>
        <w:t>[suma skaičiais], [(suma žodžiais, valiutos pavadinimas)], per 10 darbo dienų gavęs pirmą raštišką Garantijos gavėjo reikalavimą mokėti (elektroninės formos), kuriame nurodytas garantijos Nr. [………….], patvirtinantį, kad Klientas neįvykdė (netinkamai įvykdė) sutartinių įsipareigojimų pagal Sutartį, nurodant, kokios Sutarties sąlygos nebuvo įvykdytos (įvykdytos netinkamai, t. y.</w:t>
      </w:r>
      <w:r w:rsidRPr="004D1D03">
        <w:rPr>
          <w:rFonts w:ascii="Times New Roman" w:eastAsia="Times New Roman" w:hAnsi="Times New Roman" w:cs="Times New Roman"/>
          <w:sz w:val="24"/>
          <w:szCs w:val="24"/>
        </w:rPr>
        <w:t xml:space="preserve"> </w:t>
      </w:r>
      <w:r w:rsidRPr="004D1D03">
        <w:rPr>
          <w:rFonts w:ascii="Times New Roman" w:eastAsia="Times New Roman" w:hAnsi="Times New Roman" w:cs="Times New Roman"/>
          <w:sz w:val="20"/>
          <w:szCs w:val="20"/>
        </w:rPr>
        <w:t xml:space="preserve">bet koks Kliento prievolių pagal Sutartį ir jos priedus pažeidimas, dalinis ar visiškas jų nevykdymas ar netinkamas jų vykdymas, nurodant, kokios Sutarties sąlygos nebuvo įvykdytos).  </w:t>
      </w:r>
    </w:p>
    <w:p w14:paraId="7438A755"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 xml:space="preserve">Garantijos gavėjas neprivalo pagrįsti reikalavime nurodyto Sutarties sąlygų nevykdymo (netinkamo vykdymo). Šis įsipareigojimas privalomas Garantui ir jo teisių perėmėjams. </w:t>
      </w:r>
    </w:p>
    <w:p w14:paraId="3C786649"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Garantas įsipareigoja tik Garantijos gavėjui, todėl ši garantija neperleistina ir neįkeistina.</w:t>
      </w:r>
      <w:r w:rsidRPr="004D1D03">
        <w:rPr>
          <w:rFonts w:ascii="Times New Roman" w:eastAsia="Times New Roman" w:hAnsi="Times New Roman" w:cs="Times New Roman"/>
          <w:sz w:val="20"/>
          <w:szCs w:val="20"/>
        </w:rPr>
        <w:tab/>
      </w:r>
    </w:p>
    <w:p w14:paraId="71F8C27A" w14:textId="77777777" w:rsidR="004D1D03" w:rsidRPr="004D1D03" w:rsidRDefault="004D1D03" w:rsidP="004D1D03">
      <w:pPr>
        <w:ind w:left="284" w:firstLine="437"/>
        <w:jc w:val="both"/>
        <w:rPr>
          <w:rFonts w:ascii="Times New Roman" w:eastAsia="Times New Roman" w:hAnsi="Times New Roman" w:cs="Times New Roman"/>
          <w:sz w:val="24"/>
          <w:szCs w:val="24"/>
        </w:rPr>
      </w:pPr>
      <w:r w:rsidRPr="004D1D03">
        <w:rPr>
          <w:rFonts w:ascii="Times New Roman" w:eastAsia="Times New Roman" w:hAnsi="Times New Roman" w:cs="Times New Roman"/>
          <w:sz w:val="20"/>
          <w:szCs w:val="20"/>
        </w:rPr>
        <w:t>Reikalavimas mokėti turi būti pasirašytas Garantijos gavėjo vadovo ar tinkamai įgalioto asmens parašu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6F49B8DB" w14:textId="77777777" w:rsidR="004D1D03" w:rsidRPr="004D1D03" w:rsidRDefault="004D1D03" w:rsidP="004D1D03">
      <w:pPr>
        <w:ind w:left="284" w:firstLine="437"/>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Šioje garantijoje nurodyta suma atitinkamai sumažės po kiekvieno Garanto mokėjimo pagal šią sutartį.</w:t>
      </w:r>
    </w:p>
    <w:p w14:paraId="7A45912E"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Ši garantija įsigalioja nuo jos išdavimo dienos ir galioja iki 20.... m. ............................. ..............d.</w:t>
      </w:r>
    </w:p>
    <w:p w14:paraId="59DF9A01"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Visi Banko garantiniai įsipareigojimai Garantijos gavėjui pagal šią garantiją baigiasi, jeigu yra kuri nors iš šių sąlygų:</w:t>
      </w:r>
    </w:p>
    <w:p w14:paraId="722401C9"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 xml:space="preserve">1. sueina garantijoje nustatytas terminas; </w:t>
      </w:r>
    </w:p>
    <w:p w14:paraId="6A656BA9"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2. Garantijos gavėjas raštu praneša Bankui, kad:</w:t>
      </w:r>
    </w:p>
    <w:p w14:paraId="4FE0251C"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2.1. atsisako savo teisių pagal šią garantiją;</w:t>
      </w:r>
    </w:p>
    <w:p w14:paraId="64FC8088"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2.2. Klientas įvykdė šioje garantijoje nurodytus įsipareigojimus.</w:t>
      </w:r>
    </w:p>
    <w:p w14:paraId="45DBC7AF"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 xml:space="preserve">Bet kokie Garantijos gavėjo reikalavimai mokėti nebus vykdomi, jeigu jie bus gauti anksčiau nurodytu Garanto adresu pasibaigus garantijos galiojimo laikotarpiui. </w:t>
      </w:r>
    </w:p>
    <w:p w14:paraId="1B885C18"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 xml:space="preserve">Vėlesni Sutarties ar kitų su ja susijusių dokumentų pakeitimai ar papildymai neturės įtakos Banko įsipareigojimų pagal šią garantiją </w:t>
      </w:r>
      <w:proofErr w:type="spellStart"/>
      <w:r w:rsidRPr="004D1D03">
        <w:rPr>
          <w:rFonts w:ascii="Times New Roman" w:eastAsia="Times New Roman" w:hAnsi="Times New Roman" w:cs="Times New Roman"/>
          <w:sz w:val="20"/>
          <w:szCs w:val="20"/>
        </w:rPr>
        <w:t>vykdytinumui</w:t>
      </w:r>
      <w:proofErr w:type="spellEnd"/>
      <w:r w:rsidRPr="004D1D03">
        <w:rPr>
          <w:rFonts w:ascii="Times New Roman" w:eastAsia="Times New Roman" w:hAnsi="Times New Roman" w:cs="Times New Roman"/>
          <w:sz w:val="20"/>
          <w:szCs w:val="20"/>
        </w:rPr>
        <w:t xml:space="preserve"> ir (ar) apimčiai ir neatleis Banko nuo pilnutinio įsipareigojimų pagal šią garantiją vykdymo.</w:t>
      </w:r>
    </w:p>
    <w:p w14:paraId="5941BE30" w14:textId="77777777" w:rsidR="004D1D03" w:rsidRPr="004D1D03" w:rsidRDefault="004D1D03" w:rsidP="004D1D03">
      <w:pPr>
        <w:ind w:firstLine="72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Ši garantija turi būti grąžinta Garantui pasibaigus galiojimo laikotarpiui arba anksčiau, jei ji taptų nereikalinga.</w:t>
      </w:r>
    </w:p>
    <w:p w14:paraId="4A2A1D7D" w14:textId="77777777" w:rsidR="004D1D03" w:rsidRPr="004D1D03" w:rsidRDefault="004D1D03" w:rsidP="004D1D03">
      <w:pPr>
        <w:ind w:firstLine="720"/>
        <w:jc w:val="both"/>
        <w:rPr>
          <w:rFonts w:ascii="Times New Roman" w:eastAsia="Times New Roman" w:hAnsi="Times New Roman" w:cs="Arial Unicode MS"/>
          <w:sz w:val="20"/>
          <w:szCs w:val="20"/>
          <w:lang w:bidi="lo-LA"/>
        </w:rPr>
      </w:pPr>
      <w:r w:rsidRPr="004D1D03">
        <w:rPr>
          <w:rFonts w:ascii="Times New Roman" w:eastAsia="Times New Roman" w:hAnsi="Times New Roman" w:cs="Arial Unicode MS"/>
          <w:sz w:val="20"/>
          <w:szCs w:val="20"/>
          <w:lang w:bidi="lo-LA"/>
        </w:rPr>
        <w:t>Šiai garantijai taikytina Lietuvos Respublikos teisė. Šalių ginčai sprendžiami Lietuvos Respublikos įstatymų nustatyta tvarka.</w:t>
      </w:r>
    </w:p>
    <w:p w14:paraId="4CBA2D62" w14:textId="77777777" w:rsidR="004D1D03" w:rsidRPr="004D1D03" w:rsidRDefault="004D1D03" w:rsidP="004D1D03">
      <w:pPr>
        <w:ind w:firstLine="720"/>
        <w:jc w:val="both"/>
        <w:rPr>
          <w:rFonts w:ascii="ArialMT;Times New Roman" w:eastAsia="Times New Roman" w:hAnsi="ArialMT;Times New Roman" w:cs="ArialMT;Times New Roman"/>
          <w:sz w:val="20"/>
          <w:szCs w:val="20"/>
        </w:rPr>
      </w:pPr>
    </w:p>
    <w:p w14:paraId="1D6BF4CD" w14:textId="77777777" w:rsidR="004D1D03" w:rsidRPr="004D1D03" w:rsidRDefault="004D1D03" w:rsidP="004D1D03">
      <w:pPr>
        <w:jc w:val="center"/>
        <w:rPr>
          <w:rFonts w:ascii="Times New Roman" w:eastAsia="Times New Roman" w:hAnsi="Times New Roman" w:cs="Times New Roman"/>
          <w:sz w:val="24"/>
          <w:szCs w:val="24"/>
        </w:rPr>
      </w:pPr>
      <w:r w:rsidRPr="004D1D03">
        <w:rPr>
          <w:rFonts w:ascii="Times New Roman" w:eastAsia="Times New Roman" w:hAnsi="Times New Roman" w:cs="Times New Roman"/>
          <w:sz w:val="20"/>
          <w:szCs w:val="20"/>
          <w:shd w:val="clear" w:color="auto" w:fill="D9D9D9"/>
          <w:lang w:eastAsia="en-US"/>
        </w:rPr>
        <w:t>(įgalioto asmens pareigos)</w:t>
      </w:r>
      <w:r w:rsidRPr="004D1D03">
        <w:rPr>
          <w:rFonts w:ascii="Times New Roman" w:eastAsia="Times New Roman" w:hAnsi="Times New Roman" w:cs="Times New Roman"/>
          <w:sz w:val="20"/>
          <w:szCs w:val="20"/>
          <w:lang w:eastAsia="en-US"/>
        </w:rPr>
        <w:tab/>
      </w:r>
      <w:r w:rsidRPr="004D1D03">
        <w:rPr>
          <w:rFonts w:ascii="Times New Roman" w:eastAsia="Times New Roman" w:hAnsi="Times New Roman" w:cs="Times New Roman"/>
          <w:sz w:val="20"/>
          <w:szCs w:val="20"/>
          <w:lang w:eastAsia="en-US"/>
        </w:rPr>
        <w:tab/>
      </w:r>
      <w:r w:rsidRPr="004D1D03">
        <w:rPr>
          <w:rFonts w:ascii="Times New Roman" w:eastAsia="Times New Roman" w:hAnsi="Times New Roman" w:cs="Times New Roman"/>
          <w:sz w:val="20"/>
          <w:szCs w:val="20"/>
          <w:shd w:val="clear" w:color="auto" w:fill="D9D9D9"/>
          <w:lang w:eastAsia="en-US"/>
        </w:rPr>
        <w:t>(parašas)</w:t>
      </w:r>
      <w:r w:rsidRPr="004D1D03">
        <w:rPr>
          <w:rFonts w:ascii="Times New Roman" w:eastAsia="Times New Roman" w:hAnsi="Times New Roman" w:cs="Times New Roman"/>
          <w:sz w:val="20"/>
          <w:szCs w:val="20"/>
          <w:lang w:eastAsia="en-US"/>
        </w:rPr>
        <w:tab/>
      </w:r>
      <w:r w:rsidRPr="004D1D03">
        <w:rPr>
          <w:rFonts w:ascii="Times New Roman" w:eastAsia="Times New Roman" w:hAnsi="Times New Roman" w:cs="Times New Roman"/>
          <w:sz w:val="20"/>
          <w:szCs w:val="20"/>
          <w:lang w:eastAsia="en-US"/>
        </w:rPr>
        <w:tab/>
      </w:r>
      <w:r w:rsidRPr="004D1D03">
        <w:rPr>
          <w:rFonts w:ascii="Times New Roman" w:eastAsia="Times New Roman" w:hAnsi="Times New Roman" w:cs="Times New Roman"/>
          <w:sz w:val="20"/>
          <w:szCs w:val="20"/>
          <w:shd w:val="clear" w:color="auto" w:fill="D9D9D9"/>
          <w:lang w:eastAsia="en-US"/>
        </w:rPr>
        <w:t>(vardas ir pavardė)</w:t>
      </w:r>
    </w:p>
    <w:p w14:paraId="519B1B09" w14:textId="77777777" w:rsidR="004D1D03" w:rsidRPr="004D1D03" w:rsidRDefault="004D1D03" w:rsidP="004D1D03">
      <w:pPr>
        <w:jc w:val="center"/>
        <w:rPr>
          <w:rFonts w:ascii="Times New Roman" w:eastAsia="Times New Roman" w:hAnsi="Times New Roman" w:cs="Times New Roman"/>
          <w:sz w:val="24"/>
          <w:szCs w:val="24"/>
        </w:rPr>
      </w:pPr>
    </w:p>
    <w:p w14:paraId="46691BCF" w14:textId="77777777" w:rsidR="004D1D03" w:rsidRPr="004D1D03" w:rsidRDefault="004D1D03" w:rsidP="004D1D03">
      <w:pPr>
        <w:ind w:firstLine="5387"/>
        <w:jc w:val="right"/>
        <w:rPr>
          <w:rFonts w:ascii="Times New Roman" w:eastAsia="Times New Roman" w:hAnsi="Times New Roman" w:cs="Arial Unicode MS"/>
          <w:sz w:val="24"/>
          <w:szCs w:val="24"/>
          <w:lang w:bidi="lo-LA"/>
        </w:rPr>
        <w:sectPr w:rsidR="004D1D03" w:rsidRPr="004D1D03" w:rsidSect="004D1D03">
          <w:headerReference w:type="first" r:id="rId36"/>
          <w:pgSz w:w="11906" w:h="16838"/>
          <w:pgMar w:top="851" w:right="567" w:bottom="851" w:left="1701" w:header="567" w:footer="567" w:gutter="0"/>
          <w:pgNumType w:start="1"/>
          <w:cols w:space="1296"/>
          <w:docGrid w:linePitch="360"/>
        </w:sectPr>
      </w:pPr>
    </w:p>
    <w:p w14:paraId="495CB17C" w14:textId="77777777" w:rsidR="004D1D03" w:rsidRPr="004D1D03" w:rsidRDefault="004D1D03" w:rsidP="004D1D03">
      <w:pPr>
        <w:ind w:firstLine="5387"/>
        <w:jc w:val="right"/>
        <w:rPr>
          <w:rFonts w:ascii="Times New Roman" w:eastAsia="Times New Roman" w:hAnsi="Times New Roman" w:cs="Arial Unicode MS"/>
          <w:sz w:val="24"/>
          <w:szCs w:val="24"/>
          <w:lang w:bidi="lo-LA"/>
        </w:rPr>
      </w:pPr>
      <w:r w:rsidRPr="004D1D03">
        <w:rPr>
          <w:rFonts w:ascii="Times New Roman" w:eastAsia="Times New Roman" w:hAnsi="Times New Roman" w:cs="Arial Unicode MS"/>
          <w:sz w:val="24"/>
          <w:szCs w:val="24"/>
          <w:lang w:bidi="lo-LA"/>
        </w:rPr>
        <w:t>Sutarties projekto 3 priedo tęsinys</w:t>
      </w:r>
    </w:p>
    <w:p w14:paraId="0411C15C" w14:textId="77777777" w:rsidR="004D1D03" w:rsidRPr="004D1D03" w:rsidRDefault="004D1D03" w:rsidP="004D1D03">
      <w:pPr>
        <w:ind w:left="5529"/>
        <w:rPr>
          <w:rFonts w:ascii="Times New Roman" w:eastAsia="Times New Roman" w:hAnsi="Times New Roman" w:cs="Times New Roman"/>
          <w:sz w:val="24"/>
          <w:szCs w:val="24"/>
        </w:rPr>
      </w:pPr>
    </w:p>
    <w:p w14:paraId="38339BB2" w14:textId="77777777" w:rsidR="004D1D03" w:rsidRPr="004D1D03" w:rsidRDefault="004D1D03" w:rsidP="004D1D03">
      <w:pPr>
        <w:ind w:left="5529"/>
        <w:rPr>
          <w:rFonts w:ascii="Times New Roman" w:eastAsia="Times New Roman" w:hAnsi="Times New Roman" w:cs="Times New Roman"/>
          <w:sz w:val="28"/>
          <w:szCs w:val="28"/>
        </w:rPr>
      </w:pPr>
      <w:r w:rsidRPr="004D1D03">
        <w:rPr>
          <w:rFonts w:ascii="Times New Roman" w:eastAsia="Times New Roman" w:hAnsi="Times New Roman" w:cs="Times New Roman"/>
          <w:sz w:val="24"/>
          <w:szCs w:val="24"/>
        </w:rPr>
        <w:t>Forma patvirtinta</w:t>
      </w:r>
    </w:p>
    <w:p w14:paraId="2EE8DB20" w14:textId="77777777" w:rsidR="004D1D03" w:rsidRPr="004D1D03" w:rsidRDefault="004D1D03" w:rsidP="004D1D03">
      <w:pPr>
        <w:ind w:left="5529"/>
        <w:rPr>
          <w:rFonts w:ascii="Times New Roman" w:eastAsia="Times New Roman" w:hAnsi="Times New Roman" w:cs="Times New Roman"/>
          <w:sz w:val="28"/>
          <w:szCs w:val="28"/>
        </w:rPr>
      </w:pPr>
      <w:r w:rsidRPr="004D1D03">
        <w:rPr>
          <w:rFonts w:ascii="Times New Roman" w:eastAsia="Times New Roman" w:hAnsi="Times New Roman" w:cs="Times New Roman"/>
          <w:sz w:val="24"/>
          <w:szCs w:val="24"/>
        </w:rPr>
        <w:t>Panevėžio miesto savivaldybės</w:t>
      </w:r>
    </w:p>
    <w:p w14:paraId="362B1DD6" w14:textId="77777777" w:rsidR="004D1D03" w:rsidRPr="004D1D03" w:rsidRDefault="004D1D03" w:rsidP="004D1D03">
      <w:pPr>
        <w:ind w:left="5529"/>
        <w:rPr>
          <w:rFonts w:ascii="Times New Roman" w:eastAsia="Times New Roman" w:hAnsi="Times New Roman" w:cs="Times New Roman"/>
          <w:sz w:val="28"/>
          <w:szCs w:val="28"/>
        </w:rPr>
      </w:pPr>
      <w:r w:rsidRPr="004D1D03">
        <w:rPr>
          <w:rFonts w:ascii="Times New Roman" w:eastAsia="Times New Roman" w:hAnsi="Times New Roman" w:cs="Times New Roman"/>
          <w:sz w:val="24"/>
          <w:szCs w:val="24"/>
        </w:rPr>
        <w:t>administracijos direktoriaus</w:t>
      </w:r>
    </w:p>
    <w:p w14:paraId="2F2471F6" w14:textId="77777777" w:rsidR="004D1D03" w:rsidRPr="004D1D03" w:rsidRDefault="004D1D03" w:rsidP="004D1D03">
      <w:pPr>
        <w:ind w:left="5529"/>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2014 m. kovo 25 d. įsakymu Nr. A-267</w:t>
      </w:r>
    </w:p>
    <w:p w14:paraId="2434AE54" w14:textId="77777777" w:rsidR="004D1D03" w:rsidRPr="004D1D03" w:rsidRDefault="004D1D03" w:rsidP="004D1D03">
      <w:pPr>
        <w:ind w:left="5529"/>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(2021 m. balandžio 16 d. įsakymo Nr. A-358 redakcija)</w:t>
      </w:r>
    </w:p>
    <w:p w14:paraId="14109CB1" w14:textId="77777777" w:rsidR="004D1D03" w:rsidRPr="004D1D03" w:rsidRDefault="004D1D03" w:rsidP="004D1D03">
      <w:pPr>
        <w:ind w:left="5529"/>
        <w:rPr>
          <w:rFonts w:ascii="Times New Roman" w:eastAsia="Times New Roman" w:hAnsi="Times New Roman" w:cs="Times New Roman"/>
          <w:sz w:val="28"/>
          <w:szCs w:val="28"/>
        </w:rPr>
      </w:pPr>
    </w:p>
    <w:p w14:paraId="5C57F369" w14:textId="77777777" w:rsidR="004D1D03" w:rsidRPr="004D1D03" w:rsidRDefault="004D1D03" w:rsidP="004D1D03">
      <w:pPr>
        <w:jc w:val="center"/>
        <w:rPr>
          <w:rFonts w:ascii="Times New Roman" w:eastAsia="Times New Roman" w:hAnsi="Times New Roman" w:cs="Times New Roman"/>
          <w:b/>
          <w:sz w:val="24"/>
          <w:szCs w:val="24"/>
        </w:rPr>
      </w:pPr>
      <w:r w:rsidRPr="004D1D03">
        <w:rPr>
          <w:rFonts w:ascii="Times New Roman" w:eastAsia="Times New Roman" w:hAnsi="Times New Roman" w:cs="Times New Roman"/>
          <w:b/>
          <w:sz w:val="24"/>
          <w:szCs w:val="24"/>
        </w:rPr>
        <w:t xml:space="preserve">(sutarties sąlygų įvykdymo </w:t>
      </w:r>
      <w:r w:rsidRPr="004D1D03">
        <w:rPr>
          <w:rFonts w:ascii="Times New Roman" w:eastAsia="Times New Roman" w:hAnsi="Times New Roman" w:cs="Times New Roman"/>
          <w:b/>
          <w:bCs/>
          <w:sz w:val="24"/>
          <w:szCs w:val="24"/>
        </w:rPr>
        <w:t>laidavimo</w:t>
      </w:r>
      <w:r w:rsidRPr="004D1D03">
        <w:rPr>
          <w:rFonts w:ascii="Times New Roman" w:eastAsia="Times New Roman" w:hAnsi="Times New Roman" w:cs="Times New Roman"/>
          <w:sz w:val="24"/>
          <w:szCs w:val="24"/>
        </w:rPr>
        <w:t xml:space="preserve"> </w:t>
      </w:r>
      <w:r w:rsidRPr="004D1D03">
        <w:rPr>
          <w:rFonts w:ascii="Times New Roman" w:eastAsia="Times New Roman" w:hAnsi="Times New Roman" w:cs="Times New Roman"/>
          <w:b/>
          <w:bCs/>
          <w:sz w:val="24"/>
          <w:szCs w:val="24"/>
        </w:rPr>
        <w:t>rašto</w:t>
      </w:r>
      <w:r w:rsidRPr="004D1D03">
        <w:rPr>
          <w:rFonts w:ascii="Times New Roman" w:eastAsia="Times New Roman" w:hAnsi="Times New Roman" w:cs="Times New Roman"/>
          <w:sz w:val="24"/>
          <w:szCs w:val="24"/>
        </w:rPr>
        <w:t xml:space="preserve"> </w:t>
      </w:r>
      <w:r w:rsidRPr="004D1D03">
        <w:rPr>
          <w:rFonts w:ascii="Times New Roman" w:eastAsia="Times New Roman" w:hAnsi="Times New Roman" w:cs="Times New Roman"/>
          <w:b/>
          <w:sz w:val="24"/>
          <w:szCs w:val="24"/>
        </w:rPr>
        <w:t>forma)</w:t>
      </w:r>
    </w:p>
    <w:p w14:paraId="3521FD6E" w14:textId="77777777" w:rsidR="004D1D03" w:rsidRPr="004D1D03" w:rsidRDefault="004D1D03" w:rsidP="004D1D03">
      <w:pPr>
        <w:jc w:val="center"/>
        <w:rPr>
          <w:rFonts w:ascii="Arial" w:eastAsia="Calibri" w:hAnsi="Arial" w:cs="Arial"/>
          <w:sz w:val="24"/>
          <w:szCs w:val="24"/>
          <w:lang w:eastAsia="en-US"/>
        </w:rPr>
      </w:pPr>
    </w:p>
    <w:p w14:paraId="74042938" w14:textId="77777777" w:rsidR="004D1D03" w:rsidRPr="004D1D03" w:rsidRDefault="004D1D03" w:rsidP="004D1D03">
      <w:pPr>
        <w:jc w:val="center"/>
        <w:rPr>
          <w:rFonts w:ascii="Arial" w:eastAsia="Calibri" w:hAnsi="Arial" w:cs="Arial"/>
          <w:sz w:val="24"/>
          <w:szCs w:val="24"/>
          <w:lang w:eastAsia="en-US"/>
        </w:rPr>
      </w:pPr>
      <w:r w:rsidRPr="004D1D03">
        <w:rPr>
          <w:rFonts w:ascii="Arial" w:eastAsia="Calibri" w:hAnsi="Arial" w:cs="Arial"/>
          <w:sz w:val="24"/>
          <w:szCs w:val="24"/>
          <w:lang w:eastAsia="en-US"/>
        </w:rPr>
        <w:t>______________________________________________________</w:t>
      </w:r>
    </w:p>
    <w:p w14:paraId="5EAE3564" w14:textId="77777777" w:rsidR="004D1D03" w:rsidRPr="004D1D03" w:rsidRDefault="004D1D03" w:rsidP="004D1D03">
      <w:pPr>
        <w:jc w:val="center"/>
        <w:rPr>
          <w:rFonts w:ascii="Times New Roman" w:eastAsia="Calibri" w:hAnsi="Times New Roman" w:cs="Times New Roman"/>
          <w:i/>
          <w:sz w:val="18"/>
          <w:szCs w:val="24"/>
          <w:lang w:eastAsia="en-US"/>
        </w:rPr>
      </w:pPr>
      <w:r w:rsidRPr="004D1D03">
        <w:rPr>
          <w:rFonts w:ascii="Times New Roman" w:eastAsia="Calibri" w:hAnsi="Times New Roman" w:cs="Times New Roman"/>
          <w:i/>
          <w:sz w:val="18"/>
          <w:szCs w:val="24"/>
          <w:lang w:eastAsia="en-US"/>
        </w:rPr>
        <w:t>(draudimo bendrovės pavadinimas)</w:t>
      </w:r>
    </w:p>
    <w:p w14:paraId="5C431478" w14:textId="77777777" w:rsidR="004D1D03" w:rsidRPr="004D1D03" w:rsidRDefault="004D1D03" w:rsidP="004D1D03">
      <w:pPr>
        <w:jc w:val="both"/>
        <w:rPr>
          <w:rFonts w:ascii="Arial" w:eastAsia="Calibri" w:hAnsi="Arial" w:cs="Arial"/>
          <w:i/>
          <w:sz w:val="24"/>
          <w:szCs w:val="24"/>
          <w:lang w:eastAsia="en-US"/>
        </w:rPr>
      </w:pPr>
    </w:p>
    <w:p w14:paraId="147522F4" w14:textId="77777777" w:rsidR="004D1D03" w:rsidRPr="004D1D03" w:rsidRDefault="004D1D03" w:rsidP="004D1D03">
      <w:pPr>
        <w:jc w:val="center"/>
        <w:rPr>
          <w:rFonts w:ascii="Arial" w:eastAsia="Calibri" w:hAnsi="Arial" w:cs="Arial"/>
          <w:sz w:val="24"/>
          <w:szCs w:val="24"/>
          <w:lang w:eastAsia="en-US"/>
        </w:rPr>
      </w:pPr>
    </w:p>
    <w:p w14:paraId="6CCA9892" w14:textId="77777777" w:rsidR="004D1D03" w:rsidRPr="004D1D03" w:rsidRDefault="004D1D03" w:rsidP="004D1D03">
      <w:pPr>
        <w:rPr>
          <w:rFonts w:ascii="Times New Roman" w:eastAsia="Times New Roman" w:hAnsi="Times New Roman" w:cs="Times New Roman"/>
          <w:i/>
          <w:sz w:val="24"/>
          <w:szCs w:val="24"/>
        </w:rPr>
      </w:pPr>
    </w:p>
    <w:p w14:paraId="334C0024"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Panevėžio miesto savivaldybės administracijai </w:t>
      </w:r>
    </w:p>
    <w:p w14:paraId="05AE3C86"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kodas 288724610, Laisvės a. 20, Panevėžys</w:t>
      </w:r>
    </w:p>
    <w:p w14:paraId="0854932F" w14:textId="77777777" w:rsidR="004D1D03" w:rsidRPr="004D1D03" w:rsidRDefault="004D1D03" w:rsidP="004D1D03">
      <w:pPr>
        <w:jc w:val="center"/>
        <w:rPr>
          <w:rFonts w:ascii="Times New Roman" w:eastAsia="Times New Roman" w:hAnsi="Times New Roman" w:cs="Times New Roman"/>
          <w:b/>
          <w:bCs/>
          <w:sz w:val="24"/>
          <w:szCs w:val="20"/>
        </w:rPr>
      </w:pPr>
    </w:p>
    <w:p w14:paraId="2F9F35E3" w14:textId="77777777" w:rsidR="004D1D03" w:rsidRPr="004D1D03" w:rsidRDefault="004D1D03" w:rsidP="004D1D03">
      <w:pPr>
        <w:jc w:val="center"/>
        <w:rPr>
          <w:rFonts w:ascii="Times New Roman" w:eastAsia="Times New Roman" w:hAnsi="Times New Roman" w:cs="Times New Roman"/>
          <w:sz w:val="24"/>
          <w:szCs w:val="24"/>
        </w:rPr>
      </w:pPr>
      <w:r w:rsidRPr="004D1D03">
        <w:rPr>
          <w:rFonts w:ascii="Times New Roman" w:eastAsia="Times New Roman" w:hAnsi="Times New Roman" w:cs="Times New Roman"/>
          <w:b/>
          <w:bCs/>
          <w:sz w:val="24"/>
          <w:szCs w:val="20"/>
        </w:rPr>
        <w:t>SUTARTIES SĄLYGŲ ĮVYKDYMO LAIDAVIMO RAŠTAS NR.</w:t>
      </w:r>
    </w:p>
    <w:p w14:paraId="09E307B5" w14:textId="77777777" w:rsidR="004D1D03" w:rsidRPr="004D1D03" w:rsidRDefault="004D1D03" w:rsidP="004D1D03">
      <w:pPr>
        <w:ind w:firstLine="900"/>
        <w:jc w:val="both"/>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(laidavimo raštas turi būti pateiktas kartu su laidavimo draudimo liudijimo (poliso) kopija)</w:t>
      </w:r>
    </w:p>
    <w:p w14:paraId="65AB4DBE" w14:textId="77777777" w:rsidR="004D1D03" w:rsidRPr="004D1D03" w:rsidRDefault="004D1D03" w:rsidP="004D1D03">
      <w:pPr>
        <w:rPr>
          <w:rFonts w:ascii="Times New Roman" w:eastAsia="Times New Roman" w:hAnsi="Times New Roman" w:cs="Times New Roman"/>
          <w:b/>
          <w:sz w:val="20"/>
          <w:szCs w:val="20"/>
        </w:rPr>
      </w:pPr>
    </w:p>
    <w:p w14:paraId="77D26B8E" w14:textId="77777777" w:rsidR="004D1D03" w:rsidRPr="004D1D03" w:rsidRDefault="004D1D03" w:rsidP="004D1D03">
      <w:pPr>
        <w:jc w:val="cente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20__ m. _______  ____ d.</w:t>
      </w:r>
    </w:p>
    <w:p w14:paraId="5E751840" w14:textId="77777777" w:rsidR="004D1D03" w:rsidRPr="004D1D03" w:rsidRDefault="004D1D03" w:rsidP="004D1D03">
      <w:pPr>
        <w:jc w:val="center"/>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____________________</w:t>
      </w:r>
    </w:p>
    <w:p w14:paraId="4D303E38" w14:textId="77777777" w:rsidR="004D1D03" w:rsidRPr="004D1D03" w:rsidRDefault="004D1D03" w:rsidP="004D1D03">
      <w:pPr>
        <w:jc w:val="center"/>
        <w:rPr>
          <w:rFonts w:ascii="Times New Roman" w:eastAsia="Times New Roman" w:hAnsi="Times New Roman" w:cs="Times New Roman"/>
          <w:i/>
          <w:sz w:val="18"/>
          <w:szCs w:val="18"/>
        </w:rPr>
      </w:pPr>
      <w:r w:rsidRPr="004D1D03">
        <w:rPr>
          <w:rFonts w:ascii="Times New Roman" w:eastAsia="Times New Roman" w:hAnsi="Times New Roman" w:cs="Times New Roman"/>
          <w:i/>
          <w:sz w:val="18"/>
          <w:szCs w:val="18"/>
        </w:rPr>
        <w:t>(miesto pavadinimas)</w:t>
      </w:r>
    </w:p>
    <w:p w14:paraId="4ECFC48F" w14:textId="77777777" w:rsidR="004D1D03" w:rsidRPr="004D1D03" w:rsidRDefault="004D1D03" w:rsidP="004D1D03">
      <w:pPr>
        <w:autoSpaceDE w:val="0"/>
        <w:rPr>
          <w:rFonts w:ascii="Arial-BoldMT;Times New Roman" w:eastAsia="Times New Roman" w:hAnsi="Arial-BoldMT;Times New Roman" w:cs="Arial-BoldMT;Times New Roman"/>
          <w:b/>
          <w:bCs/>
          <w:i/>
          <w:sz w:val="20"/>
          <w:szCs w:val="20"/>
        </w:rPr>
      </w:pPr>
    </w:p>
    <w:p w14:paraId="13B4701A" w14:textId="77777777" w:rsidR="004D1D03" w:rsidRPr="004D1D03" w:rsidRDefault="004D1D03" w:rsidP="004D1D03">
      <w:pPr>
        <w:ind w:firstLine="851"/>
        <w:jc w:val="both"/>
        <w:rPr>
          <w:rFonts w:ascii="Arial" w:eastAsia="Calibri" w:hAnsi="Arial" w:cs="Arial"/>
          <w:sz w:val="24"/>
          <w:szCs w:val="24"/>
        </w:rPr>
      </w:pPr>
      <w:r w:rsidRPr="004D1D03">
        <w:rPr>
          <w:rFonts w:ascii="Times New Roman" w:eastAsia="Times New Roman" w:hAnsi="Times New Roman" w:cs="Times New Roman"/>
          <w:sz w:val="24"/>
          <w:szCs w:val="20"/>
        </w:rPr>
        <w:t>Šis laidavimo raštas galioja tik su draudimo liudijimu (polisu) Nr. [įrašykite draudimo sutarties numerį].</w:t>
      </w:r>
    </w:p>
    <w:p w14:paraId="0C3D5A3C" w14:textId="77777777" w:rsidR="004D1D03" w:rsidRPr="004D1D03" w:rsidRDefault="004D1D03" w:rsidP="004D1D03">
      <w:pPr>
        <w:ind w:firstLine="851"/>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0"/>
        </w:rPr>
        <w:t xml:space="preserve">Šiuo laidavimo raštu klientas [įrašykite konkurso dalyvio pavadinimą, adresą, kodą; jei tai jungtinės veiklos sutarties pagrindu veikianti ūkio subjektų grupė, nurodykite visų partnerių pavadinimus, adresus, kodus, nurodydami jungtinės veiklos sutarties datą] (toliau – Klientas) ir laiduotojas [įrašykite laiduotojo pavadinimą, juridinį statusą, adresą, kodą], (toliau – Laiduotojas), neatšaukiamai ir besąlygiškai įsipareigoja Panevėžio miesto savivaldybės administracijai (toliau – Perkančioji organizacija) [įrašykite laidavimo sumą skaičiais] [įrašykite sumą žodžiais] suma ir ją įsipareigoja išmokėti </w:t>
      </w:r>
      <w:r w:rsidRPr="004D1D03">
        <w:rPr>
          <w:rFonts w:ascii="Times New Roman" w:eastAsia="Times New Roman" w:hAnsi="Times New Roman" w:cs="Times New Roman"/>
          <w:sz w:val="24"/>
          <w:szCs w:val="24"/>
        </w:rPr>
        <w:t xml:space="preserve">pagal šį išduotą laidavimo draudimo raštą. </w:t>
      </w:r>
    </w:p>
    <w:p w14:paraId="28BB5989" w14:textId="77777777" w:rsidR="004D1D03" w:rsidRPr="004D1D03" w:rsidRDefault="004D1D03" w:rsidP="004D1D03">
      <w:pPr>
        <w:ind w:firstLine="851"/>
        <w:jc w:val="both"/>
        <w:rPr>
          <w:rFonts w:ascii="Times New Roman" w:eastAsia="Times New Roman" w:hAnsi="Times New Roman" w:cs="Times New Roman"/>
          <w:sz w:val="24"/>
          <w:szCs w:val="20"/>
        </w:rPr>
      </w:pPr>
      <w:r w:rsidRPr="004D1D03">
        <w:rPr>
          <w:rFonts w:ascii="Times New Roman" w:eastAsia="Times New Roman" w:hAnsi="Times New Roman" w:cs="Times New Roman"/>
          <w:sz w:val="24"/>
          <w:szCs w:val="24"/>
        </w:rPr>
        <w:t>Šis įsipareigojimas yra privalomas Draudimo bendrovei ir jos teisių perėmėjams ir patvirtintas Draudimo bendrovės įgalioto atstovo parašu ir antspaudu [įrašykite laidavimo draudimo rašto išdavimo datą] arba elektroniniu parašu, atitinkančiu kvalifikuotam elektroniniam parašui keliamus reikalavimus. Jeigu reikalavimą pasirašo įgaliotas asmuo, turi būti pateikiamas įgaliojimas. Jeigu pateikiamas elektroninės formos įgaliojimas, jis turi būti pasirašytas elektroniniu parašu, atitinkančiu kvalifikuotam elektroniniam parašui keliamus reikalavimus.</w:t>
      </w:r>
    </w:p>
    <w:p w14:paraId="366696EA" w14:textId="77777777" w:rsidR="004D1D03" w:rsidRPr="004D1D03" w:rsidRDefault="004D1D03" w:rsidP="004D1D03">
      <w:pPr>
        <w:ind w:firstLine="851"/>
        <w:jc w:val="both"/>
        <w:rPr>
          <w:rFonts w:ascii="Times New Roman" w:eastAsia="Times New Roman" w:hAnsi="Times New Roman" w:cs="Times New Roman"/>
          <w:sz w:val="24"/>
          <w:szCs w:val="20"/>
        </w:rPr>
      </w:pPr>
      <w:r w:rsidRPr="004D1D03">
        <w:rPr>
          <w:rFonts w:ascii="Times New Roman" w:eastAsia="Times New Roman" w:hAnsi="Times New Roman" w:cs="Times New Roman"/>
          <w:sz w:val="24"/>
          <w:szCs w:val="20"/>
        </w:rPr>
        <w:t>Kadangi Klientas pagal su Perkančiąja organizacija pasirašytą 20.... m. ................. ..... d. sutartį Nr.... (toliau – Sutartis) dėl [pirkimo objektas] įsipareigojo Perkančiajai organizacijai [įrašykite tai, ką Klientas pagal Sutartį įsipareigojo atlikti: suteikti paslaugas, atlikti darbus, parduoti prekes ir pan.],</w:t>
      </w:r>
    </w:p>
    <w:p w14:paraId="18B8670D" w14:textId="77777777" w:rsidR="004D1D03" w:rsidRPr="004D1D03" w:rsidRDefault="004D1D03" w:rsidP="004D1D03">
      <w:pPr>
        <w:ind w:firstLine="900"/>
        <w:jc w:val="both"/>
        <w:rPr>
          <w:rFonts w:ascii="Times New Roman" w:eastAsia="Times New Roman" w:hAnsi="Times New Roman" w:cs="Times New Roman"/>
          <w:sz w:val="24"/>
          <w:szCs w:val="20"/>
        </w:rPr>
      </w:pPr>
    </w:p>
    <w:p w14:paraId="7556219B" w14:textId="77777777" w:rsidR="004D1D03" w:rsidRPr="004D1D03" w:rsidRDefault="004D1D03" w:rsidP="004D1D03">
      <w:pPr>
        <w:ind w:firstLine="851"/>
        <w:rPr>
          <w:rFonts w:ascii="Times New Roman" w:eastAsia="Times New Roman" w:hAnsi="Times New Roman" w:cs="Times New Roman"/>
          <w:b/>
          <w:bCs/>
          <w:sz w:val="24"/>
          <w:szCs w:val="20"/>
        </w:rPr>
      </w:pPr>
      <w:r w:rsidRPr="004D1D03">
        <w:rPr>
          <w:rFonts w:ascii="Times New Roman" w:eastAsia="Times New Roman" w:hAnsi="Times New Roman" w:cs="Times New Roman"/>
          <w:b/>
          <w:bCs/>
          <w:sz w:val="24"/>
          <w:szCs w:val="20"/>
        </w:rPr>
        <w:t>TODĖL ŠIO LAIDAVIMO SĄLYGOS YRA TOKIOS:</w:t>
      </w:r>
    </w:p>
    <w:p w14:paraId="045426E1" w14:textId="77777777" w:rsidR="004D1D03" w:rsidRPr="004D1D03" w:rsidRDefault="004D1D03" w:rsidP="004D1D03">
      <w:pPr>
        <w:ind w:firstLine="900"/>
        <w:jc w:val="both"/>
        <w:rPr>
          <w:rFonts w:ascii="Times New Roman" w:eastAsia="Times New Roman" w:hAnsi="Times New Roman" w:cs="Times New Roman"/>
          <w:b/>
          <w:bCs/>
          <w:sz w:val="24"/>
          <w:szCs w:val="20"/>
        </w:rPr>
      </w:pPr>
    </w:p>
    <w:p w14:paraId="2B644B0C" w14:textId="77777777" w:rsidR="004D1D03" w:rsidRPr="004D1D03" w:rsidRDefault="004D1D03" w:rsidP="004D1D03">
      <w:pPr>
        <w:ind w:firstLine="851"/>
        <w:jc w:val="both"/>
        <w:rPr>
          <w:rFonts w:ascii="Times New Roman" w:eastAsia="Times New Roman" w:hAnsi="Times New Roman" w:cs="Times New Roman"/>
          <w:sz w:val="24"/>
          <w:szCs w:val="20"/>
        </w:rPr>
      </w:pPr>
      <w:r w:rsidRPr="004D1D03">
        <w:rPr>
          <w:rFonts w:ascii="Times New Roman" w:eastAsia="Times New Roman" w:hAnsi="Times New Roman" w:cs="Times New Roman"/>
          <w:sz w:val="24"/>
          <w:szCs w:val="20"/>
        </w:rPr>
        <w:t>Jei Klientas nevykdo (netinkamai vykdo) Sutartyje numatytų įsipareigojimų, Laiduotojas besąlygiškai ir neatšaukiamai įsipareigoja per 10 darbo dienų sumokėti Perkančiajai organizacijai anksčiau nurodytą sumą, gavęs Perkančiosios organizacijos pirmą raštišką pareikalavimą. Perkančioji organizacija neprivalo pagrįsti savo reikalavimo, tačiau privalo nurodyti, kurios Sutarties sąlygos buvo nevykdomos (netinkamai vykdomos).</w:t>
      </w:r>
    </w:p>
    <w:p w14:paraId="419FE5DF" w14:textId="77777777" w:rsidR="004D1D03" w:rsidRPr="004D1D03" w:rsidRDefault="004D1D03" w:rsidP="004D1D03">
      <w:pPr>
        <w:suppressAutoHyphens/>
        <w:ind w:firstLine="851"/>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Laiduojama suma atitinkamai bus mažinama pagal šį laidavimo draudimo raštą išmokėtomis sumomis.</w:t>
      </w:r>
    </w:p>
    <w:p w14:paraId="2E428609" w14:textId="77777777" w:rsidR="004D1D03" w:rsidRPr="004D1D03" w:rsidRDefault="004D1D03" w:rsidP="004D1D03">
      <w:pPr>
        <w:suppressAutoHyphens/>
        <w:ind w:firstLine="851"/>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Laiduotojas įsipareigoja tik Perkančiajai organizacijai, todėl šis laidavimo draudimo raštas yra neperleistinas ir neįkeistinas.</w:t>
      </w:r>
    </w:p>
    <w:p w14:paraId="491CE1EF" w14:textId="77777777" w:rsidR="004D1D03" w:rsidRPr="004D1D03" w:rsidRDefault="004D1D03" w:rsidP="004D1D03">
      <w:pPr>
        <w:suppressAutoHyphens/>
        <w:ind w:firstLine="851"/>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Klientui neįvykdžius savo įsipareigojimų pagal Sutartį arba juos įvykdžius netinkamai, Perkančioji organizacija neprivalo pirmiausia nukreipti išieškojimą dėl patirtų nuostolių atlyginimo į Kliento turtą.</w:t>
      </w:r>
    </w:p>
    <w:p w14:paraId="74145F6B" w14:textId="77777777" w:rsidR="004D1D03" w:rsidRPr="004D1D03" w:rsidRDefault="004D1D03" w:rsidP="004D1D03">
      <w:pPr>
        <w:ind w:firstLine="851"/>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0"/>
        </w:rPr>
        <w:t xml:space="preserve">Laiduotojo įsipareigojimai galioja įskaitytinai nuo laidavimo rašto išdavimo datos iki [metai] [mėnuo] [diena]. </w:t>
      </w:r>
      <w:r w:rsidRPr="004D1D03">
        <w:rPr>
          <w:rFonts w:ascii="Times New Roman" w:eastAsia="Times New Roman" w:hAnsi="Times New Roman" w:cs="Times New Roman"/>
          <w:sz w:val="24"/>
          <w:szCs w:val="24"/>
        </w:rPr>
        <w:t>Perkančioji organizacija reikalavimą sumokėti turi pateikti Laiduotojui ne vėliau kaip per tris mėnesius nuo Laiduotojo įsipareigojimų termino pabaigos</w:t>
      </w:r>
      <w:r w:rsidRPr="004D1D03">
        <w:rPr>
          <w:rFonts w:ascii="Times New Roman" w:eastAsia="Times New Roman" w:hAnsi="Times New Roman" w:cs="Times New Roman"/>
          <w:sz w:val="24"/>
          <w:szCs w:val="20"/>
        </w:rPr>
        <w:t>. Užsakovui nepareiškus reikalavimo per tris mėnesius po šio laidavimo rašto pabaigos, jis nustoja galioti, nepriklausomai nuo to, ar laidavimo draudimo raštas grąžinamas Laiduotojui, ar ne.</w:t>
      </w:r>
    </w:p>
    <w:p w14:paraId="4C9D84A8" w14:textId="77777777" w:rsidR="004D1D03" w:rsidRPr="004D1D03" w:rsidRDefault="004D1D03" w:rsidP="004D1D03">
      <w:pPr>
        <w:ind w:firstLine="851"/>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0"/>
        </w:rPr>
        <w:t>Pratęsus Sutarties įvykdymo laikotarpį, Klientas įsipareigoja pranešti Laiduotojui apie tokį pratęsimą ir šio laidavimo rašto galiojimas Kliento prašymu gali būti pratęstas.</w:t>
      </w:r>
      <w:r w:rsidRPr="004D1D03">
        <w:rPr>
          <w:rFonts w:ascii="Times New Roman" w:eastAsia="Times New Roman" w:hAnsi="Times New Roman" w:cs="Times New Roman"/>
          <w:sz w:val="24"/>
          <w:szCs w:val="24"/>
        </w:rPr>
        <w:t xml:space="preserve"> </w:t>
      </w:r>
    </w:p>
    <w:p w14:paraId="51F6F360" w14:textId="77777777" w:rsidR="004D1D03" w:rsidRPr="004D1D03" w:rsidRDefault="004D1D03" w:rsidP="004D1D03">
      <w:pPr>
        <w:suppressAutoHyphens/>
        <w:ind w:firstLine="851"/>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Laiduotojas ir (arba) Klientas anksčiau laiko nutraukti sudarytą laidavimo draudimo sutartį ir šį išduotą laidavimo draudimo raštą turi teisę tik gavę raštišką Perkančiosios organizacijos sutikimą. </w:t>
      </w:r>
    </w:p>
    <w:p w14:paraId="09E39B9F" w14:textId="77777777" w:rsidR="004D1D03" w:rsidRPr="004D1D03" w:rsidRDefault="004D1D03" w:rsidP="004D1D03">
      <w:pPr>
        <w:suppressAutoHyphens/>
        <w:ind w:firstLine="851"/>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Išduotam laidavimo draudimo raštui taikytina Lietuvos Respublikos teisė. Šalių ginčai sprendžiami Lietuvos Respublikos įstatymų nustatyta tvarka.</w:t>
      </w:r>
    </w:p>
    <w:p w14:paraId="7BD5CBE5" w14:textId="77777777" w:rsidR="004D1D03" w:rsidRPr="004D1D03" w:rsidRDefault="004D1D03" w:rsidP="004D1D03">
      <w:pPr>
        <w:ind w:firstLine="851"/>
        <w:jc w:val="both"/>
        <w:rPr>
          <w:rFonts w:ascii="Times New Roman" w:eastAsia="Times New Roman" w:hAnsi="Times New Roman" w:cs="Times New Roman"/>
          <w:sz w:val="24"/>
          <w:szCs w:val="24"/>
        </w:rPr>
      </w:pPr>
      <w:r w:rsidRPr="004D1D03">
        <w:rPr>
          <w:rFonts w:ascii="Times New Roman" w:eastAsia="Times New Roman" w:hAnsi="Times New Roman" w:cs="Times New Roman"/>
          <w:sz w:val="24"/>
          <w:szCs w:val="24"/>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3FC05AE" w14:textId="77777777" w:rsidR="004D1D03" w:rsidRPr="004D1D03" w:rsidRDefault="004D1D03" w:rsidP="004D1D03">
      <w:pPr>
        <w:autoSpaceDE w:val="0"/>
        <w:rPr>
          <w:rFonts w:ascii="ArialMT;Times New Roman" w:eastAsia="Times New Roman" w:hAnsi="ArialMT;Times New Roman" w:cs="ArialMT;Times New Roman"/>
          <w:sz w:val="20"/>
          <w:szCs w:val="20"/>
        </w:rPr>
      </w:pPr>
    </w:p>
    <w:p w14:paraId="0672B6DC" w14:textId="77777777" w:rsidR="004D1D03" w:rsidRPr="004D1D03" w:rsidRDefault="004D1D03" w:rsidP="004D1D03">
      <w:pPr>
        <w:autoSpaceDE w:val="0"/>
        <w:rPr>
          <w:rFonts w:ascii="Times New Roman" w:eastAsia="Times New Roman" w:hAnsi="Times New Roman" w:cs="Times New Roman"/>
          <w:sz w:val="20"/>
          <w:szCs w:val="20"/>
        </w:rPr>
      </w:pPr>
      <w:r w:rsidRPr="004D1D03">
        <w:rPr>
          <w:rFonts w:ascii="Times New Roman" w:eastAsia="Times New Roman" w:hAnsi="Times New Roman" w:cs="Times New Roman"/>
          <w:sz w:val="20"/>
          <w:szCs w:val="20"/>
        </w:rPr>
        <w:t>Laiduotojas ___________________________________</w:t>
      </w:r>
    </w:p>
    <w:p w14:paraId="79DDD6CE" w14:textId="77777777" w:rsidR="004D1D03" w:rsidRPr="004D1D03" w:rsidRDefault="004D1D03" w:rsidP="004D1D03">
      <w:pPr>
        <w:autoSpaceDE w:val="0"/>
        <w:rPr>
          <w:rFonts w:ascii="Times New Roman" w:eastAsia="Times New Roman" w:hAnsi="Times New Roman" w:cs="Times New Roman"/>
          <w:sz w:val="24"/>
          <w:szCs w:val="24"/>
        </w:rPr>
      </w:pPr>
      <w:r w:rsidRPr="004D1D03">
        <w:rPr>
          <w:rFonts w:ascii="Times New Roman" w:eastAsia="Times New Roman" w:hAnsi="Times New Roman" w:cs="Times New Roman"/>
          <w:sz w:val="20"/>
          <w:szCs w:val="20"/>
        </w:rPr>
        <w:t xml:space="preserve">                                 (laiduotojo pavadinimas)</w:t>
      </w:r>
    </w:p>
    <w:p w14:paraId="4E86A894" w14:textId="77777777" w:rsidR="004D1D03" w:rsidRPr="004D1D03" w:rsidRDefault="004D1D03" w:rsidP="004D1D03">
      <w:pPr>
        <w:autoSpaceDE w:val="0"/>
        <w:rPr>
          <w:rFonts w:ascii="Times New Roman" w:eastAsia="Times New Roman" w:hAnsi="Times New Roman" w:cs="Times New Roman"/>
          <w:sz w:val="20"/>
          <w:szCs w:val="20"/>
        </w:rPr>
      </w:pPr>
    </w:p>
    <w:p w14:paraId="1EFE0677" w14:textId="77777777" w:rsidR="004D1D03" w:rsidRPr="004D1D03" w:rsidRDefault="004D1D03" w:rsidP="004D1D03">
      <w:pPr>
        <w:autoSpaceDE w:val="0"/>
        <w:rPr>
          <w:rFonts w:ascii="Times New Roman" w:eastAsia="Times New Roman" w:hAnsi="Times New Roman" w:cs="Times New Roman"/>
          <w:sz w:val="20"/>
          <w:szCs w:val="20"/>
        </w:rPr>
      </w:pPr>
    </w:p>
    <w:p w14:paraId="124ACEC3" w14:textId="77777777" w:rsidR="004D1D03" w:rsidRPr="004D1D03" w:rsidRDefault="004D1D03" w:rsidP="004D1D03">
      <w:pPr>
        <w:autoSpaceDE w:val="0"/>
        <w:rPr>
          <w:rFonts w:ascii="Times New Roman" w:eastAsia="Times New Roman" w:hAnsi="Times New Roman" w:cs="Times New Roman"/>
          <w:sz w:val="20"/>
          <w:szCs w:val="20"/>
        </w:rPr>
      </w:pPr>
    </w:p>
    <w:p w14:paraId="5AEAC5E9" w14:textId="77777777" w:rsidR="004D1D03" w:rsidRPr="004D1D03" w:rsidRDefault="004D1D03" w:rsidP="004D1D03">
      <w:pPr>
        <w:autoSpaceDE w:val="0"/>
        <w:rPr>
          <w:rFonts w:ascii="Times New Roman" w:eastAsia="Times New Roman" w:hAnsi="Times New Roman" w:cs="Times New Roman"/>
          <w:sz w:val="24"/>
          <w:szCs w:val="24"/>
        </w:rPr>
      </w:pPr>
      <w:r w:rsidRPr="004D1D03">
        <w:rPr>
          <w:rFonts w:ascii="Times New Roman" w:eastAsia="Times New Roman" w:hAnsi="Times New Roman" w:cs="Times New Roman"/>
          <w:sz w:val="20"/>
          <w:szCs w:val="20"/>
        </w:rPr>
        <w:t>A. V.  _______________________________                           ____________          __________________________</w:t>
      </w:r>
    </w:p>
    <w:p w14:paraId="7BB768E3" w14:textId="77777777" w:rsidR="004D1D03" w:rsidRPr="004D1D03" w:rsidRDefault="004D1D03" w:rsidP="004D1D03">
      <w:pPr>
        <w:rPr>
          <w:rFonts w:ascii="Times New Roman" w:eastAsia="Times New Roman" w:hAnsi="Times New Roman" w:cs="Times New Roman"/>
          <w:sz w:val="24"/>
          <w:szCs w:val="24"/>
        </w:rPr>
      </w:pPr>
      <w:r w:rsidRPr="004D1D03">
        <w:rPr>
          <w:rFonts w:ascii="Times New Roman" w:eastAsia="Times New Roman" w:hAnsi="Times New Roman" w:cs="Times New Roman"/>
          <w:sz w:val="20"/>
          <w:szCs w:val="20"/>
        </w:rPr>
        <w:t xml:space="preserve">               (įgalioto asmens pareigos)                                               (parašas)                             (vardas ir pavardė) </w:t>
      </w:r>
    </w:p>
    <w:p w14:paraId="463FC639" w14:textId="77777777" w:rsidR="004D1D03" w:rsidRPr="004D1D03" w:rsidRDefault="004D1D03" w:rsidP="004D1D03">
      <w:pPr>
        <w:rPr>
          <w:rFonts w:ascii="Times New Roman" w:eastAsia="Times New Roman" w:hAnsi="Times New Roman" w:cs="Arial Unicode MS"/>
          <w:sz w:val="24"/>
          <w:szCs w:val="24"/>
          <w:lang w:bidi="lo-LA"/>
        </w:rPr>
      </w:pPr>
    </w:p>
    <w:p w14:paraId="17A458FE" w14:textId="77777777" w:rsidR="004D1D03" w:rsidRPr="004D1D03" w:rsidRDefault="004D1D03" w:rsidP="004D1D03">
      <w:pPr>
        <w:rPr>
          <w:rFonts w:ascii="Times New Roman" w:eastAsia="Times New Roman" w:hAnsi="Times New Roman" w:cs="Arial Unicode MS"/>
          <w:sz w:val="24"/>
          <w:szCs w:val="24"/>
          <w:lang w:bidi="lo-LA"/>
        </w:rPr>
      </w:pPr>
    </w:p>
    <w:p w14:paraId="16F6CB69" w14:textId="77777777" w:rsidR="004D1D03" w:rsidRPr="004D1D03" w:rsidRDefault="004D1D03" w:rsidP="004D1D03">
      <w:pPr>
        <w:spacing w:after="160" w:line="256" w:lineRule="auto"/>
        <w:rPr>
          <w:rFonts w:ascii="Times New Roman" w:eastAsia="Times New Roman" w:hAnsi="Times New Roman" w:cs="Times New Roman"/>
          <w:sz w:val="24"/>
          <w:szCs w:val="24"/>
        </w:rPr>
      </w:pPr>
    </w:p>
    <w:p w14:paraId="14E64B65" w14:textId="77777777" w:rsidR="004D1D03" w:rsidRPr="004D1D03" w:rsidRDefault="004D1D03" w:rsidP="004D1D03">
      <w:pPr>
        <w:rPr>
          <w:rFonts w:ascii="Times New Roman" w:eastAsia="Times New Roman" w:hAnsi="Times New Roman" w:cs="Times New Roman"/>
          <w:sz w:val="24"/>
          <w:szCs w:val="24"/>
          <w:lang w:eastAsia="en-US"/>
        </w:rPr>
      </w:pPr>
    </w:p>
    <w:p w14:paraId="61E729C5" w14:textId="77777777" w:rsidR="004D1D03" w:rsidRPr="004D1D03" w:rsidRDefault="004D1D03" w:rsidP="004D1D03">
      <w:pPr>
        <w:rPr>
          <w:rFonts w:ascii="Times New Roman" w:eastAsia="Times New Roman" w:hAnsi="Times New Roman" w:cs="Times New Roman"/>
          <w:sz w:val="24"/>
          <w:szCs w:val="24"/>
          <w:lang w:eastAsia="en-US"/>
        </w:rPr>
      </w:pPr>
    </w:p>
    <w:p w14:paraId="1B230687" w14:textId="77777777" w:rsidR="004B41EC" w:rsidRDefault="004B41EC" w:rsidP="004B41EC">
      <w:pPr>
        <w:rPr>
          <w:rFonts w:ascii="Times New Roman" w:hAnsi="Times New Roman" w:cs="Times New Roman"/>
          <w:sz w:val="24"/>
          <w:szCs w:val="24"/>
          <w:lang w:eastAsia="en-US"/>
        </w:rPr>
      </w:pPr>
    </w:p>
    <w:p w14:paraId="29BE353F" w14:textId="77777777" w:rsidR="004B41EC" w:rsidRPr="00856396" w:rsidRDefault="004B41EC" w:rsidP="004B41EC">
      <w:pPr>
        <w:rPr>
          <w:rFonts w:ascii="Times New Roman" w:hAnsi="Times New Roman" w:cs="Times New Roman"/>
          <w:sz w:val="24"/>
          <w:szCs w:val="24"/>
          <w:lang w:eastAsia="en-US"/>
        </w:rPr>
      </w:pPr>
    </w:p>
    <w:p w14:paraId="010D8151" w14:textId="77777777" w:rsidR="004B41EC" w:rsidRDefault="004B41EC" w:rsidP="004B41EC">
      <w:pPr>
        <w:rPr>
          <w:rFonts w:ascii="Times New Roman" w:eastAsia="Times New Roman" w:hAnsi="Times New Roman" w:cs="Arial Unicode MS"/>
          <w:sz w:val="24"/>
          <w:szCs w:val="24"/>
          <w:lang w:bidi="lo-LA"/>
        </w:rPr>
      </w:pPr>
    </w:p>
    <w:p w14:paraId="7E26A237" w14:textId="77777777" w:rsidR="004B41EC" w:rsidRDefault="004B41EC" w:rsidP="004B41EC"/>
    <w:p w14:paraId="6E2EBB77" w14:textId="7AA05D49" w:rsidR="008B65F6" w:rsidRDefault="008B65F6" w:rsidP="00206822">
      <w:pPr>
        <w:ind w:right="280"/>
        <w:rPr>
          <w:rFonts w:ascii="Times New Roman" w:hAnsi="Times New Roman" w:cs="Times New Roman"/>
          <w:sz w:val="24"/>
          <w:szCs w:val="24"/>
          <w:lang w:eastAsia="en-US"/>
        </w:rPr>
        <w:sectPr w:rsidR="008B65F6" w:rsidSect="001D2258">
          <w:headerReference w:type="even" r:id="rId37"/>
          <w:headerReference w:type="default" r:id="rId38"/>
          <w:pgSz w:w="11906" w:h="16838"/>
          <w:pgMar w:top="1134" w:right="567" w:bottom="1134" w:left="1701" w:header="567" w:footer="567" w:gutter="0"/>
          <w:cols w:space="1296"/>
          <w:docGrid w:linePitch="360"/>
        </w:sectPr>
      </w:pPr>
    </w:p>
    <w:p w14:paraId="599AFD35" w14:textId="77777777" w:rsidR="008B65F6" w:rsidRPr="00746639" w:rsidRDefault="008B65F6" w:rsidP="008B65F6">
      <w:pPr>
        <w:ind w:firstLine="7797"/>
        <w:jc w:val="right"/>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505C48BE" w14:textId="448C5594" w:rsidR="00DB2EB8" w:rsidRDefault="000C6AA7" w:rsidP="00DB2EB8">
      <w:pPr>
        <w:ind w:left="7797"/>
        <w:jc w:val="right"/>
        <w:rPr>
          <w:rFonts w:ascii="Times New Roman" w:hAnsi="Times New Roman" w:cs="Times New Roman"/>
          <w:sz w:val="24"/>
          <w:szCs w:val="24"/>
          <w:lang w:eastAsia="en-US"/>
        </w:rPr>
      </w:pPr>
      <w:r>
        <w:rPr>
          <w:rFonts w:ascii="Times New Roman" w:hAnsi="Times New Roman" w:cs="Times New Roman"/>
          <w:sz w:val="24"/>
          <w:szCs w:val="24"/>
          <w:lang w:eastAsia="en-US"/>
        </w:rPr>
        <w:t>5</w:t>
      </w:r>
      <w:r w:rsidR="008B65F6" w:rsidRPr="00746639">
        <w:rPr>
          <w:rFonts w:ascii="Times New Roman" w:hAnsi="Times New Roman" w:cs="Times New Roman"/>
          <w:sz w:val="24"/>
          <w:szCs w:val="24"/>
          <w:lang w:eastAsia="en-US"/>
        </w:rPr>
        <w:t xml:space="preserve"> priedas</w:t>
      </w:r>
    </w:p>
    <w:p w14:paraId="003F2659" w14:textId="77777777" w:rsidR="00DB2EB8" w:rsidRPr="00DB2EB8" w:rsidRDefault="00DB2EB8" w:rsidP="00DB2EB8">
      <w:pPr>
        <w:ind w:left="7797"/>
        <w:jc w:val="right"/>
        <w:rPr>
          <w:rFonts w:ascii="Times New Roman" w:hAnsi="Times New Roman" w:cs="Times New Roman"/>
          <w:sz w:val="24"/>
          <w:szCs w:val="24"/>
          <w:lang w:eastAsia="en-US"/>
        </w:rPr>
      </w:pPr>
    </w:p>
    <w:p w14:paraId="7F5F70BE" w14:textId="77777777" w:rsidR="00DB2EB8" w:rsidRPr="00DB2EB8" w:rsidRDefault="00DB2EB8" w:rsidP="00DB2EB8">
      <w:pPr>
        <w:keepNext/>
        <w:keepLines/>
        <w:widowControl w:val="0"/>
        <w:ind w:right="-51"/>
        <w:jc w:val="center"/>
        <w:rPr>
          <w:rFonts w:ascii="Times New Roman" w:eastAsia="Times New Roman" w:hAnsi="Times New Roman" w:cs="Times New Roman"/>
          <w:b/>
          <w:sz w:val="24"/>
          <w:szCs w:val="24"/>
          <w:lang w:eastAsia="en-US"/>
        </w:rPr>
      </w:pPr>
      <w:r w:rsidRPr="00DB2EB8">
        <w:rPr>
          <w:rFonts w:ascii="Times New Roman" w:eastAsia="Times New Roman" w:hAnsi="Times New Roman" w:cs="Times New Roman"/>
          <w:b/>
          <w:sz w:val="24"/>
          <w:szCs w:val="24"/>
          <w:lang w:eastAsia="en-US"/>
        </w:rPr>
        <w:t>PER PASKUTINIUS 5 METUS ARBA PER LAIKĄ NUO TIEKĖJO ĮREGISTRAVIMO DIENOS (JEIGU TIEKĖJAS VYKDĖ VEIKLĄ TRUMPIAU KAIP 5 METUS) IKI PASIŪLYMO PATEIKIMO TERMINO PABAIGOS ATLIKTŲ STATYBOS DARBŲ SĄRAŠAS</w:t>
      </w:r>
    </w:p>
    <w:p w14:paraId="0B75336B" w14:textId="77777777" w:rsidR="00DB2EB8" w:rsidRPr="00DB2EB8" w:rsidRDefault="00DB2EB8" w:rsidP="00DB2EB8">
      <w:pPr>
        <w:keepNext/>
        <w:keepLines/>
        <w:widowControl w:val="0"/>
        <w:ind w:right="-51"/>
        <w:rPr>
          <w:rFonts w:ascii="Times New Roman" w:eastAsia="Times New Roman" w:hAnsi="Times New Roman" w:cs="Times New Roman"/>
          <w:b/>
          <w:lang w:eastAsia="en-US"/>
        </w:rPr>
      </w:pPr>
    </w:p>
    <w:tbl>
      <w:tblPr>
        <w:tblW w:w="15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575"/>
        <w:gridCol w:w="2101"/>
        <w:gridCol w:w="1530"/>
        <w:gridCol w:w="1560"/>
        <w:gridCol w:w="2296"/>
        <w:gridCol w:w="1418"/>
        <w:gridCol w:w="1134"/>
        <w:gridCol w:w="1276"/>
        <w:gridCol w:w="1134"/>
        <w:gridCol w:w="1584"/>
      </w:tblGrid>
      <w:tr w:rsidR="00DB2EB8" w:rsidRPr="00DB2EB8" w14:paraId="40548215" w14:textId="77777777" w:rsidTr="00394D9E">
        <w:tc>
          <w:tcPr>
            <w:tcW w:w="1005" w:type="dxa"/>
          </w:tcPr>
          <w:p w14:paraId="2A42563B"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Metai</w:t>
            </w:r>
          </w:p>
        </w:tc>
        <w:tc>
          <w:tcPr>
            <w:tcW w:w="2676" w:type="dxa"/>
            <w:gridSpan w:val="2"/>
          </w:tcPr>
          <w:p w14:paraId="4DF2DE6A"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 xml:space="preserve">Darbų pavadinimas (Sutarties pavadinimas) </w:t>
            </w:r>
          </w:p>
        </w:tc>
        <w:tc>
          <w:tcPr>
            <w:tcW w:w="1530" w:type="dxa"/>
          </w:tcPr>
          <w:p w14:paraId="794B5F32"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Statinio kategorija (pagal STR 1.01.03:2017)</w:t>
            </w:r>
          </w:p>
        </w:tc>
        <w:tc>
          <w:tcPr>
            <w:tcW w:w="1560" w:type="dxa"/>
          </w:tcPr>
          <w:p w14:paraId="5B90076F"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Statinio statybos rūšis</w:t>
            </w:r>
          </w:p>
          <w:p w14:paraId="3F7A1A58" w14:textId="77777777" w:rsidR="00DB2EB8" w:rsidRPr="00DB2EB8" w:rsidRDefault="00DB2EB8" w:rsidP="00DB2EB8">
            <w:pPr>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(pagal STR 1.01.08:2002)</w:t>
            </w:r>
          </w:p>
        </w:tc>
        <w:tc>
          <w:tcPr>
            <w:tcW w:w="2296" w:type="dxa"/>
          </w:tcPr>
          <w:p w14:paraId="4A5186D2"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Pastatų tipas</w:t>
            </w:r>
          </w:p>
          <w:p w14:paraId="34AE12DC" w14:textId="77777777" w:rsidR="00DB2EB8" w:rsidRPr="00DB2EB8" w:rsidRDefault="00DB2EB8" w:rsidP="00DB2EB8">
            <w:pPr>
              <w:keepNext/>
              <w:keepLines/>
              <w:widowControl w:val="0"/>
              <w:ind w:right="-51"/>
              <w:jc w:val="center"/>
              <w:rPr>
                <w:rFonts w:ascii="Times New Roman" w:eastAsia="Times New Roman" w:hAnsi="Times New Roman" w:cs="Times New Roman"/>
                <w:b/>
                <w:caps/>
                <w:lang w:eastAsia="en-US"/>
              </w:rPr>
            </w:pPr>
            <w:r w:rsidRPr="00DB2EB8">
              <w:rPr>
                <w:rFonts w:ascii="Times New Roman" w:eastAsia="Times New Roman" w:hAnsi="Times New Roman" w:cs="Times New Roman"/>
                <w:lang w:eastAsia="en-US"/>
              </w:rPr>
              <w:t>(pagal STR 1.01.03:2017)</w:t>
            </w:r>
          </w:p>
        </w:tc>
        <w:tc>
          <w:tcPr>
            <w:tcW w:w="1418" w:type="dxa"/>
          </w:tcPr>
          <w:p w14:paraId="15166355"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Darbų, atliktų savo jėgomis, vertė be PVM (Eur)</w:t>
            </w:r>
          </w:p>
        </w:tc>
        <w:tc>
          <w:tcPr>
            <w:tcW w:w="1134" w:type="dxa"/>
          </w:tcPr>
          <w:p w14:paraId="16ED6C74"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Darbų pradžios ir pabaigos datos</w:t>
            </w:r>
          </w:p>
        </w:tc>
        <w:tc>
          <w:tcPr>
            <w:tcW w:w="1276" w:type="dxa"/>
          </w:tcPr>
          <w:p w14:paraId="2D6656F0"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Darbų atlikimo vieta</w:t>
            </w:r>
          </w:p>
        </w:tc>
        <w:tc>
          <w:tcPr>
            <w:tcW w:w="1134" w:type="dxa"/>
          </w:tcPr>
          <w:p w14:paraId="4A2202E3"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Užsakovas</w:t>
            </w:r>
          </w:p>
        </w:tc>
        <w:tc>
          <w:tcPr>
            <w:tcW w:w="1584" w:type="dxa"/>
          </w:tcPr>
          <w:p w14:paraId="15D5A62B"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 xml:space="preserve">Prie sąrašo pateikiamų užsakovų pažymų ir (ar) kitų dokumentų, kuriuose yra reikalinga informacija, datos ir Nr. </w:t>
            </w:r>
          </w:p>
        </w:tc>
      </w:tr>
      <w:tr w:rsidR="00DB2EB8" w:rsidRPr="00DB2EB8" w14:paraId="5384486B" w14:textId="77777777" w:rsidTr="00394D9E">
        <w:tc>
          <w:tcPr>
            <w:tcW w:w="1005" w:type="dxa"/>
          </w:tcPr>
          <w:p w14:paraId="050F3DE5" w14:textId="77777777" w:rsidR="00DB2EB8" w:rsidRPr="00DB2EB8" w:rsidRDefault="00DB2EB8" w:rsidP="00DB2EB8">
            <w:pPr>
              <w:keepNext/>
              <w:keepLines/>
              <w:widowControl w:val="0"/>
              <w:ind w:right="-51"/>
              <w:jc w:val="center"/>
              <w:rPr>
                <w:rFonts w:ascii="Times New Roman" w:eastAsia="Times New Roman" w:hAnsi="Times New Roman" w:cs="Times New Roman"/>
                <w:sz w:val="18"/>
                <w:szCs w:val="18"/>
                <w:lang w:eastAsia="en-US"/>
              </w:rPr>
            </w:pPr>
            <w:r w:rsidRPr="00DB2EB8">
              <w:rPr>
                <w:rFonts w:ascii="Times New Roman" w:eastAsia="Times New Roman" w:hAnsi="Times New Roman" w:cs="Times New Roman"/>
                <w:sz w:val="18"/>
                <w:szCs w:val="18"/>
                <w:lang w:eastAsia="en-US"/>
              </w:rPr>
              <w:t>1</w:t>
            </w:r>
          </w:p>
        </w:tc>
        <w:tc>
          <w:tcPr>
            <w:tcW w:w="2676" w:type="dxa"/>
            <w:gridSpan w:val="2"/>
          </w:tcPr>
          <w:p w14:paraId="34C61AA3" w14:textId="77777777" w:rsidR="00DB2EB8" w:rsidRPr="00DB2EB8" w:rsidRDefault="00DB2EB8" w:rsidP="00DB2EB8">
            <w:pPr>
              <w:keepNext/>
              <w:keepLines/>
              <w:widowControl w:val="0"/>
              <w:ind w:right="-51"/>
              <w:jc w:val="center"/>
              <w:rPr>
                <w:rFonts w:ascii="Times New Roman" w:eastAsia="Times New Roman" w:hAnsi="Times New Roman" w:cs="Times New Roman"/>
                <w:sz w:val="18"/>
                <w:szCs w:val="18"/>
                <w:lang w:eastAsia="en-US"/>
              </w:rPr>
            </w:pPr>
            <w:r w:rsidRPr="00DB2EB8">
              <w:rPr>
                <w:rFonts w:ascii="Times New Roman" w:eastAsia="Times New Roman" w:hAnsi="Times New Roman" w:cs="Times New Roman"/>
                <w:sz w:val="18"/>
                <w:szCs w:val="18"/>
                <w:lang w:eastAsia="en-US"/>
              </w:rPr>
              <w:t>2</w:t>
            </w:r>
          </w:p>
        </w:tc>
        <w:tc>
          <w:tcPr>
            <w:tcW w:w="1530" w:type="dxa"/>
          </w:tcPr>
          <w:p w14:paraId="2EF8ABA5" w14:textId="77777777" w:rsidR="00DB2EB8" w:rsidRPr="00DB2EB8" w:rsidRDefault="00DB2EB8" w:rsidP="00DB2EB8">
            <w:pPr>
              <w:keepNext/>
              <w:keepLines/>
              <w:widowControl w:val="0"/>
              <w:ind w:right="-51"/>
              <w:jc w:val="center"/>
              <w:rPr>
                <w:rFonts w:ascii="Times New Roman" w:eastAsia="Times New Roman" w:hAnsi="Times New Roman" w:cs="Times New Roman"/>
                <w:sz w:val="18"/>
                <w:szCs w:val="18"/>
                <w:lang w:eastAsia="en-US"/>
              </w:rPr>
            </w:pPr>
            <w:r w:rsidRPr="00DB2EB8">
              <w:rPr>
                <w:rFonts w:ascii="Times New Roman" w:eastAsia="Times New Roman" w:hAnsi="Times New Roman" w:cs="Times New Roman"/>
                <w:sz w:val="18"/>
                <w:szCs w:val="18"/>
                <w:lang w:eastAsia="en-US"/>
              </w:rPr>
              <w:t>3</w:t>
            </w:r>
          </w:p>
        </w:tc>
        <w:tc>
          <w:tcPr>
            <w:tcW w:w="1560" w:type="dxa"/>
          </w:tcPr>
          <w:p w14:paraId="14DD96E9" w14:textId="77777777" w:rsidR="00DB2EB8" w:rsidRPr="00DB2EB8" w:rsidRDefault="00DB2EB8" w:rsidP="00DB2EB8">
            <w:pPr>
              <w:keepNext/>
              <w:keepLines/>
              <w:widowControl w:val="0"/>
              <w:ind w:right="-51"/>
              <w:jc w:val="center"/>
              <w:rPr>
                <w:rFonts w:ascii="Times New Roman" w:eastAsia="Times New Roman" w:hAnsi="Times New Roman" w:cs="Times New Roman"/>
                <w:sz w:val="18"/>
                <w:szCs w:val="18"/>
                <w:lang w:eastAsia="en-US"/>
              </w:rPr>
            </w:pPr>
            <w:r w:rsidRPr="00DB2EB8">
              <w:rPr>
                <w:rFonts w:ascii="Times New Roman" w:eastAsia="Times New Roman" w:hAnsi="Times New Roman" w:cs="Times New Roman"/>
                <w:sz w:val="18"/>
                <w:szCs w:val="18"/>
                <w:lang w:eastAsia="en-US"/>
              </w:rPr>
              <w:t>4</w:t>
            </w:r>
          </w:p>
        </w:tc>
        <w:tc>
          <w:tcPr>
            <w:tcW w:w="2296" w:type="dxa"/>
          </w:tcPr>
          <w:p w14:paraId="13F32471" w14:textId="77777777" w:rsidR="00DB2EB8" w:rsidRPr="00DB2EB8" w:rsidRDefault="00DB2EB8" w:rsidP="00DB2EB8">
            <w:pPr>
              <w:keepNext/>
              <w:keepLines/>
              <w:widowControl w:val="0"/>
              <w:ind w:right="-51"/>
              <w:jc w:val="center"/>
              <w:rPr>
                <w:rFonts w:ascii="Times New Roman" w:eastAsia="Times New Roman" w:hAnsi="Times New Roman" w:cs="Times New Roman"/>
                <w:sz w:val="18"/>
                <w:szCs w:val="18"/>
                <w:lang w:eastAsia="en-US"/>
              </w:rPr>
            </w:pPr>
            <w:r w:rsidRPr="00DB2EB8">
              <w:rPr>
                <w:rFonts w:ascii="Times New Roman" w:eastAsia="Times New Roman" w:hAnsi="Times New Roman" w:cs="Times New Roman"/>
                <w:sz w:val="18"/>
                <w:szCs w:val="18"/>
                <w:lang w:eastAsia="en-US"/>
              </w:rPr>
              <w:t>5</w:t>
            </w:r>
          </w:p>
        </w:tc>
        <w:tc>
          <w:tcPr>
            <w:tcW w:w="1418" w:type="dxa"/>
          </w:tcPr>
          <w:p w14:paraId="71C9B493" w14:textId="77777777" w:rsidR="00DB2EB8" w:rsidRPr="00DB2EB8" w:rsidRDefault="00DB2EB8" w:rsidP="00DB2EB8">
            <w:pPr>
              <w:keepNext/>
              <w:keepLines/>
              <w:widowControl w:val="0"/>
              <w:ind w:right="-51"/>
              <w:jc w:val="center"/>
              <w:rPr>
                <w:rFonts w:ascii="Times New Roman" w:eastAsia="Times New Roman" w:hAnsi="Times New Roman" w:cs="Times New Roman"/>
                <w:sz w:val="18"/>
                <w:szCs w:val="18"/>
                <w:lang w:eastAsia="en-US"/>
              </w:rPr>
            </w:pPr>
            <w:r w:rsidRPr="00DB2EB8">
              <w:rPr>
                <w:rFonts w:ascii="Times New Roman" w:eastAsia="Times New Roman" w:hAnsi="Times New Roman" w:cs="Times New Roman"/>
                <w:sz w:val="18"/>
                <w:szCs w:val="18"/>
                <w:lang w:eastAsia="en-US"/>
              </w:rPr>
              <w:t>6</w:t>
            </w:r>
          </w:p>
        </w:tc>
        <w:tc>
          <w:tcPr>
            <w:tcW w:w="1134" w:type="dxa"/>
          </w:tcPr>
          <w:p w14:paraId="62216E13" w14:textId="77777777" w:rsidR="00DB2EB8" w:rsidRPr="00DB2EB8" w:rsidRDefault="00DB2EB8" w:rsidP="00DB2EB8">
            <w:pPr>
              <w:keepNext/>
              <w:keepLines/>
              <w:widowControl w:val="0"/>
              <w:ind w:right="-51"/>
              <w:jc w:val="center"/>
              <w:rPr>
                <w:rFonts w:ascii="Times New Roman" w:eastAsia="Times New Roman" w:hAnsi="Times New Roman" w:cs="Times New Roman"/>
                <w:sz w:val="18"/>
                <w:szCs w:val="18"/>
                <w:lang w:eastAsia="en-US"/>
              </w:rPr>
            </w:pPr>
            <w:r w:rsidRPr="00DB2EB8">
              <w:rPr>
                <w:rFonts w:ascii="Times New Roman" w:eastAsia="Times New Roman" w:hAnsi="Times New Roman" w:cs="Times New Roman"/>
                <w:sz w:val="18"/>
                <w:szCs w:val="18"/>
                <w:lang w:eastAsia="en-US"/>
              </w:rPr>
              <w:t>7</w:t>
            </w:r>
          </w:p>
        </w:tc>
        <w:tc>
          <w:tcPr>
            <w:tcW w:w="1276" w:type="dxa"/>
          </w:tcPr>
          <w:p w14:paraId="3788C6B7" w14:textId="77777777" w:rsidR="00DB2EB8" w:rsidRPr="00DB2EB8" w:rsidRDefault="00DB2EB8" w:rsidP="00DB2EB8">
            <w:pPr>
              <w:keepNext/>
              <w:keepLines/>
              <w:widowControl w:val="0"/>
              <w:ind w:right="-51"/>
              <w:jc w:val="center"/>
              <w:rPr>
                <w:rFonts w:ascii="Times New Roman" w:eastAsia="Times New Roman" w:hAnsi="Times New Roman" w:cs="Times New Roman"/>
                <w:sz w:val="18"/>
                <w:szCs w:val="18"/>
                <w:lang w:eastAsia="en-US"/>
              </w:rPr>
            </w:pPr>
            <w:r w:rsidRPr="00DB2EB8">
              <w:rPr>
                <w:rFonts w:ascii="Times New Roman" w:eastAsia="Times New Roman" w:hAnsi="Times New Roman" w:cs="Times New Roman"/>
                <w:sz w:val="18"/>
                <w:szCs w:val="18"/>
                <w:lang w:eastAsia="en-US"/>
              </w:rPr>
              <w:t>8</w:t>
            </w:r>
          </w:p>
        </w:tc>
        <w:tc>
          <w:tcPr>
            <w:tcW w:w="1134" w:type="dxa"/>
          </w:tcPr>
          <w:p w14:paraId="153C1EF8" w14:textId="77777777" w:rsidR="00DB2EB8" w:rsidRPr="00DB2EB8" w:rsidRDefault="00DB2EB8" w:rsidP="00DB2EB8">
            <w:pPr>
              <w:keepNext/>
              <w:keepLines/>
              <w:widowControl w:val="0"/>
              <w:ind w:right="-51"/>
              <w:jc w:val="center"/>
              <w:rPr>
                <w:rFonts w:ascii="Times New Roman" w:eastAsia="Times New Roman" w:hAnsi="Times New Roman" w:cs="Times New Roman"/>
                <w:sz w:val="18"/>
                <w:szCs w:val="18"/>
                <w:lang w:eastAsia="en-US"/>
              </w:rPr>
            </w:pPr>
            <w:r w:rsidRPr="00DB2EB8">
              <w:rPr>
                <w:rFonts w:ascii="Times New Roman" w:eastAsia="Times New Roman" w:hAnsi="Times New Roman" w:cs="Times New Roman"/>
                <w:sz w:val="18"/>
                <w:szCs w:val="18"/>
                <w:lang w:eastAsia="en-US"/>
              </w:rPr>
              <w:t>9</w:t>
            </w:r>
          </w:p>
        </w:tc>
        <w:tc>
          <w:tcPr>
            <w:tcW w:w="1584" w:type="dxa"/>
          </w:tcPr>
          <w:p w14:paraId="3E7CC452" w14:textId="77777777" w:rsidR="00DB2EB8" w:rsidRPr="00DB2EB8" w:rsidRDefault="00DB2EB8" w:rsidP="00DB2EB8">
            <w:pPr>
              <w:keepNext/>
              <w:keepLines/>
              <w:widowControl w:val="0"/>
              <w:ind w:right="-51"/>
              <w:jc w:val="center"/>
              <w:rPr>
                <w:rFonts w:ascii="Times New Roman" w:eastAsia="Times New Roman" w:hAnsi="Times New Roman" w:cs="Times New Roman"/>
                <w:sz w:val="18"/>
                <w:szCs w:val="18"/>
                <w:lang w:eastAsia="en-US"/>
              </w:rPr>
            </w:pPr>
            <w:r w:rsidRPr="00DB2EB8">
              <w:rPr>
                <w:rFonts w:ascii="Times New Roman" w:eastAsia="Times New Roman" w:hAnsi="Times New Roman" w:cs="Times New Roman"/>
                <w:sz w:val="18"/>
                <w:szCs w:val="18"/>
                <w:lang w:eastAsia="en-US"/>
              </w:rPr>
              <w:t>10</w:t>
            </w:r>
          </w:p>
        </w:tc>
      </w:tr>
      <w:tr w:rsidR="00DB2EB8" w:rsidRPr="00DB2EB8" w14:paraId="0EE2255E" w14:textId="77777777" w:rsidTr="00394D9E">
        <w:tc>
          <w:tcPr>
            <w:tcW w:w="1005" w:type="dxa"/>
          </w:tcPr>
          <w:p w14:paraId="14DB076B"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1</w:t>
            </w:r>
          </w:p>
        </w:tc>
        <w:tc>
          <w:tcPr>
            <w:tcW w:w="2676" w:type="dxa"/>
            <w:gridSpan w:val="2"/>
          </w:tcPr>
          <w:p w14:paraId="31B83F7B"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530" w:type="dxa"/>
          </w:tcPr>
          <w:p w14:paraId="04682096"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560" w:type="dxa"/>
          </w:tcPr>
          <w:p w14:paraId="29B6D83C"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2296" w:type="dxa"/>
          </w:tcPr>
          <w:p w14:paraId="6692430C"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418" w:type="dxa"/>
          </w:tcPr>
          <w:p w14:paraId="1423079E"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134" w:type="dxa"/>
          </w:tcPr>
          <w:p w14:paraId="1EE7ED3A"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276" w:type="dxa"/>
          </w:tcPr>
          <w:p w14:paraId="42847FB8"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134" w:type="dxa"/>
          </w:tcPr>
          <w:p w14:paraId="702491C7"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584" w:type="dxa"/>
          </w:tcPr>
          <w:p w14:paraId="45F97AA0"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r>
      <w:tr w:rsidR="00DB2EB8" w:rsidRPr="00DB2EB8" w14:paraId="4CDB07B1" w14:textId="77777777" w:rsidTr="00394D9E">
        <w:tc>
          <w:tcPr>
            <w:tcW w:w="1005" w:type="dxa"/>
          </w:tcPr>
          <w:p w14:paraId="14C04771"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2</w:t>
            </w:r>
          </w:p>
        </w:tc>
        <w:tc>
          <w:tcPr>
            <w:tcW w:w="2676" w:type="dxa"/>
            <w:gridSpan w:val="2"/>
          </w:tcPr>
          <w:p w14:paraId="2F8167AF"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530" w:type="dxa"/>
          </w:tcPr>
          <w:p w14:paraId="12736FCE"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560" w:type="dxa"/>
          </w:tcPr>
          <w:p w14:paraId="7194F365"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2296" w:type="dxa"/>
          </w:tcPr>
          <w:p w14:paraId="7A4A676B"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418" w:type="dxa"/>
          </w:tcPr>
          <w:p w14:paraId="136E6C49"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134" w:type="dxa"/>
          </w:tcPr>
          <w:p w14:paraId="0E3CDC1A"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276" w:type="dxa"/>
          </w:tcPr>
          <w:p w14:paraId="4FD49208"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134" w:type="dxa"/>
          </w:tcPr>
          <w:p w14:paraId="28F32CC7"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584" w:type="dxa"/>
          </w:tcPr>
          <w:p w14:paraId="1409890A"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r>
      <w:tr w:rsidR="00DB2EB8" w:rsidRPr="00DB2EB8" w14:paraId="4B8CD521" w14:textId="77777777" w:rsidTr="00394D9E">
        <w:tc>
          <w:tcPr>
            <w:tcW w:w="1005" w:type="dxa"/>
          </w:tcPr>
          <w:p w14:paraId="09C300F3" w14:textId="171AA6C3" w:rsidR="00DB2EB8" w:rsidRPr="00DB2EB8" w:rsidRDefault="00DB2EB8" w:rsidP="00DB2EB8">
            <w:pPr>
              <w:keepNext/>
              <w:keepLines/>
              <w:widowControl w:val="0"/>
              <w:ind w:right="-51"/>
              <w:jc w:val="center"/>
              <w:rPr>
                <w:rFonts w:ascii="Times New Roman" w:eastAsia="Times New Roman" w:hAnsi="Times New Roman" w:cs="Times New Roman"/>
                <w:lang w:eastAsia="en-US"/>
              </w:rPr>
            </w:pPr>
            <w:r>
              <w:rPr>
                <w:rFonts w:ascii="Times New Roman" w:eastAsia="Times New Roman" w:hAnsi="Times New Roman" w:cs="Times New Roman"/>
                <w:lang w:eastAsia="en-US"/>
              </w:rPr>
              <w:t>...</w:t>
            </w:r>
          </w:p>
        </w:tc>
        <w:tc>
          <w:tcPr>
            <w:tcW w:w="2676" w:type="dxa"/>
            <w:gridSpan w:val="2"/>
          </w:tcPr>
          <w:p w14:paraId="1908101E"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530" w:type="dxa"/>
          </w:tcPr>
          <w:p w14:paraId="655F1E52"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560" w:type="dxa"/>
          </w:tcPr>
          <w:p w14:paraId="0D1B1E50"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2296" w:type="dxa"/>
          </w:tcPr>
          <w:p w14:paraId="64669377"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418" w:type="dxa"/>
          </w:tcPr>
          <w:p w14:paraId="4E34231B"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134" w:type="dxa"/>
          </w:tcPr>
          <w:p w14:paraId="4133ABB5"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276" w:type="dxa"/>
          </w:tcPr>
          <w:p w14:paraId="764F23FB"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134" w:type="dxa"/>
          </w:tcPr>
          <w:p w14:paraId="55243D3B"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c>
          <w:tcPr>
            <w:tcW w:w="1584" w:type="dxa"/>
          </w:tcPr>
          <w:p w14:paraId="6A4DF3BF" w14:textId="77777777" w:rsidR="00DB2EB8" w:rsidRPr="00DB2EB8" w:rsidRDefault="00DB2EB8" w:rsidP="00DB2EB8">
            <w:pPr>
              <w:keepNext/>
              <w:keepLines/>
              <w:widowControl w:val="0"/>
              <w:ind w:right="-51"/>
              <w:jc w:val="center"/>
              <w:rPr>
                <w:rFonts w:ascii="Times New Roman" w:eastAsia="Times New Roman" w:hAnsi="Times New Roman" w:cs="Times New Roman"/>
                <w:lang w:eastAsia="en-US"/>
              </w:rPr>
            </w:pPr>
          </w:p>
        </w:tc>
      </w:tr>
      <w:tr w:rsidR="00DB2EB8" w:rsidRPr="00DB2EB8" w14:paraId="139E6040" w14:textId="77777777" w:rsidTr="00394D9E">
        <w:tc>
          <w:tcPr>
            <w:tcW w:w="1580" w:type="dxa"/>
            <w:gridSpan w:val="2"/>
          </w:tcPr>
          <w:p w14:paraId="5213A577" w14:textId="77777777" w:rsidR="00DB2EB8" w:rsidRPr="00DB2EB8" w:rsidRDefault="00DB2EB8" w:rsidP="00DB2EB8">
            <w:pPr>
              <w:keepNext/>
              <w:keepLines/>
              <w:widowControl w:val="0"/>
              <w:ind w:right="-51"/>
              <w:jc w:val="right"/>
              <w:rPr>
                <w:rFonts w:ascii="Times New Roman" w:eastAsia="Times New Roman" w:hAnsi="Times New Roman" w:cs="Times New Roman"/>
                <w:b/>
                <w:lang w:eastAsia="en-US"/>
              </w:rPr>
            </w:pPr>
          </w:p>
        </w:tc>
        <w:tc>
          <w:tcPr>
            <w:tcW w:w="7487" w:type="dxa"/>
            <w:gridSpan w:val="4"/>
          </w:tcPr>
          <w:p w14:paraId="56BFAADC" w14:textId="77777777" w:rsidR="00DB2EB8" w:rsidRPr="00DB2EB8" w:rsidRDefault="00DB2EB8" w:rsidP="00DB2EB8">
            <w:pPr>
              <w:keepNext/>
              <w:keepLines/>
              <w:widowControl w:val="0"/>
              <w:ind w:right="-51"/>
              <w:jc w:val="right"/>
              <w:rPr>
                <w:rFonts w:ascii="Times New Roman" w:eastAsia="Times New Roman" w:hAnsi="Times New Roman" w:cs="Times New Roman"/>
                <w:b/>
                <w:lang w:eastAsia="en-US"/>
              </w:rPr>
            </w:pPr>
            <w:r w:rsidRPr="00DB2EB8">
              <w:rPr>
                <w:rFonts w:ascii="Times New Roman" w:eastAsia="Times New Roman" w:hAnsi="Times New Roman" w:cs="Times New Roman"/>
                <w:b/>
                <w:lang w:eastAsia="en-US"/>
              </w:rPr>
              <w:t>Viso darbų vertė be PVM (Eur) :</w:t>
            </w:r>
          </w:p>
        </w:tc>
        <w:tc>
          <w:tcPr>
            <w:tcW w:w="1418" w:type="dxa"/>
          </w:tcPr>
          <w:p w14:paraId="120A9197" w14:textId="77777777" w:rsidR="00DB2EB8" w:rsidRPr="00DB2EB8" w:rsidRDefault="00DB2EB8" w:rsidP="00DB2EB8">
            <w:pPr>
              <w:keepNext/>
              <w:keepLines/>
              <w:widowControl w:val="0"/>
              <w:ind w:right="-51"/>
              <w:jc w:val="center"/>
              <w:rPr>
                <w:rFonts w:ascii="Times New Roman" w:eastAsia="Times New Roman" w:hAnsi="Times New Roman" w:cs="Times New Roman"/>
                <w:b/>
                <w:lang w:eastAsia="en-US"/>
              </w:rPr>
            </w:pPr>
          </w:p>
        </w:tc>
        <w:tc>
          <w:tcPr>
            <w:tcW w:w="1134" w:type="dxa"/>
          </w:tcPr>
          <w:p w14:paraId="3A801543" w14:textId="77777777" w:rsidR="00DB2EB8" w:rsidRPr="00DB2EB8" w:rsidRDefault="00DB2EB8" w:rsidP="00DB2EB8">
            <w:pPr>
              <w:keepNext/>
              <w:keepLines/>
              <w:widowControl w:val="0"/>
              <w:ind w:right="-51"/>
              <w:jc w:val="center"/>
              <w:rPr>
                <w:rFonts w:ascii="Times New Roman" w:eastAsia="Times New Roman" w:hAnsi="Times New Roman" w:cs="Times New Roman"/>
                <w:b/>
                <w:lang w:eastAsia="en-US"/>
              </w:rPr>
            </w:pPr>
            <w:r w:rsidRPr="00DB2EB8">
              <w:rPr>
                <w:rFonts w:ascii="Times New Roman" w:eastAsia="Times New Roman" w:hAnsi="Times New Roman" w:cs="Times New Roman"/>
                <w:b/>
                <w:lang w:eastAsia="en-US"/>
              </w:rPr>
              <w:t>-</w:t>
            </w:r>
          </w:p>
        </w:tc>
        <w:tc>
          <w:tcPr>
            <w:tcW w:w="1276" w:type="dxa"/>
          </w:tcPr>
          <w:p w14:paraId="5EBC8926" w14:textId="77777777" w:rsidR="00DB2EB8" w:rsidRPr="00DB2EB8" w:rsidRDefault="00DB2EB8" w:rsidP="00DB2EB8">
            <w:pPr>
              <w:keepNext/>
              <w:keepLines/>
              <w:widowControl w:val="0"/>
              <w:ind w:right="-51"/>
              <w:jc w:val="center"/>
              <w:rPr>
                <w:rFonts w:ascii="Times New Roman" w:eastAsia="Times New Roman" w:hAnsi="Times New Roman" w:cs="Times New Roman"/>
                <w:b/>
                <w:lang w:eastAsia="en-US"/>
              </w:rPr>
            </w:pPr>
            <w:r w:rsidRPr="00DB2EB8">
              <w:rPr>
                <w:rFonts w:ascii="Times New Roman" w:eastAsia="Times New Roman" w:hAnsi="Times New Roman" w:cs="Times New Roman"/>
                <w:b/>
                <w:lang w:eastAsia="en-US"/>
              </w:rPr>
              <w:t>-</w:t>
            </w:r>
          </w:p>
        </w:tc>
        <w:tc>
          <w:tcPr>
            <w:tcW w:w="1134" w:type="dxa"/>
          </w:tcPr>
          <w:p w14:paraId="01E66088" w14:textId="77777777" w:rsidR="00DB2EB8" w:rsidRPr="00DB2EB8" w:rsidRDefault="00DB2EB8" w:rsidP="00DB2EB8">
            <w:pPr>
              <w:keepNext/>
              <w:keepLines/>
              <w:widowControl w:val="0"/>
              <w:ind w:right="-51"/>
              <w:jc w:val="center"/>
              <w:rPr>
                <w:rFonts w:ascii="Times New Roman" w:eastAsia="Times New Roman" w:hAnsi="Times New Roman" w:cs="Times New Roman"/>
                <w:b/>
                <w:lang w:eastAsia="en-US"/>
              </w:rPr>
            </w:pPr>
            <w:r w:rsidRPr="00DB2EB8">
              <w:rPr>
                <w:rFonts w:ascii="Times New Roman" w:eastAsia="Times New Roman" w:hAnsi="Times New Roman" w:cs="Times New Roman"/>
                <w:b/>
                <w:lang w:eastAsia="en-US"/>
              </w:rPr>
              <w:t>-</w:t>
            </w:r>
          </w:p>
        </w:tc>
        <w:tc>
          <w:tcPr>
            <w:tcW w:w="1584" w:type="dxa"/>
          </w:tcPr>
          <w:p w14:paraId="7E120031" w14:textId="77777777" w:rsidR="00DB2EB8" w:rsidRPr="00DB2EB8" w:rsidRDefault="00DB2EB8" w:rsidP="00DB2EB8">
            <w:pPr>
              <w:keepNext/>
              <w:keepLines/>
              <w:widowControl w:val="0"/>
              <w:ind w:right="-51"/>
              <w:jc w:val="center"/>
              <w:rPr>
                <w:rFonts w:ascii="Times New Roman" w:eastAsia="Times New Roman" w:hAnsi="Times New Roman" w:cs="Times New Roman"/>
                <w:b/>
                <w:lang w:eastAsia="en-US"/>
              </w:rPr>
            </w:pPr>
            <w:r w:rsidRPr="00DB2EB8">
              <w:rPr>
                <w:rFonts w:ascii="Times New Roman" w:eastAsia="Times New Roman" w:hAnsi="Times New Roman" w:cs="Times New Roman"/>
                <w:b/>
                <w:lang w:eastAsia="en-US"/>
              </w:rPr>
              <w:t>-</w:t>
            </w:r>
          </w:p>
        </w:tc>
      </w:tr>
    </w:tbl>
    <w:p w14:paraId="3DDF38D0" w14:textId="77777777" w:rsidR="00DB2EB8" w:rsidRPr="00DB2EB8" w:rsidRDefault="00DB2EB8" w:rsidP="00DB2EB8">
      <w:pPr>
        <w:jc w:val="both"/>
        <w:rPr>
          <w:rFonts w:ascii="Times New Roman" w:eastAsia="Times New Roman" w:hAnsi="Times New Roman" w:cs="Times New Roman"/>
          <w:lang w:eastAsia="en-US"/>
        </w:rPr>
      </w:pPr>
      <w:r w:rsidRPr="00DB2EB8">
        <w:rPr>
          <w:rFonts w:ascii="Times New Roman" w:eastAsia="Times New Roman" w:hAnsi="Times New Roman" w:cs="Times New Roman"/>
          <w:b/>
          <w:i/>
          <w:lang w:eastAsia="en-US"/>
        </w:rPr>
        <w:t>Pastabos:</w:t>
      </w:r>
      <w:r w:rsidRPr="00DB2EB8">
        <w:rPr>
          <w:rFonts w:ascii="Times New Roman" w:eastAsia="Times New Roman" w:hAnsi="Times New Roman" w:cs="Times New Roman"/>
          <w:lang w:eastAsia="en-US"/>
        </w:rPr>
        <w:t xml:space="preserve">. </w:t>
      </w:r>
    </w:p>
    <w:p w14:paraId="37935AEE" w14:textId="77777777" w:rsidR="00DB2EB8" w:rsidRPr="00DB2EB8" w:rsidRDefault="00DB2EB8" w:rsidP="00DB2EB8">
      <w:pPr>
        <w:ind w:left="720" w:hanging="360"/>
        <w:contextualSpacing/>
        <w:jc w:val="both"/>
        <w:rPr>
          <w:rFonts w:ascii="Times New Roman" w:eastAsia="Times New Roman" w:hAnsi="Times New Roman" w:cs="Times New Roman"/>
          <w:i/>
        </w:rPr>
      </w:pPr>
      <w:r w:rsidRPr="00DB2EB8">
        <w:rPr>
          <w:rFonts w:ascii="Times New Roman" w:eastAsia="Times New Roman" w:hAnsi="Times New Roman" w:cs="Times New Roman"/>
          <w:i/>
        </w:rPr>
        <w:t>-  Sąraše pateikiami per paskutinius 5 metus arba per laiką nuo tiekėjo įregistravimo dienos (jeigu tiekėjas vykdė veiklą mažiau nei 5 metus) iki pasiūlymo pateikimo termino pabaigos užbaigti / vykdomi pastatų kapitalinio remonto ir (ar) rekonstravimo ir (ar) naujos statybos darbai, atlikti savo jėgomis. Darbai, atlikti savo jėgomis – tai darbai, kuriuos tiekėjas atliko savo jėgomis kaip rangovas, tiekėjų grupės partneris ar subtiekėjas, nepasitelkiant trečiųjų subjektų. Tiekėjui nedraudžiama remtis sutartimi, kurią tiekėjas vykdė ne vienas, bet kartu su kitais ūkio subjektais. Tačiau tokiu atveju bus vertinami būtent konkretaus ūkio subjekto, dalyvaujančio viešajame pirkime, savo jėgomis atlikti darbai (neįtraukiant subrangovų atliktų darbų ir projektavimo paslaugų), jų apimtis, vertė, o ne visas vykdytos sutarties objektas. Tiekėjas reikalaujamą patirtį gali įrodinėti tiek baigtomis, tiek nebaigtų vykdyti sutarčių jau įvykdytomis dalimis.</w:t>
      </w:r>
    </w:p>
    <w:p w14:paraId="2B142E5C" w14:textId="77777777" w:rsidR="00DB2EB8" w:rsidRPr="00DB2EB8" w:rsidRDefault="00DB2EB8" w:rsidP="00DB2EB8">
      <w:pPr>
        <w:ind w:left="720" w:hanging="360"/>
        <w:contextualSpacing/>
        <w:jc w:val="both"/>
        <w:rPr>
          <w:rFonts w:ascii="Times New Roman" w:eastAsia="Times New Roman" w:hAnsi="Times New Roman" w:cs="Times New Roman"/>
          <w:i/>
        </w:rPr>
      </w:pPr>
      <w:r w:rsidRPr="00DB2EB8">
        <w:rPr>
          <w:rFonts w:ascii="Times New Roman" w:eastAsia="Times New Roman" w:hAnsi="Times New Roman" w:cs="Times New Roman"/>
          <w:i/>
        </w:rPr>
        <w:t>- Prie sąrašo pateikiamos užsakovų pažymos sąraše pateiktiems darbams ir (ar) kiti dokumentai, kuriuose yra reikalinga informacija. Pažymose turi būti nurodyta statinio pavadinimas, statinio kategorija, statinių grupė ir pogrupis (paskirtis), statybos darbų rūšis, statybos darbų konkretaus ūkio subjekto, dalyvaujančio viešajame pirkime, savo jėgomis atliktų statybos darbų vertė be PVM, data ir vieta, ar darbai buvo atlikti ir užbaigti pagal darbų atlikimą reglamentuojančių teisės aktų bei sutarties reikalavimus. Papildomai gali būti pateikiami ir kiti lygiaverčiai dokumentai, įrodantys konkretaus ūkio subjekto, dalyvaujančio viešajame pirkime, savo jėgomis atliktus darbus, jų apimtis, vertes.</w:t>
      </w:r>
    </w:p>
    <w:p w14:paraId="4043475A" w14:textId="77777777" w:rsidR="00DB2EB8" w:rsidRPr="00DB2EB8" w:rsidRDefault="00DB2EB8" w:rsidP="00DB2EB8">
      <w:pPr>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____________________________________________________</w:t>
      </w:r>
    </w:p>
    <w:p w14:paraId="70152FEB" w14:textId="77777777" w:rsidR="00DB2EB8" w:rsidRPr="00DB2EB8" w:rsidRDefault="00DB2EB8" w:rsidP="00DB2EB8">
      <w:pPr>
        <w:jc w:val="center"/>
        <w:rPr>
          <w:rFonts w:ascii="Times New Roman" w:eastAsia="Times New Roman" w:hAnsi="Times New Roman" w:cs="Times New Roman"/>
          <w:lang w:eastAsia="en-US"/>
        </w:rPr>
      </w:pPr>
    </w:p>
    <w:p w14:paraId="77DC3D9C" w14:textId="77777777" w:rsidR="00DB2EB8" w:rsidRPr="00DB2EB8" w:rsidRDefault="00DB2EB8" w:rsidP="00DB2EB8">
      <w:pPr>
        <w:jc w:val="center"/>
        <w:rPr>
          <w:rFonts w:ascii="Times New Roman" w:eastAsia="Times New Roman" w:hAnsi="Times New Roman" w:cs="Times New Roman"/>
          <w:lang w:eastAsia="en-US"/>
        </w:rPr>
      </w:pPr>
      <w:r w:rsidRPr="00DB2EB8">
        <w:rPr>
          <w:rFonts w:ascii="Times New Roman" w:eastAsia="Times New Roman" w:hAnsi="Times New Roman" w:cs="Times New Roman"/>
          <w:lang w:eastAsia="en-US"/>
        </w:rPr>
        <w:t>(Tiekėjo arba jo įgalioto asmens vardas, pavardė, parašas)</w:t>
      </w:r>
    </w:p>
    <w:p w14:paraId="11DABDEB" w14:textId="77777777" w:rsidR="008B65F6" w:rsidRDefault="008B65F6">
      <w:pPr>
        <w:rPr>
          <w:rFonts w:ascii="Times New Roman" w:hAnsi="Times New Roman" w:cs="Times New Roman"/>
          <w:sz w:val="24"/>
          <w:szCs w:val="24"/>
          <w:lang w:eastAsia="en-US"/>
        </w:rPr>
        <w:sectPr w:rsidR="008B65F6" w:rsidSect="008B65F6">
          <w:pgSz w:w="16838" w:h="11906" w:orient="landscape"/>
          <w:pgMar w:top="567" w:right="1134" w:bottom="1701" w:left="1134" w:header="567" w:footer="567" w:gutter="0"/>
          <w:cols w:space="1296"/>
          <w:docGrid w:linePitch="360"/>
        </w:sectPr>
      </w:pPr>
    </w:p>
    <w:p w14:paraId="7B745707" w14:textId="17F68CC6" w:rsidR="00052B4E" w:rsidRPr="00746639" w:rsidRDefault="00052B4E" w:rsidP="00985176">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93BB2C3" w14:textId="2521397F" w:rsidR="00052B4E" w:rsidRPr="00746639" w:rsidRDefault="00C31B91" w:rsidP="00052B4E">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6</w:t>
      </w:r>
      <w:r w:rsidR="00052B4E" w:rsidRPr="00746639">
        <w:rPr>
          <w:rFonts w:ascii="Times New Roman" w:hAnsi="Times New Roman" w:cs="Times New Roman"/>
          <w:sz w:val="24"/>
          <w:szCs w:val="24"/>
          <w:lang w:eastAsia="en-US"/>
        </w:rPr>
        <w:t xml:space="preserve"> priedas</w:t>
      </w:r>
    </w:p>
    <w:p w14:paraId="75202031" w14:textId="4245A933" w:rsidR="00052B4E" w:rsidRDefault="00052B4E">
      <w:pPr>
        <w:rPr>
          <w:rFonts w:ascii="Times New Roman" w:hAnsi="Times New Roman" w:cs="Times New Roman"/>
          <w:sz w:val="24"/>
          <w:szCs w:val="24"/>
          <w:lang w:eastAsia="en-US"/>
        </w:rPr>
      </w:pPr>
    </w:p>
    <w:p w14:paraId="0DFCF938" w14:textId="77777777" w:rsidR="00896993" w:rsidRPr="00896993" w:rsidRDefault="00896993" w:rsidP="00896993">
      <w:pPr>
        <w:jc w:val="center"/>
        <w:rPr>
          <w:rFonts w:ascii="Times New Roman" w:hAnsi="Times New Roman" w:cs="Times New Roman"/>
          <w:b/>
          <w:bCs/>
          <w:sz w:val="24"/>
          <w:szCs w:val="24"/>
        </w:rPr>
      </w:pPr>
      <w:r w:rsidRPr="00896993">
        <w:rPr>
          <w:rFonts w:ascii="Times New Roman" w:hAnsi="Times New Roman" w:cs="Times New Roman"/>
          <w:b/>
          <w:bCs/>
          <w:sz w:val="24"/>
          <w:szCs w:val="24"/>
        </w:rPr>
        <w:t>EUROPOS BENDRASIS VIEŠŲJŲ PIRKIMŲ DOKUMENTAS,</w:t>
      </w:r>
    </w:p>
    <w:p w14:paraId="15C43EEB" w14:textId="3CF1810E" w:rsidR="00896993" w:rsidRPr="00896993" w:rsidRDefault="00896993" w:rsidP="00896993">
      <w:pPr>
        <w:jc w:val="center"/>
      </w:pPr>
      <w:r w:rsidRPr="00896993">
        <w:rPr>
          <w:rFonts w:ascii="Times New Roman" w:hAnsi="Times New Roman" w:cs="Times New Roman"/>
          <w:sz w:val="24"/>
          <w:szCs w:val="24"/>
        </w:rPr>
        <w:t xml:space="preserve">pridedama </w:t>
      </w:r>
      <w:proofErr w:type="spellStart"/>
      <w:r w:rsidRPr="00896993">
        <w:rPr>
          <w:rFonts w:ascii="Times New Roman" w:hAnsi="Times New Roman" w:cs="Times New Roman"/>
          <w:sz w:val="24"/>
          <w:szCs w:val="24"/>
        </w:rPr>
        <w:t>pdf</w:t>
      </w:r>
      <w:proofErr w:type="spellEnd"/>
      <w:r w:rsidRPr="00896993">
        <w:rPr>
          <w:rFonts w:ascii="Times New Roman" w:hAnsi="Times New Roman" w:cs="Times New Roman"/>
          <w:sz w:val="24"/>
          <w:szCs w:val="24"/>
        </w:rPr>
        <w:t xml:space="preserve"> ir </w:t>
      </w:r>
      <w:proofErr w:type="spellStart"/>
      <w:r w:rsidRPr="00896993">
        <w:rPr>
          <w:rFonts w:ascii="Times New Roman" w:hAnsi="Times New Roman" w:cs="Times New Roman"/>
          <w:sz w:val="24"/>
          <w:szCs w:val="24"/>
        </w:rPr>
        <w:t>xml</w:t>
      </w:r>
      <w:proofErr w:type="spellEnd"/>
      <w:r w:rsidRPr="00896993">
        <w:rPr>
          <w:rFonts w:ascii="Times New Roman" w:hAnsi="Times New Roman" w:cs="Times New Roman"/>
          <w:sz w:val="24"/>
          <w:szCs w:val="24"/>
        </w:rPr>
        <w:t xml:space="preserve"> formatais</w:t>
      </w:r>
    </w:p>
    <w:p w14:paraId="6EDA6647" w14:textId="24AE7725" w:rsidR="00052B4E" w:rsidRDefault="00052B4E">
      <w:pPr>
        <w:rPr>
          <w:rFonts w:ascii="Times New Roman" w:hAnsi="Times New Roman" w:cs="Times New Roman"/>
          <w:sz w:val="24"/>
          <w:szCs w:val="24"/>
          <w:lang w:eastAsia="en-US"/>
        </w:rPr>
      </w:pPr>
    </w:p>
    <w:p w14:paraId="19A448E0" w14:textId="77777777" w:rsidR="00896993" w:rsidRDefault="00896993">
      <w:pPr>
        <w:rPr>
          <w:rFonts w:ascii="Times New Roman" w:hAnsi="Times New Roman" w:cs="Times New Roman"/>
          <w:sz w:val="24"/>
          <w:szCs w:val="24"/>
          <w:lang w:eastAsia="en-US"/>
        </w:rPr>
      </w:pPr>
      <w:r>
        <w:rPr>
          <w:rFonts w:ascii="Times New Roman" w:hAnsi="Times New Roman" w:cs="Times New Roman"/>
          <w:sz w:val="24"/>
          <w:szCs w:val="24"/>
          <w:lang w:eastAsia="en-US"/>
        </w:rPr>
        <w:br w:type="page"/>
      </w:r>
    </w:p>
    <w:p w14:paraId="23EF4170" w14:textId="0A1D1B12" w:rsidR="00964E48" w:rsidRPr="00746639" w:rsidRDefault="00964E48" w:rsidP="0044505E">
      <w:pPr>
        <w:ind w:firstLine="7797"/>
        <w:rPr>
          <w:rFonts w:ascii="Times New Roman" w:hAnsi="Times New Roman" w:cs="Times New Roman"/>
          <w:sz w:val="24"/>
          <w:szCs w:val="24"/>
          <w:lang w:eastAsia="en-US"/>
        </w:rPr>
      </w:pPr>
      <w:r w:rsidRPr="00746639">
        <w:rPr>
          <w:rFonts w:ascii="Times New Roman" w:hAnsi="Times New Roman" w:cs="Times New Roman"/>
          <w:sz w:val="24"/>
          <w:szCs w:val="24"/>
          <w:lang w:eastAsia="en-US"/>
        </w:rPr>
        <w:t xml:space="preserve">Pirkimo sąlygų </w:t>
      </w:r>
    </w:p>
    <w:p w14:paraId="339FB187" w14:textId="61E299D5" w:rsidR="00964E48" w:rsidRPr="00896993" w:rsidRDefault="00C31B91" w:rsidP="00896993">
      <w:pPr>
        <w:ind w:left="7797"/>
        <w:rPr>
          <w:rFonts w:ascii="Times New Roman" w:hAnsi="Times New Roman" w:cs="Times New Roman"/>
          <w:sz w:val="24"/>
          <w:szCs w:val="24"/>
          <w:lang w:eastAsia="en-US"/>
        </w:rPr>
      </w:pPr>
      <w:r>
        <w:rPr>
          <w:rFonts w:ascii="Times New Roman" w:hAnsi="Times New Roman" w:cs="Times New Roman"/>
          <w:sz w:val="24"/>
          <w:szCs w:val="24"/>
          <w:lang w:eastAsia="en-US"/>
        </w:rPr>
        <w:t>7</w:t>
      </w:r>
      <w:r w:rsidR="00964E48" w:rsidRPr="00746639">
        <w:rPr>
          <w:rFonts w:ascii="Times New Roman" w:hAnsi="Times New Roman" w:cs="Times New Roman"/>
          <w:sz w:val="24"/>
          <w:szCs w:val="24"/>
          <w:lang w:eastAsia="en-US"/>
        </w:rPr>
        <w:t xml:space="preserve"> priedas</w:t>
      </w:r>
    </w:p>
    <w:p w14:paraId="35B9B5BF" w14:textId="464644D7" w:rsidR="00964E48" w:rsidRDefault="00964E48" w:rsidP="00964E48">
      <w:pPr>
        <w:jc w:val="center"/>
      </w:pPr>
    </w:p>
    <w:p w14:paraId="10CBC952" w14:textId="77777777" w:rsidR="00985176" w:rsidRDefault="00985176" w:rsidP="00964E48">
      <w:pPr>
        <w:jc w:val="center"/>
      </w:pPr>
    </w:p>
    <w:p w14:paraId="542A3430" w14:textId="77777777" w:rsidR="00C3481A" w:rsidRPr="00EA14CE" w:rsidRDefault="00C3481A" w:rsidP="00C3481A">
      <w:pPr>
        <w:tabs>
          <w:tab w:val="left" w:pos="5103"/>
        </w:tabs>
        <w:suppressAutoHyphens/>
        <w:ind w:firstLine="539"/>
        <w:jc w:val="center"/>
        <w:textAlignment w:val="baseline"/>
        <w:rPr>
          <w:rFonts w:ascii="Times New Roman" w:eastAsia="Calibri" w:hAnsi="Times New Roman" w:cs="Times New Roman"/>
          <w:b/>
          <w:sz w:val="24"/>
          <w:szCs w:val="24"/>
          <w:lang w:eastAsia="en-US"/>
        </w:rPr>
      </w:pPr>
      <w:r w:rsidRPr="00EA14CE">
        <w:rPr>
          <w:rFonts w:ascii="Times New Roman" w:eastAsia="Calibri" w:hAnsi="Times New Roman" w:cs="Times New Roman"/>
          <w:b/>
          <w:sz w:val="24"/>
          <w:szCs w:val="24"/>
          <w:lang w:eastAsia="en-US"/>
        </w:rPr>
        <w:t>(pavyzdinė deklaracijos forma)</w:t>
      </w:r>
    </w:p>
    <w:p w14:paraId="7220FF75"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76F52C8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36BA2F27" w14:textId="77777777" w:rsidR="00C3481A" w:rsidRPr="00EA14CE" w:rsidRDefault="00C3481A" w:rsidP="00C3481A">
      <w:pPr>
        <w:suppressAutoHyphens/>
        <w:ind w:firstLine="539"/>
        <w:jc w:val="center"/>
        <w:textAlignment w:val="baseline"/>
        <w:rPr>
          <w:rFonts w:ascii="Times New Roman" w:eastAsia="Calibri" w:hAnsi="Times New Roman" w:cs="Times New Roman"/>
          <w:b/>
          <w:sz w:val="24"/>
          <w:szCs w:val="24"/>
          <w:lang w:eastAsia="en-US"/>
        </w:rPr>
      </w:pPr>
    </w:p>
    <w:p w14:paraId="1FAFCB9A" w14:textId="77777777" w:rsidR="00C3481A" w:rsidRPr="00EA14CE" w:rsidRDefault="00C3481A" w:rsidP="00C3481A">
      <w:pPr>
        <w:widowControl w:val="0"/>
        <w:tabs>
          <w:tab w:val="right" w:leader="underscore" w:pos="9071"/>
        </w:tabs>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ab/>
      </w:r>
    </w:p>
    <w:p w14:paraId="3622A405" w14:textId="77777777" w:rsidR="00C3481A" w:rsidRPr="00EA14CE" w:rsidRDefault="00C3481A" w:rsidP="00C3481A">
      <w:pPr>
        <w:suppressAutoHyphens/>
        <w:ind w:right="-178"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(Tiekėjo pavadinimas, įmonės kodas)</w:t>
      </w:r>
    </w:p>
    <w:p w14:paraId="69FB1BD2"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iCs/>
          <w:sz w:val="24"/>
          <w:szCs w:val="24"/>
          <w:lang w:eastAsia="en-US"/>
        </w:rPr>
      </w:pPr>
    </w:p>
    <w:p w14:paraId="6167367B"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Cs/>
          <w:sz w:val="24"/>
          <w:szCs w:val="24"/>
          <w:lang w:eastAsia="en-US"/>
        </w:rPr>
      </w:pPr>
    </w:p>
    <w:p w14:paraId="4FA1FB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b/>
          <w:bCs/>
          <w:sz w:val="24"/>
          <w:szCs w:val="24"/>
          <w:lang w:eastAsia="en-US"/>
        </w:rPr>
        <w:t xml:space="preserve">DEKLARACIJA DĖL VIEŠŲJŲ PIRKIMŲ ĮSTATYMO 45 STRAIPSNIO 2¹ DALIES SĄLYGŲ </w:t>
      </w:r>
    </w:p>
    <w:p w14:paraId="1445CFA0"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53AF308"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b/>
          <w:bCs/>
          <w:sz w:val="24"/>
          <w:szCs w:val="24"/>
          <w:lang w:eastAsia="en-US"/>
        </w:rPr>
      </w:pPr>
    </w:p>
    <w:p w14:paraId="518A65CD"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 xml:space="preserve">20___ m. ______________  __ d.  </w:t>
      </w:r>
    </w:p>
    <w:p w14:paraId="457058E4"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p>
    <w:p w14:paraId="020F007E"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w:t>
      </w:r>
    </w:p>
    <w:p w14:paraId="14929733" w14:textId="77777777" w:rsidR="00C3481A" w:rsidRPr="00EA14CE" w:rsidRDefault="00C3481A" w:rsidP="00C3481A">
      <w:pPr>
        <w:widowControl w:val="0"/>
        <w:tabs>
          <w:tab w:val="right" w:leader="underscore" w:pos="9071"/>
        </w:tabs>
        <w:suppressAutoHyphens/>
        <w:ind w:firstLine="539"/>
        <w:jc w:val="center"/>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iCs/>
          <w:sz w:val="20"/>
          <w:szCs w:val="20"/>
          <w:lang w:eastAsia="en-US"/>
        </w:rPr>
        <w:t>(vietovės pavadinimas)</w:t>
      </w:r>
    </w:p>
    <w:p w14:paraId="56BF4690" w14:textId="77777777" w:rsidR="00C3481A" w:rsidRPr="00EA14CE" w:rsidRDefault="00C3481A" w:rsidP="00C3481A">
      <w:pPr>
        <w:jc w:val="both"/>
        <w:rPr>
          <w:rFonts w:ascii="Times New Roman" w:eastAsia="Calibri" w:hAnsi="Times New Roman" w:cs="Times New Roman"/>
          <w:sz w:val="24"/>
          <w:szCs w:val="24"/>
        </w:rPr>
      </w:pPr>
    </w:p>
    <w:p w14:paraId="0302D44A" w14:textId="77777777" w:rsidR="00C3481A" w:rsidRPr="00EA14CE" w:rsidRDefault="00C3481A" w:rsidP="00C3481A">
      <w:pPr>
        <w:jc w:val="both"/>
        <w:rPr>
          <w:rFonts w:ascii="Times New Roman" w:eastAsia="Calibri" w:hAnsi="Times New Roman" w:cs="Times New Roman"/>
          <w:sz w:val="24"/>
          <w:szCs w:val="24"/>
        </w:rPr>
      </w:pPr>
      <w:r w:rsidRPr="00EA14CE">
        <w:rPr>
          <w:rFonts w:ascii="Times New Roman" w:eastAsia="Calibri" w:hAnsi="Times New Roman" w:cs="Times New Roman"/>
          <w:sz w:val="24"/>
          <w:szCs w:val="24"/>
        </w:rPr>
        <w:t>Deklaruoju, kad</w:t>
      </w:r>
    </w:p>
    <w:p w14:paraId="1E96C36C" w14:textId="77777777" w:rsidR="00C3481A" w:rsidRPr="00EA14CE" w:rsidRDefault="00C3481A" w:rsidP="00C3481A">
      <w:pPr>
        <w:ind w:firstLine="426"/>
        <w:jc w:val="both"/>
        <w:rPr>
          <w:rFonts w:ascii="Times New Roman" w:eastAsia="Calibri" w:hAnsi="Times New Roman" w:cs="Times New Roman"/>
          <w:sz w:val="24"/>
          <w:szCs w:val="24"/>
        </w:rPr>
      </w:pPr>
      <w:r w:rsidRPr="00EA14CE">
        <w:rPr>
          <w:rFonts w:ascii="Times New Roman" w:eastAsia="Calibri" w:hAnsi="Times New Roman" w:cs="Times New Roman"/>
          <w:i/>
          <w:iCs/>
          <w:sz w:val="24"/>
          <w:szCs w:val="24"/>
        </w:rPr>
        <w:t>(Tiekėjo pavadinimas), (pasitelkiami subtiekėjai (jei tokių yra)), (ūkio subjektai, kurių pajėgumais remiamasi (jei tokių yra)) ar (ją/jas/juos)</w:t>
      </w:r>
      <w:r w:rsidRPr="00EA14CE">
        <w:rPr>
          <w:rFonts w:ascii="Times New Roman" w:eastAsia="Calibri" w:hAnsi="Times New Roman" w:cs="Times New Roman"/>
          <w:sz w:val="24"/>
          <w:szCs w:val="24"/>
        </w:rPr>
        <w:t xml:space="preserve"> kontroliuojantys asmenys nepatenka į Lietuvos Respublikos viešųjų pirkimų įstatymo (toliau – VPĮ) 45 straipsnio 2¹ dalies 1, 2, 4 punktuose numatytas sąlygas:</w:t>
      </w:r>
    </w:p>
    <w:p w14:paraId="18D3C3FB"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Juridiniai asmenys registruoti VPĮ 92 straipsnio 15 dalyje numatytame sąraše nurodytose valstybėse ar teritorijose;</w:t>
      </w:r>
    </w:p>
    <w:p w14:paraId="0F123214"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Fiziniai asmenys, nuolat gyvenantys VPĮ 92 straipsnio 15 dalyje numatytame sąraše nurodytose valstybėse ar teritorijose arba turintys šių valstybių pilietybę;</w:t>
      </w:r>
    </w:p>
    <w:p w14:paraId="4817DE17" w14:textId="77777777" w:rsidR="00C3481A" w:rsidRPr="00EA14CE" w:rsidRDefault="00C3481A" w:rsidP="00251478">
      <w:pPr>
        <w:numPr>
          <w:ilvl w:val="1"/>
          <w:numId w:val="20"/>
        </w:numPr>
        <w:jc w:val="both"/>
        <w:rPr>
          <w:rFonts w:ascii="Times New Roman" w:eastAsia="Calibri" w:hAnsi="Times New Roman" w:cs="Times New Roman"/>
          <w:sz w:val="24"/>
          <w:szCs w:val="24"/>
        </w:rPr>
      </w:pPr>
      <w:r w:rsidRPr="00EA14CE">
        <w:rPr>
          <w:rFonts w:ascii="Times New Roman" w:eastAsia="Times New Roman" w:hAnsi="Times New Roman" w:cs="Times New Roman"/>
          <w:sz w:val="24"/>
          <w:szCs w:val="24"/>
        </w:rPr>
        <w:t>Lietuvos Respublikos Vyriausybė, vadovaudamasi Nacionaliniam saugumui užtikrinti svarbių objektų apsaugos įstatyme įtvirtintais kriterijais, nėra priėmusi sprendimą, patvirtinantį, kad šios deklaracijos 1 ir 2 punktuose nurodyti subjektai ar su jais ketinamas sudaryti (sudarytas) sandoris neatitinka nacionalinio saugumo interesų.</w:t>
      </w:r>
    </w:p>
    <w:p w14:paraId="56AFF45E"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373E9616"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p>
    <w:p w14:paraId="77109EF5" w14:textId="77777777" w:rsidR="00C3481A" w:rsidRPr="00EA14CE" w:rsidRDefault="00C3481A" w:rsidP="00C3481A">
      <w:pPr>
        <w:suppressAutoHyphens/>
        <w:ind w:firstLine="539"/>
        <w:jc w:val="both"/>
        <w:textAlignment w:val="baseline"/>
        <w:rPr>
          <w:rFonts w:ascii="Times New Roman" w:eastAsia="Calibri" w:hAnsi="Times New Roman" w:cs="Times New Roman"/>
          <w:i/>
          <w:iCs/>
          <w:sz w:val="24"/>
          <w:szCs w:val="24"/>
          <w:lang w:eastAsia="en-US"/>
        </w:rPr>
      </w:pPr>
      <w:r w:rsidRPr="00EA14CE">
        <w:rPr>
          <w:rFonts w:ascii="Times New Roman" w:eastAsia="Calibri" w:hAnsi="Times New Roman" w:cs="Times New Roman"/>
          <w:i/>
          <w:iCs/>
          <w:sz w:val="24"/>
          <w:szCs w:val="24"/>
          <w:lang w:eastAsia="en-US"/>
        </w:rPr>
        <w:tab/>
        <w:t xml:space="preserve"> </w:t>
      </w:r>
    </w:p>
    <w:p w14:paraId="53AF1C75" w14:textId="77777777" w:rsidR="00C3481A" w:rsidRPr="00EA14CE" w:rsidRDefault="00C3481A" w:rsidP="00C3481A">
      <w:pPr>
        <w:suppressAutoHyphens/>
        <w:ind w:firstLine="539"/>
        <w:jc w:val="both"/>
        <w:textAlignment w:val="baseline"/>
        <w:rPr>
          <w:rFonts w:ascii="Times New Roman" w:eastAsia="Calibri" w:hAnsi="Times New Roman" w:cs="Times New Roman"/>
          <w:sz w:val="24"/>
          <w:szCs w:val="24"/>
          <w:lang w:eastAsia="en-US"/>
        </w:rPr>
      </w:pPr>
      <w:r w:rsidRPr="00EA14CE">
        <w:rPr>
          <w:rFonts w:ascii="Times New Roman" w:eastAsia="Calibri" w:hAnsi="Times New Roman" w:cs="Times New Roman"/>
          <w:sz w:val="24"/>
          <w:szCs w:val="24"/>
          <w:lang w:eastAsia="en-US"/>
        </w:rPr>
        <w:t>______________________________</w:t>
      </w:r>
      <w:r w:rsidRPr="00EA14CE">
        <w:rPr>
          <w:rFonts w:ascii="Times New Roman" w:eastAsia="Calibri" w:hAnsi="Times New Roman" w:cs="Times New Roman"/>
          <w:i/>
          <w:iCs/>
          <w:sz w:val="24"/>
          <w:szCs w:val="24"/>
          <w:lang w:eastAsia="en-US"/>
        </w:rPr>
        <w:t xml:space="preserve">                                          </w:t>
      </w:r>
      <w:r w:rsidRPr="00EA14CE">
        <w:rPr>
          <w:rFonts w:ascii="Times New Roman" w:eastAsia="Calibri" w:hAnsi="Times New Roman" w:cs="Times New Roman"/>
          <w:sz w:val="24"/>
          <w:szCs w:val="24"/>
          <w:lang w:eastAsia="en-US"/>
        </w:rPr>
        <w:t>____________________</w:t>
      </w:r>
      <w:r w:rsidRPr="00EA14CE">
        <w:rPr>
          <w:rFonts w:ascii="Times New Roman" w:eastAsia="Calibri" w:hAnsi="Times New Roman" w:cs="Times New Roman"/>
          <w:sz w:val="24"/>
          <w:szCs w:val="24"/>
          <w:lang w:eastAsia="en-US"/>
        </w:rPr>
        <w:tab/>
        <w:t xml:space="preserve"> </w:t>
      </w:r>
    </w:p>
    <w:p w14:paraId="7FE38D4A" w14:textId="77777777" w:rsidR="00C3481A" w:rsidRPr="00EA14CE" w:rsidRDefault="00C3481A" w:rsidP="00C3481A">
      <w:pPr>
        <w:tabs>
          <w:tab w:val="center" w:pos="4680"/>
        </w:tabs>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(Tiekėjo vadovo vardas, pavardė ar jo</w:t>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r>
      <w:r w:rsidRPr="00EA14CE">
        <w:rPr>
          <w:rFonts w:ascii="Times New Roman" w:eastAsia="Calibri" w:hAnsi="Times New Roman" w:cs="Times New Roman"/>
          <w:i/>
          <w:sz w:val="20"/>
          <w:szCs w:val="20"/>
          <w:lang w:eastAsia="en-US"/>
        </w:rPr>
        <w:tab/>
        <w:t xml:space="preserve">(Parašas)     </w:t>
      </w:r>
    </w:p>
    <w:p w14:paraId="57B05973" w14:textId="77777777" w:rsidR="00C3481A" w:rsidRPr="00EA14CE" w:rsidRDefault="00C3481A" w:rsidP="00C3481A">
      <w:pPr>
        <w:suppressAutoHyphens/>
        <w:ind w:firstLine="539"/>
        <w:jc w:val="both"/>
        <w:textAlignment w:val="baseline"/>
        <w:rPr>
          <w:rFonts w:ascii="Times New Roman" w:eastAsia="Calibri" w:hAnsi="Times New Roman" w:cs="Times New Roman"/>
          <w:i/>
          <w:sz w:val="20"/>
          <w:szCs w:val="20"/>
          <w:lang w:eastAsia="en-US"/>
        </w:rPr>
      </w:pPr>
      <w:r w:rsidRPr="00EA14CE">
        <w:rPr>
          <w:rFonts w:ascii="Times New Roman" w:eastAsia="Calibri" w:hAnsi="Times New Roman" w:cs="Times New Roman"/>
          <w:i/>
          <w:sz w:val="20"/>
          <w:szCs w:val="20"/>
          <w:lang w:eastAsia="en-US"/>
        </w:rPr>
        <w:t xml:space="preserve">    įgalioto asmens pareigos, vardas, pavardė)  </w:t>
      </w:r>
    </w:p>
    <w:p w14:paraId="23647D80" w14:textId="77777777" w:rsidR="00C3481A" w:rsidRPr="00EA14CE" w:rsidRDefault="00C3481A" w:rsidP="00C3481A">
      <w:pPr>
        <w:tabs>
          <w:tab w:val="left" w:pos="5103"/>
        </w:tabs>
        <w:suppressAutoHyphens/>
        <w:jc w:val="both"/>
        <w:textAlignment w:val="baseline"/>
        <w:rPr>
          <w:rFonts w:ascii="Times New Roman" w:eastAsia="Times New Roman" w:hAnsi="Times New Roman" w:cs="Times New Roman"/>
          <w:sz w:val="24"/>
          <w:szCs w:val="24"/>
          <w:lang w:eastAsia="en-US"/>
        </w:rPr>
      </w:pPr>
    </w:p>
    <w:p w14:paraId="612F607A" w14:textId="77777777" w:rsidR="00C3481A" w:rsidRPr="007C5AF5" w:rsidRDefault="00C3481A" w:rsidP="00C3481A">
      <w:pPr>
        <w:rPr>
          <w:rFonts w:ascii="Times New Roman" w:eastAsia="Calibri" w:hAnsi="Times New Roman" w:cs="Times New Roman"/>
          <w:sz w:val="24"/>
          <w:szCs w:val="24"/>
          <w:lang w:eastAsia="en-US" w:bidi="lo-LA"/>
        </w:rPr>
      </w:pPr>
    </w:p>
    <w:p w14:paraId="73734950" w14:textId="218D56C3" w:rsidR="00964E48" w:rsidRDefault="00964E48" w:rsidP="00C3481A">
      <w:pPr>
        <w:tabs>
          <w:tab w:val="left" w:pos="5103"/>
        </w:tabs>
        <w:suppressAutoHyphens/>
        <w:jc w:val="center"/>
        <w:textAlignment w:val="baseline"/>
      </w:pPr>
    </w:p>
    <w:sectPr w:rsidR="00964E48" w:rsidSect="001D2258">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8E0DC" w14:textId="77777777" w:rsidR="00300B8B" w:rsidRDefault="00300B8B" w:rsidP="001D2258">
      <w:r>
        <w:separator/>
      </w:r>
    </w:p>
  </w:endnote>
  <w:endnote w:type="continuationSeparator" w:id="0">
    <w:p w14:paraId="4513D67A" w14:textId="77777777" w:rsidR="00300B8B" w:rsidRDefault="00300B8B" w:rsidP="001D22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font>
  <w:font w:name="MonospaceLT">
    <w:panose1 w:val="00000000000000000000"/>
    <w:charset w:val="00"/>
    <w:family w:val="auto"/>
    <w:notTrueType/>
    <w:pitch w:val="fixed"/>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Optima">
    <w:charset w:val="00"/>
    <w:family w:val="auto"/>
    <w:pitch w:val="default"/>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Andale Sans UI">
    <w:altName w:val="Calibri"/>
    <w:charset w:val="BA"/>
    <w:family w:val="auto"/>
    <w:pitch w:val="variable"/>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MT;Times New Roman">
    <w:altName w:val="Arial"/>
    <w:panose1 w:val="00000000000000000000"/>
    <w:charset w:val="00"/>
    <w:family w:val="roman"/>
    <w:notTrueType/>
    <w:pitch w:val="default"/>
  </w:font>
  <w:font w:name="Arial-BoldMT;Times New Roman">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BB2F5" w14:textId="77777777" w:rsidR="00300B8B" w:rsidRDefault="00300B8B" w:rsidP="001D2258">
      <w:r>
        <w:separator/>
      </w:r>
    </w:p>
  </w:footnote>
  <w:footnote w:type="continuationSeparator" w:id="0">
    <w:p w14:paraId="62F31464" w14:textId="77777777" w:rsidR="00300B8B" w:rsidRDefault="00300B8B" w:rsidP="001D2258">
      <w:r>
        <w:continuationSeparator/>
      </w:r>
    </w:p>
  </w:footnote>
  <w:footnote w:id="1">
    <w:p w14:paraId="09C90BE7" w14:textId="77777777" w:rsidR="00CE36EF" w:rsidRPr="00D93440" w:rsidRDefault="00CE36EF" w:rsidP="00CE36EF">
      <w:pPr>
        <w:pStyle w:val="Puslapioinaostekstas"/>
        <w:jc w:val="both"/>
        <w:rPr>
          <w:i/>
          <w:iCs/>
        </w:rPr>
      </w:pPr>
      <w:r w:rsidRPr="00D93440">
        <w:rPr>
          <w:rStyle w:val="Puslapioinaosnuoroda"/>
          <w:i/>
          <w:iCs/>
        </w:rPr>
        <w:footnoteRef/>
      </w:r>
      <w:r w:rsidRPr="00D93440">
        <w:rPr>
          <w:i/>
          <w:iCs/>
        </w:rPr>
        <w:t xml:space="preserve"> Pirkimą vykdant pagal VPĮ. Perkantieji subjektai, pirkimus vykdantys pagal PĮ, pirkimo dokumentuose šiuos reikalavimus nustato pasirinktinai.</w:t>
      </w:r>
    </w:p>
  </w:footnote>
  <w:footnote w:id="2">
    <w:p w14:paraId="00DA5AE4" w14:textId="77777777" w:rsidR="00CE36EF" w:rsidRPr="001620D3" w:rsidRDefault="00CE36EF" w:rsidP="00CE36E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3DD7DC2" w14:textId="77777777" w:rsidR="00CE36EF" w:rsidRPr="001620D3"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32E6204" w14:textId="77777777" w:rsidR="00CE36EF" w:rsidRDefault="00CE36EF" w:rsidP="00CE36EF">
      <w:pPr>
        <w:pStyle w:val="Puslapioinaostekstas"/>
        <w:numPr>
          <w:ilvl w:val="0"/>
          <w:numId w:val="8"/>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5731BAD"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BF9AF2A" w14:textId="77777777" w:rsidR="00CE36EF" w:rsidRPr="001620D3"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74C1A6A3" w14:textId="77777777" w:rsidR="00CE36EF" w:rsidRDefault="00CE36EF" w:rsidP="00CE36EF">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422A6E3" w14:textId="77777777" w:rsidR="00CE36EF" w:rsidRPr="001620D3" w:rsidRDefault="00CE36EF" w:rsidP="00CE36E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692D0F" w14:textId="77777777" w:rsidR="00CE36EF" w:rsidRPr="001620D3"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i/>
          <w:iCs/>
        </w:rPr>
      </w:pPr>
      <w:r w:rsidRPr="001620D3">
        <w:rPr>
          <w:rFonts w:ascii="Calibri" w:eastAsia="Yu Mincho" w:hAnsi="Calibri" w:cs="Arial"/>
          <w:i/>
          <w:iCs/>
        </w:rPr>
        <w:t xml:space="preserve">priesaikos deklaracija; </w:t>
      </w:r>
    </w:p>
    <w:p w14:paraId="5DF23CB7" w14:textId="77777777" w:rsidR="00CE36EF" w:rsidRDefault="00CE36EF" w:rsidP="00CE36EF">
      <w:pPr>
        <w:pStyle w:val="Puslapioinaostekstas"/>
        <w:numPr>
          <w:ilvl w:val="0"/>
          <w:numId w:val="10"/>
        </w:numPr>
        <w:tabs>
          <w:tab w:val="clear" w:pos="360"/>
        </w:tabs>
        <w:suppressAutoHyphens w:val="0"/>
        <w:overflowPunct/>
        <w:autoSpaceDE/>
        <w:autoSpaceDN/>
        <w:adjustRightInd/>
        <w:jc w:val="both"/>
        <w:textAlignment w:val="auto"/>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8651962" w14:textId="268E9746" w:rsidR="00205D3D" w:rsidRPr="001601DD" w:rsidRDefault="00205D3D" w:rsidP="00205D3D">
      <w:pPr>
        <w:pStyle w:val="Puslapioinaostekstas"/>
        <w:rPr>
          <w:lang w:val="lt-LT"/>
        </w:rPr>
      </w:pPr>
      <w:r>
        <w:rPr>
          <w:rStyle w:val="Puslapioinaosnuoroda"/>
        </w:rPr>
        <w:footnoteRef/>
      </w:r>
      <w:r w:rsidRPr="00662EFA">
        <w:rPr>
          <w:lang w:val="lt-LT"/>
        </w:rPr>
        <w:t xml:space="preserve"> </w:t>
      </w:r>
      <w:hyperlink r:id="rId1" w:history="1">
        <w:r w:rsidRPr="00F00B52">
          <w:rPr>
            <w:rStyle w:val="Hipersaitas"/>
            <w:rFonts w:ascii="Calibri" w:hAnsi="Calibri" w:cs="Calibri"/>
            <w:spacing w:val="2"/>
            <w:shd w:val="clear" w:color="auto" w:fill="FFFFFF"/>
            <w:lang w:val="lt-LT"/>
          </w:rPr>
          <w:t>Pasiūlymų patikslinimo, papildymo ar paaiškinimo taisyklės</w:t>
        </w:r>
      </w:hyperlink>
    </w:p>
  </w:footnote>
  <w:footnote w:id="6">
    <w:p w14:paraId="7A55CE04" w14:textId="77777777" w:rsidR="004D1D03" w:rsidRPr="00D01F4A" w:rsidRDefault="004D1D03" w:rsidP="004D1D03">
      <w:pPr>
        <w:pStyle w:val="Puslapioinaostekstas"/>
        <w:tabs>
          <w:tab w:val="clear" w:pos="360"/>
        </w:tabs>
        <w:spacing w:after="120"/>
        <w:ind w:left="142" w:hanging="142"/>
        <w:jc w:val="both"/>
        <w:rPr>
          <w:lang w:val="lt-LT"/>
        </w:rPr>
      </w:pPr>
      <w:r>
        <w:rPr>
          <w:rStyle w:val="Puslapioinaosnuoroda"/>
        </w:rPr>
        <w:footnoteRef/>
      </w:r>
      <w:r>
        <w:t xml:space="preserve"> Sistela – tai Lietuvos Respublikoje viešai prieinama statybos darbų kainų informacinė sistema (statybos kainynas), skelbianti rinkos sąlygoms pritaikytus statybos darbų, medžiagų, mechanizmų ir darbo jėgos įkainius, kuri gali būti naudojama sąmatų sudarymui ir kainodarai pagrįsti.</w:t>
      </w:r>
    </w:p>
  </w:footnote>
  <w:footnote w:id="7">
    <w:p w14:paraId="48CD57AE" w14:textId="77777777" w:rsidR="004D1D03" w:rsidRPr="00AB189E" w:rsidRDefault="004D1D03" w:rsidP="004D1D03">
      <w:pPr>
        <w:pStyle w:val="Puslapioinaostekstas"/>
        <w:tabs>
          <w:tab w:val="clear" w:pos="360"/>
          <w:tab w:val="left" w:pos="142"/>
        </w:tabs>
        <w:ind w:left="142" w:hanging="142"/>
        <w:jc w:val="both"/>
        <w:rPr>
          <w:lang w:val="lt-LT"/>
        </w:rPr>
      </w:pPr>
      <w:r>
        <w:rPr>
          <w:rStyle w:val="Puslapioinaosnuoroda"/>
        </w:rPr>
        <w:footnoteRef/>
      </w:r>
      <w:r w:rsidRPr="00D01F4A">
        <w:rPr>
          <w:lang w:val="lt-LT"/>
        </w:rPr>
        <w:t xml:space="preserve"> </w:t>
      </w:r>
      <w:r w:rsidRPr="00997D62">
        <w:rPr>
          <w:szCs w:val="24"/>
          <w:lang w:val="lt-LT"/>
        </w:rPr>
        <w:t>Viešųjų pirkimų tarnybos direktoriaus 2017 m. birželio 28 d. įsakymu Nr. 1S-95 patvirtinta Kainodaros taisyklių nustatymo metodika (toliau – Metodika).</w:t>
      </w:r>
    </w:p>
  </w:footnote>
  <w:footnote w:id="8">
    <w:p w14:paraId="08A97B2A" w14:textId="77777777" w:rsidR="004D1D03" w:rsidRPr="00CE6359" w:rsidRDefault="004D1D03" w:rsidP="004D1D03">
      <w:pPr>
        <w:pStyle w:val="Puslapioinaostekstas"/>
        <w:tabs>
          <w:tab w:val="clear" w:pos="360"/>
        </w:tabs>
        <w:ind w:left="0" w:firstLine="0"/>
        <w:rPr>
          <w:lang w:val="lt-LT"/>
        </w:rPr>
      </w:pPr>
      <w:r w:rsidRPr="00CE6359">
        <w:rPr>
          <w:rStyle w:val="Puslapioinaosnuoroda"/>
          <w:lang w:val="lt-LT"/>
        </w:rPr>
        <w:footnoteRef/>
      </w:r>
      <w:r w:rsidRPr="00CE6359">
        <w:rPr>
          <w:lang w:val="lt-LT"/>
        </w:rPr>
        <w:t xml:space="preserve"> </w:t>
      </w:r>
      <w:r w:rsidRPr="006C53C9">
        <w:rPr>
          <w:lang w:val="lt-LT"/>
        </w:rPr>
        <w:t xml:space="preserve">Techninio projekto sprendinių, apibūdinančių </w:t>
      </w:r>
      <w:r w:rsidRPr="00EA1E61">
        <w:rPr>
          <w:sz w:val="18"/>
          <w:szCs w:val="18"/>
          <w:lang w:val="lt-LT"/>
        </w:rPr>
        <w:t>Darbus</w:t>
      </w:r>
      <w:r w:rsidRPr="006C53C9">
        <w:rPr>
          <w:lang w:val="lt-LT"/>
        </w:rPr>
        <w:t>, keitimas, Užsakovo nurodytas padaryti pagal šį Sutarties punktą. Techninio projekto pakeitimai turi būti įforminami vadovaujantis Lietuvos Respublikos statybos techninio reglamento STR 1.04.04:2017 „Statinio projektavimas, projekto ekspertizė“ reikalavimais (toliau – Pakeitimai).</w:t>
      </w:r>
    </w:p>
  </w:footnote>
  <w:footnote w:id="9">
    <w:p w14:paraId="68E6C2A3" w14:textId="77777777" w:rsidR="004D1D03" w:rsidRPr="006C53C9" w:rsidRDefault="004D1D03" w:rsidP="004D1D03">
      <w:pPr>
        <w:pStyle w:val="Puslapioinaostekstas"/>
        <w:rPr>
          <w:lang w:val="lt-LT"/>
        </w:rPr>
      </w:pPr>
      <w:r w:rsidRPr="006C53C9">
        <w:rPr>
          <w:rStyle w:val="Puslapioinaosnuoroda"/>
          <w:lang w:val="lt-LT"/>
        </w:rPr>
        <w:footnoteRef/>
      </w:r>
      <w:r w:rsidRPr="006C53C9">
        <w:rPr>
          <w:lang w:val="lt-LT"/>
        </w:rPr>
        <w:t xml:space="preserve"> Įranga – prietaisai ir mechanizmai sudarantys </w:t>
      </w:r>
      <w:r>
        <w:rPr>
          <w:lang w:val="lt-LT"/>
        </w:rPr>
        <w:t>Statybos d</w:t>
      </w:r>
      <w:r w:rsidRPr="006C53C9">
        <w:rPr>
          <w:lang w:val="lt-LT"/>
        </w:rPr>
        <w:t>arbus ar jų dalį.</w:t>
      </w:r>
    </w:p>
  </w:footnote>
  <w:footnote w:id="10">
    <w:p w14:paraId="77C5D2E2" w14:textId="77777777" w:rsidR="004D1D03" w:rsidRPr="00495B0E" w:rsidRDefault="004D1D03" w:rsidP="004D1D03">
      <w:pPr>
        <w:pStyle w:val="Puslapioinaostekstas"/>
        <w:rPr>
          <w:lang w:val="lt-LT"/>
        </w:rPr>
      </w:pPr>
      <w:r w:rsidRPr="00CE6359">
        <w:rPr>
          <w:rStyle w:val="Puslapioinaosnuoroda"/>
          <w:lang w:val="lt-LT"/>
        </w:rPr>
        <w:footnoteRef/>
      </w:r>
      <w:r w:rsidRPr="00CE6359">
        <w:rPr>
          <w:lang w:val="lt-LT"/>
        </w:rPr>
        <w:t xml:space="preserve"> </w:t>
      </w:r>
      <w:r w:rsidRPr="006C53C9">
        <w:rPr>
          <w:lang w:val="lt-LT"/>
        </w:rPr>
        <w:t xml:space="preserve">Medžiagos – visa tai, kas turi sudaryti </w:t>
      </w:r>
      <w:r>
        <w:rPr>
          <w:lang w:val="lt-LT"/>
        </w:rPr>
        <w:t>Statybos d</w:t>
      </w:r>
      <w:r w:rsidRPr="006C53C9">
        <w:rPr>
          <w:lang w:val="lt-LT"/>
        </w:rPr>
        <w:t>arbus ar jų dalį (išskyrus Įrangą).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828FA" w14:textId="77777777" w:rsidR="004D1D03" w:rsidRDefault="004D1D03">
    <w:pPr>
      <w:pStyle w:val="Antrats"/>
      <w:jc w:val="center"/>
    </w:pPr>
  </w:p>
  <w:p w14:paraId="3488E8D8" w14:textId="77777777" w:rsidR="004D1D03" w:rsidRDefault="004D1D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091A6330"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p w14:paraId="769C4E3D" w14:textId="77777777" w:rsidR="0069188C" w:rsidRDefault="0069188C"/>
  <w:p w14:paraId="71542CDC" w14:textId="77777777" w:rsidR="0069188C" w:rsidRDefault="0069188C"/>
  <w:p w14:paraId="4E9CC6AA" w14:textId="77777777" w:rsidR="009C6F46" w:rsidRDefault="009C6F46"/>
  <w:p w14:paraId="7C00D5FF" w14:textId="77777777" w:rsidR="009C6F46" w:rsidRDefault="009C6F46"/>
  <w:p w14:paraId="22E771ED" w14:textId="77777777" w:rsidR="000C6AA7" w:rsidRDefault="000C6AA7"/>
  <w:p w14:paraId="6713C09B" w14:textId="77777777" w:rsidR="000C6AA7" w:rsidRDefault="000C6A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69B3" w14:textId="2301707A" w:rsidR="00913BD9" w:rsidRPr="00006DB6" w:rsidRDefault="00913BD9" w:rsidP="00006DB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19661EDE"/>
    <w:multiLevelType w:val="hybridMultilevel"/>
    <w:tmpl w:val="824C443C"/>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8" w15:restartNumberingAfterBreak="0">
    <w:nsid w:val="27314FA6"/>
    <w:multiLevelType w:val="multilevel"/>
    <w:tmpl w:val="50C6201A"/>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rPr>
    </w:lvl>
    <w:lvl w:ilvl="2">
      <w:start w:val="1"/>
      <w:numFmt w:val="decimal"/>
      <w:isLgl/>
      <w:lvlText w:val="%1.%2.%3."/>
      <w:lvlJc w:val="left"/>
      <w:pPr>
        <w:ind w:left="1430" w:hanging="720"/>
      </w:pPr>
      <w:rPr>
        <w:rFonts w:hint="default"/>
        <w:b w:val="0"/>
        <w:color w:val="00000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C724561"/>
    <w:multiLevelType w:val="hybridMultilevel"/>
    <w:tmpl w:val="86945A94"/>
    <w:lvl w:ilvl="0" w:tplc="DE2A886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13"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1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8" w15:restartNumberingAfterBreak="0">
    <w:nsid w:val="56E67F4D"/>
    <w:multiLevelType w:val="hybridMultilevel"/>
    <w:tmpl w:val="26B68EA6"/>
    <w:lvl w:ilvl="0" w:tplc="DF8C9546">
      <w:start w:val="202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902499"/>
    <w:multiLevelType w:val="multilevel"/>
    <w:tmpl w:val="D9D0A318"/>
    <w:lvl w:ilvl="0">
      <w:start w:val="17"/>
      <w:numFmt w:val="decimal"/>
      <w:lvlText w:val="%1."/>
      <w:lvlJc w:val="left"/>
      <w:pPr>
        <w:ind w:left="720" w:hanging="360"/>
      </w:pPr>
      <w:rPr>
        <w:rFonts w:hint="default"/>
      </w:rPr>
    </w:lvl>
    <w:lvl w:ilvl="1">
      <w:start w:val="1"/>
      <w:numFmt w:val="decimal"/>
      <w:isLgl/>
      <w:lvlText w:val="%1.%2."/>
      <w:lvlJc w:val="left"/>
      <w:pPr>
        <w:ind w:left="840" w:hanging="48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25"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6" w15:restartNumberingAfterBreak="0">
    <w:nsid w:val="7E584B2C"/>
    <w:multiLevelType w:val="multilevel"/>
    <w:tmpl w:val="10968BAC"/>
    <w:lvl w:ilvl="0">
      <w:start w:val="1"/>
      <w:numFmt w:val="decimal"/>
      <w:lvlText w:val="%1."/>
      <w:lvlJc w:val="left"/>
      <w:pPr>
        <w:ind w:left="360" w:hanging="360"/>
      </w:pPr>
      <w:rPr>
        <w:rFonts w:ascii="Times New Roman" w:eastAsia="Calibri"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24644175">
    <w:abstractNumId w:val="7"/>
  </w:num>
  <w:num w:numId="2" w16cid:durableId="1284076282">
    <w:abstractNumId w:val="16"/>
  </w:num>
  <w:num w:numId="3" w16cid:durableId="1481849147">
    <w:abstractNumId w:val="3"/>
  </w:num>
  <w:num w:numId="4" w16cid:durableId="843281286">
    <w:abstractNumId w:val="6"/>
  </w:num>
  <w:num w:numId="5" w16cid:durableId="798038527">
    <w:abstractNumId w:val="5"/>
  </w:num>
  <w:num w:numId="6" w16cid:durableId="511458294">
    <w:abstractNumId w:val="13"/>
  </w:num>
  <w:num w:numId="7" w16cid:durableId="139201320">
    <w:abstractNumId w:val="19"/>
  </w:num>
  <w:num w:numId="8" w16cid:durableId="1177964708">
    <w:abstractNumId w:val="20"/>
  </w:num>
  <w:num w:numId="9" w16cid:durableId="1804539095">
    <w:abstractNumId w:val="23"/>
  </w:num>
  <w:num w:numId="10" w16cid:durableId="555169240">
    <w:abstractNumId w:val="2"/>
  </w:num>
  <w:num w:numId="11" w16cid:durableId="1671832625">
    <w:abstractNumId w:val="11"/>
  </w:num>
  <w:num w:numId="12" w16cid:durableId="698089676">
    <w:abstractNumId w:val="22"/>
  </w:num>
  <w:num w:numId="13" w16cid:durableId="1806312935">
    <w:abstractNumId w:val="25"/>
  </w:num>
  <w:num w:numId="14" w16cid:durableId="476537801">
    <w:abstractNumId w:val="0"/>
  </w:num>
  <w:num w:numId="15" w16cid:durableId="1913662058">
    <w:abstractNumId w:val="9"/>
  </w:num>
  <w:num w:numId="16" w16cid:durableId="828983821">
    <w:abstractNumId w:val="1"/>
  </w:num>
  <w:num w:numId="17" w16cid:durableId="1777290997">
    <w:abstractNumId w:val="4"/>
  </w:num>
  <w:num w:numId="18" w16cid:durableId="1916623576">
    <w:abstractNumId w:val="24"/>
  </w:num>
  <w:num w:numId="19" w16cid:durableId="1533376668">
    <w:abstractNumId w:val="17"/>
  </w:num>
  <w:num w:numId="20" w16cid:durableId="280262375">
    <w:abstractNumId w:val="26"/>
  </w:num>
  <w:num w:numId="21" w16cid:durableId="972829822">
    <w:abstractNumId w:val="15"/>
  </w:num>
  <w:num w:numId="22" w16cid:durableId="1919945357">
    <w:abstractNumId w:val="12"/>
  </w:num>
  <w:num w:numId="23" w16cid:durableId="286087771">
    <w:abstractNumId w:val="21"/>
  </w:num>
  <w:num w:numId="24" w16cid:durableId="761342038">
    <w:abstractNumId w:val="14"/>
  </w:num>
  <w:num w:numId="25" w16cid:durableId="1155991781">
    <w:abstractNumId w:val="10"/>
  </w:num>
  <w:num w:numId="26" w16cid:durableId="2052873641">
    <w:abstractNumId w:val="18"/>
  </w:num>
  <w:num w:numId="27" w16cid:durableId="164781829">
    <w:abstractNumId w:val="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2BFC"/>
    <w:rsid w:val="000038DD"/>
    <w:rsid w:val="00006DB6"/>
    <w:rsid w:val="000072B4"/>
    <w:rsid w:val="00007470"/>
    <w:rsid w:val="00010012"/>
    <w:rsid w:val="00013104"/>
    <w:rsid w:val="000136FF"/>
    <w:rsid w:val="00013EAD"/>
    <w:rsid w:val="0001579B"/>
    <w:rsid w:val="000160AE"/>
    <w:rsid w:val="00016C9B"/>
    <w:rsid w:val="00016DC6"/>
    <w:rsid w:val="000175C0"/>
    <w:rsid w:val="00021F82"/>
    <w:rsid w:val="00022904"/>
    <w:rsid w:val="00022D98"/>
    <w:rsid w:val="00023705"/>
    <w:rsid w:val="00023A6C"/>
    <w:rsid w:val="0002434A"/>
    <w:rsid w:val="00026C85"/>
    <w:rsid w:val="00027199"/>
    <w:rsid w:val="000314DA"/>
    <w:rsid w:val="00034610"/>
    <w:rsid w:val="00034676"/>
    <w:rsid w:val="000372DD"/>
    <w:rsid w:val="0004223B"/>
    <w:rsid w:val="0004317A"/>
    <w:rsid w:val="000431DD"/>
    <w:rsid w:val="00045216"/>
    <w:rsid w:val="000500F9"/>
    <w:rsid w:val="00050437"/>
    <w:rsid w:val="00050987"/>
    <w:rsid w:val="00050A4D"/>
    <w:rsid w:val="00051B92"/>
    <w:rsid w:val="00051E8E"/>
    <w:rsid w:val="00052B4E"/>
    <w:rsid w:val="0005316C"/>
    <w:rsid w:val="000543D0"/>
    <w:rsid w:val="0005492C"/>
    <w:rsid w:val="00055E63"/>
    <w:rsid w:val="000577A3"/>
    <w:rsid w:val="000612DF"/>
    <w:rsid w:val="000616A4"/>
    <w:rsid w:val="000617E2"/>
    <w:rsid w:val="000619D7"/>
    <w:rsid w:val="000622F9"/>
    <w:rsid w:val="00062623"/>
    <w:rsid w:val="0006363C"/>
    <w:rsid w:val="00064413"/>
    <w:rsid w:val="00064502"/>
    <w:rsid w:val="00067D8F"/>
    <w:rsid w:val="000716A3"/>
    <w:rsid w:val="00072144"/>
    <w:rsid w:val="00074CC3"/>
    <w:rsid w:val="00074E6F"/>
    <w:rsid w:val="00075124"/>
    <w:rsid w:val="00075600"/>
    <w:rsid w:val="00076B7F"/>
    <w:rsid w:val="000774F7"/>
    <w:rsid w:val="000804F6"/>
    <w:rsid w:val="00081F1F"/>
    <w:rsid w:val="00084C7D"/>
    <w:rsid w:val="000855BD"/>
    <w:rsid w:val="00086388"/>
    <w:rsid w:val="00086F9C"/>
    <w:rsid w:val="00087338"/>
    <w:rsid w:val="0009009D"/>
    <w:rsid w:val="00090E30"/>
    <w:rsid w:val="00090F4A"/>
    <w:rsid w:val="000912BE"/>
    <w:rsid w:val="00092012"/>
    <w:rsid w:val="000923DC"/>
    <w:rsid w:val="00092AA5"/>
    <w:rsid w:val="0009307A"/>
    <w:rsid w:val="00093402"/>
    <w:rsid w:val="00093B1E"/>
    <w:rsid w:val="00093DCF"/>
    <w:rsid w:val="000968C7"/>
    <w:rsid w:val="00097506"/>
    <w:rsid w:val="000A207B"/>
    <w:rsid w:val="000A3CFE"/>
    <w:rsid w:val="000A5246"/>
    <w:rsid w:val="000A6012"/>
    <w:rsid w:val="000A7713"/>
    <w:rsid w:val="000A7B01"/>
    <w:rsid w:val="000B0357"/>
    <w:rsid w:val="000B1724"/>
    <w:rsid w:val="000B2A22"/>
    <w:rsid w:val="000B2C03"/>
    <w:rsid w:val="000B453B"/>
    <w:rsid w:val="000B4F61"/>
    <w:rsid w:val="000B5602"/>
    <w:rsid w:val="000B662F"/>
    <w:rsid w:val="000B7DD9"/>
    <w:rsid w:val="000C080D"/>
    <w:rsid w:val="000C0C41"/>
    <w:rsid w:val="000C18FD"/>
    <w:rsid w:val="000C3A86"/>
    <w:rsid w:val="000C3D16"/>
    <w:rsid w:val="000C3D96"/>
    <w:rsid w:val="000C66A8"/>
    <w:rsid w:val="000C6AA7"/>
    <w:rsid w:val="000C77F7"/>
    <w:rsid w:val="000D05BC"/>
    <w:rsid w:val="000D41D3"/>
    <w:rsid w:val="000D4A05"/>
    <w:rsid w:val="000D5C15"/>
    <w:rsid w:val="000D5C9A"/>
    <w:rsid w:val="000D6131"/>
    <w:rsid w:val="000D6CA9"/>
    <w:rsid w:val="000D769A"/>
    <w:rsid w:val="000E055F"/>
    <w:rsid w:val="000F1C0D"/>
    <w:rsid w:val="000F1EDB"/>
    <w:rsid w:val="000F3B55"/>
    <w:rsid w:val="000F4693"/>
    <w:rsid w:val="000F4C88"/>
    <w:rsid w:val="000F5027"/>
    <w:rsid w:val="000F6107"/>
    <w:rsid w:val="000F64CF"/>
    <w:rsid w:val="000F76CE"/>
    <w:rsid w:val="00100A06"/>
    <w:rsid w:val="00100D0F"/>
    <w:rsid w:val="00101F30"/>
    <w:rsid w:val="00102A29"/>
    <w:rsid w:val="00102EAD"/>
    <w:rsid w:val="0010351E"/>
    <w:rsid w:val="001047FD"/>
    <w:rsid w:val="00106DE5"/>
    <w:rsid w:val="00110800"/>
    <w:rsid w:val="0011186D"/>
    <w:rsid w:val="001118E2"/>
    <w:rsid w:val="00111CE0"/>
    <w:rsid w:val="00111D86"/>
    <w:rsid w:val="00111DCA"/>
    <w:rsid w:val="001120BE"/>
    <w:rsid w:val="00112DAE"/>
    <w:rsid w:val="001139AA"/>
    <w:rsid w:val="00114695"/>
    <w:rsid w:val="00114F31"/>
    <w:rsid w:val="001162A4"/>
    <w:rsid w:val="00117602"/>
    <w:rsid w:val="001207F4"/>
    <w:rsid w:val="00121367"/>
    <w:rsid w:val="00125EBF"/>
    <w:rsid w:val="00125F91"/>
    <w:rsid w:val="00127A1B"/>
    <w:rsid w:val="001345E6"/>
    <w:rsid w:val="00134853"/>
    <w:rsid w:val="00134883"/>
    <w:rsid w:val="001375D5"/>
    <w:rsid w:val="0014027E"/>
    <w:rsid w:val="00140CF0"/>
    <w:rsid w:val="00143BF4"/>
    <w:rsid w:val="00144052"/>
    <w:rsid w:val="0014567A"/>
    <w:rsid w:val="00146EC0"/>
    <w:rsid w:val="00150456"/>
    <w:rsid w:val="0015055D"/>
    <w:rsid w:val="00150810"/>
    <w:rsid w:val="00151488"/>
    <w:rsid w:val="001517A8"/>
    <w:rsid w:val="00151992"/>
    <w:rsid w:val="0015205A"/>
    <w:rsid w:val="00152969"/>
    <w:rsid w:val="001532A3"/>
    <w:rsid w:val="001533C5"/>
    <w:rsid w:val="001535D5"/>
    <w:rsid w:val="00153704"/>
    <w:rsid w:val="001539D6"/>
    <w:rsid w:val="00155620"/>
    <w:rsid w:val="00156D42"/>
    <w:rsid w:val="00161A92"/>
    <w:rsid w:val="001628EE"/>
    <w:rsid w:val="00162B99"/>
    <w:rsid w:val="001635EF"/>
    <w:rsid w:val="00164A50"/>
    <w:rsid w:val="0016588D"/>
    <w:rsid w:val="0016653B"/>
    <w:rsid w:val="00171183"/>
    <w:rsid w:val="0017336A"/>
    <w:rsid w:val="00174950"/>
    <w:rsid w:val="00174A54"/>
    <w:rsid w:val="00175B14"/>
    <w:rsid w:val="00175DB8"/>
    <w:rsid w:val="00176205"/>
    <w:rsid w:val="00176289"/>
    <w:rsid w:val="00176D10"/>
    <w:rsid w:val="00181718"/>
    <w:rsid w:val="0018414C"/>
    <w:rsid w:val="00185A60"/>
    <w:rsid w:val="0019118D"/>
    <w:rsid w:val="0019133E"/>
    <w:rsid w:val="001913E1"/>
    <w:rsid w:val="00194830"/>
    <w:rsid w:val="00194A5A"/>
    <w:rsid w:val="001954C7"/>
    <w:rsid w:val="00195928"/>
    <w:rsid w:val="00195961"/>
    <w:rsid w:val="001969A2"/>
    <w:rsid w:val="001971D4"/>
    <w:rsid w:val="001A1654"/>
    <w:rsid w:val="001A1BB6"/>
    <w:rsid w:val="001A1CE7"/>
    <w:rsid w:val="001A23F9"/>
    <w:rsid w:val="001A2C80"/>
    <w:rsid w:val="001A31A0"/>
    <w:rsid w:val="001A3398"/>
    <w:rsid w:val="001A40A6"/>
    <w:rsid w:val="001A49BA"/>
    <w:rsid w:val="001B0A63"/>
    <w:rsid w:val="001B1CE8"/>
    <w:rsid w:val="001B2FD5"/>
    <w:rsid w:val="001B38D1"/>
    <w:rsid w:val="001B3DC9"/>
    <w:rsid w:val="001B3FF4"/>
    <w:rsid w:val="001B4958"/>
    <w:rsid w:val="001B4FB8"/>
    <w:rsid w:val="001B5DAB"/>
    <w:rsid w:val="001B6431"/>
    <w:rsid w:val="001B647F"/>
    <w:rsid w:val="001B6A50"/>
    <w:rsid w:val="001B6F67"/>
    <w:rsid w:val="001B7F31"/>
    <w:rsid w:val="001C04BC"/>
    <w:rsid w:val="001C1030"/>
    <w:rsid w:val="001C3010"/>
    <w:rsid w:val="001C3378"/>
    <w:rsid w:val="001C35FD"/>
    <w:rsid w:val="001C7734"/>
    <w:rsid w:val="001C79F8"/>
    <w:rsid w:val="001D2258"/>
    <w:rsid w:val="001D479F"/>
    <w:rsid w:val="001D4EC5"/>
    <w:rsid w:val="001D50F8"/>
    <w:rsid w:val="001D5A69"/>
    <w:rsid w:val="001D63F6"/>
    <w:rsid w:val="001E0DE9"/>
    <w:rsid w:val="001E2284"/>
    <w:rsid w:val="001E43A3"/>
    <w:rsid w:val="001E5BA7"/>
    <w:rsid w:val="001F0ED8"/>
    <w:rsid w:val="001F1CBD"/>
    <w:rsid w:val="001F2B25"/>
    <w:rsid w:val="001F32DA"/>
    <w:rsid w:val="001F3997"/>
    <w:rsid w:val="001F3B72"/>
    <w:rsid w:val="001F4646"/>
    <w:rsid w:val="001F6B1C"/>
    <w:rsid w:val="001F714F"/>
    <w:rsid w:val="001F7E0D"/>
    <w:rsid w:val="0020052C"/>
    <w:rsid w:val="00201393"/>
    <w:rsid w:val="002013BC"/>
    <w:rsid w:val="00204358"/>
    <w:rsid w:val="00205594"/>
    <w:rsid w:val="00205B6B"/>
    <w:rsid w:val="00205D3D"/>
    <w:rsid w:val="00205D82"/>
    <w:rsid w:val="00206822"/>
    <w:rsid w:val="0020720F"/>
    <w:rsid w:val="00207B0A"/>
    <w:rsid w:val="00210E60"/>
    <w:rsid w:val="00211430"/>
    <w:rsid w:val="0021390E"/>
    <w:rsid w:val="002140F2"/>
    <w:rsid w:val="0021701B"/>
    <w:rsid w:val="0022073D"/>
    <w:rsid w:val="00221648"/>
    <w:rsid w:val="00222C6C"/>
    <w:rsid w:val="00222DF4"/>
    <w:rsid w:val="0022358E"/>
    <w:rsid w:val="0022399C"/>
    <w:rsid w:val="00224D70"/>
    <w:rsid w:val="00224F4E"/>
    <w:rsid w:val="00225279"/>
    <w:rsid w:val="00226FBE"/>
    <w:rsid w:val="00227CC4"/>
    <w:rsid w:val="0023186D"/>
    <w:rsid w:val="00231C61"/>
    <w:rsid w:val="002324F0"/>
    <w:rsid w:val="0023272B"/>
    <w:rsid w:val="00233FE8"/>
    <w:rsid w:val="00237385"/>
    <w:rsid w:val="002373FF"/>
    <w:rsid w:val="00237589"/>
    <w:rsid w:val="00237839"/>
    <w:rsid w:val="00237FEF"/>
    <w:rsid w:val="00240177"/>
    <w:rsid w:val="00242A67"/>
    <w:rsid w:val="00243FAE"/>
    <w:rsid w:val="00244005"/>
    <w:rsid w:val="00244145"/>
    <w:rsid w:val="002441B4"/>
    <w:rsid w:val="002454F5"/>
    <w:rsid w:val="00245694"/>
    <w:rsid w:val="00245CB8"/>
    <w:rsid w:val="00246174"/>
    <w:rsid w:val="00250D89"/>
    <w:rsid w:val="00251478"/>
    <w:rsid w:val="002549F8"/>
    <w:rsid w:val="00255A4F"/>
    <w:rsid w:val="00260172"/>
    <w:rsid w:val="00260830"/>
    <w:rsid w:val="00260A16"/>
    <w:rsid w:val="002616BE"/>
    <w:rsid w:val="00262560"/>
    <w:rsid w:val="002631C3"/>
    <w:rsid w:val="00264547"/>
    <w:rsid w:val="00265BA1"/>
    <w:rsid w:val="00265CF9"/>
    <w:rsid w:val="002663EA"/>
    <w:rsid w:val="00266592"/>
    <w:rsid w:val="0026716B"/>
    <w:rsid w:val="0026741F"/>
    <w:rsid w:val="00267B69"/>
    <w:rsid w:val="00271086"/>
    <w:rsid w:val="002722F0"/>
    <w:rsid w:val="00273072"/>
    <w:rsid w:val="00274BBF"/>
    <w:rsid w:val="0027646B"/>
    <w:rsid w:val="002767C8"/>
    <w:rsid w:val="00277A06"/>
    <w:rsid w:val="00281C66"/>
    <w:rsid w:val="00282398"/>
    <w:rsid w:val="00282A7F"/>
    <w:rsid w:val="002832FA"/>
    <w:rsid w:val="00284228"/>
    <w:rsid w:val="00284DCC"/>
    <w:rsid w:val="002850B0"/>
    <w:rsid w:val="00285444"/>
    <w:rsid w:val="002858F7"/>
    <w:rsid w:val="00286F7F"/>
    <w:rsid w:val="00286F8B"/>
    <w:rsid w:val="0029059B"/>
    <w:rsid w:val="00292754"/>
    <w:rsid w:val="002931B4"/>
    <w:rsid w:val="0029345B"/>
    <w:rsid w:val="00296166"/>
    <w:rsid w:val="002963EE"/>
    <w:rsid w:val="00296E0D"/>
    <w:rsid w:val="002A0A1A"/>
    <w:rsid w:val="002A1466"/>
    <w:rsid w:val="002B27A2"/>
    <w:rsid w:val="002B29F9"/>
    <w:rsid w:val="002B3162"/>
    <w:rsid w:val="002B4929"/>
    <w:rsid w:val="002B543F"/>
    <w:rsid w:val="002B5CDC"/>
    <w:rsid w:val="002B7D58"/>
    <w:rsid w:val="002C0C92"/>
    <w:rsid w:val="002C160B"/>
    <w:rsid w:val="002C2D9F"/>
    <w:rsid w:val="002C2DC4"/>
    <w:rsid w:val="002C3D11"/>
    <w:rsid w:val="002C7816"/>
    <w:rsid w:val="002C7950"/>
    <w:rsid w:val="002D0BDF"/>
    <w:rsid w:val="002D1425"/>
    <w:rsid w:val="002D2480"/>
    <w:rsid w:val="002D2876"/>
    <w:rsid w:val="002D3408"/>
    <w:rsid w:val="002D4A97"/>
    <w:rsid w:val="002D5031"/>
    <w:rsid w:val="002D5FD1"/>
    <w:rsid w:val="002D6ADA"/>
    <w:rsid w:val="002D7090"/>
    <w:rsid w:val="002D78BF"/>
    <w:rsid w:val="002E008F"/>
    <w:rsid w:val="002E0CE1"/>
    <w:rsid w:val="002E1603"/>
    <w:rsid w:val="002E1F82"/>
    <w:rsid w:val="002E26C9"/>
    <w:rsid w:val="002E39F3"/>
    <w:rsid w:val="002E45F1"/>
    <w:rsid w:val="002E6B4A"/>
    <w:rsid w:val="002E7361"/>
    <w:rsid w:val="002E7920"/>
    <w:rsid w:val="002E7A5E"/>
    <w:rsid w:val="002F2BB7"/>
    <w:rsid w:val="002F39C4"/>
    <w:rsid w:val="002F41D0"/>
    <w:rsid w:val="002F53B4"/>
    <w:rsid w:val="002F6A9A"/>
    <w:rsid w:val="002F70C1"/>
    <w:rsid w:val="002F72A3"/>
    <w:rsid w:val="002F79EB"/>
    <w:rsid w:val="00300AE1"/>
    <w:rsid w:val="00300B8B"/>
    <w:rsid w:val="003044A3"/>
    <w:rsid w:val="00305A7C"/>
    <w:rsid w:val="0030644A"/>
    <w:rsid w:val="00306630"/>
    <w:rsid w:val="00311710"/>
    <w:rsid w:val="00311C94"/>
    <w:rsid w:val="0031247D"/>
    <w:rsid w:val="00314385"/>
    <w:rsid w:val="00314BF7"/>
    <w:rsid w:val="00314C61"/>
    <w:rsid w:val="00317920"/>
    <w:rsid w:val="00317FB9"/>
    <w:rsid w:val="003208B9"/>
    <w:rsid w:val="00321732"/>
    <w:rsid w:val="00322D74"/>
    <w:rsid w:val="00323F9D"/>
    <w:rsid w:val="00324177"/>
    <w:rsid w:val="00324365"/>
    <w:rsid w:val="003247CD"/>
    <w:rsid w:val="00324EC8"/>
    <w:rsid w:val="00327786"/>
    <w:rsid w:val="00327D8B"/>
    <w:rsid w:val="00333D26"/>
    <w:rsid w:val="003340BE"/>
    <w:rsid w:val="0033490F"/>
    <w:rsid w:val="00336675"/>
    <w:rsid w:val="0033671C"/>
    <w:rsid w:val="003373B1"/>
    <w:rsid w:val="003425D2"/>
    <w:rsid w:val="00342DF1"/>
    <w:rsid w:val="00343E3D"/>
    <w:rsid w:val="00344889"/>
    <w:rsid w:val="00344D98"/>
    <w:rsid w:val="00344FB0"/>
    <w:rsid w:val="00345516"/>
    <w:rsid w:val="00345AA1"/>
    <w:rsid w:val="00346170"/>
    <w:rsid w:val="00346227"/>
    <w:rsid w:val="003475E0"/>
    <w:rsid w:val="00350DAD"/>
    <w:rsid w:val="003515B8"/>
    <w:rsid w:val="00352D4D"/>
    <w:rsid w:val="00353967"/>
    <w:rsid w:val="0035414E"/>
    <w:rsid w:val="0035451F"/>
    <w:rsid w:val="00354EC8"/>
    <w:rsid w:val="00357D3E"/>
    <w:rsid w:val="003601F8"/>
    <w:rsid w:val="003618E9"/>
    <w:rsid w:val="003647A7"/>
    <w:rsid w:val="003659EC"/>
    <w:rsid w:val="00367561"/>
    <w:rsid w:val="00367A85"/>
    <w:rsid w:val="00370A4E"/>
    <w:rsid w:val="003729E8"/>
    <w:rsid w:val="003732BF"/>
    <w:rsid w:val="00373998"/>
    <w:rsid w:val="00373B33"/>
    <w:rsid w:val="00374029"/>
    <w:rsid w:val="003746B7"/>
    <w:rsid w:val="00374D94"/>
    <w:rsid w:val="00375267"/>
    <w:rsid w:val="00375B37"/>
    <w:rsid w:val="003764A1"/>
    <w:rsid w:val="003775EF"/>
    <w:rsid w:val="003803CF"/>
    <w:rsid w:val="0038219C"/>
    <w:rsid w:val="00382F5D"/>
    <w:rsid w:val="0038329B"/>
    <w:rsid w:val="0038367C"/>
    <w:rsid w:val="0038378E"/>
    <w:rsid w:val="003837ED"/>
    <w:rsid w:val="003841CC"/>
    <w:rsid w:val="00387AB4"/>
    <w:rsid w:val="00387BA3"/>
    <w:rsid w:val="00390508"/>
    <w:rsid w:val="00390A8F"/>
    <w:rsid w:val="003944FE"/>
    <w:rsid w:val="00394745"/>
    <w:rsid w:val="00394E72"/>
    <w:rsid w:val="00396504"/>
    <w:rsid w:val="00396C1E"/>
    <w:rsid w:val="00396E5C"/>
    <w:rsid w:val="00397458"/>
    <w:rsid w:val="00397468"/>
    <w:rsid w:val="003A0DF3"/>
    <w:rsid w:val="003A0E12"/>
    <w:rsid w:val="003A191B"/>
    <w:rsid w:val="003A2B7E"/>
    <w:rsid w:val="003A2F1B"/>
    <w:rsid w:val="003A39EC"/>
    <w:rsid w:val="003A4B94"/>
    <w:rsid w:val="003A6298"/>
    <w:rsid w:val="003A6347"/>
    <w:rsid w:val="003A7C61"/>
    <w:rsid w:val="003B216D"/>
    <w:rsid w:val="003B2467"/>
    <w:rsid w:val="003B285B"/>
    <w:rsid w:val="003B576E"/>
    <w:rsid w:val="003B72F6"/>
    <w:rsid w:val="003B7BEE"/>
    <w:rsid w:val="003C0B05"/>
    <w:rsid w:val="003C1945"/>
    <w:rsid w:val="003C379C"/>
    <w:rsid w:val="003C4F82"/>
    <w:rsid w:val="003C59BB"/>
    <w:rsid w:val="003C626A"/>
    <w:rsid w:val="003D0347"/>
    <w:rsid w:val="003D34A8"/>
    <w:rsid w:val="003D5354"/>
    <w:rsid w:val="003D53A1"/>
    <w:rsid w:val="003D686B"/>
    <w:rsid w:val="003E0EE1"/>
    <w:rsid w:val="003E30A4"/>
    <w:rsid w:val="003E556F"/>
    <w:rsid w:val="003E56D5"/>
    <w:rsid w:val="003E5944"/>
    <w:rsid w:val="003E5A3A"/>
    <w:rsid w:val="003F0639"/>
    <w:rsid w:val="003F0ACA"/>
    <w:rsid w:val="003F1BF5"/>
    <w:rsid w:val="003F3FCA"/>
    <w:rsid w:val="003F48C1"/>
    <w:rsid w:val="003F51DF"/>
    <w:rsid w:val="003F600F"/>
    <w:rsid w:val="003F61DA"/>
    <w:rsid w:val="003F7481"/>
    <w:rsid w:val="003F7F74"/>
    <w:rsid w:val="00400252"/>
    <w:rsid w:val="00400B5D"/>
    <w:rsid w:val="00401545"/>
    <w:rsid w:val="00401562"/>
    <w:rsid w:val="004020BD"/>
    <w:rsid w:val="00402387"/>
    <w:rsid w:val="00403448"/>
    <w:rsid w:val="00403BAF"/>
    <w:rsid w:val="004056B2"/>
    <w:rsid w:val="00405BB2"/>
    <w:rsid w:val="004071F9"/>
    <w:rsid w:val="004078D3"/>
    <w:rsid w:val="00411DD6"/>
    <w:rsid w:val="00412F82"/>
    <w:rsid w:val="0041367F"/>
    <w:rsid w:val="0041521A"/>
    <w:rsid w:val="00415F2F"/>
    <w:rsid w:val="00416B9D"/>
    <w:rsid w:val="00416E4F"/>
    <w:rsid w:val="004174BC"/>
    <w:rsid w:val="00417E2A"/>
    <w:rsid w:val="00421522"/>
    <w:rsid w:val="00421A08"/>
    <w:rsid w:val="004224DA"/>
    <w:rsid w:val="00422BE7"/>
    <w:rsid w:val="00423501"/>
    <w:rsid w:val="00423B67"/>
    <w:rsid w:val="00424E86"/>
    <w:rsid w:val="004253AB"/>
    <w:rsid w:val="004318B5"/>
    <w:rsid w:val="004318D1"/>
    <w:rsid w:val="00431D02"/>
    <w:rsid w:val="00433373"/>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5E01"/>
    <w:rsid w:val="00446322"/>
    <w:rsid w:val="00447B5A"/>
    <w:rsid w:val="004518A5"/>
    <w:rsid w:val="004537D2"/>
    <w:rsid w:val="00453A2F"/>
    <w:rsid w:val="004541F5"/>
    <w:rsid w:val="00455780"/>
    <w:rsid w:val="00456DA8"/>
    <w:rsid w:val="004570DA"/>
    <w:rsid w:val="00461099"/>
    <w:rsid w:val="004617D8"/>
    <w:rsid w:val="00461D57"/>
    <w:rsid w:val="00461F47"/>
    <w:rsid w:val="004639C6"/>
    <w:rsid w:val="00463F9F"/>
    <w:rsid w:val="0046425C"/>
    <w:rsid w:val="0046611C"/>
    <w:rsid w:val="00470066"/>
    <w:rsid w:val="0047319B"/>
    <w:rsid w:val="004735A5"/>
    <w:rsid w:val="0047441F"/>
    <w:rsid w:val="0047458C"/>
    <w:rsid w:val="0047518C"/>
    <w:rsid w:val="00476F91"/>
    <w:rsid w:val="00477825"/>
    <w:rsid w:val="00480D84"/>
    <w:rsid w:val="0048312F"/>
    <w:rsid w:val="00483AC8"/>
    <w:rsid w:val="00484820"/>
    <w:rsid w:val="00484A8E"/>
    <w:rsid w:val="00484AC6"/>
    <w:rsid w:val="00485829"/>
    <w:rsid w:val="00485946"/>
    <w:rsid w:val="0048605F"/>
    <w:rsid w:val="0048620C"/>
    <w:rsid w:val="00486394"/>
    <w:rsid w:val="004873ED"/>
    <w:rsid w:val="00491BDB"/>
    <w:rsid w:val="0049246E"/>
    <w:rsid w:val="004931AC"/>
    <w:rsid w:val="00493622"/>
    <w:rsid w:val="00495BFD"/>
    <w:rsid w:val="00495FD9"/>
    <w:rsid w:val="004971F7"/>
    <w:rsid w:val="00497760"/>
    <w:rsid w:val="004A0C3B"/>
    <w:rsid w:val="004A1BC4"/>
    <w:rsid w:val="004A2E9E"/>
    <w:rsid w:val="004A3765"/>
    <w:rsid w:val="004A3CB5"/>
    <w:rsid w:val="004A43CC"/>
    <w:rsid w:val="004A5400"/>
    <w:rsid w:val="004A626C"/>
    <w:rsid w:val="004A6834"/>
    <w:rsid w:val="004A7CA4"/>
    <w:rsid w:val="004A7D9E"/>
    <w:rsid w:val="004B41EC"/>
    <w:rsid w:val="004B424F"/>
    <w:rsid w:val="004B45AA"/>
    <w:rsid w:val="004B59B3"/>
    <w:rsid w:val="004B6C20"/>
    <w:rsid w:val="004B77B6"/>
    <w:rsid w:val="004C0504"/>
    <w:rsid w:val="004C0C17"/>
    <w:rsid w:val="004C6279"/>
    <w:rsid w:val="004D0276"/>
    <w:rsid w:val="004D0E04"/>
    <w:rsid w:val="004D1556"/>
    <w:rsid w:val="004D15F7"/>
    <w:rsid w:val="004D1C9D"/>
    <w:rsid w:val="004D1D03"/>
    <w:rsid w:val="004D2440"/>
    <w:rsid w:val="004D2F65"/>
    <w:rsid w:val="004D31DC"/>
    <w:rsid w:val="004D38E8"/>
    <w:rsid w:val="004D4857"/>
    <w:rsid w:val="004D4AAA"/>
    <w:rsid w:val="004D504C"/>
    <w:rsid w:val="004D540F"/>
    <w:rsid w:val="004D666E"/>
    <w:rsid w:val="004D755A"/>
    <w:rsid w:val="004D77AF"/>
    <w:rsid w:val="004E4617"/>
    <w:rsid w:val="004E5EE0"/>
    <w:rsid w:val="004E7689"/>
    <w:rsid w:val="004E7D13"/>
    <w:rsid w:val="004F0731"/>
    <w:rsid w:val="004F1C60"/>
    <w:rsid w:val="004F1F0E"/>
    <w:rsid w:val="004F2134"/>
    <w:rsid w:val="004F2DC0"/>
    <w:rsid w:val="004F43CC"/>
    <w:rsid w:val="004F4EB1"/>
    <w:rsid w:val="004F5C01"/>
    <w:rsid w:val="004F62DB"/>
    <w:rsid w:val="004F6DC1"/>
    <w:rsid w:val="004F74F9"/>
    <w:rsid w:val="00500099"/>
    <w:rsid w:val="00500B39"/>
    <w:rsid w:val="00500D05"/>
    <w:rsid w:val="00501122"/>
    <w:rsid w:val="00502448"/>
    <w:rsid w:val="00502DA3"/>
    <w:rsid w:val="00505DEE"/>
    <w:rsid w:val="00506778"/>
    <w:rsid w:val="0050683D"/>
    <w:rsid w:val="005118F0"/>
    <w:rsid w:val="00511A3C"/>
    <w:rsid w:val="005120F6"/>
    <w:rsid w:val="005129DB"/>
    <w:rsid w:val="005135CC"/>
    <w:rsid w:val="00513FA3"/>
    <w:rsid w:val="00516D88"/>
    <w:rsid w:val="00517D9D"/>
    <w:rsid w:val="005200FA"/>
    <w:rsid w:val="00520699"/>
    <w:rsid w:val="00521ACE"/>
    <w:rsid w:val="00522097"/>
    <w:rsid w:val="00522219"/>
    <w:rsid w:val="00524515"/>
    <w:rsid w:val="0052642A"/>
    <w:rsid w:val="005273A0"/>
    <w:rsid w:val="005304A4"/>
    <w:rsid w:val="00533B37"/>
    <w:rsid w:val="00533FD2"/>
    <w:rsid w:val="00534361"/>
    <w:rsid w:val="00540952"/>
    <w:rsid w:val="00541045"/>
    <w:rsid w:val="005423D8"/>
    <w:rsid w:val="005452D1"/>
    <w:rsid w:val="00545543"/>
    <w:rsid w:val="00546A2F"/>
    <w:rsid w:val="00550788"/>
    <w:rsid w:val="00550B21"/>
    <w:rsid w:val="0055193E"/>
    <w:rsid w:val="00552123"/>
    <w:rsid w:val="0055232E"/>
    <w:rsid w:val="00552531"/>
    <w:rsid w:val="00553B87"/>
    <w:rsid w:val="00553E39"/>
    <w:rsid w:val="0055558A"/>
    <w:rsid w:val="005572E8"/>
    <w:rsid w:val="00560494"/>
    <w:rsid w:val="00560CF5"/>
    <w:rsid w:val="00562AA5"/>
    <w:rsid w:val="005637F9"/>
    <w:rsid w:val="00564878"/>
    <w:rsid w:val="00564D78"/>
    <w:rsid w:val="00565158"/>
    <w:rsid w:val="00565295"/>
    <w:rsid w:val="005653A0"/>
    <w:rsid w:val="0056551D"/>
    <w:rsid w:val="00565B3E"/>
    <w:rsid w:val="00566854"/>
    <w:rsid w:val="00566E34"/>
    <w:rsid w:val="00570240"/>
    <w:rsid w:val="00570437"/>
    <w:rsid w:val="00570803"/>
    <w:rsid w:val="00570D58"/>
    <w:rsid w:val="00572F6C"/>
    <w:rsid w:val="0057753C"/>
    <w:rsid w:val="0058054B"/>
    <w:rsid w:val="00580F50"/>
    <w:rsid w:val="00581030"/>
    <w:rsid w:val="00581520"/>
    <w:rsid w:val="00581726"/>
    <w:rsid w:val="00582E45"/>
    <w:rsid w:val="005831D1"/>
    <w:rsid w:val="00583B21"/>
    <w:rsid w:val="00583E2A"/>
    <w:rsid w:val="00584CFB"/>
    <w:rsid w:val="005851A7"/>
    <w:rsid w:val="005865DA"/>
    <w:rsid w:val="005912BC"/>
    <w:rsid w:val="00592231"/>
    <w:rsid w:val="00592760"/>
    <w:rsid w:val="0059299F"/>
    <w:rsid w:val="0059412D"/>
    <w:rsid w:val="005947E4"/>
    <w:rsid w:val="00595B74"/>
    <w:rsid w:val="00595E34"/>
    <w:rsid w:val="005965CC"/>
    <w:rsid w:val="00596AA1"/>
    <w:rsid w:val="005A17C3"/>
    <w:rsid w:val="005A19E0"/>
    <w:rsid w:val="005A1DB8"/>
    <w:rsid w:val="005A21AD"/>
    <w:rsid w:val="005A3628"/>
    <w:rsid w:val="005A3DCB"/>
    <w:rsid w:val="005A4102"/>
    <w:rsid w:val="005A4290"/>
    <w:rsid w:val="005A4974"/>
    <w:rsid w:val="005A5E7E"/>
    <w:rsid w:val="005A7A23"/>
    <w:rsid w:val="005B1F52"/>
    <w:rsid w:val="005B29E5"/>
    <w:rsid w:val="005B2A21"/>
    <w:rsid w:val="005B41CA"/>
    <w:rsid w:val="005B428B"/>
    <w:rsid w:val="005B4FFD"/>
    <w:rsid w:val="005B5309"/>
    <w:rsid w:val="005C2A8E"/>
    <w:rsid w:val="005C3911"/>
    <w:rsid w:val="005C4CBB"/>
    <w:rsid w:val="005C50BA"/>
    <w:rsid w:val="005C515C"/>
    <w:rsid w:val="005C63B9"/>
    <w:rsid w:val="005C65B7"/>
    <w:rsid w:val="005C680F"/>
    <w:rsid w:val="005C692B"/>
    <w:rsid w:val="005D1A2B"/>
    <w:rsid w:val="005D1B9A"/>
    <w:rsid w:val="005D231E"/>
    <w:rsid w:val="005D2B8C"/>
    <w:rsid w:val="005D4C10"/>
    <w:rsid w:val="005D5117"/>
    <w:rsid w:val="005D6C0D"/>
    <w:rsid w:val="005E3C04"/>
    <w:rsid w:val="005E4B73"/>
    <w:rsid w:val="005E6485"/>
    <w:rsid w:val="005E685C"/>
    <w:rsid w:val="005E6B3B"/>
    <w:rsid w:val="005E7810"/>
    <w:rsid w:val="005E7C11"/>
    <w:rsid w:val="005E7F3F"/>
    <w:rsid w:val="005F19F0"/>
    <w:rsid w:val="005F1AA2"/>
    <w:rsid w:val="005F1FA9"/>
    <w:rsid w:val="005F2ECB"/>
    <w:rsid w:val="005F3509"/>
    <w:rsid w:val="005F39D3"/>
    <w:rsid w:val="005F4524"/>
    <w:rsid w:val="005F572E"/>
    <w:rsid w:val="005F583E"/>
    <w:rsid w:val="005F5A4A"/>
    <w:rsid w:val="005F5F98"/>
    <w:rsid w:val="005F6F29"/>
    <w:rsid w:val="00600BD2"/>
    <w:rsid w:val="00601C53"/>
    <w:rsid w:val="00601F35"/>
    <w:rsid w:val="00603B49"/>
    <w:rsid w:val="00604C27"/>
    <w:rsid w:val="00607C0F"/>
    <w:rsid w:val="006123C8"/>
    <w:rsid w:val="00612DEA"/>
    <w:rsid w:val="006147FA"/>
    <w:rsid w:val="00615166"/>
    <w:rsid w:val="006162A1"/>
    <w:rsid w:val="00617DB1"/>
    <w:rsid w:val="00620B96"/>
    <w:rsid w:val="00621931"/>
    <w:rsid w:val="0062520E"/>
    <w:rsid w:val="00625E8E"/>
    <w:rsid w:val="00627EF8"/>
    <w:rsid w:val="0063055D"/>
    <w:rsid w:val="00631C81"/>
    <w:rsid w:val="00632B2D"/>
    <w:rsid w:val="0063314C"/>
    <w:rsid w:val="006336BF"/>
    <w:rsid w:val="0063383A"/>
    <w:rsid w:val="0063473B"/>
    <w:rsid w:val="00634E99"/>
    <w:rsid w:val="0063768A"/>
    <w:rsid w:val="006401E6"/>
    <w:rsid w:val="00640340"/>
    <w:rsid w:val="006408DC"/>
    <w:rsid w:val="00641438"/>
    <w:rsid w:val="00641A7B"/>
    <w:rsid w:val="00643066"/>
    <w:rsid w:val="00643C85"/>
    <w:rsid w:val="00644A96"/>
    <w:rsid w:val="0064561E"/>
    <w:rsid w:val="00646C1E"/>
    <w:rsid w:val="0064726A"/>
    <w:rsid w:val="00647694"/>
    <w:rsid w:val="006508A1"/>
    <w:rsid w:val="00651D35"/>
    <w:rsid w:val="00652CDB"/>
    <w:rsid w:val="00654B41"/>
    <w:rsid w:val="00654BA3"/>
    <w:rsid w:val="0065562F"/>
    <w:rsid w:val="00655C38"/>
    <w:rsid w:val="00655E6E"/>
    <w:rsid w:val="006579BE"/>
    <w:rsid w:val="0066012D"/>
    <w:rsid w:val="00661C7A"/>
    <w:rsid w:val="00662B46"/>
    <w:rsid w:val="00665ABD"/>
    <w:rsid w:val="006660F3"/>
    <w:rsid w:val="00667056"/>
    <w:rsid w:val="006675E2"/>
    <w:rsid w:val="00667A81"/>
    <w:rsid w:val="00667E39"/>
    <w:rsid w:val="006720B1"/>
    <w:rsid w:val="006725C0"/>
    <w:rsid w:val="0067340F"/>
    <w:rsid w:val="00673D76"/>
    <w:rsid w:val="00674176"/>
    <w:rsid w:val="006764BC"/>
    <w:rsid w:val="006765EC"/>
    <w:rsid w:val="00676E38"/>
    <w:rsid w:val="00677C5B"/>
    <w:rsid w:val="006807EE"/>
    <w:rsid w:val="0068103A"/>
    <w:rsid w:val="006824AC"/>
    <w:rsid w:val="00684194"/>
    <w:rsid w:val="0068466B"/>
    <w:rsid w:val="00685B53"/>
    <w:rsid w:val="00690FC5"/>
    <w:rsid w:val="0069188C"/>
    <w:rsid w:val="00691B1E"/>
    <w:rsid w:val="00692078"/>
    <w:rsid w:val="006936C6"/>
    <w:rsid w:val="0069454C"/>
    <w:rsid w:val="006958CB"/>
    <w:rsid w:val="00696039"/>
    <w:rsid w:val="00697CCC"/>
    <w:rsid w:val="006A092F"/>
    <w:rsid w:val="006A1386"/>
    <w:rsid w:val="006A1582"/>
    <w:rsid w:val="006A17E9"/>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C1031"/>
    <w:rsid w:val="006C128E"/>
    <w:rsid w:val="006C146A"/>
    <w:rsid w:val="006C24A6"/>
    <w:rsid w:val="006C3479"/>
    <w:rsid w:val="006C4829"/>
    <w:rsid w:val="006C5A03"/>
    <w:rsid w:val="006C67CC"/>
    <w:rsid w:val="006C721B"/>
    <w:rsid w:val="006C74B7"/>
    <w:rsid w:val="006D1742"/>
    <w:rsid w:val="006D2265"/>
    <w:rsid w:val="006D3143"/>
    <w:rsid w:val="006D4A26"/>
    <w:rsid w:val="006D4CB8"/>
    <w:rsid w:val="006D5784"/>
    <w:rsid w:val="006D636F"/>
    <w:rsid w:val="006D787C"/>
    <w:rsid w:val="006E142A"/>
    <w:rsid w:val="006E283B"/>
    <w:rsid w:val="006E3554"/>
    <w:rsid w:val="006E5BDE"/>
    <w:rsid w:val="006E6AF3"/>
    <w:rsid w:val="006E775E"/>
    <w:rsid w:val="006E787B"/>
    <w:rsid w:val="006F02F3"/>
    <w:rsid w:val="006F06C9"/>
    <w:rsid w:val="006F19EF"/>
    <w:rsid w:val="006F1D45"/>
    <w:rsid w:val="006F228C"/>
    <w:rsid w:val="006F25AE"/>
    <w:rsid w:val="006F2828"/>
    <w:rsid w:val="006F5CBC"/>
    <w:rsid w:val="006F6E01"/>
    <w:rsid w:val="006F7521"/>
    <w:rsid w:val="00700744"/>
    <w:rsid w:val="00701405"/>
    <w:rsid w:val="007014E6"/>
    <w:rsid w:val="00701694"/>
    <w:rsid w:val="00701944"/>
    <w:rsid w:val="00702C44"/>
    <w:rsid w:val="007032A9"/>
    <w:rsid w:val="00703E0E"/>
    <w:rsid w:val="00703E3D"/>
    <w:rsid w:val="007063F3"/>
    <w:rsid w:val="00706F15"/>
    <w:rsid w:val="00713284"/>
    <w:rsid w:val="007134A1"/>
    <w:rsid w:val="00714CDE"/>
    <w:rsid w:val="00717F28"/>
    <w:rsid w:val="007215C6"/>
    <w:rsid w:val="00723E2C"/>
    <w:rsid w:val="00723F27"/>
    <w:rsid w:val="007266AD"/>
    <w:rsid w:val="00727367"/>
    <w:rsid w:val="00731550"/>
    <w:rsid w:val="00731982"/>
    <w:rsid w:val="00731FEE"/>
    <w:rsid w:val="00732EB0"/>
    <w:rsid w:val="00733935"/>
    <w:rsid w:val="007342BA"/>
    <w:rsid w:val="00734B8F"/>
    <w:rsid w:val="007354E8"/>
    <w:rsid w:val="00735530"/>
    <w:rsid w:val="007362EF"/>
    <w:rsid w:val="00740B8D"/>
    <w:rsid w:val="00741F75"/>
    <w:rsid w:val="00742D74"/>
    <w:rsid w:val="00742F79"/>
    <w:rsid w:val="00743159"/>
    <w:rsid w:val="00743CDA"/>
    <w:rsid w:val="00744B3F"/>
    <w:rsid w:val="00746639"/>
    <w:rsid w:val="00747030"/>
    <w:rsid w:val="00747E9E"/>
    <w:rsid w:val="007502C9"/>
    <w:rsid w:val="00750D67"/>
    <w:rsid w:val="00752A3B"/>
    <w:rsid w:val="007530C3"/>
    <w:rsid w:val="00753C70"/>
    <w:rsid w:val="00754725"/>
    <w:rsid w:val="00755D27"/>
    <w:rsid w:val="00755FDB"/>
    <w:rsid w:val="00756980"/>
    <w:rsid w:val="00760CBD"/>
    <w:rsid w:val="00761C4B"/>
    <w:rsid w:val="007622D4"/>
    <w:rsid w:val="00764065"/>
    <w:rsid w:val="007654FF"/>
    <w:rsid w:val="00765A3A"/>
    <w:rsid w:val="00766840"/>
    <w:rsid w:val="00766D54"/>
    <w:rsid w:val="0077011A"/>
    <w:rsid w:val="00771635"/>
    <w:rsid w:val="00775920"/>
    <w:rsid w:val="00776291"/>
    <w:rsid w:val="0077712D"/>
    <w:rsid w:val="0077754F"/>
    <w:rsid w:val="00777BC9"/>
    <w:rsid w:val="007814B1"/>
    <w:rsid w:val="00781AF7"/>
    <w:rsid w:val="00782B6E"/>
    <w:rsid w:val="00782FAC"/>
    <w:rsid w:val="0078452A"/>
    <w:rsid w:val="007851FA"/>
    <w:rsid w:val="00786C4C"/>
    <w:rsid w:val="00787422"/>
    <w:rsid w:val="00787E4F"/>
    <w:rsid w:val="0079032C"/>
    <w:rsid w:val="00792CF5"/>
    <w:rsid w:val="00795AF5"/>
    <w:rsid w:val="00796C0A"/>
    <w:rsid w:val="00797288"/>
    <w:rsid w:val="00797596"/>
    <w:rsid w:val="00797971"/>
    <w:rsid w:val="00797C1C"/>
    <w:rsid w:val="007A04A2"/>
    <w:rsid w:val="007A1062"/>
    <w:rsid w:val="007A1F5E"/>
    <w:rsid w:val="007A2024"/>
    <w:rsid w:val="007A273F"/>
    <w:rsid w:val="007A320D"/>
    <w:rsid w:val="007A3523"/>
    <w:rsid w:val="007A3F9A"/>
    <w:rsid w:val="007A551B"/>
    <w:rsid w:val="007A66D9"/>
    <w:rsid w:val="007A6E71"/>
    <w:rsid w:val="007A75BA"/>
    <w:rsid w:val="007B1C61"/>
    <w:rsid w:val="007B247A"/>
    <w:rsid w:val="007B258A"/>
    <w:rsid w:val="007B29DA"/>
    <w:rsid w:val="007B4897"/>
    <w:rsid w:val="007B6EFB"/>
    <w:rsid w:val="007B744D"/>
    <w:rsid w:val="007C0AC2"/>
    <w:rsid w:val="007C0E2A"/>
    <w:rsid w:val="007C1402"/>
    <w:rsid w:val="007C172F"/>
    <w:rsid w:val="007C1BD7"/>
    <w:rsid w:val="007C2CA4"/>
    <w:rsid w:val="007C41F6"/>
    <w:rsid w:val="007C46BE"/>
    <w:rsid w:val="007C6668"/>
    <w:rsid w:val="007C74D2"/>
    <w:rsid w:val="007C7A1F"/>
    <w:rsid w:val="007C7C65"/>
    <w:rsid w:val="007D1E15"/>
    <w:rsid w:val="007D330D"/>
    <w:rsid w:val="007D3B0C"/>
    <w:rsid w:val="007D447E"/>
    <w:rsid w:val="007D51DB"/>
    <w:rsid w:val="007D58CE"/>
    <w:rsid w:val="007D6255"/>
    <w:rsid w:val="007D62C1"/>
    <w:rsid w:val="007D6FBC"/>
    <w:rsid w:val="007E3ED6"/>
    <w:rsid w:val="007E5727"/>
    <w:rsid w:val="007E72AB"/>
    <w:rsid w:val="007E7849"/>
    <w:rsid w:val="007F0812"/>
    <w:rsid w:val="007F13F9"/>
    <w:rsid w:val="007F25D8"/>
    <w:rsid w:val="007F3F58"/>
    <w:rsid w:val="007F6432"/>
    <w:rsid w:val="007F6C07"/>
    <w:rsid w:val="00800925"/>
    <w:rsid w:val="00803581"/>
    <w:rsid w:val="00804D74"/>
    <w:rsid w:val="00805A1F"/>
    <w:rsid w:val="0080607A"/>
    <w:rsid w:val="0080625A"/>
    <w:rsid w:val="00806382"/>
    <w:rsid w:val="00806FF0"/>
    <w:rsid w:val="00810538"/>
    <w:rsid w:val="0081140A"/>
    <w:rsid w:val="00812C09"/>
    <w:rsid w:val="008153C5"/>
    <w:rsid w:val="00815FCC"/>
    <w:rsid w:val="008210CA"/>
    <w:rsid w:val="00825930"/>
    <w:rsid w:val="00825ADD"/>
    <w:rsid w:val="00826665"/>
    <w:rsid w:val="0082679F"/>
    <w:rsid w:val="00832FE7"/>
    <w:rsid w:val="00833319"/>
    <w:rsid w:val="0083359C"/>
    <w:rsid w:val="0083393A"/>
    <w:rsid w:val="0083462A"/>
    <w:rsid w:val="00835735"/>
    <w:rsid w:val="00835861"/>
    <w:rsid w:val="00836AD0"/>
    <w:rsid w:val="00837C32"/>
    <w:rsid w:val="00841C53"/>
    <w:rsid w:val="0084498A"/>
    <w:rsid w:val="00847861"/>
    <w:rsid w:val="00850572"/>
    <w:rsid w:val="0085217E"/>
    <w:rsid w:val="00852A27"/>
    <w:rsid w:val="00852C80"/>
    <w:rsid w:val="00853714"/>
    <w:rsid w:val="008537BC"/>
    <w:rsid w:val="00853C0F"/>
    <w:rsid w:val="00855F44"/>
    <w:rsid w:val="0086035A"/>
    <w:rsid w:val="00860368"/>
    <w:rsid w:val="00860C3C"/>
    <w:rsid w:val="0086130F"/>
    <w:rsid w:val="00861CE7"/>
    <w:rsid w:val="00864072"/>
    <w:rsid w:val="0086426A"/>
    <w:rsid w:val="00864F95"/>
    <w:rsid w:val="00864FF0"/>
    <w:rsid w:val="008650E2"/>
    <w:rsid w:val="008658E5"/>
    <w:rsid w:val="008675AD"/>
    <w:rsid w:val="008702B6"/>
    <w:rsid w:val="008715DC"/>
    <w:rsid w:val="00871D75"/>
    <w:rsid w:val="00872054"/>
    <w:rsid w:val="0087244E"/>
    <w:rsid w:val="008727DE"/>
    <w:rsid w:val="00872A46"/>
    <w:rsid w:val="00872DB4"/>
    <w:rsid w:val="0087385B"/>
    <w:rsid w:val="00874875"/>
    <w:rsid w:val="00875E44"/>
    <w:rsid w:val="008763D9"/>
    <w:rsid w:val="0087739C"/>
    <w:rsid w:val="00877AA7"/>
    <w:rsid w:val="008816B1"/>
    <w:rsid w:val="008828A7"/>
    <w:rsid w:val="00882AE6"/>
    <w:rsid w:val="00882D5D"/>
    <w:rsid w:val="00885486"/>
    <w:rsid w:val="00885C36"/>
    <w:rsid w:val="00890167"/>
    <w:rsid w:val="00891319"/>
    <w:rsid w:val="00891498"/>
    <w:rsid w:val="008917EF"/>
    <w:rsid w:val="00892359"/>
    <w:rsid w:val="00894D8C"/>
    <w:rsid w:val="00895A81"/>
    <w:rsid w:val="00896993"/>
    <w:rsid w:val="008A025C"/>
    <w:rsid w:val="008A2B10"/>
    <w:rsid w:val="008A2D0C"/>
    <w:rsid w:val="008A330E"/>
    <w:rsid w:val="008A3327"/>
    <w:rsid w:val="008A3C55"/>
    <w:rsid w:val="008A4815"/>
    <w:rsid w:val="008B021C"/>
    <w:rsid w:val="008B0276"/>
    <w:rsid w:val="008B07D3"/>
    <w:rsid w:val="008B2CB1"/>
    <w:rsid w:val="008B3BCD"/>
    <w:rsid w:val="008B4938"/>
    <w:rsid w:val="008B62D9"/>
    <w:rsid w:val="008B65F6"/>
    <w:rsid w:val="008B7193"/>
    <w:rsid w:val="008B719E"/>
    <w:rsid w:val="008C0431"/>
    <w:rsid w:val="008C1941"/>
    <w:rsid w:val="008C38B5"/>
    <w:rsid w:val="008C3B03"/>
    <w:rsid w:val="008C42B4"/>
    <w:rsid w:val="008C4820"/>
    <w:rsid w:val="008C5799"/>
    <w:rsid w:val="008C5ED5"/>
    <w:rsid w:val="008C6A05"/>
    <w:rsid w:val="008C7C61"/>
    <w:rsid w:val="008C7EAD"/>
    <w:rsid w:val="008D1FBF"/>
    <w:rsid w:val="008D2B50"/>
    <w:rsid w:val="008D343B"/>
    <w:rsid w:val="008D773A"/>
    <w:rsid w:val="008E1C41"/>
    <w:rsid w:val="008E1E55"/>
    <w:rsid w:val="008E2360"/>
    <w:rsid w:val="008E28D9"/>
    <w:rsid w:val="008E305D"/>
    <w:rsid w:val="008E414F"/>
    <w:rsid w:val="008E4B8A"/>
    <w:rsid w:val="008E59D4"/>
    <w:rsid w:val="008E65A9"/>
    <w:rsid w:val="008E7E34"/>
    <w:rsid w:val="008E7F72"/>
    <w:rsid w:val="008F00FA"/>
    <w:rsid w:val="008F06F0"/>
    <w:rsid w:val="008F193D"/>
    <w:rsid w:val="008F1DB9"/>
    <w:rsid w:val="008F3754"/>
    <w:rsid w:val="008F58B2"/>
    <w:rsid w:val="008F630E"/>
    <w:rsid w:val="008F6400"/>
    <w:rsid w:val="008F67FF"/>
    <w:rsid w:val="008F713B"/>
    <w:rsid w:val="00900694"/>
    <w:rsid w:val="00902489"/>
    <w:rsid w:val="00902589"/>
    <w:rsid w:val="009029EB"/>
    <w:rsid w:val="0090336F"/>
    <w:rsid w:val="009038A7"/>
    <w:rsid w:val="00906A25"/>
    <w:rsid w:val="00907509"/>
    <w:rsid w:val="00910644"/>
    <w:rsid w:val="0091176A"/>
    <w:rsid w:val="0091219A"/>
    <w:rsid w:val="00912F6A"/>
    <w:rsid w:val="00913249"/>
    <w:rsid w:val="00913673"/>
    <w:rsid w:val="00913BD9"/>
    <w:rsid w:val="00914E6F"/>
    <w:rsid w:val="00916A66"/>
    <w:rsid w:val="00917412"/>
    <w:rsid w:val="00917C28"/>
    <w:rsid w:val="00917E4B"/>
    <w:rsid w:val="00917F43"/>
    <w:rsid w:val="0092055E"/>
    <w:rsid w:val="0092107C"/>
    <w:rsid w:val="009220D7"/>
    <w:rsid w:val="00923C9C"/>
    <w:rsid w:val="00924060"/>
    <w:rsid w:val="00924581"/>
    <w:rsid w:val="009252E7"/>
    <w:rsid w:val="00925ECC"/>
    <w:rsid w:val="009275D3"/>
    <w:rsid w:val="009300FA"/>
    <w:rsid w:val="00931212"/>
    <w:rsid w:val="009327F2"/>
    <w:rsid w:val="00934246"/>
    <w:rsid w:val="00935A9F"/>
    <w:rsid w:val="00940D9A"/>
    <w:rsid w:val="00941828"/>
    <w:rsid w:val="00943429"/>
    <w:rsid w:val="00945BA1"/>
    <w:rsid w:val="009472F6"/>
    <w:rsid w:val="009522D9"/>
    <w:rsid w:val="00952B8E"/>
    <w:rsid w:val="00952F79"/>
    <w:rsid w:val="009557E9"/>
    <w:rsid w:val="00956108"/>
    <w:rsid w:val="009567E0"/>
    <w:rsid w:val="0096021E"/>
    <w:rsid w:val="00960A76"/>
    <w:rsid w:val="00960AE1"/>
    <w:rsid w:val="00962358"/>
    <w:rsid w:val="00963D02"/>
    <w:rsid w:val="00964E48"/>
    <w:rsid w:val="00965442"/>
    <w:rsid w:val="00966048"/>
    <w:rsid w:val="00966A38"/>
    <w:rsid w:val="009704C7"/>
    <w:rsid w:val="009706FD"/>
    <w:rsid w:val="00972BCA"/>
    <w:rsid w:val="009741BA"/>
    <w:rsid w:val="00974E99"/>
    <w:rsid w:val="009751AC"/>
    <w:rsid w:val="00977A8C"/>
    <w:rsid w:val="009802BE"/>
    <w:rsid w:val="009805D5"/>
    <w:rsid w:val="0098060F"/>
    <w:rsid w:val="00980CB1"/>
    <w:rsid w:val="00981F41"/>
    <w:rsid w:val="009820AC"/>
    <w:rsid w:val="009848B3"/>
    <w:rsid w:val="00985176"/>
    <w:rsid w:val="0098534D"/>
    <w:rsid w:val="00985AE2"/>
    <w:rsid w:val="00985CA4"/>
    <w:rsid w:val="0098652E"/>
    <w:rsid w:val="009865A6"/>
    <w:rsid w:val="00986DBB"/>
    <w:rsid w:val="00986EAC"/>
    <w:rsid w:val="00991209"/>
    <w:rsid w:val="00992024"/>
    <w:rsid w:val="00992A94"/>
    <w:rsid w:val="009937A1"/>
    <w:rsid w:val="00994448"/>
    <w:rsid w:val="00994901"/>
    <w:rsid w:val="00995288"/>
    <w:rsid w:val="00996073"/>
    <w:rsid w:val="00996ED6"/>
    <w:rsid w:val="009A013E"/>
    <w:rsid w:val="009A11C7"/>
    <w:rsid w:val="009A1A05"/>
    <w:rsid w:val="009A1AE7"/>
    <w:rsid w:val="009A5F25"/>
    <w:rsid w:val="009B0367"/>
    <w:rsid w:val="009B08D5"/>
    <w:rsid w:val="009B1140"/>
    <w:rsid w:val="009B2D9B"/>
    <w:rsid w:val="009B3069"/>
    <w:rsid w:val="009B307D"/>
    <w:rsid w:val="009B321C"/>
    <w:rsid w:val="009B4327"/>
    <w:rsid w:val="009B4728"/>
    <w:rsid w:val="009B4A05"/>
    <w:rsid w:val="009B5BCA"/>
    <w:rsid w:val="009B6D85"/>
    <w:rsid w:val="009B7653"/>
    <w:rsid w:val="009B79DD"/>
    <w:rsid w:val="009B7C08"/>
    <w:rsid w:val="009B7F82"/>
    <w:rsid w:val="009C4874"/>
    <w:rsid w:val="009C502D"/>
    <w:rsid w:val="009C57F0"/>
    <w:rsid w:val="009C58FC"/>
    <w:rsid w:val="009C5EA3"/>
    <w:rsid w:val="009C6F46"/>
    <w:rsid w:val="009D271B"/>
    <w:rsid w:val="009D28B1"/>
    <w:rsid w:val="009D2F96"/>
    <w:rsid w:val="009D539B"/>
    <w:rsid w:val="009D61A2"/>
    <w:rsid w:val="009D6C0A"/>
    <w:rsid w:val="009D7E03"/>
    <w:rsid w:val="009E0482"/>
    <w:rsid w:val="009E4A59"/>
    <w:rsid w:val="009F1339"/>
    <w:rsid w:val="009F1EF7"/>
    <w:rsid w:val="009F40C1"/>
    <w:rsid w:val="009F4B0C"/>
    <w:rsid w:val="009F4C2B"/>
    <w:rsid w:val="009F51B5"/>
    <w:rsid w:val="009F51BC"/>
    <w:rsid w:val="009F5C1D"/>
    <w:rsid w:val="009F724D"/>
    <w:rsid w:val="009F749C"/>
    <w:rsid w:val="009F78AF"/>
    <w:rsid w:val="00A02FD9"/>
    <w:rsid w:val="00A03D43"/>
    <w:rsid w:val="00A04FF2"/>
    <w:rsid w:val="00A059EF"/>
    <w:rsid w:val="00A05CAF"/>
    <w:rsid w:val="00A07095"/>
    <w:rsid w:val="00A076BA"/>
    <w:rsid w:val="00A13485"/>
    <w:rsid w:val="00A13525"/>
    <w:rsid w:val="00A20C51"/>
    <w:rsid w:val="00A2101C"/>
    <w:rsid w:val="00A21D05"/>
    <w:rsid w:val="00A22517"/>
    <w:rsid w:val="00A22C6D"/>
    <w:rsid w:val="00A230DD"/>
    <w:rsid w:val="00A24A20"/>
    <w:rsid w:val="00A24E79"/>
    <w:rsid w:val="00A25863"/>
    <w:rsid w:val="00A260E8"/>
    <w:rsid w:val="00A26909"/>
    <w:rsid w:val="00A278E4"/>
    <w:rsid w:val="00A3238A"/>
    <w:rsid w:val="00A32A7B"/>
    <w:rsid w:val="00A3348B"/>
    <w:rsid w:val="00A344FF"/>
    <w:rsid w:val="00A35746"/>
    <w:rsid w:val="00A35FF8"/>
    <w:rsid w:val="00A367A1"/>
    <w:rsid w:val="00A36FEB"/>
    <w:rsid w:val="00A40C81"/>
    <w:rsid w:val="00A41E72"/>
    <w:rsid w:val="00A4261E"/>
    <w:rsid w:val="00A4345D"/>
    <w:rsid w:val="00A4431D"/>
    <w:rsid w:val="00A5233E"/>
    <w:rsid w:val="00A525FA"/>
    <w:rsid w:val="00A52AA8"/>
    <w:rsid w:val="00A53ECA"/>
    <w:rsid w:val="00A541A0"/>
    <w:rsid w:val="00A5511E"/>
    <w:rsid w:val="00A573B7"/>
    <w:rsid w:val="00A6025F"/>
    <w:rsid w:val="00A60560"/>
    <w:rsid w:val="00A60B92"/>
    <w:rsid w:val="00A60E80"/>
    <w:rsid w:val="00A61842"/>
    <w:rsid w:val="00A64D52"/>
    <w:rsid w:val="00A65145"/>
    <w:rsid w:val="00A66620"/>
    <w:rsid w:val="00A66813"/>
    <w:rsid w:val="00A70B65"/>
    <w:rsid w:val="00A71BB8"/>
    <w:rsid w:val="00A71BD4"/>
    <w:rsid w:val="00A71F46"/>
    <w:rsid w:val="00A71F84"/>
    <w:rsid w:val="00A75A90"/>
    <w:rsid w:val="00A82ECB"/>
    <w:rsid w:val="00A86667"/>
    <w:rsid w:val="00A874E9"/>
    <w:rsid w:val="00A90156"/>
    <w:rsid w:val="00A90324"/>
    <w:rsid w:val="00A91CEC"/>
    <w:rsid w:val="00A91E29"/>
    <w:rsid w:val="00A9257C"/>
    <w:rsid w:val="00A93509"/>
    <w:rsid w:val="00A941F8"/>
    <w:rsid w:val="00A94308"/>
    <w:rsid w:val="00A94AA9"/>
    <w:rsid w:val="00A95C47"/>
    <w:rsid w:val="00A95C78"/>
    <w:rsid w:val="00A96C9A"/>
    <w:rsid w:val="00AA033A"/>
    <w:rsid w:val="00AA1C4F"/>
    <w:rsid w:val="00AA1DFF"/>
    <w:rsid w:val="00AA2555"/>
    <w:rsid w:val="00AA2838"/>
    <w:rsid w:val="00AA36E5"/>
    <w:rsid w:val="00AA3CD5"/>
    <w:rsid w:val="00AA4028"/>
    <w:rsid w:val="00AA4135"/>
    <w:rsid w:val="00AA7B0B"/>
    <w:rsid w:val="00AA7C5D"/>
    <w:rsid w:val="00AA7EE5"/>
    <w:rsid w:val="00AB0343"/>
    <w:rsid w:val="00AB13AB"/>
    <w:rsid w:val="00AB56D6"/>
    <w:rsid w:val="00AB5E95"/>
    <w:rsid w:val="00AB70DD"/>
    <w:rsid w:val="00AC0007"/>
    <w:rsid w:val="00AC06CE"/>
    <w:rsid w:val="00AC2509"/>
    <w:rsid w:val="00AC268E"/>
    <w:rsid w:val="00AC2A3E"/>
    <w:rsid w:val="00AC3611"/>
    <w:rsid w:val="00AC3710"/>
    <w:rsid w:val="00AC3999"/>
    <w:rsid w:val="00AC4ED0"/>
    <w:rsid w:val="00AC5193"/>
    <w:rsid w:val="00AD026A"/>
    <w:rsid w:val="00AD0E33"/>
    <w:rsid w:val="00AD165C"/>
    <w:rsid w:val="00AD18F5"/>
    <w:rsid w:val="00AD31F6"/>
    <w:rsid w:val="00AD3853"/>
    <w:rsid w:val="00AD3B7F"/>
    <w:rsid w:val="00AD57C2"/>
    <w:rsid w:val="00AD5B4A"/>
    <w:rsid w:val="00AD5F2F"/>
    <w:rsid w:val="00AD7F3B"/>
    <w:rsid w:val="00AE0203"/>
    <w:rsid w:val="00AE13C8"/>
    <w:rsid w:val="00AE212D"/>
    <w:rsid w:val="00AE2C75"/>
    <w:rsid w:val="00AE31A5"/>
    <w:rsid w:val="00AE5027"/>
    <w:rsid w:val="00AE5298"/>
    <w:rsid w:val="00AE56AE"/>
    <w:rsid w:val="00AE6F0E"/>
    <w:rsid w:val="00AE7085"/>
    <w:rsid w:val="00AF1893"/>
    <w:rsid w:val="00AF18BC"/>
    <w:rsid w:val="00AF1CDF"/>
    <w:rsid w:val="00AF2335"/>
    <w:rsid w:val="00AF263F"/>
    <w:rsid w:val="00AF3348"/>
    <w:rsid w:val="00AF4263"/>
    <w:rsid w:val="00AF577A"/>
    <w:rsid w:val="00AF57ED"/>
    <w:rsid w:val="00AF5B8E"/>
    <w:rsid w:val="00AF60C6"/>
    <w:rsid w:val="00AF65D1"/>
    <w:rsid w:val="00AF6684"/>
    <w:rsid w:val="00AF6D06"/>
    <w:rsid w:val="00B004D5"/>
    <w:rsid w:val="00B013DC"/>
    <w:rsid w:val="00B01944"/>
    <w:rsid w:val="00B01D64"/>
    <w:rsid w:val="00B020D2"/>
    <w:rsid w:val="00B03515"/>
    <w:rsid w:val="00B05FA1"/>
    <w:rsid w:val="00B06A72"/>
    <w:rsid w:val="00B075ED"/>
    <w:rsid w:val="00B10E34"/>
    <w:rsid w:val="00B12852"/>
    <w:rsid w:val="00B12E82"/>
    <w:rsid w:val="00B14167"/>
    <w:rsid w:val="00B14902"/>
    <w:rsid w:val="00B15ABC"/>
    <w:rsid w:val="00B17AB3"/>
    <w:rsid w:val="00B17DB7"/>
    <w:rsid w:val="00B20B24"/>
    <w:rsid w:val="00B2148C"/>
    <w:rsid w:val="00B21767"/>
    <w:rsid w:val="00B22776"/>
    <w:rsid w:val="00B227F6"/>
    <w:rsid w:val="00B22D86"/>
    <w:rsid w:val="00B23E61"/>
    <w:rsid w:val="00B24E6B"/>
    <w:rsid w:val="00B24FD2"/>
    <w:rsid w:val="00B25537"/>
    <w:rsid w:val="00B2618A"/>
    <w:rsid w:val="00B26A2A"/>
    <w:rsid w:val="00B26F1A"/>
    <w:rsid w:val="00B27DD2"/>
    <w:rsid w:val="00B3055F"/>
    <w:rsid w:val="00B3524B"/>
    <w:rsid w:val="00B3624A"/>
    <w:rsid w:val="00B370BF"/>
    <w:rsid w:val="00B42BD7"/>
    <w:rsid w:val="00B434E5"/>
    <w:rsid w:val="00B43DC9"/>
    <w:rsid w:val="00B47617"/>
    <w:rsid w:val="00B51BE2"/>
    <w:rsid w:val="00B51E33"/>
    <w:rsid w:val="00B526B2"/>
    <w:rsid w:val="00B526E3"/>
    <w:rsid w:val="00B52D76"/>
    <w:rsid w:val="00B5388E"/>
    <w:rsid w:val="00B54194"/>
    <w:rsid w:val="00B546C9"/>
    <w:rsid w:val="00B54CC6"/>
    <w:rsid w:val="00B55A2B"/>
    <w:rsid w:val="00B5643A"/>
    <w:rsid w:val="00B56D85"/>
    <w:rsid w:val="00B56EB5"/>
    <w:rsid w:val="00B5703D"/>
    <w:rsid w:val="00B57417"/>
    <w:rsid w:val="00B60181"/>
    <w:rsid w:val="00B60677"/>
    <w:rsid w:val="00B606B2"/>
    <w:rsid w:val="00B61BD9"/>
    <w:rsid w:val="00B62425"/>
    <w:rsid w:val="00B62D01"/>
    <w:rsid w:val="00B642B2"/>
    <w:rsid w:val="00B6649E"/>
    <w:rsid w:val="00B671A3"/>
    <w:rsid w:val="00B678E9"/>
    <w:rsid w:val="00B7000E"/>
    <w:rsid w:val="00B70313"/>
    <w:rsid w:val="00B70EBE"/>
    <w:rsid w:val="00B73AFB"/>
    <w:rsid w:val="00B74048"/>
    <w:rsid w:val="00B74824"/>
    <w:rsid w:val="00B7570B"/>
    <w:rsid w:val="00B76E8E"/>
    <w:rsid w:val="00B80444"/>
    <w:rsid w:val="00B8099D"/>
    <w:rsid w:val="00B81D5B"/>
    <w:rsid w:val="00B84212"/>
    <w:rsid w:val="00B84CE5"/>
    <w:rsid w:val="00B85EDB"/>
    <w:rsid w:val="00B86234"/>
    <w:rsid w:val="00B86294"/>
    <w:rsid w:val="00B87022"/>
    <w:rsid w:val="00B8754E"/>
    <w:rsid w:val="00B87F47"/>
    <w:rsid w:val="00B9199E"/>
    <w:rsid w:val="00B92BFB"/>
    <w:rsid w:val="00B93942"/>
    <w:rsid w:val="00B94D36"/>
    <w:rsid w:val="00B953A3"/>
    <w:rsid w:val="00BA0684"/>
    <w:rsid w:val="00BA0FC5"/>
    <w:rsid w:val="00BA1EB8"/>
    <w:rsid w:val="00BA2B44"/>
    <w:rsid w:val="00BA3861"/>
    <w:rsid w:val="00BA3D93"/>
    <w:rsid w:val="00BA49B2"/>
    <w:rsid w:val="00BA52A5"/>
    <w:rsid w:val="00BA53B5"/>
    <w:rsid w:val="00BA7982"/>
    <w:rsid w:val="00BB0AAB"/>
    <w:rsid w:val="00BB24A5"/>
    <w:rsid w:val="00BB2A1B"/>
    <w:rsid w:val="00BB379D"/>
    <w:rsid w:val="00BB4D56"/>
    <w:rsid w:val="00BB551D"/>
    <w:rsid w:val="00BB581B"/>
    <w:rsid w:val="00BB58E1"/>
    <w:rsid w:val="00BB61AD"/>
    <w:rsid w:val="00BB6D4F"/>
    <w:rsid w:val="00BB6E01"/>
    <w:rsid w:val="00BC0E64"/>
    <w:rsid w:val="00BC234E"/>
    <w:rsid w:val="00BC237B"/>
    <w:rsid w:val="00BC2A4F"/>
    <w:rsid w:val="00BC325C"/>
    <w:rsid w:val="00BC4604"/>
    <w:rsid w:val="00BC4BD5"/>
    <w:rsid w:val="00BC5334"/>
    <w:rsid w:val="00BD0332"/>
    <w:rsid w:val="00BD0B64"/>
    <w:rsid w:val="00BD0CD1"/>
    <w:rsid w:val="00BD0F0F"/>
    <w:rsid w:val="00BD1E02"/>
    <w:rsid w:val="00BD2079"/>
    <w:rsid w:val="00BD220F"/>
    <w:rsid w:val="00BD3643"/>
    <w:rsid w:val="00BD4C83"/>
    <w:rsid w:val="00BD646E"/>
    <w:rsid w:val="00BD6D30"/>
    <w:rsid w:val="00BE0DF7"/>
    <w:rsid w:val="00BE104F"/>
    <w:rsid w:val="00BE17FD"/>
    <w:rsid w:val="00BE369D"/>
    <w:rsid w:val="00BE39A0"/>
    <w:rsid w:val="00BE5268"/>
    <w:rsid w:val="00BE5729"/>
    <w:rsid w:val="00BE5A8C"/>
    <w:rsid w:val="00BE6AA3"/>
    <w:rsid w:val="00BE6B6F"/>
    <w:rsid w:val="00BE6D60"/>
    <w:rsid w:val="00BE7649"/>
    <w:rsid w:val="00BF0A5A"/>
    <w:rsid w:val="00BF0C14"/>
    <w:rsid w:val="00BF0D70"/>
    <w:rsid w:val="00BF2B8C"/>
    <w:rsid w:val="00BF55CB"/>
    <w:rsid w:val="00BF5F25"/>
    <w:rsid w:val="00BF6FBD"/>
    <w:rsid w:val="00BF77A3"/>
    <w:rsid w:val="00C0148B"/>
    <w:rsid w:val="00C01EDF"/>
    <w:rsid w:val="00C0346A"/>
    <w:rsid w:val="00C0353D"/>
    <w:rsid w:val="00C046FC"/>
    <w:rsid w:val="00C04B32"/>
    <w:rsid w:val="00C04FB1"/>
    <w:rsid w:val="00C059CD"/>
    <w:rsid w:val="00C07877"/>
    <w:rsid w:val="00C07CC1"/>
    <w:rsid w:val="00C1057F"/>
    <w:rsid w:val="00C11BDC"/>
    <w:rsid w:val="00C12A9E"/>
    <w:rsid w:val="00C12C65"/>
    <w:rsid w:val="00C13242"/>
    <w:rsid w:val="00C13841"/>
    <w:rsid w:val="00C143FE"/>
    <w:rsid w:val="00C152A6"/>
    <w:rsid w:val="00C15AFF"/>
    <w:rsid w:val="00C162AA"/>
    <w:rsid w:val="00C16513"/>
    <w:rsid w:val="00C174A8"/>
    <w:rsid w:val="00C17B55"/>
    <w:rsid w:val="00C233F2"/>
    <w:rsid w:val="00C23F65"/>
    <w:rsid w:val="00C23F6E"/>
    <w:rsid w:val="00C244E1"/>
    <w:rsid w:val="00C249B4"/>
    <w:rsid w:val="00C24D5A"/>
    <w:rsid w:val="00C257A1"/>
    <w:rsid w:val="00C25EDA"/>
    <w:rsid w:val="00C2763A"/>
    <w:rsid w:val="00C30122"/>
    <w:rsid w:val="00C306FC"/>
    <w:rsid w:val="00C31AB7"/>
    <w:rsid w:val="00C31B91"/>
    <w:rsid w:val="00C3363A"/>
    <w:rsid w:val="00C34400"/>
    <w:rsid w:val="00C34488"/>
    <w:rsid w:val="00C3481A"/>
    <w:rsid w:val="00C34C31"/>
    <w:rsid w:val="00C35486"/>
    <w:rsid w:val="00C360AD"/>
    <w:rsid w:val="00C36D33"/>
    <w:rsid w:val="00C37816"/>
    <w:rsid w:val="00C379C1"/>
    <w:rsid w:val="00C423FB"/>
    <w:rsid w:val="00C42BB0"/>
    <w:rsid w:val="00C43B36"/>
    <w:rsid w:val="00C454F8"/>
    <w:rsid w:val="00C45D0C"/>
    <w:rsid w:val="00C46795"/>
    <w:rsid w:val="00C51E56"/>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7F6"/>
    <w:rsid w:val="00C70E39"/>
    <w:rsid w:val="00C71645"/>
    <w:rsid w:val="00C71B98"/>
    <w:rsid w:val="00C71C5D"/>
    <w:rsid w:val="00C71E4C"/>
    <w:rsid w:val="00C720D8"/>
    <w:rsid w:val="00C72241"/>
    <w:rsid w:val="00C737A2"/>
    <w:rsid w:val="00C73902"/>
    <w:rsid w:val="00C73FA0"/>
    <w:rsid w:val="00C75644"/>
    <w:rsid w:val="00C77453"/>
    <w:rsid w:val="00C77F11"/>
    <w:rsid w:val="00C803BE"/>
    <w:rsid w:val="00C826B1"/>
    <w:rsid w:val="00C82916"/>
    <w:rsid w:val="00C84CF9"/>
    <w:rsid w:val="00C84DCA"/>
    <w:rsid w:val="00C851F9"/>
    <w:rsid w:val="00C85562"/>
    <w:rsid w:val="00C8563A"/>
    <w:rsid w:val="00C8727A"/>
    <w:rsid w:val="00C925BC"/>
    <w:rsid w:val="00C93ED5"/>
    <w:rsid w:val="00C94A2F"/>
    <w:rsid w:val="00C95EBC"/>
    <w:rsid w:val="00C979E9"/>
    <w:rsid w:val="00C97EA4"/>
    <w:rsid w:val="00CA0F58"/>
    <w:rsid w:val="00CA1A48"/>
    <w:rsid w:val="00CA2A7B"/>
    <w:rsid w:val="00CA2D5B"/>
    <w:rsid w:val="00CA35E1"/>
    <w:rsid w:val="00CA522B"/>
    <w:rsid w:val="00CA5448"/>
    <w:rsid w:val="00CA6313"/>
    <w:rsid w:val="00CA6831"/>
    <w:rsid w:val="00CA7193"/>
    <w:rsid w:val="00CA76D0"/>
    <w:rsid w:val="00CA7CE9"/>
    <w:rsid w:val="00CA7DD8"/>
    <w:rsid w:val="00CB0E03"/>
    <w:rsid w:val="00CB1598"/>
    <w:rsid w:val="00CB1D90"/>
    <w:rsid w:val="00CB2081"/>
    <w:rsid w:val="00CB589B"/>
    <w:rsid w:val="00CB5F7C"/>
    <w:rsid w:val="00CB5FE4"/>
    <w:rsid w:val="00CB76F0"/>
    <w:rsid w:val="00CB7B17"/>
    <w:rsid w:val="00CC0412"/>
    <w:rsid w:val="00CC159E"/>
    <w:rsid w:val="00CC1D8A"/>
    <w:rsid w:val="00CC2296"/>
    <w:rsid w:val="00CC2CA9"/>
    <w:rsid w:val="00CC3334"/>
    <w:rsid w:val="00CC38DA"/>
    <w:rsid w:val="00CC4BDA"/>
    <w:rsid w:val="00CC5106"/>
    <w:rsid w:val="00CC5795"/>
    <w:rsid w:val="00CC61F4"/>
    <w:rsid w:val="00CC6BFD"/>
    <w:rsid w:val="00CC7B7F"/>
    <w:rsid w:val="00CC7FD7"/>
    <w:rsid w:val="00CD0DE1"/>
    <w:rsid w:val="00CD16DB"/>
    <w:rsid w:val="00CD2039"/>
    <w:rsid w:val="00CD3C4C"/>
    <w:rsid w:val="00CD4CF2"/>
    <w:rsid w:val="00CD539C"/>
    <w:rsid w:val="00CE2419"/>
    <w:rsid w:val="00CE2585"/>
    <w:rsid w:val="00CE36EF"/>
    <w:rsid w:val="00CE3C31"/>
    <w:rsid w:val="00CE45B4"/>
    <w:rsid w:val="00CE4DB1"/>
    <w:rsid w:val="00CE52A4"/>
    <w:rsid w:val="00CE6B4D"/>
    <w:rsid w:val="00CE6D3C"/>
    <w:rsid w:val="00CE6FDE"/>
    <w:rsid w:val="00CE75C3"/>
    <w:rsid w:val="00CE79F8"/>
    <w:rsid w:val="00CF2AEB"/>
    <w:rsid w:val="00CF51C1"/>
    <w:rsid w:val="00CF76F8"/>
    <w:rsid w:val="00D009A6"/>
    <w:rsid w:val="00D00D25"/>
    <w:rsid w:val="00D00F4E"/>
    <w:rsid w:val="00D020A9"/>
    <w:rsid w:val="00D03A9E"/>
    <w:rsid w:val="00D03AFF"/>
    <w:rsid w:val="00D04446"/>
    <w:rsid w:val="00D05838"/>
    <w:rsid w:val="00D06BD8"/>
    <w:rsid w:val="00D06E98"/>
    <w:rsid w:val="00D12ABA"/>
    <w:rsid w:val="00D132A3"/>
    <w:rsid w:val="00D200CB"/>
    <w:rsid w:val="00D201F1"/>
    <w:rsid w:val="00D20988"/>
    <w:rsid w:val="00D22C78"/>
    <w:rsid w:val="00D2402F"/>
    <w:rsid w:val="00D2417F"/>
    <w:rsid w:val="00D24876"/>
    <w:rsid w:val="00D252D6"/>
    <w:rsid w:val="00D271EE"/>
    <w:rsid w:val="00D300DD"/>
    <w:rsid w:val="00D35EA0"/>
    <w:rsid w:val="00D37677"/>
    <w:rsid w:val="00D4141F"/>
    <w:rsid w:val="00D4150E"/>
    <w:rsid w:val="00D41CCE"/>
    <w:rsid w:val="00D42031"/>
    <w:rsid w:val="00D422E4"/>
    <w:rsid w:val="00D42447"/>
    <w:rsid w:val="00D43D9D"/>
    <w:rsid w:val="00D446AB"/>
    <w:rsid w:val="00D46580"/>
    <w:rsid w:val="00D46EFA"/>
    <w:rsid w:val="00D4717E"/>
    <w:rsid w:val="00D479C3"/>
    <w:rsid w:val="00D47F22"/>
    <w:rsid w:val="00D50571"/>
    <w:rsid w:val="00D50617"/>
    <w:rsid w:val="00D524A7"/>
    <w:rsid w:val="00D52785"/>
    <w:rsid w:val="00D57447"/>
    <w:rsid w:val="00D603F9"/>
    <w:rsid w:val="00D6137D"/>
    <w:rsid w:val="00D6171B"/>
    <w:rsid w:val="00D61D2A"/>
    <w:rsid w:val="00D643AE"/>
    <w:rsid w:val="00D671C3"/>
    <w:rsid w:val="00D67794"/>
    <w:rsid w:val="00D67BF1"/>
    <w:rsid w:val="00D70F35"/>
    <w:rsid w:val="00D72197"/>
    <w:rsid w:val="00D733E5"/>
    <w:rsid w:val="00D73697"/>
    <w:rsid w:val="00D746BF"/>
    <w:rsid w:val="00D74C5C"/>
    <w:rsid w:val="00D75DFC"/>
    <w:rsid w:val="00D7755B"/>
    <w:rsid w:val="00D8182B"/>
    <w:rsid w:val="00D8376A"/>
    <w:rsid w:val="00D83EE8"/>
    <w:rsid w:val="00D83F53"/>
    <w:rsid w:val="00D866EE"/>
    <w:rsid w:val="00D86BA7"/>
    <w:rsid w:val="00D87A6C"/>
    <w:rsid w:val="00D87A93"/>
    <w:rsid w:val="00D900EA"/>
    <w:rsid w:val="00D903EC"/>
    <w:rsid w:val="00D92B99"/>
    <w:rsid w:val="00D92D37"/>
    <w:rsid w:val="00D93067"/>
    <w:rsid w:val="00D9372C"/>
    <w:rsid w:val="00D937D7"/>
    <w:rsid w:val="00D94B7C"/>
    <w:rsid w:val="00D95BE7"/>
    <w:rsid w:val="00D95E18"/>
    <w:rsid w:val="00D96544"/>
    <w:rsid w:val="00D96C2D"/>
    <w:rsid w:val="00DA0125"/>
    <w:rsid w:val="00DA0224"/>
    <w:rsid w:val="00DA0941"/>
    <w:rsid w:val="00DA340B"/>
    <w:rsid w:val="00DA394D"/>
    <w:rsid w:val="00DA5326"/>
    <w:rsid w:val="00DA60A3"/>
    <w:rsid w:val="00DA68A0"/>
    <w:rsid w:val="00DA6F61"/>
    <w:rsid w:val="00DB0064"/>
    <w:rsid w:val="00DB08DC"/>
    <w:rsid w:val="00DB236F"/>
    <w:rsid w:val="00DB2EB8"/>
    <w:rsid w:val="00DB3710"/>
    <w:rsid w:val="00DB48DA"/>
    <w:rsid w:val="00DB59B4"/>
    <w:rsid w:val="00DB5E01"/>
    <w:rsid w:val="00DC0CE3"/>
    <w:rsid w:val="00DC463F"/>
    <w:rsid w:val="00DC6608"/>
    <w:rsid w:val="00DC661D"/>
    <w:rsid w:val="00DC687D"/>
    <w:rsid w:val="00DC7425"/>
    <w:rsid w:val="00DD1216"/>
    <w:rsid w:val="00DD22C6"/>
    <w:rsid w:val="00DD2B67"/>
    <w:rsid w:val="00DD35F5"/>
    <w:rsid w:val="00DD3A5C"/>
    <w:rsid w:val="00DD4238"/>
    <w:rsid w:val="00DD49B7"/>
    <w:rsid w:val="00DD4DAE"/>
    <w:rsid w:val="00DD5A44"/>
    <w:rsid w:val="00DD6CA2"/>
    <w:rsid w:val="00DD6FB0"/>
    <w:rsid w:val="00DE0A40"/>
    <w:rsid w:val="00DE3055"/>
    <w:rsid w:val="00DE4455"/>
    <w:rsid w:val="00DE5874"/>
    <w:rsid w:val="00DE7436"/>
    <w:rsid w:val="00DE7DB2"/>
    <w:rsid w:val="00DF0A5E"/>
    <w:rsid w:val="00DF12B8"/>
    <w:rsid w:val="00DF1842"/>
    <w:rsid w:val="00DF2E57"/>
    <w:rsid w:val="00DF3016"/>
    <w:rsid w:val="00DF416C"/>
    <w:rsid w:val="00DF446B"/>
    <w:rsid w:val="00DF4B3A"/>
    <w:rsid w:val="00DF51A5"/>
    <w:rsid w:val="00DF5854"/>
    <w:rsid w:val="00DF773E"/>
    <w:rsid w:val="00E017C2"/>
    <w:rsid w:val="00E02BFD"/>
    <w:rsid w:val="00E03321"/>
    <w:rsid w:val="00E04818"/>
    <w:rsid w:val="00E04951"/>
    <w:rsid w:val="00E05CC0"/>
    <w:rsid w:val="00E06984"/>
    <w:rsid w:val="00E06B55"/>
    <w:rsid w:val="00E0728E"/>
    <w:rsid w:val="00E11185"/>
    <w:rsid w:val="00E11AA0"/>
    <w:rsid w:val="00E14B84"/>
    <w:rsid w:val="00E14FC6"/>
    <w:rsid w:val="00E1533A"/>
    <w:rsid w:val="00E15A19"/>
    <w:rsid w:val="00E16BCA"/>
    <w:rsid w:val="00E2167A"/>
    <w:rsid w:val="00E218F9"/>
    <w:rsid w:val="00E222C2"/>
    <w:rsid w:val="00E22D2A"/>
    <w:rsid w:val="00E22F77"/>
    <w:rsid w:val="00E241C6"/>
    <w:rsid w:val="00E25DED"/>
    <w:rsid w:val="00E261DD"/>
    <w:rsid w:val="00E2641E"/>
    <w:rsid w:val="00E265B5"/>
    <w:rsid w:val="00E265B6"/>
    <w:rsid w:val="00E27051"/>
    <w:rsid w:val="00E2769F"/>
    <w:rsid w:val="00E278E4"/>
    <w:rsid w:val="00E334C8"/>
    <w:rsid w:val="00E336E7"/>
    <w:rsid w:val="00E34CDF"/>
    <w:rsid w:val="00E35421"/>
    <w:rsid w:val="00E37443"/>
    <w:rsid w:val="00E4037B"/>
    <w:rsid w:val="00E40D33"/>
    <w:rsid w:val="00E4246A"/>
    <w:rsid w:val="00E42577"/>
    <w:rsid w:val="00E42766"/>
    <w:rsid w:val="00E44BE8"/>
    <w:rsid w:val="00E45698"/>
    <w:rsid w:val="00E47718"/>
    <w:rsid w:val="00E479BF"/>
    <w:rsid w:val="00E47B65"/>
    <w:rsid w:val="00E5079D"/>
    <w:rsid w:val="00E50CA5"/>
    <w:rsid w:val="00E51748"/>
    <w:rsid w:val="00E526C7"/>
    <w:rsid w:val="00E52A6B"/>
    <w:rsid w:val="00E52D1D"/>
    <w:rsid w:val="00E533E0"/>
    <w:rsid w:val="00E549A8"/>
    <w:rsid w:val="00E578B8"/>
    <w:rsid w:val="00E6042A"/>
    <w:rsid w:val="00E60B3D"/>
    <w:rsid w:val="00E60FD0"/>
    <w:rsid w:val="00E61742"/>
    <w:rsid w:val="00E6369E"/>
    <w:rsid w:val="00E64663"/>
    <w:rsid w:val="00E64B18"/>
    <w:rsid w:val="00E678C2"/>
    <w:rsid w:val="00E679B9"/>
    <w:rsid w:val="00E7188F"/>
    <w:rsid w:val="00E7304F"/>
    <w:rsid w:val="00E7552B"/>
    <w:rsid w:val="00E756FC"/>
    <w:rsid w:val="00E758DF"/>
    <w:rsid w:val="00E76028"/>
    <w:rsid w:val="00E7706E"/>
    <w:rsid w:val="00E7756F"/>
    <w:rsid w:val="00E807AA"/>
    <w:rsid w:val="00E80AFE"/>
    <w:rsid w:val="00E80C11"/>
    <w:rsid w:val="00E81825"/>
    <w:rsid w:val="00E81C22"/>
    <w:rsid w:val="00E823D1"/>
    <w:rsid w:val="00E82981"/>
    <w:rsid w:val="00E82EFB"/>
    <w:rsid w:val="00E83B60"/>
    <w:rsid w:val="00E83C38"/>
    <w:rsid w:val="00E8415B"/>
    <w:rsid w:val="00E84957"/>
    <w:rsid w:val="00E84FDA"/>
    <w:rsid w:val="00E85565"/>
    <w:rsid w:val="00E85591"/>
    <w:rsid w:val="00E85E7D"/>
    <w:rsid w:val="00E87054"/>
    <w:rsid w:val="00E928BD"/>
    <w:rsid w:val="00E93F21"/>
    <w:rsid w:val="00E9404C"/>
    <w:rsid w:val="00E94962"/>
    <w:rsid w:val="00E96914"/>
    <w:rsid w:val="00E97C44"/>
    <w:rsid w:val="00E97C7C"/>
    <w:rsid w:val="00EA0F54"/>
    <w:rsid w:val="00EA3EF7"/>
    <w:rsid w:val="00EA6082"/>
    <w:rsid w:val="00EA722B"/>
    <w:rsid w:val="00EA7E2D"/>
    <w:rsid w:val="00EB1EEA"/>
    <w:rsid w:val="00EB3702"/>
    <w:rsid w:val="00EB43D7"/>
    <w:rsid w:val="00EB4F58"/>
    <w:rsid w:val="00EB6ADB"/>
    <w:rsid w:val="00EC06B8"/>
    <w:rsid w:val="00EC13D4"/>
    <w:rsid w:val="00EC40C9"/>
    <w:rsid w:val="00EC4BBB"/>
    <w:rsid w:val="00EC627D"/>
    <w:rsid w:val="00EC719F"/>
    <w:rsid w:val="00EC72C8"/>
    <w:rsid w:val="00EC79A6"/>
    <w:rsid w:val="00ED00CA"/>
    <w:rsid w:val="00ED18AA"/>
    <w:rsid w:val="00ED54C4"/>
    <w:rsid w:val="00ED5D93"/>
    <w:rsid w:val="00ED73EA"/>
    <w:rsid w:val="00ED7C88"/>
    <w:rsid w:val="00EE075A"/>
    <w:rsid w:val="00EE1886"/>
    <w:rsid w:val="00EE4CCC"/>
    <w:rsid w:val="00EE51BB"/>
    <w:rsid w:val="00EE6850"/>
    <w:rsid w:val="00EF056D"/>
    <w:rsid w:val="00EF0CA4"/>
    <w:rsid w:val="00EF1B3A"/>
    <w:rsid w:val="00EF3D41"/>
    <w:rsid w:val="00F0034A"/>
    <w:rsid w:val="00F0256A"/>
    <w:rsid w:val="00F033BC"/>
    <w:rsid w:val="00F03610"/>
    <w:rsid w:val="00F03F8F"/>
    <w:rsid w:val="00F05995"/>
    <w:rsid w:val="00F066F0"/>
    <w:rsid w:val="00F06CC6"/>
    <w:rsid w:val="00F07BC0"/>
    <w:rsid w:val="00F10D21"/>
    <w:rsid w:val="00F11B64"/>
    <w:rsid w:val="00F11CD5"/>
    <w:rsid w:val="00F124A2"/>
    <w:rsid w:val="00F140F1"/>
    <w:rsid w:val="00F1504A"/>
    <w:rsid w:val="00F1690E"/>
    <w:rsid w:val="00F17296"/>
    <w:rsid w:val="00F20685"/>
    <w:rsid w:val="00F2159B"/>
    <w:rsid w:val="00F24D48"/>
    <w:rsid w:val="00F25682"/>
    <w:rsid w:val="00F25B8B"/>
    <w:rsid w:val="00F25DA7"/>
    <w:rsid w:val="00F26263"/>
    <w:rsid w:val="00F2656C"/>
    <w:rsid w:val="00F268C6"/>
    <w:rsid w:val="00F268D9"/>
    <w:rsid w:val="00F27A03"/>
    <w:rsid w:val="00F27AE2"/>
    <w:rsid w:val="00F30D98"/>
    <w:rsid w:val="00F317DB"/>
    <w:rsid w:val="00F343A9"/>
    <w:rsid w:val="00F354F6"/>
    <w:rsid w:val="00F36900"/>
    <w:rsid w:val="00F37560"/>
    <w:rsid w:val="00F37F7E"/>
    <w:rsid w:val="00F40BA1"/>
    <w:rsid w:val="00F42D71"/>
    <w:rsid w:val="00F43FBE"/>
    <w:rsid w:val="00F44AE8"/>
    <w:rsid w:val="00F44C76"/>
    <w:rsid w:val="00F46771"/>
    <w:rsid w:val="00F46D3C"/>
    <w:rsid w:val="00F47119"/>
    <w:rsid w:val="00F474EF"/>
    <w:rsid w:val="00F506DF"/>
    <w:rsid w:val="00F50731"/>
    <w:rsid w:val="00F5082F"/>
    <w:rsid w:val="00F52BF9"/>
    <w:rsid w:val="00F53E3E"/>
    <w:rsid w:val="00F546AA"/>
    <w:rsid w:val="00F54BBB"/>
    <w:rsid w:val="00F5545D"/>
    <w:rsid w:val="00F5570E"/>
    <w:rsid w:val="00F55E77"/>
    <w:rsid w:val="00F56DC6"/>
    <w:rsid w:val="00F57055"/>
    <w:rsid w:val="00F60881"/>
    <w:rsid w:val="00F610B4"/>
    <w:rsid w:val="00F63C30"/>
    <w:rsid w:val="00F648AA"/>
    <w:rsid w:val="00F64FF9"/>
    <w:rsid w:val="00F710D9"/>
    <w:rsid w:val="00F714FE"/>
    <w:rsid w:val="00F71C88"/>
    <w:rsid w:val="00F71E18"/>
    <w:rsid w:val="00F725FF"/>
    <w:rsid w:val="00F733F3"/>
    <w:rsid w:val="00F73A37"/>
    <w:rsid w:val="00F73B23"/>
    <w:rsid w:val="00F7431C"/>
    <w:rsid w:val="00F74E4F"/>
    <w:rsid w:val="00F75AA7"/>
    <w:rsid w:val="00F803CE"/>
    <w:rsid w:val="00F82667"/>
    <w:rsid w:val="00F82E4A"/>
    <w:rsid w:val="00F84228"/>
    <w:rsid w:val="00F84725"/>
    <w:rsid w:val="00F84800"/>
    <w:rsid w:val="00F86754"/>
    <w:rsid w:val="00F87A1F"/>
    <w:rsid w:val="00F91671"/>
    <w:rsid w:val="00F95DA5"/>
    <w:rsid w:val="00F9719C"/>
    <w:rsid w:val="00FA0182"/>
    <w:rsid w:val="00FA1B8C"/>
    <w:rsid w:val="00FA204F"/>
    <w:rsid w:val="00FA2A49"/>
    <w:rsid w:val="00FA3F82"/>
    <w:rsid w:val="00FA4C01"/>
    <w:rsid w:val="00FA5145"/>
    <w:rsid w:val="00FA5BC0"/>
    <w:rsid w:val="00FA749E"/>
    <w:rsid w:val="00FA7A83"/>
    <w:rsid w:val="00FA7AFE"/>
    <w:rsid w:val="00FB0018"/>
    <w:rsid w:val="00FB088D"/>
    <w:rsid w:val="00FB29D2"/>
    <w:rsid w:val="00FB474A"/>
    <w:rsid w:val="00FB4B39"/>
    <w:rsid w:val="00FB5256"/>
    <w:rsid w:val="00FB5CD1"/>
    <w:rsid w:val="00FB6FF2"/>
    <w:rsid w:val="00FB7164"/>
    <w:rsid w:val="00FB7E49"/>
    <w:rsid w:val="00FC09DC"/>
    <w:rsid w:val="00FC14D3"/>
    <w:rsid w:val="00FC34ED"/>
    <w:rsid w:val="00FC3A25"/>
    <w:rsid w:val="00FC43BA"/>
    <w:rsid w:val="00FC524A"/>
    <w:rsid w:val="00FC57B7"/>
    <w:rsid w:val="00FC61AC"/>
    <w:rsid w:val="00FC65EB"/>
    <w:rsid w:val="00FC7D5B"/>
    <w:rsid w:val="00FD18C3"/>
    <w:rsid w:val="00FD23C3"/>
    <w:rsid w:val="00FD247F"/>
    <w:rsid w:val="00FD56E6"/>
    <w:rsid w:val="00FD78D2"/>
    <w:rsid w:val="00FE140F"/>
    <w:rsid w:val="00FE1696"/>
    <w:rsid w:val="00FE2698"/>
    <w:rsid w:val="00FE575A"/>
    <w:rsid w:val="00FE6A01"/>
    <w:rsid w:val="00FE6F2E"/>
    <w:rsid w:val="00FE78E0"/>
    <w:rsid w:val="00FF03FA"/>
    <w:rsid w:val="00FF206F"/>
    <w:rsid w:val="00FF2912"/>
    <w:rsid w:val="00FF5F07"/>
    <w:rsid w:val="00FF5FA0"/>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3009"/>
    <o:shapelayout v:ext="edit">
      <o:idmap v:ext="edit" data="1"/>
    </o:shapelayout>
  </w:shapeDefaults>
  <w:decimalSymbol w:val=","/>
  <w:listSeparator w:val=";"/>
  <w14:docId w14:val="100C7D34"/>
  <w15:docId w15:val="{0C77945C-9CA8-4EE5-B3DC-F77CB67B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
    <w:basedOn w:val="prastasis"/>
    <w:next w:val="prastasis"/>
    <w:link w:val="Antrat3Diagrama1"/>
    <w:uiPriority w:val="9"/>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1D225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Appendix Diagrama1,skyrius1 Diagrama1,Skyrius Diagrama1"/>
    <w:basedOn w:val="Numatytasispastraiposriftas"/>
    <w:uiPriority w:val="9"/>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Char Diagrama1"/>
    <w:basedOn w:val="Numatytasispastraiposriftas"/>
    <w:uiPriority w:val="9"/>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Sub-Clause Paragraph Char Char Char Diagrama Diagrama Diagrama1,Sub-Clause Paragraph Char Diagrama1"/>
    <w:basedOn w:val="Numatytasispastraiposriftas"/>
    <w:uiPriority w:val="9"/>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Diagrama Diagrama17"/>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List Paragraph5"/>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aliases w:val="SKYRIAI Diagrama1"/>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uiPriority w:val="99"/>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684194"/>
    <w:pPr>
      <w:numPr>
        <w:numId w:val="6"/>
      </w:numPr>
      <w:spacing w:before="240" w:after="240"/>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uiPriority w:val="99"/>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1D2258"/>
    <w:rPr>
      <w:rFonts w:ascii="Consolas" w:eastAsiaTheme="minorHAnsi" w:hAnsi="Consolas"/>
      <w:sz w:val="21"/>
      <w:szCs w:val="21"/>
      <w:lang w:eastAsia="en-US"/>
    </w:rPr>
  </w:style>
  <w:style w:type="character" w:styleId="Komentaronuoroda">
    <w:name w:val="annotation reference"/>
    <w:basedOn w:val="Numatytasispastraiposriftas"/>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locked/>
    <w:rsid w:val="00C77F11"/>
    <w:rPr>
      <w:rFonts w:ascii="Tahoma" w:eastAsia="Times New Roman" w:hAnsi="Tahoma" w:cs="Tahoma"/>
      <w:color w:val="000000"/>
      <w:sz w:val="16"/>
      <w:szCs w:val="16"/>
    </w:rPr>
  </w:style>
  <w:style w:type="character" w:customStyle="1" w:styleId="CommentSubjectChar">
    <w:name w:val="Comment Subject Char"/>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uiPriority w:val="59"/>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0">
    <w:name w:val="Char Char Diagrama Diagrama Char Char"/>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0">
    <w:name w:val="Diagrama Diagrama7"/>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iPriority w:val="39"/>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iPriority w:val="39"/>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
    <w:name w:val="Paantraštė Diagrama"/>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iPriority w:val="39"/>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0">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semiHidden/>
    <w:unhideWhenUsed/>
    <w:rsid w:val="00C53C0F"/>
  </w:style>
  <w:style w:type="paragraph" w:customStyle="1" w:styleId="Char50">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0">
    <w:name w:val="Char17"/>
    <w:rsid w:val="00C53C0F"/>
    <w:rPr>
      <w:rFonts w:eastAsia="Calibri"/>
      <w:sz w:val="28"/>
      <w:lang w:val="lt-LT" w:eastAsia="lt-LT"/>
    </w:rPr>
  </w:style>
  <w:style w:type="character" w:customStyle="1" w:styleId="Char160">
    <w:name w:val="Char16"/>
    <w:rsid w:val="00C53C0F"/>
    <w:rPr>
      <w:rFonts w:eastAsia="Times New Roman"/>
      <w:szCs w:val="20"/>
      <w:lang w:val="lt-LT" w:eastAsia="lt-LT"/>
    </w:rPr>
  </w:style>
  <w:style w:type="character" w:customStyle="1" w:styleId="Char150">
    <w:name w:val="Char15"/>
    <w:rsid w:val="00C53C0F"/>
    <w:rPr>
      <w:rFonts w:eastAsia="Times New Roman"/>
      <w:szCs w:val="20"/>
      <w:lang w:val="lt-LT" w:eastAsia="lt-LT"/>
    </w:rPr>
  </w:style>
  <w:style w:type="character" w:customStyle="1" w:styleId="Char80">
    <w:name w:val="Char8"/>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0">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0">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0">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0">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Helvetica Neue UltraLight" w:hAnsi="Helvetica Neue UltraLight"/>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0">
    <w:name w:val="Char Char Char"/>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ind w:left="432"/>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semiHidden/>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uiPriority w:val="59"/>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uiPriority w:val="99"/>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0">
    <w:name w:val="Char Char1"/>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0">
    <w:name w:val="Char Char2"/>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0">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0">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0">
    <w:name w:val="Neapdorotas paminėjimas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251478"/>
  </w:style>
  <w:style w:type="table" w:customStyle="1" w:styleId="Lentelstinklelis4">
    <w:name w:val="Lentelės tinklelis4"/>
    <w:basedOn w:val="prastojilentel"/>
    <w:next w:val="Lentelstinklelis"/>
    <w:uiPriority w:val="59"/>
    <w:rsid w:val="00251478"/>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251478"/>
  </w:style>
  <w:style w:type="numbering" w:customStyle="1" w:styleId="NoList24">
    <w:name w:val="No List24"/>
    <w:next w:val="Sraonra"/>
    <w:semiHidden/>
    <w:unhideWhenUsed/>
    <w:rsid w:val="00251478"/>
  </w:style>
  <w:style w:type="numbering" w:customStyle="1" w:styleId="NoList32">
    <w:name w:val="No List32"/>
    <w:next w:val="Sraonra"/>
    <w:uiPriority w:val="99"/>
    <w:semiHidden/>
    <w:unhideWhenUsed/>
    <w:rsid w:val="00251478"/>
  </w:style>
  <w:style w:type="table" w:customStyle="1" w:styleId="TableGrid12">
    <w:name w:val="Table Grid1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251478"/>
  </w:style>
  <w:style w:type="table" w:customStyle="1" w:styleId="TableGrid22">
    <w:name w:val="Table Grid22"/>
    <w:basedOn w:val="prastojilentel"/>
    <w:next w:val="Lentelstinklelis"/>
    <w:rsid w:val="00251478"/>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251478"/>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5">
    <w:name w:val="Lentelės tinklelis15"/>
    <w:basedOn w:val="prastojilentel"/>
    <w:next w:val="Lentelstinklelis"/>
    <w:uiPriority w:val="59"/>
    <w:rsid w:val="00251478"/>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251478"/>
    <w:rPr>
      <w:color w:val="605E5C"/>
      <w:shd w:val="clear" w:color="auto" w:fill="E1DFDD"/>
    </w:rPr>
  </w:style>
  <w:style w:type="character" w:customStyle="1" w:styleId="DokumentostruktraDiagrama1">
    <w:name w:val="Dokumento struktūra Diagrama1"/>
    <w:basedOn w:val="Numatytasispastraiposriftas"/>
    <w:uiPriority w:val="99"/>
    <w:semiHidden/>
    <w:rsid w:val="00023705"/>
    <w:rPr>
      <w:rFonts w:ascii="Segoe UI" w:hAnsi="Segoe UI" w:cs="Segoe UI"/>
      <w:sz w:val="16"/>
      <w:szCs w:val="16"/>
    </w:rPr>
  </w:style>
  <w:style w:type="character" w:customStyle="1" w:styleId="KomentarotemaDiagrama1">
    <w:name w:val="Komentaro tema Diagrama1"/>
    <w:basedOn w:val="KomentarotekstasDiagrama"/>
    <w:uiPriority w:val="99"/>
    <w:semiHidden/>
    <w:rsid w:val="00023705"/>
    <w:rPr>
      <w:rFonts w:ascii="Times New Roman" w:eastAsia="Calibri" w:hAnsi="Times New Roman" w:cs="Times New Roman"/>
      <w:b/>
      <w:bCs/>
      <w:sz w:val="20"/>
      <w:szCs w:val="20"/>
      <w:lang w:eastAsia="en-US"/>
    </w:rPr>
  </w:style>
  <w:style w:type="numbering" w:customStyle="1" w:styleId="WWOutlineListStyle211">
    <w:name w:val="WW_OutlineListStyle211"/>
    <w:basedOn w:val="Sraonra"/>
    <w:rsid w:val="00023705"/>
  </w:style>
  <w:style w:type="numbering" w:customStyle="1" w:styleId="Style211">
    <w:name w:val="Style211"/>
    <w:uiPriority w:val="99"/>
    <w:rsid w:val="00023705"/>
  </w:style>
  <w:style w:type="numbering" w:customStyle="1" w:styleId="WWOutlineListStyle221">
    <w:name w:val="WW_OutlineListStyle221"/>
    <w:basedOn w:val="Sraonra"/>
    <w:rsid w:val="00023705"/>
  </w:style>
  <w:style w:type="numbering" w:customStyle="1" w:styleId="Style221">
    <w:name w:val="Style221"/>
    <w:uiPriority w:val="99"/>
    <w:rsid w:val="00023705"/>
  </w:style>
  <w:style w:type="numbering" w:customStyle="1" w:styleId="Style241">
    <w:name w:val="Style241"/>
    <w:uiPriority w:val="99"/>
    <w:rsid w:val="00023705"/>
  </w:style>
  <w:style w:type="numbering" w:customStyle="1" w:styleId="Style251">
    <w:name w:val="Style251"/>
    <w:uiPriority w:val="99"/>
    <w:rsid w:val="00023705"/>
  </w:style>
  <w:style w:type="numbering" w:customStyle="1" w:styleId="WWOutlineListStyle212">
    <w:name w:val="WW_OutlineListStyle212"/>
    <w:basedOn w:val="Sraonra"/>
    <w:rsid w:val="00206822"/>
  </w:style>
  <w:style w:type="numbering" w:customStyle="1" w:styleId="Style212">
    <w:name w:val="Style212"/>
    <w:uiPriority w:val="99"/>
    <w:rsid w:val="00206822"/>
  </w:style>
  <w:style w:type="numbering" w:customStyle="1" w:styleId="WWOutlineListStyle222">
    <w:name w:val="WW_OutlineListStyle222"/>
    <w:basedOn w:val="Sraonra"/>
    <w:rsid w:val="00206822"/>
  </w:style>
  <w:style w:type="numbering" w:customStyle="1" w:styleId="Style222">
    <w:name w:val="Style222"/>
    <w:uiPriority w:val="99"/>
    <w:rsid w:val="00206822"/>
  </w:style>
  <w:style w:type="numbering" w:customStyle="1" w:styleId="Style242">
    <w:name w:val="Style242"/>
    <w:uiPriority w:val="99"/>
    <w:rsid w:val="00206822"/>
  </w:style>
  <w:style w:type="numbering" w:customStyle="1" w:styleId="Style252">
    <w:name w:val="Style252"/>
    <w:uiPriority w:val="99"/>
    <w:rsid w:val="00206822"/>
  </w:style>
  <w:style w:type="character" w:styleId="Rykuspabraukimas">
    <w:name w:val="Intense Emphasis"/>
    <w:basedOn w:val="Numatytasispastraiposriftas"/>
    <w:uiPriority w:val="21"/>
    <w:qFormat/>
    <w:rsid w:val="004B41EC"/>
    <w:rPr>
      <w:i/>
      <w:iCs/>
      <w:color w:val="365F91" w:themeColor="accent1" w:themeShade="BF"/>
    </w:rPr>
  </w:style>
  <w:style w:type="paragraph" w:styleId="Iskirtacitata">
    <w:name w:val="Intense Quote"/>
    <w:basedOn w:val="prastasis"/>
    <w:next w:val="prastasis"/>
    <w:uiPriority w:val="30"/>
    <w:qFormat/>
    <w:rsid w:val="004B41E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skirtacitataDiagrama1">
    <w:name w:val="Išskirta citata Diagrama1"/>
    <w:basedOn w:val="Numatytasispastraiposriftas"/>
    <w:uiPriority w:val="30"/>
    <w:rsid w:val="004B41EC"/>
    <w:rPr>
      <w:i/>
      <w:iCs/>
      <w:color w:val="4F81BD" w:themeColor="accent1"/>
    </w:rPr>
  </w:style>
  <w:style w:type="character" w:styleId="Rykinuoroda">
    <w:name w:val="Intense Reference"/>
    <w:basedOn w:val="Numatytasispastraiposriftas"/>
    <w:uiPriority w:val="32"/>
    <w:qFormat/>
    <w:rsid w:val="004B41EC"/>
    <w:rPr>
      <w:b/>
      <w:bCs/>
      <w:smallCaps/>
      <w:color w:val="365F91" w:themeColor="accent1" w:themeShade="BF"/>
      <w:spacing w:val="5"/>
    </w:rPr>
  </w:style>
  <w:style w:type="paragraph" w:customStyle="1" w:styleId="CharCharDiagramaDiagramaCharChar2">
    <w:name w:val="Char Char Diagrama Diagrama Char Char2"/>
    <w:basedOn w:val="prastasis"/>
    <w:rsid w:val="004B41EC"/>
    <w:pPr>
      <w:spacing w:after="160" w:line="240" w:lineRule="exact"/>
    </w:pPr>
    <w:rPr>
      <w:rFonts w:ascii="Verdana" w:eastAsia="Times New Roman" w:hAnsi="Verdana" w:cs="Times New Roman"/>
      <w:sz w:val="20"/>
      <w:szCs w:val="20"/>
      <w:lang w:val="en-US" w:eastAsia="en-US"/>
    </w:rPr>
  </w:style>
  <w:style w:type="character" w:customStyle="1" w:styleId="DiagramaDiagrama71">
    <w:name w:val="Diagrama Diagrama71"/>
    <w:rsid w:val="004B41EC"/>
    <w:rPr>
      <w:rFonts w:cs="Arial Unicode MS"/>
      <w:sz w:val="24"/>
      <w:szCs w:val="24"/>
      <w:lang w:val="lt-LT" w:eastAsia="lt-LT" w:bidi="lo-LA"/>
    </w:rPr>
  </w:style>
  <w:style w:type="paragraph" w:customStyle="1" w:styleId="Pagrindinistekstas210">
    <w:name w:val="Pagrindinis tekstas21"/>
    <w:basedOn w:val="prastasis"/>
    <w:rsid w:val="004B41EC"/>
    <w:pPr>
      <w:spacing w:line="360" w:lineRule="auto"/>
      <w:ind w:firstLine="720"/>
      <w:jc w:val="both"/>
    </w:pPr>
    <w:rPr>
      <w:rFonts w:ascii="Times New Roman" w:eastAsia="Calibri" w:hAnsi="Times New Roman" w:cs="Times New Roman"/>
      <w:sz w:val="24"/>
      <w:szCs w:val="24"/>
      <w:lang w:eastAsia="en-US"/>
    </w:rPr>
  </w:style>
  <w:style w:type="paragraph" w:customStyle="1" w:styleId="CharCharDiagrama1">
    <w:name w:val="Char Char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Char51">
    <w:name w:val="Char51"/>
    <w:basedOn w:val="prastasis"/>
    <w:semiHidden/>
    <w:rsid w:val="004B41EC"/>
    <w:pPr>
      <w:spacing w:after="160" w:line="240" w:lineRule="exact"/>
    </w:pPr>
    <w:rPr>
      <w:rFonts w:ascii="Verdana" w:eastAsia="Times New Roman" w:hAnsi="Verdana" w:cs="Verdana"/>
      <w:sz w:val="20"/>
      <w:szCs w:val="20"/>
    </w:rPr>
  </w:style>
  <w:style w:type="character" w:customStyle="1" w:styleId="Char171">
    <w:name w:val="Char171"/>
    <w:rsid w:val="004B41EC"/>
    <w:rPr>
      <w:rFonts w:eastAsia="Calibri"/>
      <w:sz w:val="28"/>
      <w:lang w:val="lt-LT" w:eastAsia="lt-LT"/>
    </w:rPr>
  </w:style>
  <w:style w:type="character" w:customStyle="1" w:styleId="Char161">
    <w:name w:val="Char161"/>
    <w:rsid w:val="004B41EC"/>
    <w:rPr>
      <w:rFonts w:eastAsia="Times New Roman"/>
      <w:szCs w:val="20"/>
      <w:lang w:val="lt-LT" w:eastAsia="lt-LT"/>
    </w:rPr>
  </w:style>
  <w:style w:type="character" w:customStyle="1" w:styleId="Char151">
    <w:name w:val="Char151"/>
    <w:rsid w:val="004B41EC"/>
    <w:rPr>
      <w:rFonts w:eastAsia="Times New Roman"/>
      <w:szCs w:val="20"/>
      <w:lang w:val="lt-LT" w:eastAsia="lt-LT"/>
    </w:rPr>
  </w:style>
  <w:style w:type="character" w:customStyle="1" w:styleId="Char81">
    <w:name w:val="Char81"/>
    <w:rsid w:val="004B41EC"/>
    <w:rPr>
      <w:rFonts w:eastAsia="Times New Roman"/>
      <w:szCs w:val="20"/>
      <w:lang w:val="lt-LT" w:eastAsia="lt-LT"/>
    </w:rPr>
  </w:style>
  <w:style w:type="paragraph" w:customStyle="1" w:styleId="CharCharCharCharCharCharCharCharCharCharCharChar1">
    <w:name w:val="Char Char Char Char Char Char Char Char Char Char Char Char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1">
    <w:name w:val="Diagrama Diagrama8 Char Char Diagrama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DiagramaDiagrama1CharCharDiagramaCharChar2">
    <w:name w:val="Diagrama Diagrama1 Char Char Diagrama Char Char2"/>
    <w:basedOn w:val="prastasis"/>
    <w:rsid w:val="004B41EC"/>
    <w:pPr>
      <w:spacing w:after="160" w:line="240" w:lineRule="exact"/>
    </w:pPr>
    <w:rPr>
      <w:rFonts w:ascii="Verdana" w:eastAsia="Times New Roman" w:hAnsi="Verdana" w:cs="Verdana"/>
      <w:sz w:val="20"/>
      <w:szCs w:val="20"/>
      <w:lang w:val="en-US" w:eastAsia="en-US"/>
    </w:rPr>
  </w:style>
  <w:style w:type="character" w:customStyle="1" w:styleId="CharCharChar1">
    <w:name w:val="Char Char Char1"/>
    <w:rsid w:val="004B41EC"/>
    <w:rPr>
      <w:sz w:val="24"/>
      <w:lang w:val="lt-LT" w:eastAsia="lt-LT" w:bidi="ar-SA"/>
    </w:rPr>
  </w:style>
  <w:style w:type="paragraph" w:customStyle="1" w:styleId="CharChar11">
    <w:name w:val="Char Char11"/>
    <w:basedOn w:val="prastasis"/>
    <w:rsid w:val="004B41EC"/>
    <w:pPr>
      <w:spacing w:after="160" w:line="240" w:lineRule="exact"/>
    </w:pPr>
    <w:rPr>
      <w:rFonts w:ascii="Tahoma" w:eastAsia="Times New Roman" w:hAnsi="Tahoma" w:cs="Times New Roman"/>
      <w:sz w:val="20"/>
      <w:szCs w:val="20"/>
      <w:lang w:val="en-US" w:eastAsia="en-US"/>
    </w:rPr>
  </w:style>
  <w:style w:type="character" w:customStyle="1" w:styleId="CharChar21">
    <w:name w:val="Char Char21"/>
    <w:rsid w:val="004B41EC"/>
    <w:rPr>
      <w:rFonts w:ascii="Courier New" w:hAnsi="Courier New" w:cs="Courier New"/>
      <w:lang w:val="lt-LT" w:eastAsia="lt-LT" w:bidi="ar-SA"/>
    </w:rPr>
  </w:style>
  <w:style w:type="paragraph" w:customStyle="1" w:styleId="CharChar2DiagramaDiagramaCharCharDiagramaDiagrama1">
    <w:name w:val="Char Char2 Diagrama Diagrama Char Char Diagrama Diagrama1"/>
    <w:basedOn w:val="prastasis"/>
    <w:rsid w:val="004B41EC"/>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1">
    <w:name w:val="Char Char Char Char Char Char Char Char Char Char1"/>
    <w:basedOn w:val="prastasis"/>
    <w:rsid w:val="004B41EC"/>
    <w:pPr>
      <w:spacing w:after="160" w:line="240" w:lineRule="exact"/>
    </w:pPr>
    <w:rPr>
      <w:rFonts w:ascii="Tahoma" w:eastAsia="Times New Roman" w:hAnsi="Tahoma" w:cs="Times New Roman"/>
      <w:sz w:val="20"/>
      <w:szCs w:val="20"/>
      <w:lang w:val="en-US" w:eastAsia="en-US"/>
    </w:rPr>
  </w:style>
  <w:style w:type="character" w:customStyle="1" w:styleId="Neapdorotaspaminjimas11">
    <w:name w:val="Neapdorotas paminėjimas11"/>
    <w:uiPriority w:val="99"/>
    <w:semiHidden/>
    <w:unhideWhenUsed/>
    <w:rsid w:val="004B41EC"/>
    <w:rPr>
      <w:color w:val="808080"/>
      <w:shd w:val="clear" w:color="auto" w:fill="E6E6E6"/>
    </w:rPr>
  </w:style>
  <w:style w:type="numbering" w:customStyle="1" w:styleId="Sraonra10">
    <w:name w:val="Sąrašo nėra10"/>
    <w:next w:val="Sraonra"/>
    <w:uiPriority w:val="99"/>
    <w:semiHidden/>
    <w:unhideWhenUsed/>
    <w:rsid w:val="004D1D03"/>
  </w:style>
  <w:style w:type="table" w:customStyle="1" w:styleId="Lentelstinklelis5">
    <w:name w:val="Lentelės tinklelis5"/>
    <w:basedOn w:val="prastojilentel"/>
    <w:next w:val="Lentelstinklelis"/>
    <w:uiPriority w:val="59"/>
    <w:rsid w:val="004D1D0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Sraonra"/>
    <w:semiHidden/>
    <w:unhideWhenUsed/>
    <w:rsid w:val="004D1D03"/>
  </w:style>
  <w:style w:type="numbering" w:customStyle="1" w:styleId="NoList25">
    <w:name w:val="No List25"/>
    <w:next w:val="Sraonra"/>
    <w:semiHidden/>
    <w:unhideWhenUsed/>
    <w:rsid w:val="004D1D03"/>
  </w:style>
  <w:style w:type="numbering" w:customStyle="1" w:styleId="NoList33">
    <w:name w:val="No List33"/>
    <w:next w:val="Sraonra"/>
    <w:uiPriority w:val="99"/>
    <w:semiHidden/>
    <w:unhideWhenUsed/>
    <w:rsid w:val="004D1D03"/>
  </w:style>
  <w:style w:type="table" w:customStyle="1" w:styleId="TableGrid13">
    <w:name w:val="Table Grid13"/>
    <w:basedOn w:val="prastojilentel"/>
    <w:next w:val="Lentelstinklelis"/>
    <w:rsid w:val="004D1D0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Sraonra"/>
    <w:uiPriority w:val="99"/>
    <w:semiHidden/>
    <w:unhideWhenUsed/>
    <w:rsid w:val="004D1D03"/>
  </w:style>
  <w:style w:type="table" w:customStyle="1" w:styleId="TableGrid23">
    <w:name w:val="Table Grid23"/>
    <w:basedOn w:val="prastojilentel"/>
    <w:next w:val="Lentelstinklelis"/>
    <w:rsid w:val="004D1D0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prastojilentel"/>
    <w:next w:val="Lentelstinklelis"/>
    <w:uiPriority w:val="59"/>
    <w:rsid w:val="004D1D0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59"/>
    <w:rsid w:val="004D1D03"/>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77168526">
      <w:bodyDiv w:val="1"/>
      <w:marLeft w:val="0"/>
      <w:marRight w:val="0"/>
      <w:marTop w:val="0"/>
      <w:marBottom w:val="0"/>
      <w:divBdr>
        <w:top w:val="none" w:sz="0" w:space="0" w:color="auto"/>
        <w:left w:val="none" w:sz="0" w:space="0" w:color="auto"/>
        <w:bottom w:val="none" w:sz="0" w:space="0" w:color="auto"/>
        <w:right w:val="none" w:sz="0" w:space="0" w:color="auto"/>
      </w:divBdr>
    </w:div>
    <w:div w:id="10881769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219750606">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375392718">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701467407">
          <w:marLeft w:val="0"/>
          <w:marRight w:val="0"/>
          <w:marTop w:val="0"/>
          <w:marBottom w:val="0"/>
          <w:divBdr>
            <w:top w:val="none" w:sz="0" w:space="0" w:color="auto"/>
            <w:left w:val="none" w:sz="0" w:space="0" w:color="auto"/>
            <w:bottom w:val="none" w:sz="0" w:space="0" w:color="auto"/>
            <w:right w:val="none" w:sz="0" w:space="0" w:color="auto"/>
          </w:divBdr>
        </w:div>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74360275">
      <w:bodyDiv w:val="1"/>
      <w:marLeft w:val="0"/>
      <w:marRight w:val="0"/>
      <w:marTop w:val="0"/>
      <w:marBottom w:val="0"/>
      <w:divBdr>
        <w:top w:val="none" w:sz="0" w:space="0" w:color="auto"/>
        <w:left w:val="none" w:sz="0" w:space="0" w:color="auto"/>
        <w:bottom w:val="none" w:sz="0" w:space="0" w:color="auto"/>
        <w:right w:val="none" w:sz="0" w:space="0" w:color="auto"/>
      </w:divBdr>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73997658">
      <w:bodyDiv w:val="1"/>
      <w:marLeft w:val="0"/>
      <w:marRight w:val="0"/>
      <w:marTop w:val="0"/>
      <w:marBottom w:val="0"/>
      <w:divBdr>
        <w:top w:val="none" w:sz="0" w:space="0" w:color="auto"/>
        <w:left w:val="none" w:sz="0" w:space="0" w:color="auto"/>
        <w:bottom w:val="none" w:sz="0" w:space="0" w:color="auto"/>
        <w:right w:val="none" w:sz="0" w:space="0" w:color="auto"/>
      </w:divBdr>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2044943594">
          <w:marLeft w:val="0"/>
          <w:marRight w:val="0"/>
          <w:marTop w:val="0"/>
          <w:marBottom w:val="0"/>
          <w:divBdr>
            <w:top w:val="none" w:sz="0" w:space="0" w:color="auto"/>
            <w:left w:val="none" w:sz="0" w:space="0" w:color="auto"/>
            <w:bottom w:val="none" w:sz="0" w:space="0" w:color="auto"/>
            <w:right w:val="none" w:sz="0" w:space="0" w:color="auto"/>
          </w:divBdr>
        </w:div>
        <w:div w:id="805392541">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68394739">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1247884792">
          <w:marLeft w:val="0"/>
          <w:marRight w:val="0"/>
          <w:marTop w:val="0"/>
          <w:marBottom w:val="0"/>
          <w:divBdr>
            <w:top w:val="none" w:sz="0" w:space="0" w:color="auto"/>
            <w:left w:val="none" w:sz="0" w:space="0" w:color="auto"/>
            <w:bottom w:val="none" w:sz="0" w:space="0" w:color="auto"/>
            <w:right w:val="none" w:sz="0" w:space="0" w:color="auto"/>
          </w:divBdr>
        </w:div>
        <w:div w:id="47459777">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81366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indaugas.sagamogas@panevezys.lt" TargetMode="External"/><Relationship Id="rId18" Type="http://schemas.openxmlformats.org/officeDocument/2006/relationships/hyperlink" Target="https://vpt.lrv.lt/lt/pasalinimo-pagrindai-1/nepatikimi-tiekejai-1" TargetMode="External"/><Relationship Id="rId26" Type="http://schemas.openxmlformats.org/officeDocument/2006/relationships/hyperlink" Target="https://viesiejipirkimai.lt" TargetMode="External"/><Relationship Id="rId39" Type="http://schemas.openxmlformats.org/officeDocument/2006/relationships/fontTable" Target="fontTable.xm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avivaldybe/Litlex/LL.DLL?Tekstas=1?Id=141294&amp;Zd=statyb%2Bu%FEbaig&amp;BF=4" TargetMode="Externa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melaginga-informacija-pateikusiu-tiekeju-sarasas-3" TargetMode="External"/><Relationship Id="rId25" Type="http://schemas.openxmlformats.org/officeDocument/2006/relationships/hyperlink" Target="http://www.ssva.lt" TargetMode="External"/><Relationship Id="rId33" Type="http://schemas.openxmlformats.org/officeDocument/2006/relationships/hyperlink" Target="http://savivaldybe/Litlex/LL.DLL?Tekstas=1?Id=141294&amp;Zd=statyb%2Bu%FEbaig&amp;BF=4" TargetMode="External"/><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vmi.lt/evmi/mokesciu-moketoju-informacija" TargetMode="External"/><Relationship Id="rId29"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sva.lt" TargetMode="External"/><Relationship Id="rId32" Type="http://schemas.openxmlformats.org/officeDocument/2006/relationships/hyperlink" Target="https://sabis.nbfc.lt/"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c.europa.eu/tools/espd?lang=lt" TargetMode="External"/><Relationship Id="rId23" Type="http://schemas.openxmlformats.org/officeDocument/2006/relationships/hyperlink" Target="http://www.ssva.lt" TargetMode="External"/><Relationship Id="rId28" Type="http://schemas.openxmlformats.org/officeDocument/2006/relationships/image" Target="media/image3.wmf"/><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image" Target="media/image6.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lda.snieskiene@panevezys.lt" TargetMode="External"/><Relationship Id="rId22" Type="http://schemas.openxmlformats.org/officeDocument/2006/relationships/hyperlink" Target="https://www.ssva.lt" TargetMode="External"/><Relationship Id="rId27" Type="http://schemas.openxmlformats.org/officeDocument/2006/relationships/image" Target="media/image2.wmf"/><Relationship Id="rId30" Type="http://schemas.openxmlformats.org/officeDocument/2006/relationships/image" Target="media/image5.wmf"/><Relationship Id="rId35" Type="http://schemas.openxmlformats.org/officeDocument/2006/relationships/hyperlink" Target="mailto:administracija@panevezys.lt"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EB31F3D712EED4F9AAB9F1779E97DB4" ma:contentTypeVersion="21" ma:contentTypeDescription="Kurkite naują dokumentą." ma:contentTypeScope="" ma:versionID="7460b468907ec4ecfed772e9718ca6a1">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FMISDocumentType xmlns="http://ecm4d/sfmis/fields" xsi:nil="true"/>
    <SFMISDocumentSupersededInternalBy xmlns="http://ecm4d/sfmis/fields" xsi:nil="true"/>
    <SFMISDocumentId xmlns="http://ecm4d/sfmis/fields" xsi:nil="true"/>
    <SFMISDocumentSize xmlns="http://ecm4d/sfmis/fields" xsi:nil="true"/>
    <SFMISDocumentRemovedBy xmlns="http://ecm4d/sfmis/fields" xsi:nil="true"/>
    <SFMISDocumentDate xmlns="http://ecm4d/sfmis/fields" xsi:nil="true"/>
    <SFMISDocumentFileName xmlns="http://ecm4d/sfmis/fields" xsi:nil="true"/>
    <SFMISDocumentSuperseded xmlns="http://ecm4d/sfmis/fields" xsi:nil="true"/>
    <SFMISDocumentObjectType xmlns="http://ecm4d/sfmis/fields" xsi:nil="true"/>
    <SFMISDocumentDescription xmlns="http://ecm4d/sfmis/fields" xsi:nil="true"/>
    <SFMISProjectInternalId xmlns="http://ecm4d/sfmis/fields" xsi:nil="true"/>
    <SFMISDocumentSupersededBy xmlns="http://ecm4d/sfmis/fields" xsi:nil="true"/>
    <SFMISDocumentUploadedBy xmlns="http://ecm4d/sfmis/fields" xsi:nil="true"/>
    <SFMISDocumentRemovedInternalBy xmlns="http://ecm4d/sfmis/fields" xsi:nil="true"/>
    <SFMISDocumentObjectId xmlns="http://ecm4d/sfmis/fields" xsi:nil="true"/>
    <SFMISDocumentFullTitle xmlns="http://ecm4d/sfmis/fields" xsi:nil="true"/>
    <SFMISDocumentUploaded xmlns="http://ecm4d/sfmis/fields" xsi:nil="true"/>
    <SFMISDocumentFileExtension xmlns="http://ecm4d/sfmis/fields" xsi:nil="true"/>
    <SFMISDocumentUploadedInternalBy xmlns="http://ecm4d/sfmis/fields" xsi:nil="true"/>
    <SFMISDocumentRemoved xmlns="http://ecm4d/sfmis/fields" xsi:nil="true"/>
    <SFMISProjectId xmlns="http://ecm4d/sfmis/fields" xsi:nil="true"/>
  </documentManagement>
</p:properties>
</file>

<file path=customXml/itemProps1.xml><?xml version="1.0" encoding="utf-8"?>
<ds:datastoreItem xmlns:ds="http://schemas.openxmlformats.org/officeDocument/2006/customXml" ds:itemID="{8E499F4E-F793-4196-AE43-DFC639B0C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3.xml><?xml version="1.0" encoding="utf-8"?>
<ds:datastoreItem xmlns:ds="http://schemas.openxmlformats.org/officeDocument/2006/customXml" ds:itemID="{86238289-65B9-4C9A-B57F-207416F86CC4}">
  <ds:schemaRefs>
    <ds:schemaRef ds:uri="http://schemas.microsoft.com/sharepoint/v3/contenttype/forms"/>
  </ds:schemaRefs>
</ds:datastoreItem>
</file>

<file path=customXml/itemProps4.xml><?xml version="1.0" encoding="utf-8"?>
<ds:datastoreItem xmlns:ds="http://schemas.openxmlformats.org/officeDocument/2006/customXml" ds:itemID="{238B23A4-71B0-4D25-AE67-5A0C043800F6}">
  <ds:schemaRefs>
    <ds:schemaRef ds:uri="http://schemas.microsoft.com/office/2006/metadata/properties"/>
    <ds:schemaRef ds:uri="http://schemas.microsoft.com/office/infopath/2007/PartnerControls"/>
    <ds:schemaRef ds:uri="http://ecm4d/sfmis/fields"/>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56</Pages>
  <Words>116898</Words>
  <Characters>66632</Characters>
  <Application>Microsoft Office Word</Application>
  <DocSecurity>0</DocSecurity>
  <Lines>555</Lines>
  <Paragraphs>366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183164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Milda Snieškienė</cp:lastModifiedBy>
  <cp:revision>62</cp:revision>
  <cp:lastPrinted>2023-02-21T11:39:00Z</cp:lastPrinted>
  <dcterms:created xsi:type="dcterms:W3CDTF">2025-07-18T06:31:00Z</dcterms:created>
  <dcterms:modified xsi:type="dcterms:W3CDTF">2025-10-17T06:27:00Z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0x0101001EB31F3D712EED4F9AAB9F1779E97DB4</vt:lpwstr>
  </property>
</Properties>
</file>