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0005" w14:textId="7B5C3F97" w:rsidR="00A77FC2" w:rsidRPr="009400EA" w:rsidRDefault="00AC3BD5" w:rsidP="00AC3BD5">
      <w:pPr>
        <w:pBdr>
          <w:bottom w:val="single" w:sz="4" w:space="1" w:color="C0504D" w:themeColor="accent2"/>
        </w:pBdr>
        <w:suppressAutoHyphens/>
        <w:spacing w:after="120"/>
        <w:jc w:val="right"/>
        <w:rPr>
          <w:rFonts w:ascii="Times New Roman" w:eastAsia="Times New Roman" w:hAnsi="Times New Roman" w:cs="Times New Roman"/>
          <w:b/>
          <w:color w:val="000000"/>
          <w:sz w:val="28"/>
          <w:lang w:val="lt-LT" w:eastAsia="zh-CN"/>
        </w:rPr>
      </w:pPr>
      <w:r w:rsidRPr="009400EA">
        <w:rPr>
          <w:rFonts w:ascii="Times New Roman" w:eastAsiaTheme="majorEastAsia" w:hAnsi="Times New Roman" w:cs="Times New Roman"/>
          <w:b/>
          <w:lang w:val="lt-LT" w:eastAsia="lt-LT"/>
        </w:rPr>
        <w:t>Specialiųjų pirkimo sąlygų 2 priedas „Techninė specifikacija“</w:t>
      </w:r>
    </w:p>
    <w:p w14:paraId="3B738956" w14:textId="12843443" w:rsidR="0005535C" w:rsidRPr="009400EA" w:rsidRDefault="0005535C" w:rsidP="0005535C">
      <w:pPr>
        <w:jc w:val="center"/>
        <w:rPr>
          <w:rFonts w:ascii="Times New Roman" w:hAnsi="Times New Roman" w:cs="Times New Roman"/>
          <w:b/>
          <w:bCs/>
          <w:sz w:val="24"/>
          <w:szCs w:val="24"/>
          <w:lang w:val="lt-LT"/>
        </w:rPr>
      </w:pPr>
      <w:r w:rsidRPr="009400EA">
        <w:rPr>
          <w:rFonts w:ascii="Times New Roman" w:hAnsi="Times New Roman" w:cs="Times New Roman"/>
          <w:b/>
          <w:bCs/>
          <w:sz w:val="24"/>
          <w:szCs w:val="24"/>
          <w:lang w:val="lt-LT"/>
        </w:rPr>
        <w:t>LABORATORINĖ BALDŲ SISTEMA</w:t>
      </w:r>
    </w:p>
    <w:p w14:paraId="7650516D" w14:textId="5FDB575D" w:rsidR="0005535C" w:rsidRPr="009400EA" w:rsidRDefault="0005535C" w:rsidP="0005535C">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BENDRIEJI REIKALAVIMAI</w:t>
      </w:r>
    </w:p>
    <w:p w14:paraId="0250C67A" w14:textId="3825ABEE" w:rsidR="0005535C" w:rsidRPr="009400EA" w:rsidRDefault="0005535C" w:rsidP="00A458D6">
      <w:pPr>
        <w:spacing w:after="0" w:line="240" w:lineRule="auto"/>
        <w:ind w:firstLine="720"/>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Kauno technologijos universitetas</w:t>
      </w:r>
      <w:r w:rsidR="00506F42" w:rsidRPr="009400EA">
        <w:rPr>
          <w:rFonts w:ascii="Times New Roman" w:hAnsi="Times New Roman" w:cs="Times New Roman"/>
          <w:sz w:val="24"/>
          <w:szCs w:val="24"/>
          <w:lang w:val="lt-LT"/>
        </w:rPr>
        <w:t xml:space="preserve"> (toliau – KTU/Perkančioji organizacija/pirkėjas) </w:t>
      </w:r>
      <w:r w:rsidRPr="009400EA">
        <w:rPr>
          <w:rFonts w:ascii="Times New Roman" w:hAnsi="Times New Roman" w:cs="Times New Roman"/>
          <w:sz w:val="24"/>
          <w:szCs w:val="24"/>
          <w:lang w:val="lt-LT"/>
        </w:rPr>
        <w:t xml:space="preserve">įgyvendina projektą „Misijomis grįstų mokslo ir inovacijų programų įgyvendinimas“ Nr. 02-002-P-001, finansuojamą 2021-2027 m. Europos sąjungos fondų, Ekonomikos gaivinimo ir atsparumo didinimo „Naujos kartos Lietuva“ priemonės ir Lietuvos Respublikos valstybės biudžeto lėšomis. </w:t>
      </w:r>
    </w:p>
    <w:p w14:paraId="6FDADDCE" w14:textId="5194E69B" w:rsidR="0005535C" w:rsidRPr="009400EA" w:rsidRDefault="0005535C" w:rsidP="00A458D6">
      <w:pPr>
        <w:spacing w:after="0" w:line="240" w:lineRule="auto"/>
        <w:ind w:firstLine="720"/>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Pirkimo objektas –</w:t>
      </w:r>
      <w:r w:rsidR="00A77FC2"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laboratorinė baldų sistema </w:t>
      </w:r>
      <w:r w:rsidR="002849FB" w:rsidRPr="009400EA">
        <w:rPr>
          <w:rFonts w:ascii="Times New Roman" w:hAnsi="Times New Roman" w:cs="Times New Roman"/>
          <w:sz w:val="24"/>
          <w:szCs w:val="24"/>
          <w:lang w:val="lt-LT"/>
        </w:rPr>
        <w:t>skirta Perkančiosios organizacijos</w:t>
      </w:r>
      <w:r w:rsidRPr="009400EA">
        <w:rPr>
          <w:rFonts w:ascii="Times New Roman" w:hAnsi="Times New Roman" w:cs="Times New Roman"/>
          <w:sz w:val="24"/>
          <w:szCs w:val="24"/>
          <w:lang w:val="lt-LT"/>
        </w:rPr>
        <w:t xml:space="preserve"> kuriamam SmartEcoTech kompetencijų centrui („Sumani ir klimatui neutrali Lietuva“) (toliau – Prekė).</w:t>
      </w:r>
    </w:p>
    <w:p w14:paraId="28AB0F51" w14:textId="77777777" w:rsidR="00384292" w:rsidRPr="009400EA" w:rsidRDefault="00C04B0D" w:rsidP="00A458D6">
      <w:pPr>
        <w:tabs>
          <w:tab w:val="left" w:pos="426"/>
        </w:tabs>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color w:val="000000" w:themeColor="text1"/>
          <w:sz w:val="24"/>
          <w:szCs w:val="24"/>
          <w:lang w:val="lt-LT"/>
        </w:rPr>
        <w:t xml:space="preserve">Pirkimo objekto pagrindinis kodas pagal Bendrą viešųjų pirkimų žodyną: </w:t>
      </w:r>
      <w:bookmarkStart w:id="0" w:name="_Hlk147224062"/>
      <w:r w:rsidRPr="009400EA">
        <w:rPr>
          <w:rFonts w:ascii="Times New Roman" w:hAnsi="Times New Roman" w:cs="Times New Roman"/>
          <w:color w:val="000000" w:themeColor="text1"/>
          <w:sz w:val="24"/>
          <w:szCs w:val="24"/>
          <w:lang w:val="lt-LT"/>
        </w:rPr>
        <w:t>3</w:t>
      </w:r>
      <w:r w:rsidR="006D5186" w:rsidRPr="009400EA">
        <w:rPr>
          <w:rFonts w:ascii="Times New Roman" w:hAnsi="Times New Roman" w:cs="Times New Roman"/>
          <w:color w:val="000000" w:themeColor="text1"/>
          <w:sz w:val="24"/>
          <w:szCs w:val="24"/>
          <w:lang w:val="lt-LT"/>
        </w:rPr>
        <w:t>918</w:t>
      </w:r>
      <w:r w:rsidRPr="009400EA">
        <w:rPr>
          <w:rFonts w:ascii="Times New Roman" w:hAnsi="Times New Roman" w:cs="Times New Roman"/>
          <w:color w:val="000000" w:themeColor="text1"/>
          <w:sz w:val="24"/>
          <w:szCs w:val="24"/>
          <w:lang w:val="lt-LT"/>
        </w:rPr>
        <w:t>0000-</w:t>
      </w:r>
      <w:r w:rsidR="006D5186" w:rsidRPr="009400EA">
        <w:rPr>
          <w:rFonts w:ascii="Times New Roman" w:hAnsi="Times New Roman" w:cs="Times New Roman"/>
          <w:color w:val="000000" w:themeColor="text1"/>
          <w:sz w:val="24"/>
          <w:szCs w:val="24"/>
          <w:lang w:val="lt-LT"/>
        </w:rPr>
        <w:t>7</w:t>
      </w:r>
      <w:r w:rsidRPr="009400EA">
        <w:rPr>
          <w:rFonts w:ascii="Times New Roman" w:hAnsi="Times New Roman" w:cs="Times New Roman"/>
          <w:color w:val="000000" w:themeColor="text1"/>
          <w:sz w:val="24"/>
          <w:szCs w:val="24"/>
          <w:lang w:val="lt-LT"/>
        </w:rPr>
        <w:t xml:space="preserve"> </w:t>
      </w:r>
      <w:bookmarkEnd w:id="0"/>
      <w:r w:rsidR="006D5186" w:rsidRPr="009400EA">
        <w:rPr>
          <w:rFonts w:ascii="Times New Roman" w:hAnsi="Times New Roman" w:cs="Times New Roman"/>
          <w:color w:val="000000" w:themeColor="text1"/>
          <w:sz w:val="24"/>
          <w:szCs w:val="24"/>
          <w:lang w:val="lt-LT"/>
        </w:rPr>
        <w:t>Laboratorijos baldai</w:t>
      </w:r>
      <w:r w:rsidRPr="009400EA">
        <w:rPr>
          <w:rFonts w:ascii="Times New Roman" w:hAnsi="Times New Roman" w:cs="Times New Roman"/>
          <w:sz w:val="24"/>
          <w:szCs w:val="24"/>
          <w:lang w:val="lt-LT"/>
        </w:rPr>
        <w:t>.</w:t>
      </w:r>
    </w:p>
    <w:p w14:paraId="67D5AEF4" w14:textId="0EAC21BC" w:rsidR="00C04B0D" w:rsidRPr="009400EA" w:rsidRDefault="00384292" w:rsidP="00A458D6">
      <w:pPr>
        <w:tabs>
          <w:tab w:val="left" w:pos="426"/>
        </w:tabs>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Maksimali </w:t>
      </w:r>
      <w:r w:rsidR="008549E0" w:rsidRPr="009400EA">
        <w:rPr>
          <w:rFonts w:ascii="Times New Roman" w:hAnsi="Times New Roman" w:cs="Times New Roman"/>
          <w:sz w:val="24"/>
          <w:szCs w:val="24"/>
          <w:lang w:val="lt-LT"/>
        </w:rPr>
        <w:t>pirkimui skirta lėšų suma</w:t>
      </w:r>
      <w:r w:rsidR="00F66D70" w:rsidRPr="009400EA">
        <w:rPr>
          <w:rFonts w:ascii="Times New Roman" w:hAnsi="Times New Roman" w:cs="Times New Roman"/>
          <w:sz w:val="24"/>
          <w:szCs w:val="24"/>
          <w:lang w:val="lt-LT"/>
        </w:rPr>
        <w:t xml:space="preserve"> – </w:t>
      </w:r>
      <w:r w:rsidR="00481A1B" w:rsidRPr="009400EA">
        <w:rPr>
          <w:rFonts w:ascii="Times New Roman" w:hAnsi="Times New Roman" w:cs="Times New Roman"/>
          <w:sz w:val="24"/>
          <w:szCs w:val="24"/>
          <w:lang w:val="lt-LT"/>
        </w:rPr>
        <w:t>55</w:t>
      </w:r>
      <w:r w:rsidR="00F66D70" w:rsidRPr="009400EA">
        <w:rPr>
          <w:rFonts w:ascii="Times New Roman" w:hAnsi="Times New Roman" w:cs="Times New Roman"/>
          <w:sz w:val="24"/>
          <w:szCs w:val="24"/>
          <w:lang w:val="lt-LT"/>
        </w:rPr>
        <w:t> </w:t>
      </w:r>
      <w:r w:rsidR="009D629B" w:rsidRPr="009400EA">
        <w:rPr>
          <w:rFonts w:ascii="Times New Roman" w:hAnsi="Times New Roman" w:cs="Times New Roman"/>
          <w:sz w:val="24"/>
          <w:szCs w:val="24"/>
          <w:lang w:val="lt-LT"/>
        </w:rPr>
        <w:t>000</w:t>
      </w:r>
      <w:r w:rsidR="00F66D70" w:rsidRPr="009400EA">
        <w:rPr>
          <w:rFonts w:ascii="Times New Roman" w:hAnsi="Times New Roman" w:cs="Times New Roman"/>
          <w:sz w:val="24"/>
          <w:szCs w:val="24"/>
          <w:lang w:val="lt-LT"/>
        </w:rPr>
        <w:t>,00</w:t>
      </w:r>
      <w:r w:rsidR="009D629B" w:rsidRPr="009400EA">
        <w:rPr>
          <w:rFonts w:ascii="Times New Roman" w:hAnsi="Times New Roman" w:cs="Times New Roman"/>
          <w:sz w:val="24"/>
          <w:szCs w:val="24"/>
          <w:lang w:val="lt-LT"/>
        </w:rPr>
        <w:t xml:space="preserve"> EUR</w:t>
      </w:r>
      <w:r w:rsidR="00481A1B" w:rsidRPr="009400EA">
        <w:rPr>
          <w:rFonts w:ascii="Times New Roman" w:hAnsi="Times New Roman" w:cs="Times New Roman"/>
          <w:sz w:val="24"/>
          <w:szCs w:val="24"/>
          <w:lang w:val="lt-LT"/>
        </w:rPr>
        <w:t xml:space="preserve"> (penkia</w:t>
      </w:r>
      <w:r w:rsidR="00F66D70" w:rsidRPr="009400EA">
        <w:rPr>
          <w:rFonts w:ascii="Times New Roman" w:hAnsi="Times New Roman" w:cs="Times New Roman"/>
          <w:sz w:val="24"/>
          <w:szCs w:val="24"/>
          <w:lang w:val="lt-LT"/>
        </w:rPr>
        <w:t>sd</w:t>
      </w:r>
      <w:r w:rsidR="00481A1B" w:rsidRPr="009400EA">
        <w:rPr>
          <w:rFonts w:ascii="Times New Roman" w:hAnsi="Times New Roman" w:cs="Times New Roman"/>
          <w:sz w:val="24"/>
          <w:szCs w:val="24"/>
          <w:lang w:val="lt-LT"/>
        </w:rPr>
        <w:t>ešimt penki</w:t>
      </w:r>
      <w:r w:rsidR="00F66D70"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tūkstančiai </w:t>
      </w:r>
      <w:r w:rsidR="00015B77" w:rsidRPr="009400EA">
        <w:rPr>
          <w:rFonts w:ascii="Times New Roman" w:hAnsi="Times New Roman" w:cs="Times New Roman"/>
          <w:sz w:val="24"/>
          <w:szCs w:val="24"/>
          <w:lang w:val="lt-LT"/>
        </w:rPr>
        <w:t>eu</w:t>
      </w:r>
      <w:r w:rsidRPr="009400EA">
        <w:rPr>
          <w:rFonts w:ascii="Times New Roman" w:hAnsi="Times New Roman" w:cs="Times New Roman"/>
          <w:sz w:val="24"/>
          <w:szCs w:val="24"/>
          <w:lang w:val="lt-LT"/>
        </w:rPr>
        <w:t>rų</w:t>
      </w:r>
      <w:r w:rsidR="00015B77" w:rsidRPr="009400EA">
        <w:rPr>
          <w:rFonts w:ascii="Times New Roman" w:hAnsi="Times New Roman" w:cs="Times New Roman"/>
          <w:sz w:val="24"/>
          <w:szCs w:val="24"/>
          <w:lang w:val="lt-LT"/>
        </w:rPr>
        <w:t>, 00 ct</w:t>
      </w:r>
      <w:r w:rsidRPr="009400EA">
        <w:rPr>
          <w:rFonts w:ascii="Times New Roman" w:hAnsi="Times New Roman" w:cs="Times New Roman"/>
          <w:sz w:val="24"/>
          <w:szCs w:val="24"/>
          <w:lang w:val="lt-LT"/>
        </w:rPr>
        <w:t>)</w:t>
      </w:r>
      <w:r w:rsidR="00015B77" w:rsidRPr="009400EA">
        <w:rPr>
          <w:rFonts w:ascii="Times New Roman" w:hAnsi="Times New Roman" w:cs="Times New Roman"/>
          <w:sz w:val="24"/>
          <w:szCs w:val="24"/>
          <w:lang w:val="lt-LT"/>
        </w:rPr>
        <w:t xml:space="preserve"> be PVM</w:t>
      </w:r>
      <w:r w:rsidR="00E02B67" w:rsidRPr="009400EA">
        <w:rPr>
          <w:rFonts w:ascii="Times New Roman" w:hAnsi="Times New Roman" w:cs="Times New Roman"/>
          <w:sz w:val="24"/>
          <w:szCs w:val="24"/>
          <w:lang w:val="lt-LT"/>
        </w:rPr>
        <w:t>.</w:t>
      </w:r>
    </w:p>
    <w:p w14:paraId="207E50AC" w14:textId="38D9CE52" w:rsidR="00364A9E" w:rsidRPr="009400EA" w:rsidRDefault="006D5186"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Pirkimo objektas</w:t>
      </w:r>
      <w:r w:rsidR="00364A9E" w:rsidRPr="009400EA">
        <w:rPr>
          <w:rFonts w:ascii="Times New Roman" w:hAnsi="Times New Roman" w:cs="Times New Roman"/>
          <w:sz w:val="24"/>
          <w:szCs w:val="24"/>
          <w:lang w:val="lt-LT"/>
        </w:rPr>
        <w:t xml:space="preserve"> į dalis neskaidoma</w:t>
      </w:r>
      <w:r w:rsidRPr="009400EA">
        <w:rPr>
          <w:rFonts w:ascii="Times New Roman" w:hAnsi="Times New Roman" w:cs="Times New Roman"/>
          <w:sz w:val="24"/>
          <w:szCs w:val="24"/>
          <w:lang w:val="lt-LT"/>
        </w:rPr>
        <w:t xml:space="preserve">s, nes perkama </w:t>
      </w:r>
      <w:r w:rsidR="00364A9E" w:rsidRPr="009400EA">
        <w:rPr>
          <w:rFonts w:ascii="Times New Roman" w:hAnsi="Times New Roman" w:cs="Times New Roman"/>
          <w:sz w:val="24"/>
          <w:szCs w:val="24"/>
          <w:lang w:val="lt-LT"/>
        </w:rPr>
        <w:t xml:space="preserve">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 </w:t>
      </w:r>
    </w:p>
    <w:p w14:paraId="1B46E44A" w14:textId="757EE75A" w:rsidR="0005535C"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Šis pirkimas apima:</w:t>
      </w:r>
    </w:p>
    <w:p w14:paraId="09B0A21C" w14:textId="667D4D2C" w:rsidR="0005535C" w:rsidRPr="009400EA" w:rsidRDefault="0005535C" w:rsidP="00A458D6">
      <w:pPr>
        <w:spacing w:after="0" w:line="240" w:lineRule="auto"/>
        <w:ind w:left="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ab/>
        <w:t xml:space="preserve">laboratorinės baldų sistemos įrangos </w:t>
      </w:r>
      <w:r w:rsidR="00257603" w:rsidRPr="009400EA">
        <w:rPr>
          <w:rFonts w:ascii="Times New Roman" w:hAnsi="Times New Roman" w:cs="Times New Roman"/>
          <w:color w:val="000000" w:themeColor="text1"/>
          <w:sz w:val="24"/>
          <w:szCs w:val="24"/>
          <w:lang w:val="lt-LT"/>
        </w:rPr>
        <w:t>pakrovimą, iškrovimą</w:t>
      </w:r>
      <w:r w:rsidR="00257603"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pristatymą, sumontavimą</w:t>
      </w:r>
      <w:r w:rsidR="00CC7CF6" w:rsidRPr="009400EA">
        <w:rPr>
          <w:rFonts w:ascii="Times New Roman" w:hAnsi="Times New Roman" w:cs="Times New Roman"/>
          <w:sz w:val="24"/>
          <w:szCs w:val="24"/>
          <w:lang w:val="lt-LT"/>
        </w:rPr>
        <w:t>, instaliavimą</w:t>
      </w:r>
      <w:r w:rsidRPr="009400EA">
        <w:rPr>
          <w:rFonts w:ascii="Times New Roman" w:hAnsi="Times New Roman" w:cs="Times New Roman"/>
          <w:sz w:val="24"/>
          <w:szCs w:val="24"/>
          <w:lang w:val="lt-LT"/>
        </w:rPr>
        <w:t>;</w:t>
      </w:r>
    </w:p>
    <w:p w14:paraId="5847BAA0" w14:textId="77777777" w:rsidR="0005535C" w:rsidRPr="009400EA" w:rsidRDefault="0005535C" w:rsidP="00A458D6">
      <w:pPr>
        <w:spacing w:after="0" w:line="240" w:lineRule="auto"/>
        <w:ind w:left="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ab/>
        <w:t>įrangos išbandymą, jos veikimo ir valdymo funkcijų išsamų pademonstravimą.</w:t>
      </w:r>
    </w:p>
    <w:p w14:paraId="52CF7DA4" w14:textId="0175BF29" w:rsidR="0005535C" w:rsidRPr="009400EA" w:rsidRDefault="0005535C" w:rsidP="00A458D6">
      <w:pPr>
        <w:tabs>
          <w:tab w:val="left" w:pos="426"/>
        </w:tabs>
        <w:spacing w:after="0" w:line="240" w:lineRule="auto"/>
        <w:ind w:firstLine="709"/>
        <w:jc w:val="both"/>
        <w:rPr>
          <w:rFonts w:ascii="Times New Roman" w:hAnsi="Times New Roman" w:cs="Times New Roman"/>
          <w:color w:val="000000" w:themeColor="text1"/>
          <w:sz w:val="24"/>
          <w:szCs w:val="24"/>
          <w:lang w:val="lt-LT"/>
        </w:rPr>
      </w:pPr>
      <w:r w:rsidRPr="009400EA">
        <w:rPr>
          <w:rFonts w:ascii="Times New Roman" w:hAnsi="Times New Roman" w:cs="Times New Roman"/>
          <w:sz w:val="24"/>
          <w:szCs w:val="24"/>
          <w:lang w:val="lt-LT"/>
        </w:rPr>
        <w:t xml:space="preserve">Į prekių kainą privalo būti įskaičiuotos visos išlaidos: pakavimo, pakrovimo, iškrovimo, </w:t>
      </w:r>
      <w:r w:rsidR="00D73B51" w:rsidRPr="009400EA">
        <w:rPr>
          <w:rFonts w:ascii="Times New Roman" w:hAnsi="Times New Roman" w:cs="Times New Roman"/>
          <w:sz w:val="24"/>
          <w:szCs w:val="24"/>
          <w:lang w:val="lt-LT"/>
        </w:rPr>
        <w:t>pristatymo, su</w:t>
      </w:r>
      <w:r w:rsidRPr="009400EA">
        <w:rPr>
          <w:rFonts w:ascii="Times New Roman" w:hAnsi="Times New Roman" w:cs="Times New Roman"/>
          <w:sz w:val="24"/>
          <w:szCs w:val="24"/>
          <w:lang w:val="lt-LT"/>
        </w:rPr>
        <w:t xml:space="preserve">montavimo, </w:t>
      </w:r>
      <w:r w:rsidR="00CC7CF6" w:rsidRPr="009400EA">
        <w:rPr>
          <w:rFonts w:ascii="Times New Roman" w:hAnsi="Times New Roman" w:cs="Times New Roman"/>
          <w:sz w:val="24"/>
          <w:szCs w:val="24"/>
          <w:lang w:val="lt-LT"/>
        </w:rPr>
        <w:t xml:space="preserve">instaliavimo, </w:t>
      </w:r>
      <w:r w:rsidR="00071F52" w:rsidRPr="009400EA">
        <w:rPr>
          <w:rFonts w:ascii="Times New Roman" w:hAnsi="Times New Roman" w:cs="Times New Roman"/>
          <w:color w:val="000000" w:themeColor="text1"/>
          <w:sz w:val="24"/>
          <w:szCs w:val="24"/>
          <w:lang w:val="lt-LT"/>
        </w:rPr>
        <w:t xml:space="preserve">išbandymo, veikimo ir valdymo funkcijų pademonstravimo ir kitos </w:t>
      </w:r>
      <w:r w:rsidRPr="009400EA">
        <w:rPr>
          <w:rFonts w:ascii="Times New Roman" w:hAnsi="Times New Roman" w:cs="Times New Roman"/>
          <w:sz w:val="24"/>
          <w:szCs w:val="24"/>
          <w:lang w:val="lt-LT"/>
        </w:rPr>
        <w:t xml:space="preserve">su prekių tiekimu susijusios išlaidos, </w:t>
      </w:r>
      <w:r w:rsidR="008C201B" w:rsidRPr="009400EA">
        <w:rPr>
          <w:rFonts w:ascii="Times New Roman" w:hAnsi="Times New Roman" w:cs="Times New Roman"/>
          <w:color w:val="000000" w:themeColor="text1"/>
          <w:sz w:val="24"/>
          <w:szCs w:val="24"/>
          <w:lang w:val="lt-LT"/>
        </w:rPr>
        <w:t>taip pat visi reikalingi mokėti mokesčiai, jei tokių būtų.</w:t>
      </w:r>
    </w:p>
    <w:p w14:paraId="79F6C336" w14:textId="77777777" w:rsidR="00862C47"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Prekės turi būti pristatytos tiekėjo transportu, sumontuotos bei instaliuotos Kauno technologijos universiteto (KTU) patalpose, Tunelio g. 60, Kaune arba kitame, atsakingų už sutarties vykdymą KTU darbuotojų, nurodytame KTU padalinyje Kaune.</w:t>
      </w:r>
    </w:p>
    <w:p w14:paraId="05F899AF" w14:textId="0AABDCC4" w:rsidR="00862C47" w:rsidRPr="009400EA" w:rsidRDefault="00862C47"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Siūlomi laboratorijos baldai turi atitikti žemiau nurodytų standartų reikalavimus. Kartu su pasiūlymu privaloma pateikti sertifikatų su priedais, išduotų oficialios sertifikavimo institucijos, kopijas, patvirtinančias, kad siūlomos komplektacijos, matmenų ir techninių charakteristikų baldai yra sertifikuoti pagal šių standartų reikalavimus:</w:t>
      </w:r>
    </w:p>
    <w:p w14:paraId="2D2C86EC" w14:textId="3096BFD7" w:rsidR="00862C47" w:rsidRPr="009400EA" w:rsidRDefault="00862C47" w:rsidP="00A458D6">
      <w:pPr>
        <w:pStyle w:val="ListParagraph"/>
        <w:numPr>
          <w:ilvl w:val="0"/>
          <w:numId w:val="12"/>
        </w:numPr>
        <w:tabs>
          <w:tab w:val="left" w:pos="426"/>
        </w:tabs>
        <w:spacing w:after="0" w:line="240" w:lineRule="auto"/>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Traukos spint</w:t>
      </w:r>
      <w:r w:rsidR="008870F3"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 turi būti sertifikuot</w:t>
      </w:r>
      <w:r w:rsidR="008870F3"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 pagal LST EN 14175 arba lygiaverčio standarto reikalavimus.</w:t>
      </w:r>
    </w:p>
    <w:p w14:paraId="2040D5FE" w14:textId="17FE0107" w:rsidR="00862C47" w:rsidRPr="009400EA" w:rsidRDefault="00862C47" w:rsidP="00A458D6">
      <w:pPr>
        <w:pStyle w:val="ListParagraph"/>
        <w:numPr>
          <w:ilvl w:val="0"/>
          <w:numId w:val="12"/>
        </w:numPr>
        <w:tabs>
          <w:tab w:val="left" w:pos="426"/>
        </w:tabs>
        <w:spacing w:after="0" w:line="240" w:lineRule="auto"/>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Laboratoriniai stalai turi būti sertifikuoti pagal LST EN 13150 arba lygiaverčio standarto reikalavimus</w:t>
      </w:r>
      <w:r w:rsidR="00074A3D" w:rsidRPr="009400EA">
        <w:rPr>
          <w:rFonts w:ascii="Times New Roman" w:hAnsi="Times New Roman" w:cs="Times New Roman"/>
          <w:sz w:val="24"/>
          <w:szCs w:val="24"/>
          <w:lang w:val="lt-LT"/>
        </w:rPr>
        <w:t>.</w:t>
      </w:r>
    </w:p>
    <w:p w14:paraId="725E24F9" w14:textId="7CB37F5F" w:rsidR="00862C47" w:rsidRPr="009400EA" w:rsidRDefault="00862C47" w:rsidP="00A458D6">
      <w:pPr>
        <w:pStyle w:val="ListParagraph"/>
        <w:numPr>
          <w:ilvl w:val="0"/>
          <w:numId w:val="12"/>
        </w:numPr>
        <w:tabs>
          <w:tab w:val="left" w:pos="426"/>
        </w:tabs>
        <w:spacing w:after="0" w:line="240" w:lineRule="auto"/>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Laboratorinės spintos, spintos rūgštims ir šarmams laikyti bei laboratorinių stalų spintelės turi būti sertifikuotos pagal LST EN 16121:2017 ir LST EN 16122 arba lygiaverčių standartų reikalavimus.</w:t>
      </w:r>
    </w:p>
    <w:p w14:paraId="518175C6" w14:textId="113B3B03" w:rsidR="00C42AF3" w:rsidRPr="009400EA" w:rsidRDefault="00862C47" w:rsidP="00A458D6">
      <w:pPr>
        <w:pStyle w:val="ListParagraph"/>
        <w:numPr>
          <w:ilvl w:val="0"/>
          <w:numId w:val="12"/>
        </w:numPr>
        <w:tabs>
          <w:tab w:val="left" w:pos="426"/>
        </w:tabs>
        <w:spacing w:after="0" w:line="240" w:lineRule="auto"/>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Ugniai atsparios saugos spintelė turi būti sertifikuot</w:t>
      </w:r>
      <w:r w:rsidR="007B2DA7"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 pagal LST EN 14470-1 dalies arba lygiaverčio standarto reikalavimus.</w:t>
      </w:r>
    </w:p>
    <w:p w14:paraId="12F72D74" w14:textId="005A9C4E" w:rsidR="00364A9E" w:rsidRPr="009400EA" w:rsidRDefault="00364A9E"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Kartu su pristatyta įranga turi būti pateikiamas darbo ir/ar eksploatavimo ir/ar priežiūros naudojimosi vadovas (instrukcijos) lietuvių arba anglų kalba. </w:t>
      </w:r>
      <w:r w:rsidR="009D629B" w:rsidRPr="009400EA">
        <w:rPr>
          <w:rFonts w:ascii="Times New Roman" w:hAnsi="Times New Roman" w:cs="Times New Roman"/>
          <w:sz w:val="24"/>
          <w:szCs w:val="24"/>
          <w:lang w:val="lt-LT"/>
        </w:rPr>
        <w:t>G</w:t>
      </w:r>
      <w:r w:rsidR="00DF1894"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rantiniai raštai privalo būti pateikti lietuvių kalba. </w:t>
      </w:r>
    </w:p>
    <w:p w14:paraId="2CAB3193" w14:textId="4E5AF85F" w:rsidR="0005535C"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Įsigyta įranga bus priimama iš tiekėjo tik tada, kai visa įsigyta įranga bus visiškai veikianti perkančiosios organizacijos patalpose, išbandyta, pademonstruotas įrangos veikimas ir valdymo funkcionavimas.</w:t>
      </w:r>
    </w:p>
    <w:p w14:paraId="4E307B9D" w14:textId="76CB2467" w:rsidR="00B65C3D" w:rsidRPr="009400EA" w:rsidRDefault="00B65C3D" w:rsidP="00A458D6">
      <w:pPr>
        <w:spacing w:after="0" w:line="240" w:lineRule="auto"/>
        <w:ind w:firstLine="709"/>
        <w:jc w:val="both"/>
        <w:rPr>
          <w:rFonts w:ascii="Times New Roman" w:hAnsi="Times New Roman" w:cs="Times New Roman"/>
          <w:w w:val="105"/>
          <w:sz w:val="24"/>
          <w:szCs w:val="24"/>
          <w:lang w:val="lt-LT"/>
        </w:rPr>
      </w:pPr>
      <w:r w:rsidRPr="009400EA">
        <w:rPr>
          <w:rFonts w:ascii="Times New Roman" w:hAnsi="Times New Roman" w:cs="Times New Roman"/>
          <w:w w:val="105"/>
          <w:sz w:val="24"/>
          <w:szCs w:val="24"/>
          <w:lang w:val="lt-LT"/>
        </w:rPr>
        <w:lastRenderedPageBreak/>
        <w:t xml:space="preserve">Sutartyje Tiekėjo numatytų įsipareigojimų atlikimo terminas – ne vėliau kaip </w:t>
      </w:r>
      <w:r w:rsidR="007679F2" w:rsidRPr="009400EA">
        <w:rPr>
          <w:rFonts w:ascii="Times New Roman" w:hAnsi="Times New Roman" w:cs="Times New Roman"/>
          <w:w w:val="105"/>
          <w:sz w:val="24"/>
          <w:szCs w:val="24"/>
          <w:lang w:val="lt-LT"/>
        </w:rPr>
        <w:t xml:space="preserve">iki 2026 m. kovo </w:t>
      </w:r>
      <w:r w:rsidR="00580654" w:rsidRPr="009400EA">
        <w:rPr>
          <w:rFonts w:ascii="Times New Roman" w:hAnsi="Times New Roman" w:cs="Times New Roman"/>
          <w:w w:val="105"/>
          <w:sz w:val="24"/>
          <w:szCs w:val="24"/>
          <w:lang w:val="lt-LT"/>
        </w:rPr>
        <w:t>31 d.</w:t>
      </w:r>
      <w:r w:rsidRPr="009400EA">
        <w:rPr>
          <w:rFonts w:ascii="Times New Roman" w:hAnsi="Times New Roman" w:cs="Times New Roman"/>
          <w:w w:val="105"/>
          <w:sz w:val="24"/>
          <w:szCs w:val="24"/>
          <w:lang w:val="lt-LT"/>
        </w:rPr>
        <w:t xml:space="preserve"> </w:t>
      </w:r>
      <w:r w:rsidR="00E33A0B">
        <w:rPr>
          <w:rFonts w:ascii="Times New Roman" w:hAnsi="Times New Roman" w:cs="Times New Roman"/>
          <w:w w:val="105"/>
          <w:sz w:val="24"/>
          <w:szCs w:val="24"/>
          <w:lang w:val="lt-LT"/>
        </w:rPr>
        <w:t xml:space="preserve">su 1 </w:t>
      </w:r>
      <w:r w:rsidR="003D499C">
        <w:rPr>
          <w:rFonts w:ascii="Times New Roman" w:hAnsi="Times New Roman" w:cs="Times New Roman"/>
          <w:w w:val="105"/>
          <w:sz w:val="24"/>
          <w:szCs w:val="24"/>
          <w:lang w:val="lt-LT"/>
        </w:rPr>
        <w:t xml:space="preserve">(vieno) </w:t>
      </w:r>
      <w:r w:rsidR="00E33A0B">
        <w:rPr>
          <w:rFonts w:ascii="Times New Roman" w:hAnsi="Times New Roman" w:cs="Times New Roman"/>
          <w:w w:val="105"/>
          <w:sz w:val="24"/>
          <w:szCs w:val="24"/>
          <w:lang w:val="lt-LT"/>
        </w:rPr>
        <w:t>mėn</w:t>
      </w:r>
      <w:r w:rsidR="003D499C">
        <w:rPr>
          <w:rFonts w:ascii="Times New Roman" w:hAnsi="Times New Roman" w:cs="Times New Roman"/>
          <w:w w:val="105"/>
          <w:sz w:val="24"/>
          <w:szCs w:val="24"/>
          <w:lang w:val="lt-LT"/>
        </w:rPr>
        <w:t xml:space="preserve">esio pratęsimo galimybe </w:t>
      </w:r>
      <w:r w:rsidRPr="009400EA">
        <w:rPr>
          <w:rFonts w:ascii="Times New Roman" w:hAnsi="Times New Roman" w:cs="Times New Roman"/>
          <w:w w:val="105"/>
          <w:sz w:val="24"/>
          <w:szCs w:val="24"/>
          <w:lang w:val="lt-LT"/>
        </w:rPr>
        <w:t>nuo sutarties įsigaliojimo dienos.</w:t>
      </w:r>
    </w:p>
    <w:p w14:paraId="1867687B" w14:textId="25A6F68A" w:rsidR="00F670E3" w:rsidRPr="009400EA" w:rsidRDefault="00F670E3"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w w:val="106"/>
          <w:sz w:val="24"/>
          <w:szCs w:val="24"/>
          <w:lang w:val="lt-LT"/>
        </w:rPr>
        <w:t xml:space="preserve">Pastato </w:t>
      </w:r>
      <w:r w:rsidRPr="009400EA">
        <w:rPr>
          <w:rFonts w:ascii="Times New Roman" w:hAnsi="Times New Roman" w:cs="Times New Roman"/>
          <w:w w:val="107"/>
          <w:sz w:val="24"/>
          <w:szCs w:val="24"/>
          <w:lang w:val="lt-LT"/>
        </w:rPr>
        <w:t>komunikacijų privedimą iki įrangos prijungimo taškų, ir šių komunikacijų</w:t>
      </w:r>
      <w:r w:rsidRPr="009400EA">
        <w:rPr>
          <w:rFonts w:ascii="Times New Roman" w:hAnsi="Times New Roman" w:cs="Times New Roman"/>
          <w:sz w:val="24"/>
          <w:szCs w:val="24"/>
          <w:lang w:val="lt-LT"/>
        </w:rPr>
        <w:t xml:space="preserve"> </w:t>
      </w:r>
      <w:r w:rsidRPr="009400EA">
        <w:rPr>
          <w:rFonts w:ascii="Times New Roman" w:hAnsi="Times New Roman" w:cs="Times New Roman"/>
          <w:w w:val="105"/>
          <w:sz w:val="24"/>
          <w:szCs w:val="24"/>
          <w:lang w:val="lt-LT"/>
        </w:rPr>
        <w:t xml:space="preserve">(ventiliacijos, elektros kabelių, vandens ir nuotekų įvadų) prijungimą </w:t>
      </w:r>
      <w:r w:rsidRPr="009400EA">
        <w:rPr>
          <w:rFonts w:ascii="Times New Roman" w:hAnsi="Times New Roman" w:cs="Times New Roman"/>
          <w:bCs/>
          <w:w w:val="105"/>
          <w:sz w:val="24"/>
          <w:szCs w:val="24"/>
          <w:lang w:val="lt-LT"/>
        </w:rPr>
        <w:t>atlieka</w:t>
      </w:r>
      <w:r w:rsidRPr="009400EA">
        <w:rPr>
          <w:rFonts w:ascii="Times New Roman" w:hAnsi="Times New Roman" w:cs="Times New Roman"/>
          <w:b/>
          <w:w w:val="105"/>
          <w:sz w:val="24"/>
          <w:szCs w:val="24"/>
          <w:lang w:val="lt-LT"/>
        </w:rPr>
        <w:t xml:space="preserve"> </w:t>
      </w:r>
      <w:r w:rsidRPr="009400EA">
        <w:rPr>
          <w:rFonts w:ascii="Times New Roman" w:hAnsi="Times New Roman" w:cs="Times New Roman"/>
          <w:w w:val="105"/>
          <w:sz w:val="24"/>
          <w:szCs w:val="24"/>
          <w:lang w:val="lt-LT"/>
        </w:rPr>
        <w:t>Perkančioji organizacija.</w:t>
      </w:r>
      <w:r w:rsidRPr="009400EA">
        <w:rPr>
          <w:rFonts w:ascii="Times New Roman" w:hAnsi="Times New Roman" w:cs="Times New Roman"/>
          <w:sz w:val="24"/>
          <w:szCs w:val="24"/>
          <w:lang w:val="lt-LT"/>
        </w:rPr>
        <w:t xml:space="preserve"> </w:t>
      </w:r>
      <w:r w:rsidRPr="009400EA">
        <w:rPr>
          <w:rFonts w:ascii="Times New Roman" w:hAnsi="Times New Roman" w:cs="Times New Roman"/>
          <w:w w:val="107"/>
          <w:sz w:val="24"/>
          <w:szCs w:val="24"/>
          <w:lang w:val="lt-LT"/>
        </w:rPr>
        <w:t>Perkančiai organizacijai atlikus įrangos prijungimo darbus prie pastato</w:t>
      </w:r>
      <w:r w:rsidRPr="009400EA">
        <w:rPr>
          <w:rFonts w:ascii="Times New Roman" w:hAnsi="Times New Roman" w:cs="Times New Roman"/>
          <w:sz w:val="24"/>
          <w:szCs w:val="24"/>
          <w:lang w:val="lt-LT"/>
        </w:rPr>
        <w:t xml:space="preserve"> komunikacijų</w:t>
      </w:r>
      <w:r w:rsidRPr="009400EA">
        <w:rPr>
          <w:rFonts w:ascii="Times New Roman" w:hAnsi="Times New Roman" w:cs="Times New Roman"/>
          <w:w w:val="109"/>
          <w:sz w:val="24"/>
          <w:szCs w:val="24"/>
          <w:lang w:val="lt-LT"/>
        </w:rPr>
        <w:t>, Tiekėjas</w:t>
      </w:r>
      <w:r w:rsidR="00886A55" w:rsidRPr="009400EA">
        <w:rPr>
          <w:rFonts w:ascii="Times New Roman" w:hAnsi="Times New Roman" w:cs="Times New Roman"/>
          <w:w w:val="109"/>
          <w:sz w:val="24"/>
          <w:szCs w:val="24"/>
          <w:lang w:val="lt-LT"/>
        </w:rPr>
        <w:t xml:space="preserve"> turės</w:t>
      </w:r>
      <w:r w:rsidRPr="009400EA">
        <w:rPr>
          <w:rFonts w:ascii="Times New Roman" w:hAnsi="Times New Roman" w:cs="Times New Roman"/>
          <w:w w:val="109"/>
          <w:sz w:val="24"/>
          <w:szCs w:val="24"/>
          <w:lang w:val="lt-LT"/>
        </w:rPr>
        <w:t xml:space="preserve"> sukalibruo</w:t>
      </w:r>
      <w:r w:rsidR="00886A55" w:rsidRPr="009400EA">
        <w:rPr>
          <w:rFonts w:ascii="Times New Roman" w:hAnsi="Times New Roman" w:cs="Times New Roman"/>
          <w:w w:val="109"/>
          <w:sz w:val="24"/>
          <w:szCs w:val="24"/>
          <w:lang w:val="lt-LT"/>
        </w:rPr>
        <w:t xml:space="preserve">ti </w:t>
      </w:r>
      <w:r w:rsidRPr="009400EA">
        <w:rPr>
          <w:rFonts w:ascii="Times New Roman" w:hAnsi="Times New Roman" w:cs="Times New Roman"/>
          <w:w w:val="109"/>
          <w:sz w:val="24"/>
          <w:szCs w:val="24"/>
          <w:lang w:val="lt-LT"/>
        </w:rPr>
        <w:t>įrangą (traukos spintas) pagal nustatytus</w:t>
      </w:r>
      <w:r w:rsidR="00886A55" w:rsidRPr="009400EA">
        <w:rPr>
          <w:rFonts w:ascii="Times New Roman" w:hAnsi="Times New Roman" w:cs="Times New Roman"/>
          <w:w w:val="109"/>
          <w:sz w:val="24"/>
          <w:szCs w:val="24"/>
          <w:lang w:val="lt-LT"/>
        </w:rPr>
        <w:t xml:space="preserve"> </w:t>
      </w:r>
      <w:r w:rsidRPr="009400EA">
        <w:rPr>
          <w:rFonts w:ascii="Times New Roman" w:hAnsi="Times New Roman" w:cs="Times New Roman"/>
          <w:w w:val="109"/>
          <w:sz w:val="24"/>
          <w:szCs w:val="24"/>
          <w:lang w:val="lt-LT"/>
        </w:rPr>
        <w:t xml:space="preserve">gamyklinius parametrus ir LST </w:t>
      </w:r>
      <w:r w:rsidRPr="009400EA">
        <w:rPr>
          <w:rFonts w:ascii="Times New Roman" w:hAnsi="Times New Roman" w:cs="Times New Roman"/>
          <w:w w:val="105"/>
          <w:sz w:val="24"/>
          <w:szCs w:val="24"/>
          <w:lang w:val="lt-LT"/>
        </w:rPr>
        <w:t>EN 14175 standarto</w:t>
      </w:r>
      <w:r w:rsidR="0036518A" w:rsidRPr="009400EA">
        <w:rPr>
          <w:rFonts w:ascii="Times New Roman" w:hAnsi="Times New Roman" w:cs="Times New Roman"/>
          <w:w w:val="105"/>
          <w:sz w:val="24"/>
          <w:szCs w:val="24"/>
          <w:lang w:val="lt-LT"/>
        </w:rPr>
        <w:t xml:space="preserve"> (arba </w:t>
      </w:r>
      <w:r w:rsidR="00886800" w:rsidRPr="009400EA">
        <w:rPr>
          <w:rFonts w:ascii="Times New Roman" w:hAnsi="Times New Roman" w:cs="Times New Roman"/>
          <w:w w:val="105"/>
          <w:sz w:val="24"/>
          <w:szCs w:val="24"/>
          <w:lang w:val="lt-LT"/>
        </w:rPr>
        <w:t>lygiaverčio)</w:t>
      </w:r>
      <w:r w:rsidRPr="009400EA">
        <w:rPr>
          <w:rFonts w:ascii="Times New Roman" w:hAnsi="Times New Roman" w:cs="Times New Roman"/>
          <w:w w:val="105"/>
          <w:sz w:val="24"/>
          <w:szCs w:val="24"/>
          <w:lang w:val="lt-LT"/>
        </w:rPr>
        <w:t xml:space="preserve"> reikalavimus.</w:t>
      </w:r>
    </w:p>
    <w:p w14:paraId="44617D5A" w14:textId="77777777" w:rsidR="004927C1" w:rsidRPr="009400EA" w:rsidRDefault="004927C1"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versiją).</w:t>
      </w:r>
    </w:p>
    <w:p w14:paraId="27A49EDF" w14:textId="4BABBAD6" w:rsidR="0005535C" w:rsidRPr="009400EA" w:rsidRDefault="005F37C3"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Visai įrangai turi būti suteikta ne trumpesnė nei 24 mėn. garantija. </w:t>
      </w:r>
      <w:r w:rsidR="0005535C" w:rsidRPr="009400EA">
        <w:rPr>
          <w:rFonts w:ascii="Times New Roman" w:hAnsi="Times New Roman" w:cs="Times New Roman"/>
          <w:sz w:val="24"/>
          <w:szCs w:val="24"/>
          <w:lang w:val="lt-LT"/>
        </w:rPr>
        <w:t>Tiekėjas privalo su parduodamomis prekėmis perduoti Pre</w:t>
      </w:r>
      <w:r w:rsidR="00F670E3" w:rsidRPr="009400EA">
        <w:rPr>
          <w:rFonts w:ascii="Times New Roman" w:hAnsi="Times New Roman" w:cs="Times New Roman"/>
          <w:sz w:val="24"/>
          <w:szCs w:val="24"/>
          <w:lang w:val="lt-LT"/>
        </w:rPr>
        <w:t>k</w:t>
      </w:r>
      <w:r w:rsidR="00E10CD4" w:rsidRPr="009400EA">
        <w:rPr>
          <w:rFonts w:ascii="Times New Roman" w:hAnsi="Times New Roman" w:cs="Times New Roman"/>
          <w:sz w:val="24"/>
          <w:szCs w:val="24"/>
          <w:lang w:val="lt-LT"/>
        </w:rPr>
        <w:t>ių</w:t>
      </w:r>
      <w:r w:rsidR="0005535C" w:rsidRPr="009400EA">
        <w:rPr>
          <w:rFonts w:ascii="Times New Roman" w:hAnsi="Times New Roman" w:cs="Times New Roman"/>
          <w:sz w:val="24"/>
          <w:szCs w:val="24"/>
          <w:lang w:val="lt-LT"/>
        </w:rPr>
        <w:t xml:space="preserve"> garantiją patvirtinančius dokumentus. Tiekėjas įrangos naudojimo vietoje turės užtikrinti parduotos įrangos garantinę priežiūrą ir garantinį remontą.</w:t>
      </w:r>
    </w:p>
    <w:p w14:paraId="716F9844" w14:textId="24AA096D" w:rsidR="0005535C"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Garantiniu laikotarpiu tiekėjas privalo per </w:t>
      </w:r>
      <w:r w:rsidR="00364A9E" w:rsidRPr="009400EA">
        <w:rPr>
          <w:rFonts w:ascii="Times New Roman" w:hAnsi="Times New Roman" w:cs="Times New Roman"/>
          <w:sz w:val="24"/>
          <w:szCs w:val="24"/>
          <w:lang w:val="lt-LT"/>
        </w:rPr>
        <w:t>1</w:t>
      </w:r>
      <w:r w:rsidRPr="009400EA">
        <w:rPr>
          <w:rFonts w:ascii="Times New Roman" w:hAnsi="Times New Roman" w:cs="Times New Roman"/>
          <w:sz w:val="24"/>
          <w:szCs w:val="24"/>
          <w:lang w:val="lt-LT"/>
        </w:rPr>
        <w:t>0 darbo dienų nuo pranešimo apie gedimą dienos pašalinti gedimą, o jei tai neįmanoma atlikti vietoje</w:t>
      </w:r>
      <w:r w:rsidR="006E3AB4"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 xml:space="preserve">  išsiųsti remontuoti gamintojui ir pateikti atsakingam už Sutarties vykdymą KTU darbuotojui išsiuntimo dokumentų kopiją.</w:t>
      </w:r>
    </w:p>
    <w:p w14:paraId="1988807F" w14:textId="77777777" w:rsidR="005F1409" w:rsidRPr="009400EA" w:rsidRDefault="0005535C" w:rsidP="00A458D6">
      <w:pPr>
        <w:spacing w:after="0" w:line="240" w:lineRule="auto"/>
        <w:ind w:firstLine="709"/>
        <w:jc w:val="both"/>
        <w:rPr>
          <w:rFonts w:ascii="Times New Roman" w:hAnsi="Times New Roman" w:cs="Times New Roman"/>
          <w:sz w:val="24"/>
          <w:szCs w:val="24"/>
          <w:lang w:val="lt-LT"/>
        </w:rPr>
      </w:pPr>
      <w:r w:rsidRPr="009400EA">
        <w:rPr>
          <w:rFonts w:ascii="Times New Roman" w:hAnsi="Times New Roman" w:cs="Times New Roman"/>
          <w:sz w:val="24"/>
          <w:szCs w:val="24"/>
          <w:lang w:val="lt-LT"/>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BE7EF7A" w14:textId="555D58F3" w:rsidR="00B67DA8" w:rsidRDefault="00856EAA" w:rsidP="00A458D6">
      <w:pPr>
        <w:spacing w:after="0" w:line="240" w:lineRule="auto"/>
        <w:ind w:firstLine="567"/>
        <w:jc w:val="both"/>
        <w:rPr>
          <w:rFonts w:ascii="Times New Roman" w:hAnsi="Times New Roman" w:cs="Times New Roman"/>
          <w:bCs/>
          <w:sz w:val="24"/>
          <w:szCs w:val="24"/>
          <w:lang w:val="lt-LT"/>
        </w:rPr>
      </w:pPr>
      <w:r w:rsidRPr="009400EA">
        <w:rPr>
          <w:rFonts w:ascii="Times New Roman" w:hAnsi="Times New Roman" w:cs="Times New Roman"/>
          <w:bCs/>
          <w:sz w:val="24"/>
          <w:szCs w:val="24"/>
          <w:lang w:val="lt-LT"/>
        </w:rPr>
        <w:t xml:space="preserve">Aplinkosauginiai kriterijai Prekei nustatomi vadovaujantis Aplinkos apsaugos kriterijų taikymo, vykdant žaliuosius pirkimus, tvarkos aprašo, patvirtinto 2011 m. </w:t>
      </w:r>
      <w:r w:rsidRPr="009400EA">
        <w:rPr>
          <w:rFonts w:ascii="Times New Roman" w:hAnsi="Times New Roman" w:cs="Times New Roman"/>
          <w:sz w:val="24"/>
          <w:szCs w:val="24"/>
          <w:lang w:val="lt-LT"/>
        </w:rPr>
        <w:t xml:space="preserve">birželio 28 d. </w:t>
      </w:r>
      <w:r w:rsidRPr="009400EA">
        <w:rPr>
          <w:rFonts w:ascii="Times New Roman" w:hAnsi="Times New Roman" w:cs="Times New Roman"/>
          <w:bCs/>
          <w:sz w:val="24"/>
          <w:szCs w:val="24"/>
          <w:lang w:val="lt-LT"/>
        </w:rPr>
        <w:t>įsakymu</w:t>
      </w:r>
      <w:r w:rsidRPr="009400EA">
        <w:rPr>
          <w:rFonts w:ascii="Times New Roman" w:hAnsi="Times New Roman" w:cs="Times New Roman"/>
          <w:sz w:val="24"/>
          <w:szCs w:val="24"/>
          <w:lang w:val="lt-LT"/>
        </w:rPr>
        <w:t xml:space="preserve"> D1-508 „Dėl Aplinkos apsaugos kriterijų </w:t>
      </w:r>
      <w:r w:rsidRPr="009400EA">
        <w:rPr>
          <w:rFonts w:ascii="Times New Roman" w:hAnsi="Times New Roman" w:cs="Times New Roman"/>
          <w:bCs/>
          <w:sz w:val="24"/>
          <w:szCs w:val="24"/>
          <w:lang w:val="lt-LT"/>
        </w:rPr>
        <w:t>taikymo, vykdant žaliuosius pirkimus</w:t>
      </w:r>
      <w:r w:rsidRPr="009400EA">
        <w:rPr>
          <w:rFonts w:ascii="Times New Roman" w:hAnsi="Times New Roman" w:cs="Times New Roman"/>
          <w:sz w:val="24"/>
          <w:szCs w:val="24"/>
          <w:lang w:val="lt-LT"/>
        </w:rPr>
        <w:t xml:space="preserve">, tvarkos aprašo patvirtinimo“ </w:t>
      </w:r>
      <w:r w:rsidRPr="009400EA">
        <w:rPr>
          <w:rFonts w:ascii="Times New Roman" w:hAnsi="Times New Roman" w:cs="Times New Roman"/>
          <w:bCs/>
          <w:sz w:val="24"/>
          <w:szCs w:val="24"/>
          <w:lang w:val="lt-LT"/>
        </w:rPr>
        <w:t>(toliau – Tvarkos aprašas)</w:t>
      </w:r>
      <w:r w:rsidRPr="009400EA">
        <w:rPr>
          <w:rFonts w:ascii="Times New Roman" w:hAnsi="Times New Roman" w:cs="Times New Roman"/>
          <w:sz w:val="24"/>
          <w:szCs w:val="24"/>
          <w:lang w:val="lt-LT"/>
        </w:rPr>
        <w:t xml:space="preserve"> </w:t>
      </w:r>
      <w:r w:rsidRPr="009400EA">
        <w:rPr>
          <w:rFonts w:ascii="Times New Roman" w:hAnsi="Times New Roman" w:cs="Times New Roman"/>
          <w:bCs/>
          <w:sz w:val="24"/>
          <w:szCs w:val="24"/>
          <w:lang w:val="lt-LT"/>
        </w:rPr>
        <w:t xml:space="preserve">aktualios </w:t>
      </w:r>
      <w:r w:rsidRPr="003B2B50">
        <w:rPr>
          <w:rFonts w:ascii="Times New Roman" w:hAnsi="Times New Roman" w:cs="Times New Roman"/>
          <w:bCs/>
          <w:sz w:val="24"/>
          <w:szCs w:val="24"/>
          <w:lang w:val="lt-LT"/>
        </w:rPr>
        <w:t>redakcijos 4.</w:t>
      </w:r>
      <w:r w:rsidR="00465721" w:rsidRPr="003B2B50">
        <w:rPr>
          <w:rFonts w:ascii="Times New Roman" w:hAnsi="Times New Roman" w:cs="Times New Roman"/>
          <w:bCs/>
          <w:sz w:val="24"/>
          <w:szCs w:val="24"/>
          <w:lang w:val="lt-LT"/>
        </w:rPr>
        <w:t>1</w:t>
      </w:r>
      <w:r w:rsidRPr="003B2B50">
        <w:rPr>
          <w:rFonts w:ascii="Times New Roman" w:hAnsi="Times New Roman" w:cs="Times New Roman"/>
          <w:bCs/>
          <w:sz w:val="24"/>
          <w:szCs w:val="24"/>
          <w:lang w:val="lt-LT"/>
        </w:rPr>
        <w:t xml:space="preserve"> punktu</w:t>
      </w:r>
      <w:r w:rsidR="00AD434C" w:rsidRPr="003B2B50">
        <w:rPr>
          <w:rFonts w:ascii="Times New Roman" w:hAnsi="Times New Roman" w:cs="Times New Roman"/>
          <w:bCs/>
          <w:sz w:val="24"/>
          <w:szCs w:val="24"/>
          <w:lang w:val="lt-LT"/>
        </w:rPr>
        <w:t xml:space="preserve">. </w:t>
      </w:r>
      <w:r w:rsidR="00366B8C" w:rsidRPr="003B2B50">
        <w:rPr>
          <w:rFonts w:ascii="Times New Roman" w:hAnsi="Times New Roman" w:cs="Times New Roman"/>
          <w:bCs/>
          <w:sz w:val="24"/>
          <w:szCs w:val="24"/>
          <w:lang w:val="lt-LT"/>
        </w:rPr>
        <w:t>Prekė turi atitikti</w:t>
      </w:r>
      <w:r w:rsidR="00233847" w:rsidRPr="003B2B50">
        <w:rPr>
          <w:rFonts w:ascii="Times New Roman" w:hAnsi="Times New Roman" w:cs="Times New Roman"/>
          <w:bCs/>
          <w:sz w:val="24"/>
          <w:szCs w:val="24"/>
          <w:lang w:val="lt-LT"/>
        </w:rPr>
        <w:t xml:space="preserve"> Tvarkos aprašo 2 priedo VII skyriuje</w:t>
      </w:r>
      <w:r w:rsidR="00CA75DE" w:rsidRPr="003B2B50">
        <w:rPr>
          <w:rFonts w:ascii="Times New Roman" w:hAnsi="Times New Roman" w:cs="Times New Roman"/>
          <w:bCs/>
          <w:sz w:val="24"/>
          <w:szCs w:val="24"/>
          <w:lang w:val="lt-LT"/>
        </w:rPr>
        <w:t xml:space="preserve"> </w:t>
      </w:r>
      <w:r w:rsidR="006B7D69" w:rsidRPr="003B2B50">
        <w:rPr>
          <w:rFonts w:ascii="Times New Roman" w:hAnsi="Times New Roman" w:cs="Times New Roman"/>
          <w:bCs/>
          <w:sz w:val="24"/>
          <w:szCs w:val="24"/>
          <w:lang w:val="lt-LT"/>
        </w:rPr>
        <w:t>nustatyt</w:t>
      </w:r>
      <w:r w:rsidR="00366B8C" w:rsidRPr="003B2B50">
        <w:rPr>
          <w:rFonts w:ascii="Times New Roman" w:hAnsi="Times New Roman" w:cs="Times New Roman"/>
          <w:bCs/>
          <w:sz w:val="24"/>
          <w:szCs w:val="24"/>
          <w:lang w:val="lt-LT"/>
        </w:rPr>
        <w:t>u</w:t>
      </w:r>
      <w:r w:rsidR="00EC0E68" w:rsidRPr="003B2B50">
        <w:rPr>
          <w:rFonts w:ascii="Times New Roman" w:hAnsi="Times New Roman" w:cs="Times New Roman"/>
          <w:bCs/>
          <w:sz w:val="24"/>
          <w:szCs w:val="24"/>
          <w:lang w:val="lt-LT"/>
        </w:rPr>
        <w:t>s</w:t>
      </w:r>
      <w:r w:rsidR="006B7D69" w:rsidRPr="003B2B50">
        <w:rPr>
          <w:rFonts w:ascii="Times New Roman" w:hAnsi="Times New Roman" w:cs="Times New Roman"/>
          <w:bCs/>
          <w:sz w:val="24"/>
          <w:szCs w:val="24"/>
          <w:lang w:val="lt-LT"/>
        </w:rPr>
        <w:t xml:space="preserve"> </w:t>
      </w:r>
      <w:r w:rsidR="004340FF" w:rsidRPr="003B2B50">
        <w:rPr>
          <w:rFonts w:ascii="Times New Roman" w:hAnsi="Times New Roman" w:cs="Times New Roman"/>
          <w:bCs/>
          <w:sz w:val="24"/>
          <w:szCs w:val="24"/>
          <w:lang w:val="lt-LT"/>
        </w:rPr>
        <w:t xml:space="preserve">ir </w:t>
      </w:r>
      <w:r w:rsidR="001365D8" w:rsidRPr="003B2B50">
        <w:rPr>
          <w:rFonts w:ascii="Times New Roman" w:hAnsi="Times New Roman" w:cs="Times New Roman"/>
          <w:bCs/>
          <w:sz w:val="24"/>
          <w:szCs w:val="24"/>
          <w:lang w:val="lt-LT"/>
        </w:rPr>
        <w:t>1 lentelė</w:t>
      </w:r>
      <w:r w:rsidR="00B67DA8" w:rsidRPr="003B2B50">
        <w:rPr>
          <w:rFonts w:ascii="Times New Roman" w:hAnsi="Times New Roman" w:cs="Times New Roman"/>
          <w:bCs/>
          <w:sz w:val="24"/>
          <w:szCs w:val="24"/>
          <w:lang w:val="lt-LT"/>
        </w:rPr>
        <w:t>je</w:t>
      </w:r>
      <w:r w:rsidR="00870880" w:rsidRPr="003B2B50">
        <w:rPr>
          <w:rFonts w:ascii="Times New Roman" w:hAnsi="Times New Roman" w:cs="Times New Roman"/>
          <w:bCs/>
          <w:sz w:val="24"/>
          <w:szCs w:val="24"/>
          <w:lang w:val="lt-LT"/>
        </w:rPr>
        <w:t xml:space="preserve"> </w:t>
      </w:r>
      <w:r w:rsidR="006302DC" w:rsidRPr="003B2B50">
        <w:rPr>
          <w:rFonts w:ascii="Times New Roman" w:hAnsi="Times New Roman" w:cs="Times New Roman"/>
          <w:bCs/>
          <w:sz w:val="24"/>
          <w:szCs w:val="24"/>
          <w:lang w:val="lt-LT"/>
        </w:rPr>
        <w:t xml:space="preserve">išvardintus </w:t>
      </w:r>
      <w:r w:rsidR="00870880" w:rsidRPr="003B2B50">
        <w:rPr>
          <w:rFonts w:ascii="Times New Roman" w:hAnsi="Times New Roman" w:cs="Times New Roman"/>
          <w:bCs/>
          <w:sz w:val="24"/>
          <w:szCs w:val="24"/>
          <w:lang w:val="lt-LT"/>
        </w:rPr>
        <w:t>minimalius aplinkos apsaugos kriterijus</w:t>
      </w:r>
      <w:r w:rsidR="006302DC" w:rsidRPr="003B2B50">
        <w:rPr>
          <w:rFonts w:ascii="Times New Roman" w:hAnsi="Times New Roman" w:cs="Times New Roman"/>
          <w:bCs/>
          <w:sz w:val="24"/>
          <w:szCs w:val="24"/>
          <w:lang w:val="lt-LT"/>
        </w:rPr>
        <w:t>.</w:t>
      </w:r>
    </w:p>
    <w:p w14:paraId="77644058" w14:textId="6BE85A95" w:rsidR="00856EAA" w:rsidRPr="009400EA" w:rsidRDefault="00EC0E68" w:rsidP="00A458D6">
      <w:pPr>
        <w:spacing w:after="0" w:line="240" w:lineRule="auto"/>
        <w:ind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p w14:paraId="03EC29FC" w14:textId="77777777" w:rsidR="00EC7FBE" w:rsidRPr="009400EA" w:rsidRDefault="00EC7FBE" w:rsidP="00EC7FBE">
      <w:pPr>
        <w:jc w:val="right"/>
        <w:rPr>
          <w:rFonts w:ascii="Times New Roman" w:hAnsi="Times New Roman" w:cs="Times New Roman"/>
          <w:sz w:val="24"/>
          <w:lang w:val="lt-LT"/>
        </w:rPr>
      </w:pPr>
      <w:r w:rsidRPr="009400EA">
        <w:rPr>
          <w:rFonts w:ascii="Times New Roman" w:hAnsi="Times New Roman" w:cs="Times New Roman"/>
          <w:sz w:val="24"/>
          <w:lang w:val="lt-LT"/>
        </w:rPr>
        <w:t>1 lentelė „Minimalūs aplinkos apsaugos kriterijai“</w:t>
      </w:r>
    </w:p>
    <w:tbl>
      <w:tblPr>
        <w:tblStyle w:val="TableGrid"/>
        <w:tblW w:w="9918" w:type="dxa"/>
        <w:tblLook w:val="04A0" w:firstRow="1" w:lastRow="0" w:firstColumn="1" w:lastColumn="0" w:noHBand="0" w:noVBand="1"/>
      </w:tblPr>
      <w:tblGrid>
        <w:gridCol w:w="5240"/>
        <w:gridCol w:w="4678"/>
      </w:tblGrid>
      <w:tr w:rsidR="00EC7FBE" w:rsidRPr="009400EA" w14:paraId="25231665" w14:textId="77777777" w:rsidTr="00B54415">
        <w:trPr>
          <w:trHeight w:val="459"/>
        </w:trPr>
        <w:tc>
          <w:tcPr>
            <w:tcW w:w="5240" w:type="dxa"/>
            <w:vAlign w:val="center"/>
          </w:tcPr>
          <w:p w14:paraId="16134F23" w14:textId="77777777" w:rsidR="00EC7FBE" w:rsidRPr="009400EA" w:rsidRDefault="00EC7FBE" w:rsidP="00A8710A">
            <w:pPr>
              <w:jc w:val="center"/>
              <w:rPr>
                <w:rFonts w:ascii="Times New Roman" w:hAnsi="Times New Roman" w:cs="Times New Roman"/>
                <w:b/>
                <w:sz w:val="24"/>
                <w:lang w:val="lt-LT"/>
              </w:rPr>
            </w:pPr>
            <w:r w:rsidRPr="009400EA">
              <w:rPr>
                <w:rFonts w:ascii="Times New Roman" w:hAnsi="Times New Roman" w:cs="Times New Roman"/>
                <w:b/>
                <w:sz w:val="24"/>
                <w:lang w:val="lt-LT"/>
              </w:rPr>
              <w:t>Reikalavimas</w:t>
            </w:r>
          </w:p>
        </w:tc>
        <w:tc>
          <w:tcPr>
            <w:tcW w:w="4678" w:type="dxa"/>
            <w:vAlign w:val="center"/>
          </w:tcPr>
          <w:p w14:paraId="7DCFBA18" w14:textId="77777777" w:rsidR="00EC7FBE" w:rsidRPr="009400EA" w:rsidRDefault="00EC7FBE" w:rsidP="00A8710A">
            <w:pPr>
              <w:jc w:val="center"/>
              <w:rPr>
                <w:rFonts w:ascii="Times New Roman" w:hAnsi="Times New Roman" w:cs="Times New Roman"/>
                <w:b/>
                <w:sz w:val="24"/>
                <w:lang w:val="lt-LT"/>
              </w:rPr>
            </w:pPr>
            <w:r w:rsidRPr="009400EA">
              <w:rPr>
                <w:rFonts w:ascii="Times New Roman" w:hAnsi="Times New Roman" w:cs="Times New Roman"/>
                <w:b/>
                <w:sz w:val="24"/>
                <w:lang w:val="lt-LT"/>
              </w:rPr>
              <w:t>Atitiktį reikalavimui įrodantys dokumentai</w:t>
            </w:r>
          </w:p>
        </w:tc>
      </w:tr>
      <w:tr w:rsidR="00EC7FBE" w:rsidRPr="009400EA" w14:paraId="0152C5A7" w14:textId="77777777" w:rsidTr="00B54415">
        <w:trPr>
          <w:trHeight w:val="2323"/>
        </w:trPr>
        <w:tc>
          <w:tcPr>
            <w:tcW w:w="5240" w:type="dxa"/>
          </w:tcPr>
          <w:p w14:paraId="4E1ED4EA" w14:textId="3DB05986" w:rsidR="00EC7FBE" w:rsidRPr="009400EA" w:rsidRDefault="00EC7FBE" w:rsidP="00A8710A">
            <w:pPr>
              <w:jc w:val="both"/>
              <w:rPr>
                <w:rFonts w:ascii="Times New Roman" w:hAnsi="Times New Roman" w:cs="Times New Roman"/>
                <w:bCs/>
                <w:sz w:val="24"/>
                <w:lang w:val="lt-LT"/>
              </w:rPr>
            </w:pPr>
            <w:r w:rsidRPr="009400EA">
              <w:rPr>
                <w:rFonts w:ascii="Times New Roman" w:hAnsi="Times New Roman" w:cs="Times New Roman"/>
                <w:color w:val="000000" w:themeColor="text1"/>
                <w:sz w:val="24"/>
                <w:lang w:val="lt-LT"/>
              </w:rPr>
              <w:t>7.1. ne mažiau kaip 80 proc. balduose naudojamos medienos, medienos medžiagų ir gaminių turi būti iš miškų, sertifikuotų naudojant FSC ar PEFC miškų sertifikavimo sistemas arba lygiavertes sertifikavimo sistemas</w:t>
            </w:r>
            <w:r w:rsidR="00B90A93">
              <w:rPr>
                <w:rFonts w:ascii="Times New Roman" w:hAnsi="Times New Roman" w:cs="Times New Roman"/>
                <w:color w:val="000000" w:themeColor="text1"/>
                <w:sz w:val="24"/>
                <w:lang w:val="lt-LT"/>
              </w:rPr>
              <w:t>.</w:t>
            </w:r>
          </w:p>
        </w:tc>
        <w:tc>
          <w:tcPr>
            <w:tcW w:w="4678" w:type="dxa"/>
          </w:tcPr>
          <w:p w14:paraId="6082048A" w14:textId="77777777" w:rsidR="00EC7FBE" w:rsidRPr="009400EA" w:rsidRDefault="00EC7FBE" w:rsidP="00EC7FBE">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i/>
                <w:iCs/>
                <w:sz w:val="23"/>
                <w:szCs w:val="23"/>
              </w:rPr>
              <w:t>a) FSC</w:t>
            </w:r>
            <w:r w:rsidRPr="009400EA">
              <w:rPr>
                <w:rFonts w:ascii="Times New Roman" w:hAnsi="Times New Roman" w:cs="Times New Roman"/>
                <w:sz w:val="23"/>
                <w:szCs w:val="23"/>
              </w:rPr>
              <w:t>®</w:t>
            </w:r>
            <w:r w:rsidRPr="009400EA">
              <w:rPr>
                <w:rFonts w:ascii="Times New Roman" w:hAnsi="Times New Roman" w:cs="Times New Roman"/>
                <w:i/>
                <w:iCs/>
                <w:sz w:val="23"/>
                <w:szCs w:val="23"/>
              </w:rPr>
              <w:t xml:space="preserve">100 </w:t>
            </w:r>
            <w:r w:rsidRPr="009400EA">
              <w:rPr>
                <w:rFonts w:ascii="Times New Roman" w:hAnsi="Times New Roman" w:cs="Times New Roman"/>
                <w:sz w:val="23"/>
                <w:szCs w:val="23"/>
              </w:rPr>
              <w:t xml:space="preserve">arba </w:t>
            </w:r>
            <w:r w:rsidRPr="009400EA">
              <w:rPr>
                <w:rFonts w:ascii="Times New Roman" w:hAnsi="Times New Roman" w:cs="Times New Roman"/>
                <w:i/>
                <w:iCs/>
                <w:sz w:val="23"/>
                <w:szCs w:val="23"/>
              </w:rPr>
              <w:t xml:space="preserve">PEFC, </w:t>
            </w:r>
            <w:r w:rsidRPr="009400EA">
              <w:rPr>
                <w:rFonts w:ascii="Times New Roman" w:hAnsi="Times New Roman" w:cs="Times New Roman"/>
                <w:sz w:val="23"/>
                <w:szCs w:val="23"/>
              </w:rPr>
              <w:t xml:space="preserve">arba kitas darnaus miškų ūkio standarto sertifikatas, arba </w:t>
            </w:r>
          </w:p>
          <w:p w14:paraId="76F51A77" w14:textId="77777777" w:rsidR="00EC7FBE" w:rsidRPr="009400EA" w:rsidRDefault="00EC7FBE" w:rsidP="00EC7FBE">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14:paraId="34053C7F" w14:textId="77777777" w:rsidR="00EC7FBE" w:rsidRPr="009400EA" w:rsidRDefault="00EC7FBE" w:rsidP="00EC7FBE">
            <w:pPr>
              <w:pStyle w:val="Default"/>
              <w:numPr>
                <w:ilvl w:val="0"/>
                <w:numId w:val="13"/>
              </w:numPr>
              <w:jc w:val="both"/>
              <w:rPr>
                <w:rFonts w:ascii="Times New Roman" w:hAnsi="Times New Roman" w:cs="Times New Roman"/>
                <w:sz w:val="23"/>
                <w:szCs w:val="23"/>
              </w:rPr>
            </w:pPr>
            <w:r w:rsidRPr="009400EA">
              <w:rPr>
                <w:rFonts w:ascii="Times New Roman" w:hAnsi="Times New Roman" w:cs="Times New Roman"/>
                <w:sz w:val="23"/>
                <w:szCs w:val="23"/>
              </w:rPr>
              <w:t xml:space="preserve">c) kiti lygiaverčiai įrodymai. </w:t>
            </w:r>
          </w:p>
          <w:p w14:paraId="47EE91F4" w14:textId="77777777" w:rsidR="00EC7FBE" w:rsidRPr="009400EA" w:rsidRDefault="00EC7FBE" w:rsidP="00A8710A">
            <w:pPr>
              <w:pStyle w:val="Default"/>
              <w:jc w:val="both"/>
              <w:rPr>
                <w:rFonts w:ascii="Times New Roman" w:hAnsi="Times New Roman" w:cs="Times New Roman"/>
                <w:sz w:val="23"/>
                <w:szCs w:val="23"/>
              </w:rPr>
            </w:pPr>
          </w:p>
          <w:p w14:paraId="1B54050F" w14:textId="77777777" w:rsidR="00EC7FBE" w:rsidRPr="009400EA" w:rsidRDefault="00EC7FBE" w:rsidP="00A8710A">
            <w:pPr>
              <w:pStyle w:val="CommentText"/>
              <w:jc w:val="both"/>
              <w:rPr>
                <w:rFonts w:ascii="Times New Roman" w:hAnsi="Times New Roman" w:cs="Times New Roman"/>
                <w:b/>
                <w:sz w:val="24"/>
                <w:szCs w:val="24"/>
                <w:lang w:val="lt-LT"/>
              </w:rPr>
            </w:pPr>
            <w:r w:rsidRPr="009400EA">
              <w:rPr>
                <w:rFonts w:ascii="Times New Roman" w:hAnsi="Times New Roman" w:cs="Times New Roman"/>
                <w:b/>
                <w:sz w:val="24"/>
                <w:szCs w:val="24"/>
                <w:lang w:val="lt-LT"/>
              </w:rPr>
              <w:t>Pateikti dokumentų skaitmenines kopijas.</w:t>
            </w:r>
          </w:p>
        </w:tc>
      </w:tr>
      <w:tr w:rsidR="00EC7FBE" w:rsidRPr="009400EA" w14:paraId="0FD31BBB" w14:textId="77777777" w:rsidTr="00B54415">
        <w:trPr>
          <w:trHeight w:val="840"/>
        </w:trPr>
        <w:tc>
          <w:tcPr>
            <w:tcW w:w="5240" w:type="dxa"/>
          </w:tcPr>
          <w:p w14:paraId="5F7549CB" w14:textId="6014E851"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7.2. visos plastikinės dalys, kurių masė ≥ 50 g, turi būti paženklintos kaip tinkamos perdirbti pagal LST EN ISO 11469 „Bendrasis plastikinių gaminių identifikavimas ir ženklinimas“ (toliau – LST EN ISO 11469) ar lygiavertį standartą</w:t>
            </w:r>
            <w:r w:rsidR="00B90A93">
              <w:rPr>
                <w:rFonts w:ascii="Times New Roman" w:hAnsi="Times New Roman" w:cs="Times New Roman"/>
                <w:color w:val="000000" w:themeColor="text1"/>
                <w:sz w:val="24"/>
                <w:lang w:val="lt-LT"/>
              </w:rPr>
              <w:t>.</w:t>
            </w:r>
          </w:p>
        </w:tc>
        <w:tc>
          <w:tcPr>
            <w:tcW w:w="4678" w:type="dxa"/>
          </w:tcPr>
          <w:p w14:paraId="6A0E775B"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a)      Ekologinis ženklas Nordic Swan arba kitas I tipo ekologinis ženklas (sertifikatas), kuris įrodytų, kad visos plastikinės dalys, kurių masė ≥ 50 g, yra paženklintos kaip tinkamos perdirbti pagal nurodytą standartą, arba </w:t>
            </w:r>
          </w:p>
          <w:p w14:paraId="4805C3E3"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14:paraId="2038AF89"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techniniai dokumentai, arba </w:t>
            </w:r>
          </w:p>
          <w:p w14:paraId="39B2ECF7" w14:textId="77777777" w:rsidR="00EC7FBE" w:rsidRPr="009400EA" w:rsidRDefault="00EC7FBE" w:rsidP="00EC7FBE">
            <w:pPr>
              <w:pStyle w:val="Default"/>
              <w:numPr>
                <w:ilvl w:val="0"/>
                <w:numId w:val="14"/>
              </w:numPr>
              <w:jc w:val="both"/>
              <w:rPr>
                <w:rFonts w:ascii="Times New Roman" w:hAnsi="Times New Roman" w:cs="Times New Roman"/>
                <w:sz w:val="23"/>
                <w:szCs w:val="23"/>
              </w:rPr>
            </w:pPr>
            <w:r w:rsidRPr="009400EA">
              <w:rPr>
                <w:rFonts w:ascii="Times New Roman" w:hAnsi="Times New Roman" w:cs="Times New Roman"/>
                <w:sz w:val="23"/>
                <w:szCs w:val="23"/>
              </w:rPr>
              <w:lastRenderedPageBreak/>
              <w:t xml:space="preserve">d)     saugos duomenų lapas, arba </w:t>
            </w:r>
          </w:p>
          <w:p w14:paraId="2039A38A" w14:textId="77777777" w:rsidR="00EC7FBE" w:rsidRPr="009400EA" w:rsidRDefault="00EC7FBE" w:rsidP="00A8710A">
            <w:pPr>
              <w:pStyle w:val="Default"/>
              <w:jc w:val="both"/>
              <w:rPr>
                <w:rFonts w:ascii="Times New Roman" w:hAnsi="Times New Roman" w:cs="Times New Roman"/>
              </w:rPr>
            </w:pPr>
            <w:r w:rsidRPr="009400EA">
              <w:rPr>
                <w:rFonts w:ascii="Times New Roman" w:hAnsi="Times New Roman" w:cs="Times New Roman"/>
                <w:color w:val="auto"/>
              </w:rPr>
              <w:t xml:space="preserve">e)     </w:t>
            </w:r>
            <w:r w:rsidRPr="009400EA">
              <w:rPr>
                <w:rFonts w:ascii="Times New Roman" w:hAnsi="Times New Roman" w:cs="Times New Roman"/>
              </w:rPr>
              <w:t xml:space="preserve">kiti lygiaverčiai įrodymai. </w:t>
            </w:r>
          </w:p>
          <w:p w14:paraId="5E439682" w14:textId="77777777" w:rsidR="00EC7FBE" w:rsidRPr="009400EA" w:rsidRDefault="00EC7FBE" w:rsidP="00A8710A">
            <w:pPr>
              <w:pStyle w:val="Default"/>
              <w:jc w:val="both"/>
              <w:rPr>
                <w:rFonts w:ascii="Times New Roman" w:hAnsi="Times New Roman" w:cs="Times New Roman"/>
                <w:sz w:val="23"/>
                <w:szCs w:val="23"/>
              </w:rPr>
            </w:pPr>
          </w:p>
          <w:p w14:paraId="0EF14984" w14:textId="77777777" w:rsidR="00267008"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b/>
                <w:color w:val="000000" w:themeColor="text1"/>
                <w:sz w:val="24"/>
                <w:lang w:val="lt-LT"/>
              </w:rPr>
              <w:t>Pateikti dokumentų skaitmenines kopijas</w:t>
            </w:r>
            <w:r w:rsidRPr="009400EA">
              <w:rPr>
                <w:rFonts w:ascii="Times New Roman" w:hAnsi="Times New Roman" w:cs="Times New Roman"/>
                <w:color w:val="000000" w:themeColor="text1"/>
                <w:sz w:val="24"/>
                <w:lang w:val="lt-LT"/>
              </w:rPr>
              <w:t>.</w:t>
            </w:r>
          </w:p>
          <w:p w14:paraId="38F450F8" w14:textId="13F671A1" w:rsidR="002669F8" w:rsidRPr="009400EA" w:rsidRDefault="002669F8" w:rsidP="00A8710A">
            <w:pPr>
              <w:jc w:val="both"/>
              <w:rPr>
                <w:rFonts w:ascii="Times New Roman" w:hAnsi="Times New Roman" w:cs="Times New Roman"/>
                <w:color w:val="000000" w:themeColor="text1"/>
                <w:sz w:val="24"/>
                <w:lang w:val="lt-LT"/>
              </w:rPr>
            </w:pPr>
          </w:p>
        </w:tc>
      </w:tr>
      <w:tr w:rsidR="00EC7FBE" w:rsidRPr="009400EA" w14:paraId="51E67D80" w14:textId="77777777" w:rsidTr="00B54415">
        <w:trPr>
          <w:trHeight w:val="987"/>
        </w:trPr>
        <w:tc>
          <w:tcPr>
            <w:tcW w:w="5240" w:type="dxa"/>
          </w:tcPr>
          <w:p w14:paraId="30DB7C0C" w14:textId="229E7A0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lastRenderedPageBreak/>
              <w:t>7.3. jei baldo kamšalo sudėtyje naudojamos sintetinės poliesterio medžiagos, jų sudėtyje turi būti dalis perdirbtų medžiagų</w:t>
            </w:r>
            <w:r w:rsidR="00B90A93">
              <w:rPr>
                <w:rFonts w:ascii="Times New Roman" w:hAnsi="Times New Roman" w:cs="Times New Roman"/>
                <w:color w:val="000000" w:themeColor="text1"/>
                <w:sz w:val="24"/>
                <w:lang w:val="lt-LT"/>
              </w:rPr>
              <w:t>.</w:t>
            </w:r>
          </w:p>
        </w:tc>
        <w:tc>
          <w:tcPr>
            <w:tcW w:w="4678" w:type="dxa"/>
          </w:tcPr>
          <w:p w14:paraId="05DCEC5C"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a)  Gamintojo techniniai dokumentai, kuriuose būtų nurodyta perdirbtų medžiagų dalis, arba </w:t>
            </w:r>
          </w:p>
          <w:p w14:paraId="07643C33"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atlikto bandymo protokolas, tyrimų ataskaita ar pažyma, arba </w:t>
            </w:r>
          </w:p>
          <w:p w14:paraId="2B661B8A"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ar tiekėjo deklaracija (pateikiant objektyvius įrodymus), arba </w:t>
            </w:r>
          </w:p>
          <w:p w14:paraId="073B3AA7" w14:textId="77777777" w:rsidR="00EC7FBE" w:rsidRPr="009400EA" w:rsidRDefault="00EC7FBE" w:rsidP="00EC7FBE">
            <w:pPr>
              <w:pStyle w:val="Default"/>
              <w:numPr>
                <w:ilvl w:val="0"/>
                <w:numId w:val="15"/>
              </w:numPr>
              <w:jc w:val="both"/>
              <w:rPr>
                <w:rFonts w:ascii="Times New Roman" w:hAnsi="Times New Roman" w:cs="Times New Roman"/>
                <w:sz w:val="23"/>
                <w:szCs w:val="23"/>
              </w:rPr>
            </w:pPr>
            <w:r w:rsidRPr="009400EA">
              <w:rPr>
                <w:rFonts w:ascii="Times New Roman" w:hAnsi="Times New Roman" w:cs="Times New Roman"/>
                <w:sz w:val="23"/>
                <w:szCs w:val="23"/>
              </w:rPr>
              <w:t xml:space="preserve">d)    kiti lygiaverčiai įrodymai. </w:t>
            </w:r>
          </w:p>
          <w:p w14:paraId="0645D105" w14:textId="77777777" w:rsidR="00EC7FBE" w:rsidRPr="009400EA" w:rsidRDefault="00EC7FBE" w:rsidP="00A8710A">
            <w:pPr>
              <w:pStyle w:val="Default"/>
              <w:jc w:val="both"/>
              <w:rPr>
                <w:rFonts w:ascii="Times New Roman" w:hAnsi="Times New Roman" w:cs="Times New Roman"/>
                <w:sz w:val="23"/>
                <w:szCs w:val="23"/>
              </w:rPr>
            </w:pPr>
          </w:p>
          <w:p w14:paraId="6F435F7E" w14:textId="77777777" w:rsidR="00267008"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b/>
                <w:color w:val="000000" w:themeColor="text1"/>
                <w:sz w:val="24"/>
                <w:lang w:val="lt-LT"/>
              </w:rPr>
              <w:t>Pateikti dokumentų skaitmenines kopijas</w:t>
            </w:r>
            <w:r w:rsidRPr="009400EA">
              <w:rPr>
                <w:rFonts w:ascii="Times New Roman" w:hAnsi="Times New Roman" w:cs="Times New Roman"/>
                <w:color w:val="000000" w:themeColor="text1"/>
                <w:sz w:val="24"/>
                <w:lang w:val="lt-LT"/>
              </w:rPr>
              <w:t>.</w:t>
            </w:r>
          </w:p>
          <w:p w14:paraId="52D509D1" w14:textId="4639E972" w:rsidR="001D4C33" w:rsidRPr="009400EA" w:rsidRDefault="001D4C33" w:rsidP="00A8710A">
            <w:pPr>
              <w:jc w:val="both"/>
              <w:rPr>
                <w:rFonts w:ascii="Times New Roman" w:hAnsi="Times New Roman" w:cs="Times New Roman"/>
                <w:color w:val="000000" w:themeColor="text1"/>
                <w:sz w:val="24"/>
                <w:lang w:val="lt-LT"/>
              </w:rPr>
            </w:pPr>
          </w:p>
        </w:tc>
      </w:tr>
      <w:tr w:rsidR="00EC7FBE" w:rsidRPr="009400EA" w14:paraId="1EEE6D29" w14:textId="77777777" w:rsidTr="00B54415">
        <w:trPr>
          <w:trHeight w:val="987"/>
        </w:trPr>
        <w:tc>
          <w:tcPr>
            <w:tcW w:w="5240" w:type="dxa"/>
          </w:tcPr>
          <w:p w14:paraId="12698AE5"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 paviršiams dengti naudojamuose produktuose:</w:t>
            </w:r>
          </w:p>
          <w:p w14:paraId="76021C2D"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9FFD1E6"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7.4.2. neturi būti daugiau kaip 5 proc. masės lakiųjų organinių junginių (LOJ);</w:t>
            </w:r>
          </w:p>
          <w:p w14:paraId="76243F97"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7.4.3. neturi būti chromo (VI) junginių;</w:t>
            </w:r>
          </w:p>
          <w:p w14:paraId="67A8784B" w14:textId="77777777" w:rsidR="00EC7FBE" w:rsidRPr="009400EA" w:rsidRDefault="00EC7FBE" w:rsidP="00A8710A">
            <w:pPr>
              <w:jc w:val="both"/>
              <w:rPr>
                <w:rFonts w:ascii="Times New Roman" w:hAnsi="Times New Roman" w:cs="Times New Roman"/>
                <w:color w:val="000000" w:themeColor="text1"/>
                <w:sz w:val="24"/>
                <w:lang w:val="lt-LT"/>
              </w:rPr>
            </w:pPr>
            <w:r w:rsidRPr="009400EA">
              <w:rPr>
                <w:rFonts w:ascii="Times New Roman" w:hAnsi="Times New Roman" w:cs="Times New Roman"/>
                <w:color w:val="000000" w:themeColor="text1"/>
                <w:sz w:val="24"/>
                <w:lang w:val="lt-LT"/>
              </w:rPr>
              <w:t>7.4.4. formaldehido išmetamieji teršalai neturi viršyti 0,05 ppm.</w:t>
            </w:r>
          </w:p>
        </w:tc>
        <w:tc>
          <w:tcPr>
            <w:tcW w:w="4678" w:type="dxa"/>
          </w:tcPr>
          <w:p w14:paraId="53AB1E8F"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a)  Ekologinis ženklas European Ecolabel arba Nordic Swan, arba kitas I tipo ekologinis ženklas (sertifikatas), kuris įrodytų, kad paviršiams naudojamuose produktuose nėra/neviršija reikalavime nurodytų medžiagų, arba </w:t>
            </w:r>
          </w:p>
          <w:p w14:paraId="66C02BD7"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b) pripažintos įstaigos arba paskelbtosios (notifikuotos) institucijos bandymų protokolas, tyrimų ataskaita ar pažyma arba </w:t>
            </w:r>
          </w:p>
          <w:p w14:paraId="755EB36A"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c)     gamintojo techniniai dokumentai, arba </w:t>
            </w:r>
          </w:p>
          <w:p w14:paraId="4D15E151"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d)     saugos duomenų lapas, arba </w:t>
            </w:r>
          </w:p>
          <w:p w14:paraId="5B71CB59"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e)  gamintojo ar tiekėjo deklaracija (pateikiant objektyvius įrodymus), arba </w:t>
            </w:r>
          </w:p>
          <w:p w14:paraId="3792F6E4" w14:textId="77777777" w:rsidR="00EC7FBE" w:rsidRPr="009400EA" w:rsidRDefault="00EC7FBE" w:rsidP="00EC7FBE">
            <w:pPr>
              <w:pStyle w:val="Default"/>
              <w:numPr>
                <w:ilvl w:val="0"/>
                <w:numId w:val="16"/>
              </w:numPr>
              <w:jc w:val="both"/>
              <w:rPr>
                <w:rFonts w:ascii="Times New Roman" w:hAnsi="Times New Roman" w:cs="Times New Roman"/>
                <w:sz w:val="23"/>
                <w:szCs w:val="23"/>
              </w:rPr>
            </w:pPr>
            <w:r w:rsidRPr="009400EA">
              <w:rPr>
                <w:rFonts w:ascii="Times New Roman" w:hAnsi="Times New Roman" w:cs="Times New Roman"/>
                <w:sz w:val="23"/>
                <w:szCs w:val="23"/>
              </w:rPr>
              <w:t xml:space="preserve">f)     kiti lygiaverčiai įrodymai. </w:t>
            </w:r>
          </w:p>
          <w:p w14:paraId="1C164F57" w14:textId="77777777" w:rsidR="00EC7FBE" w:rsidRPr="009400EA" w:rsidRDefault="00EC7FBE" w:rsidP="00A8710A">
            <w:pPr>
              <w:jc w:val="both"/>
              <w:rPr>
                <w:rFonts w:ascii="Times New Roman" w:hAnsi="Times New Roman" w:cs="Times New Roman"/>
                <w:color w:val="000000" w:themeColor="text1"/>
                <w:sz w:val="24"/>
                <w:lang w:val="lt-LT"/>
              </w:rPr>
            </w:pPr>
          </w:p>
        </w:tc>
      </w:tr>
    </w:tbl>
    <w:p w14:paraId="15613317" w14:textId="77777777" w:rsidR="00EC7FBE" w:rsidRPr="009400EA" w:rsidRDefault="00EC7FBE" w:rsidP="00B53D62">
      <w:pPr>
        <w:spacing w:after="160" w:line="259" w:lineRule="auto"/>
        <w:jc w:val="center"/>
        <w:rPr>
          <w:rFonts w:ascii="Times New Roman" w:hAnsi="Times New Roman" w:cs="Times New Roman"/>
          <w:b/>
          <w:bCs/>
          <w:color w:val="000000" w:themeColor="text1"/>
          <w:sz w:val="24"/>
          <w:szCs w:val="24"/>
          <w:lang w:val="lt-LT"/>
        </w:rPr>
      </w:pPr>
    </w:p>
    <w:p w14:paraId="04F84BF9" w14:textId="3F82E7D5" w:rsidR="00B53D62" w:rsidRPr="00B95DDC" w:rsidRDefault="00B95DDC" w:rsidP="00B95DDC">
      <w:pPr>
        <w:spacing w:after="160" w:line="259" w:lineRule="auto"/>
        <w:jc w:val="right"/>
        <w:rPr>
          <w:rFonts w:ascii="Times New Roman" w:hAnsi="Times New Roman" w:cs="Times New Roman"/>
          <w:color w:val="000000" w:themeColor="text1"/>
          <w:sz w:val="24"/>
          <w:szCs w:val="24"/>
          <w:lang w:val="lt-LT"/>
        </w:rPr>
      </w:pPr>
      <w:r w:rsidRPr="00B95DDC">
        <w:rPr>
          <w:rFonts w:ascii="Times New Roman" w:hAnsi="Times New Roman" w:cs="Times New Roman"/>
          <w:color w:val="000000" w:themeColor="text1"/>
          <w:sz w:val="24"/>
          <w:szCs w:val="24"/>
          <w:lang w:val="lt-LT"/>
        </w:rPr>
        <w:t>2 lentelė „</w:t>
      </w:r>
      <w:r>
        <w:rPr>
          <w:rFonts w:ascii="Times New Roman" w:hAnsi="Times New Roman" w:cs="Times New Roman"/>
          <w:color w:val="000000" w:themeColor="text1"/>
          <w:sz w:val="24"/>
          <w:szCs w:val="24"/>
          <w:lang w:val="lt-LT"/>
        </w:rPr>
        <w:t>D</w:t>
      </w:r>
      <w:r w:rsidRPr="00B95DDC">
        <w:rPr>
          <w:rFonts w:ascii="Times New Roman" w:hAnsi="Times New Roman" w:cs="Times New Roman"/>
          <w:color w:val="000000" w:themeColor="text1"/>
          <w:sz w:val="24"/>
          <w:szCs w:val="24"/>
          <w:lang w:val="lt-LT"/>
        </w:rPr>
        <w:t>etali techninė specifikacija“</w:t>
      </w:r>
    </w:p>
    <w:p w14:paraId="7DA838A6" w14:textId="2735C743" w:rsidR="00B838F3" w:rsidRPr="009400EA" w:rsidRDefault="00B838F3" w:rsidP="005D59A7">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Laboratorinės baldų sistemos rinkinį sudaro:</w:t>
      </w:r>
    </w:p>
    <w:tbl>
      <w:tblPr>
        <w:tblStyle w:val="TableGrid"/>
        <w:tblW w:w="9918" w:type="dxa"/>
        <w:tblLook w:val="04A0" w:firstRow="1" w:lastRow="0" w:firstColumn="1" w:lastColumn="0" w:noHBand="0" w:noVBand="1"/>
      </w:tblPr>
      <w:tblGrid>
        <w:gridCol w:w="396"/>
        <w:gridCol w:w="7513"/>
        <w:gridCol w:w="2009"/>
      </w:tblGrid>
      <w:tr w:rsidR="00F670E3" w:rsidRPr="009400EA" w14:paraId="2659C4A3" w14:textId="77777777" w:rsidTr="0087228C">
        <w:tc>
          <w:tcPr>
            <w:tcW w:w="396" w:type="dxa"/>
          </w:tcPr>
          <w:p w14:paraId="559B7627" w14:textId="77777777" w:rsidR="00F670E3" w:rsidRPr="009400EA" w:rsidRDefault="00F670E3" w:rsidP="0014084C">
            <w:pPr>
              <w:rPr>
                <w:rFonts w:ascii="Times New Roman" w:hAnsi="Times New Roman" w:cs="Times New Roman"/>
                <w:sz w:val="24"/>
                <w:szCs w:val="24"/>
                <w:lang w:val="lt-LT"/>
              </w:rPr>
            </w:pPr>
          </w:p>
        </w:tc>
        <w:tc>
          <w:tcPr>
            <w:tcW w:w="7513" w:type="dxa"/>
          </w:tcPr>
          <w:p w14:paraId="48109819" w14:textId="28786355" w:rsidR="00F670E3" w:rsidRPr="009400EA" w:rsidRDefault="00F670E3" w:rsidP="0014084C">
            <w:pPr>
              <w:rPr>
                <w:rFonts w:ascii="Times New Roman" w:hAnsi="Times New Roman" w:cs="Times New Roman"/>
                <w:sz w:val="24"/>
                <w:szCs w:val="24"/>
                <w:lang w:val="lt-LT"/>
              </w:rPr>
            </w:pPr>
            <w:r w:rsidRPr="009400EA">
              <w:rPr>
                <w:rFonts w:ascii="Times New Roman" w:hAnsi="Times New Roman" w:cs="Times New Roman"/>
                <w:sz w:val="24"/>
                <w:szCs w:val="24"/>
                <w:lang w:val="lt-LT"/>
              </w:rPr>
              <w:t>Pavadinimas</w:t>
            </w:r>
          </w:p>
        </w:tc>
        <w:tc>
          <w:tcPr>
            <w:tcW w:w="2009" w:type="dxa"/>
          </w:tcPr>
          <w:p w14:paraId="3FA7E06E" w14:textId="2D907BA6" w:rsidR="00F670E3" w:rsidRPr="009400EA" w:rsidRDefault="00F670E3" w:rsidP="0014084C">
            <w:pPr>
              <w:rPr>
                <w:rFonts w:ascii="Times New Roman" w:hAnsi="Times New Roman" w:cs="Times New Roman"/>
                <w:sz w:val="24"/>
                <w:szCs w:val="24"/>
                <w:lang w:val="lt-LT"/>
              </w:rPr>
            </w:pPr>
            <w:r w:rsidRPr="009400EA">
              <w:rPr>
                <w:rFonts w:ascii="Times New Roman" w:hAnsi="Times New Roman" w:cs="Times New Roman"/>
                <w:sz w:val="24"/>
                <w:szCs w:val="24"/>
                <w:lang w:val="lt-LT"/>
              </w:rPr>
              <w:t>Vienetai</w:t>
            </w:r>
          </w:p>
        </w:tc>
      </w:tr>
      <w:tr w:rsidR="00862C47" w:rsidRPr="009400EA" w14:paraId="259293AA" w14:textId="3390EB64" w:rsidTr="0087228C">
        <w:tc>
          <w:tcPr>
            <w:tcW w:w="396" w:type="dxa"/>
          </w:tcPr>
          <w:p w14:paraId="45BFE39C" w14:textId="4BEFCC02"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1</w:t>
            </w:r>
            <w:r w:rsidR="005229CA" w:rsidRPr="009400EA">
              <w:rPr>
                <w:rFonts w:ascii="Times New Roman" w:hAnsi="Times New Roman" w:cs="Times New Roman"/>
                <w:sz w:val="24"/>
                <w:szCs w:val="24"/>
                <w:lang w:val="lt-LT"/>
              </w:rPr>
              <w:t>.</w:t>
            </w:r>
          </w:p>
        </w:tc>
        <w:tc>
          <w:tcPr>
            <w:tcW w:w="7513" w:type="dxa"/>
          </w:tcPr>
          <w:p w14:paraId="6EC20DA6" w14:textId="52C66621"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Laboratorinė traukos spinta</w:t>
            </w:r>
          </w:p>
        </w:tc>
        <w:tc>
          <w:tcPr>
            <w:tcW w:w="2009" w:type="dxa"/>
          </w:tcPr>
          <w:p w14:paraId="59A324D5" w14:textId="4CC45147"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1</w:t>
            </w:r>
          </w:p>
        </w:tc>
      </w:tr>
      <w:tr w:rsidR="00862C47" w:rsidRPr="009400EA" w14:paraId="09D0AA59" w14:textId="62C8E07C" w:rsidTr="0087228C">
        <w:tc>
          <w:tcPr>
            <w:tcW w:w="396" w:type="dxa"/>
          </w:tcPr>
          <w:p w14:paraId="245392AF" w14:textId="497256A5"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2</w:t>
            </w:r>
            <w:r w:rsidR="005229CA" w:rsidRPr="009400EA">
              <w:rPr>
                <w:rFonts w:ascii="Times New Roman" w:hAnsi="Times New Roman" w:cs="Times New Roman"/>
                <w:sz w:val="24"/>
                <w:szCs w:val="24"/>
                <w:lang w:val="lt-LT"/>
              </w:rPr>
              <w:t>.</w:t>
            </w:r>
          </w:p>
        </w:tc>
        <w:tc>
          <w:tcPr>
            <w:tcW w:w="7513" w:type="dxa"/>
          </w:tcPr>
          <w:p w14:paraId="0337AC11" w14:textId="2691636A"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 su plautuve ir komunikacijų tiekimo moduliu</w:t>
            </w:r>
          </w:p>
        </w:tc>
        <w:tc>
          <w:tcPr>
            <w:tcW w:w="2009" w:type="dxa"/>
          </w:tcPr>
          <w:p w14:paraId="4F58DE78" w14:textId="730CBC72"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1</w:t>
            </w:r>
          </w:p>
        </w:tc>
      </w:tr>
      <w:tr w:rsidR="00862C47" w:rsidRPr="009400EA" w14:paraId="6851B83E" w14:textId="1F5B913D" w:rsidTr="0087228C">
        <w:tc>
          <w:tcPr>
            <w:tcW w:w="396" w:type="dxa"/>
          </w:tcPr>
          <w:p w14:paraId="69DED051" w14:textId="4272E3B0"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3</w:t>
            </w:r>
            <w:r w:rsidR="005229CA" w:rsidRPr="009400EA">
              <w:rPr>
                <w:rFonts w:ascii="Times New Roman" w:hAnsi="Times New Roman" w:cs="Times New Roman"/>
                <w:sz w:val="24"/>
                <w:szCs w:val="24"/>
                <w:lang w:val="lt-LT"/>
              </w:rPr>
              <w:t>.</w:t>
            </w:r>
          </w:p>
        </w:tc>
        <w:tc>
          <w:tcPr>
            <w:tcW w:w="7513" w:type="dxa"/>
          </w:tcPr>
          <w:p w14:paraId="2523C538" w14:textId="2E9729B8"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 su komunikacijų teikimo moduliu</w:t>
            </w:r>
          </w:p>
        </w:tc>
        <w:tc>
          <w:tcPr>
            <w:tcW w:w="2009" w:type="dxa"/>
          </w:tcPr>
          <w:p w14:paraId="16DF9D5D" w14:textId="4AA6631D"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1</w:t>
            </w:r>
          </w:p>
        </w:tc>
      </w:tr>
      <w:tr w:rsidR="00862C47" w:rsidRPr="009400EA" w14:paraId="4523E805" w14:textId="1BA4C836" w:rsidTr="0087228C">
        <w:tc>
          <w:tcPr>
            <w:tcW w:w="396" w:type="dxa"/>
          </w:tcPr>
          <w:p w14:paraId="7D5340A8" w14:textId="4C95B86B"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4</w:t>
            </w:r>
            <w:r w:rsidR="005229CA" w:rsidRPr="009400EA">
              <w:rPr>
                <w:rFonts w:ascii="Times New Roman" w:hAnsi="Times New Roman" w:cs="Times New Roman"/>
                <w:sz w:val="24"/>
                <w:szCs w:val="24"/>
                <w:lang w:val="lt-LT"/>
              </w:rPr>
              <w:t>.</w:t>
            </w:r>
          </w:p>
        </w:tc>
        <w:tc>
          <w:tcPr>
            <w:tcW w:w="7513" w:type="dxa"/>
          </w:tcPr>
          <w:p w14:paraId="22161B59" w14:textId="3C6E0848"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Mobilus laboratorinis stalas</w:t>
            </w:r>
          </w:p>
        </w:tc>
        <w:tc>
          <w:tcPr>
            <w:tcW w:w="2009" w:type="dxa"/>
          </w:tcPr>
          <w:p w14:paraId="1BA187C7" w14:textId="6C35398E"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1</w:t>
            </w:r>
          </w:p>
        </w:tc>
      </w:tr>
      <w:tr w:rsidR="00862C47" w:rsidRPr="009400EA" w14:paraId="55519234" w14:textId="1EE28DB3" w:rsidTr="0087228C">
        <w:tc>
          <w:tcPr>
            <w:tcW w:w="396" w:type="dxa"/>
          </w:tcPr>
          <w:p w14:paraId="40815A0F" w14:textId="26D0C6C7"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5</w:t>
            </w:r>
            <w:r w:rsidR="005229CA" w:rsidRPr="009400EA">
              <w:rPr>
                <w:rFonts w:ascii="Times New Roman" w:hAnsi="Times New Roman" w:cs="Times New Roman"/>
                <w:sz w:val="24"/>
                <w:szCs w:val="24"/>
                <w:lang w:val="lt-LT"/>
              </w:rPr>
              <w:t>.</w:t>
            </w:r>
          </w:p>
        </w:tc>
        <w:tc>
          <w:tcPr>
            <w:tcW w:w="7513" w:type="dxa"/>
          </w:tcPr>
          <w:p w14:paraId="0D88D49F" w14:textId="1D13729E"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w:t>
            </w:r>
          </w:p>
        </w:tc>
        <w:tc>
          <w:tcPr>
            <w:tcW w:w="2009" w:type="dxa"/>
          </w:tcPr>
          <w:p w14:paraId="7462CC8A" w14:textId="50EDFD9D"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3</w:t>
            </w:r>
          </w:p>
        </w:tc>
      </w:tr>
      <w:tr w:rsidR="00862C47" w:rsidRPr="009400EA" w14:paraId="29BE609A" w14:textId="0D4DB309" w:rsidTr="0087228C">
        <w:tc>
          <w:tcPr>
            <w:tcW w:w="396" w:type="dxa"/>
          </w:tcPr>
          <w:p w14:paraId="791A9E3D" w14:textId="326674F8"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6</w:t>
            </w:r>
            <w:r w:rsidR="005229CA" w:rsidRPr="009400EA">
              <w:rPr>
                <w:rFonts w:ascii="Times New Roman" w:hAnsi="Times New Roman" w:cs="Times New Roman"/>
                <w:sz w:val="24"/>
                <w:szCs w:val="24"/>
                <w:lang w:val="lt-LT"/>
              </w:rPr>
              <w:t>.</w:t>
            </w:r>
          </w:p>
        </w:tc>
        <w:tc>
          <w:tcPr>
            <w:tcW w:w="7513" w:type="dxa"/>
          </w:tcPr>
          <w:p w14:paraId="3562C8CE" w14:textId="1FAE5007"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w:t>
            </w:r>
          </w:p>
        </w:tc>
        <w:tc>
          <w:tcPr>
            <w:tcW w:w="2009" w:type="dxa"/>
          </w:tcPr>
          <w:p w14:paraId="78DA1F22" w14:textId="552741C8"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2</w:t>
            </w:r>
          </w:p>
        </w:tc>
      </w:tr>
      <w:tr w:rsidR="00862C47" w:rsidRPr="009400EA" w14:paraId="3D7AC3D1" w14:textId="62E94466" w:rsidTr="0087228C">
        <w:tc>
          <w:tcPr>
            <w:tcW w:w="396" w:type="dxa"/>
          </w:tcPr>
          <w:p w14:paraId="5B7F92B8" w14:textId="1FA21C2C"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7</w:t>
            </w:r>
            <w:r w:rsidR="005229CA" w:rsidRPr="009400EA">
              <w:rPr>
                <w:rFonts w:ascii="Times New Roman" w:hAnsi="Times New Roman" w:cs="Times New Roman"/>
                <w:sz w:val="24"/>
                <w:szCs w:val="24"/>
                <w:lang w:val="lt-LT"/>
              </w:rPr>
              <w:t>.</w:t>
            </w:r>
          </w:p>
        </w:tc>
        <w:tc>
          <w:tcPr>
            <w:tcW w:w="7513" w:type="dxa"/>
          </w:tcPr>
          <w:p w14:paraId="078CBEA7" w14:textId="3A28A51C"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Mobili laboratorinė spintelė</w:t>
            </w:r>
          </w:p>
        </w:tc>
        <w:tc>
          <w:tcPr>
            <w:tcW w:w="2009" w:type="dxa"/>
          </w:tcPr>
          <w:p w14:paraId="29F1F05F" w14:textId="18179F7D"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5</w:t>
            </w:r>
          </w:p>
        </w:tc>
      </w:tr>
      <w:tr w:rsidR="00862C47" w:rsidRPr="009400EA" w14:paraId="6B25FF91" w14:textId="419F34E5" w:rsidTr="0087228C">
        <w:tc>
          <w:tcPr>
            <w:tcW w:w="396" w:type="dxa"/>
          </w:tcPr>
          <w:p w14:paraId="6DFFBBAA" w14:textId="291F81CD"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8</w:t>
            </w:r>
            <w:r w:rsidR="005229CA" w:rsidRPr="009400EA">
              <w:rPr>
                <w:rFonts w:ascii="Times New Roman" w:hAnsi="Times New Roman" w:cs="Times New Roman"/>
                <w:sz w:val="24"/>
                <w:szCs w:val="24"/>
                <w:lang w:val="lt-LT"/>
              </w:rPr>
              <w:t>.</w:t>
            </w:r>
          </w:p>
        </w:tc>
        <w:tc>
          <w:tcPr>
            <w:tcW w:w="7513" w:type="dxa"/>
          </w:tcPr>
          <w:p w14:paraId="29B6F6C7" w14:textId="3EC12DC3"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Aukšta laboratorinė spinta su kabykla drabužiams</w:t>
            </w:r>
          </w:p>
        </w:tc>
        <w:tc>
          <w:tcPr>
            <w:tcW w:w="2009" w:type="dxa"/>
          </w:tcPr>
          <w:p w14:paraId="13BCFA81" w14:textId="5445E2B8"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3</w:t>
            </w:r>
          </w:p>
        </w:tc>
      </w:tr>
      <w:tr w:rsidR="00862C47" w:rsidRPr="009400EA" w14:paraId="08C34910" w14:textId="53E2DB03" w:rsidTr="0087228C">
        <w:tc>
          <w:tcPr>
            <w:tcW w:w="396" w:type="dxa"/>
          </w:tcPr>
          <w:p w14:paraId="5C4E2A75" w14:textId="38C369B1"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9</w:t>
            </w:r>
            <w:r w:rsidR="005229CA" w:rsidRPr="009400EA">
              <w:rPr>
                <w:rFonts w:ascii="Times New Roman" w:hAnsi="Times New Roman" w:cs="Times New Roman"/>
                <w:sz w:val="24"/>
                <w:szCs w:val="24"/>
                <w:lang w:val="lt-LT"/>
              </w:rPr>
              <w:t>.</w:t>
            </w:r>
          </w:p>
        </w:tc>
        <w:tc>
          <w:tcPr>
            <w:tcW w:w="7513" w:type="dxa"/>
          </w:tcPr>
          <w:p w14:paraId="2BCA3E43" w14:textId="2EEF84A9" w:rsidR="00862C47" w:rsidRPr="009400EA" w:rsidRDefault="00862C47" w:rsidP="00862C47">
            <w:pPr>
              <w:rPr>
                <w:rFonts w:ascii="Times New Roman" w:hAnsi="Times New Roman" w:cs="Times New Roman"/>
                <w:sz w:val="24"/>
                <w:szCs w:val="24"/>
                <w:lang w:val="lt-LT"/>
              </w:rPr>
            </w:pPr>
            <w:r w:rsidRPr="009400EA">
              <w:rPr>
                <w:rFonts w:ascii="Times New Roman" w:hAnsi="Times New Roman" w:cs="Times New Roman"/>
                <w:sz w:val="24"/>
                <w:szCs w:val="24"/>
                <w:lang w:val="lt-LT"/>
              </w:rPr>
              <w:t>Aukšta laboratorinė spinta</w:t>
            </w:r>
          </w:p>
        </w:tc>
        <w:tc>
          <w:tcPr>
            <w:tcW w:w="2009" w:type="dxa"/>
          </w:tcPr>
          <w:p w14:paraId="40F8EC1D" w14:textId="2BA3418F" w:rsidR="00862C47" w:rsidRPr="009400EA" w:rsidRDefault="00862C47" w:rsidP="00862C47">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2</w:t>
            </w:r>
          </w:p>
        </w:tc>
      </w:tr>
    </w:tbl>
    <w:tbl>
      <w:tblPr>
        <w:tblStyle w:val="TableGrid"/>
        <w:tblW w:w="9918" w:type="dxa"/>
        <w:tblLayout w:type="fixed"/>
        <w:tblLook w:val="04A0" w:firstRow="1" w:lastRow="0" w:firstColumn="1" w:lastColumn="0" w:noHBand="0" w:noVBand="1"/>
      </w:tblPr>
      <w:tblGrid>
        <w:gridCol w:w="576"/>
        <w:gridCol w:w="1728"/>
        <w:gridCol w:w="4495"/>
        <w:gridCol w:w="3119"/>
      </w:tblGrid>
      <w:tr w:rsidR="00AD2857" w:rsidRPr="009400EA" w14:paraId="2A538E38" w14:textId="30F12F4F" w:rsidTr="00EA4DA5">
        <w:tc>
          <w:tcPr>
            <w:tcW w:w="576" w:type="dxa"/>
          </w:tcPr>
          <w:p w14:paraId="1987271C" w14:textId="097ABC59" w:rsidR="00AD2857" w:rsidRPr="009400EA" w:rsidRDefault="00AD2857" w:rsidP="00083ABE">
            <w:pPr>
              <w:jc w:val="center"/>
              <w:rPr>
                <w:rFonts w:ascii="Times New Roman" w:hAnsi="Times New Roman" w:cs="Times New Roman"/>
                <w:sz w:val="24"/>
                <w:szCs w:val="24"/>
                <w:lang w:val="lt-LT"/>
              </w:rPr>
            </w:pPr>
            <w:r w:rsidRPr="009400EA">
              <w:rPr>
                <w:rFonts w:ascii="Times New Roman" w:hAnsi="Times New Roman" w:cs="Times New Roman"/>
                <w:b/>
                <w:bCs/>
                <w:color w:val="000000" w:themeColor="text1"/>
                <w:sz w:val="24"/>
                <w:szCs w:val="24"/>
                <w:lang w:val="lt-LT"/>
              </w:rPr>
              <w:lastRenderedPageBreak/>
              <w:t>Eil. Nr.</w:t>
            </w:r>
          </w:p>
        </w:tc>
        <w:tc>
          <w:tcPr>
            <w:tcW w:w="1728" w:type="dxa"/>
          </w:tcPr>
          <w:p w14:paraId="70F40A80" w14:textId="21186F48" w:rsidR="00AD2857" w:rsidRPr="009400EA" w:rsidRDefault="00AD2857" w:rsidP="00083ABE">
            <w:pPr>
              <w:jc w:val="center"/>
              <w:rPr>
                <w:rFonts w:ascii="Times New Roman" w:hAnsi="Times New Roman" w:cs="Times New Roman"/>
                <w:sz w:val="24"/>
                <w:szCs w:val="24"/>
                <w:lang w:val="lt-LT"/>
              </w:rPr>
            </w:pPr>
            <w:r w:rsidRPr="009400EA">
              <w:rPr>
                <w:rFonts w:ascii="Times New Roman" w:hAnsi="Times New Roman" w:cs="Times New Roman"/>
                <w:b/>
                <w:bCs/>
                <w:color w:val="000000" w:themeColor="text1"/>
                <w:sz w:val="24"/>
                <w:szCs w:val="24"/>
                <w:lang w:val="lt-LT"/>
              </w:rPr>
              <w:t>Techninės specifikacijos savybė</w:t>
            </w:r>
          </w:p>
        </w:tc>
        <w:tc>
          <w:tcPr>
            <w:tcW w:w="4495" w:type="dxa"/>
          </w:tcPr>
          <w:p w14:paraId="5D43CC94" w14:textId="045BCFA5" w:rsidR="00AD2857" w:rsidRPr="009400EA" w:rsidRDefault="00AD2857" w:rsidP="00083ABE">
            <w:pPr>
              <w:jc w:val="center"/>
              <w:rPr>
                <w:rFonts w:ascii="Times New Roman" w:hAnsi="Times New Roman" w:cs="Times New Roman"/>
                <w:sz w:val="24"/>
                <w:szCs w:val="24"/>
                <w:lang w:val="lt-LT"/>
              </w:rPr>
            </w:pPr>
            <w:r w:rsidRPr="009400EA">
              <w:rPr>
                <w:rFonts w:ascii="Times New Roman" w:hAnsi="Times New Roman" w:cs="Times New Roman"/>
                <w:b/>
                <w:bCs/>
                <w:color w:val="000000" w:themeColor="text1"/>
                <w:sz w:val="24"/>
                <w:szCs w:val="24"/>
                <w:lang w:val="lt-LT"/>
              </w:rPr>
              <w:t>Minimalūs reikalavimai</w:t>
            </w:r>
          </w:p>
        </w:tc>
        <w:tc>
          <w:tcPr>
            <w:tcW w:w="3119" w:type="dxa"/>
          </w:tcPr>
          <w:p w14:paraId="213B647E" w14:textId="77777777" w:rsidR="008C2857" w:rsidRPr="009400EA" w:rsidRDefault="008C2857" w:rsidP="00083ABE">
            <w:pPr>
              <w:jc w:val="center"/>
              <w:rPr>
                <w:rFonts w:ascii="Times New Roman" w:hAnsi="Times New Roman" w:cs="Times New Roman"/>
                <w:b/>
                <w:bCs/>
                <w:sz w:val="24"/>
                <w:szCs w:val="24"/>
                <w:lang w:val="lt-LT"/>
              </w:rPr>
            </w:pPr>
            <w:r w:rsidRPr="009400EA">
              <w:rPr>
                <w:rFonts w:ascii="Times New Roman" w:hAnsi="Times New Roman" w:cs="Times New Roman"/>
                <w:b/>
                <w:bCs/>
                <w:sz w:val="24"/>
                <w:szCs w:val="24"/>
                <w:lang w:val="lt-LT"/>
              </w:rPr>
              <w:t>Siūlomų prekių konkretūs techniniai parametrai; tiksli nuoroda kuriame prisegtame dokumente ir jo puslapyje yra pateikta informacija apie prekę;</w:t>
            </w:r>
          </w:p>
          <w:p w14:paraId="7E8AFDDA" w14:textId="77777777" w:rsidR="008C2857" w:rsidRPr="009400EA" w:rsidRDefault="008C2857" w:rsidP="00083ABE">
            <w:pPr>
              <w:jc w:val="center"/>
              <w:rPr>
                <w:rFonts w:ascii="Times New Roman" w:hAnsi="Times New Roman" w:cs="Times New Roman"/>
                <w:b/>
                <w:bCs/>
                <w:sz w:val="24"/>
                <w:szCs w:val="24"/>
                <w:lang w:val="lt-LT"/>
              </w:rPr>
            </w:pPr>
            <w:r w:rsidRPr="009400EA">
              <w:rPr>
                <w:rFonts w:ascii="Times New Roman" w:hAnsi="Times New Roman" w:cs="Times New Roman"/>
                <w:b/>
                <w:bCs/>
                <w:sz w:val="24"/>
                <w:szCs w:val="24"/>
                <w:lang w:val="lt-LT"/>
              </w:rPr>
              <w:t>Gamintojas ir modelis</w:t>
            </w:r>
          </w:p>
          <w:p w14:paraId="35398A5C" w14:textId="77777777" w:rsidR="008C2857" w:rsidRPr="009400EA" w:rsidRDefault="008C2857" w:rsidP="00083ABE">
            <w:pPr>
              <w:jc w:val="center"/>
              <w:rPr>
                <w:rFonts w:ascii="Times New Roman" w:hAnsi="Times New Roman" w:cs="Times New Roman"/>
                <w:b/>
                <w:bCs/>
                <w:sz w:val="24"/>
                <w:szCs w:val="24"/>
                <w:lang w:val="lt-LT"/>
              </w:rPr>
            </w:pPr>
          </w:p>
          <w:p w14:paraId="0D0C422E" w14:textId="7B7DB021" w:rsidR="00AD2857" w:rsidRPr="009400EA" w:rsidRDefault="008C2857" w:rsidP="00083ABE">
            <w:pPr>
              <w:jc w:val="center"/>
              <w:rPr>
                <w:rFonts w:ascii="Times New Roman" w:hAnsi="Times New Roman" w:cs="Times New Roman"/>
                <w:b/>
                <w:bCs/>
                <w:sz w:val="24"/>
                <w:szCs w:val="24"/>
                <w:lang w:val="lt-LT"/>
              </w:rPr>
            </w:pPr>
            <w:r w:rsidRPr="009400EA">
              <w:rPr>
                <w:rFonts w:ascii="Times New Roman" w:eastAsia="Calibri" w:hAnsi="Times New Roman" w:cs="Times New Roman"/>
                <w:b/>
                <w:bCs/>
                <w:sz w:val="24"/>
                <w:szCs w:val="24"/>
                <w:lang w:val="lt-LT" w:eastAsia="lt-LT"/>
              </w:rPr>
              <w:t>(Pildo tiekėjas)</w:t>
            </w:r>
          </w:p>
        </w:tc>
      </w:tr>
      <w:tr w:rsidR="00AD2857" w:rsidRPr="009400EA" w14:paraId="7B8C9145" w14:textId="29226FA3" w:rsidTr="00EA4DA5">
        <w:tc>
          <w:tcPr>
            <w:tcW w:w="576" w:type="dxa"/>
          </w:tcPr>
          <w:p w14:paraId="6283B3F6" w14:textId="4538F243"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1.</w:t>
            </w:r>
          </w:p>
        </w:tc>
        <w:tc>
          <w:tcPr>
            <w:tcW w:w="1728" w:type="dxa"/>
          </w:tcPr>
          <w:p w14:paraId="719BD85A" w14:textId="3FEBF90D"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Laboratorinė traukos spinta</w:t>
            </w:r>
          </w:p>
        </w:tc>
        <w:tc>
          <w:tcPr>
            <w:tcW w:w="4495" w:type="dxa"/>
          </w:tcPr>
          <w:p w14:paraId="416C0B11" w14:textId="1CD1329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(PxGxA): 1800x900x2700 mm (±20 mm)</w:t>
            </w:r>
            <w:r w:rsidR="004431D3" w:rsidRPr="009400EA">
              <w:rPr>
                <w:rFonts w:ascii="Times New Roman" w:hAnsi="Times New Roman" w:cs="Times New Roman"/>
                <w:sz w:val="24"/>
                <w:szCs w:val="24"/>
                <w:lang w:val="lt-LT"/>
              </w:rPr>
              <w:t>.</w:t>
            </w:r>
          </w:p>
          <w:p w14:paraId="68F16311" w14:textId="208E8993"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Darbinis aukštis: 900 mm (± 20 mm)</w:t>
            </w:r>
            <w:r w:rsidR="004431D3" w:rsidRPr="009400EA">
              <w:rPr>
                <w:rFonts w:ascii="Times New Roman" w:hAnsi="Times New Roman" w:cs="Times New Roman"/>
                <w:sz w:val="24"/>
                <w:szCs w:val="24"/>
                <w:lang w:val="lt-LT"/>
              </w:rPr>
              <w:t>.</w:t>
            </w:r>
          </w:p>
          <w:p w14:paraId="0F725F7E" w14:textId="17408128"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Aukštis su pilnai pakeltu langu: 2680 mm (± 20 mm)</w:t>
            </w:r>
            <w:r w:rsidR="004431D3" w:rsidRPr="009400EA">
              <w:rPr>
                <w:rFonts w:ascii="Times New Roman" w:hAnsi="Times New Roman" w:cs="Times New Roman"/>
                <w:sz w:val="24"/>
                <w:szCs w:val="24"/>
                <w:lang w:val="lt-LT"/>
              </w:rPr>
              <w:t>.</w:t>
            </w:r>
          </w:p>
          <w:p w14:paraId="165B2F69" w14:textId="25D093CD"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Darbastalio medžiaga – vientisa, rūgštims, organiniams tirpikliams ir agresyvioms medžiagoms atspari poliruota keramikos plokštė arba lygiavertė, kurios storis ne mažesnis nei 22 mm, su pakeltomis briaunomis. Spalva pilka.</w:t>
            </w:r>
            <w:r w:rsidRPr="009400EA">
              <w:rPr>
                <w:rFonts w:ascii="Times New Roman" w:hAnsi="Times New Roman" w:cs="Times New Roman"/>
                <w:sz w:val="24"/>
                <w:szCs w:val="24"/>
                <w:lang w:val="lt-LT"/>
              </w:rPr>
              <w:br/>
              <w:t>Traukos spintos vidinis sienų paviršius padengtas melamino danga arba lygiaverte, atsparia cheminėms medžiagoms.</w:t>
            </w:r>
          </w:p>
          <w:p w14:paraId="4336835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Naudingas traukos spintos vidaus (interjero) plotis – ne mažiau nei 1750 mm.</w:t>
            </w:r>
          </w:p>
          <w:p w14:paraId="1D5A9E2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Traukos spintos langai: grūdintas stiklas arba lygiavertis, sudarytas iš ne mažiau kaip 3 horizontaliai slankiojančių lango dalių.</w:t>
            </w:r>
          </w:p>
          <w:p w14:paraId="3871A19F" w14:textId="796FCA50"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Pakeliamas langas prijungtas prie atsvarų chemiškai atsparių dantytų diržų ir </w:t>
            </w:r>
            <w:r w:rsidR="00BB76DD" w:rsidRPr="009400EA">
              <w:rPr>
                <w:rFonts w:ascii="Times New Roman" w:hAnsi="Times New Roman" w:cs="Times New Roman"/>
                <w:sz w:val="24"/>
                <w:szCs w:val="24"/>
                <w:lang w:val="lt-LT"/>
              </w:rPr>
              <w:t xml:space="preserve">valdomas </w:t>
            </w:r>
            <w:r w:rsidRPr="009400EA">
              <w:rPr>
                <w:rFonts w:ascii="Times New Roman" w:hAnsi="Times New Roman" w:cs="Times New Roman"/>
                <w:sz w:val="24"/>
                <w:szCs w:val="24"/>
                <w:lang w:val="lt-LT"/>
              </w:rPr>
              <w:t>plastikinių nukreipiančiųjų skriemulių pagalba.</w:t>
            </w:r>
          </w:p>
          <w:p w14:paraId="7A5222BB"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Pakeliamo lango rankena bei rėmas, priekinė darbinio lygio briauna ir šoninių detalių profiliai turi aerodinaminę formą, padedančią išvengti įtraukiamo oro sūkurių. </w:t>
            </w:r>
            <w:r w:rsidRPr="009400EA">
              <w:rPr>
                <w:rFonts w:ascii="Times New Roman" w:hAnsi="Times New Roman" w:cs="Times New Roman"/>
                <w:sz w:val="24"/>
                <w:szCs w:val="24"/>
                <w:lang w:val="lt-LT"/>
              </w:rPr>
              <w:br/>
              <w:t>Traukos spinta turi turėti modulinį inžinierinių komunikacijų tiekimą, leidžiantį modernizuoti traukos spinta su minimaliomis priemonėmis ateityje (papildyti vandens, elektros ar dujų tiekimo įvadais). Instaliacijų valdymo čiaupai sumontuoti į tiekimo modulį traukos spintos išorėje, esantį po darbastaliu.</w:t>
            </w:r>
          </w:p>
          <w:p w14:paraId="3C0B5532"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nei 2 šalto vandens įvadai ir ne mažiau nei 1 polipropileno kriauklytė su sifonu, sumontuoti traukos spintos nugarinėje dalyje, virš darbo paviršiaus. Įvadai sukomplektuoti su tiekimo ir nuotekų </w:t>
            </w:r>
            <w:r w:rsidRPr="009400EA">
              <w:rPr>
                <w:rFonts w:ascii="Times New Roman" w:hAnsi="Times New Roman" w:cs="Times New Roman"/>
                <w:sz w:val="24"/>
                <w:szCs w:val="24"/>
                <w:lang w:val="lt-LT"/>
              </w:rPr>
              <w:lastRenderedPageBreak/>
              <w:t>linijomis bei reikalingais sujungimo elementais.</w:t>
            </w:r>
          </w:p>
          <w:p w14:paraId="19D0435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nei 1 azoto dujų įvadas, pritaikytas dujų švarumo klasei iki 5,5, sumontuotas traukos spintos nugarinėje dalyje, virš darbo paviršiaus. Įvadas sukomplektuotas su tiekimo linijomis bei sujungimo elementais.</w:t>
            </w:r>
          </w:p>
          <w:p w14:paraId="65B45B30" w14:textId="29BE488D"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Azoto dujų valdymo čiaupas – su slėgio reguliatoriumi</w:t>
            </w:r>
            <w:r w:rsidR="00252D74" w:rsidRPr="009400EA">
              <w:rPr>
                <w:rFonts w:ascii="Times New Roman" w:hAnsi="Times New Roman" w:cs="Times New Roman"/>
                <w:sz w:val="24"/>
                <w:szCs w:val="24"/>
                <w:lang w:val="lt-LT"/>
              </w:rPr>
              <w:t>. S</w:t>
            </w:r>
            <w:r w:rsidRPr="009400EA">
              <w:rPr>
                <w:rFonts w:ascii="Times New Roman" w:hAnsi="Times New Roman" w:cs="Times New Roman"/>
                <w:sz w:val="24"/>
                <w:szCs w:val="24"/>
                <w:lang w:val="lt-LT"/>
              </w:rPr>
              <w:t>lėgio reguliavimas – iki 10 Bar.</w:t>
            </w:r>
          </w:p>
          <w:p w14:paraId="531B2092"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nei 6 elektros rozetės, 230V – 16 A, instaliuotos traukos spintos išorėje esančiame paviršiuje.</w:t>
            </w:r>
            <w:r w:rsidRPr="009400EA">
              <w:rPr>
                <w:rFonts w:ascii="Times New Roman" w:hAnsi="Times New Roman" w:cs="Times New Roman"/>
                <w:sz w:val="24"/>
                <w:szCs w:val="24"/>
                <w:lang w:val="lt-LT"/>
              </w:rPr>
              <w:br/>
              <w:t>Traukos spintoje įrengtas neakinantis vidaus apšvietimas su išoriniu jungikliu, LED lempa bei speciali saugos sistema, išleidžianti perteklinį slėgį sprogimo metu.</w:t>
            </w:r>
          </w:p>
          <w:p w14:paraId="52BD5C9A"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Traukos spinta sukomplektuota su funkcijų meniu ekranu ir pastovaus oro srauto kontrolės bei įspėjimo sistema, tiekiančia vizualinį ir garsinį signalą, kai ištraukiamo oro srautas nesiekia nustatyto minimalaus lygio. </w:t>
            </w:r>
          </w:p>
          <w:p w14:paraId="4596587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Po traukos spintos darbo paviršiumi turi būti sumontuotas pagalbinio oro srauto ventiliatorius, sukuriantis pagalbinius šoninius ir horizontalius oro srautus.</w:t>
            </w:r>
          </w:p>
          <w:p w14:paraId="33CB8805" w14:textId="4E1127A4"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Šoniniai pagalbiniai oro srautai sukuriami kairėje ir dešinėje traukos spintos pusėje per profilius su angomis arba lyg</w:t>
            </w:r>
            <w:r w:rsidR="007152B9" w:rsidRPr="009400EA">
              <w:rPr>
                <w:rFonts w:ascii="Times New Roman" w:hAnsi="Times New Roman" w:cs="Times New Roman"/>
                <w:sz w:val="24"/>
                <w:szCs w:val="24"/>
                <w:lang w:val="lt-LT"/>
              </w:rPr>
              <w:t>i</w:t>
            </w:r>
            <w:r w:rsidRPr="009400EA">
              <w:rPr>
                <w:rFonts w:ascii="Times New Roman" w:hAnsi="Times New Roman" w:cs="Times New Roman"/>
                <w:sz w:val="24"/>
                <w:szCs w:val="24"/>
                <w:lang w:val="lt-LT"/>
              </w:rPr>
              <w:t>avertiškai.</w:t>
            </w:r>
          </w:p>
          <w:p w14:paraId="222DFEA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Horizontalus pagalbinis oro srautas sukuriamas per profilį, sumontuotą darbo paviršiaus priekinėje briaunoje arba lygiavertiškai.</w:t>
            </w:r>
          </w:p>
          <w:p w14:paraId="598F60E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Traukos spintos viršutinės dalies atraminė konstrukcija – H-formos metalinis kojų rėmas, sudarytas iš stačiakampių plieno ar lygiavertės medžiagos profilių,  ne mažiau kaip 60 x 25 x 2 mm, kurių paviršius padengtas milteliniu būdu ar lygiaverčiu. Stovo elementų aukštis reguliuojamas, sudūrimai suvirinti ir nušlifuoti, be aštrių sujungimų.</w:t>
            </w:r>
          </w:p>
          <w:p w14:paraId="6C845627"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Po traukos spintos darbastaliu sumontuota stacionarių spintelių konstrukcija. </w:t>
            </w:r>
          </w:p>
          <w:p w14:paraId="2BE9FBC6"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nei 1 stacionari spintelė rūgštims ir šarmams laikyti, ne mažiau kaip 840 mm pločio bei 550 mm gylio, su ne mažiau nei 2 </w:t>
            </w:r>
            <w:r w:rsidRPr="009400EA">
              <w:rPr>
                <w:rFonts w:ascii="Times New Roman" w:hAnsi="Times New Roman" w:cs="Times New Roman"/>
                <w:sz w:val="24"/>
                <w:szCs w:val="24"/>
                <w:lang w:val="lt-LT"/>
              </w:rPr>
              <w:lastRenderedPageBreak/>
              <w:t xml:space="preserve">durelėmis ir su ne mažiau nei 2 ištraukiamais polipropileno padėklais – lentynomis su pakeltais kraštais. </w:t>
            </w:r>
          </w:p>
          <w:p w14:paraId="4A6C9A1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Rūgščių ir šarmų spintelės korpusas pagamintas iš presuotos medžio drožlių plokštės ar lygiavertės, abiejose pusėse dengtos melamino dervos laminatu, plokštė –  ne mažiau kaip 19 mm storio. Priekiniai korpuso kraštai, priekinių detalių kraštai ir priekiniai lentynų kraštai – su ne mažiau kaip 2 mm storio užapvalinta PP briauna.</w:t>
            </w:r>
          </w:p>
          <w:p w14:paraId="43606947"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Spintelės grindjuostė pagaminta iš klijuotos medienos ar lygiavertės medžiagos, iš vienos pusės be sujungimų turi būti padengta vandeniui atsparia plastikine folija, arba lygiaverte medžiaga ir stipriai pritvirtinta prie spintos. Grindjuostės aukštis turi būti ne daugiau nei 110 mm. Grindų nelygumai turi būti išlyginami reguliuojamo aukščio stovo pagalba.</w:t>
            </w:r>
          </w:p>
          <w:p w14:paraId="4AE87801" w14:textId="77777777" w:rsidR="005D5F62"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kaip 1 stacionari ugniai atspari saugos spintelė,  ne mažiau nei 870 mm pločio, su  ne mažiau nei </w:t>
            </w:r>
            <w:r w:rsidR="00D900A4" w:rsidRPr="009400EA">
              <w:rPr>
                <w:rFonts w:ascii="Times New Roman" w:hAnsi="Times New Roman" w:cs="Times New Roman"/>
                <w:sz w:val="24"/>
                <w:szCs w:val="24"/>
                <w:lang w:val="lt-LT"/>
              </w:rPr>
              <w:t>2</w:t>
            </w:r>
            <w:r w:rsidRPr="009400EA">
              <w:rPr>
                <w:rFonts w:ascii="Times New Roman" w:hAnsi="Times New Roman" w:cs="Times New Roman"/>
                <w:sz w:val="24"/>
                <w:szCs w:val="24"/>
                <w:lang w:val="lt-LT"/>
              </w:rPr>
              <w:t xml:space="preserve"> durelėmis, skirta sprogių, lakių ir degių medžiagų laikymui.</w:t>
            </w:r>
          </w:p>
          <w:p w14:paraId="64B3AB79" w14:textId="5B3CE9F6"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Spintelės išorės karkasas nedegus, padengtas aukšto atsparumo danga. Vidaus karkasas pagamintas iš aukšto atsparumo, tvirtos plokštės. Spintelės atsparumas ugniai ne mažiau nei 90 min. </w:t>
            </w:r>
          </w:p>
          <w:p w14:paraId="150E61F3" w14:textId="77777777" w:rsidR="0006756D" w:rsidRPr="009400EA" w:rsidRDefault="00AD2857" w:rsidP="00305481">
            <w:pPr>
              <w:rPr>
                <w:rFonts w:ascii="Times New Roman" w:hAnsi="Times New Roman" w:cs="Times New Roman"/>
                <w:noProof/>
                <w:sz w:val="24"/>
                <w:szCs w:val="24"/>
                <w:lang w:val="lt-LT"/>
              </w:rPr>
            </w:pPr>
            <w:r w:rsidRPr="009400EA">
              <w:rPr>
                <w:rFonts w:ascii="Times New Roman" w:hAnsi="Times New Roman" w:cs="Times New Roman"/>
                <w:sz w:val="24"/>
                <w:szCs w:val="24"/>
                <w:lang w:val="lt-LT"/>
              </w:rPr>
              <w:t>Abi spintelės turi būti ventiliuojamos ir sukomplektuotos su ištraukiamo oro kanalu. Spintelių ištraukiamo oro kanalo prijungimo diametras – ne mažiau kaip 90 mm.</w:t>
            </w:r>
            <w:r w:rsidR="0006756D" w:rsidRPr="009400EA">
              <w:rPr>
                <w:rFonts w:ascii="Times New Roman" w:hAnsi="Times New Roman" w:cs="Times New Roman"/>
                <w:noProof/>
                <w:sz w:val="24"/>
                <w:szCs w:val="24"/>
                <w:lang w:val="lt-LT"/>
              </w:rPr>
              <w:t xml:space="preserve"> </w:t>
            </w:r>
          </w:p>
          <w:p w14:paraId="25BC6142" w14:textId="0948833B" w:rsidR="00A17591" w:rsidRPr="009400EA" w:rsidRDefault="00A17591" w:rsidP="00305481">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Traukos spintos oro srautas, prie kurio oro tarša neviršija leistinos koncentracijos pagal daleles SF6 -0,65 ppm, turi neviršyti 540 m3/val. (privaloma pateikti tai patvirtinančių sertifikatų su priedais, išduotų oficialios sertifikavimo institucijos, arba testavimo pagal LST EN 14175-3 arba lygiaverčio standarto reikalavimus protokolų kopijas)</w:t>
            </w:r>
            <w:r w:rsidR="0037196C" w:rsidRPr="009400EA">
              <w:rPr>
                <w:rFonts w:ascii="Times New Roman" w:hAnsi="Times New Roman" w:cs="Times New Roman"/>
                <w:noProof/>
                <w:sz w:val="24"/>
                <w:szCs w:val="24"/>
                <w:lang w:val="lt-LT"/>
              </w:rPr>
              <w:t>.</w:t>
            </w:r>
          </w:p>
          <w:p w14:paraId="61F167C1" w14:textId="31BD9272" w:rsidR="002C5318" w:rsidRPr="009400EA" w:rsidRDefault="002C5318" w:rsidP="00305481">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5F9031B0" w14:textId="77777777" w:rsidR="00AD2857" w:rsidRPr="009400EA" w:rsidRDefault="0006756D" w:rsidP="002C5318">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lastRenderedPageBreak/>
              <w:drawing>
                <wp:inline distT="0" distB="0" distL="0" distR="0" wp14:anchorId="275A9901" wp14:editId="59AC8DEF">
                  <wp:extent cx="1100901" cy="190195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100901" cy="1901952"/>
                          </a:xfrm>
                          <a:prstGeom prst="rect">
                            <a:avLst/>
                          </a:prstGeom>
                        </pic:spPr>
                      </pic:pic>
                    </a:graphicData>
                  </a:graphic>
                </wp:inline>
              </w:drawing>
            </w:r>
          </w:p>
          <w:p w14:paraId="02C7FBCC" w14:textId="359AF74F" w:rsidR="002C5318" w:rsidRPr="009400EA" w:rsidRDefault="002C5318" w:rsidP="002C5318">
            <w:pPr>
              <w:jc w:val="center"/>
              <w:rPr>
                <w:rFonts w:ascii="Times New Roman" w:hAnsi="Times New Roman" w:cs="Times New Roman"/>
                <w:sz w:val="24"/>
                <w:szCs w:val="24"/>
                <w:lang w:val="lt-LT"/>
              </w:rPr>
            </w:pPr>
          </w:p>
        </w:tc>
        <w:tc>
          <w:tcPr>
            <w:tcW w:w="3119" w:type="dxa"/>
          </w:tcPr>
          <w:p w14:paraId="4D136167" w14:textId="2BAAD64D" w:rsidR="00AD2857" w:rsidRPr="009400EA" w:rsidRDefault="00AD2857" w:rsidP="00305481">
            <w:pPr>
              <w:rPr>
                <w:rFonts w:ascii="Times New Roman" w:hAnsi="Times New Roman" w:cs="Times New Roman"/>
                <w:sz w:val="24"/>
                <w:szCs w:val="24"/>
                <w:lang w:val="lt-LT"/>
              </w:rPr>
            </w:pPr>
          </w:p>
        </w:tc>
      </w:tr>
      <w:tr w:rsidR="00AD2857" w:rsidRPr="009400EA" w14:paraId="798369B5" w14:textId="06E6B65E" w:rsidTr="00EA4DA5">
        <w:tc>
          <w:tcPr>
            <w:tcW w:w="576" w:type="dxa"/>
          </w:tcPr>
          <w:p w14:paraId="5AAE07A4" w14:textId="34B2DA9E"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2.</w:t>
            </w:r>
          </w:p>
        </w:tc>
        <w:tc>
          <w:tcPr>
            <w:tcW w:w="1728" w:type="dxa"/>
          </w:tcPr>
          <w:p w14:paraId="6167F6EB" w14:textId="52BA80B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 su plautuve ir komunikacijų tiekimo moduliu</w:t>
            </w:r>
          </w:p>
        </w:tc>
        <w:tc>
          <w:tcPr>
            <w:tcW w:w="4495" w:type="dxa"/>
          </w:tcPr>
          <w:p w14:paraId="2216344D"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(PxGxA): 1800x900x900/1800 mm (±20 mm)</w:t>
            </w:r>
          </w:p>
          <w:p w14:paraId="48E13AB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Stalviršis – vientisa, rūgštims ir agresyvioms medžiagoms atspari poliruota keramikos plokštė, storis – ne mažiau nei 26 mm, su pakeltomis ne mažiau nei 7 mm aukščio briaunomis. Visi sujungimai sandarūs ir atsparūs vandeniui bei rūgštims. Stalviršio spalva – pilka.</w:t>
            </w:r>
          </w:p>
          <w:p w14:paraId="0395D5E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nei 1 keraminė plautuvė, integruota į stalviršį, ne mažiau nei 380 x 380 x 250 mm, sukomplektuota su ne mažiau nei 1 vandens maišytuvu, sifonu, stačiu vamzdiniu kamščiu, sieteliu, vandens tiekimo ir nuotekų linijomis. </w:t>
            </w:r>
          </w:p>
          <w:p w14:paraId="263A949E"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nei 1 avarinis akių dušas, sumontuotas ant plautuvės stalviršio, susidedantis iš akių dušo su gumine akies apsauga, esančia virš purkštuko galvutės ir lanksčios slėgio žarnos</w:t>
            </w:r>
          </w:p>
          <w:p w14:paraId="30644B9D"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Stalas sukomplektuotas su ne mažiau nei 1800 mm pločio komunikacijų moduliu, skirtu inžinerinių komunikacijų tiekimui staluose ar įrangai nuo grindų ar lubų, o taip pat lentynų bei įvairių laboratorinių priedų tvirtinimui. </w:t>
            </w:r>
          </w:p>
          <w:p w14:paraId="12B5943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modulis – modulinės konstrukcijos, suteikiančios galimybę sumontuoti papildomus vandens, elektros, dujų tiekimo įvadus ar keisti šių įvadų išdėstymo modulyje vietą.</w:t>
            </w:r>
          </w:p>
          <w:p w14:paraId="5B02BA38" w14:textId="48D78C60"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Modulinę konstrukciją instaliacijų modulyje sudaro išimamos metalinės detalės, skirtos įvadų bei elektros rozečių tvirtinimui, pagamint</w:t>
            </w:r>
            <w:r w:rsidR="0052307E" w:rsidRPr="009400EA">
              <w:rPr>
                <w:rFonts w:ascii="Times New Roman" w:hAnsi="Times New Roman" w:cs="Times New Roman"/>
                <w:sz w:val="24"/>
                <w:szCs w:val="24"/>
                <w:lang w:val="lt-LT"/>
              </w:rPr>
              <w:t>os</w:t>
            </w:r>
            <w:r w:rsidRPr="009400EA">
              <w:rPr>
                <w:rFonts w:ascii="Times New Roman" w:hAnsi="Times New Roman" w:cs="Times New Roman"/>
                <w:sz w:val="24"/>
                <w:szCs w:val="24"/>
                <w:lang w:val="lt-LT"/>
              </w:rPr>
              <w:t xml:space="preserve"> iš ne mažiau nei 1,5 mm storio plieno dengto milteline danga, kurių dydis ne mažiau nei 300x195 mm.</w:t>
            </w:r>
          </w:p>
          <w:p w14:paraId="12AEECC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Komunikacijų modulio viršutinė dalis – ergonomiško dizaino, su 9-12° išplatėjimu į viršų arba lygiaverčiu.</w:t>
            </w:r>
          </w:p>
          <w:p w14:paraId="5BBF7B5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modulyje turi būti integruotas bėgelis, suteikiantis galimybę instaliuoti laboratorinius priedus be papildomų įrankių ir bet kada pakeisti jų tvirtinimo modulyje vietą.</w:t>
            </w:r>
          </w:p>
          <w:p w14:paraId="5BEBB702" w14:textId="02063F6F"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modulyje turi būti integruota</w:t>
            </w:r>
            <w:r w:rsidR="000F1880"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ne</w:t>
            </w:r>
            <w:r w:rsidR="00101E1D"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mažiau nei 1 eil</w:t>
            </w:r>
            <w:r w:rsidR="000B0F3B" w:rsidRPr="009400EA">
              <w:rPr>
                <w:rFonts w:ascii="Times New Roman" w:hAnsi="Times New Roman" w:cs="Times New Roman"/>
                <w:sz w:val="24"/>
                <w:szCs w:val="24"/>
                <w:lang w:val="lt-LT"/>
              </w:rPr>
              <w:t>ė</w:t>
            </w:r>
            <w:r w:rsidRPr="009400EA">
              <w:rPr>
                <w:rFonts w:ascii="Times New Roman" w:hAnsi="Times New Roman" w:cs="Times New Roman"/>
                <w:sz w:val="24"/>
                <w:szCs w:val="24"/>
                <w:lang w:val="lt-LT"/>
              </w:rPr>
              <w:t xml:space="preserve"> stiklo lentynų</w:t>
            </w:r>
            <w:r w:rsidR="000B0F3B" w:rsidRPr="009400EA">
              <w:rPr>
                <w:rFonts w:ascii="Times New Roman" w:hAnsi="Times New Roman" w:cs="Times New Roman"/>
                <w:sz w:val="24"/>
                <w:szCs w:val="24"/>
                <w:lang w:val="lt-LT"/>
              </w:rPr>
              <w:t>,</w:t>
            </w:r>
            <w:r w:rsidRPr="009400EA">
              <w:rPr>
                <w:rFonts w:ascii="Times New Roman" w:hAnsi="Times New Roman" w:cs="Times New Roman"/>
                <w:sz w:val="24"/>
                <w:szCs w:val="24"/>
                <w:lang w:val="lt-LT"/>
              </w:rPr>
              <w:t xml:space="preserve"> ne mažiau nei 1 eil</w:t>
            </w:r>
            <w:r w:rsidR="000B0F3B" w:rsidRPr="009400EA">
              <w:rPr>
                <w:rFonts w:ascii="Times New Roman" w:hAnsi="Times New Roman" w:cs="Times New Roman"/>
                <w:sz w:val="24"/>
                <w:szCs w:val="24"/>
                <w:lang w:val="lt-LT"/>
              </w:rPr>
              <w:t>ė</w:t>
            </w:r>
            <w:r w:rsidRPr="009400EA">
              <w:rPr>
                <w:rFonts w:ascii="Times New Roman" w:hAnsi="Times New Roman" w:cs="Times New Roman"/>
                <w:sz w:val="24"/>
                <w:szCs w:val="24"/>
                <w:lang w:val="lt-LT"/>
              </w:rPr>
              <w:t xml:space="preserve"> </w:t>
            </w:r>
            <w:r w:rsidR="000B0F3B" w:rsidRPr="009400EA">
              <w:rPr>
                <w:rFonts w:ascii="Times New Roman" w:hAnsi="Times New Roman" w:cs="Times New Roman"/>
                <w:sz w:val="24"/>
                <w:szCs w:val="24"/>
                <w:lang w:val="lt-LT"/>
              </w:rPr>
              <w:t xml:space="preserve">instrumentų lentynų, kurių gylis </w:t>
            </w:r>
            <w:r w:rsidRPr="009400EA">
              <w:rPr>
                <w:rFonts w:ascii="Times New Roman" w:hAnsi="Times New Roman" w:cs="Times New Roman"/>
                <w:sz w:val="24"/>
                <w:szCs w:val="24"/>
                <w:lang w:val="lt-LT"/>
              </w:rPr>
              <w:t>ne maž</w:t>
            </w:r>
            <w:r w:rsidR="0059616C" w:rsidRPr="009400EA">
              <w:rPr>
                <w:rFonts w:ascii="Times New Roman" w:hAnsi="Times New Roman" w:cs="Times New Roman"/>
                <w:sz w:val="24"/>
                <w:szCs w:val="24"/>
                <w:lang w:val="lt-LT"/>
              </w:rPr>
              <w:t>esnis</w:t>
            </w:r>
            <w:r w:rsidRPr="009400EA">
              <w:rPr>
                <w:rFonts w:ascii="Times New Roman" w:hAnsi="Times New Roman" w:cs="Times New Roman"/>
                <w:sz w:val="24"/>
                <w:szCs w:val="24"/>
                <w:lang w:val="lt-LT"/>
              </w:rPr>
              <w:t xml:space="preserve"> nei 300 mm</w:t>
            </w:r>
            <w:r w:rsidR="0059616C" w:rsidRPr="009400EA">
              <w:rPr>
                <w:rFonts w:ascii="Times New Roman" w:hAnsi="Times New Roman" w:cs="Times New Roman"/>
                <w:sz w:val="24"/>
                <w:szCs w:val="24"/>
                <w:lang w:val="lt-LT"/>
              </w:rPr>
              <w:t>.</w:t>
            </w:r>
          </w:p>
          <w:p w14:paraId="7CD8B1F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tiekimo modulio konstrukcijoje turi būti sumontuota:</w:t>
            </w:r>
          </w:p>
          <w:p w14:paraId="20308D07"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4 elektros rozetės, IP 44 tipo, 230V – 16A.</w:t>
            </w:r>
          </w:p>
          <w:p w14:paraId="019F0ADB"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2 metalinės džiovinimo sienelės, kurių kiekviena ne mažesnė nei 300x260 mm, ir sukomplektuota su ne mažiau nei 11 strypų, pagamintų iš polipropileno ar lygiavertės medžiagos. </w:t>
            </w:r>
          </w:p>
          <w:p w14:paraId="4D7027B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Atraminė stalo konstrukcija – stacionarios spintelės ant grindjuostės.</w:t>
            </w:r>
          </w:p>
          <w:p w14:paraId="62B034C7"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nei 1 stacionari spintelė ant grindjuostės, ne mažiau nei 900 mm pločio ir 550 mm gylio, su ne mažiau nei 2 varstomomis durelėmis ir ne mažiau nei 1 reguliuojamo aukščio lentyna.</w:t>
            </w:r>
          </w:p>
          <w:p w14:paraId="1CE59C6C"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nei 1 stacionari spintelė ant grindjuostės plautuvei, ne mažiau nei 900 mm pločio ir 550 mm gylio, su ne mažiau nei 2 durelėmis.</w:t>
            </w:r>
          </w:p>
          <w:p w14:paraId="2FAEA4D1"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Spintelių durelės su nerūdijančio plieno, aliuminio ar lygiavertės medžiagos U-formos arba lazdelės formos rankenėle. </w:t>
            </w:r>
          </w:p>
          <w:p w14:paraId="59F5A7A3"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Spintelių lankstai, leidžiantys atidaryti dureles ne mažiau nei 270° kampu.</w:t>
            </w:r>
          </w:p>
          <w:p w14:paraId="402CFD8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Spintelių korpusas pagamintas iš presuotos medžio drožlių plokštės ar lygiavertės medžiagos, abiejose pusėse dengtos melamino dervos laminatu arba lygiavertės medžiagos, plokštės storis – ne mažiau nei 19 mm. </w:t>
            </w:r>
          </w:p>
          <w:p w14:paraId="1906A0F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Priekiniai korpuso kraštai, priekinių detalių kraštai ir priekiniai lentynų kraštai – su ne mažiau nei 2 mm storio užapvalinta PP briauna.</w:t>
            </w:r>
          </w:p>
          <w:p w14:paraId="2E5A392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Spintelių nugarinė dalis pagamintas iš ne mažiau nei 4 mm storio MDF plokštės ar lygiavertės kokybės medžiagos.</w:t>
            </w:r>
          </w:p>
          <w:p w14:paraId="564ED4E5" w14:textId="281D8BCF"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Spintelių grindjuostė tvirtai pritvirtinta prie korpuso, pagaminta iš vandeniui atsparios klijuotos medienos ar lygiavertės medžiagos, kuri iš vienos pusės be sujungimų padengta vandeniui atsparia plastikine folija arba lygiavert</w:t>
            </w:r>
            <w:r w:rsidR="00EF7964" w:rsidRPr="009400EA">
              <w:rPr>
                <w:rFonts w:ascii="Times New Roman" w:hAnsi="Times New Roman" w:cs="Times New Roman"/>
                <w:sz w:val="24"/>
                <w:szCs w:val="24"/>
                <w:lang w:val="lt-LT"/>
              </w:rPr>
              <w:t>e</w:t>
            </w:r>
            <w:r w:rsidRPr="009400EA">
              <w:rPr>
                <w:rFonts w:ascii="Times New Roman" w:hAnsi="Times New Roman" w:cs="Times New Roman"/>
                <w:sz w:val="24"/>
                <w:szCs w:val="24"/>
                <w:lang w:val="lt-LT"/>
              </w:rPr>
              <w:t xml:space="preserve"> medžiag</w:t>
            </w:r>
            <w:r w:rsidR="00EF7964"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 </w:t>
            </w:r>
          </w:p>
          <w:p w14:paraId="4B389271" w14:textId="77777777" w:rsidR="002C5318" w:rsidRPr="009400EA" w:rsidRDefault="00AD2857" w:rsidP="00305481">
            <w:pPr>
              <w:rPr>
                <w:rFonts w:ascii="Times New Roman" w:hAnsi="Times New Roman" w:cs="Times New Roman"/>
                <w:noProof/>
                <w:sz w:val="24"/>
                <w:szCs w:val="24"/>
                <w:lang w:val="lt-LT"/>
              </w:rPr>
            </w:pPr>
            <w:r w:rsidRPr="009400EA">
              <w:rPr>
                <w:rFonts w:ascii="Times New Roman" w:hAnsi="Times New Roman" w:cs="Times New Roman"/>
                <w:sz w:val="24"/>
                <w:szCs w:val="24"/>
                <w:lang w:val="lt-LT"/>
              </w:rPr>
              <w:t>Grindjuostės aukštis turi atitikti mobilių spintelių ratukų aukštį ir būti ne daugiau nei 110 mm.</w:t>
            </w:r>
            <w:r w:rsidR="002C5318" w:rsidRPr="009400EA">
              <w:rPr>
                <w:rFonts w:ascii="Times New Roman" w:hAnsi="Times New Roman" w:cs="Times New Roman"/>
                <w:noProof/>
                <w:sz w:val="24"/>
                <w:szCs w:val="24"/>
                <w:lang w:val="lt-LT"/>
              </w:rPr>
              <w:t xml:space="preserve"> </w:t>
            </w:r>
          </w:p>
          <w:p w14:paraId="2C6BA907" w14:textId="77777777" w:rsidR="002C5318" w:rsidRPr="009400EA" w:rsidRDefault="002C5318" w:rsidP="002C5318">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5C8618F4" w14:textId="77777777" w:rsidR="00AD2857" w:rsidRPr="009400EA" w:rsidRDefault="002C5318" w:rsidP="002C5318">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5748704B" wp14:editId="1108C3B7">
                  <wp:extent cx="1436544" cy="243687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436544" cy="2436876"/>
                          </a:xfrm>
                          <a:prstGeom prst="rect">
                            <a:avLst/>
                          </a:prstGeom>
                        </pic:spPr>
                      </pic:pic>
                    </a:graphicData>
                  </a:graphic>
                </wp:inline>
              </w:drawing>
            </w:r>
          </w:p>
          <w:p w14:paraId="6C787521" w14:textId="5456E6AC" w:rsidR="002C5318" w:rsidRPr="009400EA" w:rsidRDefault="002C5318" w:rsidP="002C5318">
            <w:pPr>
              <w:jc w:val="center"/>
              <w:rPr>
                <w:rFonts w:ascii="Times New Roman" w:hAnsi="Times New Roman" w:cs="Times New Roman"/>
                <w:sz w:val="24"/>
                <w:szCs w:val="24"/>
                <w:lang w:val="lt-LT"/>
              </w:rPr>
            </w:pPr>
          </w:p>
        </w:tc>
        <w:tc>
          <w:tcPr>
            <w:tcW w:w="3119" w:type="dxa"/>
          </w:tcPr>
          <w:p w14:paraId="167FA460" w14:textId="2506C9FF" w:rsidR="00AD2857" w:rsidRPr="009400EA" w:rsidRDefault="00AD2857" w:rsidP="00305481">
            <w:pPr>
              <w:ind w:left="-105"/>
              <w:rPr>
                <w:rFonts w:ascii="Times New Roman" w:hAnsi="Times New Roman" w:cs="Times New Roman"/>
                <w:sz w:val="24"/>
                <w:szCs w:val="24"/>
                <w:lang w:val="lt-LT"/>
              </w:rPr>
            </w:pPr>
          </w:p>
          <w:p w14:paraId="64325212" w14:textId="6C57C836" w:rsidR="00AD2857" w:rsidRPr="009400EA" w:rsidRDefault="00AD2857" w:rsidP="00305481">
            <w:pPr>
              <w:rPr>
                <w:rFonts w:ascii="Times New Roman" w:hAnsi="Times New Roman" w:cs="Times New Roman"/>
                <w:sz w:val="24"/>
                <w:szCs w:val="24"/>
                <w:lang w:val="lt-LT"/>
              </w:rPr>
            </w:pPr>
          </w:p>
        </w:tc>
      </w:tr>
      <w:tr w:rsidR="00AD2857" w:rsidRPr="009400EA" w14:paraId="7C6DBA95" w14:textId="77777777" w:rsidTr="00EA4DA5">
        <w:tc>
          <w:tcPr>
            <w:tcW w:w="576" w:type="dxa"/>
          </w:tcPr>
          <w:p w14:paraId="18C2B9DA" w14:textId="189BE74F"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3.</w:t>
            </w:r>
          </w:p>
        </w:tc>
        <w:tc>
          <w:tcPr>
            <w:tcW w:w="1728" w:type="dxa"/>
          </w:tcPr>
          <w:p w14:paraId="0160A50F" w14:textId="703B5CB0"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 su komunikacijų teikimo moduliu</w:t>
            </w:r>
          </w:p>
        </w:tc>
        <w:tc>
          <w:tcPr>
            <w:tcW w:w="4495" w:type="dxa"/>
          </w:tcPr>
          <w:p w14:paraId="5120D4B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(PxGxA): 3600x750x900/1800 mm (±20 mm)</w:t>
            </w:r>
          </w:p>
          <w:p w14:paraId="738C40EC" w14:textId="2A61EAF3"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Stalviršis – vientisos, rūgštims ir agresyvioms medžiagoms atspari poliruota keramikos </w:t>
            </w:r>
            <w:r w:rsidR="009F6B32" w:rsidRPr="009400EA">
              <w:rPr>
                <w:rFonts w:ascii="Times New Roman" w:hAnsi="Times New Roman" w:cs="Times New Roman"/>
                <w:sz w:val="24"/>
                <w:szCs w:val="24"/>
                <w:lang w:val="lt-LT"/>
              </w:rPr>
              <w:t xml:space="preserve">ar lygiavertės medžiagos </w:t>
            </w:r>
            <w:r w:rsidRPr="009400EA">
              <w:rPr>
                <w:rFonts w:ascii="Times New Roman" w:hAnsi="Times New Roman" w:cs="Times New Roman"/>
                <w:sz w:val="24"/>
                <w:szCs w:val="24"/>
                <w:lang w:val="lt-LT"/>
              </w:rPr>
              <w:t>plokštė, storis – ne mažiau nei 26 mm, su pakeltomis ne mažiau nei 7 mm aukščio briaunomis. Visi sujungimai sandarūs ir atsparūs vandeniui bei rūgštims. Stalviršio spalva – pilka.</w:t>
            </w:r>
          </w:p>
          <w:p w14:paraId="66A3878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Stalas sukomplektuotas su ne mažiau nei 3600 mm pločio komunikacijų modulių konstrukcija, skirta inžinerinių komunikacijų tiekimui staluose ar įrangai nuo grindų ar lubų, o taip pat lentynų bei įvairių laboratorinių priedų tvirtinimui. </w:t>
            </w:r>
          </w:p>
          <w:p w14:paraId="2A93588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moduliai – modulinės konstrukcijos, suteikiančios galimybę sumontuoti papildomus vandens, elektros, dujų tiekimo įvadus ar keisti šių įvadų išdėstymo modulyje vietą.</w:t>
            </w:r>
          </w:p>
          <w:p w14:paraId="71B81100" w14:textId="552A4935"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Modulinę konstrukciją instaliacijų moduliuose sudaro išimamos metalinės dalys, skirtos įvadų bei elektros rozečių tvirtinimui, pagamintos iš ne mažiau nei 1,5 mm storio plieno dengto milteline ar lygiaverte</w:t>
            </w:r>
            <w:r w:rsidR="00EF5EFE" w:rsidRPr="009400EA">
              <w:rPr>
                <w:rFonts w:ascii="Times New Roman" w:hAnsi="Times New Roman" w:cs="Times New Roman"/>
                <w:sz w:val="24"/>
                <w:szCs w:val="24"/>
                <w:lang w:val="lt-LT"/>
              </w:rPr>
              <w:t xml:space="preserve"> danga</w:t>
            </w:r>
            <w:r w:rsidRPr="009400EA">
              <w:rPr>
                <w:rFonts w:ascii="Times New Roman" w:hAnsi="Times New Roman" w:cs="Times New Roman"/>
                <w:sz w:val="24"/>
                <w:szCs w:val="24"/>
                <w:lang w:val="lt-LT"/>
              </w:rPr>
              <w:t>, detalių dydis ne mažiau nei 300x195 mm.</w:t>
            </w:r>
          </w:p>
          <w:p w14:paraId="3D7124A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modulių viršutinė dalis – ergonomiško dizaino, su 9-12° išplatėjimu į viršų.</w:t>
            </w:r>
          </w:p>
          <w:p w14:paraId="38984462"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moduliuose turi būti integruotas bėgelis, suteikiantis galimybę instaliuoti laboratorinius priedus be papildomų įrankių ir bet kada pakeisti jų tvirtinimo modulyje vietą.</w:t>
            </w:r>
          </w:p>
          <w:p w14:paraId="14084F73" w14:textId="77777777" w:rsidR="00CC621D" w:rsidRPr="009400EA" w:rsidRDefault="00CC621D" w:rsidP="00CC621D">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modulyje turi būti integruota ne mažiau nei 1 eilė stiklo lentynų, ne mažiau nei 1 eilė instrumentų lentynų, kurių gylis ne mažesnis nei 300 mm.</w:t>
            </w:r>
          </w:p>
          <w:p w14:paraId="1CDA706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Komunikacijų tiekimo modulio konstrukcijoje turi būti sumontuota:</w:t>
            </w:r>
          </w:p>
          <w:p w14:paraId="03168A4B"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16 elektros rozečių, IP 44 tipo, 230V – 16A;</w:t>
            </w:r>
          </w:p>
          <w:p w14:paraId="12C40A2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nei 2 šalto vandens įvadai su valdymo čiaupais ir ne mažiau nei 2 polipropileno ar lygiavertės medžiagos kriauklytėmis, sifonais, vandens tiekimo ir nuotekų linijomis. </w:t>
            </w:r>
          </w:p>
          <w:p w14:paraId="05C763A1"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nei 1 suspausto oro įvadas, su valdymo čiaupu, tiekimo linijomis ir reikalingais sujungimais.  </w:t>
            </w:r>
          </w:p>
          <w:p w14:paraId="4D45C49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Atraminė stalo konstrukcija – stacionarios spintelės ant grindjuostės.</w:t>
            </w:r>
          </w:p>
          <w:p w14:paraId="0893E266"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nei 1 stacionari spintelė ant grindjuostės, ne mažiau nei 1200 mm pločio ir 550 mm gylio, su ne mažiau nei 2 varstomomis durelėmis ir ne mažiau nei 1 reguliuojamo aukščio lentyna.</w:t>
            </w:r>
          </w:p>
          <w:p w14:paraId="2C611B1A"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Ne mažiau kaip 2 stacionarios spintelės ant grindjuostės, ne mažiau nei 600 mm pločio ir 550 mm gylio, su ne mažiau nei 4 stalčiais (iš jų ne mažiau kaip 3 ne mažesnio nei 200 mm aukščio).</w:t>
            </w:r>
          </w:p>
          <w:p w14:paraId="24598931"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Spintelių durelės ir stalčiai su nerūdijančio plieno, aliuminio ar lygiavertės medžiagos U-formos arba lazdelės formos rankenėle. </w:t>
            </w:r>
          </w:p>
          <w:p w14:paraId="19F0E0FD"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Durelių lankstai, leidžiantys atidaryti dureles ne mažiau nei 270° kampu.</w:t>
            </w:r>
          </w:p>
          <w:p w14:paraId="48F408A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 xml:space="preserve">Spintelių stalčiai turi būti pilnai ištraukiami, ne mažiau nei 500 mm gylio. </w:t>
            </w:r>
          </w:p>
          <w:p w14:paraId="54FBBD3D"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Stalčiai – su švelnaus uždarymo mechanizmu. </w:t>
            </w:r>
          </w:p>
          <w:p w14:paraId="5897A23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Stalčių bėgeliai pagaminti iš plieno ar lygiavertės medžiagos, apdengti nuo dulkių kaupimosi. </w:t>
            </w:r>
          </w:p>
          <w:p w14:paraId="4C3684F3"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Leistina stalčiaus ir lentynos apkrova – ne mažiau nei 30 kg.</w:t>
            </w:r>
          </w:p>
          <w:p w14:paraId="629732D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Spintelių korpusas pagamintas iš presuotos medžio drožlių plokštės ar lygiavertės medžiagos, abiejose pusėse dengtos melamino dervos laminatu arba lygiavertės medžiagos, plokštės storis – ne mažiau nei 19 mm. </w:t>
            </w:r>
          </w:p>
          <w:p w14:paraId="5D87719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Priekiniai korpuso kraštai, priekinių detalių kraštai ir priekiniai lentynų kraštai – su ne mažiau nei 2 mm storio užapvalinta PP ar lygiaverte briauna.</w:t>
            </w:r>
          </w:p>
          <w:p w14:paraId="301ECE1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Spintelių nugarinė dalis pagaminta iš ne mažiau nei 4 mm storio MDF plokštės ar lygiavertės kokybės medžiagos.</w:t>
            </w:r>
          </w:p>
          <w:p w14:paraId="28D4D5FF" w14:textId="1916E0E8"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Spintelių grindjuostė tvirtai pritvirtinta prie korpuso, pagaminta iš vandeniui atsparios klijuotos medienos ar lygiavertės medžiagos, kuri iš vienos pusės be sujungimų padengta vandeniui atsparia plastikine folija</w:t>
            </w:r>
            <w:r w:rsidR="007641BD" w:rsidRPr="009400EA">
              <w:rPr>
                <w:rFonts w:ascii="Times New Roman" w:hAnsi="Times New Roman" w:cs="Times New Roman"/>
                <w:sz w:val="24"/>
                <w:szCs w:val="24"/>
                <w:lang w:val="lt-LT"/>
              </w:rPr>
              <w:t xml:space="preserve"> </w:t>
            </w:r>
            <w:r w:rsidRPr="009400EA">
              <w:rPr>
                <w:rFonts w:ascii="Times New Roman" w:hAnsi="Times New Roman" w:cs="Times New Roman"/>
                <w:sz w:val="24"/>
                <w:szCs w:val="24"/>
                <w:lang w:val="lt-LT"/>
              </w:rPr>
              <w:t>arba lygiavert</w:t>
            </w:r>
            <w:r w:rsidR="00572EC8" w:rsidRPr="009400EA">
              <w:rPr>
                <w:rFonts w:ascii="Times New Roman" w:hAnsi="Times New Roman" w:cs="Times New Roman"/>
                <w:sz w:val="24"/>
                <w:szCs w:val="24"/>
                <w:lang w:val="lt-LT"/>
              </w:rPr>
              <w:t>e</w:t>
            </w:r>
            <w:r w:rsidRPr="009400EA">
              <w:rPr>
                <w:rFonts w:ascii="Times New Roman" w:hAnsi="Times New Roman" w:cs="Times New Roman"/>
                <w:sz w:val="24"/>
                <w:szCs w:val="24"/>
                <w:lang w:val="lt-LT"/>
              </w:rPr>
              <w:t xml:space="preserve"> medžiag</w:t>
            </w:r>
            <w:r w:rsidR="00572EC8" w:rsidRPr="009400EA">
              <w:rPr>
                <w:rFonts w:ascii="Times New Roman" w:hAnsi="Times New Roman" w:cs="Times New Roman"/>
                <w:sz w:val="24"/>
                <w:szCs w:val="24"/>
                <w:lang w:val="lt-LT"/>
              </w:rPr>
              <w:t>a</w:t>
            </w:r>
            <w:r w:rsidRPr="009400EA">
              <w:rPr>
                <w:rFonts w:ascii="Times New Roman" w:hAnsi="Times New Roman" w:cs="Times New Roman"/>
                <w:sz w:val="24"/>
                <w:szCs w:val="24"/>
                <w:lang w:val="lt-LT"/>
              </w:rPr>
              <w:t xml:space="preserve">. </w:t>
            </w:r>
          </w:p>
          <w:p w14:paraId="08224D5D"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Grindjuostės aukštis turi atitikti mobilių spintelių ratukų aukštį ir būti ne daugiau nei 110 mm. </w:t>
            </w:r>
          </w:p>
          <w:p w14:paraId="5ACFFD96"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Tarp stacionarių spintelių turi būti paliktos ne mažiau nei </w:t>
            </w:r>
            <w:r w:rsidR="00572EC8" w:rsidRPr="009400EA">
              <w:rPr>
                <w:rFonts w:ascii="Times New Roman" w:hAnsi="Times New Roman" w:cs="Times New Roman"/>
                <w:sz w:val="24"/>
                <w:szCs w:val="24"/>
                <w:lang w:val="lt-LT"/>
              </w:rPr>
              <w:t xml:space="preserve">2 </w:t>
            </w:r>
            <w:r w:rsidRPr="009400EA">
              <w:rPr>
                <w:rFonts w:ascii="Times New Roman" w:hAnsi="Times New Roman" w:cs="Times New Roman"/>
                <w:sz w:val="24"/>
                <w:szCs w:val="24"/>
                <w:lang w:val="lt-LT"/>
              </w:rPr>
              <w:t>erdvės sėdimam darbui.</w:t>
            </w:r>
          </w:p>
          <w:p w14:paraId="2C733E1B" w14:textId="77777777" w:rsidR="008C23E1" w:rsidRPr="009400EA" w:rsidRDefault="008C23E1" w:rsidP="008C23E1">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7B071EC6" w14:textId="77777777" w:rsidR="002C5318" w:rsidRPr="009400EA" w:rsidRDefault="008C23E1" w:rsidP="008C23E1">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6356E35D" wp14:editId="175D5A7A">
                  <wp:extent cx="1572895" cy="962025"/>
                  <wp:effectExtent l="0" t="0" r="1905" b="3175"/>
                  <wp:docPr id="1489686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86746" name=""/>
                          <pic:cNvPicPr/>
                        </pic:nvPicPr>
                        <pic:blipFill>
                          <a:blip r:embed="rId8"/>
                          <a:stretch>
                            <a:fillRect/>
                          </a:stretch>
                        </pic:blipFill>
                        <pic:spPr>
                          <a:xfrm>
                            <a:off x="0" y="0"/>
                            <a:ext cx="1572895" cy="962025"/>
                          </a:xfrm>
                          <a:prstGeom prst="rect">
                            <a:avLst/>
                          </a:prstGeom>
                        </pic:spPr>
                      </pic:pic>
                    </a:graphicData>
                  </a:graphic>
                </wp:inline>
              </w:drawing>
            </w:r>
          </w:p>
          <w:p w14:paraId="30D2718F" w14:textId="463B130E" w:rsidR="008C23E1" w:rsidRPr="009400EA" w:rsidRDefault="008C23E1" w:rsidP="008C23E1">
            <w:pPr>
              <w:jc w:val="center"/>
              <w:rPr>
                <w:rFonts w:ascii="Times New Roman" w:hAnsi="Times New Roman" w:cs="Times New Roman"/>
                <w:sz w:val="24"/>
                <w:szCs w:val="24"/>
                <w:lang w:val="lt-LT"/>
              </w:rPr>
            </w:pPr>
          </w:p>
        </w:tc>
        <w:tc>
          <w:tcPr>
            <w:tcW w:w="3119" w:type="dxa"/>
          </w:tcPr>
          <w:p w14:paraId="145B389E" w14:textId="61F3EDB7" w:rsidR="00AD2857" w:rsidRPr="009400EA" w:rsidRDefault="00AD2857" w:rsidP="00305481">
            <w:pPr>
              <w:ind w:left="-105"/>
              <w:rPr>
                <w:rFonts w:ascii="Times New Roman" w:hAnsi="Times New Roman" w:cs="Times New Roman"/>
                <w:noProof/>
                <w:sz w:val="24"/>
                <w:szCs w:val="24"/>
                <w:lang w:val="lt-LT"/>
              </w:rPr>
            </w:pPr>
          </w:p>
          <w:p w14:paraId="6243C7E7" w14:textId="5D58C707" w:rsidR="00AD2857" w:rsidRPr="009400EA" w:rsidRDefault="00AD2857" w:rsidP="00305481">
            <w:pPr>
              <w:rPr>
                <w:rFonts w:ascii="Times New Roman" w:hAnsi="Times New Roman" w:cs="Times New Roman"/>
                <w:sz w:val="24"/>
                <w:szCs w:val="24"/>
                <w:lang w:val="lt-LT"/>
              </w:rPr>
            </w:pPr>
          </w:p>
          <w:p w14:paraId="31D836C7" w14:textId="77777777" w:rsidR="00AD2857" w:rsidRPr="009400EA" w:rsidRDefault="00AD2857" w:rsidP="00305481">
            <w:pPr>
              <w:ind w:firstLine="720"/>
              <w:rPr>
                <w:rFonts w:ascii="Times New Roman" w:hAnsi="Times New Roman" w:cs="Times New Roman"/>
                <w:sz w:val="24"/>
                <w:szCs w:val="24"/>
                <w:lang w:val="lt-LT"/>
              </w:rPr>
            </w:pPr>
          </w:p>
        </w:tc>
      </w:tr>
      <w:tr w:rsidR="00AD2857" w:rsidRPr="009400EA" w14:paraId="78889DE8" w14:textId="77777777" w:rsidTr="00EA4DA5">
        <w:tc>
          <w:tcPr>
            <w:tcW w:w="576" w:type="dxa"/>
          </w:tcPr>
          <w:p w14:paraId="155A97C0" w14:textId="104ECBA9"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4.</w:t>
            </w:r>
          </w:p>
        </w:tc>
        <w:tc>
          <w:tcPr>
            <w:tcW w:w="1728" w:type="dxa"/>
          </w:tcPr>
          <w:p w14:paraId="4F7C60D0" w14:textId="45BEEB8F"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Mobilus laboratorinis stalas</w:t>
            </w:r>
          </w:p>
        </w:tc>
        <w:tc>
          <w:tcPr>
            <w:tcW w:w="4495" w:type="dxa"/>
          </w:tcPr>
          <w:p w14:paraId="0BE30956"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(PxGxA): 1500x750x750 mm (±50 mm)</w:t>
            </w:r>
          </w:p>
          <w:p w14:paraId="1FE9E443"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Stalviršis – aukšto slėgio laminato plokštė, pagaminta fenolio dervų arba lygiavertės medžiagos pagrindu. Plokštės paviršius iš abiejų pusių padengtas vientisa aukšto slėgio laminato danga. </w:t>
            </w:r>
          </w:p>
          <w:p w14:paraId="6AE6A4C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Stalviršis kietas ir atsparus drėgmei. Plokštės storis – ne mažiau nei 19 mm.</w:t>
            </w:r>
          </w:p>
          <w:p w14:paraId="2D4C0FE1"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Atraminė konstrukcija – O-formos metalinis rėmas su 4 ratukais, iš kurių 2 ratukai fiksuojami. </w:t>
            </w:r>
          </w:p>
          <w:p w14:paraId="5A09FD62" w14:textId="74FFE40E"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Rėmą sudaro suvirinti stačiakampio formos metaliniai</w:t>
            </w:r>
            <w:r w:rsidR="00E62D8A" w:rsidRPr="009400EA">
              <w:rPr>
                <w:rFonts w:ascii="Times New Roman" w:hAnsi="Times New Roman" w:cs="Times New Roman"/>
                <w:sz w:val="24"/>
                <w:szCs w:val="24"/>
                <w:lang w:val="lt-LT"/>
              </w:rPr>
              <w:t xml:space="preserve"> vamzdžiai</w:t>
            </w:r>
            <w:r w:rsidR="003C475F" w:rsidRPr="009400EA">
              <w:rPr>
                <w:rFonts w:ascii="Times New Roman" w:hAnsi="Times New Roman" w:cs="Times New Roman"/>
                <w:sz w:val="24"/>
                <w:szCs w:val="24"/>
                <w:lang w:val="lt-LT"/>
              </w:rPr>
              <w:t xml:space="preserve"> arba </w:t>
            </w:r>
            <w:r w:rsidR="0099304A" w:rsidRPr="009400EA">
              <w:rPr>
                <w:rFonts w:ascii="Times New Roman" w:hAnsi="Times New Roman" w:cs="Times New Roman"/>
                <w:sz w:val="24"/>
                <w:szCs w:val="24"/>
                <w:lang w:val="lt-LT"/>
              </w:rPr>
              <w:t>plieno</w:t>
            </w:r>
            <w:r w:rsidR="00AB62D4" w:rsidRPr="009400EA">
              <w:rPr>
                <w:rFonts w:ascii="Times New Roman" w:hAnsi="Times New Roman" w:cs="Times New Roman"/>
                <w:sz w:val="24"/>
                <w:szCs w:val="24"/>
                <w:lang w:val="lt-LT"/>
              </w:rPr>
              <w:t xml:space="preserve"> profiliai</w:t>
            </w:r>
            <w:r w:rsidR="0099304A" w:rsidRPr="009400EA">
              <w:rPr>
                <w:rFonts w:ascii="Times New Roman" w:hAnsi="Times New Roman" w:cs="Times New Roman"/>
                <w:sz w:val="24"/>
                <w:szCs w:val="24"/>
                <w:lang w:val="lt-LT"/>
              </w:rPr>
              <w:t>, arba lygiaver</w:t>
            </w:r>
            <w:r w:rsidR="00417A49" w:rsidRPr="009400EA">
              <w:rPr>
                <w:rFonts w:ascii="Times New Roman" w:hAnsi="Times New Roman" w:cs="Times New Roman"/>
                <w:sz w:val="24"/>
                <w:szCs w:val="24"/>
                <w:lang w:val="lt-LT"/>
              </w:rPr>
              <w:t>čiai</w:t>
            </w:r>
            <w:r w:rsidRPr="009400EA">
              <w:rPr>
                <w:rFonts w:ascii="Times New Roman" w:hAnsi="Times New Roman" w:cs="Times New Roman"/>
                <w:sz w:val="24"/>
                <w:szCs w:val="24"/>
                <w:lang w:val="lt-LT"/>
              </w:rPr>
              <w:t xml:space="preserve">, ne mažiau nei 60x25x2 mm, padengti milteline danga ar lygiaverte. </w:t>
            </w:r>
          </w:p>
          <w:p w14:paraId="0B3E6F72"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Rėmo apkrovos galia – ne mažiau nei 150 kg/m2.</w:t>
            </w:r>
          </w:p>
          <w:p w14:paraId="75462780" w14:textId="77777777" w:rsidR="008C23E1" w:rsidRPr="009400EA" w:rsidRDefault="008C23E1" w:rsidP="008C23E1">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719AF103" w14:textId="43AD65F6" w:rsidR="008C23E1" w:rsidRPr="009400EA" w:rsidRDefault="008F3642" w:rsidP="008F3642">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6E2D753E" wp14:editId="60F7B46C">
                  <wp:extent cx="899532" cy="1144050"/>
                  <wp:effectExtent l="0" t="0" r="2540" b="0"/>
                  <wp:docPr id="210173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3915" name="Picture 210173915"/>
                          <pic:cNvPicPr/>
                        </pic:nvPicPr>
                        <pic:blipFill>
                          <a:blip r:embed="rId9"/>
                          <a:stretch>
                            <a:fillRect/>
                          </a:stretch>
                        </pic:blipFill>
                        <pic:spPr>
                          <a:xfrm>
                            <a:off x="0" y="0"/>
                            <a:ext cx="909876" cy="1157206"/>
                          </a:xfrm>
                          <a:prstGeom prst="rect">
                            <a:avLst/>
                          </a:prstGeom>
                        </pic:spPr>
                      </pic:pic>
                    </a:graphicData>
                  </a:graphic>
                </wp:inline>
              </w:drawing>
            </w:r>
          </w:p>
        </w:tc>
        <w:tc>
          <w:tcPr>
            <w:tcW w:w="3119" w:type="dxa"/>
          </w:tcPr>
          <w:p w14:paraId="7F1C3F90" w14:textId="13DB2BC6" w:rsidR="00AD2857" w:rsidRPr="009400EA" w:rsidRDefault="00AD2857" w:rsidP="00305481">
            <w:pPr>
              <w:rPr>
                <w:rFonts w:ascii="Times New Roman" w:hAnsi="Times New Roman" w:cs="Times New Roman"/>
                <w:noProof/>
                <w:sz w:val="24"/>
                <w:szCs w:val="24"/>
                <w:lang w:val="lt-LT"/>
              </w:rPr>
            </w:pPr>
          </w:p>
          <w:p w14:paraId="601CFE0B" w14:textId="25185325" w:rsidR="00AD2857" w:rsidRPr="009400EA" w:rsidRDefault="00AD2857" w:rsidP="00305481">
            <w:pPr>
              <w:rPr>
                <w:rFonts w:ascii="Times New Roman" w:hAnsi="Times New Roman" w:cs="Times New Roman"/>
                <w:noProof/>
                <w:sz w:val="24"/>
                <w:szCs w:val="24"/>
                <w:lang w:val="lt-LT"/>
              </w:rPr>
            </w:pPr>
          </w:p>
        </w:tc>
      </w:tr>
      <w:tr w:rsidR="00AD2857" w:rsidRPr="009400EA" w14:paraId="1D5F96AB" w14:textId="78B425B9" w:rsidTr="00EA4DA5">
        <w:tc>
          <w:tcPr>
            <w:tcW w:w="576" w:type="dxa"/>
          </w:tcPr>
          <w:p w14:paraId="417B378B" w14:textId="4A253428"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5.</w:t>
            </w:r>
          </w:p>
        </w:tc>
        <w:tc>
          <w:tcPr>
            <w:tcW w:w="1728" w:type="dxa"/>
          </w:tcPr>
          <w:p w14:paraId="2F0EB3D4" w14:textId="7A5B8153"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w:t>
            </w:r>
          </w:p>
        </w:tc>
        <w:tc>
          <w:tcPr>
            <w:tcW w:w="4495" w:type="dxa"/>
          </w:tcPr>
          <w:p w14:paraId="28BA20E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(PxGxA): 1800x900x750 mm (±20 mm)</w:t>
            </w:r>
          </w:p>
          <w:p w14:paraId="078E32C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Melamino ar lygiavertės medžiagos stalviršis, kurį sudaro pagrindinė presuota medžio drožlių plokštė ar lygiavertė, padengta aukšto slėgio laminatu. Bendras stalviršio storis – ne mažiau nei 30 mm. </w:t>
            </w:r>
          </w:p>
          <w:p w14:paraId="753E36A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Priekinė, nugarinė ir šoninės stalviršio briaunos padengtos ne mažiau nei 2 mm storio PP ar lygiaverčiu krašteliu.</w:t>
            </w:r>
          </w:p>
          <w:p w14:paraId="6EC4BB3A" w14:textId="78D9355B"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Atraminė konstrukcija – H-formos metalinis rėmas, kurį sudaro stačiakampio formos metaliniai vamzdžiai</w:t>
            </w:r>
            <w:r w:rsidR="003C475F" w:rsidRPr="009400EA">
              <w:rPr>
                <w:rFonts w:ascii="Times New Roman" w:hAnsi="Times New Roman" w:cs="Times New Roman"/>
                <w:sz w:val="24"/>
                <w:szCs w:val="24"/>
                <w:lang w:val="lt-LT"/>
              </w:rPr>
              <w:t xml:space="preserve"> arba </w:t>
            </w:r>
            <w:r w:rsidRPr="009400EA">
              <w:rPr>
                <w:rFonts w:ascii="Times New Roman" w:hAnsi="Times New Roman" w:cs="Times New Roman"/>
                <w:sz w:val="24"/>
                <w:szCs w:val="24"/>
                <w:lang w:val="lt-LT"/>
              </w:rPr>
              <w:t xml:space="preserve">plieno profiliai ar lygiaverčiai, ne mažiau nei 60x25x2 mm, padengti milteline danga ar lygiaverte. </w:t>
            </w:r>
          </w:p>
          <w:p w14:paraId="0C4F906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Rėmo apkrovos galia – ne mažiau nei 200 kg.</w:t>
            </w:r>
          </w:p>
          <w:p w14:paraId="14072FEB"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Rėmas su uždengtu (paslėptu) aukščio reguliavimo mechanizmu, reguliavimo aukštis – ne mažiau nei ±20 mm.</w:t>
            </w:r>
          </w:p>
          <w:p w14:paraId="72C6172B" w14:textId="77777777" w:rsidR="008F3642" w:rsidRPr="009400EA" w:rsidRDefault="008F3642" w:rsidP="008F3642">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06C39A00" w14:textId="77777777" w:rsidR="008F3642" w:rsidRPr="009400EA" w:rsidRDefault="008F3642" w:rsidP="008F3642">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5884C481" wp14:editId="78737F9F">
                  <wp:extent cx="1041669" cy="114757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041669" cy="1147572"/>
                          </a:xfrm>
                          <a:prstGeom prst="rect">
                            <a:avLst/>
                          </a:prstGeom>
                        </pic:spPr>
                      </pic:pic>
                    </a:graphicData>
                  </a:graphic>
                </wp:inline>
              </w:drawing>
            </w:r>
          </w:p>
          <w:p w14:paraId="621587CF" w14:textId="34DB34C9" w:rsidR="008F3642" w:rsidRPr="009400EA" w:rsidRDefault="008F3642" w:rsidP="008F3642">
            <w:pPr>
              <w:jc w:val="center"/>
              <w:rPr>
                <w:rFonts w:ascii="Times New Roman" w:hAnsi="Times New Roman" w:cs="Times New Roman"/>
                <w:sz w:val="24"/>
                <w:szCs w:val="24"/>
                <w:lang w:val="lt-LT"/>
              </w:rPr>
            </w:pPr>
          </w:p>
        </w:tc>
        <w:tc>
          <w:tcPr>
            <w:tcW w:w="3119" w:type="dxa"/>
          </w:tcPr>
          <w:p w14:paraId="64D1C26E" w14:textId="3D4FD589" w:rsidR="00AD2857" w:rsidRPr="009400EA" w:rsidRDefault="00AD2857" w:rsidP="00305481">
            <w:pPr>
              <w:rPr>
                <w:rFonts w:ascii="Times New Roman" w:hAnsi="Times New Roman" w:cs="Times New Roman"/>
                <w:sz w:val="24"/>
                <w:szCs w:val="24"/>
                <w:lang w:val="lt-LT"/>
              </w:rPr>
            </w:pPr>
          </w:p>
          <w:p w14:paraId="6F07E816" w14:textId="313A8996" w:rsidR="00AD2857" w:rsidRPr="009400EA" w:rsidRDefault="00AD2857" w:rsidP="00305481">
            <w:pPr>
              <w:rPr>
                <w:rFonts w:ascii="Times New Roman" w:hAnsi="Times New Roman" w:cs="Times New Roman"/>
                <w:sz w:val="24"/>
                <w:szCs w:val="24"/>
                <w:lang w:val="lt-LT"/>
              </w:rPr>
            </w:pPr>
          </w:p>
        </w:tc>
      </w:tr>
      <w:tr w:rsidR="00AD2857" w:rsidRPr="009400EA" w14:paraId="6B599733" w14:textId="77777777" w:rsidTr="00EA4DA5">
        <w:tc>
          <w:tcPr>
            <w:tcW w:w="576" w:type="dxa"/>
          </w:tcPr>
          <w:p w14:paraId="5D0E9245" w14:textId="746B0ED7"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6.</w:t>
            </w:r>
          </w:p>
        </w:tc>
        <w:tc>
          <w:tcPr>
            <w:tcW w:w="1728" w:type="dxa"/>
          </w:tcPr>
          <w:p w14:paraId="130E5C07" w14:textId="0C28C5AC"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Laboratorinis stalas</w:t>
            </w:r>
          </w:p>
        </w:tc>
        <w:tc>
          <w:tcPr>
            <w:tcW w:w="4495" w:type="dxa"/>
          </w:tcPr>
          <w:p w14:paraId="3B77E31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(PxGxA): 1500x750x750 mm (±20 mm)</w:t>
            </w:r>
          </w:p>
          <w:p w14:paraId="31FA379B" w14:textId="77777777" w:rsidR="00731A4C"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Melamino ar lygiavertės medžiagos stalviršis, kurį sudaro pagrindinė presuota medžio drožlių plokštė ar lygiavertė medžiaga, padengta aukšto slėgio laminatu. </w:t>
            </w:r>
          </w:p>
          <w:p w14:paraId="015010AD" w14:textId="7BF2F050"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Bendras stalviršio storis – ne mažiau nei 30 mm. </w:t>
            </w:r>
          </w:p>
          <w:p w14:paraId="779C611C"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Priekinė, nugarinė ir šoninės stalviršio briaunos padengtos ne mažiau nei 2 mm storio PP ar lygiaverčiu krašteliu.</w:t>
            </w:r>
          </w:p>
          <w:p w14:paraId="45466C1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Atraminė konstrukcija – H-formos metalinis rėmas, kurį sudaro stačiakampio formos metaliniai vamzdžiai arba plieno profiliai, ne mažiau nei 60x25x2 mm, padengti milteline danga ar lygiaverte. </w:t>
            </w:r>
          </w:p>
          <w:p w14:paraId="39AD18DA"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Rėmo apkrovos galia – ne mažiau nei 200 kg.</w:t>
            </w:r>
          </w:p>
          <w:p w14:paraId="72432313"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Rėmas su uždengtu (paslėptu) aukščio reguliavimo mechanizmu, reguliavimo aukštis – ne mažiau nei ±20 mm.</w:t>
            </w:r>
          </w:p>
          <w:p w14:paraId="14A583DB" w14:textId="77777777" w:rsidR="008F3642" w:rsidRPr="009400EA" w:rsidRDefault="008F3642" w:rsidP="008F3642">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1A0BD12A" w14:textId="77777777" w:rsidR="008F3642" w:rsidRPr="009400EA" w:rsidRDefault="008F3642" w:rsidP="008F3642">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0F2F21EA" wp14:editId="1E34CC80">
                  <wp:extent cx="1041669" cy="1147572"/>
                  <wp:effectExtent l="0" t="0" r="0" b="0"/>
                  <wp:docPr id="411631384"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041669" cy="1147572"/>
                          </a:xfrm>
                          <a:prstGeom prst="rect">
                            <a:avLst/>
                          </a:prstGeom>
                        </pic:spPr>
                      </pic:pic>
                    </a:graphicData>
                  </a:graphic>
                </wp:inline>
              </w:drawing>
            </w:r>
          </w:p>
          <w:p w14:paraId="28ED2ECB" w14:textId="14C97235" w:rsidR="008F3642" w:rsidRPr="009400EA" w:rsidRDefault="008F3642" w:rsidP="008F3642">
            <w:pPr>
              <w:jc w:val="center"/>
              <w:rPr>
                <w:rFonts w:ascii="Times New Roman" w:hAnsi="Times New Roman" w:cs="Times New Roman"/>
                <w:sz w:val="24"/>
                <w:szCs w:val="24"/>
                <w:lang w:val="lt-LT"/>
              </w:rPr>
            </w:pPr>
          </w:p>
        </w:tc>
        <w:tc>
          <w:tcPr>
            <w:tcW w:w="3119" w:type="dxa"/>
          </w:tcPr>
          <w:p w14:paraId="6A901834" w14:textId="2AA64FA1" w:rsidR="00AD2857" w:rsidRPr="009400EA" w:rsidRDefault="00AD2857" w:rsidP="00305481">
            <w:pPr>
              <w:rPr>
                <w:rFonts w:ascii="Times New Roman" w:hAnsi="Times New Roman" w:cs="Times New Roman"/>
                <w:noProof/>
                <w:sz w:val="24"/>
                <w:szCs w:val="24"/>
                <w:lang w:val="lt-LT"/>
              </w:rPr>
            </w:pPr>
          </w:p>
          <w:p w14:paraId="2E28E8B4" w14:textId="2DBCFC7C" w:rsidR="00AD2857" w:rsidRPr="009400EA" w:rsidRDefault="00AD2857" w:rsidP="00305481">
            <w:pPr>
              <w:rPr>
                <w:rFonts w:ascii="Times New Roman" w:hAnsi="Times New Roman" w:cs="Times New Roman"/>
                <w:noProof/>
                <w:sz w:val="24"/>
                <w:szCs w:val="24"/>
                <w:lang w:val="lt-LT"/>
              </w:rPr>
            </w:pPr>
          </w:p>
        </w:tc>
      </w:tr>
      <w:tr w:rsidR="00AD2857" w:rsidRPr="009400EA" w14:paraId="5D645323" w14:textId="63061C90" w:rsidTr="00EA4DA5">
        <w:tc>
          <w:tcPr>
            <w:tcW w:w="576" w:type="dxa"/>
          </w:tcPr>
          <w:p w14:paraId="7723EF91" w14:textId="4C79B6EA"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7.</w:t>
            </w:r>
          </w:p>
        </w:tc>
        <w:tc>
          <w:tcPr>
            <w:tcW w:w="1728" w:type="dxa"/>
          </w:tcPr>
          <w:p w14:paraId="38AA7886" w14:textId="7CB0D4C4"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Mobilios spintelės statomos po stalu</w:t>
            </w:r>
          </w:p>
        </w:tc>
        <w:tc>
          <w:tcPr>
            <w:tcW w:w="4495" w:type="dxa"/>
          </w:tcPr>
          <w:p w14:paraId="72777FD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Matmenys (P x G x A): 600 x 550 x 640 mm .</w:t>
            </w:r>
          </w:p>
          <w:p w14:paraId="6D6FE17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Spintelė – su ne mažiau nei 3 stalčiais</w:t>
            </w:r>
          </w:p>
          <w:p w14:paraId="7829C9BA" w14:textId="064B1459"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Korpusas ir stalčių priekiai pagaminti iš presuotos medžio drožlių plokštės ar lygiavertės medžiagos, abiejose pusėse dengtos melamino dervos laminatu arba lygiavertės medžiagos</w:t>
            </w:r>
            <w:r w:rsidR="00FB3459" w:rsidRPr="009400EA">
              <w:rPr>
                <w:rFonts w:ascii="Times New Roman" w:hAnsi="Times New Roman" w:cs="Times New Roman"/>
                <w:sz w:val="24"/>
                <w:szCs w:val="24"/>
                <w:lang w:val="lt-LT"/>
              </w:rPr>
              <w:t>. P</w:t>
            </w:r>
            <w:r w:rsidRPr="009400EA">
              <w:rPr>
                <w:rFonts w:ascii="Times New Roman" w:hAnsi="Times New Roman" w:cs="Times New Roman"/>
                <w:sz w:val="24"/>
                <w:szCs w:val="24"/>
                <w:lang w:val="lt-LT"/>
              </w:rPr>
              <w:t xml:space="preserve">lokštės storis – ne mažiau nei 19 mm storio. </w:t>
            </w:r>
          </w:p>
          <w:p w14:paraId="762CDEA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Priekiniai korpuso kraštai, priekinių detalių kraštai ir priekiniai lentynų kraštai su ne mažiau nei 2 mm storio užapvalinta PP ar lygiaverte briauna.</w:t>
            </w:r>
          </w:p>
          <w:p w14:paraId="32659C48" w14:textId="7A6A647E"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Nugarinė plokštė pagaminta iš presuotos medžio drožlių plokštės ar lygiavertės medžiagos, abiejose pusėse dengtos melamino dervos laminatu arba lygiavert</w:t>
            </w:r>
            <w:r w:rsidR="00871D09" w:rsidRPr="009400EA">
              <w:rPr>
                <w:rFonts w:ascii="Times New Roman" w:hAnsi="Times New Roman" w:cs="Times New Roman"/>
                <w:sz w:val="24"/>
                <w:szCs w:val="24"/>
                <w:lang w:val="lt-LT"/>
              </w:rPr>
              <w:t>e</w:t>
            </w:r>
            <w:r w:rsidRPr="009400EA">
              <w:rPr>
                <w:rFonts w:ascii="Times New Roman" w:hAnsi="Times New Roman" w:cs="Times New Roman"/>
                <w:sz w:val="24"/>
                <w:szCs w:val="24"/>
                <w:lang w:val="lt-LT"/>
              </w:rPr>
              <w:t xml:space="preserve"> medžiag</w:t>
            </w:r>
            <w:r w:rsidR="00871D09" w:rsidRPr="009400EA">
              <w:rPr>
                <w:rFonts w:ascii="Times New Roman" w:hAnsi="Times New Roman" w:cs="Times New Roman"/>
                <w:sz w:val="24"/>
                <w:szCs w:val="24"/>
                <w:lang w:val="lt-LT"/>
              </w:rPr>
              <w:t>a. P</w:t>
            </w:r>
            <w:r w:rsidRPr="009400EA">
              <w:rPr>
                <w:rFonts w:ascii="Times New Roman" w:hAnsi="Times New Roman" w:cs="Times New Roman"/>
                <w:sz w:val="24"/>
                <w:szCs w:val="24"/>
                <w:lang w:val="lt-LT"/>
              </w:rPr>
              <w:t>lokštės storis – ne mažiau nei 10 mm.</w:t>
            </w:r>
          </w:p>
          <w:p w14:paraId="7F294F3E"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 xml:space="preserve">Spintelės stalčiai turi būti pilnai ištraukiami, ne mažiau nei 500 mm gylio. </w:t>
            </w:r>
          </w:p>
          <w:p w14:paraId="6ED1FC9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Spintelėje turi būti integruotas švelnaus stalčių uždarymo mechanizmas.</w:t>
            </w:r>
          </w:p>
          <w:p w14:paraId="08D47C3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Stalčių bėgeliai pagaminti iš plieno ar lygiavertės medžiagos, apdengti nuo dulkių kaupimosi. </w:t>
            </w:r>
          </w:p>
          <w:p w14:paraId="5AACE1A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Leistina stalčiaus apkrova – ne mažiau nei 30 kg.</w:t>
            </w:r>
          </w:p>
          <w:p w14:paraId="3558AD10" w14:textId="5106C98F"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Spintelės stalčiai su metaline ar lygiavertės medžiagos lazdelės, kilpos ar lygiavertės formos rankenėle. </w:t>
            </w:r>
          </w:p>
          <w:p w14:paraId="25F414E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Mobilios spintelės viršus tinkamas naudoti darbui arba priemonių laikymui. </w:t>
            </w:r>
          </w:p>
          <w:p w14:paraId="1FD2D6CF" w14:textId="70D5832F"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Spintelės su 4 ratukais, iš kurių </w:t>
            </w:r>
            <w:r w:rsidR="00857020" w:rsidRPr="009400EA">
              <w:rPr>
                <w:rFonts w:ascii="Times New Roman" w:hAnsi="Times New Roman" w:cs="Times New Roman"/>
                <w:sz w:val="24"/>
                <w:szCs w:val="24"/>
                <w:lang w:val="lt-LT"/>
              </w:rPr>
              <w:t xml:space="preserve">2 </w:t>
            </w:r>
            <w:r w:rsidRPr="009400EA">
              <w:rPr>
                <w:rFonts w:ascii="Times New Roman" w:hAnsi="Times New Roman" w:cs="Times New Roman"/>
                <w:sz w:val="24"/>
                <w:szCs w:val="24"/>
                <w:lang w:val="lt-LT"/>
              </w:rPr>
              <w:t xml:space="preserve">ratukai fiksuoti, o kiti </w:t>
            </w:r>
            <w:r w:rsidR="00857020" w:rsidRPr="009400EA">
              <w:rPr>
                <w:rFonts w:ascii="Times New Roman" w:hAnsi="Times New Roman" w:cs="Times New Roman"/>
                <w:sz w:val="24"/>
                <w:szCs w:val="24"/>
                <w:lang w:val="lt-LT"/>
              </w:rPr>
              <w:t>2</w:t>
            </w:r>
            <w:r w:rsidRPr="009400EA">
              <w:rPr>
                <w:rFonts w:ascii="Times New Roman" w:hAnsi="Times New Roman" w:cs="Times New Roman"/>
                <w:sz w:val="24"/>
                <w:szCs w:val="24"/>
                <w:lang w:val="lt-LT"/>
              </w:rPr>
              <w:t xml:space="preserve"> ratukai besisukantys su stabdymo mechanizmu. </w:t>
            </w:r>
          </w:p>
          <w:p w14:paraId="7687847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Kiekvieno ratuko leistina apkrova – ne mažiau nei 70 kg.</w:t>
            </w:r>
          </w:p>
          <w:p w14:paraId="5F1AD42C"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Ratukų aukštis turi atitikti laboratorinių spintų ir stacionarių spintelių grindjuostės aukštį ir turi būti ne daugiau nei 110 mm.</w:t>
            </w:r>
          </w:p>
          <w:p w14:paraId="234A900D" w14:textId="77777777" w:rsidR="008F3642" w:rsidRPr="009400EA" w:rsidRDefault="008F3642" w:rsidP="008F3642">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7EDE876A" w14:textId="314B7C88" w:rsidR="008F3642" w:rsidRPr="009400EA" w:rsidRDefault="008F3642" w:rsidP="008F3642">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37F53D21" wp14:editId="5636FF04">
                  <wp:extent cx="951230" cy="9512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pic:spPr>
                      </pic:pic>
                    </a:graphicData>
                  </a:graphic>
                </wp:inline>
              </w:drawing>
            </w:r>
          </w:p>
        </w:tc>
        <w:tc>
          <w:tcPr>
            <w:tcW w:w="3119" w:type="dxa"/>
          </w:tcPr>
          <w:p w14:paraId="485B2976" w14:textId="3F29F3C7" w:rsidR="00AD2857" w:rsidRPr="009400EA" w:rsidRDefault="00AD2857" w:rsidP="00305481">
            <w:pPr>
              <w:rPr>
                <w:rFonts w:ascii="Times New Roman" w:hAnsi="Times New Roman" w:cs="Times New Roman"/>
                <w:sz w:val="24"/>
                <w:szCs w:val="24"/>
                <w:lang w:val="lt-LT"/>
              </w:rPr>
            </w:pPr>
          </w:p>
          <w:p w14:paraId="39FDEC70" w14:textId="462EF557" w:rsidR="00AD2857" w:rsidRPr="009400EA" w:rsidRDefault="00AD2857" w:rsidP="00305481">
            <w:pPr>
              <w:rPr>
                <w:rFonts w:ascii="Times New Roman" w:hAnsi="Times New Roman" w:cs="Times New Roman"/>
                <w:sz w:val="24"/>
                <w:szCs w:val="24"/>
                <w:lang w:val="lt-LT"/>
              </w:rPr>
            </w:pPr>
          </w:p>
        </w:tc>
      </w:tr>
      <w:tr w:rsidR="00AD2857" w:rsidRPr="009400EA" w14:paraId="532AD4D4" w14:textId="77777777" w:rsidTr="00EA4DA5">
        <w:tc>
          <w:tcPr>
            <w:tcW w:w="576" w:type="dxa"/>
          </w:tcPr>
          <w:p w14:paraId="2475D297" w14:textId="09CD910E"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8.</w:t>
            </w:r>
          </w:p>
        </w:tc>
        <w:tc>
          <w:tcPr>
            <w:tcW w:w="1728" w:type="dxa"/>
          </w:tcPr>
          <w:p w14:paraId="571CA1A1" w14:textId="246D226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Aukšta laboratorinė spinta su kabykla drabužiams</w:t>
            </w:r>
          </w:p>
        </w:tc>
        <w:tc>
          <w:tcPr>
            <w:tcW w:w="4495" w:type="dxa"/>
          </w:tcPr>
          <w:p w14:paraId="65CA61FF"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Matmenys (PxGxA): 1200x550x2100 mm (±20 mm) </w:t>
            </w:r>
          </w:p>
          <w:p w14:paraId="201E51D3" w14:textId="09ACA220"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Spintos korpusas bei durys pagaminti iš presuotos medžio drožlių plokštės ar lygiavertės medžiagos, abiejose pusėse dengtos melamino dervos laminatu ar lygiavertės medžiagos</w:t>
            </w:r>
            <w:r w:rsidR="00BA5711" w:rsidRPr="009400EA">
              <w:rPr>
                <w:rFonts w:ascii="Times New Roman" w:hAnsi="Times New Roman" w:cs="Times New Roman"/>
                <w:sz w:val="24"/>
                <w:szCs w:val="24"/>
                <w:lang w:val="lt-LT"/>
              </w:rPr>
              <w:t>. P</w:t>
            </w:r>
            <w:r w:rsidRPr="009400EA">
              <w:rPr>
                <w:rFonts w:ascii="Times New Roman" w:hAnsi="Times New Roman" w:cs="Times New Roman"/>
                <w:sz w:val="24"/>
                <w:szCs w:val="24"/>
                <w:lang w:val="lt-LT"/>
              </w:rPr>
              <w:t xml:space="preserve">lokštės storis – ne mažiau nei 19 mm. </w:t>
            </w:r>
          </w:p>
          <w:p w14:paraId="4635CB7E"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Priekiniai korpuso kraštai, priekinių detalių kraštai ir priekiniai lentynų kraštai su ne mažiau nei 2 mm storio užapvalinta PP briauna.</w:t>
            </w:r>
          </w:p>
          <w:p w14:paraId="18CC7153"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Spintos nugarinė dalis pagaminta iš ne mažiau nei 10 mm storio medžio drožlių plokštės ar lygiavertės medžiagos.</w:t>
            </w:r>
          </w:p>
          <w:p w14:paraId="76243ABE" w14:textId="755D366C"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Spintoje sumontuotos ne mažiau kaip 2 lentynos iš kurių ne mažiau kaip 1 reguliuojamo aukščio lentyna ir ne mažiau kaip 1 lentyna su bėgeliu pakaboms. </w:t>
            </w:r>
          </w:p>
          <w:p w14:paraId="66EE70B3"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lastRenderedPageBreak/>
              <w:t>Lentynos, pagamintos iš presuotos medžio drožlių plokštės ar lygiavertės medžiagos, abiejose pusėse dengtos melamino dervos laminatu, plokštės storis – ne mažiau nei 19 mm.</w:t>
            </w:r>
          </w:p>
          <w:p w14:paraId="64666F9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Leistina lentynos apkrova ne mažiau nei 30 kg. </w:t>
            </w:r>
          </w:p>
          <w:p w14:paraId="48D421FD"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Spinta su 2 varstomomis durimis ir nerūdijančio plieno arba aliuminio U-formos rankenėle bei užrakto mechanizmu. </w:t>
            </w:r>
          </w:p>
          <w:p w14:paraId="0D28C5D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Lankstai, leidžiantys atidaryti duris ne mažiau nei 270° kampu.</w:t>
            </w:r>
          </w:p>
          <w:p w14:paraId="703ACEA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Spintos grindjuostė tvirtai pritvirtinta prie spintos korpuso, pagaminta iš vandeniui atsparios klijuotos medienos ar lygiavertės medžiagos. </w:t>
            </w:r>
          </w:p>
          <w:p w14:paraId="7D4F8C74"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Grindjuostės aukštis – ne daugiau nei 110 mm.</w:t>
            </w:r>
          </w:p>
          <w:p w14:paraId="6FCC3F50" w14:textId="77777777" w:rsidR="008F3642" w:rsidRPr="009400EA" w:rsidRDefault="008F3642" w:rsidP="008F3642">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00716EDD" w14:textId="323F46D8" w:rsidR="008F3642" w:rsidRPr="009400EA" w:rsidRDefault="008F3642" w:rsidP="008F3642">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408DA436" wp14:editId="14E179FF">
                  <wp:extent cx="861625" cy="1965960"/>
                  <wp:effectExtent l="0" t="0" r="0" b="0"/>
                  <wp:docPr id="17793016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930162" name="Image 22"/>
                          <pic:cNvPicPr/>
                        </pic:nvPicPr>
                        <pic:blipFill>
                          <a:blip r:embed="rId12" cstate="print"/>
                          <a:stretch>
                            <a:fillRect/>
                          </a:stretch>
                        </pic:blipFill>
                        <pic:spPr>
                          <a:xfrm>
                            <a:off x="0" y="0"/>
                            <a:ext cx="861625" cy="1965960"/>
                          </a:xfrm>
                          <a:prstGeom prst="rect">
                            <a:avLst/>
                          </a:prstGeom>
                        </pic:spPr>
                      </pic:pic>
                    </a:graphicData>
                  </a:graphic>
                </wp:inline>
              </w:drawing>
            </w:r>
          </w:p>
        </w:tc>
        <w:tc>
          <w:tcPr>
            <w:tcW w:w="3119" w:type="dxa"/>
          </w:tcPr>
          <w:p w14:paraId="65D3FF93" w14:textId="5A6DF15E" w:rsidR="00AD2857" w:rsidRPr="009400EA" w:rsidRDefault="00AD2857" w:rsidP="00305481">
            <w:pPr>
              <w:rPr>
                <w:rFonts w:ascii="Times New Roman" w:hAnsi="Times New Roman" w:cs="Times New Roman"/>
                <w:noProof/>
                <w:sz w:val="24"/>
                <w:szCs w:val="24"/>
                <w:lang w:val="lt-LT"/>
              </w:rPr>
            </w:pPr>
          </w:p>
          <w:p w14:paraId="1AB6D1CE" w14:textId="1286F1B6" w:rsidR="00AD2857" w:rsidRPr="009400EA" w:rsidRDefault="00AD2857" w:rsidP="00305481">
            <w:pPr>
              <w:rPr>
                <w:rFonts w:ascii="Times New Roman" w:hAnsi="Times New Roman" w:cs="Times New Roman"/>
                <w:noProof/>
                <w:sz w:val="24"/>
                <w:szCs w:val="24"/>
                <w:lang w:val="lt-LT"/>
              </w:rPr>
            </w:pPr>
          </w:p>
        </w:tc>
      </w:tr>
      <w:tr w:rsidR="00AD2857" w:rsidRPr="009400EA" w14:paraId="1AD56639" w14:textId="3D62CDAC" w:rsidTr="00EA4DA5">
        <w:tc>
          <w:tcPr>
            <w:tcW w:w="576" w:type="dxa"/>
          </w:tcPr>
          <w:p w14:paraId="16D032F2" w14:textId="2E426C13" w:rsidR="00AD2857" w:rsidRPr="009400EA" w:rsidRDefault="00AD2857" w:rsidP="00305481">
            <w:pPr>
              <w:jc w:val="center"/>
              <w:rPr>
                <w:rFonts w:ascii="Times New Roman" w:hAnsi="Times New Roman" w:cs="Times New Roman"/>
                <w:sz w:val="24"/>
                <w:szCs w:val="24"/>
                <w:lang w:val="lt-LT"/>
              </w:rPr>
            </w:pPr>
            <w:r w:rsidRPr="009400EA">
              <w:rPr>
                <w:rFonts w:ascii="Times New Roman" w:hAnsi="Times New Roman" w:cs="Times New Roman"/>
                <w:sz w:val="24"/>
                <w:szCs w:val="24"/>
                <w:lang w:val="lt-LT"/>
              </w:rPr>
              <w:t>9.</w:t>
            </w:r>
          </w:p>
        </w:tc>
        <w:tc>
          <w:tcPr>
            <w:tcW w:w="1728" w:type="dxa"/>
          </w:tcPr>
          <w:p w14:paraId="4C3F28A8" w14:textId="16F9792F"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Aukšta laboratorinė spinta</w:t>
            </w:r>
          </w:p>
        </w:tc>
        <w:tc>
          <w:tcPr>
            <w:tcW w:w="4495" w:type="dxa"/>
          </w:tcPr>
          <w:p w14:paraId="4EA640F8"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Matmenys (PxGxA): 1200x550x2100 mm (±20 mm) </w:t>
            </w:r>
          </w:p>
          <w:p w14:paraId="5B174FB2"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Spintos korpusas bei durys pagaminti iš presuotos medžio drožlių plokštės ar lygiavertės medžiagos, abiejose pusėse dengtos melamino dervos laminatu, plokštės storis – ne mažiau nei 19 mm. </w:t>
            </w:r>
          </w:p>
          <w:p w14:paraId="28594532" w14:textId="2561A7AD"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Priekiniai korpuso kraštai, priekinių detalių kraštai ir priekiniai lentynų kraštai su ne mažiau nei 2 mm storio užapvalinta PP ar lygiavert</w:t>
            </w:r>
            <w:r w:rsidR="00094138" w:rsidRPr="009400EA">
              <w:rPr>
                <w:rFonts w:ascii="Times New Roman" w:hAnsi="Times New Roman" w:cs="Times New Roman"/>
                <w:sz w:val="24"/>
                <w:szCs w:val="24"/>
                <w:lang w:val="lt-LT"/>
              </w:rPr>
              <w:t>e</w:t>
            </w:r>
            <w:r w:rsidRPr="009400EA">
              <w:rPr>
                <w:rFonts w:ascii="Times New Roman" w:hAnsi="Times New Roman" w:cs="Times New Roman"/>
                <w:sz w:val="24"/>
                <w:szCs w:val="24"/>
                <w:lang w:val="lt-LT"/>
              </w:rPr>
              <w:t xml:space="preserve"> briauna.</w:t>
            </w:r>
          </w:p>
          <w:p w14:paraId="03C0475D" w14:textId="4774F065"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Spintos nugarin</w:t>
            </w:r>
            <w:r w:rsidR="004A2DF8" w:rsidRPr="009400EA">
              <w:rPr>
                <w:rFonts w:ascii="Times New Roman" w:hAnsi="Times New Roman" w:cs="Times New Roman"/>
                <w:sz w:val="24"/>
                <w:szCs w:val="24"/>
                <w:lang w:val="lt-LT"/>
              </w:rPr>
              <w:t>ė</w:t>
            </w:r>
            <w:r w:rsidRPr="009400EA">
              <w:rPr>
                <w:rFonts w:ascii="Times New Roman" w:hAnsi="Times New Roman" w:cs="Times New Roman"/>
                <w:sz w:val="24"/>
                <w:szCs w:val="24"/>
                <w:lang w:val="lt-LT"/>
              </w:rPr>
              <w:t xml:space="preserve"> dalis pagaminta iš ne mažiau nei 10 mm storio medžio drožlių plokštės ar lygiavertės medžiagos.</w:t>
            </w:r>
          </w:p>
          <w:p w14:paraId="027E771B" w14:textId="505B9BB3"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Ne mažiau 4 reguliuojamo aukščio lentynos, pagamintos iš presuotos medžio drožlių plokštės ar lygiavertės medžiagos, abiejose pusėse dengtos melamino dervos laminatu </w:t>
            </w:r>
            <w:r w:rsidRPr="009400EA">
              <w:rPr>
                <w:rFonts w:ascii="Times New Roman" w:hAnsi="Times New Roman" w:cs="Times New Roman"/>
                <w:sz w:val="24"/>
                <w:szCs w:val="24"/>
                <w:lang w:val="lt-LT"/>
              </w:rPr>
              <w:lastRenderedPageBreak/>
              <w:t>arba lygiaverčiu</w:t>
            </w:r>
            <w:r w:rsidR="004A2DF8" w:rsidRPr="009400EA">
              <w:rPr>
                <w:rFonts w:ascii="Times New Roman" w:hAnsi="Times New Roman" w:cs="Times New Roman"/>
                <w:sz w:val="24"/>
                <w:szCs w:val="24"/>
                <w:lang w:val="lt-LT"/>
              </w:rPr>
              <w:t>. P</w:t>
            </w:r>
            <w:r w:rsidRPr="009400EA">
              <w:rPr>
                <w:rFonts w:ascii="Times New Roman" w:hAnsi="Times New Roman" w:cs="Times New Roman"/>
                <w:sz w:val="24"/>
                <w:szCs w:val="24"/>
                <w:lang w:val="lt-LT"/>
              </w:rPr>
              <w:t xml:space="preserve">lokštės storis – ne mažiau nei 19 mm. </w:t>
            </w:r>
          </w:p>
          <w:p w14:paraId="48AC02C0"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Leistina lentynos apkrova ne mažiau nei 30 kg. </w:t>
            </w:r>
          </w:p>
          <w:p w14:paraId="09F26595"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Spinta su ne mažiau nei 2 varstomomis durimis ir nerūdijančio plieno arba aliuminio U-formos rankenėle.</w:t>
            </w:r>
          </w:p>
          <w:p w14:paraId="332FC9D7"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Lankstai, leidžiantys atidaryti duris ne mažiau nei 270° kampu.</w:t>
            </w:r>
          </w:p>
          <w:p w14:paraId="4B5F063C"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Spintos grindjuostė tvirtai pritvirtinta prie spintos korpuso, pagaminta iš vandeniui atsparios klijuotos medienos ar lygiavertės medžiagos.</w:t>
            </w:r>
          </w:p>
          <w:p w14:paraId="184921F9" w14:textId="77777777" w:rsidR="00AD2857" w:rsidRPr="009400EA" w:rsidRDefault="00AD2857" w:rsidP="00305481">
            <w:pPr>
              <w:rPr>
                <w:rFonts w:ascii="Times New Roman" w:hAnsi="Times New Roman" w:cs="Times New Roman"/>
                <w:sz w:val="24"/>
                <w:szCs w:val="24"/>
                <w:lang w:val="lt-LT"/>
              </w:rPr>
            </w:pPr>
            <w:r w:rsidRPr="009400EA">
              <w:rPr>
                <w:rFonts w:ascii="Times New Roman" w:hAnsi="Times New Roman" w:cs="Times New Roman"/>
                <w:sz w:val="24"/>
                <w:szCs w:val="24"/>
                <w:lang w:val="lt-LT"/>
              </w:rPr>
              <w:t xml:space="preserve">Grindjuostės aukštis ne daugiau nei 110 mm. </w:t>
            </w:r>
          </w:p>
          <w:p w14:paraId="48A8FDEF" w14:textId="77777777" w:rsidR="008F3642" w:rsidRPr="009400EA" w:rsidRDefault="008F3642" w:rsidP="008F3642">
            <w:pPr>
              <w:rPr>
                <w:rFonts w:ascii="Times New Roman" w:hAnsi="Times New Roman" w:cs="Times New Roman"/>
                <w:noProof/>
                <w:sz w:val="24"/>
                <w:szCs w:val="24"/>
                <w:lang w:val="lt-LT"/>
              </w:rPr>
            </w:pPr>
            <w:r w:rsidRPr="009400EA">
              <w:rPr>
                <w:rFonts w:ascii="Times New Roman" w:hAnsi="Times New Roman" w:cs="Times New Roman"/>
                <w:noProof/>
                <w:sz w:val="24"/>
                <w:szCs w:val="24"/>
                <w:lang w:val="lt-LT"/>
              </w:rPr>
              <w:t>Galimas pavyzdys:</w:t>
            </w:r>
          </w:p>
          <w:p w14:paraId="0433EFF9" w14:textId="77777777" w:rsidR="008F3642" w:rsidRPr="009400EA" w:rsidRDefault="008F3642" w:rsidP="008F3642">
            <w:pPr>
              <w:jc w:val="center"/>
              <w:rPr>
                <w:rFonts w:ascii="Times New Roman" w:hAnsi="Times New Roman" w:cs="Times New Roman"/>
                <w:sz w:val="24"/>
                <w:szCs w:val="24"/>
                <w:lang w:val="lt-LT"/>
              </w:rPr>
            </w:pPr>
            <w:r w:rsidRPr="009400EA">
              <w:rPr>
                <w:rFonts w:ascii="Times New Roman" w:hAnsi="Times New Roman" w:cs="Times New Roman"/>
                <w:noProof/>
                <w:sz w:val="24"/>
                <w:szCs w:val="24"/>
                <w:lang w:val="lt-LT"/>
              </w:rPr>
              <w:drawing>
                <wp:inline distT="0" distB="0" distL="0" distR="0" wp14:anchorId="752704C7" wp14:editId="74EF3C9A">
                  <wp:extent cx="861625" cy="1965960"/>
                  <wp:effectExtent l="0" t="0" r="0" b="0"/>
                  <wp:docPr id="1767848615"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861625" cy="1965960"/>
                          </a:xfrm>
                          <a:prstGeom prst="rect">
                            <a:avLst/>
                          </a:prstGeom>
                        </pic:spPr>
                      </pic:pic>
                    </a:graphicData>
                  </a:graphic>
                </wp:inline>
              </w:drawing>
            </w:r>
          </w:p>
          <w:p w14:paraId="2E079E75" w14:textId="0A29802D" w:rsidR="008F3642" w:rsidRPr="009400EA" w:rsidRDefault="008F3642" w:rsidP="008F3642">
            <w:pPr>
              <w:jc w:val="center"/>
              <w:rPr>
                <w:rFonts w:ascii="Times New Roman" w:hAnsi="Times New Roman" w:cs="Times New Roman"/>
                <w:sz w:val="24"/>
                <w:szCs w:val="24"/>
                <w:lang w:val="lt-LT"/>
              </w:rPr>
            </w:pPr>
          </w:p>
        </w:tc>
        <w:tc>
          <w:tcPr>
            <w:tcW w:w="3119" w:type="dxa"/>
          </w:tcPr>
          <w:p w14:paraId="205A037A" w14:textId="5C487FEC" w:rsidR="00AD2857" w:rsidRPr="009400EA" w:rsidRDefault="00AD2857" w:rsidP="00305481">
            <w:pPr>
              <w:rPr>
                <w:rFonts w:ascii="Times New Roman" w:hAnsi="Times New Roman" w:cs="Times New Roman"/>
                <w:noProof/>
                <w:sz w:val="24"/>
                <w:szCs w:val="24"/>
                <w:lang w:val="lt-LT"/>
              </w:rPr>
            </w:pPr>
          </w:p>
          <w:p w14:paraId="7556B7C8" w14:textId="5DF38432" w:rsidR="00AD2857" w:rsidRPr="009400EA" w:rsidRDefault="00AD2857" w:rsidP="00305481">
            <w:pPr>
              <w:rPr>
                <w:rFonts w:ascii="Times New Roman" w:hAnsi="Times New Roman" w:cs="Times New Roman"/>
                <w:noProof/>
                <w:sz w:val="24"/>
                <w:szCs w:val="24"/>
                <w:lang w:val="lt-LT"/>
              </w:rPr>
            </w:pPr>
          </w:p>
        </w:tc>
      </w:tr>
    </w:tbl>
    <w:p w14:paraId="4BEEF407" w14:textId="77777777" w:rsidR="00790FCD" w:rsidRPr="009400EA" w:rsidRDefault="00790FCD" w:rsidP="00790FCD">
      <w:pPr>
        <w:jc w:val="both"/>
        <w:rPr>
          <w:rFonts w:ascii="Times New Roman" w:hAnsi="Times New Roman" w:cs="Times New Roman"/>
          <w:bCs/>
          <w:i/>
          <w:sz w:val="24"/>
          <w:szCs w:val="24"/>
          <w:lang w:val="lt-LT"/>
        </w:rPr>
      </w:pPr>
      <w:r w:rsidRPr="009400EA">
        <w:rPr>
          <w:rFonts w:ascii="Times New Roman" w:hAnsi="Times New Roman" w:cs="Times New Roman"/>
          <w:bCs/>
          <w:i/>
          <w:sz w:val="24"/>
          <w:szCs w:val="24"/>
          <w:lang w:val="lt-LT"/>
        </w:rPr>
        <w:t xml:space="preserve">Pastaba: </w:t>
      </w:r>
    </w:p>
    <w:p w14:paraId="291490AD" w14:textId="77777777" w:rsidR="00790FCD" w:rsidRPr="009400EA" w:rsidRDefault="00790FCD" w:rsidP="00790FCD">
      <w:pPr>
        <w:pStyle w:val="ListParagraph"/>
        <w:numPr>
          <w:ilvl w:val="0"/>
          <w:numId w:val="10"/>
        </w:numPr>
        <w:spacing w:after="160" w:line="256" w:lineRule="auto"/>
        <w:jc w:val="both"/>
        <w:rPr>
          <w:rFonts w:ascii="Times New Roman" w:eastAsiaTheme="minorHAnsi" w:hAnsi="Times New Roman" w:cs="Times New Roman"/>
          <w:i/>
          <w:iCs/>
          <w:sz w:val="24"/>
          <w:szCs w:val="24"/>
          <w:lang w:val="lt-LT" w:eastAsia="lt-LT"/>
        </w:rPr>
      </w:pPr>
      <w:r w:rsidRPr="009400EA">
        <w:rPr>
          <w:rFonts w:ascii="Times New Roman" w:eastAsiaTheme="minorHAnsi" w:hAnsi="Times New Roman" w:cs="Times New Roman"/>
          <w:i/>
          <w:iCs/>
          <w:sz w:val="24"/>
          <w:szCs w:val="24"/>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67B9D3CB" w14:textId="290B73C8" w:rsidR="00D839E3" w:rsidRPr="009400EA" w:rsidRDefault="00790FCD" w:rsidP="00790FCD">
      <w:pPr>
        <w:pStyle w:val="ListParagraph"/>
        <w:numPr>
          <w:ilvl w:val="0"/>
          <w:numId w:val="10"/>
        </w:numPr>
        <w:spacing w:after="160" w:line="256" w:lineRule="auto"/>
        <w:jc w:val="both"/>
        <w:rPr>
          <w:rFonts w:ascii="Times New Roman" w:hAnsi="Times New Roman" w:cs="Times New Roman"/>
          <w:b/>
          <w:bCs/>
          <w:color w:val="000000" w:themeColor="text1"/>
          <w:sz w:val="24"/>
          <w:szCs w:val="24"/>
          <w:lang w:val="lt-LT" w:eastAsia="lt-LT"/>
        </w:rPr>
      </w:pPr>
      <w:r w:rsidRPr="009400EA">
        <w:rPr>
          <w:rFonts w:ascii="Times New Roman" w:eastAsiaTheme="minorHAnsi" w:hAnsi="Times New Roman" w:cs="Times New Roman"/>
          <w:i/>
          <w:iCs/>
          <w:sz w:val="24"/>
          <w:szCs w:val="24"/>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9400EA">
        <w:rPr>
          <w:rFonts w:ascii="Times New Roman" w:hAnsi="Times New Roman" w:cs="Times New Roman"/>
          <w:bCs/>
          <w:i/>
          <w:sz w:val="24"/>
          <w:szCs w:val="24"/>
          <w:lang w:val="lt-LT"/>
        </w:rPr>
        <w:t>reiškia, kad pirkėjas priima ir kitus dalyvių lygiaverčių prekių įrodymus.</w:t>
      </w:r>
      <w:r w:rsidRPr="009400EA">
        <w:rPr>
          <w:rFonts w:ascii="Times New Roman" w:hAnsi="Times New Roman" w:cs="Times New Roman"/>
          <w:i/>
          <w:iCs/>
          <w:sz w:val="24"/>
          <w:szCs w:val="24"/>
          <w:lang w:val="lt-LT"/>
        </w:rPr>
        <w:t xml:space="preserve"> Lygiavertiškumo įrodymas yra tiekėjo pareiga.</w:t>
      </w:r>
    </w:p>
    <w:sectPr w:rsidR="00D839E3" w:rsidRPr="009400EA" w:rsidSect="00A77F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AB7FB"/>
    <w:multiLevelType w:val="hybridMultilevel"/>
    <w:tmpl w:val="AF3249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170D67"/>
    <w:multiLevelType w:val="hybridMultilevel"/>
    <w:tmpl w:val="61953C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6"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A08249"/>
    <w:multiLevelType w:val="hybridMultilevel"/>
    <w:tmpl w:val="D35057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DA2D57"/>
    <w:multiLevelType w:val="hybridMultilevel"/>
    <w:tmpl w:val="3F424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6C557C"/>
    <w:multiLevelType w:val="hybridMultilevel"/>
    <w:tmpl w:val="B2C486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27562573">
    <w:abstractNumId w:val="10"/>
  </w:num>
  <w:num w:numId="2" w16cid:durableId="1872258314">
    <w:abstractNumId w:val="8"/>
  </w:num>
  <w:num w:numId="3" w16cid:durableId="1645937647">
    <w:abstractNumId w:val="7"/>
  </w:num>
  <w:num w:numId="4" w16cid:durableId="1512530193">
    <w:abstractNumId w:val="6"/>
  </w:num>
  <w:num w:numId="5" w16cid:durableId="934702439">
    <w:abstractNumId w:val="9"/>
  </w:num>
  <w:num w:numId="6" w16cid:durableId="2031222977">
    <w:abstractNumId w:val="5"/>
  </w:num>
  <w:num w:numId="7" w16cid:durableId="470441185">
    <w:abstractNumId w:val="4"/>
  </w:num>
  <w:num w:numId="8" w16cid:durableId="1631982480">
    <w:abstractNumId w:val="3"/>
  </w:num>
  <w:num w:numId="9" w16cid:durableId="2007979453">
    <w:abstractNumId w:val="2"/>
  </w:num>
  <w:num w:numId="10" w16cid:durableId="1174957927">
    <w:abstractNumId w:val="14"/>
  </w:num>
  <w:num w:numId="11" w16cid:durableId="324674451">
    <w:abstractNumId w:val="11"/>
  </w:num>
  <w:num w:numId="12" w16cid:durableId="1167474756">
    <w:abstractNumId w:val="13"/>
  </w:num>
  <w:num w:numId="13" w16cid:durableId="1335456448">
    <w:abstractNumId w:val="1"/>
  </w:num>
  <w:num w:numId="14" w16cid:durableId="996230914">
    <w:abstractNumId w:val="0"/>
  </w:num>
  <w:num w:numId="15" w16cid:durableId="2041472273">
    <w:abstractNumId w:val="12"/>
  </w:num>
  <w:num w:numId="16" w16cid:durableId="1131441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Dc2MjQwMzcyMDNU0lEKTi0uzszPAykwrQUAS6DEXiwAAAA="/>
  </w:docVars>
  <w:rsids>
    <w:rsidRoot w:val="00B47730"/>
    <w:rsid w:val="000042EA"/>
    <w:rsid w:val="00005A48"/>
    <w:rsid w:val="00015B77"/>
    <w:rsid w:val="00020E2E"/>
    <w:rsid w:val="00034616"/>
    <w:rsid w:val="0004157B"/>
    <w:rsid w:val="0005535C"/>
    <w:rsid w:val="0006063C"/>
    <w:rsid w:val="0006756D"/>
    <w:rsid w:val="00071F52"/>
    <w:rsid w:val="00074A3D"/>
    <w:rsid w:val="00077803"/>
    <w:rsid w:val="00083ABE"/>
    <w:rsid w:val="00094138"/>
    <w:rsid w:val="000A0974"/>
    <w:rsid w:val="000B0F3B"/>
    <w:rsid w:val="000B1DBE"/>
    <w:rsid w:val="000C41A9"/>
    <w:rsid w:val="000D79F2"/>
    <w:rsid w:val="000F1880"/>
    <w:rsid w:val="000F30FB"/>
    <w:rsid w:val="00101E1D"/>
    <w:rsid w:val="001365D8"/>
    <w:rsid w:val="0014084C"/>
    <w:rsid w:val="0015074B"/>
    <w:rsid w:val="00150A50"/>
    <w:rsid w:val="001547B2"/>
    <w:rsid w:val="001777C7"/>
    <w:rsid w:val="00190F6E"/>
    <w:rsid w:val="00192858"/>
    <w:rsid w:val="001C5E1E"/>
    <w:rsid w:val="001D29E5"/>
    <w:rsid w:val="001D2BFE"/>
    <w:rsid w:val="001D4C33"/>
    <w:rsid w:val="001F1580"/>
    <w:rsid w:val="00233847"/>
    <w:rsid w:val="00252D74"/>
    <w:rsid w:val="002570BB"/>
    <w:rsid w:val="00257603"/>
    <w:rsid w:val="002669F8"/>
    <w:rsid w:val="00267008"/>
    <w:rsid w:val="002676FA"/>
    <w:rsid w:val="002743A8"/>
    <w:rsid w:val="00277F46"/>
    <w:rsid w:val="002849FB"/>
    <w:rsid w:val="0029639D"/>
    <w:rsid w:val="002A16B4"/>
    <w:rsid w:val="002A55F3"/>
    <w:rsid w:val="002A5893"/>
    <w:rsid w:val="002B6EEB"/>
    <w:rsid w:val="002C18F5"/>
    <w:rsid w:val="002C5318"/>
    <w:rsid w:val="002D173B"/>
    <w:rsid w:val="003033BA"/>
    <w:rsid w:val="00305481"/>
    <w:rsid w:val="00306573"/>
    <w:rsid w:val="00317292"/>
    <w:rsid w:val="003172CB"/>
    <w:rsid w:val="00326F90"/>
    <w:rsid w:val="00364A9E"/>
    <w:rsid w:val="0036518A"/>
    <w:rsid w:val="00366B8C"/>
    <w:rsid w:val="0037196C"/>
    <w:rsid w:val="00384292"/>
    <w:rsid w:val="00397B36"/>
    <w:rsid w:val="003B1A57"/>
    <w:rsid w:val="003B2B50"/>
    <w:rsid w:val="003C475F"/>
    <w:rsid w:val="003D499C"/>
    <w:rsid w:val="003E0227"/>
    <w:rsid w:val="003E79E5"/>
    <w:rsid w:val="003F2776"/>
    <w:rsid w:val="00417A49"/>
    <w:rsid w:val="004340FF"/>
    <w:rsid w:val="0043502B"/>
    <w:rsid w:val="004431D3"/>
    <w:rsid w:val="00465721"/>
    <w:rsid w:val="00475496"/>
    <w:rsid w:val="00481A1B"/>
    <w:rsid w:val="004927C1"/>
    <w:rsid w:val="004A2980"/>
    <w:rsid w:val="004A2DF8"/>
    <w:rsid w:val="004C6505"/>
    <w:rsid w:val="00506F42"/>
    <w:rsid w:val="005122F1"/>
    <w:rsid w:val="00513070"/>
    <w:rsid w:val="005229CA"/>
    <w:rsid w:val="0052307E"/>
    <w:rsid w:val="0056186B"/>
    <w:rsid w:val="005708D2"/>
    <w:rsid w:val="00572EC8"/>
    <w:rsid w:val="00577B14"/>
    <w:rsid w:val="00580654"/>
    <w:rsid w:val="0059616C"/>
    <w:rsid w:val="005A2598"/>
    <w:rsid w:val="005B3870"/>
    <w:rsid w:val="005D59A7"/>
    <w:rsid w:val="005D5F62"/>
    <w:rsid w:val="005F1409"/>
    <w:rsid w:val="005F1998"/>
    <w:rsid w:val="005F37C3"/>
    <w:rsid w:val="005F5800"/>
    <w:rsid w:val="00607BCE"/>
    <w:rsid w:val="0061444A"/>
    <w:rsid w:val="00623C5F"/>
    <w:rsid w:val="0062442B"/>
    <w:rsid w:val="006302DC"/>
    <w:rsid w:val="0066161F"/>
    <w:rsid w:val="00693AAB"/>
    <w:rsid w:val="00694B13"/>
    <w:rsid w:val="006A0ED0"/>
    <w:rsid w:val="006B7D69"/>
    <w:rsid w:val="006D5186"/>
    <w:rsid w:val="006E3AB4"/>
    <w:rsid w:val="006F1543"/>
    <w:rsid w:val="007152B9"/>
    <w:rsid w:val="00731A4C"/>
    <w:rsid w:val="00762593"/>
    <w:rsid w:val="007641BD"/>
    <w:rsid w:val="007679F2"/>
    <w:rsid w:val="00780DA5"/>
    <w:rsid w:val="00790FCD"/>
    <w:rsid w:val="00795E89"/>
    <w:rsid w:val="007B2DA7"/>
    <w:rsid w:val="007B2DE3"/>
    <w:rsid w:val="007B3D01"/>
    <w:rsid w:val="007C2D3E"/>
    <w:rsid w:val="007F2D2E"/>
    <w:rsid w:val="00837DCF"/>
    <w:rsid w:val="008549E0"/>
    <w:rsid w:val="00856EAA"/>
    <w:rsid w:val="00857020"/>
    <w:rsid w:val="00862C47"/>
    <w:rsid w:val="00870880"/>
    <w:rsid w:val="00871D09"/>
    <w:rsid w:val="0087228C"/>
    <w:rsid w:val="00886800"/>
    <w:rsid w:val="00886A55"/>
    <w:rsid w:val="008870F3"/>
    <w:rsid w:val="008A2495"/>
    <w:rsid w:val="008C201B"/>
    <w:rsid w:val="008C23E1"/>
    <w:rsid w:val="008C2857"/>
    <w:rsid w:val="008F3642"/>
    <w:rsid w:val="009167FF"/>
    <w:rsid w:val="0091799E"/>
    <w:rsid w:val="009400EA"/>
    <w:rsid w:val="0099304A"/>
    <w:rsid w:val="00997707"/>
    <w:rsid w:val="009B0618"/>
    <w:rsid w:val="009D629B"/>
    <w:rsid w:val="009F6B32"/>
    <w:rsid w:val="00A11D18"/>
    <w:rsid w:val="00A17591"/>
    <w:rsid w:val="00A34601"/>
    <w:rsid w:val="00A458D6"/>
    <w:rsid w:val="00A57701"/>
    <w:rsid w:val="00A73834"/>
    <w:rsid w:val="00A77FC2"/>
    <w:rsid w:val="00A875C3"/>
    <w:rsid w:val="00A929E5"/>
    <w:rsid w:val="00AA1D8D"/>
    <w:rsid w:val="00AB0DCB"/>
    <w:rsid w:val="00AB62D4"/>
    <w:rsid w:val="00AC3BD5"/>
    <w:rsid w:val="00AD2857"/>
    <w:rsid w:val="00AD434C"/>
    <w:rsid w:val="00AD4691"/>
    <w:rsid w:val="00B22CB1"/>
    <w:rsid w:val="00B24A24"/>
    <w:rsid w:val="00B47730"/>
    <w:rsid w:val="00B53D62"/>
    <w:rsid w:val="00B54415"/>
    <w:rsid w:val="00B633FF"/>
    <w:rsid w:val="00B65C3D"/>
    <w:rsid w:val="00B67DA8"/>
    <w:rsid w:val="00B749E5"/>
    <w:rsid w:val="00B83602"/>
    <w:rsid w:val="00B838F3"/>
    <w:rsid w:val="00B90A93"/>
    <w:rsid w:val="00B95DDC"/>
    <w:rsid w:val="00BA3AA0"/>
    <w:rsid w:val="00BA5711"/>
    <w:rsid w:val="00BB76DD"/>
    <w:rsid w:val="00BC725E"/>
    <w:rsid w:val="00BE4045"/>
    <w:rsid w:val="00C04B0D"/>
    <w:rsid w:val="00C42AF3"/>
    <w:rsid w:val="00C52667"/>
    <w:rsid w:val="00C65365"/>
    <w:rsid w:val="00C7134D"/>
    <w:rsid w:val="00CA2646"/>
    <w:rsid w:val="00CA75DE"/>
    <w:rsid w:val="00CB0664"/>
    <w:rsid w:val="00CC621D"/>
    <w:rsid w:val="00CC7CF6"/>
    <w:rsid w:val="00CD1C37"/>
    <w:rsid w:val="00CF0157"/>
    <w:rsid w:val="00D215C2"/>
    <w:rsid w:val="00D22292"/>
    <w:rsid w:val="00D42FB2"/>
    <w:rsid w:val="00D52D2D"/>
    <w:rsid w:val="00D63E19"/>
    <w:rsid w:val="00D73B51"/>
    <w:rsid w:val="00D839E3"/>
    <w:rsid w:val="00D900A4"/>
    <w:rsid w:val="00D936F6"/>
    <w:rsid w:val="00DE09D0"/>
    <w:rsid w:val="00DE2476"/>
    <w:rsid w:val="00DF1894"/>
    <w:rsid w:val="00DF6AD6"/>
    <w:rsid w:val="00E02B67"/>
    <w:rsid w:val="00E10CD4"/>
    <w:rsid w:val="00E22D3D"/>
    <w:rsid w:val="00E33A0B"/>
    <w:rsid w:val="00E62D8A"/>
    <w:rsid w:val="00E70C10"/>
    <w:rsid w:val="00E7322C"/>
    <w:rsid w:val="00E803C5"/>
    <w:rsid w:val="00EA4DA5"/>
    <w:rsid w:val="00EA71E0"/>
    <w:rsid w:val="00EC0E68"/>
    <w:rsid w:val="00EC7FBE"/>
    <w:rsid w:val="00EE48A2"/>
    <w:rsid w:val="00EF5EFE"/>
    <w:rsid w:val="00EF7964"/>
    <w:rsid w:val="00F16C72"/>
    <w:rsid w:val="00F23058"/>
    <w:rsid w:val="00F265D6"/>
    <w:rsid w:val="00F66D70"/>
    <w:rsid w:val="00F670E3"/>
    <w:rsid w:val="00F878CA"/>
    <w:rsid w:val="00FA29F4"/>
    <w:rsid w:val="00FB34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08BE8D"/>
  <w14:defaultImageDpi w14:val="300"/>
  <w15:docId w15:val="{6482ABC4-82E0-4FC1-AE41-0BE2F7B2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Normal"/>
    <w:uiPriority w:val="1"/>
    <w:qFormat/>
    <w:rsid w:val="00B838F3"/>
    <w:pPr>
      <w:widowControl w:val="0"/>
      <w:autoSpaceDE w:val="0"/>
      <w:autoSpaceDN w:val="0"/>
      <w:spacing w:after="0" w:line="240" w:lineRule="auto"/>
    </w:pPr>
    <w:rPr>
      <w:rFonts w:ascii="Arial MT" w:eastAsia="Arial MT" w:hAnsi="Arial MT" w:cs="Arial MT"/>
      <w:lang w:val="lt"/>
    </w:rPr>
  </w:style>
  <w:style w:type="character" w:styleId="CommentReference">
    <w:name w:val="annotation reference"/>
    <w:basedOn w:val="DefaultParagraphFont"/>
    <w:uiPriority w:val="99"/>
    <w:semiHidden/>
    <w:unhideWhenUsed/>
    <w:rsid w:val="00513070"/>
    <w:rPr>
      <w:sz w:val="16"/>
      <w:szCs w:val="16"/>
    </w:rPr>
  </w:style>
  <w:style w:type="paragraph" w:styleId="CommentText">
    <w:name w:val="annotation text"/>
    <w:basedOn w:val="Normal"/>
    <w:link w:val="CommentTextChar"/>
    <w:unhideWhenUsed/>
    <w:rsid w:val="00513070"/>
    <w:pPr>
      <w:spacing w:line="240" w:lineRule="auto"/>
    </w:pPr>
    <w:rPr>
      <w:sz w:val="20"/>
      <w:szCs w:val="20"/>
    </w:rPr>
  </w:style>
  <w:style w:type="character" w:customStyle="1" w:styleId="CommentTextChar">
    <w:name w:val="Comment Text Char"/>
    <w:basedOn w:val="DefaultParagraphFont"/>
    <w:link w:val="CommentText"/>
    <w:rsid w:val="00513070"/>
    <w:rPr>
      <w:sz w:val="20"/>
      <w:szCs w:val="20"/>
    </w:rPr>
  </w:style>
  <w:style w:type="paragraph" w:styleId="CommentSubject">
    <w:name w:val="annotation subject"/>
    <w:basedOn w:val="CommentText"/>
    <w:next w:val="CommentText"/>
    <w:link w:val="CommentSubjectChar"/>
    <w:uiPriority w:val="99"/>
    <w:semiHidden/>
    <w:unhideWhenUsed/>
    <w:rsid w:val="00513070"/>
    <w:rPr>
      <w:b/>
      <w:bCs/>
    </w:rPr>
  </w:style>
  <w:style w:type="character" w:customStyle="1" w:styleId="CommentSubjectChar">
    <w:name w:val="Comment Subject Char"/>
    <w:basedOn w:val="CommentTextChar"/>
    <w:link w:val="CommentSubject"/>
    <w:uiPriority w:val="99"/>
    <w:semiHidden/>
    <w:rsid w:val="00513070"/>
    <w:rPr>
      <w:b/>
      <w:bCs/>
      <w:sz w:val="20"/>
      <w:szCs w:val="20"/>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790FCD"/>
  </w:style>
  <w:style w:type="paragraph" w:styleId="Revision">
    <w:name w:val="Revision"/>
    <w:hidden/>
    <w:uiPriority w:val="99"/>
    <w:semiHidden/>
    <w:rsid w:val="008870F3"/>
    <w:pPr>
      <w:spacing w:after="0" w:line="240" w:lineRule="auto"/>
    </w:pPr>
  </w:style>
  <w:style w:type="paragraph" w:customStyle="1" w:styleId="Default">
    <w:name w:val="Default"/>
    <w:rsid w:val="00EC7FBE"/>
    <w:pPr>
      <w:autoSpaceDE w:val="0"/>
      <w:autoSpaceDN w:val="0"/>
      <w:adjustRightInd w:val="0"/>
      <w:spacing w:after="0" w:line="240" w:lineRule="auto"/>
    </w:pPr>
    <w:rPr>
      <w:rFonts w:ascii="Calibri" w:eastAsiaTheme="minorHAns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CE0DE-709C-4461-9750-3A4D4345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16</Pages>
  <Words>18735</Words>
  <Characters>10679</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Violeta Dumčienė</cp:lastModifiedBy>
  <cp:revision>127</cp:revision>
  <dcterms:created xsi:type="dcterms:W3CDTF">2025-09-04T13:52:00Z</dcterms:created>
  <dcterms:modified xsi:type="dcterms:W3CDTF">2025-10-06T14:31:00Z</dcterms:modified>
  <cp:category/>
</cp:coreProperties>
</file>