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B101C" w14:textId="1BF3634A" w:rsidR="000B6518" w:rsidRPr="00C52A2F" w:rsidRDefault="000B6518" w:rsidP="001F148C">
      <w:pPr>
        <w:spacing w:after="0"/>
        <w:ind w:left="5670"/>
        <w:jc w:val="left"/>
        <w:rPr>
          <w:rFonts w:cs="Times New Roman"/>
          <w:bCs/>
          <w:szCs w:val="24"/>
        </w:rPr>
      </w:pPr>
      <w:r w:rsidRPr="00C52A2F">
        <w:rPr>
          <w:rFonts w:cs="Times New Roman"/>
          <w:bCs/>
          <w:szCs w:val="24"/>
        </w:rPr>
        <w:t>TVIRTINU</w:t>
      </w:r>
    </w:p>
    <w:p w14:paraId="1AA5EAD9" w14:textId="77777777" w:rsidR="000B6518" w:rsidRPr="00C52A2F" w:rsidRDefault="000B6518" w:rsidP="001F148C">
      <w:pPr>
        <w:spacing w:after="0"/>
        <w:ind w:left="5670"/>
        <w:jc w:val="left"/>
        <w:rPr>
          <w:rFonts w:cs="Times New Roman"/>
          <w:bCs/>
          <w:szCs w:val="24"/>
        </w:rPr>
      </w:pPr>
      <w:r w:rsidRPr="00C52A2F">
        <w:rPr>
          <w:rFonts w:cs="Times New Roman"/>
          <w:bCs/>
          <w:szCs w:val="24"/>
        </w:rPr>
        <w:t>Muitinės departamento prie Lietuvos Respublikos finansų ministerijos</w:t>
      </w:r>
    </w:p>
    <w:p w14:paraId="6A2F5727" w14:textId="77777777" w:rsidR="000B6518" w:rsidRPr="00C52A2F" w:rsidRDefault="000B6518" w:rsidP="001F148C">
      <w:pPr>
        <w:spacing w:after="0"/>
        <w:ind w:left="5670"/>
        <w:jc w:val="left"/>
        <w:rPr>
          <w:rFonts w:cs="Times New Roman"/>
          <w:bCs/>
          <w:szCs w:val="24"/>
        </w:rPr>
      </w:pPr>
      <w:r w:rsidRPr="00C52A2F">
        <w:rPr>
          <w:rFonts w:cs="Times New Roman"/>
          <w:bCs/>
          <w:szCs w:val="24"/>
        </w:rPr>
        <w:t xml:space="preserve">generalinio direktoriaus pavaduotoja </w:t>
      </w:r>
    </w:p>
    <w:p w14:paraId="352F6895" w14:textId="77777777" w:rsidR="000B6518" w:rsidRPr="00C52A2F" w:rsidRDefault="000B6518" w:rsidP="001F148C">
      <w:pPr>
        <w:spacing w:after="0"/>
        <w:ind w:left="5670"/>
        <w:jc w:val="left"/>
        <w:rPr>
          <w:rFonts w:cs="Times New Roman"/>
          <w:bCs/>
          <w:szCs w:val="24"/>
        </w:rPr>
      </w:pPr>
      <w:r w:rsidRPr="00C52A2F">
        <w:rPr>
          <w:rFonts w:cs="Times New Roman"/>
          <w:bCs/>
          <w:szCs w:val="24"/>
        </w:rPr>
        <w:t>Žaneta Rudaitienė</w:t>
      </w:r>
    </w:p>
    <w:p w14:paraId="229C9756" w14:textId="77777777" w:rsidR="000B6518" w:rsidRPr="00C52A2F" w:rsidRDefault="000B6518" w:rsidP="001F148C">
      <w:pPr>
        <w:spacing w:after="0"/>
        <w:ind w:left="5670"/>
        <w:jc w:val="left"/>
        <w:rPr>
          <w:rFonts w:cs="Times New Roman"/>
          <w:bCs/>
          <w:szCs w:val="24"/>
        </w:rPr>
      </w:pPr>
    </w:p>
    <w:p w14:paraId="6C6672FD" w14:textId="165873DC" w:rsidR="000B6518" w:rsidRPr="00C52A2F" w:rsidRDefault="000B6518" w:rsidP="001F148C">
      <w:pPr>
        <w:spacing w:after="0"/>
        <w:ind w:left="5670"/>
        <w:jc w:val="left"/>
        <w:rPr>
          <w:rFonts w:cs="Times New Roman"/>
          <w:bCs/>
          <w:szCs w:val="24"/>
        </w:rPr>
      </w:pPr>
      <w:r w:rsidRPr="00C52A2F">
        <w:rPr>
          <w:rFonts w:cs="Times New Roman"/>
          <w:bCs/>
          <w:szCs w:val="24"/>
        </w:rPr>
        <w:t>20</w:t>
      </w:r>
      <w:r w:rsidR="00DD791F" w:rsidRPr="00C52A2F">
        <w:rPr>
          <w:rFonts w:cs="Times New Roman"/>
          <w:bCs/>
          <w:szCs w:val="24"/>
        </w:rPr>
        <w:t>2</w:t>
      </w:r>
      <w:r w:rsidR="000A1B03">
        <w:rPr>
          <w:rFonts w:cs="Times New Roman"/>
          <w:bCs/>
          <w:szCs w:val="24"/>
        </w:rPr>
        <w:t>5</w:t>
      </w:r>
      <w:r w:rsidRPr="00C52A2F">
        <w:rPr>
          <w:rFonts w:cs="Times New Roman"/>
          <w:bCs/>
          <w:szCs w:val="24"/>
        </w:rPr>
        <w:t xml:space="preserve"> m. ____________mėn.___ d.</w:t>
      </w:r>
    </w:p>
    <w:p w14:paraId="2B3DAF01" w14:textId="47FD507E" w:rsidR="00423C9B" w:rsidRPr="00C52A2F" w:rsidRDefault="00423C9B" w:rsidP="001F148C">
      <w:pPr>
        <w:spacing w:after="0"/>
        <w:ind w:left="5670"/>
        <w:jc w:val="left"/>
        <w:rPr>
          <w:rFonts w:cs="Times New Roman"/>
          <w:bCs/>
          <w:szCs w:val="24"/>
        </w:rPr>
      </w:pPr>
    </w:p>
    <w:p w14:paraId="5C05CC36" w14:textId="44F4DD71" w:rsidR="00423C9B" w:rsidRPr="00C52A2F" w:rsidRDefault="009348AA" w:rsidP="5401FE9D">
      <w:pPr>
        <w:spacing w:after="0"/>
        <w:jc w:val="center"/>
        <w:rPr>
          <w:rFonts w:cs="Times New Roman"/>
          <w:b/>
          <w:bCs/>
        </w:rPr>
      </w:pPr>
      <w:bookmarkStart w:id="0" w:name="_Hlk196383122"/>
      <w:r w:rsidRPr="00C52A2F">
        <w:rPr>
          <w:rFonts w:cs="Times New Roman"/>
          <w:b/>
          <w:bCs/>
        </w:rPr>
        <w:t>TRANSPORTO PRIEMONIŲ VALSTYBINIŲ NUMERIŲ IR KONTEINERIŲ</w:t>
      </w:r>
      <w:r w:rsidR="009912D9" w:rsidRPr="00C52A2F">
        <w:rPr>
          <w:rFonts w:cs="Times New Roman"/>
          <w:b/>
          <w:bCs/>
        </w:rPr>
        <w:t xml:space="preserve"> KODŲ ATPAŽINIMO SISTEMOS</w:t>
      </w:r>
      <w:bookmarkEnd w:id="0"/>
      <w:r w:rsidR="00AB0F5F" w:rsidRPr="00C52A2F">
        <w:rPr>
          <w:rFonts w:cs="Times New Roman"/>
          <w:b/>
          <w:bCs/>
        </w:rPr>
        <w:t xml:space="preserve"> </w:t>
      </w:r>
      <w:r w:rsidR="008A759F">
        <w:rPr>
          <w:rFonts w:cs="Times New Roman"/>
          <w:b/>
          <w:bCs/>
        </w:rPr>
        <w:t>ATNAUJINIMO</w:t>
      </w:r>
      <w:r w:rsidR="002B26C8">
        <w:rPr>
          <w:rFonts w:cs="Times New Roman"/>
          <w:b/>
          <w:bCs/>
        </w:rPr>
        <w:t>,</w:t>
      </w:r>
      <w:r w:rsidR="00520BEE" w:rsidRPr="00C52A2F">
        <w:rPr>
          <w:rFonts w:cs="Times New Roman"/>
          <w:b/>
          <w:bCs/>
        </w:rPr>
        <w:t xml:space="preserve"> </w:t>
      </w:r>
      <w:r w:rsidR="00B37134" w:rsidRPr="00C52A2F">
        <w:rPr>
          <w:rFonts w:cs="Times New Roman"/>
          <w:b/>
          <w:bCs/>
        </w:rPr>
        <w:t xml:space="preserve">PRIEŽIŪROS </w:t>
      </w:r>
      <w:r w:rsidR="00335DF1">
        <w:rPr>
          <w:rFonts w:cs="Times New Roman"/>
          <w:b/>
          <w:bCs/>
        </w:rPr>
        <w:t xml:space="preserve">IR PALAIKYMO </w:t>
      </w:r>
      <w:r w:rsidR="00B37134" w:rsidRPr="00C52A2F">
        <w:rPr>
          <w:rFonts w:cs="Times New Roman"/>
          <w:b/>
          <w:bCs/>
        </w:rPr>
        <w:t xml:space="preserve">PASLAUGŲ </w:t>
      </w:r>
      <w:r w:rsidR="00DC3F81" w:rsidRPr="00C52A2F">
        <w:rPr>
          <w:rFonts w:cs="Times New Roman"/>
          <w:b/>
          <w:bCs/>
        </w:rPr>
        <w:t>TECHNINĖ SPECIFIKACIJA</w:t>
      </w:r>
    </w:p>
    <w:p w14:paraId="4B0AA345" w14:textId="77777777" w:rsidR="00423C9B" w:rsidRPr="007C2CDE" w:rsidRDefault="00423C9B" w:rsidP="001F148C">
      <w:pPr>
        <w:spacing w:after="0"/>
        <w:ind w:left="5670"/>
        <w:jc w:val="left"/>
        <w:rPr>
          <w:rFonts w:cs="Times New Roman"/>
          <w:b/>
          <w:szCs w:val="24"/>
        </w:rPr>
      </w:pPr>
    </w:p>
    <w:p w14:paraId="75C32B94" w14:textId="7E55AA8D" w:rsidR="00423CDB" w:rsidRPr="00C52A2F" w:rsidRDefault="00423CDB" w:rsidP="00423CDB">
      <w:pPr>
        <w:pStyle w:val="ListParagraph"/>
        <w:numPr>
          <w:ilvl w:val="0"/>
          <w:numId w:val="1"/>
        </w:numPr>
        <w:spacing w:after="0" w:line="276" w:lineRule="auto"/>
        <w:jc w:val="center"/>
        <w:rPr>
          <w:rFonts w:cs="Times New Roman"/>
          <w:b/>
          <w:szCs w:val="24"/>
        </w:rPr>
      </w:pPr>
      <w:r w:rsidRPr="00C52A2F">
        <w:rPr>
          <w:rFonts w:cs="Times New Roman"/>
          <w:b/>
          <w:szCs w:val="24"/>
        </w:rPr>
        <w:t>BENDRA INFORMACIJA</w:t>
      </w:r>
    </w:p>
    <w:p w14:paraId="31564F51" w14:textId="77777777" w:rsidR="000B6518" w:rsidRPr="00C52A2F" w:rsidRDefault="000B6518" w:rsidP="000B6518">
      <w:pPr>
        <w:spacing w:after="0"/>
        <w:rPr>
          <w:rFonts w:cs="Times New Roman"/>
          <w:bCs/>
          <w:szCs w:val="24"/>
        </w:rPr>
      </w:pPr>
      <w:r w:rsidRPr="00C52A2F">
        <w:rPr>
          <w:rFonts w:cs="Times New Roman"/>
          <w:bCs/>
          <w:szCs w:val="24"/>
        </w:rPr>
        <w:tab/>
      </w:r>
    </w:p>
    <w:p w14:paraId="02BC5C61" w14:textId="23894F68" w:rsidR="00474BBA" w:rsidRPr="00C52A2F" w:rsidRDefault="00474BBA" w:rsidP="00031588">
      <w:pPr>
        <w:pStyle w:val="ListParagraph"/>
        <w:numPr>
          <w:ilvl w:val="0"/>
          <w:numId w:val="3"/>
        </w:numPr>
        <w:spacing w:after="0"/>
        <w:ind w:left="0" w:firstLine="709"/>
        <w:rPr>
          <w:rFonts w:cs="Times New Roman"/>
          <w:b/>
          <w:szCs w:val="24"/>
        </w:rPr>
      </w:pPr>
      <w:r w:rsidRPr="00C52A2F">
        <w:rPr>
          <w:rFonts w:cs="Times New Roman"/>
          <w:b/>
          <w:szCs w:val="24"/>
        </w:rPr>
        <w:t>Įvadas</w:t>
      </w:r>
    </w:p>
    <w:p w14:paraId="4E4E52FB" w14:textId="698D161F" w:rsidR="00B21BC2" w:rsidRDefault="00876BC7" w:rsidP="000705A7">
      <w:pPr>
        <w:pStyle w:val="ListParagraph"/>
        <w:spacing w:after="0"/>
        <w:ind w:left="0" w:firstLine="709"/>
        <w:rPr>
          <w:szCs w:val="24"/>
        </w:rPr>
      </w:pPr>
      <w:r w:rsidRPr="00C52A2F">
        <w:rPr>
          <w:szCs w:val="24"/>
        </w:rPr>
        <w:t xml:space="preserve">Perkančioji organizacija – Muitinės departamentas prie Lietuvos Respublikos finansų ministerijos, adresas A. Jakšto g.1, Vilnius. </w:t>
      </w:r>
    </w:p>
    <w:p w14:paraId="42BFF86C" w14:textId="433A7300" w:rsidR="00210DC1" w:rsidRPr="00C52A2F" w:rsidRDefault="00B06A3C" w:rsidP="000705A7">
      <w:pPr>
        <w:pStyle w:val="ListParagraph"/>
        <w:spacing w:after="0"/>
        <w:ind w:left="0" w:firstLine="709"/>
        <w:rPr>
          <w:rFonts w:cs="Times New Roman"/>
          <w:bCs/>
          <w:szCs w:val="24"/>
        </w:rPr>
      </w:pPr>
      <w:r w:rsidRPr="00936857">
        <w:rPr>
          <w:rFonts w:eastAsia="Calibri"/>
          <w:szCs w:val="24"/>
        </w:rPr>
        <w:t xml:space="preserve">Perkančioji organizacija numato įsigyti </w:t>
      </w:r>
      <w:r>
        <w:rPr>
          <w:rFonts w:cs="Times New Roman"/>
        </w:rPr>
        <w:t>T</w:t>
      </w:r>
      <w:r w:rsidRPr="00B06A3C">
        <w:rPr>
          <w:rFonts w:cs="Times New Roman"/>
        </w:rPr>
        <w:t xml:space="preserve">ransporto priemonių valstybinių numerių ir konteinerių kodų atpažinimo sistemos </w:t>
      </w:r>
      <w:r w:rsidR="00675E31" w:rsidRPr="00C52A2F">
        <w:rPr>
          <w:szCs w:val="24"/>
        </w:rPr>
        <w:t>(toliau – NAS</w:t>
      </w:r>
      <w:r w:rsidR="00675E31">
        <w:rPr>
          <w:szCs w:val="24"/>
        </w:rPr>
        <w:t>)</w:t>
      </w:r>
      <w:r w:rsidR="00675E31" w:rsidRPr="00B06A3C">
        <w:rPr>
          <w:rFonts w:cs="Times New Roman"/>
        </w:rPr>
        <w:t xml:space="preserve"> </w:t>
      </w:r>
      <w:r w:rsidRPr="00B06A3C">
        <w:rPr>
          <w:rFonts w:cs="Times New Roman"/>
        </w:rPr>
        <w:t>atnaujinimo</w:t>
      </w:r>
      <w:r w:rsidR="002B26C8">
        <w:rPr>
          <w:rFonts w:cs="Times New Roman"/>
        </w:rPr>
        <w:t>,</w:t>
      </w:r>
      <w:r w:rsidRPr="00B06A3C">
        <w:rPr>
          <w:rFonts w:cs="Times New Roman"/>
        </w:rPr>
        <w:t xml:space="preserve"> priežiūros ir palaikymo paslaug</w:t>
      </w:r>
      <w:r w:rsidR="002B26C8">
        <w:rPr>
          <w:rFonts w:cs="Times New Roman"/>
        </w:rPr>
        <w:t>as</w:t>
      </w:r>
      <w:r w:rsidR="008656F0">
        <w:rPr>
          <w:rFonts w:cs="Times New Roman"/>
        </w:rPr>
        <w:t>.</w:t>
      </w:r>
    </w:p>
    <w:p w14:paraId="419E993E" w14:textId="4B269878" w:rsidR="006169A8" w:rsidRPr="00C52A2F" w:rsidRDefault="006169A8" w:rsidP="00031588">
      <w:pPr>
        <w:pStyle w:val="ListParagraph"/>
        <w:numPr>
          <w:ilvl w:val="0"/>
          <w:numId w:val="3"/>
        </w:numPr>
        <w:spacing w:after="0"/>
        <w:ind w:left="0" w:firstLine="709"/>
        <w:rPr>
          <w:rFonts w:cs="Times New Roman"/>
          <w:b/>
          <w:szCs w:val="24"/>
        </w:rPr>
      </w:pPr>
      <w:r w:rsidRPr="00C52A2F">
        <w:rPr>
          <w:rFonts w:cs="Times New Roman"/>
          <w:b/>
          <w:szCs w:val="24"/>
        </w:rPr>
        <w:t>Sąvokos ir sutrumpinimai</w:t>
      </w:r>
    </w:p>
    <w:p w14:paraId="22B40199" w14:textId="5580FFA0" w:rsidR="00E7593F" w:rsidRPr="00C52A2F" w:rsidRDefault="00E7593F" w:rsidP="00E7593F">
      <w:pPr>
        <w:spacing w:after="0"/>
        <w:ind w:left="360"/>
        <w:rPr>
          <w:rFonts w:cs="Times New Roman"/>
          <w:bCs/>
          <w:szCs w:val="24"/>
        </w:rPr>
      </w:pPr>
    </w:p>
    <w:tbl>
      <w:tblPr>
        <w:tblW w:w="47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6490"/>
      </w:tblGrid>
      <w:tr w:rsidR="00E7593F" w:rsidRPr="00C52A2F" w14:paraId="35F66A31" w14:textId="77777777" w:rsidTr="4078359A">
        <w:trPr>
          <w:cantSplit/>
          <w:trHeight w:val="599"/>
          <w:tblHeader/>
        </w:trPr>
        <w:tc>
          <w:tcPr>
            <w:tcW w:w="1478" w:type="pct"/>
          </w:tcPr>
          <w:p w14:paraId="7E506E20" w14:textId="77777777" w:rsidR="00E7593F" w:rsidRPr="00C52A2F" w:rsidRDefault="00E7593F" w:rsidP="00CC2FCF">
            <w:pPr>
              <w:tabs>
                <w:tab w:val="left" w:pos="1134"/>
              </w:tabs>
              <w:spacing w:after="0"/>
              <w:rPr>
                <w:rFonts w:cs="Times New Roman"/>
                <w:b/>
                <w:szCs w:val="24"/>
              </w:rPr>
            </w:pPr>
            <w:r w:rsidRPr="00C52A2F">
              <w:rPr>
                <w:rFonts w:cs="Times New Roman"/>
                <w:b/>
                <w:szCs w:val="24"/>
              </w:rPr>
              <w:t>Sąvoka / Trumpinys</w:t>
            </w:r>
          </w:p>
        </w:tc>
        <w:tc>
          <w:tcPr>
            <w:tcW w:w="3522" w:type="pct"/>
          </w:tcPr>
          <w:p w14:paraId="6E9DC75F" w14:textId="77777777" w:rsidR="00E7593F" w:rsidRPr="00C52A2F" w:rsidRDefault="00E7593F" w:rsidP="00CC2FCF">
            <w:pPr>
              <w:tabs>
                <w:tab w:val="left" w:pos="1134"/>
              </w:tabs>
              <w:spacing w:after="0"/>
              <w:rPr>
                <w:rFonts w:cs="Times New Roman"/>
                <w:b/>
                <w:szCs w:val="24"/>
              </w:rPr>
            </w:pPr>
            <w:r w:rsidRPr="00C52A2F">
              <w:rPr>
                <w:rFonts w:cs="Times New Roman"/>
                <w:b/>
                <w:szCs w:val="24"/>
              </w:rPr>
              <w:t>Aprašymas</w:t>
            </w:r>
          </w:p>
        </w:tc>
      </w:tr>
      <w:tr w:rsidR="00EE21FE" w:rsidRPr="00C52A2F" w14:paraId="7DBB4A22" w14:textId="77777777">
        <w:trPr>
          <w:cantSplit/>
          <w:trHeight w:val="317"/>
        </w:trPr>
        <w:tc>
          <w:tcPr>
            <w:tcW w:w="1478" w:type="pct"/>
          </w:tcPr>
          <w:p w14:paraId="68B9EB25" w14:textId="77777777" w:rsidR="00EE21FE" w:rsidRPr="00C52A2F" w:rsidRDefault="00EE21FE">
            <w:pPr>
              <w:tabs>
                <w:tab w:val="left" w:pos="1134"/>
              </w:tabs>
              <w:spacing w:after="0"/>
              <w:rPr>
                <w:rFonts w:cs="Times New Roman"/>
                <w:szCs w:val="24"/>
              </w:rPr>
            </w:pPr>
            <w:r>
              <w:rPr>
                <w:rFonts w:cs="Times New Roman"/>
                <w:iCs/>
                <w:szCs w:val="24"/>
              </w:rPr>
              <w:t>A</w:t>
            </w:r>
            <w:r w:rsidRPr="00C52A2F">
              <w:rPr>
                <w:rFonts w:cs="Times New Roman"/>
                <w:iCs/>
                <w:szCs w:val="24"/>
              </w:rPr>
              <w:t>tpažinimo įvykis</w:t>
            </w:r>
          </w:p>
        </w:tc>
        <w:tc>
          <w:tcPr>
            <w:tcW w:w="3522" w:type="pct"/>
          </w:tcPr>
          <w:p w14:paraId="3F7EC794" w14:textId="77777777" w:rsidR="00EE21FE" w:rsidRPr="00C52A2F" w:rsidRDefault="00EE21FE">
            <w:pPr>
              <w:tabs>
                <w:tab w:val="left" w:pos="1134"/>
              </w:tabs>
              <w:spacing w:after="0"/>
              <w:rPr>
                <w:rFonts w:cs="Times New Roman"/>
                <w:szCs w:val="24"/>
              </w:rPr>
            </w:pPr>
            <w:r w:rsidRPr="00C52A2F">
              <w:rPr>
                <w:rFonts w:cs="Times New Roman"/>
                <w:szCs w:val="24"/>
              </w:rPr>
              <w:t xml:space="preserve">Transporto priemonės arba konteinerio pravažiavimas pro </w:t>
            </w:r>
            <w:r>
              <w:rPr>
                <w:rFonts w:cs="Times New Roman"/>
                <w:szCs w:val="24"/>
              </w:rPr>
              <w:t>NAS</w:t>
            </w:r>
          </w:p>
        </w:tc>
      </w:tr>
      <w:tr w:rsidR="00E7593F" w:rsidRPr="00C52A2F" w14:paraId="6FB47F2A" w14:textId="77777777" w:rsidTr="4078359A">
        <w:trPr>
          <w:cantSplit/>
          <w:trHeight w:val="317"/>
        </w:trPr>
        <w:tc>
          <w:tcPr>
            <w:tcW w:w="1478" w:type="pct"/>
          </w:tcPr>
          <w:p w14:paraId="295494EC" w14:textId="77777777" w:rsidR="00E7593F" w:rsidRPr="00C52A2F" w:rsidRDefault="00E7593F" w:rsidP="00CC2FCF">
            <w:pPr>
              <w:tabs>
                <w:tab w:val="left" w:pos="1134"/>
              </w:tabs>
              <w:spacing w:after="0"/>
              <w:rPr>
                <w:rFonts w:cs="Times New Roman"/>
                <w:szCs w:val="24"/>
              </w:rPr>
            </w:pPr>
            <w:r w:rsidRPr="00C52A2F">
              <w:rPr>
                <w:rFonts w:cs="Times New Roman"/>
                <w:szCs w:val="24"/>
              </w:rPr>
              <w:t>AMQT</w:t>
            </w:r>
          </w:p>
        </w:tc>
        <w:tc>
          <w:tcPr>
            <w:tcW w:w="3522" w:type="pct"/>
          </w:tcPr>
          <w:p w14:paraId="2CE1DBA8" w14:textId="06957ABF" w:rsidR="00E7593F" w:rsidRPr="00C52A2F" w:rsidRDefault="00306D93" w:rsidP="00CC2FCF">
            <w:pPr>
              <w:tabs>
                <w:tab w:val="left" w:pos="1134"/>
              </w:tabs>
              <w:spacing w:after="0"/>
              <w:rPr>
                <w:rFonts w:cs="Times New Roman"/>
                <w:szCs w:val="24"/>
              </w:rPr>
            </w:pPr>
            <w:r w:rsidRPr="00C52A2F">
              <w:rPr>
                <w:rFonts w:cs="Times New Roman"/>
                <w:szCs w:val="24"/>
              </w:rPr>
              <w:t>NAS Į</w:t>
            </w:r>
            <w:r w:rsidR="00E7593F" w:rsidRPr="00C52A2F">
              <w:rPr>
                <w:rFonts w:cs="Times New Roman"/>
                <w:szCs w:val="24"/>
              </w:rPr>
              <w:t>vykių ir įspėjimų stebėjimo ir užklausos priemonė</w:t>
            </w:r>
            <w:r w:rsidR="002B6F3D" w:rsidRPr="00C52A2F">
              <w:rPr>
                <w:rFonts w:cs="Times New Roman"/>
                <w:szCs w:val="24"/>
              </w:rPr>
              <w:t xml:space="preserve"> (</w:t>
            </w:r>
            <w:r w:rsidR="004E3B3D" w:rsidRPr="00C52A2F">
              <w:rPr>
                <w:rFonts w:cs="Times New Roman"/>
                <w:szCs w:val="24"/>
              </w:rPr>
              <w:t>posistemė</w:t>
            </w:r>
            <w:r w:rsidR="002B6F3D" w:rsidRPr="00C52A2F">
              <w:rPr>
                <w:rFonts w:cs="Times New Roman"/>
                <w:szCs w:val="24"/>
              </w:rPr>
              <w:t>)</w:t>
            </w:r>
          </w:p>
        </w:tc>
      </w:tr>
      <w:tr w:rsidR="008705FA" w:rsidRPr="00C52A2F" w14:paraId="1FFD62EE" w14:textId="77777777" w:rsidTr="4078359A">
        <w:trPr>
          <w:cantSplit/>
          <w:trHeight w:val="317"/>
        </w:trPr>
        <w:tc>
          <w:tcPr>
            <w:tcW w:w="1478" w:type="pct"/>
          </w:tcPr>
          <w:p w14:paraId="506409A0" w14:textId="27309FE3" w:rsidR="008705FA" w:rsidRPr="00C52A2F" w:rsidRDefault="008705FA" w:rsidP="00CC2FCF">
            <w:pPr>
              <w:tabs>
                <w:tab w:val="left" w:pos="1134"/>
              </w:tabs>
              <w:spacing w:after="0"/>
              <w:rPr>
                <w:rFonts w:cs="Times New Roman"/>
                <w:szCs w:val="24"/>
              </w:rPr>
            </w:pPr>
            <w:r w:rsidRPr="00C52A2F">
              <w:rPr>
                <w:rFonts w:cs="Times New Roman"/>
                <w:szCs w:val="24"/>
              </w:rPr>
              <w:t>ANAS</w:t>
            </w:r>
          </w:p>
        </w:tc>
        <w:tc>
          <w:tcPr>
            <w:tcW w:w="3522" w:type="pct"/>
          </w:tcPr>
          <w:p w14:paraId="28D21F09" w14:textId="2898BEB4" w:rsidR="008705FA" w:rsidRPr="00C52A2F" w:rsidRDefault="008705FA" w:rsidP="00CC2FCF">
            <w:pPr>
              <w:tabs>
                <w:tab w:val="left" w:pos="1134"/>
              </w:tabs>
              <w:spacing w:after="0"/>
              <w:rPr>
                <w:rFonts w:cs="Times New Roman"/>
                <w:szCs w:val="24"/>
              </w:rPr>
            </w:pPr>
            <w:r w:rsidRPr="00C52A2F">
              <w:rPr>
                <w:rFonts w:cs="Times New Roman"/>
                <w:szCs w:val="24"/>
              </w:rPr>
              <w:t xml:space="preserve">Policijos departamento </w:t>
            </w:r>
            <w:r w:rsidR="00744F28" w:rsidRPr="00C52A2F">
              <w:rPr>
                <w:rFonts w:cs="Times New Roman"/>
                <w:szCs w:val="24"/>
              </w:rPr>
              <w:t>valdoma</w:t>
            </w:r>
            <w:r w:rsidR="00B73BD7" w:rsidRPr="00C52A2F">
              <w:rPr>
                <w:rFonts w:cs="Times New Roman"/>
                <w:szCs w:val="24"/>
              </w:rPr>
              <w:t xml:space="preserve"> </w:t>
            </w:r>
            <w:r w:rsidR="00744F28" w:rsidRPr="00C52A2F">
              <w:rPr>
                <w:rFonts w:cs="Times New Roman"/>
                <w:szCs w:val="24"/>
              </w:rPr>
              <w:t>automatinė numerių atpažinimo sistema</w:t>
            </w:r>
          </w:p>
        </w:tc>
      </w:tr>
      <w:tr w:rsidR="00E7593F" w:rsidRPr="00C52A2F" w14:paraId="2D475377" w14:textId="77777777" w:rsidTr="4078359A">
        <w:trPr>
          <w:cantSplit/>
          <w:trHeight w:val="317"/>
        </w:trPr>
        <w:tc>
          <w:tcPr>
            <w:tcW w:w="1478" w:type="pct"/>
          </w:tcPr>
          <w:p w14:paraId="7A7F64DE" w14:textId="77777777" w:rsidR="00E7593F" w:rsidRPr="00C52A2F" w:rsidRDefault="00E7593F" w:rsidP="00CC2FCF">
            <w:pPr>
              <w:tabs>
                <w:tab w:val="left" w:pos="1134"/>
              </w:tabs>
              <w:spacing w:after="0"/>
              <w:rPr>
                <w:rFonts w:cs="Times New Roman"/>
                <w:szCs w:val="24"/>
              </w:rPr>
            </w:pPr>
            <w:r w:rsidRPr="00C52A2F">
              <w:rPr>
                <w:rFonts w:cs="Times New Roman"/>
                <w:iCs/>
                <w:szCs w:val="24"/>
              </w:rPr>
              <w:t>AP</w:t>
            </w:r>
          </w:p>
        </w:tc>
        <w:tc>
          <w:tcPr>
            <w:tcW w:w="3522" w:type="pct"/>
          </w:tcPr>
          <w:p w14:paraId="044D872C" w14:textId="77777777" w:rsidR="00E7593F" w:rsidRPr="00C52A2F" w:rsidRDefault="00E7593F" w:rsidP="00CC2FCF">
            <w:pPr>
              <w:tabs>
                <w:tab w:val="left" w:pos="1134"/>
              </w:tabs>
              <w:spacing w:after="0"/>
              <w:rPr>
                <w:rFonts w:cs="Times New Roman"/>
                <w:i/>
                <w:iCs/>
                <w:szCs w:val="24"/>
              </w:rPr>
            </w:pPr>
            <w:r w:rsidRPr="00C52A2F">
              <w:rPr>
                <w:rFonts w:cs="Times New Roman"/>
                <w:szCs w:val="24"/>
              </w:rPr>
              <w:t>Autonominis postas – techninės ir programinės įrangos visuma, skirta vykdyti NAS funkcijas ne pasienio kontrolės punkto teritorijoje</w:t>
            </w:r>
          </w:p>
        </w:tc>
      </w:tr>
      <w:tr w:rsidR="00D136A8" w:rsidRPr="00C52A2F" w14:paraId="4D49E389" w14:textId="77777777" w:rsidTr="4078359A">
        <w:trPr>
          <w:cantSplit/>
          <w:trHeight w:val="317"/>
        </w:trPr>
        <w:tc>
          <w:tcPr>
            <w:tcW w:w="1478" w:type="pct"/>
          </w:tcPr>
          <w:p w14:paraId="48758530" w14:textId="7A9A583B" w:rsidR="00D136A8" w:rsidRPr="00C52A2F" w:rsidRDefault="00D136A8" w:rsidP="00CC2FCF">
            <w:pPr>
              <w:tabs>
                <w:tab w:val="left" w:pos="1134"/>
              </w:tabs>
              <w:spacing w:after="0"/>
              <w:rPr>
                <w:rFonts w:cs="Times New Roman"/>
                <w:iCs/>
                <w:szCs w:val="24"/>
              </w:rPr>
            </w:pPr>
            <w:r w:rsidRPr="00C52A2F">
              <w:rPr>
                <w:rFonts w:cs="Times New Roman"/>
                <w:iCs/>
                <w:szCs w:val="24"/>
              </w:rPr>
              <w:t>AOTD</w:t>
            </w:r>
          </w:p>
        </w:tc>
        <w:tc>
          <w:tcPr>
            <w:tcW w:w="3522" w:type="pct"/>
          </w:tcPr>
          <w:p w14:paraId="5F835B13" w14:textId="08971CF6" w:rsidR="00D136A8" w:rsidRPr="00C52A2F" w:rsidRDefault="00D136A8" w:rsidP="00CC2FCF">
            <w:pPr>
              <w:tabs>
                <w:tab w:val="left" w:pos="1134"/>
              </w:tabs>
              <w:spacing w:after="0"/>
              <w:rPr>
                <w:rFonts w:cs="Times New Roman"/>
                <w:szCs w:val="24"/>
              </w:rPr>
            </w:pPr>
            <w:r w:rsidRPr="00C52A2F">
              <w:rPr>
                <w:rFonts w:cs="Times New Roman"/>
                <w:szCs w:val="24"/>
              </w:rPr>
              <w:t>Antrasis operatyvinių tyrimų departamentas</w:t>
            </w:r>
            <w:r w:rsidR="004820CB" w:rsidRPr="00C52A2F">
              <w:rPr>
                <w:rFonts w:cs="Times New Roman"/>
                <w:szCs w:val="24"/>
              </w:rPr>
              <w:t xml:space="preserve"> prie Krašto apsaugos ministerijos</w:t>
            </w:r>
          </w:p>
        </w:tc>
      </w:tr>
      <w:tr w:rsidR="00E7593F" w:rsidRPr="00C52A2F" w14:paraId="3B7393CB" w14:textId="77777777" w:rsidTr="4078359A">
        <w:trPr>
          <w:cantSplit/>
          <w:trHeight w:val="317"/>
        </w:trPr>
        <w:tc>
          <w:tcPr>
            <w:tcW w:w="1478" w:type="pct"/>
          </w:tcPr>
          <w:p w14:paraId="2459C3B7" w14:textId="77777777" w:rsidR="00E7593F" w:rsidRPr="00C52A2F" w:rsidRDefault="00E7593F" w:rsidP="00CC2FCF">
            <w:pPr>
              <w:tabs>
                <w:tab w:val="left" w:pos="1134"/>
              </w:tabs>
              <w:spacing w:after="0"/>
              <w:rPr>
                <w:rFonts w:cs="Times New Roman"/>
                <w:szCs w:val="24"/>
              </w:rPr>
            </w:pPr>
            <w:r w:rsidRPr="00C52A2F">
              <w:rPr>
                <w:rFonts w:cs="Times New Roman"/>
                <w:szCs w:val="24"/>
              </w:rPr>
              <w:t>AVCI</w:t>
            </w:r>
          </w:p>
        </w:tc>
        <w:tc>
          <w:tcPr>
            <w:tcW w:w="3522" w:type="pct"/>
          </w:tcPr>
          <w:p w14:paraId="22B601E6" w14:textId="0D41BE9C" w:rsidR="00E7593F" w:rsidRPr="00C52A2F" w:rsidRDefault="006B3812" w:rsidP="00CC2FCF">
            <w:pPr>
              <w:tabs>
                <w:tab w:val="left" w:pos="1134"/>
              </w:tabs>
              <w:spacing w:after="0"/>
              <w:rPr>
                <w:rFonts w:cs="Times New Roman"/>
                <w:i/>
                <w:iCs/>
                <w:szCs w:val="24"/>
              </w:rPr>
            </w:pPr>
            <w:r w:rsidRPr="00C52A2F">
              <w:rPr>
                <w:rFonts w:cs="Times New Roman"/>
                <w:szCs w:val="24"/>
              </w:rPr>
              <w:t xml:space="preserve">NAS </w:t>
            </w:r>
            <w:r w:rsidR="0070268E">
              <w:rPr>
                <w:rFonts w:cs="Times New Roman"/>
                <w:szCs w:val="24"/>
              </w:rPr>
              <w:t>a</w:t>
            </w:r>
            <w:r w:rsidR="00E7593F" w:rsidRPr="00C52A2F">
              <w:rPr>
                <w:rFonts w:cs="Times New Roman"/>
                <w:szCs w:val="24"/>
              </w:rPr>
              <w:t>utomatinis transporto priemonių ir konteinerių identifikavimas</w:t>
            </w:r>
          </w:p>
        </w:tc>
      </w:tr>
      <w:tr w:rsidR="000500F3" w:rsidRPr="00C52A2F" w14:paraId="77C89CE0" w14:textId="77777777" w:rsidTr="4078359A">
        <w:trPr>
          <w:cantSplit/>
          <w:trHeight w:val="317"/>
        </w:trPr>
        <w:tc>
          <w:tcPr>
            <w:tcW w:w="1478" w:type="pct"/>
          </w:tcPr>
          <w:p w14:paraId="76C548DE" w14:textId="5F1D8DFA" w:rsidR="000500F3" w:rsidRPr="00C52A2F" w:rsidRDefault="000500F3" w:rsidP="00CC2FCF">
            <w:pPr>
              <w:tabs>
                <w:tab w:val="left" w:pos="1134"/>
              </w:tabs>
              <w:spacing w:after="0"/>
              <w:rPr>
                <w:rFonts w:cs="Times New Roman"/>
                <w:szCs w:val="24"/>
              </w:rPr>
            </w:pPr>
            <w:r w:rsidRPr="00C52A2F">
              <w:rPr>
                <w:rFonts w:cs="Times New Roman"/>
                <w:szCs w:val="24"/>
              </w:rPr>
              <w:t>CSS</w:t>
            </w:r>
          </w:p>
        </w:tc>
        <w:tc>
          <w:tcPr>
            <w:tcW w:w="3522" w:type="pct"/>
          </w:tcPr>
          <w:p w14:paraId="09896A88" w14:textId="68C72B4D" w:rsidR="000500F3" w:rsidRPr="00C52A2F" w:rsidRDefault="00707626" w:rsidP="00CC2FCF">
            <w:pPr>
              <w:tabs>
                <w:tab w:val="left" w:pos="1134"/>
              </w:tabs>
              <w:spacing w:after="0"/>
              <w:rPr>
                <w:rFonts w:cs="Times New Roman"/>
                <w:szCs w:val="24"/>
              </w:rPr>
            </w:pPr>
            <w:r w:rsidRPr="00C52A2F">
              <w:rPr>
                <w:rFonts w:cs="Times New Roman"/>
                <w:szCs w:val="24"/>
              </w:rPr>
              <w:t>Kalba, skirta nusakyti kita struktūrine kalba aprašyto dokumento vaizdavimą</w:t>
            </w:r>
          </w:p>
        </w:tc>
      </w:tr>
      <w:tr w:rsidR="00E7593F" w:rsidRPr="00C52A2F" w14:paraId="461A5397" w14:textId="77777777" w:rsidTr="4078359A">
        <w:trPr>
          <w:cantSplit/>
          <w:trHeight w:val="317"/>
        </w:trPr>
        <w:tc>
          <w:tcPr>
            <w:tcW w:w="1478" w:type="pct"/>
          </w:tcPr>
          <w:p w14:paraId="5BF9B846" w14:textId="77777777" w:rsidR="00E7593F" w:rsidRPr="00C52A2F" w:rsidRDefault="00E7593F" w:rsidP="00CC2FCF">
            <w:pPr>
              <w:tabs>
                <w:tab w:val="left" w:pos="1134"/>
              </w:tabs>
              <w:spacing w:after="0"/>
              <w:rPr>
                <w:rFonts w:cs="Times New Roman"/>
                <w:szCs w:val="24"/>
              </w:rPr>
            </w:pPr>
            <w:r w:rsidRPr="00C52A2F">
              <w:rPr>
                <w:rFonts w:cs="Times New Roman"/>
                <w:bCs/>
                <w:iCs/>
                <w:szCs w:val="24"/>
              </w:rPr>
              <w:t>Centrinis įtartinų numerių sąrašas</w:t>
            </w:r>
          </w:p>
        </w:tc>
        <w:tc>
          <w:tcPr>
            <w:tcW w:w="3522" w:type="pct"/>
          </w:tcPr>
          <w:p w14:paraId="161F33FE" w14:textId="768B7613" w:rsidR="00E7593F" w:rsidRPr="00C52A2F" w:rsidRDefault="00E7593F" w:rsidP="00CC2FCF">
            <w:pPr>
              <w:tabs>
                <w:tab w:val="left" w:pos="1134"/>
              </w:tabs>
              <w:spacing w:after="0"/>
              <w:rPr>
                <w:rFonts w:cs="Times New Roman"/>
                <w:i/>
                <w:iCs/>
                <w:szCs w:val="24"/>
              </w:rPr>
            </w:pPr>
            <w:r w:rsidRPr="00C52A2F">
              <w:rPr>
                <w:rFonts w:cs="Times New Roman"/>
                <w:bCs/>
                <w:szCs w:val="24"/>
              </w:rPr>
              <w:t>AMQT posistem</w:t>
            </w:r>
            <w:r w:rsidR="00EC3ACB" w:rsidRPr="00C52A2F">
              <w:rPr>
                <w:rFonts w:cs="Times New Roman"/>
                <w:bCs/>
                <w:szCs w:val="24"/>
              </w:rPr>
              <w:t>y</w:t>
            </w:r>
            <w:r w:rsidRPr="00C52A2F">
              <w:rPr>
                <w:rFonts w:cs="Times New Roman"/>
                <w:bCs/>
                <w:szCs w:val="24"/>
              </w:rPr>
              <w:t>je tvarkomas sąrašas, kuriame kaupiama paieškomų autotransporto priemonių arba konteinerių identifikatoriai, įspėjimo tekstai, telefonų numeriai, kuriais turi būti siunčiamos SMS žinutės ir kita informacija</w:t>
            </w:r>
          </w:p>
        </w:tc>
      </w:tr>
      <w:tr w:rsidR="00E7593F" w:rsidRPr="00C52A2F" w14:paraId="75BD376C" w14:textId="77777777" w:rsidTr="4078359A">
        <w:trPr>
          <w:cantSplit/>
          <w:trHeight w:val="317"/>
        </w:trPr>
        <w:tc>
          <w:tcPr>
            <w:tcW w:w="1478" w:type="pct"/>
          </w:tcPr>
          <w:p w14:paraId="3604BADC" w14:textId="77777777" w:rsidR="00E7593F" w:rsidRPr="00C52A2F" w:rsidRDefault="00E7593F" w:rsidP="00CC2FCF">
            <w:pPr>
              <w:tabs>
                <w:tab w:val="left" w:pos="1134"/>
              </w:tabs>
              <w:spacing w:after="0"/>
              <w:rPr>
                <w:rFonts w:cs="Times New Roman"/>
                <w:szCs w:val="24"/>
              </w:rPr>
            </w:pPr>
            <w:r w:rsidRPr="00C52A2F">
              <w:rPr>
                <w:rFonts w:cs="Times New Roman"/>
                <w:szCs w:val="24"/>
              </w:rPr>
              <w:t>ESB</w:t>
            </w:r>
          </w:p>
        </w:tc>
        <w:tc>
          <w:tcPr>
            <w:tcW w:w="3522" w:type="pct"/>
          </w:tcPr>
          <w:p w14:paraId="6E81699A" w14:textId="50A14702" w:rsidR="00E7593F" w:rsidRPr="00C52A2F" w:rsidRDefault="00E7593F" w:rsidP="00CC2FCF">
            <w:pPr>
              <w:tabs>
                <w:tab w:val="left" w:pos="1134"/>
              </w:tabs>
              <w:spacing w:after="0"/>
              <w:rPr>
                <w:rFonts w:cs="Times New Roman"/>
                <w:szCs w:val="24"/>
              </w:rPr>
            </w:pPr>
            <w:r w:rsidRPr="00C52A2F">
              <w:rPr>
                <w:rFonts w:cs="Times New Roman"/>
                <w:i/>
                <w:iCs/>
                <w:szCs w:val="24"/>
              </w:rPr>
              <w:t>Enterprise Service Bus</w:t>
            </w:r>
            <w:r w:rsidRPr="00C52A2F">
              <w:rPr>
                <w:rFonts w:cs="Times New Roman"/>
                <w:szCs w:val="24"/>
              </w:rPr>
              <w:t xml:space="preserve"> – Lietuvos Respublikos muitinės elektroninių ir žiniatinklio paslaugų magistralė, sukurta </w:t>
            </w:r>
            <w:r w:rsidRPr="00C52A2F">
              <w:rPr>
                <w:rFonts w:cs="Times New Roman"/>
                <w:i/>
                <w:iCs/>
                <w:szCs w:val="24"/>
              </w:rPr>
              <w:t>webMethods</w:t>
            </w:r>
            <w:r w:rsidRPr="00C52A2F">
              <w:rPr>
                <w:rFonts w:cs="Times New Roman"/>
                <w:szCs w:val="24"/>
              </w:rPr>
              <w:t xml:space="preserve"> produktų pagrindu</w:t>
            </w:r>
          </w:p>
        </w:tc>
      </w:tr>
      <w:tr w:rsidR="00E7593F" w:rsidRPr="00C52A2F" w14:paraId="0DFEB4A1" w14:textId="77777777" w:rsidTr="4078359A">
        <w:trPr>
          <w:cantSplit/>
          <w:trHeight w:val="317"/>
        </w:trPr>
        <w:tc>
          <w:tcPr>
            <w:tcW w:w="1478" w:type="pct"/>
          </w:tcPr>
          <w:p w14:paraId="77041B73" w14:textId="77777777" w:rsidR="00E7593F" w:rsidRPr="00C52A2F" w:rsidRDefault="00E7593F" w:rsidP="00CC2FCF">
            <w:pPr>
              <w:tabs>
                <w:tab w:val="left" w:pos="1134"/>
              </w:tabs>
              <w:spacing w:after="0"/>
              <w:rPr>
                <w:rFonts w:cs="Times New Roman"/>
                <w:szCs w:val="24"/>
              </w:rPr>
            </w:pPr>
            <w:r w:rsidRPr="00C52A2F">
              <w:rPr>
                <w:rFonts w:cs="Times New Roman"/>
                <w:szCs w:val="24"/>
              </w:rPr>
              <w:t>Integruota MIS</w:t>
            </w:r>
          </w:p>
        </w:tc>
        <w:tc>
          <w:tcPr>
            <w:tcW w:w="3522" w:type="pct"/>
          </w:tcPr>
          <w:p w14:paraId="739DF64C" w14:textId="77777777" w:rsidR="00E7593F" w:rsidRPr="00C52A2F" w:rsidRDefault="00E7593F" w:rsidP="00CC2FCF">
            <w:pPr>
              <w:tabs>
                <w:tab w:val="left" w:pos="1134"/>
              </w:tabs>
              <w:spacing w:after="0"/>
              <w:rPr>
                <w:rFonts w:cs="Times New Roman"/>
                <w:szCs w:val="24"/>
              </w:rPr>
            </w:pPr>
            <w:r w:rsidRPr="00C52A2F">
              <w:rPr>
                <w:rFonts w:cs="Times New Roman"/>
                <w:szCs w:val="24"/>
              </w:rPr>
              <w:t>Integruota muitinės informacinė sistema</w:t>
            </w:r>
          </w:p>
        </w:tc>
      </w:tr>
      <w:tr w:rsidR="00E7593F" w:rsidRPr="00C52A2F" w14:paraId="4BD0CB04" w14:textId="77777777" w:rsidTr="4078359A">
        <w:trPr>
          <w:cantSplit/>
          <w:trHeight w:val="317"/>
        </w:trPr>
        <w:tc>
          <w:tcPr>
            <w:tcW w:w="1478" w:type="pct"/>
          </w:tcPr>
          <w:p w14:paraId="7F643111" w14:textId="77777777" w:rsidR="00E7593F" w:rsidRPr="00C52A2F" w:rsidRDefault="00E7593F" w:rsidP="00CC2FCF">
            <w:pPr>
              <w:tabs>
                <w:tab w:val="left" w:pos="1134"/>
              </w:tabs>
              <w:spacing w:after="0"/>
              <w:rPr>
                <w:rFonts w:cs="Times New Roman"/>
                <w:szCs w:val="24"/>
              </w:rPr>
            </w:pPr>
            <w:r w:rsidRPr="00C52A2F">
              <w:rPr>
                <w:rFonts w:cs="Times New Roman"/>
                <w:szCs w:val="24"/>
              </w:rPr>
              <w:t>IRT</w:t>
            </w:r>
          </w:p>
        </w:tc>
        <w:tc>
          <w:tcPr>
            <w:tcW w:w="3522" w:type="pct"/>
          </w:tcPr>
          <w:p w14:paraId="41BB5C4D" w14:textId="77777777" w:rsidR="00E7593F" w:rsidRPr="00C52A2F" w:rsidRDefault="00E7593F" w:rsidP="00CC2FCF">
            <w:pPr>
              <w:tabs>
                <w:tab w:val="left" w:pos="1134"/>
              </w:tabs>
              <w:spacing w:after="0"/>
              <w:rPr>
                <w:rFonts w:cs="Times New Roman"/>
                <w:szCs w:val="24"/>
              </w:rPr>
            </w:pPr>
            <w:r w:rsidRPr="00C52A2F">
              <w:rPr>
                <w:rFonts w:cs="Times New Roman"/>
                <w:szCs w:val="24"/>
              </w:rPr>
              <w:t>Informacinės ir elektroninių ryšių technologijos</w:t>
            </w:r>
          </w:p>
        </w:tc>
      </w:tr>
      <w:tr w:rsidR="00E7593F" w:rsidRPr="00C52A2F" w14:paraId="28F7BDB0" w14:textId="77777777" w:rsidTr="4078359A">
        <w:trPr>
          <w:cantSplit/>
          <w:trHeight w:val="317"/>
        </w:trPr>
        <w:tc>
          <w:tcPr>
            <w:tcW w:w="1478" w:type="pct"/>
          </w:tcPr>
          <w:p w14:paraId="24093883" w14:textId="77777777" w:rsidR="00E7593F" w:rsidRPr="00C52A2F" w:rsidRDefault="00E7593F" w:rsidP="00CC2FCF">
            <w:pPr>
              <w:tabs>
                <w:tab w:val="left" w:pos="1134"/>
              </w:tabs>
              <w:spacing w:after="0"/>
              <w:rPr>
                <w:rFonts w:cs="Times New Roman"/>
                <w:szCs w:val="24"/>
              </w:rPr>
            </w:pPr>
            <w:r w:rsidRPr="00C52A2F">
              <w:rPr>
                <w:rFonts w:cs="Times New Roman"/>
                <w:szCs w:val="24"/>
              </w:rPr>
              <w:t>IS</w:t>
            </w:r>
          </w:p>
        </w:tc>
        <w:tc>
          <w:tcPr>
            <w:tcW w:w="3522" w:type="pct"/>
          </w:tcPr>
          <w:p w14:paraId="10C9CE30" w14:textId="77777777" w:rsidR="00E7593F" w:rsidRPr="00C52A2F" w:rsidRDefault="00E7593F" w:rsidP="00CC2FCF">
            <w:pPr>
              <w:tabs>
                <w:tab w:val="left" w:pos="1134"/>
              </w:tabs>
              <w:spacing w:after="0"/>
              <w:rPr>
                <w:rFonts w:cs="Times New Roman"/>
                <w:szCs w:val="24"/>
              </w:rPr>
            </w:pPr>
            <w:r w:rsidRPr="00C52A2F">
              <w:rPr>
                <w:rFonts w:cs="Times New Roman"/>
                <w:szCs w:val="24"/>
              </w:rPr>
              <w:t>Informacinė sistema</w:t>
            </w:r>
          </w:p>
        </w:tc>
      </w:tr>
      <w:tr w:rsidR="0036007C" w:rsidRPr="00C52A2F" w14:paraId="577CA73A" w14:textId="77777777" w:rsidTr="4078359A">
        <w:trPr>
          <w:cantSplit/>
          <w:trHeight w:val="317"/>
        </w:trPr>
        <w:tc>
          <w:tcPr>
            <w:tcW w:w="1478" w:type="pct"/>
          </w:tcPr>
          <w:p w14:paraId="420D10E1" w14:textId="271F1618" w:rsidR="0036007C" w:rsidRPr="00C52A2F" w:rsidRDefault="0036007C" w:rsidP="00CC2FCF">
            <w:pPr>
              <w:tabs>
                <w:tab w:val="left" w:pos="1134"/>
              </w:tabs>
              <w:spacing w:after="0"/>
              <w:rPr>
                <w:rFonts w:cs="Times New Roman"/>
                <w:szCs w:val="24"/>
              </w:rPr>
            </w:pPr>
            <w:r>
              <w:rPr>
                <w:rFonts w:cs="Times New Roman"/>
                <w:szCs w:val="24"/>
              </w:rPr>
              <w:t>Išorinis naudotojas</w:t>
            </w:r>
          </w:p>
        </w:tc>
        <w:tc>
          <w:tcPr>
            <w:tcW w:w="3522" w:type="pct"/>
          </w:tcPr>
          <w:p w14:paraId="0A4D6DDF" w14:textId="307B261C" w:rsidR="0036007C" w:rsidRPr="00C52A2F" w:rsidRDefault="0036007C" w:rsidP="00CC2FCF">
            <w:pPr>
              <w:tabs>
                <w:tab w:val="left" w:pos="1134"/>
              </w:tabs>
              <w:spacing w:after="0"/>
              <w:rPr>
                <w:rFonts w:cs="Times New Roman"/>
                <w:szCs w:val="24"/>
              </w:rPr>
            </w:pPr>
            <w:r>
              <w:rPr>
                <w:rFonts w:cs="Times New Roman"/>
                <w:szCs w:val="24"/>
              </w:rPr>
              <w:t xml:space="preserve">Kitų kontrolės institucijų </w:t>
            </w:r>
            <w:r w:rsidR="00B5743D">
              <w:rPr>
                <w:rFonts w:cs="Times New Roman"/>
                <w:szCs w:val="24"/>
              </w:rPr>
              <w:t xml:space="preserve">darbuotojas, kuriam suteikta </w:t>
            </w:r>
            <w:r w:rsidR="00B102B7">
              <w:rPr>
                <w:rFonts w:cs="Times New Roman"/>
                <w:szCs w:val="24"/>
              </w:rPr>
              <w:t>prieiga prie NAS centrinės aplikacijos</w:t>
            </w:r>
          </w:p>
        </w:tc>
      </w:tr>
      <w:tr w:rsidR="00E7593F" w:rsidRPr="00C52A2F" w14:paraId="2DF049AD" w14:textId="77777777" w:rsidTr="4078359A">
        <w:trPr>
          <w:cantSplit/>
          <w:trHeight w:val="317"/>
        </w:trPr>
        <w:tc>
          <w:tcPr>
            <w:tcW w:w="1478" w:type="pct"/>
          </w:tcPr>
          <w:p w14:paraId="4334CFE5" w14:textId="77777777" w:rsidR="00E7593F" w:rsidRPr="00C52A2F" w:rsidRDefault="00E7593F" w:rsidP="00CC2FCF">
            <w:pPr>
              <w:tabs>
                <w:tab w:val="left" w:pos="1134"/>
              </w:tabs>
              <w:spacing w:after="0"/>
              <w:rPr>
                <w:rFonts w:cs="Times New Roman"/>
                <w:szCs w:val="24"/>
              </w:rPr>
            </w:pPr>
            <w:r w:rsidRPr="00C52A2F">
              <w:rPr>
                <w:rFonts w:cs="Times New Roman"/>
                <w:szCs w:val="24"/>
              </w:rPr>
              <w:t>ITPC</w:t>
            </w:r>
          </w:p>
        </w:tc>
        <w:tc>
          <w:tcPr>
            <w:tcW w:w="3522" w:type="pct"/>
          </w:tcPr>
          <w:p w14:paraId="5C185E8E" w14:textId="30FE222E" w:rsidR="00E7593F" w:rsidRPr="00C52A2F" w:rsidRDefault="279D6921" w:rsidP="4078359A">
            <w:pPr>
              <w:tabs>
                <w:tab w:val="left" w:pos="1134"/>
              </w:tabs>
              <w:spacing w:after="0"/>
              <w:rPr>
                <w:rFonts w:cs="Times New Roman"/>
              </w:rPr>
            </w:pPr>
            <w:r w:rsidRPr="00C52A2F">
              <w:rPr>
                <w:rFonts w:cs="Times New Roman"/>
              </w:rPr>
              <w:t>Muitinės i</w:t>
            </w:r>
            <w:r w:rsidR="00E7593F" w:rsidRPr="00C52A2F">
              <w:rPr>
                <w:rFonts w:cs="Times New Roman"/>
              </w:rPr>
              <w:t>nformacinių technologijų paslaugų centras</w:t>
            </w:r>
          </w:p>
        </w:tc>
      </w:tr>
      <w:tr w:rsidR="00E7593F" w:rsidRPr="00C52A2F" w14:paraId="51742EE3" w14:textId="77777777" w:rsidTr="4078359A">
        <w:trPr>
          <w:cantSplit/>
          <w:trHeight w:val="317"/>
        </w:trPr>
        <w:tc>
          <w:tcPr>
            <w:tcW w:w="1478" w:type="pct"/>
          </w:tcPr>
          <w:p w14:paraId="76472E63" w14:textId="77777777" w:rsidR="00E7593F" w:rsidRPr="00C52A2F" w:rsidRDefault="00E7593F" w:rsidP="00CC2FCF">
            <w:pPr>
              <w:tabs>
                <w:tab w:val="left" w:pos="1134"/>
              </w:tabs>
              <w:spacing w:after="0"/>
              <w:rPr>
                <w:rFonts w:cs="Times New Roman"/>
                <w:szCs w:val="24"/>
              </w:rPr>
            </w:pPr>
            <w:r w:rsidRPr="00C52A2F">
              <w:rPr>
                <w:rFonts w:cs="Times New Roman"/>
                <w:szCs w:val="24"/>
              </w:rPr>
              <w:lastRenderedPageBreak/>
              <w:t>Įspėjimas</w:t>
            </w:r>
          </w:p>
        </w:tc>
        <w:tc>
          <w:tcPr>
            <w:tcW w:w="3522" w:type="pct"/>
          </w:tcPr>
          <w:p w14:paraId="23CB832E" w14:textId="265C459D" w:rsidR="00E7593F" w:rsidRPr="00210DC1" w:rsidRDefault="00E7593F" w:rsidP="00CC2FCF">
            <w:pPr>
              <w:tabs>
                <w:tab w:val="left" w:pos="1134"/>
              </w:tabs>
              <w:spacing w:after="0"/>
              <w:rPr>
                <w:rFonts w:cs="Times New Roman"/>
                <w:szCs w:val="24"/>
              </w:rPr>
            </w:pPr>
            <w:r w:rsidRPr="00210DC1">
              <w:rPr>
                <w:rFonts w:cs="Times New Roman"/>
                <w:szCs w:val="24"/>
              </w:rPr>
              <w:t>Pranešimas apie transporto priemonės arba konteinerio, kurie įtraukti į centrinį arba vietinį įtartinų numerių sąrašą, pravažiavimą pro KP</w:t>
            </w:r>
          </w:p>
        </w:tc>
      </w:tr>
      <w:tr w:rsidR="00E7593F" w:rsidRPr="00C52A2F" w14:paraId="49AE66CD" w14:textId="77777777" w:rsidTr="4078359A">
        <w:trPr>
          <w:cantSplit/>
          <w:trHeight w:val="317"/>
        </w:trPr>
        <w:tc>
          <w:tcPr>
            <w:tcW w:w="1478" w:type="pct"/>
          </w:tcPr>
          <w:p w14:paraId="713796A0" w14:textId="77777777" w:rsidR="00E7593F" w:rsidRPr="00C52A2F" w:rsidRDefault="00E7593F" w:rsidP="00CC2FCF">
            <w:pPr>
              <w:tabs>
                <w:tab w:val="left" w:pos="1134"/>
              </w:tabs>
              <w:spacing w:after="0"/>
              <w:rPr>
                <w:rFonts w:cs="Times New Roman"/>
                <w:szCs w:val="24"/>
              </w:rPr>
            </w:pPr>
            <w:r w:rsidRPr="00C52A2F">
              <w:rPr>
                <w:rFonts w:cs="Times New Roman"/>
                <w:szCs w:val="24"/>
              </w:rPr>
              <w:t>Įvykio duomenys</w:t>
            </w:r>
          </w:p>
        </w:tc>
        <w:tc>
          <w:tcPr>
            <w:tcW w:w="3522" w:type="pct"/>
          </w:tcPr>
          <w:p w14:paraId="7C9A61FF" w14:textId="77777777" w:rsidR="00E7593F" w:rsidRPr="00C52A2F" w:rsidRDefault="00E7593F" w:rsidP="00CC2FCF">
            <w:pPr>
              <w:tabs>
                <w:tab w:val="left" w:pos="1134"/>
              </w:tabs>
              <w:spacing w:after="0"/>
              <w:rPr>
                <w:rFonts w:cs="Times New Roman"/>
                <w:szCs w:val="24"/>
              </w:rPr>
            </w:pPr>
            <w:r w:rsidRPr="00C52A2F">
              <w:rPr>
                <w:rFonts w:cs="Times New Roman"/>
                <w:szCs w:val="24"/>
              </w:rPr>
              <w:t xml:space="preserve">Visi duomenys, susiję su konkrečiu atpažinimo įvykiu, įskaitant vaizdus </w:t>
            </w:r>
          </w:p>
        </w:tc>
      </w:tr>
      <w:tr w:rsidR="00E7593F" w:rsidRPr="00C52A2F" w14:paraId="3EF9B046" w14:textId="77777777" w:rsidTr="4078359A">
        <w:trPr>
          <w:cantSplit/>
          <w:trHeight w:val="317"/>
        </w:trPr>
        <w:tc>
          <w:tcPr>
            <w:tcW w:w="1478" w:type="pct"/>
          </w:tcPr>
          <w:p w14:paraId="08B6503A" w14:textId="77777777" w:rsidR="00E7593F" w:rsidRPr="00C52A2F" w:rsidRDefault="00E7593F" w:rsidP="00CC2FCF">
            <w:pPr>
              <w:tabs>
                <w:tab w:val="left" w:pos="1134"/>
              </w:tabs>
              <w:spacing w:after="0"/>
              <w:rPr>
                <w:rFonts w:cs="Times New Roman"/>
                <w:szCs w:val="24"/>
              </w:rPr>
            </w:pPr>
            <w:r w:rsidRPr="00C52A2F">
              <w:rPr>
                <w:rFonts w:cs="Times New Roman"/>
                <w:szCs w:val="24"/>
              </w:rPr>
              <w:t>KDV</w:t>
            </w:r>
          </w:p>
        </w:tc>
        <w:tc>
          <w:tcPr>
            <w:tcW w:w="3522" w:type="pct"/>
          </w:tcPr>
          <w:p w14:paraId="553074B2" w14:textId="77777777" w:rsidR="00E7593F" w:rsidRPr="00C52A2F" w:rsidRDefault="00E7593F" w:rsidP="00CC2FCF">
            <w:pPr>
              <w:tabs>
                <w:tab w:val="left" w:pos="1134"/>
              </w:tabs>
              <w:spacing w:after="0"/>
              <w:rPr>
                <w:rFonts w:cs="Times New Roman"/>
                <w:szCs w:val="24"/>
              </w:rPr>
            </w:pPr>
            <w:r w:rsidRPr="00C52A2F">
              <w:rPr>
                <w:rFonts w:cs="Times New Roman"/>
                <w:szCs w:val="24"/>
              </w:rPr>
              <w:t>Kompiuterinė darbo vieta</w:t>
            </w:r>
          </w:p>
        </w:tc>
      </w:tr>
      <w:tr w:rsidR="00E7593F" w:rsidRPr="00C52A2F" w14:paraId="308977BC" w14:textId="77777777" w:rsidTr="4078359A">
        <w:trPr>
          <w:cantSplit/>
          <w:trHeight w:val="317"/>
        </w:trPr>
        <w:tc>
          <w:tcPr>
            <w:tcW w:w="1478" w:type="pct"/>
          </w:tcPr>
          <w:p w14:paraId="0BEC3E95" w14:textId="77777777" w:rsidR="00E7593F" w:rsidRPr="00C52A2F" w:rsidRDefault="00E7593F" w:rsidP="00CC2FCF">
            <w:pPr>
              <w:tabs>
                <w:tab w:val="left" w:pos="1134"/>
              </w:tabs>
              <w:spacing w:after="0"/>
              <w:rPr>
                <w:rFonts w:cs="Times New Roman"/>
                <w:szCs w:val="24"/>
              </w:rPr>
            </w:pPr>
            <w:r w:rsidRPr="00C52A2F">
              <w:rPr>
                <w:rFonts w:cs="Times New Roman"/>
                <w:szCs w:val="24"/>
              </w:rPr>
              <w:t>KĮ</w:t>
            </w:r>
          </w:p>
        </w:tc>
        <w:tc>
          <w:tcPr>
            <w:tcW w:w="3522" w:type="pct"/>
          </w:tcPr>
          <w:p w14:paraId="012982BF" w14:textId="77777777" w:rsidR="00E7593F" w:rsidRPr="00C52A2F" w:rsidRDefault="00E7593F" w:rsidP="00CC2FCF">
            <w:pPr>
              <w:tabs>
                <w:tab w:val="left" w:pos="1134"/>
              </w:tabs>
              <w:spacing w:after="0"/>
              <w:rPr>
                <w:rFonts w:cs="Times New Roman"/>
                <w:szCs w:val="24"/>
              </w:rPr>
            </w:pPr>
            <w:r w:rsidRPr="00C52A2F">
              <w:rPr>
                <w:rFonts w:cs="Times New Roman"/>
                <w:szCs w:val="24"/>
              </w:rPr>
              <w:t>Kompiuterinė įranga</w:t>
            </w:r>
          </w:p>
        </w:tc>
      </w:tr>
      <w:tr w:rsidR="00E7593F" w:rsidRPr="00C52A2F" w14:paraId="14B986E3" w14:textId="77777777" w:rsidTr="4078359A">
        <w:trPr>
          <w:cantSplit/>
          <w:trHeight w:val="317"/>
        </w:trPr>
        <w:tc>
          <w:tcPr>
            <w:tcW w:w="1478" w:type="pct"/>
          </w:tcPr>
          <w:p w14:paraId="24C3306E" w14:textId="27980AA6" w:rsidR="00E7593F" w:rsidRPr="00C52A2F" w:rsidRDefault="00E7593F" w:rsidP="00CC2FCF">
            <w:pPr>
              <w:tabs>
                <w:tab w:val="left" w:pos="1134"/>
              </w:tabs>
              <w:spacing w:after="0"/>
              <w:rPr>
                <w:rFonts w:cs="Times New Roman"/>
                <w:szCs w:val="24"/>
              </w:rPr>
            </w:pPr>
            <w:r w:rsidRPr="00C52A2F">
              <w:rPr>
                <w:rFonts w:cs="Times New Roman"/>
                <w:iCs/>
                <w:szCs w:val="24"/>
              </w:rPr>
              <w:t>KP</w:t>
            </w:r>
          </w:p>
        </w:tc>
        <w:tc>
          <w:tcPr>
            <w:tcW w:w="3522" w:type="pct"/>
          </w:tcPr>
          <w:p w14:paraId="6F25B5BA" w14:textId="1C6002E0" w:rsidR="00E7593F" w:rsidRPr="00C52A2F" w:rsidRDefault="00E7593F" w:rsidP="00CC2FCF">
            <w:pPr>
              <w:tabs>
                <w:tab w:val="left" w:pos="1134"/>
              </w:tabs>
              <w:spacing w:after="0"/>
              <w:rPr>
                <w:rFonts w:cs="Times New Roman"/>
                <w:szCs w:val="24"/>
              </w:rPr>
            </w:pPr>
            <w:r w:rsidRPr="00C52A2F">
              <w:rPr>
                <w:rFonts w:cs="Times New Roman"/>
                <w:szCs w:val="24"/>
              </w:rPr>
              <w:t>Pasienio kontrolės punktas</w:t>
            </w:r>
          </w:p>
        </w:tc>
      </w:tr>
      <w:tr w:rsidR="00E7593F" w:rsidRPr="00C52A2F" w14:paraId="5B2467AB" w14:textId="77777777" w:rsidTr="4078359A">
        <w:trPr>
          <w:cantSplit/>
          <w:trHeight w:val="317"/>
        </w:trPr>
        <w:tc>
          <w:tcPr>
            <w:tcW w:w="1478" w:type="pct"/>
          </w:tcPr>
          <w:p w14:paraId="16E3B876" w14:textId="77777777" w:rsidR="00E7593F" w:rsidRPr="00C52A2F" w:rsidRDefault="00E7593F" w:rsidP="00CC2FCF">
            <w:pPr>
              <w:tabs>
                <w:tab w:val="left" w:pos="1134"/>
              </w:tabs>
              <w:spacing w:after="0"/>
              <w:rPr>
                <w:rFonts w:cs="Times New Roman"/>
                <w:szCs w:val="24"/>
              </w:rPr>
            </w:pPr>
            <w:r w:rsidRPr="00C52A2F">
              <w:rPr>
                <w:rFonts w:cs="Times New Roman"/>
                <w:szCs w:val="24"/>
              </w:rPr>
              <w:t xml:space="preserve">MD </w:t>
            </w:r>
          </w:p>
        </w:tc>
        <w:tc>
          <w:tcPr>
            <w:tcW w:w="3522" w:type="pct"/>
          </w:tcPr>
          <w:p w14:paraId="392853D2" w14:textId="77777777" w:rsidR="00E7593F" w:rsidRPr="00C52A2F" w:rsidRDefault="00E7593F" w:rsidP="00CC2FCF">
            <w:pPr>
              <w:tabs>
                <w:tab w:val="left" w:pos="1134"/>
              </w:tabs>
              <w:spacing w:after="0"/>
              <w:rPr>
                <w:rFonts w:cs="Times New Roman"/>
                <w:szCs w:val="24"/>
              </w:rPr>
            </w:pPr>
            <w:r w:rsidRPr="00C52A2F">
              <w:rPr>
                <w:rFonts w:cs="Times New Roman"/>
                <w:szCs w:val="24"/>
              </w:rPr>
              <w:t>Muitinės departamentas prie Lietuvos Respublikos finansų ministerijos</w:t>
            </w:r>
          </w:p>
        </w:tc>
      </w:tr>
      <w:tr w:rsidR="00E7593F" w:rsidRPr="00C52A2F" w14:paraId="7E4361FF" w14:textId="77777777" w:rsidTr="4078359A">
        <w:trPr>
          <w:cantSplit/>
          <w:trHeight w:val="652"/>
        </w:trPr>
        <w:tc>
          <w:tcPr>
            <w:tcW w:w="1478" w:type="pct"/>
            <w:tcBorders>
              <w:top w:val="single" w:sz="4" w:space="0" w:color="auto"/>
              <w:left w:val="single" w:sz="4" w:space="0" w:color="auto"/>
              <w:bottom w:val="single" w:sz="4" w:space="0" w:color="auto"/>
              <w:right w:val="single" w:sz="4" w:space="0" w:color="auto"/>
            </w:tcBorders>
          </w:tcPr>
          <w:p w14:paraId="1EA9F6CC" w14:textId="77777777" w:rsidR="00E7593F" w:rsidRPr="00C52A2F" w:rsidRDefault="00E7593F" w:rsidP="00CC2FCF">
            <w:pPr>
              <w:pStyle w:val="ListNumber"/>
              <w:spacing w:after="0"/>
            </w:pPr>
            <w:r w:rsidRPr="00C52A2F">
              <w:t>MIS</w:t>
            </w:r>
          </w:p>
        </w:tc>
        <w:tc>
          <w:tcPr>
            <w:tcW w:w="3522" w:type="pct"/>
            <w:tcBorders>
              <w:top w:val="single" w:sz="4" w:space="0" w:color="auto"/>
              <w:left w:val="single" w:sz="4" w:space="0" w:color="auto"/>
              <w:bottom w:val="single" w:sz="4" w:space="0" w:color="auto"/>
              <w:right w:val="single" w:sz="4" w:space="0" w:color="auto"/>
            </w:tcBorders>
          </w:tcPr>
          <w:p w14:paraId="796DA442" w14:textId="77777777" w:rsidR="00E7593F" w:rsidRPr="00C52A2F" w:rsidRDefault="00E7593F" w:rsidP="00CC2FCF">
            <w:pPr>
              <w:pStyle w:val="TableMedium"/>
              <w:spacing w:before="0" w:after="0"/>
              <w:rPr>
                <w:rFonts w:ascii="Times New Roman" w:hAnsi="Times New Roman"/>
                <w:sz w:val="24"/>
                <w:szCs w:val="24"/>
                <w:lang w:val="lt-LT"/>
              </w:rPr>
            </w:pPr>
            <w:r w:rsidRPr="00C52A2F">
              <w:rPr>
                <w:rFonts w:ascii="Times New Roman" w:hAnsi="Times New Roman"/>
                <w:sz w:val="24"/>
                <w:szCs w:val="24"/>
                <w:lang w:val="lt-LT"/>
              </w:rPr>
              <w:t>Integruotos MIS posistemiai, Muitinės prievolininkų registras ir vidaus administravimo sistemos</w:t>
            </w:r>
          </w:p>
        </w:tc>
      </w:tr>
      <w:tr w:rsidR="00E7593F" w:rsidRPr="00C52A2F" w14:paraId="6C4A617F" w14:textId="77777777" w:rsidTr="4078359A">
        <w:trPr>
          <w:cantSplit/>
          <w:trHeight w:val="360"/>
        </w:trPr>
        <w:tc>
          <w:tcPr>
            <w:tcW w:w="1478" w:type="pct"/>
            <w:tcBorders>
              <w:top w:val="single" w:sz="4" w:space="0" w:color="auto"/>
              <w:left w:val="single" w:sz="4" w:space="0" w:color="auto"/>
              <w:bottom w:val="single" w:sz="4" w:space="0" w:color="auto"/>
              <w:right w:val="single" w:sz="4" w:space="0" w:color="auto"/>
            </w:tcBorders>
          </w:tcPr>
          <w:p w14:paraId="0F2082FF" w14:textId="77777777" w:rsidR="00E7593F" w:rsidRPr="00C52A2F" w:rsidRDefault="00E7593F" w:rsidP="00CC2FCF">
            <w:pPr>
              <w:pStyle w:val="ListNumber"/>
              <w:spacing w:after="0"/>
              <w:rPr>
                <w:iCs/>
              </w:rPr>
            </w:pPr>
            <w:r w:rsidRPr="00C52A2F">
              <w:t>MISC</w:t>
            </w:r>
          </w:p>
        </w:tc>
        <w:tc>
          <w:tcPr>
            <w:tcW w:w="3522" w:type="pct"/>
            <w:tcBorders>
              <w:top w:val="single" w:sz="4" w:space="0" w:color="auto"/>
              <w:left w:val="single" w:sz="4" w:space="0" w:color="auto"/>
              <w:bottom w:val="single" w:sz="4" w:space="0" w:color="auto"/>
              <w:right w:val="single" w:sz="4" w:space="0" w:color="auto"/>
            </w:tcBorders>
          </w:tcPr>
          <w:p w14:paraId="6D4E34BE" w14:textId="77777777" w:rsidR="00E7593F" w:rsidRPr="00C52A2F" w:rsidRDefault="00E7593F" w:rsidP="00CC2FCF">
            <w:pPr>
              <w:pStyle w:val="TableMedium"/>
              <w:spacing w:before="0" w:after="0"/>
              <w:rPr>
                <w:rFonts w:ascii="Times New Roman" w:hAnsi="Times New Roman"/>
                <w:iCs/>
                <w:sz w:val="24"/>
                <w:szCs w:val="24"/>
                <w:lang w:val="lt-LT"/>
              </w:rPr>
            </w:pPr>
            <w:r w:rsidRPr="00C52A2F">
              <w:rPr>
                <w:rFonts w:ascii="Times New Roman" w:hAnsi="Times New Roman"/>
                <w:sz w:val="24"/>
                <w:szCs w:val="24"/>
                <w:lang w:val="lt-LT"/>
              </w:rPr>
              <w:t>Muitinės informacinių sistemų centras</w:t>
            </w:r>
          </w:p>
        </w:tc>
      </w:tr>
      <w:tr w:rsidR="00DC67F7" w:rsidRPr="00C52A2F" w14:paraId="64781381" w14:textId="77777777" w:rsidTr="00EE21FE">
        <w:trPr>
          <w:cantSplit/>
        </w:trPr>
        <w:tc>
          <w:tcPr>
            <w:tcW w:w="1478" w:type="pct"/>
            <w:tcBorders>
              <w:top w:val="single" w:sz="4" w:space="0" w:color="auto"/>
              <w:left w:val="single" w:sz="4" w:space="0" w:color="auto"/>
              <w:bottom w:val="single" w:sz="4" w:space="0" w:color="auto"/>
              <w:right w:val="single" w:sz="4" w:space="0" w:color="auto"/>
            </w:tcBorders>
          </w:tcPr>
          <w:p w14:paraId="57B17B3E" w14:textId="31C5547A" w:rsidR="00DC67F7" w:rsidRPr="00EE21FE" w:rsidRDefault="00DC67F7" w:rsidP="00CC2FCF">
            <w:pPr>
              <w:pStyle w:val="ListNumber"/>
              <w:spacing w:after="0"/>
              <w:rPr>
                <w:iCs/>
              </w:rPr>
            </w:pPr>
            <w:r w:rsidRPr="00EE21FE">
              <w:rPr>
                <w:iCs/>
              </w:rPr>
              <w:t>MKT</w:t>
            </w:r>
          </w:p>
        </w:tc>
        <w:tc>
          <w:tcPr>
            <w:tcW w:w="3522" w:type="pct"/>
            <w:tcBorders>
              <w:top w:val="single" w:sz="4" w:space="0" w:color="auto"/>
              <w:left w:val="single" w:sz="4" w:space="0" w:color="auto"/>
              <w:bottom w:val="single" w:sz="4" w:space="0" w:color="auto"/>
              <w:right w:val="single" w:sz="4" w:space="0" w:color="auto"/>
            </w:tcBorders>
          </w:tcPr>
          <w:p w14:paraId="4ED1DF80" w14:textId="4C79279B" w:rsidR="00DC67F7" w:rsidRPr="00EE21FE" w:rsidRDefault="0038223E" w:rsidP="00CC2FCF">
            <w:pPr>
              <w:pStyle w:val="TableMedium"/>
              <w:spacing w:before="0" w:after="0"/>
              <w:rPr>
                <w:rFonts w:ascii="Times New Roman" w:hAnsi="Times New Roman"/>
                <w:sz w:val="24"/>
                <w:szCs w:val="24"/>
                <w:lang w:val="lt-LT"/>
              </w:rPr>
            </w:pPr>
            <w:r w:rsidRPr="00C52A2F">
              <w:rPr>
                <w:rFonts w:ascii="Times New Roman" w:hAnsi="Times New Roman"/>
                <w:sz w:val="24"/>
                <w:szCs w:val="24"/>
                <w:lang w:val="lt-LT"/>
              </w:rPr>
              <w:t>Muitinės kriminalinė tarnyba</w:t>
            </w:r>
          </w:p>
        </w:tc>
      </w:tr>
      <w:tr w:rsidR="00E7593F" w:rsidRPr="00C52A2F" w14:paraId="453AFF80" w14:textId="77777777" w:rsidTr="4078359A">
        <w:trPr>
          <w:cantSplit/>
          <w:trHeight w:val="652"/>
        </w:trPr>
        <w:tc>
          <w:tcPr>
            <w:tcW w:w="1478" w:type="pct"/>
            <w:tcBorders>
              <w:top w:val="single" w:sz="4" w:space="0" w:color="auto"/>
              <w:left w:val="single" w:sz="4" w:space="0" w:color="auto"/>
              <w:bottom w:val="single" w:sz="4" w:space="0" w:color="auto"/>
              <w:right w:val="single" w:sz="4" w:space="0" w:color="auto"/>
            </w:tcBorders>
          </w:tcPr>
          <w:p w14:paraId="10E5FED9" w14:textId="2E0A6514" w:rsidR="00E7593F" w:rsidRPr="00C52A2F" w:rsidRDefault="00E7593F" w:rsidP="00CC2FCF">
            <w:pPr>
              <w:pStyle w:val="ListNumber"/>
              <w:spacing w:after="0"/>
              <w:ind w:left="0" w:firstLine="0"/>
              <w:rPr>
                <w:iCs/>
              </w:rPr>
            </w:pPr>
            <w:bookmarkStart w:id="1" w:name="_Toc369859609"/>
            <w:bookmarkStart w:id="2" w:name="_Toc370033217"/>
            <w:bookmarkStart w:id="3" w:name="_Toc369859357"/>
            <w:r w:rsidRPr="00C52A2F">
              <w:rPr>
                <w:iCs/>
              </w:rPr>
              <w:t>MS Active D</w:t>
            </w:r>
            <w:bookmarkEnd w:id="1"/>
            <w:bookmarkEnd w:id="2"/>
            <w:bookmarkEnd w:id="3"/>
            <w:r w:rsidRPr="00C52A2F">
              <w:rPr>
                <w:iCs/>
              </w:rPr>
              <w:t>irectory</w:t>
            </w:r>
            <w:r w:rsidR="00E912E7" w:rsidRPr="00C52A2F">
              <w:rPr>
                <w:iCs/>
              </w:rPr>
              <w:t>,</w:t>
            </w:r>
            <w:r w:rsidRPr="00C52A2F">
              <w:rPr>
                <w:iCs/>
              </w:rPr>
              <w:t xml:space="preserve"> MS AD</w:t>
            </w:r>
          </w:p>
        </w:tc>
        <w:tc>
          <w:tcPr>
            <w:tcW w:w="3522" w:type="pct"/>
            <w:tcBorders>
              <w:top w:val="single" w:sz="4" w:space="0" w:color="auto"/>
              <w:left w:val="single" w:sz="4" w:space="0" w:color="auto"/>
              <w:bottom w:val="single" w:sz="4" w:space="0" w:color="auto"/>
              <w:right w:val="single" w:sz="4" w:space="0" w:color="auto"/>
            </w:tcBorders>
          </w:tcPr>
          <w:p w14:paraId="626E86EC" w14:textId="77777777" w:rsidR="00E7593F" w:rsidRPr="00C52A2F" w:rsidRDefault="00E7593F" w:rsidP="625788F3">
            <w:pPr>
              <w:pStyle w:val="TableMedium"/>
              <w:spacing w:before="0" w:after="0"/>
              <w:rPr>
                <w:rFonts w:ascii="Times New Roman" w:hAnsi="Times New Roman"/>
                <w:sz w:val="24"/>
                <w:szCs w:val="24"/>
                <w:lang w:val="lt-LT"/>
              </w:rPr>
            </w:pPr>
            <w:bookmarkStart w:id="4" w:name="_Toc369859610"/>
            <w:bookmarkStart w:id="5" w:name="_Toc369859358"/>
            <w:bookmarkStart w:id="6" w:name="_Toc370033218"/>
            <w:r w:rsidRPr="00C52A2F">
              <w:rPr>
                <w:rFonts w:ascii="Times New Roman" w:hAnsi="Times New Roman"/>
                <w:sz w:val="24"/>
                <w:szCs w:val="24"/>
                <w:lang w:val="lt-LT"/>
              </w:rPr>
              <w:t>Kompiuterių naudotojų autentiškumo nustatymo sistema</w:t>
            </w:r>
            <w:bookmarkEnd w:id="4"/>
            <w:bookmarkEnd w:id="5"/>
            <w:bookmarkEnd w:id="6"/>
            <w:r w:rsidRPr="00C52A2F">
              <w:rPr>
                <w:rFonts w:ascii="Times New Roman" w:hAnsi="Times New Roman"/>
                <w:sz w:val="24"/>
                <w:szCs w:val="24"/>
                <w:lang w:val="lt-LT"/>
              </w:rPr>
              <w:t xml:space="preserve"> (</w:t>
            </w:r>
            <w:r w:rsidRPr="00EE21FE">
              <w:rPr>
                <w:rFonts w:ascii="Times New Roman" w:hAnsi="Times New Roman"/>
                <w:i/>
                <w:iCs/>
                <w:sz w:val="24"/>
                <w:szCs w:val="24"/>
                <w:lang w:val="lt-LT"/>
              </w:rPr>
              <w:t>Microsoft Active Directory</w:t>
            </w:r>
            <w:r w:rsidRPr="00C52A2F">
              <w:rPr>
                <w:rFonts w:ascii="Times New Roman" w:hAnsi="Times New Roman"/>
                <w:sz w:val="24"/>
                <w:szCs w:val="24"/>
                <w:lang w:val="lt-LT"/>
              </w:rPr>
              <w:t xml:space="preserve">) </w:t>
            </w:r>
          </w:p>
        </w:tc>
      </w:tr>
      <w:tr w:rsidR="00E7593F" w:rsidRPr="00C52A2F" w14:paraId="44FBF5A1" w14:textId="77777777" w:rsidTr="4078359A">
        <w:trPr>
          <w:cantSplit/>
          <w:trHeight w:val="317"/>
        </w:trPr>
        <w:tc>
          <w:tcPr>
            <w:tcW w:w="1478" w:type="pct"/>
          </w:tcPr>
          <w:p w14:paraId="03689D55" w14:textId="77777777" w:rsidR="00E7593F" w:rsidRPr="00C52A2F" w:rsidRDefault="00E7593F" w:rsidP="00CC2FCF">
            <w:pPr>
              <w:tabs>
                <w:tab w:val="left" w:pos="1134"/>
              </w:tabs>
              <w:spacing w:after="0"/>
              <w:rPr>
                <w:rFonts w:cs="Times New Roman"/>
                <w:szCs w:val="24"/>
              </w:rPr>
            </w:pPr>
            <w:r w:rsidRPr="00C52A2F">
              <w:rPr>
                <w:rFonts w:cs="Times New Roman"/>
                <w:szCs w:val="24"/>
              </w:rPr>
              <w:t>NAS</w:t>
            </w:r>
          </w:p>
        </w:tc>
        <w:tc>
          <w:tcPr>
            <w:tcW w:w="3522" w:type="pct"/>
          </w:tcPr>
          <w:p w14:paraId="5F687276" w14:textId="33B0EF07" w:rsidR="00E7593F" w:rsidRPr="00C52A2F" w:rsidRDefault="00E7593F" w:rsidP="4078359A">
            <w:pPr>
              <w:tabs>
                <w:tab w:val="left" w:pos="1134"/>
              </w:tabs>
              <w:spacing w:after="0"/>
              <w:rPr>
                <w:rFonts w:cs="Times New Roman"/>
              </w:rPr>
            </w:pPr>
            <w:r w:rsidRPr="00C52A2F">
              <w:rPr>
                <w:rFonts w:cs="Times New Roman"/>
              </w:rPr>
              <w:t xml:space="preserve">Transporto priemonių valstybinių numerių </w:t>
            </w:r>
            <w:r w:rsidR="210FE76A" w:rsidRPr="00C52A2F">
              <w:rPr>
                <w:rFonts w:cs="Times New Roman"/>
              </w:rPr>
              <w:t xml:space="preserve">ir konteinerių kodų </w:t>
            </w:r>
            <w:r w:rsidRPr="00C52A2F">
              <w:rPr>
                <w:rFonts w:cs="Times New Roman"/>
              </w:rPr>
              <w:t>atpažinimo sistema, Integruotos MIS posistemis</w:t>
            </w:r>
          </w:p>
        </w:tc>
      </w:tr>
      <w:tr w:rsidR="00E7593F" w:rsidRPr="00C52A2F" w14:paraId="0C85990C" w14:textId="77777777" w:rsidTr="4078359A">
        <w:trPr>
          <w:cantSplit/>
          <w:trHeight w:val="317"/>
        </w:trPr>
        <w:tc>
          <w:tcPr>
            <w:tcW w:w="1478" w:type="pct"/>
          </w:tcPr>
          <w:p w14:paraId="110AF663" w14:textId="77777777" w:rsidR="00E7593F" w:rsidRPr="00C52A2F" w:rsidRDefault="00E7593F" w:rsidP="00CC2FCF">
            <w:pPr>
              <w:tabs>
                <w:tab w:val="left" w:pos="1134"/>
              </w:tabs>
              <w:spacing w:after="0"/>
              <w:rPr>
                <w:rFonts w:cs="Times New Roman"/>
                <w:szCs w:val="24"/>
              </w:rPr>
            </w:pPr>
            <w:r w:rsidRPr="00C52A2F">
              <w:rPr>
                <w:rFonts w:cs="Times New Roman"/>
                <w:szCs w:val="24"/>
              </w:rPr>
              <w:t>PĮ</w:t>
            </w:r>
          </w:p>
        </w:tc>
        <w:tc>
          <w:tcPr>
            <w:tcW w:w="3522" w:type="pct"/>
          </w:tcPr>
          <w:p w14:paraId="6C9ADFB8" w14:textId="77777777" w:rsidR="00E7593F" w:rsidRPr="00C52A2F" w:rsidRDefault="00E7593F" w:rsidP="00CC2FCF">
            <w:pPr>
              <w:tabs>
                <w:tab w:val="left" w:pos="1134"/>
              </w:tabs>
              <w:spacing w:after="0"/>
              <w:rPr>
                <w:rFonts w:cs="Times New Roman"/>
                <w:szCs w:val="24"/>
              </w:rPr>
            </w:pPr>
            <w:r w:rsidRPr="00C52A2F">
              <w:rPr>
                <w:rFonts w:cs="Times New Roman"/>
                <w:szCs w:val="24"/>
              </w:rPr>
              <w:t>Programinė įranga</w:t>
            </w:r>
          </w:p>
        </w:tc>
      </w:tr>
      <w:tr w:rsidR="00976025" w:rsidRPr="00C52A2F" w14:paraId="732FDFA9" w14:textId="77777777" w:rsidTr="4078359A">
        <w:trPr>
          <w:cantSplit/>
          <w:trHeight w:val="334"/>
        </w:trPr>
        <w:tc>
          <w:tcPr>
            <w:tcW w:w="1478" w:type="pct"/>
          </w:tcPr>
          <w:p w14:paraId="252A6B50" w14:textId="152247CF" w:rsidR="00976025" w:rsidRPr="00C52A2F" w:rsidRDefault="00976025" w:rsidP="00976025">
            <w:pPr>
              <w:tabs>
                <w:tab w:val="left" w:pos="1134"/>
              </w:tabs>
              <w:spacing w:after="0"/>
              <w:rPr>
                <w:rFonts w:cs="Times New Roman"/>
                <w:szCs w:val="24"/>
              </w:rPr>
            </w:pPr>
            <w:r w:rsidRPr="00C52A2F">
              <w:rPr>
                <w:rFonts w:cs="Times New Roman"/>
                <w:szCs w:val="24"/>
              </w:rPr>
              <w:t>RIKS</w:t>
            </w:r>
          </w:p>
        </w:tc>
        <w:tc>
          <w:tcPr>
            <w:tcW w:w="3522" w:type="pct"/>
          </w:tcPr>
          <w:p w14:paraId="67639AA0" w14:textId="35E03FD3" w:rsidR="00976025" w:rsidRPr="00C52A2F" w:rsidRDefault="00976025" w:rsidP="00976025">
            <w:pPr>
              <w:tabs>
                <w:tab w:val="left" w:pos="1134"/>
              </w:tabs>
              <w:spacing w:after="0"/>
              <w:rPr>
                <w:rFonts w:cs="Times New Roman"/>
                <w:szCs w:val="24"/>
              </w:rPr>
            </w:pPr>
            <w:r w:rsidRPr="00C52A2F">
              <w:rPr>
                <w:rFonts w:cs="Times New Roman"/>
              </w:rPr>
              <w:t>Rizikos vertinimo ir kontrolės sistema, Integruotos MIS posistemis</w:t>
            </w:r>
          </w:p>
        </w:tc>
      </w:tr>
      <w:tr w:rsidR="00913531" w:rsidRPr="00C52A2F" w14:paraId="425760B0" w14:textId="77777777" w:rsidTr="4078359A">
        <w:trPr>
          <w:cantSplit/>
          <w:trHeight w:val="334"/>
        </w:trPr>
        <w:tc>
          <w:tcPr>
            <w:tcW w:w="1478" w:type="pct"/>
          </w:tcPr>
          <w:p w14:paraId="1162485A" w14:textId="61EAFEB3" w:rsidR="00913531" w:rsidRPr="00C52A2F" w:rsidRDefault="00913531" w:rsidP="00CC2FCF">
            <w:pPr>
              <w:tabs>
                <w:tab w:val="left" w:pos="1134"/>
              </w:tabs>
              <w:spacing w:after="0"/>
              <w:rPr>
                <w:rFonts w:cs="Times New Roman"/>
                <w:szCs w:val="24"/>
              </w:rPr>
            </w:pPr>
            <w:r>
              <w:rPr>
                <w:rFonts w:cs="Times New Roman"/>
                <w:szCs w:val="24"/>
              </w:rPr>
              <w:t>SecurOS</w:t>
            </w:r>
          </w:p>
        </w:tc>
        <w:tc>
          <w:tcPr>
            <w:tcW w:w="3522" w:type="pct"/>
          </w:tcPr>
          <w:p w14:paraId="027E4CDD" w14:textId="482AC5ED" w:rsidR="00913531" w:rsidRPr="00C52A2F" w:rsidRDefault="00324238" w:rsidP="00CC2FCF">
            <w:pPr>
              <w:tabs>
                <w:tab w:val="left" w:pos="1134"/>
              </w:tabs>
              <w:spacing w:after="0"/>
              <w:rPr>
                <w:rFonts w:cs="Times New Roman"/>
                <w:szCs w:val="24"/>
              </w:rPr>
            </w:pPr>
            <w:r w:rsidRPr="00324238">
              <w:rPr>
                <w:rFonts w:cs="Times New Roman"/>
                <w:szCs w:val="24"/>
              </w:rPr>
              <w:t>SecurOS programinės įrangos</w:t>
            </w:r>
            <w:r w:rsidR="00D9147E">
              <w:rPr>
                <w:rFonts w:cs="Times New Roman"/>
                <w:szCs w:val="24"/>
              </w:rPr>
              <w:t xml:space="preserve"> licencijų</w:t>
            </w:r>
            <w:r w:rsidRPr="00324238">
              <w:rPr>
                <w:rFonts w:cs="Times New Roman"/>
                <w:szCs w:val="24"/>
              </w:rPr>
              <w:t xml:space="preserve"> versij</w:t>
            </w:r>
            <w:r>
              <w:rPr>
                <w:rFonts w:cs="Times New Roman"/>
                <w:szCs w:val="24"/>
              </w:rPr>
              <w:t>os</w:t>
            </w:r>
            <w:r w:rsidRPr="00324238">
              <w:rPr>
                <w:rFonts w:cs="Times New Roman"/>
                <w:szCs w:val="24"/>
              </w:rPr>
              <w:t xml:space="preserve"> nuo 8.3 iki 1</w:t>
            </w:r>
            <w:r w:rsidR="00D9147E">
              <w:rPr>
                <w:rFonts w:cs="Times New Roman"/>
                <w:szCs w:val="24"/>
              </w:rPr>
              <w:t>1</w:t>
            </w:r>
            <w:r w:rsidRPr="00324238">
              <w:rPr>
                <w:rFonts w:cs="Times New Roman"/>
                <w:szCs w:val="24"/>
              </w:rPr>
              <w:t>.</w:t>
            </w:r>
            <w:r w:rsidR="00D9147E">
              <w:rPr>
                <w:rFonts w:cs="Times New Roman"/>
                <w:szCs w:val="24"/>
              </w:rPr>
              <w:t>x</w:t>
            </w:r>
          </w:p>
        </w:tc>
      </w:tr>
      <w:tr w:rsidR="00286A16" w:rsidRPr="00C52A2F" w14:paraId="242AFC38" w14:textId="77777777" w:rsidTr="4078359A">
        <w:trPr>
          <w:cantSplit/>
          <w:trHeight w:val="334"/>
        </w:trPr>
        <w:tc>
          <w:tcPr>
            <w:tcW w:w="1478" w:type="pct"/>
          </w:tcPr>
          <w:p w14:paraId="6B9BFB6A" w14:textId="77777777" w:rsidR="00286A16" w:rsidRPr="00C52A2F" w:rsidRDefault="00286A16" w:rsidP="00537731">
            <w:pPr>
              <w:tabs>
                <w:tab w:val="left" w:pos="1134"/>
              </w:tabs>
              <w:spacing w:after="0"/>
              <w:rPr>
                <w:rFonts w:cs="Times New Roman"/>
                <w:szCs w:val="24"/>
              </w:rPr>
            </w:pPr>
            <w:r w:rsidRPr="00C52A2F">
              <w:rPr>
                <w:rFonts w:cs="Times New Roman"/>
                <w:szCs w:val="24"/>
              </w:rPr>
              <w:t>SOAP</w:t>
            </w:r>
          </w:p>
        </w:tc>
        <w:tc>
          <w:tcPr>
            <w:tcW w:w="3522" w:type="pct"/>
          </w:tcPr>
          <w:p w14:paraId="5A08F1A4" w14:textId="77777777" w:rsidR="00286A16" w:rsidRPr="00C52A2F" w:rsidRDefault="00286A16" w:rsidP="00537731">
            <w:pPr>
              <w:tabs>
                <w:tab w:val="left" w:pos="1134"/>
              </w:tabs>
              <w:spacing w:after="0"/>
              <w:rPr>
                <w:rFonts w:cs="Times New Roman"/>
                <w:szCs w:val="24"/>
              </w:rPr>
            </w:pPr>
            <w:r w:rsidRPr="00C52A2F">
              <w:rPr>
                <w:color w:val="000000"/>
                <w:szCs w:val="24"/>
              </w:rPr>
              <w:t>XML dokumentų apsikeitimo per HTTP protokolas (</w:t>
            </w:r>
            <w:r w:rsidRPr="00C52A2F">
              <w:rPr>
                <w:i/>
                <w:iCs/>
                <w:color w:val="000000"/>
                <w:szCs w:val="24"/>
              </w:rPr>
              <w:t>Simple Object Access Protocol</w:t>
            </w:r>
            <w:r w:rsidRPr="00C52A2F">
              <w:rPr>
                <w:color w:val="000000"/>
                <w:szCs w:val="24"/>
              </w:rPr>
              <w:t>)</w:t>
            </w:r>
          </w:p>
        </w:tc>
      </w:tr>
      <w:tr w:rsidR="00E7593F" w:rsidRPr="00C52A2F" w14:paraId="6CD4F187" w14:textId="77777777" w:rsidTr="4078359A">
        <w:trPr>
          <w:cantSplit/>
          <w:trHeight w:val="334"/>
        </w:trPr>
        <w:tc>
          <w:tcPr>
            <w:tcW w:w="1478" w:type="pct"/>
          </w:tcPr>
          <w:p w14:paraId="4EFCA435" w14:textId="77777777" w:rsidR="00E7593F" w:rsidRPr="00C52A2F" w:rsidRDefault="00E7593F" w:rsidP="00CC2FCF">
            <w:pPr>
              <w:tabs>
                <w:tab w:val="left" w:pos="1134"/>
              </w:tabs>
              <w:spacing w:after="0"/>
              <w:rPr>
                <w:rFonts w:cs="Times New Roman"/>
                <w:szCs w:val="24"/>
              </w:rPr>
            </w:pPr>
            <w:r w:rsidRPr="00C52A2F">
              <w:rPr>
                <w:rFonts w:cs="Times New Roman"/>
                <w:szCs w:val="24"/>
              </w:rPr>
              <w:t>Specialios paskirties techninė įranga</w:t>
            </w:r>
          </w:p>
        </w:tc>
        <w:tc>
          <w:tcPr>
            <w:tcW w:w="3522" w:type="pct"/>
          </w:tcPr>
          <w:p w14:paraId="4D345CB2" w14:textId="77777777" w:rsidR="00E7593F" w:rsidRPr="00C52A2F" w:rsidRDefault="00E7593F" w:rsidP="00CC2FCF">
            <w:pPr>
              <w:tabs>
                <w:tab w:val="left" w:pos="1134"/>
              </w:tabs>
              <w:spacing w:after="0"/>
              <w:rPr>
                <w:rFonts w:cs="Times New Roman"/>
                <w:szCs w:val="24"/>
              </w:rPr>
            </w:pPr>
            <w:r w:rsidRPr="00C52A2F">
              <w:rPr>
                <w:rFonts w:cs="Times New Roman"/>
                <w:szCs w:val="24"/>
              </w:rPr>
              <w:t>Vaizdo kameros, apšvietimo įranga, optiniai keitikliai ir pan.</w:t>
            </w:r>
          </w:p>
        </w:tc>
      </w:tr>
      <w:tr w:rsidR="00EE7BD9" w:rsidRPr="00C52A2F" w14:paraId="1A039DEF" w14:textId="77777777" w:rsidTr="4078359A">
        <w:trPr>
          <w:cantSplit/>
          <w:trHeight w:val="313"/>
        </w:trPr>
        <w:tc>
          <w:tcPr>
            <w:tcW w:w="1478" w:type="pct"/>
          </w:tcPr>
          <w:p w14:paraId="31715953" w14:textId="15FB4957" w:rsidR="00EE7BD9" w:rsidRPr="00C52A2F" w:rsidRDefault="00EE7BD9" w:rsidP="00D604E1">
            <w:pPr>
              <w:tabs>
                <w:tab w:val="left" w:pos="1134"/>
              </w:tabs>
              <w:spacing w:after="0"/>
              <w:rPr>
                <w:rFonts w:cs="Times New Roman"/>
                <w:szCs w:val="24"/>
              </w:rPr>
            </w:pPr>
            <w:r w:rsidRPr="00C52A2F">
              <w:rPr>
                <w:rFonts w:cs="Times New Roman"/>
                <w:szCs w:val="24"/>
              </w:rPr>
              <w:t>SSO</w:t>
            </w:r>
          </w:p>
        </w:tc>
        <w:tc>
          <w:tcPr>
            <w:tcW w:w="3522" w:type="pct"/>
          </w:tcPr>
          <w:p w14:paraId="647C9240" w14:textId="1E50E11E" w:rsidR="00EE7BD9" w:rsidRPr="00C52A2F" w:rsidRDefault="005441FE" w:rsidP="625788F3">
            <w:pPr>
              <w:spacing w:after="0"/>
              <w:rPr>
                <w:rFonts w:cs="Times New Roman"/>
              </w:rPr>
            </w:pPr>
            <w:r w:rsidRPr="00C52A2F">
              <w:rPr>
                <w:rFonts w:cs="Times New Roman"/>
              </w:rPr>
              <w:t>Pri</w:t>
            </w:r>
            <w:r w:rsidR="00B54E4A" w:rsidRPr="00C52A2F">
              <w:rPr>
                <w:rFonts w:cs="Times New Roman"/>
              </w:rPr>
              <w:t>sijungimo metod</w:t>
            </w:r>
            <w:r w:rsidRPr="00C52A2F">
              <w:rPr>
                <w:rFonts w:cs="Times New Roman"/>
              </w:rPr>
              <w:t>as</w:t>
            </w:r>
            <w:r w:rsidR="00B54E4A" w:rsidRPr="00C52A2F">
              <w:rPr>
                <w:rFonts w:cs="Times New Roman"/>
              </w:rPr>
              <w:t xml:space="preserve"> SSO (angl. </w:t>
            </w:r>
            <w:r w:rsidR="00B54E4A" w:rsidRPr="00CE55F0">
              <w:rPr>
                <w:rFonts w:cs="Times New Roman"/>
                <w:i/>
                <w:iCs/>
              </w:rPr>
              <w:t>Single sign-on</w:t>
            </w:r>
            <w:r w:rsidR="00B54E4A" w:rsidRPr="00C52A2F">
              <w:rPr>
                <w:rFonts w:cs="Times New Roman"/>
              </w:rPr>
              <w:t>)</w:t>
            </w:r>
          </w:p>
        </w:tc>
      </w:tr>
      <w:tr w:rsidR="00E7593F" w:rsidRPr="00C52A2F" w14:paraId="15408D5B" w14:textId="77777777" w:rsidTr="4078359A">
        <w:trPr>
          <w:cantSplit/>
          <w:trHeight w:val="334"/>
        </w:trPr>
        <w:tc>
          <w:tcPr>
            <w:tcW w:w="1478" w:type="pct"/>
          </w:tcPr>
          <w:p w14:paraId="4042B237" w14:textId="77777777" w:rsidR="00E7593F" w:rsidRPr="00C52A2F" w:rsidRDefault="00E7593F" w:rsidP="00CC2FCF">
            <w:pPr>
              <w:tabs>
                <w:tab w:val="left" w:pos="1134"/>
              </w:tabs>
              <w:spacing w:after="0"/>
              <w:rPr>
                <w:rFonts w:cs="Times New Roman"/>
                <w:szCs w:val="24"/>
              </w:rPr>
            </w:pPr>
            <w:r w:rsidRPr="00C52A2F">
              <w:rPr>
                <w:rFonts w:cs="Times New Roman"/>
                <w:szCs w:val="24"/>
              </w:rPr>
              <w:t>TĮ</w:t>
            </w:r>
          </w:p>
        </w:tc>
        <w:tc>
          <w:tcPr>
            <w:tcW w:w="3522" w:type="pct"/>
          </w:tcPr>
          <w:p w14:paraId="59BBD0A7" w14:textId="77777777" w:rsidR="00E7593F" w:rsidRPr="00C52A2F" w:rsidRDefault="00E7593F" w:rsidP="00CC2FCF">
            <w:pPr>
              <w:tabs>
                <w:tab w:val="left" w:pos="1134"/>
              </w:tabs>
              <w:spacing w:after="0"/>
              <w:rPr>
                <w:rFonts w:cs="Times New Roman"/>
                <w:szCs w:val="24"/>
              </w:rPr>
            </w:pPr>
            <w:r w:rsidRPr="00C52A2F">
              <w:rPr>
                <w:rFonts w:cs="Times New Roman"/>
                <w:szCs w:val="24"/>
              </w:rPr>
              <w:t>Techninė įranga</w:t>
            </w:r>
          </w:p>
        </w:tc>
      </w:tr>
      <w:tr w:rsidR="000500F3" w:rsidRPr="00C52A2F" w14:paraId="03F6C336" w14:textId="77777777" w:rsidTr="4078359A">
        <w:trPr>
          <w:cantSplit/>
          <w:trHeight w:val="334"/>
        </w:trPr>
        <w:tc>
          <w:tcPr>
            <w:tcW w:w="1478" w:type="pct"/>
          </w:tcPr>
          <w:p w14:paraId="048DD0BD" w14:textId="511711A3" w:rsidR="000500F3" w:rsidRPr="00C52A2F" w:rsidRDefault="000500F3" w:rsidP="00CC2FCF">
            <w:pPr>
              <w:tabs>
                <w:tab w:val="left" w:pos="1134"/>
              </w:tabs>
              <w:spacing w:after="0"/>
              <w:rPr>
                <w:rFonts w:cs="Times New Roman"/>
                <w:szCs w:val="24"/>
              </w:rPr>
            </w:pPr>
            <w:r w:rsidRPr="00C52A2F">
              <w:rPr>
                <w:rFonts w:cs="Times New Roman"/>
                <w:szCs w:val="24"/>
              </w:rPr>
              <w:t>TS</w:t>
            </w:r>
          </w:p>
        </w:tc>
        <w:tc>
          <w:tcPr>
            <w:tcW w:w="3522" w:type="pct"/>
          </w:tcPr>
          <w:p w14:paraId="4F8D8A12" w14:textId="50DA06F9" w:rsidR="000500F3" w:rsidRPr="00C52A2F" w:rsidRDefault="006A26B3" w:rsidP="00CC2FCF">
            <w:pPr>
              <w:tabs>
                <w:tab w:val="left" w:pos="1134"/>
              </w:tabs>
              <w:spacing w:after="0"/>
              <w:rPr>
                <w:rFonts w:cs="Times New Roman"/>
                <w:szCs w:val="24"/>
              </w:rPr>
            </w:pPr>
            <w:r w:rsidRPr="00C52A2F">
              <w:rPr>
                <w:rFonts w:cs="Times New Roman"/>
                <w:szCs w:val="24"/>
              </w:rPr>
              <w:t>Techninė specifikacija</w:t>
            </w:r>
          </w:p>
        </w:tc>
      </w:tr>
      <w:tr w:rsidR="00D53260" w:rsidRPr="00C52A2F" w14:paraId="737380FC" w14:textId="77777777" w:rsidTr="4078359A">
        <w:trPr>
          <w:cantSplit/>
          <w:trHeight w:val="334"/>
        </w:trPr>
        <w:tc>
          <w:tcPr>
            <w:tcW w:w="1478" w:type="pct"/>
          </w:tcPr>
          <w:p w14:paraId="07D7BB8E" w14:textId="72893844" w:rsidR="00D53260" w:rsidRPr="00C52A2F" w:rsidRDefault="00D53260" w:rsidP="00D53260">
            <w:pPr>
              <w:tabs>
                <w:tab w:val="left" w:pos="1134"/>
              </w:tabs>
              <w:spacing w:after="0"/>
              <w:rPr>
                <w:rFonts w:cs="Times New Roman"/>
                <w:szCs w:val="24"/>
              </w:rPr>
            </w:pPr>
            <w:r w:rsidRPr="00C52A2F">
              <w:rPr>
                <w:rFonts w:cs="Times New Roman"/>
                <w:szCs w:val="24"/>
              </w:rPr>
              <w:t>V</w:t>
            </w:r>
            <w:r w:rsidR="0072146F">
              <w:rPr>
                <w:rFonts w:cs="Times New Roman"/>
                <w:szCs w:val="24"/>
              </w:rPr>
              <w:t>D</w:t>
            </w:r>
            <w:r w:rsidR="0072146F">
              <w:rPr>
                <w:szCs w:val="24"/>
              </w:rPr>
              <w:t>C</w:t>
            </w:r>
          </w:p>
        </w:tc>
        <w:tc>
          <w:tcPr>
            <w:tcW w:w="3522" w:type="pct"/>
          </w:tcPr>
          <w:p w14:paraId="7A42E5B6" w14:textId="70313CE9" w:rsidR="00D53260" w:rsidRPr="00C52A2F" w:rsidRDefault="00D53260" w:rsidP="00D53260">
            <w:pPr>
              <w:tabs>
                <w:tab w:val="left" w:pos="1134"/>
              </w:tabs>
              <w:spacing w:after="0"/>
              <w:rPr>
                <w:rFonts w:cs="Times New Roman"/>
                <w:szCs w:val="24"/>
              </w:rPr>
            </w:pPr>
            <w:r w:rsidRPr="00C52A2F">
              <w:rPr>
                <w:rFonts w:cs="Times New Roman"/>
              </w:rPr>
              <w:t xml:space="preserve">Valstybės </w:t>
            </w:r>
            <w:r w:rsidR="0072146F">
              <w:rPr>
                <w:rFonts w:cs="Times New Roman"/>
              </w:rPr>
              <w:t>d</w:t>
            </w:r>
            <w:r w:rsidR="0072146F">
              <w:t>uomenų</w:t>
            </w:r>
            <w:r w:rsidRPr="00C52A2F">
              <w:rPr>
                <w:rFonts w:cs="Times New Roman"/>
              </w:rPr>
              <w:t xml:space="preserve"> centras</w:t>
            </w:r>
          </w:p>
        </w:tc>
      </w:tr>
      <w:tr w:rsidR="00E7593F" w:rsidRPr="00C52A2F" w14:paraId="2E8D0A4D" w14:textId="77777777" w:rsidTr="4078359A">
        <w:trPr>
          <w:cantSplit/>
          <w:trHeight w:val="334"/>
        </w:trPr>
        <w:tc>
          <w:tcPr>
            <w:tcW w:w="1478" w:type="pct"/>
          </w:tcPr>
          <w:p w14:paraId="60585BF8" w14:textId="77777777" w:rsidR="00E7593F" w:rsidRPr="00C52A2F" w:rsidRDefault="00E7593F" w:rsidP="00CC2FCF">
            <w:pPr>
              <w:tabs>
                <w:tab w:val="left" w:pos="1134"/>
              </w:tabs>
              <w:spacing w:after="0"/>
              <w:rPr>
                <w:rFonts w:cs="Times New Roman"/>
                <w:szCs w:val="24"/>
              </w:rPr>
            </w:pPr>
            <w:r w:rsidRPr="00C52A2F">
              <w:rPr>
                <w:rFonts w:cs="Times New Roman"/>
                <w:iCs/>
                <w:szCs w:val="24"/>
              </w:rPr>
              <w:t>Vietinis įtartinų numerių sąrašas</w:t>
            </w:r>
          </w:p>
        </w:tc>
        <w:tc>
          <w:tcPr>
            <w:tcW w:w="3522" w:type="pct"/>
          </w:tcPr>
          <w:p w14:paraId="38CD1435" w14:textId="77777777" w:rsidR="00E7593F" w:rsidRPr="00C52A2F" w:rsidRDefault="00E7593F" w:rsidP="00CC2FCF">
            <w:pPr>
              <w:tabs>
                <w:tab w:val="left" w:pos="1134"/>
              </w:tabs>
              <w:spacing w:after="0"/>
              <w:rPr>
                <w:rFonts w:cs="Times New Roman"/>
                <w:szCs w:val="24"/>
              </w:rPr>
            </w:pPr>
            <w:r w:rsidRPr="00C52A2F">
              <w:rPr>
                <w:rFonts w:cs="Times New Roman"/>
                <w:szCs w:val="24"/>
              </w:rPr>
              <w:t>AVCI</w:t>
            </w:r>
            <w:r w:rsidRPr="00C52A2F">
              <w:rPr>
                <w:rFonts w:cs="Times New Roman"/>
                <w:bCs/>
                <w:szCs w:val="24"/>
              </w:rPr>
              <w:t xml:space="preserve"> posistemėje tvarkomas s</w:t>
            </w:r>
            <w:r w:rsidRPr="00C52A2F">
              <w:rPr>
                <w:rFonts w:cs="Times New Roman"/>
                <w:szCs w:val="24"/>
              </w:rPr>
              <w:t xml:space="preserve">ąrašas, kuriame yra ši informacija: paieškomų autotransporto priemonių arba konteinerių identifikatoriai, įspėjimo tekstai, telefonų numeriai, kuriais turi būti siunčiamos SMS žinutės, </w:t>
            </w:r>
            <w:r w:rsidRPr="00C52A2F">
              <w:rPr>
                <w:rFonts w:cs="Times New Roman"/>
                <w:bCs/>
                <w:szCs w:val="24"/>
              </w:rPr>
              <w:t>naudotojų, kurie turi būti įspėjami per AVCI naudotojo sąsają, sąrašas</w:t>
            </w:r>
            <w:r w:rsidRPr="00C52A2F">
              <w:rPr>
                <w:rFonts w:cs="Times New Roman"/>
                <w:szCs w:val="24"/>
              </w:rPr>
              <w:t xml:space="preserve"> ir kita informacija</w:t>
            </w:r>
          </w:p>
        </w:tc>
      </w:tr>
      <w:tr w:rsidR="00942B1A" w:rsidRPr="00C52A2F" w14:paraId="3B08A098" w14:textId="77777777" w:rsidTr="4078359A">
        <w:trPr>
          <w:cantSplit/>
          <w:trHeight w:val="334"/>
        </w:trPr>
        <w:tc>
          <w:tcPr>
            <w:tcW w:w="1478" w:type="pct"/>
          </w:tcPr>
          <w:p w14:paraId="3796B96D" w14:textId="169C236B" w:rsidR="00942B1A" w:rsidRPr="00C52A2F" w:rsidRDefault="00942B1A" w:rsidP="00CC2FCF">
            <w:pPr>
              <w:tabs>
                <w:tab w:val="left" w:pos="1134"/>
              </w:tabs>
              <w:spacing w:after="0"/>
              <w:rPr>
                <w:rFonts w:cs="Times New Roman"/>
                <w:iCs/>
                <w:szCs w:val="24"/>
              </w:rPr>
            </w:pPr>
            <w:r>
              <w:rPr>
                <w:rFonts w:cs="Times New Roman"/>
                <w:iCs/>
                <w:szCs w:val="24"/>
              </w:rPr>
              <w:t>Vidinis naudotojas</w:t>
            </w:r>
          </w:p>
        </w:tc>
        <w:tc>
          <w:tcPr>
            <w:tcW w:w="3522" w:type="pct"/>
          </w:tcPr>
          <w:p w14:paraId="2C5459E0" w14:textId="18F4F74E" w:rsidR="00942B1A" w:rsidRPr="00C52A2F" w:rsidRDefault="000061BA" w:rsidP="00CC2FCF">
            <w:pPr>
              <w:tabs>
                <w:tab w:val="left" w:pos="1134"/>
              </w:tabs>
              <w:spacing w:after="0"/>
              <w:rPr>
                <w:rFonts w:cs="Times New Roman"/>
                <w:szCs w:val="24"/>
              </w:rPr>
            </w:pPr>
            <w:r>
              <w:rPr>
                <w:rFonts w:cs="Times New Roman"/>
                <w:szCs w:val="24"/>
              </w:rPr>
              <w:t>LR muitinės darbuotojas</w:t>
            </w:r>
            <w:r w:rsidR="0037350F">
              <w:rPr>
                <w:rFonts w:cs="Times New Roman"/>
                <w:szCs w:val="24"/>
              </w:rPr>
              <w:t>, kuriam suteikta prieiga prie NAS centrinės aplikacijos</w:t>
            </w:r>
          </w:p>
        </w:tc>
      </w:tr>
      <w:tr w:rsidR="000500F3" w:rsidRPr="00C52A2F" w14:paraId="581C4764" w14:textId="77777777" w:rsidTr="4078359A">
        <w:trPr>
          <w:cantSplit/>
          <w:trHeight w:val="334"/>
        </w:trPr>
        <w:tc>
          <w:tcPr>
            <w:tcW w:w="1478" w:type="pct"/>
          </w:tcPr>
          <w:p w14:paraId="740733B3" w14:textId="4722C9D0" w:rsidR="000500F3" w:rsidRPr="00C52A2F" w:rsidRDefault="000500F3" w:rsidP="00CC2FCF">
            <w:pPr>
              <w:tabs>
                <w:tab w:val="left" w:pos="1134"/>
              </w:tabs>
              <w:spacing w:after="0"/>
              <w:rPr>
                <w:rFonts w:cs="Times New Roman"/>
                <w:iCs/>
                <w:szCs w:val="24"/>
              </w:rPr>
            </w:pPr>
            <w:r w:rsidRPr="00C52A2F">
              <w:rPr>
                <w:rFonts w:cs="Times New Roman"/>
                <w:iCs/>
                <w:szCs w:val="24"/>
              </w:rPr>
              <w:t>VSD</w:t>
            </w:r>
          </w:p>
        </w:tc>
        <w:tc>
          <w:tcPr>
            <w:tcW w:w="3522" w:type="pct"/>
          </w:tcPr>
          <w:p w14:paraId="5357531C" w14:textId="427DD12E" w:rsidR="000500F3" w:rsidRPr="00C52A2F" w:rsidRDefault="000500F3" w:rsidP="00CC2FCF">
            <w:pPr>
              <w:tabs>
                <w:tab w:val="left" w:pos="1134"/>
              </w:tabs>
              <w:spacing w:after="0"/>
              <w:rPr>
                <w:rFonts w:cs="Times New Roman"/>
                <w:szCs w:val="24"/>
              </w:rPr>
            </w:pPr>
            <w:r w:rsidRPr="00C52A2F">
              <w:rPr>
                <w:rFonts w:cs="Times New Roman"/>
                <w:szCs w:val="24"/>
              </w:rPr>
              <w:t>Valstybės saugumo departamentas</w:t>
            </w:r>
          </w:p>
        </w:tc>
      </w:tr>
      <w:tr w:rsidR="00743EE0" w:rsidRPr="00C52A2F" w14:paraId="6FFEB3A7" w14:textId="77777777" w:rsidTr="00254665">
        <w:trPr>
          <w:cantSplit/>
          <w:trHeight w:val="334"/>
        </w:trPr>
        <w:tc>
          <w:tcPr>
            <w:tcW w:w="1478" w:type="pct"/>
          </w:tcPr>
          <w:p w14:paraId="22D1BA07" w14:textId="77777777" w:rsidR="00743EE0" w:rsidRPr="00C52A2F" w:rsidRDefault="00743EE0" w:rsidP="00254665">
            <w:pPr>
              <w:tabs>
                <w:tab w:val="left" w:pos="1134"/>
              </w:tabs>
              <w:spacing w:after="0"/>
              <w:rPr>
                <w:rFonts w:cs="Times New Roman"/>
                <w:szCs w:val="24"/>
              </w:rPr>
            </w:pPr>
            <w:r>
              <w:rPr>
                <w:rFonts w:cs="Times New Roman"/>
                <w:szCs w:val="24"/>
              </w:rPr>
              <w:t>V</w:t>
            </w:r>
            <w:r>
              <w:rPr>
                <w:szCs w:val="24"/>
              </w:rPr>
              <w:t>SSA</w:t>
            </w:r>
          </w:p>
        </w:tc>
        <w:tc>
          <w:tcPr>
            <w:tcW w:w="3522" w:type="pct"/>
          </w:tcPr>
          <w:p w14:paraId="62DA6918" w14:textId="77777777" w:rsidR="00743EE0" w:rsidRPr="00C52A2F" w:rsidRDefault="00743EE0" w:rsidP="00254665">
            <w:pPr>
              <w:tabs>
                <w:tab w:val="left" w:pos="1134"/>
              </w:tabs>
              <w:spacing w:after="0"/>
              <w:rPr>
                <w:rFonts w:cs="Times New Roman"/>
              </w:rPr>
            </w:pPr>
            <w:r>
              <w:rPr>
                <w:rFonts w:cs="Times New Roman"/>
              </w:rPr>
              <w:t>V</w:t>
            </w:r>
            <w:r>
              <w:t>alstybės skaitmeninių sprendimų agentūra</w:t>
            </w:r>
          </w:p>
        </w:tc>
      </w:tr>
      <w:tr w:rsidR="00E7593F" w:rsidRPr="00C52A2F" w14:paraId="306D3A2B" w14:textId="77777777" w:rsidTr="4078359A">
        <w:trPr>
          <w:cantSplit/>
          <w:trHeight w:val="334"/>
        </w:trPr>
        <w:tc>
          <w:tcPr>
            <w:tcW w:w="1478" w:type="pct"/>
          </w:tcPr>
          <w:p w14:paraId="73D0E5AA" w14:textId="77777777" w:rsidR="00E7593F" w:rsidRPr="00C52A2F" w:rsidRDefault="00E7593F" w:rsidP="00CC2FCF">
            <w:pPr>
              <w:tabs>
                <w:tab w:val="left" w:pos="1134"/>
              </w:tabs>
              <w:spacing w:after="0"/>
              <w:rPr>
                <w:rFonts w:cs="Times New Roman"/>
                <w:szCs w:val="24"/>
              </w:rPr>
            </w:pPr>
            <w:r w:rsidRPr="00C52A2F">
              <w:rPr>
                <w:rFonts w:cs="Times New Roman"/>
                <w:iCs/>
                <w:szCs w:val="24"/>
              </w:rPr>
              <w:t>XML</w:t>
            </w:r>
          </w:p>
        </w:tc>
        <w:tc>
          <w:tcPr>
            <w:tcW w:w="3522" w:type="pct"/>
          </w:tcPr>
          <w:p w14:paraId="3007A5B7" w14:textId="73EA1E1E" w:rsidR="00E7593F" w:rsidRPr="00C52A2F" w:rsidRDefault="007660C0" w:rsidP="00CC2FCF">
            <w:pPr>
              <w:tabs>
                <w:tab w:val="left" w:pos="1134"/>
              </w:tabs>
              <w:spacing w:after="0"/>
              <w:rPr>
                <w:rFonts w:cs="Times New Roman"/>
                <w:szCs w:val="24"/>
              </w:rPr>
            </w:pPr>
            <w:r w:rsidRPr="00C52A2F">
              <w:rPr>
                <w:color w:val="000000"/>
                <w:szCs w:val="24"/>
              </w:rPr>
              <w:t>Išplėstinė aprašų žymų kalba (</w:t>
            </w:r>
            <w:r w:rsidRPr="00C52A2F">
              <w:rPr>
                <w:i/>
                <w:color w:val="000000"/>
                <w:szCs w:val="24"/>
              </w:rPr>
              <w:t>eXtensible Markup Language</w:t>
            </w:r>
            <w:r w:rsidRPr="00C52A2F">
              <w:rPr>
                <w:color w:val="000000"/>
                <w:szCs w:val="24"/>
              </w:rPr>
              <w:t>)</w:t>
            </w:r>
          </w:p>
        </w:tc>
      </w:tr>
      <w:tr w:rsidR="00E7593F" w:rsidRPr="00C52A2F" w14:paraId="097147E9" w14:textId="77777777" w:rsidTr="4078359A">
        <w:trPr>
          <w:cantSplit/>
          <w:trHeight w:val="334"/>
        </w:trPr>
        <w:tc>
          <w:tcPr>
            <w:tcW w:w="1478" w:type="pct"/>
          </w:tcPr>
          <w:p w14:paraId="695D518B" w14:textId="77777777" w:rsidR="00E7593F" w:rsidRPr="00C52A2F" w:rsidRDefault="00E7593F" w:rsidP="00CC2FCF">
            <w:pPr>
              <w:tabs>
                <w:tab w:val="left" w:pos="1134"/>
              </w:tabs>
              <w:spacing w:after="0"/>
              <w:rPr>
                <w:rFonts w:cs="Times New Roman"/>
                <w:szCs w:val="24"/>
              </w:rPr>
            </w:pPr>
            <w:r w:rsidRPr="00C52A2F">
              <w:rPr>
                <w:rFonts w:cs="Times New Roman"/>
                <w:iCs/>
                <w:szCs w:val="24"/>
              </w:rPr>
              <w:t>PKP</w:t>
            </w:r>
          </w:p>
        </w:tc>
        <w:tc>
          <w:tcPr>
            <w:tcW w:w="3522" w:type="pct"/>
          </w:tcPr>
          <w:p w14:paraId="3C0E3E1A" w14:textId="77777777" w:rsidR="00E7593F" w:rsidRPr="00C52A2F" w:rsidRDefault="00E7593F" w:rsidP="00CC2FCF">
            <w:pPr>
              <w:tabs>
                <w:tab w:val="left" w:pos="1134"/>
              </w:tabs>
              <w:spacing w:after="0"/>
              <w:rPr>
                <w:rFonts w:cs="Times New Roman"/>
                <w:szCs w:val="24"/>
              </w:rPr>
            </w:pPr>
            <w:r w:rsidRPr="00C52A2F">
              <w:rPr>
                <w:rFonts w:cs="Times New Roman"/>
                <w:szCs w:val="24"/>
              </w:rPr>
              <w:t>Projekto kokybės planas</w:t>
            </w:r>
          </w:p>
        </w:tc>
      </w:tr>
    </w:tbl>
    <w:p w14:paraId="02D5B3C5" w14:textId="77777777" w:rsidR="00EA4F47" w:rsidRPr="00C52A2F" w:rsidRDefault="00EA4F47" w:rsidP="00EA4F47">
      <w:pPr>
        <w:spacing w:after="0"/>
        <w:ind w:left="360"/>
        <w:rPr>
          <w:rFonts w:cs="Times New Roman"/>
          <w:bCs/>
          <w:szCs w:val="24"/>
        </w:rPr>
      </w:pPr>
    </w:p>
    <w:p w14:paraId="54BFC96F" w14:textId="3A629EAB" w:rsidR="00EA4F47" w:rsidRPr="00CE55F0" w:rsidRDefault="00EA4F47" w:rsidP="00632391">
      <w:pPr>
        <w:pStyle w:val="ListParagraph"/>
        <w:numPr>
          <w:ilvl w:val="0"/>
          <w:numId w:val="3"/>
        </w:numPr>
        <w:spacing w:after="0"/>
        <w:ind w:left="0" w:firstLine="709"/>
        <w:rPr>
          <w:rFonts w:cs="Times New Roman"/>
          <w:b/>
          <w:szCs w:val="24"/>
        </w:rPr>
      </w:pPr>
      <w:r w:rsidRPr="00C52A2F">
        <w:rPr>
          <w:rFonts w:cs="Times New Roman"/>
          <w:b/>
          <w:szCs w:val="24"/>
        </w:rPr>
        <w:t>Teisės aktų sąrašas</w:t>
      </w:r>
      <w:r w:rsidR="00854A6F" w:rsidRPr="00CE55F0">
        <w:rPr>
          <w:rFonts w:cs="Times New Roman"/>
          <w:b/>
          <w:szCs w:val="24"/>
        </w:rPr>
        <w:t>:</w:t>
      </w:r>
    </w:p>
    <w:p w14:paraId="5A17B4B5" w14:textId="77777777" w:rsidR="00854A6F" w:rsidRPr="00C52A2F" w:rsidRDefault="00854A6F" w:rsidP="00632391">
      <w:pPr>
        <w:pStyle w:val="ListParagraph"/>
        <w:numPr>
          <w:ilvl w:val="1"/>
          <w:numId w:val="3"/>
        </w:numPr>
        <w:spacing w:after="0"/>
        <w:ind w:left="0" w:firstLine="709"/>
        <w:rPr>
          <w:rFonts w:cs="Times New Roman"/>
          <w:bCs/>
          <w:szCs w:val="24"/>
        </w:rPr>
      </w:pPr>
      <w:r w:rsidRPr="00C52A2F">
        <w:rPr>
          <w:rFonts w:cs="Times New Roman"/>
          <w:bCs/>
          <w:szCs w:val="24"/>
        </w:rPr>
        <w:t>Lietuvos Respublikos asmens duomenų teisinės apsaugos įstatymas;</w:t>
      </w:r>
    </w:p>
    <w:p w14:paraId="723609D5" w14:textId="77777777" w:rsidR="00854A6F" w:rsidRPr="00C52A2F" w:rsidRDefault="00854A6F" w:rsidP="00632391">
      <w:pPr>
        <w:pStyle w:val="ListParagraph"/>
        <w:numPr>
          <w:ilvl w:val="1"/>
          <w:numId w:val="3"/>
        </w:numPr>
        <w:spacing w:after="0"/>
        <w:ind w:left="0" w:firstLine="709"/>
        <w:rPr>
          <w:rFonts w:cs="Times New Roman"/>
          <w:bCs/>
          <w:szCs w:val="24"/>
        </w:rPr>
      </w:pPr>
      <w:r w:rsidRPr="00C52A2F">
        <w:rPr>
          <w:rFonts w:cs="Times New Roman"/>
          <w:bCs/>
          <w:szCs w:val="24"/>
        </w:rPr>
        <w:t>Lietuvos Respublikos valstybės informacinių išteklių valdymo įstatymas;</w:t>
      </w:r>
    </w:p>
    <w:p w14:paraId="1E2430E2" w14:textId="77777777" w:rsidR="00854A6F" w:rsidRPr="00C52A2F" w:rsidRDefault="00854A6F" w:rsidP="00632391">
      <w:pPr>
        <w:pStyle w:val="ListParagraph"/>
        <w:numPr>
          <w:ilvl w:val="1"/>
          <w:numId w:val="3"/>
        </w:numPr>
        <w:spacing w:after="0"/>
        <w:ind w:left="0" w:firstLine="709"/>
        <w:rPr>
          <w:rFonts w:cs="Times New Roman"/>
          <w:bCs/>
          <w:szCs w:val="24"/>
        </w:rPr>
      </w:pPr>
      <w:r w:rsidRPr="00C52A2F">
        <w:rPr>
          <w:rFonts w:cs="Times New Roman"/>
          <w:bCs/>
          <w:szCs w:val="24"/>
        </w:rPr>
        <w:t>Lietuvos Respublikos kibernetinio saugumo įstatymas;</w:t>
      </w:r>
    </w:p>
    <w:p w14:paraId="6D74155B" w14:textId="77777777" w:rsidR="00854A6F" w:rsidRPr="00C52A2F" w:rsidRDefault="00854A6F" w:rsidP="00632391">
      <w:pPr>
        <w:pStyle w:val="ListParagraph"/>
        <w:numPr>
          <w:ilvl w:val="1"/>
          <w:numId w:val="3"/>
        </w:numPr>
        <w:spacing w:after="0"/>
        <w:ind w:left="0" w:firstLine="709"/>
        <w:rPr>
          <w:rFonts w:cs="Times New Roman"/>
          <w:bCs/>
          <w:szCs w:val="24"/>
        </w:rPr>
      </w:pPr>
      <w:r w:rsidRPr="00C52A2F">
        <w:rPr>
          <w:rFonts w:cs="Times New Roman"/>
          <w:bCs/>
          <w:szCs w:val="24"/>
        </w:rPr>
        <w:lastRenderedPageBreak/>
        <w:t>Lietuvos Respublikos valstybės informacinių išteklių valdymo įstatymas;</w:t>
      </w:r>
    </w:p>
    <w:p w14:paraId="31DA2C5B" w14:textId="0367597C" w:rsidR="006933E8" w:rsidRPr="00C52A2F" w:rsidRDefault="00E06FD5" w:rsidP="00632391">
      <w:pPr>
        <w:pStyle w:val="ListParagraph"/>
        <w:numPr>
          <w:ilvl w:val="1"/>
          <w:numId w:val="3"/>
        </w:numPr>
        <w:suppressAutoHyphens/>
        <w:spacing w:after="0"/>
        <w:ind w:left="0" w:firstLine="709"/>
        <w:textAlignment w:val="baseline"/>
        <w:rPr>
          <w:rFonts w:cs="Times New Roman"/>
          <w:szCs w:val="24"/>
        </w:rPr>
      </w:pPr>
      <w:r w:rsidRPr="00E06FD5">
        <w:rPr>
          <w:rFonts w:cs="Times New Roman"/>
          <w:szCs w:val="24"/>
        </w:rPr>
        <w:t>2016 m. balandžio 27 d. Europos Parlamento ir Tarybos reglamentas (ES) 2016/679 dėl fizinių asmenų apsaugos tvarkant asmens duomenis ir dėl laisvo tokių duomenų judėjimo ir kuriuo panaikinama Direktyva 95/46/EB (Bendrasis duomenų apsaugos reglamentas)</w:t>
      </w:r>
      <w:r w:rsidR="00636B7E" w:rsidRPr="00C52A2F">
        <w:rPr>
          <w:rFonts w:cs="Times New Roman"/>
          <w:szCs w:val="24"/>
        </w:rPr>
        <w:t>;</w:t>
      </w:r>
    </w:p>
    <w:p w14:paraId="19E46BCA" w14:textId="77777777" w:rsidR="006933E8" w:rsidRPr="00C52A2F" w:rsidRDefault="006933E8" w:rsidP="00632391">
      <w:pPr>
        <w:pStyle w:val="ListParagraph"/>
        <w:numPr>
          <w:ilvl w:val="1"/>
          <w:numId w:val="3"/>
        </w:numPr>
        <w:tabs>
          <w:tab w:val="left" w:pos="1418"/>
        </w:tabs>
        <w:suppressAutoHyphens/>
        <w:spacing w:after="0"/>
        <w:ind w:left="0" w:firstLine="709"/>
        <w:textAlignment w:val="baseline"/>
        <w:rPr>
          <w:rFonts w:cs="Times New Roman"/>
          <w:szCs w:val="24"/>
        </w:rPr>
      </w:pPr>
      <w:r w:rsidRPr="00C52A2F">
        <w:rPr>
          <w:rFonts w:cs="Times New Roman"/>
          <w:szCs w:val="24"/>
        </w:rPr>
        <w:t>Darbas su NAS organizuojamas vadovaujantis Muitinės departamento prie Lietuvos Respublikos finansų ministerijos generalinio direktoriaus 2013 m. rugsėjo 13 d. įsakymu Nr. 1B-613 patvirtintomis Transporto priemonių valstybinių numerių ir konteinerių kodų atpažinimo sistemos naudojimo taisyklėmis.</w:t>
      </w:r>
    </w:p>
    <w:p w14:paraId="332C652F" w14:textId="63E29731" w:rsidR="00970B54" w:rsidRPr="00C52A2F" w:rsidRDefault="006169A8" w:rsidP="00031588">
      <w:pPr>
        <w:pStyle w:val="ListParagraph"/>
        <w:numPr>
          <w:ilvl w:val="0"/>
          <w:numId w:val="3"/>
        </w:numPr>
        <w:spacing w:after="0"/>
        <w:ind w:left="0" w:firstLine="709"/>
        <w:rPr>
          <w:rFonts w:cs="Times New Roman"/>
          <w:b/>
          <w:szCs w:val="24"/>
        </w:rPr>
      </w:pPr>
      <w:r w:rsidRPr="00C52A2F">
        <w:rPr>
          <w:rFonts w:cs="Times New Roman"/>
          <w:b/>
          <w:szCs w:val="24"/>
        </w:rPr>
        <w:t>Esam</w:t>
      </w:r>
      <w:r w:rsidR="00D7571B" w:rsidRPr="00C52A2F">
        <w:rPr>
          <w:rFonts w:cs="Times New Roman"/>
          <w:b/>
          <w:szCs w:val="24"/>
        </w:rPr>
        <w:t>o</w:t>
      </w:r>
      <w:r w:rsidRPr="00C52A2F">
        <w:rPr>
          <w:rFonts w:cs="Times New Roman"/>
          <w:b/>
          <w:szCs w:val="24"/>
        </w:rPr>
        <w:t>s</w:t>
      </w:r>
      <w:r w:rsidR="00FB75A0" w:rsidRPr="00C52A2F">
        <w:rPr>
          <w:rFonts w:cs="Times New Roman"/>
          <w:b/>
          <w:szCs w:val="24"/>
        </w:rPr>
        <w:t xml:space="preserve"> </w:t>
      </w:r>
      <w:r w:rsidR="004434CA" w:rsidRPr="00C52A2F">
        <w:rPr>
          <w:rFonts w:cs="Times New Roman"/>
          <w:b/>
          <w:szCs w:val="24"/>
        </w:rPr>
        <w:t>padėties</w:t>
      </w:r>
      <w:r w:rsidR="00FB75A0" w:rsidRPr="00C52A2F">
        <w:rPr>
          <w:rFonts w:cs="Times New Roman"/>
          <w:b/>
          <w:szCs w:val="24"/>
        </w:rPr>
        <w:t xml:space="preserve"> aprašymas</w:t>
      </w:r>
      <w:r w:rsidR="006E788F" w:rsidRPr="00C52A2F">
        <w:rPr>
          <w:rFonts w:cs="Times New Roman"/>
          <w:b/>
          <w:szCs w:val="24"/>
        </w:rPr>
        <w:t>.</w:t>
      </w:r>
    </w:p>
    <w:p w14:paraId="3826599C" w14:textId="7DAB641B" w:rsidR="005209B0" w:rsidRPr="00C52A2F" w:rsidRDefault="005209B0" w:rsidP="00031588">
      <w:pPr>
        <w:pStyle w:val="ListParagraph"/>
        <w:numPr>
          <w:ilvl w:val="1"/>
          <w:numId w:val="3"/>
        </w:numPr>
        <w:spacing w:after="0"/>
        <w:ind w:left="0" w:firstLine="709"/>
        <w:rPr>
          <w:rFonts w:cs="Times New Roman"/>
          <w:b/>
          <w:szCs w:val="24"/>
        </w:rPr>
      </w:pPr>
      <w:r w:rsidRPr="00C52A2F">
        <w:rPr>
          <w:rFonts w:cs="Times New Roman"/>
          <w:b/>
          <w:szCs w:val="24"/>
        </w:rPr>
        <w:t>Muitinės informacinė sistema.</w:t>
      </w:r>
    </w:p>
    <w:p w14:paraId="32488745" w14:textId="5CF23CF1" w:rsidR="005209B0" w:rsidRPr="00C52A2F" w:rsidRDefault="00D078F0" w:rsidP="00632391">
      <w:pPr>
        <w:pStyle w:val="ListParagraph"/>
        <w:numPr>
          <w:ilvl w:val="2"/>
          <w:numId w:val="3"/>
        </w:numPr>
        <w:tabs>
          <w:tab w:val="left" w:pos="1560"/>
          <w:tab w:val="left" w:pos="1701"/>
        </w:tabs>
        <w:spacing w:after="0"/>
        <w:ind w:left="0" w:firstLine="709"/>
        <w:rPr>
          <w:rFonts w:cs="Times New Roman"/>
          <w:szCs w:val="24"/>
        </w:rPr>
      </w:pPr>
      <w:r w:rsidRPr="00C52A2F">
        <w:rPr>
          <w:rFonts w:eastAsia="Times New Roman" w:cs="Times New Roman"/>
          <w:szCs w:val="24"/>
          <w:lang w:eastAsia="lt-LT"/>
        </w:rPr>
        <w:t>Muitinės informacinę sistemą (MIS) sudaro Integruota MIS, Muitinės prievolininkų registras, vidaus administravimo informacinės sistemos ir kitos centralizuotos IS, naudojančios LR muitinės techninės bei programinės įrangos infrastruktūrą (1 pav.), kurių veikimą užtikrina MISC, techninė infrastruktūra įdiegta muitinės duomenų centre, o nuo 2021 m. ir Valstybės duomenų centre.</w:t>
      </w:r>
    </w:p>
    <w:p w14:paraId="237A347D" w14:textId="572B5889" w:rsidR="005209B0" w:rsidRPr="00C52A2F" w:rsidRDefault="009E5834" w:rsidP="00632391">
      <w:pPr>
        <w:pStyle w:val="ListParagraph"/>
        <w:numPr>
          <w:ilvl w:val="2"/>
          <w:numId w:val="3"/>
        </w:numPr>
        <w:tabs>
          <w:tab w:val="left" w:pos="1560"/>
          <w:tab w:val="left" w:pos="1701"/>
        </w:tabs>
        <w:spacing w:after="0"/>
        <w:ind w:left="0" w:firstLine="709"/>
        <w:rPr>
          <w:rFonts w:cs="Times New Roman"/>
          <w:szCs w:val="24"/>
        </w:rPr>
      </w:pPr>
      <w:r w:rsidRPr="00C52A2F">
        <w:rPr>
          <w:rFonts w:eastAsia="Times New Roman" w:cs="Times New Roman"/>
          <w:szCs w:val="24"/>
          <w:lang w:eastAsia="lt-LT"/>
        </w:rPr>
        <w:t>Integruota MIS, LR muitinei LR ir ES teisės aktuose nustatytoms funkcijoms atlikti reikalingą informaciją informacinių technologijų priemonėmis apdorojančių veiklos bei valdymo ir infrastruktūros informacinių posistemių, tarpusavyje susietų loginiais ryšiais ir besikeičiančių duomenimis, visuma.</w:t>
      </w:r>
    </w:p>
    <w:p w14:paraId="03E4EADC" w14:textId="1BBAB502" w:rsidR="005209B0" w:rsidRPr="00C52A2F" w:rsidRDefault="009E5834" w:rsidP="00632391">
      <w:pPr>
        <w:pStyle w:val="ListParagraph"/>
        <w:numPr>
          <w:ilvl w:val="2"/>
          <w:numId w:val="3"/>
        </w:numPr>
        <w:tabs>
          <w:tab w:val="left" w:pos="1560"/>
          <w:tab w:val="left" w:pos="1701"/>
        </w:tabs>
        <w:spacing w:after="0"/>
        <w:ind w:left="0" w:firstLine="709"/>
        <w:rPr>
          <w:rFonts w:cs="Times New Roman"/>
          <w:szCs w:val="24"/>
        </w:rPr>
      </w:pPr>
      <w:r w:rsidRPr="00C52A2F">
        <w:rPr>
          <w:rFonts w:cs="Times New Roman"/>
          <w:bCs/>
          <w:szCs w:val="24"/>
        </w:rPr>
        <w:t xml:space="preserve">Integruotos </w:t>
      </w:r>
      <w:r w:rsidR="005209B0" w:rsidRPr="00C52A2F">
        <w:rPr>
          <w:rFonts w:cs="Times New Roman"/>
          <w:bCs/>
          <w:szCs w:val="24"/>
        </w:rPr>
        <w:t>M</w:t>
      </w:r>
      <w:r w:rsidRPr="00C52A2F">
        <w:rPr>
          <w:rFonts w:cs="Times New Roman"/>
          <w:bCs/>
          <w:szCs w:val="24"/>
        </w:rPr>
        <w:t>IS</w:t>
      </w:r>
      <w:r w:rsidR="005209B0" w:rsidRPr="00C52A2F">
        <w:rPr>
          <w:rFonts w:cs="Times New Roman"/>
          <w:bCs/>
          <w:szCs w:val="24"/>
        </w:rPr>
        <w:t xml:space="preserve"> veiklos informaciniai posistemiai,</w:t>
      </w:r>
      <w:r w:rsidR="005209B0" w:rsidRPr="00C52A2F">
        <w:rPr>
          <w:rFonts w:cs="Times New Roman"/>
          <w:szCs w:val="24"/>
        </w:rPr>
        <w:t xml:space="preserve"> skirti vykdyti </w:t>
      </w:r>
      <w:r w:rsidR="005209B0" w:rsidRPr="00C52A2F">
        <w:rPr>
          <w:rFonts w:cs="Times New Roman"/>
          <w:bCs/>
          <w:szCs w:val="24"/>
        </w:rPr>
        <w:t>informacijos, būtinos</w:t>
      </w:r>
      <w:r w:rsidR="005209B0" w:rsidRPr="00C52A2F">
        <w:rPr>
          <w:rFonts w:cs="Times New Roman"/>
          <w:szCs w:val="24"/>
        </w:rPr>
        <w:t xml:space="preserve"> muitinei teisės aktų nustatytoms funkcijoms, išskyrus vidaus administravimą, atlikti, apdorojimo procesus.</w:t>
      </w:r>
    </w:p>
    <w:p w14:paraId="0012A310" w14:textId="33E45747" w:rsidR="005209B0" w:rsidRPr="00C52A2F" w:rsidRDefault="005209B0" w:rsidP="003B5E79">
      <w:pPr>
        <w:pStyle w:val="ListParagraph"/>
        <w:numPr>
          <w:ilvl w:val="2"/>
          <w:numId w:val="3"/>
        </w:numPr>
        <w:tabs>
          <w:tab w:val="left" w:pos="1701"/>
        </w:tabs>
        <w:spacing w:after="0"/>
        <w:ind w:left="0" w:firstLine="709"/>
        <w:rPr>
          <w:rFonts w:cs="Times New Roman"/>
          <w:szCs w:val="24"/>
        </w:rPr>
      </w:pPr>
      <w:r w:rsidRPr="00C52A2F">
        <w:rPr>
          <w:rFonts w:cs="Times New Roman"/>
          <w:szCs w:val="24"/>
        </w:rPr>
        <w:t>Integruotos MIS valdymo ir infrastruktūros posistemis,</w:t>
      </w:r>
      <w:r w:rsidRPr="00C52A2F">
        <w:rPr>
          <w:rFonts w:cs="Times New Roman"/>
          <w:b/>
          <w:szCs w:val="24"/>
        </w:rPr>
        <w:t xml:space="preserve"> </w:t>
      </w:r>
      <w:r w:rsidRPr="00C52A2F">
        <w:rPr>
          <w:rFonts w:cs="Times New Roman"/>
          <w:szCs w:val="24"/>
        </w:rPr>
        <w:t>skirtas sujungti Integruotos MIS posistemius į bendrą aplinką, pagrįstą šiuolaikinių IT panaudojimu, duomenų mainais tarp vidaus ir išorės informacinių sistemų ir posistemių, išvengiant duomenų dubliavimo.</w:t>
      </w:r>
    </w:p>
    <w:p w14:paraId="66064592" w14:textId="2996BDD8" w:rsidR="005209B0" w:rsidRPr="00C52A2F" w:rsidRDefault="005209B0" w:rsidP="00EC6096">
      <w:pPr>
        <w:tabs>
          <w:tab w:val="left" w:pos="1134"/>
          <w:tab w:val="left" w:pos="1701"/>
        </w:tabs>
        <w:spacing w:after="0"/>
        <w:ind w:firstLine="720"/>
        <w:rPr>
          <w:rFonts w:cs="Times New Roman"/>
          <w:szCs w:val="24"/>
        </w:rPr>
      </w:pPr>
    </w:p>
    <w:p w14:paraId="16FDE355" w14:textId="77777777" w:rsidR="00912FF0" w:rsidRPr="00C52A2F" w:rsidRDefault="00912FF0" w:rsidP="00EC6096">
      <w:pPr>
        <w:tabs>
          <w:tab w:val="left" w:pos="1134"/>
          <w:tab w:val="left" w:pos="1701"/>
        </w:tabs>
        <w:spacing w:after="0"/>
        <w:ind w:firstLine="720"/>
        <w:rPr>
          <w:rFonts w:cs="Times New Roman"/>
          <w:szCs w:val="24"/>
        </w:rPr>
      </w:pPr>
    </w:p>
    <w:p w14:paraId="19A7EB0D" w14:textId="604118C7" w:rsidR="005209B0" w:rsidRPr="00C52A2F" w:rsidRDefault="00BB60D7" w:rsidP="007677BF">
      <w:pPr>
        <w:autoSpaceDE w:val="0"/>
        <w:autoSpaceDN w:val="0"/>
        <w:adjustRightInd w:val="0"/>
        <w:spacing w:after="120" w:line="480" w:lineRule="auto"/>
        <w:jc w:val="center"/>
        <w:rPr>
          <w:rFonts w:cs="Times New Roman"/>
          <w:b/>
          <w:bCs/>
          <w:szCs w:val="24"/>
        </w:rPr>
      </w:pPr>
      <w:r>
        <w:rPr>
          <w:noProof/>
          <w:szCs w:val="24"/>
          <w:lang w:val="en-US"/>
        </w:rPr>
        <w:drawing>
          <wp:inline distT="0" distB="0" distL="0" distR="0" wp14:anchorId="52E925CE" wp14:editId="7773A944">
            <wp:extent cx="6120130" cy="4206676"/>
            <wp:effectExtent l="0" t="0" r="0" b="3810"/>
            <wp:docPr id="183077304" name="Picture 183077304" descr="A close-up of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7304" name="Picture 183077304" descr="A close-up of a book  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206676"/>
                    </a:xfrm>
                    <a:prstGeom prst="rect">
                      <a:avLst/>
                    </a:prstGeom>
                    <a:noFill/>
                    <a:ln>
                      <a:noFill/>
                    </a:ln>
                  </pic:spPr>
                </pic:pic>
              </a:graphicData>
            </a:graphic>
          </wp:inline>
        </w:drawing>
      </w:r>
    </w:p>
    <w:p w14:paraId="59F1203F" w14:textId="322523BC" w:rsidR="005209B0" w:rsidRPr="00311847" w:rsidRDefault="005209B0" w:rsidP="000A610F">
      <w:pPr>
        <w:pStyle w:val="ListParagraph"/>
        <w:numPr>
          <w:ilvl w:val="0"/>
          <w:numId w:val="8"/>
        </w:numPr>
        <w:autoSpaceDE w:val="0"/>
        <w:autoSpaceDN w:val="0"/>
        <w:adjustRightInd w:val="0"/>
        <w:spacing w:after="120" w:line="480" w:lineRule="auto"/>
        <w:jc w:val="center"/>
        <w:rPr>
          <w:rFonts w:cs="Times New Roman"/>
          <w:b/>
          <w:szCs w:val="24"/>
        </w:rPr>
      </w:pPr>
      <w:r w:rsidRPr="00311847">
        <w:rPr>
          <w:rFonts w:cs="Times New Roman"/>
          <w:b/>
          <w:szCs w:val="24"/>
        </w:rPr>
        <w:t xml:space="preserve">pav. </w:t>
      </w:r>
      <w:commentRangeStart w:id="7"/>
      <w:commentRangeStart w:id="8"/>
      <w:r w:rsidRPr="00311847">
        <w:rPr>
          <w:rFonts w:cs="Times New Roman"/>
          <w:b/>
          <w:szCs w:val="24"/>
        </w:rPr>
        <w:t>MIS struktūra</w:t>
      </w:r>
      <w:commentRangeEnd w:id="7"/>
      <w:r w:rsidR="003E2DC6" w:rsidRPr="00311847">
        <w:rPr>
          <w:rStyle w:val="CommentReference"/>
          <w:rFonts w:cs="Times New Roman"/>
          <w:b/>
          <w:sz w:val="24"/>
          <w:szCs w:val="24"/>
        </w:rPr>
        <w:commentReference w:id="7"/>
      </w:r>
      <w:commentRangeEnd w:id="8"/>
      <w:r w:rsidR="00BB60D7" w:rsidRPr="00311847">
        <w:rPr>
          <w:rStyle w:val="CommentReference"/>
          <w:rFonts w:cs="Times New Roman"/>
          <w:b/>
          <w:sz w:val="24"/>
          <w:szCs w:val="24"/>
        </w:rPr>
        <w:commentReference w:id="8"/>
      </w:r>
    </w:p>
    <w:p w14:paraId="415B34FC" w14:textId="77777777" w:rsidR="00CE42D9" w:rsidRPr="00C52A2F" w:rsidRDefault="00CE42D9" w:rsidP="00D354E7">
      <w:pPr>
        <w:pStyle w:val="ListParagraph"/>
        <w:numPr>
          <w:ilvl w:val="1"/>
          <w:numId w:val="3"/>
        </w:numPr>
        <w:suppressAutoHyphens/>
        <w:spacing w:after="0"/>
        <w:ind w:left="0" w:firstLine="709"/>
        <w:jc w:val="left"/>
        <w:rPr>
          <w:b/>
          <w:bCs/>
        </w:rPr>
      </w:pPr>
      <w:r w:rsidRPr="00C52A2F">
        <w:rPr>
          <w:b/>
          <w:bCs/>
        </w:rPr>
        <w:lastRenderedPageBreak/>
        <w:t xml:space="preserve">Integravimas </w:t>
      </w:r>
    </w:p>
    <w:p w14:paraId="3A261A13" w14:textId="77777777" w:rsidR="003E6819" w:rsidRDefault="006A40B8" w:rsidP="003E6819">
      <w:pPr>
        <w:pStyle w:val="ListParagraph"/>
        <w:numPr>
          <w:ilvl w:val="2"/>
          <w:numId w:val="3"/>
        </w:numPr>
        <w:spacing w:after="0"/>
        <w:ind w:left="0" w:firstLine="709"/>
        <w:rPr>
          <w:rFonts w:eastAsia="Calibri" w:cs="Times New Roman"/>
          <w:szCs w:val="24"/>
        </w:rPr>
      </w:pPr>
      <w:r w:rsidRPr="00D354E7">
        <w:rPr>
          <w:rFonts w:eastAsia="Calibri" w:cs="Times New Roman"/>
          <w:szCs w:val="24"/>
        </w:rPr>
        <w:t xml:space="preserve">Siekiant įgyvendinti MIS tikslus, LR muitinės veiklos informaciniai posistemiai yra kuriami ir diegiami kaip modulinės sistemos, integruojant juos tarpusavyje arba susiejant jas su kitomis ne LR muitinės (išorinėmis) IS, naudojant jungiančiąją programinę įrangą (angl. </w:t>
      </w:r>
      <w:r w:rsidRPr="00D354E7">
        <w:rPr>
          <w:rFonts w:eastAsia="Calibri" w:cs="Times New Roman"/>
          <w:i/>
          <w:iCs/>
          <w:szCs w:val="24"/>
        </w:rPr>
        <w:t>middleware</w:t>
      </w:r>
      <w:r w:rsidRPr="00D354E7">
        <w:rPr>
          <w:rFonts w:eastAsia="Calibri" w:cs="Times New Roman"/>
          <w:szCs w:val="24"/>
        </w:rPr>
        <w:t>). Integruota MIS ir kitos muitinės IS yra sukurtos bei tobulinamos laikantis žemiau išdėstytų taikomųjų programų integravimui keliamų reikalavimų.</w:t>
      </w:r>
    </w:p>
    <w:p w14:paraId="3A2D1C65" w14:textId="77777777" w:rsidR="003E6819" w:rsidRDefault="006A40B8" w:rsidP="003E6819">
      <w:pPr>
        <w:pStyle w:val="ListParagraph"/>
        <w:numPr>
          <w:ilvl w:val="2"/>
          <w:numId w:val="3"/>
        </w:numPr>
        <w:spacing w:after="0"/>
        <w:ind w:left="0" w:firstLine="709"/>
        <w:rPr>
          <w:rFonts w:eastAsia="Calibri" w:cs="Times New Roman"/>
          <w:szCs w:val="24"/>
        </w:rPr>
      </w:pPr>
      <w:r w:rsidRPr="003E6819">
        <w:rPr>
          <w:rFonts w:eastAsia="Calibri" w:cs="Times New Roman"/>
          <w:szCs w:val="24"/>
        </w:rPr>
        <w:t>Architektūrinė bei integravimo aplinkos susideda iš:</w:t>
      </w:r>
    </w:p>
    <w:p w14:paraId="40CD9D64" w14:textId="77777777" w:rsidR="003E6819" w:rsidRDefault="006A40B8" w:rsidP="00632391">
      <w:pPr>
        <w:pStyle w:val="ListParagraph"/>
        <w:numPr>
          <w:ilvl w:val="3"/>
          <w:numId w:val="3"/>
        </w:numPr>
        <w:tabs>
          <w:tab w:val="left" w:pos="1560"/>
        </w:tabs>
        <w:spacing w:after="0"/>
        <w:ind w:left="0" w:firstLine="709"/>
        <w:rPr>
          <w:rFonts w:eastAsia="Calibri" w:cs="Times New Roman"/>
          <w:szCs w:val="24"/>
        </w:rPr>
      </w:pPr>
      <w:r w:rsidRPr="003E6819">
        <w:rPr>
          <w:rFonts w:eastAsia="Calibri" w:cs="Times New Roman"/>
          <w:szCs w:val="24"/>
        </w:rPr>
        <w:t>Integravimo sluoksnio – informacijos mainai vyksta tiek su Integruotos MIS posistemiais ir kitomis muitinės IS, tiek su kitų LR institucijų, tiek ir su ES valstybių narių institucijų, EK bei tarptautinių organizacijų IS;</w:t>
      </w:r>
    </w:p>
    <w:p w14:paraId="6FAEB09D" w14:textId="77777777" w:rsidR="00C946A3" w:rsidRDefault="006A40B8" w:rsidP="00632391">
      <w:pPr>
        <w:pStyle w:val="ListParagraph"/>
        <w:numPr>
          <w:ilvl w:val="3"/>
          <w:numId w:val="3"/>
        </w:numPr>
        <w:tabs>
          <w:tab w:val="left" w:pos="1560"/>
        </w:tabs>
        <w:spacing w:after="0"/>
        <w:ind w:left="0" w:firstLine="709"/>
        <w:rPr>
          <w:rFonts w:eastAsia="Calibri" w:cs="Times New Roman"/>
          <w:szCs w:val="24"/>
        </w:rPr>
      </w:pPr>
      <w:r w:rsidRPr="003E6819">
        <w:rPr>
          <w:rFonts w:eastAsia="Calibri" w:cs="Times New Roman"/>
          <w:szCs w:val="24"/>
        </w:rPr>
        <w:t xml:space="preserve">Veiklos procesų sluoksnio – automatizuojami visi veiklos procesai. </w:t>
      </w:r>
    </w:p>
    <w:p w14:paraId="2AEF6EDC" w14:textId="185428D2" w:rsidR="006A40B8" w:rsidRPr="00C946A3" w:rsidRDefault="006A40B8" w:rsidP="00C946A3">
      <w:pPr>
        <w:pStyle w:val="ListParagraph"/>
        <w:numPr>
          <w:ilvl w:val="2"/>
          <w:numId w:val="3"/>
        </w:numPr>
        <w:spacing w:after="0"/>
        <w:ind w:left="0" w:firstLine="709"/>
        <w:rPr>
          <w:rFonts w:eastAsia="Calibri" w:cs="Times New Roman"/>
          <w:szCs w:val="24"/>
        </w:rPr>
      </w:pPr>
      <w:r w:rsidRPr="00C946A3">
        <w:rPr>
          <w:rFonts w:eastAsia="Calibri" w:cs="Times New Roman"/>
          <w:szCs w:val="24"/>
        </w:rPr>
        <w:t xml:space="preserve">Informacijos srautų judėjimas tarp dviejų Integruotos MIS posistemių, dviejų muitinės IS ar Integruotos MIS posistemio ir muitinės IS </w:t>
      </w:r>
      <w:bookmarkStart w:id="9" w:name="OLE_LINK5"/>
      <w:bookmarkStart w:id="10" w:name="OLE_LINK6"/>
      <w:r w:rsidRPr="00C946A3">
        <w:rPr>
          <w:rFonts w:eastAsia="Calibri" w:cs="Times New Roman"/>
          <w:szCs w:val="24"/>
        </w:rPr>
        <w:t xml:space="preserve">(Integruotos MIS posistemio ir išorinės IS) pavaizduotas 2 paveiksle. </w:t>
      </w:r>
      <w:bookmarkEnd w:id="9"/>
      <w:bookmarkEnd w:id="10"/>
      <w:r w:rsidRPr="00C946A3">
        <w:rPr>
          <w:rFonts w:eastAsia="Calibri" w:cs="Times New Roman"/>
          <w:szCs w:val="24"/>
        </w:rPr>
        <w:t xml:space="preserve">Vykstant informacijos mainams, tarpinė (jungiančioji) programinė įranga atlieka atrinkimo, vertimo, transformavimo, maršruto parinkimo ir perdavimo funkcijas, dėl to kiekviena IS gali siųsti bei gauti informaciją savo formatu, o jungiančioji programinė įranga susisiekia su kiekviena IS per specifinį tai sistemai pritaikytą programinį suderintuvą (angl. </w:t>
      </w:r>
      <w:r w:rsidRPr="00C946A3">
        <w:rPr>
          <w:rFonts w:eastAsia="Calibri" w:cs="Times New Roman"/>
          <w:i/>
          <w:iCs/>
          <w:szCs w:val="24"/>
        </w:rPr>
        <w:t>adapter</w:t>
      </w:r>
      <w:r w:rsidRPr="00C946A3">
        <w:rPr>
          <w:rFonts w:eastAsia="Calibri" w:cs="Times New Roman"/>
          <w:szCs w:val="24"/>
        </w:rPr>
        <w:t>).</w:t>
      </w:r>
    </w:p>
    <w:p w14:paraId="3E7CBF38" w14:textId="77777777" w:rsidR="006A40B8" w:rsidRPr="00C52A2F" w:rsidRDefault="006A40B8" w:rsidP="006A40B8">
      <w:pPr>
        <w:spacing w:after="0"/>
        <w:ind w:firstLine="567"/>
        <w:rPr>
          <w:rFonts w:eastAsia="Calibri" w:cs="Times New Roman"/>
          <w:b/>
          <w:bCs/>
          <w:szCs w:val="24"/>
        </w:rPr>
      </w:pPr>
    </w:p>
    <w:p w14:paraId="52C0A441" w14:textId="15FF7F45" w:rsidR="006A40B8" w:rsidRPr="00C52A2F" w:rsidRDefault="4E4B2B42" w:rsidP="006A40B8">
      <w:pPr>
        <w:spacing w:after="0"/>
        <w:jc w:val="center"/>
        <w:rPr>
          <w:rFonts w:eastAsia="Calibri" w:cs="Times New Roman"/>
        </w:rPr>
      </w:pPr>
      <w:r w:rsidRPr="00C52A2F">
        <w:rPr>
          <w:noProof/>
        </w:rPr>
        <w:drawing>
          <wp:inline distT="0" distB="0" distL="0" distR="0" wp14:anchorId="7E3A70FC" wp14:editId="268B3661">
            <wp:extent cx="5441951" cy="1384300"/>
            <wp:effectExtent l="0" t="0" r="6350" b="6350"/>
            <wp:docPr id="7" name="Paveikslėlis 2" descr="Sistemu integrav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1951" cy="1384300"/>
                    </a:xfrm>
                    <a:prstGeom prst="rect">
                      <a:avLst/>
                    </a:prstGeom>
                  </pic:spPr>
                </pic:pic>
              </a:graphicData>
            </a:graphic>
          </wp:inline>
        </w:drawing>
      </w:r>
    </w:p>
    <w:p w14:paraId="436A3472" w14:textId="77777777" w:rsidR="006A40B8" w:rsidRPr="00C52A2F" w:rsidRDefault="006A40B8" w:rsidP="006A40B8">
      <w:pPr>
        <w:spacing w:after="0"/>
        <w:ind w:firstLine="709"/>
        <w:jc w:val="center"/>
        <w:rPr>
          <w:rFonts w:eastAsia="Calibri" w:cs="Times New Roman"/>
          <w:b/>
          <w:bCs/>
          <w:szCs w:val="24"/>
        </w:rPr>
      </w:pPr>
      <w:r w:rsidRPr="00C52A2F">
        <w:rPr>
          <w:rFonts w:eastAsia="Calibri" w:cs="Times New Roman"/>
          <w:b/>
          <w:bCs/>
          <w:color w:val="2B579A"/>
          <w:szCs w:val="24"/>
          <w:shd w:val="clear" w:color="auto" w:fill="E6E6E6"/>
        </w:rPr>
        <w:fldChar w:fldCharType="begin"/>
      </w:r>
      <w:r w:rsidRPr="00C52A2F">
        <w:rPr>
          <w:rFonts w:eastAsia="Calibri" w:cs="Times New Roman"/>
          <w:b/>
          <w:bCs/>
          <w:szCs w:val="24"/>
        </w:rPr>
        <w:instrText xml:space="preserve"> SEQ pav. \* ARABIC </w:instrText>
      </w:r>
      <w:r w:rsidRPr="00C52A2F">
        <w:rPr>
          <w:rFonts w:eastAsia="Calibri" w:cs="Times New Roman"/>
          <w:b/>
          <w:bCs/>
          <w:color w:val="2B579A"/>
          <w:szCs w:val="24"/>
          <w:shd w:val="clear" w:color="auto" w:fill="E6E6E6"/>
        </w:rPr>
        <w:fldChar w:fldCharType="separate"/>
      </w:r>
      <w:r w:rsidRPr="00C52A2F">
        <w:rPr>
          <w:rFonts w:eastAsia="Calibri" w:cs="Times New Roman"/>
          <w:b/>
          <w:bCs/>
          <w:noProof/>
          <w:szCs w:val="24"/>
        </w:rPr>
        <w:t>2</w:t>
      </w:r>
      <w:r w:rsidRPr="00C52A2F">
        <w:rPr>
          <w:rFonts w:eastAsia="Calibri" w:cs="Times New Roman"/>
          <w:color w:val="2B579A"/>
          <w:szCs w:val="24"/>
          <w:shd w:val="clear" w:color="auto" w:fill="E6E6E6"/>
        </w:rPr>
        <w:fldChar w:fldCharType="end"/>
      </w:r>
      <w:r w:rsidRPr="00C52A2F">
        <w:rPr>
          <w:rFonts w:eastAsia="Calibri" w:cs="Times New Roman"/>
          <w:b/>
          <w:bCs/>
          <w:szCs w:val="24"/>
        </w:rPr>
        <w:t xml:space="preserve"> pav. Duomenų srautas tarp informacinių sistemų</w:t>
      </w:r>
    </w:p>
    <w:p w14:paraId="5C6AC34B" w14:textId="77777777" w:rsidR="006A40B8" w:rsidRPr="00C52A2F" w:rsidRDefault="006A40B8" w:rsidP="006A40B8">
      <w:pPr>
        <w:spacing w:after="0"/>
        <w:ind w:firstLine="567"/>
        <w:rPr>
          <w:rFonts w:eastAsia="Calibri" w:cs="Times New Roman"/>
          <w:szCs w:val="24"/>
        </w:rPr>
      </w:pPr>
    </w:p>
    <w:p w14:paraId="23E65B01" w14:textId="61A14AF6" w:rsidR="00CA644B" w:rsidRPr="002F2CAD" w:rsidRDefault="00CA644B" w:rsidP="002F2CAD">
      <w:pPr>
        <w:pStyle w:val="ListParagraph"/>
        <w:numPr>
          <w:ilvl w:val="2"/>
          <w:numId w:val="3"/>
        </w:numPr>
        <w:tabs>
          <w:tab w:val="left" w:pos="1418"/>
        </w:tabs>
        <w:spacing w:after="0"/>
        <w:ind w:left="0" w:firstLine="709"/>
        <w:rPr>
          <w:bCs/>
          <w:szCs w:val="24"/>
          <w:lang w:eastAsia="lt-LT"/>
        </w:rPr>
      </w:pPr>
      <w:r w:rsidRPr="00C52A2F">
        <w:rPr>
          <w:bCs/>
          <w:szCs w:val="24"/>
        </w:rPr>
        <w:t>Duomenų mainai realizuojami, taikant SOAP ir naudojant XML formato pranešimus žiniatinklio paslaugų pagalba asinchroniniu būdu, užklausos/atsakymo principu (</w:t>
      </w:r>
      <w:r w:rsidRPr="00C52A2F">
        <w:rPr>
          <w:bCs/>
          <w:i/>
          <w:szCs w:val="24"/>
        </w:rPr>
        <w:t>request/response</w:t>
      </w:r>
      <w:r w:rsidRPr="00C52A2F">
        <w:rPr>
          <w:bCs/>
          <w:szCs w:val="24"/>
        </w:rPr>
        <w:t>).</w:t>
      </w:r>
      <w:r w:rsidRPr="00C52A2F">
        <w:rPr>
          <w:bCs/>
          <w:szCs w:val="24"/>
          <w:lang w:eastAsia="lt-LT"/>
        </w:rPr>
        <w:t xml:space="preserve"> </w:t>
      </w:r>
      <w:r w:rsidRPr="00C52A2F">
        <w:rPr>
          <w:bCs/>
          <w:szCs w:val="24"/>
        </w:rPr>
        <w:t>Suderinus su Perkančiąja organizacija, duomenų mainams įgyvendinti gali būti taikomas ir (arba) REST protokolas, ir (arba) JSON formato pranešimai. Įgyvendinama sąsaja turi būti specifikuota aiškiai ir detaliai aprašant duomenų mainams naudojamų pranešimų struktūras, operacijas, o taikant kodavimą aprašyti naudojamas kodavimo technologijas ir algoritmus, bei instrukcijas tokių duomenų dekodavimui audito ar stebėsenos tikslams.</w:t>
      </w:r>
      <w:r w:rsidR="002F2CAD">
        <w:rPr>
          <w:bCs/>
          <w:szCs w:val="24"/>
        </w:rPr>
        <w:t xml:space="preserve"> </w:t>
      </w:r>
      <w:r w:rsidRPr="002F2CAD">
        <w:rPr>
          <w:bCs/>
          <w:color w:val="000000" w:themeColor="text1"/>
          <w:szCs w:val="24"/>
        </w:rPr>
        <w:t xml:space="preserve">Jeigu reikia naujų sąsajų su Integruotos MIS posistemiais ar išorinėmis IS, turi būti parengtos tų sąsajų specifikacijos, atlikti kūrimo (komunikavimui tarp naujos sistemos ir ESB) ir testavimo darbai, naudojant Tiekėjo parengtus imitatorius. </w:t>
      </w:r>
    </w:p>
    <w:p w14:paraId="48C58707" w14:textId="77777777" w:rsidR="002F2CAD" w:rsidRDefault="00CA644B" w:rsidP="002F2CAD">
      <w:pPr>
        <w:pStyle w:val="ListParagraph"/>
        <w:numPr>
          <w:ilvl w:val="2"/>
          <w:numId w:val="3"/>
        </w:numPr>
        <w:spacing w:after="0"/>
        <w:ind w:left="0" w:firstLine="709"/>
        <w:rPr>
          <w:rFonts w:eastAsia="Calibri" w:cs="Times New Roman"/>
          <w:szCs w:val="24"/>
        </w:rPr>
      </w:pPr>
      <w:r w:rsidRPr="00C52A2F">
        <w:rPr>
          <w:rFonts w:eastAsia="Calibri" w:cs="Times New Roman"/>
          <w:szCs w:val="24"/>
        </w:rPr>
        <w:t>Veiklos procesuose dalyvaujančios IS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31A99E3F" w14:textId="77777777" w:rsidR="002F2CAD" w:rsidRDefault="00CA644B" w:rsidP="002F2CAD">
      <w:pPr>
        <w:pStyle w:val="ListParagraph"/>
        <w:numPr>
          <w:ilvl w:val="2"/>
          <w:numId w:val="3"/>
        </w:numPr>
        <w:spacing w:after="0"/>
        <w:ind w:left="0" w:firstLine="709"/>
        <w:rPr>
          <w:rFonts w:eastAsia="Calibri" w:cs="Times New Roman"/>
          <w:szCs w:val="24"/>
        </w:rPr>
      </w:pPr>
      <w:r w:rsidRPr="002F2CAD">
        <w:rPr>
          <w:rFonts w:eastAsia="Calibri" w:cs="Times New Roman"/>
          <w:szCs w:val="24"/>
        </w:rPr>
        <w:t xml:space="preserve">Technologiniam SOA principų įgyvendinimui, kuriant Integruotą MIS ir kitas muitinės IS, naudojama kompanijos </w:t>
      </w:r>
      <w:r w:rsidRPr="002F2CAD">
        <w:rPr>
          <w:rFonts w:eastAsia="Calibri" w:cs="Times New Roman"/>
          <w:i/>
          <w:iCs/>
          <w:szCs w:val="24"/>
        </w:rPr>
        <w:t>Software AG</w:t>
      </w:r>
      <w:r w:rsidRPr="002F2CAD">
        <w:rPr>
          <w:rFonts w:eastAsia="Calibri" w:cs="Times New Roman"/>
          <w:szCs w:val="24"/>
        </w:rPr>
        <w:t xml:space="preserve"> sukurta </w:t>
      </w:r>
      <w:r w:rsidRPr="002F2CAD">
        <w:rPr>
          <w:rFonts w:eastAsia="Calibri" w:cs="Times New Roman"/>
          <w:i/>
          <w:iCs/>
          <w:szCs w:val="24"/>
        </w:rPr>
        <w:t xml:space="preserve">webMethods </w:t>
      </w:r>
      <w:r w:rsidRPr="002F2CAD">
        <w:rPr>
          <w:rFonts w:eastAsia="Calibri" w:cs="Times New Roman"/>
          <w:szCs w:val="24"/>
        </w:rPr>
        <w:t xml:space="preserve">jungiančioji programinė įranga. Jos panaudojimas ir leidžia įgyvendinti vieną iš pagrindinių architektūrinių principų – duomenų mainai tarp MIS informacinių posistemių vykdomi per jungiančiąją programinę įrangą. </w:t>
      </w:r>
    </w:p>
    <w:p w14:paraId="0D4D7818" w14:textId="37AE3810" w:rsidR="00CA644B" w:rsidRPr="002F2CAD" w:rsidRDefault="00CA644B" w:rsidP="002F2CAD">
      <w:pPr>
        <w:pStyle w:val="ListParagraph"/>
        <w:numPr>
          <w:ilvl w:val="2"/>
          <w:numId w:val="3"/>
        </w:numPr>
        <w:spacing w:after="0"/>
        <w:ind w:left="0" w:firstLine="709"/>
        <w:rPr>
          <w:rFonts w:eastAsia="Calibri" w:cs="Times New Roman"/>
          <w:szCs w:val="24"/>
        </w:rPr>
      </w:pPr>
      <w:r w:rsidRPr="002F2CAD">
        <w:rPr>
          <w:rFonts w:eastAsia="Calibri" w:cs="Times New Roman"/>
          <w:szCs w:val="24"/>
        </w:rPr>
        <w:t>Naujai kuriamas muitinės sąsajas galima suskirstyti į dvi grupes – tai sąsajos tarp vidinių MIS bei sąsajos su išorinėmis informacinėmis sistemomis.</w:t>
      </w:r>
      <w:r w:rsidRPr="002F2CAD">
        <w:rPr>
          <w:rFonts w:eastAsia="Calibri" w:cs="Times New Roman"/>
          <w:iCs/>
          <w:szCs w:val="24"/>
        </w:rPr>
        <w:t xml:space="preserve"> 3</w:t>
      </w:r>
      <w:r w:rsidRPr="002F2CAD">
        <w:rPr>
          <w:rFonts w:eastAsia="Calibri" w:cs="Times New Roman"/>
          <w:szCs w:val="24"/>
        </w:rPr>
        <w:t xml:space="preserve"> paveiksle pavaizduota muitinėje įgyvendinta duomenų mainų tarp dviejų vidinių informacinių sistemų schema.</w:t>
      </w:r>
    </w:p>
    <w:p w14:paraId="606413B0" w14:textId="77777777" w:rsidR="008573BA" w:rsidRDefault="006A40B8" w:rsidP="008573BA">
      <w:pPr>
        <w:pStyle w:val="ListParagraph"/>
        <w:numPr>
          <w:ilvl w:val="2"/>
          <w:numId w:val="3"/>
        </w:numPr>
        <w:spacing w:after="0"/>
        <w:ind w:left="0" w:firstLine="709"/>
        <w:rPr>
          <w:rFonts w:eastAsia="Calibri" w:cs="Times New Roman"/>
          <w:szCs w:val="24"/>
        </w:rPr>
      </w:pPr>
      <w:r w:rsidRPr="00C52A2F">
        <w:rPr>
          <w:rFonts w:eastAsia="Calibri" w:cs="Times New Roman"/>
          <w:szCs w:val="24"/>
        </w:rPr>
        <w:t xml:space="preserve">Integruota MIS ir kitos muitinės IS yra kuriamos vadovaujantis pagrindiniais SOA (angl. </w:t>
      </w:r>
      <w:r w:rsidRPr="00C52A2F">
        <w:rPr>
          <w:rFonts w:eastAsia="Calibri" w:cs="Times New Roman"/>
          <w:i/>
          <w:szCs w:val="24"/>
        </w:rPr>
        <w:t>Service-Oriented Architecture</w:t>
      </w:r>
      <w:r w:rsidRPr="00C52A2F">
        <w:rPr>
          <w:rFonts w:eastAsia="Calibri" w:cs="Times New Roman"/>
          <w:szCs w:val="24"/>
        </w:rPr>
        <w:t>) principais.</w:t>
      </w:r>
      <w:r w:rsidRPr="00C52A2F">
        <w:rPr>
          <w:rFonts w:eastAsia="Calibri" w:cs="Times New Roman"/>
          <w:i/>
          <w:szCs w:val="24"/>
        </w:rPr>
        <w:t xml:space="preserve"> </w:t>
      </w:r>
      <w:r w:rsidRPr="00C52A2F">
        <w:rPr>
          <w:rFonts w:eastAsia="Calibri" w:cs="Times New Roman"/>
          <w:szCs w:val="24"/>
        </w:rPr>
        <w:t xml:space="preserve">Veiklos procesuose dalyvaujančios IS gali būti traktuojamos kaip informacinių paslaugų teikėjos ir/arba jų naudotojos, kurios tarpusavyje keičiasi </w:t>
      </w:r>
      <w:r w:rsidRPr="00C52A2F">
        <w:rPr>
          <w:rFonts w:eastAsia="Calibri" w:cs="Times New Roman"/>
          <w:szCs w:val="24"/>
        </w:rPr>
        <w:lastRenderedPageBreak/>
        <w:t>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22799D43" w14:textId="77777777" w:rsidR="008573BA" w:rsidRDefault="006A40B8" w:rsidP="008573BA">
      <w:pPr>
        <w:pStyle w:val="ListParagraph"/>
        <w:numPr>
          <w:ilvl w:val="2"/>
          <w:numId w:val="3"/>
        </w:numPr>
        <w:spacing w:after="0"/>
        <w:ind w:left="0" w:firstLine="709"/>
        <w:rPr>
          <w:rFonts w:eastAsia="Calibri" w:cs="Times New Roman"/>
          <w:szCs w:val="24"/>
        </w:rPr>
      </w:pPr>
      <w:r w:rsidRPr="008573BA">
        <w:rPr>
          <w:rFonts w:eastAsia="Calibri" w:cs="Times New Roman"/>
          <w:szCs w:val="24"/>
        </w:rPr>
        <w:t xml:space="preserve">Technologiniam SOA principų įgyvendinimui, kuriant Integruotą MIS ir kitas muitinės IS, naudojama kompanijos </w:t>
      </w:r>
      <w:r w:rsidRPr="008573BA">
        <w:rPr>
          <w:rFonts w:eastAsia="Calibri" w:cs="Times New Roman"/>
          <w:i/>
          <w:iCs/>
          <w:szCs w:val="24"/>
        </w:rPr>
        <w:t>Software AG</w:t>
      </w:r>
      <w:r w:rsidRPr="008573BA">
        <w:rPr>
          <w:rFonts w:eastAsia="Calibri" w:cs="Times New Roman"/>
          <w:szCs w:val="24"/>
        </w:rPr>
        <w:t xml:space="preserve"> sukurta </w:t>
      </w:r>
      <w:r w:rsidRPr="008573BA">
        <w:rPr>
          <w:rFonts w:eastAsia="Calibri" w:cs="Times New Roman"/>
          <w:i/>
          <w:iCs/>
          <w:szCs w:val="24"/>
        </w:rPr>
        <w:t xml:space="preserve">webMethods </w:t>
      </w:r>
      <w:r w:rsidRPr="008573BA">
        <w:rPr>
          <w:rFonts w:eastAsia="Calibri" w:cs="Times New Roman"/>
          <w:szCs w:val="24"/>
        </w:rPr>
        <w:t xml:space="preserve">jungiančioji programinė įranga. Jos panaudojimas ir leidžia įgyvendinti vieną iš pagrindinių architektūrinių principų – duomenų mainai tarp MIS informacinių posistemių vykdomi per jungiančiąją programinę įrangą. </w:t>
      </w:r>
    </w:p>
    <w:p w14:paraId="3196357C" w14:textId="22A4AC7B" w:rsidR="001B390F" w:rsidRPr="008573BA" w:rsidRDefault="001B390F" w:rsidP="00B82B5A">
      <w:pPr>
        <w:pStyle w:val="ListParagraph"/>
        <w:numPr>
          <w:ilvl w:val="2"/>
          <w:numId w:val="3"/>
        </w:numPr>
        <w:tabs>
          <w:tab w:val="left" w:pos="1418"/>
        </w:tabs>
        <w:spacing w:after="0"/>
        <w:ind w:left="0" w:firstLine="709"/>
        <w:rPr>
          <w:rFonts w:eastAsia="Calibri" w:cs="Times New Roman"/>
          <w:szCs w:val="24"/>
        </w:rPr>
      </w:pPr>
      <w:r w:rsidRPr="008573BA">
        <w:rPr>
          <w:rFonts w:eastAsia="Calibri" w:cs="Times New Roman"/>
          <w:szCs w:val="24"/>
        </w:rPr>
        <w:t xml:space="preserve">Naujai kuriamas muitinės sąsajas galima suskirstyti į dvi grupes – tai sąsajos tarp vidinių MIS bei sąsajos su išorinėmis </w:t>
      </w:r>
      <w:r w:rsidR="00B843D1" w:rsidRPr="008573BA">
        <w:rPr>
          <w:rFonts w:eastAsia="Calibri" w:cs="Times New Roman"/>
          <w:szCs w:val="24"/>
        </w:rPr>
        <w:t>informacinėmis sistemomis</w:t>
      </w:r>
      <w:r w:rsidRPr="008573BA">
        <w:rPr>
          <w:rFonts w:eastAsia="Calibri" w:cs="Times New Roman"/>
          <w:szCs w:val="24"/>
        </w:rPr>
        <w:t>.</w:t>
      </w:r>
      <w:r w:rsidRPr="008573BA">
        <w:rPr>
          <w:rFonts w:eastAsia="Calibri" w:cs="Times New Roman"/>
          <w:iCs/>
          <w:szCs w:val="24"/>
        </w:rPr>
        <w:t xml:space="preserve"> </w:t>
      </w:r>
      <w:r w:rsidR="00F72CF4" w:rsidRPr="008573BA">
        <w:rPr>
          <w:rFonts w:eastAsia="Calibri" w:cs="Times New Roman"/>
          <w:iCs/>
          <w:szCs w:val="24"/>
        </w:rPr>
        <w:t>3</w:t>
      </w:r>
      <w:r w:rsidRPr="008573BA">
        <w:rPr>
          <w:rFonts w:eastAsia="Calibri" w:cs="Times New Roman"/>
          <w:szCs w:val="24"/>
        </w:rPr>
        <w:t xml:space="preserve"> paveiksle pavaizduota muitinėje įgyvendinta duomenų mainų tarp dviejų vidinių informacinių sistemų schema.</w:t>
      </w:r>
    </w:p>
    <w:p w14:paraId="6A8E998E" w14:textId="77777777" w:rsidR="001B390F" w:rsidRPr="00C52A2F" w:rsidRDefault="001B390F" w:rsidP="001B390F">
      <w:pPr>
        <w:spacing w:after="0"/>
        <w:ind w:firstLine="567"/>
        <w:rPr>
          <w:rFonts w:eastAsia="Calibri" w:cs="Times New Roman"/>
          <w:szCs w:val="24"/>
        </w:rPr>
      </w:pPr>
    </w:p>
    <w:p w14:paraId="7BA5CFAC" w14:textId="77777777" w:rsidR="001B390F" w:rsidRPr="00C52A2F" w:rsidRDefault="001B390F" w:rsidP="001B390F">
      <w:pPr>
        <w:spacing w:after="0"/>
        <w:jc w:val="center"/>
        <w:rPr>
          <w:rFonts w:eastAsia="Calibri" w:cs="Times New Roman"/>
          <w:szCs w:val="24"/>
        </w:rPr>
      </w:pPr>
      <w:r w:rsidRPr="00C52A2F">
        <w:rPr>
          <w:rFonts w:eastAsia="Calibri" w:cs="Times New Roman"/>
          <w:noProof/>
          <w:szCs w:val="24"/>
        </w:rPr>
        <w:drawing>
          <wp:inline distT="0" distB="0" distL="0" distR="0" wp14:anchorId="4E71A569" wp14:editId="78E3907F">
            <wp:extent cx="6035040" cy="3289688"/>
            <wp:effectExtent l="0" t="0" r="3810" b="6350"/>
            <wp:docPr id="1" name="Paveikslėlis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diagram of a diagram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003" cy="3296754"/>
                    </a:xfrm>
                    <a:prstGeom prst="rect">
                      <a:avLst/>
                    </a:prstGeom>
                    <a:noFill/>
                    <a:ln>
                      <a:noFill/>
                    </a:ln>
                  </pic:spPr>
                </pic:pic>
              </a:graphicData>
            </a:graphic>
          </wp:inline>
        </w:drawing>
      </w:r>
    </w:p>
    <w:p w14:paraId="231CF9B0" w14:textId="6B1927E0" w:rsidR="001B390F" w:rsidRPr="00C52A2F" w:rsidRDefault="00F72CF4" w:rsidP="001B390F">
      <w:pPr>
        <w:spacing w:after="0"/>
        <w:jc w:val="center"/>
        <w:rPr>
          <w:rFonts w:eastAsia="Calibri" w:cs="Times New Roman"/>
          <w:b/>
          <w:bCs/>
          <w:szCs w:val="24"/>
        </w:rPr>
      </w:pPr>
      <w:r w:rsidRPr="00C52A2F">
        <w:rPr>
          <w:rFonts w:eastAsia="Calibri" w:cs="Times New Roman"/>
          <w:b/>
          <w:bCs/>
          <w:color w:val="2B579A"/>
          <w:szCs w:val="24"/>
          <w:shd w:val="clear" w:color="auto" w:fill="E6E6E6"/>
        </w:rPr>
        <w:t>3</w:t>
      </w:r>
      <w:r w:rsidR="001B390F" w:rsidRPr="00C52A2F">
        <w:rPr>
          <w:rFonts w:eastAsia="Calibri" w:cs="Times New Roman"/>
          <w:b/>
          <w:bCs/>
          <w:szCs w:val="24"/>
        </w:rPr>
        <w:t xml:space="preserve"> pav. Duomenų mainų tarp dviejų vidinių informacinių sistemų procesas</w:t>
      </w:r>
    </w:p>
    <w:p w14:paraId="29A3A6B0" w14:textId="77777777" w:rsidR="001B390F" w:rsidRPr="00C52A2F" w:rsidRDefault="001B390F" w:rsidP="001B390F">
      <w:pPr>
        <w:spacing w:after="0"/>
        <w:ind w:firstLine="567"/>
        <w:rPr>
          <w:rFonts w:eastAsia="Calibri" w:cs="Times New Roman"/>
          <w:szCs w:val="24"/>
        </w:rPr>
      </w:pPr>
    </w:p>
    <w:p w14:paraId="063E67F0" w14:textId="77777777" w:rsidR="001B390F" w:rsidRPr="00885EE6" w:rsidRDefault="001B390F" w:rsidP="00B82B5A">
      <w:pPr>
        <w:pStyle w:val="ListParagraph"/>
        <w:numPr>
          <w:ilvl w:val="2"/>
          <w:numId w:val="3"/>
        </w:numPr>
        <w:tabs>
          <w:tab w:val="left" w:pos="1418"/>
        </w:tabs>
        <w:spacing w:after="0"/>
        <w:ind w:left="0" w:firstLine="709"/>
        <w:rPr>
          <w:rFonts w:eastAsia="Calibri" w:cs="Times New Roman"/>
          <w:szCs w:val="24"/>
        </w:rPr>
      </w:pPr>
      <w:r w:rsidRPr="00885EE6">
        <w:rPr>
          <w:rFonts w:eastAsia="Calibri" w:cs="Times New Roman"/>
          <w:szCs w:val="24"/>
        </w:rPr>
        <w:t>Duomenų mainų tarp dviejų informacinių sistemų procesą sudaro tokie žingsniai:</w:t>
      </w:r>
    </w:p>
    <w:p w14:paraId="232605EE" w14:textId="77777777" w:rsidR="001B390F" w:rsidRPr="00C52A2F"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sistema X paruošia pranešimą. Šiame pranešime yra ne tik duomenys, kuriuos norima perduoti sistemai Y, bet ir metaduomenys, aprašantys patį pranešimą. Juose nurodomas pranešimo unikalus identifikatorius, vardas, tipas, siuntėjas, gavėjas ir kt. Toks pranešimas perduodamas jungiančiajai programinei įrangai, iškviečiant atitinkamą tinklinę paslaugą</w:t>
      </w:r>
      <w:r w:rsidRPr="00C52A2F">
        <w:rPr>
          <w:rFonts w:eastAsia="Calibri" w:cs="Times New Roman"/>
          <w:iCs/>
          <w:szCs w:val="24"/>
        </w:rPr>
        <w:t>;</w:t>
      </w:r>
    </w:p>
    <w:p w14:paraId="04BE4798" w14:textId="77777777" w:rsidR="001B390F" w:rsidRPr="00C52A2F"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12CD3450" w14:textId="77777777" w:rsidR="001B390F" w:rsidRPr="00C52A2F"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pranešimas išsaugomas lokalioje duomenų bazėje;</w:t>
      </w:r>
    </w:p>
    <w:p w14:paraId="655CAD56" w14:textId="77777777" w:rsidR="001B390F" w:rsidRPr="00C52A2F"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pranešimas išsaugomas elektroninių dokumentų ir pranešimų saugykloje;</w:t>
      </w:r>
    </w:p>
    <w:p w14:paraId="2F72B900" w14:textId="77777777" w:rsidR="001B390F" w:rsidRPr="00C52A2F"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nustatomas pranešimo perdavimo būdas ir atliekama jo transformacija, jei tokios reikia;</w:t>
      </w:r>
    </w:p>
    <w:p w14:paraId="650D834B" w14:textId="6235EE92" w:rsidR="001B390F" w:rsidRPr="00EE5B38" w:rsidRDefault="001B390F" w:rsidP="000A610F">
      <w:pPr>
        <w:numPr>
          <w:ilvl w:val="0"/>
          <w:numId w:val="9"/>
        </w:numPr>
        <w:tabs>
          <w:tab w:val="left" w:pos="993"/>
        </w:tabs>
        <w:spacing w:after="0"/>
        <w:ind w:left="0" w:firstLine="709"/>
        <w:rPr>
          <w:rFonts w:eastAsia="Calibri" w:cs="Times New Roman"/>
          <w:szCs w:val="24"/>
        </w:rPr>
      </w:pPr>
      <w:r w:rsidRPr="00C52A2F">
        <w:rPr>
          <w:rFonts w:eastAsia="Calibri" w:cs="Times New Roman"/>
          <w:szCs w:val="24"/>
        </w:rPr>
        <w:t>pranešimas perduodamas sistemai Y, iškviečiant atitinkamą tinklinę paslaugą.</w:t>
      </w:r>
    </w:p>
    <w:p w14:paraId="216C34EB" w14:textId="17323674" w:rsidR="00A84980" w:rsidRPr="00C52A2F" w:rsidRDefault="006A40B8" w:rsidP="00B82B5A">
      <w:pPr>
        <w:pStyle w:val="ListParagraph"/>
        <w:numPr>
          <w:ilvl w:val="2"/>
          <w:numId w:val="3"/>
        </w:numPr>
        <w:tabs>
          <w:tab w:val="left" w:pos="1418"/>
        </w:tabs>
        <w:spacing w:after="0"/>
        <w:ind w:left="0" w:firstLine="709"/>
        <w:rPr>
          <w:rFonts w:eastAsia="Calibri" w:cs="Times New Roman"/>
          <w:szCs w:val="24"/>
        </w:rPr>
      </w:pPr>
      <w:r w:rsidRPr="00C52A2F">
        <w:rPr>
          <w:rFonts w:eastAsia="Calibri" w:cs="Times New Roman"/>
          <w:szCs w:val="24"/>
        </w:rPr>
        <w:t xml:space="preserve">Duomenų mainams su išorinėmis IS ar išoriniame tinkle esančiomis Integruotos MIS posistemių komponentėmis keliami padidinti saugos reikalavimai: tokioms sistemoms neleidžiama tiesiogiai iškviesti vidinių tinklinių paslaugų, jos gali komunikuoti su Integruota MIS tik naudodamos TLS (angl. </w:t>
      </w:r>
      <w:r w:rsidRPr="00C52A2F">
        <w:rPr>
          <w:rFonts w:eastAsia="Calibri" w:cs="Times New Roman"/>
          <w:i/>
          <w:szCs w:val="24"/>
        </w:rPr>
        <w:t>Transport Layer Security</w:t>
      </w:r>
      <w:r w:rsidRPr="00C52A2F">
        <w:rPr>
          <w:rFonts w:eastAsia="Calibri" w:cs="Times New Roman"/>
          <w:szCs w:val="24"/>
        </w:rPr>
        <w:t xml:space="preserve">) 1.20 protokolą, pateikdamos reikalingą sertifikatą, kuriant sąsajas su išorinėmis IS, kiekvienai iš jų yra apibrėžiama tinklinių paslaugų aibė, kurią konkreti sistema gali naudoti. Šie saugos reikalavimai įgyvendinami atitinkamomis techninėmis ir </w:t>
      </w:r>
      <w:r w:rsidRPr="00C52A2F">
        <w:rPr>
          <w:rFonts w:eastAsia="Calibri" w:cs="Times New Roman"/>
          <w:szCs w:val="24"/>
        </w:rPr>
        <w:lastRenderedPageBreak/>
        <w:t>jungiančiosios programinės įrangos priemonėmis.</w:t>
      </w:r>
      <w:r w:rsidR="00D37005" w:rsidRPr="00C52A2F">
        <w:rPr>
          <w:rFonts w:eastAsia="Calibri" w:cs="Times New Roman"/>
          <w:szCs w:val="24"/>
        </w:rPr>
        <w:t xml:space="preserve"> Principinė sąveikos su išorinėmis IS schema </w:t>
      </w:r>
      <w:r w:rsidR="00A84980" w:rsidRPr="00C52A2F">
        <w:rPr>
          <w:rFonts w:eastAsia="Calibri" w:cs="Times New Roman"/>
          <w:szCs w:val="24"/>
        </w:rPr>
        <w:t>pavaizduota 4 paveiksle.</w:t>
      </w:r>
    </w:p>
    <w:p w14:paraId="4F36E2C7" w14:textId="77777777" w:rsidR="00A84980" w:rsidRPr="00C52A2F" w:rsidRDefault="00A84980" w:rsidP="00A84980">
      <w:pPr>
        <w:spacing w:after="0"/>
        <w:ind w:firstLine="709"/>
        <w:rPr>
          <w:rFonts w:eastAsia="Calibri" w:cs="Times New Roman"/>
          <w:szCs w:val="24"/>
        </w:rPr>
      </w:pPr>
    </w:p>
    <w:p w14:paraId="07A6CA1B" w14:textId="77777777" w:rsidR="00A84980" w:rsidRPr="00C52A2F" w:rsidRDefault="00A84980" w:rsidP="00A84980">
      <w:pPr>
        <w:spacing w:after="0"/>
        <w:jc w:val="center"/>
        <w:rPr>
          <w:rFonts w:eastAsia="Calibri" w:cs="Times New Roman"/>
          <w:szCs w:val="24"/>
        </w:rPr>
      </w:pPr>
      <w:r w:rsidRPr="00C52A2F">
        <w:rPr>
          <w:rFonts w:eastAsia="Calibri" w:cs="Times New Roman"/>
          <w:color w:val="2B579A"/>
          <w:szCs w:val="24"/>
          <w:shd w:val="clear" w:color="auto" w:fill="E6E6E6"/>
        </w:rPr>
        <w:object w:dxaOrig="15857" w:dyaOrig="9665" w14:anchorId="7EDA8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95pt;height:276.1pt" o:ole="">
            <v:imagedata r:id="rId18" o:title="" croptop="3920f" cropright="1181f"/>
          </v:shape>
          <o:OLEObject Type="Embed" ProgID="Visio.Drawing.11" ShapeID="_x0000_i1025" DrawAspect="Content" ObjectID="_1821951228" r:id="rId19"/>
        </w:object>
      </w:r>
    </w:p>
    <w:p w14:paraId="24A4312C" w14:textId="77777777" w:rsidR="00A84980" w:rsidRPr="00C52A2F" w:rsidRDefault="00A84980" w:rsidP="00A84980">
      <w:pPr>
        <w:spacing w:after="0"/>
        <w:jc w:val="center"/>
        <w:rPr>
          <w:rFonts w:eastAsia="Calibri" w:cs="Times New Roman"/>
          <w:b/>
          <w:bCs/>
          <w:szCs w:val="24"/>
        </w:rPr>
      </w:pPr>
      <w:r w:rsidRPr="00C52A2F">
        <w:rPr>
          <w:rFonts w:eastAsia="Calibri" w:cs="Times New Roman"/>
          <w:b/>
          <w:bCs/>
          <w:color w:val="2B579A"/>
          <w:szCs w:val="24"/>
          <w:shd w:val="clear" w:color="auto" w:fill="E6E6E6"/>
        </w:rPr>
        <w:fldChar w:fldCharType="begin"/>
      </w:r>
      <w:r w:rsidRPr="00C52A2F">
        <w:rPr>
          <w:rFonts w:eastAsia="Calibri" w:cs="Times New Roman"/>
          <w:b/>
          <w:bCs/>
          <w:szCs w:val="24"/>
        </w:rPr>
        <w:instrText xml:space="preserve"> SEQ pav. \* ARABIC </w:instrText>
      </w:r>
      <w:r w:rsidRPr="00C52A2F">
        <w:rPr>
          <w:rFonts w:eastAsia="Calibri" w:cs="Times New Roman"/>
          <w:b/>
          <w:bCs/>
          <w:color w:val="2B579A"/>
          <w:szCs w:val="24"/>
          <w:shd w:val="clear" w:color="auto" w:fill="E6E6E6"/>
        </w:rPr>
        <w:fldChar w:fldCharType="separate"/>
      </w:r>
      <w:r w:rsidRPr="00C52A2F">
        <w:rPr>
          <w:rFonts w:eastAsia="Calibri" w:cs="Times New Roman"/>
          <w:b/>
          <w:bCs/>
          <w:noProof/>
          <w:szCs w:val="24"/>
        </w:rPr>
        <w:t>4</w:t>
      </w:r>
      <w:r w:rsidRPr="00C52A2F">
        <w:rPr>
          <w:rFonts w:eastAsia="Calibri" w:cs="Times New Roman"/>
          <w:color w:val="2B579A"/>
          <w:szCs w:val="24"/>
          <w:shd w:val="clear" w:color="auto" w:fill="E6E6E6"/>
        </w:rPr>
        <w:fldChar w:fldCharType="end"/>
      </w:r>
      <w:r w:rsidRPr="00C52A2F">
        <w:rPr>
          <w:rFonts w:eastAsia="Calibri" w:cs="Times New Roman"/>
          <w:b/>
          <w:bCs/>
          <w:szCs w:val="24"/>
        </w:rPr>
        <w:t xml:space="preserve"> pav. Sąveikos su išorinėmis IS principinė schema</w:t>
      </w:r>
    </w:p>
    <w:p w14:paraId="47F21535" w14:textId="77777777" w:rsidR="00562852" w:rsidRPr="00C52A2F" w:rsidRDefault="00562852" w:rsidP="6CB8458D">
      <w:pPr>
        <w:spacing w:after="0"/>
        <w:jc w:val="center"/>
        <w:rPr>
          <w:rFonts w:eastAsia="Calibri" w:cs="Times New Roman"/>
        </w:rPr>
      </w:pPr>
    </w:p>
    <w:p w14:paraId="79AA29F8" w14:textId="7410FCBF" w:rsidR="00BA4DF6" w:rsidRPr="007922EA" w:rsidRDefault="006A40B8" w:rsidP="00B82B5A">
      <w:pPr>
        <w:pStyle w:val="ListParagraph"/>
        <w:numPr>
          <w:ilvl w:val="2"/>
          <w:numId w:val="3"/>
        </w:numPr>
        <w:tabs>
          <w:tab w:val="left" w:pos="1418"/>
        </w:tabs>
        <w:spacing w:after="0"/>
        <w:ind w:left="0" w:firstLine="709"/>
        <w:rPr>
          <w:rFonts w:eastAsia="Calibri" w:cs="Times New Roman"/>
          <w:szCs w:val="24"/>
        </w:rPr>
      </w:pPr>
      <w:r w:rsidRPr="007922EA">
        <w:rPr>
          <w:rFonts w:eastAsia="Calibri" w:cs="Times New Roman"/>
          <w:szCs w:val="24"/>
        </w:rPr>
        <w:t xml:space="preserve">Išorinės IS, naudodamos TLS 1.20 protokolą, per išorinę ugniasienę gali pasiekti tik jungiančiąją programinę įrangą, esančią demilitarizuotoje zonoje (DMZ) ir veikiančią specialiu </w:t>
      </w:r>
      <w:r w:rsidRPr="007922EA">
        <w:rPr>
          <w:rFonts w:eastAsia="Calibri" w:cs="Times New Roman"/>
          <w:i/>
          <w:iCs/>
          <w:szCs w:val="24"/>
        </w:rPr>
        <w:t xml:space="preserve">Reverse Gateway </w:t>
      </w:r>
      <w:r w:rsidRPr="007922EA">
        <w:rPr>
          <w:rFonts w:eastAsia="Calibri" w:cs="Times New Roman"/>
          <w:szCs w:val="24"/>
        </w:rPr>
        <w:t>režimu. Šioje aplinkoje jokios tinklinės paslaugos nėra įdiegtos, ji naudojama tik saugumo užtikrinimui. Išorinės IS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IS perduoda duomenis, naudodama duomenų mainų specifikacijoje apibrėžtą ryšio protokolą bei tinklines paslaugas.</w:t>
      </w:r>
    </w:p>
    <w:p w14:paraId="4BFE1FF4" w14:textId="1C9F7C35" w:rsidR="006A40B8" w:rsidRPr="00C52A2F" w:rsidRDefault="006A40B8" w:rsidP="00B82B5A">
      <w:pPr>
        <w:pStyle w:val="ListParagraph"/>
        <w:numPr>
          <w:ilvl w:val="2"/>
          <w:numId w:val="3"/>
        </w:numPr>
        <w:tabs>
          <w:tab w:val="left" w:pos="1418"/>
        </w:tabs>
        <w:spacing w:after="0"/>
        <w:ind w:left="0" w:firstLine="709"/>
        <w:rPr>
          <w:rFonts w:cs="Times New Roman"/>
          <w:szCs w:val="24"/>
        </w:rPr>
      </w:pPr>
      <w:r w:rsidRPr="00C52A2F">
        <w:rPr>
          <w:rFonts w:cs="Times New Roman"/>
          <w:szCs w:val="24"/>
        </w:rPr>
        <w:t>MIS naudotojai yra fiziniai asmenys, pagal jų atliekamas funkcijas skirstomi į dvi grupes – išorinius ir vidinius (LR muitinės darbuotojus). Naudotojo tapatybei nustatyti naudojami trys būdai:</w:t>
      </w:r>
    </w:p>
    <w:p w14:paraId="6F1CBEB6" w14:textId="77777777" w:rsidR="006A40B8" w:rsidRPr="00C52A2F" w:rsidRDefault="006A40B8" w:rsidP="000A610F">
      <w:pPr>
        <w:numPr>
          <w:ilvl w:val="0"/>
          <w:numId w:val="10"/>
        </w:numPr>
        <w:tabs>
          <w:tab w:val="left" w:pos="1134"/>
        </w:tabs>
        <w:spacing w:after="0"/>
        <w:ind w:left="0" w:firstLine="709"/>
        <w:contextualSpacing/>
        <w:rPr>
          <w:rFonts w:cs="Times New Roman"/>
          <w:szCs w:val="24"/>
        </w:rPr>
      </w:pPr>
      <w:r w:rsidRPr="00C52A2F">
        <w:rPr>
          <w:rFonts w:cs="Times New Roman"/>
          <w:szCs w:val="24"/>
        </w:rPr>
        <w:t>Naudotojo vardas ir slaptažodis;</w:t>
      </w:r>
    </w:p>
    <w:p w14:paraId="3CCD3B9C" w14:textId="77777777" w:rsidR="006A40B8" w:rsidRPr="00C52A2F" w:rsidRDefault="006A40B8" w:rsidP="000A610F">
      <w:pPr>
        <w:numPr>
          <w:ilvl w:val="0"/>
          <w:numId w:val="10"/>
        </w:numPr>
        <w:tabs>
          <w:tab w:val="left" w:pos="1134"/>
        </w:tabs>
        <w:spacing w:after="0"/>
        <w:ind w:left="0" w:firstLine="709"/>
        <w:contextualSpacing/>
        <w:rPr>
          <w:rFonts w:cs="Times New Roman"/>
          <w:szCs w:val="24"/>
        </w:rPr>
      </w:pPr>
      <w:r w:rsidRPr="00C52A2F">
        <w:rPr>
          <w:rFonts w:cs="Times New Roman"/>
          <w:szCs w:val="24"/>
        </w:rPr>
        <w:t>X.509 standartą atitinkantis ir MIS posistemyje registruotas sertifikatas;</w:t>
      </w:r>
    </w:p>
    <w:p w14:paraId="2874B44D" w14:textId="77777777" w:rsidR="006A40B8" w:rsidRDefault="006A40B8" w:rsidP="000A610F">
      <w:pPr>
        <w:numPr>
          <w:ilvl w:val="0"/>
          <w:numId w:val="10"/>
        </w:numPr>
        <w:tabs>
          <w:tab w:val="left" w:pos="1134"/>
        </w:tabs>
        <w:spacing w:after="0"/>
        <w:ind w:left="0" w:firstLine="709"/>
        <w:contextualSpacing/>
        <w:rPr>
          <w:rFonts w:cs="Times New Roman"/>
          <w:szCs w:val="24"/>
        </w:rPr>
      </w:pPr>
      <w:r w:rsidRPr="00C52A2F">
        <w:rPr>
          <w:rFonts w:cs="Times New Roman"/>
          <w:szCs w:val="24"/>
        </w:rPr>
        <w:t>VIISP teikiama autentifikavimo paslauga.</w:t>
      </w:r>
    </w:p>
    <w:p w14:paraId="49EBEBFC" w14:textId="2F2A81A9" w:rsidR="006A40B8" w:rsidRPr="00850447" w:rsidRDefault="006A40B8" w:rsidP="00E823DF">
      <w:pPr>
        <w:pStyle w:val="ListParagraph"/>
        <w:numPr>
          <w:ilvl w:val="2"/>
          <w:numId w:val="3"/>
        </w:numPr>
        <w:tabs>
          <w:tab w:val="left" w:pos="1134"/>
          <w:tab w:val="left" w:pos="1418"/>
        </w:tabs>
        <w:spacing w:after="0"/>
        <w:ind w:left="0" w:firstLine="709"/>
        <w:rPr>
          <w:rFonts w:cs="Times New Roman"/>
          <w:szCs w:val="24"/>
        </w:rPr>
      </w:pPr>
      <w:r w:rsidRPr="00850447">
        <w:rPr>
          <w:rFonts w:eastAsia="Times New Roman" w:cs="Times New Roman"/>
          <w:szCs w:val="24"/>
          <w:lang w:eastAsia="lt-LT"/>
        </w:rPr>
        <w:t xml:space="preserve">Vidinių naudotojų administravimas vykdomas </w:t>
      </w:r>
      <w:r w:rsidRPr="00850447">
        <w:rPr>
          <w:rFonts w:eastAsia="Times New Roman" w:cs="Times New Roman"/>
          <w:i/>
          <w:iCs/>
          <w:szCs w:val="24"/>
          <w:lang w:eastAsia="lt-LT"/>
        </w:rPr>
        <w:t>MS Active Directory</w:t>
      </w:r>
      <w:r w:rsidRPr="00850447">
        <w:rPr>
          <w:rFonts w:eastAsia="Times New Roman" w:cs="Times New Roman"/>
          <w:szCs w:val="24"/>
          <w:lang w:eastAsia="lt-LT"/>
        </w:rPr>
        <w:t xml:space="preserve"> priemonėmis, o duomenų mainai įgyvendinami taikant </w:t>
      </w:r>
      <w:r w:rsidRPr="00850447">
        <w:rPr>
          <w:rFonts w:eastAsia="Times New Roman" w:cs="Times New Roman"/>
          <w:color w:val="000000"/>
          <w:szCs w:val="24"/>
          <w:lang w:eastAsia="lt-LT"/>
        </w:rPr>
        <w:t xml:space="preserve">Supaprastintos kreipties į </w:t>
      </w:r>
      <w:r w:rsidRPr="00850447">
        <w:rPr>
          <w:rFonts w:eastAsia="Times New Roman" w:cs="Times New Roman"/>
          <w:szCs w:val="24"/>
          <w:lang w:eastAsia="lt-LT"/>
        </w:rPr>
        <w:t>katalogus protokolą (</w:t>
      </w:r>
      <w:r w:rsidRPr="00850447">
        <w:rPr>
          <w:rFonts w:eastAsia="Times New Roman" w:cs="Times New Roman"/>
          <w:i/>
          <w:iCs/>
          <w:szCs w:val="24"/>
          <w:lang w:eastAsia="lt-LT"/>
        </w:rPr>
        <w:t>Lightweight Directory Access Protocol – LDAP</w:t>
      </w:r>
      <w:r w:rsidRPr="00850447">
        <w:rPr>
          <w:rFonts w:eastAsia="Times New Roman" w:cs="Times New Roman"/>
          <w:szCs w:val="24"/>
          <w:lang w:eastAsia="lt-LT"/>
        </w:rPr>
        <w:t>) arba SOAP žiniatinklio paslaugas.</w:t>
      </w:r>
      <w:r w:rsidR="008E463A">
        <w:rPr>
          <w:rFonts w:eastAsia="Times New Roman" w:cs="Times New Roman"/>
          <w:szCs w:val="24"/>
          <w:lang w:eastAsia="lt-LT"/>
        </w:rPr>
        <w:t xml:space="preserve"> </w:t>
      </w:r>
      <w:r w:rsidR="00803AD8">
        <w:rPr>
          <w:rFonts w:eastAsia="Times New Roman" w:cs="Times New Roman"/>
          <w:szCs w:val="24"/>
          <w:lang w:eastAsia="lt-LT"/>
        </w:rPr>
        <w:t xml:space="preserve">Išoriniai naudotojai </w:t>
      </w:r>
      <w:r w:rsidR="00387865">
        <w:rPr>
          <w:rFonts w:eastAsia="Times New Roman" w:cs="Times New Roman"/>
          <w:szCs w:val="24"/>
          <w:lang w:eastAsia="lt-LT"/>
        </w:rPr>
        <w:t>administruojami (</w:t>
      </w:r>
      <w:r w:rsidR="00803AD8">
        <w:rPr>
          <w:rFonts w:eastAsia="Times New Roman" w:cs="Times New Roman"/>
          <w:szCs w:val="24"/>
          <w:lang w:eastAsia="lt-LT"/>
        </w:rPr>
        <w:t xml:space="preserve">sukuriami, ištrinami, jiems suteikiamos </w:t>
      </w:r>
      <w:r w:rsidR="00387865">
        <w:rPr>
          <w:rFonts w:eastAsia="Times New Roman" w:cs="Times New Roman"/>
          <w:szCs w:val="24"/>
          <w:lang w:eastAsia="lt-LT"/>
        </w:rPr>
        <w:t xml:space="preserve">atitinkamos </w:t>
      </w:r>
      <w:r w:rsidR="00803AD8">
        <w:rPr>
          <w:rFonts w:eastAsia="Times New Roman" w:cs="Times New Roman"/>
          <w:szCs w:val="24"/>
          <w:lang w:eastAsia="lt-LT"/>
        </w:rPr>
        <w:t>teis</w:t>
      </w:r>
      <w:r w:rsidR="00586E94">
        <w:rPr>
          <w:rFonts w:eastAsia="Times New Roman" w:cs="Times New Roman"/>
          <w:szCs w:val="24"/>
          <w:lang w:eastAsia="lt-LT"/>
        </w:rPr>
        <w:t>ės</w:t>
      </w:r>
      <w:r w:rsidR="00387865">
        <w:rPr>
          <w:rFonts w:eastAsia="Times New Roman" w:cs="Times New Roman"/>
          <w:szCs w:val="24"/>
          <w:lang w:eastAsia="lt-LT"/>
        </w:rPr>
        <w:t>)</w:t>
      </w:r>
      <w:r w:rsidR="00586E94">
        <w:rPr>
          <w:rFonts w:eastAsia="Times New Roman" w:cs="Times New Roman"/>
          <w:szCs w:val="24"/>
          <w:lang w:eastAsia="lt-LT"/>
        </w:rPr>
        <w:t xml:space="preserve"> naudojant centrinės NAS aplikacijos funkcionalumą rankiniu būdu</w:t>
      </w:r>
      <w:r w:rsidR="00387865">
        <w:rPr>
          <w:rFonts w:eastAsia="Times New Roman" w:cs="Times New Roman"/>
          <w:szCs w:val="24"/>
          <w:lang w:eastAsia="lt-LT"/>
        </w:rPr>
        <w:t>.</w:t>
      </w:r>
      <w:r w:rsidRPr="00850447">
        <w:rPr>
          <w:rFonts w:eastAsia="Times New Roman" w:cs="Times New Roman"/>
          <w:szCs w:val="24"/>
          <w:lang w:eastAsia="lt-LT"/>
        </w:rPr>
        <w:t>  </w:t>
      </w:r>
    </w:p>
    <w:p w14:paraId="28990C0D" w14:textId="77777777" w:rsidR="00CD788B" w:rsidRPr="00C52A2F" w:rsidRDefault="00CD788B" w:rsidP="00CD788B">
      <w:pPr>
        <w:pStyle w:val="ListParagraph"/>
        <w:numPr>
          <w:ilvl w:val="1"/>
          <w:numId w:val="3"/>
        </w:numPr>
        <w:tabs>
          <w:tab w:val="left" w:pos="1560"/>
        </w:tabs>
        <w:spacing w:after="0"/>
        <w:ind w:left="0" w:firstLine="709"/>
        <w:rPr>
          <w:rFonts w:cs="Times New Roman"/>
          <w:b/>
          <w:bCs/>
          <w:szCs w:val="24"/>
        </w:rPr>
      </w:pPr>
      <w:r w:rsidRPr="00C52A2F">
        <w:rPr>
          <w:rFonts w:cs="Times New Roman"/>
          <w:b/>
          <w:bCs/>
          <w:szCs w:val="24"/>
        </w:rPr>
        <w:t>Atliktos NAS vystymo ir modernizavimo veiklos.</w:t>
      </w:r>
    </w:p>
    <w:p w14:paraId="127017EE" w14:textId="2FCAF4D5" w:rsidR="00CD788B" w:rsidRPr="00C52A2F" w:rsidRDefault="00CD788B" w:rsidP="00CD788B">
      <w:pPr>
        <w:pStyle w:val="ListParagraph"/>
        <w:numPr>
          <w:ilvl w:val="2"/>
          <w:numId w:val="3"/>
        </w:numPr>
        <w:tabs>
          <w:tab w:val="left" w:pos="1560"/>
        </w:tabs>
        <w:spacing w:after="0"/>
        <w:ind w:left="0" w:firstLine="709"/>
        <w:rPr>
          <w:rFonts w:cs="Times New Roman"/>
          <w:szCs w:val="24"/>
        </w:rPr>
      </w:pPr>
      <w:r w:rsidRPr="00C52A2F">
        <w:rPr>
          <w:rFonts w:cs="Times New Roman"/>
          <w:szCs w:val="24"/>
        </w:rPr>
        <w:t>2013–2016 metais buvo įvykdytas tarptautinis Lietuvos, Latvijos, ir Estijos Respublikų muitinių naudojamų Transporto priemonių valstybinių numerių ir konteinerių kodų atpažinimo sistemų apjungimo projektas (toliau – tarptautinis NAS projektas), kuris 2017 m. buvo papildytas Lenkijos Respublikos muitinės NAS. Tarptautinio projekto apimtyje atlikti šie papildymai NAS programinėje įrangoje:</w:t>
      </w:r>
    </w:p>
    <w:p w14:paraId="7152CAB1" w14:textId="77777777" w:rsidR="00CD788B" w:rsidRPr="00C52A2F" w:rsidRDefault="00CD788B" w:rsidP="00CD788B">
      <w:pPr>
        <w:pStyle w:val="ListParagraph"/>
        <w:numPr>
          <w:ilvl w:val="3"/>
          <w:numId w:val="3"/>
        </w:numPr>
        <w:tabs>
          <w:tab w:val="left" w:pos="1560"/>
        </w:tabs>
        <w:spacing w:after="0"/>
        <w:ind w:left="0" w:firstLine="709"/>
        <w:rPr>
          <w:rFonts w:cs="Times New Roman"/>
          <w:szCs w:val="24"/>
        </w:rPr>
      </w:pPr>
      <w:r w:rsidRPr="00C52A2F">
        <w:rPr>
          <w:rFonts w:cs="Times New Roman"/>
          <w:szCs w:val="24"/>
        </w:rPr>
        <w:lastRenderedPageBreak/>
        <w:t>sukurta nauja funkcija, skirta Estijos, Latvijos ir Lenkijos Respublikų pasienio kontrolės punktuose kertančių sieną transporto priemonių duomenų peržiūrai;</w:t>
      </w:r>
    </w:p>
    <w:p w14:paraId="1036E236" w14:textId="77777777" w:rsidR="00CD788B" w:rsidRPr="00C52A2F" w:rsidRDefault="00CD788B" w:rsidP="00CD788B">
      <w:pPr>
        <w:pStyle w:val="ListParagraph"/>
        <w:numPr>
          <w:ilvl w:val="3"/>
          <w:numId w:val="3"/>
        </w:numPr>
        <w:tabs>
          <w:tab w:val="left" w:pos="1560"/>
        </w:tabs>
        <w:spacing w:after="0"/>
        <w:ind w:left="0" w:firstLine="709"/>
        <w:rPr>
          <w:rFonts w:cs="Times New Roman"/>
          <w:szCs w:val="24"/>
        </w:rPr>
      </w:pPr>
      <w:r w:rsidRPr="00C52A2F">
        <w:rPr>
          <w:rFonts w:cs="Times New Roman"/>
          <w:szCs w:val="24"/>
        </w:rPr>
        <w:t>įgyvendinta galimybė apsikeisti informacija su Estijos, Latvijos ir Lenkijos Respublikų muitinėmis įtartinų numerių duomenimis.</w:t>
      </w:r>
    </w:p>
    <w:p w14:paraId="2490F97A" w14:textId="77777777" w:rsidR="00CD788B" w:rsidRPr="00C52A2F" w:rsidRDefault="00CD788B" w:rsidP="00CD788B">
      <w:pPr>
        <w:pStyle w:val="ListParagraph"/>
        <w:numPr>
          <w:ilvl w:val="2"/>
          <w:numId w:val="3"/>
        </w:numPr>
        <w:tabs>
          <w:tab w:val="left" w:pos="1701"/>
        </w:tabs>
        <w:spacing w:after="0"/>
        <w:ind w:left="0" w:firstLine="709"/>
        <w:rPr>
          <w:rFonts w:cs="Times New Roman"/>
          <w:szCs w:val="24"/>
        </w:rPr>
      </w:pPr>
      <w:r w:rsidRPr="00C52A2F">
        <w:rPr>
          <w:rFonts w:cs="Times New Roman"/>
          <w:szCs w:val="24"/>
        </w:rPr>
        <w:t>2014 m. vykdant NAS modernizavimo projektą, atliktas dalies NAS modernizavimas:</w:t>
      </w:r>
    </w:p>
    <w:p w14:paraId="68BF7836"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eastAsia="MS Mincho" w:cs="Times New Roman"/>
          <w:szCs w:val="24"/>
        </w:rPr>
        <w:t>suprojektuoti ir įrengti 3 nauji autonominiai postai: Lazdijų (kelias 135), Kalvių (kelias A12) ir Būtingės (kelias A13);</w:t>
      </w:r>
    </w:p>
    <w:p w14:paraId="1473A6FB"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lang w:eastAsia="lt-LT"/>
        </w:rPr>
        <w:t>Malkų įlankos jūrų uosto poste papildomai įdiegta NAS techninė įranga (vaizdo kameros, apšvietimo šaltiniai ir t.t.);</w:t>
      </w:r>
    </w:p>
    <w:p w14:paraId="33D9AC39" w14:textId="5C8E8ADA" w:rsidR="00CD788B" w:rsidRPr="00C52A2F" w:rsidRDefault="00CD788B" w:rsidP="00CD788B">
      <w:pPr>
        <w:pStyle w:val="ListParagraph"/>
        <w:numPr>
          <w:ilvl w:val="2"/>
          <w:numId w:val="3"/>
        </w:numPr>
        <w:tabs>
          <w:tab w:val="left" w:pos="1701"/>
        </w:tabs>
        <w:spacing w:after="0"/>
        <w:ind w:left="0" w:firstLine="709"/>
        <w:rPr>
          <w:rFonts w:cs="Times New Roman"/>
          <w:szCs w:val="24"/>
        </w:rPr>
      </w:pPr>
      <w:r w:rsidRPr="00C52A2F">
        <w:rPr>
          <w:rFonts w:cs="Times New Roman"/>
          <w:szCs w:val="24"/>
        </w:rPr>
        <w:t>2017–2018 metais įvykdytas NAS modernizavimas:</w:t>
      </w:r>
    </w:p>
    <w:p w14:paraId="40B0D3A9"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lang w:eastAsia="lt-LT"/>
        </w:rPr>
        <w:t>Medininkų</w:t>
      </w:r>
      <w:r w:rsidRPr="00C52A2F">
        <w:rPr>
          <w:rFonts w:cs="Times New Roman"/>
          <w:szCs w:val="24"/>
        </w:rPr>
        <w:t xml:space="preserve"> kelio poste  įdiegta papildoma NAS techninė ir programinė įranga;</w:t>
      </w:r>
    </w:p>
    <w:p w14:paraId="5AB4C2C6"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lang w:eastAsia="lt-LT"/>
        </w:rPr>
        <w:t>Medininkų</w:t>
      </w:r>
      <w:r w:rsidRPr="00C52A2F">
        <w:rPr>
          <w:rFonts w:cs="Times New Roman"/>
          <w:szCs w:val="24"/>
        </w:rPr>
        <w:t>, Lavoriškių, Šalčininkų, Raigardo, Kybartų, Ramoniškių, Panemunės ir Nidos kelio postuose pakeista 16 vnt. NAS naudotojų kompiuterių ir juose įdiegta atnaujinta NAS programinė įranga;</w:t>
      </w:r>
    </w:p>
    <w:p w14:paraId="63A1119A"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lang w:eastAsia="lt-LT"/>
        </w:rPr>
        <w:t>suprojektuotas</w:t>
      </w:r>
      <w:r w:rsidRPr="00C52A2F">
        <w:rPr>
          <w:rFonts w:cs="Times New Roman"/>
          <w:szCs w:val="24"/>
        </w:rPr>
        <w:t xml:space="preserve"> ir įrengtas Obelių autonominis postas;</w:t>
      </w:r>
    </w:p>
    <w:p w14:paraId="352D1B76" w14:textId="77777777"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rPr>
        <w:t xml:space="preserve">pertvarkyta ir naujomis </w:t>
      </w:r>
      <w:r w:rsidRPr="00C52A2F">
        <w:rPr>
          <w:rFonts w:cs="Times New Roman"/>
          <w:szCs w:val="24"/>
          <w:lang w:eastAsia="lt-LT"/>
        </w:rPr>
        <w:t>funkcijomis</w:t>
      </w:r>
      <w:r w:rsidRPr="00C52A2F">
        <w:rPr>
          <w:rFonts w:cs="Times New Roman"/>
          <w:szCs w:val="24"/>
        </w:rPr>
        <w:t xml:space="preserve"> papildyta NAS centro ir posto posistemių naudotojo sąsaja, prieigai naudojant interneto </w:t>
      </w:r>
      <w:r w:rsidRPr="00C52A2F">
        <w:rPr>
          <w:rFonts w:cs="Times New Roman"/>
          <w:szCs w:val="24"/>
          <w:lang w:eastAsia="lt-LT"/>
        </w:rPr>
        <w:t>naršyklę</w:t>
      </w:r>
      <w:r w:rsidRPr="00C52A2F">
        <w:rPr>
          <w:rFonts w:cs="Times New Roman"/>
          <w:szCs w:val="24"/>
        </w:rPr>
        <w:t>;</w:t>
      </w:r>
    </w:p>
    <w:p w14:paraId="1E834188" w14:textId="11C794DB" w:rsidR="00CD788B" w:rsidRPr="00C52A2F" w:rsidRDefault="00CD788B" w:rsidP="00CD788B">
      <w:pPr>
        <w:pStyle w:val="ListParagraph"/>
        <w:numPr>
          <w:ilvl w:val="3"/>
          <w:numId w:val="3"/>
        </w:numPr>
        <w:tabs>
          <w:tab w:val="left" w:pos="1701"/>
        </w:tabs>
        <w:spacing w:after="0"/>
        <w:ind w:left="0" w:firstLine="709"/>
        <w:rPr>
          <w:rFonts w:cs="Times New Roman"/>
          <w:szCs w:val="24"/>
        </w:rPr>
      </w:pPr>
      <w:r w:rsidRPr="00C52A2F">
        <w:rPr>
          <w:rFonts w:cs="Times New Roman"/>
          <w:szCs w:val="24"/>
        </w:rPr>
        <w:t>atliktas NAS Centro infrastruktūros techninės ir programinės įrangos atnaujinimas.</w:t>
      </w:r>
    </w:p>
    <w:p w14:paraId="2C75B2B5" w14:textId="77777777" w:rsidR="00CD788B" w:rsidRPr="00C52A2F" w:rsidRDefault="00CD788B" w:rsidP="00CD788B">
      <w:pPr>
        <w:pStyle w:val="ListParagraph"/>
        <w:numPr>
          <w:ilvl w:val="2"/>
          <w:numId w:val="3"/>
        </w:numPr>
        <w:tabs>
          <w:tab w:val="left" w:pos="1701"/>
        </w:tabs>
        <w:spacing w:after="0"/>
        <w:ind w:left="0" w:firstLine="709"/>
        <w:rPr>
          <w:rFonts w:cs="Times New Roman"/>
          <w:szCs w:val="24"/>
        </w:rPr>
      </w:pPr>
      <w:r w:rsidRPr="00C52A2F">
        <w:rPr>
          <w:rFonts w:cs="Times New Roman"/>
          <w:szCs w:val="24"/>
        </w:rPr>
        <w:t xml:space="preserve">2019 m. vykdant NAS techninės ir programinės įrangos atnaujinimo AP projektą buvo atnaujinta NAS techninė ir programinė įranga </w:t>
      </w:r>
      <w:r w:rsidRPr="00C52A2F">
        <w:rPr>
          <w:rFonts w:cs="Times New Roman"/>
          <w:szCs w:val="24"/>
          <w:lang w:eastAsia="lt-LT"/>
        </w:rPr>
        <w:t xml:space="preserve">Smėlynės, Saločių ir Kalvarijų autonominiuose postuose. </w:t>
      </w:r>
    </w:p>
    <w:p w14:paraId="3A559B5A" w14:textId="12E62213" w:rsidR="00CD788B" w:rsidRDefault="00CD788B" w:rsidP="00CD788B">
      <w:pPr>
        <w:pStyle w:val="ListParagraph"/>
        <w:numPr>
          <w:ilvl w:val="2"/>
          <w:numId w:val="3"/>
        </w:numPr>
        <w:tabs>
          <w:tab w:val="left" w:pos="1701"/>
        </w:tabs>
        <w:spacing w:after="0"/>
        <w:ind w:left="0" w:firstLine="709"/>
        <w:rPr>
          <w:rFonts w:cs="Times New Roman"/>
          <w:szCs w:val="24"/>
        </w:rPr>
      </w:pPr>
      <w:r w:rsidRPr="00C52A2F">
        <w:rPr>
          <w:rFonts w:cs="Times New Roman"/>
          <w:szCs w:val="24"/>
          <w:lang w:eastAsia="lt-LT"/>
        </w:rPr>
        <w:t>2022</w:t>
      </w:r>
      <w:r w:rsidR="0080127A" w:rsidRPr="00C52A2F">
        <w:rPr>
          <w:rFonts w:cs="Times New Roman"/>
          <w:szCs w:val="24"/>
        </w:rPr>
        <w:t>–</w:t>
      </w:r>
      <w:r w:rsidRPr="00C52A2F">
        <w:rPr>
          <w:rFonts w:cs="Times New Roman"/>
          <w:szCs w:val="24"/>
          <w:lang w:eastAsia="lt-LT"/>
        </w:rPr>
        <w:t>202</w:t>
      </w:r>
      <w:r>
        <w:rPr>
          <w:rFonts w:cs="Times New Roman"/>
          <w:szCs w:val="24"/>
          <w:lang w:eastAsia="lt-LT"/>
        </w:rPr>
        <w:t>4</w:t>
      </w:r>
      <w:r w:rsidRPr="00C52A2F">
        <w:rPr>
          <w:rFonts w:cs="Times New Roman"/>
          <w:szCs w:val="24"/>
          <w:lang w:eastAsia="lt-LT"/>
        </w:rPr>
        <w:t xml:space="preserve"> m. vyk</w:t>
      </w:r>
      <w:r>
        <w:rPr>
          <w:rFonts w:cs="Times New Roman"/>
          <w:szCs w:val="24"/>
          <w:lang w:eastAsia="lt-LT"/>
        </w:rPr>
        <w:t>dant</w:t>
      </w:r>
      <w:r w:rsidRPr="00C52A2F">
        <w:rPr>
          <w:rFonts w:cs="Times New Roman"/>
          <w:szCs w:val="24"/>
          <w:lang w:eastAsia="lt-LT"/>
        </w:rPr>
        <w:t xml:space="preserve"> OLAF III finansuojam</w:t>
      </w:r>
      <w:r>
        <w:rPr>
          <w:rFonts w:cs="Times New Roman"/>
          <w:szCs w:val="24"/>
          <w:lang w:eastAsia="lt-LT"/>
        </w:rPr>
        <w:t>ą</w:t>
      </w:r>
      <w:r w:rsidRPr="00C52A2F">
        <w:rPr>
          <w:rFonts w:cs="Times New Roman"/>
          <w:szCs w:val="24"/>
          <w:lang w:eastAsia="lt-LT"/>
        </w:rPr>
        <w:t xml:space="preserve"> projekt</w:t>
      </w:r>
      <w:r>
        <w:rPr>
          <w:rFonts w:cs="Times New Roman"/>
          <w:szCs w:val="24"/>
          <w:lang w:eastAsia="lt-LT"/>
        </w:rPr>
        <w:t xml:space="preserve">ą buvo atnaujintos </w:t>
      </w:r>
      <w:r w:rsidRPr="00C52A2F">
        <w:rPr>
          <w:rFonts w:cs="Times New Roman"/>
          <w:szCs w:val="24"/>
          <w:lang w:eastAsia="lt-LT"/>
        </w:rPr>
        <w:t>vaizdo kamer</w:t>
      </w:r>
      <w:r>
        <w:rPr>
          <w:rFonts w:cs="Times New Roman"/>
          <w:szCs w:val="24"/>
          <w:lang w:eastAsia="lt-LT"/>
        </w:rPr>
        <w:t>o</w:t>
      </w:r>
      <w:r w:rsidRPr="00C52A2F">
        <w:rPr>
          <w:rFonts w:cs="Times New Roman"/>
          <w:szCs w:val="24"/>
          <w:lang w:eastAsia="lt-LT"/>
        </w:rPr>
        <w:t>s, programin</w:t>
      </w:r>
      <w:r>
        <w:rPr>
          <w:rFonts w:cs="Times New Roman"/>
          <w:szCs w:val="24"/>
          <w:lang w:eastAsia="lt-LT"/>
        </w:rPr>
        <w:t>ė</w:t>
      </w:r>
      <w:r w:rsidRPr="00C52A2F">
        <w:rPr>
          <w:rFonts w:cs="Times New Roman"/>
          <w:szCs w:val="24"/>
          <w:lang w:eastAsia="lt-LT"/>
        </w:rPr>
        <w:t xml:space="preserve"> įrang</w:t>
      </w:r>
      <w:r>
        <w:rPr>
          <w:rFonts w:cs="Times New Roman"/>
          <w:szCs w:val="24"/>
          <w:lang w:eastAsia="lt-LT"/>
        </w:rPr>
        <w:t>a</w:t>
      </w:r>
      <w:r w:rsidRPr="00C52A2F">
        <w:rPr>
          <w:rFonts w:cs="Times New Roman"/>
          <w:szCs w:val="24"/>
          <w:lang w:eastAsia="lt-LT"/>
        </w:rPr>
        <w:t>, kompiuterin</w:t>
      </w:r>
      <w:r>
        <w:rPr>
          <w:rFonts w:cs="Times New Roman"/>
          <w:szCs w:val="24"/>
          <w:lang w:eastAsia="lt-LT"/>
        </w:rPr>
        <w:t>ė</w:t>
      </w:r>
      <w:r w:rsidRPr="00C52A2F">
        <w:rPr>
          <w:rFonts w:cs="Times New Roman"/>
          <w:szCs w:val="24"/>
          <w:lang w:eastAsia="lt-LT"/>
        </w:rPr>
        <w:t xml:space="preserve"> ir technin</w:t>
      </w:r>
      <w:r>
        <w:rPr>
          <w:rFonts w:cs="Times New Roman"/>
          <w:szCs w:val="24"/>
          <w:lang w:eastAsia="lt-LT"/>
        </w:rPr>
        <w:t>ė</w:t>
      </w:r>
      <w:r w:rsidRPr="00C52A2F">
        <w:rPr>
          <w:rFonts w:cs="Times New Roman"/>
          <w:szCs w:val="24"/>
          <w:lang w:eastAsia="lt-LT"/>
        </w:rPr>
        <w:t xml:space="preserve"> įrang</w:t>
      </w:r>
      <w:r>
        <w:rPr>
          <w:rFonts w:cs="Times New Roman"/>
          <w:szCs w:val="24"/>
          <w:lang w:eastAsia="lt-LT"/>
        </w:rPr>
        <w:t>a</w:t>
      </w:r>
      <w:r w:rsidRPr="00C52A2F">
        <w:rPr>
          <w:rFonts w:cs="Times New Roman"/>
          <w:szCs w:val="24"/>
          <w:lang w:eastAsia="lt-LT"/>
        </w:rPr>
        <w:t xml:space="preserve"> 9 muitinės pasienio postuose.</w:t>
      </w:r>
      <w:r w:rsidR="00EC74C3">
        <w:rPr>
          <w:rFonts w:cs="Times New Roman"/>
          <w:szCs w:val="24"/>
          <w:lang w:eastAsia="lt-LT"/>
        </w:rPr>
        <w:t xml:space="preserve"> Atnaujintai NAS </w:t>
      </w:r>
      <w:r w:rsidR="002C26A7">
        <w:rPr>
          <w:rFonts w:cs="Times New Roman"/>
          <w:szCs w:val="24"/>
          <w:lang w:eastAsia="lt-LT"/>
        </w:rPr>
        <w:t xml:space="preserve">daliai garantinė </w:t>
      </w:r>
      <w:r w:rsidR="00C95AE8">
        <w:rPr>
          <w:rFonts w:cs="Times New Roman"/>
          <w:szCs w:val="24"/>
          <w:lang w:eastAsia="lt-LT"/>
        </w:rPr>
        <w:t xml:space="preserve">priežiūra </w:t>
      </w:r>
      <w:r w:rsidR="000F2E21">
        <w:rPr>
          <w:rFonts w:cs="Times New Roman"/>
          <w:szCs w:val="24"/>
          <w:lang w:eastAsia="lt-LT"/>
        </w:rPr>
        <w:t>teikiama iki 2026</w:t>
      </w:r>
      <w:r w:rsidR="007D79A2">
        <w:rPr>
          <w:rFonts w:cs="Times New Roman"/>
          <w:szCs w:val="24"/>
          <w:lang w:eastAsia="lt-LT"/>
        </w:rPr>
        <w:t> m. kovo 30 d.</w:t>
      </w:r>
      <w:r w:rsidR="002E7E36">
        <w:rPr>
          <w:rFonts w:cs="Times New Roman"/>
          <w:szCs w:val="24"/>
          <w:lang w:eastAsia="lt-LT"/>
        </w:rPr>
        <w:t xml:space="preserve"> </w:t>
      </w:r>
      <w:r w:rsidR="002C26A7">
        <w:rPr>
          <w:rFonts w:cs="Times New Roman"/>
          <w:szCs w:val="24"/>
          <w:lang w:eastAsia="lt-LT"/>
        </w:rPr>
        <w:t xml:space="preserve"> </w:t>
      </w:r>
    </w:p>
    <w:p w14:paraId="01359E1F" w14:textId="10CA23DA" w:rsidR="00CD788B" w:rsidRPr="00C52A2F" w:rsidRDefault="00CD788B" w:rsidP="00CD788B">
      <w:pPr>
        <w:pStyle w:val="ListParagraph"/>
        <w:numPr>
          <w:ilvl w:val="2"/>
          <w:numId w:val="3"/>
        </w:numPr>
        <w:tabs>
          <w:tab w:val="left" w:pos="1701"/>
        </w:tabs>
        <w:spacing w:after="0"/>
        <w:ind w:left="0" w:firstLine="709"/>
        <w:rPr>
          <w:rFonts w:cs="Times New Roman"/>
          <w:szCs w:val="24"/>
        </w:rPr>
      </w:pPr>
      <w:r>
        <w:rPr>
          <w:rFonts w:cs="Times New Roman"/>
          <w:szCs w:val="24"/>
          <w:lang w:eastAsia="lt-LT"/>
        </w:rPr>
        <w:t>2025 m. pasirašyta sutartis dėl SecurOS licencijų versijų atnaujinimo AP</w:t>
      </w:r>
      <w:r w:rsidR="003471BD">
        <w:rPr>
          <w:rFonts w:cs="Times New Roman"/>
          <w:szCs w:val="24"/>
          <w:lang w:eastAsia="lt-LT"/>
        </w:rPr>
        <w:t xml:space="preserve">, </w:t>
      </w:r>
      <w:r w:rsidR="00EE6C67">
        <w:rPr>
          <w:rFonts w:cs="Times New Roman"/>
          <w:szCs w:val="24"/>
          <w:lang w:eastAsia="lt-LT"/>
        </w:rPr>
        <w:t>licencijų atnaujinimai įdiegti 2025 m. liepos 31 d</w:t>
      </w:r>
      <w:r>
        <w:rPr>
          <w:rFonts w:cs="Times New Roman"/>
          <w:szCs w:val="24"/>
          <w:lang w:eastAsia="lt-LT"/>
        </w:rPr>
        <w:t>.</w:t>
      </w:r>
      <w:r w:rsidR="000A2C72">
        <w:rPr>
          <w:rFonts w:cs="Times New Roman"/>
          <w:szCs w:val="24"/>
          <w:lang w:eastAsia="lt-LT"/>
        </w:rPr>
        <w:t xml:space="preserve"> </w:t>
      </w:r>
    </w:p>
    <w:p w14:paraId="3FF735A8" w14:textId="3CD469F5" w:rsidR="006E788F" w:rsidRPr="00C52A2F" w:rsidRDefault="006E788F" w:rsidP="00031588">
      <w:pPr>
        <w:pStyle w:val="ListParagraph"/>
        <w:numPr>
          <w:ilvl w:val="1"/>
          <w:numId w:val="3"/>
        </w:numPr>
        <w:tabs>
          <w:tab w:val="left" w:pos="1701"/>
        </w:tabs>
        <w:spacing w:after="0"/>
        <w:ind w:left="0" w:firstLine="709"/>
        <w:rPr>
          <w:rFonts w:cs="Times New Roman"/>
          <w:b/>
          <w:bCs/>
          <w:szCs w:val="24"/>
        </w:rPr>
      </w:pPr>
      <w:r w:rsidRPr="00C52A2F">
        <w:rPr>
          <w:rFonts w:cs="Times New Roman"/>
          <w:b/>
          <w:bCs/>
          <w:szCs w:val="24"/>
        </w:rPr>
        <w:t>NAS struktūra</w:t>
      </w:r>
      <w:r w:rsidR="00687DEA">
        <w:rPr>
          <w:rFonts w:cs="Times New Roman"/>
          <w:b/>
          <w:bCs/>
          <w:szCs w:val="24"/>
        </w:rPr>
        <w:t xml:space="preserve"> ir funkcionalumas.</w:t>
      </w:r>
    </w:p>
    <w:p w14:paraId="7F1838F5" w14:textId="7329CE60" w:rsidR="00876BC7" w:rsidRPr="00707924" w:rsidRDefault="00876BC7" w:rsidP="00707924">
      <w:pPr>
        <w:pStyle w:val="ListParagraph"/>
        <w:numPr>
          <w:ilvl w:val="2"/>
          <w:numId w:val="3"/>
        </w:numPr>
        <w:spacing w:after="0"/>
        <w:ind w:left="0" w:firstLine="709"/>
        <w:rPr>
          <w:rFonts w:cs="Times New Roman"/>
          <w:bCs/>
          <w:szCs w:val="24"/>
        </w:rPr>
      </w:pPr>
      <w:r w:rsidRPr="00707924">
        <w:rPr>
          <w:rFonts w:cs="Times New Roman"/>
          <w:bCs/>
          <w:szCs w:val="24"/>
        </w:rPr>
        <w:t>NAS yra Integruotos MIS posistemis, kurio tikslas yra padėti kovoti su ES interesams kenkiančiais nusikalstamumu ir sukčiavimu  užtikrinant šalies viduje judančių ir valstybės sieną kertančių transporto priemonių bei konteinerių kontrolę.</w:t>
      </w:r>
    </w:p>
    <w:p w14:paraId="5F4DFAC0" w14:textId="77777777" w:rsidR="00876BC7" w:rsidRDefault="00876BC7" w:rsidP="00BD7816">
      <w:pPr>
        <w:pStyle w:val="ListParagraph"/>
        <w:numPr>
          <w:ilvl w:val="2"/>
          <w:numId w:val="3"/>
        </w:numPr>
        <w:spacing w:after="0"/>
        <w:ind w:left="0" w:firstLine="709"/>
        <w:rPr>
          <w:rFonts w:cs="Times New Roman"/>
          <w:bCs/>
          <w:szCs w:val="24"/>
        </w:rPr>
      </w:pPr>
      <w:r w:rsidRPr="00C52A2F">
        <w:rPr>
          <w:rFonts w:cs="Times New Roman"/>
          <w:bCs/>
          <w:szCs w:val="24"/>
        </w:rPr>
        <w:t xml:space="preserve">NAS pagalba automatiniu būdu </w:t>
      </w:r>
      <w:r>
        <w:rPr>
          <w:rFonts w:cs="Times New Roman"/>
          <w:bCs/>
          <w:szCs w:val="24"/>
        </w:rPr>
        <w:t>fiksuojami transporto priemonių valstybiniai numeriai, jų fiksavimo vieta, data ir laikas kur transporto priemonė važiavo.</w:t>
      </w:r>
    </w:p>
    <w:p w14:paraId="36C3EA28" w14:textId="0B73F07D" w:rsidR="00F45750" w:rsidRPr="00FA3D43" w:rsidRDefault="005209B0" w:rsidP="00031588">
      <w:pPr>
        <w:pStyle w:val="ListParagraph"/>
        <w:numPr>
          <w:ilvl w:val="2"/>
          <w:numId w:val="3"/>
        </w:numPr>
        <w:tabs>
          <w:tab w:val="left" w:pos="1701"/>
        </w:tabs>
        <w:spacing w:after="0"/>
        <w:ind w:left="0" w:firstLine="709"/>
        <w:rPr>
          <w:rFonts w:cs="Times New Roman"/>
          <w:strike/>
          <w:szCs w:val="24"/>
        </w:rPr>
      </w:pPr>
      <w:r w:rsidRPr="00C52A2F">
        <w:rPr>
          <w:rFonts w:cs="Times New Roman"/>
          <w:szCs w:val="24"/>
        </w:rPr>
        <w:t>NAS sudaro centro, postų ir autonominių postų komponentės</w:t>
      </w:r>
      <w:r w:rsidR="00324943" w:rsidRPr="00C52A2F">
        <w:rPr>
          <w:rFonts w:cs="Times New Roman"/>
          <w:szCs w:val="24"/>
        </w:rPr>
        <w:t>.</w:t>
      </w:r>
      <w:r w:rsidRPr="00C52A2F">
        <w:rPr>
          <w:rFonts w:cs="Times New Roman"/>
          <w:szCs w:val="24"/>
        </w:rPr>
        <w:t xml:space="preserve"> </w:t>
      </w:r>
    </w:p>
    <w:p w14:paraId="6C0451D5" w14:textId="77777777" w:rsidR="00F45750" w:rsidRPr="00C52A2F" w:rsidRDefault="005209B0"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NAS centro ir postų (įskaitant autonominius postus) komponentės atlieka šias pagrindines funkcijas:</w:t>
      </w:r>
    </w:p>
    <w:p w14:paraId="443F4D81" w14:textId="77777777" w:rsidR="00171398"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szCs w:val="24"/>
        </w:rPr>
        <w:t>automatinis ir nepertraukiamas transporto priemonių (su konteineriais ar be jų), kertančių valstybės sieną pasienio kontrolės punktuose ir autonominiuose postuose, vaizdų fiksavimas ir valstybinių registracijos numerių bei konteinerių kodų identifikavimas;</w:t>
      </w:r>
    </w:p>
    <w:p w14:paraId="352D9272" w14:textId="73E5717A" w:rsidR="005209B0"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szCs w:val="24"/>
        </w:rPr>
        <w:t>transporto priemonių (su konteineriais ar be jų), vykstančių per pasienio kontrolės punktus ir autonominius postus, registracijos numerių bei konteinerių kodų duomenų ir vaizdinės informacijos kaupimas, pateikimas peržiūrai ir analizei;</w:t>
      </w:r>
    </w:p>
    <w:p w14:paraId="3057F1FC" w14:textId="50DBA0A4" w:rsidR="005209B0" w:rsidRPr="00C52A2F" w:rsidRDefault="005209B0" w:rsidP="00031588">
      <w:pPr>
        <w:pStyle w:val="ListParagraph"/>
        <w:numPr>
          <w:ilvl w:val="3"/>
          <w:numId w:val="3"/>
        </w:numPr>
        <w:tabs>
          <w:tab w:val="left" w:pos="1560"/>
        </w:tabs>
        <w:spacing w:after="0"/>
        <w:ind w:left="0" w:firstLine="709"/>
        <w:rPr>
          <w:rFonts w:cs="Times New Roman"/>
          <w:szCs w:val="24"/>
        </w:rPr>
      </w:pPr>
      <w:r w:rsidRPr="00C52A2F">
        <w:rPr>
          <w:rFonts w:cs="Times New Roman"/>
          <w:szCs w:val="24"/>
        </w:rPr>
        <w:t>centrinio ir vietinio įtartinų numerių sąrašų duomenų įvedim</w:t>
      </w:r>
      <w:r w:rsidR="002C1CBB" w:rsidRPr="00C52A2F">
        <w:rPr>
          <w:rFonts w:cs="Times New Roman"/>
          <w:szCs w:val="24"/>
        </w:rPr>
        <w:t>as</w:t>
      </w:r>
      <w:r w:rsidRPr="00C52A2F">
        <w:rPr>
          <w:rFonts w:cs="Times New Roman"/>
          <w:szCs w:val="24"/>
        </w:rPr>
        <w:t>, koregavim</w:t>
      </w:r>
      <w:r w:rsidR="002C1CBB" w:rsidRPr="00C52A2F">
        <w:rPr>
          <w:rFonts w:cs="Times New Roman"/>
          <w:szCs w:val="24"/>
        </w:rPr>
        <w:t>as</w:t>
      </w:r>
      <w:r w:rsidRPr="00C52A2F">
        <w:rPr>
          <w:rFonts w:cs="Times New Roman"/>
          <w:szCs w:val="24"/>
        </w:rPr>
        <w:t xml:space="preserve"> ir kaupim</w:t>
      </w:r>
      <w:r w:rsidR="00266F1A" w:rsidRPr="00C52A2F">
        <w:rPr>
          <w:rFonts w:cs="Times New Roman"/>
          <w:szCs w:val="24"/>
        </w:rPr>
        <w:t>as,</w:t>
      </w:r>
      <w:r w:rsidRPr="00C52A2F">
        <w:rPr>
          <w:rFonts w:cs="Times New Roman"/>
          <w:szCs w:val="24"/>
        </w:rPr>
        <w:t xml:space="preserve">  įspėjimų patvirtinimo duomenų įvedim</w:t>
      </w:r>
      <w:r w:rsidR="00266F1A" w:rsidRPr="00C52A2F">
        <w:rPr>
          <w:rFonts w:cs="Times New Roman"/>
          <w:szCs w:val="24"/>
        </w:rPr>
        <w:t>as</w:t>
      </w:r>
      <w:r w:rsidRPr="00C52A2F">
        <w:rPr>
          <w:rFonts w:cs="Times New Roman"/>
          <w:szCs w:val="24"/>
        </w:rPr>
        <w:t xml:space="preserve"> ir kaupim</w:t>
      </w:r>
      <w:r w:rsidR="00266F1A" w:rsidRPr="00C52A2F">
        <w:rPr>
          <w:rFonts w:cs="Times New Roman"/>
          <w:szCs w:val="24"/>
        </w:rPr>
        <w:t>as</w:t>
      </w:r>
      <w:r w:rsidRPr="00C52A2F">
        <w:rPr>
          <w:rFonts w:cs="Times New Roman"/>
          <w:szCs w:val="24"/>
        </w:rPr>
        <w:t xml:space="preserve">; </w:t>
      </w:r>
    </w:p>
    <w:p w14:paraId="38EB30D5" w14:textId="77777777" w:rsidR="005209B0" w:rsidRPr="00C52A2F" w:rsidRDefault="005209B0" w:rsidP="00031588">
      <w:pPr>
        <w:pStyle w:val="ListParagraph"/>
        <w:numPr>
          <w:ilvl w:val="3"/>
          <w:numId w:val="3"/>
        </w:numPr>
        <w:tabs>
          <w:tab w:val="left" w:pos="1560"/>
        </w:tabs>
        <w:spacing w:after="0"/>
        <w:ind w:left="0" w:firstLine="709"/>
        <w:rPr>
          <w:rFonts w:cs="Times New Roman"/>
          <w:szCs w:val="24"/>
        </w:rPr>
      </w:pPr>
      <w:r w:rsidRPr="00C52A2F">
        <w:rPr>
          <w:rFonts w:cs="Times New Roman"/>
          <w:szCs w:val="24"/>
        </w:rPr>
        <w:t>informacijos pateikimas kitoms valstybinėms institucijoms apie užfiksuotų bei paieškomų transporto priemonių numerius;</w:t>
      </w:r>
    </w:p>
    <w:p w14:paraId="31BD1E84" w14:textId="77777777" w:rsidR="005209B0" w:rsidRPr="00C52A2F" w:rsidRDefault="005209B0" w:rsidP="00031588">
      <w:pPr>
        <w:pStyle w:val="ListParagraph"/>
        <w:numPr>
          <w:ilvl w:val="3"/>
          <w:numId w:val="3"/>
        </w:numPr>
        <w:tabs>
          <w:tab w:val="left" w:pos="1560"/>
        </w:tabs>
        <w:spacing w:after="0"/>
        <w:ind w:left="0" w:firstLine="709"/>
        <w:rPr>
          <w:rFonts w:cs="Times New Roman"/>
          <w:szCs w:val="24"/>
        </w:rPr>
      </w:pPr>
      <w:r w:rsidRPr="00C52A2F">
        <w:rPr>
          <w:rFonts w:cs="Times New Roman"/>
          <w:szCs w:val="24"/>
        </w:rPr>
        <w:t>informacijos apsikeitimas su Lenkijos, Estijos ir Latvijos Respublikų muitinių tarnybų naudojamomis numerių atpažinimo sistemomis apie užfiksuotų bei paieškomų transporto priemonių ir konteinerių numerius.</w:t>
      </w:r>
    </w:p>
    <w:p w14:paraId="5B1E58F8" w14:textId="77777777" w:rsidR="005209B0" w:rsidRPr="00C52A2F" w:rsidRDefault="005209B0" w:rsidP="00031588">
      <w:pPr>
        <w:pStyle w:val="ListParagraph"/>
        <w:numPr>
          <w:ilvl w:val="2"/>
          <w:numId w:val="3"/>
        </w:numPr>
        <w:tabs>
          <w:tab w:val="left" w:pos="1134"/>
        </w:tabs>
        <w:spacing w:after="0"/>
        <w:ind w:left="0" w:firstLine="709"/>
        <w:rPr>
          <w:rFonts w:cs="Times New Roman"/>
          <w:szCs w:val="24"/>
        </w:rPr>
      </w:pPr>
      <w:r w:rsidRPr="00C52A2F">
        <w:rPr>
          <w:rFonts w:cs="Times New Roman"/>
          <w:szCs w:val="24"/>
        </w:rPr>
        <w:t>NAS sukurta ir veikia ne tik IRT pagrindu, bet ir naudodama specialios paskirties techninę įrangą. IRT ir specialios paskirties techninės įrangos visuma sudaro NAS infrastruktūrą.</w:t>
      </w:r>
    </w:p>
    <w:p w14:paraId="36481842" w14:textId="4F4FE22A" w:rsidR="005209B0" w:rsidRPr="00C52A2F" w:rsidRDefault="005209B0" w:rsidP="00031588">
      <w:pPr>
        <w:pStyle w:val="ListParagraph"/>
        <w:numPr>
          <w:ilvl w:val="2"/>
          <w:numId w:val="3"/>
        </w:numPr>
        <w:tabs>
          <w:tab w:val="left" w:pos="1134"/>
        </w:tabs>
        <w:spacing w:after="0"/>
        <w:ind w:left="0" w:firstLine="709"/>
        <w:rPr>
          <w:rFonts w:cs="Times New Roman"/>
          <w:szCs w:val="24"/>
        </w:rPr>
      </w:pPr>
      <w:r w:rsidRPr="00C52A2F">
        <w:rPr>
          <w:rFonts w:cs="Times New Roman"/>
          <w:szCs w:val="24"/>
        </w:rPr>
        <w:lastRenderedPageBreak/>
        <w:t>Išskiriamos šios pagal paskirtį skirtingos NAS infrastuktūros dalys: centrinė, posto,</w:t>
      </w:r>
      <w:r w:rsidR="007032EE" w:rsidRPr="00C52A2F">
        <w:rPr>
          <w:rFonts w:cs="Times New Roman"/>
          <w:szCs w:val="24"/>
        </w:rPr>
        <w:t xml:space="preserve"> ir</w:t>
      </w:r>
      <w:r w:rsidRPr="00C52A2F">
        <w:rPr>
          <w:rFonts w:cs="Times New Roman"/>
          <w:szCs w:val="24"/>
        </w:rPr>
        <w:t xml:space="preserve"> autonominio posto. Centrinė infrastuktūra sukurta ir veikia IRT pagrindu, posto</w:t>
      </w:r>
      <w:r w:rsidR="00F437C9" w:rsidRPr="00C52A2F">
        <w:rPr>
          <w:rFonts w:cs="Times New Roman"/>
          <w:szCs w:val="24"/>
        </w:rPr>
        <w:t xml:space="preserve"> ir</w:t>
      </w:r>
      <w:r w:rsidRPr="00C52A2F">
        <w:rPr>
          <w:rFonts w:cs="Times New Roman"/>
          <w:szCs w:val="24"/>
        </w:rPr>
        <w:t xml:space="preserve"> autonominio posto infrastuktūra sukurta ir veikia naudodama IRT bei specialios paskirties techninę įrangą.</w:t>
      </w:r>
    </w:p>
    <w:p w14:paraId="0FA22933" w14:textId="77777777" w:rsidR="005209B0" w:rsidRPr="00C52A2F" w:rsidRDefault="005209B0" w:rsidP="00031588">
      <w:pPr>
        <w:pStyle w:val="ListParagraph"/>
        <w:numPr>
          <w:ilvl w:val="2"/>
          <w:numId w:val="3"/>
        </w:numPr>
        <w:tabs>
          <w:tab w:val="left" w:pos="1134"/>
        </w:tabs>
        <w:spacing w:after="0"/>
        <w:ind w:left="0" w:firstLine="709"/>
        <w:rPr>
          <w:rFonts w:cs="Times New Roman"/>
          <w:szCs w:val="24"/>
        </w:rPr>
      </w:pPr>
      <w:r w:rsidRPr="00C52A2F">
        <w:rPr>
          <w:rFonts w:cs="Times New Roman"/>
          <w:szCs w:val="24"/>
        </w:rPr>
        <w:t>NAS naudojasi Integruotos MIS valdymo ir infrastruktūros posistemio komponenčių resursais ir paslaugomis:</w:t>
      </w:r>
    </w:p>
    <w:p w14:paraId="5B134BEA" w14:textId="77777777" w:rsidR="005209B0" w:rsidRPr="00C52A2F" w:rsidRDefault="005209B0" w:rsidP="00CD42B2">
      <w:pPr>
        <w:pStyle w:val="ListParagraph"/>
        <w:numPr>
          <w:ilvl w:val="3"/>
          <w:numId w:val="3"/>
        </w:numPr>
        <w:tabs>
          <w:tab w:val="left" w:pos="1560"/>
        </w:tabs>
        <w:spacing w:after="0"/>
        <w:ind w:left="0" w:firstLine="709"/>
        <w:rPr>
          <w:rFonts w:cs="Times New Roman"/>
          <w:szCs w:val="24"/>
        </w:rPr>
      </w:pPr>
      <w:r w:rsidRPr="00C52A2F">
        <w:rPr>
          <w:rFonts w:cs="Times New Roman"/>
          <w:szCs w:val="24"/>
        </w:rPr>
        <w:t xml:space="preserve">MS </w:t>
      </w:r>
      <w:r w:rsidRPr="00C52A2F">
        <w:rPr>
          <w:rFonts w:cs="Times New Roman"/>
          <w:i/>
          <w:szCs w:val="24"/>
        </w:rPr>
        <w:t>Active Directory</w:t>
      </w:r>
      <w:r w:rsidRPr="00C52A2F">
        <w:rPr>
          <w:rFonts w:cs="Times New Roman"/>
          <w:szCs w:val="24"/>
        </w:rPr>
        <w:t xml:space="preserve"> užtikrina muitinės vidinių NAS naudotojų autentifikavimą ir autorizavimą;</w:t>
      </w:r>
    </w:p>
    <w:p w14:paraId="0E54274D" w14:textId="77777777" w:rsidR="005209B0" w:rsidRPr="00C52A2F" w:rsidRDefault="005209B0" w:rsidP="00CD42B2">
      <w:pPr>
        <w:pStyle w:val="ListParagraph"/>
        <w:numPr>
          <w:ilvl w:val="3"/>
          <w:numId w:val="3"/>
        </w:numPr>
        <w:tabs>
          <w:tab w:val="left" w:pos="1560"/>
        </w:tabs>
        <w:spacing w:after="0"/>
        <w:ind w:left="0" w:firstLine="709"/>
        <w:rPr>
          <w:rFonts w:cs="Times New Roman"/>
          <w:szCs w:val="24"/>
        </w:rPr>
      </w:pPr>
      <w:r w:rsidRPr="00C52A2F">
        <w:rPr>
          <w:rFonts w:cs="Times New Roman"/>
          <w:szCs w:val="24"/>
        </w:rPr>
        <w:t>elektroninio pašto paslauga naudojama pranešimų apie aptiktą įtartiną numerį siuntimui NAS naudotojams;</w:t>
      </w:r>
    </w:p>
    <w:p w14:paraId="08DA90FF" w14:textId="619ECEC2" w:rsidR="00266A09" w:rsidRPr="00C52A2F" w:rsidRDefault="003954E8" w:rsidP="00CD42B2">
      <w:pPr>
        <w:pStyle w:val="ListParagraph"/>
        <w:numPr>
          <w:ilvl w:val="3"/>
          <w:numId w:val="3"/>
        </w:numPr>
        <w:tabs>
          <w:tab w:val="left" w:pos="1560"/>
        </w:tabs>
        <w:spacing w:after="0"/>
        <w:ind w:left="0" w:firstLine="709"/>
        <w:rPr>
          <w:rFonts w:cs="Times New Roman"/>
          <w:szCs w:val="24"/>
        </w:rPr>
      </w:pPr>
      <w:r w:rsidRPr="00C52A2F">
        <w:rPr>
          <w:rFonts w:eastAsia="Calibri" w:cs="Times New Roman"/>
          <w:szCs w:val="24"/>
        </w:rPr>
        <w:t>ESB paslaugomis</w:t>
      </w:r>
      <w:r w:rsidR="00146183" w:rsidRPr="00C52A2F">
        <w:rPr>
          <w:rFonts w:eastAsia="Calibri" w:cs="Times New Roman"/>
          <w:i/>
          <w:iCs/>
          <w:szCs w:val="24"/>
        </w:rPr>
        <w:t>;</w:t>
      </w:r>
      <w:r w:rsidR="00233C4B" w:rsidRPr="00C52A2F">
        <w:rPr>
          <w:rFonts w:cs="Times New Roman"/>
          <w:szCs w:val="24"/>
        </w:rPr>
        <w:t xml:space="preserve"> </w:t>
      </w:r>
    </w:p>
    <w:p w14:paraId="4D747FE7" w14:textId="1687B3A9" w:rsidR="005209B0" w:rsidRPr="00C52A2F" w:rsidRDefault="005209B0" w:rsidP="00CD42B2">
      <w:pPr>
        <w:pStyle w:val="ListParagraph"/>
        <w:numPr>
          <w:ilvl w:val="3"/>
          <w:numId w:val="3"/>
        </w:numPr>
        <w:tabs>
          <w:tab w:val="left" w:pos="1560"/>
        </w:tabs>
        <w:spacing w:after="0"/>
        <w:ind w:left="0" w:firstLine="709"/>
        <w:rPr>
          <w:rFonts w:cs="Times New Roman"/>
          <w:szCs w:val="24"/>
        </w:rPr>
      </w:pPr>
      <w:r w:rsidRPr="00C52A2F">
        <w:rPr>
          <w:rFonts w:cs="Times New Roman"/>
          <w:szCs w:val="24"/>
        </w:rPr>
        <w:t>duomenų perdavimo tinklo paslauga.</w:t>
      </w:r>
    </w:p>
    <w:p w14:paraId="095B8CF9" w14:textId="53A97E49" w:rsidR="005209B0" w:rsidRPr="00C52A2F" w:rsidRDefault="007E1D66" w:rsidP="00031588">
      <w:pPr>
        <w:pStyle w:val="ListParagraph"/>
        <w:numPr>
          <w:ilvl w:val="2"/>
          <w:numId w:val="3"/>
        </w:numPr>
        <w:tabs>
          <w:tab w:val="left" w:pos="1134"/>
        </w:tabs>
        <w:spacing w:after="0"/>
        <w:ind w:left="0" w:firstLine="709"/>
        <w:rPr>
          <w:rFonts w:cs="Times New Roman"/>
          <w:szCs w:val="24"/>
        </w:rPr>
      </w:pPr>
      <w:r w:rsidRPr="00C52A2F">
        <w:rPr>
          <w:rFonts w:cs="Times New Roman"/>
          <w:szCs w:val="24"/>
        </w:rPr>
        <w:t>NAS</w:t>
      </w:r>
      <w:r w:rsidR="005209B0" w:rsidRPr="00C52A2F">
        <w:rPr>
          <w:rFonts w:cs="Times New Roman"/>
          <w:szCs w:val="24"/>
        </w:rPr>
        <w:t xml:space="preserve"> naudotojų autentifikavimui ir autorizavimui per MS </w:t>
      </w:r>
      <w:r w:rsidR="005209B0" w:rsidRPr="00C52A2F">
        <w:rPr>
          <w:rFonts w:cs="Times New Roman"/>
          <w:i/>
          <w:szCs w:val="24"/>
        </w:rPr>
        <w:t>Active Directory</w:t>
      </w:r>
      <w:r w:rsidR="005209B0" w:rsidRPr="00C52A2F">
        <w:rPr>
          <w:rFonts w:cs="Times New Roman"/>
          <w:szCs w:val="24"/>
        </w:rPr>
        <w:t xml:space="preserve"> naudojami du būdai:</w:t>
      </w:r>
    </w:p>
    <w:p w14:paraId="183BEDF2" w14:textId="0B509365" w:rsidR="005209B0" w:rsidRPr="00C52A2F" w:rsidRDefault="005209B0" w:rsidP="00031588">
      <w:pPr>
        <w:pStyle w:val="ListParagraph"/>
        <w:numPr>
          <w:ilvl w:val="3"/>
          <w:numId w:val="3"/>
        </w:numPr>
        <w:tabs>
          <w:tab w:val="left" w:pos="1931"/>
        </w:tabs>
        <w:spacing w:after="0"/>
        <w:ind w:left="0" w:firstLine="709"/>
        <w:rPr>
          <w:rFonts w:cs="Times New Roman"/>
          <w:szCs w:val="24"/>
        </w:rPr>
      </w:pPr>
      <w:r w:rsidRPr="00C52A2F">
        <w:rPr>
          <w:rFonts w:cs="Times New Roman"/>
          <w:szCs w:val="24"/>
        </w:rPr>
        <w:t xml:space="preserve">ESB – NAS aplikacijos valdymo sprendimas naudotojų autentifikavimui ir autorizavimui naudoja egzistuojančią MISC infrastruktūros žiniatinklio paslaugą (angl. </w:t>
      </w:r>
      <w:r w:rsidRPr="00C52A2F">
        <w:rPr>
          <w:rFonts w:cs="Times New Roman"/>
          <w:i/>
          <w:iCs/>
          <w:szCs w:val="24"/>
        </w:rPr>
        <w:t>web services</w:t>
      </w:r>
      <w:r w:rsidRPr="00C52A2F">
        <w:rPr>
          <w:rFonts w:cs="Times New Roman"/>
          <w:szCs w:val="24"/>
        </w:rPr>
        <w:t xml:space="preserve">), leidžiančią gauti informaciją apie Integruotos MIS </w:t>
      </w:r>
      <w:r w:rsidRPr="00C52A2F">
        <w:rPr>
          <w:rFonts w:cs="Times New Roman"/>
          <w:iCs/>
          <w:szCs w:val="24"/>
        </w:rPr>
        <w:t xml:space="preserve">MS </w:t>
      </w:r>
      <w:r w:rsidRPr="00C52A2F">
        <w:rPr>
          <w:rFonts w:cs="Times New Roman"/>
          <w:szCs w:val="24"/>
        </w:rPr>
        <w:t xml:space="preserve">AD serveryje registruotus </w:t>
      </w:r>
      <w:r w:rsidR="001B4896" w:rsidRPr="00C52A2F">
        <w:rPr>
          <w:rFonts w:cs="Times New Roman"/>
          <w:szCs w:val="24"/>
        </w:rPr>
        <w:t>naudotojus</w:t>
      </w:r>
      <w:r w:rsidRPr="00C52A2F">
        <w:rPr>
          <w:rFonts w:cs="Times New Roman"/>
          <w:szCs w:val="24"/>
        </w:rPr>
        <w:t>, bei patikrinti jų prisijungimo duomenis. Kiekvienai</w:t>
      </w:r>
      <w:r w:rsidR="00B47524" w:rsidRPr="00C52A2F">
        <w:rPr>
          <w:rFonts w:cs="Times New Roman"/>
          <w:szCs w:val="24"/>
        </w:rPr>
        <w:t xml:space="preserve"> naujai</w:t>
      </w:r>
      <w:r w:rsidRPr="00C52A2F">
        <w:rPr>
          <w:rFonts w:cs="Times New Roman"/>
          <w:szCs w:val="24"/>
        </w:rPr>
        <w:t xml:space="preserve"> rolei </w:t>
      </w:r>
      <w:r w:rsidRPr="00C52A2F">
        <w:rPr>
          <w:rFonts w:cs="Times New Roman"/>
          <w:iCs/>
          <w:szCs w:val="24"/>
        </w:rPr>
        <w:t xml:space="preserve">MS </w:t>
      </w:r>
      <w:r w:rsidRPr="00C52A2F">
        <w:rPr>
          <w:rFonts w:cs="Times New Roman"/>
          <w:szCs w:val="24"/>
        </w:rPr>
        <w:t>AD turi būti sukurtos atitinkančios grupės. Teisės paslaugų valdymo sprendime naudotojams suteikiamos priskiriant jų MS AD paskyrą prie atitinkamos grupės;</w:t>
      </w:r>
    </w:p>
    <w:p w14:paraId="4E242D50" w14:textId="0484E152" w:rsidR="005209B0" w:rsidRPr="00C52A2F" w:rsidRDefault="005209B0" w:rsidP="00031588">
      <w:pPr>
        <w:pStyle w:val="ListParagraph"/>
        <w:numPr>
          <w:ilvl w:val="3"/>
          <w:numId w:val="3"/>
        </w:numPr>
        <w:tabs>
          <w:tab w:val="left" w:pos="1843"/>
        </w:tabs>
        <w:spacing w:after="0"/>
        <w:ind w:left="0" w:firstLine="709"/>
        <w:rPr>
          <w:rFonts w:cs="Times New Roman"/>
          <w:szCs w:val="24"/>
        </w:rPr>
      </w:pPr>
      <w:r w:rsidRPr="00C52A2F">
        <w:rPr>
          <w:rFonts w:cs="Times New Roman"/>
          <w:szCs w:val="24"/>
        </w:rPr>
        <w:t xml:space="preserve">LDAP protokolas </w:t>
      </w:r>
      <w:r w:rsidR="007E7E53" w:rsidRPr="00C52A2F">
        <w:rPr>
          <w:rFonts w:cs="Times New Roman"/>
          <w:szCs w:val="24"/>
        </w:rPr>
        <w:t>–</w:t>
      </w:r>
      <w:r w:rsidRPr="00C52A2F">
        <w:rPr>
          <w:rFonts w:cs="Times New Roman"/>
          <w:szCs w:val="24"/>
        </w:rPr>
        <w:t xml:space="preserve"> NAS</w:t>
      </w:r>
      <w:r w:rsidR="007E7E53" w:rsidRPr="00C52A2F">
        <w:rPr>
          <w:rFonts w:cs="Times New Roman"/>
          <w:szCs w:val="24"/>
        </w:rPr>
        <w:t xml:space="preserve"> </w:t>
      </w:r>
      <w:r w:rsidRPr="00C52A2F">
        <w:rPr>
          <w:rFonts w:cs="Times New Roman"/>
          <w:szCs w:val="24"/>
        </w:rPr>
        <w:t>aplikacijos valdymo sprendimas naudotojų autentifikavimui ir autorizavimui naudoja MS AD infrastruktūros LDAP protokolą. Kiekvienai rolei MS AD turi būti sukurtos atitinkančios grupės. Teisės NAS aplikacijos valdymo sprendime naudotojams suteikiamos priskiriant jų MS AD paskyrą prie atitinkamos grupės. NAS nuskaito naudotojų autorizacijos duomenis iš MS AD pasinaudojant Windows operacinėje sistemoje autentifikuoto naudotojo duomenimis (naudojant Kerberos protokolą).</w:t>
      </w:r>
    </w:p>
    <w:p w14:paraId="5CEB2C14" w14:textId="2C02DAFC" w:rsidR="005209B0" w:rsidRPr="00C52A2F" w:rsidRDefault="005209B0" w:rsidP="00031588">
      <w:pPr>
        <w:pStyle w:val="ListParagraph"/>
        <w:numPr>
          <w:ilvl w:val="2"/>
          <w:numId w:val="3"/>
        </w:numPr>
        <w:tabs>
          <w:tab w:val="left" w:pos="1560"/>
        </w:tabs>
        <w:spacing w:after="0"/>
        <w:ind w:left="0" w:firstLine="709"/>
        <w:rPr>
          <w:rFonts w:cs="Times New Roman"/>
          <w:szCs w:val="24"/>
        </w:rPr>
      </w:pPr>
      <w:r w:rsidRPr="00C52A2F">
        <w:rPr>
          <w:rFonts w:cs="Times New Roman"/>
          <w:szCs w:val="24"/>
        </w:rPr>
        <w:t xml:space="preserve">Žemiau </w:t>
      </w:r>
      <w:r w:rsidR="00525EEC" w:rsidRPr="00C52A2F">
        <w:rPr>
          <w:rFonts w:cs="Times New Roman"/>
          <w:szCs w:val="24"/>
        </w:rPr>
        <w:t>5</w:t>
      </w:r>
      <w:r w:rsidR="00F814A9" w:rsidRPr="00C52A2F">
        <w:rPr>
          <w:rFonts w:cs="Times New Roman"/>
          <w:szCs w:val="24"/>
        </w:rPr>
        <w:t xml:space="preserve"> paveikslėlyje </w:t>
      </w:r>
      <w:r w:rsidRPr="00C52A2F">
        <w:rPr>
          <w:rFonts w:cs="Times New Roman"/>
          <w:szCs w:val="24"/>
        </w:rPr>
        <w:t>pateikiama NAS schema, kurioje pavaizduoti NAS posistemių tarpusavio ryšiai ir sąveika</w:t>
      </w:r>
      <w:r w:rsidR="0004691C">
        <w:rPr>
          <w:rFonts w:cs="Times New Roman"/>
          <w:szCs w:val="24"/>
        </w:rPr>
        <w:t>.</w:t>
      </w:r>
    </w:p>
    <w:p w14:paraId="4506E92F" w14:textId="77777777" w:rsidR="005209B0" w:rsidRPr="00C52A2F" w:rsidRDefault="005209B0" w:rsidP="00EC6096">
      <w:pPr>
        <w:tabs>
          <w:tab w:val="left" w:pos="1276"/>
        </w:tabs>
        <w:rPr>
          <w:rFonts w:cs="Times New Roman"/>
          <w:b/>
          <w:szCs w:val="24"/>
        </w:rPr>
      </w:pPr>
    </w:p>
    <w:p w14:paraId="352C9BD2" w14:textId="47BD7400" w:rsidR="005209B0" w:rsidRDefault="005209B0" w:rsidP="00F11229">
      <w:pPr>
        <w:jc w:val="center"/>
        <w:rPr>
          <w:rFonts w:cs="Times New Roman"/>
          <w:b/>
          <w:szCs w:val="24"/>
        </w:rPr>
      </w:pPr>
    </w:p>
    <w:p w14:paraId="5D448980" w14:textId="5F128B33" w:rsidR="000525AF" w:rsidRDefault="000525AF" w:rsidP="00F11229">
      <w:pPr>
        <w:jc w:val="center"/>
        <w:rPr>
          <w:rFonts w:cs="Times New Roman"/>
          <w:b/>
          <w:szCs w:val="24"/>
        </w:rPr>
      </w:pPr>
    </w:p>
    <w:p w14:paraId="71986339" w14:textId="222A5DE6" w:rsidR="000525AF" w:rsidRDefault="00007249" w:rsidP="00F11229">
      <w:pPr>
        <w:jc w:val="center"/>
        <w:rPr>
          <w:rFonts w:cs="Times New Roman"/>
          <w:b/>
          <w:szCs w:val="24"/>
        </w:rPr>
      </w:pPr>
      <w:r w:rsidRPr="00007249">
        <w:rPr>
          <w:rFonts w:cs="Times New Roman"/>
          <w:b/>
          <w:noProof/>
          <w:szCs w:val="24"/>
        </w:rPr>
        <w:lastRenderedPageBreak/>
        <w:drawing>
          <wp:inline distT="0" distB="0" distL="0" distR="0" wp14:anchorId="4E60F621" wp14:editId="78CF24F4">
            <wp:extent cx="5753903" cy="6201640"/>
            <wp:effectExtent l="0" t="0" r="0" b="8890"/>
            <wp:docPr id="21437289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8994" name=""/>
                    <pic:cNvPicPr/>
                  </pic:nvPicPr>
                  <pic:blipFill>
                    <a:blip r:embed="rId20"/>
                    <a:stretch>
                      <a:fillRect/>
                    </a:stretch>
                  </pic:blipFill>
                  <pic:spPr>
                    <a:xfrm>
                      <a:off x="0" y="0"/>
                      <a:ext cx="5753903" cy="6201640"/>
                    </a:xfrm>
                    <a:prstGeom prst="rect">
                      <a:avLst/>
                    </a:prstGeom>
                  </pic:spPr>
                </pic:pic>
              </a:graphicData>
            </a:graphic>
          </wp:inline>
        </w:drawing>
      </w:r>
    </w:p>
    <w:p w14:paraId="0B62A8C6" w14:textId="3BC5DCA9" w:rsidR="005209B0" w:rsidRPr="00F4204B" w:rsidRDefault="00525EEC" w:rsidP="00F11229">
      <w:pPr>
        <w:tabs>
          <w:tab w:val="left" w:pos="1276"/>
        </w:tabs>
        <w:spacing w:line="259" w:lineRule="auto"/>
        <w:jc w:val="center"/>
        <w:rPr>
          <w:rFonts w:cs="Times New Roman"/>
          <w:bCs/>
          <w:szCs w:val="24"/>
        </w:rPr>
      </w:pPr>
      <w:r w:rsidRPr="00C52A2F">
        <w:rPr>
          <w:rFonts w:cs="Times New Roman"/>
          <w:bCs/>
          <w:szCs w:val="24"/>
        </w:rPr>
        <w:t>5</w:t>
      </w:r>
      <w:r w:rsidR="004B2648" w:rsidRPr="00F4204B">
        <w:rPr>
          <w:rFonts w:cs="Times New Roman"/>
          <w:bCs/>
          <w:szCs w:val="24"/>
        </w:rPr>
        <w:t xml:space="preserve"> </w:t>
      </w:r>
      <w:r w:rsidR="005209B0" w:rsidRPr="00F4204B">
        <w:rPr>
          <w:rFonts w:cs="Times New Roman"/>
          <w:bCs/>
          <w:szCs w:val="24"/>
        </w:rPr>
        <w:t>pav. NAS posistemių tarpusavio ryšiai ir sąveika</w:t>
      </w:r>
    </w:p>
    <w:p w14:paraId="3570C333" w14:textId="171C191C" w:rsidR="00F81E32" w:rsidRPr="00C52A2F" w:rsidRDefault="00525EEC"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5</w:t>
      </w:r>
      <w:r w:rsidR="00324943" w:rsidRPr="00C52A2F">
        <w:rPr>
          <w:rFonts w:cs="Times New Roman"/>
          <w:szCs w:val="24"/>
        </w:rPr>
        <w:t xml:space="preserve"> </w:t>
      </w:r>
      <w:r w:rsidR="005209B0" w:rsidRPr="00C52A2F">
        <w:rPr>
          <w:rFonts w:cs="Times New Roman"/>
          <w:szCs w:val="24"/>
        </w:rPr>
        <w:t>pav. centre pavaizduota NAS duomenų apdorojimo ir saugojimo sistema</w:t>
      </w:r>
      <w:r w:rsidR="00B416F2" w:rsidRPr="00C52A2F">
        <w:rPr>
          <w:rFonts w:cs="Times New Roman"/>
          <w:szCs w:val="24"/>
        </w:rPr>
        <w:t>,</w:t>
      </w:r>
      <w:r w:rsidR="005209B0" w:rsidRPr="00C52A2F">
        <w:rPr>
          <w:rFonts w:cs="Times New Roman"/>
          <w:szCs w:val="24"/>
        </w:rPr>
        <w:t xml:space="preserve"> sudaryta iš 3-jų komponentų. Sistemą sudaro: struktūruota tekstinė duomenų bazė (SQL serveris), FTP serveris</w:t>
      </w:r>
      <w:r w:rsidR="00B416F2" w:rsidRPr="00C52A2F">
        <w:rPr>
          <w:rFonts w:cs="Times New Roman"/>
          <w:szCs w:val="24"/>
        </w:rPr>
        <w:t>,</w:t>
      </w:r>
      <w:r w:rsidR="005209B0" w:rsidRPr="00C52A2F">
        <w:rPr>
          <w:rFonts w:cs="Times New Roman"/>
          <w:szCs w:val="24"/>
        </w:rPr>
        <w:t xml:space="preserve"> atsakingas už informacijos sinchronizavimą su išorinėmis sistemomis ir centrinis aplikacijų serveris</w:t>
      </w:r>
      <w:r w:rsidR="00B416F2" w:rsidRPr="00C52A2F">
        <w:rPr>
          <w:rFonts w:cs="Times New Roman"/>
          <w:szCs w:val="24"/>
        </w:rPr>
        <w:t>,</w:t>
      </w:r>
      <w:r w:rsidR="005209B0" w:rsidRPr="00C52A2F">
        <w:rPr>
          <w:rFonts w:cs="Times New Roman"/>
          <w:szCs w:val="24"/>
        </w:rPr>
        <w:t xml:space="preserve"> atsakingas už duomenų apdorojimą, sinchronizavimą, vaizdinės medžiagos saugojimą ir NAS atvaizdavimą WEB aplinkoje</w:t>
      </w:r>
      <w:r w:rsidR="002412A0">
        <w:rPr>
          <w:rFonts w:cs="Times New Roman"/>
          <w:szCs w:val="24"/>
        </w:rPr>
        <w:t>.</w:t>
      </w:r>
    </w:p>
    <w:p w14:paraId="490A2CFC" w14:textId="0DF4488A" w:rsidR="00D20CB9" w:rsidRPr="00C52A2F" w:rsidRDefault="005209B0"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AMQT posistemė yra centrin</w:t>
      </w:r>
      <w:r w:rsidR="001C43C5" w:rsidRPr="00C52A2F">
        <w:rPr>
          <w:rFonts w:cs="Times New Roman"/>
          <w:szCs w:val="24"/>
        </w:rPr>
        <w:t>is</w:t>
      </w:r>
      <w:r w:rsidRPr="00C52A2F">
        <w:rPr>
          <w:rFonts w:cs="Times New Roman"/>
          <w:szCs w:val="24"/>
        </w:rPr>
        <w:t xml:space="preserve"> jungiam</w:t>
      </w:r>
      <w:r w:rsidR="001C43C5" w:rsidRPr="00C52A2F">
        <w:rPr>
          <w:rFonts w:cs="Times New Roman"/>
          <w:szCs w:val="24"/>
        </w:rPr>
        <w:t>asis</w:t>
      </w:r>
      <w:r w:rsidRPr="00C52A2F">
        <w:rPr>
          <w:rFonts w:cs="Times New Roman"/>
          <w:szCs w:val="24"/>
        </w:rPr>
        <w:t xml:space="preserve"> </w:t>
      </w:r>
      <w:r w:rsidR="001C43C5" w:rsidRPr="00C52A2F">
        <w:rPr>
          <w:rFonts w:cs="Times New Roman"/>
          <w:szCs w:val="24"/>
        </w:rPr>
        <w:t>komponentas</w:t>
      </w:r>
      <w:r w:rsidRPr="00C52A2F">
        <w:rPr>
          <w:rFonts w:cs="Times New Roman"/>
          <w:szCs w:val="24"/>
        </w:rPr>
        <w:t>, prie kurio jungiasi visos AVCI posistemės iš įvairių KP</w:t>
      </w:r>
      <w:r w:rsidR="00982DDE" w:rsidRPr="00C52A2F">
        <w:rPr>
          <w:rFonts w:cs="Times New Roman"/>
          <w:szCs w:val="24"/>
        </w:rPr>
        <w:t xml:space="preserve"> ir kitų </w:t>
      </w:r>
      <w:r w:rsidR="008512AB" w:rsidRPr="00C52A2F">
        <w:rPr>
          <w:rFonts w:cs="Times New Roman"/>
          <w:szCs w:val="24"/>
        </w:rPr>
        <w:t xml:space="preserve">duomenų </w:t>
      </w:r>
      <w:r w:rsidR="00982DDE" w:rsidRPr="00C52A2F">
        <w:rPr>
          <w:rFonts w:cs="Times New Roman"/>
          <w:szCs w:val="24"/>
        </w:rPr>
        <w:t>šaltinių</w:t>
      </w:r>
      <w:r w:rsidRPr="00C52A2F">
        <w:rPr>
          <w:rFonts w:cs="Times New Roman"/>
          <w:szCs w:val="24"/>
        </w:rPr>
        <w:t>. Ji tikrina Centrinį įtartinų numerių sąrašą bei išorinius registrus, tvarko įspėjimus, valdo duomenų bazę, į kurią rašomi atpažinimo įvykiai iš visų prijungtų AVCI posistemių. Joje realizuota sąsaja naudotojui (naudotojo sąsaja įspėjimams ir užklausoms) duomenų bazės įrašams peržiūrėti, įspėjimams ir užklausoms, išoriniams registrams tvarkyti</w:t>
      </w:r>
      <w:r w:rsidR="00D20CB9" w:rsidRPr="00C52A2F">
        <w:rPr>
          <w:rFonts w:cs="Times New Roman"/>
          <w:szCs w:val="24"/>
        </w:rPr>
        <w:t>.</w:t>
      </w:r>
    </w:p>
    <w:p w14:paraId="0B63F148" w14:textId="7676DD06" w:rsidR="005209B0" w:rsidRPr="00C52A2F" w:rsidRDefault="005209B0"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Duomenų srautai:</w:t>
      </w:r>
    </w:p>
    <w:p w14:paraId="142C0504" w14:textId="0DA07749" w:rsidR="005209B0" w:rsidRPr="00C52A2F" w:rsidRDefault="005209B0" w:rsidP="000E59A8">
      <w:pPr>
        <w:pStyle w:val="ListParagraph"/>
        <w:numPr>
          <w:ilvl w:val="3"/>
          <w:numId w:val="3"/>
        </w:numPr>
        <w:tabs>
          <w:tab w:val="left" w:pos="1701"/>
        </w:tabs>
        <w:spacing w:after="0"/>
        <w:ind w:left="0" w:firstLine="709"/>
        <w:rPr>
          <w:rFonts w:cs="Times New Roman"/>
          <w:szCs w:val="24"/>
        </w:rPr>
      </w:pPr>
      <w:r w:rsidRPr="00C52A2F">
        <w:rPr>
          <w:rFonts w:cs="Times New Roman"/>
          <w:b/>
          <w:szCs w:val="24"/>
        </w:rPr>
        <w:t xml:space="preserve">Naujas atpažinimo įvykis. </w:t>
      </w:r>
      <w:r w:rsidRPr="00C52A2F">
        <w:rPr>
          <w:rFonts w:cs="Times New Roman"/>
          <w:szCs w:val="24"/>
        </w:rPr>
        <w:t xml:space="preserve">Kameros, esančios </w:t>
      </w:r>
      <w:r w:rsidR="0064373C">
        <w:rPr>
          <w:rFonts w:cs="Times New Roman"/>
          <w:szCs w:val="24"/>
        </w:rPr>
        <w:t>KP</w:t>
      </w:r>
      <w:r w:rsidRPr="00C52A2F">
        <w:rPr>
          <w:rFonts w:cs="Times New Roman"/>
          <w:szCs w:val="24"/>
        </w:rPr>
        <w:t xml:space="preserve"> fiksuoja pravažiuojančios transporto priemonės vaizdus ir siunčia juos į AVCI atpažinimo posistemę. Posistemė naudoja vaizdo atpažinimo technologiją transporto priemonės registracijos numeriui (numeriams) identifikuoti. Ši </w:t>
      </w:r>
      <w:r w:rsidRPr="00C52A2F">
        <w:rPr>
          <w:rFonts w:cs="Times New Roman"/>
          <w:szCs w:val="24"/>
        </w:rPr>
        <w:lastRenderedPageBreak/>
        <w:t xml:space="preserve">informacija kartu su vaizdo fiksavimo datos, laiko ir vietos duomenimis, užfiksuotais vaizdais saugoma </w:t>
      </w:r>
      <w:r w:rsidR="00575716" w:rsidRPr="00C52A2F">
        <w:rPr>
          <w:rFonts w:cs="Times New Roman"/>
          <w:szCs w:val="24"/>
        </w:rPr>
        <w:t>KP</w:t>
      </w:r>
      <w:r w:rsidRPr="00C52A2F">
        <w:rPr>
          <w:rFonts w:cs="Times New Roman"/>
          <w:szCs w:val="24"/>
        </w:rPr>
        <w:t xml:space="preserve"> duomenų </w:t>
      </w:r>
      <w:r w:rsidR="00575716" w:rsidRPr="00C52A2F">
        <w:rPr>
          <w:rFonts w:cs="Times New Roman"/>
          <w:szCs w:val="24"/>
        </w:rPr>
        <w:t xml:space="preserve">bazėje </w:t>
      </w:r>
      <w:r w:rsidRPr="00C52A2F">
        <w:rPr>
          <w:rFonts w:cs="Times New Roman"/>
          <w:szCs w:val="24"/>
        </w:rPr>
        <w:t>(vietiniai atpažinimo duomenys). Tuo pačiu metu posistemė patikrina vietinius įspėjamuosius duomenis įtartinų numerių sąraše. Atpažinimo įvykio kopija siunčiama AMQT posistemei, kuri išsaugo įvykį centrinėje įvykių atpažinimo duomenų bazėje, patikrina Centrinį įtartinų numerių sąrašą, užklausia prijungtus išorinius registrus, ar juose nėra įspėjimų.</w:t>
      </w:r>
    </w:p>
    <w:p w14:paraId="77C92438" w14:textId="44B1CBE7" w:rsidR="005209B0"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b/>
          <w:szCs w:val="24"/>
        </w:rPr>
        <w:t>Įspėjimų tvarkymas</w:t>
      </w:r>
      <w:r w:rsidRPr="00C52A2F">
        <w:rPr>
          <w:rFonts w:cs="Times New Roman"/>
          <w:szCs w:val="24"/>
        </w:rPr>
        <w:t>,</w:t>
      </w:r>
      <w:r w:rsidRPr="00C52A2F">
        <w:rPr>
          <w:rFonts w:cs="Times New Roman"/>
          <w:b/>
          <w:szCs w:val="24"/>
        </w:rPr>
        <w:t xml:space="preserve"> </w:t>
      </w:r>
      <w:r w:rsidRPr="00C52A2F">
        <w:rPr>
          <w:rFonts w:cs="Times New Roman"/>
          <w:szCs w:val="24"/>
        </w:rPr>
        <w:t>Informacija apie įvykį iš AVCI posistemių realiu laiku siunčiama į AMQT. Remiantis gautais duomenimis AMQT patikrina Centrinį įtartinų numerių sąrašą, pateikia išoriniams registrams užklausas, ar kuriame nors registre yra įspėjimų apie įvykį atitinkančius duomenis. Jei yra įspėjimų apie įvykį atitinkančius duomenis, per AMQT siunčiamas vienas bendras pranešimas realiu laiku į atitinkamą AVCI posistemę. Informacija apie atliktus veiksmus</w:t>
      </w:r>
      <w:r w:rsidR="000022BE" w:rsidRPr="00C52A2F">
        <w:rPr>
          <w:rFonts w:cs="Times New Roman"/>
          <w:szCs w:val="24"/>
        </w:rPr>
        <w:t>,</w:t>
      </w:r>
      <w:r w:rsidRPr="00C52A2F">
        <w:rPr>
          <w:rFonts w:cs="Times New Roman"/>
          <w:szCs w:val="24"/>
        </w:rPr>
        <w:t xml:space="preserve"> susijusius su įspėjimu perduodama į AMQT centrinę įspėjimų duomenų bazę.</w:t>
      </w:r>
    </w:p>
    <w:p w14:paraId="7A7F7A44" w14:textId="0603ED5E" w:rsidR="005209B0"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b/>
          <w:szCs w:val="24"/>
        </w:rPr>
        <w:t xml:space="preserve">Užklausos funkcijos. </w:t>
      </w:r>
      <w:r w:rsidRPr="00C52A2F">
        <w:rPr>
          <w:rFonts w:cs="Times New Roman"/>
          <w:szCs w:val="24"/>
        </w:rPr>
        <w:t>AMQT posistemė suteikia naudotojams ir išorinėms sistemoms galimybę vykdyti užklausas visoje centrinėje įvykių atpažinimo duomenų bazėje. Užklausas galima atlikti naudojantis filtrais, pvz., transporto priemonės registracijos numeriu, konteinerio kodu, sienos kirtimo vietomis, laikotarpiu ir pan. Naudotojų sąsajų vaizdus ir jiems atitinkančią informaciją galima gauti iš AMQT. Užklausas galima vykdyti remiantis įvykio duomenimis, kuriuose yra nuoroda į vaizdą ar vaizdus. AMQT skirtos užklausos taip pat gali būti panaudotos informacijai gauti apie sutvarkytus įspėjimus iš centrinės įspėjimų duomenų bazės, kuri registruoja visus įspėjimus, gautus iš įvairių prijungtų registrų ir sistemų, bei aprašymus veiksmų, kurių buvo imtasi dėl įspėjimo.</w:t>
      </w:r>
    </w:p>
    <w:p w14:paraId="078281B6" w14:textId="68CFB218" w:rsidR="005209B0"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b/>
          <w:szCs w:val="24"/>
        </w:rPr>
        <w:t xml:space="preserve">AVCI posistemių būklės stebėjimas. </w:t>
      </w:r>
      <w:r w:rsidRPr="00C52A2F">
        <w:rPr>
          <w:rFonts w:cs="Times New Roman"/>
          <w:szCs w:val="24"/>
        </w:rPr>
        <w:t>AVCI posistemės yra sujungtos su AMQT. Ryšys įgyvendinamas remiantis XML pranešimų mainais, pranešimai apie kiekvieną atpažinimo įvykį siunčiami iš AVCI į AMQT. Jei tam tikrą laiką į AMQT nebeatsiunčiama pranešimų, gali būti, kad per sienos perėjimo punktą nevažiuoja jokios transporto priemonės. Taip gali būti ir dėl ryšio problemų arba bet kokių kitų AVCI posistemėse įvykusių klaidų. Norint gauti informaciją apie įvairių AVCI posistemių būklę, į AMQT reguliariai siunčiami sisteminiai</w:t>
      </w:r>
      <w:r w:rsidR="00BA6833">
        <w:rPr>
          <w:rFonts w:cs="Times New Roman"/>
          <w:szCs w:val="24"/>
        </w:rPr>
        <w:t xml:space="preserve"> pranešimai</w:t>
      </w:r>
      <w:r w:rsidRPr="00C52A2F">
        <w:rPr>
          <w:rFonts w:cs="Times New Roman"/>
          <w:szCs w:val="24"/>
        </w:rPr>
        <w:t>, įrodantys, kad AVCI tebėra aktyvi. Sisteminiuose</w:t>
      </w:r>
      <w:r w:rsidR="00762CDB">
        <w:rPr>
          <w:rFonts w:cs="Times New Roman"/>
          <w:szCs w:val="24"/>
        </w:rPr>
        <w:t xml:space="preserve"> pranešimuose</w:t>
      </w:r>
      <w:r w:rsidRPr="00C52A2F">
        <w:rPr>
          <w:rFonts w:cs="Times New Roman"/>
          <w:szCs w:val="24"/>
        </w:rPr>
        <w:t xml:space="preserve"> gali būti ir papildomos informacijos</w:t>
      </w:r>
      <w:r w:rsidR="002D1127" w:rsidRPr="00C52A2F">
        <w:rPr>
          <w:rFonts w:cs="Times New Roman"/>
          <w:szCs w:val="24"/>
        </w:rPr>
        <w:t xml:space="preserve"> (</w:t>
      </w:r>
      <w:r w:rsidRPr="00C52A2F">
        <w:rPr>
          <w:rFonts w:cs="Times New Roman"/>
          <w:szCs w:val="24"/>
        </w:rPr>
        <w:t xml:space="preserve">pvz., prognozuojama </w:t>
      </w:r>
      <w:r w:rsidR="00A919C5" w:rsidRPr="00C52A2F">
        <w:rPr>
          <w:rFonts w:cs="Times New Roman"/>
          <w:szCs w:val="24"/>
        </w:rPr>
        <w:t xml:space="preserve">sistemos </w:t>
      </w:r>
      <w:r w:rsidRPr="00C52A2F">
        <w:rPr>
          <w:rFonts w:cs="Times New Roman"/>
          <w:szCs w:val="24"/>
        </w:rPr>
        <w:t xml:space="preserve">būklė </w:t>
      </w:r>
      <w:r w:rsidR="002D1127" w:rsidRPr="00C52A2F">
        <w:rPr>
          <w:rFonts w:cs="Times New Roman"/>
          <w:szCs w:val="24"/>
        </w:rPr>
        <w:t xml:space="preserve">– </w:t>
      </w:r>
      <w:r w:rsidRPr="00C52A2F">
        <w:rPr>
          <w:rFonts w:cs="Times New Roman"/>
          <w:szCs w:val="24"/>
        </w:rPr>
        <w:t>darbo su sistema pabaigos laikotarpis), kurią galima išsiųsti.</w:t>
      </w:r>
    </w:p>
    <w:p w14:paraId="34B6D219" w14:textId="1658F551" w:rsidR="005209B0" w:rsidRPr="00C52A2F" w:rsidRDefault="005209B0" w:rsidP="00031588">
      <w:pPr>
        <w:pStyle w:val="ListParagraph"/>
        <w:numPr>
          <w:ilvl w:val="3"/>
          <w:numId w:val="3"/>
        </w:numPr>
        <w:tabs>
          <w:tab w:val="left" w:pos="1701"/>
        </w:tabs>
        <w:spacing w:after="0"/>
        <w:ind w:left="0" w:firstLine="709"/>
        <w:rPr>
          <w:rFonts w:cs="Times New Roman"/>
          <w:bCs/>
          <w:szCs w:val="24"/>
        </w:rPr>
      </w:pPr>
      <w:r w:rsidRPr="00C52A2F">
        <w:rPr>
          <w:rFonts w:cs="Times New Roman"/>
          <w:b/>
          <w:bCs/>
          <w:szCs w:val="24"/>
        </w:rPr>
        <w:t>D</w:t>
      </w:r>
      <w:r w:rsidRPr="00C52A2F">
        <w:rPr>
          <w:rFonts w:cs="Times New Roman"/>
          <w:b/>
          <w:szCs w:val="24"/>
        </w:rPr>
        <w:t>uomenų mainai tarp AMQT ir kitų išorinių sistemų</w:t>
      </w:r>
      <w:r w:rsidR="006F15BC" w:rsidRPr="00C52A2F">
        <w:rPr>
          <w:rFonts w:cs="Times New Roman"/>
          <w:b/>
          <w:szCs w:val="24"/>
        </w:rPr>
        <w:t xml:space="preserve">. </w:t>
      </w:r>
      <w:r w:rsidRPr="00C52A2F">
        <w:rPr>
          <w:rFonts w:cs="Times New Roman"/>
          <w:bCs/>
          <w:szCs w:val="24"/>
        </w:rPr>
        <w:t>Sąsajos su kitomis sistemomis (MS Active Directory ir Estijos, Latvijos bei Lenkijos Respublikų muitinių tarnybų naudojamų numerių atpažinimo sistemų) realizuotos naudojant XML pranešimų</w:t>
      </w:r>
      <w:r w:rsidR="000E59A8" w:rsidRPr="00C52A2F">
        <w:rPr>
          <w:rFonts w:cs="Times New Roman"/>
          <w:bCs/>
          <w:szCs w:val="24"/>
        </w:rPr>
        <w:t xml:space="preserve"> tipą</w:t>
      </w:r>
      <w:r w:rsidRPr="00C52A2F">
        <w:rPr>
          <w:rFonts w:cs="Times New Roman"/>
          <w:bCs/>
          <w:szCs w:val="24"/>
        </w:rPr>
        <w:t>. Specialūs pranešimų tipai sąsajoms parodyti 1 pav.</w:t>
      </w:r>
    </w:p>
    <w:p w14:paraId="64A6DEA6" w14:textId="77777777" w:rsidR="005209B0" w:rsidRPr="00C52A2F" w:rsidRDefault="005209B0"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Programinė įranga ir duomenų bazės:</w:t>
      </w:r>
    </w:p>
    <w:p w14:paraId="70B870C6" w14:textId="50DC2DF5" w:rsidR="005209B0" w:rsidRPr="00C52A2F" w:rsidRDefault="005209B0" w:rsidP="00031588">
      <w:pPr>
        <w:pStyle w:val="ListParagraph"/>
        <w:numPr>
          <w:ilvl w:val="3"/>
          <w:numId w:val="3"/>
        </w:numPr>
        <w:tabs>
          <w:tab w:val="left" w:pos="1701"/>
        </w:tabs>
        <w:spacing w:after="0"/>
        <w:ind w:left="0" w:firstLine="709"/>
        <w:rPr>
          <w:rFonts w:cs="Times New Roman"/>
          <w:szCs w:val="24"/>
        </w:rPr>
      </w:pPr>
      <w:r w:rsidRPr="00C52A2F">
        <w:rPr>
          <w:rFonts w:cs="Times New Roman"/>
          <w:b/>
          <w:bCs/>
          <w:szCs w:val="24"/>
        </w:rPr>
        <w:t>Programinė</w:t>
      </w:r>
      <w:r w:rsidRPr="00C52A2F">
        <w:rPr>
          <w:rFonts w:cs="Times New Roman"/>
          <w:b/>
          <w:szCs w:val="24"/>
        </w:rPr>
        <w:t xml:space="preserve"> įranga. </w:t>
      </w:r>
      <w:r w:rsidRPr="00C52A2F">
        <w:rPr>
          <w:rFonts w:cs="Times New Roman"/>
          <w:szCs w:val="24"/>
        </w:rPr>
        <w:t>N</w:t>
      </w:r>
      <w:r w:rsidRPr="00C52A2F">
        <w:rPr>
          <w:rFonts w:cs="Times New Roman"/>
          <w:bCs/>
          <w:iCs/>
          <w:szCs w:val="24"/>
        </w:rPr>
        <w:t xml:space="preserve">umerių atpažinimui pritaikyti specializuotos programinės įrangos sprendimai, veikiantys </w:t>
      </w:r>
      <w:r w:rsidR="00321A9D" w:rsidRPr="00C52A2F">
        <w:rPr>
          <w:rFonts w:cs="Times New Roman"/>
          <w:bCs/>
          <w:i/>
          <w:iCs/>
          <w:szCs w:val="24"/>
        </w:rPr>
        <w:t>SecurOS</w:t>
      </w:r>
      <w:r w:rsidRPr="00C52A2F">
        <w:rPr>
          <w:rFonts w:cs="Times New Roman"/>
          <w:bCs/>
          <w:i/>
          <w:iCs/>
          <w:szCs w:val="24"/>
        </w:rPr>
        <w:t xml:space="preserve"> </w:t>
      </w:r>
      <w:r w:rsidRPr="00C52A2F">
        <w:rPr>
          <w:rFonts w:cs="Times New Roman"/>
          <w:bCs/>
          <w:iCs/>
          <w:szCs w:val="24"/>
        </w:rPr>
        <w:t>programinės įrangos pagrindu.</w:t>
      </w:r>
      <w:r w:rsidRPr="00C52A2F">
        <w:rPr>
          <w:rFonts w:cs="Times New Roman"/>
          <w:color w:val="FF0000"/>
          <w:szCs w:val="24"/>
        </w:rPr>
        <w:t xml:space="preserve"> </w:t>
      </w:r>
      <w:r w:rsidRPr="00C52A2F">
        <w:rPr>
          <w:rFonts w:cs="Times New Roman"/>
          <w:bCs/>
          <w:iCs/>
          <w:szCs w:val="24"/>
        </w:rPr>
        <w:t xml:space="preserve">Sistemos naudotojai </w:t>
      </w:r>
      <w:r w:rsidR="004405F8" w:rsidRPr="00C52A2F">
        <w:rPr>
          <w:rFonts w:cs="Times New Roman"/>
          <w:bCs/>
          <w:iCs/>
          <w:szCs w:val="24"/>
        </w:rPr>
        <w:t xml:space="preserve">poste </w:t>
      </w:r>
      <w:r w:rsidRPr="00C52A2F">
        <w:rPr>
          <w:rFonts w:cs="Times New Roman"/>
          <w:bCs/>
          <w:iCs/>
          <w:szCs w:val="24"/>
        </w:rPr>
        <w:t>jungiasi  prie NAS posto komponentės, o kiti naudotojai jungiasi  prie NAS Centro kliento komponentės programinės įrangos</w:t>
      </w:r>
      <w:r w:rsidR="004405F8" w:rsidRPr="00C52A2F">
        <w:rPr>
          <w:rFonts w:cs="Times New Roman"/>
          <w:bCs/>
          <w:iCs/>
          <w:szCs w:val="24"/>
        </w:rPr>
        <w:t>,</w:t>
      </w:r>
      <w:r w:rsidRPr="00C52A2F">
        <w:rPr>
          <w:rFonts w:cs="Times New Roman"/>
          <w:bCs/>
          <w:iCs/>
          <w:szCs w:val="24"/>
        </w:rPr>
        <w:t xml:space="preserve"> naudodami interneto naršyklę</w:t>
      </w:r>
      <w:r w:rsidRPr="00C52A2F">
        <w:rPr>
          <w:rFonts w:cs="Times New Roman"/>
          <w:szCs w:val="24"/>
        </w:rPr>
        <w:t>. Naudotojo sąsaja suteikia naudotojui galimybę gauti duomenis iš AMQT centrinių duomenų bazių, ji taip pat naudojama įspėjimams rodyti ir tvarkyti. Sprendimas įgyvendintas naudojant Microsoft.NET bei duomenų bazę Microsoft SQL, naudotojo sąsaja sukurta JavaScript priemonėmis.</w:t>
      </w:r>
    </w:p>
    <w:p w14:paraId="6ECB6066" w14:textId="17AF6D2B" w:rsidR="005209B0" w:rsidRPr="00C52A2F" w:rsidRDefault="005209B0" w:rsidP="00031588">
      <w:pPr>
        <w:pStyle w:val="ListParagraph"/>
        <w:numPr>
          <w:ilvl w:val="3"/>
          <w:numId w:val="3"/>
        </w:numPr>
        <w:tabs>
          <w:tab w:val="left" w:pos="1560"/>
        </w:tabs>
        <w:spacing w:after="0"/>
        <w:ind w:left="0" w:firstLine="709"/>
        <w:rPr>
          <w:rFonts w:cs="Times New Roman"/>
          <w:szCs w:val="24"/>
        </w:rPr>
      </w:pPr>
      <w:r w:rsidRPr="00C52A2F">
        <w:rPr>
          <w:rFonts w:cs="Times New Roman"/>
          <w:b/>
          <w:szCs w:val="24"/>
        </w:rPr>
        <w:t xml:space="preserve">Centrinė įvykių atpažinimo duomenų bazė. </w:t>
      </w:r>
      <w:r w:rsidRPr="00C52A2F">
        <w:rPr>
          <w:rFonts w:cs="Times New Roman"/>
          <w:szCs w:val="24"/>
        </w:rPr>
        <w:t xml:space="preserve">Tai yra AMQT duomenų talpykla, sauganti visus įvykių duomenis, kurie buvo atsiųsti iš įvairių AVCI. Ši duomenų bazė yra SQL sąryšinė duomenų bazė, jos turiniui valdyti (buvusių įvykių vizualizavimui ir apdorojimui, ataskaitų kūrimui ir pan.) naudojama NAS centro kliento įranga ir </w:t>
      </w:r>
      <w:r w:rsidR="00A01A06">
        <w:rPr>
          <w:rFonts w:cs="Times New Roman"/>
          <w:i/>
          <w:iCs/>
          <w:szCs w:val="24"/>
        </w:rPr>
        <w:t xml:space="preserve">Enterprise </w:t>
      </w:r>
      <w:r w:rsidRPr="00C52A2F">
        <w:rPr>
          <w:rFonts w:cs="Times New Roman"/>
          <w:i/>
          <w:szCs w:val="24"/>
        </w:rPr>
        <w:t>SQL Serve</w:t>
      </w:r>
      <w:r w:rsidR="00A01A06">
        <w:rPr>
          <w:rFonts w:cs="Times New Roman"/>
          <w:i/>
          <w:szCs w:val="24"/>
        </w:rPr>
        <w:t>r</w:t>
      </w:r>
      <w:r w:rsidRPr="00C52A2F">
        <w:rPr>
          <w:rFonts w:cs="Times New Roman"/>
          <w:szCs w:val="24"/>
        </w:rPr>
        <w:t xml:space="preserve"> įrankiai. Centrinės duomenų bazės  pagrindinės lentelės yra replikuojamos į MKT duomenų bazės repliką. Replika sukurta tam, kad neapkrautų pagrindinės duomenų bazės papildomomis užklausomis, skirtomis MKT analizei.</w:t>
      </w:r>
    </w:p>
    <w:p w14:paraId="0B3E2EA8" w14:textId="36AD6A24" w:rsidR="005209B0" w:rsidRPr="00C52A2F" w:rsidRDefault="10C4112D" w:rsidP="00031588">
      <w:pPr>
        <w:pStyle w:val="ListParagraph"/>
        <w:numPr>
          <w:ilvl w:val="3"/>
          <w:numId w:val="3"/>
        </w:numPr>
        <w:tabs>
          <w:tab w:val="left" w:pos="1560"/>
        </w:tabs>
        <w:spacing w:after="0"/>
        <w:ind w:left="0" w:firstLine="709"/>
        <w:rPr>
          <w:rFonts w:cs="Times New Roman"/>
        </w:rPr>
      </w:pPr>
      <w:r w:rsidRPr="00C52A2F">
        <w:rPr>
          <w:rFonts w:cs="Times New Roman"/>
          <w:b/>
          <w:bCs/>
        </w:rPr>
        <w:t xml:space="preserve">Centrinė įspėjimų duomenų bazė. </w:t>
      </w:r>
      <w:r w:rsidRPr="00C52A2F">
        <w:rPr>
          <w:rFonts w:cs="Times New Roman"/>
        </w:rPr>
        <w:t xml:space="preserve">Tai talpykla, sauganti visus su įspėjimais susijusius duomenis. Joje yra informacija apie įspėjimą ir patį įvykį, kaip jis buvo tvarkomas, koks veiksmas buvo atliktas, kuris naudotojas reagavo į įspėjimą ir pan. Ši duomenų bazė yra SQL sąryšinė duomenų bazė, jos turiniui valdyti (buvusių įspėjimų vizualizavimui ir apdorojimui, ataskaitų kūrimui ir pan.) naudojama NAS centro kliento įranga ir </w:t>
      </w:r>
      <w:r w:rsidR="00173A94">
        <w:rPr>
          <w:rFonts w:cs="Times New Roman"/>
          <w:i/>
          <w:iCs/>
          <w:szCs w:val="24"/>
        </w:rPr>
        <w:t xml:space="preserve">Enterprise </w:t>
      </w:r>
      <w:r w:rsidR="00173A94" w:rsidRPr="00C52A2F">
        <w:rPr>
          <w:rFonts w:cs="Times New Roman"/>
          <w:i/>
          <w:szCs w:val="24"/>
        </w:rPr>
        <w:t>SQL Serve</w:t>
      </w:r>
      <w:r w:rsidR="00173A94">
        <w:rPr>
          <w:rFonts w:cs="Times New Roman"/>
          <w:i/>
          <w:szCs w:val="24"/>
        </w:rPr>
        <w:t>r</w:t>
      </w:r>
      <w:r w:rsidR="00173A94" w:rsidRPr="00C52A2F">
        <w:rPr>
          <w:rFonts w:cs="Times New Roman"/>
        </w:rPr>
        <w:t xml:space="preserve"> </w:t>
      </w:r>
      <w:r w:rsidRPr="00C52A2F">
        <w:rPr>
          <w:rFonts w:cs="Times New Roman"/>
        </w:rPr>
        <w:t>įrankiai.</w:t>
      </w:r>
    </w:p>
    <w:p w14:paraId="6B909169" w14:textId="0DFC98F4" w:rsidR="005209B0" w:rsidRPr="00C52A2F" w:rsidRDefault="005209B0" w:rsidP="00031588">
      <w:pPr>
        <w:pStyle w:val="ListParagraph"/>
        <w:numPr>
          <w:ilvl w:val="3"/>
          <w:numId w:val="3"/>
        </w:numPr>
        <w:tabs>
          <w:tab w:val="left" w:pos="1560"/>
        </w:tabs>
        <w:spacing w:after="0"/>
        <w:ind w:left="0" w:firstLine="709"/>
        <w:rPr>
          <w:rFonts w:cs="Times New Roman"/>
          <w:szCs w:val="24"/>
        </w:rPr>
      </w:pPr>
      <w:r w:rsidRPr="00C52A2F">
        <w:rPr>
          <w:rFonts w:cs="Times New Roman"/>
          <w:b/>
          <w:szCs w:val="24"/>
        </w:rPr>
        <w:lastRenderedPageBreak/>
        <w:t xml:space="preserve">Vietinės KP duomenų bazės. </w:t>
      </w:r>
      <w:r w:rsidRPr="00C52A2F">
        <w:rPr>
          <w:rFonts w:cs="Times New Roman"/>
          <w:szCs w:val="24"/>
        </w:rPr>
        <w:t>Tai yra AVCI posistemių duomenų bazės, kuriose saugomi įvykių duomenys. Šios duomenų bazės yra SQL sąryšinės duomenų bazės, kurių duomenų peržiūrai, koregavimui naudojama NAS posto kliento įranga.</w:t>
      </w:r>
    </w:p>
    <w:p w14:paraId="242753B2" w14:textId="26C4807C" w:rsidR="005209B0" w:rsidRPr="00C52A2F" w:rsidRDefault="005209B0" w:rsidP="00031588">
      <w:pPr>
        <w:pStyle w:val="ListParagraph"/>
        <w:numPr>
          <w:ilvl w:val="2"/>
          <w:numId w:val="3"/>
        </w:numPr>
        <w:tabs>
          <w:tab w:val="left" w:pos="1560"/>
        </w:tabs>
        <w:spacing w:after="0"/>
        <w:ind w:left="0" w:firstLine="709"/>
        <w:rPr>
          <w:rFonts w:cs="Times New Roman"/>
          <w:szCs w:val="24"/>
        </w:rPr>
      </w:pPr>
      <w:r w:rsidRPr="00C52A2F">
        <w:rPr>
          <w:rFonts w:cs="Times New Roman"/>
          <w:szCs w:val="24"/>
        </w:rPr>
        <w:t>Autonominiuose postuose įrengta techninės ir programinės įrangos visuma</w:t>
      </w:r>
      <w:r w:rsidRPr="00C52A2F">
        <w:rPr>
          <w:rFonts w:eastAsia="MS Mincho" w:cs="Times New Roman"/>
          <w:szCs w:val="24"/>
        </w:rPr>
        <w:t>, kurios paskirtis fiksuoti ir identifikuoti transporto priemonių, kertančių Lietuvos Respublikos valstybės sieną sienos kirtimo punktuose, kuriuose neatliekama nuolatinė muitinės kontrolė, valstybinius transporto priemonių registracijos numerius ir teikti šią informaciją į NAS Centrinę duomenų bazę. Autonominiuose postuose užfiksuoti numeriai netaisomi, tikrinami su įtartinų numerių sąrašu</w:t>
      </w:r>
      <w:r w:rsidR="00F7769E" w:rsidRPr="00C52A2F">
        <w:rPr>
          <w:rFonts w:eastAsia="MS Mincho" w:cs="Times New Roman"/>
          <w:szCs w:val="24"/>
        </w:rPr>
        <w:t xml:space="preserve"> </w:t>
      </w:r>
      <w:r w:rsidR="006F2313" w:rsidRPr="00C52A2F">
        <w:rPr>
          <w:rFonts w:eastAsia="MS Mincho" w:cs="Times New Roman"/>
          <w:szCs w:val="24"/>
        </w:rPr>
        <w:t>centrinėje duomenų bazėje</w:t>
      </w:r>
      <w:r w:rsidRPr="00C52A2F">
        <w:rPr>
          <w:rFonts w:eastAsia="MS Mincho" w:cs="Times New Roman"/>
          <w:szCs w:val="24"/>
        </w:rPr>
        <w:t xml:space="preserve">, </w:t>
      </w:r>
      <w:r w:rsidR="006F2313" w:rsidRPr="00C52A2F">
        <w:rPr>
          <w:rFonts w:eastAsia="MS Mincho" w:cs="Times New Roman"/>
          <w:szCs w:val="24"/>
        </w:rPr>
        <w:t xml:space="preserve">aptikus įtartiną numerį </w:t>
      </w:r>
      <w:r w:rsidR="00C1019E" w:rsidRPr="00C52A2F">
        <w:rPr>
          <w:rFonts w:eastAsia="MS Mincho" w:cs="Times New Roman"/>
          <w:szCs w:val="24"/>
        </w:rPr>
        <w:t xml:space="preserve">autonominiame poste, pranešimai </w:t>
      </w:r>
      <w:r w:rsidR="00D4198A" w:rsidRPr="00C52A2F">
        <w:rPr>
          <w:rFonts w:eastAsia="MS Mincho" w:cs="Times New Roman"/>
          <w:szCs w:val="24"/>
        </w:rPr>
        <w:t>paieško</w:t>
      </w:r>
      <w:r w:rsidR="001C3D48" w:rsidRPr="00C52A2F">
        <w:rPr>
          <w:rFonts w:eastAsia="MS Mincho" w:cs="Times New Roman"/>
          <w:szCs w:val="24"/>
        </w:rPr>
        <w:t xml:space="preserve">s </w:t>
      </w:r>
      <w:r w:rsidR="00C1019E" w:rsidRPr="00C52A2F">
        <w:rPr>
          <w:rFonts w:eastAsia="MS Mincho" w:cs="Times New Roman"/>
          <w:szCs w:val="24"/>
        </w:rPr>
        <w:t>iniciatoriui siunčiam</w:t>
      </w:r>
      <w:r w:rsidR="007E2D1A" w:rsidRPr="00C52A2F">
        <w:rPr>
          <w:rFonts w:eastAsia="MS Mincho" w:cs="Times New Roman"/>
          <w:szCs w:val="24"/>
        </w:rPr>
        <w:t>i įprastine tvarka</w:t>
      </w:r>
      <w:r w:rsidRPr="00C52A2F">
        <w:rPr>
          <w:rFonts w:eastAsia="MS Mincho" w:cs="Times New Roman"/>
          <w:szCs w:val="24"/>
        </w:rPr>
        <w:t>. Nuotolinė prieiga prie NAS autonominių postų programinės įrangos suteikiama tik administratoriaus teises turintiems NAS naudotojams.</w:t>
      </w:r>
    </w:p>
    <w:p w14:paraId="0C159FD1" w14:textId="124B2C04" w:rsidR="00E50EC8" w:rsidRPr="00C52A2F" w:rsidRDefault="00E50EC8"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NAS centro ir postų komponentės yra įdiegtos:</w:t>
      </w:r>
    </w:p>
    <w:p w14:paraId="34A0CBD9" w14:textId="77777777" w:rsidR="00E50EC8" w:rsidRPr="00C52A2F" w:rsidRDefault="00E50EC8" w:rsidP="00E50EC8">
      <w:pPr>
        <w:tabs>
          <w:tab w:val="left" w:pos="1276"/>
          <w:tab w:val="left" w:pos="1496"/>
        </w:tabs>
        <w:ind w:left="6500" w:firstLine="1276"/>
        <w:rPr>
          <w:rFonts w:cs="Times New Roman"/>
          <w:szCs w:val="24"/>
        </w:rPr>
      </w:pPr>
      <w:r w:rsidRPr="00C52A2F">
        <w:rPr>
          <w:rFonts w:cs="Times New Roman"/>
          <w:szCs w:val="24"/>
        </w:rPr>
        <w:t xml:space="preserve">            2 lentelė</w:t>
      </w:r>
    </w:p>
    <w:tbl>
      <w:tblPr>
        <w:tblW w:w="93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245"/>
        <w:gridCol w:w="5379"/>
      </w:tblGrid>
      <w:tr w:rsidR="009E1F32" w:rsidRPr="00C52A2F" w14:paraId="61800EC2" w14:textId="77777777" w:rsidTr="003A0ACF">
        <w:trPr>
          <w:cantSplit/>
          <w:tblHeader/>
        </w:trPr>
        <w:tc>
          <w:tcPr>
            <w:tcW w:w="696" w:type="dxa"/>
            <w:shd w:val="clear" w:color="auto" w:fill="BFBFBF"/>
          </w:tcPr>
          <w:p w14:paraId="17B92325" w14:textId="77777777" w:rsidR="00E50EC8" w:rsidRPr="00C52A2F" w:rsidRDefault="00E50EC8" w:rsidP="00876AF7">
            <w:pPr>
              <w:spacing w:after="0"/>
              <w:jc w:val="center"/>
              <w:rPr>
                <w:rFonts w:cs="Times New Roman"/>
                <w:b/>
                <w:szCs w:val="24"/>
              </w:rPr>
            </w:pPr>
            <w:r w:rsidRPr="00C52A2F">
              <w:rPr>
                <w:rFonts w:cs="Times New Roman"/>
                <w:b/>
                <w:szCs w:val="24"/>
              </w:rPr>
              <w:t>Eil. Nr.</w:t>
            </w:r>
          </w:p>
        </w:tc>
        <w:tc>
          <w:tcPr>
            <w:tcW w:w="3245" w:type="dxa"/>
            <w:shd w:val="clear" w:color="auto" w:fill="BFBFBF"/>
            <w:vAlign w:val="center"/>
          </w:tcPr>
          <w:p w14:paraId="3485F7B7" w14:textId="77777777" w:rsidR="00E50EC8" w:rsidRPr="00C52A2F" w:rsidRDefault="00E50EC8" w:rsidP="00876AF7">
            <w:pPr>
              <w:spacing w:after="0"/>
              <w:jc w:val="left"/>
              <w:rPr>
                <w:rFonts w:cs="Times New Roman"/>
                <w:b/>
                <w:szCs w:val="24"/>
              </w:rPr>
            </w:pPr>
            <w:r w:rsidRPr="00C52A2F">
              <w:rPr>
                <w:rFonts w:cs="Times New Roman"/>
                <w:b/>
                <w:szCs w:val="24"/>
              </w:rPr>
              <w:t>Muitinės įstaigos/ KP pavadinimas</w:t>
            </w:r>
          </w:p>
        </w:tc>
        <w:tc>
          <w:tcPr>
            <w:tcW w:w="5379" w:type="dxa"/>
            <w:shd w:val="clear" w:color="auto" w:fill="BFBFBF"/>
            <w:vAlign w:val="center"/>
          </w:tcPr>
          <w:p w14:paraId="127D06F1" w14:textId="77777777" w:rsidR="00E50EC8" w:rsidRPr="00C52A2F" w:rsidRDefault="00E50EC8" w:rsidP="00876AF7">
            <w:pPr>
              <w:spacing w:after="0"/>
              <w:ind w:left="-36"/>
              <w:jc w:val="left"/>
              <w:rPr>
                <w:rFonts w:cs="Times New Roman"/>
                <w:b/>
                <w:szCs w:val="24"/>
              </w:rPr>
            </w:pPr>
            <w:r w:rsidRPr="00C52A2F">
              <w:rPr>
                <w:rFonts w:cs="Times New Roman"/>
                <w:b/>
                <w:szCs w:val="24"/>
              </w:rPr>
              <w:t>Adresas</w:t>
            </w:r>
          </w:p>
        </w:tc>
      </w:tr>
      <w:tr w:rsidR="00C46A66" w:rsidRPr="00C52A2F" w14:paraId="35BFFFE7" w14:textId="77777777" w:rsidTr="004D74BC">
        <w:trPr>
          <w:cantSplit/>
        </w:trPr>
        <w:tc>
          <w:tcPr>
            <w:tcW w:w="696" w:type="dxa"/>
          </w:tcPr>
          <w:p w14:paraId="08C3260F" w14:textId="77777777" w:rsidR="00E50EC8" w:rsidRPr="00C52A2F" w:rsidRDefault="00E50EC8" w:rsidP="00876AF7">
            <w:pPr>
              <w:spacing w:after="0"/>
              <w:jc w:val="center"/>
              <w:rPr>
                <w:rFonts w:cs="Times New Roman"/>
                <w:szCs w:val="24"/>
              </w:rPr>
            </w:pPr>
            <w:r w:rsidRPr="00C52A2F">
              <w:rPr>
                <w:rFonts w:cs="Times New Roman"/>
                <w:szCs w:val="24"/>
              </w:rPr>
              <w:t>1</w:t>
            </w:r>
          </w:p>
        </w:tc>
        <w:tc>
          <w:tcPr>
            <w:tcW w:w="3245" w:type="dxa"/>
            <w:vAlign w:val="center"/>
          </w:tcPr>
          <w:p w14:paraId="4197D169" w14:textId="77777777" w:rsidR="00E50EC8" w:rsidRPr="00C52A2F" w:rsidRDefault="00E50EC8" w:rsidP="00876AF7">
            <w:pPr>
              <w:spacing w:after="0"/>
              <w:rPr>
                <w:rFonts w:cs="Times New Roman"/>
                <w:szCs w:val="24"/>
              </w:rPr>
            </w:pPr>
            <w:r w:rsidRPr="00C52A2F">
              <w:rPr>
                <w:rFonts w:cs="Times New Roman"/>
                <w:szCs w:val="24"/>
              </w:rPr>
              <w:t>Ramoniškių KP</w:t>
            </w:r>
          </w:p>
        </w:tc>
        <w:tc>
          <w:tcPr>
            <w:tcW w:w="5379" w:type="dxa"/>
            <w:vAlign w:val="center"/>
          </w:tcPr>
          <w:p w14:paraId="78497951" w14:textId="77777777" w:rsidR="00E50EC8" w:rsidRPr="00C52A2F" w:rsidRDefault="00E50EC8" w:rsidP="00876AF7">
            <w:pPr>
              <w:spacing w:after="0"/>
              <w:ind w:left="-36"/>
              <w:rPr>
                <w:rFonts w:cs="Times New Roman"/>
                <w:szCs w:val="24"/>
              </w:rPr>
            </w:pPr>
            <w:r w:rsidRPr="00C52A2F">
              <w:rPr>
                <w:rFonts w:cs="Times New Roman"/>
                <w:szCs w:val="24"/>
              </w:rPr>
              <w:t>Šakių r. sav., Ramoniškių k.</w:t>
            </w:r>
          </w:p>
        </w:tc>
      </w:tr>
      <w:tr w:rsidR="00C46A66" w:rsidRPr="00C52A2F" w14:paraId="40A7E193" w14:textId="77777777" w:rsidTr="004D74BC">
        <w:trPr>
          <w:cantSplit/>
        </w:trPr>
        <w:tc>
          <w:tcPr>
            <w:tcW w:w="696" w:type="dxa"/>
          </w:tcPr>
          <w:p w14:paraId="21C914EA" w14:textId="77777777" w:rsidR="00E50EC8" w:rsidRPr="00C52A2F" w:rsidRDefault="00E50EC8" w:rsidP="00876AF7">
            <w:pPr>
              <w:spacing w:after="0"/>
              <w:jc w:val="center"/>
              <w:rPr>
                <w:rFonts w:cs="Times New Roman"/>
                <w:szCs w:val="24"/>
              </w:rPr>
            </w:pPr>
            <w:r w:rsidRPr="00C52A2F">
              <w:rPr>
                <w:rFonts w:cs="Times New Roman"/>
                <w:szCs w:val="24"/>
              </w:rPr>
              <w:t>2</w:t>
            </w:r>
          </w:p>
        </w:tc>
        <w:tc>
          <w:tcPr>
            <w:tcW w:w="3245" w:type="dxa"/>
            <w:vAlign w:val="center"/>
          </w:tcPr>
          <w:p w14:paraId="3A34203D" w14:textId="77777777" w:rsidR="00E50EC8" w:rsidRPr="00C52A2F" w:rsidRDefault="00E50EC8" w:rsidP="00876AF7">
            <w:pPr>
              <w:spacing w:after="0"/>
              <w:rPr>
                <w:rFonts w:cs="Times New Roman"/>
                <w:szCs w:val="24"/>
              </w:rPr>
            </w:pPr>
            <w:r w:rsidRPr="00C52A2F">
              <w:rPr>
                <w:rFonts w:cs="Times New Roman"/>
                <w:szCs w:val="24"/>
              </w:rPr>
              <w:t>Panemunės KP</w:t>
            </w:r>
          </w:p>
        </w:tc>
        <w:tc>
          <w:tcPr>
            <w:tcW w:w="5379" w:type="dxa"/>
            <w:vAlign w:val="center"/>
          </w:tcPr>
          <w:p w14:paraId="7CC585B8" w14:textId="77777777" w:rsidR="00E50EC8" w:rsidRPr="00C52A2F" w:rsidRDefault="00E50EC8" w:rsidP="00876AF7">
            <w:pPr>
              <w:spacing w:after="0"/>
              <w:ind w:left="-36"/>
              <w:rPr>
                <w:rFonts w:cs="Times New Roman"/>
                <w:szCs w:val="24"/>
              </w:rPr>
            </w:pPr>
            <w:r w:rsidRPr="00C52A2F">
              <w:rPr>
                <w:rFonts w:cs="Times New Roman"/>
                <w:szCs w:val="24"/>
              </w:rPr>
              <w:t>Donelaičio g. 2, Panemunės miestelis, Pagėgių sav.</w:t>
            </w:r>
          </w:p>
        </w:tc>
      </w:tr>
      <w:tr w:rsidR="00C46A66" w:rsidRPr="00C52A2F" w14:paraId="49832DB9" w14:textId="77777777" w:rsidTr="004D74BC">
        <w:trPr>
          <w:cantSplit/>
        </w:trPr>
        <w:tc>
          <w:tcPr>
            <w:tcW w:w="696" w:type="dxa"/>
          </w:tcPr>
          <w:p w14:paraId="03859674" w14:textId="77777777" w:rsidR="00E50EC8" w:rsidRPr="00C52A2F" w:rsidRDefault="00E50EC8" w:rsidP="00876AF7">
            <w:pPr>
              <w:spacing w:after="0"/>
              <w:jc w:val="center"/>
              <w:rPr>
                <w:rFonts w:cs="Times New Roman"/>
                <w:szCs w:val="24"/>
              </w:rPr>
            </w:pPr>
            <w:r w:rsidRPr="00C52A2F">
              <w:rPr>
                <w:rFonts w:cs="Times New Roman"/>
                <w:szCs w:val="24"/>
              </w:rPr>
              <w:t>3</w:t>
            </w:r>
          </w:p>
        </w:tc>
        <w:tc>
          <w:tcPr>
            <w:tcW w:w="3245" w:type="dxa"/>
            <w:vAlign w:val="center"/>
          </w:tcPr>
          <w:p w14:paraId="36E98FA5" w14:textId="77777777" w:rsidR="00E50EC8" w:rsidRPr="00C52A2F" w:rsidRDefault="00E50EC8" w:rsidP="00876AF7">
            <w:pPr>
              <w:spacing w:after="0"/>
              <w:rPr>
                <w:rFonts w:cs="Times New Roman"/>
                <w:szCs w:val="24"/>
              </w:rPr>
            </w:pPr>
            <w:r w:rsidRPr="00C52A2F">
              <w:rPr>
                <w:rFonts w:cs="Times New Roman"/>
                <w:szCs w:val="24"/>
              </w:rPr>
              <w:t>Nidos KP</w:t>
            </w:r>
          </w:p>
        </w:tc>
        <w:tc>
          <w:tcPr>
            <w:tcW w:w="5379" w:type="dxa"/>
            <w:vAlign w:val="center"/>
          </w:tcPr>
          <w:p w14:paraId="39388CED" w14:textId="77777777" w:rsidR="00E50EC8" w:rsidRPr="00C52A2F" w:rsidRDefault="00E50EC8" w:rsidP="00876AF7">
            <w:pPr>
              <w:spacing w:after="0"/>
              <w:ind w:left="-36"/>
              <w:rPr>
                <w:rFonts w:cs="Times New Roman"/>
                <w:szCs w:val="24"/>
              </w:rPr>
            </w:pPr>
            <w:r w:rsidRPr="00C52A2F">
              <w:rPr>
                <w:rFonts w:cs="Times New Roman"/>
                <w:szCs w:val="24"/>
              </w:rPr>
              <w:t>Nidos-Smiltynės pl. 2, Neringos sav.</w:t>
            </w:r>
          </w:p>
        </w:tc>
      </w:tr>
      <w:tr w:rsidR="00C46A66" w:rsidRPr="00C52A2F" w14:paraId="6E5D0A7D" w14:textId="77777777" w:rsidTr="004D74BC">
        <w:trPr>
          <w:cantSplit/>
        </w:trPr>
        <w:tc>
          <w:tcPr>
            <w:tcW w:w="696" w:type="dxa"/>
          </w:tcPr>
          <w:p w14:paraId="487DF2F0" w14:textId="77777777" w:rsidR="00E50EC8" w:rsidRPr="00C52A2F" w:rsidRDefault="00E50EC8" w:rsidP="00876AF7">
            <w:pPr>
              <w:spacing w:after="0"/>
              <w:jc w:val="center"/>
              <w:rPr>
                <w:rFonts w:cs="Times New Roman"/>
                <w:szCs w:val="24"/>
              </w:rPr>
            </w:pPr>
            <w:r w:rsidRPr="00C52A2F">
              <w:rPr>
                <w:rFonts w:cs="Times New Roman"/>
                <w:szCs w:val="24"/>
              </w:rPr>
              <w:t>4</w:t>
            </w:r>
          </w:p>
        </w:tc>
        <w:tc>
          <w:tcPr>
            <w:tcW w:w="3245" w:type="dxa"/>
            <w:vAlign w:val="center"/>
          </w:tcPr>
          <w:p w14:paraId="22DDCE23" w14:textId="77777777" w:rsidR="00E50EC8" w:rsidRPr="00C52A2F" w:rsidRDefault="00E50EC8" w:rsidP="00876AF7">
            <w:pPr>
              <w:spacing w:after="0"/>
              <w:rPr>
                <w:rFonts w:cs="Times New Roman"/>
                <w:szCs w:val="24"/>
              </w:rPr>
            </w:pPr>
            <w:r w:rsidRPr="00C52A2F">
              <w:rPr>
                <w:rFonts w:cs="Times New Roman"/>
                <w:szCs w:val="24"/>
              </w:rPr>
              <w:t>Kybartų KP</w:t>
            </w:r>
          </w:p>
        </w:tc>
        <w:tc>
          <w:tcPr>
            <w:tcW w:w="5379" w:type="dxa"/>
            <w:vAlign w:val="center"/>
          </w:tcPr>
          <w:p w14:paraId="3239CC3D" w14:textId="77777777" w:rsidR="00E50EC8" w:rsidRPr="00C52A2F" w:rsidRDefault="00E50EC8" w:rsidP="00876AF7">
            <w:pPr>
              <w:spacing w:after="0"/>
              <w:ind w:left="-36"/>
              <w:rPr>
                <w:rFonts w:cs="Times New Roman"/>
                <w:szCs w:val="24"/>
              </w:rPr>
            </w:pPr>
            <w:r w:rsidRPr="00C52A2F">
              <w:rPr>
                <w:rFonts w:cs="Times New Roman"/>
                <w:szCs w:val="24"/>
              </w:rPr>
              <w:t>Vilkaviškio r. sav., Kybartų m., J. Basanavičiaus g. 2</w:t>
            </w:r>
          </w:p>
        </w:tc>
      </w:tr>
      <w:tr w:rsidR="00C46A66" w:rsidRPr="00C52A2F" w14:paraId="0204E44A" w14:textId="77777777" w:rsidTr="004D74BC">
        <w:trPr>
          <w:cantSplit/>
        </w:trPr>
        <w:tc>
          <w:tcPr>
            <w:tcW w:w="696" w:type="dxa"/>
          </w:tcPr>
          <w:p w14:paraId="02683E72" w14:textId="77777777" w:rsidR="00E50EC8" w:rsidRPr="00C52A2F" w:rsidRDefault="00E50EC8" w:rsidP="00876AF7">
            <w:pPr>
              <w:spacing w:after="0"/>
              <w:jc w:val="center"/>
              <w:rPr>
                <w:rFonts w:cs="Times New Roman"/>
                <w:szCs w:val="24"/>
              </w:rPr>
            </w:pPr>
            <w:r w:rsidRPr="00C52A2F">
              <w:rPr>
                <w:rFonts w:cs="Times New Roman"/>
                <w:szCs w:val="24"/>
              </w:rPr>
              <w:t>5</w:t>
            </w:r>
          </w:p>
        </w:tc>
        <w:tc>
          <w:tcPr>
            <w:tcW w:w="3245" w:type="dxa"/>
            <w:vAlign w:val="center"/>
          </w:tcPr>
          <w:p w14:paraId="74305794" w14:textId="77777777" w:rsidR="00E50EC8" w:rsidRPr="00C52A2F" w:rsidRDefault="00E50EC8" w:rsidP="00876AF7">
            <w:pPr>
              <w:spacing w:after="0"/>
              <w:rPr>
                <w:rFonts w:cs="Times New Roman"/>
                <w:szCs w:val="24"/>
              </w:rPr>
            </w:pPr>
            <w:r w:rsidRPr="00C52A2F">
              <w:rPr>
                <w:rFonts w:cs="Times New Roman"/>
                <w:szCs w:val="24"/>
              </w:rPr>
              <w:t>Raigardo KP</w:t>
            </w:r>
          </w:p>
        </w:tc>
        <w:tc>
          <w:tcPr>
            <w:tcW w:w="5379" w:type="dxa"/>
            <w:vAlign w:val="center"/>
          </w:tcPr>
          <w:p w14:paraId="7D9CC37F" w14:textId="77777777" w:rsidR="00E50EC8" w:rsidRPr="00C52A2F" w:rsidRDefault="00E50EC8" w:rsidP="00876AF7">
            <w:pPr>
              <w:spacing w:after="0"/>
              <w:ind w:left="-36"/>
              <w:rPr>
                <w:rFonts w:cs="Times New Roman"/>
                <w:szCs w:val="24"/>
              </w:rPr>
            </w:pPr>
            <w:r w:rsidRPr="00C52A2F">
              <w:rPr>
                <w:rFonts w:cs="Times New Roman"/>
                <w:szCs w:val="24"/>
              </w:rPr>
              <w:t>Druskininkų sav., Švendubrės k.</w:t>
            </w:r>
          </w:p>
        </w:tc>
      </w:tr>
      <w:tr w:rsidR="00C46A66" w:rsidRPr="00C52A2F" w14:paraId="36C0F494" w14:textId="77777777" w:rsidTr="004D74BC">
        <w:trPr>
          <w:cantSplit/>
        </w:trPr>
        <w:tc>
          <w:tcPr>
            <w:tcW w:w="696" w:type="dxa"/>
          </w:tcPr>
          <w:p w14:paraId="10B695D2" w14:textId="77777777" w:rsidR="00E50EC8" w:rsidRPr="00C52A2F" w:rsidRDefault="00E50EC8" w:rsidP="00876AF7">
            <w:pPr>
              <w:spacing w:after="0"/>
              <w:jc w:val="center"/>
              <w:rPr>
                <w:rFonts w:cs="Times New Roman"/>
                <w:szCs w:val="24"/>
              </w:rPr>
            </w:pPr>
            <w:r w:rsidRPr="00C52A2F">
              <w:rPr>
                <w:rFonts w:cs="Times New Roman"/>
                <w:szCs w:val="24"/>
              </w:rPr>
              <w:t>6</w:t>
            </w:r>
          </w:p>
        </w:tc>
        <w:tc>
          <w:tcPr>
            <w:tcW w:w="3245" w:type="dxa"/>
            <w:vAlign w:val="center"/>
          </w:tcPr>
          <w:p w14:paraId="479E4FD7" w14:textId="77777777" w:rsidR="00E50EC8" w:rsidRPr="00C52A2F" w:rsidRDefault="00E50EC8" w:rsidP="00876AF7">
            <w:pPr>
              <w:spacing w:after="0"/>
              <w:rPr>
                <w:rFonts w:cs="Times New Roman"/>
                <w:szCs w:val="24"/>
              </w:rPr>
            </w:pPr>
            <w:r w:rsidRPr="00C52A2F">
              <w:rPr>
                <w:rFonts w:cs="Times New Roman"/>
                <w:szCs w:val="24"/>
              </w:rPr>
              <w:t>Lavoriškių KP</w:t>
            </w:r>
          </w:p>
        </w:tc>
        <w:tc>
          <w:tcPr>
            <w:tcW w:w="5379" w:type="dxa"/>
            <w:vAlign w:val="center"/>
          </w:tcPr>
          <w:p w14:paraId="1F69BE94" w14:textId="77777777" w:rsidR="00E50EC8" w:rsidRPr="00C52A2F" w:rsidRDefault="00E50EC8" w:rsidP="00876AF7">
            <w:pPr>
              <w:spacing w:after="0"/>
              <w:ind w:left="-36"/>
              <w:rPr>
                <w:rFonts w:cs="Times New Roman"/>
                <w:szCs w:val="24"/>
              </w:rPr>
            </w:pPr>
            <w:r w:rsidRPr="00C52A2F">
              <w:rPr>
                <w:rFonts w:cs="Times New Roman"/>
                <w:szCs w:val="24"/>
              </w:rPr>
              <w:t>Vilniaus r. sav., Lavoriškių k.</w:t>
            </w:r>
          </w:p>
        </w:tc>
      </w:tr>
      <w:tr w:rsidR="00C46A66" w:rsidRPr="00C52A2F" w14:paraId="6370C9FF" w14:textId="77777777" w:rsidTr="004D74BC">
        <w:trPr>
          <w:cantSplit/>
        </w:trPr>
        <w:tc>
          <w:tcPr>
            <w:tcW w:w="696" w:type="dxa"/>
          </w:tcPr>
          <w:p w14:paraId="2373B02D" w14:textId="77777777" w:rsidR="00E50EC8" w:rsidRPr="00C52A2F" w:rsidRDefault="00E50EC8" w:rsidP="00876AF7">
            <w:pPr>
              <w:spacing w:after="0"/>
              <w:jc w:val="center"/>
              <w:rPr>
                <w:rFonts w:cs="Times New Roman"/>
                <w:szCs w:val="24"/>
              </w:rPr>
            </w:pPr>
            <w:r w:rsidRPr="00C52A2F">
              <w:rPr>
                <w:rFonts w:cs="Times New Roman"/>
                <w:szCs w:val="24"/>
              </w:rPr>
              <w:t>7</w:t>
            </w:r>
          </w:p>
        </w:tc>
        <w:tc>
          <w:tcPr>
            <w:tcW w:w="3245" w:type="dxa"/>
            <w:vAlign w:val="center"/>
          </w:tcPr>
          <w:p w14:paraId="283A8318" w14:textId="77777777" w:rsidR="00E50EC8" w:rsidRPr="00C52A2F" w:rsidRDefault="00E50EC8" w:rsidP="00876AF7">
            <w:pPr>
              <w:spacing w:after="0"/>
              <w:rPr>
                <w:rFonts w:cs="Times New Roman"/>
                <w:szCs w:val="24"/>
              </w:rPr>
            </w:pPr>
            <w:r w:rsidRPr="00C52A2F">
              <w:rPr>
                <w:rFonts w:cs="Times New Roman"/>
                <w:szCs w:val="24"/>
              </w:rPr>
              <w:t>Medininkų KP</w:t>
            </w:r>
          </w:p>
        </w:tc>
        <w:tc>
          <w:tcPr>
            <w:tcW w:w="5379" w:type="dxa"/>
            <w:vAlign w:val="center"/>
          </w:tcPr>
          <w:p w14:paraId="67C3F3E7" w14:textId="77777777" w:rsidR="00E50EC8" w:rsidRPr="00C52A2F" w:rsidRDefault="00E50EC8" w:rsidP="00876AF7">
            <w:pPr>
              <w:spacing w:after="0"/>
              <w:ind w:left="-36"/>
              <w:rPr>
                <w:rFonts w:cs="Times New Roman"/>
                <w:szCs w:val="24"/>
              </w:rPr>
            </w:pPr>
            <w:r w:rsidRPr="00C52A2F">
              <w:rPr>
                <w:rFonts w:cs="Times New Roman"/>
                <w:szCs w:val="24"/>
              </w:rPr>
              <w:t>Vilniaus r. sav., Medininkų k.</w:t>
            </w:r>
          </w:p>
        </w:tc>
      </w:tr>
      <w:tr w:rsidR="00C46A66" w:rsidRPr="00C52A2F" w14:paraId="77A12A4C" w14:textId="77777777" w:rsidTr="004D74BC">
        <w:trPr>
          <w:cantSplit/>
        </w:trPr>
        <w:tc>
          <w:tcPr>
            <w:tcW w:w="696" w:type="dxa"/>
          </w:tcPr>
          <w:p w14:paraId="790216BF" w14:textId="77777777" w:rsidR="00E50EC8" w:rsidRPr="00C52A2F" w:rsidRDefault="00E50EC8" w:rsidP="00876AF7">
            <w:pPr>
              <w:spacing w:after="0"/>
              <w:jc w:val="center"/>
              <w:rPr>
                <w:rFonts w:cs="Times New Roman"/>
                <w:szCs w:val="24"/>
              </w:rPr>
            </w:pPr>
            <w:r w:rsidRPr="00C52A2F">
              <w:rPr>
                <w:rFonts w:cs="Times New Roman"/>
                <w:szCs w:val="24"/>
              </w:rPr>
              <w:t>8</w:t>
            </w:r>
          </w:p>
        </w:tc>
        <w:tc>
          <w:tcPr>
            <w:tcW w:w="3245" w:type="dxa"/>
            <w:vAlign w:val="center"/>
          </w:tcPr>
          <w:p w14:paraId="602F98CB" w14:textId="77777777" w:rsidR="00E50EC8" w:rsidRPr="00C52A2F" w:rsidRDefault="00E50EC8" w:rsidP="00876AF7">
            <w:pPr>
              <w:spacing w:after="0"/>
              <w:rPr>
                <w:rFonts w:cs="Times New Roman"/>
                <w:szCs w:val="24"/>
              </w:rPr>
            </w:pPr>
            <w:r w:rsidRPr="00C52A2F">
              <w:rPr>
                <w:rFonts w:cs="Times New Roman"/>
                <w:szCs w:val="24"/>
              </w:rPr>
              <w:t>Šalčininkų KP</w:t>
            </w:r>
          </w:p>
        </w:tc>
        <w:tc>
          <w:tcPr>
            <w:tcW w:w="5379" w:type="dxa"/>
            <w:vAlign w:val="center"/>
          </w:tcPr>
          <w:p w14:paraId="1D0583E2" w14:textId="77777777" w:rsidR="00E50EC8" w:rsidRPr="00C52A2F" w:rsidRDefault="00E50EC8" w:rsidP="00876AF7">
            <w:pPr>
              <w:spacing w:after="0"/>
              <w:ind w:left="-36"/>
              <w:rPr>
                <w:rFonts w:cs="Times New Roman"/>
                <w:szCs w:val="24"/>
              </w:rPr>
            </w:pPr>
            <w:r w:rsidRPr="00C52A2F">
              <w:rPr>
                <w:rFonts w:cs="Times New Roman"/>
                <w:szCs w:val="24"/>
              </w:rPr>
              <w:t>Šalčininkų r. sav., Pamūrinės k.</w:t>
            </w:r>
          </w:p>
        </w:tc>
      </w:tr>
      <w:tr w:rsidR="00C46A66" w:rsidRPr="00C52A2F" w14:paraId="65769EC6" w14:textId="77777777" w:rsidTr="004D74BC">
        <w:trPr>
          <w:cantSplit/>
        </w:trPr>
        <w:tc>
          <w:tcPr>
            <w:tcW w:w="696" w:type="dxa"/>
          </w:tcPr>
          <w:p w14:paraId="7CE0A476" w14:textId="77777777" w:rsidR="00E50EC8" w:rsidRPr="00C52A2F" w:rsidRDefault="00E50EC8" w:rsidP="00876AF7">
            <w:pPr>
              <w:spacing w:after="0"/>
              <w:jc w:val="center"/>
              <w:rPr>
                <w:rFonts w:cs="Times New Roman"/>
                <w:szCs w:val="24"/>
              </w:rPr>
            </w:pPr>
            <w:r w:rsidRPr="00C52A2F">
              <w:rPr>
                <w:rFonts w:cs="Times New Roman"/>
                <w:szCs w:val="24"/>
              </w:rPr>
              <w:t>9</w:t>
            </w:r>
          </w:p>
        </w:tc>
        <w:tc>
          <w:tcPr>
            <w:tcW w:w="3245" w:type="dxa"/>
            <w:vAlign w:val="center"/>
          </w:tcPr>
          <w:p w14:paraId="511230A3" w14:textId="77777777" w:rsidR="00E50EC8" w:rsidRPr="00C52A2F" w:rsidRDefault="00E50EC8" w:rsidP="00876AF7">
            <w:pPr>
              <w:spacing w:after="0"/>
              <w:rPr>
                <w:rFonts w:cs="Times New Roman"/>
                <w:szCs w:val="24"/>
              </w:rPr>
            </w:pPr>
            <w:r w:rsidRPr="00C52A2F">
              <w:rPr>
                <w:rFonts w:cs="Times New Roman"/>
                <w:szCs w:val="24"/>
              </w:rPr>
              <w:t>Malkų įlankos jūrų uosto postas</w:t>
            </w:r>
          </w:p>
        </w:tc>
        <w:tc>
          <w:tcPr>
            <w:tcW w:w="5379" w:type="dxa"/>
            <w:vAlign w:val="center"/>
          </w:tcPr>
          <w:p w14:paraId="41E0BB1A" w14:textId="77777777" w:rsidR="00E50EC8" w:rsidRPr="00C52A2F" w:rsidRDefault="00E50EC8" w:rsidP="00876AF7">
            <w:pPr>
              <w:spacing w:after="0"/>
              <w:ind w:left="-36"/>
              <w:rPr>
                <w:rFonts w:cs="Times New Roman"/>
                <w:szCs w:val="24"/>
              </w:rPr>
            </w:pPr>
            <w:r w:rsidRPr="00C52A2F">
              <w:rPr>
                <w:rFonts w:cs="Times New Roman"/>
                <w:szCs w:val="24"/>
              </w:rPr>
              <w:t>Jūrininkų pr./Perkėlos g., Klaipėdos m.</w:t>
            </w:r>
          </w:p>
        </w:tc>
      </w:tr>
      <w:tr w:rsidR="009E1F32" w:rsidRPr="00C52A2F" w14:paraId="1BFF2830" w14:textId="77777777" w:rsidTr="003A0ACF">
        <w:trPr>
          <w:cantSplit/>
        </w:trPr>
        <w:tc>
          <w:tcPr>
            <w:tcW w:w="696" w:type="dxa"/>
            <w:shd w:val="clear" w:color="auto" w:fill="BFBFBF"/>
          </w:tcPr>
          <w:p w14:paraId="6826D0F4" w14:textId="77777777" w:rsidR="00A80967" w:rsidRPr="00C52A2F" w:rsidRDefault="00A80967" w:rsidP="00876AF7">
            <w:pPr>
              <w:spacing w:after="0"/>
              <w:jc w:val="center"/>
              <w:rPr>
                <w:rFonts w:cs="Times New Roman"/>
                <w:szCs w:val="24"/>
              </w:rPr>
            </w:pPr>
          </w:p>
        </w:tc>
        <w:tc>
          <w:tcPr>
            <w:tcW w:w="3245" w:type="dxa"/>
            <w:shd w:val="clear" w:color="auto" w:fill="BFBFBF"/>
            <w:vAlign w:val="center"/>
          </w:tcPr>
          <w:p w14:paraId="342AFD67" w14:textId="77777777" w:rsidR="00A80967" w:rsidRPr="00C52A2F" w:rsidRDefault="00A80967" w:rsidP="00876AF7">
            <w:pPr>
              <w:spacing w:after="0"/>
              <w:jc w:val="left"/>
              <w:rPr>
                <w:rFonts w:cs="Times New Roman"/>
                <w:b/>
                <w:szCs w:val="24"/>
              </w:rPr>
            </w:pPr>
            <w:r w:rsidRPr="00C52A2F">
              <w:rPr>
                <w:rFonts w:cs="Times New Roman"/>
                <w:b/>
                <w:szCs w:val="24"/>
              </w:rPr>
              <w:t>Autonominiai postai</w:t>
            </w:r>
          </w:p>
        </w:tc>
        <w:tc>
          <w:tcPr>
            <w:tcW w:w="5379" w:type="dxa"/>
            <w:shd w:val="clear" w:color="auto" w:fill="BFBFBF"/>
            <w:vAlign w:val="center"/>
          </w:tcPr>
          <w:p w14:paraId="70482D4F" w14:textId="77777777" w:rsidR="00A80967" w:rsidRPr="00C52A2F" w:rsidRDefault="00A80967" w:rsidP="00876AF7">
            <w:pPr>
              <w:spacing w:after="0"/>
              <w:ind w:left="-36"/>
              <w:jc w:val="left"/>
              <w:rPr>
                <w:rFonts w:cs="Times New Roman"/>
                <w:szCs w:val="24"/>
              </w:rPr>
            </w:pPr>
            <w:r w:rsidRPr="00C52A2F">
              <w:rPr>
                <w:rFonts w:cs="Times New Roman"/>
                <w:b/>
                <w:szCs w:val="24"/>
              </w:rPr>
              <w:t>Adresas</w:t>
            </w:r>
          </w:p>
        </w:tc>
      </w:tr>
      <w:tr w:rsidR="00C46A66" w:rsidRPr="00C52A2F" w14:paraId="1599B449" w14:textId="77777777" w:rsidTr="004D74BC">
        <w:trPr>
          <w:cantSplit/>
        </w:trPr>
        <w:tc>
          <w:tcPr>
            <w:tcW w:w="696" w:type="dxa"/>
          </w:tcPr>
          <w:p w14:paraId="26B56FEA" w14:textId="111DDA8D" w:rsidR="00A80967" w:rsidRPr="00C52A2F" w:rsidRDefault="00A80967" w:rsidP="00876AF7">
            <w:pPr>
              <w:spacing w:after="0"/>
              <w:jc w:val="center"/>
              <w:rPr>
                <w:rFonts w:cs="Times New Roman"/>
                <w:szCs w:val="24"/>
              </w:rPr>
            </w:pPr>
            <w:r w:rsidRPr="00C52A2F">
              <w:rPr>
                <w:rFonts w:cs="Times New Roman"/>
                <w:szCs w:val="24"/>
              </w:rPr>
              <w:t>1</w:t>
            </w:r>
            <w:r w:rsidR="00D44E34" w:rsidRPr="00C52A2F">
              <w:rPr>
                <w:rFonts w:cs="Times New Roman"/>
                <w:szCs w:val="24"/>
              </w:rPr>
              <w:t>2</w:t>
            </w:r>
          </w:p>
        </w:tc>
        <w:tc>
          <w:tcPr>
            <w:tcW w:w="3245" w:type="dxa"/>
          </w:tcPr>
          <w:p w14:paraId="19931982" w14:textId="77777777" w:rsidR="00A80967" w:rsidRPr="00C52A2F" w:rsidRDefault="00A80967" w:rsidP="00876AF7">
            <w:pPr>
              <w:spacing w:after="0"/>
              <w:rPr>
                <w:rFonts w:cs="Times New Roman"/>
                <w:szCs w:val="24"/>
              </w:rPr>
            </w:pPr>
            <w:r w:rsidRPr="00C52A2F">
              <w:rPr>
                <w:rFonts w:cs="Times New Roman"/>
                <w:szCs w:val="24"/>
              </w:rPr>
              <w:t>Kalvarijos AP</w:t>
            </w:r>
          </w:p>
        </w:tc>
        <w:tc>
          <w:tcPr>
            <w:tcW w:w="5379" w:type="dxa"/>
          </w:tcPr>
          <w:p w14:paraId="3B465E3A" w14:textId="77777777" w:rsidR="00A80967" w:rsidRPr="00C52A2F" w:rsidRDefault="00A80967" w:rsidP="00876AF7">
            <w:pPr>
              <w:spacing w:after="0"/>
              <w:ind w:left="-36"/>
              <w:rPr>
                <w:rFonts w:cs="Times New Roman"/>
                <w:szCs w:val="24"/>
              </w:rPr>
            </w:pPr>
            <w:r w:rsidRPr="00C52A2F">
              <w:rPr>
                <w:rFonts w:cs="Times New Roman"/>
                <w:szCs w:val="24"/>
                <w:lang w:eastAsia="lt-LT"/>
              </w:rPr>
              <w:t>Salaperaugio k. Liubavo sen.</w:t>
            </w:r>
          </w:p>
        </w:tc>
      </w:tr>
      <w:tr w:rsidR="00C46A66" w:rsidRPr="00C52A2F" w14:paraId="2CE15787" w14:textId="77777777" w:rsidTr="004D74BC">
        <w:trPr>
          <w:cantSplit/>
        </w:trPr>
        <w:tc>
          <w:tcPr>
            <w:tcW w:w="696" w:type="dxa"/>
          </w:tcPr>
          <w:p w14:paraId="44A6067F" w14:textId="61A48877" w:rsidR="00A80967" w:rsidRPr="00C52A2F" w:rsidRDefault="00A80967" w:rsidP="00876AF7">
            <w:pPr>
              <w:spacing w:after="0"/>
              <w:jc w:val="center"/>
              <w:rPr>
                <w:rFonts w:cs="Times New Roman"/>
                <w:szCs w:val="24"/>
              </w:rPr>
            </w:pPr>
            <w:r w:rsidRPr="00C52A2F">
              <w:rPr>
                <w:rFonts w:cs="Times New Roman"/>
                <w:szCs w:val="24"/>
              </w:rPr>
              <w:t>1</w:t>
            </w:r>
            <w:r w:rsidR="00D44E34" w:rsidRPr="00C52A2F">
              <w:rPr>
                <w:rFonts w:cs="Times New Roman"/>
                <w:szCs w:val="24"/>
              </w:rPr>
              <w:t>3</w:t>
            </w:r>
          </w:p>
        </w:tc>
        <w:tc>
          <w:tcPr>
            <w:tcW w:w="3245" w:type="dxa"/>
          </w:tcPr>
          <w:p w14:paraId="305415E5" w14:textId="77777777" w:rsidR="00A80967" w:rsidRPr="00C52A2F" w:rsidRDefault="00A80967" w:rsidP="00876AF7">
            <w:pPr>
              <w:spacing w:after="0"/>
              <w:rPr>
                <w:rFonts w:cs="Times New Roman"/>
                <w:szCs w:val="24"/>
              </w:rPr>
            </w:pPr>
            <w:r w:rsidRPr="00C52A2F">
              <w:rPr>
                <w:rFonts w:cs="Times New Roman"/>
                <w:szCs w:val="24"/>
              </w:rPr>
              <w:t>Saločių AP</w:t>
            </w:r>
          </w:p>
        </w:tc>
        <w:tc>
          <w:tcPr>
            <w:tcW w:w="5379" w:type="dxa"/>
          </w:tcPr>
          <w:p w14:paraId="24D8D147" w14:textId="77777777" w:rsidR="00A80967" w:rsidRPr="00C52A2F" w:rsidRDefault="00A80967" w:rsidP="00876AF7">
            <w:pPr>
              <w:spacing w:after="0"/>
              <w:ind w:left="-36"/>
              <w:rPr>
                <w:rFonts w:cs="Times New Roman"/>
                <w:szCs w:val="24"/>
              </w:rPr>
            </w:pPr>
            <w:r w:rsidRPr="00C52A2F">
              <w:rPr>
                <w:rFonts w:cs="Times New Roman"/>
                <w:szCs w:val="24"/>
                <w:lang w:eastAsia="lt-LT"/>
              </w:rPr>
              <w:t>Pasvalio raj., Saločių sen.,</w:t>
            </w:r>
          </w:p>
        </w:tc>
      </w:tr>
      <w:tr w:rsidR="00C46A66" w:rsidRPr="00C52A2F" w14:paraId="314D03DD" w14:textId="77777777" w:rsidTr="004D74BC">
        <w:trPr>
          <w:cantSplit/>
        </w:trPr>
        <w:tc>
          <w:tcPr>
            <w:tcW w:w="696" w:type="dxa"/>
          </w:tcPr>
          <w:p w14:paraId="5BE79B80" w14:textId="24C339CD" w:rsidR="00A80967" w:rsidRPr="00C52A2F" w:rsidRDefault="00A80967" w:rsidP="00876AF7">
            <w:pPr>
              <w:spacing w:after="0"/>
              <w:jc w:val="center"/>
              <w:rPr>
                <w:rFonts w:cs="Times New Roman"/>
                <w:szCs w:val="24"/>
              </w:rPr>
            </w:pPr>
            <w:r w:rsidRPr="00C52A2F">
              <w:rPr>
                <w:rFonts w:cs="Times New Roman"/>
                <w:szCs w:val="24"/>
              </w:rPr>
              <w:t>1</w:t>
            </w:r>
            <w:r w:rsidR="00D44E34" w:rsidRPr="00C52A2F">
              <w:rPr>
                <w:rFonts w:cs="Times New Roman"/>
                <w:szCs w:val="24"/>
              </w:rPr>
              <w:t>4</w:t>
            </w:r>
          </w:p>
        </w:tc>
        <w:tc>
          <w:tcPr>
            <w:tcW w:w="3245" w:type="dxa"/>
          </w:tcPr>
          <w:p w14:paraId="5F4565F3" w14:textId="77777777" w:rsidR="00A80967" w:rsidRPr="00C52A2F" w:rsidRDefault="00A80967" w:rsidP="00876AF7">
            <w:pPr>
              <w:spacing w:after="0"/>
              <w:rPr>
                <w:rFonts w:cs="Times New Roman"/>
                <w:szCs w:val="24"/>
              </w:rPr>
            </w:pPr>
            <w:r w:rsidRPr="00C52A2F">
              <w:rPr>
                <w:rFonts w:cs="Times New Roman"/>
                <w:szCs w:val="24"/>
              </w:rPr>
              <w:t>Smėlynės AP</w:t>
            </w:r>
          </w:p>
        </w:tc>
        <w:tc>
          <w:tcPr>
            <w:tcW w:w="5379" w:type="dxa"/>
          </w:tcPr>
          <w:p w14:paraId="0464FD10" w14:textId="77777777" w:rsidR="00A80967" w:rsidRPr="00C52A2F" w:rsidRDefault="00A80967" w:rsidP="00876AF7">
            <w:pPr>
              <w:spacing w:after="0"/>
              <w:ind w:left="-36"/>
              <w:rPr>
                <w:rFonts w:cs="Times New Roman"/>
                <w:szCs w:val="24"/>
              </w:rPr>
            </w:pPr>
            <w:r w:rsidRPr="00C52A2F">
              <w:rPr>
                <w:rFonts w:cs="Times New Roman"/>
                <w:szCs w:val="24"/>
                <w:lang w:eastAsia="lt-LT"/>
              </w:rPr>
              <w:t>Zarasų raj., Zarasų sen.,</w:t>
            </w:r>
          </w:p>
        </w:tc>
      </w:tr>
      <w:tr w:rsidR="00C46A66" w:rsidRPr="00C52A2F" w14:paraId="45965D9A" w14:textId="77777777" w:rsidTr="004D74BC">
        <w:trPr>
          <w:cantSplit/>
        </w:trPr>
        <w:tc>
          <w:tcPr>
            <w:tcW w:w="696" w:type="dxa"/>
          </w:tcPr>
          <w:p w14:paraId="7299FFD6" w14:textId="1A2C7DDB" w:rsidR="00A80967" w:rsidRPr="00C52A2F" w:rsidRDefault="00A80967" w:rsidP="00876AF7">
            <w:pPr>
              <w:spacing w:after="0"/>
              <w:jc w:val="center"/>
              <w:rPr>
                <w:rFonts w:cs="Times New Roman"/>
                <w:szCs w:val="24"/>
              </w:rPr>
            </w:pPr>
            <w:r w:rsidRPr="00C52A2F">
              <w:rPr>
                <w:rFonts w:cs="Times New Roman"/>
                <w:szCs w:val="24"/>
              </w:rPr>
              <w:t>1</w:t>
            </w:r>
            <w:r w:rsidR="00FA21B3" w:rsidRPr="00C52A2F">
              <w:rPr>
                <w:rFonts w:cs="Times New Roman"/>
                <w:szCs w:val="24"/>
              </w:rPr>
              <w:t>5</w:t>
            </w:r>
          </w:p>
        </w:tc>
        <w:tc>
          <w:tcPr>
            <w:tcW w:w="3245" w:type="dxa"/>
          </w:tcPr>
          <w:p w14:paraId="18F8AAAF" w14:textId="77777777" w:rsidR="00A80967" w:rsidRPr="00C52A2F" w:rsidRDefault="00A80967" w:rsidP="00876AF7">
            <w:pPr>
              <w:spacing w:after="0"/>
              <w:rPr>
                <w:rFonts w:cs="Times New Roman"/>
                <w:szCs w:val="24"/>
              </w:rPr>
            </w:pPr>
            <w:r w:rsidRPr="00C52A2F">
              <w:rPr>
                <w:rFonts w:cs="Times New Roman"/>
                <w:szCs w:val="24"/>
              </w:rPr>
              <w:t>Kalvių AP</w:t>
            </w:r>
          </w:p>
        </w:tc>
        <w:tc>
          <w:tcPr>
            <w:tcW w:w="5379" w:type="dxa"/>
          </w:tcPr>
          <w:p w14:paraId="16B8AB75" w14:textId="77777777" w:rsidR="00A80967" w:rsidRPr="00C52A2F" w:rsidRDefault="00A80967" w:rsidP="00876AF7">
            <w:pPr>
              <w:spacing w:after="0"/>
              <w:ind w:left="-36"/>
              <w:rPr>
                <w:rFonts w:cs="Times New Roman"/>
                <w:szCs w:val="24"/>
                <w:lang w:eastAsia="lt-LT"/>
              </w:rPr>
            </w:pPr>
            <w:r w:rsidRPr="00C52A2F">
              <w:rPr>
                <w:rFonts w:cs="Times New Roman"/>
                <w:szCs w:val="24"/>
              </w:rPr>
              <w:t>kelias A12</w:t>
            </w:r>
          </w:p>
        </w:tc>
      </w:tr>
      <w:tr w:rsidR="00C46A66" w:rsidRPr="00C52A2F" w14:paraId="3B8D0488" w14:textId="77777777" w:rsidTr="004D74BC">
        <w:trPr>
          <w:cantSplit/>
        </w:trPr>
        <w:tc>
          <w:tcPr>
            <w:tcW w:w="696" w:type="dxa"/>
          </w:tcPr>
          <w:p w14:paraId="3491BC54" w14:textId="5E915F0D" w:rsidR="00A80967" w:rsidRPr="00C52A2F" w:rsidRDefault="00A80967" w:rsidP="00876AF7">
            <w:pPr>
              <w:spacing w:after="0"/>
              <w:jc w:val="center"/>
              <w:rPr>
                <w:rFonts w:cs="Times New Roman"/>
                <w:szCs w:val="24"/>
              </w:rPr>
            </w:pPr>
            <w:r w:rsidRPr="00C52A2F">
              <w:rPr>
                <w:rFonts w:cs="Times New Roman"/>
                <w:szCs w:val="24"/>
              </w:rPr>
              <w:t>1</w:t>
            </w:r>
            <w:r w:rsidR="00D44E34" w:rsidRPr="00C52A2F">
              <w:rPr>
                <w:rFonts w:cs="Times New Roman"/>
                <w:szCs w:val="24"/>
              </w:rPr>
              <w:t>6</w:t>
            </w:r>
          </w:p>
        </w:tc>
        <w:tc>
          <w:tcPr>
            <w:tcW w:w="3245" w:type="dxa"/>
          </w:tcPr>
          <w:p w14:paraId="55F2C51F" w14:textId="77777777" w:rsidR="00A80967" w:rsidRPr="00C52A2F" w:rsidRDefault="00A80967" w:rsidP="00876AF7">
            <w:pPr>
              <w:spacing w:after="0"/>
              <w:rPr>
                <w:rFonts w:cs="Times New Roman"/>
                <w:szCs w:val="24"/>
              </w:rPr>
            </w:pPr>
            <w:r w:rsidRPr="00C52A2F">
              <w:rPr>
                <w:rFonts w:cs="Times New Roman"/>
                <w:szCs w:val="24"/>
              </w:rPr>
              <w:t>Lazdijų AP</w:t>
            </w:r>
          </w:p>
        </w:tc>
        <w:tc>
          <w:tcPr>
            <w:tcW w:w="5379" w:type="dxa"/>
          </w:tcPr>
          <w:p w14:paraId="5D811199" w14:textId="77777777" w:rsidR="00A80967" w:rsidRPr="00C52A2F" w:rsidRDefault="00A80967" w:rsidP="00876AF7">
            <w:pPr>
              <w:spacing w:after="0"/>
              <w:ind w:left="-36"/>
              <w:rPr>
                <w:rFonts w:cs="Times New Roman"/>
                <w:szCs w:val="24"/>
                <w:lang w:eastAsia="lt-LT"/>
              </w:rPr>
            </w:pPr>
            <w:r w:rsidRPr="00C52A2F">
              <w:rPr>
                <w:rFonts w:cs="Times New Roman"/>
                <w:szCs w:val="24"/>
              </w:rPr>
              <w:t>kelias 135</w:t>
            </w:r>
          </w:p>
        </w:tc>
      </w:tr>
      <w:tr w:rsidR="00C46A66" w:rsidRPr="00C52A2F" w14:paraId="69542F34" w14:textId="77777777" w:rsidTr="004D74BC">
        <w:trPr>
          <w:cantSplit/>
        </w:trPr>
        <w:tc>
          <w:tcPr>
            <w:tcW w:w="696" w:type="dxa"/>
          </w:tcPr>
          <w:p w14:paraId="2BF3A91A" w14:textId="63EA4E52" w:rsidR="00A80967" w:rsidRPr="00C52A2F" w:rsidRDefault="00A80967" w:rsidP="00876AF7">
            <w:pPr>
              <w:spacing w:after="0"/>
              <w:jc w:val="center"/>
              <w:rPr>
                <w:rFonts w:cs="Times New Roman"/>
                <w:szCs w:val="24"/>
              </w:rPr>
            </w:pPr>
            <w:r w:rsidRPr="00C52A2F">
              <w:rPr>
                <w:rFonts w:cs="Times New Roman"/>
                <w:szCs w:val="24"/>
              </w:rPr>
              <w:t>1</w:t>
            </w:r>
            <w:r w:rsidR="00FA21B3" w:rsidRPr="00C52A2F">
              <w:rPr>
                <w:rFonts w:cs="Times New Roman"/>
                <w:szCs w:val="24"/>
              </w:rPr>
              <w:t>7</w:t>
            </w:r>
          </w:p>
        </w:tc>
        <w:tc>
          <w:tcPr>
            <w:tcW w:w="3245" w:type="dxa"/>
          </w:tcPr>
          <w:p w14:paraId="3DAB202A" w14:textId="77777777" w:rsidR="00A80967" w:rsidRPr="00C52A2F" w:rsidRDefault="00A80967" w:rsidP="00876AF7">
            <w:pPr>
              <w:spacing w:after="0"/>
              <w:rPr>
                <w:rFonts w:cs="Times New Roman"/>
                <w:szCs w:val="24"/>
              </w:rPr>
            </w:pPr>
            <w:r w:rsidRPr="00C52A2F">
              <w:rPr>
                <w:rFonts w:cs="Times New Roman"/>
                <w:szCs w:val="24"/>
              </w:rPr>
              <w:t>Būtingės AP</w:t>
            </w:r>
          </w:p>
        </w:tc>
        <w:tc>
          <w:tcPr>
            <w:tcW w:w="5379" w:type="dxa"/>
          </w:tcPr>
          <w:p w14:paraId="68FDBD4D" w14:textId="77777777" w:rsidR="00A80967" w:rsidRPr="00C52A2F" w:rsidRDefault="00A80967" w:rsidP="00876AF7">
            <w:pPr>
              <w:spacing w:after="0"/>
              <w:ind w:left="-36"/>
              <w:rPr>
                <w:rFonts w:cs="Times New Roman"/>
                <w:szCs w:val="24"/>
                <w:lang w:eastAsia="lt-LT"/>
              </w:rPr>
            </w:pPr>
            <w:r w:rsidRPr="00C52A2F">
              <w:rPr>
                <w:rFonts w:cs="Times New Roman"/>
                <w:szCs w:val="24"/>
              </w:rPr>
              <w:t>kelias A13</w:t>
            </w:r>
          </w:p>
        </w:tc>
      </w:tr>
      <w:tr w:rsidR="00C46A66" w:rsidRPr="00C52A2F" w14:paraId="537C9AF4" w14:textId="77777777" w:rsidTr="004D74BC">
        <w:trPr>
          <w:cantSplit/>
        </w:trPr>
        <w:tc>
          <w:tcPr>
            <w:tcW w:w="696" w:type="dxa"/>
          </w:tcPr>
          <w:p w14:paraId="5DA3BDDF" w14:textId="3E73F442" w:rsidR="00A80967" w:rsidRPr="00C52A2F" w:rsidRDefault="00A80967" w:rsidP="00876AF7">
            <w:pPr>
              <w:spacing w:after="0"/>
              <w:jc w:val="center"/>
              <w:rPr>
                <w:rFonts w:cs="Times New Roman"/>
                <w:szCs w:val="24"/>
              </w:rPr>
            </w:pPr>
            <w:r w:rsidRPr="00C52A2F">
              <w:rPr>
                <w:rFonts w:cs="Times New Roman"/>
                <w:szCs w:val="24"/>
              </w:rPr>
              <w:t>1</w:t>
            </w:r>
            <w:r w:rsidR="00FA21B3" w:rsidRPr="00C52A2F">
              <w:rPr>
                <w:rFonts w:cs="Times New Roman"/>
                <w:szCs w:val="24"/>
              </w:rPr>
              <w:t>8</w:t>
            </w:r>
          </w:p>
        </w:tc>
        <w:tc>
          <w:tcPr>
            <w:tcW w:w="3245" w:type="dxa"/>
          </w:tcPr>
          <w:p w14:paraId="6DB80800" w14:textId="77777777" w:rsidR="00A80967" w:rsidRPr="00C52A2F" w:rsidRDefault="00A80967" w:rsidP="00876AF7">
            <w:pPr>
              <w:spacing w:after="0"/>
              <w:rPr>
                <w:rFonts w:cs="Times New Roman"/>
                <w:szCs w:val="24"/>
              </w:rPr>
            </w:pPr>
            <w:r w:rsidRPr="00C52A2F">
              <w:rPr>
                <w:rFonts w:cs="Times New Roman"/>
                <w:szCs w:val="24"/>
              </w:rPr>
              <w:t>Obelių AP</w:t>
            </w:r>
          </w:p>
        </w:tc>
        <w:tc>
          <w:tcPr>
            <w:tcW w:w="5379" w:type="dxa"/>
          </w:tcPr>
          <w:p w14:paraId="4817C8BB" w14:textId="77777777" w:rsidR="00A80967" w:rsidRPr="00C52A2F" w:rsidRDefault="00A80967" w:rsidP="00876AF7">
            <w:pPr>
              <w:spacing w:after="0"/>
              <w:ind w:left="-36"/>
              <w:rPr>
                <w:rFonts w:cs="Times New Roman"/>
                <w:szCs w:val="24"/>
              </w:rPr>
            </w:pPr>
            <w:r w:rsidRPr="00C52A2F">
              <w:rPr>
                <w:rFonts w:cs="Times New Roman"/>
                <w:szCs w:val="24"/>
              </w:rPr>
              <w:t>kelias 122</w:t>
            </w:r>
          </w:p>
        </w:tc>
      </w:tr>
      <w:tr w:rsidR="009E1F32" w:rsidRPr="00C52A2F" w14:paraId="703A0FAD" w14:textId="77777777" w:rsidTr="003A0ACF">
        <w:trPr>
          <w:cantSplit/>
        </w:trPr>
        <w:tc>
          <w:tcPr>
            <w:tcW w:w="696" w:type="dxa"/>
            <w:shd w:val="clear" w:color="auto" w:fill="BFBFBF"/>
          </w:tcPr>
          <w:p w14:paraId="6E51677E" w14:textId="77777777" w:rsidR="00A80967" w:rsidRPr="00C52A2F" w:rsidRDefault="00A80967" w:rsidP="00876AF7">
            <w:pPr>
              <w:spacing w:after="0"/>
              <w:jc w:val="center"/>
              <w:rPr>
                <w:rFonts w:cs="Times New Roman"/>
                <w:szCs w:val="24"/>
              </w:rPr>
            </w:pPr>
          </w:p>
        </w:tc>
        <w:tc>
          <w:tcPr>
            <w:tcW w:w="3245" w:type="dxa"/>
            <w:shd w:val="clear" w:color="auto" w:fill="BFBFBF"/>
            <w:vAlign w:val="center"/>
          </w:tcPr>
          <w:p w14:paraId="43FC3958" w14:textId="77777777" w:rsidR="00A80967" w:rsidRPr="00C52A2F" w:rsidRDefault="00A80967" w:rsidP="00876AF7">
            <w:pPr>
              <w:spacing w:after="0"/>
              <w:jc w:val="left"/>
              <w:rPr>
                <w:rFonts w:cs="Times New Roman"/>
                <w:b/>
                <w:szCs w:val="24"/>
              </w:rPr>
            </w:pPr>
            <w:r w:rsidRPr="00C52A2F">
              <w:rPr>
                <w:rFonts w:cs="Times New Roman"/>
                <w:b/>
                <w:szCs w:val="24"/>
              </w:rPr>
              <w:t>Nuotolinės darbo vietos</w:t>
            </w:r>
          </w:p>
        </w:tc>
        <w:tc>
          <w:tcPr>
            <w:tcW w:w="5379" w:type="dxa"/>
            <w:shd w:val="clear" w:color="auto" w:fill="BFBFBF"/>
            <w:vAlign w:val="center"/>
          </w:tcPr>
          <w:p w14:paraId="3E30C673" w14:textId="77777777" w:rsidR="00A80967" w:rsidRPr="00C52A2F" w:rsidRDefault="00A80967" w:rsidP="00876AF7">
            <w:pPr>
              <w:spacing w:after="0"/>
              <w:ind w:left="-36"/>
              <w:jc w:val="left"/>
              <w:rPr>
                <w:rFonts w:cs="Times New Roman"/>
                <w:szCs w:val="24"/>
              </w:rPr>
            </w:pPr>
            <w:r w:rsidRPr="00C52A2F">
              <w:rPr>
                <w:rFonts w:cs="Times New Roman"/>
                <w:b/>
                <w:szCs w:val="24"/>
              </w:rPr>
              <w:t>Adresas</w:t>
            </w:r>
          </w:p>
        </w:tc>
      </w:tr>
      <w:tr w:rsidR="00C46A66" w:rsidRPr="00C52A2F" w14:paraId="435690EF" w14:textId="77777777" w:rsidTr="00876AF7">
        <w:trPr>
          <w:cantSplit/>
        </w:trPr>
        <w:tc>
          <w:tcPr>
            <w:tcW w:w="696" w:type="dxa"/>
          </w:tcPr>
          <w:p w14:paraId="7E78613F" w14:textId="12C1CCFD" w:rsidR="00A80967" w:rsidRPr="00C52A2F" w:rsidRDefault="00A80967" w:rsidP="00876AF7">
            <w:pPr>
              <w:spacing w:after="0"/>
              <w:jc w:val="center"/>
              <w:rPr>
                <w:rFonts w:cs="Times New Roman"/>
                <w:szCs w:val="24"/>
              </w:rPr>
            </w:pPr>
            <w:r w:rsidRPr="00C52A2F">
              <w:rPr>
                <w:rFonts w:cs="Times New Roman"/>
                <w:szCs w:val="24"/>
              </w:rPr>
              <w:t>1</w:t>
            </w:r>
            <w:r w:rsidR="00FA21B3" w:rsidRPr="00C52A2F">
              <w:rPr>
                <w:rFonts w:cs="Times New Roman"/>
                <w:szCs w:val="24"/>
              </w:rPr>
              <w:t>9</w:t>
            </w:r>
          </w:p>
        </w:tc>
        <w:tc>
          <w:tcPr>
            <w:tcW w:w="3245" w:type="dxa"/>
            <w:vAlign w:val="center"/>
          </w:tcPr>
          <w:p w14:paraId="6B37A266" w14:textId="77777777" w:rsidR="00A80967" w:rsidRPr="00C52A2F" w:rsidRDefault="00A80967" w:rsidP="00876AF7">
            <w:pPr>
              <w:spacing w:after="0"/>
              <w:rPr>
                <w:rFonts w:cs="Times New Roman"/>
                <w:szCs w:val="24"/>
              </w:rPr>
            </w:pPr>
            <w:r w:rsidRPr="00C52A2F">
              <w:rPr>
                <w:rFonts w:cs="Times New Roman"/>
                <w:szCs w:val="24"/>
              </w:rPr>
              <w:t>Muitinės departamentas</w:t>
            </w:r>
          </w:p>
        </w:tc>
        <w:tc>
          <w:tcPr>
            <w:tcW w:w="5379" w:type="dxa"/>
            <w:vAlign w:val="center"/>
          </w:tcPr>
          <w:p w14:paraId="505E0E47" w14:textId="568810FF" w:rsidR="00A80967" w:rsidRPr="00C52A2F" w:rsidRDefault="00A80967" w:rsidP="00876AF7">
            <w:pPr>
              <w:spacing w:after="0"/>
              <w:ind w:left="-36"/>
              <w:rPr>
                <w:rFonts w:cs="Times New Roman"/>
                <w:szCs w:val="24"/>
              </w:rPr>
            </w:pPr>
            <w:r w:rsidRPr="00C52A2F">
              <w:rPr>
                <w:rFonts w:cs="Times New Roman"/>
                <w:szCs w:val="24"/>
              </w:rPr>
              <w:t>Jakšto g.1, Vilnius</w:t>
            </w:r>
          </w:p>
        </w:tc>
      </w:tr>
      <w:tr w:rsidR="00EF4589" w:rsidRPr="00C52A2F" w14:paraId="28D149B7" w14:textId="77777777" w:rsidTr="00876AF7">
        <w:trPr>
          <w:cantSplit/>
          <w:trHeight w:val="527"/>
        </w:trPr>
        <w:tc>
          <w:tcPr>
            <w:tcW w:w="696" w:type="dxa"/>
          </w:tcPr>
          <w:p w14:paraId="676DF55A" w14:textId="16821429" w:rsidR="00A04B2E" w:rsidRPr="00C52A2F" w:rsidRDefault="009A4C19" w:rsidP="00876AF7">
            <w:pPr>
              <w:spacing w:after="0"/>
              <w:jc w:val="center"/>
              <w:rPr>
                <w:rFonts w:cs="Times New Roman"/>
                <w:szCs w:val="24"/>
              </w:rPr>
            </w:pPr>
            <w:r w:rsidRPr="00C52A2F">
              <w:rPr>
                <w:rFonts w:cs="Times New Roman"/>
                <w:szCs w:val="24"/>
              </w:rPr>
              <w:t>20</w:t>
            </w:r>
          </w:p>
        </w:tc>
        <w:tc>
          <w:tcPr>
            <w:tcW w:w="3245" w:type="dxa"/>
            <w:vAlign w:val="center"/>
          </w:tcPr>
          <w:p w14:paraId="006A5BBC" w14:textId="36D9C5B0" w:rsidR="00A04B2E" w:rsidRPr="00C52A2F" w:rsidRDefault="00A04B2E" w:rsidP="00876AF7">
            <w:pPr>
              <w:spacing w:after="0"/>
              <w:rPr>
                <w:rFonts w:cs="Times New Roman"/>
                <w:szCs w:val="24"/>
              </w:rPr>
            </w:pPr>
            <w:r w:rsidRPr="00C52A2F">
              <w:rPr>
                <w:rFonts w:cs="Times New Roman"/>
                <w:szCs w:val="24"/>
              </w:rPr>
              <w:t>Muitinės informacinių sistemų centras</w:t>
            </w:r>
          </w:p>
        </w:tc>
        <w:tc>
          <w:tcPr>
            <w:tcW w:w="5379" w:type="dxa"/>
            <w:vAlign w:val="center"/>
          </w:tcPr>
          <w:p w14:paraId="0B4DED34" w14:textId="4B0B7DBB" w:rsidR="00A04B2E" w:rsidRPr="00C52A2F" w:rsidRDefault="008E15A3" w:rsidP="00876AF7">
            <w:pPr>
              <w:spacing w:after="0"/>
              <w:ind w:left="-36"/>
              <w:rPr>
                <w:rFonts w:cs="Times New Roman"/>
                <w:szCs w:val="24"/>
              </w:rPr>
            </w:pPr>
            <w:r w:rsidRPr="00C52A2F">
              <w:rPr>
                <w:rFonts w:cs="Times New Roman"/>
                <w:szCs w:val="24"/>
              </w:rPr>
              <w:t>Vytenio g. 7, Vilnius</w:t>
            </w:r>
          </w:p>
        </w:tc>
      </w:tr>
      <w:tr w:rsidR="00EF4589" w:rsidRPr="00C52A2F" w14:paraId="056C670B" w14:textId="77777777" w:rsidTr="003A0ACF">
        <w:trPr>
          <w:cantSplit/>
        </w:trPr>
        <w:tc>
          <w:tcPr>
            <w:tcW w:w="696" w:type="dxa"/>
          </w:tcPr>
          <w:p w14:paraId="6B03042D" w14:textId="4E5C5A2B" w:rsidR="00A80967" w:rsidRPr="00C52A2F" w:rsidRDefault="00FA21B3" w:rsidP="00876AF7">
            <w:pPr>
              <w:spacing w:after="0"/>
              <w:jc w:val="center"/>
              <w:rPr>
                <w:rFonts w:cs="Times New Roman"/>
                <w:szCs w:val="24"/>
              </w:rPr>
            </w:pPr>
            <w:r w:rsidRPr="00C52A2F">
              <w:rPr>
                <w:rFonts w:cs="Times New Roman"/>
                <w:szCs w:val="24"/>
              </w:rPr>
              <w:t>2</w:t>
            </w:r>
            <w:r w:rsidR="009A4C19" w:rsidRPr="00C52A2F">
              <w:rPr>
                <w:rFonts w:cs="Times New Roman"/>
                <w:szCs w:val="24"/>
              </w:rPr>
              <w:t>1</w:t>
            </w:r>
          </w:p>
        </w:tc>
        <w:tc>
          <w:tcPr>
            <w:tcW w:w="3245" w:type="dxa"/>
            <w:vAlign w:val="center"/>
          </w:tcPr>
          <w:p w14:paraId="6DC42D01" w14:textId="77777777" w:rsidR="00A80967" w:rsidRPr="00C52A2F" w:rsidRDefault="00A80967" w:rsidP="00876AF7">
            <w:pPr>
              <w:spacing w:after="0"/>
              <w:rPr>
                <w:rFonts w:cs="Times New Roman"/>
                <w:szCs w:val="24"/>
              </w:rPr>
            </w:pPr>
            <w:r w:rsidRPr="00C52A2F">
              <w:rPr>
                <w:rFonts w:cs="Times New Roman"/>
                <w:szCs w:val="24"/>
              </w:rPr>
              <w:t>Muitinės kriminalinė tarnyba ir jos teritoriniai padaliniai</w:t>
            </w:r>
          </w:p>
        </w:tc>
        <w:tc>
          <w:tcPr>
            <w:tcW w:w="5379" w:type="dxa"/>
            <w:vAlign w:val="center"/>
          </w:tcPr>
          <w:p w14:paraId="19FF668B" w14:textId="77777777" w:rsidR="00A80967" w:rsidRPr="00C52A2F" w:rsidRDefault="00A80967" w:rsidP="00876AF7">
            <w:pPr>
              <w:spacing w:after="0"/>
              <w:ind w:left="-36"/>
              <w:rPr>
                <w:rFonts w:cs="Times New Roman"/>
                <w:szCs w:val="24"/>
              </w:rPr>
            </w:pPr>
            <w:r w:rsidRPr="00C52A2F">
              <w:rPr>
                <w:rFonts w:cs="Times New Roman"/>
                <w:szCs w:val="24"/>
              </w:rPr>
              <w:t>Žalgirio g. 127, Vilnius</w:t>
            </w:r>
          </w:p>
        </w:tc>
      </w:tr>
      <w:tr w:rsidR="00C46A66" w:rsidRPr="00C52A2F" w14:paraId="27572DDB" w14:textId="77777777" w:rsidTr="00876AF7">
        <w:trPr>
          <w:cantSplit/>
        </w:trPr>
        <w:tc>
          <w:tcPr>
            <w:tcW w:w="696" w:type="dxa"/>
          </w:tcPr>
          <w:p w14:paraId="02F17B1D" w14:textId="2E3C0669" w:rsidR="00A80967" w:rsidRPr="00C52A2F" w:rsidRDefault="00A80967" w:rsidP="00876AF7">
            <w:pPr>
              <w:spacing w:after="0"/>
              <w:jc w:val="center"/>
              <w:rPr>
                <w:rFonts w:cs="Times New Roman"/>
                <w:szCs w:val="24"/>
              </w:rPr>
            </w:pPr>
            <w:r w:rsidRPr="00C52A2F">
              <w:rPr>
                <w:rFonts w:cs="Times New Roman"/>
                <w:szCs w:val="24"/>
              </w:rPr>
              <w:t>2</w:t>
            </w:r>
            <w:r w:rsidR="009A4C19" w:rsidRPr="00C52A2F">
              <w:rPr>
                <w:rFonts w:cs="Times New Roman"/>
                <w:szCs w:val="24"/>
              </w:rPr>
              <w:t>2</w:t>
            </w:r>
          </w:p>
        </w:tc>
        <w:tc>
          <w:tcPr>
            <w:tcW w:w="3245" w:type="dxa"/>
            <w:vAlign w:val="center"/>
          </w:tcPr>
          <w:p w14:paraId="050CC79A" w14:textId="77777777" w:rsidR="00A80967" w:rsidRPr="00C52A2F" w:rsidRDefault="00A80967" w:rsidP="00876AF7">
            <w:pPr>
              <w:spacing w:after="0"/>
              <w:rPr>
                <w:rFonts w:cs="Times New Roman"/>
                <w:szCs w:val="24"/>
              </w:rPr>
            </w:pPr>
            <w:r w:rsidRPr="00C52A2F">
              <w:rPr>
                <w:rFonts w:cs="Times New Roman"/>
                <w:szCs w:val="24"/>
              </w:rPr>
              <w:t>Vilniaus teritorinė muitinė</w:t>
            </w:r>
          </w:p>
        </w:tc>
        <w:tc>
          <w:tcPr>
            <w:tcW w:w="5379" w:type="dxa"/>
            <w:vAlign w:val="center"/>
          </w:tcPr>
          <w:p w14:paraId="56521E09" w14:textId="77777777" w:rsidR="00A80967" w:rsidRPr="00C52A2F" w:rsidRDefault="00A80967" w:rsidP="00876AF7">
            <w:pPr>
              <w:spacing w:after="0"/>
              <w:ind w:left="-36"/>
              <w:rPr>
                <w:rFonts w:cs="Times New Roman"/>
                <w:szCs w:val="24"/>
              </w:rPr>
            </w:pPr>
            <w:r w:rsidRPr="00C52A2F">
              <w:rPr>
                <w:rFonts w:cs="Times New Roman"/>
                <w:szCs w:val="24"/>
              </w:rPr>
              <w:t>Naujoji Riovonių g. 3, Vilnius</w:t>
            </w:r>
          </w:p>
        </w:tc>
      </w:tr>
      <w:tr w:rsidR="00C46A66" w:rsidRPr="00C52A2F" w14:paraId="750262C5" w14:textId="77777777" w:rsidTr="00876AF7">
        <w:trPr>
          <w:cantSplit/>
        </w:trPr>
        <w:tc>
          <w:tcPr>
            <w:tcW w:w="696" w:type="dxa"/>
          </w:tcPr>
          <w:p w14:paraId="5686F902" w14:textId="1EC61ADF" w:rsidR="00A80967" w:rsidRPr="00C52A2F" w:rsidRDefault="00A80967" w:rsidP="00876AF7">
            <w:pPr>
              <w:spacing w:after="0"/>
              <w:jc w:val="center"/>
              <w:rPr>
                <w:rFonts w:cs="Times New Roman"/>
                <w:szCs w:val="24"/>
              </w:rPr>
            </w:pPr>
            <w:r w:rsidRPr="00C52A2F">
              <w:rPr>
                <w:rFonts w:cs="Times New Roman"/>
                <w:szCs w:val="24"/>
              </w:rPr>
              <w:t>2</w:t>
            </w:r>
            <w:r w:rsidR="009A4C19" w:rsidRPr="00C52A2F">
              <w:rPr>
                <w:rFonts w:cs="Times New Roman"/>
                <w:szCs w:val="24"/>
              </w:rPr>
              <w:t>3</w:t>
            </w:r>
          </w:p>
        </w:tc>
        <w:tc>
          <w:tcPr>
            <w:tcW w:w="3245" w:type="dxa"/>
            <w:vAlign w:val="center"/>
          </w:tcPr>
          <w:p w14:paraId="130BA263" w14:textId="77777777" w:rsidR="00A80967" w:rsidRPr="00C52A2F" w:rsidRDefault="00A80967" w:rsidP="00876AF7">
            <w:pPr>
              <w:spacing w:after="0"/>
              <w:rPr>
                <w:rFonts w:cs="Times New Roman"/>
                <w:szCs w:val="24"/>
              </w:rPr>
            </w:pPr>
            <w:r w:rsidRPr="00C52A2F">
              <w:rPr>
                <w:rFonts w:cs="Times New Roman"/>
                <w:szCs w:val="24"/>
              </w:rPr>
              <w:t>Kauno teritorinė muitinė</w:t>
            </w:r>
          </w:p>
        </w:tc>
        <w:tc>
          <w:tcPr>
            <w:tcW w:w="5379" w:type="dxa"/>
            <w:vAlign w:val="center"/>
          </w:tcPr>
          <w:p w14:paraId="40616F94" w14:textId="77777777" w:rsidR="00A80967" w:rsidRPr="00C52A2F" w:rsidRDefault="00A80967" w:rsidP="00876AF7">
            <w:pPr>
              <w:spacing w:after="0"/>
              <w:ind w:left="-36"/>
              <w:rPr>
                <w:rFonts w:cs="Times New Roman"/>
                <w:szCs w:val="24"/>
              </w:rPr>
            </w:pPr>
            <w:r w:rsidRPr="00C52A2F">
              <w:rPr>
                <w:rFonts w:cs="Times New Roman"/>
                <w:szCs w:val="24"/>
              </w:rPr>
              <w:t>Jovarų g. 3, Kaunas</w:t>
            </w:r>
          </w:p>
        </w:tc>
      </w:tr>
      <w:tr w:rsidR="00C46A66" w:rsidRPr="00C52A2F" w14:paraId="0359A13A" w14:textId="77777777" w:rsidTr="00876AF7">
        <w:trPr>
          <w:cantSplit/>
        </w:trPr>
        <w:tc>
          <w:tcPr>
            <w:tcW w:w="696" w:type="dxa"/>
          </w:tcPr>
          <w:p w14:paraId="77940FE1" w14:textId="76AA9B8B" w:rsidR="00A80967" w:rsidRPr="00C52A2F" w:rsidRDefault="00A80967" w:rsidP="00876AF7">
            <w:pPr>
              <w:spacing w:after="0"/>
              <w:jc w:val="center"/>
              <w:rPr>
                <w:rFonts w:cs="Times New Roman"/>
                <w:szCs w:val="24"/>
              </w:rPr>
            </w:pPr>
            <w:r w:rsidRPr="00C52A2F">
              <w:rPr>
                <w:rFonts w:cs="Times New Roman"/>
                <w:szCs w:val="24"/>
              </w:rPr>
              <w:t>2</w:t>
            </w:r>
            <w:r w:rsidR="009A4C19" w:rsidRPr="00C52A2F">
              <w:rPr>
                <w:rFonts w:cs="Times New Roman"/>
                <w:szCs w:val="24"/>
              </w:rPr>
              <w:t>4</w:t>
            </w:r>
          </w:p>
        </w:tc>
        <w:tc>
          <w:tcPr>
            <w:tcW w:w="3245" w:type="dxa"/>
            <w:vAlign w:val="center"/>
          </w:tcPr>
          <w:p w14:paraId="063235BC" w14:textId="77777777" w:rsidR="00A80967" w:rsidRPr="00C52A2F" w:rsidRDefault="00A80967" w:rsidP="00876AF7">
            <w:pPr>
              <w:spacing w:after="0"/>
              <w:rPr>
                <w:rFonts w:cs="Times New Roman"/>
                <w:szCs w:val="24"/>
              </w:rPr>
            </w:pPr>
            <w:r w:rsidRPr="00C52A2F">
              <w:rPr>
                <w:rFonts w:cs="Times New Roman"/>
                <w:szCs w:val="24"/>
              </w:rPr>
              <w:t>Klaipėdos teritorinė muitinė</w:t>
            </w:r>
          </w:p>
        </w:tc>
        <w:tc>
          <w:tcPr>
            <w:tcW w:w="5379" w:type="dxa"/>
            <w:vAlign w:val="center"/>
          </w:tcPr>
          <w:p w14:paraId="4F441EAD" w14:textId="77777777" w:rsidR="00A80967" w:rsidRPr="00C52A2F" w:rsidRDefault="00A80967" w:rsidP="00876AF7">
            <w:pPr>
              <w:spacing w:after="0"/>
              <w:ind w:left="-36"/>
              <w:rPr>
                <w:rFonts w:cs="Times New Roman"/>
                <w:szCs w:val="24"/>
              </w:rPr>
            </w:pPr>
            <w:r w:rsidRPr="00C52A2F">
              <w:rPr>
                <w:rFonts w:cs="Times New Roman"/>
                <w:szCs w:val="24"/>
              </w:rPr>
              <w:t>S. Nėries g. 4, Klaipėda</w:t>
            </w:r>
          </w:p>
        </w:tc>
      </w:tr>
    </w:tbl>
    <w:p w14:paraId="4DEE8859" w14:textId="77777777" w:rsidR="00F843C8" w:rsidRPr="00C52A2F" w:rsidRDefault="00F843C8" w:rsidP="00E50EC8">
      <w:pPr>
        <w:tabs>
          <w:tab w:val="left" w:pos="1560"/>
        </w:tabs>
        <w:spacing w:after="0"/>
        <w:rPr>
          <w:rFonts w:cs="Times New Roman"/>
          <w:szCs w:val="24"/>
        </w:rPr>
      </w:pPr>
    </w:p>
    <w:p w14:paraId="5A1AE1DD" w14:textId="11AF12F9" w:rsidR="001F0EAE" w:rsidRPr="00C52A2F" w:rsidRDefault="001F0EAE" w:rsidP="00031588">
      <w:pPr>
        <w:pStyle w:val="ListParagraph"/>
        <w:numPr>
          <w:ilvl w:val="1"/>
          <w:numId w:val="3"/>
        </w:numPr>
        <w:tabs>
          <w:tab w:val="left" w:pos="1701"/>
        </w:tabs>
        <w:spacing w:after="0"/>
        <w:ind w:left="0" w:firstLine="709"/>
        <w:rPr>
          <w:rFonts w:cs="Times New Roman"/>
          <w:b/>
          <w:bCs/>
          <w:szCs w:val="24"/>
        </w:rPr>
      </w:pPr>
      <w:r w:rsidRPr="00C52A2F">
        <w:rPr>
          <w:rFonts w:cs="Times New Roman"/>
          <w:b/>
          <w:bCs/>
          <w:szCs w:val="24"/>
          <w:lang w:eastAsia="lt-LT"/>
        </w:rPr>
        <w:t>NAS veikiančios sąsajos</w:t>
      </w:r>
      <w:r w:rsidR="002A0FE4">
        <w:rPr>
          <w:rFonts w:cs="Times New Roman"/>
          <w:b/>
          <w:bCs/>
          <w:szCs w:val="24"/>
          <w:lang w:eastAsia="lt-LT"/>
        </w:rPr>
        <w:t xml:space="preserve"> ir duomenų teikimas</w:t>
      </w:r>
      <w:r w:rsidRPr="00C52A2F">
        <w:rPr>
          <w:rFonts w:cs="Times New Roman"/>
          <w:b/>
          <w:bCs/>
          <w:szCs w:val="24"/>
          <w:lang w:eastAsia="lt-LT"/>
        </w:rPr>
        <w:t>:</w:t>
      </w:r>
    </w:p>
    <w:p w14:paraId="69AD7E97" w14:textId="6317618D" w:rsidR="00A11F73" w:rsidRPr="0091702C" w:rsidRDefault="00524F81" w:rsidP="00031588">
      <w:pPr>
        <w:pStyle w:val="ListParagraph"/>
        <w:numPr>
          <w:ilvl w:val="2"/>
          <w:numId w:val="3"/>
        </w:numPr>
        <w:tabs>
          <w:tab w:val="left" w:pos="1701"/>
        </w:tabs>
        <w:spacing w:after="0"/>
        <w:ind w:left="0" w:firstLine="709"/>
        <w:rPr>
          <w:rFonts w:cs="Times New Roman"/>
          <w:szCs w:val="24"/>
        </w:rPr>
      </w:pPr>
      <w:r w:rsidRPr="0091702C">
        <w:rPr>
          <w:rFonts w:cs="Times New Roman"/>
          <w:szCs w:val="24"/>
        </w:rPr>
        <w:t>Žiniatinklio paslaugos NAS užfiksuotų transporto priemonių valstybinių numerių duomenų teikimui kitoms informacinėms sistemoms</w:t>
      </w:r>
      <w:r w:rsidR="00164FAC" w:rsidRPr="0091702C">
        <w:rPr>
          <w:rFonts w:cs="Times New Roman"/>
          <w:szCs w:val="24"/>
        </w:rPr>
        <w:t xml:space="preserve"> Šiuo metu sąsaja </w:t>
      </w:r>
      <w:r w:rsidR="00992E2D" w:rsidRPr="0091702C">
        <w:rPr>
          <w:rFonts w:cs="Times New Roman"/>
          <w:szCs w:val="24"/>
        </w:rPr>
        <w:t xml:space="preserve">naudojama </w:t>
      </w:r>
      <w:r w:rsidR="00164FAC" w:rsidRPr="0091702C">
        <w:rPr>
          <w:rFonts w:cs="Times New Roman"/>
          <w:szCs w:val="24"/>
        </w:rPr>
        <w:t>RIKS,</w:t>
      </w:r>
      <w:r w:rsidR="00C67340" w:rsidRPr="0091702C">
        <w:rPr>
          <w:rFonts w:cs="Times New Roman"/>
          <w:szCs w:val="24"/>
        </w:rPr>
        <w:t xml:space="preserve"> kurios </w:t>
      </w:r>
      <w:r w:rsidR="000B44E3" w:rsidRPr="0091702C">
        <w:rPr>
          <w:rFonts w:cs="Times New Roman"/>
          <w:szCs w:val="24"/>
        </w:rPr>
        <w:t>pagalba iš N</w:t>
      </w:r>
      <w:r w:rsidR="00164FAC" w:rsidRPr="0091702C">
        <w:rPr>
          <w:rFonts w:cs="Times New Roman"/>
          <w:szCs w:val="24"/>
        </w:rPr>
        <w:t>AS į RIKS perduo</w:t>
      </w:r>
      <w:r w:rsidR="000B44E3" w:rsidRPr="0091702C">
        <w:rPr>
          <w:rFonts w:cs="Times New Roman"/>
          <w:szCs w:val="24"/>
        </w:rPr>
        <w:t xml:space="preserve">dami 8 pasienio postų </w:t>
      </w:r>
      <w:r w:rsidR="00164FAC" w:rsidRPr="0091702C">
        <w:rPr>
          <w:rFonts w:cs="Times New Roman"/>
          <w:szCs w:val="24"/>
        </w:rPr>
        <w:t>nuskaityt</w:t>
      </w:r>
      <w:r w:rsidR="000B44E3" w:rsidRPr="0091702C">
        <w:rPr>
          <w:rFonts w:cs="Times New Roman"/>
          <w:szCs w:val="24"/>
        </w:rPr>
        <w:t>ų numerių</w:t>
      </w:r>
      <w:r w:rsidR="00164FAC" w:rsidRPr="0091702C">
        <w:rPr>
          <w:rFonts w:cs="Times New Roman"/>
          <w:szCs w:val="24"/>
        </w:rPr>
        <w:t xml:space="preserve"> duomen</w:t>
      </w:r>
      <w:r w:rsidR="000B44E3" w:rsidRPr="0091702C">
        <w:rPr>
          <w:rFonts w:cs="Times New Roman"/>
          <w:szCs w:val="24"/>
        </w:rPr>
        <w:t>y</w:t>
      </w:r>
      <w:r w:rsidR="00A211BD" w:rsidRPr="0091702C">
        <w:rPr>
          <w:rFonts w:cs="Times New Roman"/>
          <w:szCs w:val="24"/>
        </w:rPr>
        <w:t xml:space="preserve">s. </w:t>
      </w:r>
      <w:r w:rsidR="00581236" w:rsidRPr="0091702C">
        <w:rPr>
          <w:rFonts w:cs="Times New Roman"/>
          <w:szCs w:val="24"/>
        </w:rPr>
        <w:t xml:space="preserve">Planuojama sąsają </w:t>
      </w:r>
      <w:r w:rsidR="00C50BDD" w:rsidRPr="0091702C">
        <w:rPr>
          <w:rFonts w:cs="Times New Roman"/>
          <w:szCs w:val="24"/>
        </w:rPr>
        <w:t>pritaikyti TRAKIS</w:t>
      </w:r>
      <w:r w:rsidR="00EA3324" w:rsidRPr="0091702C">
        <w:rPr>
          <w:rFonts w:cs="Times New Roman"/>
          <w:szCs w:val="24"/>
        </w:rPr>
        <w:t xml:space="preserve">. </w:t>
      </w:r>
      <w:r w:rsidR="00A211BD" w:rsidRPr="0091702C">
        <w:rPr>
          <w:rFonts w:cs="Times New Roman"/>
          <w:szCs w:val="24"/>
        </w:rPr>
        <w:t>Sąsaja veik</w:t>
      </w:r>
      <w:r w:rsidR="00D937EC" w:rsidRPr="0091702C">
        <w:rPr>
          <w:rFonts w:cs="Times New Roman"/>
          <w:szCs w:val="24"/>
        </w:rPr>
        <w:t>ia</w:t>
      </w:r>
      <w:r w:rsidR="00A211BD" w:rsidRPr="0091702C">
        <w:rPr>
          <w:rFonts w:cs="Times New Roman"/>
          <w:szCs w:val="24"/>
        </w:rPr>
        <w:t xml:space="preserve"> per LR muitinėje naudojamą ESB</w:t>
      </w:r>
      <w:r w:rsidR="00DE03B4" w:rsidRPr="0091702C">
        <w:rPr>
          <w:rFonts w:cs="Times New Roman"/>
          <w:szCs w:val="24"/>
        </w:rPr>
        <w:t xml:space="preserve"> įgyvendinant SOAP</w:t>
      </w:r>
      <w:r w:rsidR="006C5BBB" w:rsidRPr="0091702C">
        <w:rPr>
          <w:rFonts w:cs="Times New Roman"/>
          <w:szCs w:val="24"/>
        </w:rPr>
        <w:t xml:space="preserve"> principais paremtą tinklinę paslaugą</w:t>
      </w:r>
      <w:r w:rsidR="00A211BD" w:rsidRPr="0091702C">
        <w:rPr>
          <w:rFonts w:cs="Times New Roman"/>
          <w:szCs w:val="24"/>
        </w:rPr>
        <w:t xml:space="preserve">. </w:t>
      </w:r>
    </w:p>
    <w:p w14:paraId="3D77C2B2" w14:textId="4C3FB418" w:rsidR="008160CD" w:rsidRPr="00C52A2F" w:rsidRDefault="005B53ED" w:rsidP="00031588">
      <w:pPr>
        <w:pStyle w:val="ListParagraph"/>
        <w:numPr>
          <w:ilvl w:val="2"/>
          <w:numId w:val="3"/>
        </w:numPr>
        <w:tabs>
          <w:tab w:val="left" w:pos="1701"/>
        </w:tabs>
        <w:spacing w:after="0"/>
        <w:ind w:left="0" w:firstLine="709"/>
        <w:rPr>
          <w:rFonts w:cs="Times New Roman"/>
          <w:szCs w:val="24"/>
        </w:rPr>
      </w:pPr>
      <w:r w:rsidRPr="00C52A2F">
        <w:rPr>
          <w:rFonts w:cs="Times New Roman"/>
          <w:szCs w:val="24"/>
        </w:rPr>
        <w:t>Du</w:t>
      </w:r>
      <w:r w:rsidR="00346BA4" w:rsidRPr="00C52A2F">
        <w:rPr>
          <w:rFonts w:cs="Times New Roman"/>
          <w:szCs w:val="24"/>
        </w:rPr>
        <w:t>o</w:t>
      </w:r>
      <w:r w:rsidRPr="00C52A2F">
        <w:rPr>
          <w:rFonts w:cs="Times New Roman"/>
          <w:szCs w:val="24"/>
        </w:rPr>
        <w:t xml:space="preserve">menų teikimas </w:t>
      </w:r>
      <w:r w:rsidR="008160CD" w:rsidRPr="00C52A2F">
        <w:rPr>
          <w:rFonts w:cs="Times New Roman"/>
          <w:szCs w:val="24"/>
        </w:rPr>
        <w:t>AOTD</w:t>
      </w:r>
      <w:r w:rsidR="001A7586">
        <w:rPr>
          <w:rFonts w:cs="Times New Roman"/>
          <w:szCs w:val="24"/>
        </w:rPr>
        <w:t>.</w:t>
      </w:r>
      <w:r w:rsidR="002B1087" w:rsidRPr="00C52A2F">
        <w:rPr>
          <w:rFonts w:cs="Times New Roman"/>
          <w:szCs w:val="24"/>
        </w:rPr>
        <w:t xml:space="preserve"> </w:t>
      </w:r>
      <w:r w:rsidR="001A7586">
        <w:rPr>
          <w:rFonts w:cs="Times New Roman"/>
          <w:szCs w:val="24"/>
        </w:rPr>
        <w:t>D</w:t>
      </w:r>
      <w:r w:rsidR="0028430A" w:rsidRPr="00C52A2F">
        <w:rPr>
          <w:rFonts w:cs="Times New Roman"/>
          <w:szCs w:val="24"/>
        </w:rPr>
        <w:t>rbuotojams suteikta tiesiogi</w:t>
      </w:r>
      <w:r w:rsidR="007A3257" w:rsidRPr="00C52A2F">
        <w:rPr>
          <w:rFonts w:cs="Times New Roman"/>
          <w:szCs w:val="24"/>
        </w:rPr>
        <w:t>nė</w:t>
      </w:r>
      <w:r w:rsidR="0028430A" w:rsidRPr="00C52A2F">
        <w:rPr>
          <w:rFonts w:cs="Times New Roman"/>
          <w:szCs w:val="24"/>
        </w:rPr>
        <w:t xml:space="preserve"> </w:t>
      </w:r>
      <w:r w:rsidR="007A3257" w:rsidRPr="00C52A2F">
        <w:rPr>
          <w:rFonts w:cs="Times New Roman"/>
          <w:szCs w:val="24"/>
        </w:rPr>
        <w:t>prieiga</w:t>
      </w:r>
      <w:r w:rsidR="0028430A" w:rsidRPr="00C52A2F">
        <w:rPr>
          <w:rFonts w:cs="Times New Roman"/>
          <w:szCs w:val="24"/>
        </w:rPr>
        <w:t xml:space="preserve"> prie sistemos, </w:t>
      </w:r>
      <w:r w:rsidR="009222D3" w:rsidRPr="00C52A2F">
        <w:rPr>
          <w:rFonts w:cs="Times New Roman"/>
          <w:szCs w:val="24"/>
        </w:rPr>
        <w:t>t</w:t>
      </w:r>
      <w:r w:rsidR="0047122C" w:rsidRPr="00C52A2F">
        <w:rPr>
          <w:rFonts w:cs="Times New Roman"/>
          <w:szCs w:val="24"/>
        </w:rPr>
        <w:t>aip pat NAS duomenys teikia</w:t>
      </w:r>
      <w:r w:rsidR="00E44134" w:rsidRPr="00C52A2F">
        <w:rPr>
          <w:rFonts w:cs="Times New Roman"/>
          <w:szCs w:val="24"/>
        </w:rPr>
        <w:t>mi</w:t>
      </w:r>
      <w:r w:rsidR="0047122C" w:rsidRPr="00C52A2F">
        <w:rPr>
          <w:rFonts w:cs="Times New Roman"/>
          <w:szCs w:val="24"/>
        </w:rPr>
        <w:t xml:space="preserve"> AOTD </w:t>
      </w:r>
      <w:r w:rsidR="00513C98" w:rsidRPr="00C52A2F">
        <w:rPr>
          <w:rFonts w:cs="Times New Roman"/>
          <w:szCs w:val="24"/>
        </w:rPr>
        <w:t>*.xml formatu.</w:t>
      </w:r>
      <w:r w:rsidR="0028430A" w:rsidRPr="00C52A2F">
        <w:rPr>
          <w:rFonts w:cs="Times New Roman"/>
          <w:szCs w:val="24"/>
        </w:rPr>
        <w:t xml:space="preserve"> </w:t>
      </w:r>
      <w:r w:rsidR="00CB18BE" w:rsidRPr="00C52A2F">
        <w:rPr>
          <w:rFonts w:cs="Times New Roman"/>
          <w:szCs w:val="24"/>
        </w:rPr>
        <w:t xml:space="preserve"> </w:t>
      </w:r>
    </w:p>
    <w:p w14:paraId="071E08D0" w14:textId="2AE9F222" w:rsidR="006C42A2" w:rsidRPr="00C52A2F" w:rsidRDefault="00362C1F" w:rsidP="00CC2FCF">
      <w:pPr>
        <w:pStyle w:val="ListParagraph"/>
        <w:numPr>
          <w:ilvl w:val="2"/>
          <w:numId w:val="3"/>
        </w:numPr>
        <w:tabs>
          <w:tab w:val="left" w:pos="1701"/>
        </w:tabs>
        <w:spacing w:after="0"/>
        <w:ind w:left="0" w:firstLine="709"/>
        <w:rPr>
          <w:rFonts w:cs="Times New Roman"/>
          <w:szCs w:val="24"/>
        </w:rPr>
      </w:pPr>
      <w:r w:rsidRPr="00C52A2F">
        <w:rPr>
          <w:rFonts w:cs="Times New Roman"/>
          <w:szCs w:val="24"/>
        </w:rPr>
        <w:lastRenderedPageBreak/>
        <w:t>Duomenų teikimas</w:t>
      </w:r>
      <w:r w:rsidR="00F319E5" w:rsidRPr="00C52A2F">
        <w:rPr>
          <w:rFonts w:cs="Times New Roman"/>
          <w:szCs w:val="24"/>
        </w:rPr>
        <w:t xml:space="preserve"> ANAS</w:t>
      </w:r>
      <w:r w:rsidR="00C2148E">
        <w:rPr>
          <w:rFonts w:cs="Times New Roman"/>
          <w:szCs w:val="24"/>
        </w:rPr>
        <w:t>.</w:t>
      </w:r>
      <w:r w:rsidR="006C42A2" w:rsidRPr="00C52A2F">
        <w:rPr>
          <w:rFonts w:cs="Times New Roman"/>
          <w:szCs w:val="24"/>
        </w:rPr>
        <w:t xml:space="preserve"> </w:t>
      </w:r>
      <w:r w:rsidR="00C2148E">
        <w:rPr>
          <w:rFonts w:cs="Times New Roman"/>
          <w:szCs w:val="24"/>
        </w:rPr>
        <w:t>D</w:t>
      </w:r>
      <w:r w:rsidR="006C42A2" w:rsidRPr="00C52A2F">
        <w:rPr>
          <w:rFonts w:cs="Times New Roman"/>
          <w:szCs w:val="24"/>
        </w:rPr>
        <w:t>arbuotojams suteikta prieiga tiesiogiai prie sistemos, taip pat NAS duomenys teikia</w:t>
      </w:r>
      <w:r w:rsidR="00E44134" w:rsidRPr="00C52A2F">
        <w:rPr>
          <w:rFonts w:cs="Times New Roman"/>
          <w:szCs w:val="24"/>
        </w:rPr>
        <w:t>mi</w:t>
      </w:r>
      <w:r w:rsidR="00135EA3" w:rsidRPr="00C52A2F">
        <w:rPr>
          <w:rFonts w:cs="Times New Roman"/>
          <w:szCs w:val="24"/>
        </w:rPr>
        <w:t xml:space="preserve"> A</w:t>
      </w:r>
      <w:r w:rsidR="0062643A" w:rsidRPr="00C52A2F">
        <w:rPr>
          <w:rFonts w:cs="Times New Roman"/>
          <w:szCs w:val="24"/>
        </w:rPr>
        <w:t>NAS</w:t>
      </w:r>
      <w:r w:rsidR="006C42A2" w:rsidRPr="00C52A2F">
        <w:rPr>
          <w:rFonts w:cs="Times New Roman"/>
          <w:szCs w:val="24"/>
        </w:rPr>
        <w:t xml:space="preserve"> *.xml formatu.  </w:t>
      </w:r>
    </w:p>
    <w:p w14:paraId="5B95FC04" w14:textId="49328CD7" w:rsidR="00757EA7" w:rsidRDefault="00362C1F" w:rsidP="00CC2FCF">
      <w:pPr>
        <w:pStyle w:val="ListParagraph"/>
        <w:numPr>
          <w:ilvl w:val="2"/>
          <w:numId w:val="3"/>
        </w:numPr>
        <w:tabs>
          <w:tab w:val="left" w:pos="1701"/>
        </w:tabs>
        <w:spacing w:after="0"/>
        <w:ind w:left="0" w:firstLine="709"/>
        <w:rPr>
          <w:rFonts w:cs="Times New Roman"/>
          <w:szCs w:val="24"/>
        </w:rPr>
      </w:pPr>
      <w:r w:rsidRPr="00C52A2F">
        <w:rPr>
          <w:rFonts w:cs="Times New Roman"/>
          <w:szCs w:val="24"/>
        </w:rPr>
        <w:t>Duomenų teikimas</w:t>
      </w:r>
      <w:r w:rsidR="00611209" w:rsidRPr="00C52A2F">
        <w:rPr>
          <w:rFonts w:cs="Times New Roman"/>
          <w:szCs w:val="24"/>
        </w:rPr>
        <w:t xml:space="preserve"> VSD</w:t>
      </w:r>
      <w:r w:rsidR="00E44134" w:rsidRPr="00C52A2F">
        <w:rPr>
          <w:rFonts w:cs="Times New Roman"/>
          <w:szCs w:val="24"/>
        </w:rPr>
        <w:t>.</w:t>
      </w:r>
      <w:r w:rsidR="00E95E7B" w:rsidRPr="00C52A2F">
        <w:rPr>
          <w:rFonts w:cs="Times New Roman"/>
          <w:szCs w:val="24"/>
        </w:rPr>
        <w:t xml:space="preserve"> </w:t>
      </w:r>
      <w:r w:rsidR="00AD6F54" w:rsidRPr="00C52A2F">
        <w:rPr>
          <w:rFonts w:cs="Times New Roman"/>
          <w:szCs w:val="24"/>
        </w:rPr>
        <w:t>D</w:t>
      </w:r>
      <w:r w:rsidR="00E95E7B" w:rsidRPr="00C52A2F">
        <w:rPr>
          <w:rFonts w:cs="Times New Roman"/>
          <w:szCs w:val="24"/>
        </w:rPr>
        <w:t>arbuotojams s</w:t>
      </w:r>
      <w:r w:rsidR="003C54C3" w:rsidRPr="00C52A2F">
        <w:rPr>
          <w:rFonts w:cs="Times New Roman"/>
          <w:szCs w:val="24"/>
        </w:rPr>
        <w:t xml:space="preserve">uteikta </w:t>
      </w:r>
      <w:r w:rsidR="006C5BBB" w:rsidRPr="00C52A2F">
        <w:rPr>
          <w:rFonts w:cs="Times New Roman"/>
          <w:szCs w:val="24"/>
        </w:rPr>
        <w:t xml:space="preserve">tiesioginė </w:t>
      </w:r>
      <w:r w:rsidR="003C54C3" w:rsidRPr="00C52A2F">
        <w:rPr>
          <w:rFonts w:cs="Times New Roman"/>
          <w:szCs w:val="24"/>
        </w:rPr>
        <w:t>prieiga pri</w:t>
      </w:r>
      <w:r w:rsidR="00D80B7F" w:rsidRPr="00C52A2F">
        <w:rPr>
          <w:rFonts w:cs="Times New Roman"/>
          <w:szCs w:val="24"/>
        </w:rPr>
        <w:t>e sistemos</w:t>
      </w:r>
      <w:r w:rsidR="00095B5E">
        <w:rPr>
          <w:rFonts w:cs="Times New Roman"/>
          <w:szCs w:val="24"/>
        </w:rPr>
        <w:t>, t</w:t>
      </w:r>
      <w:r w:rsidR="00686946">
        <w:rPr>
          <w:rFonts w:cs="Times New Roman"/>
          <w:szCs w:val="24"/>
        </w:rPr>
        <w:t xml:space="preserve">aip pat </w:t>
      </w:r>
      <w:r w:rsidR="00AD0EBD">
        <w:rPr>
          <w:rFonts w:cs="Times New Roman"/>
          <w:szCs w:val="24"/>
        </w:rPr>
        <w:t xml:space="preserve">NAS duomenys VSD teikiami </w:t>
      </w:r>
      <w:r w:rsidR="00676AD9" w:rsidRPr="00C52A2F">
        <w:rPr>
          <w:rFonts w:cs="Times New Roman"/>
          <w:szCs w:val="24"/>
        </w:rPr>
        <w:t>*.</w:t>
      </w:r>
      <w:r w:rsidR="00B57ADF" w:rsidRPr="00C52A2F">
        <w:rPr>
          <w:rFonts w:cs="Times New Roman"/>
          <w:szCs w:val="24"/>
        </w:rPr>
        <w:t xml:space="preserve">xml formatu. </w:t>
      </w:r>
    </w:p>
    <w:p w14:paraId="48A7C7AC" w14:textId="7211607D" w:rsidR="002A0FE4" w:rsidRDefault="002A0FE4" w:rsidP="00CC2FCF">
      <w:pPr>
        <w:pStyle w:val="ListParagraph"/>
        <w:numPr>
          <w:ilvl w:val="2"/>
          <w:numId w:val="3"/>
        </w:numPr>
        <w:tabs>
          <w:tab w:val="left" w:pos="1701"/>
        </w:tabs>
        <w:spacing w:after="0"/>
        <w:ind w:left="0" w:firstLine="709"/>
        <w:rPr>
          <w:rFonts w:cs="Times New Roman"/>
          <w:szCs w:val="24"/>
        </w:rPr>
      </w:pPr>
      <w:r>
        <w:rPr>
          <w:rFonts w:cs="Times New Roman"/>
          <w:szCs w:val="24"/>
        </w:rPr>
        <w:t>Duomenų teikimas VMI</w:t>
      </w:r>
      <w:r w:rsidR="009D4C1F">
        <w:rPr>
          <w:rFonts w:cs="Times New Roman"/>
          <w:szCs w:val="24"/>
        </w:rPr>
        <w:t>.</w:t>
      </w:r>
      <w:r w:rsidR="007F1C71">
        <w:rPr>
          <w:rFonts w:cs="Times New Roman"/>
          <w:szCs w:val="24"/>
        </w:rPr>
        <w:t xml:space="preserve"> </w:t>
      </w:r>
      <w:r w:rsidR="00E01149">
        <w:rPr>
          <w:rFonts w:cs="Times New Roman"/>
          <w:szCs w:val="24"/>
        </w:rPr>
        <w:t xml:space="preserve">Suteikta prieiga prie NAS per VPN tunelį </w:t>
      </w:r>
      <w:r w:rsidR="00406AE6">
        <w:rPr>
          <w:rFonts w:cs="Times New Roman"/>
          <w:szCs w:val="24"/>
        </w:rPr>
        <w:t>IpSec protokolu.</w:t>
      </w:r>
    </w:p>
    <w:p w14:paraId="6156EF41" w14:textId="77777777" w:rsidR="0069490D" w:rsidRDefault="009D4C1F" w:rsidP="0069490D">
      <w:pPr>
        <w:pStyle w:val="ListParagraph"/>
        <w:numPr>
          <w:ilvl w:val="2"/>
          <w:numId w:val="3"/>
        </w:numPr>
        <w:tabs>
          <w:tab w:val="left" w:pos="1701"/>
        </w:tabs>
        <w:spacing w:after="0"/>
        <w:ind w:left="0" w:firstLine="709"/>
        <w:rPr>
          <w:rFonts w:cs="Times New Roman"/>
          <w:szCs w:val="24"/>
        </w:rPr>
      </w:pPr>
      <w:r>
        <w:rPr>
          <w:rFonts w:cs="Times New Roman"/>
          <w:szCs w:val="24"/>
        </w:rPr>
        <w:t>Duomenų teikimas FNTT.</w:t>
      </w:r>
      <w:r w:rsidR="00406AE6">
        <w:rPr>
          <w:rFonts w:cs="Times New Roman"/>
          <w:szCs w:val="24"/>
        </w:rPr>
        <w:t xml:space="preserve"> </w:t>
      </w:r>
      <w:r w:rsidR="0069490D">
        <w:rPr>
          <w:rFonts w:cs="Times New Roman"/>
          <w:szCs w:val="24"/>
        </w:rPr>
        <w:t>Suteikta prieiga prie NAS per VPN tunelį IpSec protokolu.</w:t>
      </w:r>
    </w:p>
    <w:p w14:paraId="607F8412" w14:textId="77777777" w:rsidR="006F5B0A" w:rsidRDefault="00406AE6" w:rsidP="006F5B0A">
      <w:pPr>
        <w:pStyle w:val="ListParagraph"/>
        <w:numPr>
          <w:ilvl w:val="2"/>
          <w:numId w:val="3"/>
        </w:numPr>
        <w:tabs>
          <w:tab w:val="left" w:pos="1701"/>
        </w:tabs>
        <w:spacing w:after="0"/>
        <w:ind w:left="0" w:firstLine="709"/>
        <w:rPr>
          <w:rFonts w:cs="Times New Roman"/>
          <w:szCs w:val="24"/>
        </w:rPr>
      </w:pPr>
      <w:r>
        <w:rPr>
          <w:rFonts w:cs="Times New Roman"/>
          <w:szCs w:val="24"/>
        </w:rPr>
        <w:t>Duomenų teikimas VSAT.</w:t>
      </w:r>
      <w:r w:rsidR="0069490D">
        <w:rPr>
          <w:rFonts w:cs="Times New Roman"/>
          <w:szCs w:val="24"/>
        </w:rPr>
        <w:t xml:space="preserve"> </w:t>
      </w:r>
      <w:r w:rsidR="006F5B0A">
        <w:rPr>
          <w:rFonts w:cs="Times New Roman"/>
          <w:szCs w:val="24"/>
        </w:rPr>
        <w:t>Suteikta prieiga prie NAS per VPN tunelį IpSec protokolu.</w:t>
      </w:r>
    </w:p>
    <w:p w14:paraId="664565A5" w14:textId="20F11B13" w:rsidR="00814510" w:rsidRPr="00C266DD" w:rsidRDefault="00814510" w:rsidP="00C266DD">
      <w:pPr>
        <w:pStyle w:val="ListParagraph"/>
        <w:numPr>
          <w:ilvl w:val="2"/>
          <w:numId w:val="3"/>
        </w:numPr>
        <w:tabs>
          <w:tab w:val="left" w:pos="1701"/>
        </w:tabs>
        <w:spacing w:after="0"/>
        <w:ind w:left="0" w:firstLine="709"/>
        <w:rPr>
          <w:rFonts w:cs="Times New Roman"/>
          <w:szCs w:val="24"/>
        </w:rPr>
      </w:pPr>
      <w:r>
        <w:rPr>
          <w:rFonts w:cs="Times New Roman"/>
          <w:szCs w:val="24"/>
        </w:rPr>
        <w:t>Duomenų teikimas VAT.</w:t>
      </w:r>
      <w:r w:rsidR="00351605">
        <w:rPr>
          <w:rFonts w:cs="Times New Roman"/>
          <w:szCs w:val="24"/>
        </w:rPr>
        <w:t xml:space="preserve"> Suteikta prieiga prie NAS per VPN tunelį IpSec protokolu.</w:t>
      </w:r>
    </w:p>
    <w:p w14:paraId="3E8C9DCE" w14:textId="77777777" w:rsidR="00222CD8" w:rsidRDefault="00222CD8" w:rsidP="00B66F47">
      <w:pPr>
        <w:pStyle w:val="ListParagraph"/>
        <w:tabs>
          <w:tab w:val="left" w:pos="1560"/>
        </w:tabs>
        <w:spacing w:after="0"/>
        <w:ind w:left="709"/>
        <w:rPr>
          <w:rFonts w:cs="Times New Roman"/>
          <w:szCs w:val="24"/>
        </w:rPr>
      </w:pPr>
    </w:p>
    <w:p w14:paraId="2F1D82BE" w14:textId="1B35501E" w:rsidR="00222CD8" w:rsidRPr="00AD0EBD" w:rsidRDefault="00A27787" w:rsidP="00AD0EBD">
      <w:pPr>
        <w:pStyle w:val="ListParagraph"/>
        <w:numPr>
          <w:ilvl w:val="0"/>
          <w:numId w:val="1"/>
        </w:numPr>
        <w:tabs>
          <w:tab w:val="left" w:pos="1560"/>
        </w:tabs>
        <w:spacing w:after="0"/>
        <w:jc w:val="center"/>
        <w:rPr>
          <w:rFonts w:cs="Times New Roman"/>
          <w:b/>
          <w:szCs w:val="24"/>
        </w:rPr>
      </w:pPr>
      <w:r w:rsidRPr="00AD0EBD">
        <w:rPr>
          <w:rFonts w:cs="Times New Roman"/>
          <w:b/>
          <w:szCs w:val="24"/>
        </w:rPr>
        <w:t>PASLAUGŲ TEIKIMO SUTARTIES UŽDAVINIAI</w:t>
      </w:r>
    </w:p>
    <w:p w14:paraId="62B0E065" w14:textId="77777777" w:rsidR="0083303C" w:rsidRDefault="0083303C" w:rsidP="00B66F47">
      <w:pPr>
        <w:pStyle w:val="ListParagraph"/>
        <w:tabs>
          <w:tab w:val="left" w:pos="1560"/>
        </w:tabs>
        <w:spacing w:after="0"/>
        <w:ind w:left="709"/>
        <w:rPr>
          <w:rFonts w:cs="Times New Roman"/>
          <w:b/>
          <w:szCs w:val="24"/>
        </w:rPr>
      </w:pPr>
    </w:p>
    <w:p w14:paraId="7EA2AF80" w14:textId="77777777" w:rsidR="008224AF" w:rsidRDefault="00FC503D" w:rsidP="00A74174">
      <w:pPr>
        <w:pStyle w:val="ListParagraph"/>
        <w:numPr>
          <w:ilvl w:val="0"/>
          <w:numId w:val="3"/>
        </w:numPr>
        <w:tabs>
          <w:tab w:val="left" w:pos="1560"/>
        </w:tabs>
        <w:spacing w:after="0"/>
        <w:ind w:left="0" w:firstLine="709"/>
        <w:rPr>
          <w:rFonts w:cs="Times New Roman"/>
          <w:b/>
          <w:szCs w:val="24"/>
        </w:rPr>
      </w:pPr>
      <w:r w:rsidRPr="008224AF">
        <w:rPr>
          <w:rFonts w:cs="Times New Roman"/>
          <w:b/>
          <w:szCs w:val="24"/>
        </w:rPr>
        <w:t>Bendrasis uždavinys:</w:t>
      </w:r>
    </w:p>
    <w:p w14:paraId="18DFE47C" w14:textId="306A602A" w:rsidR="00A74174" w:rsidRPr="00A74174" w:rsidRDefault="00ED6319" w:rsidP="00A74174">
      <w:pPr>
        <w:pStyle w:val="ListParagraph"/>
        <w:numPr>
          <w:ilvl w:val="1"/>
          <w:numId w:val="3"/>
        </w:numPr>
        <w:tabs>
          <w:tab w:val="left" w:pos="1560"/>
        </w:tabs>
        <w:spacing w:after="0"/>
        <w:ind w:left="0" w:firstLine="709"/>
        <w:rPr>
          <w:rFonts w:cs="Times New Roman"/>
          <w:szCs w:val="24"/>
        </w:rPr>
      </w:pPr>
      <w:r w:rsidRPr="00A74174">
        <w:rPr>
          <w:szCs w:val="24"/>
        </w:rPr>
        <w:t>Pagrindinis numatomos sudaryti paslaugų teikimo sutarties tarp Paslaugų teikėjo ir Perkančiosios organizacijos uždavinys yra</w:t>
      </w:r>
      <w:r w:rsidR="005B0F7E" w:rsidRPr="00A74174">
        <w:rPr>
          <w:rFonts w:eastAsiaTheme="minorHAnsi" w:cs="Times New Roman"/>
          <w:color w:val="000000"/>
          <w:sz w:val="23"/>
          <w:szCs w:val="23"/>
        </w:rPr>
        <w:t xml:space="preserve"> atnaujinti </w:t>
      </w:r>
      <w:r w:rsidR="005B0F7E" w:rsidRPr="00A74174">
        <w:rPr>
          <w:szCs w:val="24"/>
        </w:rPr>
        <w:t>NAS ir užtikrinti stabilų, nenutrūkstamą ir efektyvų NAS darbą</w:t>
      </w:r>
      <w:r w:rsidR="00654A73" w:rsidRPr="00A74174">
        <w:rPr>
          <w:szCs w:val="24"/>
        </w:rPr>
        <w:t>.</w:t>
      </w:r>
      <w:r w:rsidR="00FB0892" w:rsidRPr="00A74174">
        <w:rPr>
          <w:szCs w:val="24"/>
        </w:rPr>
        <w:t xml:space="preserve"> </w:t>
      </w:r>
    </w:p>
    <w:p w14:paraId="4A502AC1" w14:textId="31D6CF6A" w:rsidR="00ED6319" w:rsidRPr="00A74174" w:rsidRDefault="00FB0892" w:rsidP="00A74174">
      <w:pPr>
        <w:pStyle w:val="ListParagraph"/>
        <w:numPr>
          <w:ilvl w:val="1"/>
          <w:numId w:val="3"/>
        </w:numPr>
        <w:tabs>
          <w:tab w:val="left" w:pos="1560"/>
        </w:tabs>
        <w:spacing w:after="0"/>
        <w:ind w:left="0" w:firstLine="709"/>
        <w:rPr>
          <w:rFonts w:cs="Times New Roman"/>
          <w:szCs w:val="24"/>
        </w:rPr>
      </w:pPr>
      <w:r w:rsidRPr="00A74174">
        <w:rPr>
          <w:rFonts w:eastAsia="Calibri"/>
          <w:color w:val="000000" w:themeColor="text1"/>
        </w:rPr>
        <w:t xml:space="preserve">Projektu siekiama atlikti technologinius </w:t>
      </w:r>
      <w:r w:rsidR="00A07610" w:rsidRPr="00A74174">
        <w:rPr>
          <w:rFonts w:eastAsia="Calibri"/>
          <w:color w:val="000000" w:themeColor="text1"/>
        </w:rPr>
        <w:t>ir funkcinius NAS atnaujinimo</w:t>
      </w:r>
      <w:r w:rsidRPr="00A74174">
        <w:rPr>
          <w:rFonts w:eastAsia="Calibri"/>
          <w:color w:val="000000" w:themeColor="text1"/>
        </w:rPr>
        <w:t xml:space="preserve"> darbus, pritaikyti </w:t>
      </w:r>
      <w:r w:rsidR="00A07610" w:rsidRPr="00A74174">
        <w:rPr>
          <w:rFonts w:eastAsia="Calibri"/>
          <w:color w:val="000000" w:themeColor="text1"/>
        </w:rPr>
        <w:t>NAS</w:t>
      </w:r>
      <w:r w:rsidRPr="00A74174">
        <w:rPr>
          <w:rFonts w:eastAsia="Calibri"/>
          <w:color w:val="000000" w:themeColor="text1"/>
        </w:rPr>
        <w:t xml:space="preserve"> pakitusiems naudotojų poreikiams, sukuriant sąlygas saugesniam ir efektyvesniam </w:t>
      </w:r>
      <w:r w:rsidR="00A07610" w:rsidRPr="00A74174">
        <w:rPr>
          <w:rFonts w:eastAsia="Calibri"/>
          <w:color w:val="000000" w:themeColor="text1"/>
        </w:rPr>
        <w:t>NAS</w:t>
      </w:r>
      <w:r w:rsidRPr="00A74174">
        <w:rPr>
          <w:rFonts w:eastAsia="Calibri"/>
          <w:color w:val="000000" w:themeColor="text1"/>
        </w:rPr>
        <w:t xml:space="preserve"> veikimui.</w:t>
      </w:r>
    </w:p>
    <w:p w14:paraId="22BD6B89" w14:textId="18F6A154" w:rsidR="00342774" w:rsidRPr="00095B5E" w:rsidRDefault="00A7555C" w:rsidP="00E22874">
      <w:pPr>
        <w:pStyle w:val="ListParagraph"/>
        <w:numPr>
          <w:ilvl w:val="0"/>
          <w:numId w:val="3"/>
        </w:numPr>
        <w:tabs>
          <w:tab w:val="num" w:pos="1276"/>
          <w:tab w:val="left" w:pos="2127"/>
        </w:tabs>
        <w:spacing w:after="0"/>
        <w:ind w:left="0" w:firstLine="709"/>
        <w:rPr>
          <w:b/>
          <w:szCs w:val="24"/>
        </w:rPr>
      </w:pPr>
      <w:r w:rsidRPr="00095B5E">
        <w:rPr>
          <w:b/>
          <w:szCs w:val="24"/>
        </w:rPr>
        <w:t>Konkretūs uždaviniai:</w:t>
      </w:r>
    </w:p>
    <w:p w14:paraId="74361BA0" w14:textId="2E673A82" w:rsidR="00A22362" w:rsidRPr="00EC4247" w:rsidRDefault="00342774" w:rsidP="00EC4247">
      <w:pPr>
        <w:pStyle w:val="ListParagraph"/>
        <w:numPr>
          <w:ilvl w:val="1"/>
          <w:numId w:val="3"/>
        </w:numPr>
        <w:tabs>
          <w:tab w:val="left" w:pos="709"/>
        </w:tabs>
        <w:spacing w:after="0"/>
        <w:ind w:left="0" w:firstLine="709"/>
        <w:rPr>
          <w:bCs/>
          <w:szCs w:val="24"/>
        </w:rPr>
      </w:pPr>
      <w:r w:rsidRPr="00EC4247">
        <w:rPr>
          <w:bCs/>
        </w:rPr>
        <w:t xml:space="preserve">Paslaugų teikėjas Pirkimo dokumentuose bei Sutartyje numatytomis sąlygomis ir tvarka turės suteikti </w:t>
      </w:r>
      <w:r w:rsidR="00442BD6" w:rsidRPr="00EC4247">
        <w:rPr>
          <w:bCs/>
        </w:rPr>
        <w:t xml:space="preserve">šias </w:t>
      </w:r>
      <w:r w:rsidR="005A5D22" w:rsidRPr="00EC4247">
        <w:rPr>
          <w:bCs/>
        </w:rPr>
        <w:t xml:space="preserve">NAS </w:t>
      </w:r>
      <w:r w:rsidRPr="00EC4247">
        <w:rPr>
          <w:bCs/>
        </w:rPr>
        <w:t>paslaugas:</w:t>
      </w:r>
    </w:p>
    <w:p w14:paraId="0C8A7DDF" w14:textId="4D1F5375" w:rsidR="00342774" w:rsidRPr="003800F1" w:rsidRDefault="00455B76" w:rsidP="00AE23B4">
      <w:pPr>
        <w:pStyle w:val="ListParagraph"/>
        <w:numPr>
          <w:ilvl w:val="2"/>
          <w:numId w:val="3"/>
        </w:numPr>
        <w:spacing w:after="0"/>
        <w:ind w:left="0" w:firstLine="709"/>
      </w:pPr>
      <w:r w:rsidRPr="003800F1">
        <w:t xml:space="preserve">NAS </w:t>
      </w:r>
      <w:r w:rsidR="00C03632" w:rsidRPr="003800F1">
        <w:t>atnaujinimo</w:t>
      </w:r>
      <w:r w:rsidRPr="003800F1">
        <w:t xml:space="preserve"> paslaug</w:t>
      </w:r>
      <w:r w:rsidR="00294D3A">
        <w:t>o</w:t>
      </w:r>
      <w:r w:rsidRPr="003800F1">
        <w:t>s</w:t>
      </w:r>
      <w:r w:rsidR="00B250C9">
        <w:t xml:space="preserve">, </w:t>
      </w:r>
      <w:r w:rsidR="00B250C9" w:rsidRPr="00B250C9">
        <w:rPr>
          <w:szCs w:val="24"/>
        </w:rPr>
        <w:t xml:space="preserve"> </w:t>
      </w:r>
      <w:r w:rsidR="00B250C9" w:rsidRPr="005C3B38">
        <w:rPr>
          <w:szCs w:val="24"/>
        </w:rPr>
        <w:t>kurių pradžia – Sutarties įsigaliojimo data</w:t>
      </w:r>
      <w:r w:rsidR="004563F4">
        <w:rPr>
          <w:szCs w:val="24"/>
        </w:rPr>
        <w:t>.</w:t>
      </w:r>
      <w:r w:rsidR="00B42CD3" w:rsidRPr="003800F1">
        <w:t xml:space="preserve"> Paslaugos turi būti </w:t>
      </w:r>
      <w:r w:rsidR="00FF4837">
        <w:t>sutei</w:t>
      </w:r>
      <w:r w:rsidR="00B42CD3" w:rsidRPr="003800F1">
        <w:t>ktos per 6 mėn</w:t>
      </w:r>
      <w:r w:rsidR="00B207A4">
        <w:t>esius</w:t>
      </w:r>
      <w:r w:rsidRPr="003800F1">
        <w:t>;</w:t>
      </w:r>
    </w:p>
    <w:p w14:paraId="380B84A4" w14:textId="249138AF" w:rsidR="00342774" w:rsidRDefault="00C10080" w:rsidP="00AE23B4">
      <w:pPr>
        <w:pStyle w:val="ListParagraph"/>
        <w:numPr>
          <w:ilvl w:val="2"/>
          <w:numId w:val="3"/>
        </w:numPr>
        <w:spacing w:after="0"/>
        <w:ind w:left="0" w:firstLine="709"/>
      </w:pPr>
      <w:r>
        <w:t>NAS</w:t>
      </w:r>
      <w:r w:rsidR="000B530C">
        <w:t xml:space="preserve"> priežiūros ir palaikymo paslaugos turės būti teikiamos </w:t>
      </w:r>
      <w:r>
        <w:t>1</w:t>
      </w:r>
      <w:r w:rsidR="00AC381C">
        <w:t>8</w:t>
      </w:r>
      <w:r w:rsidR="000B530C">
        <w:t xml:space="preserve"> mėnesių laikotarpiu nuo Sutarties įsigaliojimo dienos,</w:t>
      </w:r>
      <w:r w:rsidR="000B530C" w:rsidRPr="0018665B">
        <w:t xml:space="preserve"> </w:t>
      </w:r>
      <w:r w:rsidR="000B530C" w:rsidRPr="00D92CC7">
        <w:t>bet ne anksčiau kaip nuo 202</w:t>
      </w:r>
      <w:r>
        <w:t>6</w:t>
      </w:r>
      <w:r w:rsidR="000B530C" w:rsidRPr="00D92CC7">
        <w:t xml:space="preserve"> m. </w:t>
      </w:r>
      <w:r>
        <w:t>kovo</w:t>
      </w:r>
      <w:r w:rsidR="000B530C" w:rsidRPr="00D92CC7">
        <w:t xml:space="preserve"> 3</w:t>
      </w:r>
      <w:r w:rsidR="006F721B">
        <w:t>1</w:t>
      </w:r>
      <w:r w:rsidR="000B530C" w:rsidRPr="00D92CC7">
        <w:t xml:space="preserve"> d.</w:t>
      </w:r>
      <w:r w:rsidR="000B530C" w:rsidRPr="00925524">
        <w:t xml:space="preserve"> Perkančiajai</w:t>
      </w:r>
      <w:r w:rsidR="000B530C">
        <w:t xml:space="preserve"> organizacijai prieš 30 (trisdešimt) kalendorinių dienų nepranešus Paslaugų teikėjui apie Sutarties nutraukimą, </w:t>
      </w:r>
      <w:r>
        <w:t>NAS</w:t>
      </w:r>
      <w:r w:rsidR="000B530C">
        <w:t xml:space="preserve"> priežiūros ir palaikymo paslaugų teikimas automatiškai pratęsiamas 3 (trims) mėnesiams, o vėliau dar </w:t>
      </w:r>
      <w:r w:rsidR="00A97309">
        <w:t>penkis</w:t>
      </w:r>
      <w:r w:rsidR="00BD02D1">
        <w:t xml:space="preserve"> </w:t>
      </w:r>
      <w:r w:rsidR="000B530C">
        <w:t>kart</w:t>
      </w:r>
      <w:r w:rsidR="00A97309">
        <w:t>us</w:t>
      </w:r>
      <w:r w:rsidR="000B530C">
        <w:t xml:space="preserve"> 3 (trims) mėnesiams. Bendra </w:t>
      </w:r>
      <w:r w:rsidR="006C2AD7">
        <w:t>NAS</w:t>
      </w:r>
      <w:r w:rsidR="000B530C">
        <w:t xml:space="preserve"> priežiūros ir palaikymo paslaugų trukmė negali būti </w:t>
      </w:r>
      <w:r w:rsidR="000B530C" w:rsidRPr="008E61B5">
        <w:t xml:space="preserve">ilgesnė </w:t>
      </w:r>
      <w:r w:rsidR="000B530C" w:rsidRPr="00925524">
        <w:t xml:space="preserve">kaip </w:t>
      </w:r>
      <w:r w:rsidR="006C2AD7">
        <w:t>36</w:t>
      </w:r>
      <w:r w:rsidR="000B530C" w:rsidRPr="00D92CC7">
        <w:t xml:space="preserve"> (</w:t>
      </w:r>
      <w:r w:rsidR="006C2AD7">
        <w:t>trisdešimt šeši</w:t>
      </w:r>
      <w:r w:rsidR="000B530C" w:rsidRPr="00925524">
        <w:t>) mėnesi</w:t>
      </w:r>
      <w:r w:rsidR="00101165">
        <w:t>ai</w:t>
      </w:r>
      <w:r w:rsidR="000B530C" w:rsidRPr="00925524">
        <w:t>.</w:t>
      </w:r>
    </w:p>
    <w:p w14:paraId="18B1984C" w14:textId="77777777" w:rsidR="00786FD4" w:rsidRDefault="00786FD4" w:rsidP="00786FD4">
      <w:pPr>
        <w:spacing w:after="0"/>
        <w:ind w:left="360"/>
      </w:pPr>
    </w:p>
    <w:p w14:paraId="66AC35D9" w14:textId="4E339730" w:rsidR="00786FD4" w:rsidRDefault="00786FD4">
      <w:pPr>
        <w:pStyle w:val="ListParagraph"/>
        <w:numPr>
          <w:ilvl w:val="0"/>
          <w:numId w:val="1"/>
        </w:numPr>
        <w:spacing w:after="0"/>
        <w:jc w:val="center"/>
        <w:rPr>
          <w:b/>
        </w:rPr>
      </w:pPr>
      <w:r w:rsidRPr="00D8208D">
        <w:rPr>
          <w:b/>
        </w:rPr>
        <w:t>PASLAUGŲ APIMTIS</w:t>
      </w:r>
    </w:p>
    <w:p w14:paraId="50D37DF8" w14:textId="77777777" w:rsidR="0083303C" w:rsidRPr="00D8208D" w:rsidRDefault="0083303C" w:rsidP="00D8208D">
      <w:pPr>
        <w:spacing w:after="0"/>
        <w:ind w:left="360"/>
        <w:rPr>
          <w:b/>
        </w:rPr>
      </w:pPr>
    </w:p>
    <w:p w14:paraId="16D711F9" w14:textId="7CE09D9C" w:rsidR="00381BA0" w:rsidRPr="003F4437" w:rsidRDefault="00381BA0" w:rsidP="00D8208D">
      <w:pPr>
        <w:pStyle w:val="ListParagraph"/>
        <w:numPr>
          <w:ilvl w:val="0"/>
          <w:numId w:val="3"/>
        </w:numPr>
        <w:tabs>
          <w:tab w:val="left" w:pos="0"/>
        </w:tabs>
        <w:spacing w:after="0"/>
        <w:ind w:left="0" w:firstLine="709"/>
        <w:rPr>
          <w:b/>
          <w:szCs w:val="24"/>
        </w:rPr>
      </w:pPr>
      <w:r w:rsidRPr="003F4437">
        <w:rPr>
          <w:b/>
          <w:szCs w:val="24"/>
        </w:rPr>
        <w:t>Sutarties įgyvendinimo metu Paslaugų teikėjas turės teikti</w:t>
      </w:r>
      <w:r w:rsidR="00021065" w:rsidRPr="003F4437">
        <w:rPr>
          <w:b/>
          <w:szCs w:val="24"/>
        </w:rPr>
        <w:t xml:space="preserve"> NAS</w:t>
      </w:r>
      <w:r w:rsidRPr="003F4437">
        <w:rPr>
          <w:b/>
          <w:szCs w:val="24"/>
        </w:rPr>
        <w:t xml:space="preserve"> atnaujinimo paslaugas:</w:t>
      </w:r>
    </w:p>
    <w:p w14:paraId="40569E56" w14:textId="57A8FC2B" w:rsidR="00D8208D" w:rsidRDefault="004850AC" w:rsidP="00D8208D">
      <w:pPr>
        <w:numPr>
          <w:ilvl w:val="1"/>
          <w:numId w:val="3"/>
        </w:numPr>
        <w:spacing w:after="0"/>
        <w:ind w:left="0" w:firstLine="709"/>
        <w:rPr>
          <w:szCs w:val="24"/>
        </w:rPr>
      </w:pPr>
      <w:r w:rsidRPr="00D8208D">
        <w:t>atlikt</w:t>
      </w:r>
      <w:r w:rsidR="004D3B5E">
        <w:t>i</w:t>
      </w:r>
      <w:r w:rsidRPr="00D8208D">
        <w:t xml:space="preserve"> esamo</w:t>
      </w:r>
      <w:r w:rsidR="007A0475" w:rsidRPr="00D8208D">
        <w:t xml:space="preserve">je </w:t>
      </w:r>
      <w:r w:rsidRPr="00D8208D">
        <w:t xml:space="preserve">NAS </w:t>
      </w:r>
      <w:r w:rsidR="00066C13" w:rsidRPr="00D8208D">
        <w:t xml:space="preserve">įgyvendintų </w:t>
      </w:r>
      <w:r w:rsidR="007A0475" w:rsidRPr="00D8208D">
        <w:t xml:space="preserve">procesų </w:t>
      </w:r>
      <w:r w:rsidR="009125BE" w:rsidRPr="00D8208D">
        <w:t xml:space="preserve">ir naujų </w:t>
      </w:r>
      <w:r w:rsidR="00764C01" w:rsidRPr="00D8208D">
        <w:t xml:space="preserve">poreikių </w:t>
      </w:r>
      <w:r w:rsidR="007A0475" w:rsidRPr="00D8208D">
        <w:t>analiz</w:t>
      </w:r>
      <w:r w:rsidR="00C278B5">
        <w:t>ę</w:t>
      </w:r>
      <w:r w:rsidR="0014660D" w:rsidRPr="00D8208D">
        <w:t xml:space="preserve"> ir parengt</w:t>
      </w:r>
      <w:r w:rsidR="00C278B5">
        <w:t>i</w:t>
      </w:r>
      <w:r w:rsidR="0014660D" w:rsidRPr="00D8208D">
        <w:t xml:space="preserve"> analizės a</w:t>
      </w:r>
      <w:r w:rsidR="003E2443" w:rsidRPr="00D8208D">
        <w:t>taskait</w:t>
      </w:r>
      <w:r w:rsidR="00C278B5">
        <w:t>ą</w:t>
      </w:r>
      <w:r w:rsidR="00D762FB" w:rsidRPr="00D8208D">
        <w:t xml:space="preserve">, kurioje </w:t>
      </w:r>
      <w:r w:rsidR="00C278B5">
        <w:t xml:space="preserve">turi būti </w:t>
      </w:r>
      <w:r w:rsidR="00D762FB" w:rsidRPr="00D8208D">
        <w:t xml:space="preserve">pasiūlyta </w:t>
      </w:r>
      <w:r w:rsidR="005B49C3" w:rsidRPr="00D8208D">
        <w:t xml:space="preserve">efektyvi </w:t>
      </w:r>
      <w:r w:rsidR="00B91B8B" w:rsidRPr="00D8208D">
        <w:t xml:space="preserve">NAS </w:t>
      </w:r>
      <w:r w:rsidR="00227B8D" w:rsidRPr="00D8208D">
        <w:t xml:space="preserve">centrinės </w:t>
      </w:r>
      <w:r w:rsidR="008A428C" w:rsidRPr="00D8208D">
        <w:t xml:space="preserve">dalies </w:t>
      </w:r>
      <w:r w:rsidR="00D762FB" w:rsidRPr="00D8208D">
        <w:t xml:space="preserve">funkcinė ir technologinės </w:t>
      </w:r>
      <w:r w:rsidR="00227B8D" w:rsidRPr="00D8208D">
        <w:t>architektūra</w:t>
      </w:r>
      <w:r w:rsidR="00F75577" w:rsidRPr="00D8208D">
        <w:t xml:space="preserve">, </w:t>
      </w:r>
      <w:r w:rsidR="00737409" w:rsidRPr="00D8208D">
        <w:t>integraciniai sprendimai</w:t>
      </w:r>
      <w:r w:rsidR="00CE5801" w:rsidRPr="00D8208D">
        <w:t xml:space="preserve">, įskaitant </w:t>
      </w:r>
      <w:r w:rsidR="00545667">
        <w:t xml:space="preserve">reikalavimus </w:t>
      </w:r>
      <w:r w:rsidR="003B0BB7" w:rsidRPr="00D8208D">
        <w:t xml:space="preserve">NAS testavimo </w:t>
      </w:r>
      <w:r w:rsidR="00CE5801" w:rsidRPr="00D8208D">
        <w:t xml:space="preserve">aplinkos </w:t>
      </w:r>
      <w:r w:rsidR="002F424C" w:rsidRPr="00D8208D">
        <w:t>sukūrim</w:t>
      </w:r>
      <w:r w:rsidR="00545667">
        <w:t>ui</w:t>
      </w:r>
      <w:r w:rsidR="005235F6" w:rsidRPr="00D8208D">
        <w:t>;</w:t>
      </w:r>
    </w:p>
    <w:p w14:paraId="20B0A44D" w14:textId="67496EDF" w:rsidR="005235F6" w:rsidRPr="00D8208D" w:rsidRDefault="00471C49" w:rsidP="00D8208D">
      <w:pPr>
        <w:numPr>
          <w:ilvl w:val="1"/>
          <w:numId w:val="3"/>
        </w:numPr>
        <w:spacing w:after="0"/>
        <w:ind w:left="0" w:firstLine="709"/>
        <w:rPr>
          <w:szCs w:val="24"/>
        </w:rPr>
      </w:pPr>
      <w:r>
        <w:t>s</w:t>
      </w:r>
      <w:r w:rsidR="001C6A9D">
        <w:t>uprojektuot</w:t>
      </w:r>
      <w:r w:rsidR="00CF467D">
        <w:t>i</w:t>
      </w:r>
      <w:r w:rsidR="001C6A9D">
        <w:t xml:space="preserve"> </w:t>
      </w:r>
      <w:r w:rsidR="00065BB6">
        <w:t xml:space="preserve">ir </w:t>
      </w:r>
      <w:r w:rsidR="00C81CD5">
        <w:t>sukurt</w:t>
      </w:r>
      <w:r w:rsidR="00CF467D">
        <w:t>i</w:t>
      </w:r>
      <w:r w:rsidR="00C81CD5">
        <w:t xml:space="preserve"> </w:t>
      </w:r>
      <w:r w:rsidR="00881D9F">
        <w:t xml:space="preserve">atnaujintos </w:t>
      </w:r>
      <w:r w:rsidR="00B91B8B">
        <w:t xml:space="preserve">NAS centrinės dalies </w:t>
      </w:r>
      <w:r w:rsidR="00FC0AA1">
        <w:t>funkcionalum</w:t>
      </w:r>
      <w:r w:rsidR="00CF467D">
        <w:t>ą</w:t>
      </w:r>
      <w:r w:rsidR="00D45CA9">
        <w:t>, suderint</w:t>
      </w:r>
      <w:r w:rsidR="00CF467D">
        <w:t>ą</w:t>
      </w:r>
      <w:r w:rsidR="00D45CA9">
        <w:t xml:space="preserve"> </w:t>
      </w:r>
      <w:r w:rsidR="00E87AB7">
        <w:t>analizės ataskaitoje</w:t>
      </w:r>
      <w:r w:rsidR="00601D48">
        <w:t>;</w:t>
      </w:r>
    </w:p>
    <w:p w14:paraId="3926122C" w14:textId="534F0F13" w:rsidR="008D7F31" w:rsidRPr="00BC221D" w:rsidRDefault="00776872" w:rsidP="00E90B52">
      <w:pPr>
        <w:numPr>
          <w:ilvl w:val="1"/>
          <w:numId w:val="3"/>
        </w:numPr>
        <w:spacing w:after="0"/>
        <w:ind w:left="0" w:firstLine="709"/>
        <w:rPr>
          <w:szCs w:val="24"/>
        </w:rPr>
      </w:pPr>
      <w:r>
        <w:t>s</w:t>
      </w:r>
      <w:r w:rsidR="008D7F31" w:rsidRPr="00E90B52">
        <w:t>ukurt</w:t>
      </w:r>
      <w:r>
        <w:t>i</w:t>
      </w:r>
      <w:r w:rsidR="008D7F31" w:rsidRPr="00E90B52">
        <w:t xml:space="preserve"> </w:t>
      </w:r>
      <w:r w:rsidR="009748A9">
        <w:t>atnaujintos</w:t>
      </w:r>
      <w:r w:rsidR="008D7F31" w:rsidRPr="00E90B52">
        <w:t xml:space="preserve"> NAS poreikiams pritaikyt</w:t>
      </w:r>
      <w:r w:rsidR="00182BF7">
        <w:t>as</w:t>
      </w:r>
      <w:r w:rsidR="008D7F31" w:rsidRPr="00E90B52">
        <w:t xml:space="preserve"> esamos </w:t>
      </w:r>
      <w:r w:rsidR="00D86CE8" w:rsidRPr="00E90B52">
        <w:t>NAS</w:t>
      </w:r>
      <w:r w:rsidR="008D7F31" w:rsidRPr="00E90B52">
        <w:t xml:space="preserve"> sąsaj</w:t>
      </w:r>
      <w:r w:rsidR="009748A9">
        <w:t>a</w:t>
      </w:r>
      <w:r w:rsidR="008D7F31" w:rsidRPr="00E90B52">
        <w:t xml:space="preserve">s </w:t>
      </w:r>
      <w:r w:rsidR="008D7F31" w:rsidRPr="00BC221D">
        <w:t>su Integruotos MIS posistemiais ar kitomis IS (4</w:t>
      </w:r>
      <w:r w:rsidR="004C7E05" w:rsidRPr="00BC221D">
        <w:t>.</w:t>
      </w:r>
      <w:r w:rsidR="00BC221D" w:rsidRPr="00BC221D">
        <w:t>5</w:t>
      </w:r>
      <w:r w:rsidR="004C7E05" w:rsidRPr="00BC221D">
        <w:t xml:space="preserve"> p</w:t>
      </w:r>
      <w:r w:rsidR="008D7F31" w:rsidRPr="00BC221D">
        <w:t xml:space="preserve">.). </w:t>
      </w:r>
    </w:p>
    <w:p w14:paraId="1DE9012D" w14:textId="4A0B9502" w:rsidR="00C64750" w:rsidRPr="007C28B6" w:rsidRDefault="00471C49" w:rsidP="00E90B52">
      <w:pPr>
        <w:numPr>
          <w:ilvl w:val="1"/>
          <w:numId w:val="3"/>
        </w:numPr>
        <w:spacing w:after="0"/>
        <w:ind w:left="0" w:firstLine="709"/>
        <w:rPr>
          <w:szCs w:val="24"/>
        </w:rPr>
      </w:pPr>
      <w:r w:rsidRPr="00E90B52">
        <w:t>a</w:t>
      </w:r>
      <w:r w:rsidR="00165E3A" w:rsidRPr="00E90B52">
        <w:t xml:space="preserve">tnaujintos NAS </w:t>
      </w:r>
      <w:r w:rsidR="00FC241F" w:rsidRPr="00E90B52">
        <w:t xml:space="preserve">veikimui reikalingų duomenų (aktualių) perkėlimas į </w:t>
      </w:r>
      <w:r w:rsidR="00165E3A" w:rsidRPr="00E90B52">
        <w:t>atnaujintos</w:t>
      </w:r>
      <w:r w:rsidR="00FC241F" w:rsidRPr="00E90B52">
        <w:t xml:space="preserve"> </w:t>
      </w:r>
      <w:r w:rsidR="00165E3A" w:rsidRPr="00E90B52">
        <w:t>NAS</w:t>
      </w:r>
      <w:r w:rsidR="00FC241F" w:rsidRPr="00E90B52">
        <w:t xml:space="preserve"> duomenų bazę</w:t>
      </w:r>
      <w:r w:rsidR="00223036">
        <w:t>;</w:t>
      </w:r>
    </w:p>
    <w:p w14:paraId="5785F20A" w14:textId="7D37C85B" w:rsidR="007C28B6" w:rsidRPr="00D344C9" w:rsidRDefault="00223036" w:rsidP="0010090F">
      <w:pPr>
        <w:pStyle w:val="ListParagraph"/>
        <w:numPr>
          <w:ilvl w:val="1"/>
          <w:numId w:val="3"/>
        </w:numPr>
        <w:spacing w:after="0"/>
        <w:ind w:left="0" w:firstLine="709"/>
        <w:rPr>
          <w:rFonts w:cs="Times New Roman"/>
          <w:bCs/>
          <w:szCs w:val="24"/>
        </w:rPr>
      </w:pPr>
      <w:r>
        <w:rPr>
          <w:rFonts w:cs="Times New Roman"/>
          <w:bCs/>
          <w:szCs w:val="24"/>
        </w:rPr>
        <w:t>p</w:t>
      </w:r>
      <w:r w:rsidR="007C28B6" w:rsidRPr="00D344C9">
        <w:rPr>
          <w:rFonts w:cs="Times New Roman"/>
          <w:bCs/>
          <w:szCs w:val="24"/>
        </w:rPr>
        <w:t>asiūlyti NAS centrinės duomenų bazės duomenų sinchronizavimo su užsienio muitinių serveriais greičio ir patikimumo didinimo sprendimą</w:t>
      </w:r>
      <w:r w:rsidR="000149F1">
        <w:rPr>
          <w:rFonts w:cs="Times New Roman"/>
          <w:bCs/>
          <w:szCs w:val="24"/>
        </w:rPr>
        <w:t>;</w:t>
      </w:r>
      <w:r w:rsidR="007C28B6" w:rsidRPr="00D344C9">
        <w:rPr>
          <w:rFonts w:cs="Times New Roman"/>
          <w:bCs/>
          <w:szCs w:val="24"/>
        </w:rPr>
        <w:t xml:space="preserve">  </w:t>
      </w:r>
    </w:p>
    <w:p w14:paraId="48A3560E" w14:textId="67BE0B22" w:rsidR="007C28B6" w:rsidRPr="00D344C9" w:rsidRDefault="002545B1" w:rsidP="0010090F">
      <w:pPr>
        <w:pStyle w:val="ListParagraph"/>
        <w:numPr>
          <w:ilvl w:val="1"/>
          <w:numId w:val="3"/>
        </w:numPr>
        <w:spacing w:after="0"/>
        <w:ind w:left="0" w:firstLine="709"/>
        <w:rPr>
          <w:rFonts w:cs="Times New Roman"/>
          <w:bCs/>
          <w:szCs w:val="24"/>
        </w:rPr>
      </w:pPr>
      <w:r>
        <w:rPr>
          <w:rFonts w:cs="Times New Roman"/>
          <w:bCs/>
          <w:szCs w:val="24"/>
        </w:rPr>
        <w:t>p</w:t>
      </w:r>
      <w:r w:rsidR="007C28B6" w:rsidRPr="00D344C9">
        <w:rPr>
          <w:rFonts w:cs="Times New Roman"/>
          <w:bCs/>
          <w:szCs w:val="24"/>
        </w:rPr>
        <w:t>asiūlyti sistemos pajėgumo didinimo planą, esant didelei sistemos apkrovai gaunant ir apdorojant didelį kiekį informacijos iš išorinių šaltinių – vaizdo kamerų ir/ar informacijos iš kitų šalių</w:t>
      </w:r>
      <w:r w:rsidR="000149F1">
        <w:rPr>
          <w:rFonts w:cs="Times New Roman"/>
          <w:bCs/>
          <w:szCs w:val="24"/>
        </w:rPr>
        <w:t>;</w:t>
      </w:r>
    </w:p>
    <w:p w14:paraId="3D292A8E" w14:textId="1724CB0D" w:rsidR="007C28B6" w:rsidRPr="00D344C9" w:rsidRDefault="000149F1" w:rsidP="0010090F">
      <w:pPr>
        <w:pStyle w:val="ListParagraph"/>
        <w:numPr>
          <w:ilvl w:val="1"/>
          <w:numId w:val="3"/>
        </w:numPr>
        <w:spacing w:after="0"/>
        <w:ind w:left="0" w:firstLine="709"/>
        <w:rPr>
          <w:rFonts w:cs="Times New Roman"/>
          <w:bCs/>
          <w:szCs w:val="24"/>
        </w:rPr>
      </w:pPr>
      <w:r>
        <w:rPr>
          <w:rFonts w:cs="Times New Roman"/>
          <w:bCs/>
          <w:szCs w:val="24"/>
        </w:rPr>
        <w:lastRenderedPageBreak/>
        <w:t>p</w:t>
      </w:r>
      <w:r w:rsidR="007C28B6" w:rsidRPr="00D344C9">
        <w:rPr>
          <w:rFonts w:cs="Times New Roman"/>
          <w:bCs/>
          <w:szCs w:val="24"/>
        </w:rPr>
        <w:t>ateikti siūlymą dėl lankstaus MS AD registruotų NAS naudotojų valdymo</w:t>
      </w:r>
      <w:r>
        <w:rPr>
          <w:rFonts w:cs="Times New Roman"/>
          <w:bCs/>
          <w:szCs w:val="24"/>
        </w:rPr>
        <w:t>;</w:t>
      </w:r>
      <w:r w:rsidR="007C28B6" w:rsidRPr="00D344C9">
        <w:rPr>
          <w:rFonts w:cs="Times New Roman"/>
          <w:bCs/>
          <w:szCs w:val="24"/>
        </w:rPr>
        <w:t xml:space="preserve"> </w:t>
      </w:r>
    </w:p>
    <w:p w14:paraId="6F5270C2" w14:textId="213A83CF" w:rsidR="007C28B6" w:rsidRDefault="000149F1" w:rsidP="0010090F">
      <w:pPr>
        <w:pStyle w:val="ListParagraph"/>
        <w:numPr>
          <w:ilvl w:val="1"/>
          <w:numId w:val="3"/>
        </w:numPr>
        <w:spacing w:after="0"/>
        <w:ind w:left="0" w:firstLine="709"/>
        <w:rPr>
          <w:rFonts w:cs="Times New Roman"/>
        </w:rPr>
      </w:pPr>
      <w:r>
        <w:rPr>
          <w:rFonts w:cs="Times New Roman"/>
        </w:rPr>
        <w:t>p</w:t>
      </w:r>
      <w:r w:rsidR="007C28B6" w:rsidRPr="45FD8AF5">
        <w:rPr>
          <w:rFonts w:cs="Times New Roman"/>
        </w:rPr>
        <w:t xml:space="preserve">ateikti siūlymą kaip atnaujintame NAS gali būti panaudotas </w:t>
      </w:r>
      <w:r w:rsidR="00253685">
        <w:rPr>
          <w:rFonts w:cs="Times New Roman"/>
        </w:rPr>
        <w:t>d</w:t>
      </w:r>
      <w:r w:rsidR="007C28B6" w:rsidRPr="45FD8AF5">
        <w:rPr>
          <w:rFonts w:cs="Times New Roman"/>
        </w:rPr>
        <w:t>irbtinis intelektas</w:t>
      </w:r>
      <w:r w:rsidR="00963109">
        <w:rPr>
          <w:rFonts w:cs="Times New Roman"/>
        </w:rPr>
        <w:t>.</w:t>
      </w:r>
      <w:r w:rsidR="007C28B6" w:rsidRPr="45FD8AF5">
        <w:rPr>
          <w:rFonts w:cs="Times New Roman"/>
        </w:rPr>
        <w:t xml:space="preserve">  </w:t>
      </w:r>
    </w:p>
    <w:p w14:paraId="6E840F38" w14:textId="4A6EFB0A" w:rsidR="00862C8A" w:rsidRDefault="00B10EDC" w:rsidP="00963109">
      <w:pPr>
        <w:pStyle w:val="ListParagraph"/>
        <w:numPr>
          <w:ilvl w:val="0"/>
          <w:numId w:val="3"/>
        </w:numPr>
        <w:spacing w:after="0"/>
        <w:ind w:left="0" w:firstLine="709"/>
        <w:rPr>
          <w:rFonts w:cs="Times New Roman"/>
          <w:bCs/>
          <w:szCs w:val="24"/>
        </w:rPr>
      </w:pPr>
      <w:r w:rsidRPr="00B10EDC">
        <w:rPr>
          <w:rFonts w:cs="Times New Roman"/>
          <w:bCs/>
          <w:szCs w:val="24"/>
        </w:rPr>
        <w:t xml:space="preserve">Tiekėjas </w:t>
      </w:r>
      <w:r>
        <w:rPr>
          <w:rFonts w:cs="Times New Roman"/>
          <w:bCs/>
          <w:szCs w:val="24"/>
        </w:rPr>
        <w:t xml:space="preserve">turi </w:t>
      </w:r>
      <w:r w:rsidRPr="00B10EDC">
        <w:rPr>
          <w:rFonts w:cs="Times New Roman"/>
          <w:bCs/>
          <w:szCs w:val="24"/>
        </w:rPr>
        <w:t>įvertint</w:t>
      </w:r>
      <w:r w:rsidR="003217E4">
        <w:rPr>
          <w:rFonts w:cs="Times New Roman"/>
          <w:bCs/>
          <w:szCs w:val="24"/>
        </w:rPr>
        <w:t>i</w:t>
      </w:r>
      <w:r w:rsidRPr="00B10EDC">
        <w:rPr>
          <w:rFonts w:cs="Times New Roman"/>
          <w:bCs/>
          <w:szCs w:val="24"/>
        </w:rPr>
        <w:t xml:space="preserve"> NAS centrinės dalies atnaujinimo poveikį NAS </w:t>
      </w:r>
      <w:r>
        <w:rPr>
          <w:rFonts w:cs="Times New Roman"/>
          <w:bCs/>
          <w:szCs w:val="24"/>
        </w:rPr>
        <w:t>postų</w:t>
      </w:r>
      <w:r w:rsidRPr="00B10EDC">
        <w:rPr>
          <w:rFonts w:cs="Times New Roman"/>
          <w:bCs/>
          <w:szCs w:val="24"/>
        </w:rPr>
        <w:t xml:space="preserve"> komponentėms ir </w:t>
      </w:r>
      <w:r w:rsidR="00421653">
        <w:rPr>
          <w:rFonts w:cs="Times New Roman"/>
          <w:bCs/>
          <w:szCs w:val="24"/>
        </w:rPr>
        <w:t xml:space="preserve">jei poreikis bus – </w:t>
      </w:r>
      <w:r w:rsidRPr="00B10EDC">
        <w:rPr>
          <w:rFonts w:cs="Times New Roman"/>
          <w:bCs/>
          <w:szCs w:val="24"/>
        </w:rPr>
        <w:t>projekto</w:t>
      </w:r>
      <w:r w:rsidR="00421653">
        <w:rPr>
          <w:rFonts w:cs="Times New Roman"/>
          <w:bCs/>
          <w:szCs w:val="24"/>
        </w:rPr>
        <w:t xml:space="preserve"> </w:t>
      </w:r>
      <w:r w:rsidRPr="00B10EDC">
        <w:rPr>
          <w:rFonts w:cs="Times New Roman"/>
          <w:bCs/>
          <w:szCs w:val="24"/>
        </w:rPr>
        <w:t>vykdymo metu atliktu reikalingus pakeitimus</w:t>
      </w:r>
      <w:r w:rsidR="00421653">
        <w:rPr>
          <w:rFonts w:cs="Times New Roman"/>
          <w:bCs/>
          <w:szCs w:val="24"/>
        </w:rPr>
        <w:t xml:space="preserve"> postų komponentėse</w:t>
      </w:r>
      <w:r w:rsidRPr="00B10EDC">
        <w:rPr>
          <w:rFonts w:cs="Times New Roman"/>
          <w:bCs/>
          <w:szCs w:val="24"/>
        </w:rPr>
        <w:t>.</w:t>
      </w:r>
      <w:r w:rsidR="00862C8A">
        <w:rPr>
          <w:rFonts w:cs="Times New Roman"/>
          <w:bCs/>
          <w:szCs w:val="24"/>
        </w:rPr>
        <w:t xml:space="preserve"> </w:t>
      </w:r>
    </w:p>
    <w:p w14:paraId="0B8F18D2" w14:textId="7292DDB0" w:rsidR="007C28B6" w:rsidRPr="004F02E9" w:rsidRDefault="007C28B6" w:rsidP="00963109">
      <w:pPr>
        <w:pStyle w:val="ListParagraph"/>
        <w:numPr>
          <w:ilvl w:val="0"/>
          <w:numId w:val="3"/>
        </w:numPr>
        <w:spacing w:after="0"/>
        <w:ind w:left="0" w:firstLine="709"/>
        <w:rPr>
          <w:rFonts w:cs="Times New Roman"/>
          <w:bCs/>
          <w:szCs w:val="24"/>
        </w:rPr>
      </w:pPr>
      <w:r w:rsidRPr="00C52A2F">
        <w:rPr>
          <w:rFonts w:cs="Times New Roman"/>
          <w:bCs/>
          <w:szCs w:val="24"/>
        </w:rPr>
        <w:t xml:space="preserve">Tiekėjas, suderinus su perkančiąja organizacija ir neviršijant </w:t>
      </w:r>
      <w:r>
        <w:rPr>
          <w:rFonts w:cs="Times New Roman"/>
          <w:bCs/>
          <w:szCs w:val="24"/>
        </w:rPr>
        <w:t>sutarties</w:t>
      </w:r>
      <w:r w:rsidRPr="00C52A2F">
        <w:rPr>
          <w:rFonts w:cs="Times New Roman"/>
          <w:bCs/>
          <w:szCs w:val="24"/>
        </w:rPr>
        <w:t xml:space="preserve"> biudžeto, gali įdiegti į TS ir į šį sąrašą neįtrauktus techninius ir programinius sprendimus, kurie gali užtikrinti </w:t>
      </w:r>
      <w:r w:rsidRPr="006A573C">
        <w:rPr>
          <w:rFonts w:cs="Times New Roman"/>
          <w:bCs/>
          <w:szCs w:val="24"/>
        </w:rPr>
        <w:t xml:space="preserve">papildomą NAS funkcionalumą.   </w:t>
      </w:r>
    </w:p>
    <w:p w14:paraId="49D05DDD" w14:textId="53487028" w:rsidR="009E3B66" w:rsidRPr="00F56BB6" w:rsidRDefault="009E3B66" w:rsidP="00D87FA0">
      <w:pPr>
        <w:pStyle w:val="ListParagraph"/>
        <w:numPr>
          <w:ilvl w:val="0"/>
          <w:numId w:val="3"/>
        </w:numPr>
        <w:tabs>
          <w:tab w:val="left" w:pos="0"/>
        </w:tabs>
        <w:spacing w:after="0"/>
        <w:ind w:left="0" w:firstLine="709"/>
        <w:rPr>
          <w:b/>
          <w:szCs w:val="24"/>
        </w:rPr>
      </w:pPr>
      <w:r w:rsidRPr="00F56BB6">
        <w:rPr>
          <w:b/>
          <w:szCs w:val="24"/>
        </w:rPr>
        <w:t xml:space="preserve">Sutarties </w:t>
      </w:r>
      <w:r w:rsidR="002B68A3" w:rsidRPr="00F56BB6">
        <w:rPr>
          <w:b/>
          <w:szCs w:val="24"/>
        </w:rPr>
        <w:t xml:space="preserve">įgyvendinimo metu teikdamas NAS ir </w:t>
      </w:r>
      <w:r w:rsidRPr="00F56BB6">
        <w:rPr>
          <w:b/>
          <w:szCs w:val="24"/>
        </w:rPr>
        <w:t>priežiūros ir palaikymo paslaugas</w:t>
      </w:r>
      <w:r w:rsidR="002B68A3" w:rsidRPr="00F56BB6">
        <w:rPr>
          <w:b/>
          <w:szCs w:val="24"/>
        </w:rPr>
        <w:t xml:space="preserve"> Tiekėjas turės</w:t>
      </w:r>
      <w:r w:rsidRPr="00F56BB6">
        <w:rPr>
          <w:b/>
          <w:szCs w:val="24"/>
        </w:rPr>
        <w:t>:</w:t>
      </w:r>
    </w:p>
    <w:p w14:paraId="2DE72E19" w14:textId="04A6B27C" w:rsidR="00786FD4" w:rsidRPr="00D87FA0" w:rsidRDefault="001F560F" w:rsidP="00D87FA0">
      <w:pPr>
        <w:pStyle w:val="ListParagraph"/>
        <w:numPr>
          <w:ilvl w:val="1"/>
          <w:numId w:val="3"/>
        </w:numPr>
        <w:spacing w:after="0"/>
        <w:ind w:left="0" w:firstLine="709"/>
        <w:rPr>
          <w:szCs w:val="24"/>
        </w:rPr>
      </w:pPr>
      <w:r w:rsidRPr="00D87FA0">
        <w:rPr>
          <w:szCs w:val="24"/>
        </w:rPr>
        <w:t xml:space="preserve">vadovaudamasis šios specifikacijos </w:t>
      </w:r>
      <w:r w:rsidR="00835389" w:rsidRPr="0034734D">
        <w:rPr>
          <w:szCs w:val="24"/>
        </w:rPr>
        <w:t>24</w:t>
      </w:r>
      <w:r w:rsidRPr="00D87FA0">
        <w:rPr>
          <w:szCs w:val="24"/>
        </w:rPr>
        <w:t xml:space="preserve"> punk</w:t>
      </w:r>
      <w:r w:rsidR="00D66892">
        <w:rPr>
          <w:szCs w:val="24"/>
        </w:rPr>
        <w:t>t</w:t>
      </w:r>
      <w:r w:rsidRPr="00D87FA0">
        <w:rPr>
          <w:szCs w:val="24"/>
        </w:rPr>
        <w:t>e pateiktais reikalavimais kartu su Perkančiosios organizacijos paskirtais atstovais užtikrinti nenutrūkstamą, stabilų ir efektyvų NAS darbą, šalinti sutrikimus, įskaitant sutrikimus, atsiradusius dėl klaidų programinėje įrangoje, dėl sutrikimų atsiradusius praradimus ir netikslumus duomenyse (pvz., techniškai sugadinti įrašai duomenų bazėje, dėl klaidingo programinės įrangos veikimo netinkamai suformuotas įrašo (-ų) turinys ir pan.), kurių pašalinimui nepakanka Perkančiosios organizacijos specialistų kvalifikacijos;</w:t>
      </w:r>
    </w:p>
    <w:p w14:paraId="5259E92B" w14:textId="5F94DC17" w:rsidR="003025DD" w:rsidRDefault="00117E0C" w:rsidP="003025DD">
      <w:pPr>
        <w:pStyle w:val="ListParagraph"/>
        <w:numPr>
          <w:ilvl w:val="1"/>
          <w:numId w:val="3"/>
        </w:numPr>
        <w:spacing w:after="0"/>
        <w:ind w:left="0" w:firstLine="709"/>
        <w:rPr>
          <w:szCs w:val="24"/>
        </w:rPr>
      </w:pPr>
      <w:r w:rsidRPr="00D87FA0">
        <w:rPr>
          <w:szCs w:val="24"/>
        </w:rPr>
        <w:t xml:space="preserve">vadovaujantis šios specifikacijos </w:t>
      </w:r>
      <w:r w:rsidR="00105BA6" w:rsidRPr="0034734D">
        <w:rPr>
          <w:szCs w:val="24"/>
        </w:rPr>
        <w:t>27</w:t>
      </w:r>
      <w:r w:rsidRPr="0034734D">
        <w:rPr>
          <w:szCs w:val="24"/>
        </w:rPr>
        <w:t xml:space="preserve"> </w:t>
      </w:r>
      <w:r w:rsidRPr="00D87FA0">
        <w:rPr>
          <w:szCs w:val="24"/>
        </w:rPr>
        <w:t>punkte pateiktais reikalavimais vykdyti NAS naudojamos IRT įrangos ir specialiosios paskirties techninės įrangos priežiūrą ir remontą;</w:t>
      </w:r>
    </w:p>
    <w:p w14:paraId="53B3A2B2" w14:textId="4F6895D3" w:rsidR="00117E0C" w:rsidRPr="003025DD" w:rsidRDefault="003E7ECC" w:rsidP="003025DD">
      <w:pPr>
        <w:pStyle w:val="ListParagraph"/>
        <w:numPr>
          <w:ilvl w:val="1"/>
          <w:numId w:val="3"/>
        </w:numPr>
        <w:spacing w:after="0"/>
        <w:ind w:left="0" w:firstLine="709"/>
        <w:rPr>
          <w:szCs w:val="24"/>
        </w:rPr>
      </w:pPr>
      <w:r w:rsidRPr="003025DD">
        <w:rPr>
          <w:szCs w:val="24"/>
        </w:rPr>
        <w:t xml:space="preserve">Vadovaudamasis šios specifikacijos </w:t>
      </w:r>
      <w:r w:rsidR="00A42BC6" w:rsidRPr="0034734D">
        <w:rPr>
          <w:szCs w:val="24"/>
        </w:rPr>
        <w:t>25</w:t>
      </w:r>
      <w:r w:rsidRPr="0034734D">
        <w:rPr>
          <w:szCs w:val="24"/>
        </w:rPr>
        <w:t xml:space="preserve"> punk</w:t>
      </w:r>
      <w:r w:rsidR="00A42BC6">
        <w:rPr>
          <w:szCs w:val="24"/>
        </w:rPr>
        <w:t>to</w:t>
      </w:r>
      <w:r w:rsidRPr="003025DD">
        <w:rPr>
          <w:szCs w:val="24"/>
        </w:rPr>
        <w:t xml:space="preserve"> pateiktais reikalavimais, atlikti NAS papildymus ir (arba) pataisymus, NAS įgyvendintuose veiklos procesuose ar NAS realizavimo priemonėse:</w:t>
      </w:r>
    </w:p>
    <w:p w14:paraId="4DB2EE5C" w14:textId="17DEBE7A" w:rsidR="003E7ECC" w:rsidRPr="008277B9" w:rsidRDefault="00D12695" w:rsidP="008810E7">
      <w:pPr>
        <w:pStyle w:val="ListParagraph"/>
        <w:numPr>
          <w:ilvl w:val="2"/>
          <w:numId w:val="3"/>
        </w:numPr>
        <w:tabs>
          <w:tab w:val="left" w:pos="1582"/>
        </w:tabs>
        <w:spacing w:after="0"/>
        <w:ind w:left="0" w:firstLine="709"/>
      </w:pPr>
      <w:r w:rsidRPr="008277B9">
        <w:t>atsiradus naujiems arba pasikeitus NAS įgyvendintiems teisės aktams;</w:t>
      </w:r>
    </w:p>
    <w:p w14:paraId="5ABCBF3E" w14:textId="105CCF4C" w:rsidR="00D12695" w:rsidRPr="008277B9" w:rsidRDefault="003F3CE2" w:rsidP="000B6649">
      <w:pPr>
        <w:pStyle w:val="ListParagraph"/>
        <w:numPr>
          <w:ilvl w:val="2"/>
          <w:numId w:val="3"/>
        </w:numPr>
        <w:tabs>
          <w:tab w:val="left" w:pos="1582"/>
        </w:tabs>
        <w:spacing w:after="0"/>
        <w:ind w:left="0" w:firstLine="709"/>
      </w:pPr>
      <w:r w:rsidRPr="00A15A84">
        <w:t>šalinant NAS atliekamų funkcijų neatitikimą funkciniams ir techniniams reikalavimams;</w:t>
      </w:r>
    </w:p>
    <w:p w14:paraId="13E98B6A" w14:textId="4FE9EE59" w:rsidR="003F3CE2" w:rsidRPr="008277B9" w:rsidRDefault="000A09F3" w:rsidP="000B6649">
      <w:pPr>
        <w:pStyle w:val="ListParagraph"/>
        <w:numPr>
          <w:ilvl w:val="2"/>
          <w:numId w:val="3"/>
        </w:numPr>
        <w:tabs>
          <w:tab w:val="left" w:pos="1582"/>
        </w:tabs>
        <w:spacing w:after="0"/>
        <w:ind w:left="0" w:firstLine="709"/>
      </w:pPr>
      <w:r w:rsidRPr="008277B9">
        <w:t>sprendžiant NAS projektavimo ir kūrimo metu nenumatytas problemas, įskaitant ir neracionaliai įgyvendintus sprendimus;</w:t>
      </w:r>
    </w:p>
    <w:p w14:paraId="045E121A" w14:textId="2B1A9978" w:rsidR="000A09F3" w:rsidRPr="008277B9" w:rsidRDefault="00575E5C" w:rsidP="000B6649">
      <w:pPr>
        <w:pStyle w:val="ListParagraph"/>
        <w:numPr>
          <w:ilvl w:val="2"/>
          <w:numId w:val="3"/>
        </w:numPr>
        <w:tabs>
          <w:tab w:val="left" w:pos="1582"/>
        </w:tabs>
        <w:spacing w:after="0"/>
        <w:ind w:left="0" w:firstLine="709"/>
      </w:pPr>
      <w:r w:rsidRPr="008277B9">
        <w:t>užtikrinant NAS funkcijų atlikimo priimtinumą naudotojui: tiek galutiniam naudotojui, tiek NAS administravimo ar priežiūros specialistams;</w:t>
      </w:r>
    </w:p>
    <w:p w14:paraId="79735272" w14:textId="6076676E" w:rsidR="00575E5C" w:rsidRPr="008277B9" w:rsidRDefault="00EF3029" w:rsidP="000B6649">
      <w:pPr>
        <w:pStyle w:val="ListParagraph"/>
        <w:numPr>
          <w:ilvl w:val="2"/>
          <w:numId w:val="3"/>
        </w:numPr>
        <w:tabs>
          <w:tab w:val="left" w:pos="1582"/>
        </w:tabs>
        <w:spacing w:after="0"/>
        <w:ind w:left="0" w:firstLine="709"/>
      </w:pPr>
      <w:r w:rsidRPr="008277B9">
        <w:t>realizuojant NAS naudojimo ir priežiūros metu atsiradusius papildomus muitinės veiklos ir priežiūros specialistų poreikius;</w:t>
      </w:r>
    </w:p>
    <w:p w14:paraId="5E99231C" w14:textId="39DFE723" w:rsidR="00EF3029" w:rsidRPr="00732E14" w:rsidRDefault="00295927" w:rsidP="000B6649">
      <w:pPr>
        <w:pStyle w:val="ListParagraph"/>
        <w:numPr>
          <w:ilvl w:val="2"/>
          <w:numId w:val="3"/>
        </w:numPr>
        <w:tabs>
          <w:tab w:val="left" w:pos="1582"/>
        </w:tabs>
        <w:spacing w:after="0"/>
        <w:ind w:left="0" w:firstLine="709"/>
      </w:pPr>
      <w:r w:rsidRPr="008277B9">
        <w:t>atnaujinus su NAS susijusias informacines sistemas, jeigu atnaujinimai turi įtakos pakeitimų atsiradimui NAS ir (arba) jos aplinkoje</w:t>
      </w:r>
      <w:r w:rsidR="00AE1571" w:rsidRPr="008277B9">
        <w:t>;</w:t>
      </w:r>
    </w:p>
    <w:p w14:paraId="73D2B0ED" w14:textId="2FE137D0" w:rsidR="00E36B39" w:rsidRPr="00E36B39" w:rsidRDefault="00E36B39" w:rsidP="000B6649">
      <w:pPr>
        <w:pStyle w:val="ListParagraph"/>
        <w:numPr>
          <w:ilvl w:val="2"/>
          <w:numId w:val="3"/>
        </w:numPr>
        <w:tabs>
          <w:tab w:val="left" w:pos="1582"/>
        </w:tabs>
        <w:spacing w:after="0"/>
        <w:ind w:left="0" w:firstLine="709"/>
      </w:pPr>
      <w:r w:rsidRPr="006D3302">
        <w:rPr>
          <w:bCs/>
          <w:szCs w:val="24"/>
        </w:rPr>
        <w:t>pritaikant</w:t>
      </w:r>
      <w:r w:rsidR="00BC1AB4">
        <w:rPr>
          <w:bCs/>
          <w:szCs w:val="24"/>
        </w:rPr>
        <w:t xml:space="preserve"> NAS</w:t>
      </w:r>
      <w:r w:rsidRPr="006D3302">
        <w:rPr>
          <w:bCs/>
          <w:szCs w:val="24"/>
        </w:rPr>
        <w:t xml:space="preserve"> diegiamoms naujoms naudojamų realizavimo priemonių, operacinių ir duomenų bazių valdymo sistemų versijoms</w:t>
      </w:r>
      <w:r>
        <w:rPr>
          <w:bCs/>
          <w:szCs w:val="24"/>
        </w:rPr>
        <w:t>;</w:t>
      </w:r>
    </w:p>
    <w:p w14:paraId="089E7E7E" w14:textId="47F30038" w:rsidR="00AE1571" w:rsidRPr="00E36B39" w:rsidRDefault="00AE1571" w:rsidP="000B6649">
      <w:pPr>
        <w:pStyle w:val="ListParagraph"/>
        <w:numPr>
          <w:ilvl w:val="2"/>
          <w:numId w:val="3"/>
        </w:numPr>
        <w:tabs>
          <w:tab w:val="left" w:pos="1582"/>
        </w:tabs>
        <w:spacing w:after="0"/>
        <w:ind w:left="0" w:firstLine="709"/>
      </w:pPr>
      <w:r w:rsidRPr="00E36B39">
        <w:rPr>
          <w:bCs/>
          <w:szCs w:val="24"/>
        </w:rPr>
        <w:t>šalinan</w:t>
      </w:r>
      <w:r w:rsidR="00BC1AB4">
        <w:rPr>
          <w:bCs/>
          <w:szCs w:val="24"/>
        </w:rPr>
        <w:t>t NAS</w:t>
      </w:r>
      <w:r w:rsidRPr="00E36B39">
        <w:rPr>
          <w:bCs/>
          <w:szCs w:val="24"/>
        </w:rPr>
        <w:t xml:space="preserve"> sutrikimus, kilusius dėl</w:t>
      </w:r>
      <w:r w:rsidR="00BC1AB4">
        <w:rPr>
          <w:bCs/>
          <w:szCs w:val="24"/>
        </w:rPr>
        <w:t xml:space="preserve"> NAS</w:t>
      </w:r>
      <w:r w:rsidRPr="00E36B39">
        <w:rPr>
          <w:bCs/>
          <w:szCs w:val="24"/>
        </w:rPr>
        <w:t xml:space="preserve"> veikimą užtikrinančios infrastruktūros ir (arba) kitų naudojamų informacinių technologijų sutrikimo;</w:t>
      </w:r>
    </w:p>
    <w:p w14:paraId="43676524" w14:textId="17D2923C" w:rsidR="00AE1571" w:rsidRPr="008277B9" w:rsidRDefault="00AE1571" w:rsidP="000B6649">
      <w:pPr>
        <w:pStyle w:val="ListParagraph"/>
        <w:numPr>
          <w:ilvl w:val="2"/>
          <w:numId w:val="3"/>
        </w:numPr>
        <w:tabs>
          <w:tab w:val="left" w:pos="1582"/>
        </w:tabs>
        <w:spacing w:after="0"/>
        <w:ind w:left="0" w:firstLine="709"/>
      </w:pPr>
      <w:r w:rsidRPr="00E36B39">
        <w:rPr>
          <w:bCs/>
          <w:szCs w:val="24"/>
        </w:rPr>
        <w:t>esant poreikiui atlikti pakeitimus sistemoje kitais atvejai</w:t>
      </w:r>
      <w:r w:rsidR="00EC3B67">
        <w:rPr>
          <w:bCs/>
          <w:szCs w:val="24"/>
        </w:rPr>
        <w:t>s.</w:t>
      </w:r>
    </w:p>
    <w:p w14:paraId="2FA74F9D" w14:textId="76C77449" w:rsidR="00FC503D" w:rsidRPr="00BF32A1" w:rsidRDefault="009662FC" w:rsidP="000B6649">
      <w:pPr>
        <w:pStyle w:val="ListParagraph"/>
        <w:numPr>
          <w:ilvl w:val="1"/>
          <w:numId w:val="3"/>
        </w:numPr>
        <w:tabs>
          <w:tab w:val="left" w:pos="1582"/>
        </w:tabs>
        <w:spacing w:after="0"/>
        <w:ind w:left="0" w:firstLine="709"/>
        <w:rPr>
          <w:rFonts w:cs="Times New Roman"/>
          <w:szCs w:val="24"/>
        </w:rPr>
      </w:pPr>
      <w:r w:rsidRPr="00F56BB6">
        <w:rPr>
          <w:rFonts w:cs="Times New Roman"/>
          <w:szCs w:val="24"/>
        </w:rPr>
        <w:t xml:space="preserve">Teikti pagalbą (konsultacijas ir praktinę pagalbą) Perkančiosios organizacijos specialistams, vadovaudamasis šios </w:t>
      </w:r>
      <w:r w:rsidRPr="0034734D">
        <w:rPr>
          <w:rFonts w:cs="Times New Roman"/>
          <w:szCs w:val="24"/>
        </w:rPr>
        <w:t xml:space="preserve">specifikacijos </w:t>
      </w:r>
      <w:r w:rsidR="009012A5" w:rsidRPr="0034734D">
        <w:rPr>
          <w:rFonts w:cs="Times New Roman"/>
          <w:szCs w:val="24"/>
        </w:rPr>
        <w:t>26</w:t>
      </w:r>
      <w:r w:rsidRPr="0034734D">
        <w:rPr>
          <w:rFonts w:cs="Times New Roman"/>
          <w:szCs w:val="24"/>
        </w:rPr>
        <w:t xml:space="preserve"> punk</w:t>
      </w:r>
      <w:r w:rsidRPr="00F56BB6">
        <w:rPr>
          <w:rFonts w:cs="Times New Roman"/>
          <w:szCs w:val="24"/>
        </w:rPr>
        <w:t>to reikalavimais:</w:t>
      </w:r>
    </w:p>
    <w:p w14:paraId="21B6166F" w14:textId="426C3A70" w:rsidR="009662FC" w:rsidRPr="00F56BB6" w:rsidRDefault="00C85AD7" w:rsidP="000B6649">
      <w:pPr>
        <w:pStyle w:val="ListParagraph"/>
        <w:numPr>
          <w:ilvl w:val="2"/>
          <w:numId w:val="3"/>
        </w:numPr>
        <w:tabs>
          <w:tab w:val="left" w:pos="1582"/>
        </w:tabs>
        <w:spacing w:after="0"/>
        <w:ind w:left="0" w:firstLine="709"/>
        <w:rPr>
          <w:rFonts w:cs="Times New Roman"/>
          <w:szCs w:val="24"/>
        </w:rPr>
      </w:pPr>
      <w:r w:rsidRPr="00F56BB6">
        <w:rPr>
          <w:rFonts w:cs="Times New Roman"/>
          <w:szCs w:val="24"/>
        </w:rPr>
        <w:t xml:space="preserve">NAS </w:t>
      </w:r>
      <w:r w:rsidRPr="004D6F3A">
        <w:rPr>
          <w:rFonts w:cs="Times New Roman"/>
          <w:szCs w:val="24"/>
        </w:rPr>
        <w:t xml:space="preserve">priežiūros, duomenų bazių, naudotojų administravimo ir kitais su NAS </w:t>
      </w:r>
      <w:r w:rsidRPr="00F56BB6">
        <w:rPr>
          <w:rFonts w:cs="Times New Roman"/>
          <w:szCs w:val="24"/>
        </w:rPr>
        <w:t>techniniu realizavimu ir jos aplinka susijusiais klausimais bei diegiant naujas NAS versijas į gamybinę aplinką;</w:t>
      </w:r>
    </w:p>
    <w:p w14:paraId="5C7E2268" w14:textId="40816846" w:rsidR="00C85AD7" w:rsidRPr="00F56BB6" w:rsidRDefault="00E974A5" w:rsidP="000B6649">
      <w:pPr>
        <w:pStyle w:val="ListParagraph"/>
        <w:numPr>
          <w:ilvl w:val="2"/>
          <w:numId w:val="3"/>
        </w:numPr>
        <w:tabs>
          <w:tab w:val="left" w:pos="1582"/>
        </w:tabs>
        <w:spacing w:after="0"/>
        <w:ind w:left="0" w:firstLine="709"/>
        <w:rPr>
          <w:rFonts w:cs="Times New Roman"/>
          <w:szCs w:val="24"/>
        </w:rPr>
      </w:pPr>
      <w:r w:rsidRPr="00F56BB6">
        <w:rPr>
          <w:rFonts w:cs="Times New Roman"/>
          <w:szCs w:val="24"/>
        </w:rPr>
        <w:t>NAS įdiegtų funkcinių sprendimų klausimais.</w:t>
      </w:r>
    </w:p>
    <w:p w14:paraId="165CE112" w14:textId="79E1B9D2" w:rsidR="00E974A5" w:rsidRPr="00F56BB6" w:rsidRDefault="00A5216E" w:rsidP="005B5BB7">
      <w:pPr>
        <w:pStyle w:val="ListParagraph"/>
        <w:numPr>
          <w:ilvl w:val="1"/>
          <w:numId w:val="3"/>
        </w:numPr>
        <w:spacing w:after="0"/>
        <w:ind w:left="0" w:firstLine="709"/>
        <w:rPr>
          <w:rFonts w:cs="Times New Roman"/>
          <w:szCs w:val="24"/>
        </w:rPr>
      </w:pPr>
      <w:r w:rsidRPr="00F56BB6">
        <w:rPr>
          <w:rFonts w:cs="Times New Roman"/>
          <w:szCs w:val="24"/>
        </w:rPr>
        <w:t>Atlikti su NAS susijusių teisės aktų ir kitų veiklos reikalavimų ir su jais susijusių dokumentų, Perkančiosios organizacijos iškeltų problemų analizę bei teikti išvadas ir rekomendacijas NAS klausimais pagal Perkančiosios organizacijos prašymus (toliau – analizės darbas).</w:t>
      </w:r>
    </w:p>
    <w:p w14:paraId="5B12E51B" w14:textId="3530CF74" w:rsidR="00A5216E" w:rsidRPr="00F56BB6" w:rsidRDefault="00D216D9" w:rsidP="005B5BB7">
      <w:pPr>
        <w:pStyle w:val="ListParagraph"/>
        <w:numPr>
          <w:ilvl w:val="1"/>
          <w:numId w:val="3"/>
        </w:numPr>
        <w:spacing w:after="0"/>
        <w:ind w:left="0" w:firstLine="709"/>
        <w:rPr>
          <w:rFonts w:cs="Times New Roman"/>
          <w:szCs w:val="24"/>
        </w:rPr>
      </w:pPr>
      <w:r w:rsidRPr="00F56BB6">
        <w:rPr>
          <w:rFonts w:cs="Times New Roman"/>
          <w:szCs w:val="24"/>
        </w:rPr>
        <w:t>Atlikti NAS darbo ir sąsajų su kitų įstaigų ir/arba kitų šalių atitinkamos NAS stebėseną (monitoring) iškilus veikimo problemoms, pakeitus (suremontavus) techninę įrangą, ištaisius klaidas, įdiegus naujas NAS ar kitos naudojamos programinės įrangos versijas bei atlikus kitus NAS nenutrūkstamam ir efektyviam veikimui turinčius įtakos pakeitimus ir spręsti stebėsenos metu pastebėtas sistemos stabilumo, efektyvumo, greitaveikos, pasikartojančių sutrikimų ir pan. problemas.</w:t>
      </w:r>
    </w:p>
    <w:p w14:paraId="05C66953" w14:textId="137C017E" w:rsidR="00D216D9" w:rsidRPr="00F56BB6" w:rsidRDefault="00FD03CC" w:rsidP="005B5BB7">
      <w:pPr>
        <w:pStyle w:val="ListParagraph"/>
        <w:numPr>
          <w:ilvl w:val="1"/>
          <w:numId w:val="3"/>
        </w:numPr>
        <w:spacing w:after="0"/>
        <w:ind w:left="0" w:firstLine="709"/>
        <w:rPr>
          <w:rFonts w:cs="Times New Roman"/>
          <w:szCs w:val="24"/>
        </w:rPr>
      </w:pPr>
      <w:r>
        <w:rPr>
          <w:rFonts w:cs="Times New Roman"/>
          <w:szCs w:val="24"/>
        </w:rPr>
        <w:lastRenderedPageBreak/>
        <w:t>Suteik</w:t>
      </w:r>
      <w:r w:rsidR="00A03182" w:rsidRPr="00F56BB6">
        <w:rPr>
          <w:rFonts w:cs="Times New Roman"/>
          <w:szCs w:val="24"/>
        </w:rPr>
        <w:t>ti su sistemos administravimu susijusias paslaugas (sistemos pakeitimų paketo įdiegimas, NAS veikimui užtikrinti būtinų nustatymų tvarkymas ir pan., kai pirmiau minėtiems veiksmams atlikti nepakanka Perkančiosios organizacijos specialistų kvalifikacijos) pagal Perkančiosios organizacijos specialistų prašymus.</w:t>
      </w:r>
    </w:p>
    <w:p w14:paraId="504B20A0" w14:textId="251F6352" w:rsidR="00222CD8" w:rsidRPr="00C52A2F" w:rsidRDefault="00222CD8" w:rsidP="00B66F47">
      <w:pPr>
        <w:pStyle w:val="ListParagraph"/>
        <w:tabs>
          <w:tab w:val="left" w:pos="1560"/>
        </w:tabs>
        <w:spacing w:after="0"/>
        <w:ind w:left="709"/>
        <w:rPr>
          <w:rFonts w:cs="Times New Roman"/>
          <w:szCs w:val="24"/>
        </w:rPr>
      </w:pPr>
    </w:p>
    <w:p w14:paraId="3965A9CD" w14:textId="4C41FEFE" w:rsidR="00AA642F" w:rsidRPr="00922DBB" w:rsidRDefault="0066206A" w:rsidP="00922DBB">
      <w:pPr>
        <w:pStyle w:val="ListParagraph"/>
        <w:numPr>
          <w:ilvl w:val="0"/>
          <w:numId w:val="1"/>
        </w:numPr>
        <w:spacing w:after="0"/>
        <w:jc w:val="center"/>
        <w:rPr>
          <w:b/>
        </w:rPr>
      </w:pPr>
      <w:r w:rsidRPr="00922DBB">
        <w:rPr>
          <w:rFonts w:cs="Times New Roman"/>
          <w:b/>
          <w:szCs w:val="24"/>
        </w:rPr>
        <w:t>REIKALA</w:t>
      </w:r>
      <w:r w:rsidR="00783E39" w:rsidRPr="00922DBB">
        <w:rPr>
          <w:rFonts w:cs="Times New Roman"/>
          <w:b/>
          <w:szCs w:val="24"/>
        </w:rPr>
        <w:t xml:space="preserve">VIMAI </w:t>
      </w:r>
      <w:r w:rsidR="00B070EE" w:rsidRPr="00922DBB">
        <w:rPr>
          <w:rFonts w:cs="Times New Roman"/>
          <w:b/>
          <w:szCs w:val="24"/>
        </w:rPr>
        <w:t xml:space="preserve">SUTARTIES </w:t>
      </w:r>
      <w:r w:rsidR="00D955D4" w:rsidRPr="00922DBB">
        <w:rPr>
          <w:rFonts w:cs="Times New Roman"/>
          <w:b/>
          <w:szCs w:val="24"/>
        </w:rPr>
        <w:t>VYKDYMO VEIKLOMS</w:t>
      </w:r>
    </w:p>
    <w:p w14:paraId="1CE1FB52" w14:textId="77777777" w:rsidR="007F3C2F" w:rsidRPr="007F3C2F" w:rsidRDefault="007F3C2F" w:rsidP="007F3C2F">
      <w:pPr>
        <w:pStyle w:val="ListParagraph"/>
        <w:ind w:left="1080"/>
      </w:pPr>
    </w:p>
    <w:p w14:paraId="4126A7DE" w14:textId="7DE387E9" w:rsidR="001574CC" w:rsidRPr="00E64214" w:rsidRDefault="00B7568E" w:rsidP="00DC61E8">
      <w:pPr>
        <w:pStyle w:val="ListParagraph"/>
        <w:numPr>
          <w:ilvl w:val="0"/>
          <w:numId w:val="3"/>
        </w:numPr>
        <w:ind w:left="0" w:firstLine="709"/>
      </w:pPr>
      <w:r>
        <w:rPr>
          <w:b/>
          <w:szCs w:val="24"/>
        </w:rPr>
        <w:t>Reikalavimai NAS atnaujinimo veikloms:</w:t>
      </w:r>
    </w:p>
    <w:p w14:paraId="4B36A7D4" w14:textId="00B66CA7" w:rsidR="00D61C93" w:rsidRPr="00A426AD" w:rsidRDefault="00FE6789" w:rsidP="00DC61E8">
      <w:pPr>
        <w:pStyle w:val="ListParagraph"/>
        <w:numPr>
          <w:ilvl w:val="1"/>
          <w:numId w:val="3"/>
        </w:numPr>
        <w:spacing w:after="0"/>
        <w:ind w:left="0" w:firstLine="709"/>
        <w:rPr>
          <w:rFonts w:cs="Times New Roman"/>
          <w:szCs w:val="24"/>
        </w:rPr>
      </w:pPr>
      <w:r w:rsidRPr="004A4212">
        <w:rPr>
          <w:rFonts w:cs="Times New Roman"/>
          <w:szCs w:val="24"/>
        </w:rPr>
        <w:t xml:space="preserve">Tiekėjas per 1 mėnesį nuo Sutarties įsigaliojimo dienos turi parengti ir pateikti derinti Projekto kokybės planą (toliau – PKP), aprašantį šios techninės specifikacijos </w:t>
      </w:r>
      <w:r w:rsidR="008D3E2D">
        <w:rPr>
          <w:rFonts w:cs="Times New Roman"/>
          <w:szCs w:val="24"/>
        </w:rPr>
        <w:t>6</w:t>
      </w:r>
      <w:r w:rsidRPr="004A4212">
        <w:rPr>
          <w:rFonts w:cs="Times New Roman"/>
          <w:szCs w:val="24"/>
        </w:rPr>
        <w:t xml:space="preserve">.1.1 papunktyje išvardytų darbų vykdymo procedūras ir metodus, įskaitant Perkančiosios organizacijos ir Tiekėjo bendravimo Sutarties vykdymo metu nuostatas, tarpinius bei galutinius teikinius (rezultatus), už konkrečius darbus atsakingus asmenis, Tiekėjo teiktiną dokumentaciją. Visos </w:t>
      </w:r>
      <w:r w:rsidR="00893BB4">
        <w:rPr>
          <w:rFonts w:cs="Times New Roman"/>
          <w:szCs w:val="24"/>
        </w:rPr>
        <w:t>NAS</w:t>
      </w:r>
      <w:r w:rsidR="00C85FFE">
        <w:rPr>
          <w:rFonts w:cs="Times New Roman"/>
          <w:szCs w:val="24"/>
        </w:rPr>
        <w:t xml:space="preserve"> atnaujinimo</w:t>
      </w:r>
      <w:r w:rsidRPr="004A4212">
        <w:rPr>
          <w:rFonts w:cs="Times New Roman"/>
          <w:szCs w:val="24"/>
        </w:rPr>
        <w:t xml:space="preserve"> paslaugos turi būti teikiamos vadovaujantis šiuo PKP.</w:t>
      </w:r>
    </w:p>
    <w:p w14:paraId="012F0E04" w14:textId="3ED6F894" w:rsidR="002D1F29" w:rsidRPr="00C42026" w:rsidRDefault="00FE6789" w:rsidP="00DC61E8">
      <w:pPr>
        <w:pStyle w:val="ListParagraph"/>
        <w:numPr>
          <w:ilvl w:val="1"/>
          <w:numId w:val="3"/>
        </w:numPr>
        <w:spacing w:after="0"/>
        <w:ind w:left="0" w:firstLine="709"/>
        <w:rPr>
          <w:rFonts w:cs="Times New Roman"/>
          <w:szCs w:val="24"/>
        </w:rPr>
      </w:pPr>
      <w:r w:rsidRPr="004A4212">
        <w:rPr>
          <w:rFonts w:cs="Times New Roman"/>
          <w:szCs w:val="24"/>
        </w:rPr>
        <w:t xml:space="preserve">Tiekėjas per 1 mėnesį nuo Sutarties įsigaliojimo dienos turi parengti ir pateikti derinti už Sutarties įgyvendinimą </w:t>
      </w:r>
      <w:r w:rsidR="003645AA" w:rsidRPr="00C42026">
        <w:rPr>
          <w:rFonts w:cs="Times New Roman"/>
          <w:szCs w:val="24"/>
        </w:rPr>
        <w:t>atsakingai Perkančiosios organizacijos darbo grupei Sutarties įgyvendinimo darbų planą.</w:t>
      </w:r>
    </w:p>
    <w:p w14:paraId="193C318B" w14:textId="304E0D47" w:rsidR="00FE6789" w:rsidRDefault="002D1F29" w:rsidP="00DC61E8">
      <w:pPr>
        <w:pStyle w:val="ListParagraph"/>
        <w:numPr>
          <w:ilvl w:val="1"/>
          <w:numId w:val="3"/>
        </w:numPr>
        <w:spacing w:after="0"/>
        <w:ind w:left="0" w:firstLine="709"/>
        <w:rPr>
          <w:rFonts w:cs="Times New Roman"/>
        </w:rPr>
      </w:pPr>
      <w:r w:rsidRPr="00C42026">
        <w:rPr>
          <w:rFonts w:cs="Times New Roman"/>
          <w:szCs w:val="24"/>
        </w:rPr>
        <w:t>Tiekėjas savo pasiūlyme turės pateikti aiškiai ir konkrečiai suformuluotą atnaujinimo darbų grafiką. Taip pat</w:t>
      </w:r>
      <w:r w:rsidRPr="002D1F29">
        <w:rPr>
          <w:rFonts w:cs="Times New Roman"/>
        </w:rPr>
        <w:t xml:space="preserve"> Tiekėjo pasiūlyme turi būti aprašyta, kurie Techninės specifikacijos reikalavimai  bus realizuoti. Galutinis detalus darbų vykdymo grafikas turės būti suderintas su Perkančiąja organizacija inicijavimo etapo metu</w:t>
      </w:r>
      <w:r w:rsidR="00A426AD">
        <w:rPr>
          <w:rFonts w:cs="Times New Roman"/>
        </w:rPr>
        <w:t>.</w:t>
      </w:r>
    </w:p>
    <w:p w14:paraId="746E22F9" w14:textId="77777777" w:rsidR="00843D5B" w:rsidRPr="00C52A2F" w:rsidRDefault="00843D5B" w:rsidP="00D952B5">
      <w:pPr>
        <w:pStyle w:val="ListParagraph"/>
        <w:numPr>
          <w:ilvl w:val="0"/>
          <w:numId w:val="3"/>
        </w:numPr>
        <w:spacing w:after="0"/>
        <w:ind w:left="0" w:firstLine="709"/>
        <w:rPr>
          <w:rFonts w:cs="Times New Roman"/>
          <w:b/>
        </w:rPr>
      </w:pPr>
      <w:r w:rsidRPr="00C52A2F">
        <w:rPr>
          <w:rFonts w:cs="Times New Roman"/>
          <w:b/>
        </w:rPr>
        <w:t>Reikalavimai naudotojų administravimo funkcionalumui.</w:t>
      </w:r>
    </w:p>
    <w:p w14:paraId="40409561"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Turi būti galimybė administruoti su NAS dirbančius vidinius ir išorinius NAS naudotojus:</w:t>
      </w:r>
    </w:p>
    <w:p w14:paraId="08AF8BE0" w14:textId="77777777" w:rsidR="00843D5B" w:rsidRPr="00C52A2F" w:rsidRDefault="00843D5B" w:rsidP="006F06DD">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sukurti naują naudotoją;</w:t>
      </w:r>
    </w:p>
    <w:p w14:paraId="5195B77D"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pašalinti naudotoją iš sąrašo;</w:t>
      </w:r>
    </w:p>
    <w:p w14:paraId="77AD0934"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atnaujinti duomenis apie naudotoją;</w:t>
      </w:r>
    </w:p>
    <w:p w14:paraId="44470514"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 xml:space="preserve">atkurti ištrintą naudotoją; </w:t>
      </w:r>
    </w:p>
    <w:p w14:paraId="739AAD66"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suteikti naudotojui skirtingas teises;</w:t>
      </w:r>
    </w:p>
    <w:p w14:paraId="0FFB19CB"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teisė administruoti NAS;</w:t>
      </w:r>
    </w:p>
    <w:p w14:paraId="2F193E6A"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teisė naudotojui dirbti tik peržiūros režime;</w:t>
      </w:r>
    </w:p>
    <w:p w14:paraId="767C2ECA"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teisė naudotojui valdyti įprastines funkcijas;</w:t>
      </w:r>
    </w:p>
    <w:p w14:paraId="151BE3C3" w14:textId="77777777" w:rsidR="00843D5B" w:rsidRPr="00C52A2F" w:rsidRDefault="00843D5B" w:rsidP="000504A3">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turi būti galimybė naudotojui suteikti teises kombinuotai pagal NAS funkcionalumus.</w:t>
      </w:r>
    </w:p>
    <w:p w14:paraId="69FD645D" w14:textId="77777777" w:rsidR="00843D5B" w:rsidRPr="00C52A2F" w:rsidRDefault="00843D5B" w:rsidP="00D952B5">
      <w:pPr>
        <w:pStyle w:val="ListParagraph"/>
        <w:numPr>
          <w:ilvl w:val="1"/>
          <w:numId w:val="3"/>
        </w:numPr>
        <w:ind w:left="0" w:firstLine="709"/>
        <w:rPr>
          <w:rFonts w:cs="Times New Roman"/>
          <w:bCs/>
          <w:szCs w:val="24"/>
        </w:rPr>
      </w:pPr>
      <w:r w:rsidRPr="00C52A2F">
        <w:rPr>
          <w:rFonts w:cs="Times New Roman"/>
          <w:bCs/>
          <w:szCs w:val="24"/>
        </w:rPr>
        <w:t>Skirtingo lygio naudotojų teisės nurodytos šios techninės specifikacijos 1 priede.</w:t>
      </w:r>
    </w:p>
    <w:p w14:paraId="39002A4A"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 xml:space="preserve">Vidinių NAS naudotojų tapatybę turi būti galima nustatyti naudojant MS AD. </w:t>
      </w:r>
    </w:p>
    <w:p w14:paraId="56631EF1"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 xml:space="preserve">Išorinių NAS naudotojų administravimui turi būti sudaryta galimybė vykdyti administravimą (naujo naudotojo sukūrimą, slaptažodžio priskyrimą, naudotojo ištrynimą) rankiniu būdu. Išoriniam naudotojui jungiantis prie NAS, jo slaptažodis automatiškai tikrinamas NAS. </w:t>
      </w:r>
    </w:p>
    <w:p w14:paraId="33A6D706"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Pasiūlyti ir įdiegti NAS išorinių naudotojų slaptažodžių valdymo mechanizmą, kuri turi būti suderintas su šiais reikalavimais:</w:t>
      </w:r>
    </w:p>
    <w:p w14:paraId="2293C1FF"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t>slaptažodis turi būti sudarytas iš raidžių, skaičių ir specialiųjų simbolių;</w:t>
      </w:r>
    </w:p>
    <w:p w14:paraId="19860BB0"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t>keičiant slaptažodį, NAS turi neleisti sudaryti slaptažodžio iš buvusių 6 (šešių) paskutinių slaptažodžių;</w:t>
      </w:r>
    </w:p>
    <w:p w14:paraId="467B0D51"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t>NAS naudotojų slaptažodžiai turi būti ne trumpesni kaip 8 simbolių, o NAS administratorių – 12 simbolių;</w:t>
      </w:r>
    </w:p>
    <w:p w14:paraId="79BAC6F8"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t>turi būti realizuota NAS apsauga nuo bandymų atspėti slaptažodį: blokuoti NAS išorinį naudotoją 5 (penkis) kartus paeiliui įvedus neteisingą prisijungimo slaptažodį;</w:t>
      </w:r>
    </w:p>
    <w:p w14:paraId="0D70238A"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t>turi būti realizuota periodišką slaptažodžių keitimą užtikrinanti funkcija: praėjus nustatytam laikotarpiui, kurį galima keisti nustatymuose kiekvienai naudotojų grupei atskirai, nuo paskutinio slaptažodžio pakeitimo, sistema turi pareikalauti vėl pasikeisti slaptažodį;</w:t>
      </w:r>
    </w:p>
    <w:p w14:paraId="221019F6" w14:textId="77777777" w:rsidR="00843D5B" w:rsidRPr="00C52A2F" w:rsidRDefault="00843D5B" w:rsidP="000504A3">
      <w:pPr>
        <w:pStyle w:val="ListParagraph"/>
        <w:numPr>
          <w:ilvl w:val="2"/>
          <w:numId w:val="3"/>
        </w:numPr>
        <w:tabs>
          <w:tab w:val="left" w:pos="1442"/>
        </w:tabs>
        <w:spacing w:after="0"/>
        <w:ind w:left="0" w:firstLine="709"/>
        <w:rPr>
          <w:rFonts w:cs="Times New Roman"/>
          <w:bCs/>
          <w:szCs w:val="24"/>
        </w:rPr>
      </w:pPr>
      <w:r w:rsidRPr="00C52A2F">
        <w:rPr>
          <w:rFonts w:cs="Times New Roman"/>
          <w:bCs/>
          <w:szCs w:val="24"/>
        </w:rPr>
        <w:lastRenderedPageBreak/>
        <w:t>turi būti realizuotas neaktyvių NAS išorinių naudotojų automatinio blokavimo mechanizmas: NAS išoriniai naudotojai turi būti blokuojami, kai neprisijungia prie sistemos ilgiau nei 3 mėnesius;</w:t>
      </w:r>
    </w:p>
    <w:p w14:paraId="5EC0A804"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Registruojant naują NAS išorinį naudotoją turi būti privalomai įkeliami teisę naudotis NAS patvirtinantys dokumentai (turi būti realizuota failo įkėlimo funkcija ir failą turi būti privaloma prisegti norint užbaigti registraciją).</w:t>
      </w:r>
    </w:p>
    <w:p w14:paraId="1FFA7D64"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Pirmą kartą NAS išoriniam naudotojui prisijungus prie sistemos, turi būti reikalaujama pasikeisti laikinąjį slaptažodį į nuolatinį.</w:t>
      </w:r>
    </w:p>
    <w:p w14:paraId="67A93A4B" w14:textId="77777777" w:rsidR="00843D5B" w:rsidRPr="00C52A2F" w:rsidRDefault="00843D5B" w:rsidP="00D952B5">
      <w:pPr>
        <w:pStyle w:val="ListParagraph"/>
        <w:numPr>
          <w:ilvl w:val="1"/>
          <w:numId w:val="3"/>
        </w:numPr>
        <w:spacing w:after="0"/>
        <w:ind w:left="0" w:firstLine="709"/>
        <w:rPr>
          <w:rFonts w:cs="Times New Roman"/>
          <w:bCs/>
          <w:szCs w:val="24"/>
        </w:rPr>
      </w:pPr>
      <w:r w:rsidRPr="00C52A2F">
        <w:rPr>
          <w:rFonts w:cs="Times New Roman"/>
          <w:bCs/>
          <w:szCs w:val="24"/>
        </w:rPr>
        <w:t>Pirmą kartą NAS išoriniam naudotojui prisijungus prie sistemos, turi būti prašoma būtinai pasižadėti laikytis NAS naudojimo taisyklių, apimančių asmens duomenų tvarkymo taisykles, duomenų saugos reikalavimus ir kitus svarbius teisinius naudojimosi NAS aspektus. Nepatvirtinus šių taisyklių laikymosi prieiga prie NAS negali būti suteikiama.</w:t>
      </w:r>
    </w:p>
    <w:p w14:paraId="622E4EB3" w14:textId="77777777" w:rsidR="00843D5B" w:rsidRPr="00C52A2F" w:rsidRDefault="00843D5B" w:rsidP="00432808">
      <w:pPr>
        <w:pStyle w:val="ListParagraph"/>
        <w:numPr>
          <w:ilvl w:val="0"/>
          <w:numId w:val="3"/>
        </w:numPr>
        <w:spacing w:after="0"/>
        <w:ind w:left="0" w:firstLine="709"/>
        <w:rPr>
          <w:rFonts w:cs="Times New Roman"/>
          <w:b/>
        </w:rPr>
      </w:pPr>
      <w:r w:rsidRPr="00C52A2F">
        <w:rPr>
          <w:rFonts w:cs="Times New Roman"/>
          <w:b/>
        </w:rPr>
        <w:t>Patikimumo, našumo ir greitaveikos reikalavimai.</w:t>
      </w:r>
    </w:p>
    <w:p w14:paraId="53E5B242" w14:textId="77777777" w:rsidR="00843D5B" w:rsidRPr="00C52A2F" w:rsidRDefault="00843D5B" w:rsidP="00432808">
      <w:pPr>
        <w:pStyle w:val="ListParagraph"/>
        <w:numPr>
          <w:ilvl w:val="1"/>
          <w:numId w:val="3"/>
        </w:numPr>
        <w:spacing w:after="0"/>
        <w:ind w:left="0" w:firstLine="709"/>
        <w:rPr>
          <w:rFonts w:cs="Times New Roman"/>
          <w:bCs/>
          <w:szCs w:val="24"/>
        </w:rPr>
      </w:pPr>
      <w:r w:rsidRPr="00C52A2F">
        <w:rPr>
          <w:rFonts w:cs="Times New Roman"/>
          <w:bCs/>
          <w:szCs w:val="24"/>
        </w:rPr>
        <w:t>NAS turi užtikrinti korektišką avarinių situacijų, kurias sukėlė neteisingi NAS naudotojų veiksmai, neteisingas įvedamų duomenų formatas arba neleidžiamos įvedamų duomenų reikšmės, valdymą. Nurodytais atvejais, atlikus neteisingą (neleidžiamą) komandą arba nekorektiškai įvedus duomenis, NAS turi rodyti atitinkamus avarinius pranešimus ir po to grįžti į darbo būklę.</w:t>
      </w:r>
    </w:p>
    <w:p w14:paraId="2DF47ED2" w14:textId="77777777" w:rsidR="00843D5B" w:rsidRDefault="00843D5B" w:rsidP="00432808">
      <w:pPr>
        <w:pStyle w:val="ListParagraph"/>
        <w:numPr>
          <w:ilvl w:val="1"/>
          <w:numId w:val="3"/>
        </w:numPr>
        <w:spacing w:after="0"/>
        <w:ind w:left="0" w:firstLine="709"/>
        <w:rPr>
          <w:rFonts w:cs="Times New Roman"/>
        </w:rPr>
      </w:pPr>
      <w:r w:rsidRPr="00B236D3">
        <w:rPr>
          <w:rFonts w:cs="Times New Roman"/>
        </w:rPr>
        <w:t>Atliekant NAS duomenų atsarginių kopijų darymą, NAS turi sklandžiai pateikti duomenis kopijavimui.</w:t>
      </w:r>
    </w:p>
    <w:p w14:paraId="17B206E6" w14:textId="77777777" w:rsidR="00843D5B" w:rsidRPr="00B236D3" w:rsidRDefault="00843D5B" w:rsidP="00432808">
      <w:pPr>
        <w:pStyle w:val="ListParagraph"/>
        <w:numPr>
          <w:ilvl w:val="1"/>
          <w:numId w:val="3"/>
        </w:numPr>
        <w:spacing w:after="0"/>
        <w:ind w:left="0" w:firstLine="709"/>
        <w:rPr>
          <w:rFonts w:cs="Times New Roman"/>
        </w:rPr>
      </w:pPr>
      <w:r w:rsidRPr="003917C4">
        <w:rPr>
          <w:rFonts w:cs="Times New Roman"/>
        </w:rPr>
        <w:t xml:space="preserve">NAS turi būti integruota su </w:t>
      </w:r>
      <w:r>
        <w:rPr>
          <w:rFonts w:cs="Times New Roman"/>
        </w:rPr>
        <w:t xml:space="preserve">LR muitinėje </w:t>
      </w:r>
      <w:r w:rsidRPr="003917C4">
        <w:rPr>
          <w:rFonts w:cs="Times New Roman"/>
        </w:rPr>
        <w:t xml:space="preserve">veikiančia atsarginių kopijų </w:t>
      </w:r>
      <w:r>
        <w:rPr>
          <w:rFonts w:cs="Times New Roman"/>
        </w:rPr>
        <w:t xml:space="preserve">darymo </w:t>
      </w:r>
      <w:r w:rsidRPr="003917C4">
        <w:rPr>
          <w:rFonts w:cs="Times New Roman"/>
        </w:rPr>
        <w:t>sistema.</w:t>
      </w:r>
    </w:p>
    <w:p w14:paraId="23BF5968" w14:textId="77777777" w:rsidR="00843D5B" w:rsidRPr="00C52A2F" w:rsidRDefault="00843D5B" w:rsidP="00432808">
      <w:pPr>
        <w:pStyle w:val="ListParagraph"/>
        <w:numPr>
          <w:ilvl w:val="1"/>
          <w:numId w:val="3"/>
        </w:numPr>
        <w:spacing w:after="0"/>
        <w:ind w:left="0" w:firstLine="709"/>
        <w:rPr>
          <w:rFonts w:cs="Times New Roman"/>
        </w:rPr>
      </w:pPr>
      <w:r w:rsidRPr="00C52A2F">
        <w:rPr>
          <w:bCs/>
          <w:szCs w:val="24"/>
          <w:lang w:eastAsia="lt-LT"/>
        </w:rPr>
        <w:t xml:space="preserve">NAS </w:t>
      </w:r>
      <w:r w:rsidRPr="00C52A2F">
        <w:rPr>
          <w:bCs/>
          <w:szCs w:val="24"/>
        </w:rPr>
        <w:t>turi būti pasiekiama, naudojant interneto naršyklę ir nediegiant jokių papildinių (</w:t>
      </w:r>
      <w:r w:rsidRPr="00C52A2F">
        <w:rPr>
          <w:bCs/>
          <w:i/>
          <w:iCs/>
          <w:szCs w:val="24"/>
        </w:rPr>
        <w:t>add-in, plug-in</w:t>
      </w:r>
      <w:r w:rsidRPr="00C52A2F">
        <w:rPr>
          <w:bCs/>
          <w:szCs w:val="24"/>
        </w:rPr>
        <w:t>) ar papildomų programinių komponentų.</w:t>
      </w:r>
    </w:p>
    <w:p w14:paraId="25AC026B" w14:textId="77777777" w:rsidR="00843D5B" w:rsidRPr="00C52A2F" w:rsidRDefault="00843D5B" w:rsidP="00432808">
      <w:pPr>
        <w:pStyle w:val="ListParagraph"/>
        <w:numPr>
          <w:ilvl w:val="0"/>
          <w:numId w:val="3"/>
        </w:numPr>
        <w:spacing w:after="0"/>
        <w:ind w:left="0" w:firstLine="709"/>
        <w:rPr>
          <w:rFonts w:cs="Times New Roman"/>
          <w:b/>
        </w:rPr>
      </w:pPr>
      <w:r w:rsidRPr="00C52A2F">
        <w:rPr>
          <w:rFonts w:cs="Times New Roman"/>
          <w:b/>
        </w:rPr>
        <w:t>Reikalavimai sąveikumui</w:t>
      </w:r>
    </w:p>
    <w:p w14:paraId="52E58542" w14:textId="77777777" w:rsidR="00843D5B" w:rsidRPr="00C52A2F" w:rsidRDefault="00843D5B" w:rsidP="00432808">
      <w:pPr>
        <w:pStyle w:val="ListParagraph"/>
        <w:numPr>
          <w:ilvl w:val="1"/>
          <w:numId w:val="3"/>
        </w:numPr>
        <w:spacing w:after="0"/>
        <w:ind w:left="0" w:firstLine="709"/>
        <w:rPr>
          <w:rFonts w:cs="Times New Roman"/>
        </w:rPr>
      </w:pPr>
      <w:r w:rsidRPr="00C52A2F">
        <w:t>Informacinė sistema turi gebėti vykdyti duomenų mainus su kitomis muitinės ir išorinėmis sistemomis, sukuriant integracines sąsajas. Duomenų mainai turi būti įgyvendinti atsižvelgiant į Perkančioje organizacijoje taikomą architektūrą bei vadovaujantis SOA principais, taikant SOAP, o suderinus su Perkančiąja organizacija – ir (arba) REST protokolus. Duomenų mainams naudojami XML formato pranešimai; pateikus pagrindimą ir suderinus su Perkančiąja organizacija gali būti taikomi ir JSON formato pranešimai. Diegiama sąsaja turi būti specifikuota, aiškiai ir detaliai aprašant duomenų mainams naudojamų pranešimų struktūras, operacijas, o taikant kodavimą – aprašytos naudojamos kodavimo technologijas ir algoritmai bei instrukcijas tokių duomenų dekodavimui audito ar stebėsenos tikslams.</w:t>
      </w:r>
    </w:p>
    <w:p w14:paraId="4A360C45" w14:textId="77777777" w:rsidR="00843D5B" w:rsidRPr="00C52A2F" w:rsidRDefault="00843D5B" w:rsidP="00432808">
      <w:pPr>
        <w:pStyle w:val="ListParagraph"/>
        <w:numPr>
          <w:ilvl w:val="1"/>
          <w:numId w:val="3"/>
        </w:numPr>
        <w:spacing w:after="0"/>
        <w:ind w:left="0" w:firstLine="709"/>
        <w:rPr>
          <w:rFonts w:cs="Times New Roman"/>
        </w:rPr>
      </w:pPr>
      <w:r w:rsidRPr="00C52A2F">
        <w:rPr>
          <w:rFonts w:eastAsia="TimesNewRoman" w:cs="Times New Roman"/>
          <w:szCs w:val="24"/>
          <w:lang w:eastAsia="lt-LT"/>
        </w:rPr>
        <w:t xml:space="preserve">Tiekėjas, siūlydamas </w:t>
      </w:r>
      <w:r w:rsidRPr="00C52A2F">
        <w:rPr>
          <w:rFonts w:cs="Times New Roman"/>
          <w:spacing w:val="-2"/>
          <w:szCs w:val="24"/>
          <w:lang w:eastAsia="lt-LT"/>
        </w:rPr>
        <w:t xml:space="preserve">programinės įrangos priemones </w:t>
      </w:r>
      <w:r w:rsidRPr="00C52A2F">
        <w:rPr>
          <w:rFonts w:eastAsia="TimesNewRoman" w:cs="Times New Roman"/>
          <w:szCs w:val="24"/>
          <w:lang w:eastAsia="lt-LT"/>
        </w:rPr>
        <w:t>ir teikdamas p</w:t>
      </w:r>
      <w:r w:rsidRPr="00C52A2F">
        <w:rPr>
          <w:rFonts w:cs="Times New Roman"/>
          <w:spacing w:val="-2"/>
          <w:szCs w:val="24"/>
          <w:lang w:eastAsia="lt-LT"/>
        </w:rPr>
        <w:t>a</w:t>
      </w:r>
      <w:r w:rsidRPr="00C52A2F">
        <w:rPr>
          <w:rFonts w:eastAsia="TimesNewRoman" w:cs="Times New Roman"/>
          <w:szCs w:val="24"/>
          <w:lang w:eastAsia="lt-LT"/>
        </w:rPr>
        <w:t xml:space="preserve">slaugas, turi </w:t>
      </w:r>
      <w:r w:rsidRPr="00C52A2F">
        <w:rPr>
          <w:rFonts w:cs="Times New Roman"/>
          <w:szCs w:val="24"/>
          <w:lang w:eastAsia="lt-LT"/>
        </w:rPr>
        <w:t>atsižvelgti į jų suderinamumą su jau įdiegtais Lietuvos muitinėje sprendimais, naudojamomis technologijomis ir programinės įrangos priemonėmis bei jų atitikimą taikomų integruotos MIS techninių sprendimų reikalavimams, ir panaudoti sprendimus, kurie buvo įdiegti kuriant integruotą MIS.</w:t>
      </w:r>
    </w:p>
    <w:p w14:paraId="16817DFF" w14:textId="77777777" w:rsidR="00843D5B" w:rsidRPr="00C52A2F" w:rsidRDefault="00843D5B" w:rsidP="00432808">
      <w:pPr>
        <w:pStyle w:val="ListParagraph"/>
        <w:numPr>
          <w:ilvl w:val="1"/>
          <w:numId w:val="3"/>
        </w:numPr>
        <w:spacing w:after="0"/>
        <w:ind w:left="0" w:firstLine="709"/>
        <w:rPr>
          <w:rFonts w:cs="Times New Roman"/>
        </w:rPr>
      </w:pPr>
      <w:r w:rsidRPr="00386C1D">
        <w:rPr>
          <w:bCs/>
          <w:szCs w:val="24"/>
        </w:rPr>
        <w:t>Vykdant NAS tobulinimo, įskaitant ir tobulinimo pakeitimus, veiklas, susijusias su</w:t>
      </w:r>
      <w:r w:rsidRPr="00C52A2F">
        <w:rPr>
          <w:bCs/>
          <w:szCs w:val="24"/>
        </w:rPr>
        <w:t xml:space="preserve">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r w:rsidRPr="00C52A2F">
        <w:rPr>
          <w:bCs/>
          <w:i/>
          <w:iCs/>
          <w:szCs w:val="24"/>
        </w:rPr>
        <w:t>stub version</w:t>
      </w:r>
      <w:r w:rsidRPr="00C52A2F">
        <w:rPr>
          <w:bCs/>
          <w:szCs w:val="24"/>
        </w:rPr>
        <w:t>). Testavimas su kitos sistemos imitatoriumi yra laikomas pilnaverčiu priėmimo testavimu ir yra atliekamas pagal priėmimo testavimo procedūras, nustatytas Projekto kokybės plane. Jei iki Sutarties įgyvendinimo pabaigos trečioji šalis parengia sistemą sąsajos priėmimo testavimui, integracinis sąsajos testavimas yra pakartojamas, naudojant sistemą, su kuria ir testuojama sąveika.</w:t>
      </w:r>
    </w:p>
    <w:p w14:paraId="00CB6BB1" w14:textId="77777777" w:rsidR="00843D5B" w:rsidRPr="00C52A2F" w:rsidRDefault="00843D5B" w:rsidP="00432808">
      <w:pPr>
        <w:pStyle w:val="ListParagraph"/>
        <w:numPr>
          <w:ilvl w:val="1"/>
          <w:numId w:val="3"/>
        </w:numPr>
        <w:spacing w:after="0"/>
        <w:ind w:left="0" w:firstLine="709"/>
        <w:rPr>
          <w:rFonts w:cs="Times New Roman"/>
        </w:rPr>
      </w:pPr>
      <w:r w:rsidRPr="00C52A2F">
        <w:rPr>
          <w:bCs/>
          <w:color w:val="000000" w:themeColor="text1"/>
          <w:szCs w:val="24"/>
        </w:rPr>
        <w:t xml:space="preserve">jeigu NAS paslaugoms teikti reikia sąsajų su Integruotos MIS posistemiais ar išorinėmis IS, kurių nėra Sutarties įgyvendinimo metu, turi būti parengtos tų sąsajų specifikacijos, atlikti kūrimo (komunikavimui tarp NAS ir ESB) ir testavimo darbai, naudojant Tiekėjo parengtus imitatorius. Rengiant IS integracijos sprendimą, turi būti parengta integracijos specifikacija, kurioje aprašoma sąveikaujančių IS duomenų mainų schema, duomenų mainų procesas, duomenų modelis, duomenų mainams naudojamų pranešimų schemos. Taip pat Tiekėjas turės parengti specifikaciją, kurioje detalizuojami ESB procesai, komunikavimo mechanizmai, pranešimų transformacijos, jei šalys </w:t>
      </w:r>
      <w:r w:rsidRPr="00C52A2F">
        <w:rPr>
          <w:bCs/>
          <w:color w:val="000000" w:themeColor="text1"/>
          <w:szCs w:val="24"/>
        </w:rPr>
        <w:lastRenderedPageBreak/>
        <w:t>naudoja skirtingas pranešimų schemas, ir kitos techninės detalės, reikalingos naujai kuriamos sąsajos teisingam veikimui;</w:t>
      </w:r>
    </w:p>
    <w:p w14:paraId="16EF26CA" w14:textId="10CF3A94" w:rsidR="00843D5B" w:rsidRPr="00C52A2F" w:rsidRDefault="00843D5B" w:rsidP="004E4150">
      <w:pPr>
        <w:pStyle w:val="ListParagraph"/>
        <w:numPr>
          <w:ilvl w:val="0"/>
          <w:numId w:val="3"/>
        </w:numPr>
        <w:spacing w:after="0"/>
        <w:ind w:left="0" w:firstLine="709"/>
        <w:rPr>
          <w:rFonts w:cs="Times New Roman"/>
          <w:b/>
        </w:rPr>
      </w:pPr>
      <w:r w:rsidRPr="00C52A2F">
        <w:rPr>
          <w:bCs/>
          <w:szCs w:val="24"/>
        </w:rPr>
        <w:t xml:space="preserve"> </w:t>
      </w:r>
      <w:r w:rsidRPr="00C52A2F">
        <w:rPr>
          <w:rFonts w:cs="Times New Roman"/>
          <w:b/>
        </w:rPr>
        <w:t xml:space="preserve">Reikalavimai įdiegimui </w:t>
      </w:r>
      <w:r w:rsidR="00756295">
        <w:rPr>
          <w:rFonts w:cs="Times New Roman"/>
          <w:b/>
        </w:rPr>
        <w:t>test</w:t>
      </w:r>
      <w:r w:rsidR="006F06DD">
        <w:rPr>
          <w:rFonts w:cs="Times New Roman"/>
          <w:b/>
        </w:rPr>
        <w:t>av</w:t>
      </w:r>
      <w:r w:rsidR="00756295">
        <w:rPr>
          <w:rFonts w:cs="Times New Roman"/>
          <w:b/>
        </w:rPr>
        <w:t>i</w:t>
      </w:r>
      <w:r w:rsidR="006F06DD">
        <w:rPr>
          <w:rFonts w:cs="Times New Roman"/>
          <w:b/>
        </w:rPr>
        <w:t>mo</w:t>
      </w:r>
      <w:r w:rsidR="00756295">
        <w:rPr>
          <w:rFonts w:cs="Times New Roman"/>
          <w:b/>
        </w:rPr>
        <w:t xml:space="preserve"> ir </w:t>
      </w:r>
      <w:r w:rsidRPr="00C52A2F">
        <w:rPr>
          <w:rFonts w:cs="Times New Roman"/>
          <w:b/>
        </w:rPr>
        <w:t>gamybinėje  aplinkoje</w:t>
      </w:r>
    </w:p>
    <w:p w14:paraId="332AE979" w14:textId="77777777" w:rsidR="00E4043B" w:rsidRDefault="00E4043B" w:rsidP="00E4043B">
      <w:pPr>
        <w:pStyle w:val="ListParagraph"/>
        <w:numPr>
          <w:ilvl w:val="1"/>
          <w:numId w:val="3"/>
        </w:numPr>
        <w:spacing w:after="0"/>
        <w:ind w:left="0" w:firstLine="709"/>
        <w:rPr>
          <w:rFonts w:cs="Times New Roman"/>
          <w:bCs/>
          <w:szCs w:val="24"/>
        </w:rPr>
      </w:pPr>
      <w:r>
        <w:rPr>
          <w:rFonts w:cs="Times New Roman"/>
          <w:bCs/>
          <w:szCs w:val="24"/>
        </w:rPr>
        <w:t>A</w:t>
      </w:r>
      <w:r w:rsidRPr="00EA5A65">
        <w:rPr>
          <w:rFonts w:cs="Times New Roman"/>
          <w:bCs/>
          <w:szCs w:val="24"/>
        </w:rPr>
        <w:t xml:space="preserve">tnaujintą (sukurtą) PĮ įdiegti į </w:t>
      </w:r>
      <w:r>
        <w:rPr>
          <w:rFonts w:cs="Times New Roman"/>
          <w:bCs/>
          <w:szCs w:val="24"/>
        </w:rPr>
        <w:t>LM pateiktą</w:t>
      </w:r>
      <w:r w:rsidRPr="00EA5A65">
        <w:rPr>
          <w:rFonts w:cs="Times New Roman"/>
          <w:bCs/>
          <w:szCs w:val="24"/>
        </w:rPr>
        <w:t xml:space="preserve"> NAS testavimo aplinką ir dalyvauti testuojant. Techninius diegimo darbus (tiek testavimo, tiek gamybinėje aplinkose), vadovaujantis parengtomis diegimo instrukcijomis, atliks muitinės atstovai. Tiekėjas turės dalyvauti šioje veikloje suteikiant pagalbą.</w:t>
      </w:r>
      <w:r w:rsidRPr="00683CAE">
        <w:rPr>
          <w:rFonts w:cs="Times New Roman"/>
          <w:bCs/>
          <w:szCs w:val="24"/>
        </w:rPr>
        <w:t xml:space="preserve"> </w:t>
      </w:r>
    </w:p>
    <w:p w14:paraId="41E2C1A0" w14:textId="4F6D542E" w:rsidR="00E4043B" w:rsidRDefault="00B7031F" w:rsidP="004E4150">
      <w:pPr>
        <w:pStyle w:val="ListParagraph"/>
        <w:numPr>
          <w:ilvl w:val="1"/>
          <w:numId w:val="3"/>
        </w:numPr>
        <w:spacing w:after="0"/>
        <w:ind w:left="0" w:firstLine="709"/>
        <w:rPr>
          <w:rFonts w:cs="Times New Roman"/>
        </w:rPr>
      </w:pPr>
      <w:r w:rsidRPr="00B7031F">
        <w:rPr>
          <w:rFonts w:cs="Times New Roman"/>
        </w:rPr>
        <w:t>Tiekėjas turės pasiūlyti ir įgyvendinti duomenų pateikimo į NAS testavimo aplinką sprendimą.</w:t>
      </w:r>
    </w:p>
    <w:p w14:paraId="6FAFE3C8" w14:textId="72F1D0C3" w:rsidR="00843D5B" w:rsidRPr="00C52A2F" w:rsidRDefault="00843D5B" w:rsidP="004E4150">
      <w:pPr>
        <w:pStyle w:val="ListParagraph"/>
        <w:numPr>
          <w:ilvl w:val="1"/>
          <w:numId w:val="3"/>
        </w:numPr>
        <w:spacing w:after="0"/>
        <w:ind w:left="0" w:firstLine="709"/>
        <w:rPr>
          <w:rFonts w:cs="Times New Roman"/>
        </w:rPr>
      </w:pPr>
      <w:r w:rsidRPr="00C52A2F">
        <w:rPr>
          <w:rFonts w:cs="Times New Roman"/>
        </w:rPr>
        <w:t xml:space="preserve">NAS turi būti įdiegta ir sukonfigūruota </w:t>
      </w:r>
      <w:r>
        <w:rPr>
          <w:rFonts w:cs="Times New Roman"/>
        </w:rPr>
        <w:t>LM pateiktoje</w:t>
      </w:r>
      <w:r w:rsidRPr="00C52A2F">
        <w:rPr>
          <w:rFonts w:cs="Times New Roman"/>
        </w:rPr>
        <w:t xml:space="preserve"> NAS infrastruktūroje (gamybinėje aplinkoje), diegimas vykdomas iteracijomis.</w:t>
      </w:r>
      <w:r>
        <w:rPr>
          <w:rFonts w:cs="Times New Roman"/>
        </w:rPr>
        <w:t xml:space="preserve"> Įdiegus atnaujintą NAS turi veikti prieš diegimą veikęs funkcionalumas.</w:t>
      </w:r>
      <w:r w:rsidRPr="00C52A2F">
        <w:rPr>
          <w:rFonts w:cs="Times New Roman"/>
        </w:rPr>
        <w:t xml:space="preserve"> </w:t>
      </w:r>
    </w:p>
    <w:p w14:paraId="49C2512D" w14:textId="77777777" w:rsidR="00843D5B" w:rsidRPr="00C52A2F"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NAS turi išlikti darbinga įvykus daliniams techninės įrangos gedimams (</w:t>
      </w:r>
      <w:r w:rsidRPr="00C52A2F">
        <w:rPr>
          <w:rFonts w:cs="Times New Roman"/>
          <w:bCs/>
          <w:i/>
          <w:iCs/>
          <w:szCs w:val="24"/>
        </w:rPr>
        <w:t>angl. failover</w:t>
      </w:r>
      <w:r w:rsidRPr="00C52A2F">
        <w:rPr>
          <w:rFonts w:cs="Times New Roman"/>
          <w:bCs/>
          <w:szCs w:val="24"/>
        </w:rPr>
        <w:t>).</w:t>
      </w:r>
    </w:p>
    <w:p w14:paraId="3EB10197" w14:textId="77777777" w:rsidR="00843D5B" w:rsidRPr="00C52A2F"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 xml:space="preserve"> Į gamybinę aplinką turi būti diegiama tik iš ištestuotos NAS PĮ paruoštų ir GitLab esančių išeities kodų.</w:t>
      </w:r>
    </w:p>
    <w:p w14:paraId="2796DA52" w14:textId="77777777" w:rsidR="00843D5B" w:rsidRPr="00C52A2F"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Informacinės sistemos (jos versijų) diegimas testavimo ir gamybinėje aplinkose vykdomas Perkančiosios organizacijos nurodytu (suderintu) laiku (įskaitant ir galimus informacinės sistemos diegimus gamybinėje aplinkoje Perkančiosios organizacijos ne darbo valandomis ir ne darbo dienomis).</w:t>
      </w:r>
    </w:p>
    <w:p w14:paraId="614234CF" w14:textId="77777777" w:rsidR="00843D5B" w:rsidRPr="00C52A2F"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 xml:space="preserve">Funkcionalumas įkeltas į NAS gamybinę aplinką neturi sutrikdyti kitų NAS esančių funkcijų darbo. Jeigu įkeltas funkcionalumas sutrikdo NAS esančių funkcijų darbą, laikoma, kad paslauga atlikta nekokybiškai. Tiekėjas atlieka klaidų taisymą ir NAS duomenų atstatymo darbus savo lėšomis. </w:t>
      </w:r>
    </w:p>
    <w:p w14:paraId="43F0CBCE" w14:textId="77777777" w:rsidR="00843D5B" w:rsidRPr="00C52A2F"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Sistemoje tvarkomų duomenų įrašų skaičius neturi būti ribojamas, išskyrus tuos apribojimus, kurie atsiranda dėl naudojamos techninės įrangos fizinių parametrų.</w:t>
      </w:r>
    </w:p>
    <w:p w14:paraId="07C7792D" w14:textId="77777777" w:rsidR="00843D5B" w:rsidRDefault="00843D5B" w:rsidP="004E4150">
      <w:pPr>
        <w:pStyle w:val="ListParagraph"/>
        <w:numPr>
          <w:ilvl w:val="1"/>
          <w:numId w:val="3"/>
        </w:numPr>
        <w:spacing w:after="0"/>
        <w:ind w:left="0" w:firstLine="709"/>
        <w:rPr>
          <w:rFonts w:cs="Times New Roman"/>
          <w:bCs/>
          <w:szCs w:val="24"/>
        </w:rPr>
      </w:pPr>
      <w:r w:rsidRPr="00C52A2F">
        <w:rPr>
          <w:rFonts w:cs="Times New Roman"/>
          <w:bCs/>
          <w:szCs w:val="24"/>
        </w:rPr>
        <w:t>Sistemos naudotojai negali turėti galimybės atlikti operacijų tiesiai duomenų bazėje.</w:t>
      </w:r>
    </w:p>
    <w:p w14:paraId="6E1A6F9E" w14:textId="4DC5AF6C" w:rsidR="00036F2D" w:rsidRPr="00F43C0F" w:rsidRDefault="004613FF" w:rsidP="008A3838">
      <w:pPr>
        <w:pStyle w:val="ListParagraph"/>
        <w:numPr>
          <w:ilvl w:val="0"/>
          <w:numId w:val="3"/>
        </w:numPr>
        <w:spacing w:after="0"/>
        <w:ind w:left="0" w:firstLine="709"/>
        <w:rPr>
          <w:b/>
        </w:rPr>
      </w:pPr>
      <w:r w:rsidRPr="00F43C0F">
        <w:rPr>
          <w:b/>
          <w:szCs w:val="24"/>
        </w:rPr>
        <w:t>Reikalavimai NAS architektūrai, saugai, techninei aplinkai, auditavimui, greitaveikai, licencijavimui, naudotojo grafinei sąsajai ir integravimui (nefunkciniai reikalavimai)</w:t>
      </w:r>
    </w:p>
    <w:p w14:paraId="688AE377" w14:textId="77777777" w:rsidR="00752CA9" w:rsidRDefault="00DC0004" w:rsidP="00752CA9">
      <w:pPr>
        <w:pStyle w:val="ListParagraph"/>
        <w:numPr>
          <w:ilvl w:val="1"/>
          <w:numId w:val="3"/>
        </w:numPr>
        <w:spacing w:after="0"/>
        <w:ind w:left="0" w:firstLine="709"/>
        <w:rPr>
          <w:rFonts w:cs="Times New Roman"/>
          <w:bCs/>
          <w:szCs w:val="24"/>
        </w:rPr>
      </w:pPr>
      <w:r w:rsidRPr="00DC0004">
        <w:rPr>
          <w:rFonts w:cs="Times New Roman"/>
          <w:bCs/>
          <w:szCs w:val="24"/>
        </w:rPr>
        <w:t>Tiekėjas, siūlydamas NAS kūrimo būdus turi atsižvelgti į jų suderinamumą su jau įdiegtais LR muitinės sprendimais bei jų atitikimą Integruotos MIS funkcinės ir techninės architektūros reikalavimams, siekiant išsaugoti įdėtas investicijas (</w:t>
      </w:r>
      <w:r w:rsidRPr="0032441A">
        <w:rPr>
          <w:rFonts w:cs="Times New Roman"/>
          <w:bCs/>
          <w:i/>
          <w:iCs/>
          <w:szCs w:val="24"/>
        </w:rPr>
        <w:t>investment saving</w:t>
      </w:r>
      <w:r w:rsidRPr="00DC0004">
        <w:rPr>
          <w:rFonts w:cs="Times New Roman"/>
          <w:bCs/>
          <w:szCs w:val="24"/>
        </w:rPr>
        <w:t>).</w:t>
      </w:r>
    </w:p>
    <w:p w14:paraId="68101A91" w14:textId="77777777" w:rsidR="007944F1" w:rsidRDefault="00DC0004" w:rsidP="007944F1">
      <w:pPr>
        <w:pStyle w:val="ListParagraph"/>
        <w:numPr>
          <w:ilvl w:val="1"/>
          <w:numId w:val="3"/>
        </w:numPr>
        <w:spacing w:after="0"/>
        <w:ind w:left="0" w:firstLine="709"/>
        <w:rPr>
          <w:rFonts w:cs="Times New Roman"/>
          <w:bCs/>
          <w:szCs w:val="24"/>
        </w:rPr>
      </w:pPr>
      <w:r w:rsidRPr="00752CA9">
        <w:rPr>
          <w:rFonts w:cs="Times New Roman"/>
          <w:bCs/>
          <w:szCs w:val="24"/>
        </w:rPr>
        <w:t>NAS neturi būti pažeistas architektūros sprendimas, atitinkantis į paslaugas orientuotos architektūros SOA principus, išlaikant kuo didesnę ją sudarančių komponentų tarpusavio nepriklausomybę.</w:t>
      </w:r>
    </w:p>
    <w:p w14:paraId="7CEA7BAC" w14:textId="77777777" w:rsidR="00935791" w:rsidRDefault="00DC0004" w:rsidP="00935791">
      <w:pPr>
        <w:pStyle w:val="ListParagraph"/>
        <w:numPr>
          <w:ilvl w:val="1"/>
          <w:numId w:val="3"/>
        </w:numPr>
        <w:spacing w:after="0"/>
        <w:ind w:left="0" w:firstLine="709"/>
        <w:rPr>
          <w:rFonts w:cs="Times New Roman"/>
          <w:bCs/>
          <w:szCs w:val="24"/>
        </w:rPr>
      </w:pPr>
      <w:r w:rsidRPr="007944F1">
        <w:rPr>
          <w:rFonts w:cs="Times New Roman"/>
          <w:bCs/>
          <w:szCs w:val="24"/>
        </w:rPr>
        <w:t xml:space="preserve">Atnaujinamo NAS architektūra turi būti suderinama su Perkančiąja organizacija ir parengta taip, kad būtų naudojama Perkančiajai organizacijai VSSA suteiktoje centralizuotoje infrastruktūroje, naudojant VSSA teikiamas paslaugas, nurodytas VSSA teikiamų paslaugų kataloge IT paslaugų katalogas </w:t>
      </w:r>
      <w:r w:rsidR="00453C16">
        <w:rPr>
          <w:rFonts w:cs="Times New Roman"/>
          <w:bCs/>
          <w:szCs w:val="24"/>
        </w:rPr>
        <w:t>–</w:t>
      </w:r>
      <w:r w:rsidRPr="007944F1">
        <w:rPr>
          <w:rFonts w:cs="Times New Roman"/>
          <w:bCs/>
          <w:szCs w:val="24"/>
        </w:rPr>
        <w:t xml:space="preserve"> VSSA</w:t>
      </w:r>
      <w:r w:rsidR="00453C16">
        <w:rPr>
          <w:rFonts w:cs="Times New Roman"/>
          <w:bCs/>
          <w:szCs w:val="24"/>
        </w:rPr>
        <w:t xml:space="preserve"> </w:t>
      </w:r>
      <w:r w:rsidRPr="007944F1">
        <w:rPr>
          <w:rFonts w:cs="Times New Roman"/>
          <w:bCs/>
          <w:szCs w:val="24"/>
        </w:rPr>
        <w:t xml:space="preserve">portalas </w:t>
      </w:r>
      <w:r w:rsidR="00453C16">
        <w:rPr>
          <w:rFonts w:cs="Times New Roman"/>
          <w:bCs/>
          <w:szCs w:val="24"/>
        </w:rPr>
        <w:t>–</w:t>
      </w:r>
      <w:r w:rsidRPr="007944F1">
        <w:rPr>
          <w:rFonts w:cs="Times New Roman"/>
          <w:bCs/>
          <w:szCs w:val="24"/>
        </w:rPr>
        <w:t xml:space="preserve"> VSSA</w:t>
      </w:r>
      <w:r w:rsidR="00453C16">
        <w:rPr>
          <w:rFonts w:cs="Times New Roman"/>
          <w:bCs/>
          <w:szCs w:val="24"/>
        </w:rPr>
        <w:t xml:space="preserve"> </w:t>
      </w:r>
      <w:r w:rsidRPr="007944F1">
        <w:rPr>
          <w:rFonts w:cs="Times New Roman"/>
          <w:bCs/>
          <w:szCs w:val="24"/>
        </w:rPr>
        <w:t>PORTALAS.</w:t>
      </w:r>
    </w:p>
    <w:p w14:paraId="682BB544" w14:textId="091AF105" w:rsidR="00262EF7" w:rsidRDefault="00DC0004" w:rsidP="002D23D3">
      <w:pPr>
        <w:pStyle w:val="ListParagraph"/>
        <w:numPr>
          <w:ilvl w:val="1"/>
          <w:numId w:val="3"/>
        </w:numPr>
        <w:spacing w:after="0"/>
        <w:ind w:left="0" w:firstLine="709"/>
        <w:rPr>
          <w:rFonts w:cs="Times New Roman"/>
          <w:bCs/>
          <w:szCs w:val="24"/>
        </w:rPr>
      </w:pPr>
      <w:r w:rsidRPr="00935791">
        <w:rPr>
          <w:rFonts w:cs="Times New Roman"/>
          <w:bCs/>
          <w:szCs w:val="24"/>
        </w:rPr>
        <w:t xml:space="preserve">NAS architektūra turi būti atnaujinta ir parengta taip, kad atliekant kiekvieną NAS atnaujinimo darbų paketą ir/arba pakeitimą, ir/arba garantinės priežiūros metu atliktą papildymą/ pataisymą, jis būtų lengvai diegiamas į Perkančiajai organizacijai suteiktą centralizuotą infrastruktūrą, kuri turi atitikti VSSA pateiktus centralizuotos infrastruktūros reikalavimus ir </w:t>
      </w:r>
      <w:r w:rsidRPr="00242CF8">
        <w:rPr>
          <w:rFonts w:cs="Times New Roman"/>
          <w:bCs/>
          <w:szCs w:val="24"/>
        </w:rPr>
        <w:t>suderinamos su logine debesijos paslaugų teikimo IT infrastruktūros architektūra</w:t>
      </w:r>
      <w:r w:rsidR="00242CF8" w:rsidRPr="00242CF8">
        <w:rPr>
          <w:rFonts w:cs="Times New Roman"/>
          <w:bCs/>
          <w:szCs w:val="24"/>
        </w:rPr>
        <w:t xml:space="preserve"> (https://vssa.lrv.lt/uploads/ivpk/documents/files/veikla/VII%20konsolidavimas/Login%C4%97_Debesijos_paslaug%C5%B3_teikimo_IT_infrastrukt%C5%ABros_architekt%C5%ABra.pdf)</w:t>
      </w:r>
      <w:r w:rsidRPr="00242CF8">
        <w:rPr>
          <w:rFonts w:cs="Times New Roman"/>
          <w:bCs/>
          <w:szCs w:val="24"/>
        </w:rPr>
        <w:t>.</w:t>
      </w:r>
      <w:r w:rsidRPr="00935791">
        <w:rPr>
          <w:rFonts w:cs="Times New Roman"/>
          <w:bCs/>
          <w:szCs w:val="24"/>
        </w:rPr>
        <w:t xml:space="preserve"> Operacinių sistemų, duomenų bazių valdymo sistemos, aplikacijų serverio ir kitų naudojamų techninių priemonių versijos turi būti suderintos su Perkančiąja organizacija.</w:t>
      </w:r>
    </w:p>
    <w:p w14:paraId="53CEB47E" w14:textId="77777777" w:rsidR="00262EF7" w:rsidRDefault="00DC0004" w:rsidP="00262EF7">
      <w:pPr>
        <w:pStyle w:val="ListParagraph"/>
        <w:numPr>
          <w:ilvl w:val="1"/>
          <w:numId w:val="3"/>
        </w:numPr>
        <w:spacing w:after="0"/>
        <w:ind w:left="0" w:firstLine="709"/>
        <w:rPr>
          <w:rFonts w:cs="Times New Roman"/>
          <w:bCs/>
          <w:szCs w:val="24"/>
        </w:rPr>
      </w:pPr>
      <w:r w:rsidRPr="002D23D3">
        <w:rPr>
          <w:rFonts w:cs="Times New Roman"/>
          <w:bCs/>
          <w:szCs w:val="24"/>
        </w:rPr>
        <w:t>Visi NAS komponentai ir jų funkcijos turi veikti vienoje techninės infrastruktūros aplinkoje (tame pačiame duomenų centre, užtikrinančiame aukšto patikimumo reikalavimus).</w:t>
      </w:r>
    </w:p>
    <w:p w14:paraId="76A40B2F" w14:textId="77777777" w:rsidR="00262EF7" w:rsidRDefault="00DC0004" w:rsidP="00262EF7">
      <w:pPr>
        <w:pStyle w:val="ListParagraph"/>
        <w:numPr>
          <w:ilvl w:val="1"/>
          <w:numId w:val="3"/>
        </w:numPr>
        <w:spacing w:after="0"/>
        <w:ind w:left="0" w:firstLine="709"/>
        <w:rPr>
          <w:rFonts w:cs="Times New Roman"/>
          <w:bCs/>
          <w:szCs w:val="24"/>
        </w:rPr>
      </w:pPr>
      <w:r w:rsidRPr="00262EF7">
        <w:rPr>
          <w:rFonts w:cs="Times New Roman"/>
          <w:bCs/>
          <w:szCs w:val="24"/>
        </w:rPr>
        <w:t>NAS architektūra turi būti atnaujinta užtikrinant plečiamumo principą.</w:t>
      </w:r>
    </w:p>
    <w:p w14:paraId="717072F5" w14:textId="77777777" w:rsidR="002D04A2" w:rsidRDefault="00DC0004" w:rsidP="002D04A2">
      <w:pPr>
        <w:pStyle w:val="ListParagraph"/>
        <w:numPr>
          <w:ilvl w:val="1"/>
          <w:numId w:val="3"/>
        </w:numPr>
        <w:spacing w:after="0"/>
        <w:ind w:left="0" w:firstLine="709"/>
        <w:rPr>
          <w:rFonts w:cs="Times New Roman"/>
          <w:bCs/>
          <w:szCs w:val="24"/>
        </w:rPr>
      </w:pPr>
      <w:r w:rsidRPr="00262EF7">
        <w:rPr>
          <w:rFonts w:cs="Times New Roman"/>
          <w:bCs/>
          <w:szCs w:val="24"/>
        </w:rPr>
        <w:lastRenderedPageBreak/>
        <w:t>Sistemos architektūra turi užtikrinti, kad vieno NAS naudotojo veiksmai neblokuotų kito naudotojo veiksmų ir nedarytų įtakos bet kurių iš NAS komponentų greitaveikai.</w:t>
      </w:r>
    </w:p>
    <w:p w14:paraId="4D2F3718" w14:textId="77777777" w:rsidR="002D04A2" w:rsidRDefault="00DC0004" w:rsidP="002D04A2">
      <w:pPr>
        <w:pStyle w:val="ListParagraph"/>
        <w:numPr>
          <w:ilvl w:val="1"/>
          <w:numId w:val="3"/>
        </w:numPr>
        <w:spacing w:after="0"/>
        <w:ind w:left="0" w:firstLine="709"/>
        <w:rPr>
          <w:rFonts w:cs="Times New Roman"/>
          <w:bCs/>
          <w:szCs w:val="24"/>
        </w:rPr>
      </w:pPr>
      <w:r w:rsidRPr="002D04A2">
        <w:rPr>
          <w:rFonts w:cs="Times New Roman"/>
          <w:bCs/>
          <w:szCs w:val="24"/>
        </w:rPr>
        <w:t>NAS architektūra turi palaikyti sistemos pajėgumų plėtros galimybes, prijungiant papildomą virtualią infrastruktūrą arba techninę įrangą, arba diegiant balansavimo priemones ir didinant mazgų (</w:t>
      </w:r>
      <w:r w:rsidRPr="0032441A">
        <w:rPr>
          <w:rFonts w:cs="Times New Roman"/>
          <w:bCs/>
          <w:i/>
          <w:iCs/>
          <w:szCs w:val="24"/>
        </w:rPr>
        <w:t>node</w:t>
      </w:r>
      <w:r w:rsidRPr="002D04A2">
        <w:rPr>
          <w:rFonts w:cs="Times New Roman"/>
          <w:bCs/>
          <w:szCs w:val="24"/>
        </w:rPr>
        <w:t>) skaičių; esant pajėgumų plėtros poreikiui turi būti pateikta specifikacija sistemos talpai, skaičiavimo greičiui ir techninės bazės plėtrai:</w:t>
      </w:r>
    </w:p>
    <w:p w14:paraId="492BAD16" w14:textId="77777777" w:rsidR="006E267A" w:rsidRDefault="00DC0004" w:rsidP="006E267A">
      <w:pPr>
        <w:pStyle w:val="ListParagraph"/>
        <w:numPr>
          <w:ilvl w:val="2"/>
          <w:numId w:val="3"/>
        </w:numPr>
        <w:spacing w:after="0"/>
        <w:ind w:left="0" w:firstLine="851"/>
        <w:rPr>
          <w:rFonts w:cs="Times New Roman"/>
          <w:bCs/>
          <w:szCs w:val="24"/>
        </w:rPr>
      </w:pPr>
      <w:r w:rsidRPr="002D04A2">
        <w:rPr>
          <w:rFonts w:cs="Times New Roman"/>
          <w:bCs/>
          <w:szCs w:val="24"/>
        </w:rPr>
        <w:t>architektūra turi leisti vykdyti plėtrą atskiruose lygmenyse;</w:t>
      </w:r>
    </w:p>
    <w:p w14:paraId="29212E55" w14:textId="77777777" w:rsidR="006E267A" w:rsidRDefault="00DC0004" w:rsidP="006E267A">
      <w:pPr>
        <w:pStyle w:val="ListParagraph"/>
        <w:numPr>
          <w:ilvl w:val="2"/>
          <w:numId w:val="3"/>
        </w:numPr>
        <w:spacing w:after="0"/>
        <w:ind w:left="0" w:firstLine="851"/>
        <w:rPr>
          <w:rFonts w:cs="Times New Roman"/>
          <w:bCs/>
          <w:szCs w:val="24"/>
        </w:rPr>
      </w:pPr>
      <w:r w:rsidRPr="006E267A">
        <w:rPr>
          <w:rFonts w:cs="Times New Roman"/>
          <w:bCs/>
          <w:szCs w:val="24"/>
        </w:rPr>
        <w:t>turi būti sudarytos NAS plėtros galimybės, neatliekant papildomų projektavimo ar programinės įrangos išeities tekstų keitimo darbų papildyti sistemą naujais ištekliais.</w:t>
      </w:r>
    </w:p>
    <w:p w14:paraId="5396CA33" w14:textId="77777777" w:rsidR="006E267A" w:rsidRDefault="00DC0004" w:rsidP="006E267A">
      <w:pPr>
        <w:pStyle w:val="ListParagraph"/>
        <w:numPr>
          <w:ilvl w:val="1"/>
          <w:numId w:val="3"/>
        </w:numPr>
        <w:spacing w:after="0"/>
        <w:ind w:left="0" w:firstLine="709"/>
        <w:rPr>
          <w:rFonts w:cs="Times New Roman"/>
          <w:bCs/>
          <w:szCs w:val="24"/>
        </w:rPr>
      </w:pPr>
      <w:r w:rsidRPr="006E267A">
        <w:rPr>
          <w:rFonts w:cs="Times New Roman"/>
          <w:bCs/>
          <w:szCs w:val="24"/>
        </w:rPr>
        <w:t xml:space="preserve">Visų techninių priemonių (tokių kaip operacinės sistemos, duomenų bazių valdymo sistemos, aplikacijų serveriai, bibliotekos ir kitos naudojamos techninės priemonės), skirtų NAS funkcionalumui sukurti ir tinkamam veikimui užtikrinti, versijos turi būti suderintos su Perkančiosios organizacijos atstovais ir tenkinti kibernetinio saugumo reikalavimus. </w:t>
      </w:r>
    </w:p>
    <w:p w14:paraId="7CDC01DE" w14:textId="77777777" w:rsidR="00113071" w:rsidRDefault="00DC0004" w:rsidP="00113071">
      <w:pPr>
        <w:pStyle w:val="ListParagraph"/>
        <w:numPr>
          <w:ilvl w:val="1"/>
          <w:numId w:val="3"/>
        </w:numPr>
        <w:spacing w:after="0"/>
        <w:ind w:left="0" w:firstLine="709"/>
        <w:rPr>
          <w:rFonts w:cs="Times New Roman"/>
          <w:bCs/>
          <w:szCs w:val="24"/>
        </w:rPr>
      </w:pPr>
      <w:r w:rsidRPr="006E267A">
        <w:rPr>
          <w:rFonts w:cs="Times New Roman"/>
          <w:bCs/>
          <w:szCs w:val="24"/>
        </w:rPr>
        <w:t>NAS programinė įranga neturi būti ribojantis veiksnys, didinant NAS našumą. NAS funkcionalumo pakeitimas vienoje ar keliose funkcinėse srityse neturi būti visos informacinės sistemos arba jos komponentų perkūrimo priežastimi.</w:t>
      </w:r>
    </w:p>
    <w:p w14:paraId="411ECB4C" w14:textId="77777777" w:rsidR="00113071" w:rsidRDefault="00DC0004" w:rsidP="00113071">
      <w:pPr>
        <w:pStyle w:val="ListParagraph"/>
        <w:numPr>
          <w:ilvl w:val="1"/>
          <w:numId w:val="3"/>
        </w:numPr>
        <w:spacing w:after="0"/>
        <w:ind w:left="0" w:firstLine="709"/>
        <w:rPr>
          <w:rFonts w:cs="Times New Roman"/>
          <w:bCs/>
          <w:szCs w:val="24"/>
        </w:rPr>
      </w:pPr>
      <w:r w:rsidRPr="00113071">
        <w:rPr>
          <w:rFonts w:cs="Times New Roman"/>
          <w:bCs/>
          <w:szCs w:val="24"/>
        </w:rPr>
        <w:t>NAS turi būti lengvai konfigūruojama, išplečiama ir integruojama su LR muitinės informacine infrastruktūra bei taikomosiomis programomis, naudojant ESB.</w:t>
      </w:r>
    </w:p>
    <w:p w14:paraId="284A4279" w14:textId="77777777" w:rsidR="006958E9" w:rsidRDefault="00DC0004" w:rsidP="006958E9">
      <w:pPr>
        <w:pStyle w:val="ListParagraph"/>
        <w:numPr>
          <w:ilvl w:val="1"/>
          <w:numId w:val="3"/>
        </w:numPr>
        <w:spacing w:after="0"/>
        <w:ind w:left="0" w:firstLine="709"/>
        <w:rPr>
          <w:rFonts w:cs="Times New Roman"/>
          <w:bCs/>
          <w:szCs w:val="24"/>
        </w:rPr>
      </w:pPr>
      <w:r w:rsidRPr="00113071">
        <w:rPr>
          <w:rFonts w:cs="Times New Roman"/>
          <w:bCs/>
          <w:szCs w:val="24"/>
        </w:rPr>
        <w:t>NAS turėtų būti grindžiama naujausiais standartais, naudotinos objektinio programavimo kalba Java ir žiniatinklio/tinklinių paslaugų (</w:t>
      </w:r>
      <w:r w:rsidRPr="0032441A">
        <w:rPr>
          <w:rFonts w:cs="Times New Roman"/>
          <w:bCs/>
          <w:i/>
          <w:iCs/>
          <w:szCs w:val="24"/>
        </w:rPr>
        <w:t>webservices</w:t>
      </w:r>
      <w:r w:rsidRPr="00113071">
        <w:rPr>
          <w:rFonts w:cs="Times New Roman"/>
          <w:bCs/>
          <w:szCs w:val="24"/>
        </w:rPr>
        <w:t>) technologijos.</w:t>
      </w:r>
    </w:p>
    <w:p w14:paraId="5BA1C7C5" w14:textId="77777777" w:rsidR="006958E9" w:rsidRDefault="00DC0004" w:rsidP="006958E9">
      <w:pPr>
        <w:pStyle w:val="ListParagraph"/>
        <w:numPr>
          <w:ilvl w:val="1"/>
          <w:numId w:val="3"/>
        </w:numPr>
        <w:spacing w:after="0"/>
        <w:ind w:left="0" w:firstLine="709"/>
        <w:rPr>
          <w:rFonts w:cs="Times New Roman"/>
          <w:bCs/>
          <w:szCs w:val="24"/>
        </w:rPr>
      </w:pPr>
      <w:r w:rsidRPr="006958E9">
        <w:rPr>
          <w:rFonts w:cs="Times New Roman"/>
          <w:bCs/>
          <w:szCs w:val="24"/>
        </w:rPr>
        <w:t>NAS turi būti pasiekiama, naudojant interneto naršyklę ir nediegiant jokių papildinių (add-in, plug-in) ar papildomų programinių komponentų.</w:t>
      </w:r>
    </w:p>
    <w:p w14:paraId="3D390865" w14:textId="77777777" w:rsidR="008F2DDC" w:rsidRDefault="00DC0004" w:rsidP="008F2DDC">
      <w:pPr>
        <w:pStyle w:val="ListParagraph"/>
        <w:numPr>
          <w:ilvl w:val="1"/>
          <w:numId w:val="3"/>
        </w:numPr>
        <w:spacing w:after="0"/>
        <w:ind w:left="0" w:firstLine="709"/>
        <w:rPr>
          <w:rFonts w:cs="Times New Roman"/>
          <w:bCs/>
          <w:szCs w:val="24"/>
        </w:rPr>
      </w:pPr>
      <w:r w:rsidRPr="006958E9">
        <w:rPr>
          <w:rFonts w:cs="Times New Roman"/>
          <w:bCs/>
          <w:szCs w:val="24"/>
        </w:rPr>
        <w:t>NAS turi palaikyti Unicode (UTF – 8) standartą.</w:t>
      </w:r>
    </w:p>
    <w:p w14:paraId="1D937C89" w14:textId="77777777" w:rsidR="005E5914" w:rsidRDefault="00DC0004" w:rsidP="005E5914">
      <w:pPr>
        <w:pStyle w:val="ListParagraph"/>
        <w:numPr>
          <w:ilvl w:val="1"/>
          <w:numId w:val="3"/>
        </w:numPr>
        <w:spacing w:after="0"/>
        <w:ind w:left="0" w:firstLine="709"/>
        <w:rPr>
          <w:rFonts w:cs="Times New Roman"/>
          <w:bCs/>
          <w:szCs w:val="24"/>
        </w:rPr>
      </w:pPr>
      <w:r w:rsidRPr="008F2DDC">
        <w:rPr>
          <w:rFonts w:cs="Times New Roman"/>
          <w:bCs/>
          <w:szCs w:val="24"/>
        </w:rPr>
        <w:t>Sistema turi naudoti kintamuosius, kurie yra konfigūruojami tik sistemos konfigūracijos failuose. Adresų tipo kintamieji turi palaikyti FQDN/DNS įrašų tipą (IP adresai neturi būti naudojami).</w:t>
      </w:r>
    </w:p>
    <w:p w14:paraId="49B6764B" w14:textId="77777777" w:rsidR="005E5914" w:rsidRDefault="00DC0004" w:rsidP="005E5914">
      <w:pPr>
        <w:pStyle w:val="ListParagraph"/>
        <w:numPr>
          <w:ilvl w:val="1"/>
          <w:numId w:val="3"/>
        </w:numPr>
        <w:spacing w:after="0"/>
        <w:ind w:left="0" w:firstLine="709"/>
        <w:rPr>
          <w:rFonts w:cs="Times New Roman"/>
          <w:bCs/>
          <w:szCs w:val="24"/>
        </w:rPr>
      </w:pPr>
      <w:r w:rsidRPr="005E5914">
        <w:rPr>
          <w:rFonts w:cs="Times New Roman"/>
          <w:bCs/>
          <w:szCs w:val="24"/>
        </w:rPr>
        <w:t>NAS turi būti apsaugota nuo saugumo pažeidimų, kurie įvardijami OWASP TOP 10 (https://www.owasp.org) periodiškai skelbiamame aktualiame dokumente ir ankstesnėse šio dokumento versijose nurodytų pažeidžiamumų.</w:t>
      </w:r>
    </w:p>
    <w:p w14:paraId="15427267" w14:textId="77777777" w:rsidR="00813BF4" w:rsidRDefault="00DC0004" w:rsidP="00813BF4">
      <w:pPr>
        <w:pStyle w:val="ListParagraph"/>
        <w:numPr>
          <w:ilvl w:val="1"/>
          <w:numId w:val="3"/>
        </w:numPr>
        <w:spacing w:after="0"/>
        <w:ind w:left="0" w:firstLine="709"/>
        <w:rPr>
          <w:rFonts w:cs="Times New Roman"/>
          <w:bCs/>
          <w:szCs w:val="24"/>
        </w:rPr>
      </w:pPr>
      <w:r w:rsidRPr="005E5914">
        <w:rPr>
          <w:rFonts w:cs="Times New Roman"/>
          <w:bCs/>
          <w:szCs w:val="24"/>
        </w:rPr>
        <w:t>NAS saugumas turi būti užtikrinamas programos lygmeniu, duomenų bazės lygmeniu, tinklo lygmeniu, aparatiniu lygmeniu.</w:t>
      </w:r>
    </w:p>
    <w:p w14:paraId="1D18570D" w14:textId="77777777" w:rsidR="00813BF4" w:rsidRDefault="00DC0004" w:rsidP="00813BF4">
      <w:pPr>
        <w:pStyle w:val="ListParagraph"/>
        <w:numPr>
          <w:ilvl w:val="1"/>
          <w:numId w:val="3"/>
        </w:numPr>
        <w:spacing w:after="0"/>
        <w:ind w:left="0" w:firstLine="709"/>
        <w:rPr>
          <w:rFonts w:cs="Times New Roman"/>
          <w:bCs/>
          <w:szCs w:val="24"/>
        </w:rPr>
      </w:pPr>
      <w:r w:rsidRPr="00813BF4">
        <w:rPr>
          <w:rFonts w:cs="Times New Roman"/>
          <w:bCs/>
          <w:szCs w:val="24"/>
        </w:rPr>
        <w:t>NAS turi naudoti projekto vykdymo metu palaikomą saugaus duomenų apsikeitimo protokolo TLS versiją, ne žemesnę, nei TLS 1.20.</w:t>
      </w:r>
    </w:p>
    <w:p w14:paraId="23296D24" w14:textId="77777777" w:rsidR="000B6AD9" w:rsidRDefault="00DC0004" w:rsidP="000B6AD9">
      <w:pPr>
        <w:pStyle w:val="ListParagraph"/>
        <w:numPr>
          <w:ilvl w:val="1"/>
          <w:numId w:val="3"/>
        </w:numPr>
        <w:spacing w:after="0"/>
        <w:ind w:left="0" w:firstLine="709"/>
        <w:rPr>
          <w:rFonts w:cs="Times New Roman"/>
          <w:bCs/>
          <w:szCs w:val="24"/>
        </w:rPr>
      </w:pPr>
      <w:r w:rsidRPr="00813BF4">
        <w:rPr>
          <w:rFonts w:cs="Times New Roman"/>
          <w:bCs/>
          <w:szCs w:val="24"/>
        </w:rPr>
        <w:t>Paslaugų teikėjas turi įdiegti Perkančiosios organizacijos pateikiamus SSL sertifikatus, kuriuos interneto naršyklės laiko patikimais (</w:t>
      </w:r>
      <w:r w:rsidRPr="006F3CEC">
        <w:rPr>
          <w:rFonts w:cs="Times New Roman"/>
          <w:bCs/>
          <w:i/>
          <w:iCs/>
          <w:szCs w:val="24"/>
        </w:rPr>
        <w:t>Trusted</w:t>
      </w:r>
      <w:r w:rsidRPr="00813BF4">
        <w:rPr>
          <w:rFonts w:cs="Times New Roman"/>
          <w:bCs/>
          <w:szCs w:val="24"/>
        </w:rPr>
        <w:t>).</w:t>
      </w:r>
    </w:p>
    <w:p w14:paraId="4F671961" w14:textId="77777777" w:rsidR="0086088F" w:rsidRDefault="00DC0004" w:rsidP="0086088F">
      <w:pPr>
        <w:pStyle w:val="ListParagraph"/>
        <w:numPr>
          <w:ilvl w:val="1"/>
          <w:numId w:val="3"/>
        </w:numPr>
        <w:spacing w:after="0"/>
        <w:ind w:left="0" w:firstLine="709"/>
        <w:rPr>
          <w:rFonts w:cs="Times New Roman"/>
          <w:bCs/>
          <w:szCs w:val="24"/>
        </w:rPr>
      </w:pPr>
      <w:r w:rsidRPr="000B6AD9">
        <w:rPr>
          <w:rFonts w:cs="Times New Roman"/>
          <w:bCs/>
          <w:szCs w:val="24"/>
        </w:rPr>
        <w:t xml:space="preserve">Naudotojų slaptažodžiai ir vardai turi būti saugomi su tinkamu prieigos kontrolės užtikrinimu ir slaptažodžių šifravimu. </w:t>
      </w:r>
    </w:p>
    <w:p w14:paraId="01BCE9E9" w14:textId="77777777" w:rsidR="0086088F" w:rsidRDefault="00DC0004" w:rsidP="0086088F">
      <w:pPr>
        <w:pStyle w:val="ListParagraph"/>
        <w:numPr>
          <w:ilvl w:val="1"/>
          <w:numId w:val="3"/>
        </w:numPr>
        <w:spacing w:after="0"/>
        <w:ind w:left="0" w:firstLine="709"/>
        <w:rPr>
          <w:rFonts w:cs="Times New Roman"/>
          <w:bCs/>
          <w:szCs w:val="24"/>
        </w:rPr>
      </w:pPr>
      <w:r w:rsidRPr="0086088F">
        <w:rPr>
          <w:rFonts w:cs="Times New Roman"/>
          <w:bCs/>
          <w:szCs w:val="24"/>
        </w:rPr>
        <w:t>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52C6A0EA" w14:textId="77777777" w:rsidR="00812340" w:rsidRDefault="00DC0004" w:rsidP="00812340">
      <w:pPr>
        <w:pStyle w:val="ListParagraph"/>
        <w:numPr>
          <w:ilvl w:val="1"/>
          <w:numId w:val="3"/>
        </w:numPr>
        <w:spacing w:after="0"/>
        <w:ind w:left="0" w:firstLine="709"/>
        <w:rPr>
          <w:rFonts w:cs="Times New Roman"/>
          <w:bCs/>
          <w:szCs w:val="24"/>
        </w:rPr>
      </w:pPr>
      <w:r w:rsidRPr="0086088F">
        <w:rPr>
          <w:rFonts w:cs="Times New Roman"/>
          <w:bCs/>
          <w:szCs w:val="24"/>
        </w:rPr>
        <w:t>NAS turi veikti VSSA teikiamoje infrastruktūroje su galimybe perkelti ją į kitą duomenų centrą, neatliekant NAS komponentų esminių perkūrimo darbų. Turi būti pateiktos visos NAS veikti ir diegti reikalingos sudedamosios dalys.</w:t>
      </w:r>
    </w:p>
    <w:p w14:paraId="3C410268" w14:textId="77777777" w:rsidR="00812340" w:rsidRDefault="00DC0004" w:rsidP="00812340">
      <w:pPr>
        <w:pStyle w:val="ListParagraph"/>
        <w:numPr>
          <w:ilvl w:val="1"/>
          <w:numId w:val="3"/>
        </w:numPr>
        <w:spacing w:after="0"/>
        <w:ind w:left="0" w:firstLine="709"/>
        <w:rPr>
          <w:rFonts w:cs="Times New Roman"/>
          <w:bCs/>
          <w:szCs w:val="24"/>
        </w:rPr>
      </w:pPr>
      <w:r w:rsidRPr="00812340">
        <w:rPr>
          <w:rFonts w:cs="Times New Roman"/>
          <w:bCs/>
          <w:szCs w:val="24"/>
        </w:rPr>
        <w:t>Perkančioji organizacija pagal Tiekėjo parengtas aplinkų specifikacijas ir nustatytą IT paslaugų kataloge nurodytų paslaugų poreikį parengs ir sukonfigūruos diegimui šias NAS aplinkas:</w:t>
      </w:r>
    </w:p>
    <w:p w14:paraId="7DEA3ADB" w14:textId="77777777" w:rsidR="00AC5AD9" w:rsidRDefault="00DC0004" w:rsidP="00AC5AD9">
      <w:pPr>
        <w:pStyle w:val="ListParagraph"/>
        <w:numPr>
          <w:ilvl w:val="2"/>
          <w:numId w:val="3"/>
        </w:numPr>
        <w:spacing w:after="0"/>
        <w:ind w:left="0" w:firstLine="709"/>
        <w:rPr>
          <w:rFonts w:cs="Times New Roman"/>
          <w:bCs/>
          <w:szCs w:val="24"/>
        </w:rPr>
      </w:pPr>
      <w:r w:rsidRPr="00812340">
        <w:rPr>
          <w:rFonts w:cs="Times New Roman"/>
          <w:bCs/>
          <w:szCs w:val="24"/>
        </w:rPr>
        <w:t>testavimo aplinką;</w:t>
      </w:r>
    </w:p>
    <w:p w14:paraId="385EE77D" w14:textId="77777777" w:rsidR="00AC5AD9" w:rsidRDefault="00DC0004" w:rsidP="00AC5AD9">
      <w:pPr>
        <w:pStyle w:val="ListParagraph"/>
        <w:numPr>
          <w:ilvl w:val="2"/>
          <w:numId w:val="3"/>
        </w:numPr>
        <w:spacing w:after="0"/>
        <w:ind w:left="0" w:firstLine="709"/>
        <w:rPr>
          <w:rFonts w:cs="Times New Roman"/>
          <w:bCs/>
          <w:szCs w:val="24"/>
        </w:rPr>
      </w:pPr>
      <w:r w:rsidRPr="00AC5AD9">
        <w:rPr>
          <w:rFonts w:cs="Times New Roman"/>
          <w:bCs/>
          <w:szCs w:val="24"/>
        </w:rPr>
        <w:t>gamybinę aplinką.</w:t>
      </w:r>
    </w:p>
    <w:p w14:paraId="62ADB737" w14:textId="77777777" w:rsidR="00AC5AD9" w:rsidRDefault="00DC0004" w:rsidP="00AC5AD9">
      <w:pPr>
        <w:pStyle w:val="ListParagraph"/>
        <w:numPr>
          <w:ilvl w:val="1"/>
          <w:numId w:val="3"/>
        </w:numPr>
        <w:spacing w:after="0"/>
        <w:ind w:left="0" w:firstLine="709"/>
        <w:rPr>
          <w:rFonts w:cs="Times New Roman"/>
          <w:bCs/>
          <w:szCs w:val="24"/>
        </w:rPr>
      </w:pPr>
      <w:r w:rsidRPr="00AC5AD9">
        <w:rPr>
          <w:rFonts w:cs="Times New Roman"/>
          <w:bCs/>
          <w:szCs w:val="24"/>
        </w:rPr>
        <w:t>Testavimo aplinkos architektūros principai turi atitikti numatomos gamybinės aplinkos architektūrą.</w:t>
      </w:r>
    </w:p>
    <w:p w14:paraId="4827FB05" w14:textId="77777777" w:rsidR="00CD27D6" w:rsidRDefault="00DC0004" w:rsidP="00CD27D6">
      <w:pPr>
        <w:pStyle w:val="ListParagraph"/>
        <w:numPr>
          <w:ilvl w:val="1"/>
          <w:numId w:val="3"/>
        </w:numPr>
        <w:spacing w:after="0"/>
        <w:ind w:left="0" w:firstLine="709"/>
        <w:rPr>
          <w:rFonts w:cs="Times New Roman"/>
          <w:bCs/>
          <w:szCs w:val="24"/>
        </w:rPr>
      </w:pPr>
      <w:r w:rsidRPr="00AC5AD9">
        <w:rPr>
          <w:rFonts w:cs="Times New Roman"/>
          <w:bCs/>
          <w:szCs w:val="24"/>
        </w:rPr>
        <w:lastRenderedPageBreak/>
        <w:t>Teikėjas turi pasiūlyti ir suderinti su Perkančiąja organizacija rezervinių kopijų darymo procesus, duomenų archyvavimo priemones ir taisykles, kurios užtikrintų apsaugą nuo duomenų praradimo.</w:t>
      </w:r>
    </w:p>
    <w:p w14:paraId="65961348" w14:textId="77777777" w:rsidR="00CD27D6" w:rsidRDefault="00DC0004" w:rsidP="00CD27D6">
      <w:pPr>
        <w:pStyle w:val="ListParagraph"/>
        <w:numPr>
          <w:ilvl w:val="1"/>
          <w:numId w:val="3"/>
        </w:numPr>
        <w:spacing w:after="0"/>
        <w:ind w:left="0" w:firstLine="709"/>
        <w:rPr>
          <w:rFonts w:cs="Times New Roman"/>
          <w:bCs/>
          <w:szCs w:val="24"/>
        </w:rPr>
      </w:pPr>
      <w:r w:rsidRPr="00CD27D6">
        <w:rPr>
          <w:rFonts w:cs="Times New Roman"/>
          <w:bCs/>
          <w:szCs w:val="24"/>
        </w:rPr>
        <w:t>Duomenų rezervinio kopijavimo procesų vykdymo metu negali nukentėti bendra sistemos greitaveika.</w:t>
      </w:r>
    </w:p>
    <w:p w14:paraId="6394DCC3" w14:textId="77777777" w:rsidR="00F21560" w:rsidRDefault="00DC0004" w:rsidP="00F21560">
      <w:pPr>
        <w:pStyle w:val="ListParagraph"/>
        <w:numPr>
          <w:ilvl w:val="1"/>
          <w:numId w:val="3"/>
        </w:numPr>
        <w:spacing w:after="0"/>
        <w:ind w:left="0" w:firstLine="709"/>
        <w:rPr>
          <w:rFonts w:cs="Times New Roman"/>
          <w:bCs/>
          <w:szCs w:val="24"/>
        </w:rPr>
      </w:pPr>
      <w:r w:rsidRPr="00CD27D6">
        <w:rPr>
          <w:rFonts w:cs="Times New Roman"/>
          <w:bCs/>
          <w:szCs w:val="24"/>
        </w:rPr>
        <w:t>Auditavimo informacijai saugoti turės būti naudojama programinė įranga, suderinta su Perkančiąja organizacija arba jos suteikta programinė įranga. Turi būti fiksuojami NAS naudotojų atliekami veiksmai. Naudotojų veiksmų įrašų (auditavimo įrašų) istorijoje turi būti saugoma informacija apie:</w:t>
      </w:r>
    </w:p>
    <w:p w14:paraId="3608E30F" w14:textId="77777777" w:rsidR="009D69FD" w:rsidRDefault="00DC0004" w:rsidP="009D69FD">
      <w:pPr>
        <w:pStyle w:val="ListParagraph"/>
        <w:numPr>
          <w:ilvl w:val="2"/>
          <w:numId w:val="3"/>
        </w:numPr>
        <w:spacing w:after="0"/>
        <w:ind w:left="0" w:firstLine="709"/>
        <w:rPr>
          <w:rFonts w:cs="Times New Roman"/>
          <w:bCs/>
          <w:szCs w:val="24"/>
        </w:rPr>
      </w:pPr>
      <w:r w:rsidRPr="00F21560">
        <w:rPr>
          <w:rFonts w:cs="Times New Roman"/>
          <w:bCs/>
          <w:szCs w:val="24"/>
        </w:rPr>
        <w:t>prisijungimus prie sistemos;</w:t>
      </w:r>
    </w:p>
    <w:p w14:paraId="32F140D3" w14:textId="77777777" w:rsidR="009D69FD" w:rsidRDefault="00DC0004" w:rsidP="009D69FD">
      <w:pPr>
        <w:pStyle w:val="ListParagraph"/>
        <w:numPr>
          <w:ilvl w:val="2"/>
          <w:numId w:val="3"/>
        </w:numPr>
        <w:spacing w:after="0"/>
        <w:ind w:left="0" w:firstLine="709"/>
        <w:rPr>
          <w:rFonts w:cs="Times New Roman"/>
          <w:bCs/>
          <w:szCs w:val="24"/>
        </w:rPr>
      </w:pPr>
      <w:r w:rsidRPr="009D69FD">
        <w:rPr>
          <w:rFonts w:cs="Times New Roman"/>
          <w:bCs/>
          <w:szCs w:val="24"/>
        </w:rPr>
        <w:t>atsijungimus nuo sistemos;</w:t>
      </w:r>
    </w:p>
    <w:p w14:paraId="0A447E33" w14:textId="77777777" w:rsidR="00C4206C" w:rsidRDefault="00DC0004" w:rsidP="009D69FD">
      <w:pPr>
        <w:pStyle w:val="ListParagraph"/>
        <w:numPr>
          <w:ilvl w:val="2"/>
          <w:numId w:val="3"/>
        </w:numPr>
        <w:spacing w:after="0"/>
        <w:ind w:left="0" w:firstLine="709"/>
        <w:rPr>
          <w:rFonts w:cs="Times New Roman"/>
          <w:bCs/>
          <w:szCs w:val="24"/>
        </w:rPr>
      </w:pPr>
      <w:r w:rsidRPr="009D69FD">
        <w:rPr>
          <w:rFonts w:cs="Times New Roman"/>
          <w:bCs/>
          <w:szCs w:val="24"/>
        </w:rPr>
        <w:t>nesėkmingus bandymus prisijungti arba registruotis informacinėje sistemoje;</w:t>
      </w:r>
    </w:p>
    <w:p w14:paraId="650F9EBF" w14:textId="77777777" w:rsidR="00C4206C" w:rsidRDefault="00DC0004" w:rsidP="00C4206C">
      <w:pPr>
        <w:pStyle w:val="ListParagraph"/>
        <w:numPr>
          <w:ilvl w:val="2"/>
          <w:numId w:val="3"/>
        </w:numPr>
        <w:spacing w:after="0"/>
        <w:ind w:left="0" w:firstLine="709"/>
        <w:rPr>
          <w:rFonts w:cs="Times New Roman"/>
          <w:bCs/>
          <w:szCs w:val="24"/>
        </w:rPr>
      </w:pPr>
      <w:r w:rsidRPr="009D69FD">
        <w:rPr>
          <w:rFonts w:cs="Times New Roman"/>
          <w:bCs/>
          <w:szCs w:val="24"/>
        </w:rPr>
        <w:t>kitus saugai svarbius įvykius, nustatytus detalios analizės ir projektavimo etapų metu.</w:t>
      </w:r>
    </w:p>
    <w:p w14:paraId="47C80E23" w14:textId="77777777" w:rsidR="007D47E5" w:rsidRDefault="00DC0004" w:rsidP="007D47E5">
      <w:pPr>
        <w:pStyle w:val="ListParagraph"/>
        <w:numPr>
          <w:ilvl w:val="1"/>
          <w:numId w:val="3"/>
        </w:numPr>
        <w:spacing w:after="0"/>
        <w:ind w:left="0" w:firstLine="709"/>
        <w:rPr>
          <w:rFonts w:cs="Times New Roman"/>
          <w:bCs/>
          <w:szCs w:val="24"/>
        </w:rPr>
      </w:pPr>
      <w:r w:rsidRPr="00C4206C">
        <w:rPr>
          <w:rFonts w:cs="Times New Roman"/>
          <w:bCs/>
          <w:szCs w:val="24"/>
        </w:rPr>
        <w:t>Turi būti galimybė kaupti veiksmų/audito istoriją apie visus veiksmus, kuriuos atliko administratoriaus teisėmis prisijungęs naudotojas.</w:t>
      </w:r>
    </w:p>
    <w:p w14:paraId="2DB6FA58" w14:textId="77777777" w:rsidR="00875503" w:rsidRDefault="00DC0004" w:rsidP="00875503">
      <w:pPr>
        <w:pStyle w:val="ListParagraph"/>
        <w:numPr>
          <w:ilvl w:val="1"/>
          <w:numId w:val="3"/>
        </w:numPr>
        <w:spacing w:after="0"/>
        <w:ind w:left="0" w:firstLine="709"/>
        <w:rPr>
          <w:rFonts w:cs="Times New Roman"/>
          <w:bCs/>
          <w:szCs w:val="24"/>
        </w:rPr>
      </w:pPr>
      <w:r w:rsidRPr="007D47E5">
        <w:rPr>
          <w:rFonts w:cs="Times New Roman"/>
          <w:bCs/>
          <w:szCs w:val="24"/>
        </w:rPr>
        <w:t>Siekiant išvengti perteklinės auditavimo informacijos kaupimo, tikslūs audito įrašų darymo momentai turi būti suderinti su Perkančiąja organizacija NAS atnaujinimo analizės ir projektavimo etapų metu.</w:t>
      </w:r>
    </w:p>
    <w:p w14:paraId="374B6B84" w14:textId="77777777" w:rsidR="00F42091" w:rsidRDefault="00DC0004" w:rsidP="00F42091">
      <w:pPr>
        <w:pStyle w:val="ListParagraph"/>
        <w:numPr>
          <w:ilvl w:val="1"/>
          <w:numId w:val="3"/>
        </w:numPr>
        <w:spacing w:after="0"/>
        <w:ind w:left="0" w:firstLine="709"/>
        <w:rPr>
          <w:rFonts w:cs="Times New Roman"/>
          <w:bCs/>
          <w:szCs w:val="24"/>
        </w:rPr>
      </w:pPr>
      <w:r w:rsidRPr="00875503">
        <w:rPr>
          <w:rFonts w:cs="Times New Roman"/>
          <w:bCs/>
          <w:szCs w:val="24"/>
        </w:rPr>
        <w:t>Duomenų mainai realizuojami žiniatinklio paslaugų pagalba asinchroniniu būdu, užklausos/atsakymo principu (</w:t>
      </w:r>
      <w:r w:rsidRPr="006F3CEC">
        <w:rPr>
          <w:rFonts w:cs="Times New Roman"/>
          <w:bCs/>
          <w:i/>
          <w:iCs/>
          <w:szCs w:val="24"/>
        </w:rPr>
        <w:t>request/response</w:t>
      </w:r>
      <w:r w:rsidRPr="00875503">
        <w:rPr>
          <w:rFonts w:cs="Times New Roman"/>
          <w:bCs/>
          <w:szCs w:val="24"/>
        </w:rPr>
        <w:t xml:space="preserve">) taip, kaip tai aprašyta šio </w:t>
      </w:r>
      <w:r w:rsidRPr="00547953">
        <w:rPr>
          <w:rFonts w:cs="Times New Roman"/>
          <w:bCs/>
          <w:szCs w:val="24"/>
        </w:rPr>
        <w:t xml:space="preserve">dokumento </w:t>
      </w:r>
      <w:r w:rsidR="00547953" w:rsidRPr="00547953">
        <w:rPr>
          <w:rFonts w:cs="Times New Roman"/>
          <w:bCs/>
          <w:szCs w:val="24"/>
        </w:rPr>
        <w:t>4</w:t>
      </w:r>
      <w:r w:rsidRPr="00547953">
        <w:rPr>
          <w:rFonts w:cs="Times New Roman"/>
          <w:bCs/>
          <w:szCs w:val="24"/>
        </w:rPr>
        <w:t xml:space="preserve">.3.2. punkte. </w:t>
      </w:r>
    </w:p>
    <w:p w14:paraId="57429C8B" w14:textId="77777777" w:rsidR="00D33675" w:rsidRDefault="00DC0004" w:rsidP="00D33675">
      <w:pPr>
        <w:pStyle w:val="ListParagraph"/>
        <w:numPr>
          <w:ilvl w:val="1"/>
          <w:numId w:val="3"/>
        </w:numPr>
        <w:spacing w:after="0"/>
        <w:ind w:left="0" w:firstLine="709"/>
        <w:rPr>
          <w:rFonts w:cs="Times New Roman"/>
          <w:bCs/>
          <w:szCs w:val="24"/>
        </w:rPr>
      </w:pPr>
      <w:r w:rsidRPr="00F42091">
        <w:rPr>
          <w:rFonts w:cs="Times New Roman"/>
          <w:bCs/>
          <w:szCs w:val="24"/>
        </w:rPr>
        <w:t>Duomenų mainai tarp NAS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protokolus, ir (arba) JSON formato pranešimai. Įgyvendinama sąsaja turi būti specifikuota aiškiai ir detaliai aprašant duomenų mainams naudojamu pranešimų struktūras, operacijas, o taikant kodavimą aprašytos naudojamos kodavimo technologijos ir algoritmai bei instrukcijos tokių duomenų dekodavimui audito ar stebėsenos tikslams.</w:t>
      </w:r>
    </w:p>
    <w:p w14:paraId="609DB190" w14:textId="77777777" w:rsidR="00D33675" w:rsidRDefault="00DC0004" w:rsidP="00D33675">
      <w:pPr>
        <w:pStyle w:val="ListParagraph"/>
        <w:numPr>
          <w:ilvl w:val="1"/>
          <w:numId w:val="3"/>
        </w:numPr>
        <w:spacing w:after="0"/>
        <w:ind w:left="0" w:firstLine="709"/>
        <w:rPr>
          <w:rFonts w:cs="Times New Roman"/>
          <w:bCs/>
          <w:szCs w:val="24"/>
        </w:rPr>
      </w:pPr>
      <w:r w:rsidRPr="00D33675">
        <w:rPr>
          <w:rFonts w:cs="Times New Roman"/>
          <w:bCs/>
          <w:szCs w:val="24"/>
        </w:rPr>
        <w:t>Jeigu NAS paslaugoms teikti reikia sąsajų su Integruotos MIS posistemiais ar išorinėmis IS, kurių nėra Sutarties įgyvendinimo metu, turi būti parengtos tų sąsajų specifikacijos, atlikti kūrimo (komunikavimui tarp NAS ir ESB) ir testavimo darbai, naudojant Tiekėjo parengtus imitatorius. Rengiant IS integracijos sprendimą, turi būti parengta integracijos specifikacija, kurioje aprašoma sąveikaujančių IS duomenų mainų schema, duomenų mainų procesas, duomenų modelis, duomenų mainams naudojamų pranešimų schemos. Taip pat Tiekėjas turės parengti specifikaciją, kurioje detalizuojami ESB procesai, komunikavimo mechanizmai, pranešimų transformacijos, jei šalys naudoja skirtingas pranešimų schemas, ir kitos techninės detalės, reikalingos naujai kuriamos sąsajos teisingam veikimui.</w:t>
      </w:r>
    </w:p>
    <w:p w14:paraId="36E4D297" w14:textId="77777777" w:rsidR="00784869" w:rsidRDefault="00DC0004" w:rsidP="00784869">
      <w:pPr>
        <w:pStyle w:val="ListParagraph"/>
        <w:numPr>
          <w:ilvl w:val="1"/>
          <w:numId w:val="3"/>
        </w:numPr>
        <w:spacing w:after="0"/>
        <w:ind w:left="0" w:firstLine="709"/>
        <w:rPr>
          <w:rFonts w:cs="Times New Roman"/>
          <w:bCs/>
          <w:szCs w:val="24"/>
        </w:rPr>
      </w:pPr>
      <w:r w:rsidRPr="00D33675">
        <w:rPr>
          <w:rFonts w:cs="Times New Roman"/>
          <w:bCs/>
          <w:szCs w:val="24"/>
        </w:rPr>
        <w:t>NAS sistemoje kuriant sąsajas su kitomis muitinės ar išorinėmis informacinėmis sistemomis pirmiausiai turi būti panaudojamos anksčiau įgyvendintos sąsajos ir (arba) žiniatinklio paslaugos, metodai.</w:t>
      </w:r>
    </w:p>
    <w:p w14:paraId="066F4986" w14:textId="77777777" w:rsidR="00D63CE3" w:rsidRDefault="00DC0004" w:rsidP="00D63CE3">
      <w:pPr>
        <w:pStyle w:val="ListParagraph"/>
        <w:numPr>
          <w:ilvl w:val="1"/>
          <w:numId w:val="3"/>
        </w:numPr>
        <w:spacing w:after="0"/>
        <w:ind w:left="0" w:firstLine="709"/>
        <w:rPr>
          <w:rFonts w:cs="Times New Roman"/>
          <w:bCs/>
          <w:szCs w:val="24"/>
        </w:rPr>
      </w:pPr>
      <w:r w:rsidRPr="00784869">
        <w:rPr>
          <w:rFonts w:cs="Times New Roman"/>
          <w:bCs/>
          <w:szCs w:val="24"/>
        </w:rPr>
        <w:t>Sukurta galimybė periodiškai ar rankiniu būdu inicijuoti sinchronizacijos procesą.</w:t>
      </w:r>
    </w:p>
    <w:p w14:paraId="5F9C1CD8" w14:textId="77777777" w:rsidR="00D63CE3" w:rsidRDefault="00DC0004" w:rsidP="00D63CE3">
      <w:pPr>
        <w:pStyle w:val="ListParagraph"/>
        <w:numPr>
          <w:ilvl w:val="1"/>
          <w:numId w:val="3"/>
        </w:numPr>
        <w:spacing w:after="0"/>
        <w:ind w:left="0" w:firstLine="709"/>
        <w:rPr>
          <w:rFonts w:cs="Times New Roman"/>
          <w:bCs/>
          <w:szCs w:val="24"/>
        </w:rPr>
      </w:pPr>
      <w:r w:rsidRPr="00D63CE3">
        <w:rPr>
          <w:rFonts w:cs="Times New Roman"/>
          <w:bCs/>
          <w:szCs w:val="24"/>
        </w:rPr>
        <w:t>Autorizuojant vidinius naudotojus ir jungiantis prie NAS turi būti įgyvendinta sąsaja su Perkančiosios organizacijos naudojama MS AD.</w:t>
      </w:r>
    </w:p>
    <w:p w14:paraId="66A838CE" w14:textId="77777777" w:rsidR="005D6F32" w:rsidRDefault="00DC0004" w:rsidP="005D6F32">
      <w:pPr>
        <w:pStyle w:val="ListParagraph"/>
        <w:numPr>
          <w:ilvl w:val="1"/>
          <w:numId w:val="3"/>
        </w:numPr>
        <w:spacing w:after="0"/>
        <w:ind w:left="0" w:firstLine="709"/>
        <w:rPr>
          <w:rFonts w:cs="Times New Roman"/>
          <w:bCs/>
          <w:szCs w:val="24"/>
        </w:rPr>
      </w:pPr>
      <w:r w:rsidRPr="00D63CE3">
        <w:rPr>
          <w:rFonts w:cs="Times New Roman"/>
          <w:bCs/>
          <w:szCs w:val="24"/>
        </w:rPr>
        <w:t>Sistemoje turi būti įgyvendintas vieningo prisijungimo funkcionalumas, naudojant MS AD sprendimus.</w:t>
      </w:r>
    </w:p>
    <w:p w14:paraId="6134E24D" w14:textId="77777777" w:rsidR="005D6F32" w:rsidRDefault="00DC0004" w:rsidP="005D6F32">
      <w:pPr>
        <w:pStyle w:val="ListParagraph"/>
        <w:numPr>
          <w:ilvl w:val="1"/>
          <w:numId w:val="3"/>
        </w:numPr>
        <w:spacing w:after="0"/>
        <w:ind w:left="0" w:firstLine="709"/>
        <w:rPr>
          <w:rFonts w:cs="Times New Roman"/>
          <w:bCs/>
          <w:szCs w:val="24"/>
        </w:rPr>
      </w:pPr>
      <w:r w:rsidRPr="005D6F32">
        <w:rPr>
          <w:rFonts w:cs="Times New Roman"/>
          <w:bCs/>
          <w:szCs w:val="24"/>
        </w:rPr>
        <w:t xml:space="preserve">Turi būti pateikta visa programinė įranga, jos veikimui reikalingos licencijos, neribojančios NAS funkcinių objektų skaičiaus, naudotojų skaičiaus, vienu metu besinaudojančių naudotojų skaičiaus, tinklo pralaidumo, dokumentų dydžio, formato, bendrojo </w:t>
      </w:r>
      <w:r w:rsidRPr="005D6F32">
        <w:rPr>
          <w:rFonts w:cs="Times New Roman"/>
          <w:bCs/>
          <w:szCs w:val="24"/>
        </w:rPr>
        <w:lastRenderedPageBreak/>
        <w:t>saugomos informacijos kiekio, sąsajų kvietimų skaičiaus ir kitų efektyviam NAS darbui reikalingų parametrų.</w:t>
      </w:r>
    </w:p>
    <w:p w14:paraId="290186C6" w14:textId="77777777" w:rsidR="005D6F32" w:rsidRDefault="00DC0004" w:rsidP="005D6F32">
      <w:pPr>
        <w:pStyle w:val="ListParagraph"/>
        <w:numPr>
          <w:ilvl w:val="1"/>
          <w:numId w:val="3"/>
        </w:numPr>
        <w:spacing w:after="0"/>
        <w:ind w:left="0" w:firstLine="709"/>
        <w:rPr>
          <w:rFonts w:cs="Times New Roman"/>
          <w:bCs/>
          <w:szCs w:val="24"/>
        </w:rPr>
      </w:pPr>
      <w:r w:rsidRPr="005D6F32">
        <w:rPr>
          <w:rFonts w:cs="Times New Roman"/>
          <w:bCs/>
          <w:szCs w:val="24"/>
        </w:rPr>
        <w:t>Tiekėjas neturi pateikti ir į pasiūlymo kainą įskaičiuoti tų licencijų, kurios yra užsakomos iš VSSA pateikiamo IT paslaugų katalogo.</w:t>
      </w:r>
    </w:p>
    <w:p w14:paraId="1EFE3B60" w14:textId="77777777" w:rsidR="002F2B7B" w:rsidRDefault="00DC0004" w:rsidP="002F2B7B">
      <w:pPr>
        <w:pStyle w:val="ListParagraph"/>
        <w:numPr>
          <w:ilvl w:val="1"/>
          <w:numId w:val="3"/>
        </w:numPr>
        <w:spacing w:after="0"/>
        <w:ind w:left="0" w:firstLine="709"/>
        <w:rPr>
          <w:rFonts w:cs="Times New Roman"/>
          <w:bCs/>
          <w:szCs w:val="24"/>
        </w:rPr>
      </w:pPr>
      <w:r w:rsidRPr="005D6F32">
        <w:rPr>
          <w:rFonts w:cs="Times New Roman"/>
          <w:bCs/>
          <w:szCs w:val="24"/>
        </w:rPr>
        <w:t>Pateikiamas licencijų kiekis turi leisti sukonfigūruoti sistemą taip, kad būtų tenkinami jai keliami greitaveikos reikalavimai.</w:t>
      </w:r>
    </w:p>
    <w:p w14:paraId="26EC0BC4" w14:textId="77777777" w:rsidR="00942F6D" w:rsidRDefault="00DC0004" w:rsidP="00942F6D">
      <w:pPr>
        <w:pStyle w:val="ListParagraph"/>
        <w:numPr>
          <w:ilvl w:val="1"/>
          <w:numId w:val="3"/>
        </w:numPr>
        <w:spacing w:after="0"/>
        <w:ind w:left="0" w:firstLine="709"/>
        <w:rPr>
          <w:rFonts w:cs="Times New Roman"/>
          <w:bCs/>
          <w:szCs w:val="24"/>
        </w:rPr>
      </w:pPr>
      <w:r w:rsidRPr="002F2B7B">
        <w:rPr>
          <w:rFonts w:cs="Times New Roman"/>
          <w:bCs/>
          <w:szCs w:val="24"/>
        </w:rPr>
        <w:t>NAS plėtimui, pridedant naujų techninių resursų, neturi būti reikalaujama įsigyti papildomų NAS veikimui reikalingų technologinių licencijų (pvz., papildomų duomenų bazių valdymo sistemos licencijų). Programinė įranga taip pat neturi būti ribojantis veiksnys didinant NAS našumą.</w:t>
      </w:r>
    </w:p>
    <w:p w14:paraId="00E05A1B" w14:textId="77777777" w:rsidR="00942F6D" w:rsidRDefault="00DC0004" w:rsidP="00942F6D">
      <w:pPr>
        <w:pStyle w:val="ListParagraph"/>
        <w:numPr>
          <w:ilvl w:val="1"/>
          <w:numId w:val="3"/>
        </w:numPr>
        <w:spacing w:after="0"/>
        <w:ind w:left="0" w:firstLine="709"/>
        <w:rPr>
          <w:rFonts w:cs="Times New Roman"/>
          <w:bCs/>
          <w:szCs w:val="24"/>
        </w:rPr>
      </w:pPr>
      <w:r w:rsidRPr="00942F6D">
        <w:rPr>
          <w:rFonts w:cs="Times New Roman"/>
          <w:bCs/>
          <w:szCs w:val="24"/>
        </w:rPr>
        <w:t>Jeigu paslaugų teikėjas pateikia veikiančioje NAS versijoje nenaudojamą licencinę programinę įrangą (</w:t>
      </w:r>
      <w:r w:rsidRPr="006F3CEC">
        <w:rPr>
          <w:rFonts w:cs="Times New Roman"/>
          <w:bCs/>
          <w:i/>
          <w:iCs/>
          <w:szCs w:val="24"/>
        </w:rPr>
        <w:t>Commercial Off-The-Shelf Software</w:t>
      </w:r>
      <w:r w:rsidRPr="00942F6D">
        <w:rPr>
          <w:rFonts w:cs="Times New Roman"/>
          <w:bCs/>
          <w:szCs w:val="24"/>
        </w:rPr>
        <w:t>), ji turi būti pateikiama kartu su visomis reikiamomis licencijomis.</w:t>
      </w:r>
    </w:p>
    <w:p w14:paraId="735A9207" w14:textId="77777777" w:rsidR="00295D34" w:rsidRDefault="00DC0004" w:rsidP="00295D34">
      <w:pPr>
        <w:pStyle w:val="ListParagraph"/>
        <w:numPr>
          <w:ilvl w:val="1"/>
          <w:numId w:val="3"/>
        </w:numPr>
        <w:spacing w:after="0"/>
        <w:ind w:left="0" w:firstLine="709"/>
        <w:rPr>
          <w:rFonts w:cs="Times New Roman"/>
          <w:bCs/>
          <w:szCs w:val="24"/>
        </w:rPr>
      </w:pPr>
      <w:r w:rsidRPr="00942F6D">
        <w:rPr>
          <w:rFonts w:cs="Times New Roman"/>
          <w:bCs/>
          <w:szCs w:val="24"/>
        </w:rPr>
        <w:t xml:space="preserve">Jei NAS atnaujinimui ir veikimui užtikrinti yra reikalingos standartinės (komercinės) programinės įrangos licencijos, jas Tiekėjas turi pateikti kartu su NAS visam NAS kūrimo paslaugų laikotarpiui (įskaitant ir garantinės priežiūros laikotarpį). </w:t>
      </w:r>
    </w:p>
    <w:p w14:paraId="75BFB7EE" w14:textId="77777777" w:rsidR="009627FE" w:rsidRDefault="00DC0004" w:rsidP="009627FE">
      <w:pPr>
        <w:pStyle w:val="ListParagraph"/>
        <w:numPr>
          <w:ilvl w:val="1"/>
          <w:numId w:val="3"/>
        </w:numPr>
        <w:spacing w:after="0"/>
        <w:ind w:left="0" w:firstLine="709"/>
        <w:rPr>
          <w:rFonts w:cs="Times New Roman"/>
          <w:bCs/>
          <w:szCs w:val="24"/>
        </w:rPr>
      </w:pPr>
      <w:r w:rsidRPr="00295D34">
        <w:rPr>
          <w:rFonts w:cs="Times New Roman"/>
          <w:bCs/>
          <w:szCs w:val="24"/>
        </w:rPr>
        <w:t>NAS turi gebėti atlaikyti ne mažesnę kaip 15 tūkst. per parą patikrinimų įvykių apdorojimo ir jų paieškos apkrovą. Neatliekant NAS atnaujinimo darbų NAS turi atlaikyti 3 kartus padidėjusią apkrovą. Esant tokiam poreikiui turi būti pateikta poreikių specifikacija sistemos talpai, skaičiavimo greičiui ir techninės bazės plėtrai.</w:t>
      </w:r>
    </w:p>
    <w:p w14:paraId="6ED7C785" w14:textId="77777777" w:rsidR="009627FE" w:rsidRDefault="00DC0004" w:rsidP="009627FE">
      <w:pPr>
        <w:pStyle w:val="ListParagraph"/>
        <w:numPr>
          <w:ilvl w:val="1"/>
          <w:numId w:val="3"/>
        </w:numPr>
        <w:spacing w:after="0"/>
        <w:ind w:left="0" w:firstLine="709"/>
        <w:rPr>
          <w:rFonts w:cs="Times New Roman"/>
          <w:bCs/>
          <w:szCs w:val="24"/>
        </w:rPr>
      </w:pPr>
      <w:r w:rsidRPr="009627FE">
        <w:rPr>
          <w:rFonts w:cs="Times New Roman"/>
          <w:bCs/>
          <w:szCs w:val="24"/>
        </w:rPr>
        <w:t>NAS naudotojo sąsajai keliami reikalavimai:</w:t>
      </w:r>
    </w:p>
    <w:p w14:paraId="4A73B647" w14:textId="77777777" w:rsidR="009627FE" w:rsidRDefault="00DC0004" w:rsidP="009627FE">
      <w:pPr>
        <w:pStyle w:val="ListParagraph"/>
        <w:numPr>
          <w:ilvl w:val="2"/>
          <w:numId w:val="3"/>
        </w:numPr>
        <w:spacing w:after="0"/>
        <w:ind w:left="0" w:firstLine="709"/>
        <w:rPr>
          <w:rFonts w:cs="Times New Roman"/>
          <w:bCs/>
          <w:szCs w:val="24"/>
        </w:rPr>
      </w:pPr>
      <w:r w:rsidRPr="009627FE">
        <w:rPr>
          <w:rFonts w:cs="Times New Roman"/>
          <w:bCs/>
          <w:szCs w:val="24"/>
        </w:rPr>
        <w:t>Tiekėjas turi atnaujinti NAS dizainą, taikant UX (</w:t>
      </w:r>
      <w:r w:rsidRPr="006F3CEC">
        <w:rPr>
          <w:rFonts w:cs="Times New Roman"/>
          <w:bCs/>
          <w:i/>
          <w:iCs/>
          <w:szCs w:val="24"/>
        </w:rPr>
        <w:t>User experience</w:t>
      </w:r>
      <w:r w:rsidRPr="009627FE">
        <w:rPr>
          <w:rFonts w:cs="Times New Roman"/>
          <w:bCs/>
          <w:szCs w:val="24"/>
        </w:rPr>
        <w:t>) ir UI (</w:t>
      </w:r>
      <w:r w:rsidRPr="006F3CEC">
        <w:rPr>
          <w:rFonts w:cs="Times New Roman"/>
          <w:bCs/>
          <w:i/>
          <w:iCs/>
          <w:szCs w:val="24"/>
        </w:rPr>
        <w:t>User interface</w:t>
      </w:r>
      <w:r w:rsidRPr="009627FE">
        <w:rPr>
          <w:rFonts w:cs="Times New Roman"/>
          <w:bCs/>
          <w:szCs w:val="24"/>
        </w:rPr>
        <w:t>) praktikas, siekiant naudotojo sąsają padaryti intuityvią ir suprantamą be atskiro naudotojų apmokymo;</w:t>
      </w:r>
    </w:p>
    <w:p w14:paraId="429339BA" w14:textId="77777777" w:rsidR="005612DA" w:rsidRDefault="00DC0004" w:rsidP="005612DA">
      <w:pPr>
        <w:pStyle w:val="ListParagraph"/>
        <w:numPr>
          <w:ilvl w:val="2"/>
          <w:numId w:val="3"/>
        </w:numPr>
        <w:spacing w:after="0"/>
        <w:ind w:left="0" w:firstLine="709"/>
        <w:rPr>
          <w:rFonts w:cs="Times New Roman"/>
          <w:bCs/>
          <w:szCs w:val="24"/>
        </w:rPr>
      </w:pPr>
      <w:r w:rsidRPr="009627FE">
        <w:rPr>
          <w:rFonts w:cs="Times New Roman"/>
          <w:bCs/>
          <w:szCs w:val="24"/>
        </w:rPr>
        <w:t>NAS naudotojo sąsaja turi būti prieinama naudojant interneto naršyklę. Atnaujintos NAS funkcijos turi tinkamai veikti šių, plačiausiai naudojamų, naršyklių naujausiose versijose: Edge, Google Chrome, Firefox, Safari;</w:t>
      </w:r>
    </w:p>
    <w:p w14:paraId="427A694C" w14:textId="77777777" w:rsidR="005612DA" w:rsidRDefault="00DC0004" w:rsidP="005612DA">
      <w:pPr>
        <w:pStyle w:val="ListParagraph"/>
        <w:numPr>
          <w:ilvl w:val="2"/>
          <w:numId w:val="3"/>
        </w:numPr>
        <w:spacing w:after="0"/>
        <w:ind w:left="0" w:firstLine="709"/>
        <w:rPr>
          <w:rFonts w:cs="Times New Roman"/>
          <w:bCs/>
          <w:szCs w:val="24"/>
        </w:rPr>
      </w:pPr>
      <w:r w:rsidRPr="005612DA">
        <w:rPr>
          <w:rFonts w:cs="Times New Roman"/>
          <w:bCs/>
          <w:szCs w:val="24"/>
        </w:rPr>
        <w:t>NAS naudotojo sąsaja turi būti parengta laikantis bendrinės lietuvių kalbos taisyklių</w:t>
      </w:r>
      <w:r w:rsidR="005612DA">
        <w:rPr>
          <w:rFonts w:cs="Times New Roman"/>
          <w:bCs/>
          <w:szCs w:val="24"/>
        </w:rPr>
        <w:t>;</w:t>
      </w:r>
    </w:p>
    <w:p w14:paraId="49B71CF2" w14:textId="77777777" w:rsidR="00AB3E29" w:rsidRDefault="00DC0004" w:rsidP="00AB3E29">
      <w:pPr>
        <w:pStyle w:val="ListParagraph"/>
        <w:numPr>
          <w:ilvl w:val="2"/>
          <w:numId w:val="3"/>
        </w:numPr>
        <w:spacing w:after="0"/>
        <w:ind w:left="0" w:firstLine="709"/>
        <w:rPr>
          <w:rFonts w:cs="Times New Roman"/>
          <w:bCs/>
          <w:szCs w:val="24"/>
        </w:rPr>
      </w:pPr>
      <w:r w:rsidRPr="005612DA">
        <w:rPr>
          <w:rFonts w:cs="Times New Roman"/>
          <w:bCs/>
          <w:szCs w:val="24"/>
        </w:rPr>
        <w:t>NAS turi būti tinkamai atvaizduojama įvairių rezoliucijų ekranuose;</w:t>
      </w:r>
    </w:p>
    <w:p w14:paraId="526B1E9E" w14:textId="77777777" w:rsidR="00AB3E29" w:rsidRDefault="00DC0004" w:rsidP="00AB3E29">
      <w:pPr>
        <w:pStyle w:val="ListParagraph"/>
        <w:numPr>
          <w:ilvl w:val="2"/>
          <w:numId w:val="3"/>
        </w:numPr>
        <w:spacing w:after="0"/>
        <w:ind w:left="0" w:firstLine="709"/>
        <w:rPr>
          <w:rFonts w:cs="Times New Roman"/>
          <w:bCs/>
          <w:szCs w:val="24"/>
        </w:rPr>
      </w:pPr>
      <w:r w:rsidRPr="00AB3E29">
        <w:rPr>
          <w:rFonts w:cs="Times New Roman"/>
          <w:bCs/>
          <w:szCs w:val="24"/>
        </w:rPr>
        <w:t>NAS turi būti realizuojama taikant prisitaikančio dizaino (</w:t>
      </w:r>
      <w:r w:rsidRPr="006F3CEC">
        <w:rPr>
          <w:rFonts w:cs="Times New Roman"/>
          <w:bCs/>
          <w:i/>
          <w:iCs/>
          <w:szCs w:val="24"/>
        </w:rPr>
        <w:t>Responsive design</w:t>
      </w:r>
      <w:r w:rsidRPr="00AB3E29">
        <w:rPr>
          <w:rFonts w:cs="Times New Roman"/>
          <w:bCs/>
          <w:szCs w:val="24"/>
        </w:rPr>
        <w:t>) atvaizdavimo technologijas, t. y. atvaizdavimo mechanizmas keistų grafinės sąsajos elementų išdėstymą, atvaizdavimo plotį, šriftų dydį ir pan.;</w:t>
      </w:r>
    </w:p>
    <w:p w14:paraId="51982FE2" w14:textId="77777777" w:rsidR="00102878" w:rsidRDefault="00DC0004" w:rsidP="00102878">
      <w:pPr>
        <w:pStyle w:val="ListParagraph"/>
        <w:numPr>
          <w:ilvl w:val="2"/>
          <w:numId w:val="3"/>
        </w:numPr>
        <w:spacing w:after="0"/>
        <w:ind w:left="0" w:firstLine="709"/>
        <w:rPr>
          <w:rFonts w:cs="Times New Roman"/>
          <w:bCs/>
          <w:szCs w:val="24"/>
        </w:rPr>
      </w:pPr>
      <w:r w:rsidRPr="00AB3E29">
        <w:rPr>
          <w:rFonts w:cs="Times New Roman"/>
          <w:bCs/>
          <w:szCs w:val="24"/>
        </w:rPr>
        <w:t>NAS naudotojo sąsajoje esantys duomenų įvedimo laukai turi turėti duomenų patikros (</w:t>
      </w:r>
      <w:r w:rsidRPr="006F3CEC">
        <w:rPr>
          <w:rFonts w:cs="Times New Roman"/>
          <w:bCs/>
          <w:i/>
          <w:iCs/>
          <w:szCs w:val="24"/>
        </w:rPr>
        <w:t>validation</w:t>
      </w:r>
      <w:r w:rsidRPr="00AB3E29">
        <w:rPr>
          <w:rFonts w:cs="Times New Roman"/>
          <w:bCs/>
          <w:szCs w:val="24"/>
        </w:rPr>
        <w:t>) taisykles ir tikrinti įvedamų duomenų logikos korektiškumą. Laukai ir laukų patikros taisyklės turi būti suderinti su Perkančiąja organizacija detalios analizės ir projektavimo etapų metu</w:t>
      </w:r>
      <w:r w:rsidR="00102878">
        <w:rPr>
          <w:rFonts w:cs="Times New Roman"/>
          <w:bCs/>
          <w:szCs w:val="24"/>
        </w:rPr>
        <w:t>;</w:t>
      </w:r>
    </w:p>
    <w:p w14:paraId="4C18E049" w14:textId="77777777" w:rsidR="003A7ABA" w:rsidRDefault="00DC0004" w:rsidP="003A7ABA">
      <w:pPr>
        <w:pStyle w:val="ListParagraph"/>
        <w:numPr>
          <w:ilvl w:val="2"/>
          <w:numId w:val="3"/>
        </w:numPr>
        <w:spacing w:after="0"/>
        <w:ind w:left="0" w:firstLine="709"/>
        <w:rPr>
          <w:rFonts w:cs="Times New Roman"/>
          <w:bCs/>
          <w:szCs w:val="24"/>
        </w:rPr>
      </w:pPr>
      <w:r w:rsidRPr="00102878">
        <w:rPr>
          <w:rFonts w:cs="Times New Roman"/>
          <w:bCs/>
          <w:szCs w:val="24"/>
        </w:rPr>
        <w:t>Sąrašams taikomi reikalavimai:</w:t>
      </w:r>
    </w:p>
    <w:p w14:paraId="6A3A362F" w14:textId="145AB413" w:rsidR="00272070" w:rsidRDefault="00272070" w:rsidP="00272070">
      <w:pPr>
        <w:pStyle w:val="ListParagraph"/>
        <w:numPr>
          <w:ilvl w:val="3"/>
          <w:numId w:val="3"/>
        </w:numPr>
        <w:spacing w:after="0"/>
        <w:ind w:left="0" w:firstLine="709"/>
        <w:rPr>
          <w:rFonts w:cs="Times New Roman"/>
          <w:bCs/>
          <w:szCs w:val="24"/>
        </w:rPr>
      </w:pPr>
      <w:r>
        <w:rPr>
          <w:rFonts w:cs="Times New Roman"/>
          <w:bCs/>
          <w:szCs w:val="24"/>
        </w:rPr>
        <w:t>j</w:t>
      </w:r>
      <w:r w:rsidR="00DC0004" w:rsidRPr="003A7ABA">
        <w:rPr>
          <w:rFonts w:cs="Times New Roman"/>
          <w:bCs/>
          <w:szCs w:val="24"/>
        </w:rPr>
        <w:t>eigu parametras turi baigtinį reikšmių skaičių, t. y., parametro reikšmės nekinta, jis turi būti pateikiamas klasifikatoriaus arba iškrentančio sąrašo (turi būti panaudojamas Dinaminio HMTL arba analogiškas funkcionalumas) forma;</w:t>
      </w:r>
    </w:p>
    <w:p w14:paraId="38121263" w14:textId="77777777" w:rsidR="00272070" w:rsidRDefault="00DC0004" w:rsidP="00272070">
      <w:pPr>
        <w:pStyle w:val="ListParagraph"/>
        <w:numPr>
          <w:ilvl w:val="3"/>
          <w:numId w:val="3"/>
        </w:numPr>
        <w:spacing w:after="0"/>
        <w:ind w:left="0" w:firstLine="709"/>
        <w:rPr>
          <w:rFonts w:cs="Times New Roman"/>
          <w:bCs/>
          <w:szCs w:val="24"/>
        </w:rPr>
      </w:pPr>
      <w:r w:rsidRPr="00272070">
        <w:rPr>
          <w:rFonts w:cs="Times New Roman"/>
          <w:bCs/>
          <w:szCs w:val="24"/>
        </w:rPr>
        <w:t>išplėstinės paieškos rezultatai turi būti pateikiami sąrašo forma, turinčia puslapių numeravimo galimybę;</w:t>
      </w:r>
    </w:p>
    <w:p w14:paraId="00072C04" w14:textId="77777777" w:rsidR="00343F92" w:rsidRDefault="00DC0004" w:rsidP="00343F92">
      <w:pPr>
        <w:pStyle w:val="ListParagraph"/>
        <w:numPr>
          <w:ilvl w:val="3"/>
          <w:numId w:val="3"/>
        </w:numPr>
        <w:spacing w:after="0"/>
        <w:ind w:left="0" w:firstLine="709"/>
        <w:rPr>
          <w:rFonts w:cs="Times New Roman"/>
          <w:bCs/>
          <w:szCs w:val="24"/>
        </w:rPr>
      </w:pPr>
      <w:r w:rsidRPr="00272070">
        <w:rPr>
          <w:rFonts w:cs="Times New Roman"/>
          <w:bCs/>
          <w:szCs w:val="24"/>
        </w:rPr>
        <w:t>sąraše pateikiamos galimybės rūšiuoti sąrašą pagal visus sąrašo objektų atributus didėjimo arba mažėjimo tvarka;</w:t>
      </w:r>
    </w:p>
    <w:p w14:paraId="61E66E01" w14:textId="77777777" w:rsidR="00343F92" w:rsidRDefault="00343F92" w:rsidP="00343F92">
      <w:pPr>
        <w:pStyle w:val="ListParagraph"/>
        <w:numPr>
          <w:ilvl w:val="3"/>
          <w:numId w:val="3"/>
        </w:numPr>
        <w:spacing w:after="0"/>
        <w:ind w:left="0" w:firstLine="709"/>
        <w:rPr>
          <w:rFonts w:cs="Times New Roman"/>
          <w:bCs/>
          <w:szCs w:val="24"/>
        </w:rPr>
      </w:pPr>
      <w:r w:rsidRPr="00343F92">
        <w:rPr>
          <w:rFonts w:cs="Times New Roman"/>
          <w:bCs/>
          <w:szCs w:val="24"/>
        </w:rPr>
        <w:t>j</w:t>
      </w:r>
      <w:r w:rsidR="00DC0004" w:rsidRPr="00343F92">
        <w:rPr>
          <w:rFonts w:cs="Times New Roman"/>
          <w:bCs/>
          <w:szCs w:val="24"/>
        </w:rPr>
        <w:t>ei NAS naudotojas yra užpildęs naršyklėje pateiktos formos duomenis, tuomet jų neišsaugojus ir inicijavus kitus veiksmus, turi būti pateikiamas sisteminis pranešimas, perspėjantis apie galimą duomenų praradimą ir reikalaujantis tarpinio patvirtinimo dėl inicijuoto veiksmo tęsimo.</w:t>
      </w:r>
    </w:p>
    <w:p w14:paraId="13980C2B" w14:textId="77777777" w:rsidR="00704A03" w:rsidRDefault="00DC0004" w:rsidP="00704A03">
      <w:pPr>
        <w:pStyle w:val="ListParagraph"/>
        <w:numPr>
          <w:ilvl w:val="2"/>
          <w:numId w:val="3"/>
        </w:numPr>
        <w:spacing w:after="0"/>
        <w:ind w:left="0" w:firstLine="709"/>
        <w:rPr>
          <w:rFonts w:cs="Times New Roman"/>
          <w:bCs/>
          <w:szCs w:val="24"/>
        </w:rPr>
      </w:pPr>
      <w:r w:rsidRPr="00343F92">
        <w:rPr>
          <w:rFonts w:cs="Times New Roman"/>
          <w:bCs/>
          <w:szCs w:val="24"/>
        </w:rPr>
        <w:t>NAS naudotojui dirbant su sistema, aktyvios sesijos metu turi būti užtikrinamas vientisos navigacijos principas (</w:t>
      </w:r>
      <w:r w:rsidRPr="006F3CEC">
        <w:rPr>
          <w:rFonts w:cs="Times New Roman"/>
          <w:bCs/>
          <w:i/>
          <w:iCs/>
          <w:szCs w:val="24"/>
        </w:rPr>
        <w:t>seamless navigation</w:t>
      </w:r>
      <w:r w:rsidRPr="00343F92">
        <w:rPr>
          <w:rFonts w:cs="Times New Roman"/>
          <w:bCs/>
          <w:szCs w:val="24"/>
        </w:rPr>
        <w:t xml:space="preserve">): pereinant tarp skirtingų funkcijų, langų, veiksmų naudotojo sąsajoje ir kt., turi būti išlaikomas įvestų ir peržiūrimų duomenų kontekstas, </w:t>
      </w:r>
      <w:r w:rsidRPr="00343F92">
        <w:rPr>
          <w:rFonts w:cs="Times New Roman"/>
          <w:bCs/>
          <w:szCs w:val="24"/>
        </w:rPr>
        <w:lastRenderedPageBreak/>
        <w:t xml:space="preserve">sudarant galimybę sistemos naudotojui lygiagrečiai dirbti su keliomis sistemos funkcijomis vienu metu. </w:t>
      </w:r>
    </w:p>
    <w:p w14:paraId="4A7A2459" w14:textId="77777777" w:rsidR="007C514F" w:rsidRDefault="00DC0004" w:rsidP="007C514F">
      <w:pPr>
        <w:pStyle w:val="ListParagraph"/>
        <w:numPr>
          <w:ilvl w:val="2"/>
          <w:numId w:val="3"/>
        </w:numPr>
        <w:spacing w:after="0"/>
        <w:ind w:left="0" w:firstLine="709"/>
        <w:rPr>
          <w:rFonts w:cs="Times New Roman"/>
          <w:bCs/>
          <w:szCs w:val="24"/>
        </w:rPr>
      </w:pPr>
      <w:r w:rsidRPr="00704A03">
        <w:rPr>
          <w:rFonts w:cs="Times New Roman"/>
          <w:bCs/>
          <w:szCs w:val="24"/>
        </w:rPr>
        <w:t>Klaidų pranešimai naudotojo sąsajoje turi būti pateikiami taip, kad naudotojui būtų aišku, koks veiksmas buvo atliktas ir kokius veiksmus jam toliau reikia daryti, kad galėtų tęsti darbą.</w:t>
      </w:r>
    </w:p>
    <w:p w14:paraId="4FB08E8C" w14:textId="77777777" w:rsidR="003C76BE" w:rsidRDefault="00DC0004" w:rsidP="003C76BE">
      <w:pPr>
        <w:pStyle w:val="ListParagraph"/>
        <w:numPr>
          <w:ilvl w:val="2"/>
          <w:numId w:val="3"/>
        </w:numPr>
        <w:spacing w:after="0"/>
        <w:ind w:left="0" w:firstLine="709"/>
        <w:rPr>
          <w:rFonts w:cs="Times New Roman"/>
          <w:bCs/>
          <w:szCs w:val="24"/>
        </w:rPr>
      </w:pPr>
      <w:r w:rsidRPr="007C514F">
        <w:rPr>
          <w:rFonts w:cs="Times New Roman"/>
          <w:bCs/>
          <w:szCs w:val="24"/>
        </w:rPr>
        <w:t>Visi vienodo tipo pranešimai turi būti pateikiami vienodu stiliumi (toje pačioje lango/formos vietoje, išskirti tuo pačiu grafiniu stiliumi ir spalvomis).</w:t>
      </w:r>
    </w:p>
    <w:p w14:paraId="72458FE7" w14:textId="616A8D03" w:rsidR="003C76BE" w:rsidRPr="003C76BE" w:rsidRDefault="00DC0004" w:rsidP="003C76BE">
      <w:pPr>
        <w:pStyle w:val="ListParagraph"/>
        <w:numPr>
          <w:ilvl w:val="2"/>
          <w:numId w:val="3"/>
        </w:numPr>
        <w:spacing w:after="0"/>
        <w:ind w:left="0" w:firstLine="709"/>
        <w:rPr>
          <w:rFonts w:cs="Times New Roman"/>
          <w:bCs/>
          <w:szCs w:val="24"/>
        </w:rPr>
      </w:pPr>
      <w:r w:rsidRPr="003C76BE">
        <w:rPr>
          <w:rFonts w:cs="Times New Roman"/>
          <w:bCs/>
          <w:szCs w:val="24"/>
        </w:rPr>
        <w:t>NAS turi būti indikuojami ilgiau trunkantys procesai (funkcijos), kad naudotojui būtų aišku, jog NAS veikia ir nėra būtinybės iškviesti tų pačių funkcijų keletą kartų.</w:t>
      </w:r>
    </w:p>
    <w:p w14:paraId="2128B8C4" w14:textId="35D9740B" w:rsidR="00CA68CF" w:rsidRDefault="00CA68CF" w:rsidP="00227248">
      <w:pPr>
        <w:pStyle w:val="ListParagraph"/>
        <w:numPr>
          <w:ilvl w:val="0"/>
          <w:numId w:val="3"/>
        </w:numPr>
        <w:spacing w:after="0"/>
        <w:ind w:left="0" w:firstLine="709"/>
        <w:rPr>
          <w:rFonts w:cs="Times New Roman"/>
          <w:b/>
          <w:szCs w:val="24"/>
        </w:rPr>
      </w:pPr>
      <w:r w:rsidRPr="00763195">
        <w:rPr>
          <w:rFonts w:cs="Times New Roman"/>
          <w:b/>
          <w:szCs w:val="24"/>
        </w:rPr>
        <w:t>Reikalavimai NAS auditavimui:</w:t>
      </w:r>
    </w:p>
    <w:p w14:paraId="3244F146" w14:textId="77777777" w:rsidR="00CA68CF" w:rsidRDefault="00CA68CF" w:rsidP="00CD2F98">
      <w:pPr>
        <w:pStyle w:val="ListParagraph"/>
        <w:numPr>
          <w:ilvl w:val="1"/>
          <w:numId w:val="3"/>
        </w:numPr>
        <w:tabs>
          <w:tab w:val="left" w:pos="1418"/>
        </w:tabs>
        <w:spacing w:after="0"/>
        <w:ind w:left="0" w:firstLine="709"/>
        <w:rPr>
          <w:bCs/>
          <w:szCs w:val="24"/>
        </w:rPr>
      </w:pPr>
      <w:r w:rsidRPr="00A3780A">
        <w:rPr>
          <w:bCs/>
          <w:szCs w:val="24"/>
        </w:rPr>
        <w:t xml:space="preserve">Auditavimo informacijai saugoti turės būti naudojama programinė įranga, suderinta su Perkančiąja organizacija  arba jos suteikta programinė įranga. Turi būti fiksuojami </w:t>
      </w:r>
      <w:r>
        <w:rPr>
          <w:bCs/>
          <w:szCs w:val="24"/>
        </w:rPr>
        <w:t>NAS</w:t>
      </w:r>
      <w:r w:rsidRPr="00A3780A">
        <w:rPr>
          <w:bCs/>
          <w:szCs w:val="24"/>
        </w:rPr>
        <w:t xml:space="preserve"> naudotojų atliekami veiksmai. Naudotojų veiksmų įrašų (auditavimo įrašų) istorijoje turi būti saugoma informacija apie:</w:t>
      </w:r>
    </w:p>
    <w:p w14:paraId="19E8DB81" w14:textId="77777777" w:rsidR="00CA68CF" w:rsidRDefault="00CA68CF" w:rsidP="00CD2F98">
      <w:pPr>
        <w:pStyle w:val="ListParagraph"/>
        <w:numPr>
          <w:ilvl w:val="2"/>
          <w:numId w:val="3"/>
        </w:numPr>
        <w:tabs>
          <w:tab w:val="left" w:pos="1418"/>
        </w:tabs>
        <w:spacing w:after="0"/>
        <w:ind w:left="0" w:firstLine="709"/>
        <w:rPr>
          <w:bCs/>
          <w:szCs w:val="24"/>
        </w:rPr>
      </w:pPr>
      <w:r w:rsidRPr="00A3780A">
        <w:rPr>
          <w:bCs/>
          <w:szCs w:val="24"/>
        </w:rPr>
        <w:t>prisijungimus prie sistemos;</w:t>
      </w:r>
    </w:p>
    <w:p w14:paraId="1539ABDF" w14:textId="77777777" w:rsidR="00CA68CF" w:rsidRDefault="00CA68CF" w:rsidP="00CD2F98">
      <w:pPr>
        <w:pStyle w:val="ListParagraph"/>
        <w:numPr>
          <w:ilvl w:val="2"/>
          <w:numId w:val="3"/>
        </w:numPr>
        <w:tabs>
          <w:tab w:val="left" w:pos="1418"/>
        </w:tabs>
        <w:spacing w:after="0"/>
        <w:ind w:left="0" w:firstLine="709"/>
        <w:rPr>
          <w:bCs/>
          <w:szCs w:val="24"/>
        </w:rPr>
      </w:pPr>
      <w:r w:rsidRPr="00A3780A">
        <w:rPr>
          <w:bCs/>
          <w:szCs w:val="24"/>
        </w:rPr>
        <w:t>atsijungimus nuo sistemos;</w:t>
      </w:r>
    </w:p>
    <w:p w14:paraId="608352D7" w14:textId="77777777" w:rsidR="00CA68CF" w:rsidRDefault="00CA68CF" w:rsidP="00CD2F98">
      <w:pPr>
        <w:pStyle w:val="ListParagraph"/>
        <w:numPr>
          <w:ilvl w:val="2"/>
          <w:numId w:val="3"/>
        </w:numPr>
        <w:tabs>
          <w:tab w:val="left" w:pos="1418"/>
        </w:tabs>
        <w:spacing w:after="0"/>
        <w:ind w:left="0" w:firstLine="709"/>
        <w:rPr>
          <w:bCs/>
          <w:szCs w:val="24"/>
        </w:rPr>
      </w:pPr>
      <w:r w:rsidRPr="0044303D">
        <w:rPr>
          <w:bCs/>
          <w:szCs w:val="24"/>
        </w:rPr>
        <w:t>nesėkmingus bandymus prisijungti arba registruotis informacinėje sistemoje;</w:t>
      </w:r>
    </w:p>
    <w:p w14:paraId="290DF13A" w14:textId="77777777" w:rsidR="00CA68CF" w:rsidRPr="0044303D" w:rsidRDefault="00CA68CF" w:rsidP="00CD2F98">
      <w:pPr>
        <w:pStyle w:val="ListParagraph"/>
        <w:numPr>
          <w:ilvl w:val="2"/>
          <w:numId w:val="3"/>
        </w:numPr>
        <w:tabs>
          <w:tab w:val="left" w:pos="1418"/>
        </w:tabs>
        <w:spacing w:after="0"/>
        <w:ind w:left="0" w:firstLine="709"/>
        <w:rPr>
          <w:bCs/>
          <w:szCs w:val="24"/>
        </w:rPr>
      </w:pPr>
      <w:r w:rsidRPr="0044303D">
        <w:rPr>
          <w:bCs/>
          <w:szCs w:val="24"/>
        </w:rPr>
        <w:t>kitus saugai svarbius įvykius, nustatytus detalios analizės ir projektavimo etapų metu.</w:t>
      </w:r>
    </w:p>
    <w:p w14:paraId="16EBFFDC" w14:textId="77777777" w:rsidR="00CA68CF" w:rsidRDefault="00CA68CF" w:rsidP="00CD2F98">
      <w:pPr>
        <w:pStyle w:val="ListParagraph"/>
        <w:numPr>
          <w:ilvl w:val="1"/>
          <w:numId w:val="3"/>
        </w:numPr>
        <w:tabs>
          <w:tab w:val="left" w:pos="1418"/>
        </w:tabs>
        <w:spacing w:after="0"/>
        <w:ind w:left="0" w:firstLine="709"/>
        <w:rPr>
          <w:bCs/>
          <w:szCs w:val="24"/>
        </w:rPr>
      </w:pPr>
      <w:r w:rsidRPr="00C84656">
        <w:rPr>
          <w:bCs/>
          <w:szCs w:val="24"/>
        </w:rPr>
        <w:t>Turi būti galimybė kaupti veiksmų / audito istoriją apie visus veiksmus, kuriuos atliko administratoriaus teisėmis prisijungęs naudotojas.</w:t>
      </w:r>
    </w:p>
    <w:p w14:paraId="76C360D4" w14:textId="77777777" w:rsidR="00CA68CF" w:rsidRPr="004E4150" w:rsidRDefault="00CA68CF" w:rsidP="00CD2F98">
      <w:pPr>
        <w:pStyle w:val="ListParagraph"/>
        <w:numPr>
          <w:ilvl w:val="1"/>
          <w:numId w:val="3"/>
        </w:numPr>
        <w:tabs>
          <w:tab w:val="left" w:pos="1418"/>
        </w:tabs>
        <w:spacing w:after="0"/>
        <w:ind w:left="0" w:firstLine="709"/>
        <w:rPr>
          <w:bCs/>
          <w:szCs w:val="24"/>
        </w:rPr>
      </w:pPr>
      <w:r w:rsidRPr="00C84656">
        <w:rPr>
          <w:bCs/>
          <w:szCs w:val="24"/>
        </w:rPr>
        <w:t xml:space="preserve">Siekiant išvengti perteklinės auditavimo informacijos kaupimo, tikslūs audito įrašų darymo momentai turi būti suderinti su Perkančiąja organizacija </w:t>
      </w:r>
      <w:r>
        <w:rPr>
          <w:bCs/>
          <w:szCs w:val="24"/>
        </w:rPr>
        <w:t>NAS</w:t>
      </w:r>
      <w:r w:rsidRPr="00C84656">
        <w:rPr>
          <w:bCs/>
          <w:szCs w:val="24"/>
        </w:rPr>
        <w:t xml:space="preserve"> atnaujinimo analizės ir projektavimo etapų metu.</w:t>
      </w:r>
    </w:p>
    <w:p w14:paraId="5F49E1B7" w14:textId="77777777" w:rsidR="00E713AD" w:rsidRPr="00C52A2F" w:rsidRDefault="00E713AD" w:rsidP="008A3838">
      <w:pPr>
        <w:numPr>
          <w:ilvl w:val="0"/>
          <w:numId w:val="3"/>
        </w:numPr>
        <w:suppressAutoHyphens/>
        <w:spacing w:after="0"/>
        <w:ind w:left="0" w:firstLine="709"/>
        <w:textAlignment w:val="baseline"/>
        <w:rPr>
          <w:rFonts w:cs="Times New Roman"/>
          <w:b/>
        </w:rPr>
      </w:pPr>
      <w:r w:rsidRPr="00C52A2F">
        <w:rPr>
          <w:rFonts w:cs="Times New Roman"/>
          <w:b/>
        </w:rPr>
        <w:t>Reikalavimai grafinei naudotojo sąsajai</w:t>
      </w:r>
    </w:p>
    <w:p w14:paraId="306522DE"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Naudotojo sąsaja turi būti parengta laikantis bendrinės lietuvių kalbos taisyklių.</w:t>
      </w:r>
    </w:p>
    <w:p w14:paraId="32F75C04"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Sukurtos (modernizuotos) funkcijos turi tinkamai veikti ir atvaizduoti šiose pagrindinėse naršyklėse: Google Chrome, Firefox, Microsoft Edge naujausiose jų versijose.</w:t>
      </w:r>
    </w:p>
    <w:p w14:paraId="5691D63A" w14:textId="77777777" w:rsidR="00E713AD" w:rsidRPr="00C52A2F" w:rsidRDefault="00E713AD" w:rsidP="008A3838">
      <w:pPr>
        <w:pStyle w:val="ListParagraph"/>
        <w:numPr>
          <w:ilvl w:val="1"/>
          <w:numId w:val="3"/>
        </w:numPr>
        <w:spacing w:after="0"/>
        <w:ind w:left="0" w:firstLine="709"/>
        <w:rPr>
          <w:rFonts w:cs="Times New Roman"/>
          <w:bCs/>
          <w:szCs w:val="24"/>
        </w:rPr>
      </w:pPr>
      <w:r w:rsidRPr="00C52A2F">
        <w:rPr>
          <w:rFonts w:cs="Times New Roman"/>
          <w:bCs/>
          <w:szCs w:val="24"/>
        </w:rPr>
        <w:t>Datos atvaizdavimas turi būti realizuotas Lietuvoje aktualiu formatu MMMM-MM-DD.</w:t>
      </w:r>
    </w:p>
    <w:p w14:paraId="33D44191"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Naudotojo sąsajoje atvaizduojami klaidų pranešimai turi būti suformuluoti taip, kad naudotojui būtų aišku, kas atsitiko ir kokius veiksmus jam toliau reikia daryti, kad galėtų tęsti darbą.</w:t>
      </w:r>
    </w:p>
    <w:p w14:paraId="70E430FD"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Visi to paties tipo (klaidų, įspėjamieji ir kt.) pranešimai turi būti pateikiami vienodu stiliumi (toje pačioje ekrano vietoje, tuo pačiu stiliumi, išskirti tomis pačiomis spalvomis).</w:t>
      </w:r>
    </w:p>
    <w:p w14:paraId="7D384787"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Naudotojo sąsaja turi būti pritaikyta pagal naudotojų ir paslaugų gavėjų tipą ir prieigos teises: pateikiamos tik pagal suteiktas naudotojams teises aktualios funkcijos, o darbui nereikalingi arba neleistini funkcionalumai neturi būti matomi.</w:t>
      </w:r>
    </w:p>
    <w:p w14:paraId="731CFC5A"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Turi būti vykdomas loginis duomenų laukų tikrinimas vieno lauko lygiu ir laukų grupių lygiu (pvz.: paieškos pradžios data turi būti ankstesnė nei paieškos pabaigos data). Prieš išsaugant pateiktus duomenis turi būti atliekamas išsamus loginis jų patikrinimas (pvz.: ar visi privalomi laukai užpildyti).</w:t>
      </w:r>
    </w:p>
    <w:p w14:paraId="3A0A01B5" w14:textId="77777777" w:rsidR="00E713AD" w:rsidRPr="00C52A2F" w:rsidRDefault="00E713AD" w:rsidP="008A3838">
      <w:pPr>
        <w:numPr>
          <w:ilvl w:val="1"/>
          <w:numId w:val="3"/>
        </w:numPr>
        <w:suppressAutoHyphens/>
        <w:spacing w:after="0"/>
        <w:ind w:left="0" w:firstLine="709"/>
        <w:textAlignment w:val="baseline"/>
        <w:rPr>
          <w:rFonts w:cs="Times New Roman"/>
          <w:szCs w:val="24"/>
        </w:rPr>
      </w:pPr>
      <w:r w:rsidRPr="00C52A2F">
        <w:rPr>
          <w:rFonts w:cs="Times New Roman"/>
          <w:szCs w:val="24"/>
        </w:rPr>
        <w:t>Turi būti realizuoti naudojimo patogumą užtikrinantys sprendimai:</w:t>
      </w:r>
    </w:p>
    <w:p w14:paraId="2CF03DB8" w14:textId="77777777" w:rsidR="00E713AD" w:rsidRPr="00C52A2F" w:rsidRDefault="00E713AD" w:rsidP="008A3838">
      <w:pPr>
        <w:numPr>
          <w:ilvl w:val="2"/>
          <w:numId w:val="3"/>
        </w:numPr>
        <w:tabs>
          <w:tab w:val="left" w:pos="1418"/>
        </w:tabs>
        <w:suppressAutoHyphens/>
        <w:spacing w:after="0"/>
        <w:ind w:left="0" w:firstLine="709"/>
        <w:textAlignment w:val="baseline"/>
        <w:rPr>
          <w:rFonts w:cs="Times New Roman"/>
          <w:szCs w:val="24"/>
        </w:rPr>
      </w:pPr>
      <w:r w:rsidRPr="00C52A2F">
        <w:rPr>
          <w:rFonts w:cs="Times New Roman"/>
          <w:szCs w:val="24"/>
        </w:rPr>
        <w:t>TAB klavišo seka einant per įvedimo laukus;</w:t>
      </w:r>
    </w:p>
    <w:p w14:paraId="177C81D4" w14:textId="77777777" w:rsidR="00E713AD" w:rsidRPr="00C52A2F" w:rsidRDefault="00E713AD" w:rsidP="008A3838">
      <w:pPr>
        <w:numPr>
          <w:ilvl w:val="2"/>
          <w:numId w:val="3"/>
        </w:numPr>
        <w:tabs>
          <w:tab w:val="left" w:pos="1418"/>
        </w:tabs>
        <w:suppressAutoHyphens/>
        <w:spacing w:after="0"/>
        <w:ind w:left="0" w:firstLine="709"/>
        <w:textAlignment w:val="baseline"/>
        <w:rPr>
          <w:rFonts w:cs="Times New Roman"/>
          <w:szCs w:val="24"/>
        </w:rPr>
      </w:pPr>
      <w:r w:rsidRPr="00C52A2F">
        <w:rPr>
          <w:rFonts w:cs="Times New Roman"/>
          <w:szCs w:val="24"/>
        </w:rPr>
        <w:t>Paieškos laukuose įvedant paieškos žodžius pateikiamas dažniausių užklausų interaktyvus sąrašas;</w:t>
      </w:r>
    </w:p>
    <w:p w14:paraId="1E8D6E85" w14:textId="77777777" w:rsidR="00E713AD" w:rsidRPr="00C52A2F" w:rsidRDefault="00E713AD" w:rsidP="008A3838">
      <w:pPr>
        <w:numPr>
          <w:ilvl w:val="2"/>
          <w:numId w:val="3"/>
        </w:numPr>
        <w:tabs>
          <w:tab w:val="left" w:pos="1418"/>
        </w:tabs>
        <w:suppressAutoHyphens/>
        <w:spacing w:after="0"/>
        <w:ind w:left="0" w:firstLine="709"/>
        <w:textAlignment w:val="baseline"/>
        <w:rPr>
          <w:rFonts w:cs="Times New Roman"/>
          <w:szCs w:val="24"/>
        </w:rPr>
      </w:pPr>
      <w:r w:rsidRPr="00C52A2F">
        <w:rPr>
          <w:rFonts w:cs="Times New Roman"/>
          <w:szCs w:val="24"/>
        </w:rPr>
        <w:t>Pateikiamos užuominos ir paaiškinimai pelės žymeklį užvedus ant objekto;</w:t>
      </w:r>
    </w:p>
    <w:p w14:paraId="32D5A940" w14:textId="77777777" w:rsidR="00E713AD" w:rsidRPr="00C52A2F" w:rsidRDefault="00E713AD" w:rsidP="008A3838">
      <w:pPr>
        <w:numPr>
          <w:ilvl w:val="2"/>
          <w:numId w:val="3"/>
        </w:numPr>
        <w:tabs>
          <w:tab w:val="left" w:pos="1418"/>
        </w:tabs>
        <w:suppressAutoHyphens/>
        <w:spacing w:after="0"/>
        <w:ind w:left="0" w:firstLine="709"/>
        <w:textAlignment w:val="baseline"/>
        <w:rPr>
          <w:rFonts w:cs="Times New Roman"/>
          <w:szCs w:val="24"/>
        </w:rPr>
      </w:pPr>
      <w:r w:rsidRPr="00C52A2F">
        <w:rPr>
          <w:rFonts w:cs="Times New Roman"/>
          <w:szCs w:val="24"/>
        </w:rPr>
        <w:t>Langų / objektų išdėstymas turi atitikti naudotojų veiklos sekas.</w:t>
      </w:r>
    </w:p>
    <w:p w14:paraId="49CADA49" w14:textId="77777777" w:rsidR="00E713AD" w:rsidRPr="00C52A2F" w:rsidRDefault="00E713AD" w:rsidP="008A3838">
      <w:pPr>
        <w:numPr>
          <w:ilvl w:val="2"/>
          <w:numId w:val="3"/>
        </w:numPr>
        <w:tabs>
          <w:tab w:val="left" w:pos="1418"/>
        </w:tabs>
        <w:suppressAutoHyphens/>
        <w:spacing w:after="0"/>
        <w:ind w:left="0" w:firstLine="709"/>
        <w:textAlignment w:val="baseline"/>
        <w:rPr>
          <w:rFonts w:cs="Times New Roman"/>
          <w:szCs w:val="24"/>
        </w:rPr>
      </w:pPr>
      <w:r w:rsidRPr="00C52A2F">
        <w:rPr>
          <w:rFonts w:cs="Times New Roman"/>
          <w:szCs w:val="24"/>
        </w:rPr>
        <w:t>Naudotojas turi turėti galimybę valdyti atskirų programos langų/objektų dydį.</w:t>
      </w:r>
    </w:p>
    <w:p w14:paraId="0624FACA" w14:textId="77777777" w:rsidR="00E713AD" w:rsidRPr="00C52A2F" w:rsidRDefault="00E713AD" w:rsidP="00A71B50">
      <w:pPr>
        <w:numPr>
          <w:ilvl w:val="0"/>
          <w:numId w:val="3"/>
        </w:numPr>
        <w:suppressAutoHyphens/>
        <w:spacing w:after="0"/>
        <w:ind w:left="0" w:firstLine="709"/>
        <w:textAlignment w:val="baseline"/>
        <w:rPr>
          <w:rFonts w:cs="Times New Roman"/>
          <w:b/>
        </w:rPr>
      </w:pPr>
      <w:r w:rsidRPr="00C52A2F">
        <w:rPr>
          <w:rFonts w:cs="Times New Roman"/>
          <w:b/>
        </w:rPr>
        <w:t xml:space="preserve">Reikalavimai naudotojo sąsajos dizainui: </w:t>
      </w:r>
    </w:p>
    <w:p w14:paraId="53B5C9CF" w14:textId="77777777" w:rsidR="00E713AD" w:rsidRPr="00C52A2F" w:rsidRDefault="00E713AD" w:rsidP="008A3838">
      <w:pPr>
        <w:numPr>
          <w:ilvl w:val="2"/>
          <w:numId w:val="3"/>
        </w:numPr>
        <w:tabs>
          <w:tab w:val="left" w:pos="1560"/>
        </w:tabs>
        <w:suppressAutoHyphens/>
        <w:spacing w:after="0"/>
        <w:ind w:left="0" w:firstLine="709"/>
        <w:textAlignment w:val="baseline"/>
        <w:rPr>
          <w:rFonts w:cs="Times New Roman"/>
          <w:szCs w:val="24"/>
        </w:rPr>
      </w:pPr>
      <w:r w:rsidRPr="00C52A2F">
        <w:rPr>
          <w:rFonts w:cs="Times New Roman"/>
          <w:szCs w:val="24"/>
        </w:rPr>
        <w:t>Grafinė NAS naudotojo sąsaja turi būti sudėliota remiantis F raidės modeliu, t. y. remiantis šiuo modeliu yra numatoma sąsajos žiūrėjimo eilės tvarka: naudotojas pradeda žiūrėti, skaitydamas viršutinę puslapio dalį horizontaliai, tada šiek tiek žvelgia žemyn ir vėl tęsia žiūrėjimą horizontalia kryptimi.</w:t>
      </w:r>
    </w:p>
    <w:p w14:paraId="000BED69" w14:textId="77777777" w:rsidR="00E713AD" w:rsidRPr="00C52A2F" w:rsidRDefault="00E713AD" w:rsidP="008A3838">
      <w:pPr>
        <w:numPr>
          <w:ilvl w:val="2"/>
          <w:numId w:val="3"/>
        </w:numPr>
        <w:tabs>
          <w:tab w:val="left" w:pos="1560"/>
        </w:tabs>
        <w:suppressAutoHyphens/>
        <w:spacing w:after="0"/>
        <w:ind w:left="0" w:firstLine="709"/>
        <w:textAlignment w:val="baseline"/>
        <w:rPr>
          <w:rFonts w:cs="Times New Roman"/>
          <w:szCs w:val="24"/>
        </w:rPr>
      </w:pPr>
      <w:r w:rsidRPr="00C52A2F">
        <w:rPr>
          <w:rFonts w:cs="Times New Roman"/>
          <w:szCs w:val="24"/>
        </w:rPr>
        <w:lastRenderedPageBreak/>
        <w:t>Remiantis F raidės modeliu atsiranda naudotojo sąsajos turinio perkrovimo grėsmė: kai informacijos vienu metu pateikiama ženkliai daugiau, nei naudotojas gali apžiūrėti per sąlyginai trumpą laiką. Turi būti užtikrinta griežta visų naudotojo sąsajoje rodomų funkcijų koncentracija į pagrindinius struktūrizuotus elementus (pagrindinės NAS sritys bei pagrindinis išsiskleidžiantis meniu). Tokiu būdu, mažame plote turi būti sutelktas didelės apimties turinys.</w:t>
      </w:r>
    </w:p>
    <w:p w14:paraId="649F7523" w14:textId="77777777" w:rsidR="00E713AD" w:rsidRPr="00C52A2F" w:rsidRDefault="00E713AD" w:rsidP="008A3838">
      <w:pPr>
        <w:numPr>
          <w:ilvl w:val="2"/>
          <w:numId w:val="3"/>
        </w:numPr>
        <w:tabs>
          <w:tab w:val="left" w:pos="1560"/>
        </w:tabs>
        <w:suppressAutoHyphens/>
        <w:spacing w:after="0"/>
        <w:ind w:left="0" w:firstLine="709"/>
        <w:textAlignment w:val="baseline"/>
        <w:rPr>
          <w:rFonts w:cs="Times New Roman"/>
          <w:szCs w:val="24"/>
        </w:rPr>
      </w:pPr>
      <w:r w:rsidRPr="00C52A2F">
        <w:rPr>
          <w:rFonts w:cs="Times New Roman"/>
          <w:szCs w:val="24"/>
        </w:rPr>
        <w:t>Naudotojo sąsajos spalvos turi atitikti pasaulinio interneto tinklo konsorciumo (W3C) interneto svetainės prieinamumo reikalavimuose WCAG 2.1 nustatyti turinio ir fono kontrasto rodiklius: šviesų foną bei kontrastingas raides</w:t>
      </w:r>
      <w:r>
        <w:rPr>
          <w:rFonts w:cs="Times New Roman"/>
          <w:szCs w:val="24"/>
        </w:rPr>
        <w:t xml:space="preserve">. Spalvinė gama turi atitikti </w:t>
      </w:r>
      <w:r w:rsidRPr="008355B2">
        <w:rPr>
          <w:rFonts w:cs="Times New Roman"/>
          <w:szCs w:val="24"/>
        </w:rPr>
        <w:t>muitinės vizualinio stiliaus vadove nurodyt</w:t>
      </w:r>
      <w:r>
        <w:rPr>
          <w:rFonts w:cs="Times New Roman"/>
          <w:szCs w:val="24"/>
        </w:rPr>
        <w:t>ą</w:t>
      </w:r>
      <w:r w:rsidRPr="008355B2">
        <w:rPr>
          <w:rFonts w:cs="Times New Roman"/>
          <w:szCs w:val="24"/>
        </w:rPr>
        <w:t xml:space="preserve"> spalvin</w:t>
      </w:r>
      <w:r>
        <w:rPr>
          <w:rFonts w:cs="Times New Roman"/>
          <w:szCs w:val="24"/>
        </w:rPr>
        <w:t>ę</w:t>
      </w:r>
      <w:r w:rsidRPr="008355B2">
        <w:rPr>
          <w:rFonts w:cs="Times New Roman"/>
          <w:szCs w:val="24"/>
        </w:rPr>
        <w:t xml:space="preserve"> gam</w:t>
      </w:r>
      <w:r>
        <w:rPr>
          <w:rFonts w:cs="Times New Roman"/>
          <w:szCs w:val="24"/>
        </w:rPr>
        <w:t>ą</w:t>
      </w:r>
      <w:r w:rsidRPr="008355B2">
        <w:rPr>
          <w:rFonts w:cs="Times New Roman"/>
          <w:szCs w:val="24"/>
        </w:rPr>
        <w:t>.</w:t>
      </w:r>
    </w:p>
    <w:p w14:paraId="545DAF0F" w14:textId="77777777" w:rsidR="00E713AD" w:rsidRPr="00C52A2F" w:rsidRDefault="00E713AD" w:rsidP="008A3838">
      <w:pPr>
        <w:numPr>
          <w:ilvl w:val="2"/>
          <w:numId w:val="3"/>
        </w:numPr>
        <w:tabs>
          <w:tab w:val="left" w:pos="1560"/>
        </w:tabs>
        <w:suppressAutoHyphens/>
        <w:spacing w:after="0"/>
        <w:ind w:left="0" w:firstLine="709"/>
        <w:textAlignment w:val="baseline"/>
        <w:rPr>
          <w:rFonts w:cs="Times New Roman"/>
          <w:szCs w:val="24"/>
        </w:rPr>
      </w:pPr>
      <w:r w:rsidRPr="00C52A2F">
        <w:rPr>
          <w:rFonts w:cs="Times New Roman"/>
          <w:szCs w:val="24"/>
        </w:rPr>
        <w:t>Pagrindiniai reikalavimai šriftui yra šie:</w:t>
      </w:r>
    </w:p>
    <w:p w14:paraId="2911B6C8" w14:textId="77777777" w:rsidR="00E713AD" w:rsidRPr="00C52A2F" w:rsidRDefault="00E713AD" w:rsidP="008A3838">
      <w:pPr>
        <w:numPr>
          <w:ilvl w:val="3"/>
          <w:numId w:val="3"/>
        </w:numPr>
        <w:tabs>
          <w:tab w:val="left" w:pos="1560"/>
        </w:tabs>
        <w:suppressAutoHyphens/>
        <w:spacing w:after="0"/>
        <w:ind w:left="0" w:firstLine="709"/>
        <w:textAlignment w:val="baseline"/>
        <w:rPr>
          <w:rFonts w:cs="Times New Roman"/>
          <w:szCs w:val="24"/>
        </w:rPr>
      </w:pPr>
      <w:r w:rsidRPr="00C52A2F">
        <w:rPr>
          <w:rFonts w:cs="Times New Roman"/>
          <w:szCs w:val="24"/>
        </w:rPr>
        <w:t>Suderinamumas su dideliu informacijos kiekiu;</w:t>
      </w:r>
    </w:p>
    <w:p w14:paraId="279DD273" w14:textId="77777777" w:rsidR="00E713AD" w:rsidRPr="00C52A2F" w:rsidRDefault="00E713AD" w:rsidP="008A3838">
      <w:pPr>
        <w:numPr>
          <w:ilvl w:val="3"/>
          <w:numId w:val="3"/>
        </w:numPr>
        <w:tabs>
          <w:tab w:val="left" w:pos="1560"/>
        </w:tabs>
        <w:suppressAutoHyphens/>
        <w:spacing w:after="0"/>
        <w:ind w:left="0" w:firstLine="709"/>
        <w:textAlignment w:val="baseline"/>
        <w:rPr>
          <w:rFonts w:cs="Times New Roman"/>
          <w:szCs w:val="24"/>
        </w:rPr>
      </w:pPr>
      <w:r w:rsidRPr="00C52A2F">
        <w:rPr>
          <w:rFonts w:cs="Times New Roman"/>
          <w:szCs w:val="24"/>
        </w:rPr>
        <w:t>Patogus skaitymo ritmas;</w:t>
      </w:r>
    </w:p>
    <w:p w14:paraId="6C9F5DAA" w14:textId="77777777" w:rsidR="00E713AD" w:rsidRPr="00C52A2F" w:rsidRDefault="00E713AD" w:rsidP="008A3838">
      <w:pPr>
        <w:numPr>
          <w:ilvl w:val="3"/>
          <w:numId w:val="3"/>
        </w:numPr>
        <w:tabs>
          <w:tab w:val="left" w:pos="1560"/>
        </w:tabs>
        <w:suppressAutoHyphens/>
        <w:spacing w:after="0"/>
        <w:ind w:left="0" w:firstLine="709"/>
        <w:textAlignment w:val="baseline"/>
        <w:rPr>
          <w:rFonts w:cs="Times New Roman"/>
          <w:szCs w:val="24"/>
        </w:rPr>
      </w:pPr>
      <w:r w:rsidRPr="00C52A2F">
        <w:rPr>
          <w:rFonts w:cs="Times New Roman"/>
          <w:szCs w:val="24"/>
        </w:rPr>
        <w:t>Gerai atpažįstamas naudotojams iš kitų portalų ir svetainių;</w:t>
      </w:r>
    </w:p>
    <w:p w14:paraId="024984C6"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Užrašai arba instrukcijos. Numatyta duomenų įvedimo funkcija, turi būti pateiktos tai paaiškinančios instrukcijos ar etiketės (</w:t>
      </w:r>
      <w:r w:rsidRPr="00C52A2F">
        <w:rPr>
          <w:rFonts w:cs="Times New Roman"/>
          <w:bCs/>
          <w:i/>
          <w:iCs/>
          <w:szCs w:val="24"/>
        </w:rPr>
        <w:t>angl. label, (svetainės kodo elementas</w:t>
      </w:r>
      <w:r w:rsidRPr="00C52A2F">
        <w:rPr>
          <w:rFonts w:cs="Times New Roman"/>
          <w:bCs/>
          <w:szCs w:val="24"/>
        </w:rPr>
        <w:t xml:space="preserve">). Visi duomenų įvedimo laukai turi turėti etiketes, leidžiančias naudotojams, naudojantiems ekrano skaitytuvus, tiksliai nustatyti, kokius duomenis į kurį lauką įvesti. Pavyzdžiui, įvedimo laukai „telefono kodas“ ir „telefono numeris“, gali būti susieti ženklinimo kalbos elementu </w:t>
      </w:r>
      <w:r w:rsidRPr="00C52A2F">
        <w:rPr>
          <w:rFonts w:cs="Times New Roman"/>
          <w:bCs/>
          <w:i/>
          <w:iCs/>
          <w:szCs w:val="24"/>
        </w:rPr>
        <w:t>fieldset</w:t>
      </w:r>
      <w:r w:rsidRPr="00C52A2F">
        <w:rPr>
          <w:rFonts w:cs="Times New Roman"/>
          <w:bCs/>
          <w:szCs w:val="24"/>
        </w:rPr>
        <w:t xml:space="preserve"> kurio parametrui </w:t>
      </w:r>
      <w:r w:rsidRPr="00C52A2F">
        <w:rPr>
          <w:rFonts w:cs="Times New Roman"/>
          <w:bCs/>
          <w:i/>
          <w:iCs/>
          <w:szCs w:val="24"/>
        </w:rPr>
        <w:t>legend</w:t>
      </w:r>
      <w:r w:rsidRPr="00C52A2F">
        <w:rPr>
          <w:rFonts w:cs="Times New Roman"/>
          <w:bCs/>
          <w:szCs w:val="24"/>
        </w:rPr>
        <w:t xml:space="preserve"> nustatyta reikšmė „telefono numeris“. Kad duomenis įvesti būtų lengviau, rekomenduojama pateikti iš anksto užpildytus kai kuriuos laukus, pavyzdžiui, įvesti datą, kad lankytojui būtų aišku, kokį datos formatą naudoti.</w:t>
      </w:r>
    </w:p>
    <w:p w14:paraId="5977646A"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Klaidų nustatymas:</w:t>
      </w:r>
    </w:p>
    <w:p w14:paraId="54541119" w14:textId="77777777" w:rsidR="00E713AD" w:rsidRPr="00C52A2F" w:rsidRDefault="00E713AD" w:rsidP="008A3838">
      <w:pPr>
        <w:pStyle w:val="ListParagraph"/>
        <w:numPr>
          <w:ilvl w:val="3"/>
          <w:numId w:val="3"/>
        </w:numPr>
        <w:tabs>
          <w:tab w:val="left" w:pos="1560"/>
        </w:tabs>
        <w:spacing w:after="0"/>
        <w:ind w:left="0" w:firstLine="709"/>
        <w:rPr>
          <w:rFonts w:cs="Times New Roman"/>
          <w:bCs/>
          <w:szCs w:val="24"/>
        </w:rPr>
      </w:pPr>
      <w:r w:rsidRPr="00C52A2F">
        <w:rPr>
          <w:rFonts w:cs="Times New Roman"/>
          <w:bCs/>
          <w:szCs w:val="24"/>
        </w:rPr>
        <w:t>jei įvedant duomenis automatiškai nustatoma klaida, apie tokią surastą klaidą naudotojui turi būti pranešta tekstu. Pavyzdžiui, jei pildydamas duomenų įvedimo formą naudotojas neužpildo vieno ar keleto laukų, užrašas turi pranešti, kad yra neužpildytų laukų.</w:t>
      </w:r>
    </w:p>
    <w:p w14:paraId="3820CDB7" w14:textId="77777777" w:rsidR="00E713AD" w:rsidRPr="00C52A2F" w:rsidRDefault="00E713AD" w:rsidP="008A3838">
      <w:pPr>
        <w:pStyle w:val="ListParagraph"/>
        <w:numPr>
          <w:ilvl w:val="3"/>
          <w:numId w:val="3"/>
        </w:numPr>
        <w:tabs>
          <w:tab w:val="left" w:pos="1560"/>
        </w:tabs>
        <w:spacing w:after="0"/>
        <w:ind w:left="0" w:firstLine="709"/>
        <w:rPr>
          <w:rFonts w:cs="Times New Roman"/>
          <w:bCs/>
          <w:szCs w:val="24"/>
        </w:rPr>
      </w:pPr>
      <w:r w:rsidRPr="00C52A2F">
        <w:rPr>
          <w:rFonts w:cs="Times New Roman"/>
          <w:bCs/>
          <w:szCs w:val="24"/>
        </w:rPr>
        <w:t>jei įvedant duomenis klaidos yra nustatomos automatiškai ir yra žinomas teisingas variantas, naudotojui turi būti pasiūlyti galimi klaidų ištaisymo variantai.</w:t>
      </w:r>
    </w:p>
    <w:p w14:paraId="5D80B2F4" w14:textId="77777777" w:rsidR="00E713AD" w:rsidRPr="00C52A2F" w:rsidRDefault="00E713AD" w:rsidP="008A3838">
      <w:pPr>
        <w:pStyle w:val="ListParagraph"/>
        <w:numPr>
          <w:ilvl w:val="3"/>
          <w:numId w:val="3"/>
        </w:numPr>
        <w:tabs>
          <w:tab w:val="left" w:pos="1560"/>
        </w:tabs>
        <w:spacing w:after="0"/>
        <w:ind w:left="0" w:firstLine="709"/>
        <w:rPr>
          <w:rFonts w:cs="Times New Roman"/>
          <w:bCs/>
          <w:szCs w:val="24"/>
        </w:rPr>
      </w:pPr>
      <w:r w:rsidRPr="00C52A2F">
        <w:rPr>
          <w:rFonts w:cs="Times New Roman"/>
          <w:bCs/>
          <w:szCs w:val="24"/>
        </w:rPr>
        <w:t>Naudotojui išsaugant NAS suformuotas nuotraukas, jų numeracija turi būti susieta su NAS įvykio numeriu.</w:t>
      </w:r>
    </w:p>
    <w:p w14:paraId="2D5E33CD"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 xml:space="preserve">Naudotojo sąsaja turi būti orientuota į paprastumą, aiškumą ir patogumą. Tai leis pasiekti, kad funkcijų valdymas ir darbo eiga užtikrintų aukščiausią produktyvumą mažiausiomis laiko ir pastangų sąnaudomis. </w:t>
      </w:r>
    </w:p>
    <w:p w14:paraId="11F60E4D" w14:textId="77777777" w:rsidR="00E713AD" w:rsidRPr="005F5F7B" w:rsidRDefault="00E713AD" w:rsidP="008A3838">
      <w:pPr>
        <w:pStyle w:val="ListParagraph"/>
        <w:numPr>
          <w:ilvl w:val="1"/>
          <w:numId w:val="3"/>
        </w:numPr>
        <w:tabs>
          <w:tab w:val="left" w:pos="1843"/>
        </w:tabs>
        <w:spacing w:after="0"/>
        <w:ind w:left="0" w:firstLine="709"/>
        <w:rPr>
          <w:rFonts w:cs="Times New Roman"/>
          <w:bCs/>
          <w:szCs w:val="24"/>
        </w:rPr>
      </w:pPr>
      <w:r w:rsidRPr="005F5F7B">
        <w:rPr>
          <w:rFonts w:cs="Times New Roman"/>
          <w:bCs/>
          <w:szCs w:val="24"/>
        </w:rPr>
        <w:t xml:space="preserve">Atnaujintos NAS naudotojų vykdomų veiksmų, pavyzdžiui, duomenų bazių naudotojų veiksmai, pažeidžiančių nustatytą informacijos saugumo politiką, prisijungimų, atsijungimų, nepavykusių bandymų prisijungti prie NAS, bandymų ištrinti, įrašyti, pakeisti kontroliuojamus duomenis, auditavimui turi būti naudojamas Perkančioje organizacijoje taikomas </w:t>
      </w:r>
      <w:r w:rsidRPr="005F5F7B">
        <w:rPr>
          <w:rFonts w:cs="Times New Roman"/>
          <w:bCs/>
          <w:i/>
          <w:iCs/>
          <w:szCs w:val="24"/>
        </w:rPr>
        <w:t>Graylog</w:t>
      </w:r>
      <w:r w:rsidRPr="005F5F7B">
        <w:rPr>
          <w:rFonts w:cs="Times New Roman"/>
          <w:bCs/>
          <w:szCs w:val="24"/>
        </w:rPr>
        <w:t xml:space="preserve"> įrankis</w:t>
      </w:r>
      <w:r w:rsidRPr="00C52A2F">
        <w:rPr>
          <w:rFonts w:cs="Times New Roman"/>
          <w:bCs/>
          <w:szCs w:val="24"/>
        </w:rPr>
        <w:t>. Prie tokios informacijos prieiga galės turėti tik sistemos administratoriai.</w:t>
      </w:r>
    </w:p>
    <w:p w14:paraId="278F56BF" w14:textId="77777777" w:rsidR="00E713AD" w:rsidRPr="00C52A2F" w:rsidRDefault="00E713AD" w:rsidP="008A3838">
      <w:pPr>
        <w:pStyle w:val="ListParagraph"/>
        <w:numPr>
          <w:ilvl w:val="1"/>
          <w:numId w:val="3"/>
        </w:numPr>
        <w:tabs>
          <w:tab w:val="left" w:pos="1560"/>
        </w:tabs>
        <w:spacing w:after="0"/>
        <w:ind w:left="0" w:firstLine="709"/>
        <w:rPr>
          <w:rFonts w:cs="Times New Roman"/>
          <w:bCs/>
          <w:szCs w:val="24"/>
        </w:rPr>
      </w:pPr>
      <w:r w:rsidRPr="00C52A2F">
        <w:rPr>
          <w:rFonts w:cs="Times New Roman"/>
          <w:bCs/>
          <w:szCs w:val="24"/>
        </w:rPr>
        <w:t xml:space="preserve">Turi būti išplėtota NAS esantis programinis </w:t>
      </w:r>
      <w:r>
        <w:rPr>
          <w:rFonts w:cs="Times New Roman"/>
          <w:bCs/>
          <w:szCs w:val="24"/>
        </w:rPr>
        <w:t xml:space="preserve">įrangos </w:t>
      </w:r>
      <w:r w:rsidRPr="00C52A2F">
        <w:rPr>
          <w:rFonts w:cs="Times New Roman"/>
          <w:bCs/>
          <w:szCs w:val="24"/>
        </w:rPr>
        <w:t>Kibana</w:t>
      </w:r>
      <w:r>
        <w:rPr>
          <w:rFonts w:cs="Times New Roman"/>
          <w:bCs/>
          <w:szCs w:val="24"/>
        </w:rPr>
        <w:t xml:space="preserve"> priemonėmis sukurtas</w:t>
      </w:r>
      <w:r w:rsidRPr="00C52A2F">
        <w:rPr>
          <w:rFonts w:cs="Times New Roman"/>
          <w:bCs/>
          <w:szCs w:val="24"/>
        </w:rPr>
        <w:t xml:space="preserve"> stebėsenos skydelis (</w:t>
      </w:r>
      <w:r w:rsidRPr="00C52A2F">
        <w:rPr>
          <w:rFonts w:cs="Times New Roman"/>
          <w:bCs/>
          <w:i/>
          <w:iCs/>
          <w:szCs w:val="24"/>
        </w:rPr>
        <w:t>angl. dashboard</w:t>
      </w:r>
      <w:r w:rsidRPr="00C52A2F">
        <w:rPr>
          <w:rFonts w:cs="Times New Roman"/>
          <w:bCs/>
          <w:szCs w:val="24"/>
        </w:rPr>
        <w:t xml:space="preserve">), </w:t>
      </w:r>
      <w:r>
        <w:rPr>
          <w:rFonts w:cs="Times New Roman"/>
          <w:bCs/>
          <w:szCs w:val="24"/>
        </w:rPr>
        <w:t xml:space="preserve">palaikantis </w:t>
      </w:r>
      <w:r w:rsidRPr="00C52A2F">
        <w:rPr>
          <w:rFonts w:cs="Times New Roman"/>
          <w:bCs/>
          <w:szCs w:val="24"/>
        </w:rPr>
        <w:t xml:space="preserve">ne mažiau kaip </w:t>
      </w:r>
      <w:r>
        <w:rPr>
          <w:rFonts w:cs="Times New Roman"/>
          <w:bCs/>
          <w:szCs w:val="24"/>
        </w:rPr>
        <w:t>5</w:t>
      </w:r>
      <w:r w:rsidRPr="00C52A2F">
        <w:rPr>
          <w:rFonts w:cs="Times New Roman"/>
          <w:bCs/>
          <w:szCs w:val="24"/>
        </w:rPr>
        <w:t xml:space="preserve"> skirtingų ekranų. Šių ekranų duomenys turės būti suderinti su Perkančiąja organizacija. Pavyzdžiui:</w:t>
      </w:r>
    </w:p>
    <w:p w14:paraId="40FFAEC2"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NAS tarnybinės stoties pavadinimas;</w:t>
      </w:r>
    </w:p>
    <w:p w14:paraId="2BE02C5C"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NAS tarnybinės stoties būsenos (pvz.: neveikia, veikia, veikia su trikdžiais);</w:t>
      </w:r>
    </w:p>
    <w:p w14:paraId="52127DC4"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problemų, susijusių su objektu, kritiškumas (perspėjimas, klaida, kritinė klaida ir kt.);</w:t>
      </w:r>
    </w:p>
    <w:p w14:paraId="2A6FB8D2"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NAS tarnybinių stočių atminties, procesorių apkrovimą;</w:t>
      </w:r>
    </w:p>
    <w:p w14:paraId="1B122A5B"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kiek naudotojų šiuo metu su NAS dirba ir atskirai pagal muitinės įstaigas.</w:t>
      </w:r>
    </w:p>
    <w:p w14:paraId="22EFA546" w14:textId="77777777" w:rsidR="00E713AD" w:rsidRPr="00C52A2F" w:rsidRDefault="00E713AD" w:rsidP="008A3838">
      <w:pPr>
        <w:pStyle w:val="ListParagraph"/>
        <w:numPr>
          <w:ilvl w:val="0"/>
          <w:numId w:val="3"/>
        </w:numPr>
        <w:tabs>
          <w:tab w:val="left" w:pos="1560"/>
        </w:tabs>
        <w:spacing w:after="0"/>
        <w:ind w:left="0" w:firstLine="709"/>
        <w:rPr>
          <w:rFonts w:cs="Times New Roman"/>
          <w:b/>
        </w:rPr>
      </w:pPr>
      <w:r w:rsidRPr="00C52A2F">
        <w:rPr>
          <w:rFonts w:cs="Times New Roman"/>
          <w:b/>
        </w:rPr>
        <w:t xml:space="preserve">Reikalavimai išeities kodui </w:t>
      </w:r>
      <w:r w:rsidRPr="00CA50AD">
        <w:rPr>
          <w:rFonts w:cs="Times New Roman"/>
          <w:b/>
          <w:szCs w:val="24"/>
        </w:rPr>
        <w:t>(</w:t>
      </w:r>
      <w:r w:rsidRPr="00CA50AD">
        <w:rPr>
          <w:rFonts w:cs="Times New Roman"/>
          <w:b/>
          <w:i/>
          <w:iCs/>
          <w:szCs w:val="24"/>
        </w:rPr>
        <w:t>angl. source code</w:t>
      </w:r>
      <w:r w:rsidRPr="00CA50AD">
        <w:rPr>
          <w:rFonts w:cs="Times New Roman"/>
          <w:b/>
          <w:szCs w:val="24"/>
        </w:rPr>
        <w:t>)</w:t>
      </w:r>
    </w:p>
    <w:p w14:paraId="5EA43B74" w14:textId="77777777" w:rsidR="00E713AD" w:rsidRPr="00C52A2F" w:rsidRDefault="00E713AD" w:rsidP="008A3838">
      <w:pPr>
        <w:pStyle w:val="ListParagraph"/>
        <w:numPr>
          <w:ilvl w:val="1"/>
          <w:numId w:val="3"/>
        </w:numPr>
        <w:tabs>
          <w:tab w:val="left" w:pos="1560"/>
        </w:tabs>
        <w:spacing w:after="0"/>
        <w:ind w:left="0" w:firstLine="709"/>
        <w:rPr>
          <w:rFonts w:cs="Times New Roman"/>
          <w:bCs/>
          <w:szCs w:val="24"/>
        </w:rPr>
      </w:pPr>
      <w:r w:rsidRPr="00C52A2F">
        <w:rPr>
          <w:rFonts w:cs="Times New Roman"/>
          <w:bCs/>
          <w:szCs w:val="24"/>
        </w:rPr>
        <w:t>Visa programinė įranga, kuri bus sukurta Projekto vykdymo apimtyje turi būti pilnai perduota Perkančiajai organizacijai (perduodamos Perkančiajai organizacijai nuosavybės teisės ir visos išimtinės autoriaus teisės į Paslaugų teikimo metu sukurtą produktą ir dokumentaciją visam teisių galiojimo terminui ir teritorijai Lietuvos Respublikos autorių teisių ir gretutinių teisių įstatymo 15 straipsnio 1 dalyje nurodytiems kūrinių naudojimo būdams ir išeities kodai bei konfigūracijos).</w:t>
      </w:r>
    </w:p>
    <w:p w14:paraId="5D89C6DA" w14:textId="77777777" w:rsidR="00E713AD" w:rsidRPr="00C52A2F" w:rsidRDefault="00E713AD" w:rsidP="008A3838">
      <w:pPr>
        <w:pStyle w:val="ListParagraph"/>
        <w:numPr>
          <w:ilvl w:val="1"/>
          <w:numId w:val="3"/>
        </w:numPr>
        <w:tabs>
          <w:tab w:val="left" w:pos="1560"/>
        </w:tabs>
        <w:spacing w:after="0"/>
        <w:ind w:left="0" w:firstLine="709"/>
        <w:rPr>
          <w:rFonts w:cs="Times New Roman"/>
          <w:bCs/>
          <w:szCs w:val="24"/>
        </w:rPr>
      </w:pPr>
      <w:r w:rsidRPr="00C52A2F">
        <w:rPr>
          <w:rFonts w:cs="Times New Roman"/>
          <w:bCs/>
          <w:szCs w:val="24"/>
        </w:rPr>
        <w:lastRenderedPageBreak/>
        <w:t xml:space="preserve">Išeities kodas pateikiamas </w:t>
      </w:r>
      <w:r w:rsidRPr="00C52A2F">
        <w:rPr>
          <w:szCs w:val="24"/>
        </w:rPr>
        <w:t>įgyvendinus kiekvieną atskirą NAS sukūrimo darbų paketą ir/arba tobulinimo pakeitimą ir/arba garantinės priežiūros metu atliktą pakeitimą (sukūrus ir ištestavus NAS funkcionalumą).</w:t>
      </w:r>
    </w:p>
    <w:p w14:paraId="099E80C0" w14:textId="77777777" w:rsidR="00E713AD" w:rsidRPr="00C52A2F" w:rsidRDefault="00E713AD" w:rsidP="008A3838">
      <w:pPr>
        <w:pStyle w:val="ListParagraph"/>
        <w:numPr>
          <w:ilvl w:val="1"/>
          <w:numId w:val="3"/>
        </w:numPr>
        <w:tabs>
          <w:tab w:val="left" w:pos="1560"/>
        </w:tabs>
        <w:spacing w:after="0"/>
        <w:ind w:left="0" w:firstLine="709"/>
        <w:rPr>
          <w:rFonts w:cs="Times New Roman"/>
          <w:bCs/>
          <w:szCs w:val="24"/>
        </w:rPr>
      </w:pPr>
      <w:r w:rsidRPr="00C52A2F">
        <w:rPr>
          <w:rFonts w:cs="Times New Roman"/>
          <w:bCs/>
          <w:szCs w:val="24"/>
        </w:rPr>
        <w:t xml:space="preserve">Perduodami išeities kodai pateikiami tik į </w:t>
      </w:r>
      <w:r w:rsidRPr="00C52A2F">
        <w:rPr>
          <w:szCs w:val="24"/>
        </w:rPr>
        <w:t xml:space="preserve">Perkančios organizacijos </w:t>
      </w:r>
      <w:r w:rsidRPr="00C52A2F">
        <w:rPr>
          <w:i/>
          <w:iCs/>
          <w:szCs w:val="24"/>
        </w:rPr>
        <w:t>GitLab</w:t>
      </w:r>
      <w:r w:rsidRPr="00C52A2F">
        <w:rPr>
          <w:szCs w:val="24"/>
        </w:rPr>
        <w:t xml:space="preserve"> sistemą</w:t>
      </w:r>
      <w:r w:rsidRPr="00C52A2F">
        <w:rPr>
          <w:rFonts w:cs="Times New Roman"/>
          <w:bCs/>
          <w:szCs w:val="24"/>
        </w:rPr>
        <w:t xml:space="preserve"> ir turi atitikti šiuos reikalavimus:</w:t>
      </w:r>
    </w:p>
    <w:p w14:paraId="20BDFA47"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kompiliavimui paruoštų rinkmenų paketų forma, nurodant standartines kompiliavimo priemones ir kompiliavimo eigą;</w:t>
      </w:r>
    </w:p>
    <w:p w14:paraId="333735EF"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tų įrankių, kuriais jie sukurti, formatu (jeigu toks formatas egzistuoja);</w:t>
      </w:r>
    </w:p>
    <w:p w14:paraId="681CD7E1" w14:textId="77777777" w:rsidR="00E713AD" w:rsidRPr="00C52A2F" w:rsidRDefault="00E713AD" w:rsidP="008A3838">
      <w:pPr>
        <w:pStyle w:val="ListParagraph"/>
        <w:numPr>
          <w:ilvl w:val="2"/>
          <w:numId w:val="3"/>
        </w:numPr>
        <w:tabs>
          <w:tab w:val="left" w:pos="1560"/>
        </w:tabs>
        <w:spacing w:after="0"/>
        <w:ind w:left="0" w:firstLine="709"/>
        <w:rPr>
          <w:rFonts w:cs="Times New Roman"/>
          <w:bCs/>
          <w:szCs w:val="24"/>
        </w:rPr>
      </w:pPr>
      <w:r w:rsidRPr="00C52A2F">
        <w:rPr>
          <w:rFonts w:cs="Times New Roman"/>
          <w:bCs/>
          <w:szCs w:val="24"/>
        </w:rPr>
        <w:t>išeities kodai turi būti su komentarais ir atitikti gerąsias programinio kodo formatavimo, kintamųjų bei funkcijų įvardinimo praktikas;</w:t>
      </w:r>
    </w:p>
    <w:p w14:paraId="3592CC93" w14:textId="77777777" w:rsidR="00E713AD" w:rsidRPr="00C52A2F" w:rsidRDefault="00E713AD" w:rsidP="008A3838">
      <w:pPr>
        <w:pStyle w:val="ListParagraph"/>
        <w:numPr>
          <w:ilvl w:val="1"/>
          <w:numId w:val="3"/>
        </w:numPr>
        <w:tabs>
          <w:tab w:val="left" w:pos="1560"/>
        </w:tabs>
        <w:spacing w:after="0"/>
        <w:ind w:left="0" w:firstLine="709"/>
        <w:rPr>
          <w:rFonts w:cs="Times New Roman"/>
          <w:bCs/>
          <w:szCs w:val="24"/>
        </w:rPr>
      </w:pPr>
      <w:r w:rsidRPr="00C52A2F">
        <w:rPr>
          <w:rFonts w:cs="Times New Roman"/>
          <w:bCs/>
          <w:szCs w:val="24"/>
        </w:rPr>
        <w:t xml:space="preserve">Perkančiajai organizacijai turi būti perduoti pilni, korektiški išeities kodai ir instrukcija, kuria </w:t>
      </w:r>
      <w:r w:rsidRPr="00C52A2F">
        <w:rPr>
          <w:szCs w:val="24"/>
        </w:rPr>
        <w:t xml:space="preserve">vadovaujantis Perkančios organizacijos specialistams, </w:t>
      </w:r>
      <w:r w:rsidRPr="00C52A2F">
        <w:rPr>
          <w:rFonts w:cs="Times New Roman"/>
          <w:bCs/>
          <w:szCs w:val="24"/>
        </w:rPr>
        <w:t xml:space="preserve">naudojant standartines priemones, </w:t>
      </w:r>
      <w:r w:rsidRPr="00C52A2F">
        <w:rPr>
          <w:szCs w:val="24"/>
        </w:rPr>
        <w:t xml:space="preserve">galima </w:t>
      </w:r>
      <w:r w:rsidRPr="00C52A2F">
        <w:rPr>
          <w:rFonts w:cs="Times New Roman"/>
          <w:bCs/>
          <w:szCs w:val="24"/>
        </w:rPr>
        <w:t xml:space="preserve">būtų </w:t>
      </w:r>
      <w:r w:rsidRPr="00C52A2F">
        <w:rPr>
          <w:rFonts w:cs="Times New Roman"/>
          <w:szCs w:val="24"/>
        </w:rPr>
        <w:t xml:space="preserve">atlikti </w:t>
      </w:r>
      <w:r w:rsidRPr="00C52A2F">
        <w:rPr>
          <w:rFonts w:cs="Times New Roman"/>
          <w:bCs/>
          <w:szCs w:val="24"/>
        </w:rPr>
        <w:t>NAS kompiliavimą.</w:t>
      </w:r>
    </w:p>
    <w:p w14:paraId="5BBEE437" w14:textId="77777777" w:rsidR="00E713AD" w:rsidRPr="00C52A2F" w:rsidRDefault="00E713AD" w:rsidP="008A3838">
      <w:pPr>
        <w:pStyle w:val="ListParagraph"/>
        <w:numPr>
          <w:ilvl w:val="0"/>
          <w:numId w:val="3"/>
        </w:numPr>
        <w:spacing w:after="0"/>
        <w:ind w:left="0" w:firstLine="709"/>
        <w:rPr>
          <w:rFonts w:cs="Times New Roman"/>
          <w:b/>
        </w:rPr>
      </w:pPr>
      <w:r w:rsidRPr="00C52A2F">
        <w:rPr>
          <w:rFonts w:cs="Times New Roman"/>
          <w:b/>
        </w:rPr>
        <w:t>Reikalavimai licencijoms</w:t>
      </w:r>
    </w:p>
    <w:p w14:paraId="4545F064" w14:textId="77777777" w:rsidR="00E713AD" w:rsidRPr="00C52A2F" w:rsidRDefault="00E713AD" w:rsidP="008A3838">
      <w:pPr>
        <w:pStyle w:val="ListParagraph"/>
        <w:numPr>
          <w:ilvl w:val="1"/>
          <w:numId w:val="3"/>
        </w:numPr>
        <w:spacing w:after="0"/>
        <w:ind w:left="0" w:firstLine="709"/>
        <w:rPr>
          <w:rFonts w:cs="Times New Roman"/>
          <w:bCs/>
          <w:szCs w:val="24"/>
        </w:rPr>
      </w:pPr>
      <w:r w:rsidRPr="00C52A2F">
        <w:rPr>
          <w:rFonts w:cs="Times New Roman"/>
          <w:bCs/>
          <w:szCs w:val="24"/>
        </w:rPr>
        <w:t>Licencinės programinės įrangos licencijavimo tvarka turi būti nuolatinio galiojimo (be jokių galiojimo apribojimų laike) bei negali būti ribojama naudotojų skaičiumi, techninės įrangos parametrais, konkurentinėmis sesijomis ar kitais būdais ir įskaičiuota į pasiūlymo kainą.</w:t>
      </w:r>
    </w:p>
    <w:p w14:paraId="27240113" w14:textId="77777777" w:rsidR="00E713AD" w:rsidRPr="00C52A2F" w:rsidRDefault="00E713AD" w:rsidP="008A3838">
      <w:pPr>
        <w:pStyle w:val="ListParagraph"/>
        <w:numPr>
          <w:ilvl w:val="1"/>
          <w:numId w:val="3"/>
        </w:numPr>
        <w:spacing w:after="0"/>
        <w:ind w:left="0" w:firstLine="709"/>
        <w:rPr>
          <w:rFonts w:cs="Times New Roman"/>
          <w:bCs/>
          <w:szCs w:val="24"/>
        </w:rPr>
      </w:pPr>
      <w:r w:rsidRPr="00C52A2F">
        <w:rPr>
          <w:rFonts w:cs="Times New Roman"/>
          <w:bCs/>
          <w:szCs w:val="24"/>
        </w:rPr>
        <w:t xml:space="preserve">Jei konkretiems funkciniams reikalavimams realizuoti naudojama uždaro kodo licencinė programinė įranga, turi būti naudojama standartinė šios programinės įrangos versija, kuri nevystoma projekto metu. Atviro kodo licencinė programinė įranga gali būti naudojama ir vystoma, suteikiant Perkančiajai organizacijai prieigos teises prie išeities kodų, bei suteikiant teisę savo resursais (įskaitant samdomas trečiąsias šalis) vystyti šią programinę įrangą ir naudoti savo reikmėms, numatytoms šioje techninėje specifikacijoje. </w:t>
      </w:r>
    </w:p>
    <w:p w14:paraId="2B49FA17" w14:textId="77777777" w:rsidR="00E713AD" w:rsidRPr="00C52A2F" w:rsidRDefault="00E713AD" w:rsidP="008A3838">
      <w:pPr>
        <w:pStyle w:val="ListParagraph"/>
        <w:numPr>
          <w:ilvl w:val="1"/>
          <w:numId w:val="3"/>
        </w:numPr>
        <w:spacing w:after="0"/>
        <w:ind w:left="0" w:firstLine="709"/>
        <w:rPr>
          <w:rFonts w:cs="Times New Roman"/>
          <w:bCs/>
          <w:szCs w:val="24"/>
        </w:rPr>
      </w:pPr>
      <w:r w:rsidRPr="00C52A2F">
        <w:rPr>
          <w:rFonts w:cs="Times New Roman"/>
          <w:bCs/>
          <w:szCs w:val="24"/>
        </w:rPr>
        <w:t>Tiekėjas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p w14:paraId="500C0312" w14:textId="77777777" w:rsidR="00E713AD" w:rsidRPr="00C52A2F" w:rsidRDefault="00E713AD" w:rsidP="008A3838">
      <w:pPr>
        <w:pStyle w:val="ListParagraph"/>
        <w:numPr>
          <w:ilvl w:val="1"/>
          <w:numId w:val="3"/>
        </w:numPr>
        <w:spacing w:after="0"/>
        <w:ind w:left="0" w:firstLine="709"/>
        <w:rPr>
          <w:rFonts w:cs="Times New Roman"/>
          <w:bCs/>
          <w:szCs w:val="24"/>
        </w:rPr>
      </w:pPr>
      <w:r w:rsidRPr="00C52A2F">
        <w:rPr>
          <w:rFonts w:cs="Times New Roman"/>
          <w:bCs/>
          <w:szCs w:val="24"/>
        </w:rPr>
        <w:t>Tiekėjas turi užtikrinti, kad Perkančiajai organizacijai nemokamai bus suteiktos teisės naudotis trečiųjų šalių autorinių teisių objektais ta apimtimi, kiek tai būtina sutarties rezultatams pasiekti.</w:t>
      </w:r>
    </w:p>
    <w:p w14:paraId="1D814151" w14:textId="26C38775" w:rsidR="00CE4C33" w:rsidRPr="00DC779B" w:rsidRDefault="00E713AD" w:rsidP="008A3838">
      <w:pPr>
        <w:pStyle w:val="ListParagraph"/>
        <w:numPr>
          <w:ilvl w:val="1"/>
          <w:numId w:val="3"/>
        </w:numPr>
        <w:spacing w:after="0"/>
        <w:ind w:left="0" w:firstLine="709"/>
        <w:rPr>
          <w:rFonts w:cs="Times New Roman"/>
          <w:bCs/>
          <w:szCs w:val="24"/>
        </w:rPr>
      </w:pPr>
      <w:r w:rsidRPr="00C52A2F">
        <w:rPr>
          <w:bCs/>
          <w:szCs w:val="24"/>
        </w:rPr>
        <w:t xml:space="preserve">Jei NAS atnaujinti ir veikimui užtikrinti reikalingos standartinės (komercinės) programinės įrangos licencijos, jas Tiekėjas turi pateikti visam NAS atnaujinimo paslaugų laikotarpiui (įskaitant ir garantinės priežiūros laikotarpį). </w:t>
      </w:r>
    </w:p>
    <w:p w14:paraId="6797BA52" w14:textId="7107D03C" w:rsidR="00DC779B" w:rsidRPr="008A3838" w:rsidRDefault="004D7C2A" w:rsidP="008A3838">
      <w:pPr>
        <w:pStyle w:val="ListParagraph"/>
        <w:numPr>
          <w:ilvl w:val="1"/>
          <w:numId w:val="3"/>
        </w:numPr>
        <w:spacing w:after="0"/>
        <w:ind w:left="0" w:firstLine="709"/>
        <w:rPr>
          <w:rFonts w:cs="Times New Roman"/>
          <w:bCs/>
          <w:szCs w:val="24"/>
        </w:rPr>
      </w:pPr>
      <w:r>
        <w:rPr>
          <w:rFonts w:cs="Times New Roman"/>
          <w:bCs/>
          <w:szCs w:val="24"/>
        </w:rPr>
        <w:t>T</w:t>
      </w:r>
      <w:r w:rsidRPr="004D7C2A">
        <w:rPr>
          <w:rFonts w:cs="Times New Roman"/>
          <w:bCs/>
          <w:szCs w:val="24"/>
        </w:rPr>
        <w:t>iekėjas teikdamas pasiūlymą dėl NAS atnaujinimo licencijuojamus produktus tur</w:t>
      </w:r>
      <w:r>
        <w:rPr>
          <w:rFonts w:cs="Times New Roman"/>
          <w:bCs/>
          <w:szCs w:val="24"/>
        </w:rPr>
        <w:t>i</w:t>
      </w:r>
      <w:r w:rsidRPr="004D7C2A">
        <w:rPr>
          <w:rFonts w:cs="Times New Roman"/>
          <w:bCs/>
          <w:szCs w:val="24"/>
        </w:rPr>
        <w:t xml:space="preserve"> siūlyti iš  VSSA paslaugų katalogo ir tik nesant paslaugos VSSA kataloge gali būti pasiūlyti </w:t>
      </w:r>
      <w:r w:rsidR="00F643A0">
        <w:rPr>
          <w:rFonts w:cs="Times New Roman"/>
          <w:bCs/>
          <w:szCs w:val="24"/>
        </w:rPr>
        <w:t xml:space="preserve">kiti </w:t>
      </w:r>
      <w:r w:rsidRPr="004D7C2A">
        <w:rPr>
          <w:rFonts w:cs="Times New Roman"/>
          <w:bCs/>
          <w:szCs w:val="24"/>
        </w:rPr>
        <w:t>licencijuojami produktai.</w:t>
      </w:r>
    </w:p>
    <w:p w14:paraId="02086E79" w14:textId="77777777" w:rsidR="00A83112" w:rsidRPr="00A83112" w:rsidRDefault="00A83112" w:rsidP="00CD2F98">
      <w:pPr>
        <w:spacing w:after="0"/>
        <w:rPr>
          <w:b/>
          <w:szCs w:val="24"/>
        </w:rPr>
      </w:pPr>
    </w:p>
    <w:p w14:paraId="7C90D377" w14:textId="3AD6F116" w:rsidR="00CA550C" w:rsidRDefault="00CA550C" w:rsidP="007E6B68">
      <w:pPr>
        <w:numPr>
          <w:ilvl w:val="0"/>
          <w:numId w:val="3"/>
        </w:numPr>
        <w:spacing w:after="0"/>
        <w:ind w:left="0" w:firstLine="709"/>
        <w:rPr>
          <w:b/>
          <w:szCs w:val="24"/>
        </w:rPr>
      </w:pPr>
      <w:r w:rsidRPr="004B127C">
        <w:rPr>
          <w:b/>
          <w:szCs w:val="24"/>
        </w:rPr>
        <w:t xml:space="preserve">Reikalavimai </w:t>
      </w:r>
      <w:r>
        <w:rPr>
          <w:b/>
          <w:szCs w:val="24"/>
        </w:rPr>
        <w:t xml:space="preserve">NAS </w:t>
      </w:r>
      <w:r w:rsidRPr="004B127C">
        <w:rPr>
          <w:b/>
          <w:szCs w:val="24"/>
        </w:rPr>
        <w:t xml:space="preserve">atnaujinimo </w:t>
      </w:r>
      <w:r>
        <w:rPr>
          <w:b/>
          <w:szCs w:val="24"/>
        </w:rPr>
        <w:t>garantinės</w:t>
      </w:r>
      <w:r w:rsidRPr="004B127C">
        <w:rPr>
          <w:b/>
          <w:szCs w:val="24"/>
        </w:rPr>
        <w:t xml:space="preserve"> priežiūros paslaugoms</w:t>
      </w:r>
      <w:r>
        <w:rPr>
          <w:b/>
          <w:szCs w:val="24"/>
        </w:rPr>
        <w:t>:</w:t>
      </w:r>
    </w:p>
    <w:p w14:paraId="2138DE4C" w14:textId="0C52DBFD" w:rsidR="00F41997" w:rsidRPr="0028192A" w:rsidRDefault="00F41997" w:rsidP="000025B0">
      <w:pPr>
        <w:numPr>
          <w:ilvl w:val="1"/>
          <w:numId w:val="3"/>
        </w:numPr>
        <w:spacing w:after="0"/>
        <w:ind w:left="0" w:firstLine="709"/>
        <w:rPr>
          <w:bCs/>
          <w:szCs w:val="24"/>
        </w:rPr>
      </w:pPr>
      <w:r w:rsidRPr="0028192A">
        <w:rPr>
          <w:bCs/>
          <w:szCs w:val="24"/>
        </w:rPr>
        <w:t xml:space="preserve">Įgyvendinus šios techninės specifikacijos </w:t>
      </w:r>
      <w:r w:rsidR="00441036">
        <w:rPr>
          <w:bCs/>
          <w:szCs w:val="24"/>
        </w:rPr>
        <w:t>6.1</w:t>
      </w:r>
      <w:r w:rsidR="007D3A5D">
        <w:rPr>
          <w:bCs/>
          <w:szCs w:val="24"/>
        </w:rPr>
        <w:t>.</w:t>
      </w:r>
      <w:r w:rsidR="00441036">
        <w:rPr>
          <w:bCs/>
          <w:szCs w:val="24"/>
        </w:rPr>
        <w:t>1</w:t>
      </w:r>
      <w:r w:rsidR="00CA4E3B" w:rsidRPr="00CA4E3B">
        <w:rPr>
          <w:bCs/>
          <w:szCs w:val="24"/>
        </w:rPr>
        <w:t xml:space="preserve"> </w:t>
      </w:r>
      <w:r w:rsidRPr="00CA4E3B">
        <w:rPr>
          <w:szCs w:val="24"/>
        </w:rPr>
        <w:t>p</w:t>
      </w:r>
      <w:r w:rsidR="00441036">
        <w:rPr>
          <w:szCs w:val="24"/>
        </w:rPr>
        <w:t>apunktyje</w:t>
      </w:r>
      <w:r w:rsidRPr="0028192A">
        <w:rPr>
          <w:bCs/>
          <w:szCs w:val="24"/>
        </w:rPr>
        <w:t xml:space="preserve"> nurodytas veiklas, </w:t>
      </w:r>
      <w:r w:rsidR="00400BDE">
        <w:rPr>
          <w:bCs/>
          <w:szCs w:val="24"/>
        </w:rPr>
        <w:t>NAS</w:t>
      </w:r>
      <w:r w:rsidRPr="0028192A">
        <w:rPr>
          <w:bCs/>
          <w:szCs w:val="24"/>
        </w:rPr>
        <w:t xml:space="preserve"> turės būti suteikta nemokama 12 mėn. trukmės garantinė priežiūra.</w:t>
      </w:r>
    </w:p>
    <w:p w14:paraId="1DB4C1A8" w14:textId="4AECF728" w:rsidR="00F41997" w:rsidRPr="0028192A" w:rsidRDefault="00F41997" w:rsidP="000025B0">
      <w:pPr>
        <w:numPr>
          <w:ilvl w:val="1"/>
          <w:numId w:val="3"/>
        </w:numPr>
        <w:spacing w:after="0"/>
        <w:ind w:left="0" w:firstLine="709"/>
        <w:rPr>
          <w:bCs/>
          <w:szCs w:val="24"/>
        </w:rPr>
      </w:pPr>
      <w:r w:rsidRPr="0028192A">
        <w:rPr>
          <w:bCs/>
          <w:szCs w:val="24"/>
        </w:rPr>
        <w:t xml:space="preserve">Visos paslaugos, susijusios su </w:t>
      </w:r>
      <w:r w:rsidR="00F05772">
        <w:rPr>
          <w:bCs/>
          <w:szCs w:val="24"/>
        </w:rPr>
        <w:t>NAS</w:t>
      </w:r>
      <w:r w:rsidRPr="0028192A">
        <w:rPr>
          <w:bCs/>
          <w:szCs w:val="24"/>
        </w:rPr>
        <w:t xml:space="preserve"> atnaujinimo rezultatų sutrikimais (klaidomis), pagalba (konsultacijomis), šių rezultatų stebėsena ir jos metu pastebėtų problemų sprendimu, turi būti teikiamos nemokamai </w:t>
      </w:r>
      <w:r w:rsidR="00F05772">
        <w:rPr>
          <w:bCs/>
          <w:szCs w:val="24"/>
        </w:rPr>
        <w:t>NAS</w:t>
      </w:r>
      <w:r w:rsidRPr="0028192A">
        <w:rPr>
          <w:bCs/>
          <w:szCs w:val="24"/>
        </w:rPr>
        <w:t xml:space="preserve"> priežiūros ir palaikymo atitinkamų paslaugų teikimo apimtyje ir </w:t>
      </w:r>
      <w:r w:rsidR="006A6715" w:rsidRPr="0034734D">
        <w:rPr>
          <w:bCs/>
          <w:szCs w:val="24"/>
        </w:rPr>
        <w:t>24-26</w:t>
      </w:r>
      <w:r w:rsidRPr="0028192A">
        <w:rPr>
          <w:bCs/>
          <w:szCs w:val="24"/>
        </w:rPr>
        <w:t xml:space="preserve"> punkt</w:t>
      </w:r>
      <w:r w:rsidR="006A6715">
        <w:rPr>
          <w:bCs/>
          <w:szCs w:val="24"/>
        </w:rPr>
        <w:t>uose</w:t>
      </w:r>
      <w:r w:rsidRPr="0028192A">
        <w:rPr>
          <w:bCs/>
          <w:szCs w:val="24"/>
        </w:rPr>
        <w:t xml:space="preserve"> nustatyta tvarka.</w:t>
      </w:r>
    </w:p>
    <w:p w14:paraId="3A761EC7" w14:textId="54B7D530" w:rsidR="00F41997" w:rsidRPr="0028192A" w:rsidRDefault="00F41997" w:rsidP="000025B0">
      <w:pPr>
        <w:numPr>
          <w:ilvl w:val="1"/>
          <w:numId w:val="3"/>
        </w:numPr>
        <w:spacing w:after="0"/>
        <w:ind w:left="0" w:firstLine="709"/>
        <w:rPr>
          <w:bCs/>
          <w:szCs w:val="24"/>
        </w:rPr>
      </w:pPr>
      <w:r w:rsidRPr="0028192A">
        <w:rPr>
          <w:bCs/>
          <w:szCs w:val="24"/>
        </w:rPr>
        <w:t xml:space="preserve">Papildymai (pataisymai), susiję su </w:t>
      </w:r>
      <w:r w:rsidR="00F05772">
        <w:rPr>
          <w:bCs/>
          <w:szCs w:val="24"/>
        </w:rPr>
        <w:t>NAS</w:t>
      </w:r>
      <w:r w:rsidRPr="0028192A">
        <w:rPr>
          <w:bCs/>
          <w:szCs w:val="24"/>
        </w:rPr>
        <w:t xml:space="preserve"> atnaujinimo rezultatų atliekamų funkcijų neatitikimu funkciniams bei techniniams reikalavimams, turi būti atliekami nemokamai </w:t>
      </w:r>
      <w:r w:rsidR="004045DB" w:rsidRPr="0034734D">
        <w:rPr>
          <w:bCs/>
          <w:szCs w:val="24"/>
        </w:rPr>
        <w:t>2</w:t>
      </w:r>
      <w:r w:rsidR="00295869">
        <w:rPr>
          <w:bCs/>
          <w:szCs w:val="24"/>
        </w:rPr>
        <w:t>3</w:t>
      </w:r>
      <w:r w:rsidRPr="00B57887">
        <w:rPr>
          <w:szCs w:val="24"/>
        </w:rPr>
        <w:t xml:space="preserve"> punkte</w:t>
      </w:r>
      <w:r w:rsidRPr="0034734D">
        <w:rPr>
          <w:bCs/>
          <w:szCs w:val="24"/>
        </w:rPr>
        <w:t xml:space="preserve"> nustatyta</w:t>
      </w:r>
      <w:r w:rsidRPr="0028192A">
        <w:rPr>
          <w:bCs/>
          <w:szCs w:val="24"/>
        </w:rPr>
        <w:t xml:space="preserve"> tvarka, taikoma abonentinio mokesčio apimtyje teikiamoms </w:t>
      </w:r>
      <w:r w:rsidR="00F05772">
        <w:rPr>
          <w:bCs/>
          <w:szCs w:val="24"/>
        </w:rPr>
        <w:t>NAS</w:t>
      </w:r>
      <w:r w:rsidRPr="0028192A">
        <w:rPr>
          <w:bCs/>
          <w:szCs w:val="24"/>
        </w:rPr>
        <w:t xml:space="preserve"> paslaugų prašymų paslaugoms.</w:t>
      </w:r>
    </w:p>
    <w:p w14:paraId="60877C7A" w14:textId="534813EB" w:rsidR="00F41997" w:rsidRDefault="00F41997" w:rsidP="000025B0">
      <w:pPr>
        <w:numPr>
          <w:ilvl w:val="1"/>
          <w:numId w:val="3"/>
        </w:numPr>
        <w:spacing w:after="0"/>
        <w:ind w:left="0" w:firstLine="709"/>
        <w:rPr>
          <w:bCs/>
          <w:szCs w:val="24"/>
        </w:rPr>
      </w:pPr>
      <w:r w:rsidRPr="0028192A">
        <w:rPr>
          <w:bCs/>
          <w:szCs w:val="24"/>
        </w:rPr>
        <w:t xml:space="preserve">Paslaugos, nurodytos </w:t>
      </w:r>
      <w:r w:rsidR="00E55D04">
        <w:rPr>
          <w:bCs/>
          <w:szCs w:val="24"/>
        </w:rPr>
        <w:t>2</w:t>
      </w:r>
      <w:r w:rsidR="007D1FD9">
        <w:rPr>
          <w:bCs/>
          <w:szCs w:val="24"/>
        </w:rPr>
        <w:t>2</w:t>
      </w:r>
      <w:r w:rsidR="009760F1" w:rsidRPr="001F19BA">
        <w:rPr>
          <w:bCs/>
          <w:szCs w:val="24"/>
        </w:rPr>
        <w:t>.2</w:t>
      </w:r>
      <w:r w:rsidRPr="00B57887">
        <w:rPr>
          <w:szCs w:val="24"/>
        </w:rPr>
        <w:t xml:space="preserve"> ir </w:t>
      </w:r>
      <w:r w:rsidR="009760F1" w:rsidRPr="00B57887">
        <w:rPr>
          <w:szCs w:val="24"/>
        </w:rPr>
        <w:t>2</w:t>
      </w:r>
      <w:r w:rsidR="007D1FD9" w:rsidRPr="00B57887">
        <w:rPr>
          <w:szCs w:val="24"/>
        </w:rPr>
        <w:t>2</w:t>
      </w:r>
      <w:r w:rsidR="009760F1" w:rsidRPr="00B57887">
        <w:rPr>
          <w:szCs w:val="24"/>
        </w:rPr>
        <w:t>.3</w:t>
      </w:r>
      <w:r w:rsidRPr="0028192A">
        <w:rPr>
          <w:bCs/>
          <w:szCs w:val="24"/>
        </w:rPr>
        <w:t xml:space="preserve"> papunkčiuose, teikiamos nuo </w:t>
      </w:r>
      <w:r w:rsidR="00D3416C">
        <w:rPr>
          <w:bCs/>
          <w:szCs w:val="24"/>
        </w:rPr>
        <w:t>NAS</w:t>
      </w:r>
      <w:r w:rsidRPr="0028192A">
        <w:rPr>
          <w:bCs/>
          <w:szCs w:val="24"/>
        </w:rPr>
        <w:t xml:space="preserve"> atnaujinimo paslaugų priėmimo – perdavimo akto/-ų pasirašymo dienos.</w:t>
      </w:r>
    </w:p>
    <w:p w14:paraId="0424ADD1" w14:textId="14098835" w:rsidR="00210F63" w:rsidRPr="008D0485" w:rsidRDefault="00210F63" w:rsidP="007E6B68">
      <w:pPr>
        <w:numPr>
          <w:ilvl w:val="0"/>
          <w:numId w:val="3"/>
        </w:numPr>
        <w:spacing w:after="0"/>
        <w:ind w:left="0" w:firstLine="709"/>
        <w:rPr>
          <w:b/>
          <w:szCs w:val="24"/>
        </w:rPr>
      </w:pPr>
      <w:r w:rsidRPr="006D3302">
        <w:rPr>
          <w:b/>
          <w:bCs/>
          <w:szCs w:val="24"/>
        </w:rPr>
        <w:t xml:space="preserve">Reikalavimai </w:t>
      </w:r>
      <w:r w:rsidR="00DF3832">
        <w:rPr>
          <w:b/>
          <w:bCs/>
          <w:szCs w:val="24"/>
        </w:rPr>
        <w:t>NAS</w:t>
      </w:r>
      <w:r w:rsidRPr="006D3302">
        <w:rPr>
          <w:b/>
          <w:bCs/>
          <w:szCs w:val="24"/>
        </w:rPr>
        <w:t xml:space="preserve"> priežiūros ir palaikymo paslaugoms</w:t>
      </w:r>
      <w:r w:rsidR="00D61171">
        <w:rPr>
          <w:b/>
          <w:bCs/>
          <w:szCs w:val="24"/>
        </w:rPr>
        <w:t>:</w:t>
      </w:r>
    </w:p>
    <w:p w14:paraId="72656FBE" w14:textId="412778F4" w:rsidR="00941B51" w:rsidRPr="00B57887" w:rsidRDefault="00350CF9" w:rsidP="007E5A71">
      <w:pPr>
        <w:pStyle w:val="ListParagraph"/>
        <w:numPr>
          <w:ilvl w:val="1"/>
          <w:numId w:val="3"/>
        </w:numPr>
        <w:suppressAutoHyphens/>
        <w:spacing w:after="0"/>
        <w:ind w:left="0" w:firstLine="709"/>
        <w:rPr>
          <w:rFonts w:eastAsia="Times New Roman" w:cs="Times New Roman"/>
          <w:color w:val="000000"/>
          <w:szCs w:val="20"/>
        </w:rPr>
      </w:pPr>
      <w:r w:rsidRPr="007E5A71">
        <w:rPr>
          <w:rFonts w:eastAsia="Times New Roman" w:cs="Times New Roman"/>
          <w:color w:val="000000"/>
          <w:szCs w:val="20"/>
        </w:rPr>
        <w:lastRenderedPageBreak/>
        <w:t>P</w:t>
      </w:r>
      <w:r w:rsidR="00941B51" w:rsidRPr="007E5A71">
        <w:rPr>
          <w:rFonts w:eastAsia="Times New Roman" w:cs="Times New Roman"/>
          <w:color w:val="000000"/>
          <w:szCs w:val="20"/>
        </w:rPr>
        <w:t xml:space="preserve">er 1 (vienas) mėnesį nuo Sutarties įsigaliojimo dienos </w:t>
      </w:r>
      <w:r w:rsidRPr="007E5A71">
        <w:rPr>
          <w:rFonts w:eastAsia="Times New Roman" w:cs="Times New Roman"/>
          <w:color w:val="000000"/>
          <w:szCs w:val="20"/>
        </w:rPr>
        <w:t xml:space="preserve">Tiekėjas </w:t>
      </w:r>
      <w:r w:rsidR="00251EF5">
        <w:rPr>
          <w:rFonts w:eastAsia="Times New Roman" w:cs="Times New Roman"/>
          <w:color w:val="000000"/>
          <w:szCs w:val="20"/>
        </w:rPr>
        <w:t xml:space="preserve">turi </w:t>
      </w:r>
      <w:r w:rsidR="00941B51" w:rsidRPr="007E5A71">
        <w:rPr>
          <w:rFonts w:eastAsia="Times New Roman" w:cs="Times New Roman"/>
          <w:color w:val="000000"/>
          <w:szCs w:val="20"/>
        </w:rPr>
        <w:t>parengti ir pateikti Priežiūros ir</w:t>
      </w:r>
      <w:r w:rsidR="007E5A71">
        <w:rPr>
          <w:rFonts w:eastAsia="Times New Roman" w:cs="Times New Roman"/>
          <w:color w:val="000000"/>
          <w:szCs w:val="20"/>
        </w:rPr>
        <w:t xml:space="preserve"> </w:t>
      </w:r>
      <w:r w:rsidR="00941B51" w:rsidRPr="007E5A71">
        <w:rPr>
          <w:rFonts w:eastAsia="Times New Roman" w:cs="Times New Roman"/>
          <w:color w:val="000000"/>
          <w:szCs w:val="20"/>
        </w:rPr>
        <w:t>palaikymo reglament</w:t>
      </w:r>
      <w:r w:rsidR="007E5A71">
        <w:rPr>
          <w:rFonts w:eastAsia="Times New Roman" w:cs="Times New Roman"/>
          <w:color w:val="000000"/>
          <w:szCs w:val="20"/>
        </w:rPr>
        <w:t>o projektą</w:t>
      </w:r>
      <w:r w:rsidR="00941B51" w:rsidRPr="007E5A71">
        <w:rPr>
          <w:rFonts w:eastAsia="Times New Roman" w:cs="Times New Roman"/>
          <w:color w:val="000000"/>
          <w:szCs w:val="20"/>
        </w:rPr>
        <w:t>;</w:t>
      </w:r>
    </w:p>
    <w:p w14:paraId="1A9DAF50" w14:textId="7F120C0E" w:rsidR="008642B4" w:rsidRPr="004A4212" w:rsidRDefault="008642B4" w:rsidP="00645307">
      <w:pPr>
        <w:pStyle w:val="ListParagraph"/>
        <w:numPr>
          <w:ilvl w:val="1"/>
          <w:numId w:val="3"/>
        </w:numPr>
        <w:suppressAutoHyphens/>
        <w:spacing w:after="0"/>
        <w:ind w:left="0" w:firstLine="709"/>
        <w:rPr>
          <w:rFonts w:eastAsia="Times New Roman" w:cs="Times New Roman"/>
          <w:color w:val="000000"/>
          <w:szCs w:val="20"/>
        </w:rPr>
      </w:pPr>
      <w:r w:rsidRPr="004A4212">
        <w:rPr>
          <w:rFonts w:eastAsia="Times New Roman" w:cs="Times New Roman"/>
          <w:color w:val="000000"/>
          <w:szCs w:val="24"/>
          <w:lang w:eastAsia="lt-LT"/>
        </w:rPr>
        <w:t xml:space="preserve">NAS priežiūros ir palaikymo paslaugos teikiamos taikant du apmokėjimo tipus: </w:t>
      </w:r>
    </w:p>
    <w:p w14:paraId="2E5B5FCA" w14:textId="08EE3139" w:rsidR="008642B4" w:rsidRPr="008469E7" w:rsidRDefault="008642B4" w:rsidP="00645307">
      <w:pPr>
        <w:numPr>
          <w:ilvl w:val="2"/>
          <w:numId w:val="3"/>
        </w:numPr>
        <w:spacing w:after="0"/>
        <w:ind w:left="0" w:firstLine="709"/>
        <w:contextualSpacing/>
        <w:rPr>
          <w:rFonts w:eastAsia="Times New Roman" w:cs="Times New Roman"/>
          <w:szCs w:val="24"/>
          <w:lang w:eastAsia="lt-LT"/>
        </w:rPr>
      </w:pPr>
      <w:r w:rsidRPr="008469E7">
        <w:rPr>
          <w:rFonts w:eastAsia="Times New Roman" w:cs="Times New Roman"/>
          <w:color w:val="000000"/>
          <w:szCs w:val="24"/>
          <w:lang w:eastAsia="lt-LT"/>
        </w:rPr>
        <w:t xml:space="preserve">fiksuotą mėnesinį mokestį (toliau – abonentinis mokestis), apmokant už suteiktas paslaugas, </w:t>
      </w:r>
      <w:r w:rsidRPr="0034734D">
        <w:rPr>
          <w:rFonts w:eastAsia="Times New Roman" w:cs="Times New Roman"/>
          <w:color w:val="000000"/>
          <w:szCs w:val="24"/>
          <w:lang w:eastAsia="lt-LT"/>
        </w:rPr>
        <w:t xml:space="preserve">nurodytas </w:t>
      </w:r>
      <w:r w:rsidR="00B31E17" w:rsidRPr="00B57887">
        <w:rPr>
          <w:rFonts w:eastAsia="Times New Roman" w:cs="Times New Roman"/>
          <w:color w:val="000000"/>
          <w:szCs w:val="24"/>
          <w:lang w:eastAsia="lt-LT"/>
        </w:rPr>
        <w:t>10</w:t>
      </w:r>
      <w:r w:rsidRPr="00B57887">
        <w:rPr>
          <w:rFonts w:eastAsia="Times New Roman" w:cs="Times New Roman"/>
          <w:color w:val="000000"/>
          <w:szCs w:val="24"/>
          <w:lang w:eastAsia="lt-LT"/>
        </w:rPr>
        <w:t xml:space="preserve">.1, </w:t>
      </w:r>
      <w:r w:rsidR="00565600" w:rsidRPr="00B57887">
        <w:rPr>
          <w:rFonts w:eastAsia="Times New Roman" w:cs="Times New Roman"/>
          <w:color w:val="000000"/>
          <w:szCs w:val="24"/>
          <w:lang w:eastAsia="lt-LT"/>
        </w:rPr>
        <w:t>10</w:t>
      </w:r>
      <w:r w:rsidRPr="00B57887">
        <w:rPr>
          <w:rFonts w:eastAsia="Times New Roman" w:cs="Times New Roman"/>
          <w:color w:val="000000"/>
          <w:szCs w:val="24"/>
          <w:lang w:eastAsia="lt-LT"/>
        </w:rPr>
        <w:t xml:space="preserve">.2, </w:t>
      </w:r>
      <w:r w:rsidR="00565600" w:rsidRPr="00B57887">
        <w:rPr>
          <w:rFonts w:eastAsia="Times New Roman" w:cs="Times New Roman"/>
          <w:color w:val="000000"/>
          <w:szCs w:val="24"/>
          <w:lang w:eastAsia="lt-LT"/>
        </w:rPr>
        <w:t>10</w:t>
      </w:r>
      <w:r w:rsidRPr="00B57887">
        <w:rPr>
          <w:rFonts w:eastAsia="Times New Roman" w:cs="Times New Roman"/>
          <w:color w:val="000000"/>
          <w:szCs w:val="24"/>
          <w:lang w:eastAsia="lt-LT"/>
        </w:rPr>
        <w:t xml:space="preserve">.4 – </w:t>
      </w:r>
      <w:r w:rsidR="00565600" w:rsidRPr="00B57887">
        <w:rPr>
          <w:rFonts w:eastAsia="Times New Roman" w:cs="Times New Roman"/>
          <w:color w:val="000000"/>
          <w:szCs w:val="24"/>
          <w:lang w:eastAsia="lt-LT"/>
        </w:rPr>
        <w:t>10</w:t>
      </w:r>
      <w:r w:rsidRPr="00B57887">
        <w:rPr>
          <w:rFonts w:eastAsia="Times New Roman" w:cs="Times New Roman"/>
          <w:color w:val="000000"/>
          <w:szCs w:val="24"/>
          <w:lang w:eastAsia="lt-LT"/>
        </w:rPr>
        <w:t>.7</w:t>
      </w:r>
      <w:r w:rsidRPr="0034734D">
        <w:rPr>
          <w:rFonts w:eastAsia="Times New Roman" w:cs="Times New Roman"/>
          <w:color w:val="000000"/>
          <w:szCs w:val="24"/>
          <w:lang w:eastAsia="lt-LT"/>
        </w:rPr>
        <w:t xml:space="preserve"> pa</w:t>
      </w:r>
      <w:r w:rsidRPr="008469E7">
        <w:rPr>
          <w:rFonts w:eastAsia="Times New Roman" w:cs="Times New Roman"/>
          <w:color w:val="000000"/>
          <w:szCs w:val="24"/>
          <w:lang w:eastAsia="lt-LT"/>
        </w:rPr>
        <w:t>punkčiuose (bendra abonentinio mokesčio suma negali sudaryti daugiau nei 70 proc. Sutartyje numatytos bendros NAS priežiūros ir palaikymo paslaugų sumos);</w:t>
      </w:r>
    </w:p>
    <w:p w14:paraId="0276860E" w14:textId="0AD52F45" w:rsidR="008642B4" w:rsidRPr="008469E7" w:rsidRDefault="008642B4" w:rsidP="00645307">
      <w:pPr>
        <w:numPr>
          <w:ilvl w:val="2"/>
          <w:numId w:val="3"/>
        </w:numPr>
        <w:spacing w:after="0"/>
        <w:ind w:left="0" w:firstLine="709"/>
        <w:contextualSpacing/>
        <w:rPr>
          <w:rFonts w:eastAsia="Times New Roman" w:cs="Times New Roman"/>
          <w:szCs w:val="24"/>
          <w:lang w:eastAsia="lt-LT"/>
        </w:rPr>
      </w:pPr>
      <w:r w:rsidRPr="008469E7">
        <w:rPr>
          <w:rFonts w:eastAsia="Times New Roman" w:cs="Times New Roman"/>
          <w:szCs w:val="24"/>
          <w:lang w:eastAsia="lt-LT"/>
        </w:rPr>
        <w:t xml:space="preserve">apmokėjimą pagal Sutartyje nustatytus ekspertinių darbo valandų įkainius (toliau – įkainiai), apmokant už suteiktas paslaugas, nurodytas </w:t>
      </w:r>
      <w:r w:rsidR="008202AE" w:rsidRPr="00B57887">
        <w:rPr>
          <w:rFonts w:eastAsia="Times New Roman" w:cs="Times New Roman"/>
          <w:szCs w:val="24"/>
          <w:lang w:eastAsia="lt-LT"/>
        </w:rPr>
        <w:t>10</w:t>
      </w:r>
      <w:r w:rsidRPr="00B57887">
        <w:rPr>
          <w:rFonts w:eastAsia="Times New Roman" w:cs="Times New Roman"/>
          <w:szCs w:val="24"/>
          <w:lang w:eastAsia="lt-LT"/>
        </w:rPr>
        <w:t>.3</w:t>
      </w:r>
      <w:r w:rsidRPr="008469E7">
        <w:rPr>
          <w:rFonts w:eastAsia="Times New Roman" w:cs="Times New Roman"/>
          <w:szCs w:val="24"/>
          <w:lang w:eastAsia="lt-LT"/>
        </w:rPr>
        <w:t xml:space="preserve"> papunktyje.</w:t>
      </w:r>
    </w:p>
    <w:p w14:paraId="08D979BF" w14:textId="77777777" w:rsidR="008642B4" w:rsidRPr="008469E7" w:rsidRDefault="008642B4" w:rsidP="00645307">
      <w:pPr>
        <w:numPr>
          <w:ilvl w:val="1"/>
          <w:numId w:val="3"/>
        </w:numPr>
        <w:spacing w:after="0"/>
        <w:ind w:left="0" w:firstLine="709"/>
        <w:contextualSpacing/>
        <w:rPr>
          <w:rFonts w:eastAsia="Times New Roman" w:cs="Times New Roman"/>
          <w:szCs w:val="24"/>
          <w:lang w:eastAsia="lt-LT"/>
        </w:rPr>
      </w:pPr>
      <w:r w:rsidRPr="008469E7">
        <w:rPr>
          <w:rFonts w:eastAsia="Times New Roman" w:cs="Times New Roman"/>
          <w:szCs w:val="24"/>
          <w:lang w:eastAsia="lt-LT"/>
        </w:rPr>
        <w:t>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w:t>
      </w:r>
    </w:p>
    <w:p w14:paraId="1A20397B" w14:textId="77777777" w:rsidR="008642B4" w:rsidRPr="008469E7" w:rsidRDefault="008642B4" w:rsidP="00C074B5">
      <w:pPr>
        <w:numPr>
          <w:ilvl w:val="1"/>
          <w:numId w:val="3"/>
        </w:numPr>
        <w:spacing w:after="0"/>
        <w:ind w:left="0" w:firstLine="709"/>
        <w:contextualSpacing/>
        <w:rPr>
          <w:rFonts w:eastAsia="Times New Roman" w:cs="Times New Roman"/>
          <w:szCs w:val="24"/>
          <w:lang w:eastAsia="lt-LT"/>
        </w:rPr>
      </w:pPr>
      <w:r w:rsidRPr="008469E7">
        <w:rPr>
          <w:rFonts w:eastAsia="Times New Roman" w:cs="Times New Roman"/>
          <w:szCs w:val="24"/>
          <w:lang w:eastAsia="lt-LT"/>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6149D3C9" w14:textId="77777777" w:rsidR="008642B4" w:rsidRPr="008469E7" w:rsidRDefault="008642B4" w:rsidP="00C074B5">
      <w:pPr>
        <w:numPr>
          <w:ilvl w:val="1"/>
          <w:numId w:val="3"/>
        </w:numPr>
        <w:spacing w:after="0"/>
        <w:ind w:left="0" w:firstLine="709"/>
        <w:contextualSpacing/>
        <w:jc w:val="left"/>
        <w:rPr>
          <w:rFonts w:eastAsia="Times New Roman" w:cs="Times New Roman"/>
          <w:szCs w:val="24"/>
          <w:lang w:eastAsia="lt-LT"/>
        </w:rPr>
      </w:pPr>
      <w:r w:rsidRPr="008469E7">
        <w:rPr>
          <w:rFonts w:eastAsia="Times New Roman" w:cs="Times New Roman"/>
          <w:szCs w:val="24"/>
          <w:lang w:eastAsia="lt-LT"/>
        </w:rPr>
        <w:t>Kaštų įvertinimas atliekamas prieš suteikiant paslaugą.</w:t>
      </w:r>
    </w:p>
    <w:p w14:paraId="684EB762" w14:textId="77777777" w:rsidR="008642B4" w:rsidRPr="008469E7" w:rsidRDefault="008642B4" w:rsidP="00C074B5">
      <w:pPr>
        <w:numPr>
          <w:ilvl w:val="1"/>
          <w:numId w:val="3"/>
        </w:numPr>
        <w:spacing w:after="0"/>
        <w:ind w:left="0" w:firstLine="709"/>
        <w:contextualSpacing/>
        <w:jc w:val="left"/>
        <w:rPr>
          <w:rFonts w:eastAsia="Times New Roman" w:cs="Times New Roman"/>
          <w:szCs w:val="24"/>
          <w:lang w:eastAsia="lt-LT"/>
        </w:rPr>
      </w:pPr>
      <w:r w:rsidRPr="008469E7">
        <w:rPr>
          <w:rFonts w:eastAsia="Times New Roman" w:cs="Times New Roman"/>
          <w:szCs w:val="24"/>
          <w:lang w:eastAsia="lt-LT"/>
        </w:rPr>
        <w:t>Perkančioji organizacija nemoka už Tiekėjo atliktą ir pateiktą kaštų įvertinimą ir pasilieka sau teisę neužsakyti įvertintos paslaugos.</w:t>
      </w:r>
    </w:p>
    <w:p w14:paraId="03789E98" w14:textId="77777777" w:rsidR="009A7C1A" w:rsidRDefault="008642B4" w:rsidP="00C074B5">
      <w:pPr>
        <w:numPr>
          <w:ilvl w:val="1"/>
          <w:numId w:val="3"/>
        </w:numPr>
        <w:spacing w:after="0"/>
        <w:ind w:left="0" w:firstLine="709"/>
        <w:contextualSpacing/>
        <w:rPr>
          <w:rFonts w:eastAsia="Times New Roman" w:cs="Times New Roman"/>
          <w:szCs w:val="24"/>
          <w:lang w:eastAsia="lt-LT"/>
        </w:rPr>
      </w:pPr>
      <w:r w:rsidRPr="008469E7">
        <w:rPr>
          <w:rFonts w:eastAsia="Times New Roman" w:cs="Times New Roman"/>
          <w:szCs w:val="24"/>
          <w:lang w:eastAsia="lt-LT"/>
        </w:rPr>
        <w:t>Perkančiosios organizacijos ir Tiekėjo suderintas kaštų įvertinimas yra fiksuotas ir nekeičiamas nei paslaugos įgyvendinimo metu, nei ją įgyvendinus.</w:t>
      </w:r>
    </w:p>
    <w:p w14:paraId="0FFF030D" w14:textId="77777777" w:rsidR="00C074B5" w:rsidRDefault="008642B4" w:rsidP="00C074B5">
      <w:pPr>
        <w:numPr>
          <w:ilvl w:val="0"/>
          <w:numId w:val="3"/>
        </w:numPr>
        <w:spacing w:after="0"/>
        <w:ind w:left="0" w:firstLine="709"/>
        <w:contextualSpacing/>
        <w:rPr>
          <w:rFonts w:eastAsia="Times New Roman" w:cs="Times New Roman"/>
          <w:b/>
          <w:szCs w:val="24"/>
          <w:lang w:eastAsia="lt-LT"/>
        </w:rPr>
      </w:pPr>
      <w:r w:rsidRPr="009A7C1A">
        <w:rPr>
          <w:rFonts w:eastAsia="Times New Roman" w:cs="Times New Roman"/>
          <w:b/>
          <w:szCs w:val="20"/>
        </w:rPr>
        <w:t>Reikalavimai sutrikimams šalinti:</w:t>
      </w:r>
    </w:p>
    <w:p w14:paraId="0545980A" w14:textId="77777777" w:rsidR="00D41D11" w:rsidRPr="00D41D11" w:rsidRDefault="008642B4" w:rsidP="00D41D11">
      <w:pPr>
        <w:numPr>
          <w:ilvl w:val="1"/>
          <w:numId w:val="3"/>
        </w:numPr>
        <w:spacing w:after="0"/>
        <w:ind w:left="0" w:firstLine="709"/>
        <w:contextualSpacing/>
        <w:rPr>
          <w:rFonts w:eastAsia="Times New Roman" w:cs="Times New Roman"/>
          <w:bCs/>
          <w:szCs w:val="24"/>
          <w:lang w:eastAsia="lt-LT"/>
        </w:rPr>
      </w:pPr>
      <w:r w:rsidRPr="009D33E9">
        <w:rPr>
          <w:rFonts w:eastAsia="Times New Roman" w:cs="Times New Roman"/>
          <w:b/>
          <w:szCs w:val="20"/>
        </w:rPr>
        <w:t>Sutrikimas</w:t>
      </w:r>
      <w:r w:rsidRPr="00D41D11">
        <w:rPr>
          <w:rFonts w:eastAsia="Times New Roman" w:cs="Times New Roman"/>
          <w:bCs/>
          <w:szCs w:val="20"/>
        </w:rPr>
        <w:t xml:space="preserve"> – tai:</w:t>
      </w:r>
    </w:p>
    <w:p w14:paraId="52B7748F" w14:textId="77777777" w:rsidR="003B2103" w:rsidRDefault="008642B4" w:rsidP="00873661">
      <w:pPr>
        <w:numPr>
          <w:ilvl w:val="2"/>
          <w:numId w:val="3"/>
        </w:numPr>
        <w:tabs>
          <w:tab w:val="left" w:pos="1560"/>
        </w:tabs>
        <w:spacing w:after="0"/>
        <w:ind w:left="0" w:firstLine="709"/>
        <w:contextualSpacing/>
        <w:rPr>
          <w:rFonts w:eastAsia="Times New Roman" w:cs="Times New Roman"/>
          <w:szCs w:val="24"/>
          <w:lang w:eastAsia="lt-LT"/>
        </w:rPr>
      </w:pPr>
      <w:r w:rsidRPr="009D33E9">
        <w:rPr>
          <w:rFonts w:eastAsia="Times New Roman" w:cs="Times New Roman"/>
          <w:szCs w:val="20"/>
        </w:rPr>
        <w:t xml:space="preserve">visiškas arba dalinis </w:t>
      </w:r>
      <w:r w:rsidRPr="009D33E9">
        <w:rPr>
          <w:rFonts w:eastAsia="Times New Roman" w:cs="Times New Roman"/>
          <w:szCs w:val="24"/>
          <w:lang w:eastAsia="lt-LT"/>
        </w:rPr>
        <w:t xml:space="preserve">NAS </w:t>
      </w:r>
      <w:r w:rsidRPr="009D33E9">
        <w:rPr>
          <w:rFonts w:eastAsia="Times New Roman" w:cs="Times New Roman"/>
          <w:szCs w:val="20"/>
        </w:rPr>
        <w:t xml:space="preserve">darbo sutrikimas, kai </w:t>
      </w:r>
      <w:r w:rsidRPr="009D33E9">
        <w:rPr>
          <w:rFonts w:eastAsia="Times New Roman" w:cs="Times New Roman"/>
          <w:szCs w:val="24"/>
          <w:lang w:eastAsia="lt-LT"/>
        </w:rPr>
        <w:t xml:space="preserve">NAS </w:t>
      </w:r>
      <w:r w:rsidRPr="009D33E9">
        <w:rPr>
          <w:rFonts w:eastAsia="Times New Roman" w:cs="Times New Roman"/>
          <w:szCs w:val="20"/>
        </w:rPr>
        <w:t>nebeatlieka tų funkcijų, kurias atlikdavo iki sutrinkant darbui;</w:t>
      </w:r>
    </w:p>
    <w:p w14:paraId="56737FCB" w14:textId="77777777" w:rsidR="003B2103"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3B2103">
        <w:rPr>
          <w:rFonts w:eastAsia="Times New Roman" w:cs="Times New Roman"/>
          <w:szCs w:val="20"/>
        </w:rPr>
        <w:t xml:space="preserve">klaida </w:t>
      </w:r>
      <w:r w:rsidRPr="003B2103">
        <w:rPr>
          <w:rFonts w:eastAsia="Times New Roman" w:cs="Times New Roman"/>
          <w:szCs w:val="24"/>
          <w:lang w:eastAsia="lt-LT"/>
        </w:rPr>
        <w:t xml:space="preserve">NAS </w:t>
      </w:r>
      <w:r w:rsidRPr="003B2103">
        <w:rPr>
          <w:rFonts w:eastAsia="Times New Roman" w:cs="Times New Roman"/>
          <w:szCs w:val="20"/>
        </w:rPr>
        <w:t>realizavimo priemonėse, dėl kurios visai arba iš dalies neįmanoma atlikti tam tikrų funkcijų arba šios funkcijos pateikiami rezultatai yra klaidingi.</w:t>
      </w:r>
    </w:p>
    <w:p w14:paraId="63BCDD23" w14:textId="77777777" w:rsidR="003B2103" w:rsidRDefault="008642B4" w:rsidP="0015026C">
      <w:pPr>
        <w:numPr>
          <w:ilvl w:val="1"/>
          <w:numId w:val="3"/>
        </w:numPr>
        <w:spacing w:after="0"/>
        <w:ind w:left="0" w:firstLine="709"/>
        <w:contextualSpacing/>
        <w:rPr>
          <w:rFonts w:eastAsia="Times New Roman" w:cs="Times New Roman"/>
          <w:szCs w:val="24"/>
          <w:lang w:eastAsia="lt-LT"/>
        </w:rPr>
      </w:pPr>
      <w:r w:rsidRPr="003B2103">
        <w:rPr>
          <w:rFonts w:eastAsia="Times New Roman" w:cs="Times New Roman"/>
          <w:b/>
          <w:szCs w:val="20"/>
        </w:rPr>
        <w:t>Sutrikimų tipai:</w:t>
      </w:r>
    </w:p>
    <w:p w14:paraId="4DAB2BCA" w14:textId="77777777" w:rsidR="0015026C" w:rsidRDefault="008642B4" w:rsidP="001402CA">
      <w:pPr>
        <w:numPr>
          <w:ilvl w:val="2"/>
          <w:numId w:val="3"/>
        </w:numPr>
        <w:tabs>
          <w:tab w:val="left" w:pos="1560"/>
        </w:tabs>
        <w:spacing w:after="0"/>
        <w:ind w:left="0" w:firstLine="709"/>
        <w:contextualSpacing/>
        <w:rPr>
          <w:rFonts w:eastAsia="Times New Roman" w:cs="Times New Roman"/>
          <w:szCs w:val="24"/>
          <w:lang w:eastAsia="lt-LT"/>
        </w:rPr>
      </w:pPr>
      <w:r w:rsidRPr="003B2103">
        <w:rPr>
          <w:rFonts w:eastAsia="Times New Roman" w:cs="Times New Roman"/>
          <w:b/>
          <w:szCs w:val="20"/>
        </w:rPr>
        <w:t>kritiniai</w:t>
      </w:r>
      <w:r w:rsidRPr="003B2103">
        <w:rPr>
          <w:rFonts w:eastAsia="Times New Roman" w:cs="Times New Roman"/>
          <w:szCs w:val="20"/>
        </w:rPr>
        <w:t>, kai:</w:t>
      </w:r>
    </w:p>
    <w:p w14:paraId="6CB304EF" w14:textId="77777777" w:rsidR="0015026C" w:rsidRDefault="008642B4" w:rsidP="00B57887">
      <w:pPr>
        <w:numPr>
          <w:ilvl w:val="3"/>
          <w:numId w:val="3"/>
        </w:numPr>
        <w:tabs>
          <w:tab w:val="left" w:pos="1560"/>
        </w:tabs>
        <w:spacing w:after="0"/>
        <w:ind w:left="0" w:firstLine="709"/>
        <w:contextualSpacing/>
        <w:rPr>
          <w:rFonts w:eastAsia="Times New Roman" w:cs="Times New Roman"/>
          <w:szCs w:val="24"/>
          <w:lang w:eastAsia="lt-LT"/>
        </w:rPr>
      </w:pPr>
      <w:r w:rsidRPr="0015026C">
        <w:rPr>
          <w:rFonts w:eastAsia="Times New Roman" w:cs="Times New Roman"/>
          <w:szCs w:val="20"/>
        </w:rPr>
        <w:t xml:space="preserve">neveikia </w:t>
      </w:r>
      <w:r w:rsidRPr="0015026C">
        <w:rPr>
          <w:rFonts w:eastAsia="Times New Roman" w:cs="Times New Roman"/>
          <w:szCs w:val="24"/>
          <w:lang w:eastAsia="lt-LT"/>
        </w:rPr>
        <w:t xml:space="preserve">NAS </w:t>
      </w:r>
      <w:r w:rsidRPr="0015026C">
        <w:rPr>
          <w:rFonts w:eastAsia="Times New Roman" w:cs="Times New Roman"/>
          <w:szCs w:val="20"/>
        </w:rPr>
        <w:t xml:space="preserve">arba jos komponentė, </w:t>
      </w:r>
      <w:r w:rsidRPr="0015026C">
        <w:rPr>
          <w:rFonts w:eastAsia="Times New Roman" w:cs="Times New Roman"/>
          <w:szCs w:val="24"/>
        </w:rPr>
        <w:t xml:space="preserve">daranti kritinę įtaką </w:t>
      </w:r>
      <w:r w:rsidRPr="0015026C">
        <w:rPr>
          <w:rFonts w:eastAsia="Times New Roman" w:cs="Times New Roman"/>
          <w:szCs w:val="24"/>
          <w:lang w:eastAsia="lt-LT"/>
        </w:rPr>
        <w:t xml:space="preserve">NAS </w:t>
      </w:r>
      <w:r w:rsidRPr="0015026C">
        <w:rPr>
          <w:rFonts w:eastAsia="Times New Roman" w:cs="Times New Roman"/>
          <w:szCs w:val="20"/>
        </w:rPr>
        <w:t xml:space="preserve">įgyvendintų muitinės įstaigos funkcijų vykdymui ir nė vienas </w:t>
      </w:r>
      <w:r w:rsidRPr="0015026C">
        <w:rPr>
          <w:rFonts w:eastAsia="Times New Roman" w:cs="Times New Roman"/>
          <w:szCs w:val="24"/>
          <w:lang w:eastAsia="lt-LT"/>
        </w:rPr>
        <w:t xml:space="preserve">NAS </w:t>
      </w:r>
      <w:r w:rsidRPr="0015026C">
        <w:rPr>
          <w:rFonts w:eastAsia="Times New Roman" w:cs="Times New Roman"/>
          <w:szCs w:val="20"/>
        </w:rPr>
        <w:t xml:space="preserve">naudotojas neturi galimybių vykdyti funkcijų </w:t>
      </w:r>
      <w:r w:rsidRPr="0015026C">
        <w:rPr>
          <w:rFonts w:eastAsia="Times New Roman" w:cs="Times New Roman"/>
          <w:szCs w:val="24"/>
          <w:lang w:eastAsia="lt-LT"/>
        </w:rPr>
        <w:t xml:space="preserve">NAS </w:t>
      </w:r>
      <w:r w:rsidRPr="0015026C">
        <w:rPr>
          <w:rFonts w:eastAsia="Times New Roman" w:cs="Times New Roman"/>
          <w:szCs w:val="20"/>
        </w:rPr>
        <w:t>priemonėmis;</w:t>
      </w:r>
    </w:p>
    <w:p w14:paraId="281AF33E" w14:textId="77777777" w:rsidR="009477A2" w:rsidRDefault="008642B4" w:rsidP="00B57887">
      <w:pPr>
        <w:numPr>
          <w:ilvl w:val="3"/>
          <w:numId w:val="3"/>
        </w:numPr>
        <w:tabs>
          <w:tab w:val="left" w:pos="1560"/>
        </w:tabs>
        <w:spacing w:after="0"/>
        <w:ind w:left="0" w:firstLine="709"/>
        <w:contextualSpacing/>
        <w:rPr>
          <w:rFonts w:eastAsia="Times New Roman" w:cs="Times New Roman"/>
          <w:szCs w:val="24"/>
          <w:lang w:eastAsia="lt-LT"/>
        </w:rPr>
      </w:pPr>
      <w:r w:rsidRPr="0015026C">
        <w:rPr>
          <w:rFonts w:eastAsia="Times New Roman" w:cs="Times New Roman"/>
          <w:szCs w:val="20"/>
        </w:rPr>
        <w:t xml:space="preserve">neveikia arba klaidingai veikia </w:t>
      </w:r>
      <w:r w:rsidRPr="0015026C">
        <w:rPr>
          <w:rFonts w:eastAsia="Times New Roman" w:cs="Times New Roman"/>
          <w:szCs w:val="24"/>
          <w:lang w:eastAsia="lt-LT"/>
        </w:rPr>
        <w:t xml:space="preserve">NAS </w:t>
      </w:r>
      <w:r w:rsidRPr="0015026C">
        <w:rPr>
          <w:rFonts w:eastAsia="Times New Roman" w:cs="Times New Roman"/>
          <w:szCs w:val="20"/>
        </w:rPr>
        <w:t xml:space="preserve">komponentė arba atskiros jos funkcijos, </w:t>
      </w:r>
      <w:r w:rsidRPr="0015026C">
        <w:rPr>
          <w:rFonts w:eastAsia="Times New Roman" w:cs="Times New Roman"/>
          <w:szCs w:val="24"/>
        </w:rPr>
        <w:t>darančios kritinę įtaką</w:t>
      </w:r>
      <w:r w:rsidRPr="0015026C">
        <w:rPr>
          <w:rFonts w:eastAsia="Times New Roman" w:cs="Times New Roman"/>
          <w:szCs w:val="20"/>
        </w:rPr>
        <w:t xml:space="preserve"> muitinės įstaigos vadovų ir (arba) muitinės įstaigos padalinių vadovų kasdienių funkcijų vykdymui ir stabdo </w:t>
      </w:r>
      <w:r w:rsidRPr="0015026C">
        <w:rPr>
          <w:rFonts w:eastAsia="Times New Roman" w:cs="Times New Roman"/>
          <w:szCs w:val="24"/>
          <w:lang w:eastAsia="lt-LT"/>
        </w:rPr>
        <w:t xml:space="preserve">NAS </w:t>
      </w:r>
      <w:r w:rsidRPr="0015026C">
        <w:rPr>
          <w:rFonts w:eastAsia="Times New Roman" w:cs="Times New Roman"/>
          <w:szCs w:val="20"/>
        </w:rPr>
        <w:t xml:space="preserve">priemonėmis įgyvendintą veiklos procesą muitinės įstaigoje; </w:t>
      </w:r>
    </w:p>
    <w:p w14:paraId="6216D79C" w14:textId="77777777" w:rsidR="009477A2"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9477A2">
        <w:rPr>
          <w:rFonts w:eastAsia="Times New Roman" w:cs="Times New Roman"/>
          <w:b/>
          <w:szCs w:val="20"/>
        </w:rPr>
        <w:t>svarbūs</w:t>
      </w:r>
      <w:r w:rsidRPr="009477A2">
        <w:rPr>
          <w:rFonts w:eastAsia="Times New Roman" w:cs="Times New Roman"/>
          <w:szCs w:val="20"/>
        </w:rPr>
        <w:t xml:space="preserve">, kai neveikia arba klaidingai veikia </w:t>
      </w:r>
      <w:r w:rsidRPr="009477A2">
        <w:rPr>
          <w:rFonts w:eastAsia="Times New Roman" w:cs="Times New Roman"/>
          <w:szCs w:val="24"/>
          <w:lang w:eastAsia="lt-LT"/>
        </w:rPr>
        <w:t xml:space="preserve">NAS </w:t>
      </w:r>
      <w:r w:rsidRPr="009477A2">
        <w:rPr>
          <w:rFonts w:eastAsia="Times New Roman" w:cs="Times New Roman"/>
          <w:szCs w:val="20"/>
        </w:rPr>
        <w:t xml:space="preserve">komponentė arba atskiros jos funkcijos, susijusios su muitinės įstaigos vadovų ir (arba) padalinių vadovų tam tikrų funkcijų vykdymu, ir kyla </w:t>
      </w:r>
      <w:r w:rsidRPr="009477A2">
        <w:rPr>
          <w:rFonts w:eastAsia="Times New Roman" w:cs="Times New Roman"/>
          <w:szCs w:val="24"/>
          <w:lang w:eastAsia="lt-LT"/>
        </w:rPr>
        <w:t xml:space="preserve">NAS </w:t>
      </w:r>
      <w:r w:rsidRPr="009477A2">
        <w:rPr>
          <w:rFonts w:eastAsia="Times New Roman" w:cs="Times New Roman"/>
          <w:szCs w:val="20"/>
        </w:rPr>
        <w:t>priemonėmis įgyvendinto veiklos proceso muitinės įstaigoje sustabdymo grėsmė;</w:t>
      </w:r>
    </w:p>
    <w:p w14:paraId="27743F6E" w14:textId="77777777" w:rsidR="009477A2"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9477A2">
        <w:rPr>
          <w:rFonts w:eastAsia="Times New Roman" w:cs="Times New Roman"/>
          <w:b/>
          <w:szCs w:val="20"/>
        </w:rPr>
        <w:t>vidutiniai</w:t>
      </w:r>
      <w:r w:rsidRPr="009477A2">
        <w:rPr>
          <w:rFonts w:eastAsia="Times New Roman" w:cs="Times New Roman"/>
          <w:szCs w:val="20"/>
        </w:rPr>
        <w:t xml:space="preserve">, kai tam tikrų </w:t>
      </w:r>
      <w:r w:rsidRPr="009477A2">
        <w:rPr>
          <w:rFonts w:eastAsia="Times New Roman" w:cs="Times New Roman"/>
          <w:szCs w:val="24"/>
          <w:lang w:eastAsia="lt-LT"/>
        </w:rPr>
        <w:t xml:space="preserve">NAS </w:t>
      </w:r>
      <w:r w:rsidRPr="009477A2">
        <w:rPr>
          <w:rFonts w:eastAsia="Times New Roman" w:cs="Times New Roman"/>
          <w:szCs w:val="20"/>
        </w:rPr>
        <w:t xml:space="preserve">funkcijų neveikimas arba klaidingas veikimas neigiamai veikia visų arba kelių </w:t>
      </w:r>
      <w:r w:rsidRPr="009477A2">
        <w:rPr>
          <w:rFonts w:eastAsia="Times New Roman" w:cs="Times New Roman"/>
          <w:szCs w:val="24"/>
          <w:lang w:eastAsia="lt-LT"/>
        </w:rPr>
        <w:t xml:space="preserve">NAS </w:t>
      </w:r>
      <w:r w:rsidRPr="009477A2">
        <w:rPr>
          <w:rFonts w:eastAsia="Times New Roman" w:cs="Times New Roman"/>
          <w:szCs w:val="20"/>
        </w:rPr>
        <w:t>naudotojų grupių muitinės įstaigoje darbą, bet iš esmės nesustabdo veiklos proceso;</w:t>
      </w:r>
    </w:p>
    <w:p w14:paraId="42AADFDB" w14:textId="77777777" w:rsidR="00EB7C11"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9477A2">
        <w:rPr>
          <w:rFonts w:eastAsia="Times New Roman" w:cs="Times New Roman"/>
          <w:b/>
          <w:szCs w:val="20"/>
        </w:rPr>
        <w:t>maži</w:t>
      </w:r>
      <w:r w:rsidRPr="009477A2">
        <w:rPr>
          <w:rFonts w:eastAsia="Times New Roman" w:cs="Times New Roman"/>
          <w:szCs w:val="20"/>
        </w:rPr>
        <w:t xml:space="preserve"> – nereikalaujantys skubaus sprendimo sutrikimai. </w:t>
      </w:r>
    </w:p>
    <w:p w14:paraId="19676308" w14:textId="77777777" w:rsidR="00EB7C11" w:rsidRDefault="008642B4" w:rsidP="00EB7C11">
      <w:pPr>
        <w:numPr>
          <w:ilvl w:val="1"/>
          <w:numId w:val="3"/>
        </w:numPr>
        <w:spacing w:after="0"/>
        <w:ind w:left="0" w:firstLine="709"/>
        <w:contextualSpacing/>
        <w:rPr>
          <w:rFonts w:eastAsia="Times New Roman" w:cs="Times New Roman"/>
          <w:szCs w:val="24"/>
          <w:lang w:eastAsia="lt-LT"/>
        </w:rPr>
      </w:pPr>
      <w:r w:rsidRPr="009477A2">
        <w:rPr>
          <w:rFonts w:eastAsia="Times New Roman" w:cs="Times New Roman"/>
          <w:szCs w:val="20"/>
        </w:rPr>
        <w:t xml:space="preserve">Kiekvienam sutrikimo tipui priskiriamas atitinkamas prioritetas, </w:t>
      </w:r>
      <w:r w:rsidRPr="009477A2">
        <w:rPr>
          <w:rFonts w:eastAsia="Times New Roman" w:cs="Times New Roman"/>
          <w:szCs w:val="24"/>
        </w:rPr>
        <w:t>sąryšis tarp jų pateiktas 3 lentelėje</w:t>
      </w:r>
      <w:r w:rsidRPr="009477A2">
        <w:rPr>
          <w:rFonts w:eastAsia="Times New Roman" w:cs="Times New Roman"/>
          <w:szCs w:val="20"/>
        </w:rPr>
        <w:t xml:space="preserve">. </w:t>
      </w:r>
    </w:p>
    <w:p w14:paraId="1990590E" w14:textId="77777777" w:rsidR="00101B90" w:rsidRDefault="008642B4" w:rsidP="00101B90">
      <w:pPr>
        <w:numPr>
          <w:ilvl w:val="1"/>
          <w:numId w:val="3"/>
        </w:numPr>
        <w:spacing w:after="0"/>
        <w:ind w:left="0" w:firstLine="709"/>
        <w:contextualSpacing/>
        <w:rPr>
          <w:rFonts w:eastAsia="Times New Roman" w:cs="Times New Roman"/>
          <w:szCs w:val="24"/>
          <w:lang w:eastAsia="lt-LT"/>
        </w:rPr>
      </w:pPr>
      <w:r w:rsidRPr="00EB7C11">
        <w:rPr>
          <w:rFonts w:eastAsia="Times New Roman" w:cs="Times New Roman"/>
          <w:szCs w:val="20"/>
        </w:rPr>
        <w:t xml:space="preserve">Reakcijos ir </w:t>
      </w:r>
      <w:r w:rsidRPr="00EB7C11">
        <w:rPr>
          <w:rFonts w:eastAsia="Times New Roman" w:cs="Times New Roman"/>
          <w:szCs w:val="24"/>
        </w:rPr>
        <w:t>sutrikimo pašalinimo laikai:</w:t>
      </w:r>
    </w:p>
    <w:p w14:paraId="00FF6B09" w14:textId="77777777" w:rsidR="00101B90"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101B90">
        <w:rPr>
          <w:rFonts w:eastAsia="Times New Roman" w:cs="Times New Roman"/>
          <w:b/>
          <w:szCs w:val="24"/>
        </w:rPr>
        <w:t>Reakcijos laikas</w:t>
      </w:r>
      <w:r w:rsidRPr="00101B90">
        <w:rPr>
          <w:rFonts w:eastAsia="Times New Roman" w:cs="Times New Roman"/>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 </w:t>
      </w:r>
    </w:p>
    <w:p w14:paraId="71F67012" w14:textId="77777777" w:rsidR="00855B24" w:rsidRDefault="008642B4" w:rsidP="00B57887">
      <w:pPr>
        <w:numPr>
          <w:ilvl w:val="2"/>
          <w:numId w:val="3"/>
        </w:numPr>
        <w:tabs>
          <w:tab w:val="left" w:pos="1560"/>
        </w:tabs>
        <w:spacing w:after="0"/>
        <w:ind w:left="0" w:firstLine="709"/>
        <w:contextualSpacing/>
        <w:rPr>
          <w:rFonts w:eastAsia="Times New Roman" w:cs="Times New Roman"/>
          <w:szCs w:val="24"/>
          <w:lang w:eastAsia="lt-LT"/>
        </w:rPr>
      </w:pPr>
      <w:r w:rsidRPr="00101B90">
        <w:rPr>
          <w:rFonts w:eastAsia="Times New Roman" w:cs="Times New Roman"/>
          <w:b/>
          <w:szCs w:val="24"/>
        </w:rPr>
        <w:lastRenderedPageBreak/>
        <w:t>Sutrikimo pašalinimo laikas</w:t>
      </w:r>
      <w:r w:rsidRPr="00101B90">
        <w:rPr>
          <w:rFonts w:eastAsia="Times New Roman" w:cs="Times New Roman"/>
          <w:szCs w:val="24"/>
        </w:rPr>
        <w:t xml:space="preserve"> – </w:t>
      </w:r>
      <w:bookmarkStart w:id="11" w:name="_Hlk29203447"/>
      <w:r w:rsidRPr="00101B90">
        <w:rPr>
          <w:rFonts w:eastAsia="Times New Roman" w:cs="Times New Roman"/>
          <w:szCs w:val="24"/>
        </w:rPr>
        <w:t>tai laikas nuo momento, kai Perkančioji organizacija Priežiūros reglamente nustatyta forma praneša Tiekėjui apie sutrikimą, iki momento, kai sutrikimas pašalintas (klaida ištaisyta), ir sutrikimo pašalinimo faktas fiksuojamas Priežiūros reglamente nustatyta tvarka</w:t>
      </w:r>
      <w:bookmarkEnd w:id="11"/>
      <w:r w:rsidRPr="00101B90">
        <w:rPr>
          <w:rFonts w:eastAsia="Times New Roman" w:cs="Times New Roman"/>
          <w:szCs w:val="24"/>
        </w:rPr>
        <w:t>.</w:t>
      </w:r>
    </w:p>
    <w:p w14:paraId="48611B2A" w14:textId="77777777" w:rsidR="00855B24" w:rsidRDefault="008642B4" w:rsidP="00855B24">
      <w:pPr>
        <w:numPr>
          <w:ilvl w:val="1"/>
          <w:numId w:val="3"/>
        </w:numPr>
        <w:spacing w:after="0"/>
        <w:ind w:left="0" w:firstLine="709"/>
        <w:contextualSpacing/>
        <w:rPr>
          <w:rFonts w:eastAsia="Times New Roman" w:cs="Times New Roman"/>
          <w:szCs w:val="24"/>
          <w:lang w:eastAsia="lt-LT"/>
        </w:rPr>
      </w:pPr>
      <w:r w:rsidRPr="00855B24">
        <w:rPr>
          <w:rFonts w:eastAsia="Times New Roman" w:cs="Times New Roman"/>
          <w:szCs w:val="24"/>
        </w:rPr>
        <w:t xml:space="preserve">Reakcijos laikas ir sutrikimo pašalinimo laikas priklauso nuo sutrikimo tipo. kuris nustatomas pagal sutrikimo įtaką muitinės veiklai ir naudotojų skaičiaus, kuriems padarė įtaką sutrikimas bei atitinkamo sutrikimo pasikartojimo dažnį. </w:t>
      </w:r>
    </w:p>
    <w:p w14:paraId="57F4E58C" w14:textId="7AEBEFF2" w:rsidR="008642B4" w:rsidRPr="00855B24" w:rsidRDefault="008642B4" w:rsidP="00855B24">
      <w:pPr>
        <w:numPr>
          <w:ilvl w:val="1"/>
          <w:numId w:val="3"/>
        </w:numPr>
        <w:spacing w:after="0"/>
        <w:ind w:left="0" w:firstLine="709"/>
        <w:contextualSpacing/>
        <w:rPr>
          <w:rFonts w:eastAsia="Times New Roman" w:cs="Times New Roman"/>
          <w:szCs w:val="24"/>
          <w:lang w:eastAsia="lt-LT"/>
        </w:rPr>
      </w:pPr>
      <w:r w:rsidRPr="00855B24">
        <w:rPr>
          <w:rFonts w:eastAsia="Times New Roman" w:cs="Times New Roman"/>
          <w:szCs w:val="24"/>
        </w:rPr>
        <w:t>3 lentelėje pateikta informacija apie reakcijos ir sutrikimų pašalinimo laikus pagal sutrikimų tipus ir juos atitinkančius prioritetus:</w:t>
      </w:r>
    </w:p>
    <w:p w14:paraId="33F7E926" w14:textId="77777777" w:rsidR="008642B4" w:rsidRPr="008469E7" w:rsidRDefault="008642B4" w:rsidP="008642B4">
      <w:pPr>
        <w:tabs>
          <w:tab w:val="left" w:pos="1496"/>
        </w:tabs>
        <w:spacing w:after="0"/>
        <w:ind w:firstLine="426"/>
        <w:jc w:val="right"/>
        <w:rPr>
          <w:rFonts w:eastAsia="Times New Roman" w:cs="Times New Roman"/>
          <w:szCs w:val="20"/>
        </w:rPr>
      </w:pPr>
      <w:r w:rsidRPr="008469E7">
        <w:rPr>
          <w:rFonts w:eastAsia="Times New Roman" w:cs="Times New Roman"/>
          <w:szCs w:val="20"/>
        </w:rPr>
        <w:t>3 lentelė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830"/>
        <w:gridCol w:w="2423"/>
        <w:gridCol w:w="3088"/>
      </w:tblGrid>
      <w:tr w:rsidR="008642B4" w:rsidRPr="008469E7" w14:paraId="25BC4800" w14:textId="77777777">
        <w:trPr>
          <w:jc w:val="center"/>
        </w:trPr>
        <w:tc>
          <w:tcPr>
            <w:tcW w:w="2263" w:type="dxa"/>
            <w:shd w:val="clear" w:color="auto" w:fill="E0E0E0"/>
          </w:tcPr>
          <w:p w14:paraId="48B83297" w14:textId="77777777" w:rsidR="008642B4" w:rsidRPr="008469E7" w:rsidRDefault="008642B4">
            <w:pPr>
              <w:keepNext/>
              <w:keepLines/>
              <w:spacing w:after="0"/>
              <w:ind w:firstLine="426"/>
              <w:rPr>
                <w:rFonts w:eastAsia="Times New Roman" w:cs="Times New Roman"/>
                <w:b/>
                <w:szCs w:val="20"/>
              </w:rPr>
            </w:pPr>
            <w:r w:rsidRPr="008469E7">
              <w:rPr>
                <w:rFonts w:eastAsia="Times New Roman" w:cs="Times New Roman"/>
                <w:b/>
                <w:szCs w:val="20"/>
              </w:rPr>
              <w:t>Sutrikimo tipas</w:t>
            </w:r>
          </w:p>
        </w:tc>
        <w:tc>
          <w:tcPr>
            <w:tcW w:w="1830" w:type="dxa"/>
            <w:shd w:val="clear" w:color="auto" w:fill="E0E0E0"/>
          </w:tcPr>
          <w:p w14:paraId="5D79B840" w14:textId="77777777" w:rsidR="008642B4" w:rsidRPr="008469E7" w:rsidRDefault="008642B4">
            <w:pPr>
              <w:keepNext/>
              <w:keepLines/>
              <w:spacing w:after="0"/>
              <w:ind w:firstLine="426"/>
              <w:rPr>
                <w:rFonts w:eastAsia="Times New Roman" w:cs="Times New Roman"/>
                <w:b/>
                <w:szCs w:val="20"/>
              </w:rPr>
            </w:pPr>
            <w:r w:rsidRPr="008469E7">
              <w:rPr>
                <w:rFonts w:eastAsia="Times New Roman" w:cs="Times New Roman"/>
                <w:b/>
                <w:szCs w:val="20"/>
              </w:rPr>
              <w:t>Prioritetas</w:t>
            </w:r>
          </w:p>
        </w:tc>
        <w:tc>
          <w:tcPr>
            <w:tcW w:w="2423" w:type="dxa"/>
            <w:shd w:val="clear" w:color="auto" w:fill="E0E0E0"/>
          </w:tcPr>
          <w:p w14:paraId="219E5096" w14:textId="77777777" w:rsidR="008642B4" w:rsidRPr="008469E7" w:rsidRDefault="008642B4">
            <w:pPr>
              <w:keepNext/>
              <w:keepLines/>
              <w:spacing w:after="0"/>
              <w:ind w:firstLine="426"/>
              <w:rPr>
                <w:rFonts w:eastAsia="Times New Roman" w:cs="Times New Roman"/>
                <w:b/>
                <w:szCs w:val="20"/>
              </w:rPr>
            </w:pPr>
            <w:r w:rsidRPr="008469E7">
              <w:rPr>
                <w:rFonts w:eastAsia="Times New Roman" w:cs="Times New Roman"/>
                <w:b/>
                <w:szCs w:val="20"/>
              </w:rPr>
              <w:t>Reakcija</w:t>
            </w:r>
          </w:p>
        </w:tc>
        <w:tc>
          <w:tcPr>
            <w:tcW w:w="3088" w:type="dxa"/>
            <w:shd w:val="clear" w:color="auto" w:fill="E0E0E0"/>
          </w:tcPr>
          <w:p w14:paraId="51863C18" w14:textId="77777777" w:rsidR="008642B4" w:rsidRPr="008469E7" w:rsidRDefault="008642B4">
            <w:pPr>
              <w:keepNext/>
              <w:keepLines/>
              <w:spacing w:after="0"/>
              <w:ind w:firstLine="426"/>
              <w:jc w:val="center"/>
              <w:rPr>
                <w:rFonts w:eastAsia="Times New Roman" w:cs="Times New Roman"/>
                <w:b/>
                <w:szCs w:val="20"/>
              </w:rPr>
            </w:pPr>
            <w:r w:rsidRPr="008469E7">
              <w:rPr>
                <w:rFonts w:eastAsia="Times New Roman" w:cs="Times New Roman"/>
                <w:b/>
                <w:szCs w:val="20"/>
              </w:rPr>
              <w:t>Sutrikimo pašalinimo laikas</w:t>
            </w:r>
          </w:p>
        </w:tc>
      </w:tr>
      <w:tr w:rsidR="008642B4" w:rsidRPr="008469E7" w14:paraId="0119D19B" w14:textId="77777777">
        <w:trPr>
          <w:jc w:val="center"/>
        </w:trPr>
        <w:tc>
          <w:tcPr>
            <w:tcW w:w="2263" w:type="dxa"/>
          </w:tcPr>
          <w:p w14:paraId="4322F553"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Kritinis</w:t>
            </w:r>
          </w:p>
        </w:tc>
        <w:tc>
          <w:tcPr>
            <w:tcW w:w="1830" w:type="dxa"/>
          </w:tcPr>
          <w:p w14:paraId="2F2A5C60"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Kritinis</w:t>
            </w:r>
          </w:p>
        </w:tc>
        <w:tc>
          <w:tcPr>
            <w:tcW w:w="2423" w:type="dxa"/>
          </w:tcPr>
          <w:p w14:paraId="0726A5F2"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iki 2 val.</w:t>
            </w:r>
          </w:p>
        </w:tc>
        <w:tc>
          <w:tcPr>
            <w:tcW w:w="3088" w:type="dxa"/>
          </w:tcPr>
          <w:p w14:paraId="70B8EAEF"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24 val.</w:t>
            </w:r>
          </w:p>
        </w:tc>
      </w:tr>
      <w:tr w:rsidR="008642B4" w:rsidRPr="008469E7" w14:paraId="177DC889" w14:textId="77777777">
        <w:trPr>
          <w:jc w:val="center"/>
        </w:trPr>
        <w:tc>
          <w:tcPr>
            <w:tcW w:w="2263" w:type="dxa"/>
          </w:tcPr>
          <w:p w14:paraId="568AE7AC"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Svarbus</w:t>
            </w:r>
          </w:p>
        </w:tc>
        <w:tc>
          <w:tcPr>
            <w:tcW w:w="1830" w:type="dxa"/>
          </w:tcPr>
          <w:p w14:paraId="29E68C73"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Aukštas</w:t>
            </w:r>
          </w:p>
        </w:tc>
        <w:tc>
          <w:tcPr>
            <w:tcW w:w="2423" w:type="dxa"/>
          </w:tcPr>
          <w:p w14:paraId="0CA6EA5A"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iki 2 val.</w:t>
            </w:r>
          </w:p>
        </w:tc>
        <w:tc>
          <w:tcPr>
            <w:tcW w:w="3088" w:type="dxa"/>
          </w:tcPr>
          <w:p w14:paraId="7A79389D"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48 val.</w:t>
            </w:r>
          </w:p>
        </w:tc>
      </w:tr>
      <w:tr w:rsidR="008642B4" w:rsidRPr="008469E7" w14:paraId="14441BB3" w14:textId="77777777">
        <w:trPr>
          <w:jc w:val="center"/>
        </w:trPr>
        <w:tc>
          <w:tcPr>
            <w:tcW w:w="2263" w:type="dxa"/>
          </w:tcPr>
          <w:p w14:paraId="4F830004"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Vidutinis</w:t>
            </w:r>
          </w:p>
        </w:tc>
        <w:tc>
          <w:tcPr>
            <w:tcW w:w="1830" w:type="dxa"/>
          </w:tcPr>
          <w:p w14:paraId="6FA487E5"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Vidutinis</w:t>
            </w:r>
          </w:p>
        </w:tc>
        <w:tc>
          <w:tcPr>
            <w:tcW w:w="2423" w:type="dxa"/>
          </w:tcPr>
          <w:p w14:paraId="15FE525B"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iki 1 darbo* dienos</w:t>
            </w:r>
          </w:p>
        </w:tc>
        <w:tc>
          <w:tcPr>
            <w:tcW w:w="3088" w:type="dxa"/>
          </w:tcPr>
          <w:p w14:paraId="58AA31C4"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5 darbo* dienos</w:t>
            </w:r>
          </w:p>
        </w:tc>
      </w:tr>
      <w:tr w:rsidR="008642B4" w:rsidRPr="008469E7" w14:paraId="36B12927" w14:textId="77777777">
        <w:trPr>
          <w:jc w:val="center"/>
        </w:trPr>
        <w:tc>
          <w:tcPr>
            <w:tcW w:w="2263" w:type="dxa"/>
          </w:tcPr>
          <w:p w14:paraId="13E7604C"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Mažas</w:t>
            </w:r>
          </w:p>
        </w:tc>
        <w:tc>
          <w:tcPr>
            <w:tcW w:w="1830" w:type="dxa"/>
          </w:tcPr>
          <w:p w14:paraId="2E65F4EA"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Žemas</w:t>
            </w:r>
          </w:p>
        </w:tc>
        <w:tc>
          <w:tcPr>
            <w:tcW w:w="2423" w:type="dxa"/>
          </w:tcPr>
          <w:p w14:paraId="18717C6B"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iki 1 darbo* dienos</w:t>
            </w:r>
          </w:p>
        </w:tc>
        <w:tc>
          <w:tcPr>
            <w:tcW w:w="3088" w:type="dxa"/>
          </w:tcPr>
          <w:p w14:paraId="54BECC51" w14:textId="77777777" w:rsidR="008642B4" w:rsidRPr="008469E7" w:rsidRDefault="008642B4">
            <w:pPr>
              <w:keepNext/>
              <w:keepLines/>
              <w:spacing w:after="0"/>
              <w:ind w:firstLine="426"/>
              <w:rPr>
                <w:rFonts w:eastAsia="Times New Roman" w:cs="Times New Roman"/>
                <w:szCs w:val="20"/>
              </w:rPr>
            </w:pPr>
            <w:r w:rsidRPr="008469E7">
              <w:rPr>
                <w:rFonts w:eastAsia="Times New Roman" w:cs="Times New Roman"/>
                <w:szCs w:val="20"/>
              </w:rPr>
              <w:t>15 darbo* dienų</w:t>
            </w:r>
          </w:p>
        </w:tc>
      </w:tr>
    </w:tbl>
    <w:p w14:paraId="45847BF5" w14:textId="77777777" w:rsidR="008642B4" w:rsidRPr="008469E7" w:rsidRDefault="008642B4" w:rsidP="008642B4">
      <w:pPr>
        <w:tabs>
          <w:tab w:val="left" w:pos="1496"/>
        </w:tabs>
        <w:spacing w:after="0"/>
        <w:ind w:firstLine="426"/>
        <w:rPr>
          <w:rFonts w:eastAsia="Times New Roman" w:cs="Times New Roman"/>
          <w:szCs w:val="20"/>
        </w:rPr>
      </w:pPr>
      <w:r w:rsidRPr="008469E7">
        <w:rPr>
          <w:rFonts w:eastAsia="Times New Roman" w:cs="Times New Roman"/>
          <w:szCs w:val="20"/>
        </w:rPr>
        <w:t>* Perkančiosios organizacijos darbo valandos arba dienos</w:t>
      </w:r>
    </w:p>
    <w:p w14:paraId="31F97FF8" w14:textId="77777777" w:rsidR="00A92086" w:rsidRDefault="00A92086" w:rsidP="00A92086">
      <w:pPr>
        <w:tabs>
          <w:tab w:val="left" w:pos="1701"/>
        </w:tabs>
        <w:spacing w:after="0"/>
        <w:ind w:left="709"/>
        <w:rPr>
          <w:rFonts w:eastAsia="Times New Roman" w:cs="Times New Roman"/>
          <w:szCs w:val="20"/>
        </w:rPr>
      </w:pPr>
    </w:p>
    <w:p w14:paraId="5B8452F1" w14:textId="77777777" w:rsidR="000E71FA" w:rsidRDefault="008642B4" w:rsidP="000E71FA">
      <w:pPr>
        <w:numPr>
          <w:ilvl w:val="1"/>
          <w:numId w:val="3"/>
        </w:numPr>
        <w:spacing w:after="0"/>
        <w:ind w:left="0" w:firstLine="709"/>
        <w:contextualSpacing/>
        <w:rPr>
          <w:rFonts w:eastAsia="Times New Roman" w:cs="Times New Roman"/>
          <w:szCs w:val="24"/>
          <w:lang w:eastAsia="lt-LT"/>
        </w:rPr>
      </w:pPr>
      <w:r w:rsidRPr="000E71FA">
        <w:rPr>
          <w:rFonts w:eastAsia="Times New Roman" w:cs="Times New Roman"/>
          <w:szCs w:val="20"/>
        </w:rPr>
        <w:t xml:space="preserve">Sutrikimo tipą ir prioritetą nustato </w:t>
      </w:r>
      <w:r w:rsidRPr="000E71FA">
        <w:rPr>
          <w:rFonts w:eastAsia="Times New Roman" w:cs="Times New Roman"/>
          <w:szCs w:val="24"/>
        </w:rPr>
        <w:t xml:space="preserve">Perkančioji organizacija, Tiekėjo siūlymu ir Perkančiosios organizacijos sutikimu sutrikimo tipas ir prioritetas gali būti tikslinami. Perkančioji organizacija registruodama Teikėjui sprendimui kreipinį dėl </w:t>
      </w:r>
      <w:r w:rsidRPr="000E71FA">
        <w:rPr>
          <w:rFonts w:eastAsia="Times New Roman" w:cs="Times New Roman"/>
          <w:szCs w:val="24"/>
          <w:lang w:eastAsia="lt-LT"/>
        </w:rPr>
        <w:t xml:space="preserve">NAS </w:t>
      </w:r>
      <w:r w:rsidRPr="000E71FA">
        <w:rPr>
          <w:rFonts w:eastAsia="Times New Roman" w:cs="Times New Roman"/>
          <w:szCs w:val="24"/>
        </w:rPr>
        <w:t>sutrikimo su registruoto įvykio informacija pateikia visuose Perkančiosios organizacijos priežiūros lygiuose atliktų veiksmų, jei tokie buvo atliekami, sprendimų aprašymus ir rezultatus</w:t>
      </w:r>
      <w:r w:rsidRPr="000E71FA">
        <w:rPr>
          <w:rFonts w:eastAsia="Times New Roman" w:cs="Times New Roman"/>
          <w:szCs w:val="20"/>
        </w:rPr>
        <w:t>.</w:t>
      </w:r>
    </w:p>
    <w:p w14:paraId="60D6B7F5" w14:textId="77777777" w:rsidR="00CD3912" w:rsidRDefault="008642B4" w:rsidP="00CD3912">
      <w:pPr>
        <w:numPr>
          <w:ilvl w:val="1"/>
          <w:numId w:val="3"/>
        </w:numPr>
        <w:spacing w:after="0"/>
        <w:ind w:left="0" w:firstLine="709"/>
        <w:contextualSpacing/>
        <w:rPr>
          <w:rFonts w:eastAsia="Times New Roman" w:cs="Times New Roman"/>
          <w:szCs w:val="24"/>
          <w:lang w:eastAsia="lt-LT"/>
        </w:rPr>
      </w:pPr>
      <w:r w:rsidRPr="000E71FA">
        <w:rPr>
          <w:rFonts w:eastAsia="Times New Roman" w:cs="Times New Roman"/>
          <w:szCs w:val="20"/>
        </w:rPr>
        <w:t>Į sutrikimo sprendimo laiką neįskaičiuojamas laikas, kai sprendimo iniciatyva yra Perkančiosios o</w:t>
      </w:r>
      <w:r w:rsidR="000409C4" w:rsidRPr="000E71FA">
        <w:rPr>
          <w:rFonts w:eastAsia="Times New Roman" w:cs="Times New Roman"/>
          <w:szCs w:val="20"/>
        </w:rPr>
        <w:t>7</w:t>
      </w:r>
      <w:r w:rsidRPr="000E71FA">
        <w:rPr>
          <w:rFonts w:eastAsia="Times New Roman" w:cs="Times New Roman"/>
          <w:szCs w:val="20"/>
        </w:rPr>
        <w:t>rganizacijos pusėje (Tiekėjo prašymu teikiami patikslinimai, tikrinami (testuojami) sprendimo rezultatai ir pan.), taip pat laikas nuo Tiekėjo pranešimo apie sutrikimo išsprendimą iki Perkančiosios organizacijos patvirtinimo apie sprendimo tinkamumą.</w:t>
      </w:r>
    </w:p>
    <w:p w14:paraId="7B7790A7" w14:textId="77777777" w:rsidR="00CD3912" w:rsidRDefault="008642B4" w:rsidP="00CD3912">
      <w:pPr>
        <w:numPr>
          <w:ilvl w:val="1"/>
          <w:numId w:val="3"/>
        </w:numPr>
        <w:spacing w:after="0"/>
        <w:ind w:left="0" w:firstLine="709"/>
        <w:contextualSpacing/>
        <w:rPr>
          <w:rFonts w:eastAsia="Times New Roman" w:cs="Times New Roman"/>
          <w:szCs w:val="24"/>
          <w:lang w:eastAsia="lt-LT"/>
        </w:rPr>
      </w:pPr>
      <w:r w:rsidRPr="00CD3912">
        <w:rPr>
          <w:rFonts w:eastAsia="Times New Roman" w:cs="Times New Roman"/>
          <w:szCs w:val="20"/>
        </w:rPr>
        <w:t>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468DFE78" w14:textId="61FD4EEB" w:rsidR="00CD3912" w:rsidRDefault="008642B4" w:rsidP="001402CA">
      <w:pPr>
        <w:numPr>
          <w:ilvl w:val="1"/>
          <w:numId w:val="3"/>
        </w:numPr>
        <w:tabs>
          <w:tab w:val="left" w:pos="1418"/>
        </w:tabs>
        <w:spacing w:after="0"/>
        <w:ind w:left="0" w:firstLine="709"/>
        <w:contextualSpacing/>
        <w:rPr>
          <w:rFonts w:eastAsia="Times New Roman" w:cs="Times New Roman"/>
          <w:szCs w:val="24"/>
          <w:lang w:eastAsia="lt-LT"/>
        </w:rPr>
      </w:pPr>
      <w:r w:rsidRPr="00CD3912">
        <w:rPr>
          <w:rFonts w:eastAsia="Times New Roman" w:cs="Times New Roman"/>
          <w:szCs w:val="20"/>
        </w:rPr>
        <w:t xml:space="preserve">Jeigu </w:t>
      </w:r>
      <w:r w:rsidRPr="00CD3912">
        <w:rPr>
          <w:rFonts w:eastAsia="Times New Roman" w:cs="Times New Roman"/>
          <w:szCs w:val="24"/>
        </w:rPr>
        <w:t xml:space="preserve">sutrikimo pašalinimui galima pritaikyti laikiną sprendimą, o problemą, sukėlusią sutrikimą, spręsti atskirai, Perkančiosios organizacijos sprendimu sutrikimas gali būti laikomas išspręstu, o problema sprendžiama registruojant Tiekėjui atitinkamą paslaugos prašymą, kuris įgyvendinamas šios specifikacijos </w:t>
      </w:r>
      <w:r w:rsidR="003D6EFD" w:rsidRPr="0034734D">
        <w:rPr>
          <w:rFonts w:eastAsia="Times New Roman" w:cs="Times New Roman"/>
          <w:szCs w:val="24"/>
        </w:rPr>
        <w:t>25</w:t>
      </w:r>
      <w:r w:rsidRPr="00CD3912">
        <w:rPr>
          <w:rFonts w:eastAsia="Times New Roman" w:cs="Times New Roman"/>
          <w:szCs w:val="24"/>
        </w:rPr>
        <w:t xml:space="preserve"> punkte nustatyta tvarka</w:t>
      </w:r>
      <w:r w:rsidRPr="00CD3912">
        <w:rPr>
          <w:rFonts w:eastAsia="Times New Roman" w:cs="Times New Roman"/>
          <w:szCs w:val="20"/>
        </w:rPr>
        <w:t>.</w:t>
      </w:r>
    </w:p>
    <w:p w14:paraId="5257BCAD" w14:textId="77777777" w:rsidR="00CD3912" w:rsidRDefault="008642B4" w:rsidP="00B57887">
      <w:pPr>
        <w:numPr>
          <w:ilvl w:val="1"/>
          <w:numId w:val="3"/>
        </w:numPr>
        <w:tabs>
          <w:tab w:val="left" w:pos="1418"/>
        </w:tabs>
        <w:spacing w:after="0"/>
        <w:ind w:left="0" w:firstLine="709"/>
        <w:contextualSpacing/>
        <w:rPr>
          <w:rFonts w:eastAsia="Times New Roman" w:cs="Times New Roman"/>
          <w:szCs w:val="24"/>
          <w:lang w:eastAsia="lt-LT"/>
        </w:rPr>
      </w:pPr>
      <w:r w:rsidRPr="00CD3912">
        <w:rPr>
          <w:rFonts w:eastAsia="Times New Roman" w:cs="Times New Roman"/>
          <w:szCs w:val="20"/>
        </w:rPr>
        <w:t xml:space="preserve">Tiekėjo </w:t>
      </w:r>
      <w:r w:rsidRPr="00CD3912">
        <w:rPr>
          <w:rFonts w:eastAsia="Times New Roman" w:cs="Times New Roman"/>
          <w:szCs w:val="24"/>
        </w:rPr>
        <w:t>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AEF9CB5" w14:textId="77777777" w:rsidR="0094245E" w:rsidRDefault="008642B4" w:rsidP="00B57887">
      <w:pPr>
        <w:numPr>
          <w:ilvl w:val="1"/>
          <w:numId w:val="3"/>
        </w:numPr>
        <w:tabs>
          <w:tab w:val="left" w:pos="1418"/>
        </w:tabs>
        <w:spacing w:after="0"/>
        <w:ind w:left="0" w:firstLine="709"/>
        <w:contextualSpacing/>
        <w:rPr>
          <w:rFonts w:eastAsia="Times New Roman" w:cs="Times New Roman"/>
          <w:szCs w:val="24"/>
          <w:lang w:eastAsia="lt-LT"/>
        </w:rPr>
      </w:pPr>
      <w:r w:rsidRPr="00CD3912">
        <w:rPr>
          <w:rFonts w:eastAsia="Times New Roman" w:cs="Times New Roman"/>
          <w:szCs w:val="20"/>
        </w:rPr>
        <w:t xml:space="preserve">Tiekėjui </w:t>
      </w:r>
      <w:r w:rsidRPr="00CD3912">
        <w:rPr>
          <w:rFonts w:eastAsia="Times New Roman" w:cs="Times New Roman"/>
          <w:szCs w:val="24"/>
        </w:rPr>
        <w:t>dėl savo kaltės nesilaikant nustatytų sutrikimų pašalinimo terminų arba naujai suderintų laikų, jam skiriama bauda, kuri apskaičiuojama procentais nuo mėnesiui tenkančios</w:t>
      </w:r>
      <w:r w:rsidRPr="008469E7">
        <w:rPr>
          <w:rFonts w:eastAsia="Times New Roman" w:cs="Times New Roman"/>
          <w:szCs w:val="24"/>
          <w:vertAlign w:val="superscript"/>
        </w:rPr>
        <w:footnoteReference w:id="2"/>
      </w:r>
      <w:r w:rsidRPr="00CD3912">
        <w:rPr>
          <w:rFonts w:eastAsia="Times New Roman" w:cs="Times New Roman"/>
          <w:szCs w:val="24"/>
        </w:rPr>
        <w:t xml:space="preserve"> Sutartyje numatytos didžiausios </w:t>
      </w:r>
      <w:r w:rsidRPr="00CD3912">
        <w:rPr>
          <w:rFonts w:eastAsia="Times New Roman" w:cs="Times New Roman"/>
          <w:szCs w:val="24"/>
          <w:lang w:eastAsia="lt-LT"/>
        </w:rPr>
        <w:t xml:space="preserve">NAS </w:t>
      </w:r>
      <w:r w:rsidRPr="00CD3912">
        <w:rPr>
          <w:rFonts w:eastAsia="Times New Roman" w:cs="Times New Roman"/>
          <w:szCs w:val="24"/>
        </w:rPr>
        <w:t>priežiūrai ir palaikymui skirtos sumos</w:t>
      </w:r>
      <w:r w:rsidRPr="008469E7">
        <w:rPr>
          <w:rFonts w:eastAsia="Times New Roman" w:cs="Times New Roman"/>
          <w:szCs w:val="24"/>
          <w:vertAlign w:val="superscript"/>
        </w:rPr>
        <w:footnoteReference w:id="3"/>
      </w:r>
      <w:r w:rsidRPr="00CD3912">
        <w:rPr>
          <w:rFonts w:eastAsia="Times New Roman" w:cs="Times New Roman"/>
          <w:szCs w:val="24"/>
        </w:rPr>
        <w:t>:</w:t>
      </w:r>
    </w:p>
    <w:p w14:paraId="44EBD56B" w14:textId="77777777" w:rsidR="0094245E" w:rsidRDefault="008642B4" w:rsidP="000430F1">
      <w:pPr>
        <w:numPr>
          <w:ilvl w:val="2"/>
          <w:numId w:val="3"/>
        </w:numPr>
        <w:tabs>
          <w:tab w:val="left" w:pos="1701"/>
        </w:tabs>
        <w:spacing w:after="0"/>
        <w:ind w:left="0" w:firstLine="709"/>
        <w:contextualSpacing/>
        <w:rPr>
          <w:rFonts w:eastAsia="Times New Roman" w:cs="Times New Roman"/>
          <w:szCs w:val="24"/>
          <w:lang w:eastAsia="lt-LT"/>
        </w:rPr>
      </w:pPr>
      <w:r w:rsidRPr="0094245E">
        <w:rPr>
          <w:rFonts w:eastAsia="Times New Roman" w:cs="Times New Roman"/>
          <w:szCs w:val="20"/>
        </w:rPr>
        <w:t>esant kritiniam sutrikimui – 10 proc., kai fiksuojami 2 terminų nesilaikymo atvejai;</w:t>
      </w:r>
    </w:p>
    <w:p w14:paraId="640C8BD0" w14:textId="77777777" w:rsidR="0094245E" w:rsidRDefault="008642B4" w:rsidP="000430F1">
      <w:pPr>
        <w:numPr>
          <w:ilvl w:val="2"/>
          <w:numId w:val="3"/>
        </w:numPr>
        <w:tabs>
          <w:tab w:val="left" w:pos="1701"/>
        </w:tabs>
        <w:spacing w:after="0"/>
        <w:ind w:left="0" w:firstLine="709"/>
        <w:contextualSpacing/>
        <w:rPr>
          <w:rFonts w:eastAsia="Times New Roman" w:cs="Times New Roman"/>
          <w:szCs w:val="24"/>
          <w:lang w:eastAsia="lt-LT"/>
        </w:rPr>
      </w:pPr>
      <w:r w:rsidRPr="0094245E">
        <w:rPr>
          <w:rFonts w:eastAsia="Times New Roman" w:cs="Times New Roman"/>
          <w:szCs w:val="20"/>
        </w:rPr>
        <w:t>esant svarbiam sutrikimui – 5 proc., kai fiksuojami 2 terminų nesilaikymo atvejai;</w:t>
      </w:r>
    </w:p>
    <w:p w14:paraId="620519F0" w14:textId="77777777" w:rsidR="0094245E" w:rsidRDefault="008642B4" w:rsidP="000430F1">
      <w:pPr>
        <w:numPr>
          <w:ilvl w:val="2"/>
          <w:numId w:val="3"/>
        </w:numPr>
        <w:tabs>
          <w:tab w:val="left" w:pos="1701"/>
        </w:tabs>
        <w:spacing w:after="0"/>
        <w:ind w:left="0" w:firstLine="709"/>
        <w:contextualSpacing/>
        <w:rPr>
          <w:rFonts w:eastAsia="Times New Roman" w:cs="Times New Roman"/>
          <w:szCs w:val="24"/>
          <w:lang w:eastAsia="lt-LT"/>
        </w:rPr>
      </w:pPr>
      <w:r w:rsidRPr="0094245E">
        <w:rPr>
          <w:rFonts w:eastAsia="Times New Roman" w:cs="Times New Roman"/>
          <w:szCs w:val="20"/>
        </w:rPr>
        <w:t>esant vidutiniam sutrikimui – 4 proc., kai fiksuojami 3 terminų nesilaikymo atvejai;</w:t>
      </w:r>
    </w:p>
    <w:p w14:paraId="77266780" w14:textId="77777777" w:rsidR="0094245E" w:rsidRDefault="008642B4" w:rsidP="000430F1">
      <w:pPr>
        <w:numPr>
          <w:ilvl w:val="2"/>
          <w:numId w:val="3"/>
        </w:numPr>
        <w:tabs>
          <w:tab w:val="left" w:pos="1701"/>
        </w:tabs>
        <w:spacing w:after="0"/>
        <w:ind w:left="0" w:firstLine="709"/>
        <w:contextualSpacing/>
        <w:rPr>
          <w:rFonts w:eastAsia="Times New Roman" w:cs="Times New Roman"/>
          <w:szCs w:val="24"/>
          <w:lang w:eastAsia="lt-LT"/>
        </w:rPr>
      </w:pPr>
      <w:r w:rsidRPr="0094245E">
        <w:rPr>
          <w:rFonts w:eastAsia="Times New Roman" w:cs="Times New Roman"/>
          <w:szCs w:val="20"/>
        </w:rPr>
        <w:lastRenderedPageBreak/>
        <w:t>esant mažam sutrikimui – 2 proc., kai fiksuojami 3 terminų nesilaikymo atvejų.</w:t>
      </w:r>
    </w:p>
    <w:p w14:paraId="256075FF" w14:textId="76083D7D" w:rsidR="00EF054C" w:rsidRDefault="008642B4" w:rsidP="000430F1">
      <w:pPr>
        <w:numPr>
          <w:ilvl w:val="1"/>
          <w:numId w:val="3"/>
        </w:numPr>
        <w:tabs>
          <w:tab w:val="left" w:pos="1701"/>
        </w:tabs>
        <w:spacing w:after="0"/>
        <w:ind w:left="0" w:firstLine="709"/>
        <w:contextualSpacing/>
        <w:rPr>
          <w:rFonts w:eastAsia="Times New Roman" w:cs="Times New Roman"/>
          <w:szCs w:val="24"/>
          <w:lang w:eastAsia="lt-LT"/>
        </w:rPr>
      </w:pPr>
      <w:r w:rsidRPr="0094245E">
        <w:rPr>
          <w:rFonts w:eastAsia="Times New Roman" w:cs="Times New Roman"/>
          <w:szCs w:val="20"/>
        </w:rPr>
        <w:t xml:space="preserve">Jeigu sutrikimo šalinimo terminas pratęsiamas dėl ne nuo Tiekėjo priklausančių aplinkybių (pvz., Perkančiosios organizacijos atliekamų veiklų, būtinų sutrikimui pašalinti), jam negalioja sąlygos, numatytos šios specifikacijos </w:t>
      </w:r>
      <w:r w:rsidR="00504CCA" w:rsidRPr="000430F1">
        <w:rPr>
          <w:rFonts w:eastAsia="Times New Roman" w:cs="Times New Roman"/>
          <w:szCs w:val="20"/>
        </w:rPr>
        <w:t>24</w:t>
      </w:r>
      <w:r w:rsidRPr="000430F1">
        <w:rPr>
          <w:rFonts w:eastAsia="Times New Roman" w:cs="Times New Roman"/>
          <w:szCs w:val="20"/>
        </w:rPr>
        <w:t xml:space="preserve">.11 ir </w:t>
      </w:r>
      <w:r w:rsidR="00504CCA" w:rsidRPr="000430F1">
        <w:rPr>
          <w:rFonts w:eastAsia="Times New Roman" w:cs="Times New Roman"/>
          <w:szCs w:val="20"/>
        </w:rPr>
        <w:t>24</w:t>
      </w:r>
      <w:r w:rsidRPr="000430F1">
        <w:rPr>
          <w:rFonts w:eastAsia="Times New Roman" w:cs="Times New Roman"/>
          <w:szCs w:val="20"/>
        </w:rPr>
        <w:t>.12</w:t>
      </w:r>
      <w:r w:rsidRPr="0094245E">
        <w:rPr>
          <w:rFonts w:eastAsia="Times New Roman" w:cs="Times New Roman"/>
          <w:szCs w:val="20"/>
        </w:rPr>
        <w:t xml:space="preserve"> papunkčiuose.</w:t>
      </w:r>
    </w:p>
    <w:p w14:paraId="274F8100" w14:textId="77777777" w:rsidR="00EF054C" w:rsidRDefault="008642B4" w:rsidP="00EF054C">
      <w:pPr>
        <w:numPr>
          <w:ilvl w:val="0"/>
          <w:numId w:val="3"/>
        </w:numPr>
        <w:spacing w:after="0"/>
        <w:ind w:left="0" w:firstLine="709"/>
        <w:contextualSpacing/>
        <w:rPr>
          <w:rFonts w:eastAsia="Times New Roman" w:cs="Times New Roman"/>
          <w:szCs w:val="24"/>
          <w:lang w:eastAsia="lt-LT"/>
        </w:rPr>
      </w:pPr>
      <w:r w:rsidRPr="00EF054C">
        <w:rPr>
          <w:rFonts w:eastAsia="Times New Roman" w:cs="Times New Roman"/>
          <w:b/>
          <w:szCs w:val="20"/>
        </w:rPr>
        <w:t xml:space="preserve">Reikalavimai </w:t>
      </w:r>
      <w:r w:rsidRPr="00EF054C">
        <w:rPr>
          <w:rFonts w:eastAsia="Times New Roman" w:cs="Times New Roman"/>
          <w:b/>
          <w:szCs w:val="24"/>
          <w:lang w:eastAsia="lt-LT"/>
        </w:rPr>
        <w:t xml:space="preserve">NAS </w:t>
      </w:r>
      <w:r w:rsidRPr="00EF054C">
        <w:rPr>
          <w:rFonts w:eastAsia="Times New Roman" w:cs="Times New Roman"/>
          <w:b/>
          <w:szCs w:val="20"/>
          <w:lang w:eastAsia="lt-LT"/>
        </w:rPr>
        <w:t>paslaugų prašymams</w:t>
      </w:r>
      <w:r w:rsidRPr="00EF054C">
        <w:rPr>
          <w:rFonts w:eastAsia="Times New Roman" w:cs="Times New Roman"/>
          <w:b/>
          <w:szCs w:val="20"/>
        </w:rPr>
        <w:t xml:space="preserve"> </w:t>
      </w:r>
    </w:p>
    <w:p w14:paraId="6A5C01A0" w14:textId="4CE211C7" w:rsidR="00B13BEB" w:rsidRDefault="008642B4" w:rsidP="00B13BEB">
      <w:pPr>
        <w:numPr>
          <w:ilvl w:val="1"/>
          <w:numId w:val="3"/>
        </w:numPr>
        <w:spacing w:after="0"/>
        <w:ind w:left="0" w:firstLine="709"/>
        <w:contextualSpacing/>
        <w:rPr>
          <w:rFonts w:eastAsia="Times New Roman" w:cs="Times New Roman"/>
          <w:szCs w:val="24"/>
          <w:lang w:eastAsia="lt-LT"/>
        </w:rPr>
      </w:pPr>
      <w:r w:rsidRPr="00EF054C">
        <w:rPr>
          <w:rFonts w:eastAsia="Times New Roman" w:cs="Times New Roman"/>
          <w:szCs w:val="20"/>
        </w:rPr>
        <w:t xml:space="preserve">Paslaugos prašymas apima šios specifikacijos </w:t>
      </w:r>
      <w:r w:rsidR="00E11B2B" w:rsidRPr="000430F1">
        <w:rPr>
          <w:rFonts w:eastAsia="Times New Roman" w:cs="Times New Roman"/>
          <w:szCs w:val="20"/>
        </w:rPr>
        <w:t>10</w:t>
      </w:r>
      <w:r w:rsidRPr="000430F1">
        <w:rPr>
          <w:rFonts w:eastAsia="Times New Roman" w:cs="Times New Roman"/>
          <w:szCs w:val="20"/>
        </w:rPr>
        <w:t>.3</w:t>
      </w:r>
      <w:r w:rsidRPr="00EF054C">
        <w:rPr>
          <w:rFonts w:eastAsia="Times New Roman" w:cs="Times New Roman"/>
          <w:szCs w:val="20"/>
        </w:rPr>
        <w:t xml:space="preserve"> papunktyje nurodytus </w:t>
      </w:r>
      <w:r w:rsidRPr="00EF054C">
        <w:rPr>
          <w:rFonts w:eastAsia="Times New Roman" w:cs="Times New Roman"/>
          <w:szCs w:val="24"/>
          <w:lang w:eastAsia="lt-LT"/>
        </w:rPr>
        <w:t xml:space="preserve">NAS </w:t>
      </w:r>
      <w:r w:rsidRPr="00EF054C">
        <w:rPr>
          <w:rFonts w:eastAsia="Times New Roman" w:cs="Times New Roman"/>
          <w:szCs w:val="20"/>
        </w:rPr>
        <w:t xml:space="preserve">papildymus (pataisymus) ir </w:t>
      </w:r>
      <w:r w:rsidR="009229D0" w:rsidRPr="000430F1">
        <w:rPr>
          <w:rFonts w:eastAsia="Times New Roman" w:cs="Times New Roman"/>
          <w:szCs w:val="20"/>
        </w:rPr>
        <w:t>10</w:t>
      </w:r>
      <w:r w:rsidRPr="000430F1">
        <w:rPr>
          <w:rFonts w:eastAsia="Times New Roman" w:cs="Times New Roman"/>
          <w:szCs w:val="20"/>
        </w:rPr>
        <w:t>.5–</w:t>
      </w:r>
      <w:r w:rsidR="009229D0" w:rsidRPr="000430F1">
        <w:rPr>
          <w:rFonts w:eastAsia="Times New Roman" w:cs="Times New Roman"/>
          <w:szCs w:val="20"/>
        </w:rPr>
        <w:t>10</w:t>
      </w:r>
      <w:r w:rsidRPr="000430F1">
        <w:rPr>
          <w:rFonts w:eastAsia="Times New Roman" w:cs="Times New Roman"/>
          <w:szCs w:val="20"/>
        </w:rPr>
        <w:t>.7</w:t>
      </w:r>
      <w:r w:rsidRPr="00EF054C">
        <w:rPr>
          <w:rFonts w:eastAsia="Times New Roman" w:cs="Times New Roman"/>
          <w:szCs w:val="20"/>
        </w:rPr>
        <w:t xml:space="preserve"> papunkčiuose nurodytas paslaugas. </w:t>
      </w:r>
    </w:p>
    <w:p w14:paraId="3D7B37DF" w14:textId="7761D4D6" w:rsidR="00B13BEB" w:rsidRDefault="009229D0" w:rsidP="00B13BEB">
      <w:pPr>
        <w:numPr>
          <w:ilvl w:val="1"/>
          <w:numId w:val="3"/>
        </w:numPr>
        <w:spacing w:after="0"/>
        <w:ind w:left="0" w:firstLine="709"/>
        <w:contextualSpacing/>
        <w:rPr>
          <w:rFonts w:eastAsia="Times New Roman" w:cs="Times New Roman"/>
          <w:szCs w:val="24"/>
          <w:lang w:eastAsia="lt-LT"/>
        </w:rPr>
      </w:pPr>
      <w:r w:rsidRPr="000430F1">
        <w:rPr>
          <w:rFonts w:eastAsia="Times New Roman" w:cs="Times New Roman"/>
          <w:szCs w:val="24"/>
        </w:rPr>
        <w:t>10</w:t>
      </w:r>
      <w:r w:rsidR="008642B4" w:rsidRPr="000430F1">
        <w:rPr>
          <w:rFonts w:eastAsia="Times New Roman" w:cs="Times New Roman"/>
          <w:szCs w:val="24"/>
        </w:rPr>
        <w:t>.3</w:t>
      </w:r>
      <w:r w:rsidR="008642B4" w:rsidRPr="00B13BEB">
        <w:rPr>
          <w:rFonts w:eastAsia="Times New Roman" w:cs="Times New Roman"/>
          <w:szCs w:val="24"/>
        </w:rPr>
        <w:t xml:space="preserve"> papunktyje nurodytos paslaugos įgyvendinamos taikant įkainių apmokėjimo tipą.</w:t>
      </w:r>
    </w:p>
    <w:p w14:paraId="19548E3E" w14:textId="77777777" w:rsidR="00B13BEB" w:rsidRDefault="008642B4" w:rsidP="00B13BEB">
      <w:pPr>
        <w:numPr>
          <w:ilvl w:val="1"/>
          <w:numId w:val="3"/>
        </w:numPr>
        <w:spacing w:after="0"/>
        <w:ind w:left="0" w:firstLine="709"/>
        <w:contextualSpacing/>
        <w:rPr>
          <w:rFonts w:eastAsia="Times New Roman" w:cs="Times New Roman"/>
          <w:szCs w:val="24"/>
          <w:lang w:eastAsia="lt-LT"/>
        </w:rPr>
      </w:pPr>
      <w:r w:rsidRPr="00B13BEB">
        <w:rPr>
          <w:rFonts w:eastAsia="Times New Roman" w:cs="Times New Roman"/>
          <w:szCs w:val="24"/>
          <w:lang w:eastAsia="lt-LT"/>
        </w:rPr>
        <w:t xml:space="preserve">NAS </w:t>
      </w:r>
      <w:r w:rsidRPr="00B13BEB">
        <w:rPr>
          <w:rFonts w:eastAsia="Times New Roman" w:cs="Times New Roman"/>
          <w:szCs w:val="20"/>
        </w:rPr>
        <w:t xml:space="preserve">papildymas apima naujų </w:t>
      </w:r>
      <w:r w:rsidRPr="00B13BEB">
        <w:rPr>
          <w:rFonts w:eastAsia="Times New Roman" w:cs="Times New Roman"/>
          <w:szCs w:val="24"/>
          <w:lang w:eastAsia="lt-LT"/>
        </w:rPr>
        <w:t xml:space="preserve">NAS ir </w:t>
      </w:r>
      <w:r w:rsidRPr="00B13BEB">
        <w:rPr>
          <w:rFonts w:eastAsia="Times New Roman" w:cs="Times New Roman"/>
          <w:szCs w:val="20"/>
        </w:rPr>
        <w:t xml:space="preserve">(arba) jos aplinkos, įskaitant sąsajas su muitinės informacinėmis sistemomis, elementų, atliekančių tam tikras funkcijas, sukūrimą. </w:t>
      </w:r>
    </w:p>
    <w:p w14:paraId="4ADCC61A" w14:textId="77777777" w:rsidR="00B13BEB" w:rsidRDefault="008642B4" w:rsidP="00B13BEB">
      <w:pPr>
        <w:numPr>
          <w:ilvl w:val="1"/>
          <w:numId w:val="3"/>
        </w:numPr>
        <w:spacing w:after="0"/>
        <w:ind w:left="0" w:firstLine="709"/>
        <w:contextualSpacing/>
        <w:rPr>
          <w:rFonts w:eastAsia="Times New Roman" w:cs="Times New Roman"/>
          <w:szCs w:val="24"/>
          <w:lang w:eastAsia="lt-LT"/>
        </w:rPr>
      </w:pPr>
      <w:r w:rsidRPr="00B13BEB">
        <w:rPr>
          <w:rFonts w:eastAsia="Times New Roman" w:cs="Times New Roman"/>
          <w:szCs w:val="24"/>
          <w:lang w:eastAsia="lt-LT"/>
        </w:rPr>
        <w:t xml:space="preserve">NAS </w:t>
      </w:r>
      <w:r w:rsidRPr="00B13BEB">
        <w:rPr>
          <w:rFonts w:eastAsia="Times New Roman" w:cs="Times New Roman"/>
          <w:szCs w:val="20"/>
        </w:rPr>
        <w:t xml:space="preserve">pataisymas apima </w:t>
      </w:r>
      <w:r w:rsidRPr="00B13BEB">
        <w:rPr>
          <w:rFonts w:eastAsia="Times New Roman" w:cs="Times New Roman"/>
          <w:szCs w:val="24"/>
          <w:lang w:eastAsia="lt-LT"/>
        </w:rPr>
        <w:t xml:space="preserve">NAS ir </w:t>
      </w:r>
      <w:r w:rsidRPr="00B13BEB">
        <w:rPr>
          <w:rFonts w:eastAsia="Times New Roman" w:cs="Times New Roman"/>
          <w:szCs w:val="20"/>
        </w:rPr>
        <w:t xml:space="preserve">(arba) jos aplinkos, įskaitant sąsajas su muitinės informacinėmis sistemomis, elementų, atliekančių tam tikras funkcijas, pataisymą. </w:t>
      </w:r>
    </w:p>
    <w:p w14:paraId="7331DFD9" w14:textId="239B3207" w:rsidR="00B13BEB" w:rsidRDefault="008642B4" w:rsidP="00B13BEB">
      <w:pPr>
        <w:numPr>
          <w:ilvl w:val="1"/>
          <w:numId w:val="3"/>
        </w:numPr>
        <w:spacing w:after="0"/>
        <w:ind w:left="0" w:firstLine="709"/>
        <w:contextualSpacing/>
        <w:rPr>
          <w:rFonts w:eastAsia="Times New Roman" w:cs="Times New Roman"/>
          <w:szCs w:val="24"/>
          <w:lang w:eastAsia="lt-LT"/>
        </w:rPr>
      </w:pPr>
      <w:r w:rsidRPr="00B13BEB">
        <w:rPr>
          <w:rFonts w:eastAsia="Times New Roman" w:cs="Times New Roman"/>
          <w:szCs w:val="24"/>
        </w:rPr>
        <w:t xml:space="preserve">Paslaugos prašymai atliekami Perkančiajai organizacijai Priežiūros reglamente nustatyta tvarka pateikus Tiekėjui atitinkamą prašymą ir </w:t>
      </w:r>
      <w:r w:rsidR="009229D0" w:rsidRPr="000430F1">
        <w:rPr>
          <w:rFonts w:eastAsia="Times New Roman" w:cs="Times New Roman"/>
          <w:szCs w:val="24"/>
        </w:rPr>
        <w:t>10</w:t>
      </w:r>
      <w:r w:rsidRPr="000430F1">
        <w:rPr>
          <w:rFonts w:eastAsia="Times New Roman" w:cs="Times New Roman"/>
          <w:szCs w:val="24"/>
        </w:rPr>
        <w:t>.3</w:t>
      </w:r>
      <w:r w:rsidRPr="00B13BEB">
        <w:rPr>
          <w:rFonts w:eastAsia="Times New Roman" w:cs="Times New Roman"/>
          <w:szCs w:val="24"/>
        </w:rPr>
        <w:t xml:space="preserve"> papunktyje nurodytų paslaugų atvejais Tiekėjui parengus bei pateikus paslaugos kaštų įvertinimą ir Perkančiajai organizacijai jam pritarus.</w:t>
      </w:r>
    </w:p>
    <w:p w14:paraId="7BDA067C" w14:textId="6BF19DA4" w:rsidR="004E7B9A" w:rsidRDefault="008642B4" w:rsidP="004E7B9A">
      <w:pPr>
        <w:numPr>
          <w:ilvl w:val="1"/>
          <w:numId w:val="3"/>
        </w:numPr>
        <w:spacing w:after="0"/>
        <w:ind w:left="0" w:firstLine="709"/>
        <w:contextualSpacing/>
        <w:rPr>
          <w:rFonts w:eastAsia="Times New Roman" w:cs="Times New Roman"/>
          <w:szCs w:val="24"/>
          <w:lang w:eastAsia="lt-LT"/>
        </w:rPr>
      </w:pPr>
      <w:r w:rsidRPr="00B13BEB">
        <w:rPr>
          <w:rFonts w:eastAsia="Times New Roman" w:cs="Times New Roman"/>
          <w:szCs w:val="20"/>
        </w:rPr>
        <w:t xml:space="preserve">Tiekėjas, </w:t>
      </w:r>
      <w:r w:rsidRPr="00B13BEB">
        <w:rPr>
          <w:rFonts w:eastAsia="Times New Roman" w:cs="Times New Roman"/>
          <w:szCs w:val="24"/>
        </w:rPr>
        <w:t xml:space="preserve">gavęs Perkančiosios organizacijos prašymą </w:t>
      </w:r>
      <w:r w:rsidRPr="000430F1">
        <w:rPr>
          <w:rFonts w:eastAsia="Times New Roman" w:cs="Times New Roman"/>
          <w:szCs w:val="24"/>
        </w:rPr>
        <w:t xml:space="preserve">suteikti </w:t>
      </w:r>
      <w:r w:rsidR="009229D0" w:rsidRPr="000430F1">
        <w:rPr>
          <w:rFonts w:eastAsia="Times New Roman" w:cs="Times New Roman"/>
          <w:szCs w:val="24"/>
        </w:rPr>
        <w:t>10</w:t>
      </w:r>
      <w:r w:rsidRPr="000430F1">
        <w:rPr>
          <w:rFonts w:eastAsia="Times New Roman" w:cs="Times New Roman"/>
          <w:szCs w:val="24"/>
        </w:rPr>
        <w:t>.3</w:t>
      </w:r>
      <w:r w:rsidRPr="00B13BEB">
        <w:rPr>
          <w:rFonts w:eastAsia="Times New Roman" w:cs="Times New Roman"/>
          <w:szCs w:val="24"/>
        </w:rPr>
        <w:t xml:space="preserve"> papunktyje nurodytą paslaugą, p</w:t>
      </w:r>
      <w:r w:rsidRPr="00B13BEB">
        <w:rPr>
          <w:rFonts w:eastAsia="Times New Roman" w:cs="Times New Roman"/>
          <w:iCs/>
          <w:szCs w:val="24"/>
        </w:rPr>
        <w:t>er 5 darbo dienas</w:t>
      </w:r>
      <w:r w:rsidRPr="00B13BEB">
        <w:rPr>
          <w:rFonts w:eastAsia="Times New Roman" w:cs="Times New Roman"/>
          <w:szCs w:val="24"/>
        </w:rPr>
        <w:t xml:space="preserve"> (Tiekėjui paprašius šis terminas gali būti pratęstas iki 10 darbo d.) turi objektyviai įvertinti paslaugos prašymui įgyvendinti reikalingų darbų apimtį bei sudėtingumą ir Perkančiajai organizacijai pateikti kaštų įvertinimą bei realizavimui būtinas laiko sąnaudas darbo dienomis</w:t>
      </w:r>
      <w:r w:rsidRPr="00B13BEB">
        <w:rPr>
          <w:rFonts w:eastAsia="Times New Roman" w:cs="Times New Roman"/>
          <w:iCs/>
          <w:szCs w:val="24"/>
        </w:rPr>
        <w:t>.</w:t>
      </w:r>
    </w:p>
    <w:p w14:paraId="2E74B1D2" w14:textId="77777777" w:rsidR="004E7B9A" w:rsidRDefault="008642B4" w:rsidP="004E7B9A">
      <w:pPr>
        <w:numPr>
          <w:ilvl w:val="1"/>
          <w:numId w:val="3"/>
        </w:numPr>
        <w:spacing w:after="0"/>
        <w:ind w:left="0" w:firstLine="709"/>
        <w:contextualSpacing/>
        <w:rPr>
          <w:rFonts w:eastAsia="Times New Roman" w:cs="Times New Roman"/>
          <w:szCs w:val="24"/>
          <w:lang w:eastAsia="lt-LT"/>
        </w:rPr>
      </w:pPr>
      <w:r w:rsidRPr="004E7B9A">
        <w:rPr>
          <w:rFonts w:eastAsia="Times New Roman" w:cs="Times New Roman"/>
          <w:szCs w:val="24"/>
        </w:rPr>
        <w:t>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kitus reikalavimus, Tiekėjo pateiktas jo realizavimui būtinas laiko sąnaudas ir kitų tuo metu įgyvendinamų paslaugų prašymų kiekį bei prioritetus</w:t>
      </w:r>
      <w:r w:rsidRPr="004E7B9A">
        <w:rPr>
          <w:rFonts w:eastAsia="Times New Roman" w:cs="Times New Roman"/>
          <w:szCs w:val="20"/>
        </w:rPr>
        <w:t xml:space="preserve">. </w:t>
      </w:r>
    </w:p>
    <w:p w14:paraId="4DDBB622" w14:textId="5E74EDE0" w:rsidR="004E7B9A" w:rsidRDefault="008642B4" w:rsidP="004E7B9A">
      <w:pPr>
        <w:numPr>
          <w:ilvl w:val="1"/>
          <w:numId w:val="3"/>
        </w:numPr>
        <w:spacing w:after="0"/>
        <w:ind w:left="0" w:firstLine="709"/>
        <w:contextualSpacing/>
        <w:rPr>
          <w:rFonts w:eastAsia="Times New Roman" w:cs="Times New Roman"/>
          <w:szCs w:val="24"/>
          <w:lang w:eastAsia="lt-LT"/>
        </w:rPr>
      </w:pPr>
      <w:r w:rsidRPr="004E7B9A">
        <w:rPr>
          <w:rFonts w:eastAsia="Times New Roman" w:cs="Times New Roman"/>
          <w:szCs w:val="24"/>
        </w:rPr>
        <w:t xml:space="preserve">Tiekėjas, gavęs Perkančiosios organizacijos prašymą įgyvendinti paslaugą, įvardytą </w:t>
      </w:r>
      <w:r w:rsidR="00B83604" w:rsidRPr="000430F1">
        <w:rPr>
          <w:rFonts w:eastAsia="Times New Roman" w:cs="Times New Roman"/>
          <w:szCs w:val="24"/>
        </w:rPr>
        <w:t>10.5</w:t>
      </w:r>
      <w:r w:rsidRPr="000430F1">
        <w:rPr>
          <w:rFonts w:eastAsia="Times New Roman" w:cs="Times New Roman"/>
          <w:szCs w:val="20"/>
        </w:rPr>
        <w:t>–</w:t>
      </w:r>
      <w:r w:rsidR="00B83604" w:rsidRPr="000430F1">
        <w:rPr>
          <w:rFonts w:eastAsia="Times New Roman" w:cs="Times New Roman"/>
          <w:szCs w:val="24"/>
        </w:rPr>
        <w:t>10</w:t>
      </w:r>
      <w:r w:rsidRPr="000430F1">
        <w:rPr>
          <w:rFonts w:eastAsia="Times New Roman" w:cs="Times New Roman"/>
          <w:szCs w:val="24"/>
        </w:rPr>
        <w:t>.7</w:t>
      </w:r>
      <w:r w:rsidRPr="004E7B9A">
        <w:rPr>
          <w:rFonts w:eastAsia="Times New Roman" w:cs="Times New Roman"/>
          <w:szCs w:val="24"/>
        </w:rPr>
        <w:t xml:space="preserve"> papunkčiuose, turi įvertinti paslaugos prašymui įgyvendinti reikalingas laiko sąnaudas bei siūlomą įgyvendinimo terminą ir savo išvadą pateikti Perkančiajai organizacijai. </w:t>
      </w:r>
      <w:r w:rsidRPr="004E7B9A">
        <w:rPr>
          <w:rFonts w:eastAsia="Times New Roman" w:cs="Times New Roman"/>
          <w:iCs/>
          <w:szCs w:val="24"/>
        </w:rPr>
        <w:t>Per 5 darbo dienas nepateikus išvados dėl termino, laikoma, kad Tiekėjas sutinka su Perkančiosios organizacijos pasiūlytu terminu.</w:t>
      </w:r>
    </w:p>
    <w:p w14:paraId="5F60E57F" w14:textId="77777777" w:rsidR="004E7B9A" w:rsidRDefault="008642B4" w:rsidP="004E7B9A">
      <w:pPr>
        <w:numPr>
          <w:ilvl w:val="1"/>
          <w:numId w:val="3"/>
        </w:numPr>
        <w:spacing w:after="0"/>
        <w:ind w:left="0" w:firstLine="709"/>
        <w:contextualSpacing/>
        <w:rPr>
          <w:rFonts w:eastAsia="Times New Roman" w:cs="Times New Roman"/>
          <w:szCs w:val="24"/>
          <w:lang w:eastAsia="lt-LT"/>
        </w:rPr>
      </w:pPr>
      <w:r w:rsidRPr="004E7B9A">
        <w:rPr>
          <w:rFonts w:eastAsia="Times New Roman" w:cs="Times New Roman"/>
          <w:szCs w:val="24"/>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50E6607B" w14:textId="77777777" w:rsidR="004E7B9A" w:rsidRDefault="008642B4" w:rsidP="000430F1">
      <w:pPr>
        <w:numPr>
          <w:ilvl w:val="1"/>
          <w:numId w:val="3"/>
        </w:numPr>
        <w:tabs>
          <w:tab w:val="left" w:pos="1418"/>
        </w:tabs>
        <w:spacing w:after="0"/>
        <w:ind w:left="0" w:firstLine="709"/>
        <w:contextualSpacing/>
        <w:rPr>
          <w:rFonts w:eastAsia="Times New Roman" w:cs="Times New Roman"/>
          <w:szCs w:val="24"/>
          <w:lang w:eastAsia="lt-LT"/>
        </w:rPr>
      </w:pPr>
      <w:r w:rsidRPr="004E7B9A">
        <w:rPr>
          <w:rFonts w:eastAsia="Times New Roman" w:cs="Times New Roman"/>
          <w:szCs w:val="20"/>
        </w:rPr>
        <w:t>Pagrįstas prašymas pratęsti gali būti teikiamas ne daugiau kaip 2 kartus, prašymas trečią kartą pratęsti terminą Perkančiosios organizacijos traktuojamas kaip termino nesilaikymas.</w:t>
      </w:r>
    </w:p>
    <w:p w14:paraId="745F705D" w14:textId="51089507" w:rsidR="001819F3" w:rsidRDefault="0257DD4F" w:rsidP="000430F1">
      <w:pPr>
        <w:numPr>
          <w:ilvl w:val="1"/>
          <w:numId w:val="3"/>
        </w:numPr>
        <w:tabs>
          <w:tab w:val="left" w:pos="1418"/>
        </w:tabs>
        <w:spacing w:after="0"/>
        <w:ind w:left="0" w:firstLine="709"/>
        <w:contextualSpacing/>
        <w:rPr>
          <w:rFonts w:eastAsia="Times New Roman" w:cs="Times New Roman"/>
          <w:szCs w:val="24"/>
          <w:lang w:eastAsia="lt-LT"/>
        </w:rPr>
      </w:pPr>
      <w:r w:rsidRPr="004E7B9A">
        <w:rPr>
          <w:rFonts w:eastAsia="Times New Roman" w:cs="Times New Roman"/>
        </w:rPr>
        <w:t>Tiekėjui sistemingai nesilaikant su Perkančiąja organizacija suderintų sprendimo terminų (pradelsus sprendimo terminus daugiau nei 2 kartus</w:t>
      </w:r>
      <w:r w:rsidR="008642B4" w:rsidRPr="008469E7">
        <w:rPr>
          <w:rFonts w:eastAsia="Times New Roman" w:cs="Times New Roman"/>
          <w:szCs w:val="24"/>
          <w:vertAlign w:val="superscript"/>
        </w:rPr>
        <w:footnoteReference w:id="4"/>
      </w:r>
      <w:r w:rsidRPr="004E7B9A">
        <w:rPr>
          <w:rFonts w:eastAsia="Times New Roman" w:cs="Times New Roman"/>
        </w:rPr>
        <w:t xml:space="preserve">, įskaitant </w:t>
      </w:r>
      <w:r w:rsidR="006A4458" w:rsidRPr="000430F1">
        <w:rPr>
          <w:rFonts w:eastAsia="Times New Roman" w:cs="Times New Roman"/>
        </w:rPr>
        <w:t>25</w:t>
      </w:r>
      <w:r w:rsidRPr="000430F1">
        <w:rPr>
          <w:rFonts w:eastAsia="Times New Roman" w:cs="Times New Roman"/>
        </w:rPr>
        <w:t>.9</w:t>
      </w:r>
      <w:r w:rsidRPr="004E7B9A">
        <w:rPr>
          <w:rFonts w:eastAsia="Times New Roman" w:cs="Times New Roman"/>
        </w:rPr>
        <w:t xml:space="preserve"> p. numatytus atvejus) Perkančioji organizacija pareikalauja Tiekėjo sumokėti baudą, kurios dydis – 5 procentai nuo mėnesiui tenkančios Sutartyje numatytos didžiausios </w:t>
      </w:r>
      <w:r w:rsidRPr="004E7B9A">
        <w:rPr>
          <w:rFonts w:eastAsia="Times New Roman" w:cs="Times New Roman"/>
          <w:lang w:eastAsia="lt-LT"/>
        </w:rPr>
        <w:t xml:space="preserve">NAS </w:t>
      </w:r>
      <w:r w:rsidRPr="004E7B9A">
        <w:rPr>
          <w:rFonts w:eastAsia="Times New Roman" w:cs="Times New Roman"/>
        </w:rPr>
        <w:t>priežiūrai ir palaikymui skirtos sumos</w:t>
      </w:r>
      <w:r w:rsidR="008642B4" w:rsidRPr="008469E7">
        <w:rPr>
          <w:rFonts w:eastAsia="Times New Roman" w:cs="Times New Roman"/>
          <w:szCs w:val="24"/>
          <w:vertAlign w:val="superscript"/>
        </w:rPr>
        <w:footnoteReference w:id="5"/>
      </w:r>
      <w:bookmarkStart w:id="12" w:name="_Hlk516468356"/>
      <w:r w:rsidR="0090341F">
        <w:rPr>
          <w:rFonts w:eastAsia="Times New Roman" w:cs="Times New Roman"/>
        </w:rPr>
        <w:t>.</w:t>
      </w:r>
    </w:p>
    <w:bookmarkEnd w:id="12"/>
    <w:p w14:paraId="49E22A91" w14:textId="0F1CBEFA" w:rsidR="003F623A" w:rsidRPr="003F623A" w:rsidRDefault="00745CF0" w:rsidP="003F623A">
      <w:pPr>
        <w:numPr>
          <w:ilvl w:val="1"/>
          <w:numId w:val="3"/>
        </w:numPr>
        <w:tabs>
          <w:tab w:val="left" w:pos="1418"/>
        </w:tabs>
        <w:spacing w:after="0"/>
        <w:ind w:left="0" w:firstLine="709"/>
        <w:contextualSpacing/>
        <w:rPr>
          <w:rFonts w:eastAsia="Times New Roman" w:cs="Times New Roman"/>
          <w:szCs w:val="24"/>
          <w:lang w:eastAsia="lt-LT"/>
        </w:rPr>
      </w:pPr>
      <w:r w:rsidRPr="00745CF0">
        <w:rPr>
          <w:rFonts w:eastAsia="Times New Roman" w:cs="Times New Roman"/>
        </w:rPr>
        <w:t xml:space="preserve">Jeigu Tiekėjas praėjus 2 mėnesiams nuo priežiūros ir palaikymo paslaugų teikimo termino pradžios nepateikia nė vieno jam perduoto spręsti sutrikimo (klaidos) ar papildymo (pataisymo) sprendimo, tinkamo diegti į gamybinę aplinką, jis sumoka Perkančiajai organizacijai </w:t>
      </w:r>
      <w:r w:rsidRPr="00745CF0">
        <w:rPr>
          <w:rFonts w:eastAsia="Times New Roman" w:cs="Times New Roman"/>
        </w:rPr>
        <w:lastRenderedPageBreak/>
        <w:t>baudą, kurios dydis – 20 procentų nuo mėnesiui tenkančios</w:t>
      </w:r>
      <w:r w:rsidR="00004A23" w:rsidRPr="008469E7">
        <w:rPr>
          <w:rFonts w:eastAsia="Times New Roman" w:cs="Times New Roman"/>
          <w:szCs w:val="24"/>
          <w:vertAlign w:val="superscript"/>
        </w:rPr>
        <w:footnoteReference w:id="6"/>
      </w:r>
      <w:r w:rsidRPr="00745CF0">
        <w:rPr>
          <w:rFonts w:eastAsia="Times New Roman" w:cs="Times New Roman"/>
        </w:rPr>
        <w:t>, Sutartyje numatytos didžiausios MGIS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r w:rsidR="007F1477">
        <w:rPr>
          <w:rFonts w:eastAsia="Times New Roman" w:cs="Times New Roman"/>
          <w:szCs w:val="24"/>
          <w:lang w:eastAsia="lt-LT"/>
        </w:rPr>
        <w:t xml:space="preserve"> </w:t>
      </w:r>
    </w:p>
    <w:p w14:paraId="43BF26ED" w14:textId="5EE717FC" w:rsidR="00E2202B" w:rsidRDefault="00E2202B" w:rsidP="000430F1">
      <w:pPr>
        <w:numPr>
          <w:ilvl w:val="0"/>
          <w:numId w:val="3"/>
        </w:numPr>
        <w:tabs>
          <w:tab w:val="left" w:pos="1418"/>
        </w:tabs>
        <w:spacing w:after="0"/>
        <w:ind w:left="0" w:firstLine="709"/>
        <w:contextualSpacing/>
        <w:rPr>
          <w:rFonts w:eastAsia="Times New Roman" w:cs="Times New Roman"/>
          <w:b/>
          <w:szCs w:val="20"/>
        </w:rPr>
      </w:pPr>
      <w:r w:rsidRPr="000430F1">
        <w:rPr>
          <w:rFonts w:eastAsia="Times New Roman" w:cs="Times New Roman"/>
          <w:b/>
          <w:szCs w:val="20"/>
        </w:rPr>
        <w:t>Reikalavimai pagalbos teikimui:</w:t>
      </w:r>
    </w:p>
    <w:p w14:paraId="1394DA5F" w14:textId="6DE5CC12" w:rsidR="00E2202B" w:rsidRDefault="00E158A0" w:rsidP="00E158A0">
      <w:pPr>
        <w:numPr>
          <w:ilvl w:val="1"/>
          <w:numId w:val="3"/>
        </w:numPr>
        <w:tabs>
          <w:tab w:val="left" w:pos="1418"/>
        </w:tabs>
        <w:spacing w:after="0"/>
        <w:ind w:left="0" w:firstLine="709"/>
        <w:contextualSpacing/>
        <w:rPr>
          <w:rFonts w:eastAsia="Times New Roman" w:cs="Times New Roman"/>
          <w:szCs w:val="20"/>
        </w:rPr>
      </w:pPr>
      <w:r w:rsidRPr="000430F1">
        <w:rPr>
          <w:rFonts w:eastAsia="Times New Roman" w:cs="Times New Roman"/>
          <w:szCs w:val="20"/>
        </w:rPr>
        <w:t xml:space="preserve">Sutarties vykdymo metu turi būti teikiama pagalba NAS naudotojams ir priežiūros </w:t>
      </w:r>
      <w:r w:rsidRPr="000430F1">
        <w:rPr>
          <w:rFonts w:eastAsia="Times New Roman" w:cs="Times New Roman"/>
        </w:rPr>
        <w:t>specialistams</w:t>
      </w:r>
      <w:r w:rsidRPr="000430F1">
        <w:rPr>
          <w:rFonts w:eastAsia="Times New Roman" w:cs="Times New Roman"/>
          <w:szCs w:val="20"/>
        </w:rPr>
        <w:t>. Pagalba teikiama elektroniniu paštu, papildomai gali būti tikslinama telefonu, o pagal atskirus Perkančiosios organizacijos prašymus – naudotojų ar priežiūros specialistų darbo vietose (tiesiogiai arba nuotoliniu būdu).</w:t>
      </w:r>
    </w:p>
    <w:p w14:paraId="68DF1770" w14:textId="77777777" w:rsidR="00E158A0" w:rsidRDefault="00E158A0" w:rsidP="0037560A">
      <w:pPr>
        <w:tabs>
          <w:tab w:val="left" w:pos="1418"/>
        </w:tabs>
        <w:spacing w:after="0"/>
        <w:contextualSpacing/>
        <w:rPr>
          <w:rFonts w:eastAsia="Times New Roman" w:cs="Times New Roman"/>
          <w:szCs w:val="20"/>
        </w:rPr>
      </w:pPr>
    </w:p>
    <w:p w14:paraId="4DE0B3C2" w14:textId="21142A66" w:rsidR="0037560A" w:rsidRPr="000430F1" w:rsidRDefault="00745320" w:rsidP="000430F1">
      <w:pPr>
        <w:numPr>
          <w:ilvl w:val="1"/>
          <w:numId w:val="3"/>
        </w:numPr>
        <w:tabs>
          <w:tab w:val="left" w:pos="1418"/>
          <w:tab w:val="left" w:pos="1843"/>
        </w:tabs>
        <w:spacing w:after="0"/>
        <w:ind w:left="0" w:firstLine="709"/>
        <w:contextualSpacing/>
        <w:rPr>
          <w:rFonts w:eastAsia="Times New Roman" w:cs="Times New Roman"/>
          <w:szCs w:val="20"/>
        </w:rPr>
      </w:pPr>
      <w:r w:rsidRPr="00745320">
        <w:rPr>
          <w:rFonts w:eastAsia="Times New Roman" w:cs="Times New Roman"/>
          <w:szCs w:val="20"/>
        </w:rPr>
        <w:t>Pagalbos tipai ir suteikimo terminai:</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830"/>
        <w:gridCol w:w="2423"/>
        <w:gridCol w:w="3088"/>
      </w:tblGrid>
      <w:tr w:rsidR="0037560A" w:rsidRPr="008469E7" w14:paraId="4411FE97" w14:textId="77777777">
        <w:trPr>
          <w:jc w:val="center"/>
        </w:trPr>
        <w:tc>
          <w:tcPr>
            <w:tcW w:w="2263" w:type="dxa"/>
            <w:shd w:val="clear" w:color="auto" w:fill="E0E0E0"/>
          </w:tcPr>
          <w:p w14:paraId="348E8F9D" w14:textId="45F48E01" w:rsidR="0037560A" w:rsidRPr="008469E7" w:rsidRDefault="0037560A">
            <w:pPr>
              <w:keepNext/>
              <w:keepLines/>
              <w:spacing w:after="0"/>
              <w:ind w:firstLine="426"/>
              <w:rPr>
                <w:rFonts w:eastAsia="Times New Roman" w:cs="Times New Roman"/>
                <w:b/>
                <w:szCs w:val="20"/>
              </w:rPr>
            </w:pPr>
            <w:r>
              <w:rPr>
                <w:rFonts w:eastAsia="Times New Roman" w:cs="Times New Roman"/>
                <w:b/>
                <w:szCs w:val="20"/>
              </w:rPr>
              <w:t>Pagalbos</w:t>
            </w:r>
            <w:r w:rsidRPr="008469E7">
              <w:rPr>
                <w:rFonts w:eastAsia="Times New Roman" w:cs="Times New Roman"/>
                <w:b/>
                <w:szCs w:val="20"/>
              </w:rPr>
              <w:t xml:space="preserve"> tipas</w:t>
            </w:r>
          </w:p>
        </w:tc>
        <w:tc>
          <w:tcPr>
            <w:tcW w:w="1830" w:type="dxa"/>
            <w:shd w:val="clear" w:color="auto" w:fill="E0E0E0"/>
          </w:tcPr>
          <w:p w14:paraId="5C2859A4" w14:textId="77777777" w:rsidR="0037560A" w:rsidRPr="008469E7" w:rsidRDefault="0037560A">
            <w:pPr>
              <w:keepNext/>
              <w:keepLines/>
              <w:spacing w:after="0"/>
              <w:ind w:firstLine="426"/>
              <w:rPr>
                <w:rFonts w:eastAsia="Times New Roman" w:cs="Times New Roman"/>
                <w:b/>
                <w:szCs w:val="20"/>
              </w:rPr>
            </w:pPr>
            <w:r w:rsidRPr="008469E7">
              <w:rPr>
                <w:rFonts w:eastAsia="Times New Roman" w:cs="Times New Roman"/>
                <w:b/>
                <w:szCs w:val="20"/>
              </w:rPr>
              <w:t>Prioritetas</w:t>
            </w:r>
          </w:p>
        </w:tc>
        <w:tc>
          <w:tcPr>
            <w:tcW w:w="2423" w:type="dxa"/>
            <w:shd w:val="clear" w:color="auto" w:fill="E0E0E0"/>
          </w:tcPr>
          <w:p w14:paraId="1303E018" w14:textId="2197EEF2" w:rsidR="0037560A" w:rsidRPr="008469E7" w:rsidRDefault="0037560A">
            <w:pPr>
              <w:keepNext/>
              <w:keepLines/>
              <w:spacing w:after="0"/>
              <w:ind w:firstLine="426"/>
              <w:rPr>
                <w:rFonts w:eastAsia="Times New Roman" w:cs="Times New Roman"/>
                <w:b/>
                <w:szCs w:val="20"/>
              </w:rPr>
            </w:pPr>
            <w:r w:rsidRPr="008469E7">
              <w:rPr>
                <w:rFonts w:eastAsia="Times New Roman" w:cs="Times New Roman"/>
                <w:b/>
                <w:szCs w:val="20"/>
              </w:rPr>
              <w:t>Reakcija</w:t>
            </w:r>
            <w:r w:rsidR="00F97253">
              <w:rPr>
                <w:rFonts w:eastAsia="Times New Roman" w:cs="Times New Roman"/>
                <w:b/>
                <w:szCs w:val="20"/>
              </w:rPr>
              <w:t>*</w:t>
            </w:r>
          </w:p>
        </w:tc>
        <w:tc>
          <w:tcPr>
            <w:tcW w:w="3088" w:type="dxa"/>
            <w:shd w:val="clear" w:color="auto" w:fill="E0E0E0"/>
          </w:tcPr>
          <w:p w14:paraId="16B8A155" w14:textId="03671231" w:rsidR="0037560A" w:rsidRPr="008469E7" w:rsidRDefault="000430F1">
            <w:pPr>
              <w:keepNext/>
              <w:keepLines/>
              <w:spacing w:after="0"/>
              <w:ind w:firstLine="426"/>
              <w:jc w:val="center"/>
              <w:rPr>
                <w:rFonts w:eastAsia="Times New Roman" w:cs="Times New Roman"/>
                <w:b/>
                <w:szCs w:val="20"/>
              </w:rPr>
            </w:pPr>
            <w:r>
              <w:rPr>
                <w:rFonts w:eastAsia="Times New Roman" w:cs="Times New Roman"/>
                <w:b/>
                <w:szCs w:val="20"/>
              </w:rPr>
              <w:t>Pagalbos</w:t>
            </w:r>
            <w:r w:rsidR="00F97253">
              <w:rPr>
                <w:rFonts w:eastAsia="Times New Roman" w:cs="Times New Roman"/>
                <w:b/>
                <w:szCs w:val="20"/>
              </w:rPr>
              <w:t xml:space="preserve"> suteikimo</w:t>
            </w:r>
            <w:r w:rsidR="0037560A" w:rsidRPr="008469E7">
              <w:rPr>
                <w:rFonts w:eastAsia="Times New Roman" w:cs="Times New Roman"/>
                <w:b/>
                <w:szCs w:val="20"/>
              </w:rPr>
              <w:t xml:space="preserve"> laikas</w:t>
            </w:r>
          </w:p>
        </w:tc>
      </w:tr>
      <w:tr w:rsidR="0037560A" w:rsidRPr="008469E7" w14:paraId="08B84ED2" w14:textId="77777777">
        <w:trPr>
          <w:jc w:val="center"/>
        </w:trPr>
        <w:tc>
          <w:tcPr>
            <w:tcW w:w="2263" w:type="dxa"/>
          </w:tcPr>
          <w:p w14:paraId="0160AFFD"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Kritinis</w:t>
            </w:r>
          </w:p>
        </w:tc>
        <w:tc>
          <w:tcPr>
            <w:tcW w:w="1830" w:type="dxa"/>
          </w:tcPr>
          <w:p w14:paraId="754C3B2C"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Kritinis</w:t>
            </w:r>
          </w:p>
        </w:tc>
        <w:tc>
          <w:tcPr>
            <w:tcW w:w="2423" w:type="dxa"/>
          </w:tcPr>
          <w:p w14:paraId="08870505"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iki 2 val.</w:t>
            </w:r>
          </w:p>
        </w:tc>
        <w:tc>
          <w:tcPr>
            <w:tcW w:w="3088" w:type="dxa"/>
          </w:tcPr>
          <w:p w14:paraId="3ED83D66"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24 val.</w:t>
            </w:r>
          </w:p>
        </w:tc>
      </w:tr>
      <w:tr w:rsidR="0037560A" w:rsidRPr="008469E7" w14:paraId="09F0955D" w14:textId="77777777">
        <w:trPr>
          <w:jc w:val="center"/>
        </w:trPr>
        <w:tc>
          <w:tcPr>
            <w:tcW w:w="2263" w:type="dxa"/>
          </w:tcPr>
          <w:p w14:paraId="21B47CD2"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Svarbus</w:t>
            </w:r>
          </w:p>
        </w:tc>
        <w:tc>
          <w:tcPr>
            <w:tcW w:w="1830" w:type="dxa"/>
          </w:tcPr>
          <w:p w14:paraId="2425566A"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Aukštas</w:t>
            </w:r>
          </w:p>
        </w:tc>
        <w:tc>
          <w:tcPr>
            <w:tcW w:w="2423" w:type="dxa"/>
          </w:tcPr>
          <w:p w14:paraId="4770D6FB" w14:textId="3A2B12BF"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 xml:space="preserve">iki 2 </w:t>
            </w:r>
            <w:r w:rsidR="005E7772">
              <w:rPr>
                <w:rFonts w:eastAsia="Times New Roman" w:cs="Times New Roman"/>
                <w:szCs w:val="20"/>
              </w:rPr>
              <w:t xml:space="preserve">darbo* </w:t>
            </w:r>
            <w:r w:rsidRPr="008469E7">
              <w:rPr>
                <w:rFonts w:eastAsia="Times New Roman" w:cs="Times New Roman"/>
                <w:szCs w:val="20"/>
              </w:rPr>
              <w:t>val.</w:t>
            </w:r>
          </w:p>
        </w:tc>
        <w:tc>
          <w:tcPr>
            <w:tcW w:w="3088" w:type="dxa"/>
          </w:tcPr>
          <w:p w14:paraId="4EF4370C" w14:textId="21577AE3" w:rsidR="0037560A" w:rsidRPr="008469E7" w:rsidRDefault="005E7772">
            <w:pPr>
              <w:keepNext/>
              <w:keepLines/>
              <w:spacing w:after="0"/>
              <w:ind w:firstLine="426"/>
              <w:rPr>
                <w:rFonts w:eastAsia="Times New Roman" w:cs="Times New Roman"/>
                <w:szCs w:val="20"/>
              </w:rPr>
            </w:pPr>
            <w:r w:rsidRPr="005E7772">
              <w:rPr>
                <w:rFonts w:eastAsia="Times New Roman" w:cs="Times New Roman"/>
                <w:szCs w:val="20"/>
              </w:rPr>
              <w:t>1 darbo* diena</w:t>
            </w:r>
          </w:p>
        </w:tc>
      </w:tr>
      <w:tr w:rsidR="0037560A" w:rsidRPr="008469E7" w14:paraId="0A58A3C4" w14:textId="77777777">
        <w:trPr>
          <w:jc w:val="center"/>
        </w:trPr>
        <w:tc>
          <w:tcPr>
            <w:tcW w:w="2263" w:type="dxa"/>
          </w:tcPr>
          <w:p w14:paraId="6D9EC7A1"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Vidutinis</w:t>
            </w:r>
          </w:p>
        </w:tc>
        <w:tc>
          <w:tcPr>
            <w:tcW w:w="1830" w:type="dxa"/>
          </w:tcPr>
          <w:p w14:paraId="7F5D6A30"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Vidutinis</w:t>
            </w:r>
          </w:p>
        </w:tc>
        <w:tc>
          <w:tcPr>
            <w:tcW w:w="2423" w:type="dxa"/>
          </w:tcPr>
          <w:p w14:paraId="3DBFB9A2"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iki 1 darbo* dienos</w:t>
            </w:r>
          </w:p>
        </w:tc>
        <w:tc>
          <w:tcPr>
            <w:tcW w:w="3088" w:type="dxa"/>
          </w:tcPr>
          <w:p w14:paraId="7F4161FA"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5 darbo* dienos</w:t>
            </w:r>
          </w:p>
        </w:tc>
      </w:tr>
      <w:tr w:rsidR="0037560A" w:rsidRPr="008469E7" w14:paraId="2655FE9A" w14:textId="77777777">
        <w:trPr>
          <w:jc w:val="center"/>
        </w:trPr>
        <w:tc>
          <w:tcPr>
            <w:tcW w:w="2263" w:type="dxa"/>
          </w:tcPr>
          <w:p w14:paraId="058F5812"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Mažas</w:t>
            </w:r>
          </w:p>
        </w:tc>
        <w:tc>
          <w:tcPr>
            <w:tcW w:w="1830" w:type="dxa"/>
          </w:tcPr>
          <w:p w14:paraId="6732510D"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Žemas</w:t>
            </w:r>
          </w:p>
        </w:tc>
        <w:tc>
          <w:tcPr>
            <w:tcW w:w="2423" w:type="dxa"/>
          </w:tcPr>
          <w:p w14:paraId="105C4780"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iki 1 darbo* dienos</w:t>
            </w:r>
          </w:p>
        </w:tc>
        <w:tc>
          <w:tcPr>
            <w:tcW w:w="3088" w:type="dxa"/>
          </w:tcPr>
          <w:p w14:paraId="3F2FC2EE" w14:textId="77777777" w:rsidR="0037560A" w:rsidRPr="008469E7" w:rsidRDefault="0037560A">
            <w:pPr>
              <w:keepNext/>
              <w:keepLines/>
              <w:spacing w:after="0"/>
              <w:ind w:firstLine="426"/>
              <w:rPr>
                <w:rFonts w:eastAsia="Times New Roman" w:cs="Times New Roman"/>
                <w:szCs w:val="20"/>
              </w:rPr>
            </w:pPr>
            <w:r w:rsidRPr="008469E7">
              <w:rPr>
                <w:rFonts w:eastAsia="Times New Roman" w:cs="Times New Roman"/>
                <w:szCs w:val="20"/>
              </w:rPr>
              <w:t>15 darbo* dienų</w:t>
            </w:r>
          </w:p>
        </w:tc>
      </w:tr>
    </w:tbl>
    <w:p w14:paraId="05838C69" w14:textId="560BF5AE" w:rsidR="007964EB" w:rsidRPr="000430F1" w:rsidRDefault="00F97253" w:rsidP="009B73F7">
      <w:pPr>
        <w:spacing w:after="0"/>
        <w:ind w:left="1080"/>
        <w:rPr>
          <w:bCs/>
          <w:szCs w:val="24"/>
        </w:rPr>
      </w:pPr>
      <w:r w:rsidRPr="000430F1">
        <w:rPr>
          <w:bCs/>
          <w:szCs w:val="24"/>
        </w:rPr>
        <w:t>* - Perkančiosios organizacijos darbo valandos arba dienos</w:t>
      </w:r>
    </w:p>
    <w:p w14:paraId="5ECC1B4A" w14:textId="67DBC8F3" w:rsidR="0037560A" w:rsidRPr="000430F1" w:rsidRDefault="00420044" w:rsidP="0069738D">
      <w:pPr>
        <w:numPr>
          <w:ilvl w:val="1"/>
          <w:numId w:val="3"/>
        </w:numPr>
        <w:tabs>
          <w:tab w:val="left" w:pos="1418"/>
        </w:tabs>
        <w:spacing w:after="0"/>
        <w:ind w:left="0" w:firstLine="709"/>
        <w:contextualSpacing/>
        <w:rPr>
          <w:rFonts w:eastAsia="Times New Roman" w:cs="Times New Roman"/>
          <w:szCs w:val="20"/>
        </w:rPr>
      </w:pPr>
      <w:r w:rsidRPr="000430F1">
        <w:rPr>
          <w:rFonts w:eastAsia="Times New Roman" w:cs="Times New Roman"/>
          <w:szCs w:val="20"/>
        </w:rPr>
        <w:t>Į pagalbos suteikimo laiką neįskaitomas patikslinimų, prašomų iš Perkančiosios organizacijos, laikas.</w:t>
      </w:r>
    </w:p>
    <w:p w14:paraId="7DF3D754" w14:textId="45EB62D3" w:rsidR="0037560A" w:rsidRDefault="00C22017" w:rsidP="00420044">
      <w:pPr>
        <w:numPr>
          <w:ilvl w:val="1"/>
          <w:numId w:val="3"/>
        </w:numPr>
        <w:tabs>
          <w:tab w:val="left" w:pos="1418"/>
        </w:tabs>
        <w:spacing w:after="0"/>
        <w:ind w:left="0" w:firstLine="709"/>
        <w:contextualSpacing/>
        <w:rPr>
          <w:rFonts w:eastAsia="Times New Roman" w:cs="Times New Roman"/>
          <w:szCs w:val="20"/>
        </w:rPr>
      </w:pPr>
      <w:r w:rsidRPr="00C22017">
        <w:rPr>
          <w:rFonts w:eastAsia="Times New Roman" w:cs="Times New Roman"/>
          <w:szCs w:val="20"/>
        </w:rPr>
        <w:t>Pagalbos tipą ir prioritetą nustato Perkančioji organizacija, Tiekėjo siūlymu pagalbos tipas ir prioritetas gali būti tikslinami.</w:t>
      </w:r>
    </w:p>
    <w:p w14:paraId="31642297" w14:textId="16A46DAF" w:rsidR="00C22017" w:rsidRDefault="00C22017" w:rsidP="00420044">
      <w:pPr>
        <w:numPr>
          <w:ilvl w:val="1"/>
          <w:numId w:val="3"/>
        </w:numPr>
        <w:tabs>
          <w:tab w:val="left" w:pos="1418"/>
        </w:tabs>
        <w:spacing w:after="0"/>
        <w:ind w:left="0" w:firstLine="709"/>
        <w:contextualSpacing/>
        <w:rPr>
          <w:rFonts w:eastAsia="Times New Roman" w:cs="Times New Roman"/>
          <w:szCs w:val="20"/>
        </w:rPr>
      </w:pPr>
      <w:r w:rsidRPr="00C22017">
        <w:rPr>
          <w:rFonts w:eastAsia="Times New Roman" w:cs="Times New Roman"/>
          <w:szCs w:val="20"/>
        </w:rPr>
        <w:t xml:space="preserve">Jeigu pagalbos neįmanoma suteikti per </w:t>
      </w:r>
      <w:r w:rsidR="003F5477">
        <w:rPr>
          <w:rFonts w:eastAsia="Times New Roman" w:cs="Times New Roman"/>
          <w:szCs w:val="20"/>
        </w:rPr>
        <w:t>26.2</w:t>
      </w:r>
      <w:r w:rsidRPr="00C22017">
        <w:rPr>
          <w:rFonts w:eastAsia="Times New Roman" w:cs="Times New Roman"/>
          <w:szCs w:val="20"/>
        </w:rPr>
        <w:t xml:space="preserve"> punkte numatytą pagalbos suteikimo laiką, Tiekėjas privalo apie tai Priežiūros reglamente nustatyta tvarka informuoti Perkančiąją organizaciją, pateikti ir suderinti naują pagalbos suteikimo terminą.</w:t>
      </w:r>
    </w:p>
    <w:p w14:paraId="03C3D1B3" w14:textId="72570D2A" w:rsidR="00600C15" w:rsidRPr="0069738D" w:rsidRDefault="00600C15" w:rsidP="0069738D">
      <w:pPr>
        <w:numPr>
          <w:ilvl w:val="1"/>
          <w:numId w:val="3"/>
        </w:numPr>
        <w:tabs>
          <w:tab w:val="left" w:pos="1418"/>
        </w:tabs>
        <w:spacing w:after="0"/>
        <w:ind w:left="0" w:firstLine="709"/>
        <w:contextualSpacing/>
        <w:rPr>
          <w:rFonts w:eastAsia="Times New Roman" w:cs="Times New Roman"/>
          <w:szCs w:val="20"/>
        </w:rPr>
      </w:pPr>
      <w:r w:rsidRPr="00600C15">
        <w:rPr>
          <w:rFonts w:eastAsia="Times New Roman" w:cs="Times New Roman"/>
          <w:szCs w:val="20"/>
        </w:rPr>
        <w:t>Atskirais atvejais (pvz., atnaujinant ar keičiant su NAS susijusią techninę aplinką ir pan.) Perkančioji organizacija prieš 10 dienų sudaro papildomo darbo laiko poreikio grafiką ir, suderinusi su Tiekėju, nustato pagalbos suteikimo laiką, kuris šiuo atveju gali būti ir ne darbo valandomis.</w:t>
      </w:r>
    </w:p>
    <w:p w14:paraId="0FD8D4C5" w14:textId="77777777" w:rsidR="0037560A" w:rsidRDefault="0037560A" w:rsidP="009B73F7">
      <w:pPr>
        <w:spacing w:after="0"/>
        <w:ind w:left="1080"/>
        <w:rPr>
          <w:b/>
          <w:szCs w:val="24"/>
        </w:rPr>
      </w:pPr>
    </w:p>
    <w:p w14:paraId="461E0663" w14:textId="1EE34B6D" w:rsidR="0063173D" w:rsidRDefault="00BB7E16" w:rsidP="00BB7E16">
      <w:pPr>
        <w:numPr>
          <w:ilvl w:val="0"/>
          <w:numId w:val="3"/>
        </w:numPr>
        <w:spacing w:after="0"/>
        <w:ind w:left="0" w:firstLine="709"/>
        <w:rPr>
          <w:b/>
          <w:bCs/>
          <w:szCs w:val="24"/>
        </w:rPr>
      </w:pPr>
      <w:r w:rsidRPr="00BB7E16">
        <w:rPr>
          <w:b/>
          <w:bCs/>
          <w:szCs w:val="24"/>
        </w:rPr>
        <w:t>Reikalavimai IRT ir specialiosios paskirties techninės įrangos priežiūrai ir remontui</w:t>
      </w:r>
    </w:p>
    <w:p w14:paraId="3D637D4F" w14:textId="2BB172F5" w:rsidR="00BB7E16" w:rsidRDefault="00671E24" w:rsidP="00671E24">
      <w:pPr>
        <w:numPr>
          <w:ilvl w:val="1"/>
          <w:numId w:val="3"/>
        </w:numPr>
        <w:tabs>
          <w:tab w:val="left" w:pos="1418"/>
        </w:tabs>
        <w:spacing w:after="0"/>
        <w:ind w:left="0" w:firstLine="709"/>
        <w:contextualSpacing/>
        <w:rPr>
          <w:szCs w:val="24"/>
        </w:rPr>
      </w:pPr>
      <w:r w:rsidRPr="0069738D">
        <w:rPr>
          <w:szCs w:val="24"/>
        </w:rPr>
        <w:t>NAS IRT ir specialiosios paskirties techninės įrangos priežiūra turi būti atliekama tiek vykdant jos periodinę profilaktinę patikrą, tiek atliekant sugedusios įrangos ar jos dalių remontą ir (arba) keitimą.</w:t>
      </w:r>
    </w:p>
    <w:p w14:paraId="19771E8B" w14:textId="00A70F05" w:rsidR="00671E24" w:rsidRDefault="004B40F0" w:rsidP="00671E24">
      <w:pPr>
        <w:numPr>
          <w:ilvl w:val="1"/>
          <w:numId w:val="3"/>
        </w:numPr>
        <w:tabs>
          <w:tab w:val="left" w:pos="1418"/>
        </w:tabs>
        <w:spacing w:after="0"/>
        <w:ind w:left="0" w:firstLine="709"/>
        <w:contextualSpacing/>
        <w:rPr>
          <w:szCs w:val="24"/>
        </w:rPr>
      </w:pPr>
      <w:r w:rsidRPr="004B40F0">
        <w:rPr>
          <w:szCs w:val="24"/>
        </w:rPr>
        <w:t>Atliekant techninės įrangos pakeitimus turi būti suteiktos įrangos montavimo / instaliavimo paslaugos.</w:t>
      </w:r>
    </w:p>
    <w:p w14:paraId="6CEF95EC" w14:textId="69FB394D" w:rsidR="004B40F0" w:rsidRDefault="004B40F0" w:rsidP="00671E24">
      <w:pPr>
        <w:numPr>
          <w:ilvl w:val="1"/>
          <w:numId w:val="3"/>
        </w:numPr>
        <w:tabs>
          <w:tab w:val="left" w:pos="1418"/>
        </w:tabs>
        <w:spacing w:after="0"/>
        <w:ind w:left="0" w:firstLine="709"/>
        <w:contextualSpacing/>
        <w:rPr>
          <w:szCs w:val="24"/>
        </w:rPr>
      </w:pPr>
      <w:r w:rsidRPr="004B40F0">
        <w:rPr>
          <w:szCs w:val="24"/>
        </w:rPr>
        <w:t>Jei Tiekėjas dėl ne nuo jo priklausančių priežasčių esant būtinumui negali pakeisti sugedusios techninės įrangos analogiška sugedusiai, jis gali, suderinęs su Perkančiąja organizacija, pateikti kitą ne prastesnių parametrų suderinamą su NAS technine infrastruktūra įrangą.</w:t>
      </w:r>
    </w:p>
    <w:p w14:paraId="4F2F404B" w14:textId="0AA6C09A" w:rsidR="004B40F0" w:rsidRDefault="004B40F0" w:rsidP="00671E24">
      <w:pPr>
        <w:numPr>
          <w:ilvl w:val="1"/>
          <w:numId w:val="3"/>
        </w:numPr>
        <w:tabs>
          <w:tab w:val="left" w:pos="1418"/>
        </w:tabs>
        <w:spacing w:after="0"/>
        <w:ind w:left="0" w:firstLine="709"/>
        <w:contextualSpacing/>
        <w:rPr>
          <w:szCs w:val="24"/>
        </w:rPr>
      </w:pPr>
      <w:r w:rsidRPr="004B40F0">
        <w:rPr>
          <w:szCs w:val="24"/>
        </w:rPr>
        <w:t>Suremontavus (pakeitus) NAS IRT priemones ar specialiosios paskirties techninę įrangą, turi būti atstatyta NAS taikomoji, operacinė ar standartinė programinė įranga bei duomenų bazės, jei jos buvo instaliuotos ir veikė iki techninės įrangos gedimo.</w:t>
      </w:r>
    </w:p>
    <w:p w14:paraId="563A53E8" w14:textId="3BF85623" w:rsidR="004B40F0" w:rsidRDefault="00973550" w:rsidP="00671E24">
      <w:pPr>
        <w:numPr>
          <w:ilvl w:val="1"/>
          <w:numId w:val="3"/>
        </w:numPr>
        <w:tabs>
          <w:tab w:val="left" w:pos="1418"/>
        </w:tabs>
        <w:spacing w:after="0"/>
        <w:ind w:left="0" w:firstLine="709"/>
        <w:contextualSpacing/>
        <w:rPr>
          <w:szCs w:val="24"/>
        </w:rPr>
      </w:pPr>
      <w:r w:rsidRPr="00973550">
        <w:rPr>
          <w:szCs w:val="24"/>
        </w:rPr>
        <w:t>Profilaktinė NAS IRT priemonių ir specialiosios paskirties techninės įrangos patikra ir aptarnavimas atliekami ne rečiau kaip kartą per ketvirtį įrangos diegimo vietose.</w:t>
      </w:r>
    </w:p>
    <w:p w14:paraId="4548F980" w14:textId="0311FFFA" w:rsidR="00973550" w:rsidRDefault="00973550" w:rsidP="00671E24">
      <w:pPr>
        <w:numPr>
          <w:ilvl w:val="1"/>
          <w:numId w:val="3"/>
        </w:numPr>
        <w:tabs>
          <w:tab w:val="left" w:pos="1418"/>
        </w:tabs>
        <w:spacing w:after="0"/>
        <w:ind w:left="0" w:firstLine="709"/>
        <w:contextualSpacing/>
        <w:rPr>
          <w:szCs w:val="24"/>
        </w:rPr>
      </w:pPr>
      <w:r w:rsidRPr="00973550">
        <w:rPr>
          <w:szCs w:val="24"/>
        </w:rPr>
        <w:t xml:space="preserve">NAS IRT priemonių ir specialiosios paskirties techninės įrangos gedimai yra kvalifikuojami, kaip sutrikimai ir šalinami vadovaujantis </w:t>
      </w:r>
      <w:r w:rsidR="00604166">
        <w:rPr>
          <w:szCs w:val="24"/>
        </w:rPr>
        <w:t>24</w:t>
      </w:r>
      <w:r w:rsidRPr="00973550">
        <w:rPr>
          <w:szCs w:val="24"/>
        </w:rPr>
        <w:t xml:space="preserve"> punk</w:t>
      </w:r>
      <w:r w:rsidR="00604166">
        <w:rPr>
          <w:szCs w:val="24"/>
        </w:rPr>
        <w:t>t</w:t>
      </w:r>
      <w:r w:rsidRPr="00973550">
        <w:rPr>
          <w:szCs w:val="24"/>
        </w:rPr>
        <w:t>e pateiktais reikalavimais.</w:t>
      </w:r>
    </w:p>
    <w:p w14:paraId="7FE139ED" w14:textId="4E8FCA5E" w:rsidR="00973550" w:rsidRPr="0069738D" w:rsidRDefault="00973550" w:rsidP="0069738D">
      <w:pPr>
        <w:numPr>
          <w:ilvl w:val="1"/>
          <w:numId w:val="3"/>
        </w:numPr>
        <w:tabs>
          <w:tab w:val="left" w:pos="1418"/>
        </w:tabs>
        <w:spacing w:after="0"/>
        <w:ind w:left="0" w:firstLine="709"/>
        <w:contextualSpacing/>
        <w:rPr>
          <w:szCs w:val="24"/>
        </w:rPr>
      </w:pPr>
      <w:r w:rsidRPr="00973550">
        <w:rPr>
          <w:szCs w:val="24"/>
        </w:rPr>
        <w:t>Informacija apie esminius NAS IRT ir specialiosios paskirties techninės įrangos pakeitimus turi būti įtraukta į techninę dokumentaciją.</w:t>
      </w:r>
    </w:p>
    <w:p w14:paraId="71D9A6EE" w14:textId="77777777" w:rsidR="0037560A" w:rsidRDefault="0037560A" w:rsidP="009B73F7">
      <w:pPr>
        <w:spacing w:after="0"/>
        <w:ind w:left="1080"/>
        <w:rPr>
          <w:b/>
          <w:szCs w:val="24"/>
        </w:rPr>
      </w:pPr>
    </w:p>
    <w:p w14:paraId="224D53AD" w14:textId="17AA7AE7" w:rsidR="00E04F19" w:rsidRPr="00C240F0" w:rsidRDefault="00B146E3" w:rsidP="00C240F0">
      <w:pPr>
        <w:pStyle w:val="ListParagraph"/>
        <w:numPr>
          <w:ilvl w:val="0"/>
          <w:numId w:val="1"/>
        </w:numPr>
        <w:spacing w:after="0"/>
        <w:jc w:val="center"/>
        <w:rPr>
          <w:b/>
        </w:rPr>
      </w:pPr>
      <w:r w:rsidRPr="00C240F0">
        <w:rPr>
          <w:b/>
          <w:szCs w:val="24"/>
        </w:rPr>
        <w:t>REIKALAVIMAI VISOMS SUTARTIES VYKDYMO METU ATLIKTOMS VEIKLOMS</w:t>
      </w:r>
    </w:p>
    <w:p w14:paraId="79A29B53" w14:textId="77777777" w:rsidR="00C240F0" w:rsidRDefault="00C240F0" w:rsidP="00C240F0">
      <w:pPr>
        <w:pStyle w:val="ListParagraph"/>
        <w:spacing w:after="0"/>
        <w:ind w:left="1080"/>
        <w:rPr>
          <w:b/>
        </w:rPr>
      </w:pPr>
    </w:p>
    <w:p w14:paraId="3F1FE7C4" w14:textId="77777777" w:rsidR="00A439F3" w:rsidRDefault="00A33997" w:rsidP="0069738D">
      <w:pPr>
        <w:numPr>
          <w:ilvl w:val="0"/>
          <w:numId w:val="3"/>
        </w:numPr>
        <w:tabs>
          <w:tab w:val="left" w:pos="1134"/>
        </w:tabs>
        <w:spacing w:after="0"/>
        <w:ind w:left="0" w:firstLine="709"/>
        <w:contextualSpacing/>
        <w:rPr>
          <w:rFonts w:eastAsia="Times New Roman" w:cs="Times New Roman"/>
          <w:szCs w:val="24"/>
          <w:lang w:eastAsia="lt-LT"/>
        </w:rPr>
      </w:pPr>
      <w:r w:rsidRPr="001819F3">
        <w:rPr>
          <w:szCs w:val="24"/>
        </w:rPr>
        <w:t xml:space="preserve">Visi </w:t>
      </w:r>
      <w:r w:rsidR="00CA42F4" w:rsidRPr="001819F3">
        <w:rPr>
          <w:szCs w:val="24"/>
        </w:rPr>
        <w:t>NAS</w:t>
      </w:r>
      <w:r w:rsidRPr="001819F3">
        <w:rPr>
          <w:szCs w:val="24"/>
        </w:rPr>
        <w:t xml:space="preserve"> atnaujinimo darbai turės apimti esamos padėties ir poreikių analizės, projektavimo, kūrimo, testavimo, naudotojų mokymo, diegimo gamybinėje aplinkoje ir, Perkančiajai organizacijai paprašius, bandomosios eksploatacijos etapus. Atliekant šiuos darbus atitinkamuose etapuose turės būti </w:t>
      </w:r>
      <w:r w:rsidR="00A439F3">
        <w:rPr>
          <w:szCs w:val="24"/>
        </w:rPr>
        <w:t xml:space="preserve">parengti ir </w:t>
      </w:r>
      <w:r w:rsidRPr="001819F3">
        <w:rPr>
          <w:szCs w:val="24"/>
        </w:rPr>
        <w:t xml:space="preserve">pateikti </w:t>
      </w:r>
      <w:r w:rsidR="00A439F3">
        <w:rPr>
          <w:szCs w:val="24"/>
        </w:rPr>
        <w:t xml:space="preserve">nauji </w:t>
      </w:r>
      <w:r w:rsidRPr="001819F3">
        <w:rPr>
          <w:szCs w:val="24"/>
        </w:rPr>
        <w:t xml:space="preserve">analizės, specifikavimo, projektavimo bei testavimo dokumentai, instrukcijos naudotojams bei priežiūros specialistams. </w:t>
      </w:r>
    </w:p>
    <w:p w14:paraId="143B1E08" w14:textId="77777777" w:rsidR="00321914" w:rsidRDefault="00A33997" w:rsidP="0069738D">
      <w:pPr>
        <w:numPr>
          <w:ilvl w:val="0"/>
          <w:numId w:val="3"/>
        </w:numPr>
        <w:tabs>
          <w:tab w:val="left" w:pos="1134"/>
        </w:tabs>
        <w:spacing w:after="0"/>
        <w:ind w:left="0" w:firstLine="709"/>
        <w:contextualSpacing/>
        <w:rPr>
          <w:rFonts w:eastAsia="Times New Roman" w:cs="Times New Roman"/>
          <w:szCs w:val="24"/>
          <w:lang w:eastAsia="lt-LT"/>
        </w:rPr>
      </w:pPr>
      <w:r w:rsidRPr="00A439F3">
        <w:rPr>
          <w:szCs w:val="24"/>
        </w:rPr>
        <w:t>Rengiant specifikacijas bei sistemos projektavimo dokumentus, turi būti naudojama unifikuotos modeliavimo kalbos UML (</w:t>
      </w:r>
      <w:r w:rsidRPr="00A439F3">
        <w:rPr>
          <w:i/>
          <w:szCs w:val="24"/>
        </w:rPr>
        <w:t>UnifiedModelingLanguage</w:t>
      </w:r>
      <w:r w:rsidRPr="00A439F3">
        <w:rPr>
          <w:szCs w:val="24"/>
        </w:rPr>
        <w:t>) technika bei vaizdavimo priemonės. Tarp kitų projektinių dokumentų privalo būti pateiktos Veiklos diagramos (</w:t>
      </w:r>
      <w:r w:rsidRPr="00A439F3">
        <w:rPr>
          <w:i/>
          <w:szCs w:val="24"/>
        </w:rPr>
        <w:t>Activitydiagrams</w:t>
      </w:r>
      <w:r w:rsidRPr="00A439F3">
        <w:rPr>
          <w:szCs w:val="24"/>
        </w:rPr>
        <w:t>), Klasių diagramos (</w:t>
      </w:r>
      <w:r w:rsidRPr="00A439F3">
        <w:rPr>
          <w:i/>
          <w:szCs w:val="24"/>
        </w:rPr>
        <w:t>Classdiagrams</w:t>
      </w:r>
      <w:r w:rsidRPr="00A439F3">
        <w:rPr>
          <w:szCs w:val="24"/>
        </w:rPr>
        <w:t>), Sąveikos tipo diagramos (sekų (</w:t>
      </w:r>
      <w:r w:rsidRPr="00A439F3">
        <w:rPr>
          <w:i/>
          <w:szCs w:val="24"/>
        </w:rPr>
        <w:t>sequence</w:t>
      </w:r>
      <w:r w:rsidRPr="00A439F3">
        <w:rPr>
          <w:szCs w:val="24"/>
        </w:rPr>
        <w:t>) bei bendradarbiavimo (</w:t>
      </w:r>
      <w:r w:rsidRPr="00A439F3">
        <w:rPr>
          <w:i/>
          <w:szCs w:val="24"/>
        </w:rPr>
        <w:t>collaboration</w:t>
      </w:r>
      <w:r w:rsidRPr="00A439F3">
        <w:rPr>
          <w:szCs w:val="24"/>
        </w:rPr>
        <w:t>) diagramos), Komponenčių ir išdėstymo (</w:t>
      </w:r>
      <w:r w:rsidRPr="00A439F3">
        <w:rPr>
          <w:i/>
          <w:szCs w:val="24"/>
        </w:rPr>
        <w:t>deployment</w:t>
      </w:r>
      <w:r w:rsidRPr="00A439F3">
        <w:rPr>
          <w:szCs w:val="24"/>
        </w:rPr>
        <w:t>) diagramos, Realizacijos (</w:t>
      </w:r>
      <w:r w:rsidRPr="00A439F3">
        <w:rPr>
          <w:i/>
          <w:szCs w:val="24"/>
        </w:rPr>
        <w:t>implementation</w:t>
      </w:r>
      <w:r w:rsidRPr="00A439F3">
        <w:rPr>
          <w:szCs w:val="24"/>
        </w:rPr>
        <w:t>) tipo diagramos.</w:t>
      </w:r>
    </w:p>
    <w:p w14:paraId="5B88ABE7" w14:textId="77777777" w:rsidR="001C7D25" w:rsidRDefault="00A33997" w:rsidP="0069738D">
      <w:pPr>
        <w:numPr>
          <w:ilvl w:val="0"/>
          <w:numId w:val="3"/>
        </w:numPr>
        <w:tabs>
          <w:tab w:val="left" w:pos="1134"/>
        </w:tabs>
        <w:spacing w:after="0"/>
        <w:ind w:left="0" w:firstLine="709"/>
        <w:contextualSpacing/>
        <w:rPr>
          <w:rFonts w:eastAsia="Times New Roman" w:cs="Times New Roman"/>
          <w:szCs w:val="24"/>
          <w:lang w:eastAsia="lt-LT"/>
        </w:rPr>
      </w:pPr>
      <w:r w:rsidRPr="00321914">
        <w:rPr>
          <w:szCs w:val="24"/>
        </w:rPr>
        <w:t xml:space="preserve">Vykdant </w:t>
      </w:r>
      <w:r w:rsidR="00EF4947" w:rsidRPr="00321914">
        <w:rPr>
          <w:szCs w:val="24"/>
        </w:rPr>
        <w:t>NAS</w:t>
      </w:r>
      <w:r w:rsidRPr="00321914">
        <w:rPr>
          <w:szCs w:val="24"/>
        </w:rPr>
        <w:t xml:space="preserve"> atnaujinimo veiklas, susijusias sąsajų su kitomis IS kūrimu, į darbų apimtį įeina sąsaja (duomenų mainai) iki ESB, gamintojo testavimas, integraciniai testai su išorine informacine sistema. Jei kita informacinė sistema yra neparengta testavimui, priėmimo testai tokiu atveju atliekami naudojantis kitos informacinės sistemos imitatoriumi (</w:t>
      </w:r>
      <w:r w:rsidRPr="00321914">
        <w:rPr>
          <w:i/>
          <w:szCs w:val="24"/>
        </w:rPr>
        <w:t>stubversion</w:t>
      </w:r>
      <w:r w:rsidRPr="00321914">
        <w:rPr>
          <w:szCs w:val="24"/>
        </w:rPr>
        <w:t>). Testavimas su kitos informacinės sistemos imitatoriumi yra laikomas visaverčiu priėmimo testavimu. Jei iki Sutarties įgyvendinimo pabaigos trečioji šalis parengia kitą sistemą sąsajos priėmimo testavimui, integracinis sąsajos testavimas yra pakartojamas, naudojant šią informacinę sistemą</w:t>
      </w:r>
      <w:r w:rsidR="00C0317F" w:rsidRPr="00321914">
        <w:rPr>
          <w:szCs w:val="24"/>
        </w:rPr>
        <w:t>.</w:t>
      </w:r>
    </w:p>
    <w:p w14:paraId="1E68FA5A" w14:textId="77777777" w:rsidR="001C7D25" w:rsidRDefault="00A33997" w:rsidP="0069738D">
      <w:pPr>
        <w:numPr>
          <w:ilvl w:val="0"/>
          <w:numId w:val="3"/>
        </w:numPr>
        <w:tabs>
          <w:tab w:val="left" w:pos="1134"/>
        </w:tabs>
        <w:spacing w:after="0"/>
        <w:ind w:left="0" w:firstLine="709"/>
        <w:contextualSpacing/>
        <w:rPr>
          <w:rFonts w:eastAsia="Times New Roman" w:cs="Times New Roman"/>
          <w:szCs w:val="24"/>
          <w:lang w:eastAsia="lt-LT"/>
        </w:rPr>
      </w:pPr>
      <w:r w:rsidRPr="001C7D25">
        <w:rPr>
          <w:szCs w:val="24"/>
        </w:rPr>
        <w:t xml:space="preserve">Teikdamas </w:t>
      </w:r>
      <w:r w:rsidR="00EF4947" w:rsidRPr="001C7D25">
        <w:rPr>
          <w:szCs w:val="24"/>
        </w:rPr>
        <w:t>NAS</w:t>
      </w:r>
      <w:r w:rsidRPr="001C7D25">
        <w:rPr>
          <w:szCs w:val="24"/>
        </w:rPr>
        <w:t xml:space="preserve"> atnaujinimo paslaugas, Paslaugų teikėjas turės:</w:t>
      </w:r>
    </w:p>
    <w:p w14:paraId="0D88E31B" w14:textId="77777777" w:rsidR="001C7D25" w:rsidRDefault="00A33997" w:rsidP="001C7D25">
      <w:pPr>
        <w:numPr>
          <w:ilvl w:val="1"/>
          <w:numId w:val="3"/>
        </w:numPr>
        <w:spacing w:after="0"/>
        <w:ind w:left="0" w:firstLine="709"/>
        <w:contextualSpacing/>
        <w:rPr>
          <w:rFonts w:eastAsia="Times New Roman" w:cs="Times New Roman"/>
          <w:szCs w:val="24"/>
          <w:lang w:eastAsia="lt-LT"/>
        </w:rPr>
      </w:pPr>
      <w:r w:rsidRPr="001C7D25">
        <w:rPr>
          <w:szCs w:val="24"/>
          <w:lang w:eastAsia="lt-LT"/>
        </w:rPr>
        <w:t xml:space="preserve">atlikti kelių lygių atnaujintos </w:t>
      </w:r>
      <w:r w:rsidR="002E48F6" w:rsidRPr="001C7D25">
        <w:rPr>
          <w:szCs w:val="24"/>
          <w:lang w:eastAsia="lt-LT"/>
        </w:rPr>
        <w:t xml:space="preserve">NAS </w:t>
      </w:r>
      <w:r w:rsidRPr="001C7D25">
        <w:rPr>
          <w:szCs w:val="24"/>
          <w:lang w:eastAsia="lt-LT"/>
        </w:rPr>
        <w:t>testavimus:</w:t>
      </w:r>
    </w:p>
    <w:p w14:paraId="5D8F59B9" w14:textId="77777777" w:rsidR="001C7D25" w:rsidRDefault="00A33997" w:rsidP="001C7D25">
      <w:pPr>
        <w:numPr>
          <w:ilvl w:val="1"/>
          <w:numId w:val="3"/>
        </w:numPr>
        <w:spacing w:after="0"/>
        <w:ind w:left="0" w:firstLine="709"/>
        <w:contextualSpacing/>
        <w:rPr>
          <w:rFonts w:eastAsia="Times New Roman" w:cs="Times New Roman"/>
          <w:szCs w:val="24"/>
          <w:lang w:eastAsia="lt-LT"/>
        </w:rPr>
      </w:pPr>
      <w:r w:rsidRPr="001C7D25">
        <w:rPr>
          <w:szCs w:val="24"/>
          <w:lang w:eastAsia="lt-LT"/>
        </w:rPr>
        <w:t>gamintojo testavimą (</w:t>
      </w:r>
      <w:r w:rsidRPr="001C7D25">
        <w:rPr>
          <w:i/>
          <w:iCs/>
          <w:szCs w:val="24"/>
          <w:lang w:eastAsia="lt-LT"/>
        </w:rPr>
        <w:t xml:space="preserve">Factory Acceptance Test) </w:t>
      </w:r>
      <w:r w:rsidRPr="001C7D25">
        <w:rPr>
          <w:szCs w:val="24"/>
          <w:lang w:eastAsia="lt-LT"/>
        </w:rPr>
        <w:t>ir pateikti Gamintojo testavimo ataskaitą;</w:t>
      </w:r>
    </w:p>
    <w:p w14:paraId="7488B134" w14:textId="77777777" w:rsidR="00BB4A80" w:rsidRDefault="00A33997" w:rsidP="00BB4A80">
      <w:pPr>
        <w:numPr>
          <w:ilvl w:val="1"/>
          <w:numId w:val="3"/>
        </w:numPr>
        <w:spacing w:after="0"/>
        <w:ind w:left="0" w:firstLine="709"/>
        <w:contextualSpacing/>
        <w:rPr>
          <w:rFonts w:eastAsia="Times New Roman" w:cs="Times New Roman"/>
          <w:szCs w:val="24"/>
          <w:lang w:eastAsia="lt-LT"/>
        </w:rPr>
      </w:pPr>
      <w:r w:rsidRPr="001C7D25">
        <w:rPr>
          <w:szCs w:val="24"/>
          <w:lang w:eastAsia="lt-LT"/>
        </w:rPr>
        <w:t>„didžiausio apkrovimo“ testavimą (</w:t>
      </w:r>
      <w:r w:rsidRPr="001C7D25">
        <w:rPr>
          <w:i/>
          <w:iCs/>
          <w:szCs w:val="24"/>
          <w:lang w:eastAsia="lt-LT"/>
        </w:rPr>
        <w:t>Stress Test</w:t>
      </w:r>
      <w:r w:rsidRPr="001C7D25">
        <w:rPr>
          <w:szCs w:val="24"/>
          <w:lang w:eastAsia="lt-LT"/>
        </w:rPr>
        <w:t>) (esant galimybei);</w:t>
      </w:r>
    </w:p>
    <w:p w14:paraId="29C961D2" w14:textId="77777777" w:rsidR="00BB4A80" w:rsidRDefault="00A33997" w:rsidP="00BB4A80">
      <w:pPr>
        <w:numPr>
          <w:ilvl w:val="1"/>
          <w:numId w:val="3"/>
        </w:numPr>
        <w:spacing w:after="0"/>
        <w:ind w:left="0" w:firstLine="709"/>
        <w:contextualSpacing/>
        <w:rPr>
          <w:rFonts w:eastAsia="Times New Roman" w:cs="Times New Roman"/>
          <w:szCs w:val="24"/>
          <w:lang w:eastAsia="lt-LT"/>
        </w:rPr>
      </w:pPr>
      <w:r w:rsidRPr="00BB4A80">
        <w:rPr>
          <w:szCs w:val="24"/>
          <w:lang w:eastAsia="lt-LT"/>
        </w:rPr>
        <w:t>priėmimo testavimą:</w:t>
      </w:r>
    </w:p>
    <w:p w14:paraId="57F96062" w14:textId="77777777" w:rsidR="00BB4A80"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B4A80">
        <w:rPr>
          <w:szCs w:val="24"/>
          <w:lang w:eastAsia="lt-LT"/>
        </w:rPr>
        <w:t>parengdamas priėmimo testų planą;</w:t>
      </w:r>
    </w:p>
    <w:p w14:paraId="06690E75" w14:textId="77777777" w:rsidR="00BB4A80"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B4A80">
        <w:rPr>
          <w:szCs w:val="24"/>
          <w:lang w:eastAsia="lt-LT"/>
        </w:rPr>
        <w:t>parengdamas testavimo scenarijus;</w:t>
      </w:r>
    </w:p>
    <w:p w14:paraId="4F8B9414" w14:textId="77777777" w:rsidR="00BB4A80"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B4A80">
        <w:rPr>
          <w:szCs w:val="24"/>
          <w:lang w:eastAsia="lt-LT"/>
        </w:rPr>
        <w:t>parengdamas testavimui reikalingus duomenis;</w:t>
      </w:r>
    </w:p>
    <w:p w14:paraId="585176F8" w14:textId="77777777" w:rsidR="00B00C0C"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B4A80">
        <w:rPr>
          <w:szCs w:val="24"/>
          <w:lang w:eastAsia="lt-LT"/>
        </w:rPr>
        <w:t>parengdamas testavimo aplinką;</w:t>
      </w:r>
    </w:p>
    <w:p w14:paraId="29CE2548" w14:textId="77777777" w:rsidR="00B00C0C"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00C0C">
        <w:rPr>
          <w:szCs w:val="24"/>
          <w:lang w:eastAsia="lt-LT"/>
        </w:rPr>
        <w:t>kartu su Perkančiosios organizacijos atstovais atlikdamas atskirų naujai diegiamų dalių testavimą, įskaitant sąsajas su Integruotos MIS posistemiais ir išorinėmis informacinėmis sistemomis (jei taikytina), pagal parengtus testų scenarijus;</w:t>
      </w:r>
    </w:p>
    <w:p w14:paraId="175CBA4E" w14:textId="77777777" w:rsidR="00B560B3"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885AC0">
        <w:rPr>
          <w:szCs w:val="24"/>
          <w:lang w:eastAsia="lt-LT"/>
        </w:rPr>
        <w:t xml:space="preserve">parengti naudotojo instrukcijas muitinės pareigūnams, parengti detalias </w:t>
      </w:r>
      <w:r w:rsidR="00650207" w:rsidRPr="00885AC0">
        <w:rPr>
          <w:szCs w:val="24"/>
          <w:lang w:eastAsia="lt-LT"/>
        </w:rPr>
        <w:t>NAS</w:t>
      </w:r>
      <w:r w:rsidRPr="00885AC0">
        <w:rPr>
          <w:szCs w:val="24"/>
          <w:lang w:eastAsia="lt-LT"/>
        </w:rPr>
        <w:t xml:space="preserve"> priežiūros instrukcijas Perkančiosios organizacijos sistemos administratoriams, taikomosios programinės įrangos priežiūros specialistams ir ITPC darbuotojams.</w:t>
      </w:r>
    </w:p>
    <w:p w14:paraId="6EB43CCB" w14:textId="77777777" w:rsidR="00795AB7"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B560B3">
        <w:rPr>
          <w:szCs w:val="24"/>
          <w:lang w:eastAsia="lt-LT"/>
        </w:rPr>
        <w:t xml:space="preserve">atnaujinti visas instrukcijas po kiekvieno </w:t>
      </w:r>
      <w:r w:rsidR="00861345" w:rsidRPr="00B560B3">
        <w:rPr>
          <w:szCs w:val="24"/>
          <w:lang w:eastAsia="lt-LT"/>
        </w:rPr>
        <w:t>NAS</w:t>
      </w:r>
      <w:r w:rsidRPr="00B560B3">
        <w:rPr>
          <w:szCs w:val="24"/>
          <w:lang w:eastAsia="lt-LT"/>
        </w:rPr>
        <w:t xml:space="preserve"> funkcionalumo pakeitimo;</w:t>
      </w:r>
    </w:p>
    <w:p w14:paraId="66C08915" w14:textId="77777777" w:rsidR="00881317" w:rsidRDefault="00A33997" w:rsidP="0069738D">
      <w:pPr>
        <w:numPr>
          <w:ilvl w:val="2"/>
          <w:numId w:val="3"/>
        </w:numPr>
        <w:tabs>
          <w:tab w:val="left" w:pos="1560"/>
        </w:tabs>
        <w:spacing w:after="0"/>
        <w:ind w:left="0" w:firstLine="709"/>
        <w:contextualSpacing/>
        <w:rPr>
          <w:rFonts w:eastAsia="Times New Roman" w:cs="Times New Roman"/>
          <w:szCs w:val="24"/>
          <w:lang w:eastAsia="lt-LT"/>
        </w:rPr>
      </w:pPr>
      <w:r w:rsidRPr="00795AB7">
        <w:rPr>
          <w:szCs w:val="24"/>
          <w:lang w:eastAsia="lt-LT"/>
        </w:rPr>
        <w:t xml:space="preserve">įgyvendinus kiekvieną atskirą </w:t>
      </w:r>
      <w:r w:rsidR="00861345" w:rsidRPr="00795AB7">
        <w:rPr>
          <w:szCs w:val="24"/>
          <w:lang w:eastAsia="lt-LT"/>
        </w:rPr>
        <w:t>NAS</w:t>
      </w:r>
      <w:r w:rsidRPr="00795AB7">
        <w:rPr>
          <w:szCs w:val="24"/>
          <w:lang w:eastAsia="lt-LT"/>
        </w:rPr>
        <w:t xml:space="preserve"> atnaujinimo darbą, ištestavus funkcionalumą, Paslaugų teikėjas turės pateikti </w:t>
      </w:r>
      <w:r w:rsidR="00861345" w:rsidRPr="00795AB7">
        <w:rPr>
          <w:szCs w:val="24"/>
          <w:lang w:eastAsia="lt-LT"/>
        </w:rPr>
        <w:t>NAS</w:t>
      </w:r>
      <w:r w:rsidRPr="00795AB7">
        <w:rPr>
          <w:szCs w:val="24"/>
          <w:lang w:eastAsia="lt-LT"/>
        </w:rPr>
        <w:t xml:space="preserve"> programinės įrangos išeities kodus (</w:t>
      </w:r>
      <w:r w:rsidRPr="00795AB7">
        <w:rPr>
          <w:i/>
          <w:iCs/>
          <w:szCs w:val="24"/>
          <w:lang w:eastAsia="lt-LT"/>
        </w:rPr>
        <w:t>source codes</w:t>
      </w:r>
      <w:r w:rsidRPr="00795AB7">
        <w:rPr>
          <w:szCs w:val="24"/>
          <w:lang w:eastAsia="lt-LT"/>
        </w:rPr>
        <w:t xml:space="preserve">) įkeldamas juos į Perkančios organizacijos GitLab sistemą, kurių tekstuose įrašyti komentarai ir paaiškinimai. Paslaugų teikėjas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atnaujintos </w:t>
      </w:r>
      <w:r w:rsidR="00861345" w:rsidRPr="00795AB7">
        <w:rPr>
          <w:szCs w:val="24"/>
          <w:lang w:eastAsia="lt-LT"/>
        </w:rPr>
        <w:t>NAS</w:t>
      </w:r>
      <w:r w:rsidRPr="00795AB7">
        <w:rPr>
          <w:szCs w:val="24"/>
          <w:lang w:eastAsia="lt-LT"/>
        </w:rPr>
        <w:t xml:space="preserve"> kompiliavimą iš išeities kodų.</w:t>
      </w:r>
    </w:p>
    <w:p w14:paraId="60344320" w14:textId="77777777" w:rsidR="00881317" w:rsidRDefault="00A33997" w:rsidP="00A93BC6">
      <w:pPr>
        <w:numPr>
          <w:ilvl w:val="0"/>
          <w:numId w:val="3"/>
        </w:numPr>
        <w:tabs>
          <w:tab w:val="left" w:pos="1134"/>
        </w:tabs>
        <w:spacing w:after="0"/>
        <w:ind w:left="0" w:firstLine="709"/>
        <w:contextualSpacing/>
        <w:rPr>
          <w:rFonts w:eastAsia="Times New Roman" w:cs="Times New Roman"/>
          <w:szCs w:val="24"/>
          <w:lang w:eastAsia="lt-LT"/>
        </w:rPr>
      </w:pPr>
      <w:r w:rsidRPr="00881317">
        <w:rPr>
          <w:iCs/>
          <w:szCs w:val="24"/>
        </w:rPr>
        <w:t xml:space="preserve">Papildant </w:t>
      </w:r>
      <w:r w:rsidR="00861345" w:rsidRPr="00881317">
        <w:rPr>
          <w:iCs/>
          <w:szCs w:val="24"/>
        </w:rPr>
        <w:t>NAS</w:t>
      </w:r>
      <w:r w:rsidRPr="00881317">
        <w:rPr>
          <w:iCs/>
          <w:szCs w:val="24"/>
        </w:rPr>
        <w:t xml:space="preserve"> naujomis funkcijomis arba koreguojant jau esančias, turės būti kreipiamas dėmesys ne tik į funkcijos atlikimo teisingumą, bet ir į jos atlikimo efektyvumą bei priimtinumą naudotojui.</w:t>
      </w:r>
    </w:p>
    <w:p w14:paraId="6BD5D997" w14:textId="77777777" w:rsidR="00C637B3" w:rsidRDefault="00A33997" w:rsidP="00921D81">
      <w:pPr>
        <w:numPr>
          <w:ilvl w:val="0"/>
          <w:numId w:val="3"/>
        </w:numPr>
        <w:tabs>
          <w:tab w:val="left" w:pos="1134"/>
        </w:tabs>
        <w:spacing w:after="0"/>
        <w:ind w:left="0" w:firstLine="709"/>
        <w:contextualSpacing/>
        <w:rPr>
          <w:rFonts w:eastAsia="Times New Roman" w:cs="Times New Roman"/>
          <w:szCs w:val="24"/>
          <w:lang w:eastAsia="lt-LT"/>
        </w:rPr>
      </w:pPr>
      <w:r w:rsidRPr="00881317">
        <w:rPr>
          <w:szCs w:val="24"/>
        </w:rPr>
        <w:lastRenderedPageBreak/>
        <w:t xml:space="preserve">Atnaujinta </w:t>
      </w:r>
      <w:r w:rsidR="00861345" w:rsidRPr="00881317">
        <w:rPr>
          <w:szCs w:val="24"/>
        </w:rPr>
        <w:t>NAS</w:t>
      </w:r>
      <w:r w:rsidRPr="00881317">
        <w:rPr>
          <w:szCs w:val="24"/>
        </w:rPr>
        <w:t xml:space="preserve"> </w:t>
      </w:r>
      <w:r w:rsidRPr="00881317">
        <w:rPr>
          <w:iCs/>
          <w:szCs w:val="24"/>
        </w:rPr>
        <w:t>naudotojo aplinka (</w:t>
      </w:r>
      <w:r w:rsidRPr="00881317">
        <w:rPr>
          <w:i/>
          <w:szCs w:val="24"/>
        </w:rPr>
        <w:t>user interface</w:t>
      </w:r>
      <w:r w:rsidRPr="00881317">
        <w:rPr>
          <w:iCs/>
          <w:szCs w:val="24"/>
        </w:rPr>
        <w:t>) turės būti lengvai suprantama: pritaikyta vidutinio lygio naudotojams, naudojanti jiems suprantamas ir jų veikloje naudojamas sąvokas</w:t>
      </w:r>
      <w:r w:rsidRPr="00881317">
        <w:rPr>
          <w:szCs w:val="24"/>
        </w:rPr>
        <w:t>.</w:t>
      </w:r>
    </w:p>
    <w:p w14:paraId="6404CCF2" w14:textId="77777777" w:rsidR="00CB6037" w:rsidRDefault="00A33997" w:rsidP="00921D81">
      <w:pPr>
        <w:numPr>
          <w:ilvl w:val="0"/>
          <w:numId w:val="3"/>
        </w:numPr>
        <w:tabs>
          <w:tab w:val="left" w:pos="1134"/>
        </w:tabs>
        <w:spacing w:after="0"/>
        <w:ind w:left="0" w:firstLine="709"/>
        <w:contextualSpacing/>
        <w:rPr>
          <w:rFonts w:eastAsia="Times New Roman" w:cs="Times New Roman"/>
          <w:szCs w:val="24"/>
          <w:lang w:eastAsia="lt-LT"/>
        </w:rPr>
      </w:pPr>
      <w:r w:rsidRPr="00C637B3">
        <w:rPr>
          <w:szCs w:val="24"/>
        </w:rPr>
        <w:t>Rengiant sistemų integracijos sprendimą, turės būti parengiamos dvi specifikacijos: vienoje aprašomi sąveikaujančių sistemų sąveikos procesai, duomenų mainų schema, duomenų mainų procesas, duomenų modelis, o kitoje aprašomi ESB procesai, komunikavimo mechanizmas, kitos techninės detalės.</w:t>
      </w:r>
    </w:p>
    <w:p w14:paraId="52BBBA63" w14:textId="4FC842A2" w:rsidR="00A33997" w:rsidRPr="00FB6A38" w:rsidRDefault="007A3372" w:rsidP="00921D81">
      <w:pPr>
        <w:numPr>
          <w:ilvl w:val="0"/>
          <w:numId w:val="3"/>
        </w:numPr>
        <w:tabs>
          <w:tab w:val="left" w:pos="1134"/>
        </w:tabs>
        <w:spacing w:after="0"/>
        <w:ind w:left="0" w:firstLine="709"/>
        <w:contextualSpacing/>
        <w:rPr>
          <w:rFonts w:eastAsia="Times New Roman" w:cs="Times New Roman"/>
          <w:szCs w:val="24"/>
          <w:lang w:eastAsia="lt-LT"/>
        </w:rPr>
      </w:pPr>
      <w:r w:rsidRPr="00FB6A38">
        <w:rPr>
          <w:szCs w:val="24"/>
        </w:rPr>
        <w:t>NAS</w:t>
      </w:r>
      <w:r w:rsidR="00A33997" w:rsidRPr="00FB6A38">
        <w:rPr>
          <w:szCs w:val="24"/>
        </w:rPr>
        <w:t xml:space="preserve"> atnaujinimo veikloms vykdyti ir papildymams (pataisymams) įgyvendinti Paslaugų teikėjas turės </w:t>
      </w:r>
      <w:r w:rsidR="00852738" w:rsidRPr="00FB6A38">
        <w:rPr>
          <w:szCs w:val="24"/>
        </w:rPr>
        <w:t>parengti</w:t>
      </w:r>
      <w:r w:rsidR="00A33997" w:rsidRPr="00FB6A38">
        <w:rPr>
          <w:szCs w:val="24"/>
        </w:rPr>
        <w:t xml:space="preserve"> </w:t>
      </w:r>
      <w:r w:rsidR="00786581" w:rsidRPr="00FB6A38">
        <w:rPr>
          <w:szCs w:val="24"/>
        </w:rPr>
        <w:t>NAS</w:t>
      </w:r>
      <w:r w:rsidR="00A33997" w:rsidRPr="00FB6A38">
        <w:rPr>
          <w:szCs w:val="24"/>
        </w:rPr>
        <w:t xml:space="preserve"> kūrimo (</w:t>
      </w:r>
      <w:r w:rsidR="00A33997" w:rsidRPr="00FB6A38">
        <w:rPr>
          <w:i/>
          <w:szCs w:val="24"/>
        </w:rPr>
        <w:t>development</w:t>
      </w:r>
      <w:r w:rsidR="00A33997" w:rsidRPr="00FB6A38">
        <w:rPr>
          <w:szCs w:val="24"/>
        </w:rPr>
        <w:t>) aplinką</w:t>
      </w:r>
      <w:r w:rsidR="00FB6A38" w:rsidRPr="00FB6A38">
        <w:rPr>
          <w:szCs w:val="24"/>
        </w:rPr>
        <w:t xml:space="preserve"> Perkančiosios organizacijos suteiktoje aplinkoje</w:t>
      </w:r>
      <w:r w:rsidR="00A33997" w:rsidRPr="00FB6A38">
        <w:rPr>
          <w:szCs w:val="24"/>
        </w:rPr>
        <w:t>.</w:t>
      </w:r>
    </w:p>
    <w:p w14:paraId="32D5979D" w14:textId="77777777" w:rsidR="006871D7" w:rsidRDefault="006871D7" w:rsidP="009B73F7">
      <w:pPr>
        <w:rPr>
          <w:b/>
          <w:szCs w:val="24"/>
        </w:rPr>
      </w:pPr>
    </w:p>
    <w:p w14:paraId="6E2DB29E" w14:textId="1994BD68" w:rsidR="00C240F0" w:rsidRDefault="00B146E3" w:rsidP="00C240F0">
      <w:pPr>
        <w:pStyle w:val="ListParagraph"/>
        <w:numPr>
          <w:ilvl w:val="0"/>
          <w:numId w:val="1"/>
        </w:numPr>
        <w:spacing w:after="0"/>
        <w:jc w:val="center"/>
        <w:rPr>
          <w:b/>
        </w:rPr>
      </w:pPr>
      <w:r w:rsidRPr="006D3302">
        <w:rPr>
          <w:b/>
          <w:szCs w:val="24"/>
        </w:rPr>
        <w:t>REIKALAVIMAI</w:t>
      </w:r>
      <w:r w:rsidRPr="006D3302">
        <w:rPr>
          <w:b/>
          <w:bCs/>
          <w:szCs w:val="24"/>
        </w:rPr>
        <w:t xml:space="preserve"> DOKUMENTAMS</w:t>
      </w:r>
      <w:r w:rsidR="009B53D4">
        <w:rPr>
          <w:b/>
          <w:bCs/>
          <w:szCs w:val="24"/>
        </w:rPr>
        <w:t xml:space="preserve"> IR ATASKAITOMS</w:t>
      </w:r>
    </w:p>
    <w:p w14:paraId="3D58AA50" w14:textId="6A2A44B7" w:rsidR="00B146E3" w:rsidRDefault="00B146E3" w:rsidP="006871D7">
      <w:pPr>
        <w:tabs>
          <w:tab w:val="left" w:pos="1843"/>
          <w:tab w:val="left" w:pos="2127"/>
        </w:tabs>
        <w:spacing w:after="0"/>
        <w:jc w:val="center"/>
        <w:rPr>
          <w:b/>
          <w:bCs/>
          <w:szCs w:val="24"/>
        </w:rPr>
      </w:pPr>
    </w:p>
    <w:p w14:paraId="05B0DE3C" w14:textId="77777777" w:rsidR="003615BC" w:rsidRDefault="00595908" w:rsidP="00A93BC6">
      <w:pPr>
        <w:numPr>
          <w:ilvl w:val="0"/>
          <w:numId w:val="3"/>
        </w:numPr>
        <w:tabs>
          <w:tab w:val="left" w:pos="1134"/>
        </w:tabs>
        <w:spacing w:after="0"/>
        <w:ind w:left="0" w:firstLine="709"/>
        <w:contextualSpacing/>
        <w:rPr>
          <w:rFonts w:eastAsia="Times New Roman" w:cs="Times New Roman"/>
          <w:szCs w:val="24"/>
          <w:lang w:eastAsia="lt-LT"/>
        </w:rPr>
      </w:pPr>
      <w:r w:rsidRPr="003615BC">
        <w:rPr>
          <w:rFonts w:cs="Times New Roman"/>
        </w:rPr>
        <w:t xml:space="preserve">Visi </w:t>
      </w:r>
      <w:r w:rsidRPr="003615BC">
        <w:rPr>
          <w:rFonts w:eastAsia="Times New Roman" w:cs="Times New Roman"/>
          <w:szCs w:val="24"/>
        </w:rPr>
        <w:t>dokumentai, įskaitant ir dokumentų projektus, turi būti rengiami ir pateikiami lietuvių kalba.</w:t>
      </w:r>
    </w:p>
    <w:p w14:paraId="1607D28E" w14:textId="77777777" w:rsidR="00050676" w:rsidRDefault="00595908" w:rsidP="00921D81">
      <w:pPr>
        <w:numPr>
          <w:ilvl w:val="0"/>
          <w:numId w:val="3"/>
        </w:numPr>
        <w:tabs>
          <w:tab w:val="left" w:pos="1134"/>
        </w:tabs>
        <w:spacing w:after="0"/>
        <w:ind w:left="0" w:firstLine="709"/>
        <w:contextualSpacing/>
        <w:rPr>
          <w:rFonts w:eastAsia="Times New Roman" w:cs="Times New Roman"/>
          <w:szCs w:val="24"/>
          <w:lang w:eastAsia="lt-LT"/>
        </w:rPr>
      </w:pPr>
      <w:r w:rsidRPr="003615BC">
        <w:rPr>
          <w:rFonts w:eastAsia="Times New Roman" w:cs="Times New Roman"/>
          <w:szCs w:val="24"/>
        </w:rPr>
        <w:t xml:space="preserve">Visi dokumentai, įskaitant ir dokumentų projektus, turi būti pateikiami elektronine forma (naudotini standartiniai </w:t>
      </w:r>
      <w:r w:rsidRPr="003615BC">
        <w:rPr>
          <w:rFonts w:eastAsia="Times New Roman" w:cs="Times New Roman"/>
          <w:i/>
          <w:iCs/>
          <w:szCs w:val="24"/>
        </w:rPr>
        <w:t>Microsoft Office</w:t>
      </w:r>
      <w:r w:rsidRPr="003615BC">
        <w:rPr>
          <w:rFonts w:eastAsia="Times New Roman" w:cs="Times New Roman"/>
          <w:szCs w:val="24"/>
        </w:rPr>
        <w:t xml:space="preserve"> produktai (</w:t>
      </w:r>
      <w:r w:rsidRPr="003615BC">
        <w:rPr>
          <w:rFonts w:eastAsia="Times New Roman" w:cs="Times New Roman"/>
          <w:i/>
          <w:iCs/>
          <w:szCs w:val="24"/>
        </w:rPr>
        <w:t>MS Word; MS Excel; MS Visio; MS</w:t>
      </w:r>
      <w:r w:rsidRPr="003615BC">
        <w:rPr>
          <w:rFonts w:eastAsia="Times New Roman" w:cs="Times New Roman"/>
          <w:szCs w:val="24"/>
        </w:rPr>
        <w:t xml:space="preserve"> </w:t>
      </w:r>
      <w:r w:rsidRPr="003615BC">
        <w:rPr>
          <w:rFonts w:eastAsia="Times New Roman" w:cs="Times New Roman"/>
          <w:i/>
          <w:iCs/>
          <w:szCs w:val="24"/>
        </w:rPr>
        <w:t>Power Point</w:t>
      </w:r>
      <w:r w:rsidRPr="003615BC">
        <w:rPr>
          <w:rFonts w:eastAsia="Times New Roman" w:cs="Times New Roman"/>
          <w:szCs w:val="24"/>
        </w:rPr>
        <w:t xml:space="preserve">) bei </w:t>
      </w:r>
      <w:r w:rsidRPr="003615BC">
        <w:rPr>
          <w:rFonts w:eastAsia="Times New Roman" w:cs="Times New Roman"/>
          <w:i/>
          <w:iCs/>
          <w:szCs w:val="24"/>
        </w:rPr>
        <w:t>MS Project</w:t>
      </w:r>
      <w:r w:rsidRPr="003615BC">
        <w:rPr>
          <w:rFonts w:eastAsia="Times New Roman" w:cs="Times New Roman"/>
          <w:szCs w:val="24"/>
        </w:rPr>
        <w:t xml:space="preserve"> priemonės). Dalis dokumentų turės būti pateikiami atspausdinti. Popierine forma pateikiamų dokumentų sąrašą Perkančioji organizacija pateiks PKP derinimo metu</w:t>
      </w:r>
      <w:r w:rsidR="00050676">
        <w:rPr>
          <w:rFonts w:eastAsia="Times New Roman" w:cs="Times New Roman"/>
          <w:szCs w:val="24"/>
        </w:rPr>
        <w:t>.</w:t>
      </w:r>
    </w:p>
    <w:p w14:paraId="0FBC718B" w14:textId="77777777" w:rsidR="00050676" w:rsidRDefault="00595908" w:rsidP="00921D81">
      <w:pPr>
        <w:numPr>
          <w:ilvl w:val="0"/>
          <w:numId w:val="3"/>
        </w:numPr>
        <w:tabs>
          <w:tab w:val="left" w:pos="1134"/>
        </w:tabs>
        <w:spacing w:after="0"/>
        <w:ind w:left="0" w:firstLine="709"/>
        <w:contextualSpacing/>
        <w:rPr>
          <w:rFonts w:eastAsia="Times New Roman" w:cs="Times New Roman"/>
          <w:szCs w:val="24"/>
          <w:lang w:eastAsia="lt-LT"/>
        </w:rPr>
      </w:pPr>
      <w:r w:rsidRPr="00050676">
        <w:rPr>
          <w:rFonts w:eastAsia="Times New Roman" w:cs="Times New Roman"/>
          <w:szCs w:val="24"/>
        </w:rPr>
        <w:t>Naudojant dokumentų šablonus pirmenybė bus teikiama Perkančiosios organizacijos pateiktiesiems.</w:t>
      </w:r>
    </w:p>
    <w:p w14:paraId="307CD79C" w14:textId="77777777" w:rsidR="00885AD3" w:rsidRDefault="00943790" w:rsidP="00921D81">
      <w:pPr>
        <w:numPr>
          <w:ilvl w:val="0"/>
          <w:numId w:val="3"/>
        </w:numPr>
        <w:tabs>
          <w:tab w:val="left" w:pos="1134"/>
        </w:tabs>
        <w:spacing w:after="0"/>
        <w:ind w:left="0" w:firstLine="709"/>
        <w:contextualSpacing/>
        <w:rPr>
          <w:rFonts w:eastAsia="Times New Roman" w:cs="Times New Roman"/>
          <w:szCs w:val="24"/>
          <w:lang w:eastAsia="lt-LT"/>
        </w:rPr>
      </w:pPr>
      <w:r w:rsidRPr="00050676">
        <w:rPr>
          <w:szCs w:val="24"/>
        </w:rPr>
        <w:t>Sutarties vykdymo metu Paslaugų teikėjas Perkančiajai organizacijai turės pateikti šias Sutarties vykdymo ataskaitas:</w:t>
      </w:r>
    </w:p>
    <w:p w14:paraId="5F4689C0" w14:textId="77777777" w:rsidR="00885AD3" w:rsidRDefault="00943790" w:rsidP="00885AD3">
      <w:pPr>
        <w:numPr>
          <w:ilvl w:val="1"/>
          <w:numId w:val="3"/>
        </w:numPr>
        <w:spacing w:after="0"/>
        <w:ind w:left="0" w:firstLine="709"/>
        <w:contextualSpacing/>
        <w:rPr>
          <w:rFonts w:eastAsia="Times New Roman" w:cs="Times New Roman"/>
          <w:szCs w:val="24"/>
          <w:lang w:eastAsia="lt-LT"/>
        </w:rPr>
      </w:pPr>
      <w:r w:rsidRPr="00885AD3">
        <w:rPr>
          <w:szCs w:val="24"/>
        </w:rPr>
        <w:t>NAS atnaujinimo paslaugų ketvirčio bei galutinę ataskaitas;</w:t>
      </w:r>
    </w:p>
    <w:p w14:paraId="6B29E292" w14:textId="77777777" w:rsidR="009B53D4" w:rsidRDefault="00943790" w:rsidP="009B53D4">
      <w:pPr>
        <w:numPr>
          <w:ilvl w:val="1"/>
          <w:numId w:val="3"/>
        </w:numPr>
        <w:spacing w:after="0"/>
        <w:ind w:left="0" w:firstLine="709"/>
        <w:contextualSpacing/>
        <w:rPr>
          <w:rFonts w:eastAsia="Times New Roman" w:cs="Times New Roman"/>
          <w:szCs w:val="24"/>
          <w:lang w:eastAsia="lt-LT"/>
        </w:rPr>
      </w:pPr>
      <w:r w:rsidRPr="00885AD3">
        <w:rPr>
          <w:szCs w:val="24"/>
        </w:rPr>
        <w:t>NAS priežiūros ir palaikymo paslaugų ketvirčio ir galutinę ataskaitas.</w:t>
      </w:r>
    </w:p>
    <w:p w14:paraId="1CBB6498" w14:textId="77777777" w:rsidR="009B53D4" w:rsidRDefault="00943790" w:rsidP="009B53D4">
      <w:pPr>
        <w:numPr>
          <w:ilvl w:val="0"/>
          <w:numId w:val="3"/>
        </w:numPr>
        <w:spacing w:after="0"/>
        <w:ind w:left="0" w:firstLine="709"/>
        <w:contextualSpacing/>
        <w:rPr>
          <w:rFonts w:eastAsia="Times New Roman" w:cs="Times New Roman"/>
          <w:szCs w:val="24"/>
          <w:lang w:eastAsia="lt-LT"/>
        </w:rPr>
      </w:pPr>
      <w:r w:rsidRPr="009B53D4">
        <w:rPr>
          <w:szCs w:val="24"/>
        </w:rPr>
        <w:t>Ataskaitų pateikimo terminai:</w:t>
      </w:r>
    </w:p>
    <w:p w14:paraId="66B5FCA8" w14:textId="77777777" w:rsidR="009B53D4" w:rsidRDefault="00943790" w:rsidP="009B53D4">
      <w:pPr>
        <w:numPr>
          <w:ilvl w:val="1"/>
          <w:numId w:val="3"/>
        </w:numPr>
        <w:spacing w:after="0"/>
        <w:ind w:left="0" w:firstLine="709"/>
        <w:contextualSpacing/>
        <w:rPr>
          <w:rFonts w:eastAsia="Times New Roman" w:cs="Times New Roman"/>
          <w:szCs w:val="24"/>
          <w:lang w:eastAsia="lt-LT"/>
        </w:rPr>
      </w:pPr>
      <w:r w:rsidRPr="009B53D4">
        <w:rPr>
          <w:szCs w:val="24"/>
        </w:rPr>
        <w:t>NAS atnaujinimo paslaugų ketvirčio ataskaitos apie atliktus Sutarties įgyvendinimo darbus turi būti pateikiamos iki kito ketvirčio pirmo mėnesio 10 kalendorinės dienos.</w:t>
      </w:r>
    </w:p>
    <w:p w14:paraId="25B3F8AE" w14:textId="4E194111" w:rsidR="009B53D4" w:rsidRDefault="00943790" w:rsidP="009B53D4">
      <w:pPr>
        <w:numPr>
          <w:ilvl w:val="1"/>
          <w:numId w:val="3"/>
        </w:numPr>
        <w:spacing w:after="0"/>
        <w:ind w:left="0" w:firstLine="709"/>
        <w:contextualSpacing/>
        <w:rPr>
          <w:rFonts w:eastAsia="Times New Roman" w:cs="Times New Roman"/>
          <w:szCs w:val="24"/>
          <w:lang w:eastAsia="lt-LT"/>
        </w:rPr>
      </w:pPr>
      <w:r w:rsidRPr="009B53D4">
        <w:rPr>
          <w:szCs w:val="24"/>
        </w:rPr>
        <w:t xml:space="preserve">NAS atnaujinimo paslaugų atlikimo galutinės ataskaitos projektas turi būti pateiktas prieš mėnesį iki atnaujinimo darbų, numatytų šios techninės specifikacijos </w:t>
      </w:r>
      <w:r w:rsidR="00E0355C" w:rsidRPr="0034734D">
        <w:rPr>
          <w:szCs w:val="24"/>
        </w:rPr>
        <w:t>6</w:t>
      </w:r>
      <w:r w:rsidR="00E0355C">
        <w:rPr>
          <w:szCs w:val="24"/>
        </w:rPr>
        <w:t>.1.1</w:t>
      </w:r>
      <w:r w:rsidR="00E31830">
        <w:rPr>
          <w:szCs w:val="24"/>
        </w:rPr>
        <w:t>.</w:t>
      </w:r>
      <w:r w:rsidRPr="009B53D4">
        <w:rPr>
          <w:szCs w:val="24"/>
        </w:rPr>
        <w:t xml:space="preserve"> p. atlikimo pabaigos, ir ne vėliau kaip iki galutinės Sutarties NAS atnaujinimo paslaugų suteikimo datos turi būti pateikta Galutinė NAS atnaujinimo paslaugų suteikimo ataskaita.</w:t>
      </w:r>
    </w:p>
    <w:p w14:paraId="6AE941C1" w14:textId="77777777" w:rsidR="00074AFD" w:rsidRDefault="00943790" w:rsidP="00074AFD">
      <w:pPr>
        <w:numPr>
          <w:ilvl w:val="1"/>
          <w:numId w:val="3"/>
        </w:numPr>
        <w:spacing w:after="0"/>
        <w:ind w:left="0" w:firstLine="709"/>
        <w:contextualSpacing/>
        <w:rPr>
          <w:rFonts w:eastAsia="Times New Roman" w:cs="Times New Roman"/>
          <w:szCs w:val="24"/>
          <w:lang w:eastAsia="lt-LT"/>
        </w:rPr>
      </w:pPr>
      <w:r w:rsidRPr="009B53D4">
        <w:rPr>
          <w:szCs w:val="24"/>
        </w:rPr>
        <w:t>NAS priežiūros ir palaikymo paslaugų ketvirčio ataskaitos apie suteiktas priežiūros ir palaikymo paslaugas turi būti pateikiamos iki kito ketvirčio pirmo mėnesio 10 kalendorinės dienos.</w:t>
      </w:r>
    </w:p>
    <w:p w14:paraId="68CAB823" w14:textId="77777777" w:rsidR="00074AFD" w:rsidRDefault="00943790" w:rsidP="00074AFD">
      <w:pPr>
        <w:numPr>
          <w:ilvl w:val="1"/>
          <w:numId w:val="3"/>
        </w:numPr>
        <w:spacing w:after="0"/>
        <w:ind w:left="0" w:firstLine="709"/>
        <w:contextualSpacing/>
        <w:rPr>
          <w:rFonts w:eastAsia="Times New Roman" w:cs="Times New Roman"/>
          <w:szCs w:val="24"/>
          <w:lang w:eastAsia="lt-LT"/>
        </w:rPr>
      </w:pPr>
      <w:r w:rsidRPr="00074AFD">
        <w:rPr>
          <w:szCs w:val="24"/>
        </w:rPr>
        <w:t>NAS priežiūros ir palaikymo paslaugų galutinės ataskaitos projektas turi būti pateiktas prieš mėnesį iki priežiūros ir palaikymo paslaugų teikimo pabaigos, ir ne vėliau kaip iki galutinės Sutarties įgyvendinimo datos turi būti pateikta Galutinė NAS priežiūros ir palaikymo paslaugų teikimo ataskaita.</w:t>
      </w:r>
    </w:p>
    <w:p w14:paraId="2C3FF60A" w14:textId="1A8E8681" w:rsidR="00943790" w:rsidRPr="00074AFD" w:rsidRDefault="00943790" w:rsidP="00A93BC6">
      <w:pPr>
        <w:numPr>
          <w:ilvl w:val="0"/>
          <w:numId w:val="3"/>
        </w:numPr>
        <w:tabs>
          <w:tab w:val="left" w:pos="1134"/>
        </w:tabs>
        <w:spacing w:after="0"/>
        <w:ind w:left="0" w:firstLine="709"/>
        <w:contextualSpacing/>
        <w:rPr>
          <w:rFonts w:eastAsia="Times New Roman" w:cs="Times New Roman"/>
          <w:szCs w:val="24"/>
          <w:lang w:eastAsia="lt-LT"/>
        </w:rPr>
      </w:pPr>
      <w:r w:rsidRPr="00074AFD">
        <w:rPr>
          <w:szCs w:val="24"/>
        </w:rPr>
        <w:t>NAS atnaujinimo paslaugų suteikimo ketvirčio ataskaitoje turės būti nurodyta:</w:t>
      </w:r>
    </w:p>
    <w:p w14:paraId="2CCEB407" w14:textId="77777777" w:rsidR="00943790" w:rsidRPr="00074AFD" w:rsidRDefault="00943790" w:rsidP="00074AFD">
      <w:pPr>
        <w:pStyle w:val="ListParagraph"/>
        <w:numPr>
          <w:ilvl w:val="1"/>
          <w:numId w:val="3"/>
        </w:numPr>
        <w:spacing w:after="0"/>
        <w:ind w:left="0" w:firstLine="709"/>
        <w:rPr>
          <w:szCs w:val="24"/>
        </w:rPr>
      </w:pPr>
      <w:r w:rsidRPr="00074AFD">
        <w:rPr>
          <w:szCs w:val="24"/>
        </w:rPr>
        <w:t>Sutarties įgyvendinimo tikslai;</w:t>
      </w:r>
    </w:p>
    <w:p w14:paraId="10DD3495" w14:textId="77777777" w:rsidR="00943790" w:rsidRPr="00074AFD" w:rsidRDefault="00943790" w:rsidP="00074AFD">
      <w:pPr>
        <w:pStyle w:val="ListParagraph"/>
        <w:numPr>
          <w:ilvl w:val="1"/>
          <w:numId w:val="3"/>
        </w:numPr>
        <w:spacing w:after="0"/>
        <w:ind w:left="0" w:firstLine="709"/>
        <w:rPr>
          <w:szCs w:val="24"/>
        </w:rPr>
      </w:pPr>
      <w:r w:rsidRPr="00074AFD">
        <w:rPr>
          <w:szCs w:val="24"/>
        </w:rPr>
        <w:t>per ataskaitinį laikotarpį atlikta veikla ir pasiekti rezultatai;</w:t>
      </w:r>
    </w:p>
    <w:p w14:paraId="1136E8E9" w14:textId="77777777" w:rsidR="00943790" w:rsidRPr="00074AFD" w:rsidRDefault="00943790" w:rsidP="00074AFD">
      <w:pPr>
        <w:pStyle w:val="ListParagraph"/>
        <w:numPr>
          <w:ilvl w:val="1"/>
          <w:numId w:val="3"/>
        </w:numPr>
        <w:spacing w:after="0"/>
        <w:ind w:left="0" w:firstLine="709"/>
        <w:rPr>
          <w:szCs w:val="24"/>
        </w:rPr>
      </w:pPr>
      <w:r w:rsidRPr="00074AFD">
        <w:rPr>
          <w:szCs w:val="24"/>
        </w:rPr>
        <w:t>kito ataskaitinio laikotarpio planuojami darbai ir rezultatai;</w:t>
      </w:r>
    </w:p>
    <w:p w14:paraId="0291EFA4" w14:textId="77777777" w:rsidR="00943790" w:rsidRPr="00074AFD" w:rsidRDefault="00943790" w:rsidP="00074AFD">
      <w:pPr>
        <w:pStyle w:val="ListParagraph"/>
        <w:numPr>
          <w:ilvl w:val="1"/>
          <w:numId w:val="3"/>
        </w:numPr>
        <w:spacing w:after="0"/>
        <w:ind w:left="0" w:firstLine="709"/>
        <w:rPr>
          <w:szCs w:val="24"/>
        </w:rPr>
      </w:pPr>
      <w:r w:rsidRPr="00074AFD">
        <w:rPr>
          <w:szCs w:val="24"/>
        </w:rPr>
        <w:t>rizikos, problemos ir pasiūlymai, susiję su Sutarties įgyvendinimu.</w:t>
      </w:r>
    </w:p>
    <w:p w14:paraId="33A31483" w14:textId="77777777" w:rsidR="00943790" w:rsidRPr="00074AFD" w:rsidRDefault="00943790" w:rsidP="00074AFD">
      <w:pPr>
        <w:pStyle w:val="ListParagraph"/>
        <w:numPr>
          <w:ilvl w:val="1"/>
          <w:numId w:val="3"/>
        </w:numPr>
        <w:spacing w:after="0"/>
        <w:ind w:left="0" w:firstLine="709"/>
        <w:rPr>
          <w:szCs w:val="24"/>
        </w:rPr>
      </w:pPr>
      <w:r w:rsidRPr="00074AFD">
        <w:rPr>
          <w:szCs w:val="24"/>
        </w:rPr>
        <w:t>NAS atnaujinimo paslaugų galutinėje ataskaitoje turės būti nurodyta:</w:t>
      </w:r>
    </w:p>
    <w:p w14:paraId="1256A655" w14:textId="77777777" w:rsidR="00943790" w:rsidRPr="00074AFD" w:rsidRDefault="00943790" w:rsidP="00074AFD">
      <w:pPr>
        <w:pStyle w:val="ListParagraph"/>
        <w:numPr>
          <w:ilvl w:val="1"/>
          <w:numId w:val="3"/>
        </w:numPr>
        <w:spacing w:after="0"/>
        <w:ind w:left="0" w:firstLine="709"/>
        <w:rPr>
          <w:szCs w:val="24"/>
        </w:rPr>
      </w:pPr>
      <w:r w:rsidRPr="00074AFD">
        <w:rPr>
          <w:szCs w:val="24"/>
        </w:rPr>
        <w:t>Sutarties įgyvendinimo tikslai;</w:t>
      </w:r>
    </w:p>
    <w:p w14:paraId="2137D2F6" w14:textId="77777777" w:rsidR="00943790" w:rsidRPr="00074AFD" w:rsidRDefault="00943790" w:rsidP="00074AFD">
      <w:pPr>
        <w:pStyle w:val="ListParagraph"/>
        <w:numPr>
          <w:ilvl w:val="1"/>
          <w:numId w:val="3"/>
        </w:numPr>
        <w:spacing w:after="0"/>
        <w:ind w:left="0" w:firstLine="709"/>
        <w:rPr>
          <w:szCs w:val="24"/>
        </w:rPr>
      </w:pPr>
      <w:r w:rsidRPr="00074AFD">
        <w:rPr>
          <w:szCs w:val="24"/>
        </w:rPr>
        <w:t>atlikta veikla ir pasiekti rezultatai per visą Sutarties įgyvendinimo laikotarpį;</w:t>
      </w:r>
    </w:p>
    <w:p w14:paraId="75A4F72A" w14:textId="77777777" w:rsidR="00943790" w:rsidRPr="00074AFD" w:rsidRDefault="00943790" w:rsidP="00074AFD">
      <w:pPr>
        <w:pStyle w:val="ListParagraph"/>
        <w:numPr>
          <w:ilvl w:val="1"/>
          <w:numId w:val="3"/>
        </w:numPr>
        <w:spacing w:after="0"/>
        <w:ind w:left="0" w:firstLine="709"/>
        <w:rPr>
          <w:szCs w:val="24"/>
        </w:rPr>
      </w:pPr>
      <w:r w:rsidRPr="00074AFD">
        <w:rPr>
          <w:szCs w:val="24"/>
        </w:rPr>
        <w:t xml:space="preserve">likusi nuo </w:t>
      </w:r>
      <w:r w:rsidRPr="00074AFD">
        <w:rPr>
          <w:szCs w:val="24"/>
          <w:lang w:eastAsia="lt-LT"/>
        </w:rPr>
        <w:t>Paslaugų teikėjo</w:t>
      </w:r>
      <w:r w:rsidRPr="00074AFD">
        <w:rPr>
          <w:szCs w:val="24"/>
        </w:rPr>
        <w:t xml:space="preserve"> nepriklausanti rizika ir problemos bei pasiūlymai, kaip jas išspręsti;</w:t>
      </w:r>
    </w:p>
    <w:p w14:paraId="54AAF141" w14:textId="77777777" w:rsidR="00943790" w:rsidRPr="00074AFD" w:rsidRDefault="00943790" w:rsidP="00074AFD">
      <w:pPr>
        <w:pStyle w:val="ListParagraph"/>
        <w:numPr>
          <w:ilvl w:val="1"/>
          <w:numId w:val="3"/>
        </w:numPr>
        <w:spacing w:after="0"/>
        <w:ind w:left="0" w:firstLine="709"/>
        <w:rPr>
          <w:szCs w:val="24"/>
        </w:rPr>
      </w:pPr>
      <w:r w:rsidRPr="00074AFD">
        <w:rPr>
          <w:szCs w:val="24"/>
        </w:rPr>
        <w:t>tolesnių veiksmų ir (ar) papildomų priemonių ar uždavinių, kurių turėtų imtis Perkančioji organizacija, siūlymas.</w:t>
      </w:r>
    </w:p>
    <w:p w14:paraId="3CF63324" w14:textId="77777777" w:rsidR="00943790" w:rsidRPr="00074AFD" w:rsidRDefault="00943790" w:rsidP="00921D81">
      <w:pPr>
        <w:pStyle w:val="ListParagraph"/>
        <w:numPr>
          <w:ilvl w:val="0"/>
          <w:numId w:val="3"/>
        </w:numPr>
        <w:tabs>
          <w:tab w:val="left" w:pos="1134"/>
        </w:tabs>
        <w:spacing w:after="0"/>
        <w:ind w:left="0" w:firstLine="709"/>
        <w:rPr>
          <w:szCs w:val="24"/>
        </w:rPr>
      </w:pPr>
      <w:r w:rsidRPr="00074AFD">
        <w:rPr>
          <w:szCs w:val="24"/>
        </w:rPr>
        <w:t>NAS priežiūros ir palaikymo paslaugų ketvirčio ataskaitose turės būti pateikta:</w:t>
      </w:r>
    </w:p>
    <w:p w14:paraId="4C14AE77" w14:textId="77777777" w:rsidR="00943790" w:rsidRPr="00074AFD" w:rsidRDefault="00943790" w:rsidP="00074AFD">
      <w:pPr>
        <w:pStyle w:val="ListParagraph"/>
        <w:numPr>
          <w:ilvl w:val="1"/>
          <w:numId w:val="3"/>
        </w:numPr>
        <w:spacing w:after="0"/>
        <w:ind w:left="0" w:firstLine="709"/>
        <w:rPr>
          <w:szCs w:val="24"/>
        </w:rPr>
      </w:pPr>
      <w:r w:rsidRPr="00074AFD">
        <w:rPr>
          <w:szCs w:val="24"/>
        </w:rPr>
        <w:lastRenderedPageBreak/>
        <w:t>per ataskaitinį laikotarpį registruotų ir perduotų Paslaugų teikėjui spręsti įvykių suvestinė, pateikiant įvykio kategoriją (sutrikimas, pagalbos ar paslaugos prašymas), prioritetą, registravimo ITPC, perdavimo Paslaugų teikėjui, įvykio išsprendimo ir išsprendimo patvirtinimo (uždarymo) datas, trumpą įvykio apibūdinimą;</w:t>
      </w:r>
    </w:p>
    <w:p w14:paraId="5075E285" w14:textId="77777777" w:rsidR="00943790" w:rsidRPr="00074AFD" w:rsidRDefault="00943790" w:rsidP="00FE065C">
      <w:pPr>
        <w:pStyle w:val="ListParagraph"/>
        <w:numPr>
          <w:ilvl w:val="1"/>
          <w:numId w:val="3"/>
        </w:numPr>
        <w:spacing w:after="0"/>
        <w:ind w:left="0" w:firstLine="709"/>
        <w:rPr>
          <w:szCs w:val="24"/>
        </w:rPr>
      </w:pPr>
      <w:r w:rsidRPr="00074AFD">
        <w:rPr>
          <w:szCs w:val="24"/>
        </w:rPr>
        <w:t>per ataskaitinį laikotarpį išspręstų ir atmestų įvykių suvestinė, pateikiant įvykio trumpą apibūdinimą ir sprendimo aprašymą (atmetimo priežastį), už išspręstus įvykius, kurių apmokėjimui taikomi įkainiai, mokėtiną sumą ir nuorodą į priede pateiktą atitinkamą kaštų įvertinimą;</w:t>
      </w:r>
    </w:p>
    <w:p w14:paraId="557FF99B" w14:textId="77777777" w:rsidR="00943790" w:rsidRPr="00074AFD" w:rsidRDefault="00943790" w:rsidP="00FE065C">
      <w:pPr>
        <w:pStyle w:val="ListParagraph"/>
        <w:numPr>
          <w:ilvl w:val="1"/>
          <w:numId w:val="3"/>
        </w:numPr>
        <w:spacing w:after="0"/>
        <w:ind w:left="0" w:firstLine="709"/>
        <w:rPr>
          <w:szCs w:val="24"/>
        </w:rPr>
      </w:pPr>
      <w:r w:rsidRPr="00074AFD">
        <w:rPr>
          <w:szCs w:val="24"/>
        </w:rPr>
        <w:t>ataskaitinio laikotarpio pabaigai likusių sprendžiamų įvykių suvestinė;</w:t>
      </w:r>
    </w:p>
    <w:p w14:paraId="2997A1BA" w14:textId="77777777" w:rsidR="00943790" w:rsidRPr="00074AFD" w:rsidRDefault="00943790" w:rsidP="00FE065C">
      <w:pPr>
        <w:pStyle w:val="ListParagraph"/>
        <w:numPr>
          <w:ilvl w:val="1"/>
          <w:numId w:val="3"/>
        </w:numPr>
        <w:spacing w:after="0"/>
        <w:ind w:left="0" w:firstLine="709"/>
        <w:rPr>
          <w:szCs w:val="24"/>
        </w:rPr>
      </w:pPr>
      <w:r w:rsidRPr="00074AFD">
        <w:rPr>
          <w:szCs w:val="24"/>
        </w:rPr>
        <w:t>per ataskaitinį laikotarpį įdiegtų NAS versijų sąrašas, nurodant tikslų versijos numerį ir įdiegimo datą;</w:t>
      </w:r>
    </w:p>
    <w:p w14:paraId="39241E0F" w14:textId="77777777" w:rsidR="00943790" w:rsidRPr="00074AFD" w:rsidRDefault="00943790" w:rsidP="00FE065C">
      <w:pPr>
        <w:pStyle w:val="ListParagraph"/>
        <w:numPr>
          <w:ilvl w:val="1"/>
          <w:numId w:val="3"/>
        </w:numPr>
        <w:spacing w:after="0"/>
        <w:ind w:left="0" w:firstLine="709"/>
        <w:rPr>
          <w:szCs w:val="24"/>
        </w:rPr>
      </w:pPr>
      <w:r w:rsidRPr="00074AFD">
        <w:rPr>
          <w:szCs w:val="24"/>
        </w:rPr>
        <w:t>kitos ataskaitiniu laikotarpiu atliktos veiklos;</w:t>
      </w:r>
    </w:p>
    <w:p w14:paraId="23724BBA" w14:textId="77777777" w:rsidR="00052780" w:rsidRDefault="00943790" w:rsidP="00052780">
      <w:pPr>
        <w:pStyle w:val="ListParagraph"/>
        <w:numPr>
          <w:ilvl w:val="1"/>
          <w:numId w:val="3"/>
        </w:numPr>
        <w:spacing w:after="0"/>
        <w:ind w:left="0" w:firstLine="709"/>
        <w:rPr>
          <w:szCs w:val="24"/>
        </w:rPr>
      </w:pPr>
      <w:r w:rsidRPr="00074AFD">
        <w:rPr>
          <w:szCs w:val="24"/>
        </w:rPr>
        <w:t>rizikos, problemos ir pasiūlymai, susiję su NAS priežiūros ir palaikymo paslaugų teikimu</w:t>
      </w:r>
      <w:r w:rsidR="00052780">
        <w:rPr>
          <w:szCs w:val="24"/>
        </w:rPr>
        <w:t>;</w:t>
      </w:r>
    </w:p>
    <w:p w14:paraId="15615BDA" w14:textId="5C617FD7" w:rsidR="00943790" w:rsidRPr="00052780" w:rsidRDefault="00943790" w:rsidP="00052780">
      <w:pPr>
        <w:pStyle w:val="ListParagraph"/>
        <w:numPr>
          <w:ilvl w:val="1"/>
          <w:numId w:val="3"/>
        </w:numPr>
        <w:spacing w:after="0"/>
        <w:ind w:left="0" w:firstLine="709"/>
        <w:rPr>
          <w:szCs w:val="24"/>
        </w:rPr>
      </w:pPr>
      <w:r w:rsidRPr="00052780">
        <w:rPr>
          <w:szCs w:val="24"/>
        </w:rPr>
        <w:t>ataskaitos prieduose – suteiktų paslaugų, mokamų pagal abonentinį mokestį ir pagal įkainius, perdavimo akto (-ų) projektas (-ai).</w:t>
      </w:r>
    </w:p>
    <w:p w14:paraId="530D81C0" w14:textId="77777777" w:rsidR="00943790" w:rsidRPr="00074AFD" w:rsidRDefault="00943790" w:rsidP="00052780">
      <w:pPr>
        <w:pStyle w:val="ListParagraph"/>
        <w:numPr>
          <w:ilvl w:val="0"/>
          <w:numId w:val="3"/>
        </w:numPr>
        <w:spacing w:after="0"/>
        <w:ind w:left="0" w:firstLine="709"/>
        <w:rPr>
          <w:szCs w:val="24"/>
        </w:rPr>
      </w:pPr>
      <w:r w:rsidRPr="00074AFD">
        <w:rPr>
          <w:szCs w:val="24"/>
        </w:rPr>
        <w:t>NAS priežiūros ir palaikymo paslaugų galutinėje ataskaitoje turi būti nurodyta:</w:t>
      </w:r>
    </w:p>
    <w:p w14:paraId="3592A410" w14:textId="77777777" w:rsidR="00052780" w:rsidRDefault="00943790" w:rsidP="000764F3">
      <w:pPr>
        <w:pStyle w:val="ListParagraph"/>
        <w:numPr>
          <w:ilvl w:val="1"/>
          <w:numId w:val="3"/>
        </w:numPr>
        <w:spacing w:after="0"/>
        <w:ind w:left="0" w:firstLine="709"/>
        <w:rPr>
          <w:szCs w:val="24"/>
        </w:rPr>
      </w:pPr>
      <w:r w:rsidRPr="00074AFD">
        <w:rPr>
          <w:szCs w:val="24"/>
        </w:rPr>
        <w:t>atlikta veikla ir pasiekti rezultatai per NAS priežiūros ir palaikymo paslaugų teikimo laikotarpį;</w:t>
      </w:r>
    </w:p>
    <w:p w14:paraId="4C4542B8" w14:textId="77777777" w:rsidR="000764F3" w:rsidRDefault="00943790" w:rsidP="000764F3">
      <w:pPr>
        <w:pStyle w:val="ListParagraph"/>
        <w:numPr>
          <w:ilvl w:val="1"/>
          <w:numId w:val="3"/>
        </w:numPr>
        <w:spacing w:after="0"/>
        <w:ind w:left="0" w:firstLine="709"/>
        <w:rPr>
          <w:szCs w:val="24"/>
        </w:rPr>
      </w:pPr>
      <w:r w:rsidRPr="00052780">
        <w:rPr>
          <w:szCs w:val="24"/>
        </w:rPr>
        <w:t xml:space="preserve">likusi nuo </w:t>
      </w:r>
      <w:r w:rsidRPr="00052780">
        <w:rPr>
          <w:szCs w:val="24"/>
          <w:lang w:eastAsia="lt-LT"/>
        </w:rPr>
        <w:t>Paslaugų teikėjo</w:t>
      </w:r>
      <w:r w:rsidRPr="00052780">
        <w:rPr>
          <w:szCs w:val="24"/>
        </w:rPr>
        <w:t xml:space="preserve"> nepriklausanti rizika ir problemos bei pasiūlymai, kaip jas išspręsti;</w:t>
      </w:r>
    </w:p>
    <w:p w14:paraId="20EDFAE2" w14:textId="487A7D5C" w:rsidR="00943790" w:rsidRPr="000764F3" w:rsidRDefault="00943790" w:rsidP="000764F3">
      <w:pPr>
        <w:pStyle w:val="ListParagraph"/>
        <w:numPr>
          <w:ilvl w:val="1"/>
          <w:numId w:val="3"/>
        </w:numPr>
        <w:spacing w:after="0"/>
        <w:ind w:left="0" w:firstLine="709"/>
        <w:rPr>
          <w:szCs w:val="24"/>
        </w:rPr>
      </w:pPr>
      <w:r w:rsidRPr="00052780">
        <w:rPr>
          <w:szCs w:val="24"/>
        </w:rPr>
        <w:t>tolesnių veiksmų ir (ar) papildomų priemonių ar uždavinių, kurių turėtų imtis Perkančioji organizacija, siūlymas.</w:t>
      </w:r>
    </w:p>
    <w:p w14:paraId="43B4A08C" w14:textId="77777777" w:rsidR="00B146E3" w:rsidRDefault="00B146E3" w:rsidP="006871D7">
      <w:pPr>
        <w:tabs>
          <w:tab w:val="left" w:pos="1843"/>
          <w:tab w:val="left" w:pos="2127"/>
        </w:tabs>
        <w:spacing w:after="0"/>
        <w:jc w:val="center"/>
        <w:rPr>
          <w:b/>
          <w:bCs/>
          <w:szCs w:val="24"/>
        </w:rPr>
      </w:pPr>
    </w:p>
    <w:p w14:paraId="1886B88E" w14:textId="4F15D27C" w:rsidR="00C240F0" w:rsidRDefault="00B146E3" w:rsidP="00C240F0">
      <w:pPr>
        <w:pStyle w:val="ListParagraph"/>
        <w:numPr>
          <w:ilvl w:val="0"/>
          <w:numId w:val="1"/>
        </w:numPr>
        <w:spacing w:after="0"/>
        <w:jc w:val="center"/>
        <w:rPr>
          <w:b/>
        </w:rPr>
      </w:pPr>
      <w:r w:rsidRPr="006D3302">
        <w:rPr>
          <w:b/>
          <w:szCs w:val="24"/>
        </w:rPr>
        <w:t>SUTARTIES</w:t>
      </w:r>
      <w:r w:rsidRPr="006D3302">
        <w:rPr>
          <w:b/>
          <w:bCs/>
          <w:szCs w:val="24"/>
        </w:rPr>
        <w:t xml:space="preserve"> REZULTATŲ VERTINIMAS</w:t>
      </w:r>
    </w:p>
    <w:p w14:paraId="0333E5EC" w14:textId="77777777" w:rsidR="00872F06" w:rsidRDefault="00872F06" w:rsidP="006871D7">
      <w:pPr>
        <w:tabs>
          <w:tab w:val="left" w:pos="1843"/>
          <w:tab w:val="left" w:pos="2127"/>
        </w:tabs>
        <w:spacing w:after="0"/>
        <w:jc w:val="center"/>
        <w:rPr>
          <w:b/>
          <w:bCs/>
          <w:szCs w:val="24"/>
        </w:rPr>
      </w:pPr>
    </w:p>
    <w:p w14:paraId="2A0F0F98" w14:textId="39A891B4" w:rsidR="00C83DA5" w:rsidRPr="00F7390A" w:rsidRDefault="00C83DA5" w:rsidP="00E33AA1">
      <w:pPr>
        <w:pStyle w:val="ListParagraph"/>
        <w:numPr>
          <w:ilvl w:val="0"/>
          <w:numId w:val="3"/>
        </w:numPr>
        <w:spacing w:after="0"/>
        <w:ind w:left="0" w:firstLine="709"/>
        <w:rPr>
          <w:szCs w:val="24"/>
        </w:rPr>
      </w:pPr>
      <w:r w:rsidRPr="00F7390A">
        <w:rPr>
          <w:szCs w:val="24"/>
        </w:rPr>
        <w:t>Sutarties įgyvendinimas bus vertinamas pagal šiuos kriterijus:</w:t>
      </w:r>
    </w:p>
    <w:p w14:paraId="1ED6163C" w14:textId="77777777" w:rsidR="00C83DA5" w:rsidRPr="00E33AA1" w:rsidRDefault="00C83DA5" w:rsidP="00E33AA1">
      <w:pPr>
        <w:pStyle w:val="ListParagraph"/>
        <w:numPr>
          <w:ilvl w:val="1"/>
          <w:numId w:val="3"/>
        </w:numPr>
        <w:spacing w:after="0"/>
        <w:ind w:left="0" w:firstLine="709"/>
        <w:rPr>
          <w:szCs w:val="24"/>
        </w:rPr>
      </w:pPr>
      <w:r w:rsidRPr="00E33AA1">
        <w:rPr>
          <w:szCs w:val="24"/>
        </w:rPr>
        <w:t xml:space="preserve">suteiktos šios techninės specifikacijos </w:t>
      </w:r>
      <w:r w:rsidRPr="00921D81">
        <w:rPr>
          <w:szCs w:val="24"/>
        </w:rPr>
        <w:t>3 skyriuje</w:t>
      </w:r>
      <w:r w:rsidRPr="00E33AA1">
        <w:rPr>
          <w:szCs w:val="24"/>
        </w:rPr>
        <w:t xml:space="preserve"> išvardytos paslaugos;</w:t>
      </w:r>
    </w:p>
    <w:p w14:paraId="161FB160" w14:textId="77777777" w:rsidR="00C83DA5" w:rsidRPr="00E33AA1" w:rsidRDefault="00C83DA5" w:rsidP="00E33AA1">
      <w:pPr>
        <w:pStyle w:val="ListParagraph"/>
        <w:numPr>
          <w:ilvl w:val="1"/>
          <w:numId w:val="3"/>
        </w:numPr>
        <w:spacing w:after="0"/>
        <w:ind w:left="0" w:firstLine="709"/>
        <w:rPr>
          <w:szCs w:val="24"/>
        </w:rPr>
      </w:pPr>
      <w:r w:rsidRPr="00E33AA1">
        <w:rPr>
          <w:szCs w:val="24"/>
        </w:rPr>
        <w:t>pateikti dokumentai:</w:t>
      </w:r>
    </w:p>
    <w:p w14:paraId="58E45E7B" w14:textId="77777777" w:rsidR="00C83DA5" w:rsidRPr="00E33AA1" w:rsidRDefault="00C83DA5" w:rsidP="00E33AA1">
      <w:pPr>
        <w:pStyle w:val="ListParagraph"/>
        <w:numPr>
          <w:ilvl w:val="1"/>
          <w:numId w:val="3"/>
        </w:numPr>
        <w:spacing w:after="0"/>
        <w:ind w:left="0" w:firstLine="709"/>
        <w:rPr>
          <w:szCs w:val="24"/>
        </w:rPr>
      </w:pPr>
      <w:r w:rsidRPr="00E33AA1">
        <w:rPr>
          <w:szCs w:val="24"/>
          <w:lang w:eastAsia="lt-LT"/>
        </w:rPr>
        <w:t>sutarties</w:t>
      </w:r>
      <w:r w:rsidRPr="00E33AA1">
        <w:rPr>
          <w:szCs w:val="24"/>
        </w:rPr>
        <w:t xml:space="preserve"> įgyvendinimo darbų planas;</w:t>
      </w:r>
    </w:p>
    <w:p w14:paraId="4C096DC6" w14:textId="77777777" w:rsidR="00C83DA5" w:rsidRPr="00E33AA1" w:rsidRDefault="00C83DA5" w:rsidP="00E33AA1">
      <w:pPr>
        <w:pStyle w:val="ListParagraph"/>
        <w:numPr>
          <w:ilvl w:val="1"/>
          <w:numId w:val="3"/>
        </w:numPr>
        <w:spacing w:after="0"/>
        <w:ind w:left="0" w:firstLine="709"/>
        <w:rPr>
          <w:szCs w:val="24"/>
        </w:rPr>
      </w:pPr>
      <w:r w:rsidRPr="00E33AA1">
        <w:rPr>
          <w:szCs w:val="24"/>
        </w:rPr>
        <w:t>Priežiūros reglamentas;</w:t>
      </w:r>
    </w:p>
    <w:p w14:paraId="20C51DA6" w14:textId="72EEA90D" w:rsidR="00C83DA5" w:rsidRPr="00E33AA1" w:rsidRDefault="009D548C" w:rsidP="00E33AA1">
      <w:pPr>
        <w:pStyle w:val="ListParagraph"/>
        <w:numPr>
          <w:ilvl w:val="1"/>
          <w:numId w:val="3"/>
        </w:numPr>
        <w:spacing w:after="0"/>
        <w:ind w:left="0" w:firstLine="709"/>
        <w:rPr>
          <w:szCs w:val="24"/>
        </w:rPr>
      </w:pPr>
      <w:r w:rsidRPr="00E33AA1">
        <w:rPr>
          <w:szCs w:val="24"/>
        </w:rPr>
        <w:t xml:space="preserve">NAS </w:t>
      </w:r>
      <w:r w:rsidR="00C83DA5" w:rsidRPr="00E33AA1">
        <w:rPr>
          <w:szCs w:val="24"/>
        </w:rPr>
        <w:t>atnaujinimo paslaugų ketvirčio ir galutinė ataskaitos;</w:t>
      </w:r>
    </w:p>
    <w:p w14:paraId="450F1F2E" w14:textId="021E58DF" w:rsidR="00C83DA5" w:rsidRPr="00E33AA1" w:rsidRDefault="009D548C" w:rsidP="00E33AA1">
      <w:pPr>
        <w:pStyle w:val="ListParagraph"/>
        <w:numPr>
          <w:ilvl w:val="1"/>
          <w:numId w:val="3"/>
        </w:numPr>
        <w:spacing w:after="0"/>
        <w:ind w:left="0" w:firstLine="709"/>
        <w:rPr>
          <w:szCs w:val="24"/>
        </w:rPr>
      </w:pPr>
      <w:r w:rsidRPr="00E33AA1">
        <w:rPr>
          <w:szCs w:val="24"/>
        </w:rPr>
        <w:t>N</w:t>
      </w:r>
      <w:r w:rsidR="00C83DA5" w:rsidRPr="00E33AA1">
        <w:rPr>
          <w:szCs w:val="24"/>
        </w:rPr>
        <w:t>AS priežiūros ir palaikymo paslaugų ketvirčio ir galutinė ataskaitos;</w:t>
      </w:r>
    </w:p>
    <w:p w14:paraId="702BF230" w14:textId="77777777" w:rsidR="00C83DA5" w:rsidRPr="00E33AA1" w:rsidRDefault="00C83DA5" w:rsidP="00E33AA1">
      <w:pPr>
        <w:pStyle w:val="ListParagraph"/>
        <w:numPr>
          <w:ilvl w:val="1"/>
          <w:numId w:val="3"/>
        </w:numPr>
        <w:spacing w:after="0"/>
        <w:ind w:left="0" w:firstLine="709"/>
        <w:rPr>
          <w:szCs w:val="24"/>
        </w:rPr>
      </w:pPr>
      <w:r w:rsidRPr="00E33AA1">
        <w:rPr>
          <w:szCs w:val="24"/>
        </w:rPr>
        <w:t>techniniai, testavimo bei kiti dokumentai;</w:t>
      </w:r>
    </w:p>
    <w:p w14:paraId="44BD5C6D" w14:textId="77777777" w:rsidR="00B53EC6" w:rsidRDefault="00C83DA5" w:rsidP="00B53EC6">
      <w:pPr>
        <w:pStyle w:val="ListParagraph"/>
        <w:numPr>
          <w:ilvl w:val="1"/>
          <w:numId w:val="3"/>
        </w:numPr>
        <w:spacing w:after="0"/>
        <w:ind w:left="0" w:firstLine="709"/>
        <w:rPr>
          <w:szCs w:val="24"/>
        </w:rPr>
      </w:pPr>
      <w:r w:rsidRPr="00E33AA1">
        <w:rPr>
          <w:szCs w:val="24"/>
        </w:rPr>
        <w:t xml:space="preserve">pateikti </w:t>
      </w:r>
      <w:r w:rsidR="009D548C" w:rsidRPr="00E33AA1">
        <w:rPr>
          <w:szCs w:val="24"/>
        </w:rPr>
        <w:t>N</w:t>
      </w:r>
      <w:r w:rsidRPr="00E33AA1">
        <w:rPr>
          <w:szCs w:val="24"/>
        </w:rPr>
        <w:t>AS išeities kodai (</w:t>
      </w:r>
      <w:r w:rsidRPr="00E33AA1">
        <w:rPr>
          <w:i/>
          <w:szCs w:val="24"/>
        </w:rPr>
        <w:t>sourcecode</w:t>
      </w:r>
      <w:r w:rsidRPr="00E33AA1">
        <w:rPr>
          <w:szCs w:val="24"/>
        </w:rPr>
        <w:t>).</w:t>
      </w:r>
    </w:p>
    <w:p w14:paraId="03F7586E" w14:textId="77777777" w:rsidR="00B53EC6" w:rsidRDefault="00B53EC6" w:rsidP="00B53EC6">
      <w:pPr>
        <w:pStyle w:val="ListParagraph"/>
        <w:spacing w:after="0"/>
        <w:rPr>
          <w:szCs w:val="24"/>
        </w:rPr>
      </w:pPr>
    </w:p>
    <w:p w14:paraId="6E309A65" w14:textId="77777777" w:rsidR="00AA18B3" w:rsidRPr="00AA18B3" w:rsidRDefault="002E2501" w:rsidP="00AA18B3">
      <w:pPr>
        <w:pStyle w:val="ListParagraph"/>
        <w:numPr>
          <w:ilvl w:val="0"/>
          <w:numId w:val="3"/>
        </w:numPr>
        <w:spacing w:after="0"/>
        <w:ind w:left="0" w:firstLine="709"/>
        <w:rPr>
          <w:szCs w:val="24"/>
        </w:rPr>
      </w:pPr>
      <w:r w:rsidRPr="00B53EC6">
        <w:rPr>
          <w:rFonts w:cs="Times New Roman"/>
          <w:b/>
        </w:rPr>
        <w:t>Reikalavimai naudotojų mokymams.</w:t>
      </w:r>
    </w:p>
    <w:p w14:paraId="5AC71287" w14:textId="393981AD" w:rsidR="00C741A9" w:rsidRPr="00AA18B3" w:rsidRDefault="00C741A9" w:rsidP="00AA18B3">
      <w:pPr>
        <w:pStyle w:val="ListParagraph"/>
        <w:numPr>
          <w:ilvl w:val="0"/>
          <w:numId w:val="3"/>
        </w:numPr>
        <w:spacing w:after="0"/>
        <w:ind w:left="0" w:firstLine="709"/>
        <w:rPr>
          <w:szCs w:val="24"/>
        </w:rPr>
      </w:pPr>
      <w:r w:rsidRPr="00AA18B3">
        <w:rPr>
          <w:rFonts w:cs="Times New Roman"/>
          <w:bCs/>
          <w:szCs w:val="24"/>
        </w:rPr>
        <w:t xml:space="preserve">Ne vėliau kaip 5 (penkios) d. d. iki mokymų pradžios </w:t>
      </w:r>
      <w:r w:rsidR="000E4E49" w:rsidRPr="00AA18B3">
        <w:rPr>
          <w:rFonts w:cs="Times New Roman"/>
          <w:bCs/>
          <w:szCs w:val="24"/>
        </w:rPr>
        <w:t>Tiekėjas</w:t>
      </w:r>
      <w:r w:rsidRPr="00AA18B3">
        <w:rPr>
          <w:rFonts w:cs="Times New Roman"/>
          <w:bCs/>
          <w:szCs w:val="24"/>
        </w:rPr>
        <w:t xml:space="preserve"> turi parengti ir pateikti Perkančiajai organizacijai mokymų planą, kuriame turi būti pateikiama:</w:t>
      </w:r>
    </w:p>
    <w:p w14:paraId="221EA9AC" w14:textId="6F98FDF1"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m</w:t>
      </w:r>
      <w:r w:rsidR="00C741A9" w:rsidRPr="00AA18B3">
        <w:rPr>
          <w:rFonts w:cs="Times New Roman"/>
          <w:bCs/>
          <w:szCs w:val="24"/>
        </w:rPr>
        <w:t>okymų tvarkaraštis, aprašantis kada, kur ir kaip bus atliekami mokymai;</w:t>
      </w:r>
    </w:p>
    <w:p w14:paraId="0D600327" w14:textId="17BEB3E6"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m</w:t>
      </w:r>
      <w:r w:rsidR="00C741A9" w:rsidRPr="00AA18B3">
        <w:rPr>
          <w:rFonts w:cs="Times New Roman"/>
          <w:bCs/>
          <w:szCs w:val="24"/>
        </w:rPr>
        <w:t>okymų apimtis (temos ir dalyvių skaičius);</w:t>
      </w:r>
    </w:p>
    <w:p w14:paraId="3765B693" w14:textId="7A962A7E"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m</w:t>
      </w:r>
      <w:r w:rsidR="008C6880" w:rsidRPr="00AA18B3">
        <w:rPr>
          <w:rFonts w:cs="Times New Roman"/>
          <w:bCs/>
          <w:szCs w:val="24"/>
        </w:rPr>
        <w:t>okymų</w:t>
      </w:r>
      <w:r w:rsidR="00C741A9" w:rsidRPr="00AA18B3">
        <w:rPr>
          <w:rFonts w:cs="Times New Roman"/>
          <w:bCs/>
          <w:szCs w:val="24"/>
        </w:rPr>
        <w:t xml:space="preserve"> medžiaga (informacija), kurie bus naudojami mokymų įgyvendinimo metu.</w:t>
      </w:r>
    </w:p>
    <w:p w14:paraId="541A0336" w14:textId="0E417300"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 xml:space="preserve">Ne vėliau kaip 5 (penkios) d. d. iki mokymų vykdymo pradžios </w:t>
      </w:r>
      <w:r w:rsidR="000E4E49" w:rsidRPr="00AA18B3">
        <w:rPr>
          <w:rFonts w:cs="Times New Roman"/>
          <w:bCs/>
          <w:szCs w:val="24"/>
        </w:rPr>
        <w:t>Tiekėjas</w:t>
      </w:r>
      <w:r w:rsidRPr="00AA18B3">
        <w:rPr>
          <w:rFonts w:cs="Times New Roman"/>
          <w:bCs/>
          <w:szCs w:val="24"/>
        </w:rPr>
        <w:t xml:space="preserve"> turės parengti ir pateikti Perkančiajai organizacijai administratorių ir naudotojų vadovus, kurie turi atitikti tokius reikalavimus:</w:t>
      </w:r>
    </w:p>
    <w:p w14:paraId="04FA1858" w14:textId="242FDE55"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v</w:t>
      </w:r>
      <w:r w:rsidR="00C741A9" w:rsidRPr="00AA18B3">
        <w:rPr>
          <w:rFonts w:cs="Times New Roman"/>
          <w:bCs/>
          <w:szCs w:val="24"/>
        </w:rPr>
        <w:t>isa pateikta medžiaga turi būti suskirstyta pagal sukurtos programinės įrangos funkcines sritis, parengta lietuvių kalba ir iliustruota naudotojo sąsajos ekranvaizdžiais;</w:t>
      </w:r>
    </w:p>
    <w:p w14:paraId="0984A6C3" w14:textId="1C95F12E"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v</w:t>
      </w:r>
      <w:r w:rsidR="00C741A9" w:rsidRPr="00AA18B3">
        <w:rPr>
          <w:rFonts w:cs="Times New Roman"/>
          <w:bCs/>
          <w:szCs w:val="24"/>
        </w:rPr>
        <w:t>adovai turi būti išsamūs ir suprantami skaitytojui savarankiškai vykdant konkrečias užduotis, apimti visas numatytas sistemos funkcijas;</w:t>
      </w:r>
    </w:p>
    <w:p w14:paraId="40FE428F" w14:textId="516E85CF" w:rsidR="00C741A9" w:rsidRPr="00AA18B3" w:rsidRDefault="00AA18B3" w:rsidP="00AA18B3">
      <w:pPr>
        <w:pStyle w:val="ListParagraph"/>
        <w:numPr>
          <w:ilvl w:val="1"/>
          <w:numId w:val="3"/>
        </w:numPr>
        <w:spacing w:after="0"/>
        <w:ind w:left="0" w:firstLine="709"/>
        <w:rPr>
          <w:rFonts w:cs="Times New Roman"/>
          <w:bCs/>
          <w:szCs w:val="24"/>
        </w:rPr>
      </w:pPr>
      <w:r>
        <w:rPr>
          <w:rFonts w:cs="Times New Roman"/>
          <w:bCs/>
          <w:szCs w:val="24"/>
        </w:rPr>
        <w:t>v</w:t>
      </w:r>
      <w:r w:rsidR="00C741A9" w:rsidRPr="00AA18B3">
        <w:rPr>
          <w:rFonts w:cs="Times New Roman"/>
          <w:bCs/>
          <w:szCs w:val="24"/>
        </w:rPr>
        <w:t>adovuose turi būti pateikti visų sukurtos programinės įrangos laukų paaiškinimai.</w:t>
      </w:r>
    </w:p>
    <w:p w14:paraId="754C38DE" w14:textId="1FAA023D"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 xml:space="preserve">Ne vėliau kaip 5 (penkios) d. d. iki mokymų vykdymo pradžios </w:t>
      </w:r>
      <w:r w:rsidR="000E4E49" w:rsidRPr="00AA18B3">
        <w:rPr>
          <w:rFonts w:cs="Times New Roman"/>
          <w:bCs/>
          <w:szCs w:val="24"/>
        </w:rPr>
        <w:t>Tiekėjas</w:t>
      </w:r>
      <w:r w:rsidRPr="00AA18B3">
        <w:rPr>
          <w:rFonts w:cs="Times New Roman"/>
          <w:bCs/>
          <w:szCs w:val="24"/>
        </w:rPr>
        <w:t xml:space="preserve"> turi parengti ir pateikti Perkančiajai organizacijai administratorių ir naudotojų mokymų medžiagą, kuri turi atitikti tokius reikalavimus:</w:t>
      </w:r>
    </w:p>
    <w:p w14:paraId="082EA373" w14:textId="2116BA64" w:rsidR="00C741A9" w:rsidRPr="00AA18B3" w:rsidRDefault="00C90B09" w:rsidP="00793BD7">
      <w:pPr>
        <w:pStyle w:val="ListParagraph"/>
        <w:numPr>
          <w:ilvl w:val="1"/>
          <w:numId w:val="3"/>
        </w:numPr>
        <w:spacing w:after="0"/>
        <w:ind w:left="0" w:firstLine="709"/>
        <w:rPr>
          <w:rFonts w:cs="Times New Roman"/>
          <w:bCs/>
          <w:szCs w:val="24"/>
        </w:rPr>
      </w:pPr>
      <w:r>
        <w:rPr>
          <w:rFonts w:cs="Times New Roman"/>
          <w:bCs/>
          <w:szCs w:val="24"/>
        </w:rPr>
        <w:lastRenderedPageBreak/>
        <w:t>m</w:t>
      </w:r>
      <w:r w:rsidR="00C741A9" w:rsidRPr="00AA18B3">
        <w:rPr>
          <w:rFonts w:cs="Times New Roman"/>
          <w:bCs/>
          <w:szCs w:val="24"/>
        </w:rPr>
        <w:t>okymų medžiagą turi sudaryti teorinė medžiaga, parengta remiantis administratorių ir naudotojų vadovais, ir praktinės užduotys;</w:t>
      </w:r>
    </w:p>
    <w:p w14:paraId="00411D91" w14:textId="1A2A4452" w:rsidR="00C741A9" w:rsidRPr="00AA18B3" w:rsidRDefault="00C90B09" w:rsidP="00793BD7">
      <w:pPr>
        <w:pStyle w:val="ListParagraph"/>
        <w:numPr>
          <w:ilvl w:val="1"/>
          <w:numId w:val="3"/>
        </w:numPr>
        <w:spacing w:after="0"/>
        <w:ind w:left="0" w:firstLine="709"/>
        <w:rPr>
          <w:rFonts w:cs="Times New Roman"/>
          <w:bCs/>
          <w:szCs w:val="24"/>
        </w:rPr>
      </w:pPr>
      <w:r>
        <w:rPr>
          <w:rFonts w:cs="Times New Roman"/>
          <w:bCs/>
          <w:szCs w:val="24"/>
        </w:rPr>
        <w:t>m</w:t>
      </w:r>
      <w:r w:rsidR="00C741A9" w:rsidRPr="00AA18B3">
        <w:rPr>
          <w:rFonts w:cs="Times New Roman"/>
          <w:bCs/>
          <w:szCs w:val="24"/>
        </w:rPr>
        <w:t>okymų medžiaga turi būti vientisa – teorinės medžiagos ir praktinių užduočių struktūra ir turinio detalumas turi būti vienodi, kad naudotojui būtų aišku, kaip savarankiškai atlikti kiekvieną užduotį ar jos dalį;</w:t>
      </w:r>
    </w:p>
    <w:p w14:paraId="5D17EC49" w14:textId="252A8338" w:rsidR="00C741A9" w:rsidRPr="00AA18B3" w:rsidRDefault="00C90B09" w:rsidP="00793BD7">
      <w:pPr>
        <w:pStyle w:val="ListParagraph"/>
        <w:numPr>
          <w:ilvl w:val="1"/>
          <w:numId w:val="3"/>
        </w:numPr>
        <w:spacing w:after="0"/>
        <w:ind w:left="0" w:firstLine="709"/>
        <w:rPr>
          <w:rFonts w:cs="Times New Roman"/>
          <w:bCs/>
          <w:szCs w:val="24"/>
        </w:rPr>
      </w:pPr>
      <w:r>
        <w:rPr>
          <w:rFonts w:cs="Times New Roman"/>
          <w:bCs/>
          <w:szCs w:val="24"/>
        </w:rPr>
        <w:t>t</w:t>
      </w:r>
      <w:r w:rsidR="00C741A9" w:rsidRPr="00AA18B3">
        <w:rPr>
          <w:rFonts w:cs="Times New Roman"/>
          <w:bCs/>
          <w:szCs w:val="24"/>
        </w:rPr>
        <w:t>uri būti parengti ir pateikti visi duomenys reikalingi praktinėms užduotims atlikti;</w:t>
      </w:r>
    </w:p>
    <w:p w14:paraId="79D09797" w14:textId="667644FC" w:rsidR="00C741A9" w:rsidRPr="00AA18B3" w:rsidRDefault="00C90B09" w:rsidP="00793BD7">
      <w:pPr>
        <w:pStyle w:val="ListParagraph"/>
        <w:numPr>
          <w:ilvl w:val="1"/>
          <w:numId w:val="3"/>
        </w:numPr>
        <w:spacing w:after="0"/>
        <w:ind w:left="0" w:firstLine="709"/>
        <w:rPr>
          <w:rFonts w:cs="Times New Roman"/>
          <w:bCs/>
          <w:szCs w:val="24"/>
        </w:rPr>
      </w:pPr>
      <w:r>
        <w:rPr>
          <w:rFonts w:cs="Times New Roman"/>
          <w:bCs/>
          <w:szCs w:val="24"/>
        </w:rPr>
        <w:t>t</w:t>
      </w:r>
      <w:r w:rsidR="000E4E49" w:rsidRPr="00AA18B3">
        <w:rPr>
          <w:rFonts w:cs="Times New Roman"/>
          <w:bCs/>
          <w:szCs w:val="24"/>
        </w:rPr>
        <w:t>iekėjas</w:t>
      </w:r>
      <w:r w:rsidR="00C741A9" w:rsidRPr="00AA18B3">
        <w:rPr>
          <w:rFonts w:cs="Times New Roman"/>
          <w:bCs/>
          <w:szCs w:val="24"/>
        </w:rPr>
        <w:t xml:space="preserve"> turi savo resursais atlikti išankstinę mokymų dalyvių registraciją, sudaryti dalyvių sąrašus (kiekvienų mokymų sesijos pradžiai ir pabaigai).</w:t>
      </w:r>
    </w:p>
    <w:p w14:paraId="525479BC" w14:textId="658F9C72"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 xml:space="preserve">Visas mokymo dokumentacijai pateiktas pastabas, </w:t>
      </w:r>
      <w:r w:rsidR="000E4E49" w:rsidRPr="00AA18B3">
        <w:rPr>
          <w:rFonts w:cs="Times New Roman"/>
          <w:bCs/>
          <w:szCs w:val="24"/>
        </w:rPr>
        <w:t>Tiekėjas</w:t>
      </w:r>
      <w:r w:rsidRPr="00AA18B3">
        <w:rPr>
          <w:rFonts w:cs="Times New Roman"/>
          <w:bCs/>
          <w:szCs w:val="24"/>
        </w:rPr>
        <w:t xml:space="preserve"> turi ištaisyti iki mokymų pradžios.</w:t>
      </w:r>
    </w:p>
    <w:p w14:paraId="596B350A" w14:textId="77777777"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Administratorių ir naudotojų mokymai turi būti organizuojami keliais lygmenimis:</w:t>
      </w:r>
    </w:p>
    <w:p w14:paraId="00DEA99D" w14:textId="45E2D11B" w:rsidR="00C741A9" w:rsidRPr="00AA18B3" w:rsidRDefault="00C741A9" w:rsidP="00793BD7">
      <w:pPr>
        <w:pStyle w:val="ListParagraph"/>
        <w:numPr>
          <w:ilvl w:val="1"/>
          <w:numId w:val="3"/>
        </w:numPr>
        <w:spacing w:after="0"/>
        <w:ind w:left="0" w:firstLine="709"/>
        <w:rPr>
          <w:rFonts w:cs="Times New Roman"/>
          <w:bCs/>
          <w:szCs w:val="24"/>
        </w:rPr>
      </w:pPr>
      <w:r w:rsidRPr="00AA18B3">
        <w:rPr>
          <w:rFonts w:cs="Times New Roman"/>
          <w:bCs/>
          <w:szCs w:val="24"/>
        </w:rPr>
        <w:t>Administratoriai turi būti apmokyti naudotis administravimo funkcionalumais, organizuojant</w:t>
      </w:r>
      <w:r w:rsidR="002D260A" w:rsidRPr="00AA18B3">
        <w:rPr>
          <w:rFonts w:cs="Times New Roman"/>
          <w:bCs/>
          <w:szCs w:val="24"/>
        </w:rPr>
        <w:t xml:space="preserve"> atitinkamus</w:t>
      </w:r>
      <w:r w:rsidRPr="00AA18B3">
        <w:rPr>
          <w:rFonts w:cs="Times New Roman"/>
          <w:bCs/>
          <w:szCs w:val="24"/>
        </w:rPr>
        <w:t xml:space="preserve"> mokymus;</w:t>
      </w:r>
    </w:p>
    <w:p w14:paraId="791D8B80" w14:textId="07FDAECC" w:rsidR="00C741A9" w:rsidRPr="00AA18B3" w:rsidRDefault="00C741A9" w:rsidP="00793BD7">
      <w:pPr>
        <w:pStyle w:val="ListParagraph"/>
        <w:numPr>
          <w:ilvl w:val="1"/>
          <w:numId w:val="3"/>
        </w:numPr>
        <w:spacing w:after="0"/>
        <w:ind w:left="0" w:firstLine="709"/>
        <w:rPr>
          <w:rFonts w:cs="Times New Roman"/>
          <w:bCs/>
          <w:szCs w:val="24"/>
        </w:rPr>
      </w:pPr>
      <w:r w:rsidRPr="00AA18B3">
        <w:rPr>
          <w:rFonts w:cs="Times New Roman"/>
          <w:bCs/>
          <w:szCs w:val="24"/>
        </w:rPr>
        <w:t xml:space="preserve">Naudotojai turi būti apmokyti naudotis </w:t>
      </w:r>
      <w:r w:rsidR="002A4223" w:rsidRPr="00AA18B3">
        <w:rPr>
          <w:rFonts w:cs="Times New Roman"/>
          <w:bCs/>
          <w:szCs w:val="24"/>
        </w:rPr>
        <w:t>NAS</w:t>
      </w:r>
      <w:r w:rsidRPr="00AA18B3">
        <w:rPr>
          <w:rFonts w:cs="Times New Roman"/>
          <w:bCs/>
          <w:szCs w:val="24"/>
        </w:rPr>
        <w:t>, organizuojant mokymus, kurių metu būtų pademonstruoti jiems aktualūs funkcionalumai. Suderinus su Perkančiąja organizacija naudotojų mokymai gali būti atliekami smulkesnėmis grupelėmis, kiekvienai pristatant tik jai aktualius funkcionalumus.</w:t>
      </w:r>
    </w:p>
    <w:p w14:paraId="7D7DB8CA" w14:textId="41ED0CB5"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 xml:space="preserve">Administratorių ir naudotojų mokymų vietas turi parinkti </w:t>
      </w:r>
      <w:r w:rsidR="000E4E49" w:rsidRPr="00AA18B3">
        <w:rPr>
          <w:rFonts w:cs="Times New Roman"/>
          <w:bCs/>
          <w:szCs w:val="24"/>
        </w:rPr>
        <w:t>Tiekėjas</w:t>
      </w:r>
      <w:r w:rsidRPr="00AA18B3">
        <w:rPr>
          <w:rFonts w:cs="Times New Roman"/>
          <w:bCs/>
          <w:szCs w:val="24"/>
        </w:rPr>
        <w:t xml:space="preserve"> prieš tai suderinęs su Perkančiąja organizacija. Su mokymų vieta susijusios išlaidos yra </w:t>
      </w:r>
      <w:r w:rsidR="00DE3218" w:rsidRPr="00AA18B3">
        <w:rPr>
          <w:rFonts w:cs="Times New Roman"/>
          <w:bCs/>
          <w:szCs w:val="24"/>
        </w:rPr>
        <w:t>Tiekėjo</w:t>
      </w:r>
      <w:r w:rsidRPr="00AA18B3">
        <w:rPr>
          <w:rFonts w:cs="Times New Roman"/>
          <w:bCs/>
          <w:szCs w:val="24"/>
        </w:rPr>
        <w:t xml:space="preserve"> atsakomybė.</w:t>
      </w:r>
    </w:p>
    <w:p w14:paraId="5B271C89" w14:textId="3B30CEA3"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 xml:space="preserve">Mokymai turi būti vykdomi </w:t>
      </w:r>
      <w:r w:rsidR="003A6194" w:rsidRPr="00AA18B3">
        <w:rPr>
          <w:rFonts w:cs="Times New Roman"/>
          <w:bCs/>
          <w:szCs w:val="24"/>
        </w:rPr>
        <w:t>Tiekėj</w:t>
      </w:r>
      <w:r w:rsidRPr="00AA18B3">
        <w:rPr>
          <w:rFonts w:cs="Times New Roman"/>
          <w:bCs/>
          <w:szCs w:val="24"/>
        </w:rPr>
        <w:t xml:space="preserve">o parengtoje </w:t>
      </w:r>
      <w:r w:rsidR="0016602E" w:rsidRPr="00AA18B3">
        <w:rPr>
          <w:rFonts w:cs="Times New Roman"/>
          <w:bCs/>
          <w:szCs w:val="24"/>
        </w:rPr>
        <w:t xml:space="preserve">testavimo </w:t>
      </w:r>
      <w:r w:rsidRPr="00AA18B3">
        <w:rPr>
          <w:rFonts w:cs="Times New Roman"/>
          <w:bCs/>
          <w:szCs w:val="24"/>
        </w:rPr>
        <w:t>aplinkoje, kurios konfigūracija turi atitikti gamybinę aplinką.</w:t>
      </w:r>
    </w:p>
    <w:p w14:paraId="067E970E" w14:textId="77777777" w:rsidR="00C741A9" w:rsidRPr="00AA18B3" w:rsidRDefault="00C741A9" w:rsidP="00AA18B3">
      <w:pPr>
        <w:pStyle w:val="ListParagraph"/>
        <w:numPr>
          <w:ilvl w:val="0"/>
          <w:numId w:val="3"/>
        </w:numPr>
        <w:spacing w:after="0"/>
        <w:ind w:left="0" w:firstLine="709"/>
        <w:rPr>
          <w:rFonts w:cs="Times New Roman"/>
          <w:bCs/>
          <w:szCs w:val="24"/>
        </w:rPr>
      </w:pPr>
      <w:r w:rsidRPr="00AA18B3">
        <w:rPr>
          <w:rFonts w:cs="Times New Roman"/>
          <w:bCs/>
          <w:szCs w:val="24"/>
        </w:rPr>
        <w:t>Administratorių grupės mokymams turi būti skirta ne mažiau kaip 4 val. ir turi būti apmokyti ne mažiau kaip 10 asmenų.</w:t>
      </w:r>
    </w:p>
    <w:p w14:paraId="41759B0D" w14:textId="1C05687F" w:rsidR="00C741A9" w:rsidRPr="00793BD7" w:rsidRDefault="00C741A9" w:rsidP="00793BD7">
      <w:pPr>
        <w:pStyle w:val="ListParagraph"/>
        <w:numPr>
          <w:ilvl w:val="0"/>
          <w:numId w:val="3"/>
        </w:numPr>
        <w:spacing w:after="0"/>
        <w:ind w:left="0" w:firstLine="709"/>
        <w:rPr>
          <w:rFonts w:cs="Times New Roman"/>
          <w:bCs/>
          <w:szCs w:val="24"/>
        </w:rPr>
      </w:pPr>
      <w:r w:rsidRPr="00793BD7">
        <w:rPr>
          <w:rFonts w:cs="Times New Roman"/>
          <w:bCs/>
          <w:szCs w:val="24"/>
        </w:rPr>
        <w:t xml:space="preserve">Naudotojų mokymams turi būti skirta iš viso ne mažiau kaip 30 val. ir turi būti </w:t>
      </w:r>
      <w:r w:rsidR="008F323E" w:rsidRPr="00793BD7">
        <w:rPr>
          <w:rFonts w:cs="Times New Roman"/>
          <w:bCs/>
          <w:szCs w:val="24"/>
        </w:rPr>
        <w:t xml:space="preserve">apmokytos </w:t>
      </w:r>
      <w:r w:rsidRPr="00793BD7">
        <w:rPr>
          <w:rFonts w:cs="Times New Roman"/>
          <w:bCs/>
          <w:szCs w:val="24"/>
        </w:rPr>
        <w:t>ne mažiau kaip 5 grupės, kuriose ne daugiau kaip po 30 asmenų (vienai grupei – 6 val.). Iš viso turi būti apmokyta ne mažiau kaip 120 asmenų. Kiekviena mokymų sesija turi vykti skirtinguose didžiuosiuose Lietuvos miestuose (miestų sąrašas turi būti suderintas su Perkančiąja organizacija).</w:t>
      </w:r>
    </w:p>
    <w:p w14:paraId="57CA0695" w14:textId="77777777" w:rsidR="00C741A9" w:rsidRPr="00793BD7" w:rsidRDefault="00C741A9" w:rsidP="00793BD7">
      <w:pPr>
        <w:pStyle w:val="ListParagraph"/>
        <w:numPr>
          <w:ilvl w:val="0"/>
          <w:numId w:val="3"/>
        </w:numPr>
        <w:tabs>
          <w:tab w:val="left" w:pos="1560"/>
        </w:tabs>
        <w:spacing w:after="0"/>
        <w:ind w:left="0" w:firstLine="709"/>
        <w:rPr>
          <w:rFonts w:cs="Times New Roman"/>
          <w:bCs/>
          <w:szCs w:val="24"/>
        </w:rPr>
      </w:pPr>
      <w:r w:rsidRPr="00793BD7">
        <w:rPr>
          <w:rFonts w:cs="Times New Roman"/>
          <w:bCs/>
          <w:szCs w:val="24"/>
        </w:rPr>
        <w:t>Mokymų sesijų metu ne mažiau kaip pusė laiko turi būti skirta praktinių užduočių atlikimui.</w:t>
      </w:r>
    </w:p>
    <w:p w14:paraId="0CF734F2" w14:textId="7C6B5931" w:rsidR="00C741A9" w:rsidRPr="00793BD7" w:rsidRDefault="00C741A9" w:rsidP="00793BD7">
      <w:pPr>
        <w:pStyle w:val="ListParagraph"/>
        <w:numPr>
          <w:ilvl w:val="0"/>
          <w:numId w:val="3"/>
        </w:numPr>
        <w:tabs>
          <w:tab w:val="left" w:pos="1560"/>
        </w:tabs>
        <w:spacing w:after="0"/>
        <w:ind w:left="0" w:firstLine="709"/>
        <w:rPr>
          <w:rFonts w:cs="Times New Roman"/>
          <w:bCs/>
          <w:szCs w:val="24"/>
        </w:rPr>
      </w:pPr>
      <w:r w:rsidRPr="00793BD7">
        <w:rPr>
          <w:rFonts w:cs="Times New Roman"/>
          <w:bCs/>
          <w:szCs w:val="24"/>
        </w:rPr>
        <w:t>Turi būti įgyvendinta papildoma naudotojų mokymų sesija konferenciniu būdu, naudojant Perkančiosios organizacijos pateiktas priemones. Šios sesijos trukmė – ne mažiau kaip 6 val.</w:t>
      </w:r>
    </w:p>
    <w:p w14:paraId="41F12D3C" w14:textId="0B7BBF14" w:rsidR="00885AC0" w:rsidRPr="00793BD7" w:rsidRDefault="00885AC0" w:rsidP="00793BD7">
      <w:pPr>
        <w:pStyle w:val="ListParagraph"/>
        <w:numPr>
          <w:ilvl w:val="0"/>
          <w:numId w:val="3"/>
        </w:numPr>
        <w:spacing w:after="0"/>
        <w:ind w:left="0" w:firstLine="709"/>
        <w:rPr>
          <w:rFonts w:eastAsia="Times New Roman" w:cs="Times New Roman"/>
          <w:szCs w:val="24"/>
          <w:lang w:eastAsia="lt-LT"/>
        </w:rPr>
      </w:pPr>
      <w:r w:rsidRPr="00793BD7">
        <w:rPr>
          <w:szCs w:val="24"/>
          <w:lang w:eastAsia="lt-LT"/>
        </w:rPr>
        <w:t xml:space="preserve">Perkančiajai organizacijai paprašius, </w:t>
      </w:r>
      <w:r w:rsidR="00CE51C9">
        <w:rPr>
          <w:szCs w:val="24"/>
          <w:lang w:eastAsia="lt-LT"/>
        </w:rPr>
        <w:t xml:space="preserve">prieš pradedant atnaujintos NAS testavimą, </w:t>
      </w:r>
      <w:r w:rsidR="002774DB">
        <w:rPr>
          <w:szCs w:val="24"/>
          <w:lang w:eastAsia="lt-LT"/>
        </w:rPr>
        <w:t xml:space="preserve">Tiekėjas privalės </w:t>
      </w:r>
      <w:r w:rsidRPr="00793BD7">
        <w:rPr>
          <w:szCs w:val="24"/>
          <w:lang w:eastAsia="lt-LT"/>
        </w:rPr>
        <w:t>suteik</w:t>
      </w:r>
      <w:r w:rsidR="002774DB">
        <w:rPr>
          <w:szCs w:val="24"/>
          <w:lang w:eastAsia="lt-LT"/>
        </w:rPr>
        <w:t>ti</w:t>
      </w:r>
      <w:r w:rsidRPr="00793BD7">
        <w:rPr>
          <w:szCs w:val="24"/>
          <w:lang w:eastAsia="lt-LT"/>
        </w:rPr>
        <w:t xml:space="preserve"> įvadinio mokymo testuotojams paslaugą</w:t>
      </w:r>
      <w:r w:rsidR="002774DB">
        <w:rPr>
          <w:szCs w:val="24"/>
          <w:lang w:eastAsia="lt-LT"/>
        </w:rPr>
        <w:t>.</w:t>
      </w:r>
    </w:p>
    <w:p w14:paraId="5C61367B" w14:textId="7894D594" w:rsidR="00885AC0" w:rsidRPr="00793BD7" w:rsidRDefault="00885AC0" w:rsidP="00793BD7">
      <w:pPr>
        <w:pStyle w:val="ListParagraph"/>
        <w:numPr>
          <w:ilvl w:val="0"/>
          <w:numId w:val="3"/>
        </w:numPr>
        <w:spacing w:after="0"/>
        <w:ind w:left="0" w:firstLine="709"/>
        <w:rPr>
          <w:rFonts w:eastAsia="Times New Roman" w:cs="Times New Roman"/>
          <w:szCs w:val="24"/>
          <w:lang w:eastAsia="lt-LT"/>
        </w:rPr>
      </w:pPr>
      <w:r w:rsidRPr="00793BD7">
        <w:rPr>
          <w:szCs w:val="24"/>
          <w:lang w:eastAsia="lt-LT"/>
        </w:rPr>
        <w:t>Perkančiajai organizacijai paprašius, parengti mokymo medžiagą, suteikti mokymus būsimiems sistemos naudotojams – muitinės postų pareigūnams, įskaitant Muitinės mokymo centro dėstytojus, pagal schemą „mokyk mokytoją“ (iki 12 žmonių). Naudotojų mokymai turi būti organizuojami lietuvių kalba</w:t>
      </w:r>
      <w:r w:rsidR="006568B3">
        <w:rPr>
          <w:szCs w:val="24"/>
          <w:lang w:eastAsia="lt-LT"/>
        </w:rPr>
        <w:t>.</w:t>
      </w:r>
    </w:p>
    <w:p w14:paraId="543281FC" w14:textId="2714653E" w:rsidR="004700FD" w:rsidRPr="00135C7C" w:rsidRDefault="00B560B3" w:rsidP="00135C7C">
      <w:pPr>
        <w:pStyle w:val="ListParagraph"/>
        <w:numPr>
          <w:ilvl w:val="0"/>
          <w:numId w:val="3"/>
        </w:numPr>
        <w:spacing w:after="0"/>
        <w:ind w:left="0" w:firstLine="709"/>
        <w:rPr>
          <w:rFonts w:eastAsia="Times New Roman" w:cs="Times New Roman"/>
          <w:szCs w:val="24"/>
          <w:lang w:eastAsia="lt-LT"/>
        </w:rPr>
      </w:pPr>
      <w:r w:rsidRPr="00793BD7">
        <w:rPr>
          <w:szCs w:val="24"/>
          <w:lang w:eastAsia="lt-LT"/>
        </w:rPr>
        <w:t>Techniniai mokymai bei konsultacijos suteikiami lietuvių kalba. Išimtinais atvejais, Perkančiajai organizacijai sutikus, techniniai mokymai ir konsultacijos gali būti teikiami ir anglų kalba</w:t>
      </w:r>
      <w:r w:rsidR="006568B3">
        <w:rPr>
          <w:szCs w:val="24"/>
          <w:lang w:eastAsia="lt-LT"/>
        </w:rPr>
        <w:t>.</w:t>
      </w:r>
    </w:p>
    <w:p w14:paraId="3D822A64" w14:textId="77777777" w:rsidR="006259ED" w:rsidRPr="00763195" w:rsidRDefault="006259ED" w:rsidP="00763195">
      <w:pPr>
        <w:spacing w:after="0" w:line="276" w:lineRule="auto"/>
        <w:rPr>
          <w:rFonts w:cs="Times New Roman"/>
          <w:b/>
          <w:szCs w:val="24"/>
        </w:rPr>
      </w:pPr>
    </w:p>
    <w:p w14:paraId="07657980" w14:textId="166216C9" w:rsidR="008D38F1" w:rsidRPr="00C240F0" w:rsidRDefault="0099227D" w:rsidP="008D38F1">
      <w:pPr>
        <w:pStyle w:val="ListParagraph"/>
        <w:numPr>
          <w:ilvl w:val="0"/>
          <w:numId w:val="1"/>
        </w:numPr>
        <w:spacing w:after="0"/>
        <w:jc w:val="center"/>
        <w:rPr>
          <w:b/>
        </w:rPr>
      </w:pPr>
      <w:r w:rsidRPr="00C52A2F">
        <w:rPr>
          <w:rFonts w:cs="Times New Roman"/>
          <w:b/>
          <w:szCs w:val="24"/>
        </w:rPr>
        <w:t>SPECIFINIAI REIKALAVIMAI</w:t>
      </w:r>
    </w:p>
    <w:p w14:paraId="1A875836" w14:textId="4C10D48A" w:rsidR="00CF388F" w:rsidRPr="006568B3" w:rsidRDefault="00CF388F" w:rsidP="006568B3">
      <w:pPr>
        <w:spacing w:after="0" w:line="276" w:lineRule="auto"/>
        <w:rPr>
          <w:rFonts w:cs="Times New Roman"/>
          <w:b/>
          <w:szCs w:val="24"/>
        </w:rPr>
      </w:pPr>
    </w:p>
    <w:p w14:paraId="70A9B06A" w14:textId="77777777" w:rsidR="004A3BA8" w:rsidRPr="004A3BA8" w:rsidRDefault="00B41579" w:rsidP="004A3BA8">
      <w:pPr>
        <w:pStyle w:val="ListParagraph"/>
        <w:numPr>
          <w:ilvl w:val="0"/>
          <w:numId w:val="3"/>
        </w:numPr>
        <w:spacing w:after="0"/>
        <w:ind w:left="0" w:firstLine="709"/>
        <w:rPr>
          <w:rFonts w:eastAsia="Times New Roman" w:cs="Times New Roman"/>
          <w:szCs w:val="24"/>
          <w:lang w:eastAsia="lt-LT"/>
        </w:rPr>
      </w:pPr>
      <w:r w:rsidRPr="006568B3">
        <w:rPr>
          <w:rFonts w:cs="Times New Roman"/>
        </w:rPr>
        <w:t>Tiekėjas įsipareigoja užtikrinti atitiktį organizaciniams ir techniniams kibernetinio saugumo reikalavimams, kaip tai nurodyta Lietuvos Respublikos Vyriausybės 2018 m. rugpjūčio 13 d. nutarim</w:t>
      </w:r>
      <w:r w:rsidR="001222C1" w:rsidRPr="006568B3">
        <w:rPr>
          <w:rFonts w:cs="Times New Roman"/>
        </w:rPr>
        <w:t>u</w:t>
      </w:r>
      <w:r w:rsidRPr="006568B3">
        <w:rPr>
          <w:rFonts w:cs="Times New Roman"/>
        </w:rPr>
        <w:t xml:space="preserve"> Nr. 818 </w:t>
      </w:r>
      <w:r w:rsidR="001C2B14" w:rsidRPr="006568B3">
        <w:rPr>
          <w:color w:val="000000"/>
          <w:szCs w:val="24"/>
          <w:lang w:eastAsia="lt-LT"/>
        </w:rPr>
        <w:t>„Dėl Lietuvos Respublikos kibernetinio saugumo įstatymo įgyvendinimo“ patvirtintame Kibernetinio saugumo reikalavimų apraše.</w:t>
      </w:r>
    </w:p>
    <w:p w14:paraId="635E8125" w14:textId="77777777" w:rsidR="004A3BA8" w:rsidRPr="004A3BA8" w:rsidRDefault="00B41579" w:rsidP="004A3BA8">
      <w:pPr>
        <w:pStyle w:val="ListParagraph"/>
        <w:numPr>
          <w:ilvl w:val="0"/>
          <w:numId w:val="3"/>
        </w:numPr>
        <w:spacing w:after="0"/>
        <w:ind w:left="0" w:firstLine="709"/>
        <w:rPr>
          <w:rFonts w:eastAsia="Times New Roman" w:cs="Times New Roman"/>
          <w:szCs w:val="24"/>
          <w:lang w:eastAsia="lt-LT"/>
        </w:rPr>
      </w:pPr>
      <w:r w:rsidRPr="004A3BA8">
        <w:rPr>
          <w:rFonts w:cs="Times New Roman"/>
        </w:rPr>
        <w:t>Tiekėjas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r w:rsidR="00FA1E95" w:rsidRPr="004A3BA8">
        <w:rPr>
          <w:rFonts w:cs="Times New Roman"/>
        </w:rPr>
        <w:t xml:space="preserve"> </w:t>
      </w:r>
    </w:p>
    <w:p w14:paraId="3BD84132" w14:textId="77777777" w:rsidR="008839A1" w:rsidRPr="008839A1" w:rsidRDefault="00B41579" w:rsidP="008839A1">
      <w:pPr>
        <w:pStyle w:val="ListParagraph"/>
        <w:numPr>
          <w:ilvl w:val="0"/>
          <w:numId w:val="3"/>
        </w:numPr>
        <w:spacing w:after="0"/>
        <w:ind w:left="0" w:firstLine="709"/>
        <w:rPr>
          <w:rFonts w:eastAsia="Times New Roman" w:cs="Times New Roman"/>
          <w:szCs w:val="24"/>
          <w:lang w:eastAsia="lt-LT"/>
        </w:rPr>
      </w:pPr>
      <w:r w:rsidRPr="004A3BA8">
        <w:rPr>
          <w:rFonts w:cs="Times New Roman"/>
        </w:rPr>
        <w:lastRenderedPageBreak/>
        <w:t>Tiekėjas įsipareigoja užtikrinti NAS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r w:rsidR="00652052" w:rsidRPr="004A3BA8">
        <w:rPr>
          <w:rFonts w:cs="Times New Roman"/>
        </w:rPr>
        <w:t xml:space="preserve"> </w:t>
      </w:r>
    </w:p>
    <w:p w14:paraId="3E70ADB2" w14:textId="77777777" w:rsidR="008839A1" w:rsidRPr="008839A1" w:rsidRDefault="00B41579" w:rsidP="008839A1">
      <w:pPr>
        <w:pStyle w:val="ListParagraph"/>
        <w:numPr>
          <w:ilvl w:val="0"/>
          <w:numId w:val="3"/>
        </w:numPr>
        <w:spacing w:after="0"/>
        <w:ind w:left="0" w:firstLine="709"/>
        <w:rPr>
          <w:rFonts w:eastAsia="Times New Roman" w:cs="Times New Roman"/>
          <w:szCs w:val="24"/>
          <w:lang w:eastAsia="lt-LT"/>
        </w:rPr>
      </w:pPr>
      <w:r w:rsidRPr="008839A1">
        <w:rPr>
          <w:rFonts w:cs="Times New Roman"/>
        </w:rPr>
        <w:t>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r w:rsidR="00B95B34" w:rsidRPr="008839A1">
        <w:rPr>
          <w:rFonts w:cs="Times New Roman"/>
        </w:rPr>
        <w:t xml:space="preserve"> </w:t>
      </w:r>
    </w:p>
    <w:p w14:paraId="6580D915" w14:textId="3712A191" w:rsidR="00A2671F" w:rsidRPr="00A2671F" w:rsidRDefault="00B41579" w:rsidP="00A2671F">
      <w:pPr>
        <w:pStyle w:val="ListParagraph"/>
        <w:numPr>
          <w:ilvl w:val="0"/>
          <w:numId w:val="3"/>
        </w:numPr>
        <w:spacing w:after="0"/>
        <w:ind w:left="0" w:firstLine="709"/>
        <w:rPr>
          <w:rFonts w:eastAsia="Times New Roman" w:cs="Times New Roman"/>
          <w:szCs w:val="24"/>
          <w:lang w:eastAsia="lt-LT"/>
        </w:rPr>
      </w:pPr>
      <w:r w:rsidRPr="008839A1">
        <w:rPr>
          <w:rFonts w:cs="Times New Roman"/>
        </w:rPr>
        <w:t xml:space="preserve">Tiekėjas įsipareigoja be raštiško išankstinio Perkančiosios organizacijos sutikimo neatskleisti jokiam kitam asmeniui (išskyrus nurodytus šios techninės specifikacijos </w:t>
      </w:r>
      <w:commentRangeStart w:id="13"/>
      <w:r w:rsidRPr="008839A1">
        <w:rPr>
          <w:rFonts w:cs="Times New Roman"/>
        </w:rPr>
        <w:t>6</w:t>
      </w:r>
      <w:r w:rsidR="008F5B95">
        <w:rPr>
          <w:rFonts w:cs="Times New Roman"/>
        </w:rPr>
        <w:t>3</w:t>
      </w:r>
      <w:r w:rsidRPr="008839A1">
        <w:rPr>
          <w:rFonts w:cs="Times New Roman"/>
        </w:rPr>
        <w:t xml:space="preserve"> papunktyje</w:t>
      </w:r>
      <w:commentRangeEnd w:id="13"/>
      <w:r w:rsidR="00405037" w:rsidRPr="008839A1">
        <w:rPr>
          <w:rStyle w:val="CommentReference"/>
          <w:rFonts w:cs="Times New Roman"/>
          <w:sz w:val="24"/>
          <w:szCs w:val="22"/>
        </w:rPr>
        <w:commentReference w:id="13"/>
      </w:r>
      <w:r w:rsidRPr="008839A1">
        <w:rPr>
          <w:rFonts w:cs="Times New Roman"/>
        </w:rPr>
        <w:t>)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r w:rsidR="00104288" w:rsidRPr="008839A1">
        <w:rPr>
          <w:rFonts w:cs="Times New Roman"/>
        </w:rPr>
        <w:t xml:space="preserve"> </w:t>
      </w:r>
    </w:p>
    <w:p w14:paraId="1F305AC0" w14:textId="77777777" w:rsidR="00A2671F" w:rsidRPr="00A2671F" w:rsidRDefault="00B41579" w:rsidP="00A2671F">
      <w:pPr>
        <w:pStyle w:val="ListParagraph"/>
        <w:numPr>
          <w:ilvl w:val="0"/>
          <w:numId w:val="3"/>
        </w:numPr>
        <w:spacing w:after="0"/>
        <w:ind w:left="0" w:firstLine="709"/>
        <w:rPr>
          <w:rFonts w:eastAsia="Times New Roman" w:cs="Times New Roman"/>
          <w:szCs w:val="24"/>
          <w:lang w:eastAsia="lt-LT"/>
        </w:rPr>
      </w:pPr>
      <w:r w:rsidRPr="00A2671F">
        <w:rPr>
          <w:rFonts w:cs="Times New Roman"/>
        </w:rP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r w:rsidR="00934DBA" w:rsidRPr="00A2671F">
        <w:rPr>
          <w:rFonts w:cs="Times New Roman"/>
        </w:rPr>
        <w:t xml:space="preserve"> </w:t>
      </w:r>
    </w:p>
    <w:p w14:paraId="74482CBE" w14:textId="77777777" w:rsidR="00027D4E" w:rsidRPr="00027D4E" w:rsidRDefault="00C95C8F" w:rsidP="00027D4E">
      <w:pPr>
        <w:pStyle w:val="ListParagraph"/>
        <w:numPr>
          <w:ilvl w:val="0"/>
          <w:numId w:val="3"/>
        </w:numPr>
        <w:spacing w:after="0"/>
        <w:ind w:left="0" w:firstLine="709"/>
        <w:rPr>
          <w:rFonts w:eastAsia="Times New Roman" w:cs="Times New Roman"/>
          <w:szCs w:val="24"/>
          <w:lang w:eastAsia="lt-LT"/>
        </w:rPr>
      </w:pPr>
      <w:r w:rsidRPr="00A2671F">
        <w:rPr>
          <w:rFonts w:cs="Times New Roman"/>
        </w:rPr>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r w:rsidR="007E1082" w:rsidRPr="00A2671F">
        <w:rPr>
          <w:rFonts w:cs="Times New Roman"/>
        </w:rPr>
        <w:t xml:space="preserve"> </w:t>
      </w:r>
    </w:p>
    <w:p w14:paraId="1CD14927" w14:textId="597B8FCA" w:rsidR="00C95C8F" w:rsidRPr="00027D4E" w:rsidRDefault="00C95C8F" w:rsidP="00027D4E">
      <w:pPr>
        <w:pStyle w:val="ListParagraph"/>
        <w:numPr>
          <w:ilvl w:val="0"/>
          <w:numId w:val="3"/>
        </w:numPr>
        <w:spacing w:after="0"/>
        <w:ind w:left="0" w:firstLine="709"/>
        <w:rPr>
          <w:rFonts w:eastAsia="Times New Roman" w:cs="Times New Roman"/>
          <w:szCs w:val="24"/>
          <w:lang w:eastAsia="lt-LT"/>
        </w:rPr>
      </w:pPr>
      <w:r w:rsidRPr="00027D4E">
        <w:rPr>
          <w:rFonts w:cs="Times New Roman"/>
        </w:rPr>
        <w:t xml:space="preserve">Tiekėjas ir jo paskirti vykdyti Sutartį asmenys privalo pasirašyti Perkančiosios organizacijos pateikto turinio konfidencialumo pasižadėjimus. </w:t>
      </w:r>
      <w:r w:rsidR="00951CEF" w:rsidRPr="00027D4E">
        <w:rPr>
          <w:rFonts w:eastAsia="Times New Roman" w:cs="Times New Roman"/>
          <w:szCs w:val="20"/>
        </w:rPr>
        <w:t xml:space="preserve">Šiame punkte nurodyti asmenys turi teisę atsisakyti pasirašyti tokius konfidencialumo pasižadėjimus tik tuo atveju, jei jų turinys prieštarauja LR įstatymams. </w:t>
      </w:r>
    </w:p>
    <w:p w14:paraId="59A8C48D" w14:textId="77777777" w:rsidR="00307F28" w:rsidRPr="00C52A2F" w:rsidRDefault="00307F28" w:rsidP="00307F28">
      <w:pPr>
        <w:jc w:val="center"/>
        <w:rPr>
          <w:rFonts w:cs="Times New Roman"/>
          <w:szCs w:val="24"/>
        </w:rPr>
      </w:pPr>
    </w:p>
    <w:p w14:paraId="5C65FA32" w14:textId="2838925F" w:rsidR="0043556F" w:rsidRPr="00027D4E" w:rsidRDefault="00FE3492" w:rsidP="005945FB">
      <w:pPr>
        <w:pStyle w:val="ListParagraph"/>
        <w:numPr>
          <w:ilvl w:val="0"/>
          <w:numId w:val="1"/>
        </w:numPr>
        <w:spacing w:after="0"/>
        <w:ind w:left="0" w:firstLine="0"/>
        <w:jc w:val="center"/>
        <w:rPr>
          <w:b/>
        </w:rPr>
      </w:pPr>
      <w:r w:rsidRPr="00C52A2F">
        <w:rPr>
          <w:rFonts w:cs="Times New Roman"/>
          <w:b/>
          <w:szCs w:val="24"/>
        </w:rPr>
        <w:t>ATITIKIMAS NACIONALINIO SAUGUMO INTERESAMS</w:t>
      </w:r>
    </w:p>
    <w:p w14:paraId="4F6AD5F6" w14:textId="77777777" w:rsidR="00B008FB" w:rsidRPr="00346CA4" w:rsidRDefault="00B008FB" w:rsidP="00921D81">
      <w:pPr>
        <w:tabs>
          <w:tab w:val="left" w:pos="1418"/>
        </w:tabs>
        <w:suppressAutoHyphens/>
        <w:spacing w:after="0"/>
        <w:textAlignment w:val="baseline"/>
        <w:rPr>
          <w:rFonts w:cs="Times New Roman"/>
        </w:rPr>
      </w:pPr>
    </w:p>
    <w:p w14:paraId="5A275790" w14:textId="52052626" w:rsidR="00A32239" w:rsidRDefault="009857BB" w:rsidP="00A32239">
      <w:pPr>
        <w:pStyle w:val="ListParagraph"/>
        <w:numPr>
          <w:ilvl w:val="0"/>
          <w:numId w:val="3"/>
        </w:numPr>
        <w:spacing w:after="0"/>
        <w:ind w:left="0" w:firstLine="709"/>
        <w:rPr>
          <w:rFonts w:cs="Times New Roman"/>
        </w:rPr>
      </w:pPr>
      <w:r w:rsidRPr="00111677">
        <w:rPr>
          <w:rFonts w:cs="Times New Roman"/>
        </w:rPr>
        <w:t xml:space="preserve">NAS </w:t>
      </w:r>
      <w:r w:rsidR="00C577DA" w:rsidRPr="00B06A3C">
        <w:rPr>
          <w:rFonts w:cs="Times New Roman"/>
        </w:rPr>
        <w:t>atnaujinimo</w:t>
      </w:r>
      <w:r w:rsidR="00C577DA">
        <w:rPr>
          <w:rFonts w:cs="Times New Roman"/>
        </w:rPr>
        <w:t>,</w:t>
      </w:r>
      <w:r w:rsidR="00C577DA" w:rsidRPr="00B06A3C">
        <w:rPr>
          <w:rFonts w:cs="Times New Roman"/>
        </w:rPr>
        <w:t xml:space="preserve"> priežiūros ir palaikymo paslaug</w:t>
      </w:r>
      <w:r w:rsidR="00C577DA">
        <w:rPr>
          <w:rFonts w:cs="Times New Roman"/>
        </w:rPr>
        <w:t>as</w:t>
      </w:r>
      <w:r w:rsidR="00C577DA" w:rsidRPr="00111677">
        <w:rPr>
          <w:rFonts w:cs="Times New Roman"/>
        </w:rPr>
        <w:t xml:space="preserve"> </w:t>
      </w:r>
      <w:r w:rsidRPr="00111677">
        <w:rPr>
          <w:rFonts w:cs="Times New Roman"/>
        </w:rPr>
        <w:t>teikiantis Tiekėjas ar jo pasitelkti subtiekėjai neturi turėti interesų, galinčių kelti grėsmę nacionaliniam saugumui.</w:t>
      </w:r>
    </w:p>
    <w:p w14:paraId="1C2B4E12" w14:textId="1B740FBC" w:rsidR="005945FB" w:rsidRDefault="009857BB" w:rsidP="005945FB">
      <w:pPr>
        <w:pStyle w:val="ListParagraph"/>
        <w:numPr>
          <w:ilvl w:val="0"/>
          <w:numId w:val="3"/>
        </w:numPr>
        <w:spacing w:after="0"/>
        <w:ind w:left="0" w:firstLine="709"/>
        <w:rPr>
          <w:rFonts w:cs="Times New Roman"/>
        </w:rPr>
      </w:pPr>
      <w:r w:rsidRPr="00A32239">
        <w:rPr>
          <w:rFonts w:cs="Times New Roman"/>
        </w:rPr>
        <w:t xml:space="preserve">NAS </w:t>
      </w:r>
      <w:r w:rsidR="00C577DA" w:rsidRPr="00B06A3C">
        <w:rPr>
          <w:rFonts w:cs="Times New Roman"/>
        </w:rPr>
        <w:t>atnaujinimo</w:t>
      </w:r>
      <w:r w:rsidR="00C577DA">
        <w:rPr>
          <w:rFonts w:cs="Times New Roman"/>
        </w:rPr>
        <w:t>,</w:t>
      </w:r>
      <w:r w:rsidR="00C577DA" w:rsidRPr="00B06A3C">
        <w:rPr>
          <w:rFonts w:cs="Times New Roman"/>
        </w:rPr>
        <w:t xml:space="preserve"> priežiūros ir palaikymo paslaug</w:t>
      </w:r>
      <w:r w:rsidR="00C577DA">
        <w:rPr>
          <w:rFonts w:cs="Times New Roman"/>
        </w:rPr>
        <w:t>as</w:t>
      </w:r>
      <w:r w:rsidR="00C577DA" w:rsidRPr="00A32239">
        <w:rPr>
          <w:rFonts w:cs="Times New Roman"/>
        </w:rPr>
        <w:t xml:space="preserve"> </w:t>
      </w:r>
      <w:r w:rsidRPr="00A32239">
        <w:rPr>
          <w:rFonts w:cs="Times New Roman"/>
        </w:rPr>
        <w:t xml:space="preserve">teikiantis Tiekėjas negali naudoti ar siūlyti naudoti Sutarties įgyvendinimo tikslams jokios techninės ir programinės įrangos, kuri galėtų kelti grėsmę nacionaliniam saugumui. </w:t>
      </w:r>
    </w:p>
    <w:p w14:paraId="3AE8668D" w14:textId="718E0767" w:rsidR="00F47548" w:rsidRPr="005945FB" w:rsidRDefault="00C6385F" w:rsidP="005945FB">
      <w:pPr>
        <w:pStyle w:val="ListParagraph"/>
        <w:numPr>
          <w:ilvl w:val="0"/>
          <w:numId w:val="3"/>
        </w:numPr>
        <w:spacing w:after="0"/>
        <w:ind w:left="0" w:firstLine="709"/>
        <w:rPr>
          <w:rFonts w:cs="Times New Roman"/>
        </w:rPr>
      </w:pPr>
      <w:r w:rsidRPr="005945FB">
        <w:rPr>
          <w:rStyle w:val="normaltextrun"/>
          <w:color w:val="000000"/>
          <w:shd w:val="clear" w:color="auto" w:fill="FFFFFF"/>
        </w:rPr>
        <w:t xml:space="preserve">NAS </w:t>
      </w:r>
      <w:r w:rsidR="00AD502B" w:rsidRPr="00B06A3C">
        <w:rPr>
          <w:rFonts w:cs="Times New Roman"/>
        </w:rPr>
        <w:t>atnaujinimo</w:t>
      </w:r>
      <w:r w:rsidR="00AD502B">
        <w:rPr>
          <w:rFonts w:cs="Times New Roman"/>
        </w:rPr>
        <w:t>,</w:t>
      </w:r>
      <w:r w:rsidR="00AD502B" w:rsidRPr="00B06A3C">
        <w:rPr>
          <w:rFonts w:cs="Times New Roman"/>
        </w:rPr>
        <w:t xml:space="preserve"> priežiūros ir palaikymo paslaug</w:t>
      </w:r>
      <w:r w:rsidR="00AD502B">
        <w:rPr>
          <w:rFonts w:cs="Times New Roman"/>
        </w:rPr>
        <w:t>as</w:t>
      </w:r>
      <w:r w:rsidR="00AD502B" w:rsidRPr="005945FB">
        <w:rPr>
          <w:rStyle w:val="normaltextrun"/>
          <w:color w:val="000000"/>
          <w:shd w:val="clear" w:color="auto" w:fill="FFFFFF"/>
        </w:rPr>
        <w:t xml:space="preserve"> </w:t>
      </w:r>
      <w:r w:rsidRPr="005945FB">
        <w:rPr>
          <w:rStyle w:val="normaltextrun"/>
          <w:color w:val="000000"/>
          <w:shd w:val="clear" w:color="auto" w:fill="FFFFFF"/>
        </w:rPr>
        <w:t>teikiantis Paslaugų teikėjas turi atitikti 2014 m. liepos 31 d. tarybos reglamento (ES) Nr. 833/2014 dėl ribojimo priemonių atsižvelgiant į Rusijos veiksmus, kuriais destabilizuojama padėtis Ukrainoje reikalavimus.</w:t>
      </w:r>
    </w:p>
    <w:p w14:paraId="2B3012F9" w14:textId="6E5495A6" w:rsidR="008A023A" w:rsidRPr="00C52A2F" w:rsidRDefault="008A023A" w:rsidP="008A023A">
      <w:pPr>
        <w:tabs>
          <w:tab w:val="left" w:pos="1418"/>
        </w:tabs>
        <w:suppressAutoHyphens/>
        <w:spacing w:after="0"/>
        <w:textAlignment w:val="baseline"/>
        <w:rPr>
          <w:rFonts w:cs="Times New Roman"/>
          <w:szCs w:val="24"/>
        </w:rPr>
      </w:pPr>
    </w:p>
    <w:p w14:paraId="63B48476" w14:textId="5861D16A" w:rsidR="008D38F1" w:rsidRPr="00C240F0" w:rsidRDefault="008A30AF" w:rsidP="005945FB">
      <w:pPr>
        <w:pStyle w:val="ListParagraph"/>
        <w:numPr>
          <w:ilvl w:val="0"/>
          <w:numId w:val="1"/>
        </w:numPr>
        <w:spacing w:after="0"/>
        <w:ind w:left="0" w:firstLine="0"/>
        <w:jc w:val="center"/>
        <w:rPr>
          <w:b/>
        </w:rPr>
      </w:pPr>
      <w:r w:rsidRPr="00C52A2F">
        <w:rPr>
          <w:rFonts w:cs="Times New Roman"/>
          <w:b/>
          <w:szCs w:val="24"/>
        </w:rPr>
        <w:t>INFORMACIJOS</w:t>
      </w:r>
      <w:r w:rsidR="00BE3408" w:rsidRPr="00C52A2F">
        <w:rPr>
          <w:rFonts w:cs="Times New Roman"/>
          <w:b/>
          <w:szCs w:val="24"/>
        </w:rPr>
        <w:t>, VADOVAUJANTIS VIEŠŲJŲ PIRKIMŲ ĮSTATYMO 28</w:t>
      </w:r>
      <w:r w:rsidR="003D28E7" w:rsidRPr="00C52A2F">
        <w:rPr>
          <w:rFonts w:cs="Times New Roman"/>
          <w:b/>
          <w:szCs w:val="24"/>
        </w:rPr>
        <w:t xml:space="preserve"> STRAIPSNIO </w:t>
      </w:r>
      <w:r w:rsidR="00F63D9E" w:rsidRPr="00C52A2F">
        <w:rPr>
          <w:rFonts w:cs="Times New Roman"/>
          <w:b/>
          <w:szCs w:val="24"/>
        </w:rPr>
        <w:t>„PIRKIMO SKAIDYMAS Į DALIS“ REIKALAVIMAIS, PATEIKIMAS</w:t>
      </w:r>
    </w:p>
    <w:p w14:paraId="3351DA8E" w14:textId="7CC4690E" w:rsidR="00DA5267" w:rsidRPr="005945FB" w:rsidRDefault="00DA5267" w:rsidP="005945FB">
      <w:pPr>
        <w:spacing w:after="0" w:line="276" w:lineRule="auto"/>
        <w:rPr>
          <w:rFonts w:cs="Times New Roman"/>
          <w:b/>
          <w:szCs w:val="24"/>
        </w:rPr>
      </w:pPr>
    </w:p>
    <w:p w14:paraId="012F84DB" w14:textId="77777777" w:rsidR="00064ECA" w:rsidRPr="00064ECA" w:rsidRDefault="007C2661" w:rsidP="00064ECA">
      <w:pPr>
        <w:pStyle w:val="ListParagraph"/>
        <w:numPr>
          <w:ilvl w:val="0"/>
          <w:numId w:val="3"/>
        </w:numPr>
        <w:spacing w:after="0"/>
        <w:ind w:left="0" w:firstLine="709"/>
        <w:rPr>
          <w:rFonts w:eastAsia="Times New Roman" w:cs="Times New Roman"/>
          <w:szCs w:val="24"/>
          <w:lang w:eastAsia="lt-LT"/>
        </w:rPr>
      </w:pPr>
      <w:r w:rsidRPr="006F021E">
        <w:rPr>
          <w:rFonts w:cs="Times New Roman"/>
        </w:rPr>
        <w:t xml:space="preserve">Šis pirkimas į dalis neskaidomas, todėl pasiūlymai turi būti teikiami visai nurodytai </w:t>
      </w:r>
      <w:r w:rsidR="001A63AE" w:rsidRPr="006F021E">
        <w:rPr>
          <w:rFonts w:cs="Times New Roman"/>
        </w:rPr>
        <w:t>II– V</w:t>
      </w:r>
      <w:r w:rsidRPr="006F021E">
        <w:rPr>
          <w:rFonts w:cs="Times New Roman"/>
        </w:rPr>
        <w:t xml:space="preserve"> </w:t>
      </w:r>
      <w:r w:rsidR="00D40F4A" w:rsidRPr="006F021E">
        <w:rPr>
          <w:rFonts w:cs="Times New Roman"/>
        </w:rPr>
        <w:t>d</w:t>
      </w:r>
      <w:r w:rsidRPr="006F021E">
        <w:rPr>
          <w:rFonts w:cs="Times New Roman"/>
        </w:rPr>
        <w:t>. paslaugų apimčiai. Pirkimas nėra skaidomas į dalis todėl, kad dėl skaidymo į dalis pirkimo sutarties vykdymas taptų per daug sudėtingas techniniu požiūriu, skirtingų pirkimo objekto dalių įgyvendinimas yra glaudžiai tarpusavyje susijęs, tad pirkimo skaidymas į dalis padidintų riziką, kad Sutartis nebus įgyvendinta:</w:t>
      </w:r>
    </w:p>
    <w:p w14:paraId="51FC1D66" w14:textId="07C44D5F" w:rsidR="00C23315" w:rsidRPr="00C23315" w:rsidRDefault="007C2661" w:rsidP="00C23315">
      <w:pPr>
        <w:pStyle w:val="ListParagraph"/>
        <w:numPr>
          <w:ilvl w:val="1"/>
          <w:numId w:val="3"/>
        </w:numPr>
        <w:spacing w:after="0"/>
        <w:ind w:left="0" w:firstLine="709"/>
        <w:rPr>
          <w:rFonts w:eastAsia="Times New Roman" w:cs="Times New Roman"/>
          <w:szCs w:val="24"/>
          <w:lang w:eastAsia="lt-LT"/>
        </w:rPr>
      </w:pPr>
      <w:r w:rsidRPr="00064ECA">
        <w:rPr>
          <w:rFonts w:cs="Times New Roman"/>
          <w:szCs w:val="24"/>
        </w:rPr>
        <w:t xml:space="preserve">Tiek </w:t>
      </w:r>
      <w:r w:rsidR="00CC215E">
        <w:rPr>
          <w:rFonts w:cs="Times New Roman"/>
          <w:szCs w:val="24"/>
        </w:rPr>
        <w:t>atnaujinimo</w:t>
      </w:r>
      <w:r w:rsidRPr="00064ECA">
        <w:rPr>
          <w:rFonts w:cs="Times New Roman"/>
          <w:szCs w:val="24"/>
        </w:rPr>
        <w:t>,</w:t>
      </w:r>
      <w:r w:rsidR="00252628">
        <w:rPr>
          <w:rFonts w:cs="Times New Roman"/>
          <w:szCs w:val="24"/>
        </w:rPr>
        <w:t xml:space="preserve"> priežiūros</w:t>
      </w:r>
      <w:r w:rsidR="00573932">
        <w:rPr>
          <w:rFonts w:cs="Times New Roman"/>
          <w:szCs w:val="24"/>
        </w:rPr>
        <w:t>,</w:t>
      </w:r>
      <w:r w:rsidR="00252628">
        <w:rPr>
          <w:rFonts w:cs="Times New Roman"/>
          <w:szCs w:val="24"/>
        </w:rPr>
        <w:t xml:space="preserve"> palaikymo</w:t>
      </w:r>
      <w:r w:rsidRPr="00064ECA">
        <w:rPr>
          <w:rFonts w:cs="Times New Roman"/>
          <w:szCs w:val="24"/>
        </w:rPr>
        <w:t xml:space="preserve"> tiek garantinės priežiūros paslaugų objektas yra ta pati NAS, todėl tuo pačiu metu vykdant tiek informacinės sistemos </w:t>
      </w:r>
      <w:r w:rsidR="00CC215E">
        <w:rPr>
          <w:rFonts w:cs="Times New Roman"/>
          <w:szCs w:val="24"/>
        </w:rPr>
        <w:t>atnaujinimo</w:t>
      </w:r>
      <w:r w:rsidRPr="00064ECA">
        <w:rPr>
          <w:rFonts w:cs="Times New Roman"/>
          <w:szCs w:val="24"/>
        </w:rPr>
        <w:t>,</w:t>
      </w:r>
      <w:r w:rsidR="00573932">
        <w:rPr>
          <w:rFonts w:cs="Times New Roman"/>
          <w:szCs w:val="24"/>
        </w:rPr>
        <w:t xml:space="preserve"> priežiūros, palaikymo </w:t>
      </w:r>
      <w:r w:rsidRPr="00064ECA">
        <w:rPr>
          <w:rFonts w:cs="Times New Roman"/>
          <w:szCs w:val="24"/>
        </w:rPr>
        <w:t xml:space="preserve">tiek jos garantinės priežiūros darbus, praktiškai yra neįmanomas vienareikšmis atliktinų veiklų priskyrimas vienai ar kitai paslaugų sričiai. Kiekvienos informacinės sistemos vystymas yra </w:t>
      </w:r>
      <w:r w:rsidRPr="00064ECA">
        <w:rPr>
          <w:rFonts w:cs="Times New Roman"/>
          <w:szCs w:val="24"/>
        </w:rPr>
        <w:lastRenderedPageBreak/>
        <w:t xml:space="preserve">susijęs su esminiais informacinės sistemos pakeitimais, iššaukiančiais didesnius ar mažesnius pokyčius kitose tos sistemos komponentėse ir sistemoje realizuotuose procesuose, kiekvieno tokio pakeitimo įdiegimas į gamybinę aplinką keičia ir priežiūros objektą, jį siaurindama tiek įdiegto funkcionalumo garantinės priežiūros apimtimi, tiek ir įtaka kitoms informacinės sistemos komponentėms. Dėl šios priežasties, įsigyjant informacinės sistemos </w:t>
      </w:r>
      <w:r w:rsidR="00776DE6">
        <w:rPr>
          <w:rFonts w:cs="Times New Roman"/>
          <w:szCs w:val="24"/>
        </w:rPr>
        <w:t>atnaujinimo</w:t>
      </w:r>
      <w:r w:rsidR="00907408">
        <w:rPr>
          <w:rFonts w:cs="Times New Roman"/>
          <w:szCs w:val="24"/>
        </w:rPr>
        <w:t xml:space="preserve">, </w:t>
      </w:r>
      <w:r w:rsidR="00A04ECE">
        <w:rPr>
          <w:rFonts w:cs="Times New Roman"/>
          <w:szCs w:val="24"/>
        </w:rPr>
        <w:t>priežiūros, palaikymo</w:t>
      </w:r>
      <w:r w:rsidRPr="00064ECA">
        <w:rPr>
          <w:rFonts w:cs="Times New Roman"/>
          <w:szCs w:val="24"/>
        </w:rPr>
        <w:t xml:space="preserve"> ir šios informacinės sistemos garantinės priežiūros paslaugas atskirais pirkimais, pirkimo techninėje specifikacijoje neįmanoma vienareikšmiai nustatyti informacinės sistemos garantinės priežiūros objekto ir jį apibrėžti, nes informacinės sistemos </w:t>
      </w:r>
      <w:r w:rsidR="00776DE6">
        <w:rPr>
          <w:rFonts w:cs="Times New Roman"/>
          <w:szCs w:val="24"/>
        </w:rPr>
        <w:t>atnaujinimo</w:t>
      </w:r>
      <w:r w:rsidRPr="00064ECA">
        <w:rPr>
          <w:rFonts w:cs="Times New Roman"/>
          <w:szCs w:val="24"/>
        </w:rPr>
        <w:t xml:space="preserve"> apimtyje sukuriami ir diegiami nauji sistemos funkcionalumai dinamiškai keičia pagal garantinės priežiūros sutartį prižiūrimo objekto apimtį ir turinį.</w:t>
      </w:r>
    </w:p>
    <w:p w14:paraId="4D3A2B1D" w14:textId="2F57AFB2" w:rsidR="007C2661" w:rsidRPr="00C23315" w:rsidRDefault="007C2661" w:rsidP="00C23315">
      <w:pPr>
        <w:pStyle w:val="ListParagraph"/>
        <w:numPr>
          <w:ilvl w:val="1"/>
          <w:numId w:val="3"/>
        </w:numPr>
        <w:spacing w:after="0"/>
        <w:ind w:left="0" w:firstLine="709"/>
        <w:rPr>
          <w:rFonts w:eastAsia="Times New Roman" w:cs="Times New Roman"/>
          <w:szCs w:val="24"/>
          <w:lang w:eastAsia="lt-LT"/>
        </w:rPr>
      </w:pPr>
      <w:r w:rsidRPr="00C23315">
        <w:rPr>
          <w:rFonts w:cs="Times New Roman"/>
          <w:szCs w:val="24"/>
        </w:rPr>
        <w:t>Išskaidžius pirkimo objektą į atskiras dalis iškyla ir atskirų tiekėjų tarpusavio atsakomybės už tos pačios NAS tinkamą ir efektyvų funkcionavimą klausimas. Nuo to tiesiogiai priklausys tiekėjų reagavimo į incidentą ir jo išsprendimo laiko trukmė. Savo ruožtu, tai darys įtaką tinkamam, poreikius atitinkančiam ir kokybiškam NAS, kurios pagalba automatiniu būdu atrenkamos transporto priemonės muitiniam tikrinimui atlikti muitinės kelio postuose, veikimui.</w:t>
      </w:r>
    </w:p>
    <w:p w14:paraId="66884F4D" w14:textId="5E0879C8" w:rsidR="00DA5267" w:rsidRPr="00C52A2F" w:rsidRDefault="00DA5267" w:rsidP="00D40F4A">
      <w:pPr>
        <w:tabs>
          <w:tab w:val="left" w:pos="1418"/>
        </w:tabs>
        <w:suppressAutoHyphens/>
        <w:spacing w:after="0"/>
        <w:ind w:firstLine="709"/>
        <w:textAlignment w:val="baseline"/>
        <w:rPr>
          <w:rFonts w:cs="Times New Roman"/>
          <w:szCs w:val="24"/>
        </w:rPr>
      </w:pPr>
    </w:p>
    <w:p w14:paraId="78C4FAE9" w14:textId="24C3A618" w:rsidR="008D38F1" w:rsidRPr="00C240F0" w:rsidRDefault="00A841A4" w:rsidP="008D38F1">
      <w:pPr>
        <w:pStyle w:val="ListParagraph"/>
        <w:numPr>
          <w:ilvl w:val="0"/>
          <w:numId w:val="1"/>
        </w:numPr>
        <w:spacing w:after="0"/>
        <w:jc w:val="center"/>
        <w:rPr>
          <w:b/>
        </w:rPr>
      </w:pPr>
      <w:r w:rsidRPr="00C91000">
        <w:rPr>
          <w:rFonts w:cs="Times New Roman"/>
          <w:b/>
          <w:szCs w:val="24"/>
        </w:rPr>
        <w:t xml:space="preserve">BAIGIAMOSIOS </w:t>
      </w:r>
      <w:r w:rsidR="008A2F74" w:rsidRPr="00C91000">
        <w:rPr>
          <w:rFonts w:cs="Times New Roman"/>
          <w:b/>
          <w:szCs w:val="24"/>
        </w:rPr>
        <w:t>NUOSTATOS</w:t>
      </w:r>
    </w:p>
    <w:p w14:paraId="062E9889" w14:textId="77777777" w:rsidR="00A841A4" w:rsidRPr="00C52A2F" w:rsidRDefault="00A841A4" w:rsidP="00D40F4A">
      <w:pPr>
        <w:pStyle w:val="ListParagraph"/>
        <w:spacing w:after="0"/>
        <w:ind w:left="0" w:firstLine="709"/>
        <w:rPr>
          <w:rFonts w:cs="Times New Roman"/>
          <w:bCs/>
          <w:szCs w:val="24"/>
        </w:rPr>
      </w:pPr>
    </w:p>
    <w:p w14:paraId="04F37C41" w14:textId="77777777" w:rsidR="007A25B3" w:rsidRPr="007A25B3" w:rsidRDefault="004B651F" w:rsidP="007A25B3">
      <w:pPr>
        <w:pStyle w:val="ListParagraph"/>
        <w:numPr>
          <w:ilvl w:val="0"/>
          <w:numId w:val="3"/>
        </w:numPr>
        <w:spacing w:after="0"/>
        <w:ind w:left="0" w:firstLine="709"/>
        <w:rPr>
          <w:rFonts w:eastAsia="Times New Roman" w:cs="Times New Roman"/>
          <w:szCs w:val="24"/>
          <w:lang w:eastAsia="lt-LT"/>
        </w:rPr>
      </w:pPr>
      <w:r w:rsidRPr="00C23315">
        <w:rPr>
          <w:rFonts w:cs="Times New Roman"/>
        </w:rPr>
        <w:t>Tiekėjas turi užtikrinti, kad visa komunikacija Projekto metu vyktų lietuvių kalba. Jei pasitelkiami užsienio šalių ekspertai, Tiekėjas turi pasirūpinti vertimo į lietuvių kalbą paslaugomis.</w:t>
      </w:r>
    </w:p>
    <w:p w14:paraId="04155AC9" w14:textId="77777777" w:rsidR="007A25B3" w:rsidRPr="007A25B3" w:rsidRDefault="008A2F74" w:rsidP="007A25B3">
      <w:pPr>
        <w:pStyle w:val="ListParagraph"/>
        <w:numPr>
          <w:ilvl w:val="0"/>
          <w:numId w:val="3"/>
        </w:numPr>
        <w:spacing w:after="0"/>
        <w:ind w:left="0" w:firstLine="709"/>
        <w:rPr>
          <w:rFonts w:eastAsia="Times New Roman" w:cs="Times New Roman"/>
          <w:szCs w:val="24"/>
          <w:lang w:eastAsia="lt-LT"/>
        </w:rPr>
      </w:pPr>
      <w:r w:rsidRPr="007A25B3">
        <w:rPr>
          <w:rFonts w:cs="Times New Roman"/>
        </w:rPr>
        <w:t xml:space="preserve">Visi </w:t>
      </w:r>
      <w:r w:rsidR="00EE150E" w:rsidRPr="007A25B3">
        <w:rPr>
          <w:rFonts w:cs="Times New Roman"/>
        </w:rPr>
        <w:t>šioje Techninėje specifikacijoje apibrėžti reikalavimai yra suprantami kaip minimalūs ir įgyvendinant Projektą bus aptariami su Tiekėj</w:t>
      </w:r>
      <w:r w:rsidR="00A1242B" w:rsidRPr="007A25B3">
        <w:rPr>
          <w:rFonts w:cs="Times New Roman"/>
        </w:rPr>
        <w:t>u</w:t>
      </w:r>
      <w:r w:rsidR="00EE150E" w:rsidRPr="007A25B3">
        <w:rPr>
          <w:rFonts w:cs="Times New Roman"/>
        </w:rPr>
        <w:t>, detalizuojami ir galutinai suderinami.</w:t>
      </w:r>
    </w:p>
    <w:p w14:paraId="42D32DE6" w14:textId="383C805E" w:rsidR="00EE150E" w:rsidRPr="007A25B3" w:rsidRDefault="00EE150E" w:rsidP="007A25B3">
      <w:pPr>
        <w:pStyle w:val="ListParagraph"/>
        <w:numPr>
          <w:ilvl w:val="0"/>
          <w:numId w:val="3"/>
        </w:numPr>
        <w:spacing w:after="0"/>
        <w:ind w:left="0" w:firstLine="709"/>
        <w:rPr>
          <w:rFonts w:eastAsia="Times New Roman" w:cs="Times New Roman"/>
          <w:szCs w:val="24"/>
          <w:lang w:eastAsia="lt-LT"/>
        </w:rPr>
      </w:pPr>
      <w:r w:rsidRPr="007A25B3">
        <w:rPr>
          <w:rFonts w:cs="Times New Roman"/>
        </w:rPr>
        <w:t>Visi pateikti reikalavimai yra technologiškai nepriklausomi, paremti atviromis technologijomis ar standartais. Jei Tiekėjas Techninėje specifikacijoje rastų reikalavimą, susijusį su konkretaus gamintojo nuosavybės teisėmis apsaugota technologij</w:t>
      </w:r>
      <w:r w:rsidR="00BB7A1E" w:rsidRPr="007A25B3">
        <w:rPr>
          <w:rFonts w:cs="Times New Roman"/>
        </w:rPr>
        <w:t>a</w:t>
      </w:r>
      <w:r w:rsidRPr="007A25B3">
        <w:rPr>
          <w:rFonts w:cs="Times New Roman"/>
        </w:rPr>
        <w:t xml:space="preserve"> (</w:t>
      </w:r>
      <w:r w:rsidRPr="007A25B3">
        <w:rPr>
          <w:rFonts w:cs="Times New Roman"/>
          <w:i/>
        </w:rPr>
        <w:t>angl. proprietary</w:t>
      </w:r>
      <w:r w:rsidRPr="007A25B3">
        <w:rPr>
          <w:rFonts w:cs="Times New Roman"/>
        </w:rPr>
        <w:t>), Tiekėjas 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006937A8" w14:textId="77777777" w:rsidR="000C7A90" w:rsidRPr="00C52A2F" w:rsidRDefault="000C7A90" w:rsidP="00D40F4A">
      <w:pPr>
        <w:tabs>
          <w:tab w:val="left" w:pos="1418"/>
        </w:tabs>
        <w:suppressAutoHyphens/>
        <w:spacing w:after="0"/>
        <w:ind w:firstLine="709"/>
        <w:textAlignment w:val="baseline"/>
        <w:rPr>
          <w:rFonts w:cs="Times New Roman"/>
          <w:szCs w:val="24"/>
        </w:rPr>
      </w:pPr>
    </w:p>
    <w:p w14:paraId="7F946C53" w14:textId="2C71D3C3" w:rsidR="008D38F1" w:rsidRPr="00C240F0" w:rsidRDefault="000C7A90" w:rsidP="008D38F1">
      <w:pPr>
        <w:pStyle w:val="ListParagraph"/>
        <w:numPr>
          <w:ilvl w:val="0"/>
          <w:numId w:val="1"/>
        </w:numPr>
        <w:spacing w:after="0"/>
        <w:jc w:val="center"/>
        <w:rPr>
          <w:b/>
        </w:rPr>
      </w:pPr>
      <w:r w:rsidRPr="00C91000">
        <w:rPr>
          <w:rFonts w:cs="Times New Roman"/>
          <w:b/>
          <w:szCs w:val="24"/>
        </w:rPr>
        <w:t>PRIEDAI</w:t>
      </w:r>
      <w:r w:rsidR="008D38F1" w:rsidRPr="008D38F1">
        <w:rPr>
          <w:b/>
          <w:szCs w:val="24"/>
        </w:rPr>
        <w:t xml:space="preserve"> </w:t>
      </w:r>
    </w:p>
    <w:p w14:paraId="5F88DA62" w14:textId="7C0CADA0" w:rsidR="000C7A90" w:rsidRPr="007A25B3" w:rsidRDefault="000C7A90" w:rsidP="007A25B3">
      <w:pPr>
        <w:spacing w:after="0" w:line="276" w:lineRule="auto"/>
        <w:jc w:val="center"/>
        <w:rPr>
          <w:rFonts w:cs="Times New Roman"/>
          <w:b/>
          <w:szCs w:val="24"/>
        </w:rPr>
      </w:pPr>
    </w:p>
    <w:p w14:paraId="202EBDD8" w14:textId="77777777" w:rsidR="000C7A90" w:rsidRPr="00C52A2F" w:rsidRDefault="000C7A90" w:rsidP="00D40F4A">
      <w:pPr>
        <w:pStyle w:val="ListParagraph"/>
        <w:spacing w:after="0"/>
        <w:ind w:left="0" w:firstLine="709"/>
        <w:rPr>
          <w:rFonts w:cs="Times New Roman"/>
          <w:bCs/>
          <w:szCs w:val="24"/>
        </w:rPr>
      </w:pPr>
    </w:p>
    <w:p w14:paraId="3C35B9F9" w14:textId="38ED2825" w:rsidR="000C7A90" w:rsidRPr="007A25B3" w:rsidRDefault="000C7A90" w:rsidP="007A25B3">
      <w:pPr>
        <w:suppressAutoHyphens/>
        <w:spacing w:after="0"/>
        <w:jc w:val="center"/>
        <w:textAlignment w:val="baseline"/>
        <w:rPr>
          <w:rFonts w:cs="Times New Roman"/>
        </w:rPr>
      </w:pPr>
      <w:r w:rsidRPr="007A25B3">
        <w:rPr>
          <w:rFonts w:cs="Times New Roman"/>
        </w:rPr>
        <w:t xml:space="preserve">1 priedas </w:t>
      </w:r>
      <w:r w:rsidR="00486BF2" w:rsidRPr="007A25B3">
        <w:rPr>
          <w:rFonts w:cs="Times New Roman"/>
        </w:rPr>
        <w:t>–</w:t>
      </w:r>
      <w:r w:rsidRPr="007A25B3">
        <w:rPr>
          <w:rFonts w:cs="Times New Roman"/>
        </w:rPr>
        <w:t xml:space="preserve"> </w:t>
      </w:r>
      <w:r w:rsidR="00786DAE" w:rsidRPr="007A25B3">
        <w:rPr>
          <w:rFonts w:cs="Times New Roman"/>
        </w:rPr>
        <w:t>naudotoj</w:t>
      </w:r>
      <w:r w:rsidR="00486BF2" w:rsidRPr="007A25B3">
        <w:rPr>
          <w:rFonts w:cs="Times New Roman"/>
        </w:rPr>
        <w:t>ų teisių matrica.</w:t>
      </w:r>
    </w:p>
    <w:p w14:paraId="0B98CFD1" w14:textId="77777777" w:rsidR="000C7A90" w:rsidRPr="00C52A2F" w:rsidRDefault="000C7A90" w:rsidP="004700FD">
      <w:pPr>
        <w:jc w:val="center"/>
        <w:rPr>
          <w:rFonts w:cs="Times New Roman"/>
          <w:szCs w:val="24"/>
        </w:rPr>
      </w:pPr>
    </w:p>
    <w:p w14:paraId="30B180C2" w14:textId="77777777" w:rsidR="00E463BB" w:rsidRPr="00C52A2F" w:rsidRDefault="00E463BB" w:rsidP="007A25B3">
      <w:pPr>
        <w:spacing w:before="60" w:after="60"/>
        <w:jc w:val="center"/>
        <w:rPr>
          <w:rFonts w:eastAsia="Times New Roman" w:cs="Times New Roman"/>
          <w:b/>
          <w:szCs w:val="24"/>
        </w:rPr>
      </w:pPr>
      <w:r w:rsidRPr="00C52A2F">
        <w:rPr>
          <w:rFonts w:eastAsia="Times New Roman" w:cs="Times New Roman"/>
          <w:b/>
          <w:szCs w:val="24"/>
        </w:rPr>
        <w:t>__________________</w:t>
      </w:r>
    </w:p>
    <w:p w14:paraId="74C6E44F" w14:textId="6480642C" w:rsidR="0009402D" w:rsidRPr="00C52A2F" w:rsidRDefault="0009402D">
      <w:pPr>
        <w:spacing w:line="259" w:lineRule="auto"/>
        <w:jc w:val="left"/>
        <w:rPr>
          <w:rFonts w:cs="Times New Roman"/>
          <w:szCs w:val="24"/>
        </w:rPr>
      </w:pPr>
      <w:r w:rsidRPr="00C52A2F">
        <w:rPr>
          <w:rFonts w:cs="Times New Roman"/>
          <w:szCs w:val="24"/>
        </w:rPr>
        <w:br w:type="page"/>
      </w:r>
    </w:p>
    <w:p w14:paraId="48D3180B" w14:textId="77777777" w:rsidR="00EB784E" w:rsidRPr="00C52A2F" w:rsidRDefault="00EB784E" w:rsidP="004700FD">
      <w:pPr>
        <w:jc w:val="center"/>
        <w:rPr>
          <w:rFonts w:cs="Times New Roman"/>
          <w:szCs w:val="24"/>
        </w:rPr>
        <w:sectPr w:rsidR="00EB784E" w:rsidRPr="00C52A2F" w:rsidSect="00B147C5">
          <w:headerReference w:type="default" r:id="rId21"/>
          <w:pgSz w:w="11906" w:h="16838"/>
          <w:pgMar w:top="1134" w:right="567" w:bottom="1134" w:left="1701" w:header="454" w:footer="567" w:gutter="0"/>
          <w:cols w:space="1296"/>
          <w:titlePg/>
          <w:docGrid w:linePitch="360"/>
        </w:sectPr>
      </w:pPr>
    </w:p>
    <w:p w14:paraId="43225420" w14:textId="332ABDF5" w:rsidR="0071784C" w:rsidRPr="00C52A2F" w:rsidRDefault="00174CBD" w:rsidP="0071784C">
      <w:pPr>
        <w:jc w:val="right"/>
      </w:pPr>
      <w:r w:rsidRPr="00C52A2F">
        <w:lastRenderedPageBreak/>
        <w:t>1</w:t>
      </w:r>
      <w:r w:rsidR="0071784C" w:rsidRPr="00C52A2F">
        <w:t xml:space="preserve"> priedas</w:t>
      </w:r>
    </w:p>
    <w:p w14:paraId="170236F4" w14:textId="12407B8F" w:rsidR="0071784C" w:rsidRPr="00C52A2F" w:rsidRDefault="00786DAE" w:rsidP="0071784C">
      <w:pPr>
        <w:jc w:val="right"/>
      </w:pPr>
      <w:r w:rsidRPr="00C52A2F">
        <w:t>Naudotoj</w:t>
      </w:r>
      <w:r w:rsidR="0071784C" w:rsidRPr="00C52A2F">
        <w:t>ų teisių matrica</w:t>
      </w:r>
    </w:p>
    <w:tbl>
      <w:tblPr>
        <w:tblStyle w:val="TableGrid"/>
        <w:tblW w:w="14237" w:type="dxa"/>
        <w:jc w:val="center"/>
        <w:tblLayout w:type="fixed"/>
        <w:tblLook w:val="04A0" w:firstRow="1" w:lastRow="0" w:firstColumn="1" w:lastColumn="0" w:noHBand="0" w:noVBand="1"/>
      </w:tblPr>
      <w:tblGrid>
        <w:gridCol w:w="846"/>
        <w:gridCol w:w="2693"/>
        <w:gridCol w:w="4678"/>
        <w:gridCol w:w="945"/>
        <w:gridCol w:w="992"/>
        <w:gridCol w:w="992"/>
        <w:gridCol w:w="992"/>
        <w:gridCol w:w="993"/>
        <w:gridCol w:w="1106"/>
      </w:tblGrid>
      <w:tr w:rsidR="0071784C" w:rsidRPr="00C52A2F" w14:paraId="333E7DB9" w14:textId="77777777" w:rsidTr="00CC2FCF">
        <w:trPr>
          <w:tblHeader/>
          <w:jc w:val="center"/>
        </w:trPr>
        <w:tc>
          <w:tcPr>
            <w:tcW w:w="846" w:type="dxa"/>
          </w:tcPr>
          <w:p w14:paraId="4B6F6AA0"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Eilės Nr.</w:t>
            </w:r>
          </w:p>
        </w:tc>
        <w:tc>
          <w:tcPr>
            <w:tcW w:w="2693" w:type="dxa"/>
            <w:vAlign w:val="center"/>
          </w:tcPr>
          <w:p w14:paraId="0C5A676D"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Funkcija</w:t>
            </w:r>
          </w:p>
        </w:tc>
        <w:tc>
          <w:tcPr>
            <w:tcW w:w="4678" w:type="dxa"/>
            <w:vAlign w:val="center"/>
          </w:tcPr>
          <w:p w14:paraId="033E7846"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Veiksmai</w:t>
            </w:r>
          </w:p>
        </w:tc>
        <w:tc>
          <w:tcPr>
            <w:tcW w:w="945" w:type="dxa"/>
            <w:vAlign w:val="center"/>
          </w:tcPr>
          <w:p w14:paraId="0E98C756"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A lygis</w:t>
            </w:r>
          </w:p>
        </w:tc>
        <w:tc>
          <w:tcPr>
            <w:tcW w:w="992" w:type="dxa"/>
            <w:vAlign w:val="center"/>
          </w:tcPr>
          <w:p w14:paraId="1623E0AD"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B lygis</w:t>
            </w:r>
          </w:p>
        </w:tc>
        <w:tc>
          <w:tcPr>
            <w:tcW w:w="992" w:type="dxa"/>
            <w:vAlign w:val="center"/>
          </w:tcPr>
          <w:p w14:paraId="796EFA53"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C lygis</w:t>
            </w:r>
          </w:p>
        </w:tc>
        <w:tc>
          <w:tcPr>
            <w:tcW w:w="992" w:type="dxa"/>
            <w:vAlign w:val="center"/>
          </w:tcPr>
          <w:p w14:paraId="31864C2C"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D lygis</w:t>
            </w:r>
          </w:p>
        </w:tc>
        <w:tc>
          <w:tcPr>
            <w:tcW w:w="993" w:type="dxa"/>
            <w:vAlign w:val="center"/>
          </w:tcPr>
          <w:p w14:paraId="0824FDF1"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E lygis</w:t>
            </w:r>
          </w:p>
        </w:tc>
        <w:tc>
          <w:tcPr>
            <w:tcW w:w="1106" w:type="dxa"/>
            <w:vAlign w:val="center"/>
          </w:tcPr>
          <w:p w14:paraId="0E2EC4BF"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Admin</w:t>
            </w:r>
          </w:p>
        </w:tc>
      </w:tr>
      <w:tr w:rsidR="00A1333C" w:rsidRPr="00C52A2F" w14:paraId="4AE9D393" w14:textId="77777777" w:rsidTr="00CC2FCF">
        <w:trPr>
          <w:jc w:val="center"/>
        </w:trPr>
        <w:tc>
          <w:tcPr>
            <w:tcW w:w="14237" w:type="dxa"/>
            <w:gridSpan w:val="9"/>
          </w:tcPr>
          <w:p w14:paraId="24C23EA4" w14:textId="77777777" w:rsidR="00A1333C" w:rsidRPr="00C52A2F" w:rsidRDefault="00A1333C" w:rsidP="00CC2FCF">
            <w:pPr>
              <w:jc w:val="center"/>
              <w:rPr>
                <w:rFonts w:cs="Times New Roman"/>
                <w:b/>
                <w:bCs/>
                <w:szCs w:val="24"/>
                <w:lang w:val="lt-LT"/>
              </w:rPr>
            </w:pPr>
            <w:r w:rsidRPr="00C52A2F">
              <w:rPr>
                <w:b/>
                <w:bCs/>
                <w:szCs w:val="24"/>
                <w:lang w:val="lt-LT"/>
              </w:rPr>
              <w:t>Pagrindinių funkcijų modulis</w:t>
            </w:r>
          </w:p>
        </w:tc>
      </w:tr>
      <w:tr w:rsidR="00A1333C" w:rsidRPr="00C52A2F" w14:paraId="4FA0A5E4" w14:textId="77777777" w:rsidTr="00CC2FCF">
        <w:trPr>
          <w:jc w:val="center"/>
        </w:trPr>
        <w:tc>
          <w:tcPr>
            <w:tcW w:w="846" w:type="dxa"/>
          </w:tcPr>
          <w:p w14:paraId="07667883"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0129DF5C" w14:textId="77777777" w:rsidR="00A1333C" w:rsidRPr="00C52A2F" w:rsidRDefault="00A1333C" w:rsidP="00CC2FCF">
            <w:pPr>
              <w:rPr>
                <w:szCs w:val="24"/>
                <w:lang w:val="lt-LT"/>
              </w:rPr>
            </w:pPr>
            <w:r w:rsidRPr="00C52A2F">
              <w:rPr>
                <w:szCs w:val="24"/>
                <w:lang w:val="lt-LT"/>
              </w:rPr>
              <w:t>Įtartini numeriai</w:t>
            </w:r>
          </w:p>
        </w:tc>
        <w:tc>
          <w:tcPr>
            <w:tcW w:w="4678" w:type="dxa"/>
            <w:vAlign w:val="center"/>
          </w:tcPr>
          <w:p w14:paraId="3E6A6E84" w14:textId="77777777" w:rsidR="00A1333C" w:rsidRPr="00C52A2F" w:rsidRDefault="00A1333C" w:rsidP="00CC2FCF">
            <w:pPr>
              <w:rPr>
                <w:szCs w:val="24"/>
                <w:lang w:val="lt-LT"/>
              </w:rPr>
            </w:pPr>
            <w:r w:rsidRPr="00C52A2F">
              <w:rPr>
                <w:szCs w:val="24"/>
                <w:lang w:val="lt-LT"/>
              </w:rPr>
              <w:t>Įtartino numerio įvedimas</w:t>
            </w:r>
          </w:p>
        </w:tc>
        <w:tc>
          <w:tcPr>
            <w:tcW w:w="945" w:type="dxa"/>
            <w:vAlign w:val="center"/>
          </w:tcPr>
          <w:p w14:paraId="141E8A3C"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72A9DB4A"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794E8843"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4CE5F36" w14:textId="77777777" w:rsidR="00A1333C" w:rsidRPr="00C52A2F" w:rsidRDefault="00A1333C" w:rsidP="00CC2FCF">
            <w:pPr>
              <w:jc w:val="center"/>
              <w:rPr>
                <w:szCs w:val="24"/>
                <w:lang w:val="lt-LT"/>
              </w:rPr>
            </w:pPr>
          </w:p>
        </w:tc>
        <w:tc>
          <w:tcPr>
            <w:tcW w:w="993" w:type="dxa"/>
            <w:vAlign w:val="center"/>
          </w:tcPr>
          <w:p w14:paraId="0C27719D" w14:textId="75ABF4E2" w:rsidR="00A1333C" w:rsidRPr="00C52A2F" w:rsidRDefault="007F4D70" w:rsidP="00CC2FCF">
            <w:pPr>
              <w:jc w:val="center"/>
              <w:rPr>
                <w:szCs w:val="24"/>
                <w:lang w:val="lt-LT"/>
              </w:rPr>
            </w:pPr>
            <w:r w:rsidRPr="00C52A2F">
              <w:rPr>
                <w:szCs w:val="24"/>
                <w:lang w:val="lt-LT"/>
              </w:rPr>
              <w:t>+</w:t>
            </w:r>
          </w:p>
        </w:tc>
        <w:tc>
          <w:tcPr>
            <w:tcW w:w="1106" w:type="dxa"/>
            <w:vAlign w:val="center"/>
          </w:tcPr>
          <w:p w14:paraId="603E4317" w14:textId="77777777" w:rsidR="00A1333C" w:rsidRPr="00C52A2F" w:rsidRDefault="00A1333C" w:rsidP="00CC2FCF">
            <w:pPr>
              <w:jc w:val="center"/>
              <w:rPr>
                <w:szCs w:val="24"/>
                <w:lang w:val="lt-LT"/>
              </w:rPr>
            </w:pPr>
            <w:r w:rsidRPr="00C52A2F">
              <w:rPr>
                <w:szCs w:val="24"/>
                <w:lang w:val="lt-LT"/>
              </w:rPr>
              <w:t>+</w:t>
            </w:r>
          </w:p>
        </w:tc>
      </w:tr>
      <w:tr w:rsidR="00A1333C" w:rsidRPr="00C52A2F" w14:paraId="27573491" w14:textId="77777777" w:rsidTr="00CC2FCF">
        <w:trPr>
          <w:jc w:val="center"/>
        </w:trPr>
        <w:tc>
          <w:tcPr>
            <w:tcW w:w="846" w:type="dxa"/>
          </w:tcPr>
          <w:p w14:paraId="6109022E"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31A57D32" w14:textId="77777777" w:rsidR="00A1333C" w:rsidRPr="00C52A2F" w:rsidRDefault="00A1333C" w:rsidP="00CC2FCF">
            <w:pPr>
              <w:jc w:val="left"/>
              <w:rPr>
                <w:szCs w:val="24"/>
                <w:lang w:val="lt-LT"/>
              </w:rPr>
            </w:pPr>
            <w:r w:rsidRPr="00C52A2F">
              <w:rPr>
                <w:szCs w:val="24"/>
                <w:lang w:val="lt-LT"/>
              </w:rPr>
              <w:t>Įtartini numeriai</w:t>
            </w:r>
          </w:p>
        </w:tc>
        <w:tc>
          <w:tcPr>
            <w:tcW w:w="4678" w:type="dxa"/>
            <w:vAlign w:val="center"/>
          </w:tcPr>
          <w:p w14:paraId="34C0C2E1" w14:textId="77777777" w:rsidR="00A1333C" w:rsidRPr="00C52A2F" w:rsidRDefault="00A1333C" w:rsidP="00CC2FCF">
            <w:pPr>
              <w:rPr>
                <w:szCs w:val="24"/>
                <w:lang w:val="lt-LT"/>
              </w:rPr>
            </w:pPr>
            <w:r w:rsidRPr="00C52A2F">
              <w:rPr>
                <w:szCs w:val="24"/>
                <w:lang w:val="lt-LT"/>
              </w:rPr>
              <w:t>Įtartino numerio redagavimas</w:t>
            </w:r>
          </w:p>
        </w:tc>
        <w:tc>
          <w:tcPr>
            <w:tcW w:w="945" w:type="dxa"/>
            <w:vAlign w:val="center"/>
          </w:tcPr>
          <w:p w14:paraId="6200F1CD"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9492AED"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67009DB0"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1DAE4FBE" w14:textId="77777777" w:rsidR="00A1333C" w:rsidRPr="00C52A2F" w:rsidRDefault="00A1333C" w:rsidP="00CC2FCF">
            <w:pPr>
              <w:jc w:val="center"/>
              <w:rPr>
                <w:szCs w:val="24"/>
                <w:lang w:val="lt-LT"/>
              </w:rPr>
            </w:pPr>
          </w:p>
        </w:tc>
        <w:tc>
          <w:tcPr>
            <w:tcW w:w="993" w:type="dxa"/>
            <w:vAlign w:val="center"/>
          </w:tcPr>
          <w:p w14:paraId="4335E797" w14:textId="60DE88E5" w:rsidR="00A1333C" w:rsidRPr="00C52A2F" w:rsidRDefault="007F4D70" w:rsidP="00CC2FCF">
            <w:pPr>
              <w:jc w:val="center"/>
              <w:rPr>
                <w:szCs w:val="24"/>
                <w:lang w:val="lt-LT"/>
              </w:rPr>
            </w:pPr>
            <w:r w:rsidRPr="00C52A2F">
              <w:rPr>
                <w:szCs w:val="24"/>
                <w:lang w:val="lt-LT"/>
              </w:rPr>
              <w:t>+</w:t>
            </w:r>
          </w:p>
        </w:tc>
        <w:tc>
          <w:tcPr>
            <w:tcW w:w="1106" w:type="dxa"/>
            <w:vAlign w:val="center"/>
          </w:tcPr>
          <w:p w14:paraId="06027535" w14:textId="77777777" w:rsidR="00A1333C" w:rsidRPr="00C52A2F" w:rsidRDefault="00A1333C" w:rsidP="00CC2FCF">
            <w:pPr>
              <w:jc w:val="center"/>
              <w:rPr>
                <w:szCs w:val="24"/>
                <w:lang w:val="lt-LT"/>
              </w:rPr>
            </w:pPr>
            <w:r w:rsidRPr="00C52A2F">
              <w:rPr>
                <w:szCs w:val="24"/>
                <w:lang w:val="lt-LT"/>
              </w:rPr>
              <w:t>+</w:t>
            </w:r>
          </w:p>
        </w:tc>
      </w:tr>
      <w:tr w:rsidR="004D12EC" w:rsidRPr="00C52A2F" w14:paraId="0ECD2AD7" w14:textId="77777777" w:rsidTr="00CC2FCF">
        <w:trPr>
          <w:jc w:val="center"/>
        </w:trPr>
        <w:tc>
          <w:tcPr>
            <w:tcW w:w="846" w:type="dxa"/>
          </w:tcPr>
          <w:p w14:paraId="1564A8AF" w14:textId="77777777" w:rsidR="004D12EC" w:rsidRPr="00C52A2F" w:rsidRDefault="004D12EC" w:rsidP="00031588">
            <w:pPr>
              <w:pStyle w:val="ListParagraph"/>
              <w:numPr>
                <w:ilvl w:val="0"/>
                <w:numId w:val="5"/>
              </w:numPr>
              <w:ind w:hanging="720"/>
              <w:jc w:val="left"/>
              <w:rPr>
                <w:szCs w:val="24"/>
                <w:lang w:val="lt-LT"/>
              </w:rPr>
            </w:pPr>
          </w:p>
        </w:tc>
        <w:tc>
          <w:tcPr>
            <w:tcW w:w="2693" w:type="dxa"/>
            <w:vAlign w:val="center"/>
          </w:tcPr>
          <w:p w14:paraId="51A80A2E" w14:textId="4822FAA3" w:rsidR="004D12EC" w:rsidRPr="00C52A2F" w:rsidRDefault="004D12EC" w:rsidP="00CC2FCF">
            <w:pPr>
              <w:jc w:val="left"/>
              <w:rPr>
                <w:szCs w:val="24"/>
                <w:lang w:val="lt-LT"/>
              </w:rPr>
            </w:pPr>
            <w:r w:rsidRPr="00C52A2F">
              <w:rPr>
                <w:szCs w:val="24"/>
                <w:lang w:val="lt-LT"/>
              </w:rPr>
              <w:t>Įtartini numeriai</w:t>
            </w:r>
          </w:p>
        </w:tc>
        <w:tc>
          <w:tcPr>
            <w:tcW w:w="4678" w:type="dxa"/>
            <w:vAlign w:val="center"/>
          </w:tcPr>
          <w:p w14:paraId="369B60ED" w14:textId="08D0ED85" w:rsidR="004D12EC" w:rsidRPr="00C52A2F" w:rsidRDefault="005C53FB" w:rsidP="00CC2FCF">
            <w:pPr>
              <w:rPr>
                <w:szCs w:val="24"/>
                <w:lang w:val="lt-LT"/>
              </w:rPr>
            </w:pPr>
            <w:r w:rsidRPr="00C52A2F">
              <w:rPr>
                <w:szCs w:val="24"/>
                <w:lang w:val="lt-LT"/>
              </w:rPr>
              <w:t>Įtartino numerio ištrynimas</w:t>
            </w:r>
          </w:p>
        </w:tc>
        <w:tc>
          <w:tcPr>
            <w:tcW w:w="945" w:type="dxa"/>
            <w:vAlign w:val="center"/>
          </w:tcPr>
          <w:p w14:paraId="01E23241" w14:textId="5234ACB4" w:rsidR="004D12EC" w:rsidRPr="00C52A2F" w:rsidRDefault="005C53FB" w:rsidP="00CC2FCF">
            <w:pPr>
              <w:jc w:val="center"/>
              <w:rPr>
                <w:szCs w:val="24"/>
                <w:lang w:val="lt-LT"/>
              </w:rPr>
            </w:pPr>
            <w:r w:rsidRPr="00C52A2F">
              <w:rPr>
                <w:szCs w:val="24"/>
                <w:lang w:val="lt-LT"/>
              </w:rPr>
              <w:t>+</w:t>
            </w:r>
          </w:p>
        </w:tc>
        <w:tc>
          <w:tcPr>
            <w:tcW w:w="992" w:type="dxa"/>
            <w:vAlign w:val="center"/>
          </w:tcPr>
          <w:p w14:paraId="5DAE8608" w14:textId="49D267BB" w:rsidR="004D12EC" w:rsidRPr="00C52A2F" w:rsidRDefault="005C53FB" w:rsidP="00CC2FCF">
            <w:pPr>
              <w:jc w:val="center"/>
              <w:rPr>
                <w:szCs w:val="24"/>
                <w:lang w:val="lt-LT"/>
              </w:rPr>
            </w:pPr>
            <w:r w:rsidRPr="00C52A2F">
              <w:rPr>
                <w:szCs w:val="24"/>
                <w:lang w:val="lt-LT"/>
              </w:rPr>
              <w:t>+</w:t>
            </w:r>
          </w:p>
        </w:tc>
        <w:tc>
          <w:tcPr>
            <w:tcW w:w="992" w:type="dxa"/>
            <w:vAlign w:val="center"/>
          </w:tcPr>
          <w:p w14:paraId="0B58D760" w14:textId="27E251D1" w:rsidR="004D12EC" w:rsidRPr="00C52A2F" w:rsidRDefault="005C53FB" w:rsidP="00CC2FCF">
            <w:pPr>
              <w:jc w:val="center"/>
              <w:rPr>
                <w:szCs w:val="24"/>
                <w:lang w:val="lt-LT"/>
              </w:rPr>
            </w:pPr>
            <w:r w:rsidRPr="00C52A2F">
              <w:rPr>
                <w:szCs w:val="24"/>
                <w:lang w:val="lt-LT"/>
              </w:rPr>
              <w:t>+</w:t>
            </w:r>
          </w:p>
        </w:tc>
        <w:tc>
          <w:tcPr>
            <w:tcW w:w="992" w:type="dxa"/>
            <w:vAlign w:val="center"/>
          </w:tcPr>
          <w:p w14:paraId="6A4B28A8" w14:textId="77777777" w:rsidR="004D12EC" w:rsidRPr="00C52A2F" w:rsidRDefault="004D12EC" w:rsidP="00CC2FCF">
            <w:pPr>
              <w:jc w:val="center"/>
              <w:rPr>
                <w:szCs w:val="24"/>
                <w:lang w:val="lt-LT"/>
              </w:rPr>
            </w:pPr>
          </w:p>
        </w:tc>
        <w:tc>
          <w:tcPr>
            <w:tcW w:w="993" w:type="dxa"/>
            <w:vAlign w:val="center"/>
          </w:tcPr>
          <w:p w14:paraId="6063AA5E" w14:textId="5436B0B3" w:rsidR="004D12EC" w:rsidRPr="00C52A2F" w:rsidRDefault="007F4D70" w:rsidP="00CC2FCF">
            <w:pPr>
              <w:jc w:val="center"/>
              <w:rPr>
                <w:szCs w:val="24"/>
                <w:lang w:val="lt-LT"/>
              </w:rPr>
            </w:pPr>
            <w:r w:rsidRPr="00C52A2F">
              <w:rPr>
                <w:szCs w:val="24"/>
                <w:lang w:val="lt-LT"/>
              </w:rPr>
              <w:t>+</w:t>
            </w:r>
          </w:p>
        </w:tc>
        <w:tc>
          <w:tcPr>
            <w:tcW w:w="1106" w:type="dxa"/>
            <w:vAlign w:val="center"/>
          </w:tcPr>
          <w:p w14:paraId="6A8BC338" w14:textId="30699372" w:rsidR="004D12EC" w:rsidRPr="00C52A2F" w:rsidRDefault="005C53FB" w:rsidP="00CC2FCF">
            <w:pPr>
              <w:jc w:val="center"/>
              <w:rPr>
                <w:szCs w:val="24"/>
                <w:lang w:val="lt-LT"/>
              </w:rPr>
            </w:pPr>
            <w:r w:rsidRPr="00C52A2F">
              <w:rPr>
                <w:szCs w:val="24"/>
                <w:lang w:val="lt-LT"/>
              </w:rPr>
              <w:t>+</w:t>
            </w:r>
          </w:p>
        </w:tc>
      </w:tr>
      <w:tr w:rsidR="00A1333C" w:rsidRPr="00C52A2F" w14:paraId="1DF11CC1" w14:textId="77777777" w:rsidTr="00CC2FCF">
        <w:trPr>
          <w:jc w:val="center"/>
        </w:trPr>
        <w:tc>
          <w:tcPr>
            <w:tcW w:w="846" w:type="dxa"/>
          </w:tcPr>
          <w:p w14:paraId="57886EFF"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2817220D" w14:textId="77777777" w:rsidR="00A1333C" w:rsidRPr="00C52A2F" w:rsidRDefault="00A1333C" w:rsidP="00CC2FCF">
            <w:pPr>
              <w:jc w:val="left"/>
              <w:rPr>
                <w:szCs w:val="24"/>
                <w:lang w:val="lt-LT"/>
              </w:rPr>
            </w:pPr>
            <w:r w:rsidRPr="00C52A2F">
              <w:rPr>
                <w:szCs w:val="24"/>
                <w:lang w:val="lt-LT"/>
              </w:rPr>
              <w:t>Įtartini numeriai</w:t>
            </w:r>
          </w:p>
        </w:tc>
        <w:tc>
          <w:tcPr>
            <w:tcW w:w="4678" w:type="dxa"/>
            <w:vAlign w:val="center"/>
          </w:tcPr>
          <w:p w14:paraId="1A821867" w14:textId="77777777" w:rsidR="00A1333C" w:rsidRPr="00C52A2F" w:rsidRDefault="00A1333C" w:rsidP="00CC2FCF">
            <w:pPr>
              <w:rPr>
                <w:szCs w:val="24"/>
                <w:lang w:val="lt-LT"/>
              </w:rPr>
            </w:pPr>
            <w:r w:rsidRPr="00C52A2F">
              <w:rPr>
                <w:szCs w:val="24"/>
                <w:lang w:val="lt-LT"/>
              </w:rPr>
              <w:t>Įtartino numerio atkūrimas</w:t>
            </w:r>
          </w:p>
        </w:tc>
        <w:tc>
          <w:tcPr>
            <w:tcW w:w="945" w:type="dxa"/>
            <w:vAlign w:val="center"/>
          </w:tcPr>
          <w:p w14:paraId="0BEEEC6E"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67F0F699"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22314618"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75AB985" w14:textId="77777777" w:rsidR="00A1333C" w:rsidRPr="00C52A2F" w:rsidRDefault="00A1333C" w:rsidP="00CC2FCF">
            <w:pPr>
              <w:jc w:val="center"/>
              <w:rPr>
                <w:szCs w:val="24"/>
                <w:lang w:val="lt-LT"/>
              </w:rPr>
            </w:pPr>
          </w:p>
        </w:tc>
        <w:tc>
          <w:tcPr>
            <w:tcW w:w="993" w:type="dxa"/>
            <w:vAlign w:val="center"/>
          </w:tcPr>
          <w:p w14:paraId="4E8C0300" w14:textId="5125B85D" w:rsidR="00A1333C" w:rsidRPr="00C52A2F" w:rsidRDefault="007F4D70" w:rsidP="00CC2FCF">
            <w:pPr>
              <w:jc w:val="center"/>
              <w:rPr>
                <w:szCs w:val="24"/>
                <w:lang w:val="lt-LT"/>
              </w:rPr>
            </w:pPr>
            <w:r w:rsidRPr="00C52A2F">
              <w:rPr>
                <w:szCs w:val="24"/>
                <w:lang w:val="lt-LT"/>
              </w:rPr>
              <w:t>+</w:t>
            </w:r>
          </w:p>
        </w:tc>
        <w:tc>
          <w:tcPr>
            <w:tcW w:w="1106" w:type="dxa"/>
            <w:vAlign w:val="center"/>
          </w:tcPr>
          <w:p w14:paraId="6C5BEF1D" w14:textId="77777777" w:rsidR="00A1333C" w:rsidRPr="00C52A2F" w:rsidRDefault="00A1333C" w:rsidP="00CC2FCF">
            <w:pPr>
              <w:jc w:val="center"/>
              <w:rPr>
                <w:szCs w:val="24"/>
                <w:lang w:val="lt-LT"/>
              </w:rPr>
            </w:pPr>
            <w:r w:rsidRPr="00C52A2F">
              <w:rPr>
                <w:szCs w:val="24"/>
                <w:lang w:val="lt-LT"/>
              </w:rPr>
              <w:t>+</w:t>
            </w:r>
          </w:p>
        </w:tc>
      </w:tr>
      <w:tr w:rsidR="00A1333C" w:rsidRPr="00C52A2F" w14:paraId="30618930" w14:textId="77777777" w:rsidTr="00CC2FCF">
        <w:trPr>
          <w:jc w:val="center"/>
        </w:trPr>
        <w:tc>
          <w:tcPr>
            <w:tcW w:w="846" w:type="dxa"/>
          </w:tcPr>
          <w:p w14:paraId="45E8DD46"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117D9302" w14:textId="77777777" w:rsidR="00A1333C" w:rsidRPr="00C52A2F" w:rsidRDefault="00A1333C" w:rsidP="00CC2FCF">
            <w:pPr>
              <w:jc w:val="left"/>
              <w:rPr>
                <w:szCs w:val="24"/>
                <w:lang w:val="lt-LT"/>
              </w:rPr>
            </w:pPr>
            <w:r w:rsidRPr="00C52A2F">
              <w:rPr>
                <w:szCs w:val="24"/>
                <w:lang w:val="lt-LT"/>
              </w:rPr>
              <w:t>Įtartini numeriai</w:t>
            </w:r>
          </w:p>
        </w:tc>
        <w:tc>
          <w:tcPr>
            <w:tcW w:w="4678" w:type="dxa"/>
            <w:vAlign w:val="center"/>
          </w:tcPr>
          <w:p w14:paraId="197D7FA2" w14:textId="77777777" w:rsidR="00A1333C" w:rsidRPr="00C52A2F" w:rsidRDefault="00A1333C" w:rsidP="00CC2FCF">
            <w:pPr>
              <w:rPr>
                <w:szCs w:val="24"/>
                <w:lang w:val="lt-LT"/>
              </w:rPr>
            </w:pPr>
            <w:r w:rsidRPr="00C52A2F">
              <w:rPr>
                <w:szCs w:val="24"/>
                <w:lang w:val="lt-LT"/>
              </w:rPr>
              <w:t>Įtartino numerio paieška</w:t>
            </w:r>
          </w:p>
        </w:tc>
        <w:tc>
          <w:tcPr>
            <w:tcW w:w="945" w:type="dxa"/>
            <w:vAlign w:val="center"/>
          </w:tcPr>
          <w:p w14:paraId="7E961D66"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FF2D10E"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014B01CC"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35909E51" w14:textId="77777777" w:rsidR="00A1333C" w:rsidRPr="00C52A2F" w:rsidRDefault="00A1333C" w:rsidP="00CC2FCF">
            <w:pPr>
              <w:jc w:val="center"/>
              <w:rPr>
                <w:szCs w:val="24"/>
                <w:lang w:val="lt-LT"/>
              </w:rPr>
            </w:pPr>
          </w:p>
        </w:tc>
        <w:tc>
          <w:tcPr>
            <w:tcW w:w="993" w:type="dxa"/>
            <w:vAlign w:val="center"/>
          </w:tcPr>
          <w:p w14:paraId="08164D8A" w14:textId="2F1EB2DC" w:rsidR="00A1333C" w:rsidRPr="00C52A2F" w:rsidRDefault="007F4D70" w:rsidP="00CC2FCF">
            <w:pPr>
              <w:jc w:val="center"/>
              <w:rPr>
                <w:szCs w:val="24"/>
                <w:lang w:val="lt-LT"/>
              </w:rPr>
            </w:pPr>
            <w:r w:rsidRPr="00C52A2F">
              <w:rPr>
                <w:szCs w:val="24"/>
                <w:lang w:val="lt-LT"/>
              </w:rPr>
              <w:t>+</w:t>
            </w:r>
          </w:p>
        </w:tc>
        <w:tc>
          <w:tcPr>
            <w:tcW w:w="1106" w:type="dxa"/>
            <w:vAlign w:val="center"/>
          </w:tcPr>
          <w:p w14:paraId="5AA96A58" w14:textId="77777777" w:rsidR="00A1333C" w:rsidRPr="00C52A2F" w:rsidRDefault="00A1333C" w:rsidP="00CC2FCF">
            <w:pPr>
              <w:jc w:val="center"/>
              <w:rPr>
                <w:szCs w:val="24"/>
                <w:lang w:val="lt-LT"/>
              </w:rPr>
            </w:pPr>
            <w:r w:rsidRPr="00C52A2F">
              <w:rPr>
                <w:szCs w:val="24"/>
                <w:lang w:val="lt-LT"/>
              </w:rPr>
              <w:t>+</w:t>
            </w:r>
          </w:p>
        </w:tc>
      </w:tr>
      <w:tr w:rsidR="00A1333C" w:rsidRPr="00C52A2F" w14:paraId="72D694EE" w14:textId="77777777" w:rsidTr="00CC2FCF">
        <w:trPr>
          <w:jc w:val="center"/>
        </w:trPr>
        <w:tc>
          <w:tcPr>
            <w:tcW w:w="846" w:type="dxa"/>
          </w:tcPr>
          <w:p w14:paraId="28D8BA66"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1D73AB3B" w14:textId="77777777" w:rsidR="00A1333C" w:rsidRPr="00C52A2F" w:rsidRDefault="00A1333C" w:rsidP="00CC2FCF">
            <w:pPr>
              <w:rPr>
                <w:szCs w:val="24"/>
                <w:lang w:val="lt-LT"/>
              </w:rPr>
            </w:pPr>
            <w:r w:rsidRPr="00C52A2F">
              <w:rPr>
                <w:szCs w:val="24"/>
                <w:lang w:val="lt-LT"/>
              </w:rPr>
              <w:t>Veiksmo aliarmas</w:t>
            </w:r>
          </w:p>
        </w:tc>
        <w:tc>
          <w:tcPr>
            <w:tcW w:w="4678" w:type="dxa"/>
            <w:vAlign w:val="center"/>
          </w:tcPr>
          <w:p w14:paraId="797CB78B" w14:textId="360336DE" w:rsidR="00A1333C" w:rsidRPr="00C52A2F" w:rsidRDefault="00E47B80" w:rsidP="00CC2FCF">
            <w:pPr>
              <w:rPr>
                <w:szCs w:val="24"/>
                <w:lang w:val="lt-LT"/>
              </w:rPr>
            </w:pPr>
            <w:r w:rsidRPr="00C52A2F">
              <w:rPr>
                <w:szCs w:val="24"/>
                <w:lang w:val="lt-LT"/>
              </w:rPr>
              <w:t>Veiksmo aliarmas</w:t>
            </w:r>
          </w:p>
        </w:tc>
        <w:tc>
          <w:tcPr>
            <w:tcW w:w="945" w:type="dxa"/>
            <w:vAlign w:val="center"/>
          </w:tcPr>
          <w:p w14:paraId="409A49C8"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7A0D41EA" w14:textId="77777777" w:rsidR="00A1333C" w:rsidRPr="00C52A2F" w:rsidRDefault="00A1333C" w:rsidP="00CC2FCF">
            <w:pPr>
              <w:jc w:val="center"/>
              <w:rPr>
                <w:szCs w:val="24"/>
                <w:lang w:val="lt-LT"/>
              </w:rPr>
            </w:pPr>
          </w:p>
        </w:tc>
        <w:tc>
          <w:tcPr>
            <w:tcW w:w="992" w:type="dxa"/>
            <w:vAlign w:val="center"/>
          </w:tcPr>
          <w:p w14:paraId="69A69A0D" w14:textId="77777777" w:rsidR="00A1333C" w:rsidRPr="00C52A2F" w:rsidRDefault="00A1333C" w:rsidP="00CC2FCF">
            <w:pPr>
              <w:jc w:val="center"/>
              <w:rPr>
                <w:szCs w:val="24"/>
                <w:lang w:val="lt-LT"/>
              </w:rPr>
            </w:pPr>
          </w:p>
        </w:tc>
        <w:tc>
          <w:tcPr>
            <w:tcW w:w="992" w:type="dxa"/>
            <w:vAlign w:val="center"/>
          </w:tcPr>
          <w:p w14:paraId="3770E23A" w14:textId="77777777" w:rsidR="00A1333C" w:rsidRPr="00C52A2F" w:rsidRDefault="00A1333C" w:rsidP="00CC2FCF">
            <w:pPr>
              <w:jc w:val="center"/>
              <w:rPr>
                <w:szCs w:val="24"/>
                <w:lang w:val="lt-LT"/>
              </w:rPr>
            </w:pPr>
          </w:p>
        </w:tc>
        <w:tc>
          <w:tcPr>
            <w:tcW w:w="993" w:type="dxa"/>
            <w:vAlign w:val="center"/>
          </w:tcPr>
          <w:p w14:paraId="00A3AE6E" w14:textId="77777777" w:rsidR="00A1333C" w:rsidRPr="00C52A2F" w:rsidRDefault="00A1333C" w:rsidP="00CC2FCF">
            <w:pPr>
              <w:jc w:val="center"/>
              <w:rPr>
                <w:szCs w:val="24"/>
                <w:lang w:val="lt-LT"/>
              </w:rPr>
            </w:pPr>
          </w:p>
        </w:tc>
        <w:tc>
          <w:tcPr>
            <w:tcW w:w="1106" w:type="dxa"/>
            <w:vAlign w:val="center"/>
          </w:tcPr>
          <w:p w14:paraId="22675FE5" w14:textId="33B12D79" w:rsidR="00A1333C" w:rsidRPr="00C52A2F" w:rsidRDefault="00CF0284" w:rsidP="00CC2FCF">
            <w:pPr>
              <w:jc w:val="center"/>
              <w:rPr>
                <w:szCs w:val="24"/>
                <w:lang w:val="lt-LT"/>
              </w:rPr>
            </w:pPr>
            <w:r w:rsidRPr="00C52A2F">
              <w:rPr>
                <w:szCs w:val="24"/>
                <w:lang w:val="lt-LT"/>
              </w:rPr>
              <w:t>+</w:t>
            </w:r>
          </w:p>
        </w:tc>
      </w:tr>
      <w:tr w:rsidR="00A1333C" w:rsidRPr="00C52A2F" w14:paraId="324E5902" w14:textId="77777777" w:rsidTr="00CC2FCF">
        <w:trPr>
          <w:jc w:val="center"/>
        </w:trPr>
        <w:tc>
          <w:tcPr>
            <w:tcW w:w="846" w:type="dxa"/>
          </w:tcPr>
          <w:p w14:paraId="2D1C5168" w14:textId="77777777" w:rsidR="00A1333C" w:rsidRPr="00C52A2F" w:rsidRDefault="00A1333C" w:rsidP="00031588">
            <w:pPr>
              <w:pStyle w:val="ListParagraph"/>
              <w:numPr>
                <w:ilvl w:val="0"/>
                <w:numId w:val="5"/>
              </w:numPr>
              <w:ind w:hanging="720"/>
              <w:jc w:val="left"/>
              <w:rPr>
                <w:rFonts w:cs="Times New Roman"/>
                <w:szCs w:val="24"/>
                <w:lang w:val="lt-LT"/>
              </w:rPr>
            </w:pPr>
          </w:p>
        </w:tc>
        <w:tc>
          <w:tcPr>
            <w:tcW w:w="2693" w:type="dxa"/>
            <w:vAlign w:val="center"/>
          </w:tcPr>
          <w:p w14:paraId="326BC40C" w14:textId="77777777" w:rsidR="00A1333C" w:rsidRPr="00C52A2F" w:rsidRDefault="00A1333C" w:rsidP="00CC2FCF">
            <w:pPr>
              <w:jc w:val="left"/>
              <w:rPr>
                <w:rFonts w:cs="Times New Roman"/>
                <w:szCs w:val="24"/>
                <w:lang w:val="lt-LT"/>
              </w:rPr>
            </w:pPr>
            <w:r w:rsidRPr="00C52A2F">
              <w:rPr>
                <w:szCs w:val="24"/>
                <w:lang w:val="lt-LT"/>
              </w:rPr>
              <w:t>Veiksmai</w:t>
            </w:r>
          </w:p>
        </w:tc>
        <w:tc>
          <w:tcPr>
            <w:tcW w:w="4678" w:type="dxa"/>
            <w:vAlign w:val="center"/>
          </w:tcPr>
          <w:p w14:paraId="6B4CBBDA" w14:textId="77777777" w:rsidR="00A1333C" w:rsidRPr="00C52A2F" w:rsidRDefault="00A1333C" w:rsidP="00CC2FCF">
            <w:pPr>
              <w:jc w:val="left"/>
              <w:rPr>
                <w:rFonts w:cs="Times New Roman"/>
                <w:szCs w:val="24"/>
                <w:lang w:val="lt-LT"/>
              </w:rPr>
            </w:pPr>
            <w:r w:rsidRPr="00C52A2F">
              <w:rPr>
                <w:szCs w:val="24"/>
                <w:lang w:val="lt-LT"/>
              </w:rPr>
              <w:t>Sukurti naują veiksmą</w:t>
            </w:r>
          </w:p>
        </w:tc>
        <w:tc>
          <w:tcPr>
            <w:tcW w:w="945" w:type="dxa"/>
            <w:vAlign w:val="center"/>
          </w:tcPr>
          <w:p w14:paraId="79CF7C93"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27EB0046"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7D76546B"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3F9188A7" w14:textId="77777777" w:rsidR="00A1333C" w:rsidRPr="00C52A2F" w:rsidRDefault="00A1333C" w:rsidP="00CC2FCF">
            <w:pPr>
              <w:jc w:val="center"/>
              <w:rPr>
                <w:rFonts w:cs="Times New Roman"/>
                <w:szCs w:val="24"/>
                <w:lang w:val="lt-LT"/>
              </w:rPr>
            </w:pPr>
          </w:p>
        </w:tc>
        <w:tc>
          <w:tcPr>
            <w:tcW w:w="993" w:type="dxa"/>
            <w:vAlign w:val="center"/>
          </w:tcPr>
          <w:p w14:paraId="4D344B34" w14:textId="47C06B0D" w:rsidR="00A1333C" w:rsidRPr="00C52A2F" w:rsidRDefault="007F4D70" w:rsidP="00CC2FCF">
            <w:pPr>
              <w:jc w:val="center"/>
              <w:rPr>
                <w:rFonts w:cs="Times New Roman"/>
                <w:szCs w:val="24"/>
                <w:lang w:val="lt-LT"/>
              </w:rPr>
            </w:pPr>
            <w:r w:rsidRPr="00C52A2F">
              <w:rPr>
                <w:rFonts w:cs="Times New Roman"/>
                <w:szCs w:val="24"/>
                <w:lang w:val="lt-LT"/>
              </w:rPr>
              <w:t>+</w:t>
            </w:r>
          </w:p>
        </w:tc>
        <w:tc>
          <w:tcPr>
            <w:tcW w:w="1106" w:type="dxa"/>
            <w:vAlign w:val="center"/>
          </w:tcPr>
          <w:p w14:paraId="6A35F03E" w14:textId="77777777" w:rsidR="00A1333C" w:rsidRPr="00C52A2F" w:rsidRDefault="00A1333C" w:rsidP="00CC2FCF">
            <w:pPr>
              <w:jc w:val="center"/>
              <w:rPr>
                <w:rFonts w:cs="Times New Roman"/>
                <w:szCs w:val="24"/>
                <w:lang w:val="lt-LT"/>
              </w:rPr>
            </w:pPr>
            <w:r w:rsidRPr="00C52A2F">
              <w:rPr>
                <w:szCs w:val="24"/>
                <w:lang w:val="lt-LT"/>
              </w:rPr>
              <w:t>+</w:t>
            </w:r>
          </w:p>
        </w:tc>
      </w:tr>
      <w:tr w:rsidR="00A1333C" w:rsidRPr="00C52A2F" w14:paraId="09FACA30" w14:textId="77777777" w:rsidTr="00CC2FCF">
        <w:trPr>
          <w:jc w:val="center"/>
        </w:trPr>
        <w:tc>
          <w:tcPr>
            <w:tcW w:w="846" w:type="dxa"/>
          </w:tcPr>
          <w:p w14:paraId="02B97D71" w14:textId="77777777" w:rsidR="00A1333C" w:rsidRPr="00C52A2F" w:rsidRDefault="00A1333C" w:rsidP="00031588">
            <w:pPr>
              <w:pStyle w:val="ListParagraph"/>
              <w:numPr>
                <w:ilvl w:val="0"/>
                <w:numId w:val="5"/>
              </w:numPr>
              <w:ind w:hanging="720"/>
              <w:jc w:val="left"/>
              <w:rPr>
                <w:rFonts w:cs="Times New Roman"/>
                <w:szCs w:val="24"/>
                <w:lang w:val="lt-LT"/>
              </w:rPr>
            </w:pPr>
          </w:p>
        </w:tc>
        <w:tc>
          <w:tcPr>
            <w:tcW w:w="2693" w:type="dxa"/>
            <w:vAlign w:val="center"/>
          </w:tcPr>
          <w:p w14:paraId="210E181E" w14:textId="77777777" w:rsidR="00A1333C" w:rsidRPr="00C52A2F" w:rsidRDefault="00A1333C" w:rsidP="00CC2FCF">
            <w:pPr>
              <w:jc w:val="left"/>
              <w:rPr>
                <w:rFonts w:cs="Times New Roman"/>
                <w:szCs w:val="24"/>
                <w:lang w:val="lt-LT"/>
              </w:rPr>
            </w:pPr>
            <w:r w:rsidRPr="00C52A2F">
              <w:rPr>
                <w:szCs w:val="24"/>
                <w:lang w:val="lt-LT"/>
              </w:rPr>
              <w:t>Veiksmai</w:t>
            </w:r>
          </w:p>
        </w:tc>
        <w:tc>
          <w:tcPr>
            <w:tcW w:w="4678" w:type="dxa"/>
            <w:vAlign w:val="center"/>
          </w:tcPr>
          <w:p w14:paraId="34BFF5FE" w14:textId="77777777" w:rsidR="00A1333C" w:rsidRPr="00C52A2F" w:rsidRDefault="00A1333C" w:rsidP="00CC2FCF">
            <w:pPr>
              <w:jc w:val="left"/>
              <w:rPr>
                <w:rFonts w:cs="Times New Roman"/>
                <w:szCs w:val="24"/>
                <w:lang w:val="lt-LT"/>
              </w:rPr>
            </w:pPr>
            <w:r w:rsidRPr="00C52A2F">
              <w:rPr>
                <w:szCs w:val="24"/>
                <w:lang w:val="lt-LT"/>
              </w:rPr>
              <w:t>Redaguoti veiksmą</w:t>
            </w:r>
          </w:p>
        </w:tc>
        <w:tc>
          <w:tcPr>
            <w:tcW w:w="945" w:type="dxa"/>
            <w:vAlign w:val="center"/>
          </w:tcPr>
          <w:p w14:paraId="434CD981"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76410798"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37CD5B57"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5C35DBAA" w14:textId="77777777" w:rsidR="00A1333C" w:rsidRPr="00C52A2F" w:rsidRDefault="00A1333C" w:rsidP="00CC2FCF">
            <w:pPr>
              <w:jc w:val="center"/>
              <w:rPr>
                <w:rFonts w:cs="Times New Roman"/>
                <w:szCs w:val="24"/>
                <w:lang w:val="lt-LT"/>
              </w:rPr>
            </w:pPr>
          </w:p>
        </w:tc>
        <w:tc>
          <w:tcPr>
            <w:tcW w:w="993" w:type="dxa"/>
            <w:vAlign w:val="center"/>
          </w:tcPr>
          <w:p w14:paraId="1938F867" w14:textId="3BD7B65A" w:rsidR="00A1333C" w:rsidRPr="00C52A2F" w:rsidRDefault="007F4D70" w:rsidP="00CC2FCF">
            <w:pPr>
              <w:jc w:val="center"/>
              <w:rPr>
                <w:rFonts w:cs="Times New Roman"/>
                <w:szCs w:val="24"/>
                <w:lang w:val="lt-LT"/>
              </w:rPr>
            </w:pPr>
            <w:r w:rsidRPr="00C52A2F">
              <w:rPr>
                <w:rFonts w:cs="Times New Roman"/>
                <w:szCs w:val="24"/>
                <w:lang w:val="lt-LT"/>
              </w:rPr>
              <w:t>+</w:t>
            </w:r>
          </w:p>
        </w:tc>
        <w:tc>
          <w:tcPr>
            <w:tcW w:w="1106" w:type="dxa"/>
            <w:vAlign w:val="center"/>
          </w:tcPr>
          <w:p w14:paraId="399E539F" w14:textId="77777777" w:rsidR="00A1333C" w:rsidRPr="00C52A2F" w:rsidRDefault="00A1333C" w:rsidP="00CC2FCF">
            <w:pPr>
              <w:jc w:val="center"/>
              <w:rPr>
                <w:rFonts w:cs="Times New Roman"/>
                <w:szCs w:val="24"/>
                <w:lang w:val="lt-LT"/>
              </w:rPr>
            </w:pPr>
            <w:r w:rsidRPr="00C52A2F">
              <w:rPr>
                <w:szCs w:val="24"/>
                <w:lang w:val="lt-LT"/>
              </w:rPr>
              <w:t>+</w:t>
            </w:r>
          </w:p>
        </w:tc>
      </w:tr>
      <w:tr w:rsidR="00A1333C" w:rsidRPr="00C52A2F" w14:paraId="2B00B1FF" w14:textId="77777777" w:rsidTr="00CC2FCF">
        <w:trPr>
          <w:jc w:val="center"/>
        </w:trPr>
        <w:tc>
          <w:tcPr>
            <w:tcW w:w="846" w:type="dxa"/>
          </w:tcPr>
          <w:p w14:paraId="752B5B97" w14:textId="77777777" w:rsidR="00A1333C" w:rsidRPr="00C52A2F" w:rsidRDefault="00A1333C" w:rsidP="00031588">
            <w:pPr>
              <w:pStyle w:val="ListParagraph"/>
              <w:numPr>
                <w:ilvl w:val="0"/>
                <w:numId w:val="5"/>
              </w:numPr>
              <w:ind w:hanging="720"/>
              <w:jc w:val="left"/>
              <w:rPr>
                <w:rFonts w:cs="Times New Roman"/>
                <w:szCs w:val="24"/>
                <w:lang w:val="lt-LT"/>
              </w:rPr>
            </w:pPr>
          </w:p>
        </w:tc>
        <w:tc>
          <w:tcPr>
            <w:tcW w:w="2693" w:type="dxa"/>
            <w:vAlign w:val="center"/>
          </w:tcPr>
          <w:p w14:paraId="1B65ACFD" w14:textId="77777777" w:rsidR="00A1333C" w:rsidRPr="00C52A2F" w:rsidRDefault="00A1333C" w:rsidP="00CC2FCF">
            <w:pPr>
              <w:jc w:val="left"/>
              <w:rPr>
                <w:rFonts w:cs="Times New Roman"/>
                <w:szCs w:val="24"/>
                <w:lang w:val="lt-LT"/>
              </w:rPr>
            </w:pPr>
            <w:r w:rsidRPr="00C52A2F">
              <w:rPr>
                <w:szCs w:val="24"/>
                <w:lang w:val="lt-LT"/>
              </w:rPr>
              <w:t>Veiksmai</w:t>
            </w:r>
          </w:p>
        </w:tc>
        <w:tc>
          <w:tcPr>
            <w:tcW w:w="4678" w:type="dxa"/>
            <w:vAlign w:val="center"/>
          </w:tcPr>
          <w:p w14:paraId="26AA2693" w14:textId="77777777" w:rsidR="00A1333C" w:rsidRPr="00C52A2F" w:rsidRDefault="00A1333C" w:rsidP="00CC2FCF">
            <w:pPr>
              <w:jc w:val="left"/>
              <w:rPr>
                <w:rFonts w:cs="Times New Roman"/>
                <w:szCs w:val="24"/>
                <w:lang w:val="lt-LT"/>
              </w:rPr>
            </w:pPr>
            <w:r w:rsidRPr="00C52A2F">
              <w:rPr>
                <w:szCs w:val="24"/>
                <w:lang w:val="lt-LT"/>
              </w:rPr>
              <w:t>Ištrinti veiksmą</w:t>
            </w:r>
          </w:p>
        </w:tc>
        <w:tc>
          <w:tcPr>
            <w:tcW w:w="945" w:type="dxa"/>
            <w:vAlign w:val="center"/>
          </w:tcPr>
          <w:p w14:paraId="6896A5E0" w14:textId="6354811B" w:rsidR="00A1333C" w:rsidRPr="00C52A2F" w:rsidRDefault="00A1333C" w:rsidP="00CC2FCF">
            <w:pPr>
              <w:jc w:val="center"/>
              <w:rPr>
                <w:rFonts w:cs="Times New Roman"/>
                <w:szCs w:val="24"/>
                <w:lang w:val="lt-LT"/>
              </w:rPr>
            </w:pPr>
          </w:p>
        </w:tc>
        <w:tc>
          <w:tcPr>
            <w:tcW w:w="992" w:type="dxa"/>
            <w:vAlign w:val="center"/>
          </w:tcPr>
          <w:p w14:paraId="76665F5C"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50653638" w14:textId="77777777" w:rsidR="00A1333C" w:rsidRPr="00C52A2F" w:rsidRDefault="00A1333C" w:rsidP="00CC2FCF">
            <w:pPr>
              <w:jc w:val="center"/>
              <w:rPr>
                <w:rFonts w:cs="Times New Roman"/>
                <w:szCs w:val="24"/>
                <w:lang w:val="lt-LT"/>
              </w:rPr>
            </w:pPr>
            <w:r w:rsidRPr="00C52A2F">
              <w:rPr>
                <w:szCs w:val="24"/>
                <w:lang w:val="lt-LT"/>
              </w:rPr>
              <w:t>+</w:t>
            </w:r>
          </w:p>
        </w:tc>
        <w:tc>
          <w:tcPr>
            <w:tcW w:w="992" w:type="dxa"/>
            <w:vAlign w:val="center"/>
          </w:tcPr>
          <w:p w14:paraId="55DDEE77" w14:textId="77777777" w:rsidR="00A1333C" w:rsidRPr="00C52A2F" w:rsidRDefault="00A1333C" w:rsidP="00CC2FCF">
            <w:pPr>
              <w:jc w:val="center"/>
              <w:rPr>
                <w:rFonts w:cs="Times New Roman"/>
                <w:szCs w:val="24"/>
                <w:lang w:val="lt-LT"/>
              </w:rPr>
            </w:pPr>
          </w:p>
        </w:tc>
        <w:tc>
          <w:tcPr>
            <w:tcW w:w="993" w:type="dxa"/>
            <w:vAlign w:val="center"/>
          </w:tcPr>
          <w:p w14:paraId="3E122931" w14:textId="5D7B725C" w:rsidR="00A1333C" w:rsidRPr="00C52A2F" w:rsidRDefault="007F4D70" w:rsidP="00CC2FCF">
            <w:pPr>
              <w:jc w:val="center"/>
              <w:rPr>
                <w:rFonts w:cs="Times New Roman"/>
                <w:szCs w:val="24"/>
                <w:lang w:val="lt-LT"/>
              </w:rPr>
            </w:pPr>
            <w:r w:rsidRPr="00C52A2F">
              <w:rPr>
                <w:rFonts w:cs="Times New Roman"/>
                <w:szCs w:val="24"/>
                <w:lang w:val="lt-LT"/>
              </w:rPr>
              <w:t>+</w:t>
            </w:r>
          </w:p>
        </w:tc>
        <w:tc>
          <w:tcPr>
            <w:tcW w:w="1106" w:type="dxa"/>
            <w:vAlign w:val="center"/>
          </w:tcPr>
          <w:p w14:paraId="59C30E19" w14:textId="77777777" w:rsidR="00A1333C" w:rsidRPr="00C52A2F" w:rsidRDefault="00A1333C" w:rsidP="00CC2FCF">
            <w:pPr>
              <w:jc w:val="center"/>
              <w:rPr>
                <w:rFonts w:cs="Times New Roman"/>
                <w:szCs w:val="24"/>
                <w:lang w:val="lt-LT"/>
              </w:rPr>
            </w:pPr>
            <w:r w:rsidRPr="00C52A2F">
              <w:rPr>
                <w:szCs w:val="24"/>
                <w:lang w:val="lt-LT"/>
              </w:rPr>
              <w:t>+</w:t>
            </w:r>
          </w:p>
        </w:tc>
      </w:tr>
      <w:tr w:rsidR="00A1333C" w:rsidRPr="00C52A2F" w14:paraId="7D4E4EE2" w14:textId="77777777" w:rsidTr="00CC2FCF">
        <w:trPr>
          <w:jc w:val="center"/>
        </w:trPr>
        <w:tc>
          <w:tcPr>
            <w:tcW w:w="846" w:type="dxa"/>
          </w:tcPr>
          <w:p w14:paraId="54B9401A"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61DD15B0" w14:textId="77777777" w:rsidR="00A1333C" w:rsidRPr="00C52A2F" w:rsidRDefault="00A1333C" w:rsidP="00CC2FCF">
            <w:pPr>
              <w:jc w:val="left"/>
              <w:rPr>
                <w:szCs w:val="24"/>
                <w:lang w:val="lt-LT"/>
              </w:rPr>
            </w:pPr>
            <w:r w:rsidRPr="00C52A2F">
              <w:rPr>
                <w:szCs w:val="24"/>
                <w:lang w:val="lt-LT"/>
              </w:rPr>
              <w:t>Veiksmai</w:t>
            </w:r>
          </w:p>
        </w:tc>
        <w:tc>
          <w:tcPr>
            <w:tcW w:w="4678" w:type="dxa"/>
            <w:vAlign w:val="center"/>
          </w:tcPr>
          <w:p w14:paraId="7995DE85" w14:textId="77777777" w:rsidR="00A1333C" w:rsidRPr="00C52A2F" w:rsidRDefault="00A1333C" w:rsidP="00CC2FCF">
            <w:pPr>
              <w:rPr>
                <w:szCs w:val="24"/>
                <w:lang w:val="lt-LT"/>
              </w:rPr>
            </w:pPr>
            <w:r w:rsidRPr="00C52A2F">
              <w:rPr>
                <w:szCs w:val="24"/>
                <w:lang w:val="lt-LT"/>
              </w:rPr>
              <w:t>Atkurti veiksmą</w:t>
            </w:r>
          </w:p>
        </w:tc>
        <w:tc>
          <w:tcPr>
            <w:tcW w:w="945" w:type="dxa"/>
            <w:vAlign w:val="center"/>
          </w:tcPr>
          <w:p w14:paraId="05868F81" w14:textId="3BE9E2DE" w:rsidR="00A1333C" w:rsidRPr="00C52A2F" w:rsidRDefault="00A1333C" w:rsidP="00CC2FCF">
            <w:pPr>
              <w:jc w:val="center"/>
              <w:rPr>
                <w:szCs w:val="24"/>
                <w:lang w:val="lt-LT"/>
              </w:rPr>
            </w:pPr>
          </w:p>
        </w:tc>
        <w:tc>
          <w:tcPr>
            <w:tcW w:w="992" w:type="dxa"/>
            <w:vAlign w:val="center"/>
          </w:tcPr>
          <w:p w14:paraId="163BECA8"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13F2A3A1"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E7C0C9C" w14:textId="77777777" w:rsidR="00A1333C" w:rsidRPr="00C52A2F" w:rsidRDefault="00A1333C" w:rsidP="00CC2FCF">
            <w:pPr>
              <w:jc w:val="center"/>
              <w:rPr>
                <w:szCs w:val="24"/>
                <w:lang w:val="lt-LT"/>
              </w:rPr>
            </w:pPr>
          </w:p>
        </w:tc>
        <w:tc>
          <w:tcPr>
            <w:tcW w:w="993" w:type="dxa"/>
            <w:vAlign w:val="center"/>
          </w:tcPr>
          <w:p w14:paraId="57FCB48E" w14:textId="63DF2131" w:rsidR="00A1333C" w:rsidRPr="00C52A2F" w:rsidRDefault="007F4D70" w:rsidP="00CC2FCF">
            <w:pPr>
              <w:jc w:val="center"/>
              <w:rPr>
                <w:szCs w:val="24"/>
                <w:lang w:val="lt-LT"/>
              </w:rPr>
            </w:pPr>
            <w:r w:rsidRPr="00C52A2F">
              <w:rPr>
                <w:szCs w:val="24"/>
                <w:lang w:val="lt-LT"/>
              </w:rPr>
              <w:t>+</w:t>
            </w:r>
          </w:p>
        </w:tc>
        <w:tc>
          <w:tcPr>
            <w:tcW w:w="1106" w:type="dxa"/>
            <w:vAlign w:val="center"/>
          </w:tcPr>
          <w:p w14:paraId="14A79D68" w14:textId="77777777" w:rsidR="00A1333C" w:rsidRPr="00C52A2F" w:rsidRDefault="00A1333C" w:rsidP="00CC2FCF">
            <w:pPr>
              <w:jc w:val="center"/>
              <w:rPr>
                <w:szCs w:val="24"/>
                <w:lang w:val="lt-LT"/>
              </w:rPr>
            </w:pPr>
            <w:r w:rsidRPr="00C52A2F">
              <w:rPr>
                <w:szCs w:val="24"/>
                <w:lang w:val="lt-LT"/>
              </w:rPr>
              <w:t>+</w:t>
            </w:r>
          </w:p>
        </w:tc>
      </w:tr>
      <w:tr w:rsidR="00A1333C" w:rsidRPr="00C52A2F" w14:paraId="0D4644A6" w14:textId="77777777" w:rsidTr="00CC2FCF">
        <w:trPr>
          <w:jc w:val="center"/>
        </w:trPr>
        <w:tc>
          <w:tcPr>
            <w:tcW w:w="846" w:type="dxa"/>
          </w:tcPr>
          <w:p w14:paraId="5590BE16"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2CD940D0" w14:textId="77777777" w:rsidR="00A1333C" w:rsidRPr="00C52A2F" w:rsidRDefault="00A1333C" w:rsidP="00CC2FCF">
            <w:pPr>
              <w:rPr>
                <w:szCs w:val="24"/>
                <w:lang w:val="lt-LT"/>
              </w:rPr>
            </w:pPr>
            <w:r w:rsidRPr="00C52A2F">
              <w:rPr>
                <w:szCs w:val="24"/>
                <w:lang w:val="lt-LT"/>
              </w:rPr>
              <w:t>Rezultatai</w:t>
            </w:r>
          </w:p>
        </w:tc>
        <w:tc>
          <w:tcPr>
            <w:tcW w:w="4678" w:type="dxa"/>
            <w:vAlign w:val="center"/>
          </w:tcPr>
          <w:p w14:paraId="259837D7" w14:textId="77777777" w:rsidR="00A1333C" w:rsidRPr="00C52A2F" w:rsidRDefault="00A1333C" w:rsidP="00CC2FCF">
            <w:pPr>
              <w:rPr>
                <w:szCs w:val="24"/>
                <w:lang w:val="lt-LT"/>
              </w:rPr>
            </w:pPr>
            <w:r w:rsidRPr="00C52A2F">
              <w:rPr>
                <w:szCs w:val="24"/>
                <w:lang w:val="lt-LT"/>
              </w:rPr>
              <w:t>Suvedimas</w:t>
            </w:r>
          </w:p>
        </w:tc>
        <w:tc>
          <w:tcPr>
            <w:tcW w:w="945" w:type="dxa"/>
            <w:vAlign w:val="center"/>
          </w:tcPr>
          <w:p w14:paraId="5BA3097F" w14:textId="77777777" w:rsidR="00A1333C" w:rsidRPr="00C52A2F" w:rsidRDefault="00A1333C" w:rsidP="00CC2FCF">
            <w:pPr>
              <w:jc w:val="center"/>
              <w:rPr>
                <w:szCs w:val="24"/>
                <w:lang w:val="lt-LT"/>
              </w:rPr>
            </w:pPr>
            <w:r w:rsidRPr="00C52A2F">
              <w:rPr>
                <w:szCs w:val="24"/>
                <w:lang w:val="lt-LT"/>
              </w:rPr>
              <w:t>+</w:t>
            </w:r>
          </w:p>
        </w:tc>
        <w:tc>
          <w:tcPr>
            <w:tcW w:w="992" w:type="dxa"/>
          </w:tcPr>
          <w:p w14:paraId="18B0378A" w14:textId="77777777" w:rsidR="00A1333C" w:rsidRPr="00C52A2F" w:rsidRDefault="00A1333C" w:rsidP="00CC2FCF">
            <w:pPr>
              <w:jc w:val="center"/>
              <w:rPr>
                <w:szCs w:val="24"/>
                <w:lang w:val="lt-LT"/>
              </w:rPr>
            </w:pPr>
            <w:r w:rsidRPr="00C52A2F">
              <w:rPr>
                <w:szCs w:val="24"/>
                <w:lang w:val="lt-LT"/>
              </w:rPr>
              <w:t>+</w:t>
            </w:r>
          </w:p>
        </w:tc>
        <w:tc>
          <w:tcPr>
            <w:tcW w:w="992" w:type="dxa"/>
          </w:tcPr>
          <w:p w14:paraId="3B4F59E9"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6E3922FF" w14:textId="77777777" w:rsidR="00A1333C" w:rsidRPr="00C52A2F" w:rsidRDefault="00A1333C" w:rsidP="00CC2FCF">
            <w:pPr>
              <w:jc w:val="center"/>
              <w:rPr>
                <w:szCs w:val="24"/>
                <w:lang w:val="lt-LT"/>
              </w:rPr>
            </w:pPr>
          </w:p>
        </w:tc>
        <w:tc>
          <w:tcPr>
            <w:tcW w:w="993" w:type="dxa"/>
            <w:vAlign w:val="center"/>
          </w:tcPr>
          <w:p w14:paraId="21008B4C" w14:textId="77777777" w:rsidR="00A1333C" w:rsidRPr="00C52A2F" w:rsidRDefault="00A1333C" w:rsidP="00CC2FCF">
            <w:pPr>
              <w:jc w:val="center"/>
              <w:rPr>
                <w:szCs w:val="24"/>
                <w:lang w:val="lt-LT"/>
              </w:rPr>
            </w:pPr>
          </w:p>
        </w:tc>
        <w:tc>
          <w:tcPr>
            <w:tcW w:w="1106" w:type="dxa"/>
            <w:vAlign w:val="center"/>
          </w:tcPr>
          <w:p w14:paraId="2CECA36D" w14:textId="77777777" w:rsidR="00A1333C" w:rsidRPr="00C52A2F" w:rsidRDefault="00A1333C" w:rsidP="00CC2FCF">
            <w:pPr>
              <w:jc w:val="center"/>
              <w:rPr>
                <w:szCs w:val="24"/>
                <w:lang w:val="lt-LT"/>
              </w:rPr>
            </w:pPr>
            <w:r w:rsidRPr="00C52A2F">
              <w:rPr>
                <w:szCs w:val="24"/>
                <w:lang w:val="lt-LT"/>
              </w:rPr>
              <w:t>+</w:t>
            </w:r>
          </w:p>
        </w:tc>
      </w:tr>
      <w:tr w:rsidR="00A1333C" w:rsidRPr="00C52A2F" w14:paraId="74C9D114" w14:textId="77777777" w:rsidTr="00CC2FCF">
        <w:trPr>
          <w:jc w:val="center"/>
        </w:trPr>
        <w:tc>
          <w:tcPr>
            <w:tcW w:w="846" w:type="dxa"/>
          </w:tcPr>
          <w:p w14:paraId="5BC442AF"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133F1E20" w14:textId="77777777" w:rsidR="00A1333C" w:rsidRPr="00C52A2F" w:rsidRDefault="00A1333C" w:rsidP="00CC2FCF">
            <w:pPr>
              <w:rPr>
                <w:szCs w:val="24"/>
                <w:lang w:val="lt-LT"/>
              </w:rPr>
            </w:pPr>
            <w:r w:rsidRPr="00C52A2F">
              <w:rPr>
                <w:szCs w:val="24"/>
                <w:lang w:val="lt-LT"/>
              </w:rPr>
              <w:t>Rezultatai</w:t>
            </w:r>
          </w:p>
        </w:tc>
        <w:tc>
          <w:tcPr>
            <w:tcW w:w="4678" w:type="dxa"/>
            <w:vAlign w:val="center"/>
          </w:tcPr>
          <w:p w14:paraId="77737056" w14:textId="77777777" w:rsidR="00A1333C" w:rsidRPr="00C52A2F" w:rsidRDefault="00A1333C" w:rsidP="00CC2FCF">
            <w:pPr>
              <w:rPr>
                <w:szCs w:val="24"/>
                <w:lang w:val="lt-LT"/>
              </w:rPr>
            </w:pPr>
            <w:r w:rsidRPr="00C52A2F">
              <w:rPr>
                <w:szCs w:val="24"/>
                <w:lang w:val="lt-LT"/>
              </w:rPr>
              <w:t>Koregavimas</w:t>
            </w:r>
          </w:p>
        </w:tc>
        <w:tc>
          <w:tcPr>
            <w:tcW w:w="945" w:type="dxa"/>
          </w:tcPr>
          <w:p w14:paraId="22A994B8" w14:textId="77777777" w:rsidR="00A1333C" w:rsidRPr="00C52A2F" w:rsidRDefault="00A1333C" w:rsidP="00CC2FCF">
            <w:pPr>
              <w:jc w:val="center"/>
              <w:rPr>
                <w:szCs w:val="24"/>
                <w:lang w:val="lt-LT"/>
              </w:rPr>
            </w:pPr>
            <w:r w:rsidRPr="00C52A2F">
              <w:rPr>
                <w:szCs w:val="24"/>
                <w:lang w:val="lt-LT"/>
              </w:rPr>
              <w:t>+</w:t>
            </w:r>
          </w:p>
        </w:tc>
        <w:tc>
          <w:tcPr>
            <w:tcW w:w="992" w:type="dxa"/>
          </w:tcPr>
          <w:p w14:paraId="5EBB2BE3" w14:textId="77777777" w:rsidR="00A1333C" w:rsidRPr="00C52A2F" w:rsidRDefault="00A1333C" w:rsidP="00CC2FCF">
            <w:pPr>
              <w:jc w:val="center"/>
              <w:rPr>
                <w:szCs w:val="24"/>
                <w:lang w:val="lt-LT"/>
              </w:rPr>
            </w:pPr>
            <w:r w:rsidRPr="00C52A2F">
              <w:rPr>
                <w:szCs w:val="24"/>
                <w:lang w:val="lt-LT"/>
              </w:rPr>
              <w:t>+</w:t>
            </w:r>
          </w:p>
        </w:tc>
        <w:tc>
          <w:tcPr>
            <w:tcW w:w="992" w:type="dxa"/>
          </w:tcPr>
          <w:p w14:paraId="4D8F8386"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15B58047" w14:textId="77777777" w:rsidR="00A1333C" w:rsidRPr="00C52A2F" w:rsidRDefault="00A1333C" w:rsidP="00CC2FCF">
            <w:pPr>
              <w:jc w:val="center"/>
              <w:rPr>
                <w:szCs w:val="24"/>
                <w:lang w:val="lt-LT"/>
              </w:rPr>
            </w:pPr>
          </w:p>
        </w:tc>
        <w:tc>
          <w:tcPr>
            <w:tcW w:w="993" w:type="dxa"/>
            <w:vAlign w:val="center"/>
          </w:tcPr>
          <w:p w14:paraId="6F06DA0A" w14:textId="77777777" w:rsidR="00A1333C" w:rsidRPr="00C52A2F" w:rsidRDefault="00A1333C" w:rsidP="00CC2FCF">
            <w:pPr>
              <w:jc w:val="center"/>
              <w:rPr>
                <w:szCs w:val="24"/>
                <w:lang w:val="lt-LT"/>
              </w:rPr>
            </w:pPr>
          </w:p>
        </w:tc>
        <w:tc>
          <w:tcPr>
            <w:tcW w:w="1106" w:type="dxa"/>
            <w:vAlign w:val="center"/>
          </w:tcPr>
          <w:p w14:paraId="74E79EF3" w14:textId="77777777" w:rsidR="00A1333C" w:rsidRPr="00C52A2F" w:rsidRDefault="00A1333C" w:rsidP="00CC2FCF">
            <w:pPr>
              <w:jc w:val="center"/>
              <w:rPr>
                <w:szCs w:val="24"/>
                <w:lang w:val="lt-LT"/>
              </w:rPr>
            </w:pPr>
            <w:r w:rsidRPr="00C52A2F">
              <w:rPr>
                <w:szCs w:val="24"/>
                <w:lang w:val="lt-LT"/>
              </w:rPr>
              <w:t>+</w:t>
            </w:r>
          </w:p>
        </w:tc>
      </w:tr>
      <w:tr w:rsidR="00A1333C" w:rsidRPr="00C52A2F" w14:paraId="7CFB227B" w14:textId="77777777" w:rsidTr="00CC2FCF">
        <w:trPr>
          <w:jc w:val="center"/>
        </w:trPr>
        <w:tc>
          <w:tcPr>
            <w:tcW w:w="846" w:type="dxa"/>
          </w:tcPr>
          <w:p w14:paraId="7D66CF64"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6C2F3B84" w14:textId="77777777" w:rsidR="00A1333C" w:rsidRPr="00C52A2F" w:rsidRDefault="00A1333C" w:rsidP="00CC2FCF">
            <w:pPr>
              <w:rPr>
                <w:szCs w:val="24"/>
                <w:lang w:val="lt-LT"/>
              </w:rPr>
            </w:pPr>
            <w:r w:rsidRPr="00C52A2F">
              <w:rPr>
                <w:szCs w:val="24"/>
                <w:lang w:val="lt-LT"/>
              </w:rPr>
              <w:t>Rezultatai</w:t>
            </w:r>
          </w:p>
        </w:tc>
        <w:tc>
          <w:tcPr>
            <w:tcW w:w="4678" w:type="dxa"/>
            <w:vAlign w:val="center"/>
          </w:tcPr>
          <w:p w14:paraId="6B0B3175" w14:textId="77777777" w:rsidR="00A1333C" w:rsidRPr="00C52A2F" w:rsidRDefault="00A1333C" w:rsidP="00CC2FCF">
            <w:pPr>
              <w:rPr>
                <w:szCs w:val="24"/>
                <w:lang w:val="lt-LT"/>
              </w:rPr>
            </w:pPr>
            <w:r w:rsidRPr="00C52A2F">
              <w:rPr>
                <w:szCs w:val="24"/>
                <w:lang w:val="lt-LT"/>
              </w:rPr>
              <w:t>Ištrynimas</w:t>
            </w:r>
          </w:p>
        </w:tc>
        <w:tc>
          <w:tcPr>
            <w:tcW w:w="945" w:type="dxa"/>
          </w:tcPr>
          <w:p w14:paraId="2775551C" w14:textId="77777777" w:rsidR="00A1333C" w:rsidRPr="00C52A2F" w:rsidRDefault="00A1333C" w:rsidP="00CC2FCF">
            <w:pPr>
              <w:jc w:val="center"/>
              <w:rPr>
                <w:szCs w:val="24"/>
                <w:lang w:val="lt-LT"/>
              </w:rPr>
            </w:pPr>
            <w:r w:rsidRPr="00C52A2F">
              <w:rPr>
                <w:szCs w:val="24"/>
                <w:lang w:val="lt-LT"/>
              </w:rPr>
              <w:t>+</w:t>
            </w:r>
          </w:p>
        </w:tc>
        <w:tc>
          <w:tcPr>
            <w:tcW w:w="992" w:type="dxa"/>
          </w:tcPr>
          <w:p w14:paraId="5B4ED389" w14:textId="77777777" w:rsidR="00A1333C" w:rsidRPr="00C52A2F" w:rsidRDefault="00A1333C" w:rsidP="00CC2FCF">
            <w:pPr>
              <w:jc w:val="center"/>
              <w:rPr>
                <w:szCs w:val="24"/>
                <w:lang w:val="lt-LT"/>
              </w:rPr>
            </w:pPr>
            <w:r w:rsidRPr="00C52A2F">
              <w:rPr>
                <w:szCs w:val="24"/>
                <w:lang w:val="lt-LT"/>
              </w:rPr>
              <w:t>+</w:t>
            </w:r>
          </w:p>
        </w:tc>
        <w:tc>
          <w:tcPr>
            <w:tcW w:w="992" w:type="dxa"/>
          </w:tcPr>
          <w:p w14:paraId="7A1609BB"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3A803868" w14:textId="77777777" w:rsidR="00A1333C" w:rsidRPr="00C52A2F" w:rsidRDefault="00A1333C" w:rsidP="00CC2FCF">
            <w:pPr>
              <w:jc w:val="center"/>
              <w:rPr>
                <w:szCs w:val="24"/>
                <w:lang w:val="lt-LT"/>
              </w:rPr>
            </w:pPr>
          </w:p>
        </w:tc>
        <w:tc>
          <w:tcPr>
            <w:tcW w:w="993" w:type="dxa"/>
            <w:vAlign w:val="center"/>
          </w:tcPr>
          <w:p w14:paraId="6400AFCB" w14:textId="77777777" w:rsidR="00A1333C" w:rsidRPr="00C52A2F" w:rsidRDefault="00A1333C" w:rsidP="00CC2FCF">
            <w:pPr>
              <w:jc w:val="center"/>
              <w:rPr>
                <w:szCs w:val="24"/>
                <w:lang w:val="lt-LT"/>
              </w:rPr>
            </w:pPr>
          </w:p>
        </w:tc>
        <w:tc>
          <w:tcPr>
            <w:tcW w:w="1106" w:type="dxa"/>
            <w:vAlign w:val="center"/>
          </w:tcPr>
          <w:p w14:paraId="0964D990" w14:textId="77777777" w:rsidR="00A1333C" w:rsidRPr="00C52A2F" w:rsidRDefault="00A1333C" w:rsidP="00CC2FCF">
            <w:pPr>
              <w:jc w:val="center"/>
              <w:rPr>
                <w:szCs w:val="24"/>
                <w:lang w:val="lt-LT"/>
              </w:rPr>
            </w:pPr>
            <w:r w:rsidRPr="00C52A2F">
              <w:rPr>
                <w:szCs w:val="24"/>
                <w:lang w:val="lt-LT"/>
              </w:rPr>
              <w:t>+</w:t>
            </w:r>
          </w:p>
        </w:tc>
      </w:tr>
      <w:tr w:rsidR="00A1333C" w:rsidRPr="00C52A2F" w14:paraId="2A6AE389" w14:textId="77777777" w:rsidTr="00CC2FCF">
        <w:trPr>
          <w:jc w:val="center"/>
        </w:trPr>
        <w:tc>
          <w:tcPr>
            <w:tcW w:w="846" w:type="dxa"/>
          </w:tcPr>
          <w:p w14:paraId="4966B93A"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04DCB952" w14:textId="77777777" w:rsidR="00A1333C" w:rsidRPr="00C52A2F" w:rsidRDefault="00A1333C" w:rsidP="00CC2FCF">
            <w:pPr>
              <w:rPr>
                <w:szCs w:val="24"/>
                <w:lang w:val="lt-LT"/>
              </w:rPr>
            </w:pPr>
            <w:r w:rsidRPr="00C52A2F">
              <w:rPr>
                <w:szCs w:val="24"/>
                <w:lang w:val="lt-LT"/>
              </w:rPr>
              <w:t>Rezultatai</w:t>
            </w:r>
          </w:p>
        </w:tc>
        <w:tc>
          <w:tcPr>
            <w:tcW w:w="4678" w:type="dxa"/>
            <w:vAlign w:val="center"/>
          </w:tcPr>
          <w:p w14:paraId="22BE2AB3" w14:textId="77777777" w:rsidR="00A1333C" w:rsidRPr="00C52A2F" w:rsidRDefault="00A1333C" w:rsidP="00CC2FCF">
            <w:pPr>
              <w:rPr>
                <w:szCs w:val="24"/>
                <w:lang w:val="lt-LT"/>
              </w:rPr>
            </w:pPr>
            <w:r w:rsidRPr="00C52A2F">
              <w:rPr>
                <w:szCs w:val="24"/>
                <w:lang w:val="lt-LT"/>
              </w:rPr>
              <w:t>Rezultatų koregavimas po patvirtinimo</w:t>
            </w:r>
          </w:p>
        </w:tc>
        <w:tc>
          <w:tcPr>
            <w:tcW w:w="945" w:type="dxa"/>
          </w:tcPr>
          <w:p w14:paraId="7478D96F" w14:textId="77777777" w:rsidR="00A1333C" w:rsidRPr="00C52A2F" w:rsidRDefault="00A1333C" w:rsidP="00CC2FCF">
            <w:pPr>
              <w:jc w:val="center"/>
              <w:rPr>
                <w:szCs w:val="24"/>
                <w:lang w:val="lt-LT"/>
              </w:rPr>
            </w:pPr>
            <w:r w:rsidRPr="00C52A2F">
              <w:rPr>
                <w:szCs w:val="24"/>
                <w:lang w:val="lt-LT"/>
              </w:rPr>
              <w:t>+</w:t>
            </w:r>
          </w:p>
        </w:tc>
        <w:tc>
          <w:tcPr>
            <w:tcW w:w="992" w:type="dxa"/>
          </w:tcPr>
          <w:p w14:paraId="5B3A714E" w14:textId="77777777" w:rsidR="00A1333C" w:rsidRPr="00C52A2F" w:rsidRDefault="00A1333C" w:rsidP="00CC2FCF">
            <w:pPr>
              <w:jc w:val="center"/>
              <w:rPr>
                <w:szCs w:val="24"/>
                <w:lang w:val="lt-LT"/>
              </w:rPr>
            </w:pPr>
            <w:r w:rsidRPr="00C52A2F">
              <w:rPr>
                <w:szCs w:val="24"/>
                <w:lang w:val="lt-LT"/>
              </w:rPr>
              <w:t>+</w:t>
            </w:r>
          </w:p>
        </w:tc>
        <w:tc>
          <w:tcPr>
            <w:tcW w:w="992" w:type="dxa"/>
          </w:tcPr>
          <w:p w14:paraId="6C19B272"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30DFBBF2" w14:textId="77777777" w:rsidR="00A1333C" w:rsidRPr="00C52A2F" w:rsidRDefault="00A1333C" w:rsidP="00CC2FCF">
            <w:pPr>
              <w:jc w:val="center"/>
              <w:rPr>
                <w:szCs w:val="24"/>
                <w:lang w:val="lt-LT"/>
              </w:rPr>
            </w:pPr>
          </w:p>
        </w:tc>
        <w:tc>
          <w:tcPr>
            <w:tcW w:w="993" w:type="dxa"/>
            <w:vAlign w:val="center"/>
          </w:tcPr>
          <w:p w14:paraId="123A088F" w14:textId="77777777" w:rsidR="00A1333C" w:rsidRPr="00C52A2F" w:rsidRDefault="00A1333C" w:rsidP="00CC2FCF">
            <w:pPr>
              <w:jc w:val="center"/>
              <w:rPr>
                <w:szCs w:val="24"/>
                <w:lang w:val="lt-LT"/>
              </w:rPr>
            </w:pPr>
          </w:p>
        </w:tc>
        <w:tc>
          <w:tcPr>
            <w:tcW w:w="1106" w:type="dxa"/>
            <w:vAlign w:val="center"/>
          </w:tcPr>
          <w:p w14:paraId="57672107" w14:textId="77777777" w:rsidR="00A1333C" w:rsidRPr="00C52A2F" w:rsidRDefault="00A1333C" w:rsidP="00CC2FCF">
            <w:pPr>
              <w:jc w:val="center"/>
              <w:rPr>
                <w:szCs w:val="24"/>
                <w:lang w:val="lt-LT"/>
              </w:rPr>
            </w:pPr>
            <w:r w:rsidRPr="00C52A2F">
              <w:rPr>
                <w:szCs w:val="24"/>
                <w:lang w:val="lt-LT"/>
              </w:rPr>
              <w:t>+</w:t>
            </w:r>
          </w:p>
        </w:tc>
      </w:tr>
      <w:tr w:rsidR="00A1333C" w:rsidRPr="00C52A2F" w14:paraId="0D10C682" w14:textId="77777777" w:rsidTr="00CC2FCF">
        <w:trPr>
          <w:jc w:val="center"/>
        </w:trPr>
        <w:tc>
          <w:tcPr>
            <w:tcW w:w="846" w:type="dxa"/>
          </w:tcPr>
          <w:p w14:paraId="61A7B803" w14:textId="77777777" w:rsidR="00A1333C" w:rsidRPr="00C52A2F" w:rsidRDefault="00A1333C" w:rsidP="00031588">
            <w:pPr>
              <w:pStyle w:val="ListParagraph"/>
              <w:numPr>
                <w:ilvl w:val="0"/>
                <w:numId w:val="5"/>
              </w:numPr>
              <w:ind w:hanging="720"/>
              <w:jc w:val="left"/>
              <w:rPr>
                <w:szCs w:val="24"/>
                <w:lang w:val="lt-LT"/>
              </w:rPr>
            </w:pPr>
          </w:p>
        </w:tc>
        <w:tc>
          <w:tcPr>
            <w:tcW w:w="2693" w:type="dxa"/>
          </w:tcPr>
          <w:p w14:paraId="7A4B4299" w14:textId="77777777" w:rsidR="00A1333C" w:rsidRPr="00C52A2F" w:rsidRDefault="00A1333C" w:rsidP="00CC2FCF">
            <w:pPr>
              <w:rPr>
                <w:color w:val="000000"/>
                <w:szCs w:val="24"/>
                <w:lang w:val="lt-LT"/>
              </w:rPr>
            </w:pPr>
            <w:r w:rsidRPr="00C52A2F">
              <w:rPr>
                <w:color w:val="000000"/>
                <w:szCs w:val="24"/>
                <w:lang w:val="lt-LT"/>
              </w:rPr>
              <w:t>Sinchronizuojami postai</w:t>
            </w:r>
          </w:p>
        </w:tc>
        <w:tc>
          <w:tcPr>
            <w:tcW w:w="4678" w:type="dxa"/>
          </w:tcPr>
          <w:p w14:paraId="3446DCEC" w14:textId="77777777" w:rsidR="00A1333C" w:rsidRPr="00C52A2F" w:rsidRDefault="00A1333C" w:rsidP="00CC2FCF">
            <w:pPr>
              <w:rPr>
                <w:color w:val="000000"/>
                <w:szCs w:val="24"/>
                <w:lang w:val="lt-LT"/>
              </w:rPr>
            </w:pPr>
            <w:r w:rsidRPr="00C52A2F">
              <w:rPr>
                <w:color w:val="000000"/>
                <w:szCs w:val="24"/>
                <w:lang w:val="lt-LT"/>
              </w:rPr>
              <w:t>Sąrašo sudarymas</w:t>
            </w:r>
          </w:p>
        </w:tc>
        <w:tc>
          <w:tcPr>
            <w:tcW w:w="945" w:type="dxa"/>
          </w:tcPr>
          <w:p w14:paraId="1D960E99" w14:textId="77777777" w:rsidR="00A1333C" w:rsidRPr="00C52A2F" w:rsidRDefault="00A1333C" w:rsidP="00CC2FCF">
            <w:pPr>
              <w:jc w:val="center"/>
              <w:rPr>
                <w:szCs w:val="24"/>
                <w:lang w:val="lt-LT"/>
              </w:rPr>
            </w:pPr>
            <w:r w:rsidRPr="00C52A2F">
              <w:rPr>
                <w:szCs w:val="24"/>
                <w:lang w:val="lt-LT"/>
              </w:rPr>
              <w:t>+</w:t>
            </w:r>
          </w:p>
        </w:tc>
        <w:tc>
          <w:tcPr>
            <w:tcW w:w="992" w:type="dxa"/>
          </w:tcPr>
          <w:p w14:paraId="20BAB44A" w14:textId="77777777" w:rsidR="00A1333C" w:rsidRPr="00C52A2F" w:rsidRDefault="00A1333C" w:rsidP="00CC2FCF">
            <w:pPr>
              <w:jc w:val="center"/>
              <w:rPr>
                <w:szCs w:val="24"/>
                <w:lang w:val="lt-LT"/>
              </w:rPr>
            </w:pPr>
            <w:r w:rsidRPr="00C52A2F">
              <w:rPr>
                <w:szCs w:val="24"/>
                <w:lang w:val="lt-LT"/>
              </w:rPr>
              <w:t>+</w:t>
            </w:r>
          </w:p>
        </w:tc>
        <w:tc>
          <w:tcPr>
            <w:tcW w:w="992" w:type="dxa"/>
          </w:tcPr>
          <w:p w14:paraId="35A330E8"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50980CB2" w14:textId="77777777" w:rsidR="00A1333C" w:rsidRPr="00C52A2F" w:rsidRDefault="00A1333C" w:rsidP="00CC2FCF">
            <w:pPr>
              <w:jc w:val="center"/>
              <w:rPr>
                <w:szCs w:val="24"/>
                <w:lang w:val="lt-LT"/>
              </w:rPr>
            </w:pPr>
          </w:p>
        </w:tc>
        <w:tc>
          <w:tcPr>
            <w:tcW w:w="993" w:type="dxa"/>
            <w:vAlign w:val="center"/>
          </w:tcPr>
          <w:p w14:paraId="742BEF63" w14:textId="0C6C64EF" w:rsidR="00A1333C" w:rsidRPr="00C52A2F" w:rsidRDefault="00855DD2" w:rsidP="00CC2FCF">
            <w:pPr>
              <w:jc w:val="center"/>
              <w:rPr>
                <w:szCs w:val="24"/>
                <w:lang w:val="lt-LT"/>
              </w:rPr>
            </w:pPr>
            <w:r w:rsidRPr="00C52A2F">
              <w:rPr>
                <w:szCs w:val="24"/>
                <w:lang w:val="lt-LT"/>
              </w:rPr>
              <w:t>+</w:t>
            </w:r>
          </w:p>
        </w:tc>
        <w:tc>
          <w:tcPr>
            <w:tcW w:w="1106" w:type="dxa"/>
            <w:vAlign w:val="center"/>
          </w:tcPr>
          <w:p w14:paraId="548BAA4A" w14:textId="77777777" w:rsidR="00A1333C" w:rsidRPr="00C52A2F" w:rsidRDefault="00A1333C" w:rsidP="00CC2FCF">
            <w:pPr>
              <w:jc w:val="center"/>
              <w:rPr>
                <w:szCs w:val="24"/>
                <w:lang w:val="lt-LT"/>
              </w:rPr>
            </w:pPr>
            <w:r w:rsidRPr="00C52A2F">
              <w:rPr>
                <w:szCs w:val="24"/>
                <w:lang w:val="lt-LT"/>
              </w:rPr>
              <w:t>+</w:t>
            </w:r>
          </w:p>
        </w:tc>
      </w:tr>
      <w:tr w:rsidR="00A1333C" w:rsidRPr="00C52A2F" w14:paraId="5BF0DD35" w14:textId="77777777" w:rsidTr="00CC2FCF">
        <w:trPr>
          <w:jc w:val="center"/>
        </w:trPr>
        <w:tc>
          <w:tcPr>
            <w:tcW w:w="846" w:type="dxa"/>
          </w:tcPr>
          <w:p w14:paraId="579C12BC" w14:textId="77777777" w:rsidR="00A1333C" w:rsidRPr="00C52A2F" w:rsidRDefault="00A1333C" w:rsidP="00031588">
            <w:pPr>
              <w:pStyle w:val="ListParagraph"/>
              <w:numPr>
                <w:ilvl w:val="0"/>
                <w:numId w:val="5"/>
              </w:numPr>
              <w:ind w:hanging="720"/>
              <w:jc w:val="left"/>
              <w:rPr>
                <w:szCs w:val="24"/>
                <w:lang w:val="lt-LT"/>
              </w:rPr>
            </w:pPr>
          </w:p>
        </w:tc>
        <w:tc>
          <w:tcPr>
            <w:tcW w:w="2693" w:type="dxa"/>
          </w:tcPr>
          <w:p w14:paraId="1987A844" w14:textId="77777777" w:rsidR="00A1333C" w:rsidRPr="00C52A2F" w:rsidRDefault="00A1333C" w:rsidP="00CC2FCF">
            <w:pPr>
              <w:rPr>
                <w:color w:val="000000"/>
                <w:szCs w:val="24"/>
                <w:lang w:val="lt-LT"/>
              </w:rPr>
            </w:pPr>
            <w:r w:rsidRPr="00C52A2F">
              <w:rPr>
                <w:color w:val="000000"/>
                <w:szCs w:val="24"/>
                <w:lang w:val="lt-LT"/>
              </w:rPr>
              <w:t>Sinchronizuojami postai</w:t>
            </w:r>
          </w:p>
        </w:tc>
        <w:tc>
          <w:tcPr>
            <w:tcW w:w="4678" w:type="dxa"/>
          </w:tcPr>
          <w:p w14:paraId="044EF6BF" w14:textId="77777777" w:rsidR="00A1333C" w:rsidRPr="00C52A2F" w:rsidRDefault="00A1333C" w:rsidP="00CC2FCF">
            <w:pPr>
              <w:rPr>
                <w:color w:val="000000"/>
                <w:szCs w:val="24"/>
                <w:lang w:val="lt-LT"/>
              </w:rPr>
            </w:pPr>
            <w:r w:rsidRPr="00C52A2F">
              <w:rPr>
                <w:color w:val="000000"/>
                <w:szCs w:val="24"/>
                <w:lang w:val="lt-LT"/>
              </w:rPr>
              <w:t>Posto įtraukimas į sąrašą</w:t>
            </w:r>
          </w:p>
        </w:tc>
        <w:tc>
          <w:tcPr>
            <w:tcW w:w="945" w:type="dxa"/>
          </w:tcPr>
          <w:p w14:paraId="645CC025" w14:textId="77777777" w:rsidR="00A1333C" w:rsidRPr="00C52A2F" w:rsidRDefault="00A1333C" w:rsidP="00CC2FCF">
            <w:pPr>
              <w:jc w:val="center"/>
              <w:rPr>
                <w:szCs w:val="24"/>
                <w:lang w:val="lt-LT"/>
              </w:rPr>
            </w:pPr>
            <w:r w:rsidRPr="00C52A2F">
              <w:rPr>
                <w:szCs w:val="24"/>
                <w:lang w:val="lt-LT"/>
              </w:rPr>
              <w:t>+</w:t>
            </w:r>
          </w:p>
        </w:tc>
        <w:tc>
          <w:tcPr>
            <w:tcW w:w="992" w:type="dxa"/>
          </w:tcPr>
          <w:p w14:paraId="55444593" w14:textId="77777777" w:rsidR="00A1333C" w:rsidRPr="00C52A2F" w:rsidRDefault="00A1333C" w:rsidP="00CC2FCF">
            <w:pPr>
              <w:jc w:val="center"/>
              <w:rPr>
                <w:szCs w:val="24"/>
                <w:lang w:val="lt-LT"/>
              </w:rPr>
            </w:pPr>
            <w:r w:rsidRPr="00C52A2F">
              <w:rPr>
                <w:szCs w:val="24"/>
                <w:lang w:val="lt-LT"/>
              </w:rPr>
              <w:t>+</w:t>
            </w:r>
          </w:p>
        </w:tc>
        <w:tc>
          <w:tcPr>
            <w:tcW w:w="992" w:type="dxa"/>
          </w:tcPr>
          <w:p w14:paraId="372DF517"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79204147" w14:textId="77777777" w:rsidR="00A1333C" w:rsidRPr="00C52A2F" w:rsidRDefault="00A1333C" w:rsidP="00CC2FCF">
            <w:pPr>
              <w:jc w:val="center"/>
              <w:rPr>
                <w:szCs w:val="24"/>
                <w:lang w:val="lt-LT"/>
              </w:rPr>
            </w:pPr>
          </w:p>
        </w:tc>
        <w:tc>
          <w:tcPr>
            <w:tcW w:w="993" w:type="dxa"/>
            <w:vAlign w:val="center"/>
          </w:tcPr>
          <w:p w14:paraId="65753D66" w14:textId="3568E7F6" w:rsidR="00A1333C" w:rsidRPr="00C52A2F" w:rsidRDefault="00855DD2" w:rsidP="00CC2FCF">
            <w:pPr>
              <w:jc w:val="center"/>
              <w:rPr>
                <w:szCs w:val="24"/>
                <w:lang w:val="lt-LT"/>
              </w:rPr>
            </w:pPr>
            <w:r w:rsidRPr="00C52A2F">
              <w:rPr>
                <w:szCs w:val="24"/>
                <w:lang w:val="lt-LT"/>
              </w:rPr>
              <w:t>+</w:t>
            </w:r>
          </w:p>
        </w:tc>
        <w:tc>
          <w:tcPr>
            <w:tcW w:w="1106" w:type="dxa"/>
            <w:vAlign w:val="center"/>
          </w:tcPr>
          <w:p w14:paraId="5DC14E97" w14:textId="77777777" w:rsidR="00A1333C" w:rsidRPr="00C52A2F" w:rsidRDefault="00A1333C" w:rsidP="00CC2FCF">
            <w:pPr>
              <w:jc w:val="center"/>
              <w:rPr>
                <w:szCs w:val="24"/>
                <w:lang w:val="lt-LT"/>
              </w:rPr>
            </w:pPr>
            <w:r w:rsidRPr="00C52A2F">
              <w:rPr>
                <w:szCs w:val="24"/>
                <w:lang w:val="lt-LT"/>
              </w:rPr>
              <w:t>+</w:t>
            </w:r>
          </w:p>
        </w:tc>
      </w:tr>
      <w:tr w:rsidR="00A1333C" w:rsidRPr="00C52A2F" w14:paraId="5DC5AA2C" w14:textId="77777777" w:rsidTr="00CC2FCF">
        <w:trPr>
          <w:jc w:val="center"/>
        </w:trPr>
        <w:tc>
          <w:tcPr>
            <w:tcW w:w="846" w:type="dxa"/>
          </w:tcPr>
          <w:p w14:paraId="426318BD" w14:textId="77777777" w:rsidR="00A1333C" w:rsidRPr="00C52A2F" w:rsidRDefault="00A1333C" w:rsidP="00031588">
            <w:pPr>
              <w:pStyle w:val="ListParagraph"/>
              <w:numPr>
                <w:ilvl w:val="0"/>
                <w:numId w:val="5"/>
              </w:numPr>
              <w:ind w:hanging="720"/>
              <w:jc w:val="left"/>
              <w:rPr>
                <w:szCs w:val="24"/>
                <w:lang w:val="lt-LT"/>
              </w:rPr>
            </w:pPr>
          </w:p>
        </w:tc>
        <w:tc>
          <w:tcPr>
            <w:tcW w:w="2693" w:type="dxa"/>
          </w:tcPr>
          <w:p w14:paraId="6EB8E65F" w14:textId="77777777" w:rsidR="00A1333C" w:rsidRPr="00C52A2F" w:rsidRDefault="00A1333C" w:rsidP="00CC2FCF">
            <w:pPr>
              <w:rPr>
                <w:color w:val="000000"/>
                <w:szCs w:val="24"/>
                <w:lang w:val="lt-LT"/>
              </w:rPr>
            </w:pPr>
            <w:r w:rsidRPr="00C52A2F">
              <w:rPr>
                <w:color w:val="000000"/>
                <w:szCs w:val="24"/>
                <w:lang w:val="lt-LT"/>
              </w:rPr>
              <w:t>Sinchronizuojami postai</w:t>
            </w:r>
          </w:p>
        </w:tc>
        <w:tc>
          <w:tcPr>
            <w:tcW w:w="4678" w:type="dxa"/>
          </w:tcPr>
          <w:p w14:paraId="466AB0F0" w14:textId="77777777" w:rsidR="00A1333C" w:rsidRPr="00C52A2F" w:rsidRDefault="00A1333C" w:rsidP="00CC2FCF">
            <w:pPr>
              <w:rPr>
                <w:color w:val="000000"/>
                <w:szCs w:val="24"/>
                <w:lang w:val="lt-LT"/>
              </w:rPr>
            </w:pPr>
            <w:r w:rsidRPr="00C52A2F">
              <w:rPr>
                <w:color w:val="000000"/>
                <w:szCs w:val="24"/>
                <w:lang w:val="lt-LT"/>
              </w:rPr>
              <w:t>Posto ištrynimas iš sąrašo</w:t>
            </w:r>
          </w:p>
        </w:tc>
        <w:tc>
          <w:tcPr>
            <w:tcW w:w="945" w:type="dxa"/>
          </w:tcPr>
          <w:p w14:paraId="0612CCB8" w14:textId="77777777" w:rsidR="00A1333C" w:rsidRPr="00C52A2F" w:rsidRDefault="00A1333C" w:rsidP="00CC2FCF">
            <w:pPr>
              <w:jc w:val="center"/>
              <w:rPr>
                <w:szCs w:val="24"/>
                <w:lang w:val="lt-LT"/>
              </w:rPr>
            </w:pPr>
            <w:r w:rsidRPr="00C52A2F">
              <w:rPr>
                <w:szCs w:val="24"/>
                <w:lang w:val="lt-LT"/>
              </w:rPr>
              <w:t>+</w:t>
            </w:r>
          </w:p>
        </w:tc>
        <w:tc>
          <w:tcPr>
            <w:tcW w:w="992" w:type="dxa"/>
          </w:tcPr>
          <w:p w14:paraId="1A44670B" w14:textId="77777777" w:rsidR="00A1333C" w:rsidRPr="00C52A2F" w:rsidRDefault="00A1333C" w:rsidP="00CC2FCF">
            <w:pPr>
              <w:jc w:val="center"/>
              <w:rPr>
                <w:szCs w:val="24"/>
                <w:lang w:val="lt-LT"/>
              </w:rPr>
            </w:pPr>
            <w:r w:rsidRPr="00C52A2F">
              <w:rPr>
                <w:szCs w:val="24"/>
                <w:lang w:val="lt-LT"/>
              </w:rPr>
              <w:t>+</w:t>
            </w:r>
          </w:p>
        </w:tc>
        <w:tc>
          <w:tcPr>
            <w:tcW w:w="992" w:type="dxa"/>
          </w:tcPr>
          <w:p w14:paraId="4D31CD50"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0A9E585F" w14:textId="77777777" w:rsidR="00A1333C" w:rsidRPr="00C52A2F" w:rsidRDefault="00A1333C" w:rsidP="00CC2FCF">
            <w:pPr>
              <w:jc w:val="center"/>
              <w:rPr>
                <w:szCs w:val="24"/>
                <w:lang w:val="lt-LT"/>
              </w:rPr>
            </w:pPr>
          </w:p>
        </w:tc>
        <w:tc>
          <w:tcPr>
            <w:tcW w:w="993" w:type="dxa"/>
            <w:vAlign w:val="center"/>
          </w:tcPr>
          <w:p w14:paraId="77B0F3F9" w14:textId="1497989E" w:rsidR="00A1333C" w:rsidRPr="00C52A2F" w:rsidRDefault="00855DD2" w:rsidP="00CC2FCF">
            <w:pPr>
              <w:jc w:val="center"/>
              <w:rPr>
                <w:szCs w:val="24"/>
                <w:lang w:val="lt-LT"/>
              </w:rPr>
            </w:pPr>
            <w:r w:rsidRPr="00C52A2F">
              <w:rPr>
                <w:szCs w:val="24"/>
                <w:lang w:val="lt-LT"/>
              </w:rPr>
              <w:t>+</w:t>
            </w:r>
          </w:p>
        </w:tc>
        <w:tc>
          <w:tcPr>
            <w:tcW w:w="1106" w:type="dxa"/>
            <w:vAlign w:val="center"/>
          </w:tcPr>
          <w:p w14:paraId="5A8C91E3" w14:textId="77777777" w:rsidR="00A1333C" w:rsidRPr="00C52A2F" w:rsidRDefault="00A1333C" w:rsidP="00CC2FCF">
            <w:pPr>
              <w:jc w:val="center"/>
              <w:rPr>
                <w:szCs w:val="24"/>
                <w:lang w:val="lt-LT"/>
              </w:rPr>
            </w:pPr>
            <w:r w:rsidRPr="00C52A2F">
              <w:rPr>
                <w:szCs w:val="24"/>
                <w:lang w:val="lt-LT"/>
              </w:rPr>
              <w:t>+</w:t>
            </w:r>
          </w:p>
        </w:tc>
      </w:tr>
      <w:tr w:rsidR="00A1333C" w:rsidRPr="00C52A2F" w14:paraId="7EBA25C6" w14:textId="77777777" w:rsidTr="00CC2FCF">
        <w:trPr>
          <w:jc w:val="center"/>
        </w:trPr>
        <w:tc>
          <w:tcPr>
            <w:tcW w:w="846" w:type="dxa"/>
          </w:tcPr>
          <w:p w14:paraId="031E4BBB"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3C4BEE12" w14:textId="77777777" w:rsidR="00A1333C" w:rsidRPr="00C52A2F" w:rsidRDefault="00A1333C" w:rsidP="00CC2FCF">
            <w:pPr>
              <w:rPr>
                <w:szCs w:val="24"/>
                <w:lang w:val="lt-LT"/>
              </w:rPr>
            </w:pPr>
            <w:r w:rsidRPr="00C52A2F">
              <w:rPr>
                <w:szCs w:val="24"/>
                <w:lang w:val="lt-LT"/>
              </w:rPr>
              <w:t>Pravažiavimo kontrolė</w:t>
            </w:r>
          </w:p>
        </w:tc>
        <w:tc>
          <w:tcPr>
            <w:tcW w:w="4678" w:type="dxa"/>
            <w:vAlign w:val="center"/>
          </w:tcPr>
          <w:p w14:paraId="47F8F7AA" w14:textId="77777777" w:rsidR="00A1333C" w:rsidRPr="00C52A2F" w:rsidRDefault="00A1333C" w:rsidP="00CC2FCF">
            <w:pPr>
              <w:rPr>
                <w:szCs w:val="24"/>
                <w:lang w:val="lt-LT"/>
              </w:rPr>
            </w:pPr>
            <w:r w:rsidRPr="00C52A2F">
              <w:rPr>
                <w:szCs w:val="24"/>
                <w:lang w:val="lt-LT"/>
              </w:rPr>
              <w:t>Naujo įvykio sukūrimas</w:t>
            </w:r>
          </w:p>
        </w:tc>
        <w:tc>
          <w:tcPr>
            <w:tcW w:w="945" w:type="dxa"/>
          </w:tcPr>
          <w:p w14:paraId="35421E68" w14:textId="77777777" w:rsidR="00A1333C" w:rsidRPr="00C52A2F" w:rsidRDefault="00A1333C" w:rsidP="00CC2FCF">
            <w:pPr>
              <w:jc w:val="center"/>
              <w:rPr>
                <w:szCs w:val="24"/>
                <w:lang w:val="lt-LT"/>
              </w:rPr>
            </w:pPr>
            <w:r w:rsidRPr="00C52A2F">
              <w:rPr>
                <w:szCs w:val="24"/>
                <w:lang w:val="lt-LT"/>
              </w:rPr>
              <w:t>+</w:t>
            </w:r>
          </w:p>
        </w:tc>
        <w:tc>
          <w:tcPr>
            <w:tcW w:w="992" w:type="dxa"/>
          </w:tcPr>
          <w:p w14:paraId="449559F7" w14:textId="77777777" w:rsidR="00A1333C" w:rsidRPr="00C52A2F" w:rsidRDefault="00A1333C" w:rsidP="00CC2FCF">
            <w:pPr>
              <w:jc w:val="center"/>
              <w:rPr>
                <w:szCs w:val="24"/>
                <w:lang w:val="lt-LT"/>
              </w:rPr>
            </w:pPr>
            <w:r w:rsidRPr="00C52A2F">
              <w:rPr>
                <w:szCs w:val="24"/>
                <w:lang w:val="lt-LT"/>
              </w:rPr>
              <w:t>+</w:t>
            </w:r>
          </w:p>
        </w:tc>
        <w:tc>
          <w:tcPr>
            <w:tcW w:w="992" w:type="dxa"/>
          </w:tcPr>
          <w:p w14:paraId="30A93EEF" w14:textId="2D14DC48" w:rsidR="00A1333C" w:rsidRPr="00C52A2F" w:rsidRDefault="00A1333C" w:rsidP="00CC2FCF">
            <w:pPr>
              <w:jc w:val="center"/>
              <w:rPr>
                <w:szCs w:val="24"/>
                <w:lang w:val="lt-LT"/>
              </w:rPr>
            </w:pPr>
          </w:p>
        </w:tc>
        <w:tc>
          <w:tcPr>
            <w:tcW w:w="992" w:type="dxa"/>
            <w:vAlign w:val="center"/>
          </w:tcPr>
          <w:p w14:paraId="67E0275F" w14:textId="36722447" w:rsidR="00A1333C" w:rsidRPr="00C52A2F" w:rsidRDefault="00BB3E0D" w:rsidP="00CC2FCF">
            <w:pPr>
              <w:jc w:val="center"/>
              <w:rPr>
                <w:szCs w:val="24"/>
                <w:lang w:val="lt-LT"/>
              </w:rPr>
            </w:pPr>
            <w:r w:rsidRPr="00C52A2F">
              <w:rPr>
                <w:szCs w:val="24"/>
                <w:lang w:val="lt-LT"/>
              </w:rPr>
              <w:t>+</w:t>
            </w:r>
          </w:p>
        </w:tc>
        <w:tc>
          <w:tcPr>
            <w:tcW w:w="993" w:type="dxa"/>
            <w:vAlign w:val="center"/>
          </w:tcPr>
          <w:p w14:paraId="1D534B78" w14:textId="77777777" w:rsidR="00A1333C" w:rsidRPr="00C52A2F" w:rsidRDefault="00A1333C" w:rsidP="00CC2FCF">
            <w:pPr>
              <w:jc w:val="center"/>
              <w:rPr>
                <w:szCs w:val="24"/>
                <w:lang w:val="lt-LT"/>
              </w:rPr>
            </w:pPr>
          </w:p>
        </w:tc>
        <w:tc>
          <w:tcPr>
            <w:tcW w:w="1106" w:type="dxa"/>
            <w:vAlign w:val="center"/>
          </w:tcPr>
          <w:p w14:paraId="1F82F9E9" w14:textId="77777777" w:rsidR="00A1333C" w:rsidRPr="00C52A2F" w:rsidRDefault="00A1333C" w:rsidP="00CC2FCF">
            <w:pPr>
              <w:jc w:val="center"/>
              <w:rPr>
                <w:szCs w:val="24"/>
                <w:lang w:val="lt-LT"/>
              </w:rPr>
            </w:pPr>
            <w:r w:rsidRPr="00C52A2F">
              <w:rPr>
                <w:szCs w:val="24"/>
                <w:lang w:val="lt-LT"/>
              </w:rPr>
              <w:t>+</w:t>
            </w:r>
          </w:p>
        </w:tc>
      </w:tr>
      <w:tr w:rsidR="00A1333C" w:rsidRPr="00C52A2F" w14:paraId="33D4E7C0" w14:textId="77777777" w:rsidTr="00CC2FCF">
        <w:trPr>
          <w:jc w:val="center"/>
        </w:trPr>
        <w:tc>
          <w:tcPr>
            <w:tcW w:w="846" w:type="dxa"/>
          </w:tcPr>
          <w:p w14:paraId="46481DBB"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57A97210" w14:textId="77777777" w:rsidR="00A1333C" w:rsidRPr="00C52A2F" w:rsidRDefault="00A1333C" w:rsidP="00CC2FCF">
            <w:pPr>
              <w:rPr>
                <w:szCs w:val="24"/>
                <w:lang w:val="lt-LT"/>
              </w:rPr>
            </w:pPr>
            <w:r w:rsidRPr="00C52A2F">
              <w:rPr>
                <w:szCs w:val="24"/>
                <w:lang w:val="lt-LT"/>
              </w:rPr>
              <w:t>Pravažiavimo kontrolė</w:t>
            </w:r>
          </w:p>
        </w:tc>
        <w:tc>
          <w:tcPr>
            <w:tcW w:w="4678" w:type="dxa"/>
            <w:vAlign w:val="center"/>
          </w:tcPr>
          <w:p w14:paraId="1A89B591" w14:textId="77777777" w:rsidR="00A1333C" w:rsidRPr="00C52A2F" w:rsidRDefault="00A1333C" w:rsidP="00CC2FCF">
            <w:pPr>
              <w:rPr>
                <w:szCs w:val="24"/>
                <w:lang w:val="lt-LT"/>
              </w:rPr>
            </w:pPr>
            <w:r w:rsidRPr="00C52A2F">
              <w:rPr>
                <w:szCs w:val="24"/>
                <w:lang w:val="lt-LT"/>
              </w:rPr>
              <w:t>Įvykio redagavimas</w:t>
            </w:r>
          </w:p>
        </w:tc>
        <w:tc>
          <w:tcPr>
            <w:tcW w:w="945" w:type="dxa"/>
          </w:tcPr>
          <w:p w14:paraId="300748C7" w14:textId="77777777" w:rsidR="00A1333C" w:rsidRPr="00C52A2F" w:rsidRDefault="00A1333C" w:rsidP="00CC2FCF">
            <w:pPr>
              <w:jc w:val="center"/>
              <w:rPr>
                <w:szCs w:val="24"/>
                <w:lang w:val="lt-LT"/>
              </w:rPr>
            </w:pPr>
            <w:r w:rsidRPr="00C52A2F">
              <w:rPr>
                <w:szCs w:val="24"/>
                <w:lang w:val="lt-LT"/>
              </w:rPr>
              <w:t>+</w:t>
            </w:r>
          </w:p>
        </w:tc>
        <w:tc>
          <w:tcPr>
            <w:tcW w:w="992" w:type="dxa"/>
          </w:tcPr>
          <w:p w14:paraId="227FD09D" w14:textId="77777777" w:rsidR="00A1333C" w:rsidRPr="00C52A2F" w:rsidRDefault="00A1333C" w:rsidP="00CC2FCF">
            <w:pPr>
              <w:jc w:val="center"/>
              <w:rPr>
                <w:szCs w:val="24"/>
                <w:lang w:val="lt-LT"/>
              </w:rPr>
            </w:pPr>
            <w:r w:rsidRPr="00C52A2F">
              <w:rPr>
                <w:szCs w:val="24"/>
                <w:lang w:val="lt-LT"/>
              </w:rPr>
              <w:t>+</w:t>
            </w:r>
          </w:p>
        </w:tc>
        <w:tc>
          <w:tcPr>
            <w:tcW w:w="992" w:type="dxa"/>
          </w:tcPr>
          <w:p w14:paraId="1C72D41B" w14:textId="4155FF81" w:rsidR="00A1333C" w:rsidRPr="00C52A2F" w:rsidRDefault="00A1333C" w:rsidP="00CC2FCF">
            <w:pPr>
              <w:jc w:val="center"/>
              <w:rPr>
                <w:szCs w:val="24"/>
                <w:lang w:val="lt-LT"/>
              </w:rPr>
            </w:pPr>
          </w:p>
        </w:tc>
        <w:tc>
          <w:tcPr>
            <w:tcW w:w="992" w:type="dxa"/>
            <w:vAlign w:val="center"/>
          </w:tcPr>
          <w:p w14:paraId="7C3FC4B4" w14:textId="033CEE95" w:rsidR="00A1333C" w:rsidRPr="00C52A2F" w:rsidRDefault="00BB3E0D" w:rsidP="00CC2FCF">
            <w:pPr>
              <w:jc w:val="center"/>
              <w:rPr>
                <w:szCs w:val="24"/>
                <w:lang w:val="lt-LT"/>
              </w:rPr>
            </w:pPr>
            <w:r w:rsidRPr="00C52A2F">
              <w:rPr>
                <w:szCs w:val="24"/>
                <w:lang w:val="lt-LT"/>
              </w:rPr>
              <w:t>+</w:t>
            </w:r>
          </w:p>
        </w:tc>
        <w:tc>
          <w:tcPr>
            <w:tcW w:w="993" w:type="dxa"/>
            <w:vAlign w:val="center"/>
          </w:tcPr>
          <w:p w14:paraId="356A36BC" w14:textId="77777777" w:rsidR="00A1333C" w:rsidRPr="00C52A2F" w:rsidRDefault="00A1333C" w:rsidP="00CC2FCF">
            <w:pPr>
              <w:jc w:val="center"/>
              <w:rPr>
                <w:szCs w:val="24"/>
                <w:lang w:val="lt-LT"/>
              </w:rPr>
            </w:pPr>
          </w:p>
        </w:tc>
        <w:tc>
          <w:tcPr>
            <w:tcW w:w="1106" w:type="dxa"/>
            <w:vAlign w:val="center"/>
          </w:tcPr>
          <w:p w14:paraId="46C2A230" w14:textId="77777777" w:rsidR="00A1333C" w:rsidRPr="00C52A2F" w:rsidRDefault="00A1333C" w:rsidP="00CC2FCF">
            <w:pPr>
              <w:jc w:val="center"/>
              <w:rPr>
                <w:szCs w:val="24"/>
                <w:lang w:val="lt-LT"/>
              </w:rPr>
            </w:pPr>
            <w:r w:rsidRPr="00C52A2F">
              <w:rPr>
                <w:szCs w:val="24"/>
                <w:lang w:val="lt-LT"/>
              </w:rPr>
              <w:t>+</w:t>
            </w:r>
          </w:p>
        </w:tc>
      </w:tr>
      <w:tr w:rsidR="00A1333C" w:rsidRPr="00C52A2F" w14:paraId="255E332A" w14:textId="77777777" w:rsidTr="00CC2FCF">
        <w:trPr>
          <w:jc w:val="center"/>
        </w:trPr>
        <w:tc>
          <w:tcPr>
            <w:tcW w:w="846" w:type="dxa"/>
          </w:tcPr>
          <w:p w14:paraId="09CB8233"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5F4EA303" w14:textId="77777777" w:rsidR="00A1333C" w:rsidRPr="00C52A2F" w:rsidRDefault="00A1333C" w:rsidP="00CC2FCF">
            <w:pPr>
              <w:rPr>
                <w:szCs w:val="24"/>
                <w:lang w:val="lt-LT"/>
              </w:rPr>
            </w:pPr>
            <w:r w:rsidRPr="00C52A2F">
              <w:rPr>
                <w:szCs w:val="24"/>
                <w:lang w:val="lt-LT"/>
              </w:rPr>
              <w:t>Pravažiavimo kontrolė</w:t>
            </w:r>
          </w:p>
        </w:tc>
        <w:tc>
          <w:tcPr>
            <w:tcW w:w="4678" w:type="dxa"/>
            <w:vAlign w:val="center"/>
          </w:tcPr>
          <w:p w14:paraId="66D084AD" w14:textId="77777777" w:rsidR="00A1333C" w:rsidRPr="00C52A2F" w:rsidRDefault="00A1333C" w:rsidP="00CC2FCF">
            <w:pPr>
              <w:rPr>
                <w:szCs w:val="24"/>
                <w:lang w:val="lt-LT"/>
              </w:rPr>
            </w:pPr>
            <w:r w:rsidRPr="00C52A2F">
              <w:rPr>
                <w:szCs w:val="24"/>
                <w:lang w:val="lt-LT"/>
              </w:rPr>
              <w:t>Įtartino įvykio redagavimas po patvirtinimo</w:t>
            </w:r>
          </w:p>
        </w:tc>
        <w:tc>
          <w:tcPr>
            <w:tcW w:w="945" w:type="dxa"/>
          </w:tcPr>
          <w:p w14:paraId="687ED1D6" w14:textId="77777777" w:rsidR="00A1333C" w:rsidRPr="00C52A2F" w:rsidRDefault="00A1333C" w:rsidP="00CC2FCF">
            <w:pPr>
              <w:jc w:val="center"/>
              <w:rPr>
                <w:szCs w:val="24"/>
                <w:lang w:val="lt-LT"/>
              </w:rPr>
            </w:pPr>
            <w:r w:rsidRPr="00C52A2F">
              <w:rPr>
                <w:szCs w:val="24"/>
                <w:lang w:val="lt-LT"/>
              </w:rPr>
              <w:t>+</w:t>
            </w:r>
          </w:p>
        </w:tc>
        <w:tc>
          <w:tcPr>
            <w:tcW w:w="992" w:type="dxa"/>
          </w:tcPr>
          <w:p w14:paraId="6444FBA5" w14:textId="77777777" w:rsidR="00A1333C" w:rsidRPr="00C52A2F" w:rsidRDefault="00A1333C" w:rsidP="00CC2FCF">
            <w:pPr>
              <w:jc w:val="center"/>
              <w:rPr>
                <w:szCs w:val="24"/>
                <w:lang w:val="lt-LT"/>
              </w:rPr>
            </w:pPr>
            <w:r w:rsidRPr="00C52A2F">
              <w:rPr>
                <w:szCs w:val="24"/>
                <w:lang w:val="lt-LT"/>
              </w:rPr>
              <w:t>+</w:t>
            </w:r>
          </w:p>
        </w:tc>
        <w:tc>
          <w:tcPr>
            <w:tcW w:w="992" w:type="dxa"/>
          </w:tcPr>
          <w:p w14:paraId="4576E147" w14:textId="1B37C0EC" w:rsidR="00A1333C" w:rsidRPr="00C52A2F" w:rsidRDefault="00A1333C" w:rsidP="00CC2FCF">
            <w:pPr>
              <w:jc w:val="center"/>
              <w:rPr>
                <w:szCs w:val="24"/>
                <w:lang w:val="lt-LT"/>
              </w:rPr>
            </w:pPr>
          </w:p>
        </w:tc>
        <w:tc>
          <w:tcPr>
            <w:tcW w:w="992" w:type="dxa"/>
            <w:vAlign w:val="center"/>
          </w:tcPr>
          <w:p w14:paraId="7CAD2FB0" w14:textId="77777777" w:rsidR="00A1333C" w:rsidRPr="00C52A2F" w:rsidRDefault="00A1333C" w:rsidP="00CC2FCF">
            <w:pPr>
              <w:jc w:val="center"/>
              <w:rPr>
                <w:szCs w:val="24"/>
                <w:lang w:val="lt-LT"/>
              </w:rPr>
            </w:pPr>
          </w:p>
        </w:tc>
        <w:tc>
          <w:tcPr>
            <w:tcW w:w="993" w:type="dxa"/>
            <w:vAlign w:val="center"/>
          </w:tcPr>
          <w:p w14:paraId="1B0B7D68" w14:textId="77777777" w:rsidR="00A1333C" w:rsidRPr="00C52A2F" w:rsidRDefault="00A1333C" w:rsidP="00CC2FCF">
            <w:pPr>
              <w:jc w:val="center"/>
              <w:rPr>
                <w:szCs w:val="24"/>
                <w:lang w:val="lt-LT"/>
              </w:rPr>
            </w:pPr>
          </w:p>
        </w:tc>
        <w:tc>
          <w:tcPr>
            <w:tcW w:w="1106" w:type="dxa"/>
            <w:vAlign w:val="center"/>
          </w:tcPr>
          <w:p w14:paraId="22D6CC09" w14:textId="77777777" w:rsidR="00A1333C" w:rsidRPr="00C52A2F" w:rsidRDefault="00A1333C" w:rsidP="00CC2FCF">
            <w:pPr>
              <w:jc w:val="center"/>
              <w:rPr>
                <w:szCs w:val="24"/>
                <w:lang w:val="lt-LT"/>
              </w:rPr>
            </w:pPr>
            <w:r w:rsidRPr="00C52A2F">
              <w:rPr>
                <w:szCs w:val="24"/>
                <w:lang w:val="lt-LT"/>
              </w:rPr>
              <w:t>+</w:t>
            </w:r>
          </w:p>
        </w:tc>
      </w:tr>
      <w:tr w:rsidR="00A1333C" w:rsidRPr="00C52A2F" w14:paraId="2BA5FF37" w14:textId="77777777" w:rsidTr="00CC2FCF">
        <w:trPr>
          <w:jc w:val="center"/>
        </w:trPr>
        <w:tc>
          <w:tcPr>
            <w:tcW w:w="846" w:type="dxa"/>
          </w:tcPr>
          <w:p w14:paraId="29DD8715"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32940CA4" w14:textId="77777777" w:rsidR="00A1333C" w:rsidRPr="00C52A2F" w:rsidRDefault="00A1333C" w:rsidP="00CC2FCF">
            <w:pPr>
              <w:rPr>
                <w:szCs w:val="24"/>
                <w:lang w:val="lt-LT"/>
              </w:rPr>
            </w:pPr>
            <w:r w:rsidRPr="00C52A2F">
              <w:rPr>
                <w:szCs w:val="24"/>
                <w:lang w:val="lt-LT"/>
              </w:rPr>
              <w:t>Paieška</w:t>
            </w:r>
          </w:p>
        </w:tc>
        <w:tc>
          <w:tcPr>
            <w:tcW w:w="4678" w:type="dxa"/>
            <w:vAlign w:val="center"/>
          </w:tcPr>
          <w:p w14:paraId="74B5CB83" w14:textId="77777777" w:rsidR="00A1333C" w:rsidRPr="00C52A2F" w:rsidRDefault="00A1333C" w:rsidP="00CC2FCF">
            <w:pPr>
              <w:rPr>
                <w:szCs w:val="24"/>
                <w:lang w:val="lt-LT"/>
              </w:rPr>
            </w:pPr>
            <w:r w:rsidRPr="00C52A2F">
              <w:rPr>
                <w:szCs w:val="24"/>
                <w:lang w:val="lt-LT"/>
              </w:rPr>
              <w:t>Įvykio paieška</w:t>
            </w:r>
          </w:p>
        </w:tc>
        <w:tc>
          <w:tcPr>
            <w:tcW w:w="945" w:type="dxa"/>
            <w:vAlign w:val="center"/>
          </w:tcPr>
          <w:p w14:paraId="7D4D5BEB" w14:textId="499C12A9" w:rsidR="00A1333C" w:rsidRPr="00C52A2F" w:rsidRDefault="00E26981" w:rsidP="00CC2FCF">
            <w:pPr>
              <w:jc w:val="center"/>
              <w:rPr>
                <w:szCs w:val="24"/>
                <w:lang w:val="lt-LT"/>
              </w:rPr>
            </w:pPr>
            <w:r w:rsidRPr="00C52A2F">
              <w:rPr>
                <w:szCs w:val="24"/>
                <w:lang w:val="lt-LT"/>
              </w:rPr>
              <w:t>+</w:t>
            </w:r>
          </w:p>
        </w:tc>
        <w:tc>
          <w:tcPr>
            <w:tcW w:w="992" w:type="dxa"/>
            <w:vAlign w:val="center"/>
          </w:tcPr>
          <w:p w14:paraId="1BCC45FA" w14:textId="0384AF72" w:rsidR="00A1333C" w:rsidRPr="00C52A2F" w:rsidRDefault="00E26981" w:rsidP="00CC2FCF">
            <w:pPr>
              <w:jc w:val="center"/>
              <w:rPr>
                <w:szCs w:val="24"/>
                <w:lang w:val="lt-LT"/>
              </w:rPr>
            </w:pPr>
            <w:r w:rsidRPr="00C52A2F">
              <w:rPr>
                <w:szCs w:val="24"/>
                <w:lang w:val="lt-LT"/>
              </w:rPr>
              <w:t>+</w:t>
            </w:r>
          </w:p>
        </w:tc>
        <w:tc>
          <w:tcPr>
            <w:tcW w:w="992" w:type="dxa"/>
            <w:vAlign w:val="center"/>
          </w:tcPr>
          <w:p w14:paraId="06A54830" w14:textId="144B57EC" w:rsidR="00A1333C" w:rsidRPr="00C52A2F" w:rsidRDefault="00E26981" w:rsidP="00CC2FCF">
            <w:pPr>
              <w:jc w:val="center"/>
              <w:rPr>
                <w:szCs w:val="24"/>
                <w:lang w:val="lt-LT"/>
              </w:rPr>
            </w:pPr>
            <w:r w:rsidRPr="00C52A2F">
              <w:rPr>
                <w:szCs w:val="24"/>
                <w:lang w:val="lt-LT"/>
              </w:rPr>
              <w:t>+</w:t>
            </w:r>
          </w:p>
        </w:tc>
        <w:tc>
          <w:tcPr>
            <w:tcW w:w="992" w:type="dxa"/>
            <w:vAlign w:val="center"/>
          </w:tcPr>
          <w:p w14:paraId="0DCF0E0A" w14:textId="5A1F11BA" w:rsidR="00A1333C" w:rsidRPr="00C52A2F" w:rsidRDefault="001C31E5" w:rsidP="00CC2FCF">
            <w:pPr>
              <w:jc w:val="center"/>
              <w:rPr>
                <w:szCs w:val="24"/>
                <w:lang w:val="lt-LT"/>
              </w:rPr>
            </w:pPr>
            <w:r w:rsidRPr="00C52A2F">
              <w:rPr>
                <w:szCs w:val="24"/>
                <w:lang w:val="lt-LT"/>
              </w:rPr>
              <w:t>+</w:t>
            </w:r>
          </w:p>
        </w:tc>
        <w:tc>
          <w:tcPr>
            <w:tcW w:w="993" w:type="dxa"/>
            <w:vAlign w:val="center"/>
          </w:tcPr>
          <w:p w14:paraId="5B5A5CBD" w14:textId="16C6AD7B" w:rsidR="00A1333C" w:rsidRPr="00C52A2F" w:rsidRDefault="00855DD2" w:rsidP="00CC2FCF">
            <w:pPr>
              <w:jc w:val="center"/>
              <w:rPr>
                <w:szCs w:val="24"/>
                <w:lang w:val="lt-LT"/>
              </w:rPr>
            </w:pPr>
            <w:r w:rsidRPr="00C52A2F">
              <w:rPr>
                <w:szCs w:val="24"/>
                <w:lang w:val="lt-LT"/>
              </w:rPr>
              <w:t>+</w:t>
            </w:r>
          </w:p>
        </w:tc>
        <w:tc>
          <w:tcPr>
            <w:tcW w:w="1106" w:type="dxa"/>
            <w:vAlign w:val="center"/>
          </w:tcPr>
          <w:p w14:paraId="34A4A6F6" w14:textId="77777777" w:rsidR="00A1333C" w:rsidRPr="00C52A2F" w:rsidRDefault="00A1333C" w:rsidP="00CC2FCF">
            <w:pPr>
              <w:jc w:val="center"/>
              <w:rPr>
                <w:szCs w:val="24"/>
                <w:lang w:val="lt-LT"/>
              </w:rPr>
            </w:pPr>
            <w:r w:rsidRPr="00C52A2F">
              <w:rPr>
                <w:szCs w:val="24"/>
                <w:lang w:val="lt-LT"/>
              </w:rPr>
              <w:t>+</w:t>
            </w:r>
          </w:p>
        </w:tc>
      </w:tr>
      <w:tr w:rsidR="00A1333C" w:rsidRPr="00C52A2F" w14:paraId="1518EC16" w14:textId="77777777" w:rsidTr="00CC2FCF">
        <w:trPr>
          <w:jc w:val="center"/>
        </w:trPr>
        <w:tc>
          <w:tcPr>
            <w:tcW w:w="846" w:type="dxa"/>
          </w:tcPr>
          <w:p w14:paraId="1A3C9E46"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2290AD3C" w14:textId="77777777" w:rsidR="00A1333C" w:rsidRPr="00C52A2F" w:rsidRDefault="00A1333C" w:rsidP="00CC2FCF">
            <w:pPr>
              <w:rPr>
                <w:szCs w:val="24"/>
                <w:lang w:val="lt-LT"/>
              </w:rPr>
            </w:pPr>
            <w:r w:rsidRPr="00C52A2F">
              <w:rPr>
                <w:szCs w:val="24"/>
                <w:lang w:val="lt-LT"/>
              </w:rPr>
              <w:t>Paieška</w:t>
            </w:r>
          </w:p>
        </w:tc>
        <w:tc>
          <w:tcPr>
            <w:tcW w:w="4678" w:type="dxa"/>
            <w:vAlign w:val="center"/>
          </w:tcPr>
          <w:p w14:paraId="2352AD6B" w14:textId="77777777" w:rsidR="00A1333C" w:rsidRPr="00C52A2F" w:rsidRDefault="00A1333C" w:rsidP="00CC2FCF">
            <w:pPr>
              <w:rPr>
                <w:szCs w:val="24"/>
                <w:lang w:val="lt-LT"/>
              </w:rPr>
            </w:pPr>
            <w:r w:rsidRPr="00C52A2F">
              <w:rPr>
                <w:szCs w:val="24"/>
                <w:lang w:val="lt-LT"/>
              </w:rPr>
              <w:t>Įvykio redagavimas per paiešką</w:t>
            </w:r>
          </w:p>
        </w:tc>
        <w:tc>
          <w:tcPr>
            <w:tcW w:w="945" w:type="dxa"/>
            <w:vAlign w:val="center"/>
          </w:tcPr>
          <w:p w14:paraId="35D39473"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10F2CA8F"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4D518E10" w14:textId="44F0D508" w:rsidR="00A1333C" w:rsidRPr="00C52A2F" w:rsidRDefault="00996FC2" w:rsidP="00CC2FCF">
            <w:pPr>
              <w:jc w:val="center"/>
              <w:rPr>
                <w:szCs w:val="24"/>
                <w:lang w:val="lt-LT"/>
              </w:rPr>
            </w:pPr>
            <w:r w:rsidRPr="00C52A2F">
              <w:rPr>
                <w:szCs w:val="24"/>
                <w:lang w:val="lt-LT"/>
              </w:rPr>
              <w:t>+</w:t>
            </w:r>
          </w:p>
        </w:tc>
        <w:tc>
          <w:tcPr>
            <w:tcW w:w="992" w:type="dxa"/>
            <w:vAlign w:val="center"/>
          </w:tcPr>
          <w:p w14:paraId="4CC3EBE8" w14:textId="74F7EA74" w:rsidR="00A1333C" w:rsidRPr="00C52A2F" w:rsidRDefault="001C31E5" w:rsidP="00CC2FCF">
            <w:pPr>
              <w:jc w:val="center"/>
              <w:rPr>
                <w:szCs w:val="24"/>
                <w:lang w:val="lt-LT"/>
              </w:rPr>
            </w:pPr>
            <w:r w:rsidRPr="00C52A2F">
              <w:rPr>
                <w:szCs w:val="24"/>
                <w:lang w:val="lt-LT"/>
              </w:rPr>
              <w:t>+</w:t>
            </w:r>
          </w:p>
        </w:tc>
        <w:tc>
          <w:tcPr>
            <w:tcW w:w="993" w:type="dxa"/>
            <w:vAlign w:val="center"/>
          </w:tcPr>
          <w:p w14:paraId="133DF2EF" w14:textId="5EFA177B" w:rsidR="00A1333C" w:rsidRPr="00C52A2F" w:rsidRDefault="00855DD2" w:rsidP="00CC2FCF">
            <w:pPr>
              <w:jc w:val="center"/>
              <w:rPr>
                <w:szCs w:val="24"/>
                <w:lang w:val="lt-LT"/>
              </w:rPr>
            </w:pPr>
            <w:r w:rsidRPr="00C52A2F">
              <w:rPr>
                <w:szCs w:val="24"/>
                <w:lang w:val="lt-LT"/>
              </w:rPr>
              <w:t>+</w:t>
            </w:r>
          </w:p>
        </w:tc>
        <w:tc>
          <w:tcPr>
            <w:tcW w:w="1106" w:type="dxa"/>
            <w:vAlign w:val="center"/>
          </w:tcPr>
          <w:p w14:paraId="4A9D7186" w14:textId="77777777" w:rsidR="00A1333C" w:rsidRPr="00C52A2F" w:rsidRDefault="00A1333C" w:rsidP="00CC2FCF">
            <w:pPr>
              <w:jc w:val="center"/>
              <w:rPr>
                <w:szCs w:val="24"/>
                <w:lang w:val="lt-LT"/>
              </w:rPr>
            </w:pPr>
            <w:r w:rsidRPr="00C52A2F">
              <w:rPr>
                <w:szCs w:val="24"/>
                <w:lang w:val="lt-LT"/>
              </w:rPr>
              <w:t>+</w:t>
            </w:r>
          </w:p>
        </w:tc>
      </w:tr>
      <w:tr w:rsidR="00A1333C" w:rsidRPr="00C52A2F" w14:paraId="645D80C9" w14:textId="77777777" w:rsidTr="00CC2FCF">
        <w:trPr>
          <w:jc w:val="center"/>
        </w:trPr>
        <w:tc>
          <w:tcPr>
            <w:tcW w:w="846" w:type="dxa"/>
          </w:tcPr>
          <w:p w14:paraId="7825C9A0" w14:textId="77777777" w:rsidR="00A1333C" w:rsidRPr="00C52A2F" w:rsidRDefault="00A1333C" w:rsidP="00031588">
            <w:pPr>
              <w:pStyle w:val="ListParagraph"/>
              <w:numPr>
                <w:ilvl w:val="0"/>
                <w:numId w:val="5"/>
              </w:numPr>
              <w:ind w:hanging="720"/>
              <w:jc w:val="left"/>
              <w:rPr>
                <w:szCs w:val="24"/>
                <w:lang w:val="lt-LT"/>
              </w:rPr>
            </w:pPr>
          </w:p>
        </w:tc>
        <w:tc>
          <w:tcPr>
            <w:tcW w:w="2693" w:type="dxa"/>
            <w:vAlign w:val="center"/>
          </w:tcPr>
          <w:p w14:paraId="5CB503D2" w14:textId="77777777" w:rsidR="00A1333C" w:rsidRPr="00C52A2F" w:rsidRDefault="00A1333C" w:rsidP="00CC2FCF">
            <w:pPr>
              <w:rPr>
                <w:szCs w:val="24"/>
                <w:lang w:val="lt-LT"/>
              </w:rPr>
            </w:pPr>
            <w:r w:rsidRPr="00C52A2F">
              <w:rPr>
                <w:szCs w:val="24"/>
                <w:lang w:val="lt-LT"/>
              </w:rPr>
              <w:t>Paieška</w:t>
            </w:r>
          </w:p>
        </w:tc>
        <w:tc>
          <w:tcPr>
            <w:tcW w:w="4678" w:type="dxa"/>
            <w:vAlign w:val="center"/>
          </w:tcPr>
          <w:p w14:paraId="27608381" w14:textId="77777777" w:rsidR="00A1333C" w:rsidRPr="00C52A2F" w:rsidRDefault="00A1333C" w:rsidP="00CC2FCF">
            <w:pPr>
              <w:rPr>
                <w:szCs w:val="24"/>
                <w:lang w:val="lt-LT"/>
              </w:rPr>
            </w:pPr>
            <w:r w:rsidRPr="00C52A2F">
              <w:rPr>
                <w:szCs w:val="24"/>
                <w:lang w:val="lt-LT"/>
              </w:rPr>
              <w:t>Paieškos sąrašo spausdinimas</w:t>
            </w:r>
          </w:p>
        </w:tc>
        <w:tc>
          <w:tcPr>
            <w:tcW w:w="945" w:type="dxa"/>
            <w:vAlign w:val="center"/>
          </w:tcPr>
          <w:p w14:paraId="3CA1BB23"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23950E4D"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2852589F" w14:textId="77777777" w:rsidR="00A1333C" w:rsidRPr="00C52A2F" w:rsidRDefault="00A1333C" w:rsidP="00CC2FCF">
            <w:pPr>
              <w:jc w:val="center"/>
              <w:rPr>
                <w:szCs w:val="24"/>
                <w:lang w:val="lt-LT"/>
              </w:rPr>
            </w:pPr>
            <w:r w:rsidRPr="00C52A2F">
              <w:rPr>
                <w:szCs w:val="24"/>
                <w:lang w:val="lt-LT"/>
              </w:rPr>
              <w:t>+</w:t>
            </w:r>
          </w:p>
        </w:tc>
        <w:tc>
          <w:tcPr>
            <w:tcW w:w="992" w:type="dxa"/>
            <w:vAlign w:val="center"/>
          </w:tcPr>
          <w:p w14:paraId="7A1E8B86" w14:textId="77777777" w:rsidR="00A1333C" w:rsidRPr="00C52A2F" w:rsidRDefault="00A1333C" w:rsidP="00CC2FCF">
            <w:pPr>
              <w:jc w:val="center"/>
              <w:rPr>
                <w:szCs w:val="24"/>
                <w:lang w:val="lt-LT"/>
              </w:rPr>
            </w:pPr>
            <w:r w:rsidRPr="00C52A2F">
              <w:rPr>
                <w:szCs w:val="24"/>
                <w:lang w:val="lt-LT"/>
              </w:rPr>
              <w:t>+</w:t>
            </w:r>
          </w:p>
        </w:tc>
        <w:tc>
          <w:tcPr>
            <w:tcW w:w="993" w:type="dxa"/>
            <w:vAlign w:val="center"/>
          </w:tcPr>
          <w:p w14:paraId="00DB83A0" w14:textId="77777777" w:rsidR="00A1333C" w:rsidRPr="00C52A2F" w:rsidRDefault="00A1333C" w:rsidP="00CC2FCF">
            <w:pPr>
              <w:jc w:val="center"/>
              <w:rPr>
                <w:szCs w:val="24"/>
                <w:lang w:val="lt-LT"/>
              </w:rPr>
            </w:pPr>
            <w:r w:rsidRPr="00C52A2F">
              <w:rPr>
                <w:szCs w:val="24"/>
                <w:lang w:val="lt-LT"/>
              </w:rPr>
              <w:t>+</w:t>
            </w:r>
          </w:p>
        </w:tc>
        <w:tc>
          <w:tcPr>
            <w:tcW w:w="1106" w:type="dxa"/>
            <w:vAlign w:val="center"/>
          </w:tcPr>
          <w:p w14:paraId="005552FE" w14:textId="77777777" w:rsidR="00A1333C" w:rsidRPr="00C52A2F" w:rsidRDefault="00A1333C" w:rsidP="00CC2FCF">
            <w:pPr>
              <w:jc w:val="center"/>
              <w:rPr>
                <w:szCs w:val="24"/>
                <w:lang w:val="lt-LT"/>
              </w:rPr>
            </w:pPr>
            <w:r w:rsidRPr="00C52A2F">
              <w:rPr>
                <w:szCs w:val="24"/>
                <w:lang w:val="lt-LT"/>
              </w:rPr>
              <w:t>+</w:t>
            </w:r>
          </w:p>
        </w:tc>
      </w:tr>
      <w:tr w:rsidR="0071784C" w:rsidRPr="00C52A2F" w14:paraId="1DD222BC" w14:textId="77777777" w:rsidTr="00CC2FCF">
        <w:trPr>
          <w:jc w:val="center"/>
        </w:trPr>
        <w:tc>
          <w:tcPr>
            <w:tcW w:w="14237" w:type="dxa"/>
            <w:gridSpan w:val="9"/>
          </w:tcPr>
          <w:p w14:paraId="7F69EDBB" w14:textId="77777777" w:rsidR="0071784C" w:rsidRPr="00C52A2F" w:rsidRDefault="0071784C" w:rsidP="00CC2FCF">
            <w:pPr>
              <w:jc w:val="center"/>
              <w:rPr>
                <w:rFonts w:cs="Times New Roman"/>
                <w:b/>
                <w:bCs/>
                <w:szCs w:val="24"/>
                <w:lang w:val="lt-LT"/>
              </w:rPr>
            </w:pPr>
            <w:r w:rsidRPr="00C52A2F">
              <w:rPr>
                <w:rFonts w:cs="Times New Roman"/>
                <w:b/>
                <w:bCs/>
                <w:szCs w:val="24"/>
                <w:lang w:val="lt-LT"/>
              </w:rPr>
              <w:t>Konfigūravimo modulis</w:t>
            </w:r>
          </w:p>
        </w:tc>
      </w:tr>
      <w:tr w:rsidR="0071784C" w:rsidRPr="00C52A2F" w14:paraId="45F0478D" w14:textId="77777777" w:rsidTr="00CC2FCF">
        <w:trPr>
          <w:jc w:val="center"/>
        </w:trPr>
        <w:tc>
          <w:tcPr>
            <w:tcW w:w="846" w:type="dxa"/>
          </w:tcPr>
          <w:p w14:paraId="218B4D42"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781F90F9" w14:textId="77777777" w:rsidR="0071784C" w:rsidRPr="00C52A2F" w:rsidRDefault="0071784C" w:rsidP="00CC2FCF">
            <w:pPr>
              <w:rPr>
                <w:color w:val="000000"/>
                <w:szCs w:val="24"/>
                <w:lang w:val="lt-LT"/>
              </w:rPr>
            </w:pPr>
            <w:r w:rsidRPr="00C52A2F">
              <w:rPr>
                <w:color w:val="000000"/>
                <w:szCs w:val="24"/>
                <w:lang w:val="lt-LT"/>
              </w:rPr>
              <w:t>Naudotojų redagavimas</w:t>
            </w:r>
          </w:p>
        </w:tc>
        <w:tc>
          <w:tcPr>
            <w:tcW w:w="4678" w:type="dxa"/>
          </w:tcPr>
          <w:p w14:paraId="6E09A2E8" w14:textId="77777777" w:rsidR="0071784C" w:rsidRPr="00C52A2F" w:rsidRDefault="0071784C" w:rsidP="00CC2FCF">
            <w:pPr>
              <w:rPr>
                <w:color w:val="000000"/>
                <w:szCs w:val="24"/>
                <w:lang w:val="lt-LT"/>
              </w:rPr>
            </w:pPr>
            <w:r w:rsidRPr="00C52A2F">
              <w:rPr>
                <w:color w:val="000000"/>
                <w:szCs w:val="24"/>
                <w:lang w:val="lt-LT"/>
              </w:rPr>
              <w:t>Naujo naudotojo sukūrimas, redagavimas, ištrynimas, atkūrimas</w:t>
            </w:r>
          </w:p>
        </w:tc>
        <w:tc>
          <w:tcPr>
            <w:tcW w:w="945" w:type="dxa"/>
            <w:vAlign w:val="center"/>
          </w:tcPr>
          <w:p w14:paraId="02BB8144" w14:textId="77777777" w:rsidR="0071784C" w:rsidRPr="00C52A2F" w:rsidRDefault="0071784C" w:rsidP="00CC2FCF">
            <w:pPr>
              <w:jc w:val="center"/>
              <w:rPr>
                <w:szCs w:val="24"/>
                <w:lang w:val="lt-LT"/>
              </w:rPr>
            </w:pPr>
          </w:p>
        </w:tc>
        <w:tc>
          <w:tcPr>
            <w:tcW w:w="992" w:type="dxa"/>
            <w:vAlign w:val="center"/>
          </w:tcPr>
          <w:p w14:paraId="6E5ABF3A" w14:textId="77777777" w:rsidR="0071784C" w:rsidRPr="00C52A2F" w:rsidRDefault="0071784C" w:rsidP="00CC2FCF">
            <w:pPr>
              <w:jc w:val="center"/>
              <w:rPr>
                <w:szCs w:val="24"/>
                <w:lang w:val="lt-LT"/>
              </w:rPr>
            </w:pPr>
          </w:p>
        </w:tc>
        <w:tc>
          <w:tcPr>
            <w:tcW w:w="992" w:type="dxa"/>
            <w:vAlign w:val="center"/>
          </w:tcPr>
          <w:p w14:paraId="2A6716C0" w14:textId="77777777" w:rsidR="0071784C" w:rsidRPr="00C52A2F" w:rsidRDefault="0071784C" w:rsidP="00CC2FCF">
            <w:pPr>
              <w:jc w:val="center"/>
              <w:rPr>
                <w:szCs w:val="24"/>
                <w:lang w:val="lt-LT"/>
              </w:rPr>
            </w:pPr>
          </w:p>
        </w:tc>
        <w:tc>
          <w:tcPr>
            <w:tcW w:w="992" w:type="dxa"/>
            <w:vAlign w:val="center"/>
          </w:tcPr>
          <w:p w14:paraId="4FE085E9" w14:textId="77777777" w:rsidR="0071784C" w:rsidRPr="00C52A2F" w:rsidRDefault="0071784C" w:rsidP="00CC2FCF">
            <w:pPr>
              <w:jc w:val="center"/>
              <w:rPr>
                <w:szCs w:val="24"/>
                <w:lang w:val="lt-LT"/>
              </w:rPr>
            </w:pPr>
          </w:p>
        </w:tc>
        <w:tc>
          <w:tcPr>
            <w:tcW w:w="993" w:type="dxa"/>
            <w:vAlign w:val="center"/>
          </w:tcPr>
          <w:p w14:paraId="737E2464" w14:textId="77777777" w:rsidR="0071784C" w:rsidRPr="00C52A2F" w:rsidRDefault="0071784C" w:rsidP="00CC2FCF">
            <w:pPr>
              <w:jc w:val="center"/>
              <w:rPr>
                <w:szCs w:val="24"/>
                <w:lang w:val="lt-LT"/>
              </w:rPr>
            </w:pPr>
          </w:p>
        </w:tc>
        <w:tc>
          <w:tcPr>
            <w:tcW w:w="1106" w:type="dxa"/>
            <w:vAlign w:val="center"/>
          </w:tcPr>
          <w:p w14:paraId="49470DFC" w14:textId="77777777" w:rsidR="0071784C" w:rsidRPr="00C52A2F" w:rsidRDefault="0071784C" w:rsidP="00CC2FCF">
            <w:pPr>
              <w:jc w:val="center"/>
              <w:rPr>
                <w:szCs w:val="24"/>
                <w:lang w:val="lt-LT"/>
              </w:rPr>
            </w:pPr>
            <w:r w:rsidRPr="00C52A2F">
              <w:rPr>
                <w:szCs w:val="24"/>
                <w:lang w:val="lt-LT"/>
              </w:rPr>
              <w:t>+</w:t>
            </w:r>
          </w:p>
        </w:tc>
      </w:tr>
      <w:tr w:rsidR="0071784C" w:rsidRPr="00C52A2F" w14:paraId="2252EB36" w14:textId="77777777" w:rsidTr="00CC2FCF">
        <w:trPr>
          <w:jc w:val="center"/>
        </w:trPr>
        <w:tc>
          <w:tcPr>
            <w:tcW w:w="846" w:type="dxa"/>
          </w:tcPr>
          <w:p w14:paraId="2DF5BF3F" w14:textId="77777777" w:rsidR="0071784C" w:rsidRPr="00C52A2F" w:rsidRDefault="0071784C" w:rsidP="00031588">
            <w:pPr>
              <w:pStyle w:val="ListParagraph"/>
              <w:numPr>
                <w:ilvl w:val="0"/>
                <w:numId w:val="5"/>
              </w:numPr>
              <w:ind w:hanging="720"/>
              <w:jc w:val="left"/>
              <w:rPr>
                <w:rFonts w:cs="Times New Roman"/>
                <w:szCs w:val="24"/>
                <w:lang w:val="lt-LT"/>
              </w:rPr>
            </w:pPr>
          </w:p>
        </w:tc>
        <w:tc>
          <w:tcPr>
            <w:tcW w:w="2693" w:type="dxa"/>
          </w:tcPr>
          <w:p w14:paraId="47B69141" w14:textId="77777777" w:rsidR="0071784C" w:rsidRPr="00C52A2F" w:rsidRDefault="0071784C" w:rsidP="00CC2FCF">
            <w:pPr>
              <w:spacing w:line="0" w:lineRule="atLeast"/>
              <w:rPr>
                <w:color w:val="000000"/>
                <w:szCs w:val="24"/>
                <w:lang w:val="lt-LT"/>
              </w:rPr>
            </w:pPr>
            <w:r w:rsidRPr="00C52A2F">
              <w:rPr>
                <w:color w:val="000000"/>
                <w:szCs w:val="24"/>
                <w:lang w:val="lt-LT"/>
              </w:rPr>
              <w:t xml:space="preserve">Naudotojų teisių </w:t>
            </w:r>
          </w:p>
          <w:p w14:paraId="41EF3B63" w14:textId="77777777" w:rsidR="0071784C" w:rsidRPr="00C52A2F" w:rsidRDefault="0071784C" w:rsidP="00CC2FCF">
            <w:pPr>
              <w:jc w:val="left"/>
              <w:rPr>
                <w:rFonts w:cs="Times New Roman"/>
                <w:szCs w:val="24"/>
                <w:lang w:val="lt-LT"/>
              </w:rPr>
            </w:pPr>
            <w:r w:rsidRPr="00C52A2F">
              <w:rPr>
                <w:color w:val="000000"/>
                <w:szCs w:val="24"/>
                <w:lang w:val="lt-LT"/>
              </w:rPr>
              <w:lastRenderedPageBreak/>
              <w:t>keitimas</w:t>
            </w:r>
          </w:p>
        </w:tc>
        <w:tc>
          <w:tcPr>
            <w:tcW w:w="4678" w:type="dxa"/>
          </w:tcPr>
          <w:p w14:paraId="11C61777" w14:textId="77777777" w:rsidR="0071784C" w:rsidRPr="00C52A2F" w:rsidRDefault="0071784C" w:rsidP="00CC2FCF">
            <w:pPr>
              <w:jc w:val="left"/>
              <w:rPr>
                <w:rFonts w:cs="Times New Roman"/>
                <w:szCs w:val="24"/>
                <w:lang w:val="lt-LT"/>
              </w:rPr>
            </w:pPr>
            <w:r w:rsidRPr="00C52A2F">
              <w:rPr>
                <w:color w:val="000000"/>
                <w:szCs w:val="24"/>
                <w:lang w:val="lt-LT"/>
              </w:rPr>
              <w:lastRenderedPageBreak/>
              <w:t>Naujų teisių suteikimas ir jų koregavimas</w:t>
            </w:r>
          </w:p>
        </w:tc>
        <w:tc>
          <w:tcPr>
            <w:tcW w:w="945" w:type="dxa"/>
            <w:vAlign w:val="center"/>
          </w:tcPr>
          <w:p w14:paraId="777EE32E" w14:textId="77777777" w:rsidR="0071784C" w:rsidRPr="00C52A2F" w:rsidRDefault="0071784C" w:rsidP="00CC2FCF">
            <w:pPr>
              <w:jc w:val="center"/>
              <w:rPr>
                <w:rFonts w:cs="Times New Roman"/>
                <w:szCs w:val="24"/>
                <w:lang w:val="lt-LT"/>
              </w:rPr>
            </w:pPr>
          </w:p>
        </w:tc>
        <w:tc>
          <w:tcPr>
            <w:tcW w:w="992" w:type="dxa"/>
            <w:vAlign w:val="center"/>
          </w:tcPr>
          <w:p w14:paraId="59DE4954" w14:textId="77777777" w:rsidR="0071784C" w:rsidRPr="00C52A2F" w:rsidRDefault="0071784C" w:rsidP="00CC2FCF">
            <w:pPr>
              <w:jc w:val="center"/>
              <w:rPr>
                <w:rFonts w:cs="Times New Roman"/>
                <w:szCs w:val="24"/>
                <w:lang w:val="lt-LT"/>
              </w:rPr>
            </w:pPr>
          </w:p>
        </w:tc>
        <w:tc>
          <w:tcPr>
            <w:tcW w:w="992" w:type="dxa"/>
            <w:vAlign w:val="center"/>
          </w:tcPr>
          <w:p w14:paraId="3FB011D4" w14:textId="77777777" w:rsidR="0071784C" w:rsidRPr="00C52A2F" w:rsidRDefault="0071784C" w:rsidP="00CC2FCF">
            <w:pPr>
              <w:jc w:val="center"/>
              <w:rPr>
                <w:rFonts w:cs="Times New Roman"/>
                <w:szCs w:val="24"/>
                <w:lang w:val="lt-LT"/>
              </w:rPr>
            </w:pPr>
          </w:p>
        </w:tc>
        <w:tc>
          <w:tcPr>
            <w:tcW w:w="992" w:type="dxa"/>
            <w:vAlign w:val="center"/>
          </w:tcPr>
          <w:p w14:paraId="60A8C496" w14:textId="77777777" w:rsidR="0071784C" w:rsidRPr="00C52A2F" w:rsidRDefault="0071784C" w:rsidP="00CC2FCF">
            <w:pPr>
              <w:jc w:val="center"/>
              <w:rPr>
                <w:rFonts w:cs="Times New Roman"/>
                <w:szCs w:val="24"/>
                <w:lang w:val="lt-LT"/>
              </w:rPr>
            </w:pPr>
          </w:p>
        </w:tc>
        <w:tc>
          <w:tcPr>
            <w:tcW w:w="993" w:type="dxa"/>
            <w:vAlign w:val="center"/>
          </w:tcPr>
          <w:p w14:paraId="458A8EC6" w14:textId="77777777" w:rsidR="0071784C" w:rsidRPr="00C52A2F" w:rsidRDefault="0071784C" w:rsidP="00CC2FCF">
            <w:pPr>
              <w:jc w:val="center"/>
              <w:rPr>
                <w:rFonts w:cs="Times New Roman"/>
                <w:szCs w:val="24"/>
                <w:lang w:val="lt-LT"/>
              </w:rPr>
            </w:pPr>
          </w:p>
        </w:tc>
        <w:tc>
          <w:tcPr>
            <w:tcW w:w="1106" w:type="dxa"/>
            <w:vAlign w:val="center"/>
          </w:tcPr>
          <w:p w14:paraId="6F942B6D" w14:textId="77777777" w:rsidR="0071784C" w:rsidRPr="00C52A2F" w:rsidRDefault="0071784C" w:rsidP="00CC2FCF">
            <w:pPr>
              <w:jc w:val="center"/>
              <w:rPr>
                <w:rFonts w:cs="Times New Roman"/>
                <w:szCs w:val="24"/>
                <w:lang w:val="lt-LT"/>
              </w:rPr>
            </w:pPr>
            <w:r w:rsidRPr="00C52A2F">
              <w:rPr>
                <w:szCs w:val="24"/>
                <w:lang w:val="lt-LT"/>
              </w:rPr>
              <w:t>+</w:t>
            </w:r>
          </w:p>
        </w:tc>
      </w:tr>
      <w:tr w:rsidR="0071784C" w:rsidRPr="00C52A2F" w14:paraId="24934CED" w14:textId="77777777" w:rsidTr="00CC2FCF">
        <w:trPr>
          <w:jc w:val="center"/>
        </w:trPr>
        <w:tc>
          <w:tcPr>
            <w:tcW w:w="846" w:type="dxa"/>
          </w:tcPr>
          <w:p w14:paraId="62163EC5" w14:textId="77777777" w:rsidR="0071784C" w:rsidRPr="00C52A2F" w:rsidRDefault="0071784C" w:rsidP="00031588">
            <w:pPr>
              <w:pStyle w:val="ListParagraph"/>
              <w:numPr>
                <w:ilvl w:val="0"/>
                <w:numId w:val="5"/>
              </w:numPr>
              <w:ind w:hanging="720"/>
              <w:jc w:val="left"/>
              <w:rPr>
                <w:rFonts w:cs="Times New Roman"/>
                <w:szCs w:val="24"/>
                <w:lang w:val="lt-LT"/>
              </w:rPr>
            </w:pPr>
          </w:p>
        </w:tc>
        <w:tc>
          <w:tcPr>
            <w:tcW w:w="2693" w:type="dxa"/>
          </w:tcPr>
          <w:p w14:paraId="0A7308B3" w14:textId="77777777" w:rsidR="0071784C" w:rsidRPr="00C52A2F" w:rsidRDefault="0071784C" w:rsidP="00CC2FCF">
            <w:pPr>
              <w:jc w:val="left"/>
              <w:rPr>
                <w:rFonts w:cs="Times New Roman"/>
                <w:szCs w:val="24"/>
                <w:lang w:val="lt-LT"/>
              </w:rPr>
            </w:pPr>
            <w:r w:rsidRPr="00C52A2F">
              <w:rPr>
                <w:color w:val="000000"/>
                <w:szCs w:val="24"/>
                <w:lang w:val="lt-LT"/>
              </w:rPr>
              <w:t>Teisių kopijavimas</w:t>
            </w:r>
          </w:p>
        </w:tc>
        <w:tc>
          <w:tcPr>
            <w:tcW w:w="4678" w:type="dxa"/>
          </w:tcPr>
          <w:p w14:paraId="7A217B8A" w14:textId="4ED0EAB9" w:rsidR="0071784C" w:rsidRPr="00C52A2F" w:rsidRDefault="0071784C" w:rsidP="00CC2FCF">
            <w:pPr>
              <w:jc w:val="left"/>
              <w:rPr>
                <w:rFonts w:cs="Times New Roman"/>
                <w:szCs w:val="24"/>
                <w:lang w:val="lt-LT"/>
              </w:rPr>
            </w:pPr>
            <w:r w:rsidRPr="00C52A2F">
              <w:rPr>
                <w:color w:val="000000"/>
                <w:szCs w:val="24"/>
                <w:lang w:val="lt-LT"/>
              </w:rPr>
              <w:t xml:space="preserve">Suteiktų teisių redagavimas , tų pačių teisių perkėlimas bei redagavimas kitam </w:t>
            </w:r>
            <w:r w:rsidR="00786DAE" w:rsidRPr="00C52A2F">
              <w:rPr>
                <w:color w:val="000000"/>
                <w:szCs w:val="24"/>
                <w:lang w:val="lt-LT"/>
              </w:rPr>
              <w:t>naudotoj</w:t>
            </w:r>
            <w:r w:rsidRPr="00C52A2F">
              <w:rPr>
                <w:color w:val="000000"/>
                <w:szCs w:val="24"/>
                <w:lang w:val="lt-LT"/>
              </w:rPr>
              <w:t>ui</w:t>
            </w:r>
          </w:p>
        </w:tc>
        <w:tc>
          <w:tcPr>
            <w:tcW w:w="945" w:type="dxa"/>
            <w:vAlign w:val="center"/>
          </w:tcPr>
          <w:p w14:paraId="718D4608" w14:textId="77777777" w:rsidR="0071784C" w:rsidRPr="00C52A2F" w:rsidRDefault="0071784C" w:rsidP="00CC2FCF">
            <w:pPr>
              <w:jc w:val="center"/>
              <w:rPr>
                <w:rFonts w:cs="Times New Roman"/>
                <w:szCs w:val="24"/>
                <w:lang w:val="lt-LT"/>
              </w:rPr>
            </w:pPr>
          </w:p>
        </w:tc>
        <w:tc>
          <w:tcPr>
            <w:tcW w:w="992" w:type="dxa"/>
            <w:vAlign w:val="center"/>
          </w:tcPr>
          <w:p w14:paraId="53C48622" w14:textId="77777777" w:rsidR="0071784C" w:rsidRPr="00C52A2F" w:rsidRDefault="0071784C" w:rsidP="00CC2FCF">
            <w:pPr>
              <w:jc w:val="center"/>
              <w:rPr>
                <w:rFonts w:cs="Times New Roman"/>
                <w:szCs w:val="24"/>
                <w:lang w:val="lt-LT"/>
              </w:rPr>
            </w:pPr>
          </w:p>
        </w:tc>
        <w:tc>
          <w:tcPr>
            <w:tcW w:w="992" w:type="dxa"/>
            <w:vAlign w:val="center"/>
          </w:tcPr>
          <w:p w14:paraId="355AAF7A" w14:textId="77777777" w:rsidR="0071784C" w:rsidRPr="00C52A2F" w:rsidRDefault="0071784C" w:rsidP="00CC2FCF">
            <w:pPr>
              <w:jc w:val="center"/>
              <w:rPr>
                <w:rFonts w:cs="Times New Roman"/>
                <w:szCs w:val="24"/>
                <w:lang w:val="lt-LT"/>
              </w:rPr>
            </w:pPr>
          </w:p>
        </w:tc>
        <w:tc>
          <w:tcPr>
            <w:tcW w:w="992" w:type="dxa"/>
            <w:vAlign w:val="center"/>
          </w:tcPr>
          <w:p w14:paraId="730AAF16" w14:textId="77777777" w:rsidR="0071784C" w:rsidRPr="00C52A2F" w:rsidRDefault="0071784C" w:rsidP="00CC2FCF">
            <w:pPr>
              <w:jc w:val="center"/>
              <w:rPr>
                <w:rFonts w:cs="Times New Roman"/>
                <w:szCs w:val="24"/>
                <w:lang w:val="lt-LT"/>
              </w:rPr>
            </w:pPr>
          </w:p>
        </w:tc>
        <w:tc>
          <w:tcPr>
            <w:tcW w:w="993" w:type="dxa"/>
            <w:vAlign w:val="center"/>
          </w:tcPr>
          <w:p w14:paraId="7BEBE20A" w14:textId="77777777" w:rsidR="0071784C" w:rsidRPr="00C52A2F" w:rsidRDefault="0071784C" w:rsidP="00CC2FCF">
            <w:pPr>
              <w:jc w:val="center"/>
              <w:rPr>
                <w:rFonts w:cs="Times New Roman"/>
                <w:szCs w:val="24"/>
                <w:lang w:val="lt-LT"/>
              </w:rPr>
            </w:pPr>
          </w:p>
        </w:tc>
        <w:tc>
          <w:tcPr>
            <w:tcW w:w="1106" w:type="dxa"/>
            <w:vAlign w:val="center"/>
          </w:tcPr>
          <w:p w14:paraId="234B8E00" w14:textId="77777777" w:rsidR="0071784C" w:rsidRPr="00C52A2F" w:rsidRDefault="0071784C" w:rsidP="00CC2FCF">
            <w:pPr>
              <w:jc w:val="center"/>
              <w:rPr>
                <w:rFonts w:cs="Times New Roman"/>
                <w:szCs w:val="24"/>
                <w:lang w:val="lt-LT"/>
              </w:rPr>
            </w:pPr>
            <w:r w:rsidRPr="00C52A2F">
              <w:rPr>
                <w:rFonts w:cs="Times New Roman"/>
                <w:szCs w:val="24"/>
                <w:lang w:val="lt-LT"/>
              </w:rPr>
              <w:t>+</w:t>
            </w:r>
          </w:p>
        </w:tc>
      </w:tr>
      <w:tr w:rsidR="0071784C" w:rsidRPr="00C52A2F" w14:paraId="4424C6D3" w14:textId="77777777" w:rsidTr="00CC2FCF">
        <w:trPr>
          <w:jc w:val="center"/>
        </w:trPr>
        <w:tc>
          <w:tcPr>
            <w:tcW w:w="846" w:type="dxa"/>
          </w:tcPr>
          <w:p w14:paraId="41FAD90B" w14:textId="77777777" w:rsidR="0071784C" w:rsidRPr="00C52A2F" w:rsidRDefault="0071784C" w:rsidP="00031588">
            <w:pPr>
              <w:pStyle w:val="ListParagraph"/>
              <w:numPr>
                <w:ilvl w:val="0"/>
                <w:numId w:val="5"/>
              </w:numPr>
              <w:ind w:hanging="720"/>
              <w:jc w:val="left"/>
              <w:rPr>
                <w:rFonts w:cs="Times New Roman"/>
                <w:szCs w:val="24"/>
                <w:lang w:val="lt-LT"/>
              </w:rPr>
            </w:pPr>
          </w:p>
        </w:tc>
        <w:tc>
          <w:tcPr>
            <w:tcW w:w="2693" w:type="dxa"/>
          </w:tcPr>
          <w:p w14:paraId="4F6556A2" w14:textId="77777777" w:rsidR="0071784C" w:rsidRPr="00C52A2F" w:rsidRDefault="0071784C" w:rsidP="00CC2FCF">
            <w:pPr>
              <w:jc w:val="left"/>
              <w:rPr>
                <w:rFonts w:cs="Times New Roman"/>
                <w:szCs w:val="24"/>
                <w:lang w:val="lt-LT"/>
              </w:rPr>
            </w:pPr>
            <w:r w:rsidRPr="00C52A2F">
              <w:rPr>
                <w:color w:val="000000"/>
                <w:szCs w:val="24"/>
                <w:lang w:val="lt-LT"/>
              </w:rPr>
              <w:t>Naudotojo  slaptažodžio keitimas</w:t>
            </w:r>
          </w:p>
        </w:tc>
        <w:tc>
          <w:tcPr>
            <w:tcW w:w="4678" w:type="dxa"/>
          </w:tcPr>
          <w:p w14:paraId="7DB9644F" w14:textId="77777777" w:rsidR="0071784C" w:rsidRPr="00C52A2F" w:rsidRDefault="0071784C" w:rsidP="00CC2FCF">
            <w:pPr>
              <w:jc w:val="left"/>
              <w:rPr>
                <w:rFonts w:cs="Times New Roman"/>
                <w:szCs w:val="24"/>
                <w:lang w:val="lt-LT"/>
              </w:rPr>
            </w:pPr>
            <w:r w:rsidRPr="00C52A2F">
              <w:rPr>
                <w:color w:val="000000"/>
                <w:szCs w:val="24"/>
                <w:lang w:val="lt-LT"/>
              </w:rPr>
              <w:t>Individualaus slaptažodžio pasirinkimas</w:t>
            </w:r>
          </w:p>
        </w:tc>
        <w:tc>
          <w:tcPr>
            <w:tcW w:w="945" w:type="dxa"/>
            <w:vAlign w:val="center"/>
          </w:tcPr>
          <w:p w14:paraId="4C4A1446" w14:textId="77777777" w:rsidR="0071784C" w:rsidRPr="00C52A2F" w:rsidRDefault="0071784C" w:rsidP="00CC2FCF">
            <w:pPr>
              <w:jc w:val="center"/>
              <w:rPr>
                <w:rFonts w:cs="Times New Roman"/>
                <w:szCs w:val="24"/>
                <w:lang w:val="lt-LT"/>
              </w:rPr>
            </w:pPr>
          </w:p>
        </w:tc>
        <w:tc>
          <w:tcPr>
            <w:tcW w:w="992" w:type="dxa"/>
            <w:vAlign w:val="center"/>
          </w:tcPr>
          <w:p w14:paraId="50F898B8" w14:textId="77777777" w:rsidR="0071784C" w:rsidRPr="00C52A2F" w:rsidRDefault="0071784C" w:rsidP="00CC2FCF">
            <w:pPr>
              <w:jc w:val="center"/>
              <w:rPr>
                <w:rFonts w:cs="Times New Roman"/>
                <w:szCs w:val="24"/>
                <w:lang w:val="lt-LT"/>
              </w:rPr>
            </w:pPr>
          </w:p>
        </w:tc>
        <w:tc>
          <w:tcPr>
            <w:tcW w:w="992" w:type="dxa"/>
            <w:vAlign w:val="center"/>
          </w:tcPr>
          <w:p w14:paraId="6C07BC22" w14:textId="77777777" w:rsidR="0071784C" w:rsidRPr="00C52A2F" w:rsidRDefault="0071784C" w:rsidP="00CC2FCF">
            <w:pPr>
              <w:jc w:val="center"/>
              <w:rPr>
                <w:rFonts w:cs="Times New Roman"/>
                <w:szCs w:val="24"/>
                <w:lang w:val="lt-LT"/>
              </w:rPr>
            </w:pPr>
          </w:p>
        </w:tc>
        <w:tc>
          <w:tcPr>
            <w:tcW w:w="992" w:type="dxa"/>
            <w:vAlign w:val="center"/>
          </w:tcPr>
          <w:p w14:paraId="7FC956C3" w14:textId="77777777" w:rsidR="0071784C" w:rsidRPr="00C52A2F" w:rsidRDefault="0071784C" w:rsidP="00CC2FCF">
            <w:pPr>
              <w:jc w:val="center"/>
              <w:rPr>
                <w:rFonts w:cs="Times New Roman"/>
                <w:szCs w:val="24"/>
                <w:lang w:val="lt-LT"/>
              </w:rPr>
            </w:pPr>
          </w:p>
        </w:tc>
        <w:tc>
          <w:tcPr>
            <w:tcW w:w="993" w:type="dxa"/>
            <w:vAlign w:val="center"/>
          </w:tcPr>
          <w:p w14:paraId="6A128520" w14:textId="77777777" w:rsidR="0071784C" w:rsidRPr="00C52A2F" w:rsidRDefault="0071784C" w:rsidP="00CC2FCF">
            <w:pPr>
              <w:jc w:val="center"/>
              <w:rPr>
                <w:rFonts w:cs="Times New Roman"/>
                <w:szCs w:val="24"/>
                <w:lang w:val="lt-LT"/>
              </w:rPr>
            </w:pPr>
          </w:p>
        </w:tc>
        <w:tc>
          <w:tcPr>
            <w:tcW w:w="1106" w:type="dxa"/>
            <w:vAlign w:val="center"/>
          </w:tcPr>
          <w:p w14:paraId="638A1A6E" w14:textId="77777777" w:rsidR="0071784C" w:rsidRPr="00C52A2F" w:rsidRDefault="0071784C" w:rsidP="00CC2FCF">
            <w:pPr>
              <w:jc w:val="center"/>
              <w:rPr>
                <w:rFonts w:cs="Times New Roman"/>
                <w:szCs w:val="24"/>
                <w:lang w:val="lt-LT"/>
              </w:rPr>
            </w:pPr>
            <w:r w:rsidRPr="00C52A2F">
              <w:rPr>
                <w:szCs w:val="24"/>
                <w:lang w:val="lt-LT"/>
              </w:rPr>
              <w:t>+</w:t>
            </w:r>
          </w:p>
        </w:tc>
      </w:tr>
      <w:tr w:rsidR="0071784C" w:rsidRPr="00C52A2F" w14:paraId="63920FFE" w14:textId="77777777" w:rsidTr="00CC2FCF">
        <w:trPr>
          <w:jc w:val="center"/>
        </w:trPr>
        <w:tc>
          <w:tcPr>
            <w:tcW w:w="846" w:type="dxa"/>
          </w:tcPr>
          <w:p w14:paraId="51EC76D3" w14:textId="77777777" w:rsidR="0071784C" w:rsidRPr="00C52A2F" w:rsidRDefault="0071784C" w:rsidP="00031588">
            <w:pPr>
              <w:pStyle w:val="ListParagraph"/>
              <w:numPr>
                <w:ilvl w:val="0"/>
                <w:numId w:val="5"/>
              </w:numPr>
              <w:ind w:hanging="720"/>
              <w:jc w:val="left"/>
              <w:rPr>
                <w:rFonts w:cs="Times New Roman"/>
                <w:szCs w:val="24"/>
                <w:lang w:val="lt-LT"/>
              </w:rPr>
            </w:pPr>
          </w:p>
        </w:tc>
        <w:tc>
          <w:tcPr>
            <w:tcW w:w="2693" w:type="dxa"/>
          </w:tcPr>
          <w:p w14:paraId="77976540" w14:textId="77777777" w:rsidR="0071784C" w:rsidRPr="00C52A2F" w:rsidRDefault="0071784C" w:rsidP="00CC2FCF">
            <w:pPr>
              <w:jc w:val="left"/>
              <w:rPr>
                <w:rFonts w:cs="Times New Roman"/>
                <w:szCs w:val="24"/>
                <w:lang w:val="lt-LT"/>
              </w:rPr>
            </w:pPr>
            <w:r w:rsidRPr="00C52A2F">
              <w:rPr>
                <w:color w:val="000000"/>
                <w:szCs w:val="24"/>
                <w:lang w:val="lt-LT"/>
              </w:rPr>
              <w:t>Tekstų redagavimas</w:t>
            </w:r>
          </w:p>
        </w:tc>
        <w:tc>
          <w:tcPr>
            <w:tcW w:w="4678" w:type="dxa"/>
          </w:tcPr>
          <w:p w14:paraId="061437F9" w14:textId="77777777" w:rsidR="0071784C" w:rsidRPr="00C52A2F" w:rsidRDefault="0071784C" w:rsidP="00CC2FCF">
            <w:pPr>
              <w:jc w:val="left"/>
              <w:rPr>
                <w:rFonts w:cs="Times New Roman"/>
                <w:szCs w:val="24"/>
                <w:lang w:val="lt-LT"/>
              </w:rPr>
            </w:pPr>
            <w:r w:rsidRPr="00C52A2F">
              <w:rPr>
                <w:color w:val="000000"/>
                <w:szCs w:val="24"/>
                <w:lang w:val="lt-LT"/>
              </w:rPr>
              <w:t>Aplikacijos redagavimas, tekstų keitimas</w:t>
            </w:r>
          </w:p>
        </w:tc>
        <w:tc>
          <w:tcPr>
            <w:tcW w:w="945" w:type="dxa"/>
            <w:vAlign w:val="center"/>
          </w:tcPr>
          <w:p w14:paraId="50B3F857" w14:textId="77777777" w:rsidR="0071784C" w:rsidRPr="00C52A2F" w:rsidRDefault="0071784C" w:rsidP="00CC2FCF">
            <w:pPr>
              <w:jc w:val="center"/>
              <w:rPr>
                <w:rFonts w:cs="Times New Roman"/>
                <w:szCs w:val="24"/>
                <w:lang w:val="lt-LT"/>
              </w:rPr>
            </w:pPr>
          </w:p>
        </w:tc>
        <w:tc>
          <w:tcPr>
            <w:tcW w:w="992" w:type="dxa"/>
            <w:vAlign w:val="center"/>
          </w:tcPr>
          <w:p w14:paraId="234AF3E1" w14:textId="77777777" w:rsidR="0071784C" w:rsidRPr="00C52A2F" w:rsidRDefault="0071784C" w:rsidP="00CC2FCF">
            <w:pPr>
              <w:jc w:val="center"/>
              <w:rPr>
                <w:rFonts w:cs="Times New Roman"/>
                <w:szCs w:val="24"/>
                <w:lang w:val="lt-LT"/>
              </w:rPr>
            </w:pPr>
          </w:p>
        </w:tc>
        <w:tc>
          <w:tcPr>
            <w:tcW w:w="992" w:type="dxa"/>
            <w:vAlign w:val="center"/>
          </w:tcPr>
          <w:p w14:paraId="0D7AC327" w14:textId="77777777" w:rsidR="0071784C" w:rsidRPr="00C52A2F" w:rsidRDefault="0071784C" w:rsidP="00CC2FCF">
            <w:pPr>
              <w:jc w:val="center"/>
              <w:rPr>
                <w:rFonts w:cs="Times New Roman"/>
                <w:szCs w:val="24"/>
                <w:lang w:val="lt-LT"/>
              </w:rPr>
            </w:pPr>
          </w:p>
        </w:tc>
        <w:tc>
          <w:tcPr>
            <w:tcW w:w="992" w:type="dxa"/>
            <w:vAlign w:val="center"/>
          </w:tcPr>
          <w:p w14:paraId="399D5C6D" w14:textId="77777777" w:rsidR="0071784C" w:rsidRPr="00C52A2F" w:rsidRDefault="0071784C" w:rsidP="00CC2FCF">
            <w:pPr>
              <w:jc w:val="center"/>
              <w:rPr>
                <w:rFonts w:cs="Times New Roman"/>
                <w:szCs w:val="24"/>
                <w:lang w:val="lt-LT"/>
              </w:rPr>
            </w:pPr>
          </w:p>
        </w:tc>
        <w:tc>
          <w:tcPr>
            <w:tcW w:w="993" w:type="dxa"/>
            <w:vAlign w:val="center"/>
          </w:tcPr>
          <w:p w14:paraId="64EF9058" w14:textId="77777777" w:rsidR="0071784C" w:rsidRPr="00C52A2F" w:rsidRDefault="0071784C" w:rsidP="00CC2FCF">
            <w:pPr>
              <w:jc w:val="center"/>
              <w:rPr>
                <w:rFonts w:cs="Times New Roman"/>
                <w:szCs w:val="24"/>
                <w:lang w:val="lt-LT"/>
              </w:rPr>
            </w:pPr>
          </w:p>
        </w:tc>
        <w:tc>
          <w:tcPr>
            <w:tcW w:w="1106" w:type="dxa"/>
            <w:vAlign w:val="center"/>
          </w:tcPr>
          <w:p w14:paraId="55817C80" w14:textId="77777777" w:rsidR="0071784C" w:rsidRPr="00C52A2F" w:rsidRDefault="0071784C" w:rsidP="00CC2FCF">
            <w:pPr>
              <w:jc w:val="center"/>
              <w:rPr>
                <w:rFonts w:cs="Times New Roman"/>
                <w:szCs w:val="24"/>
                <w:lang w:val="lt-LT"/>
              </w:rPr>
            </w:pPr>
            <w:r w:rsidRPr="00C52A2F">
              <w:rPr>
                <w:szCs w:val="24"/>
                <w:lang w:val="lt-LT"/>
              </w:rPr>
              <w:t>+</w:t>
            </w:r>
          </w:p>
        </w:tc>
      </w:tr>
      <w:tr w:rsidR="0071784C" w:rsidRPr="00C52A2F" w14:paraId="62BE1F24" w14:textId="77777777" w:rsidTr="00CC2FCF">
        <w:trPr>
          <w:jc w:val="center"/>
        </w:trPr>
        <w:tc>
          <w:tcPr>
            <w:tcW w:w="846" w:type="dxa"/>
          </w:tcPr>
          <w:p w14:paraId="757C66C6"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407FC286" w14:textId="77777777" w:rsidR="0071784C" w:rsidRPr="00C52A2F" w:rsidRDefault="0071784C" w:rsidP="00CC2FCF">
            <w:pPr>
              <w:rPr>
                <w:color w:val="000000"/>
                <w:szCs w:val="24"/>
                <w:lang w:val="lt-LT"/>
              </w:rPr>
            </w:pPr>
            <w:r w:rsidRPr="00C52A2F">
              <w:rPr>
                <w:color w:val="000000"/>
                <w:szCs w:val="24"/>
                <w:lang w:val="lt-LT"/>
              </w:rPr>
              <w:t>Valstybės</w:t>
            </w:r>
          </w:p>
        </w:tc>
        <w:tc>
          <w:tcPr>
            <w:tcW w:w="4678" w:type="dxa"/>
          </w:tcPr>
          <w:p w14:paraId="00566D9E" w14:textId="77777777" w:rsidR="0071784C" w:rsidRPr="00C52A2F" w:rsidRDefault="0071784C" w:rsidP="00CC2FCF">
            <w:pPr>
              <w:rPr>
                <w:color w:val="000000"/>
                <w:szCs w:val="24"/>
                <w:lang w:val="lt-LT"/>
              </w:rPr>
            </w:pPr>
            <w:r w:rsidRPr="00C52A2F">
              <w:rPr>
                <w:color w:val="000000"/>
                <w:szCs w:val="24"/>
                <w:lang w:val="lt-LT"/>
              </w:rPr>
              <w:t>Naujos sukūrimas</w:t>
            </w:r>
          </w:p>
        </w:tc>
        <w:tc>
          <w:tcPr>
            <w:tcW w:w="945" w:type="dxa"/>
            <w:vAlign w:val="center"/>
          </w:tcPr>
          <w:p w14:paraId="0EB7FF33" w14:textId="77777777" w:rsidR="0071784C" w:rsidRPr="00C52A2F" w:rsidRDefault="0071784C" w:rsidP="00CC2FCF">
            <w:pPr>
              <w:jc w:val="center"/>
              <w:rPr>
                <w:szCs w:val="24"/>
                <w:lang w:val="lt-LT"/>
              </w:rPr>
            </w:pPr>
          </w:p>
        </w:tc>
        <w:tc>
          <w:tcPr>
            <w:tcW w:w="992" w:type="dxa"/>
            <w:vAlign w:val="center"/>
          </w:tcPr>
          <w:p w14:paraId="43C5EEDE" w14:textId="77777777" w:rsidR="0071784C" w:rsidRPr="00C52A2F" w:rsidRDefault="0071784C" w:rsidP="00CC2FCF">
            <w:pPr>
              <w:jc w:val="center"/>
              <w:rPr>
                <w:szCs w:val="24"/>
                <w:lang w:val="lt-LT"/>
              </w:rPr>
            </w:pPr>
          </w:p>
        </w:tc>
        <w:tc>
          <w:tcPr>
            <w:tcW w:w="992" w:type="dxa"/>
            <w:vAlign w:val="center"/>
          </w:tcPr>
          <w:p w14:paraId="1B698A5B" w14:textId="77777777" w:rsidR="0071784C" w:rsidRPr="00C52A2F" w:rsidRDefault="0071784C" w:rsidP="00CC2FCF">
            <w:pPr>
              <w:jc w:val="center"/>
              <w:rPr>
                <w:szCs w:val="24"/>
                <w:lang w:val="lt-LT"/>
              </w:rPr>
            </w:pPr>
          </w:p>
        </w:tc>
        <w:tc>
          <w:tcPr>
            <w:tcW w:w="992" w:type="dxa"/>
            <w:vAlign w:val="center"/>
          </w:tcPr>
          <w:p w14:paraId="3AED8A98" w14:textId="77777777" w:rsidR="0071784C" w:rsidRPr="00C52A2F" w:rsidRDefault="0071784C" w:rsidP="00CC2FCF">
            <w:pPr>
              <w:jc w:val="center"/>
              <w:rPr>
                <w:szCs w:val="24"/>
                <w:lang w:val="lt-LT"/>
              </w:rPr>
            </w:pPr>
          </w:p>
        </w:tc>
        <w:tc>
          <w:tcPr>
            <w:tcW w:w="993" w:type="dxa"/>
            <w:vAlign w:val="center"/>
          </w:tcPr>
          <w:p w14:paraId="45EAB246" w14:textId="77777777" w:rsidR="0071784C" w:rsidRPr="00C52A2F" w:rsidRDefault="0071784C" w:rsidP="00CC2FCF">
            <w:pPr>
              <w:jc w:val="center"/>
              <w:rPr>
                <w:szCs w:val="24"/>
                <w:lang w:val="lt-LT"/>
              </w:rPr>
            </w:pPr>
          </w:p>
        </w:tc>
        <w:tc>
          <w:tcPr>
            <w:tcW w:w="1106" w:type="dxa"/>
            <w:vAlign w:val="center"/>
          </w:tcPr>
          <w:p w14:paraId="57C60517" w14:textId="77777777" w:rsidR="0071784C" w:rsidRPr="00C52A2F" w:rsidRDefault="0071784C" w:rsidP="00CC2FCF">
            <w:pPr>
              <w:jc w:val="center"/>
              <w:rPr>
                <w:szCs w:val="24"/>
                <w:lang w:val="lt-LT"/>
              </w:rPr>
            </w:pPr>
            <w:r w:rsidRPr="00C52A2F">
              <w:rPr>
                <w:szCs w:val="24"/>
                <w:lang w:val="lt-LT"/>
              </w:rPr>
              <w:t>+</w:t>
            </w:r>
          </w:p>
        </w:tc>
      </w:tr>
      <w:tr w:rsidR="0071784C" w:rsidRPr="00C52A2F" w14:paraId="613AC481" w14:textId="77777777" w:rsidTr="00CC2FCF">
        <w:trPr>
          <w:jc w:val="center"/>
        </w:trPr>
        <w:tc>
          <w:tcPr>
            <w:tcW w:w="846" w:type="dxa"/>
          </w:tcPr>
          <w:p w14:paraId="32BD9579"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2E1C244A" w14:textId="77777777" w:rsidR="0071784C" w:rsidRPr="00C52A2F" w:rsidRDefault="0071784C" w:rsidP="00CC2FCF">
            <w:pPr>
              <w:rPr>
                <w:color w:val="000000"/>
                <w:szCs w:val="24"/>
                <w:lang w:val="lt-LT"/>
              </w:rPr>
            </w:pPr>
            <w:r w:rsidRPr="00C52A2F">
              <w:rPr>
                <w:color w:val="000000"/>
                <w:szCs w:val="24"/>
                <w:lang w:val="lt-LT"/>
              </w:rPr>
              <w:t>Valstybės</w:t>
            </w:r>
          </w:p>
        </w:tc>
        <w:tc>
          <w:tcPr>
            <w:tcW w:w="4678" w:type="dxa"/>
          </w:tcPr>
          <w:p w14:paraId="08A902DA" w14:textId="77777777" w:rsidR="0071784C" w:rsidRPr="00C52A2F" w:rsidRDefault="0071784C" w:rsidP="00CC2FCF">
            <w:pPr>
              <w:rPr>
                <w:color w:val="000000"/>
                <w:szCs w:val="24"/>
                <w:lang w:val="lt-LT"/>
              </w:rPr>
            </w:pPr>
            <w:r w:rsidRPr="00C52A2F">
              <w:rPr>
                <w:color w:val="000000"/>
                <w:szCs w:val="24"/>
                <w:lang w:val="lt-LT"/>
              </w:rPr>
              <w:t>Redagavimas</w:t>
            </w:r>
          </w:p>
        </w:tc>
        <w:tc>
          <w:tcPr>
            <w:tcW w:w="945" w:type="dxa"/>
            <w:vAlign w:val="center"/>
          </w:tcPr>
          <w:p w14:paraId="56DF221C" w14:textId="77777777" w:rsidR="0071784C" w:rsidRPr="00C52A2F" w:rsidRDefault="0071784C" w:rsidP="00CC2FCF">
            <w:pPr>
              <w:jc w:val="center"/>
              <w:rPr>
                <w:szCs w:val="24"/>
                <w:lang w:val="lt-LT"/>
              </w:rPr>
            </w:pPr>
          </w:p>
        </w:tc>
        <w:tc>
          <w:tcPr>
            <w:tcW w:w="992" w:type="dxa"/>
            <w:vAlign w:val="center"/>
          </w:tcPr>
          <w:p w14:paraId="492C7FDC" w14:textId="77777777" w:rsidR="0071784C" w:rsidRPr="00C52A2F" w:rsidRDefault="0071784C" w:rsidP="00CC2FCF">
            <w:pPr>
              <w:jc w:val="center"/>
              <w:rPr>
                <w:szCs w:val="24"/>
                <w:lang w:val="lt-LT"/>
              </w:rPr>
            </w:pPr>
          </w:p>
        </w:tc>
        <w:tc>
          <w:tcPr>
            <w:tcW w:w="992" w:type="dxa"/>
            <w:vAlign w:val="center"/>
          </w:tcPr>
          <w:p w14:paraId="4B320625" w14:textId="77777777" w:rsidR="0071784C" w:rsidRPr="00C52A2F" w:rsidRDefault="0071784C" w:rsidP="00CC2FCF">
            <w:pPr>
              <w:jc w:val="center"/>
              <w:rPr>
                <w:szCs w:val="24"/>
                <w:lang w:val="lt-LT"/>
              </w:rPr>
            </w:pPr>
          </w:p>
        </w:tc>
        <w:tc>
          <w:tcPr>
            <w:tcW w:w="992" w:type="dxa"/>
            <w:vAlign w:val="center"/>
          </w:tcPr>
          <w:p w14:paraId="59229082" w14:textId="77777777" w:rsidR="0071784C" w:rsidRPr="00C52A2F" w:rsidRDefault="0071784C" w:rsidP="00CC2FCF">
            <w:pPr>
              <w:jc w:val="center"/>
              <w:rPr>
                <w:szCs w:val="24"/>
                <w:lang w:val="lt-LT"/>
              </w:rPr>
            </w:pPr>
          </w:p>
        </w:tc>
        <w:tc>
          <w:tcPr>
            <w:tcW w:w="993" w:type="dxa"/>
            <w:vAlign w:val="center"/>
          </w:tcPr>
          <w:p w14:paraId="1E0EA79E" w14:textId="77777777" w:rsidR="0071784C" w:rsidRPr="00C52A2F" w:rsidRDefault="0071784C" w:rsidP="00CC2FCF">
            <w:pPr>
              <w:jc w:val="center"/>
              <w:rPr>
                <w:szCs w:val="24"/>
                <w:lang w:val="lt-LT"/>
              </w:rPr>
            </w:pPr>
          </w:p>
        </w:tc>
        <w:tc>
          <w:tcPr>
            <w:tcW w:w="1106" w:type="dxa"/>
            <w:vAlign w:val="center"/>
          </w:tcPr>
          <w:p w14:paraId="33410A74" w14:textId="77777777" w:rsidR="0071784C" w:rsidRPr="00C52A2F" w:rsidRDefault="0071784C" w:rsidP="00CC2FCF">
            <w:pPr>
              <w:jc w:val="center"/>
              <w:rPr>
                <w:szCs w:val="24"/>
                <w:lang w:val="lt-LT"/>
              </w:rPr>
            </w:pPr>
            <w:r w:rsidRPr="00C52A2F">
              <w:rPr>
                <w:szCs w:val="24"/>
                <w:lang w:val="lt-LT"/>
              </w:rPr>
              <w:t>+</w:t>
            </w:r>
          </w:p>
        </w:tc>
      </w:tr>
      <w:tr w:rsidR="0071784C" w:rsidRPr="00C52A2F" w14:paraId="485641A5" w14:textId="77777777" w:rsidTr="00CC2FCF">
        <w:trPr>
          <w:jc w:val="center"/>
        </w:trPr>
        <w:tc>
          <w:tcPr>
            <w:tcW w:w="846" w:type="dxa"/>
          </w:tcPr>
          <w:p w14:paraId="269163D4"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32AF8320" w14:textId="77777777" w:rsidR="0071784C" w:rsidRPr="00C52A2F" w:rsidRDefault="0071784C" w:rsidP="00CC2FCF">
            <w:pPr>
              <w:rPr>
                <w:color w:val="000000"/>
                <w:szCs w:val="24"/>
                <w:lang w:val="lt-LT"/>
              </w:rPr>
            </w:pPr>
            <w:r w:rsidRPr="00C52A2F">
              <w:rPr>
                <w:color w:val="000000"/>
                <w:szCs w:val="24"/>
                <w:lang w:val="lt-LT"/>
              </w:rPr>
              <w:t>Valstybės</w:t>
            </w:r>
          </w:p>
        </w:tc>
        <w:tc>
          <w:tcPr>
            <w:tcW w:w="4678" w:type="dxa"/>
          </w:tcPr>
          <w:p w14:paraId="12462491" w14:textId="77777777" w:rsidR="0071784C" w:rsidRPr="00C52A2F" w:rsidRDefault="0071784C" w:rsidP="00CC2FCF">
            <w:pPr>
              <w:rPr>
                <w:color w:val="000000"/>
                <w:szCs w:val="24"/>
                <w:lang w:val="lt-LT"/>
              </w:rPr>
            </w:pPr>
            <w:r w:rsidRPr="00C52A2F">
              <w:rPr>
                <w:color w:val="000000"/>
                <w:szCs w:val="24"/>
                <w:lang w:val="lt-LT"/>
              </w:rPr>
              <w:t>Ištrynimas</w:t>
            </w:r>
          </w:p>
        </w:tc>
        <w:tc>
          <w:tcPr>
            <w:tcW w:w="945" w:type="dxa"/>
            <w:vAlign w:val="center"/>
          </w:tcPr>
          <w:p w14:paraId="27F57C29" w14:textId="77777777" w:rsidR="0071784C" w:rsidRPr="00C52A2F" w:rsidRDefault="0071784C" w:rsidP="00CC2FCF">
            <w:pPr>
              <w:jc w:val="center"/>
              <w:rPr>
                <w:szCs w:val="24"/>
                <w:lang w:val="lt-LT"/>
              </w:rPr>
            </w:pPr>
          </w:p>
        </w:tc>
        <w:tc>
          <w:tcPr>
            <w:tcW w:w="992" w:type="dxa"/>
            <w:vAlign w:val="center"/>
          </w:tcPr>
          <w:p w14:paraId="0FA8EE30" w14:textId="77777777" w:rsidR="0071784C" w:rsidRPr="00C52A2F" w:rsidRDefault="0071784C" w:rsidP="00CC2FCF">
            <w:pPr>
              <w:jc w:val="center"/>
              <w:rPr>
                <w:szCs w:val="24"/>
                <w:lang w:val="lt-LT"/>
              </w:rPr>
            </w:pPr>
          </w:p>
        </w:tc>
        <w:tc>
          <w:tcPr>
            <w:tcW w:w="992" w:type="dxa"/>
            <w:vAlign w:val="center"/>
          </w:tcPr>
          <w:p w14:paraId="5EC6713E" w14:textId="77777777" w:rsidR="0071784C" w:rsidRPr="00C52A2F" w:rsidRDefault="0071784C" w:rsidP="00CC2FCF">
            <w:pPr>
              <w:jc w:val="center"/>
              <w:rPr>
                <w:szCs w:val="24"/>
                <w:lang w:val="lt-LT"/>
              </w:rPr>
            </w:pPr>
          </w:p>
        </w:tc>
        <w:tc>
          <w:tcPr>
            <w:tcW w:w="992" w:type="dxa"/>
            <w:vAlign w:val="center"/>
          </w:tcPr>
          <w:p w14:paraId="7DF32E23" w14:textId="77777777" w:rsidR="0071784C" w:rsidRPr="00C52A2F" w:rsidRDefault="0071784C" w:rsidP="00CC2FCF">
            <w:pPr>
              <w:jc w:val="center"/>
              <w:rPr>
                <w:szCs w:val="24"/>
                <w:lang w:val="lt-LT"/>
              </w:rPr>
            </w:pPr>
          </w:p>
        </w:tc>
        <w:tc>
          <w:tcPr>
            <w:tcW w:w="993" w:type="dxa"/>
            <w:vAlign w:val="center"/>
          </w:tcPr>
          <w:p w14:paraId="753DF404" w14:textId="77777777" w:rsidR="0071784C" w:rsidRPr="00C52A2F" w:rsidRDefault="0071784C" w:rsidP="00CC2FCF">
            <w:pPr>
              <w:jc w:val="center"/>
              <w:rPr>
                <w:szCs w:val="24"/>
                <w:lang w:val="lt-LT"/>
              </w:rPr>
            </w:pPr>
          </w:p>
        </w:tc>
        <w:tc>
          <w:tcPr>
            <w:tcW w:w="1106" w:type="dxa"/>
            <w:vAlign w:val="center"/>
          </w:tcPr>
          <w:p w14:paraId="64C72EAB" w14:textId="77777777" w:rsidR="0071784C" w:rsidRPr="00C52A2F" w:rsidRDefault="0071784C" w:rsidP="00CC2FCF">
            <w:pPr>
              <w:jc w:val="center"/>
              <w:rPr>
                <w:szCs w:val="24"/>
                <w:lang w:val="lt-LT"/>
              </w:rPr>
            </w:pPr>
            <w:r w:rsidRPr="00C52A2F">
              <w:rPr>
                <w:szCs w:val="24"/>
                <w:lang w:val="lt-LT"/>
              </w:rPr>
              <w:t>+</w:t>
            </w:r>
          </w:p>
        </w:tc>
      </w:tr>
      <w:tr w:rsidR="0071784C" w:rsidRPr="00C52A2F" w14:paraId="195C40EB" w14:textId="77777777" w:rsidTr="00CC2FCF">
        <w:trPr>
          <w:jc w:val="center"/>
        </w:trPr>
        <w:tc>
          <w:tcPr>
            <w:tcW w:w="846" w:type="dxa"/>
          </w:tcPr>
          <w:p w14:paraId="30212385"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025C7139" w14:textId="77777777" w:rsidR="0071784C" w:rsidRPr="00C52A2F" w:rsidRDefault="0071784C" w:rsidP="00CC2FCF">
            <w:pPr>
              <w:rPr>
                <w:color w:val="000000"/>
                <w:szCs w:val="24"/>
                <w:lang w:val="lt-LT"/>
              </w:rPr>
            </w:pPr>
            <w:r w:rsidRPr="00C52A2F">
              <w:rPr>
                <w:color w:val="000000"/>
                <w:szCs w:val="24"/>
                <w:lang w:val="lt-LT"/>
              </w:rPr>
              <w:t>Postai</w:t>
            </w:r>
          </w:p>
        </w:tc>
        <w:tc>
          <w:tcPr>
            <w:tcW w:w="4678" w:type="dxa"/>
          </w:tcPr>
          <w:p w14:paraId="2F704B42" w14:textId="77777777" w:rsidR="0071784C" w:rsidRPr="00C52A2F" w:rsidRDefault="0071784C" w:rsidP="00CC2FCF">
            <w:pPr>
              <w:rPr>
                <w:color w:val="000000"/>
                <w:szCs w:val="24"/>
                <w:lang w:val="lt-LT"/>
              </w:rPr>
            </w:pPr>
            <w:r w:rsidRPr="00C52A2F">
              <w:rPr>
                <w:color w:val="000000"/>
                <w:szCs w:val="24"/>
                <w:lang w:val="lt-LT"/>
              </w:rPr>
              <w:t>Naujo sukūrimas</w:t>
            </w:r>
          </w:p>
        </w:tc>
        <w:tc>
          <w:tcPr>
            <w:tcW w:w="945" w:type="dxa"/>
            <w:vAlign w:val="center"/>
          </w:tcPr>
          <w:p w14:paraId="0203FBA0" w14:textId="77777777" w:rsidR="0071784C" w:rsidRPr="00C52A2F" w:rsidRDefault="0071784C" w:rsidP="00CC2FCF">
            <w:pPr>
              <w:jc w:val="center"/>
              <w:rPr>
                <w:szCs w:val="24"/>
                <w:lang w:val="lt-LT"/>
              </w:rPr>
            </w:pPr>
          </w:p>
        </w:tc>
        <w:tc>
          <w:tcPr>
            <w:tcW w:w="992" w:type="dxa"/>
            <w:vAlign w:val="center"/>
          </w:tcPr>
          <w:p w14:paraId="6DD8C8AB" w14:textId="77777777" w:rsidR="0071784C" w:rsidRPr="00C52A2F" w:rsidRDefault="0071784C" w:rsidP="00CC2FCF">
            <w:pPr>
              <w:jc w:val="center"/>
              <w:rPr>
                <w:szCs w:val="24"/>
                <w:lang w:val="lt-LT"/>
              </w:rPr>
            </w:pPr>
          </w:p>
        </w:tc>
        <w:tc>
          <w:tcPr>
            <w:tcW w:w="992" w:type="dxa"/>
            <w:vAlign w:val="center"/>
          </w:tcPr>
          <w:p w14:paraId="30973405" w14:textId="77777777" w:rsidR="0071784C" w:rsidRPr="00C52A2F" w:rsidRDefault="0071784C" w:rsidP="00CC2FCF">
            <w:pPr>
              <w:jc w:val="center"/>
              <w:rPr>
                <w:szCs w:val="24"/>
                <w:lang w:val="lt-LT"/>
              </w:rPr>
            </w:pPr>
          </w:p>
        </w:tc>
        <w:tc>
          <w:tcPr>
            <w:tcW w:w="992" w:type="dxa"/>
            <w:vAlign w:val="center"/>
          </w:tcPr>
          <w:p w14:paraId="33B383F3" w14:textId="77777777" w:rsidR="0071784C" w:rsidRPr="00C52A2F" w:rsidRDefault="0071784C" w:rsidP="00CC2FCF">
            <w:pPr>
              <w:jc w:val="center"/>
              <w:rPr>
                <w:szCs w:val="24"/>
                <w:lang w:val="lt-LT"/>
              </w:rPr>
            </w:pPr>
          </w:p>
        </w:tc>
        <w:tc>
          <w:tcPr>
            <w:tcW w:w="993" w:type="dxa"/>
            <w:vAlign w:val="center"/>
          </w:tcPr>
          <w:p w14:paraId="08D9DCD8" w14:textId="77777777" w:rsidR="0071784C" w:rsidRPr="00C52A2F" w:rsidRDefault="0071784C" w:rsidP="00CC2FCF">
            <w:pPr>
              <w:jc w:val="center"/>
              <w:rPr>
                <w:szCs w:val="24"/>
                <w:lang w:val="lt-LT"/>
              </w:rPr>
            </w:pPr>
          </w:p>
        </w:tc>
        <w:tc>
          <w:tcPr>
            <w:tcW w:w="1106" w:type="dxa"/>
            <w:vAlign w:val="center"/>
          </w:tcPr>
          <w:p w14:paraId="28F9FC99" w14:textId="77777777" w:rsidR="0071784C" w:rsidRPr="00C52A2F" w:rsidRDefault="0071784C" w:rsidP="00CC2FCF">
            <w:pPr>
              <w:jc w:val="center"/>
              <w:rPr>
                <w:szCs w:val="24"/>
                <w:lang w:val="lt-LT"/>
              </w:rPr>
            </w:pPr>
            <w:r w:rsidRPr="00C52A2F">
              <w:rPr>
                <w:szCs w:val="24"/>
                <w:lang w:val="lt-LT"/>
              </w:rPr>
              <w:t>+</w:t>
            </w:r>
          </w:p>
        </w:tc>
      </w:tr>
      <w:tr w:rsidR="0071784C" w:rsidRPr="00C52A2F" w14:paraId="6D74E53C" w14:textId="77777777" w:rsidTr="00CC2FCF">
        <w:trPr>
          <w:jc w:val="center"/>
        </w:trPr>
        <w:tc>
          <w:tcPr>
            <w:tcW w:w="846" w:type="dxa"/>
          </w:tcPr>
          <w:p w14:paraId="033327DB"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5C8C9DAD" w14:textId="77777777" w:rsidR="0071784C" w:rsidRPr="00C52A2F" w:rsidRDefault="0071784C" w:rsidP="00CC2FCF">
            <w:pPr>
              <w:rPr>
                <w:color w:val="000000"/>
                <w:szCs w:val="24"/>
                <w:lang w:val="lt-LT"/>
              </w:rPr>
            </w:pPr>
            <w:r w:rsidRPr="00C52A2F">
              <w:rPr>
                <w:color w:val="000000"/>
                <w:szCs w:val="24"/>
                <w:lang w:val="lt-LT"/>
              </w:rPr>
              <w:t>Postai</w:t>
            </w:r>
          </w:p>
        </w:tc>
        <w:tc>
          <w:tcPr>
            <w:tcW w:w="4678" w:type="dxa"/>
          </w:tcPr>
          <w:p w14:paraId="1989DAA2" w14:textId="77777777" w:rsidR="0071784C" w:rsidRPr="00C52A2F" w:rsidRDefault="0071784C" w:rsidP="00CC2FCF">
            <w:pPr>
              <w:rPr>
                <w:color w:val="000000"/>
                <w:szCs w:val="24"/>
                <w:lang w:val="lt-LT"/>
              </w:rPr>
            </w:pPr>
            <w:r w:rsidRPr="00C52A2F">
              <w:rPr>
                <w:color w:val="000000"/>
                <w:szCs w:val="24"/>
                <w:lang w:val="lt-LT"/>
              </w:rPr>
              <w:t>Redagavimas</w:t>
            </w:r>
          </w:p>
        </w:tc>
        <w:tc>
          <w:tcPr>
            <w:tcW w:w="945" w:type="dxa"/>
            <w:vAlign w:val="center"/>
          </w:tcPr>
          <w:p w14:paraId="589528BB" w14:textId="77777777" w:rsidR="0071784C" w:rsidRPr="00C52A2F" w:rsidRDefault="0071784C" w:rsidP="00CC2FCF">
            <w:pPr>
              <w:jc w:val="center"/>
              <w:rPr>
                <w:szCs w:val="24"/>
                <w:lang w:val="lt-LT"/>
              </w:rPr>
            </w:pPr>
          </w:p>
        </w:tc>
        <w:tc>
          <w:tcPr>
            <w:tcW w:w="992" w:type="dxa"/>
            <w:vAlign w:val="center"/>
          </w:tcPr>
          <w:p w14:paraId="6D486A65" w14:textId="77777777" w:rsidR="0071784C" w:rsidRPr="00C52A2F" w:rsidRDefault="0071784C" w:rsidP="00CC2FCF">
            <w:pPr>
              <w:jc w:val="center"/>
              <w:rPr>
                <w:szCs w:val="24"/>
                <w:lang w:val="lt-LT"/>
              </w:rPr>
            </w:pPr>
          </w:p>
        </w:tc>
        <w:tc>
          <w:tcPr>
            <w:tcW w:w="992" w:type="dxa"/>
            <w:vAlign w:val="center"/>
          </w:tcPr>
          <w:p w14:paraId="0E268414" w14:textId="77777777" w:rsidR="0071784C" w:rsidRPr="00C52A2F" w:rsidRDefault="0071784C" w:rsidP="00CC2FCF">
            <w:pPr>
              <w:jc w:val="center"/>
              <w:rPr>
                <w:szCs w:val="24"/>
                <w:lang w:val="lt-LT"/>
              </w:rPr>
            </w:pPr>
          </w:p>
        </w:tc>
        <w:tc>
          <w:tcPr>
            <w:tcW w:w="992" w:type="dxa"/>
            <w:vAlign w:val="center"/>
          </w:tcPr>
          <w:p w14:paraId="76A5AF94" w14:textId="77777777" w:rsidR="0071784C" w:rsidRPr="00C52A2F" w:rsidRDefault="0071784C" w:rsidP="00CC2FCF">
            <w:pPr>
              <w:jc w:val="center"/>
              <w:rPr>
                <w:szCs w:val="24"/>
                <w:lang w:val="lt-LT"/>
              </w:rPr>
            </w:pPr>
          </w:p>
        </w:tc>
        <w:tc>
          <w:tcPr>
            <w:tcW w:w="993" w:type="dxa"/>
            <w:vAlign w:val="center"/>
          </w:tcPr>
          <w:p w14:paraId="4D4DC96F" w14:textId="77777777" w:rsidR="0071784C" w:rsidRPr="00C52A2F" w:rsidRDefault="0071784C" w:rsidP="00CC2FCF">
            <w:pPr>
              <w:jc w:val="center"/>
              <w:rPr>
                <w:szCs w:val="24"/>
                <w:lang w:val="lt-LT"/>
              </w:rPr>
            </w:pPr>
          </w:p>
        </w:tc>
        <w:tc>
          <w:tcPr>
            <w:tcW w:w="1106" w:type="dxa"/>
            <w:vAlign w:val="center"/>
          </w:tcPr>
          <w:p w14:paraId="3C358D27" w14:textId="77777777" w:rsidR="0071784C" w:rsidRPr="00C52A2F" w:rsidRDefault="0071784C" w:rsidP="00CC2FCF">
            <w:pPr>
              <w:jc w:val="center"/>
              <w:rPr>
                <w:szCs w:val="24"/>
                <w:lang w:val="lt-LT"/>
              </w:rPr>
            </w:pPr>
            <w:r w:rsidRPr="00C52A2F">
              <w:rPr>
                <w:szCs w:val="24"/>
                <w:lang w:val="lt-LT"/>
              </w:rPr>
              <w:t>+</w:t>
            </w:r>
          </w:p>
        </w:tc>
      </w:tr>
      <w:tr w:rsidR="0071784C" w:rsidRPr="00C52A2F" w14:paraId="01C894DB" w14:textId="77777777" w:rsidTr="00CC2FCF">
        <w:trPr>
          <w:jc w:val="center"/>
        </w:trPr>
        <w:tc>
          <w:tcPr>
            <w:tcW w:w="846" w:type="dxa"/>
          </w:tcPr>
          <w:p w14:paraId="388B275B"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4D71B1F0" w14:textId="77777777" w:rsidR="0071784C" w:rsidRPr="00C52A2F" w:rsidRDefault="0071784C" w:rsidP="00CC2FCF">
            <w:pPr>
              <w:rPr>
                <w:color w:val="000000"/>
                <w:szCs w:val="24"/>
                <w:lang w:val="lt-LT"/>
              </w:rPr>
            </w:pPr>
            <w:r w:rsidRPr="00C52A2F">
              <w:rPr>
                <w:color w:val="000000"/>
                <w:szCs w:val="24"/>
                <w:lang w:val="lt-LT"/>
              </w:rPr>
              <w:t>Postai</w:t>
            </w:r>
          </w:p>
        </w:tc>
        <w:tc>
          <w:tcPr>
            <w:tcW w:w="4678" w:type="dxa"/>
          </w:tcPr>
          <w:p w14:paraId="1DC422E6" w14:textId="77777777" w:rsidR="0071784C" w:rsidRPr="00C52A2F" w:rsidRDefault="0071784C" w:rsidP="00CC2FCF">
            <w:pPr>
              <w:rPr>
                <w:color w:val="000000"/>
                <w:szCs w:val="24"/>
                <w:lang w:val="lt-LT"/>
              </w:rPr>
            </w:pPr>
            <w:r w:rsidRPr="00C52A2F">
              <w:rPr>
                <w:color w:val="000000"/>
                <w:szCs w:val="24"/>
                <w:lang w:val="lt-LT"/>
              </w:rPr>
              <w:t>Ištrynimas</w:t>
            </w:r>
          </w:p>
        </w:tc>
        <w:tc>
          <w:tcPr>
            <w:tcW w:w="945" w:type="dxa"/>
            <w:vAlign w:val="center"/>
          </w:tcPr>
          <w:p w14:paraId="087B9BD0" w14:textId="77777777" w:rsidR="0071784C" w:rsidRPr="00C52A2F" w:rsidRDefault="0071784C" w:rsidP="00CC2FCF">
            <w:pPr>
              <w:jc w:val="center"/>
              <w:rPr>
                <w:szCs w:val="24"/>
                <w:lang w:val="lt-LT"/>
              </w:rPr>
            </w:pPr>
          </w:p>
        </w:tc>
        <w:tc>
          <w:tcPr>
            <w:tcW w:w="992" w:type="dxa"/>
            <w:vAlign w:val="center"/>
          </w:tcPr>
          <w:p w14:paraId="09152E44" w14:textId="77777777" w:rsidR="0071784C" w:rsidRPr="00C52A2F" w:rsidRDefault="0071784C" w:rsidP="00CC2FCF">
            <w:pPr>
              <w:jc w:val="center"/>
              <w:rPr>
                <w:szCs w:val="24"/>
                <w:lang w:val="lt-LT"/>
              </w:rPr>
            </w:pPr>
          </w:p>
        </w:tc>
        <w:tc>
          <w:tcPr>
            <w:tcW w:w="992" w:type="dxa"/>
            <w:vAlign w:val="center"/>
          </w:tcPr>
          <w:p w14:paraId="0C9CA6EC" w14:textId="77777777" w:rsidR="0071784C" w:rsidRPr="00C52A2F" w:rsidRDefault="0071784C" w:rsidP="00CC2FCF">
            <w:pPr>
              <w:jc w:val="center"/>
              <w:rPr>
                <w:szCs w:val="24"/>
                <w:lang w:val="lt-LT"/>
              </w:rPr>
            </w:pPr>
          </w:p>
        </w:tc>
        <w:tc>
          <w:tcPr>
            <w:tcW w:w="992" w:type="dxa"/>
            <w:vAlign w:val="center"/>
          </w:tcPr>
          <w:p w14:paraId="70BC5265" w14:textId="77777777" w:rsidR="0071784C" w:rsidRPr="00C52A2F" w:rsidRDefault="0071784C" w:rsidP="00CC2FCF">
            <w:pPr>
              <w:jc w:val="center"/>
              <w:rPr>
                <w:szCs w:val="24"/>
                <w:lang w:val="lt-LT"/>
              </w:rPr>
            </w:pPr>
          </w:p>
        </w:tc>
        <w:tc>
          <w:tcPr>
            <w:tcW w:w="993" w:type="dxa"/>
            <w:vAlign w:val="center"/>
          </w:tcPr>
          <w:p w14:paraId="03B1E268" w14:textId="77777777" w:rsidR="0071784C" w:rsidRPr="00C52A2F" w:rsidRDefault="0071784C" w:rsidP="00CC2FCF">
            <w:pPr>
              <w:jc w:val="center"/>
              <w:rPr>
                <w:szCs w:val="24"/>
                <w:lang w:val="lt-LT"/>
              </w:rPr>
            </w:pPr>
          </w:p>
        </w:tc>
        <w:tc>
          <w:tcPr>
            <w:tcW w:w="1106" w:type="dxa"/>
            <w:vAlign w:val="center"/>
          </w:tcPr>
          <w:p w14:paraId="5A47710B" w14:textId="77777777" w:rsidR="0071784C" w:rsidRPr="00C52A2F" w:rsidRDefault="0071784C" w:rsidP="00CC2FCF">
            <w:pPr>
              <w:jc w:val="center"/>
              <w:rPr>
                <w:szCs w:val="24"/>
                <w:lang w:val="lt-LT"/>
              </w:rPr>
            </w:pPr>
            <w:r w:rsidRPr="00C52A2F">
              <w:rPr>
                <w:szCs w:val="24"/>
                <w:lang w:val="lt-LT"/>
              </w:rPr>
              <w:t>+</w:t>
            </w:r>
          </w:p>
        </w:tc>
      </w:tr>
      <w:tr w:rsidR="0071784C" w:rsidRPr="00C52A2F" w14:paraId="09413DF7" w14:textId="77777777" w:rsidTr="00CC2FCF">
        <w:trPr>
          <w:jc w:val="center"/>
        </w:trPr>
        <w:tc>
          <w:tcPr>
            <w:tcW w:w="846" w:type="dxa"/>
          </w:tcPr>
          <w:p w14:paraId="07035194"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255D6134" w14:textId="77777777" w:rsidR="0071784C" w:rsidRPr="00C52A2F" w:rsidRDefault="0071784C" w:rsidP="00CC2FCF">
            <w:pPr>
              <w:rPr>
                <w:color w:val="000000"/>
                <w:szCs w:val="24"/>
                <w:lang w:val="lt-LT"/>
              </w:rPr>
            </w:pPr>
            <w:r w:rsidRPr="00C52A2F">
              <w:rPr>
                <w:color w:val="000000"/>
                <w:szCs w:val="24"/>
                <w:lang w:val="lt-LT"/>
              </w:rPr>
              <w:t>Eismo juostos</w:t>
            </w:r>
          </w:p>
        </w:tc>
        <w:tc>
          <w:tcPr>
            <w:tcW w:w="4678" w:type="dxa"/>
          </w:tcPr>
          <w:p w14:paraId="0A66C879" w14:textId="77777777" w:rsidR="0071784C" w:rsidRPr="00C52A2F" w:rsidRDefault="0071784C" w:rsidP="00CC2FCF">
            <w:pPr>
              <w:rPr>
                <w:color w:val="000000"/>
                <w:szCs w:val="24"/>
                <w:lang w:val="lt-LT"/>
              </w:rPr>
            </w:pPr>
            <w:r w:rsidRPr="00C52A2F">
              <w:rPr>
                <w:color w:val="000000"/>
                <w:szCs w:val="24"/>
                <w:lang w:val="lt-LT"/>
              </w:rPr>
              <w:t>Naujos sukūrimas</w:t>
            </w:r>
          </w:p>
        </w:tc>
        <w:tc>
          <w:tcPr>
            <w:tcW w:w="945" w:type="dxa"/>
            <w:vAlign w:val="center"/>
          </w:tcPr>
          <w:p w14:paraId="24258437" w14:textId="77777777" w:rsidR="0071784C" w:rsidRPr="00C52A2F" w:rsidRDefault="0071784C" w:rsidP="00CC2FCF">
            <w:pPr>
              <w:jc w:val="center"/>
              <w:rPr>
                <w:szCs w:val="24"/>
                <w:lang w:val="lt-LT"/>
              </w:rPr>
            </w:pPr>
          </w:p>
        </w:tc>
        <w:tc>
          <w:tcPr>
            <w:tcW w:w="992" w:type="dxa"/>
            <w:vAlign w:val="center"/>
          </w:tcPr>
          <w:p w14:paraId="4E4E014B" w14:textId="77777777" w:rsidR="0071784C" w:rsidRPr="00C52A2F" w:rsidRDefault="0071784C" w:rsidP="00CC2FCF">
            <w:pPr>
              <w:jc w:val="center"/>
              <w:rPr>
                <w:szCs w:val="24"/>
                <w:lang w:val="lt-LT"/>
              </w:rPr>
            </w:pPr>
          </w:p>
        </w:tc>
        <w:tc>
          <w:tcPr>
            <w:tcW w:w="992" w:type="dxa"/>
            <w:vAlign w:val="center"/>
          </w:tcPr>
          <w:p w14:paraId="21946B22" w14:textId="77777777" w:rsidR="0071784C" w:rsidRPr="00C52A2F" w:rsidRDefault="0071784C" w:rsidP="00CC2FCF">
            <w:pPr>
              <w:jc w:val="center"/>
              <w:rPr>
                <w:szCs w:val="24"/>
                <w:lang w:val="lt-LT"/>
              </w:rPr>
            </w:pPr>
          </w:p>
        </w:tc>
        <w:tc>
          <w:tcPr>
            <w:tcW w:w="992" w:type="dxa"/>
            <w:vAlign w:val="center"/>
          </w:tcPr>
          <w:p w14:paraId="55DEC114" w14:textId="77777777" w:rsidR="0071784C" w:rsidRPr="00C52A2F" w:rsidRDefault="0071784C" w:rsidP="00CC2FCF">
            <w:pPr>
              <w:jc w:val="center"/>
              <w:rPr>
                <w:szCs w:val="24"/>
                <w:lang w:val="lt-LT"/>
              </w:rPr>
            </w:pPr>
          </w:p>
        </w:tc>
        <w:tc>
          <w:tcPr>
            <w:tcW w:w="993" w:type="dxa"/>
            <w:vAlign w:val="center"/>
          </w:tcPr>
          <w:p w14:paraId="5DA21247" w14:textId="77777777" w:rsidR="0071784C" w:rsidRPr="00C52A2F" w:rsidRDefault="0071784C" w:rsidP="00CC2FCF">
            <w:pPr>
              <w:jc w:val="center"/>
              <w:rPr>
                <w:szCs w:val="24"/>
                <w:lang w:val="lt-LT"/>
              </w:rPr>
            </w:pPr>
          </w:p>
        </w:tc>
        <w:tc>
          <w:tcPr>
            <w:tcW w:w="1106" w:type="dxa"/>
            <w:vAlign w:val="center"/>
          </w:tcPr>
          <w:p w14:paraId="2DA40ADB" w14:textId="77777777" w:rsidR="0071784C" w:rsidRPr="00C52A2F" w:rsidRDefault="0071784C" w:rsidP="00CC2FCF">
            <w:pPr>
              <w:jc w:val="center"/>
              <w:rPr>
                <w:szCs w:val="24"/>
                <w:lang w:val="lt-LT"/>
              </w:rPr>
            </w:pPr>
            <w:r w:rsidRPr="00C52A2F">
              <w:rPr>
                <w:szCs w:val="24"/>
                <w:lang w:val="lt-LT"/>
              </w:rPr>
              <w:t>+</w:t>
            </w:r>
          </w:p>
        </w:tc>
      </w:tr>
      <w:tr w:rsidR="0071784C" w:rsidRPr="00C52A2F" w14:paraId="40887F50" w14:textId="77777777" w:rsidTr="00CC2FCF">
        <w:trPr>
          <w:jc w:val="center"/>
        </w:trPr>
        <w:tc>
          <w:tcPr>
            <w:tcW w:w="846" w:type="dxa"/>
          </w:tcPr>
          <w:p w14:paraId="26F2EE5F"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50AF6A7C" w14:textId="77777777" w:rsidR="0071784C" w:rsidRPr="00C52A2F" w:rsidRDefault="0071784C" w:rsidP="00CC2FCF">
            <w:pPr>
              <w:rPr>
                <w:color w:val="000000"/>
                <w:szCs w:val="24"/>
                <w:lang w:val="lt-LT"/>
              </w:rPr>
            </w:pPr>
            <w:r w:rsidRPr="00C52A2F">
              <w:rPr>
                <w:color w:val="000000"/>
                <w:szCs w:val="24"/>
                <w:lang w:val="lt-LT"/>
              </w:rPr>
              <w:t>Eismo juostos</w:t>
            </w:r>
          </w:p>
        </w:tc>
        <w:tc>
          <w:tcPr>
            <w:tcW w:w="4678" w:type="dxa"/>
          </w:tcPr>
          <w:p w14:paraId="7494E4D2" w14:textId="77777777" w:rsidR="0071784C" w:rsidRPr="00C52A2F" w:rsidRDefault="0071784C" w:rsidP="00CC2FCF">
            <w:pPr>
              <w:rPr>
                <w:color w:val="000000"/>
                <w:szCs w:val="24"/>
                <w:lang w:val="lt-LT"/>
              </w:rPr>
            </w:pPr>
            <w:r w:rsidRPr="00C52A2F">
              <w:rPr>
                <w:color w:val="000000"/>
                <w:szCs w:val="24"/>
                <w:lang w:val="lt-LT"/>
              </w:rPr>
              <w:t>Redagavimas</w:t>
            </w:r>
          </w:p>
        </w:tc>
        <w:tc>
          <w:tcPr>
            <w:tcW w:w="945" w:type="dxa"/>
            <w:vAlign w:val="center"/>
          </w:tcPr>
          <w:p w14:paraId="0F1B3AF6" w14:textId="77777777" w:rsidR="0071784C" w:rsidRPr="00C52A2F" w:rsidRDefault="0071784C" w:rsidP="00CC2FCF">
            <w:pPr>
              <w:jc w:val="center"/>
              <w:rPr>
                <w:szCs w:val="24"/>
                <w:lang w:val="lt-LT"/>
              </w:rPr>
            </w:pPr>
          </w:p>
        </w:tc>
        <w:tc>
          <w:tcPr>
            <w:tcW w:w="992" w:type="dxa"/>
            <w:vAlign w:val="center"/>
          </w:tcPr>
          <w:p w14:paraId="22B1ADC9" w14:textId="77777777" w:rsidR="0071784C" w:rsidRPr="00C52A2F" w:rsidRDefault="0071784C" w:rsidP="00CC2FCF">
            <w:pPr>
              <w:jc w:val="center"/>
              <w:rPr>
                <w:szCs w:val="24"/>
                <w:lang w:val="lt-LT"/>
              </w:rPr>
            </w:pPr>
          </w:p>
        </w:tc>
        <w:tc>
          <w:tcPr>
            <w:tcW w:w="992" w:type="dxa"/>
            <w:vAlign w:val="center"/>
          </w:tcPr>
          <w:p w14:paraId="1564B743" w14:textId="77777777" w:rsidR="0071784C" w:rsidRPr="00C52A2F" w:rsidRDefault="0071784C" w:rsidP="00CC2FCF">
            <w:pPr>
              <w:jc w:val="center"/>
              <w:rPr>
                <w:szCs w:val="24"/>
                <w:lang w:val="lt-LT"/>
              </w:rPr>
            </w:pPr>
          </w:p>
        </w:tc>
        <w:tc>
          <w:tcPr>
            <w:tcW w:w="992" w:type="dxa"/>
            <w:vAlign w:val="center"/>
          </w:tcPr>
          <w:p w14:paraId="53D74481" w14:textId="77777777" w:rsidR="0071784C" w:rsidRPr="00C52A2F" w:rsidRDefault="0071784C" w:rsidP="00CC2FCF">
            <w:pPr>
              <w:jc w:val="center"/>
              <w:rPr>
                <w:szCs w:val="24"/>
                <w:lang w:val="lt-LT"/>
              </w:rPr>
            </w:pPr>
          </w:p>
        </w:tc>
        <w:tc>
          <w:tcPr>
            <w:tcW w:w="993" w:type="dxa"/>
            <w:vAlign w:val="center"/>
          </w:tcPr>
          <w:p w14:paraId="046BE76D" w14:textId="77777777" w:rsidR="0071784C" w:rsidRPr="00C52A2F" w:rsidRDefault="0071784C" w:rsidP="00CC2FCF">
            <w:pPr>
              <w:jc w:val="center"/>
              <w:rPr>
                <w:szCs w:val="24"/>
                <w:lang w:val="lt-LT"/>
              </w:rPr>
            </w:pPr>
          </w:p>
        </w:tc>
        <w:tc>
          <w:tcPr>
            <w:tcW w:w="1106" w:type="dxa"/>
            <w:vAlign w:val="center"/>
          </w:tcPr>
          <w:p w14:paraId="3A99FCEA" w14:textId="77777777" w:rsidR="0071784C" w:rsidRPr="00C52A2F" w:rsidRDefault="0071784C" w:rsidP="00CC2FCF">
            <w:pPr>
              <w:jc w:val="center"/>
              <w:rPr>
                <w:szCs w:val="24"/>
                <w:lang w:val="lt-LT"/>
              </w:rPr>
            </w:pPr>
            <w:r w:rsidRPr="00C52A2F">
              <w:rPr>
                <w:szCs w:val="24"/>
                <w:lang w:val="lt-LT"/>
              </w:rPr>
              <w:t>+</w:t>
            </w:r>
          </w:p>
        </w:tc>
      </w:tr>
      <w:tr w:rsidR="0071784C" w:rsidRPr="00C52A2F" w14:paraId="5AEE4E89" w14:textId="77777777" w:rsidTr="00CC2FCF">
        <w:trPr>
          <w:jc w:val="center"/>
        </w:trPr>
        <w:tc>
          <w:tcPr>
            <w:tcW w:w="846" w:type="dxa"/>
          </w:tcPr>
          <w:p w14:paraId="4F8905E4"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56B3CFE6" w14:textId="77777777" w:rsidR="0071784C" w:rsidRPr="00C52A2F" w:rsidRDefault="0071784C" w:rsidP="00CC2FCF">
            <w:pPr>
              <w:rPr>
                <w:color w:val="000000"/>
                <w:szCs w:val="24"/>
                <w:lang w:val="lt-LT"/>
              </w:rPr>
            </w:pPr>
            <w:r w:rsidRPr="00C52A2F">
              <w:rPr>
                <w:color w:val="000000"/>
                <w:szCs w:val="24"/>
                <w:lang w:val="lt-LT"/>
              </w:rPr>
              <w:t>Eismo juostos</w:t>
            </w:r>
          </w:p>
        </w:tc>
        <w:tc>
          <w:tcPr>
            <w:tcW w:w="4678" w:type="dxa"/>
          </w:tcPr>
          <w:p w14:paraId="4B3B7CC0" w14:textId="77777777" w:rsidR="0071784C" w:rsidRPr="00C52A2F" w:rsidRDefault="0071784C" w:rsidP="00CC2FCF">
            <w:pPr>
              <w:rPr>
                <w:color w:val="000000"/>
                <w:szCs w:val="24"/>
                <w:lang w:val="lt-LT"/>
              </w:rPr>
            </w:pPr>
            <w:r w:rsidRPr="00C52A2F">
              <w:rPr>
                <w:color w:val="000000"/>
                <w:szCs w:val="24"/>
                <w:lang w:val="lt-LT"/>
              </w:rPr>
              <w:t>Ištrynimas</w:t>
            </w:r>
          </w:p>
        </w:tc>
        <w:tc>
          <w:tcPr>
            <w:tcW w:w="945" w:type="dxa"/>
            <w:vAlign w:val="center"/>
          </w:tcPr>
          <w:p w14:paraId="442DB58E" w14:textId="77777777" w:rsidR="0071784C" w:rsidRPr="00C52A2F" w:rsidRDefault="0071784C" w:rsidP="00CC2FCF">
            <w:pPr>
              <w:jc w:val="center"/>
              <w:rPr>
                <w:szCs w:val="24"/>
                <w:lang w:val="lt-LT"/>
              </w:rPr>
            </w:pPr>
          </w:p>
        </w:tc>
        <w:tc>
          <w:tcPr>
            <w:tcW w:w="992" w:type="dxa"/>
            <w:vAlign w:val="center"/>
          </w:tcPr>
          <w:p w14:paraId="289AE054" w14:textId="77777777" w:rsidR="0071784C" w:rsidRPr="00C52A2F" w:rsidRDefault="0071784C" w:rsidP="00CC2FCF">
            <w:pPr>
              <w:jc w:val="center"/>
              <w:rPr>
                <w:szCs w:val="24"/>
                <w:lang w:val="lt-LT"/>
              </w:rPr>
            </w:pPr>
          </w:p>
        </w:tc>
        <w:tc>
          <w:tcPr>
            <w:tcW w:w="992" w:type="dxa"/>
            <w:vAlign w:val="center"/>
          </w:tcPr>
          <w:p w14:paraId="589CC4E4" w14:textId="77777777" w:rsidR="0071784C" w:rsidRPr="00C52A2F" w:rsidRDefault="0071784C" w:rsidP="00CC2FCF">
            <w:pPr>
              <w:jc w:val="center"/>
              <w:rPr>
                <w:szCs w:val="24"/>
                <w:lang w:val="lt-LT"/>
              </w:rPr>
            </w:pPr>
          </w:p>
        </w:tc>
        <w:tc>
          <w:tcPr>
            <w:tcW w:w="992" w:type="dxa"/>
            <w:vAlign w:val="center"/>
          </w:tcPr>
          <w:p w14:paraId="113A3885" w14:textId="77777777" w:rsidR="0071784C" w:rsidRPr="00C52A2F" w:rsidRDefault="0071784C" w:rsidP="00CC2FCF">
            <w:pPr>
              <w:jc w:val="center"/>
              <w:rPr>
                <w:szCs w:val="24"/>
                <w:lang w:val="lt-LT"/>
              </w:rPr>
            </w:pPr>
          </w:p>
        </w:tc>
        <w:tc>
          <w:tcPr>
            <w:tcW w:w="993" w:type="dxa"/>
            <w:vAlign w:val="center"/>
          </w:tcPr>
          <w:p w14:paraId="01970A0E" w14:textId="77777777" w:rsidR="0071784C" w:rsidRPr="00C52A2F" w:rsidRDefault="0071784C" w:rsidP="00CC2FCF">
            <w:pPr>
              <w:jc w:val="center"/>
              <w:rPr>
                <w:szCs w:val="24"/>
                <w:lang w:val="lt-LT"/>
              </w:rPr>
            </w:pPr>
          </w:p>
        </w:tc>
        <w:tc>
          <w:tcPr>
            <w:tcW w:w="1106" w:type="dxa"/>
            <w:vAlign w:val="center"/>
          </w:tcPr>
          <w:p w14:paraId="1A69765B" w14:textId="77777777" w:rsidR="0071784C" w:rsidRPr="00C52A2F" w:rsidRDefault="0071784C" w:rsidP="00CC2FCF">
            <w:pPr>
              <w:jc w:val="center"/>
              <w:rPr>
                <w:szCs w:val="24"/>
                <w:lang w:val="lt-LT"/>
              </w:rPr>
            </w:pPr>
            <w:r w:rsidRPr="00C52A2F">
              <w:rPr>
                <w:szCs w:val="24"/>
                <w:lang w:val="lt-LT"/>
              </w:rPr>
              <w:t>+</w:t>
            </w:r>
          </w:p>
        </w:tc>
      </w:tr>
      <w:tr w:rsidR="0071784C" w:rsidRPr="00C52A2F" w14:paraId="6D828473" w14:textId="77777777" w:rsidTr="00CC2FCF">
        <w:trPr>
          <w:jc w:val="center"/>
        </w:trPr>
        <w:tc>
          <w:tcPr>
            <w:tcW w:w="846" w:type="dxa"/>
          </w:tcPr>
          <w:p w14:paraId="0347BC12"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7206B5AF" w14:textId="77777777" w:rsidR="0071784C" w:rsidRPr="00C52A2F" w:rsidRDefault="0071784C" w:rsidP="00CC2FCF">
            <w:pPr>
              <w:rPr>
                <w:color w:val="000000"/>
                <w:szCs w:val="24"/>
                <w:lang w:val="lt-LT"/>
              </w:rPr>
            </w:pPr>
            <w:r w:rsidRPr="00C52A2F">
              <w:rPr>
                <w:color w:val="000000"/>
                <w:szCs w:val="24"/>
                <w:lang w:val="lt-LT"/>
              </w:rPr>
              <w:t>Vaizdo kameros</w:t>
            </w:r>
          </w:p>
        </w:tc>
        <w:tc>
          <w:tcPr>
            <w:tcW w:w="4678" w:type="dxa"/>
          </w:tcPr>
          <w:p w14:paraId="0674EECB" w14:textId="77777777" w:rsidR="0071784C" w:rsidRPr="00C52A2F" w:rsidRDefault="0071784C" w:rsidP="00CC2FCF">
            <w:pPr>
              <w:rPr>
                <w:color w:val="000000"/>
                <w:szCs w:val="24"/>
                <w:lang w:val="lt-LT"/>
              </w:rPr>
            </w:pPr>
            <w:r w:rsidRPr="00C52A2F">
              <w:rPr>
                <w:color w:val="000000"/>
                <w:szCs w:val="24"/>
                <w:lang w:val="lt-LT"/>
              </w:rPr>
              <w:t>Naujos sukūrimas</w:t>
            </w:r>
          </w:p>
        </w:tc>
        <w:tc>
          <w:tcPr>
            <w:tcW w:w="945" w:type="dxa"/>
            <w:vAlign w:val="center"/>
          </w:tcPr>
          <w:p w14:paraId="4EF9A1A9" w14:textId="77777777" w:rsidR="0071784C" w:rsidRPr="00C52A2F" w:rsidRDefault="0071784C" w:rsidP="00CC2FCF">
            <w:pPr>
              <w:jc w:val="center"/>
              <w:rPr>
                <w:szCs w:val="24"/>
                <w:lang w:val="lt-LT"/>
              </w:rPr>
            </w:pPr>
          </w:p>
        </w:tc>
        <w:tc>
          <w:tcPr>
            <w:tcW w:w="992" w:type="dxa"/>
            <w:vAlign w:val="center"/>
          </w:tcPr>
          <w:p w14:paraId="59BBA7E9" w14:textId="77777777" w:rsidR="0071784C" w:rsidRPr="00C52A2F" w:rsidRDefault="0071784C" w:rsidP="00CC2FCF">
            <w:pPr>
              <w:jc w:val="center"/>
              <w:rPr>
                <w:szCs w:val="24"/>
                <w:lang w:val="lt-LT"/>
              </w:rPr>
            </w:pPr>
          </w:p>
        </w:tc>
        <w:tc>
          <w:tcPr>
            <w:tcW w:w="992" w:type="dxa"/>
            <w:vAlign w:val="center"/>
          </w:tcPr>
          <w:p w14:paraId="0F25757B" w14:textId="77777777" w:rsidR="0071784C" w:rsidRPr="00C52A2F" w:rsidRDefault="0071784C" w:rsidP="00CC2FCF">
            <w:pPr>
              <w:jc w:val="center"/>
              <w:rPr>
                <w:szCs w:val="24"/>
                <w:lang w:val="lt-LT"/>
              </w:rPr>
            </w:pPr>
          </w:p>
        </w:tc>
        <w:tc>
          <w:tcPr>
            <w:tcW w:w="992" w:type="dxa"/>
            <w:vAlign w:val="center"/>
          </w:tcPr>
          <w:p w14:paraId="2B18AF60" w14:textId="77777777" w:rsidR="0071784C" w:rsidRPr="00C52A2F" w:rsidRDefault="0071784C" w:rsidP="00CC2FCF">
            <w:pPr>
              <w:jc w:val="center"/>
              <w:rPr>
                <w:szCs w:val="24"/>
                <w:lang w:val="lt-LT"/>
              </w:rPr>
            </w:pPr>
          </w:p>
        </w:tc>
        <w:tc>
          <w:tcPr>
            <w:tcW w:w="993" w:type="dxa"/>
            <w:vAlign w:val="center"/>
          </w:tcPr>
          <w:p w14:paraId="6D0CB87C" w14:textId="77777777" w:rsidR="0071784C" w:rsidRPr="00C52A2F" w:rsidRDefault="0071784C" w:rsidP="00CC2FCF">
            <w:pPr>
              <w:jc w:val="center"/>
              <w:rPr>
                <w:szCs w:val="24"/>
                <w:lang w:val="lt-LT"/>
              </w:rPr>
            </w:pPr>
          </w:p>
        </w:tc>
        <w:tc>
          <w:tcPr>
            <w:tcW w:w="1106" w:type="dxa"/>
            <w:vAlign w:val="center"/>
          </w:tcPr>
          <w:p w14:paraId="1C0E593F" w14:textId="77777777" w:rsidR="0071784C" w:rsidRPr="00C52A2F" w:rsidRDefault="0071784C" w:rsidP="00CC2FCF">
            <w:pPr>
              <w:jc w:val="center"/>
              <w:rPr>
                <w:szCs w:val="24"/>
                <w:lang w:val="lt-LT"/>
              </w:rPr>
            </w:pPr>
            <w:r w:rsidRPr="00C52A2F">
              <w:rPr>
                <w:szCs w:val="24"/>
                <w:lang w:val="lt-LT"/>
              </w:rPr>
              <w:t>+</w:t>
            </w:r>
          </w:p>
        </w:tc>
      </w:tr>
      <w:tr w:rsidR="0071784C" w:rsidRPr="00C52A2F" w14:paraId="04FB997D" w14:textId="77777777" w:rsidTr="00CC2FCF">
        <w:trPr>
          <w:jc w:val="center"/>
        </w:trPr>
        <w:tc>
          <w:tcPr>
            <w:tcW w:w="846" w:type="dxa"/>
          </w:tcPr>
          <w:p w14:paraId="43202351"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42F7B7DD" w14:textId="77777777" w:rsidR="0071784C" w:rsidRPr="00C52A2F" w:rsidRDefault="0071784C" w:rsidP="00CC2FCF">
            <w:pPr>
              <w:rPr>
                <w:color w:val="000000"/>
                <w:szCs w:val="24"/>
                <w:lang w:val="lt-LT"/>
              </w:rPr>
            </w:pPr>
            <w:r w:rsidRPr="00C52A2F">
              <w:rPr>
                <w:color w:val="000000"/>
                <w:szCs w:val="24"/>
                <w:lang w:val="lt-LT"/>
              </w:rPr>
              <w:t>Vaizdo kameros</w:t>
            </w:r>
          </w:p>
        </w:tc>
        <w:tc>
          <w:tcPr>
            <w:tcW w:w="4678" w:type="dxa"/>
          </w:tcPr>
          <w:p w14:paraId="3455602B" w14:textId="77777777" w:rsidR="0071784C" w:rsidRPr="00C52A2F" w:rsidRDefault="0071784C" w:rsidP="00CC2FCF">
            <w:pPr>
              <w:rPr>
                <w:color w:val="000000"/>
                <w:szCs w:val="24"/>
                <w:lang w:val="lt-LT"/>
              </w:rPr>
            </w:pPr>
            <w:r w:rsidRPr="00C52A2F">
              <w:rPr>
                <w:color w:val="000000"/>
                <w:szCs w:val="24"/>
                <w:lang w:val="lt-LT"/>
              </w:rPr>
              <w:t>Konfigūracijos redagavimas</w:t>
            </w:r>
          </w:p>
        </w:tc>
        <w:tc>
          <w:tcPr>
            <w:tcW w:w="945" w:type="dxa"/>
            <w:vAlign w:val="center"/>
          </w:tcPr>
          <w:p w14:paraId="4A572504" w14:textId="77777777" w:rsidR="0071784C" w:rsidRPr="00C52A2F" w:rsidRDefault="0071784C" w:rsidP="00CC2FCF">
            <w:pPr>
              <w:jc w:val="center"/>
              <w:rPr>
                <w:szCs w:val="24"/>
                <w:lang w:val="lt-LT"/>
              </w:rPr>
            </w:pPr>
          </w:p>
        </w:tc>
        <w:tc>
          <w:tcPr>
            <w:tcW w:w="992" w:type="dxa"/>
            <w:vAlign w:val="center"/>
          </w:tcPr>
          <w:p w14:paraId="0C33EAAA" w14:textId="77777777" w:rsidR="0071784C" w:rsidRPr="00C52A2F" w:rsidRDefault="0071784C" w:rsidP="00CC2FCF">
            <w:pPr>
              <w:jc w:val="center"/>
              <w:rPr>
                <w:szCs w:val="24"/>
                <w:lang w:val="lt-LT"/>
              </w:rPr>
            </w:pPr>
          </w:p>
        </w:tc>
        <w:tc>
          <w:tcPr>
            <w:tcW w:w="992" w:type="dxa"/>
            <w:vAlign w:val="center"/>
          </w:tcPr>
          <w:p w14:paraId="3EBE37ED" w14:textId="77777777" w:rsidR="0071784C" w:rsidRPr="00C52A2F" w:rsidRDefault="0071784C" w:rsidP="00CC2FCF">
            <w:pPr>
              <w:jc w:val="center"/>
              <w:rPr>
                <w:szCs w:val="24"/>
                <w:lang w:val="lt-LT"/>
              </w:rPr>
            </w:pPr>
          </w:p>
        </w:tc>
        <w:tc>
          <w:tcPr>
            <w:tcW w:w="992" w:type="dxa"/>
            <w:vAlign w:val="center"/>
          </w:tcPr>
          <w:p w14:paraId="22745378" w14:textId="77777777" w:rsidR="0071784C" w:rsidRPr="00C52A2F" w:rsidRDefault="0071784C" w:rsidP="00CC2FCF">
            <w:pPr>
              <w:jc w:val="center"/>
              <w:rPr>
                <w:szCs w:val="24"/>
                <w:lang w:val="lt-LT"/>
              </w:rPr>
            </w:pPr>
          </w:p>
        </w:tc>
        <w:tc>
          <w:tcPr>
            <w:tcW w:w="993" w:type="dxa"/>
            <w:vAlign w:val="center"/>
          </w:tcPr>
          <w:p w14:paraId="63B2EA4C" w14:textId="77777777" w:rsidR="0071784C" w:rsidRPr="00C52A2F" w:rsidRDefault="0071784C" w:rsidP="00CC2FCF">
            <w:pPr>
              <w:jc w:val="center"/>
              <w:rPr>
                <w:szCs w:val="24"/>
                <w:lang w:val="lt-LT"/>
              </w:rPr>
            </w:pPr>
          </w:p>
        </w:tc>
        <w:tc>
          <w:tcPr>
            <w:tcW w:w="1106" w:type="dxa"/>
            <w:vAlign w:val="center"/>
          </w:tcPr>
          <w:p w14:paraId="61D35F4B" w14:textId="77777777" w:rsidR="0071784C" w:rsidRPr="00C52A2F" w:rsidRDefault="0071784C" w:rsidP="00CC2FCF">
            <w:pPr>
              <w:jc w:val="center"/>
              <w:rPr>
                <w:szCs w:val="24"/>
                <w:lang w:val="lt-LT"/>
              </w:rPr>
            </w:pPr>
            <w:r w:rsidRPr="00C52A2F">
              <w:rPr>
                <w:szCs w:val="24"/>
                <w:lang w:val="lt-LT"/>
              </w:rPr>
              <w:t>+</w:t>
            </w:r>
          </w:p>
        </w:tc>
      </w:tr>
      <w:tr w:rsidR="0071784C" w:rsidRPr="00C52A2F" w14:paraId="00F3DAB9" w14:textId="77777777" w:rsidTr="00CC2FCF">
        <w:trPr>
          <w:jc w:val="center"/>
        </w:trPr>
        <w:tc>
          <w:tcPr>
            <w:tcW w:w="846" w:type="dxa"/>
          </w:tcPr>
          <w:p w14:paraId="433C10B3"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72597705" w14:textId="77777777" w:rsidR="0071784C" w:rsidRPr="00C52A2F" w:rsidRDefault="0071784C" w:rsidP="00CC2FCF">
            <w:pPr>
              <w:rPr>
                <w:color w:val="000000"/>
                <w:szCs w:val="24"/>
                <w:lang w:val="lt-LT"/>
              </w:rPr>
            </w:pPr>
            <w:r w:rsidRPr="00C52A2F">
              <w:rPr>
                <w:color w:val="000000"/>
                <w:szCs w:val="24"/>
                <w:lang w:val="lt-LT"/>
              </w:rPr>
              <w:t>Vaizdo kameros</w:t>
            </w:r>
          </w:p>
        </w:tc>
        <w:tc>
          <w:tcPr>
            <w:tcW w:w="4678" w:type="dxa"/>
          </w:tcPr>
          <w:p w14:paraId="6D37EC68" w14:textId="77777777" w:rsidR="0071784C" w:rsidRPr="00C52A2F" w:rsidRDefault="0071784C" w:rsidP="00CC2FCF">
            <w:pPr>
              <w:rPr>
                <w:color w:val="000000"/>
                <w:szCs w:val="24"/>
                <w:lang w:val="lt-LT"/>
              </w:rPr>
            </w:pPr>
            <w:r w:rsidRPr="00C52A2F">
              <w:rPr>
                <w:color w:val="000000"/>
                <w:szCs w:val="24"/>
                <w:lang w:val="lt-LT"/>
              </w:rPr>
              <w:t>Kameros ištrynimas</w:t>
            </w:r>
          </w:p>
        </w:tc>
        <w:tc>
          <w:tcPr>
            <w:tcW w:w="945" w:type="dxa"/>
            <w:vAlign w:val="center"/>
          </w:tcPr>
          <w:p w14:paraId="157539B6" w14:textId="77777777" w:rsidR="0071784C" w:rsidRPr="00C52A2F" w:rsidRDefault="0071784C" w:rsidP="00CC2FCF">
            <w:pPr>
              <w:jc w:val="center"/>
              <w:rPr>
                <w:szCs w:val="24"/>
                <w:lang w:val="lt-LT"/>
              </w:rPr>
            </w:pPr>
          </w:p>
        </w:tc>
        <w:tc>
          <w:tcPr>
            <w:tcW w:w="992" w:type="dxa"/>
            <w:vAlign w:val="center"/>
          </w:tcPr>
          <w:p w14:paraId="4D33AC32" w14:textId="77777777" w:rsidR="0071784C" w:rsidRPr="00C52A2F" w:rsidRDefault="0071784C" w:rsidP="00CC2FCF">
            <w:pPr>
              <w:jc w:val="center"/>
              <w:rPr>
                <w:szCs w:val="24"/>
                <w:lang w:val="lt-LT"/>
              </w:rPr>
            </w:pPr>
          </w:p>
        </w:tc>
        <w:tc>
          <w:tcPr>
            <w:tcW w:w="992" w:type="dxa"/>
            <w:vAlign w:val="center"/>
          </w:tcPr>
          <w:p w14:paraId="5261D307" w14:textId="77777777" w:rsidR="0071784C" w:rsidRPr="00C52A2F" w:rsidRDefault="0071784C" w:rsidP="00CC2FCF">
            <w:pPr>
              <w:jc w:val="center"/>
              <w:rPr>
                <w:szCs w:val="24"/>
                <w:lang w:val="lt-LT"/>
              </w:rPr>
            </w:pPr>
          </w:p>
        </w:tc>
        <w:tc>
          <w:tcPr>
            <w:tcW w:w="992" w:type="dxa"/>
            <w:vAlign w:val="center"/>
          </w:tcPr>
          <w:p w14:paraId="0DE99DB8" w14:textId="77777777" w:rsidR="0071784C" w:rsidRPr="00C52A2F" w:rsidRDefault="0071784C" w:rsidP="00CC2FCF">
            <w:pPr>
              <w:jc w:val="center"/>
              <w:rPr>
                <w:szCs w:val="24"/>
                <w:lang w:val="lt-LT"/>
              </w:rPr>
            </w:pPr>
          </w:p>
        </w:tc>
        <w:tc>
          <w:tcPr>
            <w:tcW w:w="993" w:type="dxa"/>
            <w:vAlign w:val="center"/>
          </w:tcPr>
          <w:p w14:paraId="56545E14" w14:textId="77777777" w:rsidR="0071784C" w:rsidRPr="00C52A2F" w:rsidRDefault="0071784C" w:rsidP="00CC2FCF">
            <w:pPr>
              <w:jc w:val="center"/>
              <w:rPr>
                <w:szCs w:val="24"/>
                <w:lang w:val="lt-LT"/>
              </w:rPr>
            </w:pPr>
          </w:p>
        </w:tc>
        <w:tc>
          <w:tcPr>
            <w:tcW w:w="1106" w:type="dxa"/>
            <w:vAlign w:val="center"/>
          </w:tcPr>
          <w:p w14:paraId="7DAA14FB" w14:textId="77777777" w:rsidR="0071784C" w:rsidRPr="00C52A2F" w:rsidRDefault="0071784C" w:rsidP="00CC2FCF">
            <w:pPr>
              <w:jc w:val="center"/>
              <w:rPr>
                <w:szCs w:val="24"/>
                <w:lang w:val="lt-LT"/>
              </w:rPr>
            </w:pPr>
            <w:r w:rsidRPr="00C52A2F">
              <w:rPr>
                <w:szCs w:val="24"/>
                <w:lang w:val="lt-LT"/>
              </w:rPr>
              <w:t>+</w:t>
            </w:r>
          </w:p>
        </w:tc>
      </w:tr>
      <w:tr w:rsidR="0071784C" w:rsidRPr="00C52A2F" w14:paraId="7094330C" w14:textId="77777777" w:rsidTr="00CC2FCF">
        <w:trPr>
          <w:jc w:val="center"/>
        </w:trPr>
        <w:tc>
          <w:tcPr>
            <w:tcW w:w="846" w:type="dxa"/>
          </w:tcPr>
          <w:p w14:paraId="261A904C"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641E8A13" w14:textId="77777777" w:rsidR="0071784C" w:rsidRPr="00C52A2F" w:rsidRDefault="0071784C" w:rsidP="00CC2FCF">
            <w:pPr>
              <w:rPr>
                <w:color w:val="000000"/>
                <w:szCs w:val="24"/>
                <w:lang w:val="lt-LT"/>
              </w:rPr>
            </w:pPr>
            <w:r w:rsidRPr="00C52A2F">
              <w:rPr>
                <w:color w:val="000000"/>
                <w:szCs w:val="24"/>
                <w:lang w:val="lt-LT"/>
              </w:rPr>
              <w:t>Kodai</w:t>
            </w:r>
          </w:p>
        </w:tc>
        <w:tc>
          <w:tcPr>
            <w:tcW w:w="4678" w:type="dxa"/>
          </w:tcPr>
          <w:p w14:paraId="02A3F7C6" w14:textId="77777777" w:rsidR="0071784C" w:rsidRPr="00C52A2F" w:rsidRDefault="0071784C" w:rsidP="00CC2FCF">
            <w:pPr>
              <w:rPr>
                <w:color w:val="000000"/>
                <w:szCs w:val="24"/>
                <w:lang w:val="lt-LT"/>
              </w:rPr>
            </w:pPr>
            <w:r w:rsidRPr="00C52A2F">
              <w:rPr>
                <w:color w:val="000000"/>
                <w:szCs w:val="24"/>
                <w:lang w:val="lt-LT"/>
              </w:rPr>
              <w:t>Naujo sukūrimas</w:t>
            </w:r>
          </w:p>
        </w:tc>
        <w:tc>
          <w:tcPr>
            <w:tcW w:w="945" w:type="dxa"/>
            <w:vAlign w:val="center"/>
          </w:tcPr>
          <w:p w14:paraId="67652245" w14:textId="77777777" w:rsidR="0071784C" w:rsidRPr="00C52A2F" w:rsidRDefault="0071784C" w:rsidP="00CC2FCF">
            <w:pPr>
              <w:jc w:val="center"/>
              <w:rPr>
                <w:szCs w:val="24"/>
                <w:lang w:val="lt-LT"/>
              </w:rPr>
            </w:pPr>
          </w:p>
        </w:tc>
        <w:tc>
          <w:tcPr>
            <w:tcW w:w="992" w:type="dxa"/>
            <w:vAlign w:val="center"/>
          </w:tcPr>
          <w:p w14:paraId="2DE0ABE1" w14:textId="77777777" w:rsidR="0071784C" w:rsidRPr="00C52A2F" w:rsidRDefault="0071784C" w:rsidP="00CC2FCF">
            <w:pPr>
              <w:jc w:val="center"/>
              <w:rPr>
                <w:szCs w:val="24"/>
                <w:lang w:val="lt-LT"/>
              </w:rPr>
            </w:pPr>
          </w:p>
        </w:tc>
        <w:tc>
          <w:tcPr>
            <w:tcW w:w="992" w:type="dxa"/>
            <w:vAlign w:val="center"/>
          </w:tcPr>
          <w:p w14:paraId="1F2E960E" w14:textId="77777777" w:rsidR="0071784C" w:rsidRPr="00C52A2F" w:rsidRDefault="0071784C" w:rsidP="00CC2FCF">
            <w:pPr>
              <w:jc w:val="center"/>
              <w:rPr>
                <w:szCs w:val="24"/>
                <w:lang w:val="lt-LT"/>
              </w:rPr>
            </w:pPr>
          </w:p>
        </w:tc>
        <w:tc>
          <w:tcPr>
            <w:tcW w:w="992" w:type="dxa"/>
            <w:vAlign w:val="center"/>
          </w:tcPr>
          <w:p w14:paraId="593F5D38" w14:textId="77777777" w:rsidR="0071784C" w:rsidRPr="00C52A2F" w:rsidRDefault="0071784C" w:rsidP="00CC2FCF">
            <w:pPr>
              <w:jc w:val="center"/>
              <w:rPr>
                <w:szCs w:val="24"/>
                <w:lang w:val="lt-LT"/>
              </w:rPr>
            </w:pPr>
          </w:p>
        </w:tc>
        <w:tc>
          <w:tcPr>
            <w:tcW w:w="993" w:type="dxa"/>
            <w:vAlign w:val="center"/>
          </w:tcPr>
          <w:p w14:paraId="6EE807C8" w14:textId="77777777" w:rsidR="0071784C" w:rsidRPr="00C52A2F" w:rsidRDefault="0071784C" w:rsidP="00CC2FCF">
            <w:pPr>
              <w:jc w:val="center"/>
              <w:rPr>
                <w:szCs w:val="24"/>
                <w:lang w:val="lt-LT"/>
              </w:rPr>
            </w:pPr>
          </w:p>
        </w:tc>
        <w:tc>
          <w:tcPr>
            <w:tcW w:w="1106" w:type="dxa"/>
            <w:vAlign w:val="center"/>
          </w:tcPr>
          <w:p w14:paraId="567F66B6" w14:textId="77777777" w:rsidR="0071784C" w:rsidRPr="00C52A2F" w:rsidRDefault="0071784C" w:rsidP="00CC2FCF">
            <w:pPr>
              <w:jc w:val="center"/>
              <w:rPr>
                <w:szCs w:val="24"/>
                <w:lang w:val="lt-LT"/>
              </w:rPr>
            </w:pPr>
            <w:r w:rsidRPr="00C52A2F">
              <w:rPr>
                <w:szCs w:val="24"/>
                <w:lang w:val="lt-LT"/>
              </w:rPr>
              <w:t>+</w:t>
            </w:r>
          </w:p>
        </w:tc>
      </w:tr>
      <w:tr w:rsidR="0071784C" w:rsidRPr="00C52A2F" w14:paraId="4F9C69DD" w14:textId="77777777" w:rsidTr="00CC2FCF">
        <w:trPr>
          <w:jc w:val="center"/>
        </w:trPr>
        <w:tc>
          <w:tcPr>
            <w:tcW w:w="846" w:type="dxa"/>
          </w:tcPr>
          <w:p w14:paraId="007758E3"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7D99A3F3" w14:textId="77777777" w:rsidR="0071784C" w:rsidRPr="00C52A2F" w:rsidRDefault="0071784C" w:rsidP="00CC2FCF">
            <w:pPr>
              <w:rPr>
                <w:color w:val="000000"/>
                <w:szCs w:val="24"/>
                <w:lang w:val="lt-LT"/>
              </w:rPr>
            </w:pPr>
            <w:r w:rsidRPr="00C52A2F">
              <w:rPr>
                <w:color w:val="000000"/>
                <w:szCs w:val="24"/>
                <w:lang w:val="lt-LT"/>
              </w:rPr>
              <w:t>Kodai</w:t>
            </w:r>
          </w:p>
        </w:tc>
        <w:tc>
          <w:tcPr>
            <w:tcW w:w="4678" w:type="dxa"/>
          </w:tcPr>
          <w:p w14:paraId="0A3396EB" w14:textId="77777777" w:rsidR="0071784C" w:rsidRPr="00C52A2F" w:rsidRDefault="0071784C" w:rsidP="00CC2FCF">
            <w:pPr>
              <w:rPr>
                <w:color w:val="000000"/>
                <w:szCs w:val="24"/>
                <w:lang w:val="lt-LT"/>
              </w:rPr>
            </w:pPr>
            <w:r w:rsidRPr="00C52A2F">
              <w:rPr>
                <w:color w:val="000000"/>
                <w:szCs w:val="24"/>
                <w:lang w:val="lt-LT"/>
              </w:rPr>
              <w:t>Redagavimas</w:t>
            </w:r>
          </w:p>
        </w:tc>
        <w:tc>
          <w:tcPr>
            <w:tcW w:w="945" w:type="dxa"/>
            <w:vAlign w:val="center"/>
          </w:tcPr>
          <w:p w14:paraId="78317B20" w14:textId="77777777" w:rsidR="0071784C" w:rsidRPr="00C52A2F" w:rsidRDefault="0071784C" w:rsidP="00CC2FCF">
            <w:pPr>
              <w:jc w:val="center"/>
              <w:rPr>
                <w:szCs w:val="24"/>
                <w:lang w:val="lt-LT"/>
              </w:rPr>
            </w:pPr>
          </w:p>
        </w:tc>
        <w:tc>
          <w:tcPr>
            <w:tcW w:w="992" w:type="dxa"/>
            <w:vAlign w:val="center"/>
          </w:tcPr>
          <w:p w14:paraId="1D4D7EF3" w14:textId="77777777" w:rsidR="0071784C" w:rsidRPr="00C52A2F" w:rsidRDefault="0071784C" w:rsidP="00CC2FCF">
            <w:pPr>
              <w:jc w:val="center"/>
              <w:rPr>
                <w:szCs w:val="24"/>
                <w:lang w:val="lt-LT"/>
              </w:rPr>
            </w:pPr>
          </w:p>
        </w:tc>
        <w:tc>
          <w:tcPr>
            <w:tcW w:w="992" w:type="dxa"/>
            <w:vAlign w:val="center"/>
          </w:tcPr>
          <w:p w14:paraId="410C01BA" w14:textId="77777777" w:rsidR="0071784C" w:rsidRPr="00C52A2F" w:rsidRDefault="0071784C" w:rsidP="00CC2FCF">
            <w:pPr>
              <w:jc w:val="center"/>
              <w:rPr>
                <w:szCs w:val="24"/>
                <w:lang w:val="lt-LT"/>
              </w:rPr>
            </w:pPr>
          </w:p>
        </w:tc>
        <w:tc>
          <w:tcPr>
            <w:tcW w:w="992" w:type="dxa"/>
            <w:vAlign w:val="center"/>
          </w:tcPr>
          <w:p w14:paraId="04AB010F" w14:textId="77777777" w:rsidR="0071784C" w:rsidRPr="00C52A2F" w:rsidRDefault="0071784C" w:rsidP="00CC2FCF">
            <w:pPr>
              <w:jc w:val="center"/>
              <w:rPr>
                <w:szCs w:val="24"/>
                <w:lang w:val="lt-LT"/>
              </w:rPr>
            </w:pPr>
          </w:p>
        </w:tc>
        <w:tc>
          <w:tcPr>
            <w:tcW w:w="993" w:type="dxa"/>
            <w:vAlign w:val="center"/>
          </w:tcPr>
          <w:p w14:paraId="2F5450AD" w14:textId="77777777" w:rsidR="0071784C" w:rsidRPr="00C52A2F" w:rsidRDefault="0071784C" w:rsidP="00CC2FCF">
            <w:pPr>
              <w:jc w:val="center"/>
              <w:rPr>
                <w:szCs w:val="24"/>
                <w:lang w:val="lt-LT"/>
              </w:rPr>
            </w:pPr>
          </w:p>
        </w:tc>
        <w:tc>
          <w:tcPr>
            <w:tcW w:w="1106" w:type="dxa"/>
            <w:vAlign w:val="center"/>
          </w:tcPr>
          <w:p w14:paraId="50A7C77A" w14:textId="77777777" w:rsidR="0071784C" w:rsidRPr="00C52A2F" w:rsidRDefault="0071784C" w:rsidP="00CC2FCF">
            <w:pPr>
              <w:jc w:val="center"/>
              <w:rPr>
                <w:szCs w:val="24"/>
                <w:lang w:val="lt-LT"/>
              </w:rPr>
            </w:pPr>
            <w:r w:rsidRPr="00C52A2F">
              <w:rPr>
                <w:szCs w:val="24"/>
                <w:lang w:val="lt-LT"/>
              </w:rPr>
              <w:t>+</w:t>
            </w:r>
          </w:p>
        </w:tc>
      </w:tr>
      <w:tr w:rsidR="0071784C" w:rsidRPr="00C52A2F" w14:paraId="30F5C9A9" w14:textId="77777777" w:rsidTr="00CC2FCF">
        <w:trPr>
          <w:jc w:val="center"/>
        </w:trPr>
        <w:tc>
          <w:tcPr>
            <w:tcW w:w="846" w:type="dxa"/>
          </w:tcPr>
          <w:p w14:paraId="3E961542"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1EBA53E1" w14:textId="77777777" w:rsidR="0071784C" w:rsidRPr="00C52A2F" w:rsidRDefault="0071784C" w:rsidP="00CC2FCF">
            <w:pPr>
              <w:rPr>
                <w:color w:val="000000"/>
                <w:szCs w:val="24"/>
                <w:lang w:val="lt-LT"/>
              </w:rPr>
            </w:pPr>
            <w:r w:rsidRPr="00C52A2F">
              <w:rPr>
                <w:color w:val="000000"/>
                <w:szCs w:val="24"/>
                <w:lang w:val="lt-LT"/>
              </w:rPr>
              <w:t>Kodai</w:t>
            </w:r>
          </w:p>
        </w:tc>
        <w:tc>
          <w:tcPr>
            <w:tcW w:w="4678" w:type="dxa"/>
          </w:tcPr>
          <w:p w14:paraId="6D309C7A" w14:textId="77777777" w:rsidR="0071784C" w:rsidRPr="00C52A2F" w:rsidRDefault="0071784C" w:rsidP="00CC2FCF">
            <w:pPr>
              <w:rPr>
                <w:color w:val="000000"/>
                <w:szCs w:val="24"/>
                <w:lang w:val="lt-LT"/>
              </w:rPr>
            </w:pPr>
            <w:r w:rsidRPr="00C52A2F">
              <w:rPr>
                <w:color w:val="000000"/>
                <w:szCs w:val="24"/>
                <w:lang w:val="lt-LT"/>
              </w:rPr>
              <w:t>Ištrynimas</w:t>
            </w:r>
          </w:p>
        </w:tc>
        <w:tc>
          <w:tcPr>
            <w:tcW w:w="945" w:type="dxa"/>
            <w:vAlign w:val="center"/>
          </w:tcPr>
          <w:p w14:paraId="7CEFE7EE" w14:textId="77777777" w:rsidR="0071784C" w:rsidRPr="00C52A2F" w:rsidRDefault="0071784C" w:rsidP="00CC2FCF">
            <w:pPr>
              <w:jc w:val="center"/>
              <w:rPr>
                <w:szCs w:val="24"/>
                <w:lang w:val="lt-LT"/>
              </w:rPr>
            </w:pPr>
          </w:p>
        </w:tc>
        <w:tc>
          <w:tcPr>
            <w:tcW w:w="992" w:type="dxa"/>
            <w:vAlign w:val="center"/>
          </w:tcPr>
          <w:p w14:paraId="1AA1A028" w14:textId="77777777" w:rsidR="0071784C" w:rsidRPr="00C52A2F" w:rsidRDefault="0071784C" w:rsidP="00CC2FCF">
            <w:pPr>
              <w:jc w:val="center"/>
              <w:rPr>
                <w:szCs w:val="24"/>
                <w:lang w:val="lt-LT"/>
              </w:rPr>
            </w:pPr>
          </w:p>
        </w:tc>
        <w:tc>
          <w:tcPr>
            <w:tcW w:w="992" w:type="dxa"/>
            <w:vAlign w:val="center"/>
          </w:tcPr>
          <w:p w14:paraId="4589DA66" w14:textId="77777777" w:rsidR="0071784C" w:rsidRPr="00C52A2F" w:rsidRDefault="0071784C" w:rsidP="00CC2FCF">
            <w:pPr>
              <w:jc w:val="center"/>
              <w:rPr>
                <w:szCs w:val="24"/>
                <w:lang w:val="lt-LT"/>
              </w:rPr>
            </w:pPr>
          </w:p>
        </w:tc>
        <w:tc>
          <w:tcPr>
            <w:tcW w:w="992" w:type="dxa"/>
            <w:vAlign w:val="center"/>
          </w:tcPr>
          <w:p w14:paraId="548C59EA" w14:textId="77777777" w:rsidR="0071784C" w:rsidRPr="00C52A2F" w:rsidRDefault="0071784C" w:rsidP="00CC2FCF">
            <w:pPr>
              <w:jc w:val="center"/>
              <w:rPr>
                <w:szCs w:val="24"/>
                <w:lang w:val="lt-LT"/>
              </w:rPr>
            </w:pPr>
          </w:p>
        </w:tc>
        <w:tc>
          <w:tcPr>
            <w:tcW w:w="993" w:type="dxa"/>
            <w:vAlign w:val="center"/>
          </w:tcPr>
          <w:p w14:paraId="27623E33" w14:textId="77777777" w:rsidR="0071784C" w:rsidRPr="00C52A2F" w:rsidRDefault="0071784C" w:rsidP="00CC2FCF">
            <w:pPr>
              <w:jc w:val="center"/>
              <w:rPr>
                <w:szCs w:val="24"/>
                <w:lang w:val="lt-LT"/>
              </w:rPr>
            </w:pPr>
          </w:p>
        </w:tc>
        <w:tc>
          <w:tcPr>
            <w:tcW w:w="1106" w:type="dxa"/>
            <w:vAlign w:val="center"/>
          </w:tcPr>
          <w:p w14:paraId="7EF8FC58" w14:textId="77777777" w:rsidR="0071784C" w:rsidRPr="00C52A2F" w:rsidRDefault="0071784C" w:rsidP="00CC2FCF">
            <w:pPr>
              <w:jc w:val="center"/>
              <w:rPr>
                <w:szCs w:val="24"/>
                <w:lang w:val="lt-LT"/>
              </w:rPr>
            </w:pPr>
            <w:r w:rsidRPr="00C52A2F">
              <w:rPr>
                <w:szCs w:val="24"/>
                <w:lang w:val="lt-LT"/>
              </w:rPr>
              <w:t>+</w:t>
            </w:r>
          </w:p>
        </w:tc>
      </w:tr>
      <w:tr w:rsidR="0071784C" w:rsidRPr="00C52A2F" w14:paraId="10365E9F" w14:textId="77777777" w:rsidTr="00CC2FCF">
        <w:trPr>
          <w:jc w:val="center"/>
        </w:trPr>
        <w:tc>
          <w:tcPr>
            <w:tcW w:w="846" w:type="dxa"/>
          </w:tcPr>
          <w:p w14:paraId="60461E73"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7D0B1B9B" w14:textId="77777777" w:rsidR="0071784C" w:rsidRPr="00C52A2F" w:rsidRDefault="0071784C" w:rsidP="00CC2FCF">
            <w:pPr>
              <w:rPr>
                <w:color w:val="000000"/>
                <w:szCs w:val="24"/>
                <w:lang w:val="lt-LT"/>
              </w:rPr>
            </w:pPr>
            <w:r w:rsidRPr="00C52A2F">
              <w:rPr>
                <w:color w:val="000000"/>
                <w:szCs w:val="24"/>
                <w:lang w:val="lt-LT"/>
              </w:rPr>
              <w:t>Žinynas</w:t>
            </w:r>
          </w:p>
        </w:tc>
        <w:tc>
          <w:tcPr>
            <w:tcW w:w="4678" w:type="dxa"/>
          </w:tcPr>
          <w:p w14:paraId="2E2F16D9" w14:textId="77777777" w:rsidR="0071784C" w:rsidRPr="00C52A2F" w:rsidRDefault="0071784C" w:rsidP="00CC2FCF">
            <w:pPr>
              <w:rPr>
                <w:color w:val="000000"/>
                <w:szCs w:val="24"/>
                <w:lang w:val="lt-LT"/>
              </w:rPr>
            </w:pPr>
            <w:r w:rsidRPr="00C52A2F">
              <w:rPr>
                <w:color w:val="000000"/>
                <w:szCs w:val="24"/>
                <w:lang w:val="lt-LT"/>
              </w:rPr>
              <w:t>Naujo įrašo sukūrimas</w:t>
            </w:r>
          </w:p>
        </w:tc>
        <w:tc>
          <w:tcPr>
            <w:tcW w:w="945" w:type="dxa"/>
            <w:vAlign w:val="center"/>
          </w:tcPr>
          <w:p w14:paraId="5F8C6151" w14:textId="77777777" w:rsidR="0071784C" w:rsidRPr="00C52A2F" w:rsidRDefault="0071784C" w:rsidP="00CC2FCF">
            <w:pPr>
              <w:jc w:val="center"/>
              <w:rPr>
                <w:szCs w:val="24"/>
                <w:lang w:val="lt-LT"/>
              </w:rPr>
            </w:pPr>
          </w:p>
        </w:tc>
        <w:tc>
          <w:tcPr>
            <w:tcW w:w="992" w:type="dxa"/>
            <w:vAlign w:val="center"/>
          </w:tcPr>
          <w:p w14:paraId="277E3C24" w14:textId="77777777" w:rsidR="0071784C" w:rsidRPr="00C52A2F" w:rsidRDefault="0071784C" w:rsidP="00CC2FCF">
            <w:pPr>
              <w:jc w:val="center"/>
              <w:rPr>
                <w:szCs w:val="24"/>
                <w:lang w:val="lt-LT"/>
              </w:rPr>
            </w:pPr>
          </w:p>
        </w:tc>
        <w:tc>
          <w:tcPr>
            <w:tcW w:w="992" w:type="dxa"/>
            <w:vAlign w:val="center"/>
          </w:tcPr>
          <w:p w14:paraId="30D5F125" w14:textId="77777777" w:rsidR="0071784C" w:rsidRPr="00C52A2F" w:rsidRDefault="0071784C" w:rsidP="00CC2FCF">
            <w:pPr>
              <w:jc w:val="center"/>
              <w:rPr>
                <w:szCs w:val="24"/>
                <w:lang w:val="lt-LT"/>
              </w:rPr>
            </w:pPr>
          </w:p>
        </w:tc>
        <w:tc>
          <w:tcPr>
            <w:tcW w:w="992" w:type="dxa"/>
            <w:vAlign w:val="center"/>
          </w:tcPr>
          <w:p w14:paraId="1A90D789" w14:textId="77777777" w:rsidR="0071784C" w:rsidRPr="00C52A2F" w:rsidRDefault="0071784C" w:rsidP="00CC2FCF">
            <w:pPr>
              <w:jc w:val="center"/>
              <w:rPr>
                <w:szCs w:val="24"/>
                <w:lang w:val="lt-LT"/>
              </w:rPr>
            </w:pPr>
          </w:p>
        </w:tc>
        <w:tc>
          <w:tcPr>
            <w:tcW w:w="993" w:type="dxa"/>
            <w:vAlign w:val="center"/>
          </w:tcPr>
          <w:p w14:paraId="41A953FF" w14:textId="77777777" w:rsidR="0071784C" w:rsidRPr="00C52A2F" w:rsidRDefault="0071784C" w:rsidP="00CC2FCF">
            <w:pPr>
              <w:jc w:val="center"/>
              <w:rPr>
                <w:szCs w:val="24"/>
                <w:lang w:val="lt-LT"/>
              </w:rPr>
            </w:pPr>
          </w:p>
        </w:tc>
        <w:tc>
          <w:tcPr>
            <w:tcW w:w="1106" w:type="dxa"/>
            <w:vAlign w:val="center"/>
          </w:tcPr>
          <w:p w14:paraId="18084471" w14:textId="77777777" w:rsidR="0071784C" w:rsidRPr="00C52A2F" w:rsidRDefault="0071784C" w:rsidP="00CC2FCF">
            <w:pPr>
              <w:jc w:val="center"/>
              <w:rPr>
                <w:szCs w:val="24"/>
                <w:lang w:val="lt-LT"/>
              </w:rPr>
            </w:pPr>
            <w:r w:rsidRPr="00C52A2F">
              <w:rPr>
                <w:szCs w:val="24"/>
                <w:lang w:val="lt-LT"/>
              </w:rPr>
              <w:t>+</w:t>
            </w:r>
          </w:p>
        </w:tc>
      </w:tr>
      <w:tr w:rsidR="0071784C" w:rsidRPr="00C52A2F" w14:paraId="01E08843" w14:textId="77777777" w:rsidTr="00CC2FCF">
        <w:trPr>
          <w:jc w:val="center"/>
        </w:trPr>
        <w:tc>
          <w:tcPr>
            <w:tcW w:w="846" w:type="dxa"/>
          </w:tcPr>
          <w:p w14:paraId="10D8BCC0"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65CDD40F" w14:textId="77777777" w:rsidR="0071784C" w:rsidRPr="00C52A2F" w:rsidRDefault="0071784C" w:rsidP="00CC2FCF">
            <w:pPr>
              <w:rPr>
                <w:color w:val="000000"/>
                <w:szCs w:val="24"/>
                <w:lang w:val="lt-LT"/>
              </w:rPr>
            </w:pPr>
            <w:r w:rsidRPr="00C52A2F">
              <w:rPr>
                <w:color w:val="000000"/>
                <w:szCs w:val="24"/>
                <w:lang w:val="lt-LT"/>
              </w:rPr>
              <w:t>Žinynas</w:t>
            </w:r>
          </w:p>
        </w:tc>
        <w:tc>
          <w:tcPr>
            <w:tcW w:w="4678" w:type="dxa"/>
          </w:tcPr>
          <w:p w14:paraId="244D3A23" w14:textId="77777777" w:rsidR="0071784C" w:rsidRPr="00C52A2F" w:rsidRDefault="0071784C" w:rsidP="00CC2FCF">
            <w:pPr>
              <w:rPr>
                <w:color w:val="000000"/>
                <w:szCs w:val="24"/>
                <w:lang w:val="lt-LT"/>
              </w:rPr>
            </w:pPr>
            <w:r w:rsidRPr="00C52A2F">
              <w:rPr>
                <w:color w:val="000000"/>
                <w:szCs w:val="24"/>
                <w:lang w:val="lt-LT"/>
              </w:rPr>
              <w:t>Įrašo redagavimas</w:t>
            </w:r>
          </w:p>
        </w:tc>
        <w:tc>
          <w:tcPr>
            <w:tcW w:w="945" w:type="dxa"/>
            <w:vAlign w:val="center"/>
          </w:tcPr>
          <w:p w14:paraId="41BC1FC4" w14:textId="77777777" w:rsidR="0071784C" w:rsidRPr="00C52A2F" w:rsidRDefault="0071784C" w:rsidP="00CC2FCF">
            <w:pPr>
              <w:jc w:val="center"/>
              <w:rPr>
                <w:szCs w:val="24"/>
                <w:lang w:val="lt-LT"/>
              </w:rPr>
            </w:pPr>
          </w:p>
        </w:tc>
        <w:tc>
          <w:tcPr>
            <w:tcW w:w="992" w:type="dxa"/>
            <w:vAlign w:val="center"/>
          </w:tcPr>
          <w:p w14:paraId="691B6DE1" w14:textId="77777777" w:rsidR="0071784C" w:rsidRPr="00C52A2F" w:rsidRDefault="0071784C" w:rsidP="00CC2FCF">
            <w:pPr>
              <w:jc w:val="center"/>
              <w:rPr>
                <w:szCs w:val="24"/>
                <w:lang w:val="lt-LT"/>
              </w:rPr>
            </w:pPr>
          </w:p>
        </w:tc>
        <w:tc>
          <w:tcPr>
            <w:tcW w:w="992" w:type="dxa"/>
            <w:vAlign w:val="center"/>
          </w:tcPr>
          <w:p w14:paraId="5C533C1C" w14:textId="77777777" w:rsidR="0071784C" w:rsidRPr="00C52A2F" w:rsidRDefault="0071784C" w:rsidP="00CC2FCF">
            <w:pPr>
              <w:jc w:val="center"/>
              <w:rPr>
                <w:szCs w:val="24"/>
                <w:lang w:val="lt-LT"/>
              </w:rPr>
            </w:pPr>
          </w:p>
        </w:tc>
        <w:tc>
          <w:tcPr>
            <w:tcW w:w="992" w:type="dxa"/>
            <w:vAlign w:val="center"/>
          </w:tcPr>
          <w:p w14:paraId="0035E32E" w14:textId="77777777" w:rsidR="0071784C" w:rsidRPr="00C52A2F" w:rsidRDefault="0071784C" w:rsidP="00CC2FCF">
            <w:pPr>
              <w:jc w:val="center"/>
              <w:rPr>
                <w:szCs w:val="24"/>
                <w:lang w:val="lt-LT"/>
              </w:rPr>
            </w:pPr>
          </w:p>
        </w:tc>
        <w:tc>
          <w:tcPr>
            <w:tcW w:w="993" w:type="dxa"/>
            <w:vAlign w:val="center"/>
          </w:tcPr>
          <w:p w14:paraId="2E59097E" w14:textId="77777777" w:rsidR="0071784C" w:rsidRPr="00C52A2F" w:rsidRDefault="0071784C" w:rsidP="00CC2FCF">
            <w:pPr>
              <w:jc w:val="center"/>
              <w:rPr>
                <w:szCs w:val="24"/>
                <w:lang w:val="lt-LT"/>
              </w:rPr>
            </w:pPr>
          </w:p>
        </w:tc>
        <w:tc>
          <w:tcPr>
            <w:tcW w:w="1106" w:type="dxa"/>
            <w:vAlign w:val="center"/>
          </w:tcPr>
          <w:p w14:paraId="28CDFFF1" w14:textId="77777777" w:rsidR="0071784C" w:rsidRPr="00C52A2F" w:rsidRDefault="0071784C" w:rsidP="00CC2FCF">
            <w:pPr>
              <w:jc w:val="center"/>
              <w:rPr>
                <w:szCs w:val="24"/>
                <w:lang w:val="lt-LT"/>
              </w:rPr>
            </w:pPr>
            <w:r w:rsidRPr="00C52A2F">
              <w:rPr>
                <w:szCs w:val="24"/>
                <w:lang w:val="lt-LT"/>
              </w:rPr>
              <w:t>+</w:t>
            </w:r>
          </w:p>
        </w:tc>
      </w:tr>
      <w:tr w:rsidR="0071784C" w:rsidRPr="00C52A2F" w14:paraId="70F1C5C2" w14:textId="77777777" w:rsidTr="00CC2FCF">
        <w:trPr>
          <w:jc w:val="center"/>
        </w:trPr>
        <w:tc>
          <w:tcPr>
            <w:tcW w:w="846" w:type="dxa"/>
          </w:tcPr>
          <w:p w14:paraId="1DD81F4D"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07357FDB" w14:textId="77777777" w:rsidR="0071784C" w:rsidRPr="00C52A2F" w:rsidRDefault="0071784C" w:rsidP="00CC2FCF">
            <w:pPr>
              <w:rPr>
                <w:color w:val="000000"/>
                <w:szCs w:val="24"/>
                <w:lang w:val="lt-LT"/>
              </w:rPr>
            </w:pPr>
            <w:r w:rsidRPr="00C52A2F">
              <w:rPr>
                <w:color w:val="000000"/>
                <w:szCs w:val="24"/>
                <w:lang w:val="lt-LT"/>
              </w:rPr>
              <w:t>Žinynas</w:t>
            </w:r>
          </w:p>
        </w:tc>
        <w:tc>
          <w:tcPr>
            <w:tcW w:w="4678" w:type="dxa"/>
          </w:tcPr>
          <w:p w14:paraId="2A76A57D" w14:textId="77777777" w:rsidR="0071784C" w:rsidRPr="00C52A2F" w:rsidRDefault="0071784C" w:rsidP="00CC2FCF">
            <w:pPr>
              <w:rPr>
                <w:color w:val="000000"/>
                <w:szCs w:val="24"/>
                <w:lang w:val="lt-LT"/>
              </w:rPr>
            </w:pPr>
            <w:r w:rsidRPr="00C52A2F">
              <w:rPr>
                <w:color w:val="000000"/>
                <w:szCs w:val="24"/>
                <w:lang w:val="lt-LT"/>
              </w:rPr>
              <w:t>Įrašo ištrynimas</w:t>
            </w:r>
          </w:p>
        </w:tc>
        <w:tc>
          <w:tcPr>
            <w:tcW w:w="945" w:type="dxa"/>
            <w:vAlign w:val="center"/>
          </w:tcPr>
          <w:p w14:paraId="24B77757" w14:textId="77777777" w:rsidR="0071784C" w:rsidRPr="00C52A2F" w:rsidRDefault="0071784C" w:rsidP="00CC2FCF">
            <w:pPr>
              <w:jc w:val="center"/>
              <w:rPr>
                <w:szCs w:val="24"/>
                <w:lang w:val="lt-LT"/>
              </w:rPr>
            </w:pPr>
          </w:p>
        </w:tc>
        <w:tc>
          <w:tcPr>
            <w:tcW w:w="992" w:type="dxa"/>
            <w:vAlign w:val="center"/>
          </w:tcPr>
          <w:p w14:paraId="2D6A10A9" w14:textId="77777777" w:rsidR="0071784C" w:rsidRPr="00C52A2F" w:rsidRDefault="0071784C" w:rsidP="00CC2FCF">
            <w:pPr>
              <w:jc w:val="center"/>
              <w:rPr>
                <w:szCs w:val="24"/>
                <w:lang w:val="lt-LT"/>
              </w:rPr>
            </w:pPr>
          </w:p>
        </w:tc>
        <w:tc>
          <w:tcPr>
            <w:tcW w:w="992" w:type="dxa"/>
            <w:vAlign w:val="center"/>
          </w:tcPr>
          <w:p w14:paraId="590DE4E1" w14:textId="77777777" w:rsidR="0071784C" w:rsidRPr="00C52A2F" w:rsidRDefault="0071784C" w:rsidP="00CC2FCF">
            <w:pPr>
              <w:jc w:val="center"/>
              <w:rPr>
                <w:szCs w:val="24"/>
                <w:lang w:val="lt-LT"/>
              </w:rPr>
            </w:pPr>
          </w:p>
        </w:tc>
        <w:tc>
          <w:tcPr>
            <w:tcW w:w="992" w:type="dxa"/>
            <w:vAlign w:val="center"/>
          </w:tcPr>
          <w:p w14:paraId="05128281" w14:textId="77777777" w:rsidR="0071784C" w:rsidRPr="00C52A2F" w:rsidRDefault="0071784C" w:rsidP="00CC2FCF">
            <w:pPr>
              <w:jc w:val="center"/>
              <w:rPr>
                <w:szCs w:val="24"/>
                <w:lang w:val="lt-LT"/>
              </w:rPr>
            </w:pPr>
          </w:p>
        </w:tc>
        <w:tc>
          <w:tcPr>
            <w:tcW w:w="993" w:type="dxa"/>
            <w:vAlign w:val="center"/>
          </w:tcPr>
          <w:p w14:paraId="32253E85" w14:textId="77777777" w:rsidR="0071784C" w:rsidRPr="00C52A2F" w:rsidRDefault="0071784C" w:rsidP="00CC2FCF">
            <w:pPr>
              <w:jc w:val="center"/>
              <w:rPr>
                <w:szCs w:val="24"/>
                <w:lang w:val="lt-LT"/>
              </w:rPr>
            </w:pPr>
          </w:p>
        </w:tc>
        <w:tc>
          <w:tcPr>
            <w:tcW w:w="1106" w:type="dxa"/>
            <w:vAlign w:val="center"/>
          </w:tcPr>
          <w:p w14:paraId="59DC3BDF" w14:textId="77777777" w:rsidR="0071784C" w:rsidRPr="00C52A2F" w:rsidRDefault="0071784C" w:rsidP="00CC2FCF">
            <w:pPr>
              <w:jc w:val="center"/>
              <w:rPr>
                <w:szCs w:val="24"/>
                <w:lang w:val="lt-LT"/>
              </w:rPr>
            </w:pPr>
            <w:r w:rsidRPr="00C52A2F">
              <w:rPr>
                <w:szCs w:val="24"/>
                <w:lang w:val="lt-LT"/>
              </w:rPr>
              <w:t>+</w:t>
            </w:r>
          </w:p>
        </w:tc>
      </w:tr>
      <w:tr w:rsidR="0071784C" w:rsidRPr="00C52A2F" w14:paraId="225C7282" w14:textId="77777777" w:rsidTr="00CC2FCF">
        <w:trPr>
          <w:jc w:val="center"/>
        </w:trPr>
        <w:tc>
          <w:tcPr>
            <w:tcW w:w="846" w:type="dxa"/>
          </w:tcPr>
          <w:p w14:paraId="5970836D"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4C6EE083" w14:textId="77777777" w:rsidR="0071784C" w:rsidRPr="00C52A2F" w:rsidRDefault="0071784C" w:rsidP="00CC2FCF">
            <w:pPr>
              <w:spacing w:line="0" w:lineRule="atLeast"/>
              <w:rPr>
                <w:color w:val="000000"/>
                <w:szCs w:val="24"/>
                <w:lang w:val="lt-LT"/>
              </w:rPr>
            </w:pPr>
            <w:r w:rsidRPr="00C52A2F">
              <w:rPr>
                <w:color w:val="000000"/>
                <w:szCs w:val="24"/>
                <w:lang w:val="lt-LT"/>
              </w:rPr>
              <w:t>Siunčiamos informacijos konfigūravimas</w:t>
            </w:r>
          </w:p>
        </w:tc>
        <w:tc>
          <w:tcPr>
            <w:tcW w:w="4678" w:type="dxa"/>
          </w:tcPr>
          <w:p w14:paraId="54A7DB5A" w14:textId="77777777" w:rsidR="0071784C" w:rsidRPr="00C52A2F" w:rsidRDefault="0071784C" w:rsidP="00CC2FCF">
            <w:pPr>
              <w:rPr>
                <w:color w:val="000000"/>
                <w:szCs w:val="24"/>
                <w:lang w:val="lt-LT"/>
              </w:rPr>
            </w:pPr>
            <w:r w:rsidRPr="00C52A2F">
              <w:rPr>
                <w:color w:val="000000"/>
                <w:szCs w:val="24"/>
                <w:lang w:val="lt-LT"/>
              </w:rPr>
              <w:t>SMS, e. laiško teksto konfigūracija</w:t>
            </w:r>
          </w:p>
        </w:tc>
        <w:tc>
          <w:tcPr>
            <w:tcW w:w="945" w:type="dxa"/>
            <w:vAlign w:val="center"/>
          </w:tcPr>
          <w:p w14:paraId="4696FCC3" w14:textId="77777777" w:rsidR="0071784C" w:rsidRPr="00C52A2F" w:rsidRDefault="0071784C" w:rsidP="00CC2FCF">
            <w:pPr>
              <w:jc w:val="center"/>
              <w:rPr>
                <w:szCs w:val="24"/>
                <w:lang w:val="lt-LT"/>
              </w:rPr>
            </w:pPr>
          </w:p>
        </w:tc>
        <w:tc>
          <w:tcPr>
            <w:tcW w:w="992" w:type="dxa"/>
            <w:vAlign w:val="center"/>
          </w:tcPr>
          <w:p w14:paraId="296BA25A" w14:textId="77777777" w:rsidR="0071784C" w:rsidRPr="00C52A2F" w:rsidRDefault="0071784C" w:rsidP="00CC2FCF">
            <w:pPr>
              <w:jc w:val="center"/>
              <w:rPr>
                <w:szCs w:val="24"/>
                <w:lang w:val="lt-LT"/>
              </w:rPr>
            </w:pPr>
          </w:p>
        </w:tc>
        <w:tc>
          <w:tcPr>
            <w:tcW w:w="992" w:type="dxa"/>
            <w:vAlign w:val="center"/>
          </w:tcPr>
          <w:p w14:paraId="2140248C" w14:textId="77777777" w:rsidR="0071784C" w:rsidRPr="00C52A2F" w:rsidRDefault="0071784C" w:rsidP="00CC2FCF">
            <w:pPr>
              <w:jc w:val="center"/>
              <w:rPr>
                <w:szCs w:val="24"/>
                <w:lang w:val="lt-LT"/>
              </w:rPr>
            </w:pPr>
          </w:p>
        </w:tc>
        <w:tc>
          <w:tcPr>
            <w:tcW w:w="992" w:type="dxa"/>
            <w:vAlign w:val="center"/>
          </w:tcPr>
          <w:p w14:paraId="34C6DE22" w14:textId="77777777" w:rsidR="0071784C" w:rsidRPr="00C52A2F" w:rsidRDefault="0071784C" w:rsidP="00CC2FCF">
            <w:pPr>
              <w:jc w:val="center"/>
              <w:rPr>
                <w:szCs w:val="24"/>
                <w:lang w:val="lt-LT"/>
              </w:rPr>
            </w:pPr>
          </w:p>
        </w:tc>
        <w:tc>
          <w:tcPr>
            <w:tcW w:w="993" w:type="dxa"/>
            <w:vAlign w:val="center"/>
          </w:tcPr>
          <w:p w14:paraId="4C449EEF" w14:textId="77777777" w:rsidR="0071784C" w:rsidRPr="00C52A2F" w:rsidRDefault="0071784C" w:rsidP="00CC2FCF">
            <w:pPr>
              <w:jc w:val="center"/>
              <w:rPr>
                <w:szCs w:val="24"/>
                <w:lang w:val="lt-LT"/>
              </w:rPr>
            </w:pPr>
          </w:p>
        </w:tc>
        <w:tc>
          <w:tcPr>
            <w:tcW w:w="1106" w:type="dxa"/>
            <w:vAlign w:val="center"/>
          </w:tcPr>
          <w:p w14:paraId="7F9215D4" w14:textId="77777777" w:rsidR="0071784C" w:rsidRPr="00C52A2F" w:rsidRDefault="0071784C" w:rsidP="00CC2FCF">
            <w:pPr>
              <w:jc w:val="center"/>
              <w:rPr>
                <w:szCs w:val="24"/>
                <w:lang w:val="lt-LT"/>
              </w:rPr>
            </w:pPr>
            <w:r w:rsidRPr="00C52A2F">
              <w:rPr>
                <w:szCs w:val="24"/>
                <w:lang w:val="lt-LT"/>
              </w:rPr>
              <w:t>+</w:t>
            </w:r>
          </w:p>
        </w:tc>
      </w:tr>
      <w:tr w:rsidR="0071784C" w:rsidRPr="00C52A2F" w14:paraId="11D79B2F" w14:textId="77777777" w:rsidTr="00CC2FCF">
        <w:trPr>
          <w:jc w:val="center"/>
        </w:trPr>
        <w:tc>
          <w:tcPr>
            <w:tcW w:w="846" w:type="dxa"/>
          </w:tcPr>
          <w:p w14:paraId="4FA1AEE1" w14:textId="77777777" w:rsidR="0071784C" w:rsidRPr="00C52A2F" w:rsidRDefault="0071784C" w:rsidP="00031588">
            <w:pPr>
              <w:pStyle w:val="ListParagraph"/>
              <w:numPr>
                <w:ilvl w:val="0"/>
                <w:numId w:val="5"/>
              </w:numPr>
              <w:ind w:hanging="720"/>
              <w:jc w:val="left"/>
              <w:rPr>
                <w:rFonts w:cs="Times New Roman"/>
                <w:szCs w:val="24"/>
                <w:lang w:val="lt-LT"/>
              </w:rPr>
            </w:pPr>
          </w:p>
        </w:tc>
        <w:tc>
          <w:tcPr>
            <w:tcW w:w="2693" w:type="dxa"/>
          </w:tcPr>
          <w:p w14:paraId="08BEDCC9" w14:textId="77777777" w:rsidR="0071784C" w:rsidRPr="00C52A2F" w:rsidRDefault="0071784C" w:rsidP="00CC2FCF">
            <w:pPr>
              <w:jc w:val="left"/>
              <w:rPr>
                <w:rFonts w:cs="Times New Roman"/>
                <w:szCs w:val="24"/>
                <w:lang w:val="lt-LT"/>
              </w:rPr>
            </w:pPr>
            <w:r w:rsidRPr="00C52A2F">
              <w:rPr>
                <w:color w:val="000000"/>
                <w:szCs w:val="24"/>
                <w:lang w:val="lt-LT"/>
              </w:rPr>
              <w:t>Ataskaitų koregavimas</w:t>
            </w:r>
          </w:p>
        </w:tc>
        <w:tc>
          <w:tcPr>
            <w:tcW w:w="4678" w:type="dxa"/>
          </w:tcPr>
          <w:p w14:paraId="1D28C5D7" w14:textId="77777777" w:rsidR="0071784C" w:rsidRPr="00C52A2F" w:rsidRDefault="0071784C" w:rsidP="00CC2FCF">
            <w:pPr>
              <w:jc w:val="left"/>
              <w:rPr>
                <w:rFonts w:cs="Times New Roman"/>
                <w:szCs w:val="24"/>
                <w:lang w:val="lt-LT"/>
              </w:rPr>
            </w:pPr>
            <w:r w:rsidRPr="00C52A2F">
              <w:rPr>
                <w:rFonts w:cs="Times New Roman"/>
                <w:color w:val="000000"/>
                <w:szCs w:val="24"/>
                <w:lang w:val="lt-LT"/>
              </w:rPr>
              <w:t>Ataskaitų</w:t>
            </w:r>
            <w:r w:rsidRPr="00C52A2F">
              <w:rPr>
                <w:color w:val="000000"/>
                <w:szCs w:val="24"/>
                <w:lang w:val="lt-LT"/>
              </w:rPr>
              <w:t xml:space="preserve"> šablonų </w:t>
            </w:r>
            <w:r w:rsidRPr="00C52A2F">
              <w:rPr>
                <w:rFonts w:cs="Times New Roman"/>
                <w:color w:val="000000"/>
                <w:szCs w:val="24"/>
                <w:lang w:val="lt-LT"/>
              </w:rPr>
              <w:t>(*.x</w:t>
            </w:r>
            <w:r w:rsidRPr="00C52A2F">
              <w:rPr>
                <w:color w:val="000000"/>
                <w:szCs w:val="24"/>
                <w:lang w:val="lt-LT"/>
              </w:rPr>
              <w:t>ml</w:t>
            </w:r>
            <w:r w:rsidRPr="00C52A2F">
              <w:rPr>
                <w:rFonts w:cs="Times New Roman"/>
                <w:color w:val="000000"/>
                <w:szCs w:val="24"/>
                <w:lang w:val="lt-LT"/>
              </w:rPr>
              <w:t>)</w:t>
            </w:r>
            <w:r w:rsidRPr="00C52A2F">
              <w:rPr>
                <w:color w:val="000000"/>
                <w:szCs w:val="24"/>
                <w:lang w:val="lt-LT"/>
              </w:rPr>
              <w:t xml:space="preserve"> fail</w:t>
            </w:r>
            <w:r w:rsidRPr="00C52A2F">
              <w:rPr>
                <w:rFonts w:cs="Times New Roman"/>
                <w:color w:val="000000"/>
                <w:szCs w:val="24"/>
                <w:lang w:val="lt-LT"/>
              </w:rPr>
              <w:t>ų</w:t>
            </w:r>
            <w:r w:rsidRPr="00C52A2F">
              <w:rPr>
                <w:color w:val="000000"/>
                <w:szCs w:val="24"/>
                <w:lang w:val="lt-LT"/>
              </w:rPr>
              <w:t xml:space="preserve"> </w:t>
            </w:r>
            <w:r w:rsidRPr="00C52A2F">
              <w:rPr>
                <w:rFonts w:cs="Times New Roman"/>
                <w:color w:val="000000"/>
                <w:szCs w:val="24"/>
                <w:lang w:val="lt-LT"/>
              </w:rPr>
              <w:t xml:space="preserve">įkėlimas </w:t>
            </w:r>
            <w:r w:rsidRPr="00C52A2F">
              <w:rPr>
                <w:color w:val="000000"/>
                <w:szCs w:val="24"/>
                <w:lang w:val="lt-LT"/>
              </w:rPr>
              <w:t>bei redagavimas</w:t>
            </w:r>
          </w:p>
        </w:tc>
        <w:tc>
          <w:tcPr>
            <w:tcW w:w="945" w:type="dxa"/>
            <w:vAlign w:val="center"/>
          </w:tcPr>
          <w:p w14:paraId="403A9323" w14:textId="77777777" w:rsidR="0071784C" w:rsidRPr="00C52A2F" w:rsidRDefault="0071784C" w:rsidP="00CC2FCF">
            <w:pPr>
              <w:jc w:val="center"/>
              <w:rPr>
                <w:rFonts w:cs="Times New Roman"/>
                <w:szCs w:val="24"/>
                <w:lang w:val="lt-LT"/>
              </w:rPr>
            </w:pPr>
          </w:p>
        </w:tc>
        <w:tc>
          <w:tcPr>
            <w:tcW w:w="992" w:type="dxa"/>
            <w:vAlign w:val="center"/>
          </w:tcPr>
          <w:p w14:paraId="222B6AE0" w14:textId="77777777" w:rsidR="0071784C" w:rsidRPr="00C52A2F" w:rsidRDefault="0071784C" w:rsidP="00CC2FCF">
            <w:pPr>
              <w:jc w:val="center"/>
              <w:rPr>
                <w:rFonts w:cs="Times New Roman"/>
                <w:szCs w:val="24"/>
                <w:lang w:val="lt-LT"/>
              </w:rPr>
            </w:pPr>
          </w:p>
        </w:tc>
        <w:tc>
          <w:tcPr>
            <w:tcW w:w="992" w:type="dxa"/>
            <w:vAlign w:val="center"/>
          </w:tcPr>
          <w:p w14:paraId="76AFDFF3" w14:textId="77777777" w:rsidR="0071784C" w:rsidRPr="00C52A2F" w:rsidRDefault="0071784C" w:rsidP="00CC2FCF">
            <w:pPr>
              <w:jc w:val="center"/>
              <w:rPr>
                <w:rFonts w:cs="Times New Roman"/>
                <w:szCs w:val="24"/>
                <w:lang w:val="lt-LT"/>
              </w:rPr>
            </w:pPr>
          </w:p>
        </w:tc>
        <w:tc>
          <w:tcPr>
            <w:tcW w:w="992" w:type="dxa"/>
            <w:vAlign w:val="center"/>
          </w:tcPr>
          <w:p w14:paraId="542F5F8B" w14:textId="77777777" w:rsidR="0071784C" w:rsidRPr="00C52A2F" w:rsidRDefault="0071784C" w:rsidP="00CC2FCF">
            <w:pPr>
              <w:jc w:val="center"/>
              <w:rPr>
                <w:rFonts w:cs="Times New Roman"/>
                <w:szCs w:val="24"/>
                <w:lang w:val="lt-LT"/>
              </w:rPr>
            </w:pPr>
          </w:p>
        </w:tc>
        <w:tc>
          <w:tcPr>
            <w:tcW w:w="993" w:type="dxa"/>
            <w:vAlign w:val="center"/>
          </w:tcPr>
          <w:p w14:paraId="3871317C" w14:textId="77777777" w:rsidR="0071784C" w:rsidRPr="00C52A2F" w:rsidRDefault="0071784C" w:rsidP="00CC2FCF">
            <w:pPr>
              <w:jc w:val="center"/>
              <w:rPr>
                <w:rFonts w:cs="Times New Roman"/>
                <w:szCs w:val="24"/>
                <w:lang w:val="lt-LT"/>
              </w:rPr>
            </w:pPr>
          </w:p>
        </w:tc>
        <w:tc>
          <w:tcPr>
            <w:tcW w:w="1106" w:type="dxa"/>
            <w:vAlign w:val="center"/>
          </w:tcPr>
          <w:p w14:paraId="698441A7" w14:textId="77777777" w:rsidR="0071784C" w:rsidRPr="00C52A2F" w:rsidRDefault="0071784C" w:rsidP="00CC2FCF">
            <w:pPr>
              <w:jc w:val="center"/>
              <w:rPr>
                <w:rFonts w:cs="Times New Roman"/>
                <w:szCs w:val="24"/>
                <w:lang w:val="lt-LT"/>
              </w:rPr>
            </w:pPr>
            <w:r w:rsidRPr="00C52A2F">
              <w:rPr>
                <w:szCs w:val="24"/>
                <w:lang w:val="lt-LT"/>
              </w:rPr>
              <w:t>+</w:t>
            </w:r>
          </w:p>
        </w:tc>
      </w:tr>
      <w:tr w:rsidR="0071784C" w:rsidRPr="00C52A2F" w14:paraId="7516E6F9" w14:textId="77777777" w:rsidTr="00CC2FCF">
        <w:trPr>
          <w:jc w:val="center"/>
        </w:trPr>
        <w:tc>
          <w:tcPr>
            <w:tcW w:w="846" w:type="dxa"/>
          </w:tcPr>
          <w:p w14:paraId="790F7DBD"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6257BA83" w14:textId="77777777" w:rsidR="0071784C" w:rsidRPr="00C52A2F" w:rsidRDefault="0071784C" w:rsidP="00CC2FCF">
            <w:pPr>
              <w:rPr>
                <w:color w:val="000000"/>
                <w:szCs w:val="24"/>
                <w:lang w:val="lt-LT"/>
              </w:rPr>
            </w:pPr>
            <w:r w:rsidRPr="00C52A2F">
              <w:rPr>
                <w:color w:val="000000"/>
                <w:szCs w:val="24"/>
                <w:lang w:val="lt-LT"/>
              </w:rPr>
              <w:t>Periodiškumas</w:t>
            </w:r>
          </w:p>
        </w:tc>
        <w:tc>
          <w:tcPr>
            <w:tcW w:w="4678" w:type="dxa"/>
          </w:tcPr>
          <w:p w14:paraId="5A9B215C" w14:textId="77777777" w:rsidR="0071784C" w:rsidRPr="00C52A2F" w:rsidRDefault="0071784C" w:rsidP="00CC2FCF">
            <w:pPr>
              <w:rPr>
                <w:color w:val="000000"/>
                <w:szCs w:val="24"/>
                <w:lang w:val="lt-LT"/>
              </w:rPr>
            </w:pPr>
            <w:r w:rsidRPr="00C52A2F">
              <w:rPr>
                <w:color w:val="000000"/>
                <w:szCs w:val="24"/>
                <w:lang w:val="lt-LT"/>
              </w:rPr>
              <w:t>Periodiškumo konfigūracija</w:t>
            </w:r>
          </w:p>
        </w:tc>
        <w:tc>
          <w:tcPr>
            <w:tcW w:w="945" w:type="dxa"/>
            <w:vAlign w:val="center"/>
          </w:tcPr>
          <w:p w14:paraId="0C5BA43C" w14:textId="77777777" w:rsidR="0071784C" w:rsidRPr="00C52A2F" w:rsidRDefault="0071784C" w:rsidP="00CC2FCF">
            <w:pPr>
              <w:jc w:val="center"/>
              <w:rPr>
                <w:szCs w:val="24"/>
                <w:lang w:val="lt-LT"/>
              </w:rPr>
            </w:pPr>
          </w:p>
        </w:tc>
        <w:tc>
          <w:tcPr>
            <w:tcW w:w="992" w:type="dxa"/>
            <w:vAlign w:val="center"/>
          </w:tcPr>
          <w:p w14:paraId="32B85529" w14:textId="77777777" w:rsidR="0071784C" w:rsidRPr="00C52A2F" w:rsidRDefault="0071784C" w:rsidP="00CC2FCF">
            <w:pPr>
              <w:jc w:val="center"/>
              <w:rPr>
                <w:szCs w:val="24"/>
                <w:lang w:val="lt-LT"/>
              </w:rPr>
            </w:pPr>
          </w:p>
        </w:tc>
        <w:tc>
          <w:tcPr>
            <w:tcW w:w="992" w:type="dxa"/>
            <w:vAlign w:val="center"/>
          </w:tcPr>
          <w:p w14:paraId="64A7C4AF" w14:textId="77777777" w:rsidR="0071784C" w:rsidRPr="00C52A2F" w:rsidRDefault="0071784C" w:rsidP="00CC2FCF">
            <w:pPr>
              <w:jc w:val="center"/>
              <w:rPr>
                <w:szCs w:val="24"/>
                <w:lang w:val="lt-LT"/>
              </w:rPr>
            </w:pPr>
          </w:p>
        </w:tc>
        <w:tc>
          <w:tcPr>
            <w:tcW w:w="992" w:type="dxa"/>
            <w:vAlign w:val="center"/>
          </w:tcPr>
          <w:p w14:paraId="13314FA9" w14:textId="77777777" w:rsidR="0071784C" w:rsidRPr="00C52A2F" w:rsidRDefault="0071784C" w:rsidP="00CC2FCF">
            <w:pPr>
              <w:jc w:val="center"/>
              <w:rPr>
                <w:szCs w:val="24"/>
                <w:lang w:val="lt-LT"/>
              </w:rPr>
            </w:pPr>
          </w:p>
        </w:tc>
        <w:tc>
          <w:tcPr>
            <w:tcW w:w="993" w:type="dxa"/>
            <w:vAlign w:val="center"/>
          </w:tcPr>
          <w:p w14:paraId="65C9B0F4" w14:textId="77777777" w:rsidR="0071784C" w:rsidRPr="00C52A2F" w:rsidRDefault="0071784C" w:rsidP="00CC2FCF">
            <w:pPr>
              <w:jc w:val="center"/>
              <w:rPr>
                <w:szCs w:val="24"/>
                <w:lang w:val="lt-LT"/>
              </w:rPr>
            </w:pPr>
          </w:p>
        </w:tc>
        <w:tc>
          <w:tcPr>
            <w:tcW w:w="1106" w:type="dxa"/>
            <w:vAlign w:val="center"/>
          </w:tcPr>
          <w:p w14:paraId="05966114" w14:textId="6335E794" w:rsidR="0071784C" w:rsidRPr="00C52A2F" w:rsidRDefault="006D66EB" w:rsidP="00CC2FCF">
            <w:pPr>
              <w:jc w:val="center"/>
              <w:rPr>
                <w:szCs w:val="24"/>
                <w:lang w:val="lt-LT"/>
              </w:rPr>
            </w:pPr>
            <w:r w:rsidRPr="00C52A2F">
              <w:rPr>
                <w:szCs w:val="24"/>
                <w:lang w:val="lt-LT"/>
              </w:rPr>
              <w:t>+</w:t>
            </w:r>
          </w:p>
        </w:tc>
      </w:tr>
      <w:tr w:rsidR="0071784C" w:rsidRPr="00C52A2F" w14:paraId="36200A88" w14:textId="77777777" w:rsidTr="00CC2FCF">
        <w:trPr>
          <w:jc w:val="center"/>
        </w:trPr>
        <w:tc>
          <w:tcPr>
            <w:tcW w:w="846" w:type="dxa"/>
          </w:tcPr>
          <w:p w14:paraId="0AA7CCD4"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6269A9EB" w14:textId="77777777" w:rsidR="0071784C" w:rsidRPr="00C52A2F" w:rsidRDefault="0071784C" w:rsidP="00CC2FCF">
            <w:pPr>
              <w:rPr>
                <w:color w:val="000000"/>
                <w:szCs w:val="24"/>
                <w:lang w:val="lt-LT"/>
              </w:rPr>
            </w:pPr>
            <w:r w:rsidRPr="00C52A2F">
              <w:rPr>
                <w:color w:val="000000"/>
                <w:szCs w:val="24"/>
                <w:lang w:val="lt-LT"/>
              </w:rPr>
              <w:t>Periodiškumas</w:t>
            </w:r>
          </w:p>
        </w:tc>
        <w:tc>
          <w:tcPr>
            <w:tcW w:w="4678" w:type="dxa"/>
          </w:tcPr>
          <w:p w14:paraId="0AA89276" w14:textId="77777777" w:rsidR="0071784C" w:rsidRPr="00C52A2F" w:rsidRDefault="0071784C" w:rsidP="00CC2FCF">
            <w:pPr>
              <w:rPr>
                <w:color w:val="000000"/>
                <w:szCs w:val="24"/>
                <w:lang w:val="lt-LT"/>
              </w:rPr>
            </w:pPr>
            <w:r w:rsidRPr="00C52A2F">
              <w:rPr>
                <w:color w:val="000000"/>
                <w:szCs w:val="24"/>
                <w:lang w:val="lt-LT"/>
              </w:rPr>
              <w:t>Posto priskyrimas periodiškumo funkcijai</w:t>
            </w:r>
          </w:p>
        </w:tc>
        <w:tc>
          <w:tcPr>
            <w:tcW w:w="945" w:type="dxa"/>
            <w:vAlign w:val="center"/>
          </w:tcPr>
          <w:p w14:paraId="0007768A" w14:textId="77777777" w:rsidR="0071784C" w:rsidRPr="00C52A2F" w:rsidRDefault="0071784C" w:rsidP="00CC2FCF">
            <w:pPr>
              <w:jc w:val="center"/>
              <w:rPr>
                <w:szCs w:val="24"/>
                <w:lang w:val="lt-LT"/>
              </w:rPr>
            </w:pPr>
          </w:p>
        </w:tc>
        <w:tc>
          <w:tcPr>
            <w:tcW w:w="992" w:type="dxa"/>
            <w:vAlign w:val="center"/>
          </w:tcPr>
          <w:p w14:paraId="395B2C0E" w14:textId="77777777" w:rsidR="0071784C" w:rsidRPr="00C52A2F" w:rsidRDefault="0071784C" w:rsidP="00CC2FCF">
            <w:pPr>
              <w:jc w:val="center"/>
              <w:rPr>
                <w:szCs w:val="24"/>
                <w:lang w:val="lt-LT"/>
              </w:rPr>
            </w:pPr>
          </w:p>
        </w:tc>
        <w:tc>
          <w:tcPr>
            <w:tcW w:w="992" w:type="dxa"/>
            <w:vAlign w:val="center"/>
          </w:tcPr>
          <w:p w14:paraId="79B5D719" w14:textId="77777777" w:rsidR="0071784C" w:rsidRPr="00C52A2F" w:rsidRDefault="0071784C" w:rsidP="00CC2FCF">
            <w:pPr>
              <w:jc w:val="center"/>
              <w:rPr>
                <w:szCs w:val="24"/>
                <w:lang w:val="lt-LT"/>
              </w:rPr>
            </w:pPr>
          </w:p>
        </w:tc>
        <w:tc>
          <w:tcPr>
            <w:tcW w:w="992" w:type="dxa"/>
            <w:vAlign w:val="center"/>
          </w:tcPr>
          <w:p w14:paraId="5009C288" w14:textId="77777777" w:rsidR="0071784C" w:rsidRPr="00C52A2F" w:rsidRDefault="0071784C" w:rsidP="00CC2FCF">
            <w:pPr>
              <w:jc w:val="center"/>
              <w:rPr>
                <w:szCs w:val="24"/>
                <w:lang w:val="lt-LT"/>
              </w:rPr>
            </w:pPr>
          </w:p>
        </w:tc>
        <w:tc>
          <w:tcPr>
            <w:tcW w:w="993" w:type="dxa"/>
            <w:vAlign w:val="center"/>
          </w:tcPr>
          <w:p w14:paraId="2178BD57" w14:textId="77777777" w:rsidR="0071784C" w:rsidRPr="00C52A2F" w:rsidRDefault="0071784C" w:rsidP="00CC2FCF">
            <w:pPr>
              <w:jc w:val="center"/>
              <w:rPr>
                <w:szCs w:val="24"/>
                <w:lang w:val="lt-LT"/>
              </w:rPr>
            </w:pPr>
          </w:p>
        </w:tc>
        <w:tc>
          <w:tcPr>
            <w:tcW w:w="1106" w:type="dxa"/>
            <w:vAlign w:val="center"/>
          </w:tcPr>
          <w:p w14:paraId="30047598" w14:textId="26021393" w:rsidR="0071784C" w:rsidRPr="00C52A2F" w:rsidRDefault="006D66EB" w:rsidP="00CC2FCF">
            <w:pPr>
              <w:jc w:val="center"/>
              <w:rPr>
                <w:szCs w:val="24"/>
                <w:lang w:val="lt-LT"/>
              </w:rPr>
            </w:pPr>
            <w:r w:rsidRPr="00C52A2F">
              <w:rPr>
                <w:szCs w:val="24"/>
                <w:lang w:val="lt-LT"/>
              </w:rPr>
              <w:t>+</w:t>
            </w:r>
          </w:p>
        </w:tc>
      </w:tr>
      <w:tr w:rsidR="0071784C" w:rsidRPr="00C52A2F" w14:paraId="65C8C4E7" w14:textId="77777777" w:rsidTr="00CC2FCF">
        <w:trPr>
          <w:jc w:val="center"/>
        </w:trPr>
        <w:tc>
          <w:tcPr>
            <w:tcW w:w="846" w:type="dxa"/>
          </w:tcPr>
          <w:p w14:paraId="0640D3BC"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00077BFD" w14:textId="77777777" w:rsidR="0071784C" w:rsidRPr="00C52A2F" w:rsidRDefault="0071784C" w:rsidP="00CC2FCF">
            <w:pPr>
              <w:rPr>
                <w:color w:val="000000"/>
                <w:szCs w:val="24"/>
                <w:lang w:val="lt-LT"/>
              </w:rPr>
            </w:pPr>
            <w:r w:rsidRPr="00C52A2F">
              <w:rPr>
                <w:color w:val="000000"/>
                <w:szCs w:val="24"/>
                <w:lang w:val="lt-LT"/>
              </w:rPr>
              <w:t>Periodiškumas</w:t>
            </w:r>
          </w:p>
        </w:tc>
        <w:tc>
          <w:tcPr>
            <w:tcW w:w="4678" w:type="dxa"/>
          </w:tcPr>
          <w:p w14:paraId="3A2C3E3A" w14:textId="77777777" w:rsidR="0071784C" w:rsidRPr="00C52A2F" w:rsidRDefault="0071784C" w:rsidP="00CC2FCF">
            <w:pPr>
              <w:rPr>
                <w:color w:val="000000"/>
                <w:szCs w:val="24"/>
                <w:lang w:val="lt-LT"/>
              </w:rPr>
            </w:pPr>
            <w:r w:rsidRPr="00C52A2F">
              <w:rPr>
                <w:color w:val="000000"/>
                <w:szCs w:val="24"/>
                <w:lang w:val="lt-LT"/>
              </w:rPr>
              <w:t>Posto ištrynimas iš periodiškumo funkcijos</w:t>
            </w:r>
          </w:p>
        </w:tc>
        <w:tc>
          <w:tcPr>
            <w:tcW w:w="945" w:type="dxa"/>
            <w:vAlign w:val="center"/>
          </w:tcPr>
          <w:p w14:paraId="4E5BFC15" w14:textId="77777777" w:rsidR="0071784C" w:rsidRPr="00C52A2F" w:rsidRDefault="0071784C" w:rsidP="00CC2FCF">
            <w:pPr>
              <w:jc w:val="center"/>
              <w:rPr>
                <w:szCs w:val="24"/>
                <w:lang w:val="lt-LT"/>
              </w:rPr>
            </w:pPr>
          </w:p>
        </w:tc>
        <w:tc>
          <w:tcPr>
            <w:tcW w:w="992" w:type="dxa"/>
            <w:vAlign w:val="center"/>
          </w:tcPr>
          <w:p w14:paraId="39E27DE8" w14:textId="77777777" w:rsidR="0071784C" w:rsidRPr="00C52A2F" w:rsidRDefault="0071784C" w:rsidP="00CC2FCF">
            <w:pPr>
              <w:jc w:val="center"/>
              <w:rPr>
                <w:szCs w:val="24"/>
                <w:lang w:val="lt-LT"/>
              </w:rPr>
            </w:pPr>
          </w:p>
        </w:tc>
        <w:tc>
          <w:tcPr>
            <w:tcW w:w="992" w:type="dxa"/>
            <w:vAlign w:val="center"/>
          </w:tcPr>
          <w:p w14:paraId="410503AD" w14:textId="77777777" w:rsidR="0071784C" w:rsidRPr="00C52A2F" w:rsidRDefault="0071784C" w:rsidP="00CC2FCF">
            <w:pPr>
              <w:jc w:val="center"/>
              <w:rPr>
                <w:szCs w:val="24"/>
                <w:lang w:val="lt-LT"/>
              </w:rPr>
            </w:pPr>
          </w:p>
        </w:tc>
        <w:tc>
          <w:tcPr>
            <w:tcW w:w="992" w:type="dxa"/>
            <w:vAlign w:val="center"/>
          </w:tcPr>
          <w:p w14:paraId="786AC7E1" w14:textId="77777777" w:rsidR="0071784C" w:rsidRPr="00C52A2F" w:rsidRDefault="0071784C" w:rsidP="00CC2FCF">
            <w:pPr>
              <w:jc w:val="center"/>
              <w:rPr>
                <w:szCs w:val="24"/>
                <w:lang w:val="lt-LT"/>
              </w:rPr>
            </w:pPr>
          </w:p>
        </w:tc>
        <w:tc>
          <w:tcPr>
            <w:tcW w:w="993" w:type="dxa"/>
            <w:vAlign w:val="center"/>
          </w:tcPr>
          <w:p w14:paraId="3383003F" w14:textId="77777777" w:rsidR="0071784C" w:rsidRPr="00C52A2F" w:rsidRDefault="0071784C" w:rsidP="00CC2FCF">
            <w:pPr>
              <w:jc w:val="center"/>
              <w:rPr>
                <w:szCs w:val="24"/>
                <w:lang w:val="lt-LT"/>
              </w:rPr>
            </w:pPr>
          </w:p>
        </w:tc>
        <w:tc>
          <w:tcPr>
            <w:tcW w:w="1106" w:type="dxa"/>
            <w:vAlign w:val="center"/>
          </w:tcPr>
          <w:p w14:paraId="43AD2DF4" w14:textId="38B5BD14" w:rsidR="0071784C" w:rsidRPr="00C52A2F" w:rsidRDefault="006D66EB" w:rsidP="00CC2FCF">
            <w:pPr>
              <w:jc w:val="center"/>
              <w:rPr>
                <w:szCs w:val="24"/>
                <w:lang w:val="lt-LT"/>
              </w:rPr>
            </w:pPr>
            <w:r w:rsidRPr="00C52A2F">
              <w:rPr>
                <w:szCs w:val="24"/>
                <w:lang w:val="lt-LT"/>
              </w:rPr>
              <w:t>+</w:t>
            </w:r>
          </w:p>
        </w:tc>
      </w:tr>
      <w:tr w:rsidR="0071784C" w:rsidRPr="00C52A2F" w14:paraId="02A73E72" w14:textId="77777777" w:rsidTr="00CC2FCF">
        <w:trPr>
          <w:jc w:val="center"/>
        </w:trPr>
        <w:tc>
          <w:tcPr>
            <w:tcW w:w="846" w:type="dxa"/>
          </w:tcPr>
          <w:p w14:paraId="6236B4E5"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67C6B35E" w14:textId="77777777" w:rsidR="0071784C" w:rsidRPr="00C52A2F" w:rsidRDefault="0071784C" w:rsidP="00CC2FCF">
            <w:pPr>
              <w:rPr>
                <w:color w:val="000000"/>
                <w:szCs w:val="24"/>
                <w:lang w:val="lt-LT"/>
              </w:rPr>
            </w:pPr>
            <w:r w:rsidRPr="00C52A2F">
              <w:rPr>
                <w:color w:val="000000"/>
                <w:szCs w:val="24"/>
                <w:lang w:val="lt-LT"/>
              </w:rPr>
              <w:t xml:space="preserve">Ignoruojami numeriai </w:t>
            </w:r>
          </w:p>
        </w:tc>
        <w:tc>
          <w:tcPr>
            <w:tcW w:w="4678" w:type="dxa"/>
          </w:tcPr>
          <w:p w14:paraId="4CDC18DB" w14:textId="77777777" w:rsidR="0071784C" w:rsidRPr="00C52A2F" w:rsidRDefault="0071784C" w:rsidP="00CC2FCF">
            <w:pPr>
              <w:rPr>
                <w:color w:val="000000"/>
                <w:szCs w:val="24"/>
                <w:lang w:val="lt-LT"/>
              </w:rPr>
            </w:pPr>
            <w:r w:rsidRPr="00C52A2F">
              <w:rPr>
                <w:color w:val="000000"/>
                <w:szCs w:val="24"/>
                <w:lang w:val="lt-LT"/>
              </w:rPr>
              <w:t>Numerio įtraukimas</w:t>
            </w:r>
          </w:p>
        </w:tc>
        <w:tc>
          <w:tcPr>
            <w:tcW w:w="945" w:type="dxa"/>
            <w:vAlign w:val="center"/>
          </w:tcPr>
          <w:p w14:paraId="32B25F21" w14:textId="77777777" w:rsidR="0071784C" w:rsidRPr="00C52A2F" w:rsidRDefault="0071784C" w:rsidP="00CC2FCF">
            <w:pPr>
              <w:jc w:val="center"/>
              <w:rPr>
                <w:szCs w:val="24"/>
                <w:lang w:val="lt-LT"/>
              </w:rPr>
            </w:pPr>
          </w:p>
        </w:tc>
        <w:tc>
          <w:tcPr>
            <w:tcW w:w="992" w:type="dxa"/>
            <w:vAlign w:val="center"/>
          </w:tcPr>
          <w:p w14:paraId="7FF83918" w14:textId="77777777" w:rsidR="0071784C" w:rsidRPr="00C52A2F" w:rsidRDefault="0071784C" w:rsidP="00CC2FCF">
            <w:pPr>
              <w:jc w:val="center"/>
              <w:rPr>
                <w:szCs w:val="24"/>
                <w:lang w:val="lt-LT"/>
              </w:rPr>
            </w:pPr>
          </w:p>
        </w:tc>
        <w:tc>
          <w:tcPr>
            <w:tcW w:w="992" w:type="dxa"/>
            <w:vAlign w:val="center"/>
          </w:tcPr>
          <w:p w14:paraId="70B35230" w14:textId="77777777" w:rsidR="0071784C" w:rsidRPr="00C52A2F" w:rsidRDefault="0071784C" w:rsidP="00CC2FCF">
            <w:pPr>
              <w:jc w:val="center"/>
              <w:rPr>
                <w:szCs w:val="24"/>
                <w:lang w:val="lt-LT"/>
              </w:rPr>
            </w:pPr>
          </w:p>
        </w:tc>
        <w:tc>
          <w:tcPr>
            <w:tcW w:w="992" w:type="dxa"/>
            <w:vAlign w:val="center"/>
          </w:tcPr>
          <w:p w14:paraId="2A650109" w14:textId="77777777" w:rsidR="0071784C" w:rsidRPr="00C52A2F" w:rsidRDefault="0071784C" w:rsidP="00CC2FCF">
            <w:pPr>
              <w:jc w:val="center"/>
              <w:rPr>
                <w:szCs w:val="24"/>
                <w:lang w:val="lt-LT"/>
              </w:rPr>
            </w:pPr>
          </w:p>
        </w:tc>
        <w:tc>
          <w:tcPr>
            <w:tcW w:w="993" w:type="dxa"/>
            <w:vAlign w:val="center"/>
          </w:tcPr>
          <w:p w14:paraId="7FE58B03" w14:textId="77777777" w:rsidR="0071784C" w:rsidRPr="00C52A2F" w:rsidRDefault="0071784C" w:rsidP="00CC2FCF">
            <w:pPr>
              <w:jc w:val="center"/>
              <w:rPr>
                <w:szCs w:val="24"/>
                <w:lang w:val="lt-LT"/>
              </w:rPr>
            </w:pPr>
          </w:p>
        </w:tc>
        <w:tc>
          <w:tcPr>
            <w:tcW w:w="1106" w:type="dxa"/>
            <w:vAlign w:val="center"/>
          </w:tcPr>
          <w:p w14:paraId="2412DCA4" w14:textId="2F237777" w:rsidR="0071784C" w:rsidRPr="00C52A2F" w:rsidRDefault="006D66EB" w:rsidP="00CC2FCF">
            <w:pPr>
              <w:jc w:val="center"/>
              <w:rPr>
                <w:szCs w:val="24"/>
                <w:lang w:val="lt-LT"/>
              </w:rPr>
            </w:pPr>
            <w:r w:rsidRPr="00C52A2F">
              <w:rPr>
                <w:szCs w:val="24"/>
                <w:lang w:val="lt-LT"/>
              </w:rPr>
              <w:t>+</w:t>
            </w:r>
          </w:p>
        </w:tc>
      </w:tr>
      <w:tr w:rsidR="0071784C" w:rsidRPr="00C52A2F" w14:paraId="339007AB" w14:textId="77777777" w:rsidTr="00CC2FCF">
        <w:trPr>
          <w:jc w:val="center"/>
        </w:trPr>
        <w:tc>
          <w:tcPr>
            <w:tcW w:w="846" w:type="dxa"/>
          </w:tcPr>
          <w:p w14:paraId="65135E19" w14:textId="77777777" w:rsidR="0071784C" w:rsidRPr="00C52A2F" w:rsidRDefault="0071784C" w:rsidP="00031588">
            <w:pPr>
              <w:pStyle w:val="ListParagraph"/>
              <w:numPr>
                <w:ilvl w:val="0"/>
                <w:numId w:val="5"/>
              </w:numPr>
              <w:ind w:hanging="720"/>
              <w:jc w:val="left"/>
              <w:rPr>
                <w:szCs w:val="24"/>
                <w:lang w:val="lt-LT"/>
              </w:rPr>
            </w:pPr>
          </w:p>
        </w:tc>
        <w:tc>
          <w:tcPr>
            <w:tcW w:w="2693" w:type="dxa"/>
          </w:tcPr>
          <w:p w14:paraId="330DD840" w14:textId="77777777" w:rsidR="0071784C" w:rsidRPr="00C52A2F" w:rsidRDefault="0071784C" w:rsidP="00CC2FCF">
            <w:pPr>
              <w:rPr>
                <w:color w:val="000000"/>
                <w:szCs w:val="24"/>
                <w:lang w:val="lt-LT"/>
              </w:rPr>
            </w:pPr>
            <w:r w:rsidRPr="00C52A2F">
              <w:rPr>
                <w:color w:val="000000"/>
                <w:szCs w:val="24"/>
                <w:lang w:val="lt-LT"/>
              </w:rPr>
              <w:t xml:space="preserve">Ignoruojami numeriai </w:t>
            </w:r>
          </w:p>
        </w:tc>
        <w:tc>
          <w:tcPr>
            <w:tcW w:w="4678" w:type="dxa"/>
          </w:tcPr>
          <w:p w14:paraId="352DE0B3" w14:textId="77777777" w:rsidR="0071784C" w:rsidRPr="00C52A2F" w:rsidRDefault="0071784C" w:rsidP="00CC2FCF">
            <w:pPr>
              <w:rPr>
                <w:color w:val="000000"/>
                <w:szCs w:val="24"/>
                <w:lang w:val="lt-LT"/>
              </w:rPr>
            </w:pPr>
            <w:r w:rsidRPr="00C52A2F">
              <w:rPr>
                <w:color w:val="000000"/>
                <w:szCs w:val="24"/>
                <w:lang w:val="lt-LT"/>
              </w:rPr>
              <w:t xml:space="preserve">Numerio išbraukimas </w:t>
            </w:r>
          </w:p>
        </w:tc>
        <w:tc>
          <w:tcPr>
            <w:tcW w:w="945" w:type="dxa"/>
            <w:vAlign w:val="center"/>
          </w:tcPr>
          <w:p w14:paraId="3C11F783" w14:textId="77777777" w:rsidR="0071784C" w:rsidRPr="00C52A2F" w:rsidRDefault="0071784C" w:rsidP="00CC2FCF">
            <w:pPr>
              <w:jc w:val="center"/>
              <w:rPr>
                <w:szCs w:val="24"/>
                <w:lang w:val="lt-LT"/>
              </w:rPr>
            </w:pPr>
          </w:p>
        </w:tc>
        <w:tc>
          <w:tcPr>
            <w:tcW w:w="992" w:type="dxa"/>
            <w:vAlign w:val="center"/>
          </w:tcPr>
          <w:p w14:paraId="1851372E" w14:textId="77777777" w:rsidR="0071784C" w:rsidRPr="00C52A2F" w:rsidRDefault="0071784C" w:rsidP="00CC2FCF">
            <w:pPr>
              <w:jc w:val="center"/>
              <w:rPr>
                <w:szCs w:val="24"/>
                <w:lang w:val="lt-LT"/>
              </w:rPr>
            </w:pPr>
          </w:p>
        </w:tc>
        <w:tc>
          <w:tcPr>
            <w:tcW w:w="992" w:type="dxa"/>
            <w:vAlign w:val="center"/>
          </w:tcPr>
          <w:p w14:paraId="7EBEAA56" w14:textId="77777777" w:rsidR="0071784C" w:rsidRPr="00C52A2F" w:rsidRDefault="0071784C" w:rsidP="00CC2FCF">
            <w:pPr>
              <w:jc w:val="center"/>
              <w:rPr>
                <w:szCs w:val="24"/>
                <w:lang w:val="lt-LT"/>
              </w:rPr>
            </w:pPr>
          </w:p>
        </w:tc>
        <w:tc>
          <w:tcPr>
            <w:tcW w:w="992" w:type="dxa"/>
            <w:vAlign w:val="center"/>
          </w:tcPr>
          <w:p w14:paraId="7399A225" w14:textId="77777777" w:rsidR="0071784C" w:rsidRPr="00C52A2F" w:rsidRDefault="0071784C" w:rsidP="00CC2FCF">
            <w:pPr>
              <w:jc w:val="center"/>
              <w:rPr>
                <w:szCs w:val="24"/>
                <w:lang w:val="lt-LT"/>
              </w:rPr>
            </w:pPr>
          </w:p>
        </w:tc>
        <w:tc>
          <w:tcPr>
            <w:tcW w:w="993" w:type="dxa"/>
            <w:vAlign w:val="center"/>
          </w:tcPr>
          <w:p w14:paraId="67EE5DD9" w14:textId="77777777" w:rsidR="0071784C" w:rsidRPr="00C52A2F" w:rsidRDefault="0071784C" w:rsidP="00CC2FCF">
            <w:pPr>
              <w:jc w:val="center"/>
              <w:rPr>
                <w:szCs w:val="24"/>
                <w:lang w:val="lt-LT"/>
              </w:rPr>
            </w:pPr>
          </w:p>
        </w:tc>
        <w:tc>
          <w:tcPr>
            <w:tcW w:w="1106" w:type="dxa"/>
            <w:vAlign w:val="center"/>
          </w:tcPr>
          <w:p w14:paraId="3E934A23" w14:textId="7EAAE9D7" w:rsidR="0071784C" w:rsidRPr="00C52A2F" w:rsidRDefault="006D66EB" w:rsidP="00CC2FCF">
            <w:pPr>
              <w:jc w:val="center"/>
              <w:rPr>
                <w:szCs w:val="24"/>
                <w:lang w:val="lt-LT"/>
              </w:rPr>
            </w:pPr>
            <w:r w:rsidRPr="00C52A2F">
              <w:rPr>
                <w:szCs w:val="24"/>
                <w:lang w:val="lt-LT"/>
              </w:rPr>
              <w:t>+</w:t>
            </w:r>
          </w:p>
        </w:tc>
      </w:tr>
      <w:tr w:rsidR="0071784C" w:rsidRPr="00C52A2F" w14:paraId="38AD8A48" w14:textId="77777777" w:rsidTr="00CC2FCF">
        <w:trPr>
          <w:jc w:val="center"/>
        </w:trPr>
        <w:tc>
          <w:tcPr>
            <w:tcW w:w="14237" w:type="dxa"/>
            <w:gridSpan w:val="9"/>
          </w:tcPr>
          <w:p w14:paraId="7C0A7814" w14:textId="77777777" w:rsidR="0071784C" w:rsidRPr="00C52A2F" w:rsidRDefault="0071784C" w:rsidP="00CC2FCF">
            <w:pPr>
              <w:jc w:val="center"/>
              <w:rPr>
                <w:b/>
                <w:bCs/>
                <w:szCs w:val="24"/>
                <w:lang w:val="lt-LT"/>
              </w:rPr>
            </w:pPr>
            <w:r w:rsidRPr="00C52A2F">
              <w:rPr>
                <w:b/>
                <w:bCs/>
                <w:szCs w:val="24"/>
                <w:lang w:val="lt-LT"/>
              </w:rPr>
              <w:t>Administravimo įrankių modulis</w:t>
            </w:r>
          </w:p>
        </w:tc>
      </w:tr>
      <w:tr w:rsidR="0071784C" w:rsidRPr="00C52A2F" w14:paraId="60910809" w14:textId="77777777" w:rsidTr="00CC2FCF">
        <w:trPr>
          <w:jc w:val="center"/>
        </w:trPr>
        <w:tc>
          <w:tcPr>
            <w:tcW w:w="846" w:type="dxa"/>
          </w:tcPr>
          <w:p w14:paraId="749EBF19" w14:textId="77777777" w:rsidR="0071784C" w:rsidRPr="00C52A2F" w:rsidRDefault="0071784C" w:rsidP="00031588">
            <w:pPr>
              <w:pStyle w:val="ListParagraph"/>
              <w:numPr>
                <w:ilvl w:val="0"/>
                <w:numId w:val="5"/>
              </w:numPr>
              <w:ind w:hanging="720"/>
              <w:jc w:val="left"/>
              <w:rPr>
                <w:szCs w:val="24"/>
                <w:lang w:val="lt-LT"/>
              </w:rPr>
            </w:pPr>
          </w:p>
        </w:tc>
        <w:tc>
          <w:tcPr>
            <w:tcW w:w="2693" w:type="dxa"/>
            <w:vAlign w:val="center"/>
          </w:tcPr>
          <w:p w14:paraId="09162536" w14:textId="77777777" w:rsidR="0071784C" w:rsidRPr="00C52A2F" w:rsidRDefault="0071784C" w:rsidP="00CC2FCF">
            <w:pPr>
              <w:rPr>
                <w:szCs w:val="24"/>
                <w:lang w:val="lt-LT"/>
              </w:rPr>
            </w:pPr>
            <w:r w:rsidRPr="00C52A2F">
              <w:rPr>
                <w:szCs w:val="24"/>
                <w:lang w:val="lt-LT"/>
              </w:rPr>
              <w:t>Auditas</w:t>
            </w:r>
          </w:p>
        </w:tc>
        <w:tc>
          <w:tcPr>
            <w:tcW w:w="4678" w:type="dxa"/>
            <w:vAlign w:val="center"/>
          </w:tcPr>
          <w:p w14:paraId="319E374C" w14:textId="77777777" w:rsidR="0071784C" w:rsidRPr="00C52A2F" w:rsidRDefault="0071784C" w:rsidP="00CC2FCF">
            <w:pPr>
              <w:rPr>
                <w:szCs w:val="24"/>
                <w:lang w:val="lt-LT"/>
              </w:rPr>
            </w:pPr>
            <w:r w:rsidRPr="00C52A2F">
              <w:rPr>
                <w:szCs w:val="24"/>
                <w:lang w:val="lt-LT"/>
              </w:rPr>
              <w:t>Naudotojo veiklos istorija</w:t>
            </w:r>
          </w:p>
        </w:tc>
        <w:tc>
          <w:tcPr>
            <w:tcW w:w="945" w:type="dxa"/>
            <w:vAlign w:val="center"/>
          </w:tcPr>
          <w:p w14:paraId="1DBC3EAB" w14:textId="4B6996C7" w:rsidR="0071784C" w:rsidRPr="00C52A2F" w:rsidRDefault="0071784C" w:rsidP="00CC2FCF">
            <w:pPr>
              <w:jc w:val="center"/>
              <w:rPr>
                <w:szCs w:val="24"/>
                <w:lang w:val="lt-LT"/>
              </w:rPr>
            </w:pPr>
          </w:p>
        </w:tc>
        <w:tc>
          <w:tcPr>
            <w:tcW w:w="992" w:type="dxa"/>
            <w:vAlign w:val="center"/>
          </w:tcPr>
          <w:p w14:paraId="59BCFAB7" w14:textId="4373C56C" w:rsidR="0071784C" w:rsidRPr="00C52A2F" w:rsidRDefault="0071784C" w:rsidP="00CC2FCF">
            <w:pPr>
              <w:jc w:val="center"/>
              <w:rPr>
                <w:szCs w:val="24"/>
                <w:lang w:val="lt-LT"/>
              </w:rPr>
            </w:pPr>
          </w:p>
        </w:tc>
        <w:tc>
          <w:tcPr>
            <w:tcW w:w="992" w:type="dxa"/>
            <w:vAlign w:val="center"/>
          </w:tcPr>
          <w:p w14:paraId="41EB1B18" w14:textId="77777777" w:rsidR="0071784C" w:rsidRPr="00C52A2F" w:rsidRDefault="0071784C" w:rsidP="00CC2FCF">
            <w:pPr>
              <w:jc w:val="center"/>
              <w:rPr>
                <w:szCs w:val="24"/>
                <w:lang w:val="lt-LT"/>
              </w:rPr>
            </w:pPr>
          </w:p>
        </w:tc>
        <w:tc>
          <w:tcPr>
            <w:tcW w:w="992" w:type="dxa"/>
            <w:vAlign w:val="center"/>
          </w:tcPr>
          <w:p w14:paraId="737B2EAC" w14:textId="77777777" w:rsidR="0071784C" w:rsidRPr="00C52A2F" w:rsidRDefault="0071784C" w:rsidP="00CC2FCF">
            <w:pPr>
              <w:jc w:val="center"/>
              <w:rPr>
                <w:szCs w:val="24"/>
                <w:lang w:val="lt-LT"/>
              </w:rPr>
            </w:pPr>
          </w:p>
        </w:tc>
        <w:tc>
          <w:tcPr>
            <w:tcW w:w="993" w:type="dxa"/>
            <w:vAlign w:val="center"/>
          </w:tcPr>
          <w:p w14:paraId="57BA7D36" w14:textId="77777777" w:rsidR="0071784C" w:rsidRPr="00C52A2F" w:rsidRDefault="0071784C" w:rsidP="00CC2FCF">
            <w:pPr>
              <w:jc w:val="center"/>
              <w:rPr>
                <w:szCs w:val="24"/>
                <w:lang w:val="lt-LT"/>
              </w:rPr>
            </w:pPr>
          </w:p>
        </w:tc>
        <w:tc>
          <w:tcPr>
            <w:tcW w:w="1106" w:type="dxa"/>
            <w:vAlign w:val="center"/>
          </w:tcPr>
          <w:p w14:paraId="28625CDB" w14:textId="77777777" w:rsidR="0071784C" w:rsidRPr="00C52A2F" w:rsidRDefault="0071784C" w:rsidP="00CC2FCF">
            <w:pPr>
              <w:jc w:val="center"/>
              <w:rPr>
                <w:szCs w:val="24"/>
                <w:lang w:val="lt-LT"/>
              </w:rPr>
            </w:pPr>
            <w:r w:rsidRPr="00C52A2F">
              <w:rPr>
                <w:szCs w:val="24"/>
                <w:lang w:val="lt-LT"/>
              </w:rPr>
              <w:t>+</w:t>
            </w:r>
          </w:p>
        </w:tc>
      </w:tr>
      <w:tr w:rsidR="006B28EF" w:rsidRPr="00C52A2F" w14:paraId="50C3E3C4" w14:textId="77777777" w:rsidTr="00CC2FCF">
        <w:trPr>
          <w:jc w:val="center"/>
        </w:trPr>
        <w:tc>
          <w:tcPr>
            <w:tcW w:w="846" w:type="dxa"/>
          </w:tcPr>
          <w:p w14:paraId="64A5E784" w14:textId="77777777" w:rsidR="006B28EF" w:rsidRPr="00C52A2F" w:rsidRDefault="006B28EF" w:rsidP="00031588">
            <w:pPr>
              <w:pStyle w:val="ListParagraph"/>
              <w:numPr>
                <w:ilvl w:val="0"/>
                <w:numId w:val="5"/>
              </w:numPr>
              <w:ind w:hanging="720"/>
              <w:jc w:val="left"/>
              <w:rPr>
                <w:szCs w:val="24"/>
                <w:lang w:val="lt-LT"/>
              </w:rPr>
            </w:pPr>
          </w:p>
        </w:tc>
        <w:tc>
          <w:tcPr>
            <w:tcW w:w="2693" w:type="dxa"/>
            <w:vAlign w:val="center"/>
          </w:tcPr>
          <w:p w14:paraId="4BAFACC9" w14:textId="20569544" w:rsidR="006B28EF" w:rsidRPr="00C52A2F" w:rsidRDefault="006B28EF" w:rsidP="00CC2FCF">
            <w:pPr>
              <w:rPr>
                <w:szCs w:val="24"/>
                <w:lang w:val="lt-LT"/>
              </w:rPr>
            </w:pPr>
            <w:r w:rsidRPr="00C52A2F">
              <w:rPr>
                <w:szCs w:val="24"/>
                <w:lang w:val="lt-LT"/>
              </w:rPr>
              <w:t>Auditas</w:t>
            </w:r>
          </w:p>
        </w:tc>
        <w:tc>
          <w:tcPr>
            <w:tcW w:w="4678" w:type="dxa"/>
            <w:vAlign w:val="center"/>
          </w:tcPr>
          <w:p w14:paraId="2D848232" w14:textId="78526CB9" w:rsidR="006B28EF" w:rsidRPr="00C52A2F" w:rsidRDefault="006B28EF" w:rsidP="00CC2FCF">
            <w:pPr>
              <w:rPr>
                <w:szCs w:val="24"/>
                <w:lang w:val="lt-LT"/>
              </w:rPr>
            </w:pPr>
            <w:r w:rsidRPr="00C52A2F">
              <w:rPr>
                <w:szCs w:val="24"/>
                <w:lang w:val="lt-LT"/>
              </w:rPr>
              <w:t>Darbo su konkrečių numeriu istorija</w:t>
            </w:r>
          </w:p>
        </w:tc>
        <w:tc>
          <w:tcPr>
            <w:tcW w:w="945" w:type="dxa"/>
            <w:vAlign w:val="center"/>
          </w:tcPr>
          <w:p w14:paraId="4F839693" w14:textId="77777777" w:rsidR="006B28EF" w:rsidRPr="00C52A2F" w:rsidRDefault="006B28EF" w:rsidP="00CC2FCF">
            <w:pPr>
              <w:jc w:val="center"/>
              <w:rPr>
                <w:szCs w:val="24"/>
                <w:lang w:val="lt-LT"/>
              </w:rPr>
            </w:pPr>
          </w:p>
        </w:tc>
        <w:tc>
          <w:tcPr>
            <w:tcW w:w="992" w:type="dxa"/>
            <w:vAlign w:val="center"/>
          </w:tcPr>
          <w:p w14:paraId="06345A26" w14:textId="77777777" w:rsidR="006B28EF" w:rsidRPr="00C52A2F" w:rsidRDefault="006B28EF" w:rsidP="00CC2FCF">
            <w:pPr>
              <w:jc w:val="center"/>
              <w:rPr>
                <w:szCs w:val="24"/>
                <w:lang w:val="lt-LT"/>
              </w:rPr>
            </w:pPr>
          </w:p>
        </w:tc>
        <w:tc>
          <w:tcPr>
            <w:tcW w:w="992" w:type="dxa"/>
            <w:vAlign w:val="center"/>
          </w:tcPr>
          <w:p w14:paraId="217327FE" w14:textId="77777777" w:rsidR="006B28EF" w:rsidRPr="00C52A2F" w:rsidRDefault="006B28EF" w:rsidP="00CC2FCF">
            <w:pPr>
              <w:jc w:val="center"/>
              <w:rPr>
                <w:szCs w:val="24"/>
                <w:lang w:val="lt-LT"/>
              </w:rPr>
            </w:pPr>
          </w:p>
        </w:tc>
        <w:tc>
          <w:tcPr>
            <w:tcW w:w="992" w:type="dxa"/>
            <w:vAlign w:val="center"/>
          </w:tcPr>
          <w:p w14:paraId="59D1F9FD" w14:textId="77777777" w:rsidR="006B28EF" w:rsidRPr="00C52A2F" w:rsidRDefault="006B28EF" w:rsidP="00CC2FCF">
            <w:pPr>
              <w:jc w:val="center"/>
              <w:rPr>
                <w:szCs w:val="24"/>
                <w:lang w:val="lt-LT"/>
              </w:rPr>
            </w:pPr>
          </w:p>
        </w:tc>
        <w:tc>
          <w:tcPr>
            <w:tcW w:w="993" w:type="dxa"/>
            <w:vAlign w:val="center"/>
          </w:tcPr>
          <w:p w14:paraId="67703A05" w14:textId="77777777" w:rsidR="006B28EF" w:rsidRPr="00C52A2F" w:rsidRDefault="006B28EF" w:rsidP="00CC2FCF">
            <w:pPr>
              <w:jc w:val="center"/>
              <w:rPr>
                <w:szCs w:val="24"/>
                <w:lang w:val="lt-LT"/>
              </w:rPr>
            </w:pPr>
          </w:p>
        </w:tc>
        <w:tc>
          <w:tcPr>
            <w:tcW w:w="1106" w:type="dxa"/>
            <w:vAlign w:val="center"/>
          </w:tcPr>
          <w:p w14:paraId="576ECD39" w14:textId="77777777" w:rsidR="006B28EF" w:rsidRPr="00C52A2F" w:rsidRDefault="006B28EF" w:rsidP="00CC2FCF">
            <w:pPr>
              <w:jc w:val="center"/>
              <w:rPr>
                <w:szCs w:val="24"/>
                <w:lang w:val="lt-LT"/>
              </w:rPr>
            </w:pPr>
          </w:p>
        </w:tc>
      </w:tr>
      <w:tr w:rsidR="0071784C" w:rsidRPr="00C52A2F" w14:paraId="1474B601" w14:textId="77777777" w:rsidTr="00CC2FCF">
        <w:trPr>
          <w:jc w:val="center"/>
        </w:trPr>
        <w:tc>
          <w:tcPr>
            <w:tcW w:w="846" w:type="dxa"/>
          </w:tcPr>
          <w:p w14:paraId="36EE303D" w14:textId="77777777" w:rsidR="0071784C" w:rsidRPr="00C52A2F" w:rsidRDefault="0071784C" w:rsidP="00031588">
            <w:pPr>
              <w:pStyle w:val="ListParagraph"/>
              <w:numPr>
                <w:ilvl w:val="0"/>
                <w:numId w:val="5"/>
              </w:numPr>
              <w:ind w:hanging="720"/>
              <w:jc w:val="left"/>
              <w:rPr>
                <w:szCs w:val="24"/>
                <w:lang w:val="lt-LT"/>
              </w:rPr>
            </w:pPr>
          </w:p>
        </w:tc>
        <w:tc>
          <w:tcPr>
            <w:tcW w:w="2693" w:type="dxa"/>
            <w:vAlign w:val="center"/>
          </w:tcPr>
          <w:p w14:paraId="6ABD6E5F" w14:textId="77777777" w:rsidR="0071784C" w:rsidRPr="00C52A2F" w:rsidRDefault="0071784C" w:rsidP="00CC2FCF">
            <w:pPr>
              <w:rPr>
                <w:szCs w:val="24"/>
                <w:lang w:val="lt-LT"/>
              </w:rPr>
            </w:pPr>
            <w:r w:rsidRPr="00C52A2F">
              <w:rPr>
                <w:szCs w:val="24"/>
                <w:lang w:val="lt-LT"/>
              </w:rPr>
              <w:t>Ataskaitos</w:t>
            </w:r>
          </w:p>
        </w:tc>
        <w:tc>
          <w:tcPr>
            <w:tcW w:w="4678" w:type="dxa"/>
            <w:vAlign w:val="center"/>
          </w:tcPr>
          <w:p w14:paraId="00402708" w14:textId="07D1C339" w:rsidR="0071784C" w:rsidRPr="00C52A2F" w:rsidRDefault="00F9684D" w:rsidP="00CC2FCF">
            <w:pPr>
              <w:rPr>
                <w:szCs w:val="24"/>
                <w:lang w:val="lt-LT"/>
              </w:rPr>
            </w:pPr>
            <w:r>
              <w:rPr>
                <w:szCs w:val="24"/>
                <w:lang w:val="lt-LT"/>
              </w:rPr>
              <w:t>Generuoti</w:t>
            </w:r>
          </w:p>
        </w:tc>
        <w:tc>
          <w:tcPr>
            <w:tcW w:w="945" w:type="dxa"/>
            <w:vAlign w:val="center"/>
          </w:tcPr>
          <w:p w14:paraId="3825FC54" w14:textId="6191599A" w:rsidR="0071784C" w:rsidRPr="00C52A2F" w:rsidRDefault="0071784C" w:rsidP="00CC2FCF">
            <w:pPr>
              <w:jc w:val="center"/>
              <w:rPr>
                <w:szCs w:val="24"/>
                <w:lang w:val="lt-LT"/>
              </w:rPr>
            </w:pPr>
          </w:p>
        </w:tc>
        <w:tc>
          <w:tcPr>
            <w:tcW w:w="992" w:type="dxa"/>
            <w:vAlign w:val="center"/>
          </w:tcPr>
          <w:p w14:paraId="244DF29E" w14:textId="2CCA2244" w:rsidR="0071784C" w:rsidRPr="00C52A2F" w:rsidRDefault="0071784C" w:rsidP="00CC2FCF">
            <w:pPr>
              <w:jc w:val="center"/>
              <w:rPr>
                <w:szCs w:val="24"/>
                <w:lang w:val="lt-LT"/>
              </w:rPr>
            </w:pPr>
          </w:p>
        </w:tc>
        <w:tc>
          <w:tcPr>
            <w:tcW w:w="992" w:type="dxa"/>
            <w:vAlign w:val="center"/>
          </w:tcPr>
          <w:p w14:paraId="5D615FED" w14:textId="77777777" w:rsidR="0071784C" w:rsidRPr="00C52A2F" w:rsidRDefault="0071784C" w:rsidP="00CC2FCF">
            <w:pPr>
              <w:jc w:val="center"/>
              <w:rPr>
                <w:szCs w:val="24"/>
                <w:lang w:val="lt-LT"/>
              </w:rPr>
            </w:pPr>
          </w:p>
        </w:tc>
        <w:tc>
          <w:tcPr>
            <w:tcW w:w="992" w:type="dxa"/>
            <w:vAlign w:val="center"/>
          </w:tcPr>
          <w:p w14:paraId="7BAA00B4" w14:textId="77777777" w:rsidR="0071784C" w:rsidRPr="00C52A2F" w:rsidRDefault="0071784C" w:rsidP="00CC2FCF">
            <w:pPr>
              <w:jc w:val="center"/>
              <w:rPr>
                <w:szCs w:val="24"/>
                <w:lang w:val="lt-LT"/>
              </w:rPr>
            </w:pPr>
          </w:p>
        </w:tc>
        <w:tc>
          <w:tcPr>
            <w:tcW w:w="993" w:type="dxa"/>
            <w:vAlign w:val="center"/>
          </w:tcPr>
          <w:p w14:paraId="43E9F206" w14:textId="77777777" w:rsidR="0071784C" w:rsidRPr="00C52A2F" w:rsidRDefault="0071784C" w:rsidP="00CC2FCF">
            <w:pPr>
              <w:jc w:val="center"/>
              <w:rPr>
                <w:szCs w:val="24"/>
                <w:lang w:val="lt-LT"/>
              </w:rPr>
            </w:pPr>
          </w:p>
        </w:tc>
        <w:tc>
          <w:tcPr>
            <w:tcW w:w="1106" w:type="dxa"/>
            <w:vAlign w:val="center"/>
          </w:tcPr>
          <w:p w14:paraId="00F6BB1B" w14:textId="77777777" w:rsidR="0071784C" w:rsidRPr="00C52A2F" w:rsidRDefault="0071784C" w:rsidP="00CC2FCF">
            <w:pPr>
              <w:jc w:val="center"/>
              <w:rPr>
                <w:szCs w:val="24"/>
                <w:lang w:val="lt-LT"/>
              </w:rPr>
            </w:pPr>
            <w:r w:rsidRPr="00C52A2F">
              <w:rPr>
                <w:szCs w:val="24"/>
                <w:lang w:val="lt-LT"/>
              </w:rPr>
              <w:t>+</w:t>
            </w:r>
          </w:p>
        </w:tc>
      </w:tr>
      <w:tr w:rsidR="00564C33" w:rsidRPr="00C52A2F" w14:paraId="04AA8892" w14:textId="77777777" w:rsidTr="00CC2FCF">
        <w:trPr>
          <w:jc w:val="center"/>
        </w:trPr>
        <w:tc>
          <w:tcPr>
            <w:tcW w:w="846" w:type="dxa"/>
          </w:tcPr>
          <w:p w14:paraId="5C770ADF" w14:textId="77777777" w:rsidR="00564C33" w:rsidRPr="00C52A2F" w:rsidRDefault="00564C33" w:rsidP="00031588">
            <w:pPr>
              <w:pStyle w:val="ListParagraph"/>
              <w:numPr>
                <w:ilvl w:val="0"/>
                <w:numId w:val="5"/>
              </w:numPr>
              <w:ind w:hanging="720"/>
              <w:jc w:val="left"/>
              <w:rPr>
                <w:szCs w:val="24"/>
                <w:lang w:val="lt-LT"/>
              </w:rPr>
            </w:pPr>
          </w:p>
        </w:tc>
        <w:tc>
          <w:tcPr>
            <w:tcW w:w="2693" w:type="dxa"/>
            <w:vAlign w:val="center"/>
          </w:tcPr>
          <w:p w14:paraId="5DE8EF6E" w14:textId="77777777" w:rsidR="00564C33" w:rsidRPr="00C52A2F" w:rsidRDefault="00564C33" w:rsidP="00564C33">
            <w:pPr>
              <w:rPr>
                <w:szCs w:val="24"/>
                <w:lang w:val="lt-LT"/>
              </w:rPr>
            </w:pPr>
            <w:r w:rsidRPr="00C52A2F">
              <w:rPr>
                <w:szCs w:val="24"/>
                <w:lang w:val="lt-LT"/>
              </w:rPr>
              <w:t>Sutrikimų pranešimai</w:t>
            </w:r>
          </w:p>
        </w:tc>
        <w:tc>
          <w:tcPr>
            <w:tcW w:w="4678" w:type="dxa"/>
          </w:tcPr>
          <w:p w14:paraId="4C362C05" w14:textId="54B5552E" w:rsidR="00564C33" w:rsidRPr="00C52A2F" w:rsidRDefault="00564C33" w:rsidP="00564C33">
            <w:pPr>
              <w:rPr>
                <w:szCs w:val="24"/>
                <w:lang w:val="lt-LT"/>
              </w:rPr>
            </w:pPr>
            <w:r w:rsidRPr="00C52A2F">
              <w:rPr>
                <w:color w:val="000000"/>
                <w:szCs w:val="24"/>
                <w:lang w:val="lt-LT"/>
              </w:rPr>
              <w:t>SMS, e. laiško teksto konfigūracija</w:t>
            </w:r>
          </w:p>
        </w:tc>
        <w:tc>
          <w:tcPr>
            <w:tcW w:w="945" w:type="dxa"/>
            <w:vAlign w:val="center"/>
          </w:tcPr>
          <w:p w14:paraId="5543AC95" w14:textId="1EC3B8FA" w:rsidR="00564C33" w:rsidRPr="00C52A2F" w:rsidRDefault="00564C33" w:rsidP="00564C33">
            <w:pPr>
              <w:jc w:val="center"/>
              <w:rPr>
                <w:szCs w:val="24"/>
                <w:lang w:val="lt-LT"/>
              </w:rPr>
            </w:pPr>
          </w:p>
        </w:tc>
        <w:tc>
          <w:tcPr>
            <w:tcW w:w="992" w:type="dxa"/>
            <w:vAlign w:val="center"/>
          </w:tcPr>
          <w:p w14:paraId="2040B822" w14:textId="20274D0D" w:rsidR="00564C33" w:rsidRPr="00C52A2F" w:rsidRDefault="00564C33" w:rsidP="00564C33">
            <w:pPr>
              <w:jc w:val="center"/>
              <w:rPr>
                <w:szCs w:val="24"/>
                <w:lang w:val="lt-LT"/>
              </w:rPr>
            </w:pPr>
          </w:p>
        </w:tc>
        <w:tc>
          <w:tcPr>
            <w:tcW w:w="992" w:type="dxa"/>
            <w:vAlign w:val="center"/>
          </w:tcPr>
          <w:p w14:paraId="6DE4A852" w14:textId="77777777" w:rsidR="00564C33" w:rsidRPr="00C52A2F" w:rsidRDefault="00564C33" w:rsidP="00564C33">
            <w:pPr>
              <w:jc w:val="center"/>
              <w:rPr>
                <w:szCs w:val="24"/>
                <w:lang w:val="lt-LT"/>
              </w:rPr>
            </w:pPr>
          </w:p>
        </w:tc>
        <w:tc>
          <w:tcPr>
            <w:tcW w:w="992" w:type="dxa"/>
            <w:vAlign w:val="center"/>
          </w:tcPr>
          <w:p w14:paraId="781A45ED" w14:textId="77777777" w:rsidR="00564C33" w:rsidRPr="00C52A2F" w:rsidRDefault="00564C33" w:rsidP="00564C33">
            <w:pPr>
              <w:jc w:val="center"/>
              <w:rPr>
                <w:szCs w:val="24"/>
                <w:lang w:val="lt-LT"/>
              </w:rPr>
            </w:pPr>
          </w:p>
        </w:tc>
        <w:tc>
          <w:tcPr>
            <w:tcW w:w="993" w:type="dxa"/>
            <w:vAlign w:val="center"/>
          </w:tcPr>
          <w:p w14:paraId="22F983EB" w14:textId="77777777" w:rsidR="00564C33" w:rsidRPr="00C52A2F" w:rsidRDefault="00564C33" w:rsidP="00564C33">
            <w:pPr>
              <w:jc w:val="center"/>
              <w:rPr>
                <w:szCs w:val="24"/>
                <w:lang w:val="lt-LT"/>
              </w:rPr>
            </w:pPr>
          </w:p>
        </w:tc>
        <w:tc>
          <w:tcPr>
            <w:tcW w:w="1106" w:type="dxa"/>
            <w:vAlign w:val="center"/>
          </w:tcPr>
          <w:p w14:paraId="59469AB9" w14:textId="77777777" w:rsidR="00564C33" w:rsidRPr="00C52A2F" w:rsidRDefault="00564C33" w:rsidP="00564C33">
            <w:pPr>
              <w:jc w:val="center"/>
              <w:rPr>
                <w:szCs w:val="24"/>
                <w:lang w:val="lt-LT"/>
              </w:rPr>
            </w:pPr>
            <w:r w:rsidRPr="00C52A2F">
              <w:rPr>
                <w:szCs w:val="24"/>
                <w:lang w:val="lt-LT"/>
              </w:rPr>
              <w:t>+</w:t>
            </w:r>
          </w:p>
        </w:tc>
      </w:tr>
      <w:tr w:rsidR="00564C33" w:rsidRPr="00C52A2F" w14:paraId="678167B2" w14:textId="77777777" w:rsidTr="00CC2FCF">
        <w:trPr>
          <w:jc w:val="center"/>
        </w:trPr>
        <w:tc>
          <w:tcPr>
            <w:tcW w:w="846" w:type="dxa"/>
          </w:tcPr>
          <w:p w14:paraId="1D4608F5" w14:textId="77777777" w:rsidR="00564C33" w:rsidRPr="00C52A2F" w:rsidRDefault="00564C33" w:rsidP="00031588">
            <w:pPr>
              <w:pStyle w:val="ListParagraph"/>
              <w:numPr>
                <w:ilvl w:val="0"/>
                <w:numId w:val="5"/>
              </w:numPr>
              <w:ind w:hanging="720"/>
              <w:jc w:val="left"/>
              <w:rPr>
                <w:szCs w:val="24"/>
                <w:lang w:val="lt-LT"/>
              </w:rPr>
            </w:pPr>
          </w:p>
        </w:tc>
        <w:tc>
          <w:tcPr>
            <w:tcW w:w="2693" w:type="dxa"/>
            <w:vAlign w:val="center"/>
          </w:tcPr>
          <w:p w14:paraId="22D25029" w14:textId="77777777" w:rsidR="00564C33" w:rsidRPr="00C52A2F" w:rsidRDefault="00564C33" w:rsidP="00564C33">
            <w:pPr>
              <w:rPr>
                <w:szCs w:val="24"/>
                <w:lang w:val="lt-LT"/>
              </w:rPr>
            </w:pPr>
            <w:r w:rsidRPr="00C52A2F">
              <w:rPr>
                <w:szCs w:val="24"/>
                <w:lang w:val="lt-LT"/>
              </w:rPr>
              <w:t>Veiklos stebėjimas</w:t>
            </w:r>
          </w:p>
        </w:tc>
        <w:tc>
          <w:tcPr>
            <w:tcW w:w="4678" w:type="dxa"/>
          </w:tcPr>
          <w:p w14:paraId="7959EE5D" w14:textId="2E666EFE" w:rsidR="00564C33" w:rsidRPr="00C52A2F" w:rsidRDefault="00564C33" w:rsidP="00564C33">
            <w:pPr>
              <w:rPr>
                <w:szCs w:val="24"/>
                <w:lang w:val="lt-LT"/>
              </w:rPr>
            </w:pPr>
            <w:r w:rsidRPr="00C52A2F">
              <w:rPr>
                <w:color w:val="000000"/>
                <w:szCs w:val="24"/>
                <w:lang w:val="lt-LT"/>
              </w:rPr>
              <w:t>SMS, e. laiško teksto konfigūracija</w:t>
            </w:r>
          </w:p>
        </w:tc>
        <w:tc>
          <w:tcPr>
            <w:tcW w:w="945" w:type="dxa"/>
            <w:vAlign w:val="center"/>
          </w:tcPr>
          <w:p w14:paraId="0A1A4BD7" w14:textId="397FB125" w:rsidR="00564C33" w:rsidRPr="00C52A2F" w:rsidRDefault="00564C33" w:rsidP="00564C33">
            <w:pPr>
              <w:jc w:val="center"/>
              <w:rPr>
                <w:szCs w:val="24"/>
                <w:lang w:val="lt-LT"/>
              </w:rPr>
            </w:pPr>
          </w:p>
        </w:tc>
        <w:tc>
          <w:tcPr>
            <w:tcW w:w="992" w:type="dxa"/>
            <w:vAlign w:val="center"/>
          </w:tcPr>
          <w:p w14:paraId="2DDC39DE" w14:textId="5B5726FD" w:rsidR="00564C33" w:rsidRPr="00C52A2F" w:rsidRDefault="00564C33" w:rsidP="00564C33">
            <w:pPr>
              <w:jc w:val="center"/>
              <w:rPr>
                <w:szCs w:val="24"/>
                <w:lang w:val="lt-LT"/>
              </w:rPr>
            </w:pPr>
          </w:p>
        </w:tc>
        <w:tc>
          <w:tcPr>
            <w:tcW w:w="992" w:type="dxa"/>
            <w:vAlign w:val="center"/>
          </w:tcPr>
          <w:p w14:paraId="74A4CD6A" w14:textId="77777777" w:rsidR="00564C33" w:rsidRPr="00C52A2F" w:rsidRDefault="00564C33" w:rsidP="00564C33">
            <w:pPr>
              <w:jc w:val="center"/>
              <w:rPr>
                <w:szCs w:val="24"/>
                <w:lang w:val="lt-LT"/>
              </w:rPr>
            </w:pPr>
          </w:p>
        </w:tc>
        <w:tc>
          <w:tcPr>
            <w:tcW w:w="992" w:type="dxa"/>
            <w:vAlign w:val="center"/>
          </w:tcPr>
          <w:p w14:paraId="71695E8E" w14:textId="77777777" w:rsidR="00564C33" w:rsidRPr="00C52A2F" w:rsidRDefault="00564C33" w:rsidP="00564C33">
            <w:pPr>
              <w:jc w:val="center"/>
              <w:rPr>
                <w:szCs w:val="24"/>
                <w:lang w:val="lt-LT"/>
              </w:rPr>
            </w:pPr>
          </w:p>
        </w:tc>
        <w:tc>
          <w:tcPr>
            <w:tcW w:w="993" w:type="dxa"/>
            <w:vAlign w:val="center"/>
          </w:tcPr>
          <w:p w14:paraId="725D61F2" w14:textId="77777777" w:rsidR="00564C33" w:rsidRPr="00C52A2F" w:rsidRDefault="00564C33" w:rsidP="00564C33">
            <w:pPr>
              <w:jc w:val="center"/>
              <w:rPr>
                <w:szCs w:val="24"/>
                <w:lang w:val="lt-LT"/>
              </w:rPr>
            </w:pPr>
          </w:p>
        </w:tc>
        <w:tc>
          <w:tcPr>
            <w:tcW w:w="1106" w:type="dxa"/>
            <w:vAlign w:val="center"/>
          </w:tcPr>
          <w:p w14:paraId="03838491" w14:textId="77777777" w:rsidR="00564C33" w:rsidRPr="00C52A2F" w:rsidRDefault="00564C33" w:rsidP="00564C33">
            <w:pPr>
              <w:jc w:val="center"/>
              <w:rPr>
                <w:szCs w:val="24"/>
                <w:lang w:val="lt-LT"/>
              </w:rPr>
            </w:pPr>
            <w:r w:rsidRPr="00C52A2F">
              <w:rPr>
                <w:szCs w:val="24"/>
                <w:lang w:val="lt-LT"/>
              </w:rPr>
              <w:t>+</w:t>
            </w:r>
          </w:p>
        </w:tc>
      </w:tr>
    </w:tbl>
    <w:p w14:paraId="6A73FA44" w14:textId="77777777" w:rsidR="0071784C" w:rsidRPr="00C52A2F" w:rsidRDefault="0071784C" w:rsidP="0071784C"/>
    <w:p w14:paraId="4073FDBC" w14:textId="2EF88E6D" w:rsidR="00FA0137" w:rsidRPr="00C52A2F" w:rsidRDefault="0071784C" w:rsidP="000A2221">
      <w:pPr>
        <w:ind w:firstLine="851"/>
      </w:pPr>
      <w:r w:rsidRPr="00C52A2F">
        <w:rPr>
          <w:b/>
          <w:color w:val="000000"/>
        </w:rPr>
        <w:t xml:space="preserve">A lygio naudotojas </w:t>
      </w:r>
      <w:r w:rsidRPr="00C52A2F">
        <w:rPr>
          <w:bCs/>
          <w:color w:val="000000"/>
        </w:rPr>
        <w:t xml:space="preserve">– </w:t>
      </w:r>
      <w:r w:rsidR="00764CA6" w:rsidRPr="00C52A2F">
        <w:t xml:space="preserve">Lietuvos Respublikos muitinės </w:t>
      </w:r>
      <w:r w:rsidR="00904EEA" w:rsidRPr="00C52A2F">
        <w:t xml:space="preserve">įstaigų </w:t>
      </w:r>
      <w:r w:rsidR="00764CA6" w:rsidRPr="00C52A2F">
        <w:t>(MD, TM ir MKT) vadovybė (vadovai, jų pavaduotojai)</w:t>
      </w:r>
      <w:r w:rsidR="00FA0137" w:rsidRPr="00C52A2F">
        <w:t xml:space="preserve">. </w:t>
      </w:r>
    </w:p>
    <w:p w14:paraId="1E96CD5E" w14:textId="5076B40B" w:rsidR="0071784C" w:rsidRPr="00C52A2F" w:rsidRDefault="0071784C" w:rsidP="0071784C">
      <w:pPr>
        <w:ind w:firstLine="840"/>
        <w:rPr>
          <w:b/>
          <w:color w:val="000000"/>
        </w:rPr>
      </w:pPr>
      <w:r w:rsidRPr="00C52A2F">
        <w:rPr>
          <w:b/>
          <w:color w:val="000000"/>
        </w:rPr>
        <w:t>B</w:t>
      </w:r>
      <w:r w:rsidR="000853BD" w:rsidRPr="00C52A2F">
        <w:rPr>
          <w:b/>
          <w:color w:val="000000"/>
        </w:rPr>
        <w:t xml:space="preserve"> lygio naudotojas</w:t>
      </w:r>
      <w:r w:rsidRPr="00C52A2F">
        <w:rPr>
          <w:b/>
          <w:color w:val="000000"/>
        </w:rPr>
        <w:t xml:space="preserve"> </w:t>
      </w:r>
      <w:r w:rsidRPr="00C52A2F">
        <w:rPr>
          <w:bCs/>
          <w:color w:val="000000"/>
        </w:rPr>
        <w:t xml:space="preserve">– </w:t>
      </w:r>
      <w:r w:rsidR="0030177C" w:rsidRPr="00C52A2F">
        <w:rPr>
          <w:bCs/>
          <w:color w:val="000000"/>
        </w:rPr>
        <w:t>Lietuvos Respublikos muitinės vidurinės grandies vadovai (MD, TM ir MKT skyrių ir postų viršininkai</w:t>
      </w:r>
      <w:r w:rsidR="00F641D2" w:rsidRPr="00C52A2F">
        <w:rPr>
          <w:bCs/>
          <w:color w:val="000000"/>
        </w:rPr>
        <w:t>/vedėjai</w:t>
      </w:r>
      <w:r w:rsidR="00ED7017" w:rsidRPr="00C52A2F">
        <w:rPr>
          <w:bCs/>
          <w:color w:val="000000"/>
        </w:rPr>
        <w:t>, jų pavaduotojai</w:t>
      </w:r>
      <w:r w:rsidR="0030177C" w:rsidRPr="00C52A2F">
        <w:rPr>
          <w:bCs/>
          <w:color w:val="000000"/>
        </w:rPr>
        <w:t>).</w:t>
      </w:r>
    </w:p>
    <w:p w14:paraId="44E778BE" w14:textId="06C27232" w:rsidR="001967FA" w:rsidRPr="00C52A2F" w:rsidRDefault="0071784C" w:rsidP="00DB3E5D">
      <w:pPr>
        <w:ind w:firstLine="840"/>
        <w:rPr>
          <w:bCs/>
          <w:color w:val="000000"/>
        </w:rPr>
      </w:pPr>
      <w:r w:rsidRPr="00C52A2F">
        <w:rPr>
          <w:b/>
          <w:color w:val="000000"/>
        </w:rPr>
        <w:t xml:space="preserve">C </w:t>
      </w:r>
      <w:r w:rsidR="000853BD" w:rsidRPr="00C52A2F">
        <w:rPr>
          <w:b/>
          <w:color w:val="000000"/>
        </w:rPr>
        <w:t xml:space="preserve">lygio naudotojas </w:t>
      </w:r>
      <w:r w:rsidRPr="00C52A2F">
        <w:rPr>
          <w:bCs/>
          <w:color w:val="000000"/>
        </w:rPr>
        <w:t xml:space="preserve">– </w:t>
      </w:r>
      <w:r w:rsidR="001967FA" w:rsidRPr="00C52A2F">
        <w:rPr>
          <w:bCs/>
          <w:color w:val="000000"/>
        </w:rPr>
        <w:t>MD, TM ir MKT skyrių pareigūnai</w:t>
      </w:r>
      <w:r w:rsidR="00F641D2" w:rsidRPr="00C52A2F">
        <w:rPr>
          <w:bCs/>
          <w:color w:val="000000"/>
        </w:rPr>
        <w:t>/specialistai</w:t>
      </w:r>
      <w:r w:rsidR="001967FA" w:rsidRPr="00C52A2F">
        <w:rPr>
          <w:bCs/>
          <w:color w:val="000000"/>
        </w:rPr>
        <w:t>, turintys prieigą prie NAS</w:t>
      </w:r>
      <w:r w:rsidR="00A93BC6">
        <w:rPr>
          <w:bCs/>
          <w:color w:val="000000"/>
        </w:rPr>
        <w:t>.</w:t>
      </w:r>
    </w:p>
    <w:p w14:paraId="663340FE" w14:textId="7FD2CB49" w:rsidR="002E5C8D" w:rsidRPr="00C52A2F" w:rsidRDefault="0071784C" w:rsidP="002E5C8D">
      <w:pPr>
        <w:ind w:firstLine="840"/>
        <w:rPr>
          <w:color w:val="000000"/>
        </w:rPr>
      </w:pPr>
      <w:r w:rsidRPr="00C52A2F">
        <w:rPr>
          <w:b/>
          <w:color w:val="000000"/>
        </w:rPr>
        <w:t xml:space="preserve">D lygio naudotojas </w:t>
      </w:r>
      <w:r w:rsidRPr="00C52A2F">
        <w:rPr>
          <w:color w:val="000000"/>
        </w:rPr>
        <w:t xml:space="preserve">– muitinės </w:t>
      </w:r>
      <w:r w:rsidR="008F0AB4" w:rsidRPr="00C52A2F">
        <w:rPr>
          <w:color w:val="000000"/>
        </w:rPr>
        <w:t xml:space="preserve">postų </w:t>
      </w:r>
      <w:r w:rsidRPr="00C52A2F">
        <w:rPr>
          <w:color w:val="000000"/>
        </w:rPr>
        <w:t xml:space="preserve">pareigūnas, kuriam suteikta </w:t>
      </w:r>
      <w:r w:rsidR="00455325" w:rsidRPr="00C52A2F">
        <w:rPr>
          <w:color w:val="000000"/>
        </w:rPr>
        <w:t>teisė</w:t>
      </w:r>
      <w:r w:rsidRPr="00C52A2F">
        <w:rPr>
          <w:color w:val="000000"/>
        </w:rPr>
        <w:t xml:space="preserve"> dirbti su NAS.</w:t>
      </w:r>
      <w:r w:rsidR="009A3E8F" w:rsidRPr="00C52A2F">
        <w:rPr>
          <w:color w:val="000000"/>
        </w:rPr>
        <w:t xml:space="preserve"> </w:t>
      </w:r>
    </w:p>
    <w:p w14:paraId="6A04AD43" w14:textId="77777777" w:rsidR="0071784C" w:rsidRPr="00C52A2F" w:rsidRDefault="0071784C" w:rsidP="0071784C">
      <w:pPr>
        <w:ind w:firstLine="840"/>
        <w:rPr>
          <w:color w:val="000000"/>
        </w:rPr>
      </w:pPr>
      <w:r w:rsidRPr="00C52A2F">
        <w:rPr>
          <w:b/>
          <w:color w:val="000000"/>
        </w:rPr>
        <w:t xml:space="preserve">E naudotojas – </w:t>
      </w:r>
      <w:r w:rsidRPr="00C52A2F">
        <w:rPr>
          <w:color w:val="000000"/>
        </w:rPr>
        <w:t>kitos institucijos pareigūnas arba darbuotojas, kuriam priskirtas NAS naudotojo vaidmuo „NAS išorės naudotojas“.</w:t>
      </w:r>
    </w:p>
    <w:p w14:paraId="5077E052" w14:textId="5F39CFA4" w:rsidR="0071784C" w:rsidRPr="00C52A2F" w:rsidRDefault="0071784C" w:rsidP="0071784C">
      <w:pPr>
        <w:ind w:firstLine="840"/>
        <w:rPr>
          <w:color w:val="000000"/>
        </w:rPr>
      </w:pPr>
      <w:r w:rsidRPr="00C52A2F">
        <w:rPr>
          <w:b/>
          <w:color w:val="000000"/>
        </w:rPr>
        <w:t>Administratorius</w:t>
      </w:r>
      <w:r w:rsidRPr="00C52A2F">
        <w:rPr>
          <w:color w:val="000000"/>
        </w:rPr>
        <w:t xml:space="preserve"> – </w:t>
      </w:r>
      <w:r w:rsidR="00894241" w:rsidRPr="00C52A2F">
        <w:rPr>
          <w:color w:val="000000"/>
        </w:rPr>
        <w:t xml:space="preserve">Atitinkamas teises turintys </w:t>
      </w:r>
      <w:r w:rsidRPr="00C52A2F">
        <w:rPr>
          <w:color w:val="000000"/>
        </w:rPr>
        <w:t xml:space="preserve">Muitinės departamento Pažeidimų prevencijos skyriaus </w:t>
      </w:r>
      <w:r w:rsidR="006F7B29" w:rsidRPr="00C52A2F">
        <w:rPr>
          <w:color w:val="000000"/>
        </w:rPr>
        <w:t xml:space="preserve">vyriausieji specialistai ir </w:t>
      </w:r>
      <w:r w:rsidR="00386250" w:rsidRPr="00C52A2F">
        <w:rPr>
          <w:color w:val="000000"/>
        </w:rPr>
        <w:t>Muitinės informacinių sistemų centro vyriausieji specialistai.</w:t>
      </w:r>
    </w:p>
    <w:p w14:paraId="21E582BB" w14:textId="2A037182" w:rsidR="0071784C" w:rsidRPr="00C52A2F" w:rsidRDefault="0071784C" w:rsidP="0071784C">
      <w:pPr>
        <w:ind w:firstLine="840"/>
        <w:rPr>
          <w:color w:val="000000"/>
        </w:rPr>
      </w:pPr>
      <w:r w:rsidRPr="00C52A2F">
        <w:rPr>
          <w:b/>
          <w:color w:val="000000"/>
        </w:rPr>
        <w:t>NAS modulis</w:t>
      </w:r>
      <w:r w:rsidRPr="00C52A2F">
        <w:rPr>
          <w:color w:val="000000"/>
        </w:rPr>
        <w:t xml:space="preserve"> – NAS ekraninė forma, leidžianti NAS naudotojui įvesti naujus duomenis, stebėti ir taisyti esamą informaciją.  </w:t>
      </w:r>
    </w:p>
    <w:p w14:paraId="612653AD" w14:textId="50FA0C04" w:rsidR="00917334" w:rsidRPr="00C52A2F" w:rsidRDefault="00917334" w:rsidP="0071784C">
      <w:pPr>
        <w:ind w:firstLine="840"/>
        <w:rPr>
          <w:color w:val="000000"/>
        </w:rPr>
      </w:pPr>
    </w:p>
    <w:p w14:paraId="23ABC601" w14:textId="0FD7DD6C" w:rsidR="00386250" w:rsidRPr="00C52A2F" w:rsidRDefault="00386250" w:rsidP="0071784C">
      <w:pPr>
        <w:ind w:firstLine="840"/>
        <w:rPr>
          <w:color w:val="000000"/>
        </w:rPr>
      </w:pPr>
    </w:p>
    <w:p w14:paraId="67562F88" w14:textId="6CF89C52" w:rsidR="00386250" w:rsidRPr="00C52A2F" w:rsidRDefault="00386250" w:rsidP="00386250">
      <w:pPr>
        <w:ind w:firstLine="840"/>
        <w:jc w:val="center"/>
        <w:rPr>
          <w:color w:val="000000"/>
        </w:rPr>
      </w:pPr>
      <w:r w:rsidRPr="00C52A2F">
        <w:rPr>
          <w:color w:val="000000"/>
        </w:rPr>
        <w:t>________________________________</w:t>
      </w:r>
    </w:p>
    <w:p w14:paraId="1891DB9F" w14:textId="77CC1174" w:rsidR="00386250" w:rsidRPr="00C52A2F" w:rsidRDefault="00386250" w:rsidP="00386250">
      <w:pPr>
        <w:ind w:firstLine="840"/>
        <w:jc w:val="center"/>
        <w:rPr>
          <w:color w:val="000000"/>
        </w:rPr>
      </w:pPr>
    </w:p>
    <w:p w14:paraId="6AC67A96" w14:textId="77777777" w:rsidR="00386250" w:rsidRPr="00C52A2F" w:rsidRDefault="00386250" w:rsidP="00386250">
      <w:pPr>
        <w:ind w:firstLine="840"/>
        <w:jc w:val="center"/>
        <w:rPr>
          <w:color w:val="000000"/>
        </w:rPr>
      </w:pPr>
    </w:p>
    <w:sectPr w:rsidR="00386250" w:rsidRPr="00C52A2F" w:rsidSect="00B147C5">
      <w:pgSz w:w="16838" w:h="11906" w:orient="landscape"/>
      <w:pgMar w:top="1701" w:right="1701" w:bottom="567" w:left="1134" w:header="567" w:footer="567" w:gutter="0"/>
      <w:cols w:space="129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Kristina Miklaševičienė" w:date="2025-06-04T11:52:00Z" w:initials="KM">
    <w:p w14:paraId="3D2B11C1" w14:textId="0E6ED30E" w:rsidR="003E2DC6" w:rsidRDefault="003E2DC6" w:rsidP="003E2DC6">
      <w:pPr>
        <w:pStyle w:val="CommentText"/>
        <w:jc w:val="left"/>
      </w:pPr>
      <w:r>
        <w:rPr>
          <w:rStyle w:val="CommentReference"/>
        </w:rPr>
        <w:annotationRef/>
      </w:r>
      <w:r>
        <w:t>Reikalinga atnaujinti.</w:t>
      </w:r>
    </w:p>
  </w:comment>
  <w:comment w:id="8" w:author="Agnė Žilionytė" w:date="2025-06-06T10:28:00Z" w:initials="AŽ">
    <w:p w14:paraId="5EC7EF9C" w14:textId="77777777" w:rsidR="00BB60D7" w:rsidRDefault="00BB60D7" w:rsidP="00BB60D7">
      <w:pPr>
        <w:pStyle w:val="CommentText"/>
        <w:jc w:val="left"/>
      </w:pPr>
      <w:r>
        <w:rPr>
          <w:rStyle w:val="CommentReference"/>
        </w:rPr>
        <w:annotationRef/>
      </w:r>
      <w:r>
        <w:t>Paimta iš naujausio MDAS</w:t>
      </w:r>
    </w:p>
  </w:comment>
  <w:comment w:id="13" w:author="Agnė Žilionytė" w:date="2025-06-09T15:51:00Z" w:initials="AŽ">
    <w:p w14:paraId="6C7ED935" w14:textId="4808BF63" w:rsidR="00405037" w:rsidRDefault="00405037" w:rsidP="00405037">
      <w:pPr>
        <w:pStyle w:val="CommentText"/>
        <w:jc w:val="left"/>
      </w:pPr>
      <w:r>
        <w:rPr>
          <w:rStyle w:val="CommentReference"/>
        </w:rPr>
        <w:annotationRef/>
      </w:r>
      <w:r>
        <w:t xml:space="preserve">Šio dokumento </w:t>
      </w:r>
      <w:r>
        <w:rPr>
          <w:lang w:val="en-US"/>
        </w:rPr>
        <w:t>6 p. nurodo NAS naujinimo tiksl</w:t>
      </w:r>
      <w:r>
        <w:t>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2B11C1" w15:done="1"/>
  <w15:commentEx w15:paraId="5EC7EF9C" w15:paraIdParent="3D2B11C1" w15:done="1"/>
  <w15:commentEx w15:paraId="6C7ED93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2DFF8E" w16cex:dateUtc="2025-06-04T08:52:00Z"/>
  <w16cex:commentExtensible w16cex:durableId="381519B9" w16cex:dateUtc="2025-06-06T07:28:00Z"/>
  <w16cex:commentExtensible w16cex:durableId="59537FD7" w16cex:dateUtc="2025-06-09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2B11C1" w16cid:durableId="2E2DFF8E"/>
  <w16cid:commentId w16cid:paraId="5EC7EF9C" w16cid:durableId="381519B9"/>
  <w16cid:commentId w16cid:paraId="6C7ED935" w16cid:durableId="59537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E7A3B" w14:textId="77777777" w:rsidR="00274B43" w:rsidRDefault="00274B43" w:rsidP="00E463BB">
      <w:pPr>
        <w:spacing w:after="0"/>
      </w:pPr>
      <w:r>
        <w:separator/>
      </w:r>
    </w:p>
  </w:endnote>
  <w:endnote w:type="continuationSeparator" w:id="0">
    <w:p w14:paraId="6DB0AEA2" w14:textId="77777777" w:rsidR="00274B43" w:rsidRDefault="00274B43" w:rsidP="00E463BB">
      <w:pPr>
        <w:spacing w:after="0"/>
      </w:pPr>
      <w:r>
        <w:continuationSeparator/>
      </w:r>
    </w:p>
  </w:endnote>
  <w:endnote w:type="continuationNotice" w:id="1">
    <w:p w14:paraId="62C54EA8" w14:textId="77777777" w:rsidR="00274B43" w:rsidRDefault="00274B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Liberation Serif">
    <w:altName w:val="Times New Roman"/>
    <w:charset w:val="BA"/>
    <w:family w:val="roman"/>
    <w:pitch w:val="variable"/>
  </w:font>
  <w:font w:name="SimSun, 宋体">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Futura Bk">
    <w:altName w:val="Century Gothic"/>
    <w:charset w:val="00"/>
    <w:family w:val="auto"/>
    <w:pitch w:val="variable"/>
    <w:sig w:usb0="00000000" w:usb1="00000000" w:usb2="00000000" w:usb3="00000000" w:csb0="000001FB" w:csb1="00000000"/>
  </w:font>
  <w:font w:name="Arial Narrow">
    <w:panose1 w:val="020B0606020202030204"/>
    <w:charset w:val="BA"/>
    <w:family w:val="swiss"/>
    <w:pitch w:val="variable"/>
    <w:sig w:usb0="00000287" w:usb1="00000800" w:usb2="00000000" w:usb3="00000000" w:csb0="0000009F" w:csb1="00000000"/>
  </w:font>
  <w:font w:name="TimesNewRoman">
    <w:altName w:val="Klee One"/>
    <w:panose1 w:val="00000000000000000000"/>
    <w:charset w:val="80"/>
    <w:family w:val="auto"/>
    <w:notTrueType/>
    <w:pitch w:val="default"/>
    <w:sig w:usb0="00000005" w:usb1="08070000" w:usb2="00000010" w:usb3="00000000" w:csb0="0002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9DA75" w14:textId="77777777" w:rsidR="00274B43" w:rsidRDefault="00274B43" w:rsidP="00E463BB">
      <w:pPr>
        <w:spacing w:after="0"/>
      </w:pPr>
      <w:r>
        <w:separator/>
      </w:r>
    </w:p>
  </w:footnote>
  <w:footnote w:type="continuationSeparator" w:id="0">
    <w:p w14:paraId="38FC20BE" w14:textId="77777777" w:rsidR="00274B43" w:rsidRDefault="00274B43" w:rsidP="00E463BB">
      <w:pPr>
        <w:spacing w:after="0"/>
      </w:pPr>
      <w:r>
        <w:continuationSeparator/>
      </w:r>
    </w:p>
  </w:footnote>
  <w:footnote w:type="continuationNotice" w:id="1">
    <w:p w14:paraId="5D67B4A7" w14:textId="77777777" w:rsidR="00274B43" w:rsidRDefault="00274B43">
      <w:pPr>
        <w:spacing w:after="0"/>
      </w:pPr>
    </w:p>
  </w:footnote>
  <w:footnote w:id="2">
    <w:p w14:paraId="5895A77F" w14:textId="093B2679" w:rsidR="008642B4" w:rsidRDefault="008642B4" w:rsidP="008642B4">
      <w:pPr>
        <w:pStyle w:val="FootnoteText"/>
      </w:pPr>
      <w:r>
        <w:rPr>
          <w:rStyle w:val="FootnoteReference"/>
        </w:rPr>
        <w:t>2</w:t>
      </w:r>
      <w:r>
        <w:t xml:space="preserve"> Tai Sutartyje numatyta didžiausia galima suma </w:t>
      </w:r>
      <w:r>
        <w:rPr>
          <w:lang w:eastAsia="lt-LT"/>
        </w:rPr>
        <w:t xml:space="preserve">NAS </w:t>
      </w:r>
      <w:r>
        <w:t xml:space="preserve">priežiūros ir palaikymo paslaugoms teikti, padalinta iš 36 (maksimalus paslaugų teikimo mėnesių skaičius) </w:t>
      </w:r>
    </w:p>
  </w:footnote>
  <w:footnote w:id="3">
    <w:p w14:paraId="00479380" w14:textId="77777777" w:rsidR="008642B4" w:rsidRDefault="008642B4" w:rsidP="008642B4">
      <w:pPr>
        <w:pStyle w:val="FootnoteText"/>
      </w:pPr>
      <w:r>
        <w:rPr>
          <w:rStyle w:val="FootnoteReference"/>
        </w:rPr>
        <w:t>3</w:t>
      </w:r>
      <w:r>
        <w:t xml:space="preserve"> Pasiekus terminų nesilaikymo atvejų ribą, už kurią skiriama bauda, terminų nesilaikymo atvejai skaičiuojami iš naujo, ši nuostata taip pat taikoma skaičiuojant pradelsimo atvejus tam pačiam incidentui (sutrikimui).</w:t>
      </w:r>
    </w:p>
  </w:footnote>
  <w:footnote w:id="4">
    <w:p w14:paraId="2BE17400" w14:textId="77777777" w:rsidR="008642B4" w:rsidRPr="00783DEC" w:rsidRDefault="008642B4" w:rsidP="008642B4">
      <w:pPr>
        <w:pStyle w:val="FootnoteText"/>
      </w:pPr>
      <w:r>
        <w:rPr>
          <w:rStyle w:val="FootnoteReference"/>
        </w:rPr>
        <w:footnoteRef/>
      </w:r>
      <w:r>
        <w:t xml:space="preserve"> </w:t>
      </w:r>
      <w:r w:rsidRPr="00783DEC">
        <w:t>Pasiekus terminų nesilaikymo atvejų ribą, už kurią skiriama bauda, terminų nesilaikymo atvejai skaičiuojami iš naujo, ši nuostata taip pat taikoma skaičiuojant pradelsimo atvejus tam pačiam paslaugos prašymui</w:t>
      </w:r>
    </w:p>
  </w:footnote>
  <w:footnote w:id="5">
    <w:p w14:paraId="032BF4C7" w14:textId="77777777" w:rsidR="008642B4" w:rsidRPr="000618A8" w:rsidRDefault="008642B4" w:rsidP="008642B4">
      <w:pPr>
        <w:pStyle w:val="FootnoteText"/>
      </w:pPr>
      <w:r>
        <w:rPr>
          <w:rStyle w:val="FootnoteReference"/>
        </w:rPr>
        <w:footnoteRef/>
      </w:r>
      <w:r>
        <w:t xml:space="preserve"> </w:t>
      </w:r>
      <w:r w:rsidRPr="000618A8">
        <w:t xml:space="preserve">Tai Sutartyje numatyta didžiausia galima suma </w:t>
      </w:r>
      <w:r w:rsidRPr="000618A8">
        <w:rPr>
          <w:szCs w:val="24"/>
          <w:lang w:eastAsia="lt-LT"/>
        </w:rPr>
        <w:t xml:space="preserve">NAS </w:t>
      </w:r>
      <w:r w:rsidRPr="000618A8">
        <w:t>priežiūros ir palaikymo paslaugoms teikti, padalinta iš 36 (maksimalus paslaugų teikimo mėnesių skaičius)</w:t>
      </w:r>
    </w:p>
  </w:footnote>
  <w:footnote w:id="6">
    <w:p w14:paraId="5CD73C95" w14:textId="77777777" w:rsidR="00004A23" w:rsidRPr="000618A8" w:rsidRDefault="00004A23" w:rsidP="00004A23">
      <w:pPr>
        <w:pStyle w:val="FootnoteText"/>
      </w:pPr>
      <w:r>
        <w:rPr>
          <w:rStyle w:val="FootnoteReference"/>
        </w:rPr>
        <w:footnoteRef/>
      </w:r>
      <w:r>
        <w:t xml:space="preserve"> </w:t>
      </w:r>
      <w:r w:rsidRPr="000618A8">
        <w:t xml:space="preserve">Tai Sutartyje numatyta didžiausia galima suma </w:t>
      </w:r>
      <w:r w:rsidRPr="000618A8">
        <w:rPr>
          <w:szCs w:val="24"/>
          <w:lang w:eastAsia="lt-LT"/>
        </w:rPr>
        <w:t xml:space="preserve">NAS </w:t>
      </w:r>
      <w:r w:rsidRPr="000618A8">
        <w:t>priežiūros ir palaikymo paslaugoms teikti, padalinta iš 36 (maksimalus paslaugų teikimo mėnesių skaičius)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394405"/>
      <w:docPartObj>
        <w:docPartGallery w:val="Page Numbers (Top of Page)"/>
        <w:docPartUnique/>
      </w:docPartObj>
    </w:sdtPr>
    <w:sdtEndPr/>
    <w:sdtContent>
      <w:p w14:paraId="4907998D" w14:textId="77777777" w:rsidR="00504458" w:rsidRDefault="00504458">
        <w:pPr>
          <w:pStyle w:val="Header"/>
          <w:jc w:val="center"/>
        </w:pPr>
        <w:r>
          <w:fldChar w:fldCharType="begin"/>
        </w:r>
        <w:r>
          <w:instrText>PAGE   \* MERGEFORMAT</w:instrText>
        </w:r>
        <w:r>
          <w:fldChar w:fldCharType="separate"/>
        </w:r>
        <w:r w:rsidR="0047717A" w:rsidRPr="0047717A">
          <w:rPr>
            <w:noProof/>
          </w:rPr>
          <w:t>11</w:t>
        </w:r>
        <w:r>
          <w:fldChar w:fldCharType="end"/>
        </w:r>
      </w:p>
    </w:sdtContent>
  </w:sdt>
  <w:p w14:paraId="439A8A38" w14:textId="77777777" w:rsidR="00E463BB" w:rsidRDefault="00E46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02A7"/>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2731DD"/>
    <w:multiLevelType w:val="multilevel"/>
    <w:tmpl w:val="022731DD"/>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DC2D2A"/>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631F69"/>
    <w:multiLevelType w:val="hybridMultilevel"/>
    <w:tmpl w:val="66B21528"/>
    <w:lvl w:ilvl="0" w:tplc="ED1C0FAE">
      <w:start w:val="1"/>
      <w:numFmt w:val="bullet"/>
      <w:lvlText w:val="-"/>
      <w:lvlJc w:val="left"/>
      <w:pPr>
        <w:ind w:left="1429" w:hanging="360"/>
      </w:pPr>
      <w:rPr>
        <w:rFonts w:ascii="Times New Roman" w:eastAsia="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FB00782"/>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F61454"/>
    <w:multiLevelType w:val="multilevel"/>
    <w:tmpl w:val="0980C726"/>
    <w:lvl w:ilvl="0">
      <w:start w:val="1"/>
      <w:numFmt w:val="upperRoman"/>
      <w:lvlText w:val="%1."/>
      <w:lvlJc w:val="left"/>
      <w:pPr>
        <w:ind w:left="1080" w:hanging="720"/>
      </w:pPr>
      <w:rPr>
        <w:rFonts w:hint="default"/>
      </w:rPr>
    </w:lvl>
    <w:lvl w:ilvl="1">
      <w:start w:val="2"/>
      <w:numFmt w:val="decimal"/>
      <w:isLgl/>
      <w:lvlText w:val="%1.%2."/>
      <w:lvlJc w:val="left"/>
      <w:pPr>
        <w:ind w:left="928" w:hanging="360"/>
      </w:pPr>
      <w:rPr>
        <w:rFonts w:hint="default"/>
        <w:b/>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6" w15:restartNumberingAfterBreak="0">
    <w:nsid w:val="107D2E68"/>
    <w:multiLevelType w:val="multilevel"/>
    <w:tmpl w:val="107D2E68"/>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pStyle w:val="Numberedlist24"/>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 w15:restartNumberingAfterBreak="0">
    <w:nsid w:val="11157F29"/>
    <w:multiLevelType w:val="multilevel"/>
    <w:tmpl w:val="67AA4138"/>
    <w:lvl w:ilvl="0">
      <w:start w:val="5"/>
      <w:numFmt w:val="decimal"/>
      <w:lvlText w:val="%1."/>
      <w:lvlJc w:val="left"/>
      <w:pPr>
        <w:ind w:left="360" w:hanging="360"/>
      </w:pPr>
      <w:rPr>
        <w:rFonts w:hint="default"/>
        <w:b w:val="0"/>
      </w:rPr>
    </w:lvl>
    <w:lvl w:ilvl="1">
      <w:start w:val="1"/>
      <w:numFmt w:val="decimal"/>
      <w:lvlText w:val="%1.%2."/>
      <w:lvlJc w:val="left"/>
      <w:pPr>
        <w:ind w:left="107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1C90DEE"/>
    <w:multiLevelType w:val="hybridMultilevel"/>
    <w:tmpl w:val="DBF6ECF2"/>
    <w:lvl w:ilvl="0" w:tplc="ED1C0FAE">
      <w:start w:val="1"/>
      <w:numFmt w:val="bullet"/>
      <w:lvlText w:val="-"/>
      <w:lvlJc w:val="left"/>
      <w:pPr>
        <w:ind w:left="72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2A03284"/>
    <w:multiLevelType w:val="multilevel"/>
    <w:tmpl w:val="648A926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10"/>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0" w15:restartNumberingAfterBreak="0">
    <w:nsid w:val="13943ABD"/>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B280594"/>
    <w:multiLevelType w:val="multilevel"/>
    <w:tmpl w:val="1B280594"/>
    <w:lvl w:ilvl="0">
      <w:start w:val="4"/>
      <w:numFmt w:val="decimal"/>
      <w:lvlText w:val="%1."/>
      <w:lvlJc w:val="left"/>
      <w:pPr>
        <w:ind w:left="504" w:hanging="504"/>
      </w:pPr>
      <w:rPr>
        <w:rFonts w:hint="default"/>
      </w:rPr>
    </w:lvl>
    <w:lvl w:ilvl="1">
      <w:start w:val="5"/>
      <w:numFmt w:val="decimal"/>
      <w:lvlText w:val="%1.%2."/>
      <w:lvlJc w:val="left"/>
      <w:pPr>
        <w:ind w:left="740" w:hanging="504"/>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428" w:hanging="720"/>
      </w:pPr>
      <w:rPr>
        <w:rFonts w:hint="default"/>
        <w:b w:val="0"/>
        <w:bCs w:val="0"/>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2" w15:restartNumberingAfterBreak="0">
    <w:nsid w:val="1B8B5F0F"/>
    <w:multiLevelType w:val="hybridMultilevel"/>
    <w:tmpl w:val="A8728FBC"/>
    <w:lvl w:ilvl="0" w:tplc="6FDA94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11B4B6E"/>
    <w:multiLevelType w:val="hybridMultilevel"/>
    <w:tmpl w:val="F8C433AA"/>
    <w:lvl w:ilvl="0" w:tplc="ED1C0FAE">
      <w:start w:val="1"/>
      <w:numFmt w:val="bullet"/>
      <w:lvlText w:val="-"/>
      <w:lvlJc w:val="left"/>
      <w:pPr>
        <w:ind w:left="1429" w:hanging="360"/>
      </w:pPr>
      <w:rPr>
        <w:rFonts w:ascii="Times New Roman" w:eastAsia="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252B1C05"/>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B7641B"/>
    <w:multiLevelType w:val="hybridMultilevel"/>
    <w:tmpl w:val="AAF0237E"/>
    <w:styleLink w:val="PwCListNumbers1217"/>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30591253"/>
    <w:multiLevelType w:val="hybridMultilevel"/>
    <w:tmpl w:val="572EDB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163EF6"/>
    <w:multiLevelType w:val="hybridMultilevel"/>
    <w:tmpl w:val="CABABC30"/>
    <w:lvl w:ilvl="0" w:tplc="ED1C0FAE">
      <w:start w:val="1"/>
      <w:numFmt w:val="bullet"/>
      <w:lvlText w:val="-"/>
      <w:lvlJc w:val="left"/>
      <w:pPr>
        <w:ind w:left="1429" w:hanging="360"/>
      </w:pPr>
      <w:rPr>
        <w:rFonts w:ascii="Times New Roman" w:eastAsia="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37AE5A31"/>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090EBA"/>
    <w:multiLevelType w:val="hybridMultilevel"/>
    <w:tmpl w:val="16309EEE"/>
    <w:lvl w:ilvl="0" w:tplc="83CCC42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0" w15:restartNumberingAfterBreak="0">
    <w:nsid w:val="3E17371F"/>
    <w:multiLevelType w:val="hybridMultilevel"/>
    <w:tmpl w:val="61E898C8"/>
    <w:lvl w:ilvl="0" w:tplc="56FA340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E660381"/>
    <w:multiLevelType w:val="multilevel"/>
    <w:tmpl w:val="2B2EE28A"/>
    <w:styleLink w:val="WWNum27"/>
    <w:lvl w:ilvl="0">
      <w:start w:val="1"/>
      <w:numFmt w:val="decimal"/>
      <w:lvlText w:val="%1."/>
      <w:lvlJc w:val="left"/>
      <w:pPr>
        <w:ind w:left="567" w:hanging="360"/>
      </w:pPr>
      <w:rPr>
        <w:rFonts w:ascii="Times New Roman" w:hAnsi="Times New Roman" w:cs="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23" w15:restartNumberingAfterBreak="0">
    <w:nsid w:val="476540BD"/>
    <w:multiLevelType w:val="multilevel"/>
    <w:tmpl w:val="17D8161A"/>
    <w:lvl w:ilvl="0">
      <w:start w:val="1"/>
      <w:numFmt w:val="decimal"/>
      <w:lvlText w:val="%1."/>
      <w:lvlJc w:val="left"/>
      <w:pPr>
        <w:ind w:left="7307" w:hanging="360"/>
      </w:pPr>
      <w:rPr>
        <w:rFonts w:hint="default"/>
        <w:b/>
        <w:bCs/>
      </w:rPr>
    </w:lvl>
    <w:lvl w:ilvl="1">
      <w:start w:val="1"/>
      <w:numFmt w:val="decimal"/>
      <w:lvlText w:val="%1.%2."/>
      <w:lvlJc w:val="left"/>
      <w:pPr>
        <w:ind w:left="1425" w:hanging="432"/>
      </w:pPr>
      <w:rPr>
        <w:rFonts w:hint="default"/>
        <w:b/>
        <w:bCs w:val="0"/>
      </w:rPr>
    </w:lvl>
    <w:lvl w:ilvl="2">
      <w:start w:val="1"/>
      <w:numFmt w:val="decimal"/>
      <w:lvlText w:val="%1.%2.%3."/>
      <w:lvlJc w:val="left"/>
      <w:pPr>
        <w:ind w:left="5750" w:hanging="504"/>
      </w:pPr>
      <w:rPr>
        <w:rFonts w:hint="default"/>
        <w:b w:val="0"/>
        <w:bCs w:val="0"/>
        <w:i w:val="0"/>
        <w:color w:val="auto"/>
        <w:sz w:val="24"/>
        <w:szCs w:val="24"/>
      </w:rPr>
    </w:lvl>
    <w:lvl w:ilvl="3">
      <w:start w:val="1"/>
      <w:numFmt w:val="decimal"/>
      <w:lvlText w:val="%1.%2.%3.%4."/>
      <w:lvlJc w:val="left"/>
      <w:pPr>
        <w:ind w:left="1925"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C930CB"/>
    <w:multiLevelType w:val="multilevel"/>
    <w:tmpl w:val="67AA413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15028D1"/>
    <w:multiLevelType w:val="multilevel"/>
    <w:tmpl w:val="0980C726"/>
    <w:lvl w:ilvl="0">
      <w:start w:val="1"/>
      <w:numFmt w:val="upperRoman"/>
      <w:lvlText w:val="%1."/>
      <w:lvlJc w:val="left"/>
      <w:pPr>
        <w:ind w:left="1080" w:hanging="720"/>
      </w:pPr>
      <w:rPr>
        <w:rFonts w:hint="default"/>
      </w:rPr>
    </w:lvl>
    <w:lvl w:ilvl="1">
      <w:start w:val="2"/>
      <w:numFmt w:val="decimal"/>
      <w:isLgl/>
      <w:lvlText w:val="%1.%2."/>
      <w:lvlJc w:val="left"/>
      <w:pPr>
        <w:ind w:left="928" w:hanging="360"/>
      </w:pPr>
      <w:rPr>
        <w:rFonts w:hint="default"/>
        <w:b/>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26" w15:restartNumberingAfterBreak="0">
    <w:nsid w:val="538E3B8D"/>
    <w:multiLevelType w:val="multilevel"/>
    <w:tmpl w:val="4950D5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12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102B9E"/>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10"/>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29" w15:restartNumberingAfterBreak="0">
    <w:nsid w:val="61C929FA"/>
    <w:multiLevelType w:val="multilevel"/>
    <w:tmpl w:val="648A926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10"/>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30" w15:restartNumberingAfterBreak="0">
    <w:nsid w:val="6374254B"/>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6C02125"/>
    <w:multiLevelType w:val="multilevel"/>
    <w:tmpl w:val="67AA4138"/>
    <w:lvl w:ilvl="0">
      <w:start w:val="5"/>
      <w:numFmt w:val="decimal"/>
      <w:lvlText w:val="%1."/>
      <w:lvlJc w:val="left"/>
      <w:pPr>
        <w:ind w:left="360" w:hanging="360"/>
      </w:pPr>
      <w:rPr>
        <w:rFonts w:hint="default"/>
        <w:b w:val="0"/>
      </w:rPr>
    </w:lvl>
    <w:lvl w:ilvl="1">
      <w:start w:val="1"/>
      <w:numFmt w:val="decimal"/>
      <w:lvlText w:val="%1.%2."/>
      <w:lvlJc w:val="left"/>
      <w:pPr>
        <w:ind w:left="107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68C76611"/>
    <w:multiLevelType w:val="hybridMultilevel"/>
    <w:tmpl w:val="00669FC4"/>
    <w:lvl w:ilvl="0" w:tplc="ED1C0FAE">
      <w:start w:val="1"/>
      <w:numFmt w:val="bullet"/>
      <w:lvlText w:val="-"/>
      <w:lvlJc w:val="left"/>
      <w:pPr>
        <w:ind w:left="72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2FC008B"/>
    <w:multiLevelType w:val="hybridMultilevel"/>
    <w:tmpl w:val="FA66DAC6"/>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4106835"/>
    <w:multiLevelType w:val="multilevel"/>
    <w:tmpl w:val="56461E6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b w:val="0"/>
        <w:bCs/>
        <w:strike w:val="0"/>
      </w:rPr>
    </w:lvl>
    <w:lvl w:ilvl="3">
      <w:start w:val="1"/>
      <w:numFmt w:val="decimal"/>
      <w:isLgl/>
      <w:lvlText w:val="%1.%2.%3.%4."/>
      <w:lvlJc w:val="left"/>
      <w:pPr>
        <w:ind w:left="703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4ED04BB"/>
    <w:multiLevelType w:val="hybridMultilevel"/>
    <w:tmpl w:val="77AC84A4"/>
    <w:lvl w:ilvl="0" w:tplc="145ECD4E">
      <w:start w:val="1"/>
      <w:numFmt w:val="decimal"/>
      <w:lvlText w:val="%1."/>
      <w:lvlJc w:val="left"/>
      <w:pPr>
        <w:ind w:left="720" w:hanging="360"/>
      </w:pPr>
    </w:lvl>
    <w:lvl w:ilvl="1" w:tplc="C6A40560">
      <w:start w:val="1"/>
      <w:numFmt w:val="lowerLetter"/>
      <w:lvlText w:val="%2."/>
      <w:lvlJc w:val="left"/>
      <w:pPr>
        <w:ind w:left="1440" w:hanging="360"/>
      </w:pPr>
    </w:lvl>
    <w:lvl w:ilvl="2" w:tplc="B4269C22">
      <w:start w:val="1"/>
      <w:numFmt w:val="lowerRoman"/>
      <w:lvlText w:val="%3."/>
      <w:lvlJc w:val="right"/>
      <w:pPr>
        <w:ind w:left="2160" w:hanging="180"/>
      </w:pPr>
    </w:lvl>
    <w:lvl w:ilvl="3" w:tplc="6A582692">
      <w:start w:val="1"/>
      <w:numFmt w:val="decimal"/>
      <w:lvlText w:val="%4."/>
      <w:lvlJc w:val="left"/>
      <w:pPr>
        <w:ind w:left="2880" w:hanging="360"/>
      </w:pPr>
    </w:lvl>
    <w:lvl w:ilvl="4" w:tplc="3B988F42">
      <w:start w:val="1"/>
      <w:numFmt w:val="lowerLetter"/>
      <w:lvlText w:val="%5."/>
      <w:lvlJc w:val="left"/>
      <w:pPr>
        <w:ind w:left="3600" w:hanging="360"/>
      </w:pPr>
    </w:lvl>
    <w:lvl w:ilvl="5" w:tplc="73B2023E">
      <w:start w:val="1"/>
      <w:numFmt w:val="lowerRoman"/>
      <w:lvlText w:val="%6."/>
      <w:lvlJc w:val="right"/>
      <w:pPr>
        <w:ind w:left="4320" w:hanging="180"/>
      </w:pPr>
    </w:lvl>
    <w:lvl w:ilvl="6" w:tplc="77ECFBDC">
      <w:start w:val="1"/>
      <w:numFmt w:val="decimal"/>
      <w:lvlText w:val="%7."/>
      <w:lvlJc w:val="left"/>
      <w:pPr>
        <w:ind w:left="5040" w:hanging="360"/>
      </w:pPr>
    </w:lvl>
    <w:lvl w:ilvl="7" w:tplc="C1F454FC">
      <w:start w:val="1"/>
      <w:numFmt w:val="lowerLetter"/>
      <w:lvlText w:val="%8."/>
      <w:lvlJc w:val="left"/>
      <w:pPr>
        <w:ind w:left="5760" w:hanging="360"/>
      </w:pPr>
    </w:lvl>
    <w:lvl w:ilvl="8" w:tplc="9ECCA644">
      <w:start w:val="1"/>
      <w:numFmt w:val="lowerRoman"/>
      <w:lvlText w:val="%9."/>
      <w:lvlJc w:val="right"/>
      <w:pPr>
        <w:ind w:left="6480" w:hanging="180"/>
      </w:pPr>
    </w:lvl>
  </w:abstractNum>
  <w:abstractNum w:abstractNumId="36" w15:restartNumberingAfterBreak="0">
    <w:nsid w:val="7692152F"/>
    <w:multiLevelType w:val="multilevel"/>
    <w:tmpl w:val="648A9262"/>
    <w:numStyleLink w:val="11111132"/>
  </w:abstractNum>
  <w:abstractNum w:abstractNumId="37" w15:restartNumberingAfterBreak="0">
    <w:nsid w:val="78C036BC"/>
    <w:multiLevelType w:val="hybridMultilevel"/>
    <w:tmpl w:val="297CE5D4"/>
    <w:lvl w:ilvl="0" w:tplc="ED1C0FAE">
      <w:start w:val="1"/>
      <w:numFmt w:val="bullet"/>
      <w:lvlText w:val="-"/>
      <w:lvlJc w:val="left"/>
      <w:pPr>
        <w:ind w:left="1429" w:hanging="360"/>
      </w:pPr>
      <w:rPr>
        <w:rFonts w:ascii="Times New Roman" w:eastAsia="Times New Roman" w:hAnsi="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880869977">
    <w:abstractNumId w:val="5"/>
  </w:num>
  <w:num w:numId="2" w16cid:durableId="1609964261">
    <w:abstractNumId w:val="21"/>
  </w:num>
  <w:num w:numId="3" w16cid:durableId="354114826">
    <w:abstractNumId w:val="27"/>
  </w:num>
  <w:num w:numId="4" w16cid:durableId="715591362">
    <w:abstractNumId w:val="26"/>
  </w:num>
  <w:num w:numId="5" w16cid:durableId="237985171">
    <w:abstractNumId w:val="16"/>
  </w:num>
  <w:num w:numId="6" w16cid:durableId="1749502948">
    <w:abstractNumId w:val="33"/>
  </w:num>
  <w:num w:numId="7" w16cid:durableId="1961180263">
    <w:abstractNumId w:val="12"/>
  </w:num>
  <w:num w:numId="8" w16cid:durableId="1018965556">
    <w:abstractNumId w:val="20"/>
  </w:num>
  <w:num w:numId="9" w16cid:durableId="641235854">
    <w:abstractNumId w:val="22"/>
  </w:num>
  <w:num w:numId="10" w16cid:durableId="1874003564">
    <w:abstractNumId w:val="8"/>
  </w:num>
  <w:num w:numId="11" w16cid:durableId="1873222274">
    <w:abstractNumId w:val="32"/>
  </w:num>
  <w:num w:numId="12" w16cid:durableId="1125083066">
    <w:abstractNumId w:val="13"/>
  </w:num>
  <w:num w:numId="13" w16cid:durableId="568460137">
    <w:abstractNumId w:val="3"/>
  </w:num>
  <w:num w:numId="14" w16cid:durableId="436755377">
    <w:abstractNumId w:val="17"/>
  </w:num>
  <w:num w:numId="15" w16cid:durableId="853498993">
    <w:abstractNumId w:val="37"/>
  </w:num>
  <w:num w:numId="16" w16cid:durableId="567037600">
    <w:abstractNumId w:val="35"/>
  </w:num>
  <w:num w:numId="17" w16cid:durableId="1092362831">
    <w:abstractNumId w:val="19"/>
  </w:num>
  <w:num w:numId="18" w16cid:durableId="1189635951">
    <w:abstractNumId w:val="15"/>
  </w:num>
  <w:num w:numId="19" w16cid:durableId="353925154">
    <w:abstractNumId w:val="28"/>
  </w:num>
  <w:num w:numId="20" w16cid:durableId="532965722">
    <w:abstractNumId w:val="36"/>
    <w:lvlOverride w:ilvl="0">
      <w:lvl w:ilvl="0">
        <w:numFmt w:val="decimal"/>
        <w:lvlText w:val=""/>
        <w:lvlJc w:val="left"/>
      </w:lvl>
    </w:lvlOverride>
    <w:lvlOverride w:ilvl="1">
      <w:lvl w:ilvl="1">
        <w:start w:val="1"/>
        <w:numFmt w:val="decimal"/>
        <w:lvlText w:val="%1.%2."/>
        <w:lvlJc w:val="left"/>
        <w:pPr>
          <w:tabs>
            <w:tab w:val="num" w:pos="1134"/>
          </w:tabs>
          <w:ind w:firstLine="737"/>
        </w:pPr>
        <w:rPr>
          <w:rFonts w:cs="Times New Roman" w:hint="default"/>
          <w:b/>
          <w:bCs w:val="0"/>
        </w:rPr>
      </w:lvl>
    </w:lvlOverride>
    <w:lvlOverride w:ilvl="2">
      <w:lvl w:ilvl="2">
        <w:start w:val="1"/>
        <w:numFmt w:val="decimal"/>
        <w:lvlText w:val="%1.%2.%3."/>
        <w:lvlJc w:val="left"/>
        <w:pPr>
          <w:tabs>
            <w:tab w:val="num" w:pos="568"/>
          </w:tabs>
          <w:ind w:firstLine="737"/>
        </w:pPr>
        <w:rPr>
          <w:rFonts w:cs="Times New Roman" w:hint="default"/>
          <w:b/>
          <w:bCs/>
        </w:rPr>
      </w:lvl>
    </w:lvlOverride>
    <w:lvlOverride w:ilvl="3">
      <w:lvl w:ilvl="3">
        <w:start w:val="1"/>
        <w:numFmt w:val="decimal"/>
        <w:lvlText w:val="%1.%2.%3.%4."/>
        <w:lvlJc w:val="left"/>
        <w:pPr>
          <w:tabs>
            <w:tab w:val="num" w:pos="737"/>
          </w:tabs>
          <w:ind w:firstLine="737"/>
        </w:pPr>
        <w:rPr>
          <w:rFonts w:cs="Times New Roman" w:hint="default"/>
          <w:b/>
          <w:bCs w:val="0"/>
        </w:rPr>
      </w:lvl>
    </w:lvlOverride>
  </w:num>
  <w:num w:numId="21" w16cid:durableId="906456762">
    <w:abstractNumId w:val="9"/>
  </w:num>
  <w:num w:numId="22" w16cid:durableId="1898737830">
    <w:abstractNumId w:val="29"/>
  </w:num>
  <w:num w:numId="23" w16cid:durableId="1084572024">
    <w:abstractNumId w:val="31"/>
  </w:num>
  <w:num w:numId="24" w16cid:durableId="981080313">
    <w:abstractNumId w:val="24"/>
  </w:num>
  <w:num w:numId="25" w16cid:durableId="1104614381">
    <w:abstractNumId w:val="6"/>
  </w:num>
  <w:num w:numId="26" w16cid:durableId="1339773254">
    <w:abstractNumId w:val="1"/>
  </w:num>
  <w:num w:numId="27" w16cid:durableId="96751271">
    <w:abstractNumId w:val="11"/>
  </w:num>
  <w:num w:numId="28" w16cid:durableId="779298342">
    <w:abstractNumId w:val="23"/>
  </w:num>
  <w:num w:numId="29" w16cid:durableId="1328679044">
    <w:abstractNumId w:val="25"/>
  </w:num>
  <w:num w:numId="30" w16cid:durableId="907495973">
    <w:abstractNumId w:val="4"/>
  </w:num>
  <w:num w:numId="31" w16cid:durableId="730233591">
    <w:abstractNumId w:val="2"/>
  </w:num>
  <w:num w:numId="32" w16cid:durableId="1970163866">
    <w:abstractNumId w:val="7"/>
  </w:num>
  <w:num w:numId="33" w16cid:durableId="180314385">
    <w:abstractNumId w:val="30"/>
  </w:num>
  <w:num w:numId="34" w16cid:durableId="955332219">
    <w:abstractNumId w:val="14"/>
  </w:num>
  <w:num w:numId="35" w16cid:durableId="1515027176">
    <w:abstractNumId w:val="0"/>
  </w:num>
  <w:num w:numId="36" w16cid:durableId="646666386">
    <w:abstractNumId w:val="34"/>
  </w:num>
  <w:num w:numId="37" w16cid:durableId="1719161372">
    <w:abstractNumId w:val="18"/>
  </w:num>
  <w:num w:numId="38" w16cid:durableId="894242641">
    <w:abstractNumId w:val="10"/>
  </w:num>
  <w:num w:numId="39" w16cid:durableId="1385567860">
    <w:abstractNumId w:val="36"/>
    <w:lvlOverride w:ilvl="0">
      <w:lvl w:ilvl="0">
        <w:numFmt w:val="decimal"/>
        <w:lvlText w:val=""/>
        <w:lvlJc w:val="left"/>
      </w:lvl>
    </w:lvlOverride>
    <w:lvlOverride w:ilvl="1">
      <w:lvl w:ilvl="1">
        <w:start w:val="1"/>
        <w:numFmt w:val="decimal"/>
        <w:lvlText w:val="%1.%2."/>
        <w:lvlJc w:val="left"/>
        <w:pPr>
          <w:tabs>
            <w:tab w:val="num" w:pos="1134"/>
          </w:tabs>
          <w:ind w:firstLine="737"/>
        </w:pPr>
        <w:rPr>
          <w:rFonts w:cs="Times New Roman" w:hint="default"/>
          <w:b/>
          <w:bCs w:val="0"/>
        </w:rPr>
      </w:lvl>
    </w:lvlOverride>
    <w:lvlOverride w:ilvl="2">
      <w:lvl w:ilvl="2">
        <w:start w:val="1"/>
        <w:numFmt w:val="decimal"/>
        <w:lvlText w:val="%1.%2.%3."/>
        <w:lvlJc w:val="left"/>
        <w:pPr>
          <w:tabs>
            <w:tab w:val="num" w:pos="568"/>
          </w:tabs>
          <w:ind w:firstLine="737"/>
        </w:pPr>
        <w:rPr>
          <w:rFonts w:cs="Times New Roman" w:hint="default"/>
          <w:b/>
          <w:bCs/>
        </w:rPr>
      </w:lvl>
    </w:lvlOverride>
    <w:lvlOverride w:ilvl="3">
      <w:lvl w:ilvl="3">
        <w:start w:val="1"/>
        <w:numFmt w:val="decimal"/>
        <w:lvlText w:val="%1.%2.%3.%4."/>
        <w:lvlJc w:val="left"/>
        <w:pPr>
          <w:tabs>
            <w:tab w:val="num" w:pos="737"/>
          </w:tabs>
          <w:ind w:firstLine="737"/>
        </w:pPr>
        <w:rPr>
          <w:rFonts w:cs="Times New Roman" w:hint="default"/>
          <w:b/>
          <w:bCs w:val="0"/>
        </w:rPr>
      </w:lvl>
    </w:lvlOverride>
  </w:num>
  <w:num w:numId="40" w16cid:durableId="1387529881">
    <w:abstractNumId w:val="36"/>
    <w:lvlOverride w:ilvl="0">
      <w:lvl w:ilvl="0">
        <w:numFmt w:val="decimal"/>
        <w:lvlText w:val=""/>
        <w:lvlJc w:val="left"/>
      </w:lvl>
    </w:lvlOverride>
    <w:lvlOverride w:ilvl="1">
      <w:lvl w:ilvl="1">
        <w:start w:val="1"/>
        <w:numFmt w:val="decimal"/>
        <w:lvlText w:val="%1.%2."/>
        <w:lvlJc w:val="left"/>
        <w:pPr>
          <w:tabs>
            <w:tab w:val="num" w:pos="1134"/>
          </w:tabs>
          <w:ind w:firstLine="737"/>
        </w:pPr>
        <w:rPr>
          <w:rFonts w:cs="Times New Roman" w:hint="default"/>
          <w:b/>
          <w:bCs w:val="0"/>
        </w:rPr>
      </w:lvl>
    </w:lvlOverride>
    <w:lvlOverride w:ilvl="2">
      <w:lvl w:ilvl="2">
        <w:start w:val="1"/>
        <w:numFmt w:val="decimal"/>
        <w:lvlText w:val="%1.%2.%3."/>
        <w:lvlJc w:val="left"/>
        <w:pPr>
          <w:tabs>
            <w:tab w:val="num" w:pos="568"/>
          </w:tabs>
          <w:ind w:firstLine="737"/>
        </w:pPr>
        <w:rPr>
          <w:rFonts w:cs="Times New Roman" w:hint="default"/>
          <w:b/>
          <w:bCs/>
        </w:rPr>
      </w:lvl>
    </w:lvlOverride>
    <w:lvlOverride w:ilvl="3">
      <w:lvl w:ilvl="3">
        <w:start w:val="1"/>
        <w:numFmt w:val="decimal"/>
        <w:lvlText w:val="%1.%2.%3.%4."/>
        <w:lvlJc w:val="left"/>
        <w:pPr>
          <w:tabs>
            <w:tab w:val="num" w:pos="737"/>
          </w:tabs>
          <w:ind w:firstLine="737"/>
        </w:pPr>
        <w:rPr>
          <w:rFonts w:cs="Times New Roman" w:hint="default"/>
          <w:b/>
          <w:bCs w:val="0"/>
        </w:rPr>
      </w:lvl>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ina Miklaševičienė">
    <w15:presenceInfo w15:providerId="AD" w15:userId="S::IS0078@lrmuitine.lt::22fead02-3533-4fc9-8f62-728d46499635"/>
  </w15:person>
  <w15:person w15:author="Agnė Žilionytė">
    <w15:presenceInfo w15:providerId="AD" w15:userId="S::IS0204@lrmuitine.lt::517f1ec5-f61f-4ff3-be6f-4aed4536c1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FD"/>
    <w:rsid w:val="00001116"/>
    <w:rsid w:val="000019B2"/>
    <w:rsid w:val="00001DD5"/>
    <w:rsid w:val="000022BE"/>
    <w:rsid w:val="000025B0"/>
    <w:rsid w:val="00002D0A"/>
    <w:rsid w:val="00002DA1"/>
    <w:rsid w:val="00003D42"/>
    <w:rsid w:val="00003EA9"/>
    <w:rsid w:val="000040CB"/>
    <w:rsid w:val="000041C8"/>
    <w:rsid w:val="000048A6"/>
    <w:rsid w:val="00004A23"/>
    <w:rsid w:val="00005137"/>
    <w:rsid w:val="000061BA"/>
    <w:rsid w:val="00006BBC"/>
    <w:rsid w:val="00006F53"/>
    <w:rsid w:val="00007225"/>
    <w:rsid w:val="00007249"/>
    <w:rsid w:val="000075A5"/>
    <w:rsid w:val="0000760B"/>
    <w:rsid w:val="0001003A"/>
    <w:rsid w:val="00010042"/>
    <w:rsid w:val="00010F93"/>
    <w:rsid w:val="0001180C"/>
    <w:rsid w:val="000119EC"/>
    <w:rsid w:val="000144FD"/>
    <w:rsid w:val="00014645"/>
    <w:rsid w:val="0001480D"/>
    <w:rsid w:val="000149F1"/>
    <w:rsid w:val="00015800"/>
    <w:rsid w:val="0001599E"/>
    <w:rsid w:val="00015B1A"/>
    <w:rsid w:val="0001612D"/>
    <w:rsid w:val="00016180"/>
    <w:rsid w:val="0001632C"/>
    <w:rsid w:val="000173EA"/>
    <w:rsid w:val="00017AA1"/>
    <w:rsid w:val="00021065"/>
    <w:rsid w:val="0002215B"/>
    <w:rsid w:val="00022B29"/>
    <w:rsid w:val="00023ABB"/>
    <w:rsid w:val="00023B09"/>
    <w:rsid w:val="00024169"/>
    <w:rsid w:val="00024208"/>
    <w:rsid w:val="00024499"/>
    <w:rsid w:val="00026BDF"/>
    <w:rsid w:val="00027041"/>
    <w:rsid w:val="0002704F"/>
    <w:rsid w:val="0002706C"/>
    <w:rsid w:val="0002757E"/>
    <w:rsid w:val="00027D4E"/>
    <w:rsid w:val="00030ACF"/>
    <w:rsid w:val="00031225"/>
    <w:rsid w:val="00031588"/>
    <w:rsid w:val="00031874"/>
    <w:rsid w:val="00031C74"/>
    <w:rsid w:val="00031F92"/>
    <w:rsid w:val="000322A6"/>
    <w:rsid w:val="00032819"/>
    <w:rsid w:val="00033436"/>
    <w:rsid w:val="000335B4"/>
    <w:rsid w:val="000338EE"/>
    <w:rsid w:val="00033E11"/>
    <w:rsid w:val="00034038"/>
    <w:rsid w:val="000344A1"/>
    <w:rsid w:val="000344C4"/>
    <w:rsid w:val="00034548"/>
    <w:rsid w:val="00035B26"/>
    <w:rsid w:val="00035D75"/>
    <w:rsid w:val="00036F2D"/>
    <w:rsid w:val="00036FCC"/>
    <w:rsid w:val="000376D9"/>
    <w:rsid w:val="00037E53"/>
    <w:rsid w:val="000409C4"/>
    <w:rsid w:val="00040D4B"/>
    <w:rsid w:val="00040F78"/>
    <w:rsid w:val="00041911"/>
    <w:rsid w:val="00042F99"/>
    <w:rsid w:val="000430F1"/>
    <w:rsid w:val="00044080"/>
    <w:rsid w:val="0004467B"/>
    <w:rsid w:val="000457F8"/>
    <w:rsid w:val="00045936"/>
    <w:rsid w:val="0004691C"/>
    <w:rsid w:val="00046EAE"/>
    <w:rsid w:val="00046F15"/>
    <w:rsid w:val="00047B30"/>
    <w:rsid w:val="00047FA1"/>
    <w:rsid w:val="000500F3"/>
    <w:rsid w:val="0005029C"/>
    <w:rsid w:val="000504A3"/>
    <w:rsid w:val="00050630"/>
    <w:rsid w:val="00050676"/>
    <w:rsid w:val="000508D5"/>
    <w:rsid w:val="00050D55"/>
    <w:rsid w:val="00051E02"/>
    <w:rsid w:val="000525AF"/>
    <w:rsid w:val="00052780"/>
    <w:rsid w:val="00052F9F"/>
    <w:rsid w:val="00054820"/>
    <w:rsid w:val="00054E6E"/>
    <w:rsid w:val="00055AE9"/>
    <w:rsid w:val="0005614D"/>
    <w:rsid w:val="0005699D"/>
    <w:rsid w:val="00056D21"/>
    <w:rsid w:val="000571A6"/>
    <w:rsid w:val="00057CA0"/>
    <w:rsid w:val="00057E77"/>
    <w:rsid w:val="00060D40"/>
    <w:rsid w:val="00061445"/>
    <w:rsid w:val="000618AD"/>
    <w:rsid w:val="00064393"/>
    <w:rsid w:val="00064B40"/>
    <w:rsid w:val="00064ECA"/>
    <w:rsid w:val="00065372"/>
    <w:rsid w:val="00065BB6"/>
    <w:rsid w:val="00065C17"/>
    <w:rsid w:val="00065CA6"/>
    <w:rsid w:val="00066C13"/>
    <w:rsid w:val="00067AA6"/>
    <w:rsid w:val="00067B36"/>
    <w:rsid w:val="000705A7"/>
    <w:rsid w:val="0007088A"/>
    <w:rsid w:val="00070E7E"/>
    <w:rsid w:val="00071166"/>
    <w:rsid w:val="0007166B"/>
    <w:rsid w:val="00071E4E"/>
    <w:rsid w:val="0007271C"/>
    <w:rsid w:val="00072ACA"/>
    <w:rsid w:val="0007380F"/>
    <w:rsid w:val="00073BF4"/>
    <w:rsid w:val="00073F92"/>
    <w:rsid w:val="00073FED"/>
    <w:rsid w:val="000741B9"/>
    <w:rsid w:val="00074AFD"/>
    <w:rsid w:val="00074C26"/>
    <w:rsid w:val="00075485"/>
    <w:rsid w:val="00075D84"/>
    <w:rsid w:val="000764F3"/>
    <w:rsid w:val="000771B5"/>
    <w:rsid w:val="000771C0"/>
    <w:rsid w:val="000774FE"/>
    <w:rsid w:val="00077955"/>
    <w:rsid w:val="00082307"/>
    <w:rsid w:val="000825BC"/>
    <w:rsid w:val="00082AA7"/>
    <w:rsid w:val="0008330F"/>
    <w:rsid w:val="000833C1"/>
    <w:rsid w:val="00083481"/>
    <w:rsid w:val="00083D79"/>
    <w:rsid w:val="000841ED"/>
    <w:rsid w:val="00084C35"/>
    <w:rsid w:val="000853BD"/>
    <w:rsid w:val="00085589"/>
    <w:rsid w:val="0008568D"/>
    <w:rsid w:val="0008578D"/>
    <w:rsid w:val="0008700B"/>
    <w:rsid w:val="000877D5"/>
    <w:rsid w:val="00087820"/>
    <w:rsid w:val="000878C6"/>
    <w:rsid w:val="00087C50"/>
    <w:rsid w:val="00090419"/>
    <w:rsid w:val="00092B8E"/>
    <w:rsid w:val="00093133"/>
    <w:rsid w:val="00093B50"/>
    <w:rsid w:val="00093F17"/>
    <w:rsid w:val="0009402D"/>
    <w:rsid w:val="00094437"/>
    <w:rsid w:val="000945E4"/>
    <w:rsid w:val="00094678"/>
    <w:rsid w:val="00094B62"/>
    <w:rsid w:val="0009537C"/>
    <w:rsid w:val="00095B5E"/>
    <w:rsid w:val="00095DC4"/>
    <w:rsid w:val="000960CF"/>
    <w:rsid w:val="00096660"/>
    <w:rsid w:val="00096758"/>
    <w:rsid w:val="00096B60"/>
    <w:rsid w:val="000979F7"/>
    <w:rsid w:val="000A07E6"/>
    <w:rsid w:val="000A09F3"/>
    <w:rsid w:val="000A0A6F"/>
    <w:rsid w:val="000A0FA9"/>
    <w:rsid w:val="000A1606"/>
    <w:rsid w:val="000A1B03"/>
    <w:rsid w:val="000A2221"/>
    <w:rsid w:val="000A2A4E"/>
    <w:rsid w:val="000A2C72"/>
    <w:rsid w:val="000A2C8F"/>
    <w:rsid w:val="000A2FC1"/>
    <w:rsid w:val="000A2FE8"/>
    <w:rsid w:val="000A3242"/>
    <w:rsid w:val="000A3252"/>
    <w:rsid w:val="000A3AD3"/>
    <w:rsid w:val="000A4F06"/>
    <w:rsid w:val="000A52A7"/>
    <w:rsid w:val="000A55A1"/>
    <w:rsid w:val="000A5796"/>
    <w:rsid w:val="000A610F"/>
    <w:rsid w:val="000A6501"/>
    <w:rsid w:val="000A67D7"/>
    <w:rsid w:val="000B0490"/>
    <w:rsid w:val="000B083A"/>
    <w:rsid w:val="000B0AA0"/>
    <w:rsid w:val="000B16BB"/>
    <w:rsid w:val="000B1D4D"/>
    <w:rsid w:val="000B1F43"/>
    <w:rsid w:val="000B226B"/>
    <w:rsid w:val="000B2655"/>
    <w:rsid w:val="000B26D9"/>
    <w:rsid w:val="000B362C"/>
    <w:rsid w:val="000B36B3"/>
    <w:rsid w:val="000B3870"/>
    <w:rsid w:val="000B3B55"/>
    <w:rsid w:val="000B44E3"/>
    <w:rsid w:val="000B4672"/>
    <w:rsid w:val="000B4A83"/>
    <w:rsid w:val="000B4D66"/>
    <w:rsid w:val="000B530C"/>
    <w:rsid w:val="000B54A7"/>
    <w:rsid w:val="000B58B1"/>
    <w:rsid w:val="000B5C4A"/>
    <w:rsid w:val="000B6371"/>
    <w:rsid w:val="000B6518"/>
    <w:rsid w:val="000B6649"/>
    <w:rsid w:val="000B6AD9"/>
    <w:rsid w:val="000B73A0"/>
    <w:rsid w:val="000B7B1F"/>
    <w:rsid w:val="000C0AB4"/>
    <w:rsid w:val="000C0B0F"/>
    <w:rsid w:val="000C1334"/>
    <w:rsid w:val="000C1387"/>
    <w:rsid w:val="000C13ED"/>
    <w:rsid w:val="000C1486"/>
    <w:rsid w:val="000C1E87"/>
    <w:rsid w:val="000C1ECF"/>
    <w:rsid w:val="000C2891"/>
    <w:rsid w:val="000C28E4"/>
    <w:rsid w:val="000C2956"/>
    <w:rsid w:val="000C46B5"/>
    <w:rsid w:val="000C58C6"/>
    <w:rsid w:val="000C5991"/>
    <w:rsid w:val="000C6026"/>
    <w:rsid w:val="000C629D"/>
    <w:rsid w:val="000C65B4"/>
    <w:rsid w:val="000C7230"/>
    <w:rsid w:val="000C794E"/>
    <w:rsid w:val="000C7A90"/>
    <w:rsid w:val="000D0FD2"/>
    <w:rsid w:val="000D1345"/>
    <w:rsid w:val="000D153B"/>
    <w:rsid w:val="000D2383"/>
    <w:rsid w:val="000D27B0"/>
    <w:rsid w:val="000D2C33"/>
    <w:rsid w:val="000D32E5"/>
    <w:rsid w:val="000D35FC"/>
    <w:rsid w:val="000D3B20"/>
    <w:rsid w:val="000D42B6"/>
    <w:rsid w:val="000D4E2E"/>
    <w:rsid w:val="000D553C"/>
    <w:rsid w:val="000D58B6"/>
    <w:rsid w:val="000D5DFA"/>
    <w:rsid w:val="000D70C4"/>
    <w:rsid w:val="000D7969"/>
    <w:rsid w:val="000D7F6E"/>
    <w:rsid w:val="000E0834"/>
    <w:rsid w:val="000E0E77"/>
    <w:rsid w:val="000E2091"/>
    <w:rsid w:val="000E24DD"/>
    <w:rsid w:val="000E2BB1"/>
    <w:rsid w:val="000E3080"/>
    <w:rsid w:val="000E326F"/>
    <w:rsid w:val="000E3AF7"/>
    <w:rsid w:val="000E3D96"/>
    <w:rsid w:val="000E47CA"/>
    <w:rsid w:val="000E4E49"/>
    <w:rsid w:val="000E5706"/>
    <w:rsid w:val="000E59A8"/>
    <w:rsid w:val="000E5EA9"/>
    <w:rsid w:val="000E6537"/>
    <w:rsid w:val="000E666B"/>
    <w:rsid w:val="000E6794"/>
    <w:rsid w:val="000E6831"/>
    <w:rsid w:val="000E71FA"/>
    <w:rsid w:val="000E7D44"/>
    <w:rsid w:val="000F01B0"/>
    <w:rsid w:val="000F0442"/>
    <w:rsid w:val="000F2207"/>
    <w:rsid w:val="000F23B8"/>
    <w:rsid w:val="000F2E21"/>
    <w:rsid w:val="000F421B"/>
    <w:rsid w:val="000F4304"/>
    <w:rsid w:val="000F48CC"/>
    <w:rsid w:val="000F5167"/>
    <w:rsid w:val="000F635E"/>
    <w:rsid w:val="000F7C8D"/>
    <w:rsid w:val="001005DA"/>
    <w:rsid w:val="0010090F"/>
    <w:rsid w:val="00100BD0"/>
    <w:rsid w:val="00101165"/>
    <w:rsid w:val="001015FB"/>
    <w:rsid w:val="00101B90"/>
    <w:rsid w:val="00101C2E"/>
    <w:rsid w:val="00101E6C"/>
    <w:rsid w:val="00101F13"/>
    <w:rsid w:val="00102878"/>
    <w:rsid w:val="001028D4"/>
    <w:rsid w:val="0010297B"/>
    <w:rsid w:val="00102A0D"/>
    <w:rsid w:val="001039D9"/>
    <w:rsid w:val="00103A1F"/>
    <w:rsid w:val="00103F99"/>
    <w:rsid w:val="00104288"/>
    <w:rsid w:val="00104A1D"/>
    <w:rsid w:val="00104DA0"/>
    <w:rsid w:val="0010529F"/>
    <w:rsid w:val="00105407"/>
    <w:rsid w:val="00105BA6"/>
    <w:rsid w:val="00105DE0"/>
    <w:rsid w:val="00106EE1"/>
    <w:rsid w:val="001075F4"/>
    <w:rsid w:val="0011034A"/>
    <w:rsid w:val="00111677"/>
    <w:rsid w:val="0011173B"/>
    <w:rsid w:val="00111BB3"/>
    <w:rsid w:val="00112DEB"/>
    <w:rsid w:val="0011303E"/>
    <w:rsid w:val="00113071"/>
    <w:rsid w:val="001141E6"/>
    <w:rsid w:val="0011509D"/>
    <w:rsid w:val="001155B0"/>
    <w:rsid w:val="001158C7"/>
    <w:rsid w:val="00115A5A"/>
    <w:rsid w:val="00115AB3"/>
    <w:rsid w:val="00115ADF"/>
    <w:rsid w:val="00115EAF"/>
    <w:rsid w:val="00116E7B"/>
    <w:rsid w:val="001175D7"/>
    <w:rsid w:val="00117E0C"/>
    <w:rsid w:val="00120087"/>
    <w:rsid w:val="0012038A"/>
    <w:rsid w:val="001207B9"/>
    <w:rsid w:val="00120DA5"/>
    <w:rsid w:val="001222C1"/>
    <w:rsid w:val="001230C3"/>
    <w:rsid w:val="001234A7"/>
    <w:rsid w:val="001235F2"/>
    <w:rsid w:val="00123FE7"/>
    <w:rsid w:val="0012409D"/>
    <w:rsid w:val="00124F74"/>
    <w:rsid w:val="0012545C"/>
    <w:rsid w:val="00125C35"/>
    <w:rsid w:val="00125D73"/>
    <w:rsid w:val="00126674"/>
    <w:rsid w:val="001277F1"/>
    <w:rsid w:val="00130165"/>
    <w:rsid w:val="001305BF"/>
    <w:rsid w:val="00130661"/>
    <w:rsid w:val="001320D3"/>
    <w:rsid w:val="00132AD9"/>
    <w:rsid w:val="001331FF"/>
    <w:rsid w:val="0013328A"/>
    <w:rsid w:val="00133874"/>
    <w:rsid w:val="00134778"/>
    <w:rsid w:val="00135AFE"/>
    <w:rsid w:val="00135C7C"/>
    <w:rsid w:val="00135EA3"/>
    <w:rsid w:val="00135EED"/>
    <w:rsid w:val="00136151"/>
    <w:rsid w:val="00136255"/>
    <w:rsid w:val="00136616"/>
    <w:rsid w:val="00137FE1"/>
    <w:rsid w:val="001402CA"/>
    <w:rsid w:val="0014046A"/>
    <w:rsid w:val="00140D44"/>
    <w:rsid w:val="00142292"/>
    <w:rsid w:val="00142E90"/>
    <w:rsid w:val="00142FD6"/>
    <w:rsid w:val="00143B47"/>
    <w:rsid w:val="0014432F"/>
    <w:rsid w:val="00144C98"/>
    <w:rsid w:val="00145C30"/>
    <w:rsid w:val="00146183"/>
    <w:rsid w:val="0014660D"/>
    <w:rsid w:val="00146AF8"/>
    <w:rsid w:val="00147248"/>
    <w:rsid w:val="0014771B"/>
    <w:rsid w:val="0015026C"/>
    <w:rsid w:val="0015143B"/>
    <w:rsid w:val="00151B18"/>
    <w:rsid w:val="00151C55"/>
    <w:rsid w:val="00152738"/>
    <w:rsid w:val="001527C3"/>
    <w:rsid w:val="00152B6B"/>
    <w:rsid w:val="00152BDD"/>
    <w:rsid w:val="00153030"/>
    <w:rsid w:val="001535DE"/>
    <w:rsid w:val="00153739"/>
    <w:rsid w:val="0015388F"/>
    <w:rsid w:val="00153BBD"/>
    <w:rsid w:val="00154244"/>
    <w:rsid w:val="0015447D"/>
    <w:rsid w:val="0015459F"/>
    <w:rsid w:val="0015525F"/>
    <w:rsid w:val="001553AE"/>
    <w:rsid w:val="001554AF"/>
    <w:rsid w:val="00155516"/>
    <w:rsid w:val="00155B77"/>
    <w:rsid w:val="00155D79"/>
    <w:rsid w:val="00156021"/>
    <w:rsid w:val="001568A0"/>
    <w:rsid w:val="00156EE9"/>
    <w:rsid w:val="001574CC"/>
    <w:rsid w:val="00157DFC"/>
    <w:rsid w:val="001610F1"/>
    <w:rsid w:val="00161A41"/>
    <w:rsid w:val="00161C10"/>
    <w:rsid w:val="0016203B"/>
    <w:rsid w:val="0016370B"/>
    <w:rsid w:val="00163C6E"/>
    <w:rsid w:val="00164A8F"/>
    <w:rsid w:val="00164FAC"/>
    <w:rsid w:val="001655E4"/>
    <w:rsid w:val="00165CFD"/>
    <w:rsid w:val="00165E3A"/>
    <w:rsid w:val="0016602E"/>
    <w:rsid w:val="00166286"/>
    <w:rsid w:val="00166747"/>
    <w:rsid w:val="00166816"/>
    <w:rsid w:val="001669A5"/>
    <w:rsid w:val="00166AE9"/>
    <w:rsid w:val="001672FC"/>
    <w:rsid w:val="001706CE"/>
    <w:rsid w:val="00170A55"/>
    <w:rsid w:val="00170C98"/>
    <w:rsid w:val="00170E47"/>
    <w:rsid w:val="001711E1"/>
    <w:rsid w:val="00171398"/>
    <w:rsid w:val="0017156E"/>
    <w:rsid w:val="0017188A"/>
    <w:rsid w:val="00171914"/>
    <w:rsid w:val="00171B8F"/>
    <w:rsid w:val="00171C3C"/>
    <w:rsid w:val="0017230B"/>
    <w:rsid w:val="00172C72"/>
    <w:rsid w:val="0017360B"/>
    <w:rsid w:val="00173A94"/>
    <w:rsid w:val="00173C28"/>
    <w:rsid w:val="00173E92"/>
    <w:rsid w:val="001741A1"/>
    <w:rsid w:val="001747EC"/>
    <w:rsid w:val="00174CBD"/>
    <w:rsid w:val="001755B6"/>
    <w:rsid w:val="00175796"/>
    <w:rsid w:val="00175D4A"/>
    <w:rsid w:val="00176103"/>
    <w:rsid w:val="001765A9"/>
    <w:rsid w:val="00176AF0"/>
    <w:rsid w:val="00176FC9"/>
    <w:rsid w:val="001770A0"/>
    <w:rsid w:val="001774C5"/>
    <w:rsid w:val="001777AC"/>
    <w:rsid w:val="001778DD"/>
    <w:rsid w:val="0018066E"/>
    <w:rsid w:val="00180BB3"/>
    <w:rsid w:val="0018123B"/>
    <w:rsid w:val="001819F3"/>
    <w:rsid w:val="00182BF7"/>
    <w:rsid w:val="00182DB8"/>
    <w:rsid w:val="00182EB8"/>
    <w:rsid w:val="0018396A"/>
    <w:rsid w:val="001850C5"/>
    <w:rsid w:val="00185F6F"/>
    <w:rsid w:val="00186E6A"/>
    <w:rsid w:val="0018783D"/>
    <w:rsid w:val="00187C46"/>
    <w:rsid w:val="00187FF5"/>
    <w:rsid w:val="001903D7"/>
    <w:rsid w:val="0019098A"/>
    <w:rsid w:val="00191084"/>
    <w:rsid w:val="001911C0"/>
    <w:rsid w:val="00192136"/>
    <w:rsid w:val="001925D3"/>
    <w:rsid w:val="001929BF"/>
    <w:rsid w:val="00192DBF"/>
    <w:rsid w:val="00192E22"/>
    <w:rsid w:val="00193B9F"/>
    <w:rsid w:val="00193EB5"/>
    <w:rsid w:val="00194A7C"/>
    <w:rsid w:val="00194D80"/>
    <w:rsid w:val="00194F28"/>
    <w:rsid w:val="00195332"/>
    <w:rsid w:val="00196670"/>
    <w:rsid w:val="001967FA"/>
    <w:rsid w:val="00196D04"/>
    <w:rsid w:val="00197325"/>
    <w:rsid w:val="001974BC"/>
    <w:rsid w:val="00197898"/>
    <w:rsid w:val="001A04A2"/>
    <w:rsid w:val="001A0EF2"/>
    <w:rsid w:val="001A12A0"/>
    <w:rsid w:val="001A180A"/>
    <w:rsid w:val="001A1816"/>
    <w:rsid w:val="001A20AB"/>
    <w:rsid w:val="001A2186"/>
    <w:rsid w:val="001A264C"/>
    <w:rsid w:val="001A2A15"/>
    <w:rsid w:val="001A2BED"/>
    <w:rsid w:val="001A3505"/>
    <w:rsid w:val="001A371C"/>
    <w:rsid w:val="001A3793"/>
    <w:rsid w:val="001A47D7"/>
    <w:rsid w:val="001A5446"/>
    <w:rsid w:val="001A59E6"/>
    <w:rsid w:val="001A5AF3"/>
    <w:rsid w:val="001A63AE"/>
    <w:rsid w:val="001A64D6"/>
    <w:rsid w:val="001A6F7B"/>
    <w:rsid w:val="001A7164"/>
    <w:rsid w:val="001A7586"/>
    <w:rsid w:val="001B014B"/>
    <w:rsid w:val="001B0313"/>
    <w:rsid w:val="001B068B"/>
    <w:rsid w:val="001B0CF9"/>
    <w:rsid w:val="001B174C"/>
    <w:rsid w:val="001B33E4"/>
    <w:rsid w:val="001B37A9"/>
    <w:rsid w:val="001B390F"/>
    <w:rsid w:val="001B3DC3"/>
    <w:rsid w:val="001B47F0"/>
    <w:rsid w:val="001B4896"/>
    <w:rsid w:val="001B4B01"/>
    <w:rsid w:val="001B58C6"/>
    <w:rsid w:val="001B5E72"/>
    <w:rsid w:val="001B6820"/>
    <w:rsid w:val="001B7934"/>
    <w:rsid w:val="001B7E72"/>
    <w:rsid w:val="001C0C2C"/>
    <w:rsid w:val="001C0C6A"/>
    <w:rsid w:val="001C140A"/>
    <w:rsid w:val="001C23B2"/>
    <w:rsid w:val="001C2B14"/>
    <w:rsid w:val="001C2DFA"/>
    <w:rsid w:val="001C316E"/>
    <w:rsid w:val="001C3193"/>
    <w:rsid w:val="001C31E5"/>
    <w:rsid w:val="001C3270"/>
    <w:rsid w:val="001C3A30"/>
    <w:rsid w:val="001C3B15"/>
    <w:rsid w:val="001C3D48"/>
    <w:rsid w:val="001C3FC9"/>
    <w:rsid w:val="001C43C5"/>
    <w:rsid w:val="001C54EB"/>
    <w:rsid w:val="001C586D"/>
    <w:rsid w:val="001C5BEE"/>
    <w:rsid w:val="001C6571"/>
    <w:rsid w:val="001C6572"/>
    <w:rsid w:val="001C6576"/>
    <w:rsid w:val="001C6668"/>
    <w:rsid w:val="001C6A9D"/>
    <w:rsid w:val="001C6E57"/>
    <w:rsid w:val="001C711B"/>
    <w:rsid w:val="001C7A94"/>
    <w:rsid w:val="001C7D25"/>
    <w:rsid w:val="001C7D86"/>
    <w:rsid w:val="001C7E9A"/>
    <w:rsid w:val="001D07CA"/>
    <w:rsid w:val="001D0A15"/>
    <w:rsid w:val="001D0B5C"/>
    <w:rsid w:val="001D18A1"/>
    <w:rsid w:val="001D1BE5"/>
    <w:rsid w:val="001D2097"/>
    <w:rsid w:val="001D22B3"/>
    <w:rsid w:val="001D24F7"/>
    <w:rsid w:val="001D30C6"/>
    <w:rsid w:val="001D33E2"/>
    <w:rsid w:val="001D3EF1"/>
    <w:rsid w:val="001D3FA9"/>
    <w:rsid w:val="001D4593"/>
    <w:rsid w:val="001D4946"/>
    <w:rsid w:val="001D5108"/>
    <w:rsid w:val="001D528B"/>
    <w:rsid w:val="001D572B"/>
    <w:rsid w:val="001D59B4"/>
    <w:rsid w:val="001D5BFD"/>
    <w:rsid w:val="001D61E5"/>
    <w:rsid w:val="001D6E5D"/>
    <w:rsid w:val="001D6F5F"/>
    <w:rsid w:val="001D7006"/>
    <w:rsid w:val="001D73E1"/>
    <w:rsid w:val="001D7D03"/>
    <w:rsid w:val="001E044E"/>
    <w:rsid w:val="001E07C9"/>
    <w:rsid w:val="001E1771"/>
    <w:rsid w:val="001E320F"/>
    <w:rsid w:val="001E35E3"/>
    <w:rsid w:val="001E3618"/>
    <w:rsid w:val="001E3924"/>
    <w:rsid w:val="001E43CD"/>
    <w:rsid w:val="001E5EBF"/>
    <w:rsid w:val="001E604F"/>
    <w:rsid w:val="001E6169"/>
    <w:rsid w:val="001E6A48"/>
    <w:rsid w:val="001E7096"/>
    <w:rsid w:val="001E79F0"/>
    <w:rsid w:val="001E7D07"/>
    <w:rsid w:val="001F0BAA"/>
    <w:rsid w:val="001F0EAE"/>
    <w:rsid w:val="001F148C"/>
    <w:rsid w:val="001F15F6"/>
    <w:rsid w:val="001F19BA"/>
    <w:rsid w:val="001F31B8"/>
    <w:rsid w:val="001F38A2"/>
    <w:rsid w:val="001F4755"/>
    <w:rsid w:val="001F560F"/>
    <w:rsid w:val="001F5CFF"/>
    <w:rsid w:val="001F6116"/>
    <w:rsid w:val="001F61A9"/>
    <w:rsid w:val="001F6A14"/>
    <w:rsid w:val="001F6C79"/>
    <w:rsid w:val="001F74E2"/>
    <w:rsid w:val="001F7C92"/>
    <w:rsid w:val="00200D09"/>
    <w:rsid w:val="0020135A"/>
    <w:rsid w:val="00201384"/>
    <w:rsid w:val="00201B4E"/>
    <w:rsid w:val="002022F7"/>
    <w:rsid w:val="002034F2"/>
    <w:rsid w:val="00203913"/>
    <w:rsid w:val="00203BBF"/>
    <w:rsid w:val="00204FE1"/>
    <w:rsid w:val="00205397"/>
    <w:rsid w:val="00205BBA"/>
    <w:rsid w:val="0020655C"/>
    <w:rsid w:val="00206E84"/>
    <w:rsid w:val="00206EA9"/>
    <w:rsid w:val="00207441"/>
    <w:rsid w:val="00210BA2"/>
    <w:rsid w:val="00210DC1"/>
    <w:rsid w:val="00210F63"/>
    <w:rsid w:val="0021148E"/>
    <w:rsid w:val="002114B0"/>
    <w:rsid w:val="002118D3"/>
    <w:rsid w:val="00211EF0"/>
    <w:rsid w:val="0021200B"/>
    <w:rsid w:val="00213AD5"/>
    <w:rsid w:val="00213B7D"/>
    <w:rsid w:val="00214260"/>
    <w:rsid w:val="00214290"/>
    <w:rsid w:val="00215A64"/>
    <w:rsid w:val="00215FB1"/>
    <w:rsid w:val="002165A3"/>
    <w:rsid w:val="00217728"/>
    <w:rsid w:val="002177A9"/>
    <w:rsid w:val="00221133"/>
    <w:rsid w:val="002218FC"/>
    <w:rsid w:val="0022227E"/>
    <w:rsid w:val="002222A0"/>
    <w:rsid w:val="0022290D"/>
    <w:rsid w:val="00222CD8"/>
    <w:rsid w:val="00223036"/>
    <w:rsid w:val="002232C8"/>
    <w:rsid w:val="002237E6"/>
    <w:rsid w:val="00223DCE"/>
    <w:rsid w:val="00223F0F"/>
    <w:rsid w:val="00224714"/>
    <w:rsid w:val="00224EBC"/>
    <w:rsid w:val="00225151"/>
    <w:rsid w:val="00225390"/>
    <w:rsid w:val="0022574E"/>
    <w:rsid w:val="002268BE"/>
    <w:rsid w:val="00227248"/>
    <w:rsid w:val="00227B8D"/>
    <w:rsid w:val="00227BDC"/>
    <w:rsid w:val="00227C46"/>
    <w:rsid w:val="00231EDF"/>
    <w:rsid w:val="002322AE"/>
    <w:rsid w:val="00232ECD"/>
    <w:rsid w:val="00233192"/>
    <w:rsid w:val="00233788"/>
    <w:rsid w:val="002338E2"/>
    <w:rsid w:val="00233AC5"/>
    <w:rsid w:val="00233C4B"/>
    <w:rsid w:val="0023426D"/>
    <w:rsid w:val="00234DDD"/>
    <w:rsid w:val="0023561E"/>
    <w:rsid w:val="00235847"/>
    <w:rsid w:val="002359AD"/>
    <w:rsid w:val="0023679F"/>
    <w:rsid w:val="0023725F"/>
    <w:rsid w:val="002374FF"/>
    <w:rsid w:val="0023772B"/>
    <w:rsid w:val="002400BB"/>
    <w:rsid w:val="00240838"/>
    <w:rsid w:val="00240D74"/>
    <w:rsid w:val="00240E3E"/>
    <w:rsid w:val="002412A0"/>
    <w:rsid w:val="00241473"/>
    <w:rsid w:val="0024192A"/>
    <w:rsid w:val="002422A1"/>
    <w:rsid w:val="002424F5"/>
    <w:rsid w:val="00242CF8"/>
    <w:rsid w:val="002443C2"/>
    <w:rsid w:val="00244F59"/>
    <w:rsid w:val="002450A2"/>
    <w:rsid w:val="0024579D"/>
    <w:rsid w:val="002459E7"/>
    <w:rsid w:val="00245B9B"/>
    <w:rsid w:val="00246A9C"/>
    <w:rsid w:val="00246C82"/>
    <w:rsid w:val="00251567"/>
    <w:rsid w:val="00251EF5"/>
    <w:rsid w:val="00252628"/>
    <w:rsid w:val="00253685"/>
    <w:rsid w:val="0025369E"/>
    <w:rsid w:val="002540C1"/>
    <w:rsid w:val="002545B1"/>
    <w:rsid w:val="00254665"/>
    <w:rsid w:val="00255E61"/>
    <w:rsid w:val="0025606A"/>
    <w:rsid w:val="0025618B"/>
    <w:rsid w:val="002562D5"/>
    <w:rsid w:val="002567B9"/>
    <w:rsid w:val="00256B39"/>
    <w:rsid w:val="0025747A"/>
    <w:rsid w:val="0025757D"/>
    <w:rsid w:val="00257963"/>
    <w:rsid w:val="00257A84"/>
    <w:rsid w:val="00257FBA"/>
    <w:rsid w:val="002607B8"/>
    <w:rsid w:val="0026296A"/>
    <w:rsid w:val="00262EF7"/>
    <w:rsid w:val="00263510"/>
    <w:rsid w:val="00263926"/>
    <w:rsid w:val="00263F04"/>
    <w:rsid w:val="002647F3"/>
    <w:rsid w:val="00264F0F"/>
    <w:rsid w:val="002653D0"/>
    <w:rsid w:val="00265BBA"/>
    <w:rsid w:val="0026618A"/>
    <w:rsid w:val="00266501"/>
    <w:rsid w:val="00266818"/>
    <w:rsid w:val="00266A09"/>
    <w:rsid w:val="00266F1A"/>
    <w:rsid w:val="00270A81"/>
    <w:rsid w:val="00272070"/>
    <w:rsid w:val="00272DF8"/>
    <w:rsid w:val="00273B1F"/>
    <w:rsid w:val="00273DA4"/>
    <w:rsid w:val="00274B43"/>
    <w:rsid w:val="002751FF"/>
    <w:rsid w:val="00275690"/>
    <w:rsid w:val="00276387"/>
    <w:rsid w:val="00276965"/>
    <w:rsid w:val="002770E5"/>
    <w:rsid w:val="002774DB"/>
    <w:rsid w:val="00277AD0"/>
    <w:rsid w:val="00280161"/>
    <w:rsid w:val="0028100A"/>
    <w:rsid w:val="0028136B"/>
    <w:rsid w:val="00281A36"/>
    <w:rsid w:val="00281FCB"/>
    <w:rsid w:val="00282582"/>
    <w:rsid w:val="00282AA8"/>
    <w:rsid w:val="00282BC7"/>
    <w:rsid w:val="002837B9"/>
    <w:rsid w:val="00283A07"/>
    <w:rsid w:val="00283C79"/>
    <w:rsid w:val="00283CBB"/>
    <w:rsid w:val="00283FEB"/>
    <w:rsid w:val="0028430A"/>
    <w:rsid w:val="00284586"/>
    <w:rsid w:val="00284AFB"/>
    <w:rsid w:val="00286A16"/>
    <w:rsid w:val="00286CCB"/>
    <w:rsid w:val="00290F74"/>
    <w:rsid w:val="00291189"/>
    <w:rsid w:val="002916FF"/>
    <w:rsid w:val="002918F5"/>
    <w:rsid w:val="00291C0C"/>
    <w:rsid w:val="002928BF"/>
    <w:rsid w:val="00293768"/>
    <w:rsid w:val="00293984"/>
    <w:rsid w:val="00294124"/>
    <w:rsid w:val="00294613"/>
    <w:rsid w:val="00294A22"/>
    <w:rsid w:val="00294D3A"/>
    <w:rsid w:val="00294E01"/>
    <w:rsid w:val="00295056"/>
    <w:rsid w:val="00295163"/>
    <w:rsid w:val="00295200"/>
    <w:rsid w:val="00295869"/>
    <w:rsid w:val="00295927"/>
    <w:rsid w:val="00295ABA"/>
    <w:rsid w:val="00295D34"/>
    <w:rsid w:val="00297876"/>
    <w:rsid w:val="00297AE2"/>
    <w:rsid w:val="00297C99"/>
    <w:rsid w:val="002A0B56"/>
    <w:rsid w:val="002A0FE4"/>
    <w:rsid w:val="002A104D"/>
    <w:rsid w:val="002A21BB"/>
    <w:rsid w:val="002A25CB"/>
    <w:rsid w:val="002A2AC4"/>
    <w:rsid w:val="002A4223"/>
    <w:rsid w:val="002A4249"/>
    <w:rsid w:val="002A486E"/>
    <w:rsid w:val="002A4AB1"/>
    <w:rsid w:val="002A4B54"/>
    <w:rsid w:val="002A5C66"/>
    <w:rsid w:val="002A6B92"/>
    <w:rsid w:val="002B0159"/>
    <w:rsid w:val="002B0DD9"/>
    <w:rsid w:val="002B1087"/>
    <w:rsid w:val="002B1E8D"/>
    <w:rsid w:val="002B26C8"/>
    <w:rsid w:val="002B2F98"/>
    <w:rsid w:val="002B3E93"/>
    <w:rsid w:val="002B3FE4"/>
    <w:rsid w:val="002B5096"/>
    <w:rsid w:val="002B53FE"/>
    <w:rsid w:val="002B68A3"/>
    <w:rsid w:val="002B6F3D"/>
    <w:rsid w:val="002B797D"/>
    <w:rsid w:val="002B7989"/>
    <w:rsid w:val="002C0A28"/>
    <w:rsid w:val="002C102D"/>
    <w:rsid w:val="002C1CBB"/>
    <w:rsid w:val="002C2382"/>
    <w:rsid w:val="002C23B1"/>
    <w:rsid w:val="002C26A7"/>
    <w:rsid w:val="002C30AC"/>
    <w:rsid w:val="002C3C0D"/>
    <w:rsid w:val="002C3DA2"/>
    <w:rsid w:val="002C56AB"/>
    <w:rsid w:val="002C5B14"/>
    <w:rsid w:val="002C61F5"/>
    <w:rsid w:val="002C6A7F"/>
    <w:rsid w:val="002C6E88"/>
    <w:rsid w:val="002C7888"/>
    <w:rsid w:val="002C7AB4"/>
    <w:rsid w:val="002D02E4"/>
    <w:rsid w:val="002D03A4"/>
    <w:rsid w:val="002D0421"/>
    <w:rsid w:val="002D04A2"/>
    <w:rsid w:val="002D0617"/>
    <w:rsid w:val="002D1127"/>
    <w:rsid w:val="002D1742"/>
    <w:rsid w:val="002D1D8A"/>
    <w:rsid w:val="002D1F29"/>
    <w:rsid w:val="002D2259"/>
    <w:rsid w:val="002D23D3"/>
    <w:rsid w:val="002D2473"/>
    <w:rsid w:val="002D260A"/>
    <w:rsid w:val="002D2874"/>
    <w:rsid w:val="002D4021"/>
    <w:rsid w:val="002D40CC"/>
    <w:rsid w:val="002D5992"/>
    <w:rsid w:val="002D6993"/>
    <w:rsid w:val="002D7477"/>
    <w:rsid w:val="002D7996"/>
    <w:rsid w:val="002D7CD3"/>
    <w:rsid w:val="002E0683"/>
    <w:rsid w:val="002E0CC3"/>
    <w:rsid w:val="002E15C1"/>
    <w:rsid w:val="002E168B"/>
    <w:rsid w:val="002E16D5"/>
    <w:rsid w:val="002E1CEA"/>
    <w:rsid w:val="002E2501"/>
    <w:rsid w:val="002E2BB4"/>
    <w:rsid w:val="002E34D6"/>
    <w:rsid w:val="002E3D7C"/>
    <w:rsid w:val="002E48F6"/>
    <w:rsid w:val="002E4A31"/>
    <w:rsid w:val="002E4B2F"/>
    <w:rsid w:val="002E536F"/>
    <w:rsid w:val="002E5C8D"/>
    <w:rsid w:val="002E6909"/>
    <w:rsid w:val="002E6EF6"/>
    <w:rsid w:val="002E7E36"/>
    <w:rsid w:val="002F047A"/>
    <w:rsid w:val="002F1C61"/>
    <w:rsid w:val="002F2B7B"/>
    <w:rsid w:val="002F2CAD"/>
    <w:rsid w:val="002F2E18"/>
    <w:rsid w:val="002F3867"/>
    <w:rsid w:val="002F4063"/>
    <w:rsid w:val="002F424C"/>
    <w:rsid w:val="002F475A"/>
    <w:rsid w:val="002F47A5"/>
    <w:rsid w:val="002F4D2F"/>
    <w:rsid w:val="002F5231"/>
    <w:rsid w:val="002F65ED"/>
    <w:rsid w:val="002F6D9C"/>
    <w:rsid w:val="002F7C16"/>
    <w:rsid w:val="00300312"/>
    <w:rsid w:val="00300869"/>
    <w:rsid w:val="00300A71"/>
    <w:rsid w:val="0030177C"/>
    <w:rsid w:val="00301919"/>
    <w:rsid w:val="00301987"/>
    <w:rsid w:val="00301C9E"/>
    <w:rsid w:val="00301D99"/>
    <w:rsid w:val="00302598"/>
    <w:rsid w:val="003025DD"/>
    <w:rsid w:val="003033E4"/>
    <w:rsid w:val="00303D3E"/>
    <w:rsid w:val="00303E44"/>
    <w:rsid w:val="003055B0"/>
    <w:rsid w:val="00305601"/>
    <w:rsid w:val="00305BDF"/>
    <w:rsid w:val="00306D93"/>
    <w:rsid w:val="00307A6C"/>
    <w:rsid w:val="00307F28"/>
    <w:rsid w:val="003104B2"/>
    <w:rsid w:val="00311560"/>
    <w:rsid w:val="0031159D"/>
    <w:rsid w:val="00311847"/>
    <w:rsid w:val="00312508"/>
    <w:rsid w:val="00312D80"/>
    <w:rsid w:val="00313054"/>
    <w:rsid w:val="0031423D"/>
    <w:rsid w:val="0031432A"/>
    <w:rsid w:val="00314333"/>
    <w:rsid w:val="003144F6"/>
    <w:rsid w:val="003149EE"/>
    <w:rsid w:val="00314A8C"/>
    <w:rsid w:val="00315491"/>
    <w:rsid w:val="00315CE9"/>
    <w:rsid w:val="00316673"/>
    <w:rsid w:val="00316C5A"/>
    <w:rsid w:val="00317D2D"/>
    <w:rsid w:val="00317E56"/>
    <w:rsid w:val="003206C6"/>
    <w:rsid w:val="0032083B"/>
    <w:rsid w:val="003209AE"/>
    <w:rsid w:val="003217E4"/>
    <w:rsid w:val="00321914"/>
    <w:rsid w:val="00321A9D"/>
    <w:rsid w:val="00322AEE"/>
    <w:rsid w:val="00324238"/>
    <w:rsid w:val="003243EB"/>
    <w:rsid w:val="0032441A"/>
    <w:rsid w:val="003244FA"/>
    <w:rsid w:val="0032485C"/>
    <w:rsid w:val="003248A9"/>
    <w:rsid w:val="00324943"/>
    <w:rsid w:val="003249A0"/>
    <w:rsid w:val="00324A36"/>
    <w:rsid w:val="00324B0D"/>
    <w:rsid w:val="0032501B"/>
    <w:rsid w:val="00325297"/>
    <w:rsid w:val="00327699"/>
    <w:rsid w:val="0032793A"/>
    <w:rsid w:val="0033084D"/>
    <w:rsid w:val="00330CD6"/>
    <w:rsid w:val="00330ED3"/>
    <w:rsid w:val="0033117A"/>
    <w:rsid w:val="00331AFF"/>
    <w:rsid w:val="003327C6"/>
    <w:rsid w:val="00332942"/>
    <w:rsid w:val="00332B9D"/>
    <w:rsid w:val="00333CEA"/>
    <w:rsid w:val="00334FE5"/>
    <w:rsid w:val="0033550D"/>
    <w:rsid w:val="00335DF1"/>
    <w:rsid w:val="00335E88"/>
    <w:rsid w:val="003363EC"/>
    <w:rsid w:val="00336602"/>
    <w:rsid w:val="0033666A"/>
    <w:rsid w:val="00336F6B"/>
    <w:rsid w:val="00337531"/>
    <w:rsid w:val="0034032C"/>
    <w:rsid w:val="00340BF3"/>
    <w:rsid w:val="00341EEE"/>
    <w:rsid w:val="00342774"/>
    <w:rsid w:val="003430BD"/>
    <w:rsid w:val="00343469"/>
    <w:rsid w:val="00343C2E"/>
    <w:rsid w:val="00343F92"/>
    <w:rsid w:val="0034419F"/>
    <w:rsid w:val="003447A1"/>
    <w:rsid w:val="00344B36"/>
    <w:rsid w:val="003452B8"/>
    <w:rsid w:val="00345391"/>
    <w:rsid w:val="003457F3"/>
    <w:rsid w:val="00345F76"/>
    <w:rsid w:val="0034673A"/>
    <w:rsid w:val="00346BA4"/>
    <w:rsid w:val="00346CA4"/>
    <w:rsid w:val="00347178"/>
    <w:rsid w:val="003471BD"/>
    <w:rsid w:val="0034734D"/>
    <w:rsid w:val="00347836"/>
    <w:rsid w:val="00350307"/>
    <w:rsid w:val="003506C0"/>
    <w:rsid w:val="003507F8"/>
    <w:rsid w:val="00350CF9"/>
    <w:rsid w:val="00350E2C"/>
    <w:rsid w:val="003513E7"/>
    <w:rsid w:val="00351441"/>
    <w:rsid w:val="0035156B"/>
    <w:rsid w:val="00351605"/>
    <w:rsid w:val="00351BA3"/>
    <w:rsid w:val="00351BFC"/>
    <w:rsid w:val="00351F9F"/>
    <w:rsid w:val="00352184"/>
    <w:rsid w:val="00352778"/>
    <w:rsid w:val="00353321"/>
    <w:rsid w:val="0035387A"/>
    <w:rsid w:val="00353DF4"/>
    <w:rsid w:val="00354BB3"/>
    <w:rsid w:val="003569FB"/>
    <w:rsid w:val="003574ED"/>
    <w:rsid w:val="00357685"/>
    <w:rsid w:val="00357CC8"/>
    <w:rsid w:val="0036007C"/>
    <w:rsid w:val="0036050D"/>
    <w:rsid w:val="003615BC"/>
    <w:rsid w:val="0036176E"/>
    <w:rsid w:val="003629B0"/>
    <w:rsid w:val="00362AC6"/>
    <w:rsid w:val="00362C1F"/>
    <w:rsid w:val="00363B13"/>
    <w:rsid w:val="00363E7F"/>
    <w:rsid w:val="00363F65"/>
    <w:rsid w:val="003645AA"/>
    <w:rsid w:val="003652EA"/>
    <w:rsid w:val="0036537D"/>
    <w:rsid w:val="0036719C"/>
    <w:rsid w:val="00367A21"/>
    <w:rsid w:val="00367D5A"/>
    <w:rsid w:val="003704D4"/>
    <w:rsid w:val="00370B31"/>
    <w:rsid w:val="0037178C"/>
    <w:rsid w:val="00371B15"/>
    <w:rsid w:val="00372F36"/>
    <w:rsid w:val="0037350F"/>
    <w:rsid w:val="00374B97"/>
    <w:rsid w:val="0037560A"/>
    <w:rsid w:val="0037562A"/>
    <w:rsid w:val="003756ED"/>
    <w:rsid w:val="00375991"/>
    <w:rsid w:val="00375AA7"/>
    <w:rsid w:val="00376749"/>
    <w:rsid w:val="00376BD6"/>
    <w:rsid w:val="00377062"/>
    <w:rsid w:val="00377177"/>
    <w:rsid w:val="00377831"/>
    <w:rsid w:val="003800F1"/>
    <w:rsid w:val="003802B9"/>
    <w:rsid w:val="0038096F"/>
    <w:rsid w:val="003809AB"/>
    <w:rsid w:val="00380CDD"/>
    <w:rsid w:val="00380DA1"/>
    <w:rsid w:val="00381726"/>
    <w:rsid w:val="00381BA0"/>
    <w:rsid w:val="0038223E"/>
    <w:rsid w:val="00382275"/>
    <w:rsid w:val="00382CBB"/>
    <w:rsid w:val="00383200"/>
    <w:rsid w:val="00383453"/>
    <w:rsid w:val="00383638"/>
    <w:rsid w:val="00383E6F"/>
    <w:rsid w:val="00383F99"/>
    <w:rsid w:val="00385109"/>
    <w:rsid w:val="003852FF"/>
    <w:rsid w:val="00385530"/>
    <w:rsid w:val="00385C3E"/>
    <w:rsid w:val="00385D29"/>
    <w:rsid w:val="00386057"/>
    <w:rsid w:val="00386250"/>
    <w:rsid w:val="003865A7"/>
    <w:rsid w:val="00386B4E"/>
    <w:rsid w:val="00386C1D"/>
    <w:rsid w:val="00387082"/>
    <w:rsid w:val="00387341"/>
    <w:rsid w:val="00387726"/>
    <w:rsid w:val="00387865"/>
    <w:rsid w:val="00390705"/>
    <w:rsid w:val="00390D0B"/>
    <w:rsid w:val="003917C4"/>
    <w:rsid w:val="00391ADD"/>
    <w:rsid w:val="00393D54"/>
    <w:rsid w:val="00393EC2"/>
    <w:rsid w:val="003946B0"/>
    <w:rsid w:val="00394ADD"/>
    <w:rsid w:val="003954E8"/>
    <w:rsid w:val="00395C8B"/>
    <w:rsid w:val="00396CD6"/>
    <w:rsid w:val="003A0ACF"/>
    <w:rsid w:val="003A254B"/>
    <w:rsid w:val="003A2CFD"/>
    <w:rsid w:val="003A33F9"/>
    <w:rsid w:val="003A35B5"/>
    <w:rsid w:val="003A3790"/>
    <w:rsid w:val="003A50A1"/>
    <w:rsid w:val="003A572A"/>
    <w:rsid w:val="003A5F6E"/>
    <w:rsid w:val="003A5F9A"/>
    <w:rsid w:val="003A6194"/>
    <w:rsid w:val="003A6EA3"/>
    <w:rsid w:val="003A7007"/>
    <w:rsid w:val="003A7A9C"/>
    <w:rsid w:val="003A7ABA"/>
    <w:rsid w:val="003A7C91"/>
    <w:rsid w:val="003A7DED"/>
    <w:rsid w:val="003B0B5A"/>
    <w:rsid w:val="003B0BB7"/>
    <w:rsid w:val="003B1252"/>
    <w:rsid w:val="003B1974"/>
    <w:rsid w:val="003B198A"/>
    <w:rsid w:val="003B1A13"/>
    <w:rsid w:val="003B2103"/>
    <w:rsid w:val="003B23C6"/>
    <w:rsid w:val="003B2495"/>
    <w:rsid w:val="003B2ECD"/>
    <w:rsid w:val="003B37E8"/>
    <w:rsid w:val="003B4088"/>
    <w:rsid w:val="003B4285"/>
    <w:rsid w:val="003B4A7D"/>
    <w:rsid w:val="003B4E32"/>
    <w:rsid w:val="003B532A"/>
    <w:rsid w:val="003B5585"/>
    <w:rsid w:val="003B5E79"/>
    <w:rsid w:val="003B7135"/>
    <w:rsid w:val="003B7475"/>
    <w:rsid w:val="003B7D6B"/>
    <w:rsid w:val="003C118E"/>
    <w:rsid w:val="003C12B3"/>
    <w:rsid w:val="003C171D"/>
    <w:rsid w:val="003C1775"/>
    <w:rsid w:val="003C1FF3"/>
    <w:rsid w:val="003C2272"/>
    <w:rsid w:val="003C3BAB"/>
    <w:rsid w:val="003C3CF5"/>
    <w:rsid w:val="003C419B"/>
    <w:rsid w:val="003C4542"/>
    <w:rsid w:val="003C477D"/>
    <w:rsid w:val="003C482D"/>
    <w:rsid w:val="003C49A0"/>
    <w:rsid w:val="003C4DB5"/>
    <w:rsid w:val="003C4DFD"/>
    <w:rsid w:val="003C54C3"/>
    <w:rsid w:val="003C5A15"/>
    <w:rsid w:val="003C5F21"/>
    <w:rsid w:val="003C5FA0"/>
    <w:rsid w:val="003C6358"/>
    <w:rsid w:val="003C63EC"/>
    <w:rsid w:val="003C7216"/>
    <w:rsid w:val="003C722D"/>
    <w:rsid w:val="003C76BE"/>
    <w:rsid w:val="003D025A"/>
    <w:rsid w:val="003D0F45"/>
    <w:rsid w:val="003D0FB3"/>
    <w:rsid w:val="003D13B4"/>
    <w:rsid w:val="003D2472"/>
    <w:rsid w:val="003D28E7"/>
    <w:rsid w:val="003D2C10"/>
    <w:rsid w:val="003D3141"/>
    <w:rsid w:val="003D3457"/>
    <w:rsid w:val="003D3BC8"/>
    <w:rsid w:val="003D3F1D"/>
    <w:rsid w:val="003D4152"/>
    <w:rsid w:val="003D4C34"/>
    <w:rsid w:val="003D53E1"/>
    <w:rsid w:val="003D5743"/>
    <w:rsid w:val="003D5904"/>
    <w:rsid w:val="003D60ED"/>
    <w:rsid w:val="003D6200"/>
    <w:rsid w:val="003D69E6"/>
    <w:rsid w:val="003D6EFD"/>
    <w:rsid w:val="003D79B9"/>
    <w:rsid w:val="003E19FF"/>
    <w:rsid w:val="003E2443"/>
    <w:rsid w:val="003E24A9"/>
    <w:rsid w:val="003E2DC6"/>
    <w:rsid w:val="003E3018"/>
    <w:rsid w:val="003E38EC"/>
    <w:rsid w:val="003E4EFD"/>
    <w:rsid w:val="003E5381"/>
    <w:rsid w:val="003E6819"/>
    <w:rsid w:val="003E68B9"/>
    <w:rsid w:val="003E7ECC"/>
    <w:rsid w:val="003F1073"/>
    <w:rsid w:val="003F2193"/>
    <w:rsid w:val="003F2B14"/>
    <w:rsid w:val="003F34BE"/>
    <w:rsid w:val="003F352F"/>
    <w:rsid w:val="003F3A8F"/>
    <w:rsid w:val="003F3CE2"/>
    <w:rsid w:val="003F4094"/>
    <w:rsid w:val="003F4437"/>
    <w:rsid w:val="003F5477"/>
    <w:rsid w:val="003F552E"/>
    <w:rsid w:val="003F55F4"/>
    <w:rsid w:val="003F623A"/>
    <w:rsid w:val="003F6428"/>
    <w:rsid w:val="003F75BD"/>
    <w:rsid w:val="00400BDE"/>
    <w:rsid w:val="0040134E"/>
    <w:rsid w:val="00401577"/>
    <w:rsid w:val="0040259D"/>
    <w:rsid w:val="00402BA2"/>
    <w:rsid w:val="0040352F"/>
    <w:rsid w:val="0040387E"/>
    <w:rsid w:val="004039C7"/>
    <w:rsid w:val="0040408E"/>
    <w:rsid w:val="004045DB"/>
    <w:rsid w:val="004048BB"/>
    <w:rsid w:val="00405037"/>
    <w:rsid w:val="00405BD7"/>
    <w:rsid w:val="004067D6"/>
    <w:rsid w:val="0040692B"/>
    <w:rsid w:val="00406AE6"/>
    <w:rsid w:val="00406B4C"/>
    <w:rsid w:val="00407364"/>
    <w:rsid w:val="004079ED"/>
    <w:rsid w:val="00407A9C"/>
    <w:rsid w:val="00410114"/>
    <w:rsid w:val="00411E53"/>
    <w:rsid w:val="00411E9B"/>
    <w:rsid w:val="00412904"/>
    <w:rsid w:val="00412C2A"/>
    <w:rsid w:val="004133F0"/>
    <w:rsid w:val="00413C29"/>
    <w:rsid w:val="0041507D"/>
    <w:rsid w:val="004152EF"/>
    <w:rsid w:val="004154E9"/>
    <w:rsid w:val="00415591"/>
    <w:rsid w:val="00415B34"/>
    <w:rsid w:val="00415ECD"/>
    <w:rsid w:val="00416C42"/>
    <w:rsid w:val="0041704E"/>
    <w:rsid w:val="00417F18"/>
    <w:rsid w:val="00420044"/>
    <w:rsid w:val="004202CE"/>
    <w:rsid w:val="0042050A"/>
    <w:rsid w:val="0042143D"/>
    <w:rsid w:val="00421653"/>
    <w:rsid w:val="00422781"/>
    <w:rsid w:val="004232FD"/>
    <w:rsid w:val="00423BEB"/>
    <w:rsid w:val="00423BF9"/>
    <w:rsid w:val="00423C49"/>
    <w:rsid w:val="00423C9B"/>
    <w:rsid w:val="00423CDB"/>
    <w:rsid w:val="00423D90"/>
    <w:rsid w:val="00424B19"/>
    <w:rsid w:val="00425AD5"/>
    <w:rsid w:val="00425EE5"/>
    <w:rsid w:val="004268A7"/>
    <w:rsid w:val="00426A6A"/>
    <w:rsid w:val="00427D4F"/>
    <w:rsid w:val="00430546"/>
    <w:rsid w:val="004306BC"/>
    <w:rsid w:val="004306F9"/>
    <w:rsid w:val="0043075B"/>
    <w:rsid w:val="0043084B"/>
    <w:rsid w:val="00430E3E"/>
    <w:rsid w:val="00431CB0"/>
    <w:rsid w:val="00431FA2"/>
    <w:rsid w:val="00432716"/>
    <w:rsid w:val="00432808"/>
    <w:rsid w:val="00433306"/>
    <w:rsid w:val="00434215"/>
    <w:rsid w:val="004345D5"/>
    <w:rsid w:val="0043556F"/>
    <w:rsid w:val="00436573"/>
    <w:rsid w:val="00436CD3"/>
    <w:rsid w:val="00436E94"/>
    <w:rsid w:val="004379B2"/>
    <w:rsid w:val="00440352"/>
    <w:rsid w:val="004403DD"/>
    <w:rsid w:val="004405F8"/>
    <w:rsid w:val="004409F8"/>
    <w:rsid w:val="00441036"/>
    <w:rsid w:val="00441126"/>
    <w:rsid w:val="00441992"/>
    <w:rsid w:val="00442072"/>
    <w:rsid w:val="00442BD6"/>
    <w:rsid w:val="0044303D"/>
    <w:rsid w:val="004434CA"/>
    <w:rsid w:val="00443576"/>
    <w:rsid w:val="0044389E"/>
    <w:rsid w:val="004438AD"/>
    <w:rsid w:val="00443B62"/>
    <w:rsid w:val="004444D5"/>
    <w:rsid w:val="004449F2"/>
    <w:rsid w:val="00445171"/>
    <w:rsid w:val="0044595E"/>
    <w:rsid w:val="00445F6E"/>
    <w:rsid w:val="004460E5"/>
    <w:rsid w:val="004468CA"/>
    <w:rsid w:val="00447083"/>
    <w:rsid w:val="0044719F"/>
    <w:rsid w:val="004475CA"/>
    <w:rsid w:val="00447E38"/>
    <w:rsid w:val="004501F9"/>
    <w:rsid w:val="004508BE"/>
    <w:rsid w:val="00450D36"/>
    <w:rsid w:val="004530BC"/>
    <w:rsid w:val="00453C16"/>
    <w:rsid w:val="00453C5D"/>
    <w:rsid w:val="00453D0B"/>
    <w:rsid w:val="00453F43"/>
    <w:rsid w:val="0045528F"/>
    <w:rsid w:val="00455325"/>
    <w:rsid w:val="0045546A"/>
    <w:rsid w:val="00455B76"/>
    <w:rsid w:val="00455F39"/>
    <w:rsid w:val="004563F4"/>
    <w:rsid w:val="004564AE"/>
    <w:rsid w:val="00456858"/>
    <w:rsid w:val="00456D95"/>
    <w:rsid w:val="00456F2D"/>
    <w:rsid w:val="00457CDC"/>
    <w:rsid w:val="00457F47"/>
    <w:rsid w:val="00457F57"/>
    <w:rsid w:val="004601C1"/>
    <w:rsid w:val="004602FD"/>
    <w:rsid w:val="004603F7"/>
    <w:rsid w:val="00460538"/>
    <w:rsid w:val="004613FF"/>
    <w:rsid w:val="00461790"/>
    <w:rsid w:val="00461D5C"/>
    <w:rsid w:val="00462125"/>
    <w:rsid w:val="00462730"/>
    <w:rsid w:val="004629E1"/>
    <w:rsid w:val="004637EA"/>
    <w:rsid w:val="004638CF"/>
    <w:rsid w:val="004656E5"/>
    <w:rsid w:val="004660BD"/>
    <w:rsid w:val="004663DD"/>
    <w:rsid w:val="004700FD"/>
    <w:rsid w:val="0047017A"/>
    <w:rsid w:val="00470473"/>
    <w:rsid w:val="00471221"/>
    <w:rsid w:val="0047122C"/>
    <w:rsid w:val="00471C49"/>
    <w:rsid w:val="004725E5"/>
    <w:rsid w:val="00473B2B"/>
    <w:rsid w:val="00474BBA"/>
    <w:rsid w:val="00474BC5"/>
    <w:rsid w:val="00474E7A"/>
    <w:rsid w:val="00474E80"/>
    <w:rsid w:val="004750CD"/>
    <w:rsid w:val="0047511E"/>
    <w:rsid w:val="00475797"/>
    <w:rsid w:val="004761C7"/>
    <w:rsid w:val="0047689A"/>
    <w:rsid w:val="0047717A"/>
    <w:rsid w:val="004774FE"/>
    <w:rsid w:val="004803AF"/>
    <w:rsid w:val="00480D9A"/>
    <w:rsid w:val="004811CA"/>
    <w:rsid w:val="00481233"/>
    <w:rsid w:val="004812A4"/>
    <w:rsid w:val="00481793"/>
    <w:rsid w:val="004820CB"/>
    <w:rsid w:val="00482477"/>
    <w:rsid w:val="004832A1"/>
    <w:rsid w:val="004850AC"/>
    <w:rsid w:val="00485F99"/>
    <w:rsid w:val="00486666"/>
    <w:rsid w:val="00486BF2"/>
    <w:rsid w:val="00487376"/>
    <w:rsid w:val="00491B86"/>
    <w:rsid w:val="00491F61"/>
    <w:rsid w:val="00492FF4"/>
    <w:rsid w:val="00493829"/>
    <w:rsid w:val="00493A1C"/>
    <w:rsid w:val="0049485F"/>
    <w:rsid w:val="00494F96"/>
    <w:rsid w:val="004965A9"/>
    <w:rsid w:val="004967A9"/>
    <w:rsid w:val="0049742C"/>
    <w:rsid w:val="004974DD"/>
    <w:rsid w:val="0049767A"/>
    <w:rsid w:val="004A04CE"/>
    <w:rsid w:val="004A06C4"/>
    <w:rsid w:val="004A0D65"/>
    <w:rsid w:val="004A0F1A"/>
    <w:rsid w:val="004A1EA5"/>
    <w:rsid w:val="004A20E7"/>
    <w:rsid w:val="004A2514"/>
    <w:rsid w:val="004A2587"/>
    <w:rsid w:val="004A25D2"/>
    <w:rsid w:val="004A3108"/>
    <w:rsid w:val="004A331F"/>
    <w:rsid w:val="004A3499"/>
    <w:rsid w:val="004A3BA8"/>
    <w:rsid w:val="004A3E4B"/>
    <w:rsid w:val="004A4210"/>
    <w:rsid w:val="004A4212"/>
    <w:rsid w:val="004A4AD3"/>
    <w:rsid w:val="004A59F8"/>
    <w:rsid w:val="004A5E07"/>
    <w:rsid w:val="004A605B"/>
    <w:rsid w:val="004A68D4"/>
    <w:rsid w:val="004A6DCD"/>
    <w:rsid w:val="004A6F44"/>
    <w:rsid w:val="004A6F95"/>
    <w:rsid w:val="004A720B"/>
    <w:rsid w:val="004A7310"/>
    <w:rsid w:val="004A7906"/>
    <w:rsid w:val="004B0684"/>
    <w:rsid w:val="004B0AB4"/>
    <w:rsid w:val="004B0C8D"/>
    <w:rsid w:val="004B0FA2"/>
    <w:rsid w:val="004B0FF9"/>
    <w:rsid w:val="004B148E"/>
    <w:rsid w:val="004B17A7"/>
    <w:rsid w:val="004B18C9"/>
    <w:rsid w:val="004B2648"/>
    <w:rsid w:val="004B3195"/>
    <w:rsid w:val="004B40F0"/>
    <w:rsid w:val="004B482A"/>
    <w:rsid w:val="004B502D"/>
    <w:rsid w:val="004B509F"/>
    <w:rsid w:val="004B5953"/>
    <w:rsid w:val="004B5DDB"/>
    <w:rsid w:val="004B6457"/>
    <w:rsid w:val="004B651F"/>
    <w:rsid w:val="004B6576"/>
    <w:rsid w:val="004B678C"/>
    <w:rsid w:val="004B6977"/>
    <w:rsid w:val="004B7B6E"/>
    <w:rsid w:val="004C0267"/>
    <w:rsid w:val="004C03EE"/>
    <w:rsid w:val="004C12D7"/>
    <w:rsid w:val="004C2704"/>
    <w:rsid w:val="004C31C5"/>
    <w:rsid w:val="004C3900"/>
    <w:rsid w:val="004C3F48"/>
    <w:rsid w:val="004C522E"/>
    <w:rsid w:val="004C5831"/>
    <w:rsid w:val="004C5D58"/>
    <w:rsid w:val="004C69FE"/>
    <w:rsid w:val="004C6A98"/>
    <w:rsid w:val="004C713E"/>
    <w:rsid w:val="004C7E05"/>
    <w:rsid w:val="004D0235"/>
    <w:rsid w:val="004D06B8"/>
    <w:rsid w:val="004D0BAF"/>
    <w:rsid w:val="004D0EB1"/>
    <w:rsid w:val="004D12EC"/>
    <w:rsid w:val="004D17BF"/>
    <w:rsid w:val="004D1C64"/>
    <w:rsid w:val="004D1FE8"/>
    <w:rsid w:val="004D2872"/>
    <w:rsid w:val="004D2AAE"/>
    <w:rsid w:val="004D38DA"/>
    <w:rsid w:val="004D3B5E"/>
    <w:rsid w:val="004D5613"/>
    <w:rsid w:val="004D5A1C"/>
    <w:rsid w:val="004D5F9F"/>
    <w:rsid w:val="004D6F3A"/>
    <w:rsid w:val="004D6F53"/>
    <w:rsid w:val="004D74BC"/>
    <w:rsid w:val="004D7C2A"/>
    <w:rsid w:val="004D7E12"/>
    <w:rsid w:val="004E0930"/>
    <w:rsid w:val="004E102D"/>
    <w:rsid w:val="004E1124"/>
    <w:rsid w:val="004E132D"/>
    <w:rsid w:val="004E151D"/>
    <w:rsid w:val="004E15A9"/>
    <w:rsid w:val="004E16EC"/>
    <w:rsid w:val="004E171A"/>
    <w:rsid w:val="004E1BE3"/>
    <w:rsid w:val="004E1E12"/>
    <w:rsid w:val="004E283E"/>
    <w:rsid w:val="004E3867"/>
    <w:rsid w:val="004E3AF9"/>
    <w:rsid w:val="004E3B3D"/>
    <w:rsid w:val="004E4150"/>
    <w:rsid w:val="004E477E"/>
    <w:rsid w:val="004E5B7B"/>
    <w:rsid w:val="004E72B8"/>
    <w:rsid w:val="004E74B4"/>
    <w:rsid w:val="004E7B9A"/>
    <w:rsid w:val="004E7C12"/>
    <w:rsid w:val="004F02E9"/>
    <w:rsid w:val="004F0D2C"/>
    <w:rsid w:val="004F1179"/>
    <w:rsid w:val="004F1816"/>
    <w:rsid w:val="004F1E3E"/>
    <w:rsid w:val="004F1F8A"/>
    <w:rsid w:val="004F32E9"/>
    <w:rsid w:val="004F3CB6"/>
    <w:rsid w:val="004F3DF5"/>
    <w:rsid w:val="004F4E64"/>
    <w:rsid w:val="004F5197"/>
    <w:rsid w:val="004F6194"/>
    <w:rsid w:val="004F64E8"/>
    <w:rsid w:val="004F6855"/>
    <w:rsid w:val="004F693C"/>
    <w:rsid w:val="004F75EF"/>
    <w:rsid w:val="004F7D11"/>
    <w:rsid w:val="004F7E15"/>
    <w:rsid w:val="00500F60"/>
    <w:rsid w:val="005016B0"/>
    <w:rsid w:val="00501B2A"/>
    <w:rsid w:val="00501BF8"/>
    <w:rsid w:val="00502890"/>
    <w:rsid w:val="00502AA0"/>
    <w:rsid w:val="005037A6"/>
    <w:rsid w:val="00503975"/>
    <w:rsid w:val="00503AE4"/>
    <w:rsid w:val="00503BDD"/>
    <w:rsid w:val="00503EC9"/>
    <w:rsid w:val="005040C9"/>
    <w:rsid w:val="00504458"/>
    <w:rsid w:val="00504BB0"/>
    <w:rsid w:val="00504CCA"/>
    <w:rsid w:val="00504F65"/>
    <w:rsid w:val="00505D97"/>
    <w:rsid w:val="00506D09"/>
    <w:rsid w:val="00506D1C"/>
    <w:rsid w:val="00507E09"/>
    <w:rsid w:val="0051099B"/>
    <w:rsid w:val="005110D7"/>
    <w:rsid w:val="0051141A"/>
    <w:rsid w:val="005115D4"/>
    <w:rsid w:val="00512634"/>
    <w:rsid w:val="00512977"/>
    <w:rsid w:val="00512E49"/>
    <w:rsid w:val="00513410"/>
    <w:rsid w:val="005134F5"/>
    <w:rsid w:val="005138A7"/>
    <w:rsid w:val="00513C98"/>
    <w:rsid w:val="005142A4"/>
    <w:rsid w:val="00514410"/>
    <w:rsid w:val="00514660"/>
    <w:rsid w:val="0051485C"/>
    <w:rsid w:val="00514BC3"/>
    <w:rsid w:val="00515AB4"/>
    <w:rsid w:val="005164B5"/>
    <w:rsid w:val="0051668D"/>
    <w:rsid w:val="00516FD1"/>
    <w:rsid w:val="005174D8"/>
    <w:rsid w:val="005176DF"/>
    <w:rsid w:val="00517CF7"/>
    <w:rsid w:val="005205E5"/>
    <w:rsid w:val="00520692"/>
    <w:rsid w:val="005209B0"/>
    <w:rsid w:val="00520BEE"/>
    <w:rsid w:val="00521184"/>
    <w:rsid w:val="00521E8B"/>
    <w:rsid w:val="00521EC0"/>
    <w:rsid w:val="0052250E"/>
    <w:rsid w:val="0052255E"/>
    <w:rsid w:val="00522910"/>
    <w:rsid w:val="00523406"/>
    <w:rsid w:val="005235F6"/>
    <w:rsid w:val="00524F81"/>
    <w:rsid w:val="00525573"/>
    <w:rsid w:val="00525621"/>
    <w:rsid w:val="005256DC"/>
    <w:rsid w:val="00525C39"/>
    <w:rsid w:val="00525EEC"/>
    <w:rsid w:val="00526641"/>
    <w:rsid w:val="005267A9"/>
    <w:rsid w:val="00526DB0"/>
    <w:rsid w:val="005302D1"/>
    <w:rsid w:val="005311F9"/>
    <w:rsid w:val="0053143C"/>
    <w:rsid w:val="00531D4B"/>
    <w:rsid w:val="00532490"/>
    <w:rsid w:val="00532C3E"/>
    <w:rsid w:val="005335BB"/>
    <w:rsid w:val="00533824"/>
    <w:rsid w:val="00533B19"/>
    <w:rsid w:val="00533E10"/>
    <w:rsid w:val="00533EE0"/>
    <w:rsid w:val="00534743"/>
    <w:rsid w:val="00535769"/>
    <w:rsid w:val="005366C6"/>
    <w:rsid w:val="00536C29"/>
    <w:rsid w:val="00537439"/>
    <w:rsid w:val="00537731"/>
    <w:rsid w:val="0054058B"/>
    <w:rsid w:val="00541139"/>
    <w:rsid w:val="00541203"/>
    <w:rsid w:val="0054160C"/>
    <w:rsid w:val="00541779"/>
    <w:rsid w:val="005429D6"/>
    <w:rsid w:val="005429EE"/>
    <w:rsid w:val="00542F4C"/>
    <w:rsid w:val="005430AE"/>
    <w:rsid w:val="005441FE"/>
    <w:rsid w:val="00544307"/>
    <w:rsid w:val="00544B62"/>
    <w:rsid w:val="00545667"/>
    <w:rsid w:val="00545866"/>
    <w:rsid w:val="005458C5"/>
    <w:rsid w:val="00545A75"/>
    <w:rsid w:val="005470BD"/>
    <w:rsid w:val="00547953"/>
    <w:rsid w:val="00551646"/>
    <w:rsid w:val="005519F9"/>
    <w:rsid w:val="0055257F"/>
    <w:rsid w:val="00552C76"/>
    <w:rsid w:val="0055357E"/>
    <w:rsid w:val="00553694"/>
    <w:rsid w:val="00553A00"/>
    <w:rsid w:val="0055438E"/>
    <w:rsid w:val="0055473A"/>
    <w:rsid w:val="00555209"/>
    <w:rsid w:val="00555A38"/>
    <w:rsid w:val="00555ED3"/>
    <w:rsid w:val="005562DB"/>
    <w:rsid w:val="005606F0"/>
    <w:rsid w:val="00561147"/>
    <w:rsid w:val="005612DA"/>
    <w:rsid w:val="0056164E"/>
    <w:rsid w:val="00561B2C"/>
    <w:rsid w:val="005622AC"/>
    <w:rsid w:val="005622F1"/>
    <w:rsid w:val="00562852"/>
    <w:rsid w:val="005628C9"/>
    <w:rsid w:val="00562DE1"/>
    <w:rsid w:val="00563383"/>
    <w:rsid w:val="00563536"/>
    <w:rsid w:val="005641D1"/>
    <w:rsid w:val="005645DA"/>
    <w:rsid w:val="0056494A"/>
    <w:rsid w:val="00564C33"/>
    <w:rsid w:val="0056533C"/>
    <w:rsid w:val="00565600"/>
    <w:rsid w:val="00565988"/>
    <w:rsid w:val="00565ACB"/>
    <w:rsid w:val="005665AE"/>
    <w:rsid w:val="00566F7B"/>
    <w:rsid w:val="00567473"/>
    <w:rsid w:val="005676A2"/>
    <w:rsid w:val="00567EE1"/>
    <w:rsid w:val="00570343"/>
    <w:rsid w:val="00570E4A"/>
    <w:rsid w:val="00571831"/>
    <w:rsid w:val="0057183C"/>
    <w:rsid w:val="00571AC4"/>
    <w:rsid w:val="005723B2"/>
    <w:rsid w:val="00572DBA"/>
    <w:rsid w:val="00573235"/>
    <w:rsid w:val="00573932"/>
    <w:rsid w:val="00573996"/>
    <w:rsid w:val="00574464"/>
    <w:rsid w:val="00574694"/>
    <w:rsid w:val="00574747"/>
    <w:rsid w:val="00574B9A"/>
    <w:rsid w:val="00575716"/>
    <w:rsid w:val="00575E5C"/>
    <w:rsid w:val="00576D33"/>
    <w:rsid w:val="0057721C"/>
    <w:rsid w:val="0057744D"/>
    <w:rsid w:val="00577461"/>
    <w:rsid w:val="00577FC0"/>
    <w:rsid w:val="00581236"/>
    <w:rsid w:val="00581653"/>
    <w:rsid w:val="00581962"/>
    <w:rsid w:val="00582C8E"/>
    <w:rsid w:val="0058377F"/>
    <w:rsid w:val="0058390E"/>
    <w:rsid w:val="0058481C"/>
    <w:rsid w:val="00584B2F"/>
    <w:rsid w:val="0058514C"/>
    <w:rsid w:val="00586273"/>
    <w:rsid w:val="005869FD"/>
    <w:rsid w:val="00586E94"/>
    <w:rsid w:val="00587347"/>
    <w:rsid w:val="00587A2E"/>
    <w:rsid w:val="005903A8"/>
    <w:rsid w:val="00590C1D"/>
    <w:rsid w:val="0059127B"/>
    <w:rsid w:val="0059184A"/>
    <w:rsid w:val="00591AB8"/>
    <w:rsid w:val="00591D6B"/>
    <w:rsid w:val="005925BD"/>
    <w:rsid w:val="0059286C"/>
    <w:rsid w:val="00593077"/>
    <w:rsid w:val="005931AD"/>
    <w:rsid w:val="00593C20"/>
    <w:rsid w:val="00593C8A"/>
    <w:rsid w:val="00593E21"/>
    <w:rsid w:val="00593E47"/>
    <w:rsid w:val="00594144"/>
    <w:rsid w:val="005945FB"/>
    <w:rsid w:val="00594B8E"/>
    <w:rsid w:val="00595119"/>
    <w:rsid w:val="00595516"/>
    <w:rsid w:val="00595813"/>
    <w:rsid w:val="00595908"/>
    <w:rsid w:val="00596973"/>
    <w:rsid w:val="00596B63"/>
    <w:rsid w:val="005978BA"/>
    <w:rsid w:val="00597C12"/>
    <w:rsid w:val="005A1986"/>
    <w:rsid w:val="005A1996"/>
    <w:rsid w:val="005A2C1C"/>
    <w:rsid w:val="005A3BF9"/>
    <w:rsid w:val="005A555B"/>
    <w:rsid w:val="005A5635"/>
    <w:rsid w:val="005A58C9"/>
    <w:rsid w:val="005A5B3C"/>
    <w:rsid w:val="005A5D22"/>
    <w:rsid w:val="005A6CCD"/>
    <w:rsid w:val="005A6CF1"/>
    <w:rsid w:val="005A742D"/>
    <w:rsid w:val="005B0F7E"/>
    <w:rsid w:val="005B0F9C"/>
    <w:rsid w:val="005B1309"/>
    <w:rsid w:val="005B1435"/>
    <w:rsid w:val="005B1708"/>
    <w:rsid w:val="005B185D"/>
    <w:rsid w:val="005B1899"/>
    <w:rsid w:val="005B1D51"/>
    <w:rsid w:val="005B22BE"/>
    <w:rsid w:val="005B259C"/>
    <w:rsid w:val="005B265C"/>
    <w:rsid w:val="005B2A1C"/>
    <w:rsid w:val="005B3015"/>
    <w:rsid w:val="005B3108"/>
    <w:rsid w:val="005B3DEA"/>
    <w:rsid w:val="005B4732"/>
    <w:rsid w:val="005B49C3"/>
    <w:rsid w:val="005B4F7C"/>
    <w:rsid w:val="005B53ED"/>
    <w:rsid w:val="005B551C"/>
    <w:rsid w:val="005B5BB7"/>
    <w:rsid w:val="005B74A3"/>
    <w:rsid w:val="005C0858"/>
    <w:rsid w:val="005C0F33"/>
    <w:rsid w:val="005C0FD2"/>
    <w:rsid w:val="005C1F70"/>
    <w:rsid w:val="005C2260"/>
    <w:rsid w:val="005C23CF"/>
    <w:rsid w:val="005C2978"/>
    <w:rsid w:val="005C53FB"/>
    <w:rsid w:val="005C5781"/>
    <w:rsid w:val="005C57FB"/>
    <w:rsid w:val="005C5FC3"/>
    <w:rsid w:val="005C62DB"/>
    <w:rsid w:val="005C6940"/>
    <w:rsid w:val="005C6C58"/>
    <w:rsid w:val="005C6E84"/>
    <w:rsid w:val="005C760C"/>
    <w:rsid w:val="005C793E"/>
    <w:rsid w:val="005C7C79"/>
    <w:rsid w:val="005C7E64"/>
    <w:rsid w:val="005D05A0"/>
    <w:rsid w:val="005D079B"/>
    <w:rsid w:val="005D0F80"/>
    <w:rsid w:val="005D1C1B"/>
    <w:rsid w:val="005D2494"/>
    <w:rsid w:val="005D27BD"/>
    <w:rsid w:val="005D2832"/>
    <w:rsid w:val="005D3B27"/>
    <w:rsid w:val="005D3C49"/>
    <w:rsid w:val="005D4444"/>
    <w:rsid w:val="005D4C98"/>
    <w:rsid w:val="005D580D"/>
    <w:rsid w:val="005D6690"/>
    <w:rsid w:val="005D67E2"/>
    <w:rsid w:val="005D6AEB"/>
    <w:rsid w:val="005D6F32"/>
    <w:rsid w:val="005D72F1"/>
    <w:rsid w:val="005D7850"/>
    <w:rsid w:val="005D7C5D"/>
    <w:rsid w:val="005D7C77"/>
    <w:rsid w:val="005D7F38"/>
    <w:rsid w:val="005E02B5"/>
    <w:rsid w:val="005E03B9"/>
    <w:rsid w:val="005E03FA"/>
    <w:rsid w:val="005E075D"/>
    <w:rsid w:val="005E1C0F"/>
    <w:rsid w:val="005E2A3A"/>
    <w:rsid w:val="005E2D2D"/>
    <w:rsid w:val="005E32D1"/>
    <w:rsid w:val="005E4228"/>
    <w:rsid w:val="005E44AF"/>
    <w:rsid w:val="005E4C78"/>
    <w:rsid w:val="005E505D"/>
    <w:rsid w:val="005E5914"/>
    <w:rsid w:val="005E5DC0"/>
    <w:rsid w:val="005E6614"/>
    <w:rsid w:val="005E66E9"/>
    <w:rsid w:val="005E6739"/>
    <w:rsid w:val="005E7772"/>
    <w:rsid w:val="005E7DF0"/>
    <w:rsid w:val="005F0042"/>
    <w:rsid w:val="005F0213"/>
    <w:rsid w:val="005F10FB"/>
    <w:rsid w:val="005F126C"/>
    <w:rsid w:val="005F178F"/>
    <w:rsid w:val="005F25D1"/>
    <w:rsid w:val="005F2C35"/>
    <w:rsid w:val="005F32D2"/>
    <w:rsid w:val="005F3756"/>
    <w:rsid w:val="005F43C2"/>
    <w:rsid w:val="005F55DB"/>
    <w:rsid w:val="005F58EB"/>
    <w:rsid w:val="005F5EB1"/>
    <w:rsid w:val="005F5F7B"/>
    <w:rsid w:val="005F6BF4"/>
    <w:rsid w:val="005F6C9A"/>
    <w:rsid w:val="005F6DBA"/>
    <w:rsid w:val="005F74A5"/>
    <w:rsid w:val="005F7BC5"/>
    <w:rsid w:val="006002EF"/>
    <w:rsid w:val="0060053E"/>
    <w:rsid w:val="006009E3"/>
    <w:rsid w:val="00600C15"/>
    <w:rsid w:val="00601564"/>
    <w:rsid w:val="00601BC7"/>
    <w:rsid w:val="00601D48"/>
    <w:rsid w:val="00602E6C"/>
    <w:rsid w:val="006036D1"/>
    <w:rsid w:val="00604166"/>
    <w:rsid w:val="006050B4"/>
    <w:rsid w:val="006051D1"/>
    <w:rsid w:val="006054AE"/>
    <w:rsid w:val="00607120"/>
    <w:rsid w:val="0060795E"/>
    <w:rsid w:val="00607E9D"/>
    <w:rsid w:val="006101F9"/>
    <w:rsid w:val="00610845"/>
    <w:rsid w:val="00611209"/>
    <w:rsid w:val="00611614"/>
    <w:rsid w:val="006116C9"/>
    <w:rsid w:val="00611AFA"/>
    <w:rsid w:val="00611B6F"/>
    <w:rsid w:val="00613569"/>
    <w:rsid w:val="0061356D"/>
    <w:rsid w:val="00613CFD"/>
    <w:rsid w:val="00613E6E"/>
    <w:rsid w:val="00613F83"/>
    <w:rsid w:val="00613FCA"/>
    <w:rsid w:val="00614305"/>
    <w:rsid w:val="006149D0"/>
    <w:rsid w:val="00615174"/>
    <w:rsid w:val="0061566E"/>
    <w:rsid w:val="0061568E"/>
    <w:rsid w:val="00615BA2"/>
    <w:rsid w:val="00615FDD"/>
    <w:rsid w:val="0061634D"/>
    <w:rsid w:val="0061636C"/>
    <w:rsid w:val="00616388"/>
    <w:rsid w:val="006169A8"/>
    <w:rsid w:val="00616A36"/>
    <w:rsid w:val="006174B0"/>
    <w:rsid w:val="00617F8B"/>
    <w:rsid w:val="00621A6F"/>
    <w:rsid w:val="00622437"/>
    <w:rsid w:val="00622751"/>
    <w:rsid w:val="00622F91"/>
    <w:rsid w:val="00623270"/>
    <w:rsid w:val="00623E09"/>
    <w:rsid w:val="006244AF"/>
    <w:rsid w:val="00624B58"/>
    <w:rsid w:val="006259ED"/>
    <w:rsid w:val="0062643A"/>
    <w:rsid w:val="00626753"/>
    <w:rsid w:val="00627E17"/>
    <w:rsid w:val="00627F91"/>
    <w:rsid w:val="006306E4"/>
    <w:rsid w:val="00630CCF"/>
    <w:rsid w:val="00631392"/>
    <w:rsid w:val="0063167C"/>
    <w:rsid w:val="0063173D"/>
    <w:rsid w:val="00631E96"/>
    <w:rsid w:val="0063223D"/>
    <w:rsid w:val="00632391"/>
    <w:rsid w:val="00634046"/>
    <w:rsid w:val="0063485D"/>
    <w:rsid w:val="00634DC7"/>
    <w:rsid w:val="00634F5B"/>
    <w:rsid w:val="00636B7E"/>
    <w:rsid w:val="00637353"/>
    <w:rsid w:val="00637BA8"/>
    <w:rsid w:val="0064008B"/>
    <w:rsid w:val="00640564"/>
    <w:rsid w:val="00640A2C"/>
    <w:rsid w:val="00641075"/>
    <w:rsid w:val="006412AE"/>
    <w:rsid w:val="00641604"/>
    <w:rsid w:val="00641D70"/>
    <w:rsid w:val="00642659"/>
    <w:rsid w:val="00643692"/>
    <w:rsid w:val="0064373C"/>
    <w:rsid w:val="00643BA1"/>
    <w:rsid w:val="0064457A"/>
    <w:rsid w:val="006447F9"/>
    <w:rsid w:val="006448B3"/>
    <w:rsid w:val="00644A90"/>
    <w:rsid w:val="00644DE0"/>
    <w:rsid w:val="00644DFC"/>
    <w:rsid w:val="00645307"/>
    <w:rsid w:val="006454E2"/>
    <w:rsid w:val="0064568B"/>
    <w:rsid w:val="006465F5"/>
    <w:rsid w:val="0064669A"/>
    <w:rsid w:val="00646731"/>
    <w:rsid w:val="00646CDC"/>
    <w:rsid w:val="00646DC5"/>
    <w:rsid w:val="00647F26"/>
    <w:rsid w:val="00650207"/>
    <w:rsid w:val="0065068A"/>
    <w:rsid w:val="00650BA2"/>
    <w:rsid w:val="00650C3C"/>
    <w:rsid w:val="00652052"/>
    <w:rsid w:val="00652BA8"/>
    <w:rsid w:val="00652EE4"/>
    <w:rsid w:val="006537E8"/>
    <w:rsid w:val="00653BD0"/>
    <w:rsid w:val="00653EE2"/>
    <w:rsid w:val="0065416E"/>
    <w:rsid w:val="00654A73"/>
    <w:rsid w:val="00654ABC"/>
    <w:rsid w:val="00655E2F"/>
    <w:rsid w:val="00656171"/>
    <w:rsid w:val="006568B3"/>
    <w:rsid w:val="00656EBA"/>
    <w:rsid w:val="00656FA7"/>
    <w:rsid w:val="00660504"/>
    <w:rsid w:val="00660634"/>
    <w:rsid w:val="006606E6"/>
    <w:rsid w:val="00660945"/>
    <w:rsid w:val="00661A74"/>
    <w:rsid w:val="00661BAD"/>
    <w:rsid w:val="0066206A"/>
    <w:rsid w:val="006630E4"/>
    <w:rsid w:val="00663378"/>
    <w:rsid w:val="00663B81"/>
    <w:rsid w:val="0066434A"/>
    <w:rsid w:val="00665638"/>
    <w:rsid w:val="00666525"/>
    <w:rsid w:val="00666961"/>
    <w:rsid w:val="006706C0"/>
    <w:rsid w:val="00671E24"/>
    <w:rsid w:val="006722C8"/>
    <w:rsid w:val="0067255C"/>
    <w:rsid w:val="00672592"/>
    <w:rsid w:val="006738C7"/>
    <w:rsid w:val="00673DCD"/>
    <w:rsid w:val="00673F68"/>
    <w:rsid w:val="006743B0"/>
    <w:rsid w:val="00674B83"/>
    <w:rsid w:val="00674E03"/>
    <w:rsid w:val="00674F8D"/>
    <w:rsid w:val="00675209"/>
    <w:rsid w:val="00675E31"/>
    <w:rsid w:val="00675FAE"/>
    <w:rsid w:val="00676354"/>
    <w:rsid w:val="0067646F"/>
    <w:rsid w:val="00676491"/>
    <w:rsid w:val="00676733"/>
    <w:rsid w:val="00676AD9"/>
    <w:rsid w:val="00676EC0"/>
    <w:rsid w:val="00677422"/>
    <w:rsid w:val="006801B5"/>
    <w:rsid w:val="006818A7"/>
    <w:rsid w:val="00681CDC"/>
    <w:rsid w:val="00682223"/>
    <w:rsid w:val="00682A14"/>
    <w:rsid w:val="006833CE"/>
    <w:rsid w:val="00683CAE"/>
    <w:rsid w:val="00683D91"/>
    <w:rsid w:val="006840A7"/>
    <w:rsid w:val="00684AC3"/>
    <w:rsid w:val="00684C5F"/>
    <w:rsid w:val="00685E75"/>
    <w:rsid w:val="00686238"/>
    <w:rsid w:val="006865D2"/>
    <w:rsid w:val="00686946"/>
    <w:rsid w:val="00686982"/>
    <w:rsid w:val="00686C98"/>
    <w:rsid w:val="006871D7"/>
    <w:rsid w:val="00687A6D"/>
    <w:rsid w:val="00687DEA"/>
    <w:rsid w:val="00690111"/>
    <w:rsid w:val="00690FA6"/>
    <w:rsid w:val="00691A12"/>
    <w:rsid w:val="00691D00"/>
    <w:rsid w:val="00691D7B"/>
    <w:rsid w:val="006923A0"/>
    <w:rsid w:val="00692763"/>
    <w:rsid w:val="00693191"/>
    <w:rsid w:val="006933E8"/>
    <w:rsid w:val="00693802"/>
    <w:rsid w:val="0069490D"/>
    <w:rsid w:val="00695192"/>
    <w:rsid w:val="006956AB"/>
    <w:rsid w:val="006958E9"/>
    <w:rsid w:val="00695E16"/>
    <w:rsid w:val="00696863"/>
    <w:rsid w:val="00696AFC"/>
    <w:rsid w:val="006970B0"/>
    <w:rsid w:val="006971D3"/>
    <w:rsid w:val="0069738D"/>
    <w:rsid w:val="006976CC"/>
    <w:rsid w:val="006A1B0B"/>
    <w:rsid w:val="006A23DA"/>
    <w:rsid w:val="006A26B3"/>
    <w:rsid w:val="006A2A27"/>
    <w:rsid w:val="006A2E40"/>
    <w:rsid w:val="006A3F66"/>
    <w:rsid w:val="006A3FF2"/>
    <w:rsid w:val="006A3FF5"/>
    <w:rsid w:val="006A40B8"/>
    <w:rsid w:val="006A4458"/>
    <w:rsid w:val="006A476B"/>
    <w:rsid w:val="006A573C"/>
    <w:rsid w:val="006A5DAC"/>
    <w:rsid w:val="006A6715"/>
    <w:rsid w:val="006A73AB"/>
    <w:rsid w:val="006B004B"/>
    <w:rsid w:val="006B0429"/>
    <w:rsid w:val="006B04BF"/>
    <w:rsid w:val="006B0D1E"/>
    <w:rsid w:val="006B165A"/>
    <w:rsid w:val="006B1B3B"/>
    <w:rsid w:val="006B1DB3"/>
    <w:rsid w:val="006B1EFE"/>
    <w:rsid w:val="006B2040"/>
    <w:rsid w:val="006B25CC"/>
    <w:rsid w:val="006B2741"/>
    <w:rsid w:val="006B2841"/>
    <w:rsid w:val="006B28EF"/>
    <w:rsid w:val="006B3216"/>
    <w:rsid w:val="006B3618"/>
    <w:rsid w:val="006B3812"/>
    <w:rsid w:val="006B3E9A"/>
    <w:rsid w:val="006B3F96"/>
    <w:rsid w:val="006B43FC"/>
    <w:rsid w:val="006B48FE"/>
    <w:rsid w:val="006B5D61"/>
    <w:rsid w:val="006B6C62"/>
    <w:rsid w:val="006B729A"/>
    <w:rsid w:val="006B7424"/>
    <w:rsid w:val="006B78B0"/>
    <w:rsid w:val="006C04B0"/>
    <w:rsid w:val="006C0740"/>
    <w:rsid w:val="006C0937"/>
    <w:rsid w:val="006C0B6D"/>
    <w:rsid w:val="006C23F3"/>
    <w:rsid w:val="006C26F1"/>
    <w:rsid w:val="006C2AD7"/>
    <w:rsid w:val="006C42A2"/>
    <w:rsid w:val="006C4C98"/>
    <w:rsid w:val="006C5BBB"/>
    <w:rsid w:val="006C6392"/>
    <w:rsid w:val="006C6D0E"/>
    <w:rsid w:val="006C7FF7"/>
    <w:rsid w:val="006D081B"/>
    <w:rsid w:val="006D08F2"/>
    <w:rsid w:val="006D224C"/>
    <w:rsid w:val="006D24CF"/>
    <w:rsid w:val="006D270B"/>
    <w:rsid w:val="006D3C10"/>
    <w:rsid w:val="006D4A49"/>
    <w:rsid w:val="006D4ACD"/>
    <w:rsid w:val="006D4F56"/>
    <w:rsid w:val="006D54B5"/>
    <w:rsid w:val="006D59EC"/>
    <w:rsid w:val="006D61F7"/>
    <w:rsid w:val="006D66EB"/>
    <w:rsid w:val="006D677D"/>
    <w:rsid w:val="006D6DE0"/>
    <w:rsid w:val="006D717C"/>
    <w:rsid w:val="006D7FC2"/>
    <w:rsid w:val="006E0711"/>
    <w:rsid w:val="006E08C7"/>
    <w:rsid w:val="006E0DA2"/>
    <w:rsid w:val="006E15E4"/>
    <w:rsid w:val="006E170F"/>
    <w:rsid w:val="006E267A"/>
    <w:rsid w:val="006E26AE"/>
    <w:rsid w:val="006E2A17"/>
    <w:rsid w:val="006E2AE9"/>
    <w:rsid w:val="006E2E2F"/>
    <w:rsid w:val="006E3AA0"/>
    <w:rsid w:val="006E42C1"/>
    <w:rsid w:val="006E46F3"/>
    <w:rsid w:val="006E4AA3"/>
    <w:rsid w:val="006E5079"/>
    <w:rsid w:val="006E58CA"/>
    <w:rsid w:val="006E6046"/>
    <w:rsid w:val="006E729A"/>
    <w:rsid w:val="006E788F"/>
    <w:rsid w:val="006E7B66"/>
    <w:rsid w:val="006F021E"/>
    <w:rsid w:val="006F06DD"/>
    <w:rsid w:val="006F08D2"/>
    <w:rsid w:val="006F0BC9"/>
    <w:rsid w:val="006F0CC0"/>
    <w:rsid w:val="006F133D"/>
    <w:rsid w:val="006F15BC"/>
    <w:rsid w:val="006F1723"/>
    <w:rsid w:val="006F179D"/>
    <w:rsid w:val="006F1906"/>
    <w:rsid w:val="006F230C"/>
    <w:rsid w:val="006F2313"/>
    <w:rsid w:val="006F2794"/>
    <w:rsid w:val="006F284C"/>
    <w:rsid w:val="006F2FEE"/>
    <w:rsid w:val="006F32E6"/>
    <w:rsid w:val="006F33C7"/>
    <w:rsid w:val="006F380F"/>
    <w:rsid w:val="006F39AB"/>
    <w:rsid w:val="006F3CEC"/>
    <w:rsid w:val="006F3E60"/>
    <w:rsid w:val="006F3E97"/>
    <w:rsid w:val="006F4EA4"/>
    <w:rsid w:val="006F5B0A"/>
    <w:rsid w:val="006F5BC7"/>
    <w:rsid w:val="006F5D15"/>
    <w:rsid w:val="006F5E04"/>
    <w:rsid w:val="006F5E7D"/>
    <w:rsid w:val="006F6C4A"/>
    <w:rsid w:val="006F721B"/>
    <w:rsid w:val="006F7441"/>
    <w:rsid w:val="006F7826"/>
    <w:rsid w:val="006F7B29"/>
    <w:rsid w:val="006F7C11"/>
    <w:rsid w:val="00702219"/>
    <w:rsid w:val="0070268E"/>
    <w:rsid w:val="00702A39"/>
    <w:rsid w:val="00703281"/>
    <w:rsid w:val="007032EE"/>
    <w:rsid w:val="00703552"/>
    <w:rsid w:val="00704213"/>
    <w:rsid w:val="0070447D"/>
    <w:rsid w:val="007046EC"/>
    <w:rsid w:val="0070481B"/>
    <w:rsid w:val="00704937"/>
    <w:rsid w:val="00704A03"/>
    <w:rsid w:val="00704DF8"/>
    <w:rsid w:val="0070514C"/>
    <w:rsid w:val="0070524E"/>
    <w:rsid w:val="00705BC8"/>
    <w:rsid w:val="007066FF"/>
    <w:rsid w:val="007068F0"/>
    <w:rsid w:val="00706A02"/>
    <w:rsid w:val="00706E52"/>
    <w:rsid w:val="0070761F"/>
    <w:rsid w:val="00707626"/>
    <w:rsid w:val="007076BE"/>
    <w:rsid w:val="00707767"/>
    <w:rsid w:val="00707890"/>
    <w:rsid w:val="00707924"/>
    <w:rsid w:val="00710A1B"/>
    <w:rsid w:val="00710DB0"/>
    <w:rsid w:val="0071146D"/>
    <w:rsid w:val="00711C12"/>
    <w:rsid w:val="00711EC3"/>
    <w:rsid w:val="0071260D"/>
    <w:rsid w:val="0071296E"/>
    <w:rsid w:val="00712A12"/>
    <w:rsid w:val="00712FD4"/>
    <w:rsid w:val="007130B1"/>
    <w:rsid w:val="00714042"/>
    <w:rsid w:val="00715B3E"/>
    <w:rsid w:val="00715BB0"/>
    <w:rsid w:val="00715C4E"/>
    <w:rsid w:val="007161DC"/>
    <w:rsid w:val="00716435"/>
    <w:rsid w:val="0071773A"/>
    <w:rsid w:val="0071784C"/>
    <w:rsid w:val="0072146F"/>
    <w:rsid w:val="00721563"/>
    <w:rsid w:val="0072165C"/>
    <w:rsid w:val="007216BA"/>
    <w:rsid w:val="00722943"/>
    <w:rsid w:val="00722EF6"/>
    <w:rsid w:val="00723130"/>
    <w:rsid w:val="00723CFE"/>
    <w:rsid w:val="00723F86"/>
    <w:rsid w:val="00724450"/>
    <w:rsid w:val="00725228"/>
    <w:rsid w:val="0072526A"/>
    <w:rsid w:val="00726229"/>
    <w:rsid w:val="0072750D"/>
    <w:rsid w:val="007279AF"/>
    <w:rsid w:val="0073008A"/>
    <w:rsid w:val="00730C04"/>
    <w:rsid w:val="007314FF"/>
    <w:rsid w:val="00731642"/>
    <w:rsid w:val="007319C1"/>
    <w:rsid w:val="007323A3"/>
    <w:rsid w:val="0073295A"/>
    <w:rsid w:val="00732E14"/>
    <w:rsid w:val="007331D7"/>
    <w:rsid w:val="00735B09"/>
    <w:rsid w:val="0073664D"/>
    <w:rsid w:val="007369C3"/>
    <w:rsid w:val="00736EB5"/>
    <w:rsid w:val="00736F80"/>
    <w:rsid w:val="007373E9"/>
    <w:rsid w:val="00737409"/>
    <w:rsid w:val="00737FD4"/>
    <w:rsid w:val="00740014"/>
    <w:rsid w:val="007400A4"/>
    <w:rsid w:val="00740A26"/>
    <w:rsid w:val="007415DA"/>
    <w:rsid w:val="0074193A"/>
    <w:rsid w:val="00741D3B"/>
    <w:rsid w:val="00742391"/>
    <w:rsid w:val="00742DD7"/>
    <w:rsid w:val="00742DDA"/>
    <w:rsid w:val="00743CDC"/>
    <w:rsid w:val="00743EE0"/>
    <w:rsid w:val="007447CA"/>
    <w:rsid w:val="00744F28"/>
    <w:rsid w:val="00745305"/>
    <w:rsid w:val="00745320"/>
    <w:rsid w:val="007455B9"/>
    <w:rsid w:val="00745981"/>
    <w:rsid w:val="00745CF0"/>
    <w:rsid w:val="00745FE6"/>
    <w:rsid w:val="00746465"/>
    <w:rsid w:val="00746CC2"/>
    <w:rsid w:val="007478AF"/>
    <w:rsid w:val="0074794D"/>
    <w:rsid w:val="00750212"/>
    <w:rsid w:val="00750C01"/>
    <w:rsid w:val="00750E6E"/>
    <w:rsid w:val="0075129B"/>
    <w:rsid w:val="0075169F"/>
    <w:rsid w:val="00751D95"/>
    <w:rsid w:val="00752B1F"/>
    <w:rsid w:val="00752CA9"/>
    <w:rsid w:val="0075330B"/>
    <w:rsid w:val="00753512"/>
    <w:rsid w:val="007536BC"/>
    <w:rsid w:val="00753803"/>
    <w:rsid w:val="007546AF"/>
    <w:rsid w:val="00755AC8"/>
    <w:rsid w:val="00756295"/>
    <w:rsid w:val="00756503"/>
    <w:rsid w:val="0075690C"/>
    <w:rsid w:val="00756932"/>
    <w:rsid w:val="0075781A"/>
    <w:rsid w:val="00757EA7"/>
    <w:rsid w:val="00760D18"/>
    <w:rsid w:val="007610F4"/>
    <w:rsid w:val="007616B4"/>
    <w:rsid w:val="007618A3"/>
    <w:rsid w:val="00761978"/>
    <w:rsid w:val="00762AB1"/>
    <w:rsid w:val="00762BC1"/>
    <w:rsid w:val="00762CDB"/>
    <w:rsid w:val="00763195"/>
    <w:rsid w:val="00763EDA"/>
    <w:rsid w:val="007641FF"/>
    <w:rsid w:val="007645CF"/>
    <w:rsid w:val="00764899"/>
    <w:rsid w:val="00764983"/>
    <w:rsid w:val="00764C01"/>
    <w:rsid w:val="00764CA6"/>
    <w:rsid w:val="0076506F"/>
    <w:rsid w:val="0076522B"/>
    <w:rsid w:val="00765CA7"/>
    <w:rsid w:val="007660C0"/>
    <w:rsid w:val="0076658E"/>
    <w:rsid w:val="00767535"/>
    <w:rsid w:val="007677BF"/>
    <w:rsid w:val="00767FA0"/>
    <w:rsid w:val="00770A59"/>
    <w:rsid w:val="00770FF4"/>
    <w:rsid w:val="00771047"/>
    <w:rsid w:val="007714E2"/>
    <w:rsid w:val="00771C15"/>
    <w:rsid w:val="00771FD1"/>
    <w:rsid w:val="00772148"/>
    <w:rsid w:val="007721DB"/>
    <w:rsid w:val="00773E35"/>
    <w:rsid w:val="00774BA6"/>
    <w:rsid w:val="00775110"/>
    <w:rsid w:val="007751FF"/>
    <w:rsid w:val="007754BA"/>
    <w:rsid w:val="00775B06"/>
    <w:rsid w:val="00775B43"/>
    <w:rsid w:val="00776872"/>
    <w:rsid w:val="00776DE6"/>
    <w:rsid w:val="007776EB"/>
    <w:rsid w:val="00777D57"/>
    <w:rsid w:val="00780D33"/>
    <w:rsid w:val="00780F71"/>
    <w:rsid w:val="0078143E"/>
    <w:rsid w:val="0078204B"/>
    <w:rsid w:val="007821E9"/>
    <w:rsid w:val="00783E39"/>
    <w:rsid w:val="007845AD"/>
    <w:rsid w:val="00784696"/>
    <w:rsid w:val="00784869"/>
    <w:rsid w:val="007850C6"/>
    <w:rsid w:val="00785525"/>
    <w:rsid w:val="00785D87"/>
    <w:rsid w:val="007860DB"/>
    <w:rsid w:val="00786581"/>
    <w:rsid w:val="00786764"/>
    <w:rsid w:val="00786769"/>
    <w:rsid w:val="00786DAE"/>
    <w:rsid w:val="00786FD4"/>
    <w:rsid w:val="007901BC"/>
    <w:rsid w:val="007902F2"/>
    <w:rsid w:val="007905F7"/>
    <w:rsid w:val="007906B4"/>
    <w:rsid w:val="00790CBB"/>
    <w:rsid w:val="007919B8"/>
    <w:rsid w:val="00791C61"/>
    <w:rsid w:val="007922EA"/>
    <w:rsid w:val="0079296C"/>
    <w:rsid w:val="00793BD7"/>
    <w:rsid w:val="00793C6C"/>
    <w:rsid w:val="00793C6E"/>
    <w:rsid w:val="007944F1"/>
    <w:rsid w:val="007950AA"/>
    <w:rsid w:val="00795AB7"/>
    <w:rsid w:val="007964EB"/>
    <w:rsid w:val="00796DC3"/>
    <w:rsid w:val="00797D4C"/>
    <w:rsid w:val="00797FCB"/>
    <w:rsid w:val="007A0475"/>
    <w:rsid w:val="007A05DD"/>
    <w:rsid w:val="007A1CA9"/>
    <w:rsid w:val="007A2031"/>
    <w:rsid w:val="007A2360"/>
    <w:rsid w:val="007A25B3"/>
    <w:rsid w:val="007A277E"/>
    <w:rsid w:val="007A2D49"/>
    <w:rsid w:val="007A3257"/>
    <w:rsid w:val="007A3372"/>
    <w:rsid w:val="007A36C9"/>
    <w:rsid w:val="007A418C"/>
    <w:rsid w:val="007A4BA6"/>
    <w:rsid w:val="007A5073"/>
    <w:rsid w:val="007A55B9"/>
    <w:rsid w:val="007A56D7"/>
    <w:rsid w:val="007A5839"/>
    <w:rsid w:val="007A5E08"/>
    <w:rsid w:val="007A6AAB"/>
    <w:rsid w:val="007A7ECB"/>
    <w:rsid w:val="007B07E9"/>
    <w:rsid w:val="007B0C2E"/>
    <w:rsid w:val="007B0C37"/>
    <w:rsid w:val="007B100A"/>
    <w:rsid w:val="007B128C"/>
    <w:rsid w:val="007B17B3"/>
    <w:rsid w:val="007B1A17"/>
    <w:rsid w:val="007B1CFD"/>
    <w:rsid w:val="007B1CFE"/>
    <w:rsid w:val="007B1F07"/>
    <w:rsid w:val="007B26C8"/>
    <w:rsid w:val="007B4135"/>
    <w:rsid w:val="007B4672"/>
    <w:rsid w:val="007B64CD"/>
    <w:rsid w:val="007B67E8"/>
    <w:rsid w:val="007B6B94"/>
    <w:rsid w:val="007B6DD6"/>
    <w:rsid w:val="007B7503"/>
    <w:rsid w:val="007B760D"/>
    <w:rsid w:val="007B788A"/>
    <w:rsid w:val="007C01F0"/>
    <w:rsid w:val="007C0336"/>
    <w:rsid w:val="007C05AA"/>
    <w:rsid w:val="007C0920"/>
    <w:rsid w:val="007C0B41"/>
    <w:rsid w:val="007C1D1F"/>
    <w:rsid w:val="007C2661"/>
    <w:rsid w:val="007C28B6"/>
    <w:rsid w:val="007C2CDE"/>
    <w:rsid w:val="007C2F64"/>
    <w:rsid w:val="007C38A7"/>
    <w:rsid w:val="007C3BDA"/>
    <w:rsid w:val="007C3FE2"/>
    <w:rsid w:val="007C42C3"/>
    <w:rsid w:val="007C4984"/>
    <w:rsid w:val="007C4A52"/>
    <w:rsid w:val="007C4AE1"/>
    <w:rsid w:val="007C514F"/>
    <w:rsid w:val="007C5FE3"/>
    <w:rsid w:val="007C687A"/>
    <w:rsid w:val="007C7E0F"/>
    <w:rsid w:val="007D036E"/>
    <w:rsid w:val="007D0CA1"/>
    <w:rsid w:val="007D0CBB"/>
    <w:rsid w:val="007D13B0"/>
    <w:rsid w:val="007D16F6"/>
    <w:rsid w:val="007D17C5"/>
    <w:rsid w:val="007D1FD9"/>
    <w:rsid w:val="007D2490"/>
    <w:rsid w:val="007D37A8"/>
    <w:rsid w:val="007D3A5D"/>
    <w:rsid w:val="007D3F1F"/>
    <w:rsid w:val="007D47E5"/>
    <w:rsid w:val="007D4994"/>
    <w:rsid w:val="007D575F"/>
    <w:rsid w:val="007D5F74"/>
    <w:rsid w:val="007D668E"/>
    <w:rsid w:val="007D6E8E"/>
    <w:rsid w:val="007D7577"/>
    <w:rsid w:val="007D7592"/>
    <w:rsid w:val="007D78DD"/>
    <w:rsid w:val="007D79A2"/>
    <w:rsid w:val="007E0713"/>
    <w:rsid w:val="007E1082"/>
    <w:rsid w:val="007E1763"/>
    <w:rsid w:val="007E1D66"/>
    <w:rsid w:val="007E2D1A"/>
    <w:rsid w:val="007E3422"/>
    <w:rsid w:val="007E4471"/>
    <w:rsid w:val="007E4817"/>
    <w:rsid w:val="007E53C7"/>
    <w:rsid w:val="007E5701"/>
    <w:rsid w:val="007E5A71"/>
    <w:rsid w:val="007E63F9"/>
    <w:rsid w:val="007E6500"/>
    <w:rsid w:val="007E69AB"/>
    <w:rsid w:val="007E6B31"/>
    <w:rsid w:val="007E6B68"/>
    <w:rsid w:val="007E6DBD"/>
    <w:rsid w:val="007E74B2"/>
    <w:rsid w:val="007E7998"/>
    <w:rsid w:val="007E7E40"/>
    <w:rsid w:val="007E7E53"/>
    <w:rsid w:val="007F07A4"/>
    <w:rsid w:val="007F0E47"/>
    <w:rsid w:val="007F1477"/>
    <w:rsid w:val="007F1489"/>
    <w:rsid w:val="007F1638"/>
    <w:rsid w:val="007F1850"/>
    <w:rsid w:val="007F1C01"/>
    <w:rsid w:val="007F1C71"/>
    <w:rsid w:val="007F1DBC"/>
    <w:rsid w:val="007F254A"/>
    <w:rsid w:val="007F306A"/>
    <w:rsid w:val="007F321A"/>
    <w:rsid w:val="007F3C2F"/>
    <w:rsid w:val="007F4166"/>
    <w:rsid w:val="007F44BE"/>
    <w:rsid w:val="007F4823"/>
    <w:rsid w:val="007F4D6E"/>
    <w:rsid w:val="007F4D70"/>
    <w:rsid w:val="007F6058"/>
    <w:rsid w:val="007F644B"/>
    <w:rsid w:val="007F6B7E"/>
    <w:rsid w:val="007F720D"/>
    <w:rsid w:val="007F7C09"/>
    <w:rsid w:val="00800688"/>
    <w:rsid w:val="00800D7C"/>
    <w:rsid w:val="0080127A"/>
    <w:rsid w:val="0080136B"/>
    <w:rsid w:val="00801459"/>
    <w:rsid w:val="008029D2"/>
    <w:rsid w:val="00802CCB"/>
    <w:rsid w:val="00803AD8"/>
    <w:rsid w:val="00803CD2"/>
    <w:rsid w:val="00803E19"/>
    <w:rsid w:val="0080518A"/>
    <w:rsid w:val="008075F5"/>
    <w:rsid w:val="00807AC5"/>
    <w:rsid w:val="00810254"/>
    <w:rsid w:val="008108C0"/>
    <w:rsid w:val="0081111A"/>
    <w:rsid w:val="00811291"/>
    <w:rsid w:val="00811E93"/>
    <w:rsid w:val="00812340"/>
    <w:rsid w:val="00813B5B"/>
    <w:rsid w:val="00813BF4"/>
    <w:rsid w:val="00813CA4"/>
    <w:rsid w:val="00813FC1"/>
    <w:rsid w:val="008140FE"/>
    <w:rsid w:val="0081422A"/>
    <w:rsid w:val="00814510"/>
    <w:rsid w:val="00814AA3"/>
    <w:rsid w:val="0081508F"/>
    <w:rsid w:val="008151FB"/>
    <w:rsid w:val="00815CC0"/>
    <w:rsid w:val="008160CD"/>
    <w:rsid w:val="00816200"/>
    <w:rsid w:val="008167A9"/>
    <w:rsid w:val="008178AF"/>
    <w:rsid w:val="008202AE"/>
    <w:rsid w:val="00820D1E"/>
    <w:rsid w:val="00820EED"/>
    <w:rsid w:val="00821ABC"/>
    <w:rsid w:val="00821C96"/>
    <w:rsid w:val="00821CB1"/>
    <w:rsid w:val="00821DBE"/>
    <w:rsid w:val="008224AF"/>
    <w:rsid w:val="00822842"/>
    <w:rsid w:val="008234B0"/>
    <w:rsid w:val="00823F90"/>
    <w:rsid w:val="008244BB"/>
    <w:rsid w:val="00824D0B"/>
    <w:rsid w:val="008252C1"/>
    <w:rsid w:val="00825D7A"/>
    <w:rsid w:val="00825FB3"/>
    <w:rsid w:val="008268FE"/>
    <w:rsid w:val="008271C8"/>
    <w:rsid w:val="008277B9"/>
    <w:rsid w:val="00827DC7"/>
    <w:rsid w:val="008300E8"/>
    <w:rsid w:val="00830593"/>
    <w:rsid w:val="008310D7"/>
    <w:rsid w:val="008317D0"/>
    <w:rsid w:val="00831FD5"/>
    <w:rsid w:val="0083285F"/>
    <w:rsid w:val="0083303C"/>
    <w:rsid w:val="00833425"/>
    <w:rsid w:val="00833F8C"/>
    <w:rsid w:val="008347FD"/>
    <w:rsid w:val="00834B46"/>
    <w:rsid w:val="00834FB3"/>
    <w:rsid w:val="008352A8"/>
    <w:rsid w:val="00835389"/>
    <w:rsid w:val="008355B2"/>
    <w:rsid w:val="00835618"/>
    <w:rsid w:val="008359CD"/>
    <w:rsid w:val="008363C1"/>
    <w:rsid w:val="008371A7"/>
    <w:rsid w:val="0083787B"/>
    <w:rsid w:val="00840519"/>
    <w:rsid w:val="00840C37"/>
    <w:rsid w:val="00840FB5"/>
    <w:rsid w:val="00842E2B"/>
    <w:rsid w:val="0084313B"/>
    <w:rsid w:val="00843402"/>
    <w:rsid w:val="0084355E"/>
    <w:rsid w:val="00843D5B"/>
    <w:rsid w:val="008446E4"/>
    <w:rsid w:val="00844A64"/>
    <w:rsid w:val="008458E5"/>
    <w:rsid w:val="008459F0"/>
    <w:rsid w:val="00845AC6"/>
    <w:rsid w:val="00845D3C"/>
    <w:rsid w:val="0084636F"/>
    <w:rsid w:val="00846FF1"/>
    <w:rsid w:val="00850183"/>
    <w:rsid w:val="008502E9"/>
    <w:rsid w:val="00850447"/>
    <w:rsid w:val="00850925"/>
    <w:rsid w:val="00850F0D"/>
    <w:rsid w:val="008512AB"/>
    <w:rsid w:val="00851967"/>
    <w:rsid w:val="00852738"/>
    <w:rsid w:val="00852B2D"/>
    <w:rsid w:val="008533EC"/>
    <w:rsid w:val="00853AE4"/>
    <w:rsid w:val="008543B2"/>
    <w:rsid w:val="00854A6F"/>
    <w:rsid w:val="00855B24"/>
    <w:rsid w:val="00855DD2"/>
    <w:rsid w:val="008561B7"/>
    <w:rsid w:val="00856534"/>
    <w:rsid w:val="008573BA"/>
    <w:rsid w:val="00857D01"/>
    <w:rsid w:val="0086088F"/>
    <w:rsid w:val="0086124A"/>
    <w:rsid w:val="00861345"/>
    <w:rsid w:val="00861465"/>
    <w:rsid w:val="00861549"/>
    <w:rsid w:val="008618E5"/>
    <w:rsid w:val="008623B2"/>
    <w:rsid w:val="008628AB"/>
    <w:rsid w:val="00862C8A"/>
    <w:rsid w:val="00862E29"/>
    <w:rsid w:val="00863F4F"/>
    <w:rsid w:val="008641A4"/>
    <w:rsid w:val="008642B4"/>
    <w:rsid w:val="00864326"/>
    <w:rsid w:val="00864579"/>
    <w:rsid w:val="00864721"/>
    <w:rsid w:val="008648AC"/>
    <w:rsid w:val="008656F0"/>
    <w:rsid w:val="008665B8"/>
    <w:rsid w:val="008666B7"/>
    <w:rsid w:val="00866FF3"/>
    <w:rsid w:val="008705FA"/>
    <w:rsid w:val="008709BB"/>
    <w:rsid w:val="00870B71"/>
    <w:rsid w:val="00872492"/>
    <w:rsid w:val="00872C92"/>
    <w:rsid w:val="00872F06"/>
    <w:rsid w:val="008735EE"/>
    <w:rsid w:val="00873661"/>
    <w:rsid w:val="00874FA7"/>
    <w:rsid w:val="00875184"/>
    <w:rsid w:val="008753E5"/>
    <w:rsid w:val="0087543F"/>
    <w:rsid w:val="00875503"/>
    <w:rsid w:val="008756F6"/>
    <w:rsid w:val="0087625A"/>
    <w:rsid w:val="00876AF7"/>
    <w:rsid w:val="00876BC7"/>
    <w:rsid w:val="00876C0C"/>
    <w:rsid w:val="008772B1"/>
    <w:rsid w:val="00877326"/>
    <w:rsid w:val="00877C70"/>
    <w:rsid w:val="00877E5E"/>
    <w:rsid w:val="008800B3"/>
    <w:rsid w:val="0088022B"/>
    <w:rsid w:val="00880332"/>
    <w:rsid w:val="00880C23"/>
    <w:rsid w:val="008810E7"/>
    <w:rsid w:val="00881317"/>
    <w:rsid w:val="0088194B"/>
    <w:rsid w:val="00881ADC"/>
    <w:rsid w:val="00881D9F"/>
    <w:rsid w:val="008821C7"/>
    <w:rsid w:val="0088264B"/>
    <w:rsid w:val="00882764"/>
    <w:rsid w:val="0088389F"/>
    <w:rsid w:val="008839A1"/>
    <w:rsid w:val="0088473B"/>
    <w:rsid w:val="0088481C"/>
    <w:rsid w:val="00884C04"/>
    <w:rsid w:val="00884DD2"/>
    <w:rsid w:val="0088572E"/>
    <w:rsid w:val="00885AC0"/>
    <w:rsid w:val="00885AC1"/>
    <w:rsid w:val="00885AD3"/>
    <w:rsid w:val="00885EE6"/>
    <w:rsid w:val="00886267"/>
    <w:rsid w:val="008863B9"/>
    <w:rsid w:val="0088692D"/>
    <w:rsid w:val="008873D9"/>
    <w:rsid w:val="008876D7"/>
    <w:rsid w:val="00887F82"/>
    <w:rsid w:val="00892C99"/>
    <w:rsid w:val="00892DFA"/>
    <w:rsid w:val="00892E26"/>
    <w:rsid w:val="00893015"/>
    <w:rsid w:val="008938C1"/>
    <w:rsid w:val="00893BB4"/>
    <w:rsid w:val="00894241"/>
    <w:rsid w:val="008944B8"/>
    <w:rsid w:val="00894EBF"/>
    <w:rsid w:val="00895C50"/>
    <w:rsid w:val="00895FD7"/>
    <w:rsid w:val="008965DE"/>
    <w:rsid w:val="00897BE7"/>
    <w:rsid w:val="00897EBA"/>
    <w:rsid w:val="008A023A"/>
    <w:rsid w:val="008A03CB"/>
    <w:rsid w:val="008A0CED"/>
    <w:rsid w:val="008A0DF7"/>
    <w:rsid w:val="008A0E9F"/>
    <w:rsid w:val="008A139E"/>
    <w:rsid w:val="008A1B28"/>
    <w:rsid w:val="008A1E6B"/>
    <w:rsid w:val="008A2F74"/>
    <w:rsid w:val="008A30AF"/>
    <w:rsid w:val="008A30BD"/>
    <w:rsid w:val="008A32C8"/>
    <w:rsid w:val="008A3838"/>
    <w:rsid w:val="008A3B36"/>
    <w:rsid w:val="008A3C50"/>
    <w:rsid w:val="008A4169"/>
    <w:rsid w:val="008A428C"/>
    <w:rsid w:val="008A4A9D"/>
    <w:rsid w:val="008A5496"/>
    <w:rsid w:val="008A54F7"/>
    <w:rsid w:val="008A5AC0"/>
    <w:rsid w:val="008A5D50"/>
    <w:rsid w:val="008A5F36"/>
    <w:rsid w:val="008A60F3"/>
    <w:rsid w:val="008A6365"/>
    <w:rsid w:val="008A69DF"/>
    <w:rsid w:val="008A6CED"/>
    <w:rsid w:val="008A7273"/>
    <w:rsid w:val="008A759F"/>
    <w:rsid w:val="008A79AF"/>
    <w:rsid w:val="008B0270"/>
    <w:rsid w:val="008B0330"/>
    <w:rsid w:val="008B0895"/>
    <w:rsid w:val="008B1A6D"/>
    <w:rsid w:val="008B2715"/>
    <w:rsid w:val="008B29C6"/>
    <w:rsid w:val="008B2BAA"/>
    <w:rsid w:val="008B2E01"/>
    <w:rsid w:val="008B2ECB"/>
    <w:rsid w:val="008B33A3"/>
    <w:rsid w:val="008B36F5"/>
    <w:rsid w:val="008B3DF1"/>
    <w:rsid w:val="008B406C"/>
    <w:rsid w:val="008B43DC"/>
    <w:rsid w:val="008B4A1E"/>
    <w:rsid w:val="008B4CB8"/>
    <w:rsid w:val="008B4E1F"/>
    <w:rsid w:val="008B66D4"/>
    <w:rsid w:val="008B68EA"/>
    <w:rsid w:val="008B7550"/>
    <w:rsid w:val="008B76FD"/>
    <w:rsid w:val="008B78F6"/>
    <w:rsid w:val="008B79D7"/>
    <w:rsid w:val="008B7C05"/>
    <w:rsid w:val="008B7D9B"/>
    <w:rsid w:val="008C000B"/>
    <w:rsid w:val="008C0087"/>
    <w:rsid w:val="008C034E"/>
    <w:rsid w:val="008C06D8"/>
    <w:rsid w:val="008C1214"/>
    <w:rsid w:val="008C170C"/>
    <w:rsid w:val="008C200B"/>
    <w:rsid w:val="008C209C"/>
    <w:rsid w:val="008C22AE"/>
    <w:rsid w:val="008C2B3F"/>
    <w:rsid w:val="008C37E2"/>
    <w:rsid w:val="008C4D19"/>
    <w:rsid w:val="008C6880"/>
    <w:rsid w:val="008C68B1"/>
    <w:rsid w:val="008C730A"/>
    <w:rsid w:val="008C7BA1"/>
    <w:rsid w:val="008D02F7"/>
    <w:rsid w:val="008D25B5"/>
    <w:rsid w:val="008D27D1"/>
    <w:rsid w:val="008D2886"/>
    <w:rsid w:val="008D2CDA"/>
    <w:rsid w:val="008D38F1"/>
    <w:rsid w:val="008D3E2D"/>
    <w:rsid w:val="008D3EE9"/>
    <w:rsid w:val="008D49D0"/>
    <w:rsid w:val="008D57BE"/>
    <w:rsid w:val="008D59D2"/>
    <w:rsid w:val="008D5F69"/>
    <w:rsid w:val="008D65ED"/>
    <w:rsid w:val="008D6D4C"/>
    <w:rsid w:val="008D7196"/>
    <w:rsid w:val="008D7875"/>
    <w:rsid w:val="008D78FB"/>
    <w:rsid w:val="008D7D2C"/>
    <w:rsid w:val="008D7F31"/>
    <w:rsid w:val="008E01E5"/>
    <w:rsid w:val="008E0937"/>
    <w:rsid w:val="008E0972"/>
    <w:rsid w:val="008E0FE6"/>
    <w:rsid w:val="008E15A3"/>
    <w:rsid w:val="008E1EA8"/>
    <w:rsid w:val="008E20CB"/>
    <w:rsid w:val="008E2B5C"/>
    <w:rsid w:val="008E3CC7"/>
    <w:rsid w:val="008E463A"/>
    <w:rsid w:val="008E4FC6"/>
    <w:rsid w:val="008E5ABE"/>
    <w:rsid w:val="008E6523"/>
    <w:rsid w:val="008E6B16"/>
    <w:rsid w:val="008E7092"/>
    <w:rsid w:val="008E7BFE"/>
    <w:rsid w:val="008F0061"/>
    <w:rsid w:val="008F02D9"/>
    <w:rsid w:val="008F0351"/>
    <w:rsid w:val="008F05E9"/>
    <w:rsid w:val="008F0AB4"/>
    <w:rsid w:val="008F10E9"/>
    <w:rsid w:val="008F116A"/>
    <w:rsid w:val="008F178A"/>
    <w:rsid w:val="008F1834"/>
    <w:rsid w:val="008F21A2"/>
    <w:rsid w:val="008F2A9C"/>
    <w:rsid w:val="008F2D73"/>
    <w:rsid w:val="008F2DDC"/>
    <w:rsid w:val="008F2FFB"/>
    <w:rsid w:val="008F3095"/>
    <w:rsid w:val="008F323E"/>
    <w:rsid w:val="008F38E3"/>
    <w:rsid w:val="008F395A"/>
    <w:rsid w:val="008F3F3A"/>
    <w:rsid w:val="008F448E"/>
    <w:rsid w:val="008F46CF"/>
    <w:rsid w:val="008F5AC2"/>
    <w:rsid w:val="008F5B95"/>
    <w:rsid w:val="008F6EF6"/>
    <w:rsid w:val="008F7D50"/>
    <w:rsid w:val="0090057F"/>
    <w:rsid w:val="00900F9D"/>
    <w:rsid w:val="00900FB1"/>
    <w:rsid w:val="009012A5"/>
    <w:rsid w:val="009014AA"/>
    <w:rsid w:val="00901519"/>
    <w:rsid w:val="00902553"/>
    <w:rsid w:val="00902683"/>
    <w:rsid w:val="0090341F"/>
    <w:rsid w:val="00903531"/>
    <w:rsid w:val="009037C7"/>
    <w:rsid w:val="00903A3C"/>
    <w:rsid w:val="00903A68"/>
    <w:rsid w:val="0090469C"/>
    <w:rsid w:val="00904BA3"/>
    <w:rsid w:val="00904EEA"/>
    <w:rsid w:val="009051AB"/>
    <w:rsid w:val="00905D49"/>
    <w:rsid w:val="00905E00"/>
    <w:rsid w:val="009067FD"/>
    <w:rsid w:val="00906AEF"/>
    <w:rsid w:val="00907408"/>
    <w:rsid w:val="00907D8A"/>
    <w:rsid w:val="009100B9"/>
    <w:rsid w:val="0091125A"/>
    <w:rsid w:val="0091201F"/>
    <w:rsid w:val="009125BE"/>
    <w:rsid w:val="00912E90"/>
    <w:rsid w:val="00912FF0"/>
    <w:rsid w:val="009132B4"/>
    <w:rsid w:val="009133FD"/>
    <w:rsid w:val="00913531"/>
    <w:rsid w:val="0091406B"/>
    <w:rsid w:val="00914131"/>
    <w:rsid w:val="00914575"/>
    <w:rsid w:val="00914849"/>
    <w:rsid w:val="00914A73"/>
    <w:rsid w:val="00914A9E"/>
    <w:rsid w:val="00914AAF"/>
    <w:rsid w:val="00914B1A"/>
    <w:rsid w:val="00914D71"/>
    <w:rsid w:val="00915321"/>
    <w:rsid w:val="00915FED"/>
    <w:rsid w:val="009161D1"/>
    <w:rsid w:val="0091702C"/>
    <w:rsid w:val="009172C4"/>
    <w:rsid w:val="00917334"/>
    <w:rsid w:val="009214DE"/>
    <w:rsid w:val="00921D81"/>
    <w:rsid w:val="00921E30"/>
    <w:rsid w:val="009222D3"/>
    <w:rsid w:val="009227FB"/>
    <w:rsid w:val="009229D0"/>
    <w:rsid w:val="00922A10"/>
    <w:rsid w:val="00922DBB"/>
    <w:rsid w:val="00922EA6"/>
    <w:rsid w:val="00923201"/>
    <w:rsid w:val="0092328C"/>
    <w:rsid w:val="009236D8"/>
    <w:rsid w:val="0092381D"/>
    <w:rsid w:val="00923B33"/>
    <w:rsid w:val="00923CDA"/>
    <w:rsid w:val="0092530A"/>
    <w:rsid w:val="009256EA"/>
    <w:rsid w:val="0092687E"/>
    <w:rsid w:val="00927589"/>
    <w:rsid w:val="0093002C"/>
    <w:rsid w:val="009305E9"/>
    <w:rsid w:val="0093104B"/>
    <w:rsid w:val="00931581"/>
    <w:rsid w:val="00931A29"/>
    <w:rsid w:val="00931C70"/>
    <w:rsid w:val="009329D5"/>
    <w:rsid w:val="00932C79"/>
    <w:rsid w:val="009333FE"/>
    <w:rsid w:val="00933DFE"/>
    <w:rsid w:val="00933FAE"/>
    <w:rsid w:val="009346FB"/>
    <w:rsid w:val="009348AA"/>
    <w:rsid w:val="00934DBA"/>
    <w:rsid w:val="00935791"/>
    <w:rsid w:val="009359CF"/>
    <w:rsid w:val="0093682D"/>
    <w:rsid w:val="00937B93"/>
    <w:rsid w:val="00940908"/>
    <w:rsid w:val="00940E99"/>
    <w:rsid w:val="00941B51"/>
    <w:rsid w:val="0094245E"/>
    <w:rsid w:val="00942B1A"/>
    <w:rsid w:val="00942BE4"/>
    <w:rsid w:val="00942F6D"/>
    <w:rsid w:val="00943271"/>
    <w:rsid w:val="0094364A"/>
    <w:rsid w:val="00943790"/>
    <w:rsid w:val="009437D5"/>
    <w:rsid w:val="00943836"/>
    <w:rsid w:val="009442DA"/>
    <w:rsid w:val="00944383"/>
    <w:rsid w:val="009447EE"/>
    <w:rsid w:val="0094488F"/>
    <w:rsid w:val="009448BA"/>
    <w:rsid w:val="009449B2"/>
    <w:rsid w:val="00944E7E"/>
    <w:rsid w:val="009452ED"/>
    <w:rsid w:val="009456F0"/>
    <w:rsid w:val="00945B4E"/>
    <w:rsid w:val="0094674A"/>
    <w:rsid w:val="009477A2"/>
    <w:rsid w:val="00947841"/>
    <w:rsid w:val="0094791E"/>
    <w:rsid w:val="00950A66"/>
    <w:rsid w:val="00951356"/>
    <w:rsid w:val="009514CD"/>
    <w:rsid w:val="00951CD9"/>
    <w:rsid w:val="00951CEF"/>
    <w:rsid w:val="00952A76"/>
    <w:rsid w:val="00952C43"/>
    <w:rsid w:val="0095337A"/>
    <w:rsid w:val="009539D5"/>
    <w:rsid w:val="00953D5F"/>
    <w:rsid w:val="00954037"/>
    <w:rsid w:val="00954328"/>
    <w:rsid w:val="009543FF"/>
    <w:rsid w:val="009547A7"/>
    <w:rsid w:val="00954B83"/>
    <w:rsid w:val="00954EAE"/>
    <w:rsid w:val="009577A3"/>
    <w:rsid w:val="009579DA"/>
    <w:rsid w:val="00957FBA"/>
    <w:rsid w:val="00960476"/>
    <w:rsid w:val="00961058"/>
    <w:rsid w:val="009619BD"/>
    <w:rsid w:val="00962690"/>
    <w:rsid w:val="009627FE"/>
    <w:rsid w:val="0096287F"/>
    <w:rsid w:val="00962DEF"/>
    <w:rsid w:val="00962F97"/>
    <w:rsid w:val="00963109"/>
    <w:rsid w:val="009632C1"/>
    <w:rsid w:val="0096343C"/>
    <w:rsid w:val="0096370A"/>
    <w:rsid w:val="0096435A"/>
    <w:rsid w:val="00964D56"/>
    <w:rsid w:val="00965B5C"/>
    <w:rsid w:val="0096623B"/>
    <w:rsid w:val="009662FC"/>
    <w:rsid w:val="009663DB"/>
    <w:rsid w:val="00966469"/>
    <w:rsid w:val="009667B8"/>
    <w:rsid w:val="00967485"/>
    <w:rsid w:val="00967E94"/>
    <w:rsid w:val="00970B54"/>
    <w:rsid w:val="00971F1E"/>
    <w:rsid w:val="0097283C"/>
    <w:rsid w:val="00973550"/>
    <w:rsid w:val="009735E4"/>
    <w:rsid w:val="00974667"/>
    <w:rsid w:val="009748A9"/>
    <w:rsid w:val="00975B9E"/>
    <w:rsid w:val="00975C21"/>
    <w:rsid w:val="00975E1C"/>
    <w:rsid w:val="00976025"/>
    <w:rsid w:val="009760A8"/>
    <w:rsid w:val="009760F1"/>
    <w:rsid w:val="009764F4"/>
    <w:rsid w:val="00976940"/>
    <w:rsid w:val="00977291"/>
    <w:rsid w:val="009773F5"/>
    <w:rsid w:val="00977531"/>
    <w:rsid w:val="00980188"/>
    <w:rsid w:val="0098161E"/>
    <w:rsid w:val="009818C7"/>
    <w:rsid w:val="009819DD"/>
    <w:rsid w:val="00981FDE"/>
    <w:rsid w:val="00982164"/>
    <w:rsid w:val="009828F8"/>
    <w:rsid w:val="00982DDE"/>
    <w:rsid w:val="00983378"/>
    <w:rsid w:val="009837DD"/>
    <w:rsid w:val="00984F16"/>
    <w:rsid w:val="0098509C"/>
    <w:rsid w:val="009852E6"/>
    <w:rsid w:val="009857BB"/>
    <w:rsid w:val="00985C0A"/>
    <w:rsid w:val="0098703A"/>
    <w:rsid w:val="009875C6"/>
    <w:rsid w:val="00987EEE"/>
    <w:rsid w:val="0099033D"/>
    <w:rsid w:val="009905E5"/>
    <w:rsid w:val="00990BDA"/>
    <w:rsid w:val="00990D16"/>
    <w:rsid w:val="009912D9"/>
    <w:rsid w:val="0099227D"/>
    <w:rsid w:val="009922B2"/>
    <w:rsid w:val="0099247D"/>
    <w:rsid w:val="0099275D"/>
    <w:rsid w:val="00992E2D"/>
    <w:rsid w:val="00994818"/>
    <w:rsid w:val="009950D4"/>
    <w:rsid w:val="00995449"/>
    <w:rsid w:val="00995542"/>
    <w:rsid w:val="00995F39"/>
    <w:rsid w:val="00996181"/>
    <w:rsid w:val="0099669E"/>
    <w:rsid w:val="00996BE4"/>
    <w:rsid w:val="00996EB1"/>
    <w:rsid w:val="00996FC2"/>
    <w:rsid w:val="0099731C"/>
    <w:rsid w:val="009975E8"/>
    <w:rsid w:val="00997708"/>
    <w:rsid w:val="00997741"/>
    <w:rsid w:val="00997A30"/>
    <w:rsid w:val="00997DFD"/>
    <w:rsid w:val="009A076B"/>
    <w:rsid w:val="009A14B9"/>
    <w:rsid w:val="009A15FF"/>
    <w:rsid w:val="009A1CE0"/>
    <w:rsid w:val="009A2624"/>
    <w:rsid w:val="009A2E56"/>
    <w:rsid w:val="009A3E8F"/>
    <w:rsid w:val="009A3F12"/>
    <w:rsid w:val="009A4C19"/>
    <w:rsid w:val="009A4F3B"/>
    <w:rsid w:val="009A7270"/>
    <w:rsid w:val="009A7C1A"/>
    <w:rsid w:val="009B0EB7"/>
    <w:rsid w:val="009B27A7"/>
    <w:rsid w:val="009B2FD6"/>
    <w:rsid w:val="009B3094"/>
    <w:rsid w:val="009B3ABC"/>
    <w:rsid w:val="009B4126"/>
    <w:rsid w:val="009B4163"/>
    <w:rsid w:val="009B4C0D"/>
    <w:rsid w:val="009B53D4"/>
    <w:rsid w:val="009B59E9"/>
    <w:rsid w:val="009B68C2"/>
    <w:rsid w:val="009B6C39"/>
    <w:rsid w:val="009B6FBE"/>
    <w:rsid w:val="009B73F7"/>
    <w:rsid w:val="009B7499"/>
    <w:rsid w:val="009B760D"/>
    <w:rsid w:val="009B7889"/>
    <w:rsid w:val="009C05E5"/>
    <w:rsid w:val="009C16F6"/>
    <w:rsid w:val="009C19B5"/>
    <w:rsid w:val="009C2240"/>
    <w:rsid w:val="009C2F5A"/>
    <w:rsid w:val="009C3360"/>
    <w:rsid w:val="009C3621"/>
    <w:rsid w:val="009C37D2"/>
    <w:rsid w:val="009C44D6"/>
    <w:rsid w:val="009C456B"/>
    <w:rsid w:val="009C4903"/>
    <w:rsid w:val="009C4982"/>
    <w:rsid w:val="009C4CA0"/>
    <w:rsid w:val="009C4FE4"/>
    <w:rsid w:val="009C53FC"/>
    <w:rsid w:val="009C5973"/>
    <w:rsid w:val="009C5F6C"/>
    <w:rsid w:val="009C6230"/>
    <w:rsid w:val="009C79F3"/>
    <w:rsid w:val="009C7F36"/>
    <w:rsid w:val="009D11BA"/>
    <w:rsid w:val="009D11D4"/>
    <w:rsid w:val="009D2C2F"/>
    <w:rsid w:val="009D33E9"/>
    <w:rsid w:val="009D3640"/>
    <w:rsid w:val="009D43E5"/>
    <w:rsid w:val="009D4B95"/>
    <w:rsid w:val="009D4C1F"/>
    <w:rsid w:val="009D515F"/>
    <w:rsid w:val="009D548C"/>
    <w:rsid w:val="009D5ED4"/>
    <w:rsid w:val="009D6004"/>
    <w:rsid w:val="009D69FD"/>
    <w:rsid w:val="009D7D95"/>
    <w:rsid w:val="009E02DE"/>
    <w:rsid w:val="009E0E2E"/>
    <w:rsid w:val="009E10B2"/>
    <w:rsid w:val="009E1F32"/>
    <w:rsid w:val="009E213F"/>
    <w:rsid w:val="009E2B08"/>
    <w:rsid w:val="009E3640"/>
    <w:rsid w:val="009E3A5E"/>
    <w:rsid w:val="009E3B66"/>
    <w:rsid w:val="009E4220"/>
    <w:rsid w:val="009E52DD"/>
    <w:rsid w:val="009E5789"/>
    <w:rsid w:val="009E5834"/>
    <w:rsid w:val="009E5A2B"/>
    <w:rsid w:val="009E68C8"/>
    <w:rsid w:val="009E6A05"/>
    <w:rsid w:val="009E6A69"/>
    <w:rsid w:val="009E6B04"/>
    <w:rsid w:val="009E6E54"/>
    <w:rsid w:val="009E754A"/>
    <w:rsid w:val="009E76AC"/>
    <w:rsid w:val="009F0480"/>
    <w:rsid w:val="009F05FF"/>
    <w:rsid w:val="009F0EF2"/>
    <w:rsid w:val="009F10A3"/>
    <w:rsid w:val="009F17A3"/>
    <w:rsid w:val="009F1A86"/>
    <w:rsid w:val="009F3128"/>
    <w:rsid w:val="009F3A22"/>
    <w:rsid w:val="009F3E66"/>
    <w:rsid w:val="009F404C"/>
    <w:rsid w:val="009F4361"/>
    <w:rsid w:val="009F4844"/>
    <w:rsid w:val="009F4D14"/>
    <w:rsid w:val="009F5E4F"/>
    <w:rsid w:val="009F784A"/>
    <w:rsid w:val="009F7AB5"/>
    <w:rsid w:val="009F7B1E"/>
    <w:rsid w:val="00A001BA"/>
    <w:rsid w:val="00A01A06"/>
    <w:rsid w:val="00A02ACD"/>
    <w:rsid w:val="00A02FCA"/>
    <w:rsid w:val="00A03182"/>
    <w:rsid w:val="00A03A84"/>
    <w:rsid w:val="00A03FD9"/>
    <w:rsid w:val="00A040ED"/>
    <w:rsid w:val="00A0414E"/>
    <w:rsid w:val="00A0418A"/>
    <w:rsid w:val="00A04AD7"/>
    <w:rsid w:val="00A04B2E"/>
    <w:rsid w:val="00A04C3C"/>
    <w:rsid w:val="00A04DD6"/>
    <w:rsid w:val="00A04ECE"/>
    <w:rsid w:val="00A05333"/>
    <w:rsid w:val="00A056D4"/>
    <w:rsid w:val="00A065C0"/>
    <w:rsid w:val="00A0692D"/>
    <w:rsid w:val="00A06B0E"/>
    <w:rsid w:val="00A06BBE"/>
    <w:rsid w:val="00A0710F"/>
    <w:rsid w:val="00A07610"/>
    <w:rsid w:val="00A10388"/>
    <w:rsid w:val="00A11BF7"/>
    <w:rsid w:val="00A11F73"/>
    <w:rsid w:val="00A1242B"/>
    <w:rsid w:val="00A12C71"/>
    <w:rsid w:val="00A1333C"/>
    <w:rsid w:val="00A135E8"/>
    <w:rsid w:val="00A136A8"/>
    <w:rsid w:val="00A139F1"/>
    <w:rsid w:val="00A141A4"/>
    <w:rsid w:val="00A153FA"/>
    <w:rsid w:val="00A154F7"/>
    <w:rsid w:val="00A155F7"/>
    <w:rsid w:val="00A158B5"/>
    <w:rsid w:val="00A15A84"/>
    <w:rsid w:val="00A16EFA"/>
    <w:rsid w:val="00A176B9"/>
    <w:rsid w:val="00A17B98"/>
    <w:rsid w:val="00A20BCD"/>
    <w:rsid w:val="00A211BD"/>
    <w:rsid w:val="00A21767"/>
    <w:rsid w:val="00A2190B"/>
    <w:rsid w:val="00A22193"/>
    <w:rsid w:val="00A22362"/>
    <w:rsid w:val="00A22A50"/>
    <w:rsid w:val="00A23332"/>
    <w:rsid w:val="00A2335B"/>
    <w:rsid w:val="00A233CC"/>
    <w:rsid w:val="00A237B9"/>
    <w:rsid w:val="00A25001"/>
    <w:rsid w:val="00A256E0"/>
    <w:rsid w:val="00A2671F"/>
    <w:rsid w:val="00A26FD4"/>
    <w:rsid w:val="00A2730D"/>
    <w:rsid w:val="00A274D7"/>
    <w:rsid w:val="00A27787"/>
    <w:rsid w:val="00A27962"/>
    <w:rsid w:val="00A27A84"/>
    <w:rsid w:val="00A27D8D"/>
    <w:rsid w:val="00A27EE8"/>
    <w:rsid w:val="00A30230"/>
    <w:rsid w:val="00A31B0A"/>
    <w:rsid w:val="00A32239"/>
    <w:rsid w:val="00A3239D"/>
    <w:rsid w:val="00A32545"/>
    <w:rsid w:val="00A3271F"/>
    <w:rsid w:val="00A32F78"/>
    <w:rsid w:val="00A334AC"/>
    <w:rsid w:val="00A33997"/>
    <w:rsid w:val="00A33B28"/>
    <w:rsid w:val="00A34030"/>
    <w:rsid w:val="00A34151"/>
    <w:rsid w:val="00A34AC4"/>
    <w:rsid w:val="00A3504C"/>
    <w:rsid w:val="00A354C4"/>
    <w:rsid w:val="00A354D1"/>
    <w:rsid w:val="00A355B4"/>
    <w:rsid w:val="00A365C7"/>
    <w:rsid w:val="00A36A46"/>
    <w:rsid w:val="00A37247"/>
    <w:rsid w:val="00A3780A"/>
    <w:rsid w:val="00A37C1E"/>
    <w:rsid w:val="00A37CED"/>
    <w:rsid w:val="00A37F54"/>
    <w:rsid w:val="00A402EF"/>
    <w:rsid w:val="00A4030F"/>
    <w:rsid w:val="00A40B36"/>
    <w:rsid w:val="00A42306"/>
    <w:rsid w:val="00A426AD"/>
    <w:rsid w:val="00A42BC6"/>
    <w:rsid w:val="00A439F3"/>
    <w:rsid w:val="00A4437E"/>
    <w:rsid w:val="00A44430"/>
    <w:rsid w:val="00A44775"/>
    <w:rsid w:val="00A44F87"/>
    <w:rsid w:val="00A450DD"/>
    <w:rsid w:val="00A457F5"/>
    <w:rsid w:val="00A46B1B"/>
    <w:rsid w:val="00A471BB"/>
    <w:rsid w:val="00A47334"/>
    <w:rsid w:val="00A47531"/>
    <w:rsid w:val="00A47669"/>
    <w:rsid w:val="00A47B5E"/>
    <w:rsid w:val="00A5066D"/>
    <w:rsid w:val="00A50C8B"/>
    <w:rsid w:val="00A51013"/>
    <w:rsid w:val="00A5139A"/>
    <w:rsid w:val="00A5216E"/>
    <w:rsid w:val="00A52185"/>
    <w:rsid w:val="00A52C73"/>
    <w:rsid w:val="00A52D1D"/>
    <w:rsid w:val="00A52E0E"/>
    <w:rsid w:val="00A53016"/>
    <w:rsid w:val="00A54EEF"/>
    <w:rsid w:val="00A54F2C"/>
    <w:rsid w:val="00A551BF"/>
    <w:rsid w:val="00A5573C"/>
    <w:rsid w:val="00A55F8B"/>
    <w:rsid w:val="00A57D10"/>
    <w:rsid w:val="00A6120C"/>
    <w:rsid w:val="00A61CFD"/>
    <w:rsid w:val="00A62007"/>
    <w:rsid w:val="00A62DFD"/>
    <w:rsid w:val="00A632D4"/>
    <w:rsid w:val="00A63406"/>
    <w:rsid w:val="00A64838"/>
    <w:rsid w:val="00A64D6B"/>
    <w:rsid w:val="00A651D7"/>
    <w:rsid w:val="00A65352"/>
    <w:rsid w:val="00A65427"/>
    <w:rsid w:val="00A658EF"/>
    <w:rsid w:val="00A67312"/>
    <w:rsid w:val="00A6772F"/>
    <w:rsid w:val="00A678D2"/>
    <w:rsid w:val="00A700D3"/>
    <w:rsid w:val="00A702B2"/>
    <w:rsid w:val="00A70FF5"/>
    <w:rsid w:val="00A71881"/>
    <w:rsid w:val="00A71B50"/>
    <w:rsid w:val="00A71BF4"/>
    <w:rsid w:val="00A72264"/>
    <w:rsid w:val="00A7241A"/>
    <w:rsid w:val="00A72E4D"/>
    <w:rsid w:val="00A7328D"/>
    <w:rsid w:val="00A73816"/>
    <w:rsid w:val="00A73953"/>
    <w:rsid w:val="00A74174"/>
    <w:rsid w:val="00A7519B"/>
    <w:rsid w:val="00A752A1"/>
    <w:rsid w:val="00A75376"/>
    <w:rsid w:val="00A7555C"/>
    <w:rsid w:val="00A759D0"/>
    <w:rsid w:val="00A75E86"/>
    <w:rsid w:val="00A760B8"/>
    <w:rsid w:val="00A77A53"/>
    <w:rsid w:val="00A77C6C"/>
    <w:rsid w:val="00A77FC3"/>
    <w:rsid w:val="00A801E2"/>
    <w:rsid w:val="00A80967"/>
    <w:rsid w:val="00A80DF3"/>
    <w:rsid w:val="00A8199B"/>
    <w:rsid w:val="00A81E80"/>
    <w:rsid w:val="00A82517"/>
    <w:rsid w:val="00A830B3"/>
    <w:rsid w:val="00A83112"/>
    <w:rsid w:val="00A83551"/>
    <w:rsid w:val="00A841A4"/>
    <w:rsid w:val="00A84980"/>
    <w:rsid w:val="00A849C3"/>
    <w:rsid w:val="00A84AF3"/>
    <w:rsid w:val="00A85372"/>
    <w:rsid w:val="00A85498"/>
    <w:rsid w:val="00A86930"/>
    <w:rsid w:val="00A8760B"/>
    <w:rsid w:val="00A87F7D"/>
    <w:rsid w:val="00A90215"/>
    <w:rsid w:val="00A90F52"/>
    <w:rsid w:val="00A9106D"/>
    <w:rsid w:val="00A91339"/>
    <w:rsid w:val="00A919C5"/>
    <w:rsid w:val="00A91C9D"/>
    <w:rsid w:val="00A92086"/>
    <w:rsid w:val="00A9325F"/>
    <w:rsid w:val="00A93BC6"/>
    <w:rsid w:val="00A9401A"/>
    <w:rsid w:val="00A941C2"/>
    <w:rsid w:val="00A94533"/>
    <w:rsid w:val="00A9569A"/>
    <w:rsid w:val="00A97309"/>
    <w:rsid w:val="00A97513"/>
    <w:rsid w:val="00A97BB8"/>
    <w:rsid w:val="00A97DF0"/>
    <w:rsid w:val="00AA072B"/>
    <w:rsid w:val="00AA09FB"/>
    <w:rsid w:val="00AA18B3"/>
    <w:rsid w:val="00AA2BFD"/>
    <w:rsid w:val="00AA3460"/>
    <w:rsid w:val="00AA44C4"/>
    <w:rsid w:val="00AA4C95"/>
    <w:rsid w:val="00AA5673"/>
    <w:rsid w:val="00AA5A5C"/>
    <w:rsid w:val="00AA642F"/>
    <w:rsid w:val="00AA72C2"/>
    <w:rsid w:val="00AA7F1D"/>
    <w:rsid w:val="00AA7FB1"/>
    <w:rsid w:val="00AB063C"/>
    <w:rsid w:val="00AB0AFA"/>
    <w:rsid w:val="00AB0F5F"/>
    <w:rsid w:val="00AB19CE"/>
    <w:rsid w:val="00AB22B0"/>
    <w:rsid w:val="00AB3062"/>
    <w:rsid w:val="00AB33C7"/>
    <w:rsid w:val="00AB349A"/>
    <w:rsid w:val="00AB3E29"/>
    <w:rsid w:val="00AB5F92"/>
    <w:rsid w:val="00AB6E84"/>
    <w:rsid w:val="00AB7A99"/>
    <w:rsid w:val="00AC0323"/>
    <w:rsid w:val="00AC0439"/>
    <w:rsid w:val="00AC0ECD"/>
    <w:rsid w:val="00AC11C6"/>
    <w:rsid w:val="00AC1C18"/>
    <w:rsid w:val="00AC1D61"/>
    <w:rsid w:val="00AC1EB7"/>
    <w:rsid w:val="00AC1EF1"/>
    <w:rsid w:val="00AC20AA"/>
    <w:rsid w:val="00AC249E"/>
    <w:rsid w:val="00AC321D"/>
    <w:rsid w:val="00AC35B1"/>
    <w:rsid w:val="00AC381C"/>
    <w:rsid w:val="00AC3850"/>
    <w:rsid w:val="00AC3AD3"/>
    <w:rsid w:val="00AC4295"/>
    <w:rsid w:val="00AC4D1C"/>
    <w:rsid w:val="00AC53D8"/>
    <w:rsid w:val="00AC583B"/>
    <w:rsid w:val="00AC5AD9"/>
    <w:rsid w:val="00AC6620"/>
    <w:rsid w:val="00AC691E"/>
    <w:rsid w:val="00AC6DAC"/>
    <w:rsid w:val="00AC7189"/>
    <w:rsid w:val="00AC7315"/>
    <w:rsid w:val="00AC7E96"/>
    <w:rsid w:val="00AC7F57"/>
    <w:rsid w:val="00AD0563"/>
    <w:rsid w:val="00AD0A0A"/>
    <w:rsid w:val="00AD0EBD"/>
    <w:rsid w:val="00AD1236"/>
    <w:rsid w:val="00AD164E"/>
    <w:rsid w:val="00AD1B67"/>
    <w:rsid w:val="00AD2727"/>
    <w:rsid w:val="00AD27A5"/>
    <w:rsid w:val="00AD2C05"/>
    <w:rsid w:val="00AD34D8"/>
    <w:rsid w:val="00AD502B"/>
    <w:rsid w:val="00AD5E8F"/>
    <w:rsid w:val="00AD6957"/>
    <w:rsid w:val="00AD6EB2"/>
    <w:rsid w:val="00AD6F54"/>
    <w:rsid w:val="00AD7F8F"/>
    <w:rsid w:val="00AE08FC"/>
    <w:rsid w:val="00AE0C78"/>
    <w:rsid w:val="00AE10A7"/>
    <w:rsid w:val="00AE1571"/>
    <w:rsid w:val="00AE23B4"/>
    <w:rsid w:val="00AE2E75"/>
    <w:rsid w:val="00AE3050"/>
    <w:rsid w:val="00AE3B98"/>
    <w:rsid w:val="00AE3D8D"/>
    <w:rsid w:val="00AE4935"/>
    <w:rsid w:val="00AE4B88"/>
    <w:rsid w:val="00AE5F90"/>
    <w:rsid w:val="00AE633D"/>
    <w:rsid w:val="00AE6D25"/>
    <w:rsid w:val="00AE6FE3"/>
    <w:rsid w:val="00AF0AFB"/>
    <w:rsid w:val="00AF15DB"/>
    <w:rsid w:val="00AF1C99"/>
    <w:rsid w:val="00AF293D"/>
    <w:rsid w:val="00AF2FA7"/>
    <w:rsid w:val="00AF3173"/>
    <w:rsid w:val="00AF3DFE"/>
    <w:rsid w:val="00AF4784"/>
    <w:rsid w:val="00AF4B74"/>
    <w:rsid w:val="00AF4F69"/>
    <w:rsid w:val="00AF5125"/>
    <w:rsid w:val="00AF58DD"/>
    <w:rsid w:val="00AF62D9"/>
    <w:rsid w:val="00AF6F27"/>
    <w:rsid w:val="00AF7996"/>
    <w:rsid w:val="00B0020C"/>
    <w:rsid w:val="00B003BD"/>
    <w:rsid w:val="00B005D3"/>
    <w:rsid w:val="00B008FB"/>
    <w:rsid w:val="00B00C0C"/>
    <w:rsid w:val="00B010B7"/>
    <w:rsid w:val="00B01862"/>
    <w:rsid w:val="00B0299C"/>
    <w:rsid w:val="00B02AEA"/>
    <w:rsid w:val="00B02EA8"/>
    <w:rsid w:val="00B046B1"/>
    <w:rsid w:val="00B049D4"/>
    <w:rsid w:val="00B06126"/>
    <w:rsid w:val="00B06960"/>
    <w:rsid w:val="00B06A3C"/>
    <w:rsid w:val="00B070EE"/>
    <w:rsid w:val="00B073F8"/>
    <w:rsid w:val="00B0758B"/>
    <w:rsid w:val="00B07CF3"/>
    <w:rsid w:val="00B102B7"/>
    <w:rsid w:val="00B102DF"/>
    <w:rsid w:val="00B10C31"/>
    <w:rsid w:val="00B10EDC"/>
    <w:rsid w:val="00B11677"/>
    <w:rsid w:val="00B11923"/>
    <w:rsid w:val="00B12100"/>
    <w:rsid w:val="00B121A8"/>
    <w:rsid w:val="00B133A5"/>
    <w:rsid w:val="00B13BEB"/>
    <w:rsid w:val="00B13E99"/>
    <w:rsid w:val="00B1440F"/>
    <w:rsid w:val="00B14456"/>
    <w:rsid w:val="00B146E3"/>
    <w:rsid w:val="00B147C5"/>
    <w:rsid w:val="00B147C8"/>
    <w:rsid w:val="00B1532F"/>
    <w:rsid w:val="00B15811"/>
    <w:rsid w:val="00B158BA"/>
    <w:rsid w:val="00B15FFC"/>
    <w:rsid w:val="00B16108"/>
    <w:rsid w:val="00B16917"/>
    <w:rsid w:val="00B16CAF"/>
    <w:rsid w:val="00B17636"/>
    <w:rsid w:val="00B202A6"/>
    <w:rsid w:val="00B2079F"/>
    <w:rsid w:val="00B207A4"/>
    <w:rsid w:val="00B21BC2"/>
    <w:rsid w:val="00B21BF1"/>
    <w:rsid w:val="00B21F2C"/>
    <w:rsid w:val="00B2217E"/>
    <w:rsid w:val="00B22423"/>
    <w:rsid w:val="00B22C80"/>
    <w:rsid w:val="00B236D3"/>
    <w:rsid w:val="00B23A21"/>
    <w:rsid w:val="00B23A22"/>
    <w:rsid w:val="00B24671"/>
    <w:rsid w:val="00B24802"/>
    <w:rsid w:val="00B24A80"/>
    <w:rsid w:val="00B250C9"/>
    <w:rsid w:val="00B26031"/>
    <w:rsid w:val="00B2618F"/>
    <w:rsid w:val="00B261B6"/>
    <w:rsid w:val="00B26371"/>
    <w:rsid w:val="00B269B8"/>
    <w:rsid w:val="00B27572"/>
    <w:rsid w:val="00B27D8D"/>
    <w:rsid w:val="00B30066"/>
    <w:rsid w:val="00B30214"/>
    <w:rsid w:val="00B302ED"/>
    <w:rsid w:val="00B305E4"/>
    <w:rsid w:val="00B309E7"/>
    <w:rsid w:val="00B31651"/>
    <w:rsid w:val="00B31E17"/>
    <w:rsid w:val="00B32083"/>
    <w:rsid w:val="00B324ED"/>
    <w:rsid w:val="00B330CD"/>
    <w:rsid w:val="00B33637"/>
    <w:rsid w:val="00B34194"/>
    <w:rsid w:val="00B3457F"/>
    <w:rsid w:val="00B3496F"/>
    <w:rsid w:val="00B34A2A"/>
    <w:rsid w:val="00B35038"/>
    <w:rsid w:val="00B357F0"/>
    <w:rsid w:val="00B37134"/>
    <w:rsid w:val="00B3744E"/>
    <w:rsid w:val="00B40317"/>
    <w:rsid w:val="00B41183"/>
    <w:rsid w:val="00B41579"/>
    <w:rsid w:val="00B416F2"/>
    <w:rsid w:val="00B424A7"/>
    <w:rsid w:val="00B426D1"/>
    <w:rsid w:val="00B42A12"/>
    <w:rsid w:val="00B42CD3"/>
    <w:rsid w:val="00B42D86"/>
    <w:rsid w:val="00B44243"/>
    <w:rsid w:val="00B443A5"/>
    <w:rsid w:val="00B44CDB"/>
    <w:rsid w:val="00B45363"/>
    <w:rsid w:val="00B45966"/>
    <w:rsid w:val="00B45B54"/>
    <w:rsid w:val="00B46A83"/>
    <w:rsid w:val="00B47524"/>
    <w:rsid w:val="00B478EE"/>
    <w:rsid w:val="00B47C40"/>
    <w:rsid w:val="00B5078A"/>
    <w:rsid w:val="00B50859"/>
    <w:rsid w:val="00B50915"/>
    <w:rsid w:val="00B50C36"/>
    <w:rsid w:val="00B50FCA"/>
    <w:rsid w:val="00B52A21"/>
    <w:rsid w:val="00B52AAA"/>
    <w:rsid w:val="00B53D44"/>
    <w:rsid w:val="00B53EC6"/>
    <w:rsid w:val="00B544D9"/>
    <w:rsid w:val="00B5474B"/>
    <w:rsid w:val="00B54E4A"/>
    <w:rsid w:val="00B560B3"/>
    <w:rsid w:val="00B56182"/>
    <w:rsid w:val="00B5743D"/>
    <w:rsid w:val="00B57887"/>
    <w:rsid w:val="00B57ADF"/>
    <w:rsid w:val="00B57CE2"/>
    <w:rsid w:val="00B62A93"/>
    <w:rsid w:val="00B63203"/>
    <w:rsid w:val="00B6364B"/>
    <w:rsid w:val="00B63853"/>
    <w:rsid w:val="00B639E8"/>
    <w:rsid w:val="00B63F0B"/>
    <w:rsid w:val="00B6406A"/>
    <w:rsid w:val="00B6696E"/>
    <w:rsid w:val="00B66CE2"/>
    <w:rsid w:val="00B66DFE"/>
    <w:rsid w:val="00B66F47"/>
    <w:rsid w:val="00B67B53"/>
    <w:rsid w:val="00B7009C"/>
    <w:rsid w:val="00B7031F"/>
    <w:rsid w:val="00B7071F"/>
    <w:rsid w:val="00B70993"/>
    <w:rsid w:val="00B7103E"/>
    <w:rsid w:val="00B719DA"/>
    <w:rsid w:val="00B72339"/>
    <w:rsid w:val="00B72DE6"/>
    <w:rsid w:val="00B73BD7"/>
    <w:rsid w:val="00B74DB2"/>
    <w:rsid w:val="00B7568E"/>
    <w:rsid w:val="00B7575D"/>
    <w:rsid w:val="00B75DDC"/>
    <w:rsid w:val="00B76625"/>
    <w:rsid w:val="00B768D0"/>
    <w:rsid w:val="00B77F13"/>
    <w:rsid w:val="00B80B6D"/>
    <w:rsid w:val="00B80C40"/>
    <w:rsid w:val="00B80C46"/>
    <w:rsid w:val="00B810AC"/>
    <w:rsid w:val="00B81490"/>
    <w:rsid w:val="00B8181A"/>
    <w:rsid w:val="00B82378"/>
    <w:rsid w:val="00B82415"/>
    <w:rsid w:val="00B82B5A"/>
    <w:rsid w:val="00B8309D"/>
    <w:rsid w:val="00B8345A"/>
    <w:rsid w:val="00B83604"/>
    <w:rsid w:val="00B83762"/>
    <w:rsid w:val="00B84132"/>
    <w:rsid w:val="00B843D1"/>
    <w:rsid w:val="00B84675"/>
    <w:rsid w:val="00B855E0"/>
    <w:rsid w:val="00B8619C"/>
    <w:rsid w:val="00B86C46"/>
    <w:rsid w:val="00B91828"/>
    <w:rsid w:val="00B91B8B"/>
    <w:rsid w:val="00B91F7A"/>
    <w:rsid w:val="00B93889"/>
    <w:rsid w:val="00B93A49"/>
    <w:rsid w:val="00B94AA1"/>
    <w:rsid w:val="00B94ACF"/>
    <w:rsid w:val="00B95188"/>
    <w:rsid w:val="00B953CB"/>
    <w:rsid w:val="00B95B34"/>
    <w:rsid w:val="00B95D12"/>
    <w:rsid w:val="00B96F19"/>
    <w:rsid w:val="00B976EF"/>
    <w:rsid w:val="00B97E3E"/>
    <w:rsid w:val="00BA00C4"/>
    <w:rsid w:val="00BA0101"/>
    <w:rsid w:val="00BA0EA1"/>
    <w:rsid w:val="00BA208A"/>
    <w:rsid w:val="00BA4C6B"/>
    <w:rsid w:val="00BA4DF6"/>
    <w:rsid w:val="00BA570B"/>
    <w:rsid w:val="00BA6833"/>
    <w:rsid w:val="00BA70FC"/>
    <w:rsid w:val="00BA7782"/>
    <w:rsid w:val="00BB0088"/>
    <w:rsid w:val="00BB00BC"/>
    <w:rsid w:val="00BB0B72"/>
    <w:rsid w:val="00BB0D36"/>
    <w:rsid w:val="00BB0F26"/>
    <w:rsid w:val="00BB1684"/>
    <w:rsid w:val="00BB18E6"/>
    <w:rsid w:val="00BB253D"/>
    <w:rsid w:val="00BB2885"/>
    <w:rsid w:val="00BB2F0C"/>
    <w:rsid w:val="00BB3E0D"/>
    <w:rsid w:val="00BB44A4"/>
    <w:rsid w:val="00BB4A80"/>
    <w:rsid w:val="00BB4B4B"/>
    <w:rsid w:val="00BB4C1B"/>
    <w:rsid w:val="00BB60D0"/>
    <w:rsid w:val="00BB60D7"/>
    <w:rsid w:val="00BB6147"/>
    <w:rsid w:val="00BB6336"/>
    <w:rsid w:val="00BB6991"/>
    <w:rsid w:val="00BB7A1E"/>
    <w:rsid w:val="00BB7A1F"/>
    <w:rsid w:val="00BB7E16"/>
    <w:rsid w:val="00BC0D3E"/>
    <w:rsid w:val="00BC0EB5"/>
    <w:rsid w:val="00BC14B2"/>
    <w:rsid w:val="00BC156F"/>
    <w:rsid w:val="00BC1AB4"/>
    <w:rsid w:val="00BC221D"/>
    <w:rsid w:val="00BC22D0"/>
    <w:rsid w:val="00BC3B3F"/>
    <w:rsid w:val="00BC4943"/>
    <w:rsid w:val="00BC4CC3"/>
    <w:rsid w:val="00BC4FD0"/>
    <w:rsid w:val="00BC569C"/>
    <w:rsid w:val="00BC6025"/>
    <w:rsid w:val="00BC614F"/>
    <w:rsid w:val="00BC6900"/>
    <w:rsid w:val="00BC6AA8"/>
    <w:rsid w:val="00BC7495"/>
    <w:rsid w:val="00BC7CCE"/>
    <w:rsid w:val="00BD02D1"/>
    <w:rsid w:val="00BD04D9"/>
    <w:rsid w:val="00BD04E5"/>
    <w:rsid w:val="00BD0664"/>
    <w:rsid w:val="00BD1203"/>
    <w:rsid w:val="00BD1ED3"/>
    <w:rsid w:val="00BD2211"/>
    <w:rsid w:val="00BD26AB"/>
    <w:rsid w:val="00BD30DD"/>
    <w:rsid w:val="00BD3C6E"/>
    <w:rsid w:val="00BD3EB8"/>
    <w:rsid w:val="00BD4CA7"/>
    <w:rsid w:val="00BD503B"/>
    <w:rsid w:val="00BD5A64"/>
    <w:rsid w:val="00BD60D7"/>
    <w:rsid w:val="00BD6395"/>
    <w:rsid w:val="00BD6E1D"/>
    <w:rsid w:val="00BD6FE3"/>
    <w:rsid w:val="00BD71A6"/>
    <w:rsid w:val="00BD7610"/>
    <w:rsid w:val="00BD7816"/>
    <w:rsid w:val="00BD783D"/>
    <w:rsid w:val="00BE0557"/>
    <w:rsid w:val="00BE0885"/>
    <w:rsid w:val="00BE0886"/>
    <w:rsid w:val="00BE12CD"/>
    <w:rsid w:val="00BE14C3"/>
    <w:rsid w:val="00BE1565"/>
    <w:rsid w:val="00BE167B"/>
    <w:rsid w:val="00BE1739"/>
    <w:rsid w:val="00BE180E"/>
    <w:rsid w:val="00BE19B4"/>
    <w:rsid w:val="00BE1F58"/>
    <w:rsid w:val="00BE276D"/>
    <w:rsid w:val="00BE27E7"/>
    <w:rsid w:val="00BE2916"/>
    <w:rsid w:val="00BE3189"/>
    <w:rsid w:val="00BE3217"/>
    <w:rsid w:val="00BE3408"/>
    <w:rsid w:val="00BE4787"/>
    <w:rsid w:val="00BE512F"/>
    <w:rsid w:val="00BE51CC"/>
    <w:rsid w:val="00BE562D"/>
    <w:rsid w:val="00BE6ED1"/>
    <w:rsid w:val="00BE6F74"/>
    <w:rsid w:val="00BE79CB"/>
    <w:rsid w:val="00BF00CB"/>
    <w:rsid w:val="00BF06A7"/>
    <w:rsid w:val="00BF1354"/>
    <w:rsid w:val="00BF1803"/>
    <w:rsid w:val="00BF180B"/>
    <w:rsid w:val="00BF1915"/>
    <w:rsid w:val="00BF20AA"/>
    <w:rsid w:val="00BF21C4"/>
    <w:rsid w:val="00BF2A15"/>
    <w:rsid w:val="00BF2DD1"/>
    <w:rsid w:val="00BF32A1"/>
    <w:rsid w:val="00BF3831"/>
    <w:rsid w:val="00BF3D28"/>
    <w:rsid w:val="00BF6DD5"/>
    <w:rsid w:val="00BF7241"/>
    <w:rsid w:val="00BF788B"/>
    <w:rsid w:val="00BF7D4B"/>
    <w:rsid w:val="00C00BA0"/>
    <w:rsid w:val="00C0103D"/>
    <w:rsid w:val="00C013BC"/>
    <w:rsid w:val="00C01585"/>
    <w:rsid w:val="00C0317F"/>
    <w:rsid w:val="00C03632"/>
    <w:rsid w:val="00C03EDC"/>
    <w:rsid w:val="00C03FC7"/>
    <w:rsid w:val="00C0436D"/>
    <w:rsid w:val="00C043FB"/>
    <w:rsid w:val="00C04561"/>
    <w:rsid w:val="00C0458C"/>
    <w:rsid w:val="00C04E10"/>
    <w:rsid w:val="00C0616B"/>
    <w:rsid w:val="00C06DCF"/>
    <w:rsid w:val="00C074B5"/>
    <w:rsid w:val="00C07D6B"/>
    <w:rsid w:val="00C10080"/>
    <w:rsid w:val="00C100B1"/>
    <w:rsid w:val="00C1019E"/>
    <w:rsid w:val="00C107BB"/>
    <w:rsid w:val="00C12479"/>
    <w:rsid w:val="00C1250C"/>
    <w:rsid w:val="00C127E5"/>
    <w:rsid w:val="00C137F0"/>
    <w:rsid w:val="00C14AF9"/>
    <w:rsid w:val="00C14C89"/>
    <w:rsid w:val="00C14D34"/>
    <w:rsid w:val="00C14E2B"/>
    <w:rsid w:val="00C152D9"/>
    <w:rsid w:val="00C160DD"/>
    <w:rsid w:val="00C17F7A"/>
    <w:rsid w:val="00C20CC2"/>
    <w:rsid w:val="00C20D87"/>
    <w:rsid w:val="00C20F0A"/>
    <w:rsid w:val="00C2101D"/>
    <w:rsid w:val="00C2148E"/>
    <w:rsid w:val="00C2181B"/>
    <w:rsid w:val="00C218B6"/>
    <w:rsid w:val="00C22017"/>
    <w:rsid w:val="00C220AB"/>
    <w:rsid w:val="00C22778"/>
    <w:rsid w:val="00C22959"/>
    <w:rsid w:val="00C23315"/>
    <w:rsid w:val="00C235FD"/>
    <w:rsid w:val="00C23A3B"/>
    <w:rsid w:val="00C23E86"/>
    <w:rsid w:val="00C240F0"/>
    <w:rsid w:val="00C24287"/>
    <w:rsid w:val="00C24E09"/>
    <w:rsid w:val="00C25CA1"/>
    <w:rsid w:val="00C266DD"/>
    <w:rsid w:val="00C26A78"/>
    <w:rsid w:val="00C26C97"/>
    <w:rsid w:val="00C278B5"/>
    <w:rsid w:val="00C27BC7"/>
    <w:rsid w:val="00C30C2B"/>
    <w:rsid w:val="00C30D7B"/>
    <w:rsid w:val="00C31569"/>
    <w:rsid w:val="00C315C3"/>
    <w:rsid w:val="00C324BA"/>
    <w:rsid w:val="00C3284A"/>
    <w:rsid w:val="00C3358A"/>
    <w:rsid w:val="00C33CE7"/>
    <w:rsid w:val="00C34CAC"/>
    <w:rsid w:val="00C35183"/>
    <w:rsid w:val="00C359BA"/>
    <w:rsid w:val="00C35B9A"/>
    <w:rsid w:val="00C36939"/>
    <w:rsid w:val="00C37706"/>
    <w:rsid w:val="00C37C26"/>
    <w:rsid w:val="00C40112"/>
    <w:rsid w:val="00C40600"/>
    <w:rsid w:val="00C41A39"/>
    <w:rsid w:val="00C42026"/>
    <w:rsid w:val="00C4206C"/>
    <w:rsid w:val="00C42B92"/>
    <w:rsid w:val="00C42BA0"/>
    <w:rsid w:val="00C42CAD"/>
    <w:rsid w:val="00C432FA"/>
    <w:rsid w:val="00C43371"/>
    <w:rsid w:val="00C434B0"/>
    <w:rsid w:val="00C44B08"/>
    <w:rsid w:val="00C44C18"/>
    <w:rsid w:val="00C44E79"/>
    <w:rsid w:val="00C452C5"/>
    <w:rsid w:val="00C4546D"/>
    <w:rsid w:val="00C460BD"/>
    <w:rsid w:val="00C46A66"/>
    <w:rsid w:val="00C472C8"/>
    <w:rsid w:val="00C4763F"/>
    <w:rsid w:val="00C50400"/>
    <w:rsid w:val="00C5079F"/>
    <w:rsid w:val="00C50BDD"/>
    <w:rsid w:val="00C50F2F"/>
    <w:rsid w:val="00C51739"/>
    <w:rsid w:val="00C5186D"/>
    <w:rsid w:val="00C5196D"/>
    <w:rsid w:val="00C52A2F"/>
    <w:rsid w:val="00C5366B"/>
    <w:rsid w:val="00C537A0"/>
    <w:rsid w:val="00C53972"/>
    <w:rsid w:val="00C53DAD"/>
    <w:rsid w:val="00C54995"/>
    <w:rsid w:val="00C5512A"/>
    <w:rsid w:val="00C55F3E"/>
    <w:rsid w:val="00C576F4"/>
    <w:rsid w:val="00C577DA"/>
    <w:rsid w:val="00C57C78"/>
    <w:rsid w:val="00C6184D"/>
    <w:rsid w:val="00C6189D"/>
    <w:rsid w:val="00C61C01"/>
    <w:rsid w:val="00C6339C"/>
    <w:rsid w:val="00C637B3"/>
    <w:rsid w:val="00C6385F"/>
    <w:rsid w:val="00C63D0C"/>
    <w:rsid w:val="00C64750"/>
    <w:rsid w:val="00C6525D"/>
    <w:rsid w:val="00C66214"/>
    <w:rsid w:val="00C66450"/>
    <w:rsid w:val="00C6664F"/>
    <w:rsid w:val="00C66863"/>
    <w:rsid w:val="00C66C28"/>
    <w:rsid w:val="00C67340"/>
    <w:rsid w:val="00C702FC"/>
    <w:rsid w:val="00C70D8B"/>
    <w:rsid w:val="00C70F0B"/>
    <w:rsid w:val="00C718E7"/>
    <w:rsid w:val="00C72331"/>
    <w:rsid w:val="00C72606"/>
    <w:rsid w:val="00C72769"/>
    <w:rsid w:val="00C72A57"/>
    <w:rsid w:val="00C72C51"/>
    <w:rsid w:val="00C73508"/>
    <w:rsid w:val="00C73C07"/>
    <w:rsid w:val="00C741A9"/>
    <w:rsid w:val="00C746B5"/>
    <w:rsid w:val="00C74AD6"/>
    <w:rsid w:val="00C7514E"/>
    <w:rsid w:val="00C7565C"/>
    <w:rsid w:val="00C75AE4"/>
    <w:rsid w:val="00C76065"/>
    <w:rsid w:val="00C76C97"/>
    <w:rsid w:val="00C77050"/>
    <w:rsid w:val="00C77276"/>
    <w:rsid w:val="00C77968"/>
    <w:rsid w:val="00C80FAE"/>
    <w:rsid w:val="00C81AC4"/>
    <w:rsid w:val="00C81CD5"/>
    <w:rsid w:val="00C8240C"/>
    <w:rsid w:val="00C825CA"/>
    <w:rsid w:val="00C836C0"/>
    <w:rsid w:val="00C83777"/>
    <w:rsid w:val="00C83983"/>
    <w:rsid w:val="00C83DA5"/>
    <w:rsid w:val="00C8429A"/>
    <w:rsid w:val="00C84418"/>
    <w:rsid w:val="00C84656"/>
    <w:rsid w:val="00C847EA"/>
    <w:rsid w:val="00C84C52"/>
    <w:rsid w:val="00C8526D"/>
    <w:rsid w:val="00C85AD7"/>
    <w:rsid w:val="00C85DF7"/>
    <w:rsid w:val="00C85FFE"/>
    <w:rsid w:val="00C86506"/>
    <w:rsid w:val="00C86BFC"/>
    <w:rsid w:val="00C87557"/>
    <w:rsid w:val="00C87577"/>
    <w:rsid w:val="00C87881"/>
    <w:rsid w:val="00C87F7E"/>
    <w:rsid w:val="00C902E5"/>
    <w:rsid w:val="00C90B09"/>
    <w:rsid w:val="00C91000"/>
    <w:rsid w:val="00C912AD"/>
    <w:rsid w:val="00C912ED"/>
    <w:rsid w:val="00C9169E"/>
    <w:rsid w:val="00C91A4F"/>
    <w:rsid w:val="00C91B25"/>
    <w:rsid w:val="00C91C23"/>
    <w:rsid w:val="00C93F5F"/>
    <w:rsid w:val="00C946A3"/>
    <w:rsid w:val="00C94D41"/>
    <w:rsid w:val="00C95AE8"/>
    <w:rsid w:val="00C95C8F"/>
    <w:rsid w:val="00C962FF"/>
    <w:rsid w:val="00C968E5"/>
    <w:rsid w:val="00C96E65"/>
    <w:rsid w:val="00C9741B"/>
    <w:rsid w:val="00C97A7D"/>
    <w:rsid w:val="00CA057C"/>
    <w:rsid w:val="00CA1AF1"/>
    <w:rsid w:val="00CA2129"/>
    <w:rsid w:val="00CA220C"/>
    <w:rsid w:val="00CA23DF"/>
    <w:rsid w:val="00CA2A06"/>
    <w:rsid w:val="00CA2A37"/>
    <w:rsid w:val="00CA2D50"/>
    <w:rsid w:val="00CA3B27"/>
    <w:rsid w:val="00CA42F4"/>
    <w:rsid w:val="00CA4CD8"/>
    <w:rsid w:val="00CA4E3B"/>
    <w:rsid w:val="00CA50AD"/>
    <w:rsid w:val="00CA51B0"/>
    <w:rsid w:val="00CA5250"/>
    <w:rsid w:val="00CA550C"/>
    <w:rsid w:val="00CA6042"/>
    <w:rsid w:val="00CA6211"/>
    <w:rsid w:val="00CA644B"/>
    <w:rsid w:val="00CA68CF"/>
    <w:rsid w:val="00CA6C5B"/>
    <w:rsid w:val="00CA6D83"/>
    <w:rsid w:val="00CA7391"/>
    <w:rsid w:val="00CB0452"/>
    <w:rsid w:val="00CB04FA"/>
    <w:rsid w:val="00CB0D3F"/>
    <w:rsid w:val="00CB18BE"/>
    <w:rsid w:val="00CB3011"/>
    <w:rsid w:val="00CB3901"/>
    <w:rsid w:val="00CB39CD"/>
    <w:rsid w:val="00CB39E5"/>
    <w:rsid w:val="00CB3BC6"/>
    <w:rsid w:val="00CB3E0C"/>
    <w:rsid w:val="00CB4E69"/>
    <w:rsid w:val="00CB5716"/>
    <w:rsid w:val="00CB59B8"/>
    <w:rsid w:val="00CB5CF1"/>
    <w:rsid w:val="00CB5F9C"/>
    <w:rsid w:val="00CB6037"/>
    <w:rsid w:val="00CB6330"/>
    <w:rsid w:val="00CB7240"/>
    <w:rsid w:val="00CB7355"/>
    <w:rsid w:val="00CB75F9"/>
    <w:rsid w:val="00CB7EFC"/>
    <w:rsid w:val="00CC0637"/>
    <w:rsid w:val="00CC07A1"/>
    <w:rsid w:val="00CC0EC9"/>
    <w:rsid w:val="00CC11F2"/>
    <w:rsid w:val="00CC13B6"/>
    <w:rsid w:val="00CC215E"/>
    <w:rsid w:val="00CC24A0"/>
    <w:rsid w:val="00CC2A2E"/>
    <w:rsid w:val="00CC2A70"/>
    <w:rsid w:val="00CC2FCF"/>
    <w:rsid w:val="00CC4F84"/>
    <w:rsid w:val="00CC723A"/>
    <w:rsid w:val="00CC7AC5"/>
    <w:rsid w:val="00CC7B1B"/>
    <w:rsid w:val="00CC7CF6"/>
    <w:rsid w:val="00CD01F8"/>
    <w:rsid w:val="00CD0853"/>
    <w:rsid w:val="00CD0908"/>
    <w:rsid w:val="00CD211E"/>
    <w:rsid w:val="00CD25D1"/>
    <w:rsid w:val="00CD27D6"/>
    <w:rsid w:val="00CD2F98"/>
    <w:rsid w:val="00CD3912"/>
    <w:rsid w:val="00CD3A2C"/>
    <w:rsid w:val="00CD3F72"/>
    <w:rsid w:val="00CD41BB"/>
    <w:rsid w:val="00CD42B2"/>
    <w:rsid w:val="00CD43C0"/>
    <w:rsid w:val="00CD5659"/>
    <w:rsid w:val="00CD56E8"/>
    <w:rsid w:val="00CD5878"/>
    <w:rsid w:val="00CD66BD"/>
    <w:rsid w:val="00CD6731"/>
    <w:rsid w:val="00CD6961"/>
    <w:rsid w:val="00CD788B"/>
    <w:rsid w:val="00CE057B"/>
    <w:rsid w:val="00CE0699"/>
    <w:rsid w:val="00CE13DC"/>
    <w:rsid w:val="00CE1781"/>
    <w:rsid w:val="00CE1DE2"/>
    <w:rsid w:val="00CE308B"/>
    <w:rsid w:val="00CE42D9"/>
    <w:rsid w:val="00CE44D4"/>
    <w:rsid w:val="00CE4BB1"/>
    <w:rsid w:val="00CE4C33"/>
    <w:rsid w:val="00CE51C9"/>
    <w:rsid w:val="00CE52D9"/>
    <w:rsid w:val="00CE55F0"/>
    <w:rsid w:val="00CE5676"/>
    <w:rsid w:val="00CE5801"/>
    <w:rsid w:val="00CE62BE"/>
    <w:rsid w:val="00CE75C5"/>
    <w:rsid w:val="00CE7B49"/>
    <w:rsid w:val="00CF0284"/>
    <w:rsid w:val="00CF15DB"/>
    <w:rsid w:val="00CF24F2"/>
    <w:rsid w:val="00CF2EEF"/>
    <w:rsid w:val="00CF3819"/>
    <w:rsid w:val="00CF388F"/>
    <w:rsid w:val="00CF3CBA"/>
    <w:rsid w:val="00CF45CA"/>
    <w:rsid w:val="00CF467D"/>
    <w:rsid w:val="00CF4ED5"/>
    <w:rsid w:val="00CF55ED"/>
    <w:rsid w:val="00CF6098"/>
    <w:rsid w:val="00CF6440"/>
    <w:rsid w:val="00CF65E9"/>
    <w:rsid w:val="00CF67EA"/>
    <w:rsid w:val="00CF7522"/>
    <w:rsid w:val="00CF7C6E"/>
    <w:rsid w:val="00CF7D35"/>
    <w:rsid w:val="00CF7FED"/>
    <w:rsid w:val="00CF7FFD"/>
    <w:rsid w:val="00D00861"/>
    <w:rsid w:val="00D014D7"/>
    <w:rsid w:val="00D01B46"/>
    <w:rsid w:val="00D01F69"/>
    <w:rsid w:val="00D029AF"/>
    <w:rsid w:val="00D02ECB"/>
    <w:rsid w:val="00D02F93"/>
    <w:rsid w:val="00D030FD"/>
    <w:rsid w:val="00D0342F"/>
    <w:rsid w:val="00D04664"/>
    <w:rsid w:val="00D048C3"/>
    <w:rsid w:val="00D049C0"/>
    <w:rsid w:val="00D04DF5"/>
    <w:rsid w:val="00D0597F"/>
    <w:rsid w:val="00D05DFE"/>
    <w:rsid w:val="00D064F3"/>
    <w:rsid w:val="00D0698D"/>
    <w:rsid w:val="00D069D1"/>
    <w:rsid w:val="00D078F0"/>
    <w:rsid w:val="00D07AD0"/>
    <w:rsid w:val="00D07D75"/>
    <w:rsid w:val="00D1084A"/>
    <w:rsid w:val="00D10874"/>
    <w:rsid w:val="00D10C09"/>
    <w:rsid w:val="00D113A9"/>
    <w:rsid w:val="00D11A8A"/>
    <w:rsid w:val="00D12695"/>
    <w:rsid w:val="00D12BF9"/>
    <w:rsid w:val="00D133FC"/>
    <w:rsid w:val="00D136A8"/>
    <w:rsid w:val="00D141E4"/>
    <w:rsid w:val="00D1452F"/>
    <w:rsid w:val="00D14C3B"/>
    <w:rsid w:val="00D1645E"/>
    <w:rsid w:val="00D16489"/>
    <w:rsid w:val="00D16E0E"/>
    <w:rsid w:val="00D201F1"/>
    <w:rsid w:val="00D204A6"/>
    <w:rsid w:val="00D205E2"/>
    <w:rsid w:val="00D20C19"/>
    <w:rsid w:val="00D20C1C"/>
    <w:rsid w:val="00D20C9C"/>
    <w:rsid w:val="00D20CB9"/>
    <w:rsid w:val="00D20FED"/>
    <w:rsid w:val="00D216D9"/>
    <w:rsid w:val="00D21FF3"/>
    <w:rsid w:val="00D22733"/>
    <w:rsid w:val="00D23244"/>
    <w:rsid w:val="00D24617"/>
    <w:rsid w:val="00D2576C"/>
    <w:rsid w:val="00D26566"/>
    <w:rsid w:val="00D271EE"/>
    <w:rsid w:val="00D27DAD"/>
    <w:rsid w:val="00D305F7"/>
    <w:rsid w:val="00D3073B"/>
    <w:rsid w:val="00D30D46"/>
    <w:rsid w:val="00D30F5E"/>
    <w:rsid w:val="00D3123B"/>
    <w:rsid w:val="00D31B17"/>
    <w:rsid w:val="00D323B2"/>
    <w:rsid w:val="00D32E49"/>
    <w:rsid w:val="00D32FC8"/>
    <w:rsid w:val="00D33675"/>
    <w:rsid w:val="00D3391F"/>
    <w:rsid w:val="00D3416C"/>
    <w:rsid w:val="00D343DF"/>
    <w:rsid w:val="00D344C9"/>
    <w:rsid w:val="00D34D64"/>
    <w:rsid w:val="00D34DA0"/>
    <w:rsid w:val="00D350CB"/>
    <w:rsid w:val="00D354E7"/>
    <w:rsid w:val="00D35ED8"/>
    <w:rsid w:val="00D36251"/>
    <w:rsid w:val="00D3660E"/>
    <w:rsid w:val="00D36B9B"/>
    <w:rsid w:val="00D36BCE"/>
    <w:rsid w:val="00D37005"/>
    <w:rsid w:val="00D37806"/>
    <w:rsid w:val="00D37858"/>
    <w:rsid w:val="00D3799C"/>
    <w:rsid w:val="00D37C49"/>
    <w:rsid w:val="00D37F11"/>
    <w:rsid w:val="00D400E4"/>
    <w:rsid w:val="00D401D8"/>
    <w:rsid w:val="00D40693"/>
    <w:rsid w:val="00D40A0B"/>
    <w:rsid w:val="00D40D97"/>
    <w:rsid w:val="00D40F4A"/>
    <w:rsid w:val="00D40FE6"/>
    <w:rsid w:val="00D41935"/>
    <w:rsid w:val="00D4198A"/>
    <w:rsid w:val="00D41D11"/>
    <w:rsid w:val="00D41D91"/>
    <w:rsid w:val="00D42367"/>
    <w:rsid w:val="00D423A1"/>
    <w:rsid w:val="00D4254D"/>
    <w:rsid w:val="00D42CB3"/>
    <w:rsid w:val="00D42EDF"/>
    <w:rsid w:val="00D43DD5"/>
    <w:rsid w:val="00D445FC"/>
    <w:rsid w:val="00D44E34"/>
    <w:rsid w:val="00D451FC"/>
    <w:rsid w:val="00D45CA9"/>
    <w:rsid w:val="00D47043"/>
    <w:rsid w:val="00D528C5"/>
    <w:rsid w:val="00D53260"/>
    <w:rsid w:val="00D53551"/>
    <w:rsid w:val="00D5521A"/>
    <w:rsid w:val="00D55E6B"/>
    <w:rsid w:val="00D5699E"/>
    <w:rsid w:val="00D56F4A"/>
    <w:rsid w:val="00D572A6"/>
    <w:rsid w:val="00D57313"/>
    <w:rsid w:val="00D5736B"/>
    <w:rsid w:val="00D57938"/>
    <w:rsid w:val="00D57989"/>
    <w:rsid w:val="00D604E1"/>
    <w:rsid w:val="00D605B0"/>
    <w:rsid w:val="00D60FB5"/>
    <w:rsid w:val="00D61171"/>
    <w:rsid w:val="00D616E3"/>
    <w:rsid w:val="00D61788"/>
    <w:rsid w:val="00D61850"/>
    <w:rsid w:val="00D61C93"/>
    <w:rsid w:val="00D6219D"/>
    <w:rsid w:val="00D62927"/>
    <w:rsid w:val="00D633E2"/>
    <w:rsid w:val="00D6353C"/>
    <w:rsid w:val="00D63CE3"/>
    <w:rsid w:val="00D6540C"/>
    <w:rsid w:val="00D65558"/>
    <w:rsid w:val="00D65A5B"/>
    <w:rsid w:val="00D65CD6"/>
    <w:rsid w:val="00D65FBE"/>
    <w:rsid w:val="00D66892"/>
    <w:rsid w:val="00D66B98"/>
    <w:rsid w:val="00D67556"/>
    <w:rsid w:val="00D679A5"/>
    <w:rsid w:val="00D67BC2"/>
    <w:rsid w:val="00D70101"/>
    <w:rsid w:val="00D706DE"/>
    <w:rsid w:val="00D707E3"/>
    <w:rsid w:val="00D70C57"/>
    <w:rsid w:val="00D719F1"/>
    <w:rsid w:val="00D71CE6"/>
    <w:rsid w:val="00D71F56"/>
    <w:rsid w:val="00D72313"/>
    <w:rsid w:val="00D7264D"/>
    <w:rsid w:val="00D72BF3"/>
    <w:rsid w:val="00D73F8B"/>
    <w:rsid w:val="00D7422E"/>
    <w:rsid w:val="00D7449B"/>
    <w:rsid w:val="00D7490E"/>
    <w:rsid w:val="00D7547E"/>
    <w:rsid w:val="00D7571B"/>
    <w:rsid w:val="00D762FB"/>
    <w:rsid w:val="00D76F2F"/>
    <w:rsid w:val="00D80B7F"/>
    <w:rsid w:val="00D80E62"/>
    <w:rsid w:val="00D81463"/>
    <w:rsid w:val="00D81652"/>
    <w:rsid w:val="00D816BB"/>
    <w:rsid w:val="00D8189A"/>
    <w:rsid w:val="00D818CF"/>
    <w:rsid w:val="00D81CE2"/>
    <w:rsid w:val="00D8208D"/>
    <w:rsid w:val="00D82434"/>
    <w:rsid w:val="00D82C63"/>
    <w:rsid w:val="00D82F85"/>
    <w:rsid w:val="00D8368F"/>
    <w:rsid w:val="00D842C6"/>
    <w:rsid w:val="00D84702"/>
    <w:rsid w:val="00D849FB"/>
    <w:rsid w:val="00D84A00"/>
    <w:rsid w:val="00D8528B"/>
    <w:rsid w:val="00D85C8D"/>
    <w:rsid w:val="00D86CE8"/>
    <w:rsid w:val="00D871EF"/>
    <w:rsid w:val="00D8781A"/>
    <w:rsid w:val="00D87FA0"/>
    <w:rsid w:val="00D9040D"/>
    <w:rsid w:val="00D908BF"/>
    <w:rsid w:val="00D90951"/>
    <w:rsid w:val="00D9147E"/>
    <w:rsid w:val="00D9157A"/>
    <w:rsid w:val="00D918C3"/>
    <w:rsid w:val="00D922CC"/>
    <w:rsid w:val="00D92300"/>
    <w:rsid w:val="00D92444"/>
    <w:rsid w:val="00D92930"/>
    <w:rsid w:val="00D933B0"/>
    <w:rsid w:val="00D937EC"/>
    <w:rsid w:val="00D94860"/>
    <w:rsid w:val="00D94DA8"/>
    <w:rsid w:val="00D952B5"/>
    <w:rsid w:val="00D955D4"/>
    <w:rsid w:val="00D95F2D"/>
    <w:rsid w:val="00D9650E"/>
    <w:rsid w:val="00DA07D6"/>
    <w:rsid w:val="00DA1373"/>
    <w:rsid w:val="00DA1849"/>
    <w:rsid w:val="00DA1B3E"/>
    <w:rsid w:val="00DA2894"/>
    <w:rsid w:val="00DA2A2A"/>
    <w:rsid w:val="00DA2DAD"/>
    <w:rsid w:val="00DA2F45"/>
    <w:rsid w:val="00DA3B40"/>
    <w:rsid w:val="00DA4784"/>
    <w:rsid w:val="00DA4CBE"/>
    <w:rsid w:val="00DA4D2B"/>
    <w:rsid w:val="00DA4F97"/>
    <w:rsid w:val="00DA50CE"/>
    <w:rsid w:val="00DA5267"/>
    <w:rsid w:val="00DA5CE9"/>
    <w:rsid w:val="00DA62BA"/>
    <w:rsid w:val="00DA6420"/>
    <w:rsid w:val="00DA667B"/>
    <w:rsid w:val="00DA7014"/>
    <w:rsid w:val="00DA7021"/>
    <w:rsid w:val="00DA7591"/>
    <w:rsid w:val="00DA786F"/>
    <w:rsid w:val="00DB03DF"/>
    <w:rsid w:val="00DB25E3"/>
    <w:rsid w:val="00DB2C95"/>
    <w:rsid w:val="00DB35A8"/>
    <w:rsid w:val="00DB36EF"/>
    <w:rsid w:val="00DB3A0C"/>
    <w:rsid w:val="00DB3E5D"/>
    <w:rsid w:val="00DB3FA4"/>
    <w:rsid w:val="00DB4283"/>
    <w:rsid w:val="00DB43D8"/>
    <w:rsid w:val="00DB47E8"/>
    <w:rsid w:val="00DB4C2C"/>
    <w:rsid w:val="00DB4D6B"/>
    <w:rsid w:val="00DB4DEF"/>
    <w:rsid w:val="00DB5088"/>
    <w:rsid w:val="00DB50B6"/>
    <w:rsid w:val="00DB59EA"/>
    <w:rsid w:val="00DB5E79"/>
    <w:rsid w:val="00DB6B11"/>
    <w:rsid w:val="00DB7736"/>
    <w:rsid w:val="00DB7AE2"/>
    <w:rsid w:val="00DC0004"/>
    <w:rsid w:val="00DC00AC"/>
    <w:rsid w:val="00DC05E7"/>
    <w:rsid w:val="00DC0751"/>
    <w:rsid w:val="00DC0755"/>
    <w:rsid w:val="00DC075C"/>
    <w:rsid w:val="00DC1C3F"/>
    <w:rsid w:val="00DC1DE9"/>
    <w:rsid w:val="00DC2AB3"/>
    <w:rsid w:val="00DC32A7"/>
    <w:rsid w:val="00DC339B"/>
    <w:rsid w:val="00DC34C7"/>
    <w:rsid w:val="00DC389F"/>
    <w:rsid w:val="00DC3AFB"/>
    <w:rsid w:val="00DC3F81"/>
    <w:rsid w:val="00DC4476"/>
    <w:rsid w:val="00DC527F"/>
    <w:rsid w:val="00DC5B6B"/>
    <w:rsid w:val="00DC5C71"/>
    <w:rsid w:val="00DC61E8"/>
    <w:rsid w:val="00DC67F7"/>
    <w:rsid w:val="00DC6807"/>
    <w:rsid w:val="00DC6AE8"/>
    <w:rsid w:val="00DC779B"/>
    <w:rsid w:val="00DD006C"/>
    <w:rsid w:val="00DD00C2"/>
    <w:rsid w:val="00DD0520"/>
    <w:rsid w:val="00DD0909"/>
    <w:rsid w:val="00DD0FDF"/>
    <w:rsid w:val="00DD17D0"/>
    <w:rsid w:val="00DD25C7"/>
    <w:rsid w:val="00DD28AB"/>
    <w:rsid w:val="00DD2B80"/>
    <w:rsid w:val="00DD2D0E"/>
    <w:rsid w:val="00DD30C3"/>
    <w:rsid w:val="00DD5329"/>
    <w:rsid w:val="00DD594C"/>
    <w:rsid w:val="00DD5DF2"/>
    <w:rsid w:val="00DD6C64"/>
    <w:rsid w:val="00DD72C0"/>
    <w:rsid w:val="00DD7807"/>
    <w:rsid w:val="00DD791F"/>
    <w:rsid w:val="00DE03B4"/>
    <w:rsid w:val="00DE0876"/>
    <w:rsid w:val="00DE15C2"/>
    <w:rsid w:val="00DE15F6"/>
    <w:rsid w:val="00DE30FD"/>
    <w:rsid w:val="00DE3218"/>
    <w:rsid w:val="00DE35BB"/>
    <w:rsid w:val="00DE3804"/>
    <w:rsid w:val="00DE46F8"/>
    <w:rsid w:val="00DE4784"/>
    <w:rsid w:val="00DE4922"/>
    <w:rsid w:val="00DE4C52"/>
    <w:rsid w:val="00DE51B6"/>
    <w:rsid w:val="00DE668A"/>
    <w:rsid w:val="00DE72CA"/>
    <w:rsid w:val="00DE7730"/>
    <w:rsid w:val="00DE7777"/>
    <w:rsid w:val="00DE7814"/>
    <w:rsid w:val="00DF00C6"/>
    <w:rsid w:val="00DF0635"/>
    <w:rsid w:val="00DF0796"/>
    <w:rsid w:val="00DF0DA6"/>
    <w:rsid w:val="00DF1744"/>
    <w:rsid w:val="00DF186F"/>
    <w:rsid w:val="00DF1B4C"/>
    <w:rsid w:val="00DF1F81"/>
    <w:rsid w:val="00DF2CD6"/>
    <w:rsid w:val="00DF2F20"/>
    <w:rsid w:val="00DF2FB1"/>
    <w:rsid w:val="00DF316D"/>
    <w:rsid w:val="00DF329D"/>
    <w:rsid w:val="00DF32FE"/>
    <w:rsid w:val="00DF3832"/>
    <w:rsid w:val="00DF38F6"/>
    <w:rsid w:val="00DF3A1D"/>
    <w:rsid w:val="00DF3CD1"/>
    <w:rsid w:val="00DF3E74"/>
    <w:rsid w:val="00DF4BF8"/>
    <w:rsid w:val="00DF4F8A"/>
    <w:rsid w:val="00DF5AC8"/>
    <w:rsid w:val="00DF631B"/>
    <w:rsid w:val="00DF67F5"/>
    <w:rsid w:val="00E003AA"/>
    <w:rsid w:val="00E00960"/>
    <w:rsid w:val="00E01149"/>
    <w:rsid w:val="00E01820"/>
    <w:rsid w:val="00E01A1A"/>
    <w:rsid w:val="00E01E7F"/>
    <w:rsid w:val="00E02041"/>
    <w:rsid w:val="00E02354"/>
    <w:rsid w:val="00E03162"/>
    <w:rsid w:val="00E0355C"/>
    <w:rsid w:val="00E03997"/>
    <w:rsid w:val="00E042FB"/>
    <w:rsid w:val="00E04F19"/>
    <w:rsid w:val="00E05DAD"/>
    <w:rsid w:val="00E06027"/>
    <w:rsid w:val="00E0615F"/>
    <w:rsid w:val="00E06FD5"/>
    <w:rsid w:val="00E07A4D"/>
    <w:rsid w:val="00E07C02"/>
    <w:rsid w:val="00E07C06"/>
    <w:rsid w:val="00E10C56"/>
    <w:rsid w:val="00E10E27"/>
    <w:rsid w:val="00E11014"/>
    <w:rsid w:val="00E111CD"/>
    <w:rsid w:val="00E1198A"/>
    <w:rsid w:val="00E1198E"/>
    <w:rsid w:val="00E11AA9"/>
    <w:rsid w:val="00E11B2B"/>
    <w:rsid w:val="00E12A8C"/>
    <w:rsid w:val="00E12EDF"/>
    <w:rsid w:val="00E13742"/>
    <w:rsid w:val="00E13AAE"/>
    <w:rsid w:val="00E13F5F"/>
    <w:rsid w:val="00E14032"/>
    <w:rsid w:val="00E158A0"/>
    <w:rsid w:val="00E1646C"/>
    <w:rsid w:val="00E1735C"/>
    <w:rsid w:val="00E17461"/>
    <w:rsid w:val="00E174FE"/>
    <w:rsid w:val="00E1775E"/>
    <w:rsid w:val="00E177EB"/>
    <w:rsid w:val="00E17D4E"/>
    <w:rsid w:val="00E17E09"/>
    <w:rsid w:val="00E203D0"/>
    <w:rsid w:val="00E20429"/>
    <w:rsid w:val="00E20626"/>
    <w:rsid w:val="00E20A23"/>
    <w:rsid w:val="00E211B1"/>
    <w:rsid w:val="00E216D5"/>
    <w:rsid w:val="00E21782"/>
    <w:rsid w:val="00E2202B"/>
    <w:rsid w:val="00E22874"/>
    <w:rsid w:val="00E22BAD"/>
    <w:rsid w:val="00E23A3A"/>
    <w:rsid w:val="00E24D92"/>
    <w:rsid w:val="00E24FF0"/>
    <w:rsid w:val="00E25245"/>
    <w:rsid w:val="00E25249"/>
    <w:rsid w:val="00E25256"/>
    <w:rsid w:val="00E2655A"/>
    <w:rsid w:val="00E265C5"/>
    <w:rsid w:val="00E26981"/>
    <w:rsid w:val="00E27553"/>
    <w:rsid w:val="00E27978"/>
    <w:rsid w:val="00E30250"/>
    <w:rsid w:val="00E30BBD"/>
    <w:rsid w:val="00E31764"/>
    <w:rsid w:val="00E31830"/>
    <w:rsid w:val="00E3190B"/>
    <w:rsid w:val="00E319F3"/>
    <w:rsid w:val="00E31F67"/>
    <w:rsid w:val="00E326D5"/>
    <w:rsid w:val="00E33602"/>
    <w:rsid w:val="00E33767"/>
    <w:rsid w:val="00E339EF"/>
    <w:rsid w:val="00E33AA1"/>
    <w:rsid w:val="00E33B37"/>
    <w:rsid w:val="00E33DA6"/>
    <w:rsid w:val="00E33FDA"/>
    <w:rsid w:val="00E34A59"/>
    <w:rsid w:val="00E34EE0"/>
    <w:rsid w:val="00E3624C"/>
    <w:rsid w:val="00E36B39"/>
    <w:rsid w:val="00E4043B"/>
    <w:rsid w:val="00E40944"/>
    <w:rsid w:val="00E409E7"/>
    <w:rsid w:val="00E40F34"/>
    <w:rsid w:val="00E41423"/>
    <w:rsid w:val="00E4350D"/>
    <w:rsid w:val="00E43A28"/>
    <w:rsid w:val="00E44134"/>
    <w:rsid w:val="00E451F2"/>
    <w:rsid w:val="00E45A03"/>
    <w:rsid w:val="00E463BB"/>
    <w:rsid w:val="00E46644"/>
    <w:rsid w:val="00E467A0"/>
    <w:rsid w:val="00E46CF0"/>
    <w:rsid w:val="00E47B80"/>
    <w:rsid w:val="00E503D7"/>
    <w:rsid w:val="00E50EC8"/>
    <w:rsid w:val="00E5213D"/>
    <w:rsid w:val="00E52B0C"/>
    <w:rsid w:val="00E52CF9"/>
    <w:rsid w:val="00E537CC"/>
    <w:rsid w:val="00E53D18"/>
    <w:rsid w:val="00E54815"/>
    <w:rsid w:val="00E54CEC"/>
    <w:rsid w:val="00E54FDD"/>
    <w:rsid w:val="00E55261"/>
    <w:rsid w:val="00E554B9"/>
    <w:rsid w:val="00E55A22"/>
    <w:rsid w:val="00E55D04"/>
    <w:rsid w:val="00E55DFB"/>
    <w:rsid w:val="00E560D3"/>
    <w:rsid w:val="00E564ED"/>
    <w:rsid w:val="00E56B24"/>
    <w:rsid w:val="00E56DC2"/>
    <w:rsid w:val="00E57220"/>
    <w:rsid w:val="00E57267"/>
    <w:rsid w:val="00E57966"/>
    <w:rsid w:val="00E5798E"/>
    <w:rsid w:val="00E57EC3"/>
    <w:rsid w:val="00E6030B"/>
    <w:rsid w:val="00E60D63"/>
    <w:rsid w:val="00E60F1F"/>
    <w:rsid w:val="00E6131E"/>
    <w:rsid w:val="00E624A9"/>
    <w:rsid w:val="00E64214"/>
    <w:rsid w:val="00E64BA6"/>
    <w:rsid w:val="00E65BD2"/>
    <w:rsid w:val="00E65D5F"/>
    <w:rsid w:val="00E671D8"/>
    <w:rsid w:val="00E673A5"/>
    <w:rsid w:val="00E6771A"/>
    <w:rsid w:val="00E70246"/>
    <w:rsid w:val="00E708A4"/>
    <w:rsid w:val="00E70968"/>
    <w:rsid w:val="00E71353"/>
    <w:rsid w:val="00E713AD"/>
    <w:rsid w:val="00E71EDC"/>
    <w:rsid w:val="00E72659"/>
    <w:rsid w:val="00E73170"/>
    <w:rsid w:val="00E73427"/>
    <w:rsid w:val="00E73BB4"/>
    <w:rsid w:val="00E74669"/>
    <w:rsid w:val="00E74A1B"/>
    <w:rsid w:val="00E74CBD"/>
    <w:rsid w:val="00E7593F"/>
    <w:rsid w:val="00E75A18"/>
    <w:rsid w:val="00E75F12"/>
    <w:rsid w:val="00E766B7"/>
    <w:rsid w:val="00E768C9"/>
    <w:rsid w:val="00E771E5"/>
    <w:rsid w:val="00E77212"/>
    <w:rsid w:val="00E77A29"/>
    <w:rsid w:val="00E77AD0"/>
    <w:rsid w:val="00E77C2A"/>
    <w:rsid w:val="00E802ED"/>
    <w:rsid w:val="00E817D6"/>
    <w:rsid w:val="00E81F92"/>
    <w:rsid w:val="00E821DA"/>
    <w:rsid w:val="00E8223F"/>
    <w:rsid w:val="00E823DF"/>
    <w:rsid w:val="00E823FD"/>
    <w:rsid w:val="00E8269A"/>
    <w:rsid w:val="00E8285D"/>
    <w:rsid w:val="00E82A40"/>
    <w:rsid w:val="00E82BAD"/>
    <w:rsid w:val="00E835A3"/>
    <w:rsid w:val="00E8460A"/>
    <w:rsid w:val="00E857FF"/>
    <w:rsid w:val="00E85B8F"/>
    <w:rsid w:val="00E86357"/>
    <w:rsid w:val="00E86615"/>
    <w:rsid w:val="00E86D08"/>
    <w:rsid w:val="00E8756B"/>
    <w:rsid w:val="00E87AB7"/>
    <w:rsid w:val="00E87D7E"/>
    <w:rsid w:val="00E908FA"/>
    <w:rsid w:val="00E9092F"/>
    <w:rsid w:val="00E90A1A"/>
    <w:rsid w:val="00E90B52"/>
    <w:rsid w:val="00E912E7"/>
    <w:rsid w:val="00E91B77"/>
    <w:rsid w:val="00E9203D"/>
    <w:rsid w:val="00E922D2"/>
    <w:rsid w:val="00E92306"/>
    <w:rsid w:val="00E933B0"/>
    <w:rsid w:val="00E933CB"/>
    <w:rsid w:val="00E93B2D"/>
    <w:rsid w:val="00E94FAA"/>
    <w:rsid w:val="00E952B3"/>
    <w:rsid w:val="00E959E3"/>
    <w:rsid w:val="00E95A72"/>
    <w:rsid w:val="00E95CF4"/>
    <w:rsid w:val="00E95E7B"/>
    <w:rsid w:val="00E95EDB"/>
    <w:rsid w:val="00E95FDF"/>
    <w:rsid w:val="00E974A5"/>
    <w:rsid w:val="00E97BBD"/>
    <w:rsid w:val="00E97E8A"/>
    <w:rsid w:val="00EA0387"/>
    <w:rsid w:val="00EA0422"/>
    <w:rsid w:val="00EA0935"/>
    <w:rsid w:val="00EA0AF7"/>
    <w:rsid w:val="00EA1478"/>
    <w:rsid w:val="00EA179D"/>
    <w:rsid w:val="00EA218E"/>
    <w:rsid w:val="00EA3078"/>
    <w:rsid w:val="00EA3324"/>
    <w:rsid w:val="00EA36E6"/>
    <w:rsid w:val="00EA3F85"/>
    <w:rsid w:val="00EA48CD"/>
    <w:rsid w:val="00EA4F20"/>
    <w:rsid w:val="00EA4F47"/>
    <w:rsid w:val="00EA5A0E"/>
    <w:rsid w:val="00EA5A65"/>
    <w:rsid w:val="00EA6475"/>
    <w:rsid w:val="00EA6C72"/>
    <w:rsid w:val="00EB05ED"/>
    <w:rsid w:val="00EB09A0"/>
    <w:rsid w:val="00EB162F"/>
    <w:rsid w:val="00EB28EE"/>
    <w:rsid w:val="00EB2E20"/>
    <w:rsid w:val="00EB484B"/>
    <w:rsid w:val="00EB58AA"/>
    <w:rsid w:val="00EB70BE"/>
    <w:rsid w:val="00EB71D2"/>
    <w:rsid w:val="00EB784E"/>
    <w:rsid w:val="00EB7C11"/>
    <w:rsid w:val="00EB7E00"/>
    <w:rsid w:val="00EC04D9"/>
    <w:rsid w:val="00EC106F"/>
    <w:rsid w:val="00EC247F"/>
    <w:rsid w:val="00EC253C"/>
    <w:rsid w:val="00EC2B55"/>
    <w:rsid w:val="00EC2DED"/>
    <w:rsid w:val="00EC3ACB"/>
    <w:rsid w:val="00EC3B67"/>
    <w:rsid w:val="00EC3EC0"/>
    <w:rsid w:val="00EC3FF1"/>
    <w:rsid w:val="00EC4247"/>
    <w:rsid w:val="00EC4378"/>
    <w:rsid w:val="00EC5ABA"/>
    <w:rsid w:val="00EC6096"/>
    <w:rsid w:val="00EC6729"/>
    <w:rsid w:val="00EC6C8A"/>
    <w:rsid w:val="00EC7440"/>
    <w:rsid w:val="00EC74C3"/>
    <w:rsid w:val="00ED00E4"/>
    <w:rsid w:val="00ED04C5"/>
    <w:rsid w:val="00ED0D0C"/>
    <w:rsid w:val="00ED0E29"/>
    <w:rsid w:val="00ED117C"/>
    <w:rsid w:val="00ED17FA"/>
    <w:rsid w:val="00ED247E"/>
    <w:rsid w:val="00ED29BB"/>
    <w:rsid w:val="00ED2CE3"/>
    <w:rsid w:val="00ED4FB3"/>
    <w:rsid w:val="00ED528F"/>
    <w:rsid w:val="00ED5B14"/>
    <w:rsid w:val="00ED61D4"/>
    <w:rsid w:val="00ED6319"/>
    <w:rsid w:val="00ED6BC1"/>
    <w:rsid w:val="00ED6E6D"/>
    <w:rsid w:val="00ED6F64"/>
    <w:rsid w:val="00ED7017"/>
    <w:rsid w:val="00EE0523"/>
    <w:rsid w:val="00EE0BDF"/>
    <w:rsid w:val="00EE150E"/>
    <w:rsid w:val="00EE159F"/>
    <w:rsid w:val="00EE18BC"/>
    <w:rsid w:val="00EE21FE"/>
    <w:rsid w:val="00EE2652"/>
    <w:rsid w:val="00EE3A86"/>
    <w:rsid w:val="00EE3F54"/>
    <w:rsid w:val="00EE4509"/>
    <w:rsid w:val="00EE45F2"/>
    <w:rsid w:val="00EE4D41"/>
    <w:rsid w:val="00EE5592"/>
    <w:rsid w:val="00EE5B38"/>
    <w:rsid w:val="00EE6C67"/>
    <w:rsid w:val="00EE75ED"/>
    <w:rsid w:val="00EE7BD9"/>
    <w:rsid w:val="00EF0159"/>
    <w:rsid w:val="00EF03FA"/>
    <w:rsid w:val="00EF04D8"/>
    <w:rsid w:val="00EF054C"/>
    <w:rsid w:val="00EF08EC"/>
    <w:rsid w:val="00EF09E1"/>
    <w:rsid w:val="00EF1265"/>
    <w:rsid w:val="00EF1560"/>
    <w:rsid w:val="00EF2B83"/>
    <w:rsid w:val="00EF3029"/>
    <w:rsid w:val="00EF4589"/>
    <w:rsid w:val="00EF45DE"/>
    <w:rsid w:val="00EF4947"/>
    <w:rsid w:val="00EF4B41"/>
    <w:rsid w:val="00EF5755"/>
    <w:rsid w:val="00EF581E"/>
    <w:rsid w:val="00EF638B"/>
    <w:rsid w:val="00EF6C62"/>
    <w:rsid w:val="00EF6D3F"/>
    <w:rsid w:val="00EF769D"/>
    <w:rsid w:val="00EF7D6F"/>
    <w:rsid w:val="00F0057C"/>
    <w:rsid w:val="00F00B91"/>
    <w:rsid w:val="00F0106B"/>
    <w:rsid w:val="00F01435"/>
    <w:rsid w:val="00F0144F"/>
    <w:rsid w:val="00F0150C"/>
    <w:rsid w:val="00F015C3"/>
    <w:rsid w:val="00F016E1"/>
    <w:rsid w:val="00F01B2A"/>
    <w:rsid w:val="00F02524"/>
    <w:rsid w:val="00F02DC0"/>
    <w:rsid w:val="00F03114"/>
    <w:rsid w:val="00F0327E"/>
    <w:rsid w:val="00F038AE"/>
    <w:rsid w:val="00F03C9A"/>
    <w:rsid w:val="00F03CCE"/>
    <w:rsid w:val="00F03FEC"/>
    <w:rsid w:val="00F041ED"/>
    <w:rsid w:val="00F043BC"/>
    <w:rsid w:val="00F04D68"/>
    <w:rsid w:val="00F05772"/>
    <w:rsid w:val="00F0579C"/>
    <w:rsid w:val="00F062AB"/>
    <w:rsid w:val="00F06935"/>
    <w:rsid w:val="00F07247"/>
    <w:rsid w:val="00F07C0B"/>
    <w:rsid w:val="00F07E44"/>
    <w:rsid w:val="00F07F64"/>
    <w:rsid w:val="00F102AA"/>
    <w:rsid w:val="00F1074F"/>
    <w:rsid w:val="00F107A2"/>
    <w:rsid w:val="00F10A22"/>
    <w:rsid w:val="00F11229"/>
    <w:rsid w:val="00F1151B"/>
    <w:rsid w:val="00F1248B"/>
    <w:rsid w:val="00F12866"/>
    <w:rsid w:val="00F128AD"/>
    <w:rsid w:val="00F12A75"/>
    <w:rsid w:val="00F12AB4"/>
    <w:rsid w:val="00F12E65"/>
    <w:rsid w:val="00F13106"/>
    <w:rsid w:val="00F1388C"/>
    <w:rsid w:val="00F14B34"/>
    <w:rsid w:val="00F14DF9"/>
    <w:rsid w:val="00F15017"/>
    <w:rsid w:val="00F16742"/>
    <w:rsid w:val="00F16CC3"/>
    <w:rsid w:val="00F16E54"/>
    <w:rsid w:val="00F16EA2"/>
    <w:rsid w:val="00F17634"/>
    <w:rsid w:val="00F177B6"/>
    <w:rsid w:val="00F205B1"/>
    <w:rsid w:val="00F207FA"/>
    <w:rsid w:val="00F208B6"/>
    <w:rsid w:val="00F2130B"/>
    <w:rsid w:val="00F21560"/>
    <w:rsid w:val="00F21D44"/>
    <w:rsid w:val="00F22360"/>
    <w:rsid w:val="00F22405"/>
    <w:rsid w:val="00F2297A"/>
    <w:rsid w:val="00F22EA8"/>
    <w:rsid w:val="00F2337D"/>
    <w:rsid w:val="00F24FA7"/>
    <w:rsid w:val="00F25A9B"/>
    <w:rsid w:val="00F267B0"/>
    <w:rsid w:val="00F268CF"/>
    <w:rsid w:val="00F2713F"/>
    <w:rsid w:val="00F27825"/>
    <w:rsid w:val="00F27921"/>
    <w:rsid w:val="00F27F0B"/>
    <w:rsid w:val="00F30AE9"/>
    <w:rsid w:val="00F30E36"/>
    <w:rsid w:val="00F31053"/>
    <w:rsid w:val="00F314B6"/>
    <w:rsid w:val="00F319E5"/>
    <w:rsid w:val="00F32370"/>
    <w:rsid w:val="00F3295C"/>
    <w:rsid w:val="00F338F4"/>
    <w:rsid w:val="00F345E8"/>
    <w:rsid w:val="00F346A9"/>
    <w:rsid w:val="00F348E4"/>
    <w:rsid w:val="00F34E2A"/>
    <w:rsid w:val="00F34F98"/>
    <w:rsid w:val="00F352F5"/>
    <w:rsid w:val="00F3530E"/>
    <w:rsid w:val="00F35B2C"/>
    <w:rsid w:val="00F35D38"/>
    <w:rsid w:val="00F3702D"/>
    <w:rsid w:val="00F40E00"/>
    <w:rsid w:val="00F40F63"/>
    <w:rsid w:val="00F41997"/>
    <w:rsid w:val="00F4204B"/>
    <w:rsid w:val="00F42091"/>
    <w:rsid w:val="00F4210A"/>
    <w:rsid w:val="00F428D2"/>
    <w:rsid w:val="00F42E3A"/>
    <w:rsid w:val="00F437C9"/>
    <w:rsid w:val="00F43983"/>
    <w:rsid w:val="00F43C0F"/>
    <w:rsid w:val="00F44134"/>
    <w:rsid w:val="00F44406"/>
    <w:rsid w:val="00F446EF"/>
    <w:rsid w:val="00F44924"/>
    <w:rsid w:val="00F4495C"/>
    <w:rsid w:val="00F45750"/>
    <w:rsid w:val="00F4667D"/>
    <w:rsid w:val="00F47548"/>
    <w:rsid w:val="00F47B00"/>
    <w:rsid w:val="00F47D5E"/>
    <w:rsid w:val="00F47D9E"/>
    <w:rsid w:val="00F47E4F"/>
    <w:rsid w:val="00F501CF"/>
    <w:rsid w:val="00F504D2"/>
    <w:rsid w:val="00F50B99"/>
    <w:rsid w:val="00F51029"/>
    <w:rsid w:val="00F51B02"/>
    <w:rsid w:val="00F5228A"/>
    <w:rsid w:val="00F525CE"/>
    <w:rsid w:val="00F52DCA"/>
    <w:rsid w:val="00F530C3"/>
    <w:rsid w:val="00F53152"/>
    <w:rsid w:val="00F536D0"/>
    <w:rsid w:val="00F53798"/>
    <w:rsid w:val="00F5529B"/>
    <w:rsid w:val="00F55979"/>
    <w:rsid w:val="00F55AD6"/>
    <w:rsid w:val="00F565F2"/>
    <w:rsid w:val="00F56A13"/>
    <w:rsid w:val="00F56BB6"/>
    <w:rsid w:val="00F56FE5"/>
    <w:rsid w:val="00F603FA"/>
    <w:rsid w:val="00F60ABF"/>
    <w:rsid w:val="00F61798"/>
    <w:rsid w:val="00F61B80"/>
    <w:rsid w:val="00F61E7F"/>
    <w:rsid w:val="00F62D1E"/>
    <w:rsid w:val="00F638AC"/>
    <w:rsid w:val="00F638F8"/>
    <w:rsid w:val="00F63D24"/>
    <w:rsid w:val="00F63D9E"/>
    <w:rsid w:val="00F641D2"/>
    <w:rsid w:val="00F643A0"/>
    <w:rsid w:val="00F65333"/>
    <w:rsid w:val="00F6682C"/>
    <w:rsid w:val="00F6763F"/>
    <w:rsid w:val="00F67F4D"/>
    <w:rsid w:val="00F702FA"/>
    <w:rsid w:val="00F70BE1"/>
    <w:rsid w:val="00F717C7"/>
    <w:rsid w:val="00F72CF4"/>
    <w:rsid w:val="00F73623"/>
    <w:rsid w:val="00F7390A"/>
    <w:rsid w:val="00F740A3"/>
    <w:rsid w:val="00F74322"/>
    <w:rsid w:val="00F7448D"/>
    <w:rsid w:val="00F7449E"/>
    <w:rsid w:val="00F748C6"/>
    <w:rsid w:val="00F74CFB"/>
    <w:rsid w:val="00F75577"/>
    <w:rsid w:val="00F75AE8"/>
    <w:rsid w:val="00F75EF0"/>
    <w:rsid w:val="00F76590"/>
    <w:rsid w:val="00F76814"/>
    <w:rsid w:val="00F76C58"/>
    <w:rsid w:val="00F76F22"/>
    <w:rsid w:val="00F7769E"/>
    <w:rsid w:val="00F77C1D"/>
    <w:rsid w:val="00F77EAC"/>
    <w:rsid w:val="00F8085F"/>
    <w:rsid w:val="00F814A9"/>
    <w:rsid w:val="00F819B2"/>
    <w:rsid w:val="00F81E32"/>
    <w:rsid w:val="00F8310C"/>
    <w:rsid w:val="00F83811"/>
    <w:rsid w:val="00F839DE"/>
    <w:rsid w:val="00F843C8"/>
    <w:rsid w:val="00F84F63"/>
    <w:rsid w:val="00F8594F"/>
    <w:rsid w:val="00F85D4F"/>
    <w:rsid w:val="00F86623"/>
    <w:rsid w:val="00F867C8"/>
    <w:rsid w:val="00F86933"/>
    <w:rsid w:val="00F87113"/>
    <w:rsid w:val="00F873D8"/>
    <w:rsid w:val="00F87A71"/>
    <w:rsid w:val="00F9013E"/>
    <w:rsid w:val="00F90242"/>
    <w:rsid w:val="00F90F6C"/>
    <w:rsid w:val="00F917E8"/>
    <w:rsid w:val="00F91A01"/>
    <w:rsid w:val="00F937FE"/>
    <w:rsid w:val="00F93BE2"/>
    <w:rsid w:val="00F94227"/>
    <w:rsid w:val="00F951B7"/>
    <w:rsid w:val="00F95EB4"/>
    <w:rsid w:val="00F9684D"/>
    <w:rsid w:val="00F96AF8"/>
    <w:rsid w:val="00F97253"/>
    <w:rsid w:val="00F9766C"/>
    <w:rsid w:val="00FA0137"/>
    <w:rsid w:val="00FA0BC2"/>
    <w:rsid w:val="00FA124E"/>
    <w:rsid w:val="00FA1296"/>
    <w:rsid w:val="00FA17F0"/>
    <w:rsid w:val="00FA1E95"/>
    <w:rsid w:val="00FA21B3"/>
    <w:rsid w:val="00FA24CF"/>
    <w:rsid w:val="00FA27C3"/>
    <w:rsid w:val="00FA2A33"/>
    <w:rsid w:val="00FA2E0E"/>
    <w:rsid w:val="00FA3021"/>
    <w:rsid w:val="00FA3795"/>
    <w:rsid w:val="00FA37D2"/>
    <w:rsid w:val="00FA3D43"/>
    <w:rsid w:val="00FA4BC6"/>
    <w:rsid w:val="00FA5731"/>
    <w:rsid w:val="00FA5D2F"/>
    <w:rsid w:val="00FA5DC8"/>
    <w:rsid w:val="00FA6DF1"/>
    <w:rsid w:val="00FA798F"/>
    <w:rsid w:val="00FA7990"/>
    <w:rsid w:val="00FA7F0A"/>
    <w:rsid w:val="00FB035A"/>
    <w:rsid w:val="00FB0366"/>
    <w:rsid w:val="00FB0865"/>
    <w:rsid w:val="00FB0892"/>
    <w:rsid w:val="00FB0A4C"/>
    <w:rsid w:val="00FB0C68"/>
    <w:rsid w:val="00FB0CFD"/>
    <w:rsid w:val="00FB0D6F"/>
    <w:rsid w:val="00FB0F1A"/>
    <w:rsid w:val="00FB183B"/>
    <w:rsid w:val="00FB1D3D"/>
    <w:rsid w:val="00FB2432"/>
    <w:rsid w:val="00FB2D41"/>
    <w:rsid w:val="00FB3178"/>
    <w:rsid w:val="00FB3388"/>
    <w:rsid w:val="00FB33E1"/>
    <w:rsid w:val="00FB37D0"/>
    <w:rsid w:val="00FB384F"/>
    <w:rsid w:val="00FB3C2F"/>
    <w:rsid w:val="00FB4469"/>
    <w:rsid w:val="00FB4623"/>
    <w:rsid w:val="00FB51D3"/>
    <w:rsid w:val="00FB640D"/>
    <w:rsid w:val="00FB65CD"/>
    <w:rsid w:val="00FB69CC"/>
    <w:rsid w:val="00FB6A38"/>
    <w:rsid w:val="00FB75A0"/>
    <w:rsid w:val="00FB7693"/>
    <w:rsid w:val="00FB76C7"/>
    <w:rsid w:val="00FB7F60"/>
    <w:rsid w:val="00FC0349"/>
    <w:rsid w:val="00FC04E5"/>
    <w:rsid w:val="00FC09BE"/>
    <w:rsid w:val="00FC0AA1"/>
    <w:rsid w:val="00FC1160"/>
    <w:rsid w:val="00FC241F"/>
    <w:rsid w:val="00FC2C06"/>
    <w:rsid w:val="00FC3A0E"/>
    <w:rsid w:val="00FC3A2D"/>
    <w:rsid w:val="00FC3AAF"/>
    <w:rsid w:val="00FC4807"/>
    <w:rsid w:val="00FC4957"/>
    <w:rsid w:val="00FC4B85"/>
    <w:rsid w:val="00FC4DC2"/>
    <w:rsid w:val="00FC4F53"/>
    <w:rsid w:val="00FC503D"/>
    <w:rsid w:val="00FC552D"/>
    <w:rsid w:val="00FC720B"/>
    <w:rsid w:val="00FD03CC"/>
    <w:rsid w:val="00FD11A0"/>
    <w:rsid w:val="00FD18B1"/>
    <w:rsid w:val="00FD203A"/>
    <w:rsid w:val="00FD284F"/>
    <w:rsid w:val="00FD30D8"/>
    <w:rsid w:val="00FD3DAF"/>
    <w:rsid w:val="00FD47BD"/>
    <w:rsid w:val="00FD4DF0"/>
    <w:rsid w:val="00FD5098"/>
    <w:rsid w:val="00FD5B28"/>
    <w:rsid w:val="00FD6237"/>
    <w:rsid w:val="00FD6959"/>
    <w:rsid w:val="00FD6ED6"/>
    <w:rsid w:val="00FD7872"/>
    <w:rsid w:val="00FE05F8"/>
    <w:rsid w:val="00FE065C"/>
    <w:rsid w:val="00FE0BF7"/>
    <w:rsid w:val="00FE10A4"/>
    <w:rsid w:val="00FE19B8"/>
    <w:rsid w:val="00FE23C1"/>
    <w:rsid w:val="00FE3492"/>
    <w:rsid w:val="00FE36E5"/>
    <w:rsid w:val="00FE42E0"/>
    <w:rsid w:val="00FE4E92"/>
    <w:rsid w:val="00FE53BD"/>
    <w:rsid w:val="00FE5A81"/>
    <w:rsid w:val="00FE65F1"/>
    <w:rsid w:val="00FE6789"/>
    <w:rsid w:val="00FE7946"/>
    <w:rsid w:val="00FF00D2"/>
    <w:rsid w:val="00FF01B7"/>
    <w:rsid w:val="00FF02F3"/>
    <w:rsid w:val="00FF069A"/>
    <w:rsid w:val="00FF1539"/>
    <w:rsid w:val="00FF1CC5"/>
    <w:rsid w:val="00FF1F52"/>
    <w:rsid w:val="00FF296B"/>
    <w:rsid w:val="00FF3449"/>
    <w:rsid w:val="00FF3464"/>
    <w:rsid w:val="00FF47FB"/>
    <w:rsid w:val="00FF4837"/>
    <w:rsid w:val="00FF50A0"/>
    <w:rsid w:val="00FF59F7"/>
    <w:rsid w:val="00FF5BF7"/>
    <w:rsid w:val="00FF6088"/>
    <w:rsid w:val="00FF6151"/>
    <w:rsid w:val="00FF7324"/>
    <w:rsid w:val="00FF7B4B"/>
    <w:rsid w:val="0257DD4F"/>
    <w:rsid w:val="026051F7"/>
    <w:rsid w:val="041C9506"/>
    <w:rsid w:val="05EE34E2"/>
    <w:rsid w:val="06CF0E00"/>
    <w:rsid w:val="07B52349"/>
    <w:rsid w:val="0BAAA99A"/>
    <w:rsid w:val="0C0C1198"/>
    <w:rsid w:val="0C261D08"/>
    <w:rsid w:val="0C533D92"/>
    <w:rsid w:val="0CB23C60"/>
    <w:rsid w:val="0CFFA1BA"/>
    <w:rsid w:val="0DF8A360"/>
    <w:rsid w:val="0F9473C1"/>
    <w:rsid w:val="0F99FC42"/>
    <w:rsid w:val="10C4112D"/>
    <w:rsid w:val="139CF9FE"/>
    <w:rsid w:val="1415B104"/>
    <w:rsid w:val="14614470"/>
    <w:rsid w:val="14F5583D"/>
    <w:rsid w:val="19577FAF"/>
    <w:rsid w:val="19DE070D"/>
    <w:rsid w:val="1A836FA9"/>
    <w:rsid w:val="1B2D2F70"/>
    <w:rsid w:val="1C361D90"/>
    <w:rsid w:val="1D15D86A"/>
    <w:rsid w:val="1EA8A18F"/>
    <w:rsid w:val="210FE76A"/>
    <w:rsid w:val="2446B834"/>
    <w:rsid w:val="26E1779D"/>
    <w:rsid w:val="26FD47C6"/>
    <w:rsid w:val="277AB667"/>
    <w:rsid w:val="279D6921"/>
    <w:rsid w:val="28C11E50"/>
    <w:rsid w:val="29578150"/>
    <w:rsid w:val="29ED9F91"/>
    <w:rsid w:val="2C77DFBC"/>
    <w:rsid w:val="2D9C9879"/>
    <w:rsid w:val="2DC615E4"/>
    <w:rsid w:val="2FAB8DD4"/>
    <w:rsid w:val="31302EB4"/>
    <w:rsid w:val="32D95404"/>
    <w:rsid w:val="33C5FD45"/>
    <w:rsid w:val="34594A5C"/>
    <w:rsid w:val="368B8AC0"/>
    <w:rsid w:val="36E0C039"/>
    <w:rsid w:val="3851CFC5"/>
    <w:rsid w:val="3A194433"/>
    <w:rsid w:val="3B85C164"/>
    <w:rsid w:val="3BA85EA8"/>
    <w:rsid w:val="3CFADCE6"/>
    <w:rsid w:val="3E785227"/>
    <w:rsid w:val="40099F4D"/>
    <w:rsid w:val="4078359A"/>
    <w:rsid w:val="43774428"/>
    <w:rsid w:val="447576D5"/>
    <w:rsid w:val="45FD8AF5"/>
    <w:rsid w:val="46E41C6C"/>
    <w:rsid w:val="4AED458C"/>
    <w:rsid w:val="4B7C1803"/>
    <w:rsid w:val="4D2FFC7F"/>
    <w:rsid w:val="4D4C4897"/>
    <w:rsid w:val="4DD524A5"/>
    <w:rsid w:val="4E4B2B42"/>
    <w:rsid w:val="506D42CE"/>
    <w:rsid w:val="5098243E"/>
    <w:rsid w:val="50CDE717"/>
    <w:rsid w:val="5234EC9D"/>
    <w:rsid w:val="524AF40A"/>
    <w:rsid w:val="53FE22DB"/>
    <w:rsid w:val="5401FE9D"/>
    <w:rsid w:val="55EFA01B"/>
    <w:rsid w:val="55F8E66E"/>
    <w:rsid w:val="56B39B0C"/>
    <w:rsid w:val="593C7A6C"/>
    <w:rsid w:val="598BC86B"/>
    <w:rsid w:val="5AF75555"/>
    <w:rsid w:val="5BD3EED8"/>
    <w:rsid w:val="5C2876EC"/>
    <w:rsid w:val="5DC71F70"/>
    <w:rsid w:val="5F3D91A9"/>
    <w:rsid w:val="6190A5B7"/>
    <w:rsid w:val="62225C96"/>
    <w:rsid w:val="6243603A"/>
    <w:rsid w:val="625788F3"/>
    <w:rsid w:val="63811D11"/>
    <w:rsid w:val="64C7ADE5"/>
    <w:rsid w:val="6556D56F"/>
    <w:rsid w:val="65C0A819"/>
    <w:rsid w:val="65DEB3B2"/>
    <w:rsid w:val="66DC646B"/>
    <w:rsid w:val="67B1F715"/>
    <w:rsid w:val="68791A07"/>
    <w:rsid w:val="6B9A7298"/>
    <w:rsid w:val="6CB8458D"/>
    <w:rsid w:val="6CFB1A46"/>
    <w:rsid w:val="6D9CAF4C"/>
    <w:rsid w:val="6E797603"/>
    <w:rsid w:val="6F735E07"/>
    <w:rsid w:val="6F74EF04"/>
    <w:rsid w:val="70C955B8"/>
    <w:rsid w:val="7107BFE8"/>
    <w:rsid w:val="7145D3A4"/>
    <w:rsid w:val="719A3A93"/>
    <w:rsid w:val="7233D716"/>
    <w:rsid w:val="72684E40"/>
    <w:rsid w:val="74AB8D09"/>
    <w:rsid w:val="761373EF"/>
    <w:rsid w:val="767680DA"/>
    <w:rsid w:val="76FD2504"/>
    <w:rsid w:val="78D514EB"/>
    <w:rsid w:val="7B0DFD52"/>
    <w:rsid w:val="7BE8719C"/>
    <w:rsid w:val="7D97BE3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0EDA67"/>
  <w15:chartTrackingRefBased/>
  <w15:docId w15:val="{13643CC9-A192-4DC1-8085-883CB86FE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08"/>
    <w:pPr>
      <w:spacing w:line="240" w:lineRule="auto"/>
      <w:jc w:val="both"/>
    </w:pPr>
    <w:rPr>
      <w:rFonts w:ascii="Times New Roman" w:eastAsiaTheme="minorEastAsia" w:hAnsi="Times New Roman"/>
      <w:sz w:val="24"/>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D01F8"/>
    <w:pPr>
      <w:keepNext/>
      <w:keepLines/>
      <w:numPr>
        <w:numId w:val="4"/>
      </w:numPr>
      <w:spacing w:before="360" w:after="240"/>
      <w:outlineLvl w:val="0"/>
    </w:pPr>
    <w:rPr>
      <w:rFonts w:ascii="Times New Roman Bold" w:eastAsia="Times New Roman" w:hAnsi="Times New Roman Bold" w:cs="Times New Roman"/>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Heading1"/>
    <w:next w:val="Normal"/>
    <w:link w:val="Heading2Char"/>
    <w:unhideWhenUsed/>
    <w:qFormat/>
    <w:rsid w:val="00CD01F8"/>
    <w:pPr>
      <w:numPr>
        <w:ilvl w:val="1"/>
      </w:numPr>
      <w:spacing w:before="240" w:after="120"/>
      <w:outlineLvl w:val="1"/>
    </w:pPr>
    <w:rPr>
      <w:caps w:val="0"/>
      <w:szCs w:val="24"/>
    </w:rPr>
  </w:style>
  <w:style w:type="paragraph" w:styleId="Heading4">
    <w:name w:val="heading 4"/>
    <w:basedOn w:val="Normal"/>
    <w:next w:val="Normal"/>
    <w:link w:val="Heading4Char"/>
    <w:uiPriority w:val="9"/>
    <w:semiHidden/>
    <w:unhideWhenUsed/>
    <w:qFormat/>
    <w:rsid w:val="006A1B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p1,Bullet 1,Use Case List Paragraph,Numbering,ERP-List Paragraph,List Paragraph11,Sąrašo pastraipa1,List Paragraph3,Bullet EY,List Paragraph Red,List Paragraph2,List Paragraph21,Lentele,List Paragraph22,List Paragraph221,Buletai,normal"/>
    <w:basedOn w:val="Normal"/>
    <w:link w:val="ListParagraphChar"/>
    <w:uiPriority w:val="34"/>
    <w:qFormat/>
    <w:rsid w:val="004700FD"/>
    <w:pPr>
      <w:ind w:left="720"/>
      <w:contextualSpacing/>
    </w:pPr>
  </w:style>
  <w:style w:type="character" w:customStyle="1" w:styleId="ListParagraphChar">
    <w:name w:val="List Paragraph Char"/>
    <w:aliases w:val="lp1 Char,Bullet 1 Char,Use Case List Paragraph Char,Numbering Char,ERP-List Paragraph Char,List Paragraph11 Char,Sąrašo pastraipa1 Char,List Paragraph3 Char,Bullet EY Char,List Paragraph Red Char,List Paragraph2 Char,Lentele Char"/>
    <w:link w:val="ListParagraph"/>
    <w:uiPriority w:val="34"/>
    <w:qFormat/>
    <w:locked/>
    <w:rsid w:val="004700FD"/>
    <w:rPr>
      <w:rFonts w:eastAsiaTheme="minorEastAsia"/>
      <w:lang w:val="en-US"/>
    </w:rPr>
  </w:style>
  <w:style w:type="numbering" w:customStyle="1" w:styleId="WWNum27">
    <w:name w:val="WWNum27"/>
    <w:basedOn w:val="NoList"/>
    <w:rsid w:val="004700FD"/>
    <w:pPr>
      <w:numPr>
        <w:numId w:val="2"/>
      </w:numPr>
    </w:pPr>
  </w:style>
  <w:style w:type="paragraph" w:styleId="BalloonText">
    <w:name w:val="Balloon Text"/>
    <w:basedOn w:val="Normal"/>
    <w:link w:val="BalloonTextChar"/>
    <w:uiPriority w:val="99"/>
    <w:semiHidden/>
    <w:unhideWhenUsed/>
    <w:rsid w:val="00FF59F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9F7"/>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7319C1"/>
    <w:rPr>
      <w:sz w:val="16"/>
      <w:szCs w:val="16"/>
    </w:rPr>
  </w:style>
  <w:style w:type="paragraph" w:styleId="CommentText">
    <w:name w:val="annotation text"/>
    <w:basedOn w:val="Normal"/>
    <w:link w:val="CommentTextChar"/>
    <w:uiPriority w:val="99"/>
    <w:unhideWhenUsed/>
    <w:rsid w:val="007319C1"/>
    <w:rPr>
      <w:sz w:val="20"/>
      <w:szCs w:val="20"/>
    </w:rPr>
  </w:style>
  <w:style w:type="character" w:customStyle="1" w:styleId="CommentTextChar">
    <w:name w:val="Comment Text Char"/>
    <w:basedOn w:val="DefaultParagraphFont"/>
    <w:link w:val="CommentText"/>
    <w:uiPriority w:val="99"/>
    <w:rsid w:val="007319C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7319C1"/>
    <w:rPr>
      <w:b/>
      <w:bCs/>
    </w:rPr>
  </w:style>
  <w:style w:type="character" w:customStyle="1" w:styleId="CommentSubjectChar">
    <w:name w:val="Comment Subject Char"/>
    <w:basedOn w:val="CommentTextChar"/>
    <w:link w:val="CommentSubject"/>
    <w:uiPriority w:val="99"/>
    <w:semiHidden/>
    <w:rsid w:val="007319C1"/>
    <w:rPr>
      <w:rFonts w:eastAsiaTheme="minorEastAsia"/>
      <w:b/>
      <w:bCs/>
      <w:sz w:val="20"/>
      <w:szCs w:val="20"/>
      <w:lang w:val="en-US"/>
    </w:rPr>
  </w:style>
  <w:style w:type="paragraph" w:styleId="Revision">
    <w:name w:val="Revision"/>
    <w:hidden/>
    <w:uiPriority w:val="99"/>
    <w:semiHidden/>
    <w:rsid w:val="007319C1"/>
    <w:pPr>
      <w:spacing w:after="0" w:line="240" w:lineRule="auto"/>
    </w:pPr>
    <w:rPr>
      <w:rFonts w:eastAsiaTheme="minorEastAsia"/>
      <w:lang w:val="en-US"/>
    </w:rPr>
  </w:style>
  <w:style w:type="character" w:styleId="Hyperlink">
    <w:name w:val="Hyperlink"/>
    <w:basedOn w:val="DefaultParagraphFont"/>
    <w:unhideWhenUsed/>
    <w:rsid w:val="00F062AB"/>
    <w:rPr>
      <w:color w:val="0563C1" w:themeColor="hyperlink"/>
      <w:u w:val="single"/>
    </w:rPr>
  </w:style>
  <w:style w:type="paragraph" w:styleId="Header">
    <w:name w:val="header"/>
    <w:basedOn w:val="Normal"/>
    <w:link w:val="HeaderChar"/>
    <w:uiPriority w:val="99"/>
    <w:unhideWhenUsed/>
    <w:rsid w:val="00E463BB"/>
    <w:pPr>
      <w:tabs>
        <w:tab w:val="center" w:pos="4819"/>
        <w:tab w:val="right" w:pos="9638"/>
      </w:tabs>
      <w:spacing w:after="0"/>
    </w:pPr>
  </w:style>
  <w:style w:type="character" w:customStyle="1" w:styleId="HeaderChar">
    <w:name w:val="Header Char"/>
    <w:basedOn w:val="DefaultParagraphFont"/>
    <w:link w:val="Header"/>
    <w:uiPriority w:val="99"/>
    <w:rsid w:val="00E463BB"/>
    <w:rPr>
      <w:rFonts w:eastAsiaTheme="minorEastAsia"/>
      <w:lang w:val="en-US"/>
    </w:rPr>
  </w:style>
  <w:style w:type="paragraph" w:styleId="Footer">
    <w:name w:val="footer"/>
    <w:basedOn w:val="Normal"/>
    <w:link w:val="FooterChar"/>
    <w:uiPriority w:val="99"/>
    <w:unhideWhenUsed/>
    <w:rsid w:val="00E463BB"/>
    <w:pPr>
      <w:tabs>
        <w:tab w:val="center" w:pos="4819"/>
        <w:tab w:val="right" w:pos="9638"/>
      </w:tabs>
      <w:spacing w:after="0"/>
    </w:pPr>
  </w:style>
  <w:style w:type="character" w:customStyle="1" w:styleId="FooterChar">
    <w:name w:val="Footer Char"/>
    <w:basedOn w:val="DefaultParagraphFont"/>
    <w:link w:val="Footer"/>
    <w:uiPriority w:val="99"/>
    <w:rsid w:val="00E463BB"/>
    <w:rPr>
      <w:rFonts w:eastAsiaTheme="minorEastAsia"/>
      <w:lang w:val="en-US"/>
    </w:rPr>
  </w:style>
  <w:style w:type="table" w:styleId="TableGrid">
    <w:name w:val="Table Grid"/>
    <w:basedOn w:val="TableNormal"/>
    <w:uiPriority w:val="59"/>
    <w:rsid w:val="00E463BB"/>
    <w:pPr>
      <w:spacing w:after="0" w:line="240" w:lineRule="auto"/>
      <w:jc w:val="both"/>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EF7D6F"/>
    <w:pPr>
      <w:suppressAutoHyphens/>
      <w:spacing w:after="0" w:line="240" w:lineRule="auto"/>
    </w:pPr>
    <w:rPr>
      <w:rFonts w:ascii="Liberation Serif" w:eastAsia="SimSun, 宋体" w:hAnsi="Liberation Serif" w:cs="Arial"/>
      <w:kern w:val="2"/>
      <w:sz w:val="24"/>
      <w:szCs w:val="24"/>
      <w:lang w:eastAsia="zh-CN" w:bidi="hi-IN"/>
    </w:rPr>
  </w:style>
  <w:style w:type="paragraph" w:styleId="FootnoteText">
    <w:name w:val="footnote text"/>
    <w:aliases w:val="Footnote text,Footnote Text Char Char Char,Footnote Text1,Char Char,Footnote Text2,Footnote Text11,ALTS FOOTNOTE11,Footnote Text Char111,Footnote Text Char Char Char11,Footnote Text Char1 Char Char Char Char11,ALTS FOOTNOTE2"/>
    <w:basedOn w:val="Normal"/>
    <w:link w:val="FootnoteTextChar"/>
    <w:uiPriority w:val="99"/>
    <w:qFormat/>
    <w:rsid w:val="00BF00CB"/>
    <w:pPr>
      <w:spacing w:after="0"/>
    </w:pPr>
    <w:rPr>
      <w:rFonts w:eastAsia="SimSun" w:cs="Cambria"/>
      <w:sz w:val="20"/>
      <w:szCs w:val="20"/>
    </w:rPr>
  </w:style>
  <w:style w:type="character" w:customStyle="1" w:styleId="FootnoteTextChar">
    <w:name w:val="Footnote Text Char"/>
    <w:aliases w:val="Footnote text Char,Footnote Text Char Char Char Char,Footnote Text1 Char,Char Char Char,Footnote Text2 Char,Footnote Text11 Char,ALTS FOOTNOTE11 Char,Footnote Text Char111 Char,Footnote Text Char Char Char11 Char,ALTS FOOTNOTE2 Char"/>
    <w:basedOn w:val="DefaultParagraphFont"/>
    <w:link w:val="FootnoteText"/>
    <w:uiPriority w:val="99"/>
    <w:qFormat/>
    <w:rsid w:val="00BF00CB"/>
    <w:rPr>
      <w:rFonts w:eastAsia="SimSun" w:cs="Cambria"/>
      <w:sz w:val="20"/>
      <w:szCs w:val="20"/>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w:basedOn w:val="DefaultParagraphFont"/>
    <w:uiPriority w:val="99"/>
    <w:qFormat/>
    <w:rsid w:val="00BF00CB"/>
    <w:rPr>
      <w:vertAlign w:val="superscript"/>
    </w:rPr>
  </w:style>
  <w:style w:type="paragraph" w:styleId="ListNumber">
    <w:name w:val="List Number"/>
    <w:basedOn w:val="Normal"/>
    <w:uiPriority w:val="99"/>
    <w:qFormat/>
    <w:rsid w:val="00E7593F"/>
    <w:pPr>
      <w:tabs>
        <w:tab w:val="left" w:pos="720"/>
      </w:tabs>
      <w:spacing w:after="40"/>
      <w:ind w:left="397" w:hanging="397"/>
    </w:pPr>
    <w:rPr>
      <w:rFonts w:eastAsia="Times New Roman" w:cs="Times New Roman"/>
      <w:szCs w:val="24"/>
    </w:rPr>
  </w:style>
  <w:style w:type="paragraph" w:customStyle="1" w:styleId="TableMedium">
    <w:name w:val="Table_Medium"/>
    <w:basedOn w:val="Normal"/>
    <w:qFormat/>
    <w:rsid w:val="00E7593F"/>
    <w:pPr>
      <w:spacing w:before="40" w:after="40"/>
      <w:jc w:val="left"/>
    </w:pPr>
    <w:rPr>
      <w:rFonts w:ascii="Futura Bk" w:eastAsia="Times New Roman" w:hAnsi="Futura Bk" w:cs="Times New Roman"/>
      <w:sz w:val="18"/>
      <w:szCs w:val="20"/>
      <w:lang w:val="en-GB"/>
    </w:rPr>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D01F8"/>
    <w:rPr>
      <w:rFonts w:ascii="Times New Roman Bold" w:eastAsia="Times New Roman" w:hAnsi="Times New Roman Bold" w:cs="Times New Roman"/>
      <w:b/>
      <w:bCs/>
      <w:caps/>
      <w:sz w:val="24"/>
      <w:szCs w:val="28"/>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CD01F8"/>
    <w:rPr>
      <w:rFonts w:ascii="Times New Roman Bold" w:eastAsia="Times New Roman" w:hAnsi="Times New Roman Bold" w:cs="Times New Roman"/>
      <w:b/>
      <w:bCs/>
      <w:sz w:val="24"/>
      <w:szCs w:val="24"/>
    </w:rPr>
  </w:style>
  <w:style w:type="paragraph" w:customStyle="1" w:styleId="Normaltext">
    <w:name w:val="Normal text"/>
    <w:basedOn w:val="Normal"/>
    <w:link w:val="NormaltextChar"/>
    <w:qFormat/>
    <w:rsid w:val="00CD01F8"/>
    <w:pPr>
      <w:spacing w:after="0"/>
      <w:ind w:firstLine="567"/>
    </w:pPr>
    <w:rPr>
      <w:rFonts w:eastAsia="Calibri" w:cs="Times New Roman"/>
      <w:szCs w:val="24"/>
    </w:rPr>
  </w:style>
  <w:style w:type="character" w:customStyle="1" w:styleId="NormaltextChar">
    <w:name w:val="Normal text Char"/>
    <w:link w:val="Normaltext"/>
    <w:rsid w:val="00CD01F8"/>
    <w:rPr>
      <w:rFonts w:ascii="Times New Roman" w:eastAsia="Calibri" w:hAnsi="Times New Roman" w:cs="Times New Roman"/>
      <w:sz w:val="24"/>
      <w:szCs w:val="24"/>
    </w:rPr>
  </w:style>
  <w:style w:type="character" w:styleId="UnresolvedMention">
    <w:name w:val="Unresolved Mention"/>
    <w:basedOn w:val="DefaultParagraphFont"/>
    <w:uiPriority w:val="99"/>
    <w:unhideWhenUsed/>
    <w:rsid w:val="006F380F"/>
    <w:rPr>
      <w:color w:val="605E5C"/>
      <w:shd w:val="clear" w:color="auto" w:fill="E1DFDD"/>
    </w:rPr>
  </w:style>
  <w:style w:type="paragraph" w:styleId="Caption">
    <w:name w:val="caption"/>
    <w:basedOn w:val="Normal"/>
    <w:next w:val="Normal"/>
    <w:link w:val="CaptionChar"/>
    <w:uiPriority w:val="35"/>
    <w:unhideWhenUsed/>
    <w:qFormat/>
    <w:rsid w:val="00337531"/>
    <w:pPr>
      <w:spacing w:after="200"/>
      <w:jc w:val="left"/>
    </w:pPr>
    <w:rPr>
      <w:rFonts w:eastAsia="Times New Roman" w:cs="Times New Roman"/>
      <w:b/>
      <w:bCs/>
      <w:sz w:val="18"/>
      <w:szCs w:val="18"/>
      <w:lang w:eastAsia="lt-LT"/>
    </w:rPr>
  </w:style>
  <w:style w:type="paragraph" w:customStyle="1" w:styleId="Heading31">
    <w:name w:val="Heading 31"/>
    <w:basedOn w:val="Heading2"/>
    <w:qFormat/>
    <w:rsid w:val="003F55F4"/>
    <w:pPr>
      <w:numPr>
        <w:ilvl w:val="0"/>
        <w:numId w:val="0"/>
      </w:numPr>
      <w:jc w:val="center"/>
      <w:outlineLvl w:val="2"/>
    </w:pPr>
    <w:rPr>
      <w:rFonts w:ascii="Times New Roman" w:hAnsi="Times New Roman"/>
      <w:i/>
    </w:rPr>
  </w:style>
  <w:style w:type="paragraph" w:customStyle="1" w:styleId="Heading41">
    <w:name w:val="Heading 41"/>
    <w:basedOn w:val="Heading31"/>
    <w:qFormat/>
    <w:rsid w:val="003F55F4"/>
    <w:pPr>
      <w:outlineLvl w:val="3"/>
    </w:pPr>
    <w:rPr>
      <w:b w:val="0"/>
      <w:i w:val="0"/>
    </w:rPr>
  </w:style>
  <w:style w:type="character" w:styleId="Mention">
    <w:name w:val="Mention"/>
    <w:basedOn w:val="DefaultParagraphFont"/>
    <w:uiPriority w:val="99"/>
    <w:unhideWhenUsed/>
    <w:rsid w:val="006D7FC2"/>
    <w:rPr>
      <w:color w:val="2B579A"/>
      <w:shd w:val="clear" w:color="auto" w:fill="E1DFDD"/>
    </w:rPr>
  </w:style>
  <w:style w:type="character" w:customStyle="1" w:styleId="BodyTextIndent2Char">
    <w:name w:val="Body Text Indent 2 Char"/>
    <w:link w:val="BodyTextIndent2"/>
    <w:uiPriority w:val="99"/>
    <w:qFormat/>
    <w:locked/>
    <w:rsid w:val="00B5078A"/>
    <w:rPr>
      <w:sz w:val="24"/>
    </w:rPr>
  </w:style>
  <w:style w:type="character" w:customStyle="1" w:styleId="CaptionChar">
    <w:name w:val="Caption Char"/>
    <w:link w:val="Caption"/>
    <w:uiPriority w:val="35"/>
    <w:qFormat/>
    <w:locked/>
    <w:rsid w:val="00B5078A"/>
    <w:rPr>
      <w:rFonts w:ascii="Times New Roman" w:eastAsia="Times New Roman" w:hAnsi="Times New Roman" w:cs="Times New Roman"/>
      <w:b/>
      <w:bCs/>
      <w:sz w:val="18"/>
      <w:szCs w:val="18"/>
      <w:lang w:eastAsia="lt-LT"/>
    </w:rPr>
  </w:style>
  <w:style w:type="paragraph" w:styleId="BodyTextIndent2">
    <w:name w:val="Body Text Indent 2"/>
    <w:basedOn w:val="Normal"/>
    <w:link w:val="BodyTextIndent2Char"/>
    <w:uiPriority w:val="99"/>
    <w:qFormat/>
    <w:rsid w:val="00B5078A"/>
    <w:pPr>
      <w:suppressAutoHyphens/>
      <w:spacing w:after="120" w:line="480" w:lineRule="auto"/>
      <w:ind w:left="283"/>
      <w:jc w:val="left"/>
    </w:pPr>
    <w:rPr>
      <w:rFonts w:asciiTheme="minorHAnsi" w:eastAsiaTheme="minorHAnsi" w:hAnsiTheme="minorHAnsi"/>
    </w:rPr>
  </w:style>
  <w:style w:type="character" w:customStyle="1" w:styleId="BodyTextIndent2Char1">
    <w:name w:val="Body Text Indent 2 Char1"/>
    <w:basedOn w:val="DefaultParagraphFont"/>
    <w:uiPriority w:val="99"/>
    <w:semiHidden/>
    <w:rsid w:val="00B5078A"/>
    <w:rPr>
      <w:rFonts w:ascii="Times New Roman" w:eastAsiaTheme="minorEastAsia" w:hAnsi="Times New Roman"/>
      <w:sz w:val="24"/>
    </w:rPr>
  </w:style>
  <w:style w:type="character" w:customStyle="1" w:styleId="normaltextrun">
    <w:name w:val="normaltextrun"/>
    <w:basedOn w:val="DefaultParagraphFont"/>
    <w:rsid w:val="007068F0"/>
  </w:style>
  <w:style w:type="character" w:customStyle="1" w:styleId="findhit">
    <w:name w:val="findhit"/>
    <w:basedOn w:val="DefaultParagraphFont"/>
    <w:rsid w:val="007068F0"/>
  </w:style>
  <w:style w:type="paragraph" w:styleId="NormalWeb">
    <w:name w:val="Normal (Web)"/>
    <w:basedOn w:val="Normal"/>
    <w:uiPriority w:val="99"/>
    <w:semiHidden/>
    <w:unhideWhenUsed/>
    <w:rsid w:val="00FA5731"/>
    <w:pPr>
      <w:spacing w:before="100" w:beforeAutospacing="1" w:after="100" w:afterAutospacing="1"/>
      <w:jc w:val="left"/>
    </w:pPr>
    <w:rPr>
      <w:rFonts w:ascii="Calibri" w:eastAsiaTheme="minorHAnsi" w:hAnsi="Calibri" w:cs="Calibri"/>
      <w:sz w:val="22"/>
      <w:lang w:eastAsia="lt-LT"/>
    </w:rPr>
  </w:style>
  <w:style w:type="paragraph" w:customStyle="1" w:styleId="Numberedlist21">
    <w:name w:val="Numbered list 2.1"/>
    <w:basedOn w:val="Heading1"/>
    <w:next w:val="Normal"/>
    <w:link w:val="Numberedlist21Char"/>
    <w:uiPriority w:val="99"/>
    <w:qFormat/>
    <w:rsid w:val="006050B4"/>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character" w:customStyle="1" w:styleId="Numberedlist21Char">
    <w:name w:val="Numbered list 2.1 Char"/>
    <w:link w:val="Numberedlist21"/>
    <w:uiPriority w:val="99"/>
    <w:locked/>
    <w:rsid w:val="00EF6D3F"/>
    <w:rPr>
      <w:rFonts w:ascii="Arial Narrow" w:eastAsia="MS Mincho" w:hAnsi="Arial Narrow" w:cs="Times New Roman"/>
      <w:b/>
      <w:sz w:val="32"/>
      <w:szCs w:val="20"/>
    </w:rPr>
  </w:style>
  <w:style w:type="numbering" w:customStyle="1" w:styleId="11111132">
    <w:name w:val="1 / 1.1 / 1.1.132"/>
    <w:basedOn w:val="NoList"/>
    <w:next w:val="111111"/>
    <w:rsid w:val="00342774"/>
    <w:pPr>
      <w:numPr>
        <w:numId w:val="19"/>
      </w:numPr>
    </w:pPr>
  </w:style>
  <w:style w:type="numbering" w:customStyle="1" w:styleId="PwCListNumbers1217">
    <w:name w:val="PwC List Numbers 1217"/>
    <w:rsid w:val="00342774"/>
    <w:pPr>
      <w:numPr>
        <w:numId w:val="18"/>
      </w:numPr>
    </w:pPr>
  </w:style>
  <w:style w:type="numbering" w:styleId="111111">
    <w:name w:val="Outline List 2"/>
    <w:basedOn w:val="NoList"/>
    <w:uiPriority w:val="99"/>
    <w:semiHidden/>
    <w:unhideWhenUsed/>
    <w:rsid w:val="00342774"/>
  </w:style>
  <w:style w:type="character" w:customStyle="1" w:styleId="Heading4Char">
    <w:name w:val="Heading 4 Char"/>
    <w:basedOn w:val="DefaultParagraphFont"/>
    <w:link w:val="Heading4"/>
    <w:uiPriority w:val="9"/>
    <w:semiHidden/>
    <w:rsid w:val="006A1B0B"/>
    <w:rPr>
      <w:rFonts w:asciiTheme="majorHAnsi" w:eastAsiaTheme="majorEastAsia" w:hAnsiTheme="majorHAnsi" w:cstheme="majorBidi"/>
      <w:i/>
      <w:iCs/>
      <w:color w:val="2E74B5" w:themeColor="accent1" w:themeShade="BF"/>
      <w:sz w:val="24"/>
    </w:rPr>
  </w:style>
  <w:style w:type="paragraph" w:customStyle="1" w:styleId="Numberedlist24">
    <w:name w:val="Numbered list 2.4"/>
    <w:basedOn w:val="Heading4"/>
    <w:next w:val="Normal"/>
    <w:qFormat/>
    <w:rsid w:val="008642B4"/>
    <w:pPr>
      <w:keepLines w:val="0"/>
      <w:numPr>
        <w:ilvl w:val="3"/>
        <w:numId w:val="25"/>
      </w:numPr>
      <w:tabs>
        <w:tab w:val="clear" w:pos="2880"/>
        <w:tab w:val="left" w:pos="720"/>
        <w:tab w:val="left" w:pos="1080"/>
        <w:tab w:val="left" w:pos="1440"/>
        <w:tab w:val="left" w:pos="1800"/>
      </w:tabs>
      <w:spacing w:before="240" w:after="60"/>
      <w:ind w:left="1080" w:hanging="1080"/>
      <w:jc w:val="left"/>
    </w:pPr>
    <w:rPr>
      <w:rFonts w:ascii="Futura Bk" w:eastAsia="Times New Roman" w:hAnsi="Futura Bk" w:cs="Times New Roman"/>
      <w:b/>
      <w:i w:val="0"/>
      <w:iCs w:val="0"/>
      <w:color w:val="auto"/>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217477">
      <w:bodyDiv w:val="1"/>
      <w:marLeft w:val="0"/>
      <w:marRight w:val="0"/>
      <w:marTop w:val="0"/>
      <w:marBottom w:val="0"/>
      <w:divBdr>
        <w:top w:val="none" w:sz="0" w:space="0" w:color="auto"/>
        <w:left w:val="none" w:sz="0" w:space="0" w:color="auto"/>
        <w:bottom w:val="none" w:sz="0" w:space="0" w:color="auto"/>
        <w:right w:val="none" w:sz="0" w:space="0" w:color="auto"/>
      </w:divBdr>
    </w:div>
    <w:div w:id="1235969746">
      <w:bodyDiv w:val="1"/>
      <w:marLeft w:val="0"/>
      <w:marRight w:val="0"/>
      <w:marTop w:val="0"/>
      <w:marBottom w:val="0"/>
      <w:divBdr>
        <w:top w:val="none" w:sz="0" w:space="0" w:color="auto"/>
        <w:left w:val="none" w:sz="0" w:space="0" w:color="auto"/>
        <w:bottom w:val="none" w:sz="0" w:space="0" w:color="auto"/>
        <w:right w:val="none" w:sz="0" w:space="0" w:color="auto"/>
      </w:divBdr>
    </w:div>
    <w:div w:id="14992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45cae0-80a7-44b0-8015-6ec6570a4965">
      <Terms xmlns="http://schemas.microsoft.com/office/infopath/2007/PartnerControls"/>
    </lcf76f155ced4ddcb4097134ff3c332f>
    <TaxCatchAll xmlns="efe5a0da-9262-4d2c-ba4c-51bcd8e10805" xsi:nil="true"/>
    <SharedWithUsers xmlns="efe5a0da-9262-4d2c-ba4c-51bcd8e10805">
      <UserInfo>
        <DisplayName>Darius Štukėnas</DisplayName>
        <AccountId>63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8028446CE95BF340A48091BDDAF968F5" ma:contentTypeVersion="15" ma:contentTypeDescription="Kurkite naują dokumentą." ma:contentTypeScope="" ma:versionID="da43fdca5f491698f4c9f5d9127f3e69">
  <xsd:schema xmlns:xsd="http://www.w3.org/2001/XMLSchema" xmlns:xs="http://www.w3.org/2001/XMLSchema" xmlns:p="http://schemas.microsoft.com/office/2006/metadata/properties" xmlns:ns2="dd45cae0-80a7-44b0-8015-6ec6570a4965" xmlns:ns3="efe5a0da-9262-4d2c-ba4c-51bcd8e10805" targetNamespace="http://schemas.microsoft.com/office/2006/metadata/properties" ma:root="true" ma:fieldsID="b295972278e7a9c276da5995a0092549" ns2:_="" ns3:_="">
    <xsd:import namespace="dd45cae0-80a7-44b0-8015-6ec6570a4965"/>
    <xsd:import namespace="efe5a0da-9262-4d2c-ba4c-51bcd8e108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5cae0-80a7-44b0-8015-6ec6570a4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c2a4edbb-94a9-43a5-be79-78deb9193af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e5a0da-9262-4d2c-ba4c-51bcd8e1080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4" nillable="true" ma:displayName="Taxonomy Catch All Column" ma:hidden="true" ma:list="{81aeed82-e908-44fa-bc1f-b867eaa45f98}" ma:internalName="TaxCatchAll" ma:showField="CatchAllData" ma:web="efe5a0da-9262-4d2c-ba4c-51bcd8e10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A1A4D-3A65-4EB4-8C82-DA3C970B3571}">
  <ds:schemaRefs>
    <ds:schemaRef ds:uri="http://schemas.microsoft.com/office/2006/metadata/properties"/>
    <ds:schemaRef ds:uri="http://schemas.microsoft.com/office/infopath/2007/PartnerControls"/>
    <ds:schemaRef ds:uri="dd45cae0-80a7-44b0-8015-6ec6570a4965"/>
    <ds:schemaRef ds:uri="efe5a0da-9262-4d2c-ba4c-51bcd8e10805"/>
  </ds:schemaRefs>
</ds:datastoreItem>
</file>

<file path=customXml/itemProps2.xml><?xml version="1.0" encoding="utf-8"?>
<ds:datastoreItem xmlns:ds="http://schemas.openxmlformats.org/officeDocument/2006/customXml" ds:itemID="{A6F30086-CF63-4AC5-9138-30D9D0BC2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5cae0-80a7-44b0-8015-6ec6570a4965"/>
    <ds:schemaRef ds:uri="efe5a0da-9262-4d2c-ba4c-51bcd8e10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EB699-64BB-4A9D-9ECF-AC3786D321B0}">
  <ds:schemaRefs>
    <ds:schemaRef ds:uri="http://schemas.openxmlformats.org/officeDocument/2006/bibliography"/>
  </ds:schemaRefs>
</ds:datastoreItem>
</file>

<file path=customXml/itemProps4.xml><?xml version="1.0" encoding="utf-8"?>
<ds:datastoreItem xmlns:ds="http://schemas.openxmlformats.org/officeDocument/2006/customXml" ds:itemID="{B9C461FE-3C7A-4D13-8720-BA10E8ADDB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67793</Words>
  <Characters>38643</Characters>
  <Application>Microsoft Office Word</Application>
  <DocSecurity>4</DocSecurity>
  <Lines>322</Lines>
  <Paragraphs>212</Paragraphs>
  <ScaleCrop>false</ScaleCrop>
  <HeadingPairs>
    <vt:vector size="2" baseType="variant">
      <vt:variant>
        <vt:lpstr>Title</vt:lpstr>
      </vt:variant>
      <vt:variant>
        <vt:i4>1</vt:i4>
      </vt:variant>
    </vt:vector>
  </HeadingPairs>
  <TitlesOfParts>
    <vt:vector size="1" baseType="lpstr">
      <vt:lpstr/>
    </vt:vector>
  </TitlesOfParts>
  <Company>IRD prie VRM</Company>
  <LinksUpToDate>false</LinksUpToDate>
  <CharactersWithSpaces>106224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Korotkich</dc:creator>
  <cp:lastModifiedBy>Augustė Lelienė</cp:lastModifiedBy>
  <cp:revision>2</cp:revision>
  <dcterms:created xsi:type="dcterms:W3CDTF">2025-10-14T09:47:00Z</dcterms:created>
  <dcterms:modified xsi:type="dcterms:W3CDTF">2025-10-14T09:47:00Z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0x0101008028446CE95BF340A48091BDDAF968F5</vt:lpwstr>
  </property>
  <property fmtid="{D5CDD505-2E9C-101B-9397-08002B2CF9AE}" pid="3" name="MediaServiceImageTags">
    <vt:lpwstr/>
  </property>
</Properties>
</file>