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601A45">
        <w:rPr>
          <w:rFonts w:ascii="Times New Roman" w:hAnsi="Times New Roman" w:cs="Times New Roman"/>
          <w:b/>
          <w:sz w:val="24"/>
          <w:szCs w:val="24"/>
        </w:rPr>
        <w:t>4968241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Default="00F4093F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KRETINGOS F. BENDRABUČIO PATALPŲ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REMONTAS</w:t>
      </w:r>
    </w:p>
    <w:p w:rsidR="00F55573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</w:t>
      </w:r>
      <w:r w:rsidR="002B1948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</w:p>
    <w:p w:rsidR="002B1948" w:rsidRPr="00A63261" w:rsidRDefault="002B1948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2025-10-17</w:t>
      </w:r>
    </w:p>
    <w:p w:rsidR="00F55573" w:rsidRPr="00A63261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2B1948">
        <w:rPr>
          <w:rFonts w:ascii="Times New Roman" w:hAnsi="Times New Roman" w:cs="Times New Roman"/>
          <w:sz w:val="24"/>
          <w:szCs w:val="24"/>
          <w:lang w:eastAsia="lt-LT"/>
        </w:rPr>
        <w:t xml:space="preserve">atsako į tiekėjų klausimus ir paaiškina 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>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F55573" w:rsidRPr="00A63261" w:rsidTr="002B1948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544" w:type="dxa"/>
          </w:tcPr>
          <w:p w:rsidR="00F55573" w:rsidRPr="00A63261" w:rsidRDefault="00EF0B14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Pirkimo sąlygų dokumentas</w:t>
            </w:r>
          </w:p>
        </w:tc>
        <w:tc>
          <w:tcPr>
            <w:tcW w:w="5238" w:type="dxa"/>
          </w:tcPr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A63261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A63261" w:rsidTr="002B1948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4" w:type="dxa"/>
          </w:tcPr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irminėje pirkimo informacijoje rašote, kad:</w:t>
            </w: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"Sutarties trukmė mėnesiais arba metais, išskyrus pratęsimus:</w:t>
            </w: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O sutarties projekte rašote, kad:</w:t>
            </w: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"Darbų atlikimo terminas – ne vėliau kaip iki 2026 m. sausio 15 d"</w:t>
            </w: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948" w:rsidRPr="002B1948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Techninėje specifikacijoje rašote, kad:</w:t>
            </w:r>
          </w:p>
          <w:p w:rsidR="00F55573" w:rsidRPr="00E45326" w:rsidRDefault="002B1948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48">
              <w:rPr>
                <w:rFonts w:ascii="Times New Roman" w:hAnsi="Times New Roman" w:cs="Times New Roman"/>
                <w:sz w:val="24"/>
                <w:szCs w:val="24"/>
              </w:rPr>
              <w:t>"1.3. Darbų atlikimo terminas – ne vėliau kaip iki 2026 m. sausio 15 d. Numatoma remonto darbų pradžia – 2025 m. spalio 30 d."</w:t>
            </w:r>
          </w:p>
        </w:tc>
        <w:tc>
          <w:tcPr>
            <w:tcW w:w="5238" w:type="dxa"/>
          </w:tcPr>
          <w:p w:rsidR="00EF0B14" w:rsidRDefault="002B1948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Skelbime apie pirkimą (pirminė informacija) nurodoma </w:t>
            </w:r>
            <w:r w:rsidRPr="002B1948">
              <w:rPr>
                <w:rFonts w:ascii="Times New Roman" w:hAnsi="Times New Roman" w:cs="Times New Roman"/>
                <w:b/>
                <w:lang w:eastAsia="lt-LT"/>
              </w:rPr>
              <w:t>Sutarties trukmė</w:t>
            </w:r>
            <w:r>
              <w:rPr>
                <w:rFonts w:ascii="Times New Roman" w:hAnsi="Times New Roman" w:cs="Times New Roman"/>
                <w:lang w:eastAsia="lt-LT"/>
              </w:rPr>
              <w:t xml:space="preserve">, kuri nėra tapati </w:t>
            </w:r>
            <w:r w:rsidRPr="002B1948">
              <w:rPr>
                <w:rFonts w:ascii="Times New Roman" w:hAnsi="Times New Roman" w:cs="Times New Roman"/>
                <w:b/>
                <w:lang w:eastAsia="lt-LT"/>
              </w:rPr>
              <w:t>darbų atlikimo terminui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  <w:p w:rsidR="002B1948" w:rsidRDefault="002B1948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2B1948">
              <w:rPr>
                <w:rFonts w:ascii="Times New Roman" w:hAnsi="Times New Roman" w:cs="Times New Roman"/>
                <w:b/>
                <w:lang w:eastAsia="lt-LT"/>
              </w:rPr>
              <w:t>Sutarties trukmė</w:t>
            </w:r>
            <w:r>
              <w:rPr>
                <w:rFonts w:ascii="Times New Roman" w:hAnsi="Times New Roman" w:cs="Times New Roman"/>
                <w:lang w:eastAsia="lt-LT"/>
              </w:rPr>
              <w:t xml:space="preserve"> yra abejų šalių įsipareigojimų įvykdymo terminas su sutarties pratęsimo galimybe, jeigu ji yra numatyta sutarties sąlygose. </w:t>
            </w:r>
          </w:p>
          <w:p w:rsidR="002B1948" w:rsidRDefault="002B1948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Jeigu skaičiuoti nuo techninėje specifikacijoje</w:t>
            </w:r>
            <w:r w:rsidR="009A629B">
              <w:rPr>
                <w:rFonts w:ascii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lang w:eastAsia="lt-LT"/>
              </w:rPr>
              <w:t xml:space="preserve"> nurodytos darbų pradžios, gauname 2,5 mėn. darbų atlikimas </w:t>
            </w:r>
            <w:r w:rsidR="009A629B">
              <w:rPr>
                <w:rFonts w:ascii="Times New Roman" w:hAnsi="Times New Roman" w:cs="Times New Roman"/>
                <w:lang w:eastAsia="lt-LT"/>
              </w:rPr>
              <w:t xml:space="preserve">(nuo 2025-11-01 </w:t>
            </w:r>
            <w:r>
              <w:rPr>
                <w:rFonts w:ascii="Times New Roman" w:hAnsi="Times New Roman" w:cs="Times New Roman"/>
                <w:lang w:eastAsia="lt-LT"/>
              </w:rPr>
              <w:t>iki 2026-01-15) + 2 savaitės pratęsimo galimybė + 30 dienų apmokėjimo terminas. Iš viso 4 mėn.</w:t>
            </w:r>
          </w:p>
          <w:p w:rsidR="002B1948" w:rsidRDefault="002B1948" w:rsidP="002B1948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:rsidR="002B1948" w:rsidRDefault="002B1948" w:rsidP="002B1948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Darbų atlikimo terminas – 2026-01-15 d. </w:t>
            </w:r>
          </w:p>
          <w:p w:rsidR="002B1948" w:rsidRPr="00E45326" w:rsidRDefault="002B1948" w:rsidP="002B1948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Sutarties trukmė – 4 mėn. </w:t>
            </w:r>
          </w:p>
        </w:tc>
      </w:tr>
    </w:tbl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575692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PRIDEDAMA. </w:t>
      </w:r>
      <w:r w:rsidR="00601A45">
        <w:rPr>
          <w:rFonts w:ascii="Times New Roman" w:hAnsi="Times New Roman" w:cs="Times New Roman"/>
          <w:sz w:val="24"/>
          <w:szCs w:val="24"/>
          <w:lang w:eastAsia="lt-LT"/>
        </w:rPr>
        <w:t xml:space="preserve">Pirkimo sąlygų 4 priedas. Kvalifikacijos reikalavimai. </w:t>
      </w:r>
      <w:r>
        <w:rPr>
          <w:rFonts w:ascii="Times New Roman" w:hAnsi="Times New Roman" w:cs="Times New Roman"/>
          <w:sz w:val="24"/>
          <w:szCs w:val="24"/>
          <w:lang w:eastAsia="lt-LT"/>
        </w:rPr>
        <w:t>2 versija.</w:t>
      </w:r>
    </w:p>
    <w:sectPr w:rsidR="00575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A14FE"/>
    <w:rsid w:val="000C590A"/>
    <w:rsid w:val="002B1948"/>
    <w:rsid w:val="005667B4"/>
    <w:rsid w:val="00575692"/>
    <w:rsid w:val="00601A45"/>
    <w:rsid w:val="0067329A"/>
    <w:rsid w:val="006C1213"/>
    <w:rsid w:val="006C41B3"/>
    <w:rsid w:val="006C534D"/>
    <w:rsid w:val="0084691D"/>
    <w:rsid w:val="009A629B"/>
    <w:rsid w:val="00A55981"/>
    <w:rsid w:val="00A63261"/>
    <w:rsid w:val="00AA035C"/>
    <w:rsid w:val="00BA62A8"/>
    <w:rsid w:val="00D07B27"/>
    <w:rsid w:val="00E45326"/>
    <w:rsid w:val="00E73450"/>
    <w:rsid w:val="00EF0B14"/>
    <w:rsid w:val="00F4093F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B27D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2025-10-17T09:54:00Z</dcterms:created>
  <dcterms:modified xsi:type="dcterms:W3CDTF">2025-10-17T10:07:00Z</dcterms:modified>
</cp:coreProperties>
</file>