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47BF2D53"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sz w:val="24"/>
              <w:szCs w:val="24"/>
            </w:rPr>
            <w:br/>
          </w:r>
          <w:r w:rsidR="4DFF7480" w:rsidRPr="00316E72">
            <w:rPr>
              <w:rFonts w:ascii="Times New Roman" w:hAnsi="Times New Roman" w:cs="Times New Roman"/>
              <w:b/>
              <w:bCs/>
              <w:color w:val="000000" w:themeColor="text1"/>
              <w:sz w:val="24"/>
              <w:szCs w:val="24"/>
            </w:rPr>
            <w:t>LIETUVOS RESPUBLIKOS APLINKOS MINISTERIJA</w:t>
          </w:r>
        </w:p>
        <w:p w14:paraId="75C2CEEE" w14:textId="77777777"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Biudžetinė įstaiga, A. Jakšto g. 4, 01105 Vilnius,</w:t>
          </w:r>
        </w:p>
        <w:p w14:paraId="4D897CFE" w14:textId="77777777" w:rsidR="005552F0"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tel. +370 626 22252, el. p. info@am.lt, https://am.lrv.lt.</w:t>
          </w:r>
        </w:p>
        <w:p w14:paraId="47B8E29B" w14:textId="2E8CF1EB" w:rsidR="00D526C8" w:rsidRPr="00316E72" w:rsidRDefault="005552F0" w:rsidP="00316E72">
          <w:pPr>
            <w:spacing w:after="120" w:line="240" w:lineRule="auto"/>
            <w:contextualSpacing/>
            <w:jc w:val="center"/>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316E72" w:rsidRDefault="005552F0" w:rsidP="00316E72">
          <w:pPr>
            <w:spacing w:after="120" w:line="240" w:lineRule="auto"/>
            <w:contextualSpacing/>
            <w:jc w:val="center"/>
            <w:rPr>
              <w:rFonts w:ascii="Times New Roman" w:hAnsi="Times New Roman" w:cs="Times New Roman"/>
              <w:sz w:val="24"/>
              <w:szCs w:val="24"/>
            </w:rPr>
          </w:pPr>
        </w:p>
        <w:p w14:paraId="40353AFE"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2B14514F" w14:textId="7BCE060F" w:rsidR="005552F0" w:rsidRPr="00316E72" w:rsidRDefault="00D526C8" w:rsidP="00316E72">
          <w:pPr>
            <w:spacing w:after="120" w:line="240" w:lineRule="auto"/>
            <w:ind w:left="5245"/>
            <w:contextualSpacing/>
            <w:rPr>
              <w:rFonts w:ascii="Times New Roman" w:hAnsi="Times New Roman" w:cs="Times New Roman"/>
              <w:sz w:val="24"/>
              <w:szCs w:val="24"/>
            </w:rPr>
          </w:pPr>
          <w:r w:rsidRPr="00316E72">
            <w:rPr>
              <w:rFonts w:ascii="Times New Roman" w:hAnsi="Times New Roman" w:cs="Times New Roman"/>
              <w:sz w:val="24"/>
              <w:szCs w:val="24"/>
            </w:rPr>
            <w:t>PATVIRTINTA</w:t>
          </w:r>
        </w:p>
        <w:p w14:paraId="172FF355" w14:textId="77777777" w:rsidR="00FD2F4B" w:rsidRDefault="0FE95289" w:rsidP="00316E72">
          <w:pPr>
            <w:spacing w:after="120" w:line="240" w:lineRule="auto"/>
            <w:ind w:left="5245"/>
            <w:contextualSpacing/>
            <w:rPr>
              <w:rFonts w:ascii="Times New Roman" w:hAnsi="Times New Roman" w:cs="Times New Roman"/>
              <w:sz w:val="24"/>
              <w:szCs w:val="24"/>
            </w:rPr>
          </w:pPr>
          <w:r w:rsidRPr="677A53BF">
            <w:rPr>
              <w:rFonts w:ascii="Times New Roman" w:hAnsi="Times New Roman" w:cs="Times New Roman"/>
              <w:sz w:val="24"/>
              <w:szCs w:val="24"/>
            </w:rPr>
            <w:t>Lietuvos Respublikos aplinkos ministerijos Viešųjų pirkimų komisijos 2025-</w:t>
          </w:r>
          <w:r w:rsidR="00603D5A" w:rsidRPr="00FD2F4B">
            <w:rPr>
              <w:rFonts w:ascii="Times New Roman" w:hAnsi="Times New Roman" w:cs="Times New Roman"/>
              <w:sz w:val="24"/>
              <w:szCs w:val="24"/>
            </w:rPr>
            <w:t>10</w:t>
          </w:r>
          <w:r w:rsidRPr="00FD2F4B">
            <w:rPr>
              <w:rFonts w:ascii="Times New Roman" w:hAnsi="Times New Roman" w:cs="Times New Roman"/>
              <w:sz w:val="24"/>
              <w:szCs w:val="24"/>
            </w:rPr>
            <w:t>-</w:t>
          </w:r>
          <w:r w:rsidR="003345ED" w:rsidRPr="00FD2F4B">
            <w:rPr>
              <w:rFonts w:ascii="Times New Roman" w:hAnsi="Times New Roman" w:cs="Times New Roman"/>
              <w:sz w:val="24"/>
              <w:szCs w:val="24"/>
            </w:rPr>
            <w:t>1</w:t>
          </w:r>
          <w:r w:rsidR="00FD2F4B" w:rsidRPr="00FD2F4B">
            <w:rPr>
              <w:rFonts w:ascii="Times New Roman" w:hAnsi="Times New Roman" w:cs="Times New Roman"/>
              <w:sz w:val="24"/>
              <w:szCs w:val="24"/>
            </w:rPr>
            <w:t>7</w:t>
          </w:r>
        </w:p>
        <w:p w14:paraId="47EF0C37" w14:textId="5DC9863E" w:rsidR="00D526C8" w:rsidRPr="00316E72" w:rsidRDefault="005552F0" w:rsidP="00316E72">
          <w:pPr>
            <w:spacing w:after="120" w:line="240" w:lineRule="auto"/>
            <w:ind w:left="5245"/>
            <w:contextualSpacing/>
            <w:rPr>
              <w:rFonts w:ascii="Times New Roman" w:hAnsi="Times New Roman" w:cs="Times New Roman"/>
              <w:sz w:val="24"/>
              <w:szCs w:val="24"/>
            </w:rPr>
          </w:pPr>
          <w:r w:rsidRPr="36516757">
            <w:rPr>
              <w:rFonts w:ascii="Times New Roman" w:hAnsi="Times New Roman" w:cs="Times New Roman"/>
              <w:sz w:val="24"/>
              <w:szCs w:val="24"/>
            </w:rPr>
            <w:t xml:space="preserve">protokolu Nr. </w:t>
          </w:r>
          <w:r w:rsidR="00603D5A">
            <w:rPr>
              <w:rFonts w:ascii="Times New Roman" w:hAnsi="Times New Roman" w:cs="Times New Roman"/>
              <w:sz w:val="24"/>
              <w:szCs w:val="24"/>
            </w:rPr>
            <w:t>JIRA25</w:t>
          </w:r>
          <w:r w:rsidRPr="36516757">
            <w:rPr>
              <w:rFonts w:ascii="Times New Roman" w:hAnsi="Times New Roman" w:cs="Times New Roman"/>
              <w:sz w:val="24"/>
              <w:szCs w:val="24"/>
            </w:rPr>
            <w:t>-2</w:t>
          </w:r>
        </w:p>
        <w:p w14:paraId="7350A7E2" w14:textId="78457EBC" w:rsidR="00D526C8" w:rsidRPr="00316E72" w:rsidRDefault="00D526C8" w:rsidP="00316E72">
          <w:pPr>
            <w:spacing w:after="120" w:line="240" w:lineRule="auto"/>
            <w:contextualSpacing/>
            <w:jc w:val="center"/>
            <w:rPr>
              <w:rFonts w:ascii="Times New Roman" w:hAnsi="Times New Roman" w:cs="Times New Roman"/>
              <w:sz w:val="24"/>
              <w:szCs w:val="24"/>
            </w:rPr>
          </w:pPr>
        </w:p>
        <w:p w14:paraId="62F0C304"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5DCFE598" w14:textId="77777777" w:rsidR="00E40722" w:rsidRPr="00316E72" w:rsidRDefault="00E40722" w:rsidP="00316E72">
          <w:pPr>
            <w:spacing w:after="120" w:line="240" w:lineRule="auto"/>
            <w:contextualSpacing/>
            <w:jc w:val="center"/>
            <w:rPr>
              <w:rFonts w:ascii="Times New Roman" w:hAnsi="Times New Roman" w:cs="Times New Roman"/>
              <w:sz w:val="24"/>
              <w:szCs w:val="24"/>
            </w:rPr>
          </w:pPr>
        </w:p>
        <w:p w14:paraId="12103570" w14:textId="77777777" w:rsidR="00541BE3" w:rsidRPr="00316E72" w:rsidRDefault="00024BD4"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SUPAPRASTINTO</w:t>
          </w:r>
          <w:r w:rsidR="007A130B" w:rsidRPr="00316E72">
            <w:rPr>
              <w:rFonts w:ascii="Times New Roman" w:hAnsi="Times New Roman" w:cs="Times New Roman"/>
              <w:b/>
              <w:bCs/>
              <w:color w:val="000000" w:themeColor="text1"/>
              <w:sz w:val="24"/>
              <w:szCs w:val="24"/>
            </w:rPr>
            <w:t xml:space="preserve"> </w:t>
          </w:r>
          <w:r w:rsidR="00D526C8" w:rsidRPr="00316E72">
            <w:rPr>
              <w:rFonts w:ascii="Times New Roman" w:hAnsi="Times New Roman" w:cs="Times New Roman"/>
              <w:b/>
              <w:bCs/>
              <w:color w:val="000000" w:themeColor="text1"/>
              <w:sz w:val="24"/>
              <w:szCs w:val="24"/>
            </w:rPr>
            <w:t xml:space="preserve">VIEŠOJO PIRKIMO </w:t>
          </w:r>
        </w:p>
        <w:p w14:paraId="459B5FD4" w14:textId="77777777" w:rsidR="0081304B" w:rsidRDefault="0081304B" w:rsidP="00316E72">
          <w:pPr>
            <w:spacing w:after="120" w:line="240" w:lineRule="auto"/>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Pr="0081304B">
            <w:rPr>
              <w:rFonts w:ascii="Times New Roman" w:hAnsi="Times New Roman" w:cs="Times New Roman"/>
              <w:b/>
              <w:bCs/>
              <w:color w:val="000000" w:themeColor="text1"/>
              <w:sz w:val="24"/>
              <w:szCs w:val="24"/>
            </w:rPr>
            <w:t>JIRA (ARBA LYGIAVERČIŲ) LICENCIJŲ NUOM</w:t>
          </w:r>
          <w:r>
            <w:rPr>
              <w:rFonts w:ascii="Times New Roman" w:hAnsi="Times New Roman" w:cs="Times New Roman"/>
              <w:b/>
              <w:bCs/>
              <w:color w:val="000000" w:themeColor="text1"/>
              <w:sz w:val="24"/>
              <w:szCs w:val="24"/>
            </w:rPr>
            <w:t>A“</w:t>
          </w:r>
        </w:p>
        <w:p w14:paraId="60A60147" w14:textId="77777777" w:rsidR="0081304B" w:rsidRDefault="0081304B" w:rsidP="00316E72">
          <w:pPr>
            <w:spacing w:after="120" w:line="240" w:lineRule="auto"/>
            <w:contextualSpacing/>
            <w:jc w:val="center"/>
            <w:rPr>
              <w:rFonts w:ascii="Times New Roman" w:hAnsi="Times New Roman" w:cs="Times New Roman"/>
              <w:b/>
              <w:bCs/>
              <w:color w:val="000000" w:themeColor="text1"/>
              <w:sz w:val="24"/>
              <w:szCs w:val="24"/>
            </w:rPr>
          </w:pPr>
          <w:r w:rsidRPr="0081304B">
            <w:rPr>
              <w:rFonts w:ascii="Times New Roman" w:hAnsi="Times New Roman" w:cs="Times New Roman"/>
              <w:b/>
              <w:bCs/>
              <w:color w:val="000000" w:themeColor="text1"/>
              <w:sz w:val="24"/>
              <w:szCs w:val="24"/>
            </w:rPr>
            <w:t>ATVIRO KONKURSO SPECIALIOSIOS SĄLYGOS</w:t>
          </w:r>
        </w:p>
        <w:p w14:paraId="67D34D7E" w14:textId="404CE2CF" w:rsidR="00D53BF4" w:rsidRPr="00316E72" w:rsidRDefault="00D53BF4" w:rsidP="00316E72">
          <w:pPr>
            <w:spacing w:after="120" w:line="240" w:lineRule="auto"/>
            <w:contextualSpacing/>
            <w:jc w:val="center"/>
            <w:rPr>
              <w:rFonts w:ascii="Times New Roman" w:hAnsi="Times New Roman" w:cs="Times New Roman"/>
              <w:b/>
              <w:bCs/>
              <w:color w:val="000000" w:themeColor="text1"/>
              <w:sz w:val="24"/>
              <w:szCs w:val="24"/>
            </w:rPr>
          </w:pPr>
          <w:r w:rsidRPr="00316E72">
            <w:rPr>
              <w:rFonts w:ascii="Times New Roman" w:hAnsi="Times New Roman" w:cs="Times New Roman"/>
              <w:b/>
              <w:bCs/>
              <w:color w:val="000000" w:themeColor="text1"/>
              <w:sz w:val="24"/>
              <w:szCs w:val="24"/>
            </w:rPr>
            <w:t>V</w:t>
          </w:r>
          <w:r w:rsidR="00755F3B" w:rsidRPr="00316E72">
            <w:rPr>
              <w:rFonts w:ascii="Times New Roman" w:hAnsi="Times New Roman" w:cs="Times New Roman"/>
              <w:b/>
              <w:bCs/>
              <w:color w:val="000000" w:themeColor="text1"/>
              <w:sz w:val="24"/>
              <w:szCs w:val="24"/>
            </w:rPr>
            <w:t>ersija</w:t>
          </w:r>
          <w:r w:rsidRPr="00316E72">
            <w:rPr>
              <w:rFonts w:ascii="Times New Roman" w:hAnsi="Times New Roman" w:cs="Times New Roman"/>
              <w:b/>
              <w:bCs/>
              <w:color w:val="000000" w:themeColor="text1"/>
              <w:sz w:val="24"/>
              <w:szCs w:val="24"/>
            </w:rPr>
            <w:t xml:space="preserve"> Nr. </w:t>
          </w:r>
          <w:r w:rsidR="00E40722" w:rsidRPr="00316E72">
            <w:rPr>
              <w:rFonts w:ascii="Times New Roman" w:hAnsi="Times New Roman" w:cs="Times New Roman"/>
              <w:b/>
              <w:bCs/>
              <w:color w:val="000000" w:themeColor="text1"/>
              <w:sz w:val="24"/>
              <w:szCs w:val="24"/>
            </w:rPr>
            <w:t>1</w:t>
          </w:r>
        </w:p>
        <w:p w14:paraId="0B2C62A1" w14:textId="77777777" w:rsidR="00B12FB8" w:rsidRDefault="00B12FB8">
          <w:pPr>
            <w:rPr>
              <w:rFonts w:ascii="Times New Roman" w:hAnsi="Times New Roman" w:cs="Times New Roman"/>
              <w:sz w:val="24"/>
              <w:szCs w:val="24"/>
            </w:rPr>
          </w:pPr>
          <w:r>
            <w:rPr>
              <w:rFonts w:ascii="Times New Roman" w:hAnsi="Times New Roman" w:cs="Times New Roman"/>
              <w:sz w:val="24"/>
              <w:szCs w:val="24"/>
            </w:rPr>
            <w:br w:type="page"/>
          </w:r>
        </w:p>
        <w:p w14:paraId="517C01D9" w14:textId="4518FCDE" w:rsidR="001C24BC" w:rsidRPr="00316E72" w:rsidRDefault="001C24BC" w:rsidP="00316E72">
          <w:pPr>
            <w:spacing w:after="120" w:line="240" w:lineRule="auto"/>
            <w:contextualSpacing/>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5818837"/>
            <w:docPartObj>
              <w:docPartGallery w:val="Table of Contents"/>
              <w:docPartUnique/>
            </w:docPartObj>
          </w:sdtPr>
          <w:sdtEndPr>
            <w:rPr>
              <w:b/>
              <w:bCs/>
            </w:rPr>
          </w:sdtEndPr>
          <w:sdtContent>
            <w:p w14:paraId="75C4D9EB" w14:textId="02784246" w:rsidR="00C7424A" w:rsidRPr="00316E72" w:rsidRDefault="00C7424A" w:rsidP="00316E72">
              <w:pPr>
                <w:pStyle w:val="TOCHeading"/>
                <w:rPr>
                  <w:rFonts w:ascii="Times New Roman" w:hAnsi="Times New Roman" w:cs="Times New Roman"/>
                  <w:sz w:val="24"/>
                  <w:szCs w:val="24"/>
                </w:rPr>
              </w:pPr>
              <w:r w:rsidRPr="00316E72">
                <w:rPr>
                  <w:rFonts w:ascii="Times New Roman" w:hAnsi="Times New Roman" w:cs="Times New Roman"/>
                  <w:sz w:val="24"/>
                  <w:szCs w:val="24"/>
                </w:rPr>
                <w:t>Turinys</w:t>
              </w:r>
            </w:p>
            <w:p w14:paraId="60E1F08C" w14:textId="6145DF4C" w:rsidR="00A734B6" w:rsidRPr="00DD3D82" w:rsidRDefault="00C7424A" w:rsidP="00316E72">
              <w:pPr>
                <w:pStyle w:val="TOC1"/>
                <w:tabs>
                  <w:tab w:val="left" w:pos="720"/>
                </w:tabs>
                <w:spacing w:line="240" w:lineRule="auto"/>
                <w:rPr>
                  <w:kern w:val="2"/>
                  <w:sz w:val="24"/>
                  <w:szCs w:val="24"/>
                  <w14:ligatures w14:val="standardContextual"/>
                </w:rPr>
              </w:pPr>
              <w:r w:rsidRPr="00DD3D82">
                <w:rPr>
                  <w:sz w:val="24"/>
                  <w:szCs w:val="24"/>
                </w:rPr>
                <w:fldChar w:fldCharType="begin"/>
              </w:r>
              <w:r w:rsidRPr="00DD3D82">
                <w:rPr>
                  <w:sz w:val="24"/>
                  <w:szCs w:val="24"/>
                </w:rPr>
                <w:instrText xml:space="preserve"> TOC \o "1-3" \h \z \u </w:instrText>
              </w:r>
              <w:r w:rsidRPr="00DD3D82">
                <w:rPr>
                  <w:sz w:val="24"/>
                  <w:szCs w:val="24"/>
                </w:rPr>
                <w:fldChar w:fldCharType="separate"/>
              </w:r>
              <w:hyperlink w:anchor="_Toc198644834" w:history="1">
                <w:r w:rsidR="00A734B6" w:rsidRPr="00DD3D82">
                  <w:rPr>
                    <w:rStyle w:val="Hyperlink"/>
                    <w:b/>
                    <w:bCs/>
                    <w:sz w:val="24"/>
                    <w:szCs w:val="24"/>
                  </w:rPr>
                  <w:t>1.</w:t>
                </w:r>
                <w:r w:rsidR="00A734B6" w:rsidRPr="00DD3D82">
                  <w:rPr>
                    <w:kern w:val="2"/>
                    <w:sz w:val="24"/>
                    <w:szCs w:val="24"/>
                    <w14:ligatures w14:val="standardContextual"/>
                  </w:rPr>
                  <w:tab/>
                </w:r>
                <w:r w:rsidR="00A734B6" w:rsidRPr="00DD3D82">
                  <w:rPr>
                    <w:rStyle w:val="Hyperlink"/>
                    <w:b/>
                    <w:bCs/>
                    <w:sz w:val="24"/>
                    <w:szCs w:val="24"/>
                  </w:rPr>
                  <w:t>Bendra informacija</w:t>
                </w:r>
                <w:r w:rsidR="00A734B6" w:rsidRPr="00DD3D82">
                  <w:rPr>
                    <w:webHidden/>
                    <w:sz w:val="24"/>
                    <w:szCs w:val="24"/>
                  </w:rPr>
                  <w:tab/>
                </w:r>
                <w:r w:rsidR="00A734B6" w:rsidRPr="00DD3D82">
                  <w:rPr>
                    <w:webHidden/>
                    <w:sz w:val="24"/>
                    <w:szCs w:val="24"/>
                  </w:rPr>
                  <w:fldChar w:fldCharType="begin"/>
                </w:r>
                <w:r w:rsidR="00A734B6" w:rsidRPr="00DD3D82">
                  <w:rPr>
                    <w:webHidden/>
                    <w:sz w:val="24"/>
                    <w:szCs w:val="24"/>
                  </w:rPr>
                  <w:instrText xml:space="preserve"> PAGEREF _Toc198644834 \h </w:instrText>
                </w:r>
                <w:r w:rsidR="00A734B6" w:rsidRPr="00DD3D82">
                  <w:rPr>
                    <w:webHidden/>
                    <w:sz w:val="24"/>
                    <w:szCs w:val="24"/>
                  </w:rPr>
                </w:r>
                <w:r w:rsidR="00A734B6" w:rsidRPr="00DD3D82">
                  <w:rPr>
                    <w:webHidden/>
                    <w:sz w:val="24"/>
                    <w:szCs w:val="24"/>
                  </w:rPr>
                  <w:fldChar w:fldCharType="separate"/>
                </w:r>
                <w:r w:rsidR="00854ED6" w:rsidRPr="00DD3D82">
                  <w:rPr>
                    <w:webHidden/>
                    <w:sz w:val="24"/>
                    <w:szCs w:val="24"/>
                  </w:rPr>
                  <w:t>2</w:t>
                </w:r>
                <w:r w:rsidR="00A734B6" w:rsidRPr="00DD3D82">
                  <w:rPr>
                    <w:webHidden/>
                    <w:sz w:val="24"/>
                    <w:szCs w:val="24"/>
                  </w:rPr>
                  <w:fldChar w:fldCharType="end"/>
                </w:r>
              </w:hyperlink>
            </w:p>
            <w:p w14:paraId="56D60C57" w14:textId="63EC1CC4" w:rsidR="00A734B6" w:rsidRPr="00DD3D82" w:rsidRDefault="00A734B6" w:rsidP="00316E72">
              <w:pPr>
                <w:pStyle w:val="TOC1"/>
                <w:spacing w:line="240" w:lineRule="auto"/>
                <w:rPr>
                  <w:kern w:val="2"/>
                  <w:sz w:val="24"/>
                  <w:szCs w:val="24"/>
                  <w14:ligatures w14:val="standardContextual"/>
                </w:rPr>
              </w:pPr>
              <w:hyperlink w:anchor="_Toc198644835" w:history="1">
                <w:r w:rsidRPr="00DD3D82">
                  <w:rPr>
                    <w:rStyle w:val="Hyperlink"/>
                    <w:b/>
                    <w:bCs/>
                    <w:sz w:val="24"/>
                    <w:szCs w:val="24"/>
                  </w:rPr>
                  <w:t>2. Pirkimo objektas</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_Toc198644835 \h </w:instrText>
                </w:r>
                <w:r w:rsidRPr="00DD3D82">
                  <w:rPr>
                    <w:webHidden/>
                    <w:sz w:val="24"/>
                    <w:szCs w:val="24"/>
                  </w:rPr>
                </w:r>
                <w:r w:rsidRPr="00DD3D82">
                  <w:rPr>
                    <w:webHidden/>
                    <w:sz w:val="24"/>
                    <w:szCs w:val="24"/>
                  </w:rPr>
                  <w:fldChar w:fldCharType="separate"/>
                </w:r>
                <w:r w:rsidR="00854ED6" w:rsidRPr="00DD3D82">
                  <w:rPr>
                    <w:webHidden/>
                    <w:sz w:val="24"/>
                    <w:szCs w:val="24"/>
                  </w:rPr>
                  <w:t>2</w:t>
                </w:r>
                <w:r w:rsidRPr="00DD3D82">
                  <w:rPr>
                    <w:webHidden/>
                    <w:sz w:val="24"/>
                    <w:szCs w:val="24"/>
                  </w:rPr>
                  <w:fldChar w:fldCharType="end"/>
                </w:r>
              </w:hyperlink>
            </w:p>
            <w:p w14:paraId="6CA44B81" w14:textId="67A9C000" w:rsidR="00A734B6" w:rsidRPr="00DD3D82" w:rsidRDefault="00A734B6" w:rsidP="00316E72">
              <w:pPr>
                <w:pStyle w:val="TOC1"/>
                <w:spacing w:line="240" w:lineRule="auto"/>
                <w:rPr>
                  <w:kern w:val="2"/>
                  <w:sz w:val="24"/>
                  <w:szCs w:val="24"/>
                  <w14:ligatures w14:val="standardContextual"/>
                </w:rPr>
              </w:pPr>
              <w:hyperlink w:anchor="_Toc198644836" w:history="1">
                <w:r w:rsidRPr="00DD3D82">
                  <w:rPr>
                    <w:rStyle w:val="Hyperlink"/>
                    <w:b/>
                    <w:bCs/>
                    <w:sz w:val="24"/>
                    <w:szCs w:val="24"/>
                  </w:rPr>
                  <w:t>3. Susitikimai su tiekėjais ir objekto apžiūra</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_Toc198644836 \h </w:instrText>
                </w:r>
                <w:r w:rsidRPr="00DD3D82">
                  <w:rPr>
                    <w:webHidden/>
                    <w:sz w:val="24"/>
                    <w:szCs w:val="24"/>
                  </w:rPr>
                </w:r>
                <w:r w:rsidRPr="00DD3D82">
                  <w:rPr>
                    <w:webHidden/>
                    <w:sz w:val="24"/>
                    <w:szCs w:val="24"/>
                  </w:rPr>
                  <w:fldChar w:fldCharType="separate"/>
                </w:r>
                <w:r w:rsidR="00854ED6" w:rsidRPr="00DD3D82">
                  <w:rPr>
                    <w:webHidden/>
                    <w:sz w:val="24"/>
                    <w:szCs w:val="24"/>
                  </w:rPr>
                  <w:t>3</w:t>
                </w:r>
                <w:r w:rsidRPr="00DD3D82">
                  <w:rPr>
                    <w:webHidden/>
                    <w:sz w:val="24"/>
                    <w:szCs w:val="24"/>
                  </w:rPr>
                  <w:fldChar w:fldCharType="end"/>
                </w:r>
              </w:hyperlink>
            </w:p>
            <w:p w14:paraId="75F19543" w14:textId="52A4AA45" w:rsidR="00A734B6" w:rsidRPr="00DD3D82" w:rsidRDefault="00A734B6" w:rsidP="00316E72">
              <w:pPr>
                <w:pStyle w:val="TOC1"/>
                <w:spacing w:line="240" w:lineRule="auto"/>
                <w:rPr>
                  <w:kern w:val="2"/>
                  <w:sz w:val="24"/>
                  <w:szCs w:val="24"/>
                  <w14:ligatures w14:val="standardContextual"/>
                </w:rPr>
              </w:pPr>
              <w:hyperlink w:anchor="_Toc198644837" w:history="1">
                <w:r w:rsidRPr="00DD3D82">
                  <w:rPr>
                    <w:rStyle w:val="Hyperlink"/>
                    <w:b/>
                    <w:bCs/>
                    <w:sz w:val="24"/>
                    <w:szCs w:val="24"/>
                  </w:rPr>
                  <w:t>4. Tiekėjų pašalinimo pagrindai ir kvalifikacijos reikalavimai</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_Toc198644837 \h </w:instrText>
                </w:r>
                <w:r w:rsidRPr="00DD3D82">
                  <w:rPr>
                    <w:webHidden/>
                    <w:sz w:val="24"/>
                    <w:szCs w:val="24"/>
                  </w:rPr>
                </w:r>
                <w:r w:rsidRPr="00DD3D82">
                  <w:rPr>
                    <w:webHidden/>
                    <w:sz w:val="24"/>
                    <w:szCs w:val="24"/>
                  </w:rPr>
                  <w:fldChar w:fldCharType="separate"/>
                </w:r>
                <w:r w:rsidR="00854ED6" w:rsidRPr="00DD3D82">
                  <w:rPr>
                    <w:webHidden/>
                    <w:sz w:val="24"/>
                    <w:szCs w:val="24"/>
                  </w:rPr>
                  <w:t>3</w:t>
                </w:r>
                <w:r w:rsidRPr="00DD3D82">
                  <w:rPr>
                    <w:webHidden/>
                    <w:sz w:val="24"/>
                    <w:szCs w:val="24"/>
                  </w:rPr>
                  <w:fldChar w:fldCharType="end"/>
                </w:r>
              </w:hyperlink>
            </w:p>
            <w:p w14:paraId="4FF81FDA" w14:textId="30AF6720" w:rsidR="00A734B6" w:rsidRPr="00DD3D82" w:rsidRDefault="00A734B6" w:rsidP="00316E72">
              <w:pPr>
                <w:pStyle w:val="TOC1"/>
                <w:spacing w:line="240" w:lineRule="auto"/>
                <w:rPr>
                  <w:kern w:val="2"/>
                  <w:sz w:val="24"/>
                  <w:szCs w:val="24"/>
                  <w14:ligatures w14:val="standardContextual"/>
                </w:rPr>
              </w:pPr>
              <w:hyperlink w:anchor="_Toc198644838" w:history="1">
                <w:r w:rsidRPr="00DD3D82">
                  <w:rPr>
                    <w:rStyle w:val="Hyperlink"/>
                    <w:b/>
                    <w:bCs/>
                    <w:sz w:val="24"/>
                    <w:szCs w:val="24"/>
                  </w:rPr>
                  <w:t>5. Reikalavimai, susiję su nacionaliniu saugumu</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_Toc198644838 \h </w:instrText>
                </w:r>
                <w:r w:rsidRPr="00DD3D82">
                  <w:rPr>
                    <w:webHidden/>
                    <w:sz w:val="24"/>
                    <w:szCs w:val="24"/>
                  </w:rPr>
                </w:r>
                <w:r w:rsidRPr="00DD3D82">
                  <w:rPr>
                    <w:webHidden/>
                    <w:sz w:val="24"/>
                    <w:szCs w:val="24"/>
                  </w:rPr>
                  <w:fldChar w:fldCharType="separate"/>
                </w:r>
                <w:r w:rsidR="00854ED6" w:rsidRPr="00DD3D82">
                  <w:rPr>
                    <w:webHidden/>
                    <w:sz w:val="24"/>
                    <w:szCs w:val="24"/>
                  </w:rPr>
                  <w:t>3</w:t>
                </w:r>
                <w:r w:rsidRPr="00DD3D82">
                  <w:rPr>
                    <w:webHidden/>
                    <w:sz w:val="24"/>
                    <w:szCs w:val="24"/>
                  </w:rPr>
                  <w:fldChar w:fldCharType="end"/>
                </w:r>
              </w:hyperlink>
            </w:p>
            <w:p w14:paraId="7CEAD96A" w14:textId="1D1F6111" w:rsidR="00A734B6" w:rsidRPr="00DD3D82" w:rsidRDefault="00A734B6" w:rsidP="00316E72">
              <w:pPr>
                <w:pStyle w:val="TOC1"/>
                <w:spacing w:line="240" w:lineRule="auto"/>
                <w:rPr>
                  <w:kern w:val="2"/>
                  <w:sz w:val="24"/>
                  <w:szCs w:val="24"/>
                  <w14:ligatures w14:val="standardContextual"/>
                </w:rPr>
              </w:pPr>
              <w:hyperlink w:anchor="_Toc198644839" w:history="1">
                <w:r w:rsidRPr="00DD3D82">
                  <w:rPr>
                    <w:rStyle w:val="Hyperlink"/>
                    <w:b/>
                    <w:bCs/>
                    <w:sz w:val="24"/>
                    <w:szCs w:val="24"/>
                  </w:rPr>
                  <w:t>6. Specialieji reikalavimai pasiūlymų rengimui ir pateikimui</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_Toc198644839 \h </w:instrText>
                </w:r>
                <w:r w:rsidRPr="00DD3D82">
                  <w:rPr>
                    <w:webHidden/>
                    <w:sz w:val="24"/>
                    <w:szCs w:val="24"/>
                  </w:rPr>
                </w:r>
                <w:r w:rsidRPr="00DD3D82">
                  <w:rPr>
                    <w:webHidden/>
                    <w:sz w:val="24"/>
                    <w:szCs w:val="24"/>
                  </w:rPr>
                  <w:fldChar w:fldCharType="separate"/>
                </w:r>
                <w:r w:rsidR="00854ED6" w:rsidRPr="00DD3D82">
                  <w:rPr>
                    <w:webHidden/>
                    <w:sz w:val="24"/>
                    <w:szCs w:val="24"/>
                  </w:rPr>
                  <w:t>3</w:t>
                </w:r>
                <w:r w:rsidRPr="00DD3D82">
                  <w:rPr>
                    <w:webHidden/>
                    <w:sz w:val="24"/>
                    <w:szCs w:val="24"/>
                  </w:rPr>
                  <w:fldChar w:fldCharType="end"/>
                </w:r>
              </w:hyperlink>
            </w:p>
            <w:p w14:paraId="58A3B4F0" w14:textId="1A5563D3" w:rsidR="00A734B6" w:rsidRPr="00DD3D82" w:rsidRDefault="00A734B6" w:rsidP="00316E72">
              <w:pPr>
                <w:pStyle w:val="TOC1"/>
                <w:tabs>
                  <w:tab w:val="left" w:pos="720"/>
                </w:tabs>
                <w:spacing w:line="240" w:lineRule="auto"/>
                <w:rPr>
                  <w:kern w:val="2"/>
                  <w:sz w:val="24"/>
                  <w:szCs w:val="24"/>
                  <w14:ligatures w14:val="standardContextual"/>
                </w:rPr>
              </w:pPr>
              <w:hyperlink w:anchor="_Toc198644840" w:history="1">
                <w:r w:rsidRPr="00DD3D82">
                  <w:rPr>
                    <w:rStyle w:val="Hyperlink"/>
                    <w:rFonts w:eastAsia="Calibri"/>
                    <w:b/>
                    <w:bCs/>
                    <w:sz w:val="24"/>
                    <w:szCs w:val="24"/>
                  </w:rPr>
                  <w:t>7.</w:t>
                </w:r>
                <w:r w:rsidRPr="00DD3D82">
                  <w:rPr>
                    <w:kern w:val="2"/>
                    <w:sz w:val="24"/>
                    <w:szCs w:val="24"/>
                    <w14:ligatures w14:val="standardContextual"/>
                  </w:rPr>
                  <w:tab/>
                </w:r>
                <w:r w:rsidRPr="00DD3D82">
                  <w:rPr>
                    <w:rStyle w:val="Hyperlink"/>
                    <w:b/>
                    <w:bCs/>
                    <w:sz w:val="24"/>
                    <w:szCs w:val="24"/>
                  </w:rPr>
                  <w:t>Pasiūlymo galiojimo užtikrinimas</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_Toc198644840 \h </w:instrText>
                </w:r>
                <w:r w:rsidRPr="00DD3D82">
                  <w:rPr>
                    <w:webHidden/>
                    <w:sz w:val="24"/>
                    <w:szCs w:val="24"/>
                  </w:rPr>
                </w:r>
                <w:r w:rsidRPr="00DD3D82">
                  <w:rPr>
                    <w:webHidden/>
                    <w:sz w:val="24"/>
                    <w:szCs w:val="24"/>
                  </w:rPr>
                  <w:fldChar w:fldCharType="separate"/>
                </w:r>
                <w:r w:rsidR="00854ED6" w:rsidRPr="00DD3D82">
                  <w:rPr>
                    <w:webHidden/>
                    <w:sz w:val="24"/>
                    <w:szCs w:val="24"/>
                  </w:rPr>
                  <w:t>4</w:t>
                </w:r>
                <w:r w:rsidRPr="00DD3D82">
                  <w:rPr>
                    <w:webHidden/>
                    <w:sz w:val="24"/>
                    <w:szCs w:val="24"/>
                  </w:rPr>
                  <w:fldChar w:fldCharType="end"/>
                </w:r>
              </w:hyperlink>
            </w:p>
            <w:p w14:paraId="1B6137BA" w14:textId="25AF63AD" w:rsidR="00A734B6" w:rsidRPr="00DD3D82" w:rsidRDefault="00A734B6" w:rsidP="00316E72">
              <w:pPr>
                <w:pStyle w:val="TOC1"/>
                <w:tabs>
                  <w:tab w:val="left" w:pos="720"/>
                </w:tabs>
                <w:spacing w:line="240" w:lineRule="auto"/>
                <w:rPr>
                  <w:kern w:val="2"/>
                  <w:sz w:val="24"/>
                  <w:szCs w:val="24"/>
                  <w14:ligatures w14:val="standardContextual"/>
                </w:rPr>
              </w:pPr>
              <w:hyperlink w:anchor="_Toc198644841" w:history="1">
                <w:r w:rsidRPr="00DD3D82">
                  <w:rPr>
                    <w:rStyle w:val="Hyperlink"/>
                    <w:rFonts w:eastAsia="Calibri"/>
                    <w:b/>
                    <w:bCs/>
                    <w:sz w:val="24"/>
                    <w:szCs w:val="24"/>
                  </w:rPr>
                  <w:t>8.</w:t>
                </w:r>
                <w:r w:rsidRPr="00DD3D82">
                  <w:rPr>
                    <w:kern w:val="2"/>
                    <w:sz w:val="24"/>
                    <w:szCs w:val="24"/>
                    <w14:ligatures w14:val="standardContextual"/>
                  </w:rPr>
                  <w:tab/>
                </w:r>
                <w:r w:rsidRPr="00DD3D82">
                  <w:rPr>
                    <w:rStyle w:val="Hyperlink"/>
                    <w:b/>
                    <w:bCs/>
                    <w:sz w:val="24"/>
                    <w:szCs w:val="24"/>
                  </w:rPr>
                  <w:t>Elektroninis aukcionas</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_Toc198644841 \h </w:instrText>
                </w:r>
                <w:r w:rsidRPr="00DD3D82">
                  <w:rPr>
                    <w:webHidden/>
                    <w:sz w:val="24"/>
                    <w:szCs w:val="24"/>
                  </w:rPr>
                </w:r>
                <w:r w:rsidRPr="00DD3D82">
                  <w:rPr>
                    <w:webHidden/>
                    <w:sz w:val="24"/>
                    <w:szCs w:val="24"/>
                  </w:rPr>
                  <w:fldChar w:fldCharType="separate"/>
                </w:r>
                <w:r w:rsidR="00854ED6" w:rsidRPr="00DD3D82">
                  <w:rPr>
                    <w:webHidden/>
                    <w:sz w:val="24"/>
                    <w:szCs w:val="24"/>
                  </w:rPr>
                  <w:t>4</w:t>
                </w:r>
                <w:r w:rsidRPr="00DD3D82">
                  <w:rPr>
                    <w:webHidden/>
                    <w:sz w:val="24"/>
                    <w:szCs w:val="24"/>
                  </w:rPr>
                  <w:fldChar w:fldCharType="end"/>
                </w:r>
              </w:hyperlink>
            </w:p>
            <w:p w14:paraId="7BA39A8E" w14:textId="25340B3D" w:rsidR="00A734B6" w:rsidRPr="00DD3D82" w:rsidRDefault="00A734B6" w:rsidP="00316E72">
              <w:pPr>
                <w:pStyle w:val="TOC1"/>
                <w:tabs>
                  <w:tab w:val="left" w:pos="720"/>
                </w:tabs>
                <w:spacing w:line="240" w:lineRule="auto"/>
                <w:rPr>
                  <w:kern w:val="2"/>
                  <w:sz w:val="24"/>
                  <w:szCs w:val="24"/>
                  <w14:ligatures w14:val="standardContextual"/>
                </w:rPr>
              </w:pPr>
              <w:hyperlink w:anchor="_Toc198644842" w:history="1">
                <w:r w:rsidRPr="00DD3D82">
                  <w:rPr>
                    <w:rStyle w:val="Hyperlink"/>
                    <w:rFonts w:eastAsia="Calibri"/>
                    <w:b/>
                    <w:bCs/>
                    <w:sz w:val="24"/>
                    <w:szCs w:val="24"/>
                  </w:rPr>
                  <w:t>9.</w:t>
                </w:r>
                <w:r w:rsidRPr="00DD3D82">
                  <w:rPr>
                    <w:kern w:val="2"/>
                    <w:sz w:val="24"/>
                    <w:szCs w:val="24"/>
                    <w14:ligatures w14:val="standardContextual"/>
                  </w:rPr>
                  <w:tab/>
                </w:r>
                <w:r w:rsidRPr="00DD3D82">
                  <w:rPr>
                    <w:rStyle w:val="Hyperlink"/>
                    <w:b/>
                    <w:bCs/>
                    <w:sz w:val="24"/>
                    <w:szCs w:val="24"/>
                  </w:rPr>
                  <w:t>Pasiūlymų vertinimas</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_Toc198644842 \h </w:instrText>
                </w:r>
                <w:r w:rsidRPr="00DD3D82">
                  <w:rPr>
                    <w:webHidden/>
                    <w:sz w:val="24"/>
                    <w:szCs w:val="24"/>
                  </w:rPr>
                </w:r>
                <w:r w:rsidRPr="00DD3D82">
                  <w:rPr>
                    <w:webHidden/>
                    <w:sz w:val="24"/>
                    <w:szCs w:val="24"/>
                  </w:rPr>
                  <w:fldChar w:fldCharType="separate"/>
                </w:r>
                <w:r w:rsidR="00854ED6" w:rsidRPr="00DD3D82">
                  <w:rPr>
                    <w:webHidden/>
                    <w:sz w:val="24"/>
                    <w:szCs w:val="24"/>
                  </w:rPr>
                  <w:t>4</w:t>
                </w:r>
                <w:r w:rsidRPr="00DD3D82">
                  <w:rPr>
                    <w:webHidden/>
                    <w:sz w:val="24"/>
                    <w:szCs w:val="24"/>
                  </w:rPr>
                  <w:fldChar w:fldCharType="end"/>
                </w:r>
              </w:hyperlink>
            </w:p>
            <w:p w14:paraId="4E6D3E6F" w14:textId="0927A3CD" w:rsidR="00A734B6" w:rsidRPr="00DD3D82" w:rsidRDefault="00A734B6" w:rsidP="00316E72">
              <w:pPr>
                <w:pStyle w:val="TOC1"/>
                <w:tabs>
                  <w:tab w:val="left" w:pos="720"/>
                </w:tabs>
                <w:spacing w:line="240" w:lineRule="auto"/>
                <w:rPr>
                  <w:kern w:val="2"/>
                  <w:sz w:val="24"/>
                  <w:szCs w:val="24"/>
                  <w14:ligatures w14:val="standardContextual"/>
                </w:rPr>
              </w:pPr>
              <w:hyperlink w:anchor="_Toc198644843" w:history="1">
                <w:r w:rsidRPr="00DD3D82">
                  <w:rPr>
                    <w:rStyle w:val="Hyperlink"/>
                    <w:rFonts w:eastAsia="Calibri"/>
                    <w:b/>
                    <w:bCs/>
                    <w:sz w:val="24"/>
                    <w:szCs w:val="24"/>
                  </w:rPr>
                  <w:t>10.</w:t>
                </w:r>
                <w:r w:rsidRPr="00DD3D82">
                  <w:rPr>
                    <w:kern w:val="2"/>
                    <w:sz w:val="24"/>
                    <w:szCs w:val="24"/>
                    <w14:ligatures w14:val="standardContextual"/>
                  </w:rPr>
                  <w:tab/>
                </w:r>
                <w:r w:rsidRPr="00DD3D82">
                  <w:rPr>
                    <w:rStyle w:val="Hyperlink"/>
                    <w:b/>
                    <w:bCs/>
                    <w:sz w:val="24"/>
                    <w:szCs w:val="24"/>
                  </w:rPr>
                  <w:t>Sutarties sudarymas</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_Toc198644843 \h </w:instrText>
                </w:r>
                <w:r w:rsidRPr="00DD3D82">
                  <w:rPr>
                    <w:webHidden/>
                    <w:sz w:val="24"/>
                    <w:szCs w:val="24"/>
                  </w:rPr>
                </w:r>
                <w:r w:rsidRPr="00DD3D82">
                  <w:rPr>
                    <w:webHidden/>
                    <w:sz w:val="24"/>
                    <w:szCs w:val="24"/>
                  </w:rPr>
                  <w:fldChar w:fldCharType="separate"/>
                </w:r>
                <w:r w:rsidR="00854ED6" w:rsidRPr="00DD3D82">
                  <w:rPr>
                    <w:webHidden/>
                    <w:sz w:val="24"/>
                    <w:szCs w:val="24"/>
                  </w:rPr>
                  <w:t>5</w:t>
                </w:r>
                <w:r w:rsidRPr="00DD3D82">
                  <w:rPr>
                    <w:webHidden/>
                    <w:sz w:val="24"/>
                    <w:szCs w:val="24"/>
                  </w:rPr>
                  <w:fldChar w:fldCharType="end"/>
                </w:r>
              </w:hyperlink>
            </w:p>
            <w:p w14:paraId="5001041C" w14:textId="7D298C1E" w:rsidR="00A734B6" w:rsidRPr="00DD3D82" w:rsidRDefault="00A734B6" w:rsidP="00316E72">
              <w:pPr>
                <w:pStyle w:val="TOC1"/>
                <w:tabs>
                  <w:tab w:val="left" w:pos="720"/>
                </w:tabs>
                <w:spacing w:line="240" w:lineRule="auto"/>
                <w:rPr>
                  <w:kern w:val="2"/>
                  <w:sz w:val="24"/>
                  <w:szCs w:val="24"/>
                  <w14:ligatures w14:val="standardContextual"/>
                </w:rPr>
              </w:pPr>
              <w:hyperlink w:anchor="_Toc198644844" w:history="1">
                <w:r w:rsidRPr="00DD3D82">
                  <w:rPr>
                    <w:rStyle w:val="Hyperlink"/>
                    <w:b/>
                    <w:bCs/>
                    <w:sz w:val="24"/>
                    <w:szCs w:val="24"/>
                  </w:rPr>
                  <w:t>11.</w:t>
                </w:r>
                <w:r w:rsidRPr="00DD3D82">
                  <w:rPr>
                    <w:kern w:val="2"/>
                    <w:sz w:val="24"/>
                    <w:szCs w:val="24"/>
                    <w14:ligatures w14:val="standardContextual"/>
                  </w:rPr>
                  <w:tab/>
                </w:r>
                <w:r w:rsidRPr="00DD3D82">
                  <w:rPr>
                    <w:rStyle w:val="Hyperlink"/>
                    <w:b/>
                    <w:bCs/>
                    <w:sz w:val="24"/>
                    <w:szCs w:val="24"/>
                  </w:rPr>
                  <w:t>Kitos sąlygos</w:t>
                </w:r>
                <w:r w:rsidRPr="00DD3D82">
                  <w:rPr>
                    <w:webHidden/>
                    <w:sz w:val="24"/>
                    <w:szCs w:val="24"/>
                  </w:rPr>
                  <w:tab/>
                </w:r>
                <w:r w:rsidRPr="00DD3D82">
                  <w:rPr>
                    <w:webHidden/>
                    <w:sz w:val="24"/>
                    <w:szCs w:val="24"/>
                  </w:rPr>
                  <w:fldChar w:fldCharType="begin"/>
                </w:r>
                <w:r w:rsidRPr="00DD3D82">
                  <w:rPr>
                    <w:webHidden/>
                    <w:sz w:val="24"/>
                    <w:szCs w:val="24"/>
                  </w:rPr>
                  <w:instrText xml:space="preserve"> PAGEREF _Toc198644844 \h </w:instrText>
                </w:r>
                <w:r w:rsidRPr="00DD3D82">
                  <w:rPr>
                    <w:webHidden/>
                    <w:sz w:val="24"/>
                    <w:szCs w:val="24"/>
                  </w:rPr>
                </w:r>
                <w:r w:rsidRPr="00DD3D82">
                  <w:rPr>
                    <w:webHidden/>
                    <w:sz w:val="24"/>
                    <w:szCs w:val="24"/>
                  </w:rPr>
                  <w:fldChar w:fldCharType="separate"/>
                </w:r>
                <w:r w:rsidR="00854ED6" w:rsidRPr="00DD3D82">
                  <w:rPr>
                    <w:webHidden/>
                    <w:sz w:val="24"/>
                    <w:szCs w:val="24"/>
                  </w:rPr>
                  <w:t>5</w:t>
                </w:r>
                <w:r w:rsidRPr="00DD3D82">
                  <w:rPr>
                    <w:webHidden/>
                    <w:sz w:val="24"/>
                    <w:szCs w:val="24"/>
                  </w:rPr>
                  <w:fldChar w:fldCharType="end"/>
                </w:r>
              </w:hyperlink>
            </w:p>
            <w:p w14:paraId="52079391" w14:textId="6E3E11D4" w:rsidR="00A734B6" w:rsidRPr="00DD3D82" w:rsidRDefault="00B22376" w:rsidP="00316E72">
              <w:pPr>
                <w:pStyle w:val="TOC1"/>
                <w:spacing w:line="240" w:lineRule="auto"/>
                <w:rPr>
                  <w:kern w:val="2"/>
                  <w:sz w:val="24"/>
                  <w:szCs w:val="24"/>
                  <w14:ligatures w14:val="standardContextual"/>
                </w:rPr>
              </w:pPr>
              <w:r w:rsidRPr="00DD3D82">
                <w:rPr>
                  <w:rStyle w:val="Hyperlink"/>
                  <w:sz w:val="24"/>
                  <w:szCs w:val="24"/>
                </w:rPr>
                <w:t xml:space="preserve"> </w:t>
              </w:r>
              <w:hyperlink w:anchor="_Toc198644845" w:history="1">
                <w:r w:rsidR="00A734B6" w:rsidRPr="00DD3D82">
                  <w:rPr>
                    <w:rStyle w:val="Hyperlink"/>
                    <w:rFonts w:eastAsia="Times New Roman"/>
                    <w:sz w:val="24"/>
                    <w:szCs w:val="24"/>
                  </w:rPr>
                  <w:t>Pirkimo sąlygų 1 priedas „Terminai“</w:t>
                </w:r>
                <w:r w:rsidR="00A734B6" w:rsidRPr="00DD3D82">
                  <w:rPr>
                    <w:webHidden/>
                    <w:sz w:val="24"/>
                    <w:szCs w:val="24"/>
                  </w:rPr>
                  <w:tab/>
                </w:r>
                <w:r w:rsidR="00A734B6" w:rsidRPr="00DD3D82">
                  <w:rPr>
                    <w:webHidden/>
                    <w:sz w:val="24"/>
                    <w:szCs w:val="24"/>
                  </w:rPr>
                  <w:fldChar w:fldCharType="begin"/>
                </w:r>
                <w:r w:rsidR="00A734B6" w:rsidRPr="00DD3D82">
                  <w:rPr>
                    <w:webHidden/>
                    <w:sz w:val="24"/>
                    <w:szCs w:val="24"/>
                  </w:rPr>
                  <w:instrText xml:space="preserve"> PAGEREF _Toc198644845 \h </w:instrText>
                </w:r>
                <w:r w:rsidR="00A734B6" w:rsidRPr="00DD3D82">
                  <w:rPr>
                    <w:webHidden/>
                    <w:sz w:val="24"/>
                    <w:szCs w:val="24"/>
                  </w:rPr>
                </w:r>
                <w:r w:rsidR="00A734B6" w:rsidRPr="00DD3D82">
                  <w:rPr>
                    <w:webHidden/>
                    <w:sz w:val="24"/>
                    <w:szCs w:val="24"/>
                  </w:rPr>
                  <w:fldChar w:fldCharType="separate"/>
                </w:r>
                <w:r w:rsidR="00854ED6" w:rsidRPr="00DD3D82">
                  <w:rPr>
                    <w:webHidden/>
                    <w:sz w:val="24"/>
                    <w:szCs w:val="24"/>
                  </w:rPr>
                  <w:t>13</w:t>
                </w:r>
                <w:r w:rsidR="00A734B6" w:rsidRPr="00DD3D82">
                  <w:rPr>
                    <w:webHidden/>
                    <w:sz w:val="24"/>
                    <w:szCs w:val="24"/>
                  </w:rPr>
                  <w:fldChar w:fldCharType="end"/>
                </w:r>
              </w:hyperlink>
            </w:p>
            <w:p w14:paraId="07B50303" w14:textId="2EF08AC0" w:rsidR="00A734B6" w:rsidRPr="00DD3D8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6" w:history="1">
                <w:r w:rsidRPr="00DD3D82">
                  <w:rPr>
                    <w:rStyle w:val="Hyperlink"/>
                    <w:rFonts w:ascii="Times New Roman" w:eastAsia="Times New Roman" w:hAnsi="Times New Roman" w:cs="Times New Roman"/>
                    <w:noProof/>
                    <w:sz w:val="24"/>
                    <w:szCs w:val="24"/>
                  </w:rPr>
                  <w:t>Pirkimo sąlygų 2 priedas „Techninė specifikacija“</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_Toc198644846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00854ED6" w:rsidRPr="00DD3D82">
                  <w:rPr>
                    <w:rFonts w:ascii="Times New Roman" w:hAnsi="Times New Roman" w:cs="Times New Roman"/>
                    <w:noProof/>
                    <w:webHidden/>
                    <w:sz w:val="24"/>
                    <w:szCs w:val="24"/>
                  </w:rPr>
                  <w:t>16</w:t>
                </w:r>
                <w:r w:rsidRPr="00DD3D82">
                  <w:rPr>
                    <w:rFonts w:ascii="Times New Roman" w:hAnsi="Times New Roman" w:cs="Times New Roman"/>
                    <w:noProof/>
                    <w:webHidden/>
                    <w:sz w:val="24"/>
                    <w:szCs w:val="24"/>
                  </w:rPr>
                  <w:fldChar w:fldCharType="end"/>
                </w:r>
              </w:hyperlink>
            </w:p>
            <w:p w14:paraId="46413BB1" w14:textId="0D0DB5DE" w:rsidR="00A734B6" w:rsidRPr="00DD3D8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7" w:history="1">
                <w:r w:rsidRPr="00DD3D82">
                  <w:rPr>
                    <w:rStyle w:val="Hyperlink"/>
                    <w:rFonts w:ascii="Times New Roman" w:eastAsia="Times New Roman" w:hAnsi="Times New Roman" w:cs="Times New Roman"/>
                    <w:noProof/>
                    <w:sz w:val="24"/>
                    <w:szCs w:val="24"/>
                  </w:rPr>
                  <w:t>Pirkimo sąlygų 3 priedas „Tiekėjų pašalinimo pagrindai“</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_Toc198644847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00854ED6" w:rsidRPr="00DD3D82">
                  <w:rPr>
                    <w:rFonts w:ascii="Times New Roman" w:hAnsi="Times New Roman" w:cs="Times New Roman"/>
                    <w:noProof/>
                    <w:webHidden/>
                    <w:sz w:val="24"/>
                    <w:szCs w:val="24"/>
                  </w:rPr>
                  <w:t>19</w:t>
                </w:r>
                <w:r w:rsidRPr="00DD3D82">
                  <w:rPr>
                    <w:rFonts w:ascii="Times New Roman" w:hAnsi="Times New Roman" w:cs="Times New Roman"/>
                    <w:noProof/>
                    <w:webHidden/>
                    <w:sz w:val="24"/>
                    <w:szCs w:val="24"/>
                  </w:rPr>
                  <w:fldChar w:fldCharType="end"/>
                </w:r>
              </w:hyperlink>
            </w:p>
            <w:p w14:paraId="4F9BD895" w14:textId="386BA19D" w:rsidR="00A734B6" w:rsidRPr="00DD3D8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8" w:history="1">
                <w:r w:rsidRPr="00DD3D82">
                  <w:rPr>
                    <w:rStyle w:val="Hyperlink"/>
                    <w:rFonts w:ascii="Times New Roman" w:eastAsia="Times New Roman" w:hAnsi="Times New Roman" w:cs="Times New Roman"/>
                    <w:noProof/>
                    <w:sz w:val="24"/>
                    <w:szCs w:val="24"/>
                  </w:rPr>
                  <w:t xml:space="preserve">Pirkimo sąlygų 4 priedas „Tiekėjų kvalifikacijos reikalavimai </w:t>
                </w:r>
                <w:bookmarkStart w:id="0" w:name="_Hlk198646906"/>
                <w:r w:rsidRPr="00DD3D82">
                  <w:rPr>
                    <w:rStyle w:val="Hyperlink"/>
                    <w:rFonts w:ascii="Times New Roman" w:eastAsia="Times New Roman" w:hAnsi="Times New Roman" w:cs="Times New Roman"/>
                    <w:noProof/>
                    <w:sz w:val="24"/>
                    <w:szCs w:val="24"/>
                  </w:rPr>
                  <w:t>ir reikalaujami kokybės bei aplinkos apsaugos vadybos sistemų standartai</w:t>
                </w:r>
                <w:bookmarkEnd w:id="0"/>
                <w:r w:rsidRPr="00DD3D82">
                  <w:rPr>
                    <w:rStyle w:val="Hyperlink"/>
                    <w:rFonts w:ascii="Times New Roman" w:eastAsia="Times New Roman" w:hAnsi="Times New Roman" w:cs="Times New Roman"/>
                    <w:noProof/>
                    <w:sz w:val="24"/>
                    <w:szCs w:val="24"/>
                  </w:rPr>
                  <w:t>“</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_Toc198644848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00854ED6" w:rsidRPr="00DD3D82">
                  <w:rPr>
                    <w:rFonts w:ascii="Times New Roman" w:hAnsi="Times New Roman" w:cs="Times New Roman"/>
                    <w:noProof/>
                    <w:webHidden/>
                    <w:sz w:val="24"/>
                    <w:szCs w:val="24"/>
                  </w:rPr>
                  <w:t>29</w:t>
                </w:r>
                <w:r w:rsidRPr="00DD3D82">
                  <w:rPr>
                    <w:rFonts w:ascii="Times New Roman" w:hAnsi="Times New Roman" w:cs="Times New Roman"/>
                    <w:noProof/>
                    <w:webHidden/>
                    <w:sz w:val="24"/>
                    <w:szCs w:val="24"/>
                  </w:rPr>
                  <w:fldChar w:fldCharType="end"/>
                </w:r>
              </w:hyperlink>
            </w:p>
            <w:p w14:paraId="28D09975" w14:textId="3FC44362" w:rsidR="00A734B6" w:rsidRPr="00DD3D8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49" w:history="1">
                <w:r w:rsidRPr="00DD3D82">
                  <w:rPr>
                    <w:rStyle w:val="Hyperlink"/>
                    <w:rFonts w:ascii="Times New Roman" w:eastAsia="Calibri" w:hAnsi="Times New Roman" w:cs="Times New Roman"/>
                    <w:noProof/>
                    <w:sz w:val="24"/>
                    <w:szCs w:val="24"/>
                  </w:rPr>
                  <w:t xml:space="preserve">Pirkimo sąlygų 5 priedas „EBVPD“ </w:t>
                </w:r>
                <w:r w:rsidRPr="00DD3D82">
                  <w:rPr>
                    <w:rStyle w:val="Hyperlink"/>
                    <w:rFonts w:ascii="Times New Roman" w:hAnsi="Times New Roman" w:cs="Times New Roman"/>
                    <w:noProof/>
                    <w:sz w:val="24"/>
                    <w:szCs w:val="24"/>
                  </w:rPr>
                  <w:t>(PDF formatais)</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_Toc198644849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00854ED6" w:rsidRPr="00DD3D82">
                  <w:rPr>
                    <w:rFonts w:ascii="Times New Roman" w:hAnsi="Times New Roman" w:cs="Times New Roman"/>
                    <w:noProof/>
                    <w:webHidden/>
                    <w:sz w:val="24"/>
                    <w:szCs w:val="24"/>
                  </w:rPr>
                  <w:t>32</w:t>
                </w:r>
                <w:r w:rsidRPr="00DD3D82">
                  <w:rPr>
                    <w:rFonts w:ascii="Times New Roman" w:hAnsi="Times New Roman" w:cs="Times New Roman"/>
                    <w:noProof/>
                    <w:webHidden/>
                    <w:sz w:val="24"/>
                    <w:szCs w:val="24"/>
                  </w:rPr>
                  <w:fldChar w:fldCharType="end"/>
                </w:r>
              </w:hyperlink>
            </w:p>
            <w:p w14:paraId="659BE25C" w14:textId="7CD08E8F" w:rsidR="00A734B6" w:rsidRPr="00DD3D82" w:rsidRDefault="00A734B6" w:rsidP="00316E72">
              <w:pPr>
                <w:pStyle w:val="TOC2"/>
                <w:spacing w:line="240" w:lineRule="auto"/>
                <w:rPr>
                  <w:rFonts w:ascii="Times New Roman" w:hAnsi="Times New Roman" w:cs="Times New Roman"/>
                  <w:noProof/>
                  <w:kern w:val="2"/>
                  <w:sz w:val="24"/>
                  <w:szCs w:val="24"/>
                  <w14:ligatures w14:val="standardContextual"/>
                </w:rPr>
              </w:pPr>
              <w:hyperlink w:anchor="_Toc198644850" w:history="1">
                <w:r w:rsidRPr="00DD3D82">
                  <w:rPr>
                    <w:rStyle w:val="Hyperlink"/>
                    <w:rFonts w:ascii="Times New Roman" w:eastAsia="Calibri" w:hAnsi="Times New Roman" w:cs="Times New Roman"/>
                    <w:noProof/>
                    <w:sz w:val="24"/>
                    <w:szCs w:val="24"/>
                  </w:rPr>
                  <w:t>Specialiųjų pirkimo sąlygų 6 priedas „Pasiūlymo forma“</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_Toc198644850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00854ED6" w:rsidRPr="00DD3D82">
                  <w:rPr>
                    <w:rFonts w:ascii="Times New Roman" w:hAnsi="Times New Roman" w:cs="Times New Roman"/>
                    <w:noProof/>
                    <w:webHidden/>
                    <w:sz w:val="24"/>
                    <w:szCs w:val="24"/>
                  </w:rPr>
                  <w:t>33</w:t>
                </w:r>
                <w:r w:rsidRPr="00DD3D82">
                  <w:rPr>
                    <w:rFonts w:ascii="Times New Roman" w:hAnsi="Times New Roman" w:cs="Times New Roman"/>
                    <w:noProof/>
                    <w:webHidden/>
                    <w:sz w:val="24"/>
                    <w:szCs w:val="24"/>
                  </w:rPr>
                  <w:fldChar w:fldCharType="end"/>
                </w:r>
              </w:hyperlink>
            </w:p>
            <w:bookmarkStart w:id="1" w:name="_Hlk211208776"/>
            <w:p w14:paraId="2847E0DB" w14:textId="5243736F" w:rsidR="00A734B6" w:rsidRPr="00DD3D82" w:rsidRDefault="00A734B6" w:rsidP="00316E72">
              <w:pPr>
                <w:pStyle w:val="TOC2"/>
                <w:spacing w:line="240" w:lineRule="auto"/>
                <w:rPr>
                  <w:rFonts w:ascii="Times New Roman" w:hAnsi="Times New Roman" w:cs="Times New Roman"/>
                  <w:sz w:val="24"/>
                  <w:szCs w:val="24"/>
                </w:rPr>
              </w:pPr>
              <w:r w:rsidRPr="00DD3D82">
                <w:rPr>
                  <w:rFonts w:ascii="Times New Roman" w:hAnsi="Times New Roman" w:cs="Times New Roman"/>
                  <w:sz w:val="24"/>
                  <w:szCs w:val="24"/>
                </w:rPr>
                <w:fldChar w:fldCharType="begin"/>
              </w:r>
              <w:r w:rsidRPr="00DD3D82">
                <w:rPr>
                  <w:rFonts w:ascii="Times New Roman" w:hAnsi="Times New Roman" w:cs="Times New Roman"/>
                  <w:sz w:val="24"/>
                  <w:szCs w:val="24"/>
                </w:rPr>
                <w:instrText>HYPERLINK \l "_Toc198644851"</w:instrText>
              </w:r>
              <w:r w:rsidRPr="00DD3D82">
                <w:rPr>
                  <w:rFonts w:ascii="Times New Roman" w:hAnsi="Times New Roman" w:cs="Times New Roman"/>
                  <w:sz w:val="24"/>
                  <w:szCs w:val="24"/>
                </w:rPr>
              </w:r>
              <w:r w:rsidRPr="00DD3D82">
                <w:rPr>
                  <w:rFonts w:ascii="Times New Roman" w:hAnsi="Times New Roman" w:cs="Times New Roman"/>
                  <w:sz w:val="24"/>
                  <w:szCs w:val="24"/>
                </w:rPr>
                <w:fldChar w:fldCharType="separate"/>
              </w:r>
              <w:r w:rsidRPr="00DD3D82">
                <w:rPr>
                  <w:rStyle w:val="Hyperlink"/>
                  <w:rFonts w:ascii="Times New Roman" w:eastAsia="Calibri" w:hAnsi="Times New Roman" w:cs="Times New Roman"/>
                  <w:noProof/>
                  <w:sz w:val="24"/>
                  <w:szCs w:val="24"/>
                </w:rPr>
                <w:t>Pirkimo sąlygų 7 priedas „</w:t>
              </w:r>
              <w:r w:rsidR="008936D1" w:rsidRPr="00DD3D82">
                <w:rPr>
                  <w:rStyle w:val="Hyperlink"/>
                  <w:rFonts w:ascii="Times New Roman" w:eastAsia="Calibri" w:hAnsi="Times New Roman" w:cs="Times New Roman"/>
                  <w:noProof/>
                  <w:sz w:val="24"/>
                  <w:szCs w:val="24"/>
                </w:rPr>
                <w:t>Sutarties projektas</w:t>
              </w:r>
              <w:r w:rsidRPr="00DD3D82">
                <w:rPr>
                  <w:rStyle w:val="Hyperlink"/>
                  <w:rFonts w:ascii="Times New Roman" w:eastAsia="Calibri" w:hAnsi="Times New Roman" w:cs="Times New Roman"/>
                  <w:noProof/>
                  <w:sz w:val="24"/>
                  <w:szCs w:val="24"/>
                </w:rPr>
                <w:t>“</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_Toc198644851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00854ED6" w:rsidRPr="00DD3D82">
                <w:rPr>
                  <w:rFonts w:ascii="Times New Roman" w:hAnsi="Times New Roman" w:cs="Times New Roman"/>
                  <w:noProof/>
                  <w:webHidden/>
                  <w:sz w:val="24"/>
                  <w:szCs w:val="24"/>
                </w:rPr>
                <w:t>37</w:t>
              </w:r>
              <w:r w:rsidRPr="00DD3D82">
                <w:rPr>
                  <w:rFonts w:ascii="Times New Roman" w:hAnsi="Times New Roman" w:cs="Times New Roman"/>
                  <w:noProof/>
                  <w:webHidden/>
                  <w:sz w:val="24"/>
                  <w:szCs w:val="24"/>
                </w:rPr>
                <w:fldChar w:fldCharType="end"/>
              </w:r>
              <w:r w:rsidRPr="00DD3D82">
                <w:rPr>
                  <w:rFonts w:ascii="Times New Roman" w:hAnsi="Times New Roman" w:cs="Times New Roman"/>
                  <w:sz w:val="24"/>
                  <w:szCs w:val="24"/>
                </w:rPr>
                <w:fldChar w:fldCharType="end"/>
              </w:r>
            </w:p>
            <w:bookmarkEnd w:id="1"/>
            <w:p w14:paraId="15A3B187" w14:textId="0E54DA45" w:rsidR="00DD3D82" w:rsidRPr="00DD3D82" w:rsidRDefault="00DD3D82" w:rsidP="00DD3D82">
              <w:pPr>
                <w:pStyle w:val="TOC2"/>
                <w:spacing w:line="240" w:lineRule="auto"/>
                <w:rPr>
                  <w:rFonts w:ascii="Times New Roman" w:hAnsi="Times New Roman" w:cs="Times New Roman"/>
                  <w:sz w:val="24"/>
                  <w:szCs w:val="24"/>
                </w:rPr>
              </w:pPr>
              <w:r w:rsidRPr="00DD3D82">
                <w:rPr>
                  <w:rFonts w:ascii="Times New Roman" w:hAnsi="Times New Roman" w:cs="Times New Roman"/>
                  <w:sz w:val="24"/>
                  <w:szCs w:val="24"/>
                </w:rPr>
                <w:fldChar w:fldCharType="begin"/>
              </w:r>
              <w:r w:rsidRPr="00DD3D82">
                <w:rPr>
                  <w:rFonts w:ascii="Times New Roman" w:hAnsi="Times New Roman" w:cs="Times New Roman"/>
                  <w:sz w:val="24"/>
                  <w:szCs w:val="24"/>
                </w:rPr>
                <w:instrText>HYPERLINK \l "_Toc198644851"</w:instrText>
              </w:r>
              <w:r w:rsidRPr="00DD3D82">
                <w:rPr>
                  <w:rFonts w:ascii="Times New Roman" w:hAnsi="Times New Roman" w:cs="Times New Roman"/>
                  <w:sz w:val="24"/>
                  <w:szCs w:val="24"/>
                </w:rPr>
              </w:r>
              <w:r w:rsidRPr="00DD3D82">
                <w:rPr>
                  <w:rFonts w:ascii="Times New Roman" w:hAnsi="Times New Roman" w:cs="Times New Roman"/>
                  <w:sz w:val="24"/>
                  <w:szCs w:val="24"/>
                </w:rPr>
                <w:fldChar w:fldCharType="separate"/>
              </w:r>
              <w:r w:rsidRPr="00DD3D82">
                <w:rPr>
                  <w:rStyle w:val="Hyperlink"/>
                  <w:rFonts w:ascii="Times New Roman" w:eastAsia="Calibri" w:hAnsi="Times New Roman" w:cs="Times New Roman"/>
                  <w:noProof/>
                  <w:sz w:val="24"/>
                  <w:szCs w:val="24"/>
                </w:rPr>
                <w:t>Pirkimo sąlygų 8 priedas „Nacionalinio saugumo atitikties deklaracija“</w:t>
              </w:r>
              <w:r w:rsidRPr="00DD3D82">
                <w:rPr>
                  <w:rFonts w:ascii="Times New Roman" w:hAnsi="Times New Roman" w:cs="Times New Roman"/>
                  <w:noProof/>
                  <w:webHidden/>
                  <w:sz w:val="24"/>
                  <w:szCs w:val="24"/>
                </w:rPr>
                <w:tab/>
              </w:r>
              <w:r w:rsidRPr="00DD3D82">
                <w:rPr>
                  <w:rFonts w:ascii="Times New Roman" w:hAnsi="Times New Roman" w:cs="Times New Roman"/>
                  <w:noProof/>
                  <w:webHidden/>
                  <w:sz w:val="24"/>
                  <w:szCs w:val="24"/>
                </w:rPr>
                <w:fldChar w:fldCharType="begin"/>
              </w:r>
              <w:r w:rsidRPr="00DD3D82">
                <w:rPr>
                  <w:rFonts w:ascii="Times New Roman" w:hAnsi="Times New Roman" w:cs="Times New Roman"/>
                  <w:noProof/>
                  <w:webHidden/>
                  <w:sz w:val="24"/>
                  <w:szCs w:val="24"/>
                </w:rPr>
                <w:instrText xml:space="preserve"> PAGEREF _Toc198644851 \h </w:instrText>
              </w:r>
              <w:r w:rsidRPr="00DD3D82">
                <w:rPr>
                  <w:rFonts w:ascii="Times New Roman" w:hAnsi="Times New Roman" w:cs="Times New Roman"/>
                  <w:noProof/>
                  <w:webHidden/>
                  <w:sz w:val="24"/>
                  <w:szCs w:val="24"/>
                </w:rPr>
              </w:r>
              <w:r w:rsidRPr="00DD3D82">
                <w:rPr>
                  <w:rFonts w:ascii="Times New Roman" w:hAnsi="Times New Roman" w:cs="Times New Roman"/>
                  <w:noProof/>
                  <w:webHidden/>
                  <w:sz w:val="24"/>
                  <w:szCs w:val="24"/>
                </w:rPr>
                <w:fldChar w:fldCharType="separate"/>
              </w:r>
              <w:r w:rsidRPr="00DD3D82">
                <w:rPr>
                  <w:rFonts w:ascii="Times New Roman" w:hAnsi="Times New Roman" w:cs="Times New Roman"/>
                  <w:noProof/>
                  <w:webHidden/>
                  <w:sz w:val="24"/>
                  <w:szCs w:val="24"/>
                </w:rPr>
                <w:t>3</w:t>
              </w:r>
              <w:r w:rsidRPr="00DD3D82">
                <w:rPr>
                  <w:rFonts w:ascii="Times New Roman" w:hAnsi="Times New Roman" w:cs="Times New Roman"/>
                  <w:noProof/>
                  <w:webHidden/>
                  <w:sz w:val="24"/>
                  <w:szCs w:val="24"/>
                </w:rPr>
                <w:fldChar w:fldCharType="end"/>
              </w:r>
              <w:r w:rsidRPr="00DD3D82">
                <w:rPr>
                  <w:rFonts w:ascii="Times New Roman" w:hAnsi="Times New Roman" w:cs="Times New Roman"/>
                  <w:sz w:val="24"/>
                  <w:szCs w:val="24"/>
                </w:rPr>
                <w:fldChar w:fldCharType="end"/>
              </w:r>
              <w:r w:rsidRPr="00DD3D82">
                <w:rPr>
                  <w:rFonts w:ascii="Times New Roman" w:hAnsi="Times New Roman" w:cs="Times New Roman"/>
                  <w:sz w:val="24"/>
                  <w:szCs w:val="24"/>
                </w:rPr>
                <w:t>8</w:t>
              </w:r>
            </w:p>
            <w:p w14:paraId="517B7F28" w14:textId="77777777" w:rsidR="00DD3D82" w:rsidRPr="00DD3D82" w:rsidRDefault="00DD3D82" w:rsidP="00DD3D82">
              <w:pPr>
                <w:rPr>
                  <w:rFonts w:ascii="Times New Roman" w:hAnsi="Times New Roman" w:cs="Times New Roman"/>
                  <w:sz w:val="24"/>
                  <w:szCs w:val="24"/>
                </w:rPr>
              </w:pPr>
            </w:p>
            <w:p w14:paraId="1BE91412" w14:textId="0D86178C" w:rsidR="00C7424A" w:rsidRPr="00316E72" w:rsidRDefault="00C7424A" w:rsidP="00316E72">
              <w:pPr>
                <w:spacing w:line="240" w:lineRule="auto"/>
                <w:rPr>
                  <w:rFonts w:ascii="Times New Roman" w:hAnsi="Times New Roman" w:cs="Times New Roman"/>
                  <w:sz w:val="24"/>
                  <w:szCs w:val="24"/>
                </w:rPr>
              </w:pPr>
              <w:r w:rsidRPr="00DD3D82">
                <w:rPr>
                  <w:rFonts w:ascii="Times New Roman" w:hAnsi="Times New Roman" w:cs="Times New Roman"/>
                  <w:b/>
                  <w:bCs/>
                  <w:sz w:val="24"/>
                  <w:szCs w:val="24"/>
                </w:rPr>
                <w:fldChar w:fldCharType="end"/>
              </w:r>
            </w:p>
          </w:sdtContent>
        </w:sdt>
        <w:p w14:paraId="73CCB438" w14:textId="0E813B55" w:rsidR="005F13F0" w:rsidRPr="00316E72" w:rsidRDefault="001C24BC" w:rsidP="00316E72">
          <w:pPr>
            <w:spacing w:after="120" w:line="240" w:lineRule="auto"/>
            <w:contextualSpacing/>
            <w:rPr>
              <w:rFonts w:ascii="Times New Roman" w:hAnsi="Times New Roman" w:cs="Times New Roman"/>
              <w:sz w:val="24"/>
              <w:szCs w:val="24"/>
            </w:rPr>
          </w:pPr>
          <w:r w:rsidRPr="00316E72">
            <w:rPr>
              <w:rFonts w:ascii="Times New Roman" w:hAnsi="Times New Roman" w:cs="Times New Roman"/>
              <w:sz w:val="24"/>
              <w:szCs w:val="24"/>
            </w:rPr>
            <w:br w:type="page"/>
          </w:r>
        </w:p>
      </w:sdtContent>
    </w:sdt>
    <w:p w14:paraId="7DBFF88B" w14:textId="0FE73970" w:rsidR="002415C7" w:rsidRPr="00316E72" w:rsidRDefault="00263B34" w:rsidP="00316E72">
      <w:pPr>
        <w:pStyle w:val="Heading1"/>
        <w:numPr>
          <w:ilvl w:val="0"/>
          <w:numId w:val="1"/>
        </w:numPr>
        <w:ind w:left="567" w:hanging="567"/>
        <w:contextualSpacing/>
        <w:rPr>
          <w:rFonts w:ascii="Times New Roman" w:hAnsi="Times New Roman" w:cs="Times New Roman"/>
          <w:b/>
          <w:bCs/>
          <w:sz w:val="24"/>
          <w:szCs w:val="24"/>
        </w:rPr>
      </w:pPr>
      <w:bookmarkStart w:id="2" w:name="_Toc198644834"/>
      <w:bookmarkStart w:id="3" w:name="_Toc335201954"/>
      <w:bookmarkStart w:id="4" w:name="_Toc147739116"/>
      <w:r w:rsidRPr="00316E72">
        <w:rPr>
          <w:rFonts w:ascii="Times New Roman" w:hAnsi="Times New Roman" w:cs="Times New Roman"/>
          <w:b/>
          <w:bCs/>
          <w:sz w:val="24"/>
          <w:szCs w:val="24"/>
        </w:rPr>
        <w:lastRenderedPageBreak/>
        <w:t>Bendra informacija</w:t>
      </w:r>
      <w:bookmarkEnd w:id="2"/>
    </w:p>
    <w:p w14:paraId="064D9154" w14:textId="62C45C7C" w:rsidR="005B5ED5" w:rsidRPr="00316E72" w:rsidRDefault="00E05E2D" w:rsidP="00316E72">
      <w:pPr>
        <w:pStyle w:val="ListParagraph"/>
        <w:numPr>
          <w:ilvl w:val="1"/>
          <w:numId w:val="1"/>
        </w:numPr>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Perkančioji organizacija – </w:t>
      </w:r>
      <w:r w:rsidR="002529FB" w:rsidRPr="00316E72">
        <w:rPr>
          <w:rFonts w:ascii="Times New Roman" w:eastAsia="Calibri" w:hAnsi="Times New Roman" w:cs="Times New Roman"/>
          <w:color w:val="000000" w:themeColor="text1"/>
          <w:sz w:val="24"/>
          <w:szCs w:val="24"/>
        </w:rPr>
        <w:t>Lietuvos Respublikos aplinkos ministerija</w:t>
      </w:r>
      <w:r w:rsidR="00E56BA8" w:rsidRPr="00316E72">
        <w:rPr>
          <w:rFonts w:ascii="Times New Roman" w:eastAsia="Calibri" w:hAnsi="Times New Roman" w:cs="Times New Roman"/>
          <w:color w:val="000000" w:themeColor="text1"/>
          <w:sz w:val="24"/>
          <w:szCs w:val="24"/>
        </w:rPr>
        <w:t xml:space="preserve">, juridinio asmens kodas </w:t>
      </w:r>
      <w:r w:rsidR="002529FB" w:rsidRPr="00316E72">
        <w:rPr>
          <w:rFonts w:ascii="Times New Roman" w:eastAsia="Calibri" w:hAnsi="Times New Roman" w:cs="Times New Roman"/>
          <w:color w:val="000000" w:themeColor="text1"/>
          <w:sz w:val="24"/>
          <w:szCs w:val="24"/>
        </w:rPr>
        <w:t>188602370</w:t>
      </w:r>
      <w:r w:rsidR="00E56BA8" w:rsidRPr="00316E72">
        <w:rPr>
          <w:rFonts w:ascii="Times New Roman" w:eastAsia="Calibri" w:hAnsi="Times New Roman" w:cs="Times New Roman"/>
          <w:color w:val="000000" w:themeColor="text1"/>
          <w:sz w:val="24"/>
          <w:szCs w:val="24"/>
        </w:rPr>
        <w:t xml:space="preserve">, adresas </w:t>
      </w:r>
      <w:r w:rsidR="002529FB" w:rsidRPr="00316E72">
        <w:rPr>
          <w:rFonts w:ascii="Times New Roman" w:eastAsia="Calibri" w:hAnsi="Times New Roman" w:cs="Times New Roman"/>
          <w:color w:val="000000" w:themeColor="text1"/>
          <w:sz w:val="24"/>
          <w:szCs w:val="24"/>
        </w:rPr>
        <w:t>A. Jakšto g. 4, 01105 Vilnius</w:t>
      </w:r>
      <w:r w:rsidR="00E56BA8" w:rsidRPr="00316E72">
        <w:rPr>
          <w:rFonts w:ascii="Times New Roman" w:eastAsia="Calibri" w:hAnsi="Times New Roman" w:cs="Times New Roman"/>
          <w:color w:val="000000" w:themeColor="text1"/>
          <w:sz w:val="24"/>
          <w:szCs w:val="24"/>
        </w:rPr>
        <w:t xml:space="preserve">, darbo laikas </w:t>
      </w:r>
      <w:r w:rsidR="002529FB" w:rsidRPr="00316E72">
        <w:rPr>
          <w:rFonts w:ascii="Times New Roman" w:eastAsia="Calibri" w:hAnsi="Times New Roman" w:cs="Times New Roman"/>
          <w:color w:val="000000" w:themeColor="text1"/>
          <w:sz w:val="24"/>
          <w:szCs w:val="24"/>
        </w:rPr>
        <w:t>pirmadieniais – ketvirtadieniais 8.00 – 17.00 val., penktadieniais 8.00 – 15.45 val.</w:t>
      </w:r>
      <w:r w:rsidR="00E56BA8" w:rsidRPr="00316E72">
        <w:rPr>
          <w:rFonts w:ascii="Times New Roman" w:eastAsia="Calibri" w:hAnsi="Times New Roman" w:cs="Times New Roman"/>
          <w:color w:val="000000" w:themeColor="text1"/>
          <w:sz w:val="24"/>
          <w:szCs w:val="24"/>
        </w:rPr>
        <w:t xml:space="preserve"> </w:t>
      </w:r>
      <w:r w:rsidRPr="00316E72">
        <w:rPr>
          <w:rFonts w:ascii="Times New Roman" w:eastAsiaTheme="minorHAnsi" w:hAnsi="Times New Roman" w:cs="Times New Roman"/>
          <w:color w:val="000000" w:themeColor="text1"/>
          <w:sz w:val="24"/>
          <w:szCs w:val="24"/>
          <w:lang w:eastAsia="en-US"/>
        </w:rPr>
        <w:t>Perkančioji organizacija nėra PVM mokėtoja</w:t>
      </w:r>
      <w:r w:rsidRPr="00316E72">
        <w:rPr>
          <w:rFonts w:ascii="Times New Roman" w:eastAsia="Calibri" w:hAnsi="Times New Roman" w:cs="Times New Roman"/>
          <w:color w:val="000000" w:themeColor="text1"/>
          <w:sz w:val="24"/>
          <w:szCs w:val="24"/>
        </w:rPr>
        <w:t>.</w:t>
      </w:r>
    </w:p>
    <w:p w14:paraId="2239DD1B" w14:textId="7AFF9E31" w:rsidR="002F5F8E" w:rsidRPr="00F62111" w:rsidRDefault="007D6857"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316E72">
        <w:rPr>
          <w:rFonts w:ascii="Times New Roman" w:hAnsi="Times New Roman" w:cs="Times New Roman"/>
          <w:color w:val="000000" w:themeColor="text1"/>
          <w:sz w:val="24"/>
          <w:szCs w:val="24"/>
        </w:rPr>
        <w:t>Pirkimas</w:t>
      </w:r>
      <w:r w:rsidR="00B37854" w:rsidRPr="00316E72">
        <w:rPr>
          <w:rFonts w:ascii="Times New Roman" w:hAnsi="Times New Roman" w:cs="Times New Roman"/>
          <w:color w:val="000000" w:themeColor="text1"/>
          <w:sz w:val="24"/>
          <w:szCs w:val="24"/>
        </w:rPr>
        <w:t xml:space="preserve"> neatlieka</w:t>
      </w:r>
      <w:r w:rsidRPr="00316E72">
        <w:rPr>
          <w:rFonts w:ascii="Times New Roman" w:hAnsi="Times New Roman" w:cs="Times New Roman"/>
          <w:color w:val="000000" w:themeColor="text1"/>
          <w:sz w:val="24"/>
          <w:szCs w:val="24"/>
        </w:rPr>
        <w:t>mas</w:t>
      </w:r>
      <w:r w:rsidR="00B37854" w:rsidRPr="00316E72">
        <w:rPr>
          <w:rFonts w:ascii="Times New Roman" w:hAnsi="Times New Roman" w:cs="Times New Roman"/>
          <w:color w:val="000000" w:themeColor="text1"/>
          <w:sz w:val="24"/>
          <w:szCs w:val="24"/>
        </w:rPr>
        <w:t xml:space="preserve"> </w:t>
      </w:r>
      <w:r w:rsidR="002F5F8E" w:rsidRPr="00316E72">
        <w:rPr>
          <w:rFonts w:ascii="Times New Roman" w:hAnsi="Times New Roman" w:cs="Times New Roman"/>
          <w:color w:val="000000" w:themeColor="text1"/>
          <w:sz w:val="24"/>
          <w:szCs w:val="24"/>
        </w:rPr>
        <w:t>naudojantis centralizuotų pirkimų katalogu</w:t>
      </w:r>
      <w:r w:rsidRPr="00316E72">
        <w:rPr>
          <w:rFonts w:ascii="Times New Roman" w:hAnsi="Times New Roman" w:cs="Times New Roman"/>
          <w:color w:val="000000" w:themeColor="text1"/>
          <w:sz w:val="24"/>
          <w:szCs w:val="24"/>
        </w:rPr>
        <w:t xml:space="preserve">, nes </w:t>
      </w:r>
      <w:r w:rsidR="002C37D1" w:rsidRPr="00316E72">
        <w:rPr>
          <w:rFonts w:ascii="Times New Roman" w:hAnsi="Times New Roman" w:cs="Times New Roman"/>
          <w:color w:val="000000" w:themeColor="text1"/>
          <w:sz w:val="24"/>
          <w:szCs w:val="24"/>
        </w:rPr>
        <w:t xml:space="preserve">centralizuotų pirkimų katalogas (CPO LT) tokio </w:t>
      </w:r>
      <w:r w:rsidR="002C37D1" w:rsidRPr="00F62111">
        <w:rPr>
          <w:rFonts w:ascii="Times New Roman" w:hAnsi="Times New Roman" w:cs="Times New Roman"/>
          <w:color w:val="000000" w:themeColor="text1"/>
          <w:sz w:val="24"/>
          <w:szCs w:val="24"/>
        </w:rPr>
        <w:t xml:space="preserve">tipo </w:t>
      </w:r>
      <w:r w:rsidR="00524079" w:rsidRPr="00F62111">
        <w:rPr>
          <w:rFonts w:ascii="Times New Roman" w:hAnsi="Times New Roman" w:cs="Times New Roman"/>
          <w:color w:val="000000" w:themeColor="text1"/>
          <w:sz w:val="24"/>
          <w:szCs w:val="24"/>
        </w:rPr>
        <w:t>prekių</w:t>
      </w:r>
      <w:r w:rsidR="002C37D1" w:rsidRPr="00F62111">
        <w:rPr>
          <w:rFonts w:ascii="Times New Roman" w:hAnsi="Times New Roman" w:cs="Times New Roman"/>
          <w:color w:val="000000" w:themeColor="text1"/>
          <w:sz w:val="24"/>
          <w:szCs w:val="24"/>
        </w:rPr>
        <w:t xml:space="preserve"> nesiūlo.</w:t>
      </w:r>
    </w:p>
    <w:p w14:paraId="62DF64D0" w14:textId="77777777" w:rsidR="00AA23FB" w:rsidRPr="00F62111" w:rsidRDefault="00AA23FB"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F62111">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F62111" w:rsidRDefault="00E32C8E"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F62111">
        <w:rPr>
          <w:rFonts w:ascii="Times New Roman" w:hAnsi="Times New Roman" w:cs="Times New Roman"/>
          <w:color w:val="000000" w:themeColor="text1"/>
          <w:sz w:val="24"/>
          <w:szCs w:val="24"/>
        </w:rPr>
        <w:t xml:space="preserve">Stebėtojai dalyvauti </w:t>
      </w:r>
      <w:r w:rsidR="008A3C98" w:rsidRPr="00F62111">
        <w:rPr>
          <w:rFonts w:ascii="Times New Roman" w:hAnsi="Times New Roman" w:cs="Times New Roman"/>
          <w:color w:val="000000" w:themeColor="text1"/>
          <w:sz w:val="24"/>
          <w:szCs w:val="24"/>
        </w:rPr>
        <w:t>K</w:t>
      </w:r>
      <w:r w:rsidRPr="00F62111">
        <w:rPr>
          <w:rFonts w:ascii="Times New Roman" w:hAnsi="Times New Roman" w:cs="Times New Roman"/>
          <w:color w:val="000000" w:themeColor="text1"/>
          <w:sz w:val="24"/>
          <w:szCs w:val="24"/>
        </w:rPr>
        <w:t>omisijos posėdžiuose nėra kviečiami.</w:t>
      </w:r>
    </w:p>
    <w:p w14:paraId="39603E6D" w14:textId="14D543B3" w:rsidR="005E62F0" w:rsidRPr="00F62111" w:rsidRDefault="003A502A" w:rsidP="00316E72">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F62111">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r w:rsidRPr="00F62111">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F62111">
        <w:rPr>
          <w:rFonts w:ascii="Times New Roman" w:hAnsi="Times New Roman" w:cs="Times New Roman"/>
          <w:color w:val="000000" w:themeColor="text1"/>
          <w:sz w:val="24"/>
          <w:szCs w:val="24"/>
        </w:rPr>
        <w:t xml:space="preserve">“ </w:t>
      </w:r>
      <w:r w:rsidR="00EB3866" w:rsidRPr="00F62111">
        <w:rPr>
          <w:rFonts w:ascii="Times New Roman" w:hAnsi="Times New Roman" w:cs="Times New Roman"/>
          <w:color w:val="000000" w:themeColor="text1"/>
          <w:sz w:val="24"/>
          <w:szCs w:val="24"/>
        </w:rPr>
        <w:t xml:space="preserve">4.4.3 </w:t>
      </w:r>
      <w:r w:rsidR="002A2255" w:rsidRPr="00F62111">
        <w:rPr>
          <w:rFonts w:ascii="Times New Roman" w:hAnsi="Times New Roman" w:cs="Times New Roman"/>
          <w:color w:val="000000" w:themeColor="text1"/>
          <w:sz w:val="24"/>
          <w:szCs w:val="24"/>
        </w:rPr>
        <w:t>ir 4.4.4</w:t>
      </w:r>
      <w:r w:rsidR="00403516" w:rsidRPr="00F62111">
        <w:rPr>
          <w:rFonts w:ascii="Times New Roman" w:hAnsi="Times New Roman" w:cs="Times New Roman"/>
          <w:color w:val="000000" w:themeColor="text1"/>
          <w:sz w:val="24"/>
          <w:szCs w:val="24"/>
        </w:rPr>
        <w:t>.1</w:t>
      </w:r>
      <w:r w:rsidR="002A2255" w:rsidRPr="00F62111">
        <w:rPr>
          <w:rFonts w:ascii="Times New Roman" w:hAnsi="Times New Roman" w:cs="Times New Roman"/>
          <w:color w:val="000000" w:themeColor="text1"/>
          <w:sz w:val="24"/>
          <w:szCs w:val="24"/>
        </w:rPr>
        <w:t xml:space="preserve"> </w:t>
      </w:r>
      <w:r w:rsidR="00EB3866" w:rsidRPr="00F62111">
        <w:rPr>
          <w:rFonts w:ascii="Times New Roman" w:hAnsi="Times New Roman" w:cs="Times New Roman"/>
          <w:color w:val="000000" w:themeColor="text1"/>
          <w:sz w:val="24"/>
          <w:szCs w:val="24"/>
        </w:rPr>
        <w:t>papunkči</w:t>
      </w:r>
      <w:r w:rsidR="002A2255" w:rsidRPr="00F62111">
        <w:rPr>
          <w:rFonts w:ascii="Times New Roman" w:hAnsi="Times New Roman" w:cs="Times New Roman"/>
          <w:color w:val="000000" w:themeColor="text1"/>
          <w:sz w:val="24"/>
          <w:szCs w:val="24"/>
        </w:rPr>
        <w:t>ais</w:t>
      </w:r>
      <w:r w:rsidR="00EB3866" w:rsidRPr="00F62111">
        <w:rPr>
          <w:rFonts w:ascii="Times New Roman" w:hAnsi="Times New Roman" w:cs="Times New Roman"/>
          <w:color w:val="000000" w:themeColor="text1"/>
          <w:sz w:val="24"/>
          <w:szCs w:val="24"/>
        </w:rPr>
        <w:t>.</w:t>
      </w:r>
    </w:p>
    <w:p w14:paraId="2413C02D" w14:textId="528F561C" w:rsidR="00E32C8E" w:rsidRPr="00316E72" w:rsidRDefault="00E35E7C" w:rsidP="00761AB8">
      <w:pPr>
        <w:pStyle w:val="ListParagraph"/>
        <w:numPr>
          <w:ilvl w:val="1"/>
          <w:numId w:val="6"/>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16E72">
        <w:rPr>
          <w:rFonts w:ascii="Times New Roman" w:hAnsi="Times New Roman" w:cs="Times New Roman"/>
          <w:color w:val="000000" w:themeColor="text1"/>
          <w:sz w:val="24"/>
          <w:szCs w:val="24"/>
        </w:rPr>
        <w:t xml:space="preserve">Šiame pirkime </w:t>
      </w:r>
      <w:r w:rsidR="00EB3866" w:rsidRPr="00316E72">
        <w:rPr>
          <w:rFonts w:ascii="Times New Roman" w:hAnsi="Times New Roman" w:cs="Times New Roman"/>
          <w:color w:val="000000" w:themeColor="text1"/>
          <w:sz w:val="24"/>
          <w:szCs w:val="24"/>
        </w:rPr>
        <w:t>ne</w:t>
      </w:r>
      <w:r w:rsidRPr="00316E72">
        <w:rPr>
          <w:rFonts w:ascii="Times New Roman" w:hAnsi="Times New Roman" w:cs="Times New Roman"/>
          <w:color w:val="000000" w:themeColor="text1"/>
          <w:sz w:val="24"/>
          <w:szCs w:val="24"/>
        </w:rPr>
        <w:t>taikomi socialiniai kriterijai</w:t>
      </w:r>
      <w:r w:rsidR="00EB3866" w:rsidRPr="00316E72">
        <w:rPr>
          <w:rFonts w:ascii="Times New Roman" w:hAnsi="Times New Roman" w:cs="Times New Roman"/>
          <w:color w:val="000000" w:themeColor="text1"/>
          <w:sz w:val="24"/>
          <w:szCs w:val="24"/>
        </w:rPr>
        <w:t>.</w:t>
      </w:r>
    </w:p>
    <w:p w14:paraId="72EF28E7" w14:textId="5FE754A6" w:rsidR="00AF1430" w:rsidRPr="00316E72" w:rsidRDefault="00015FC9"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lang w:eastAsia="en-US"/>
        </w:rPr>
        <w:t>P</w:t>
      </w:r>
      <w:r w:rsidR="00E32C8E" w:rsidRPr="00316E72">
        <w:rPr>
          <w:rFonts w:ascii="Times New Roman" w:hAnsi="Times New Roman" w:cs="Times New Roman"/>
          <w:color w:val="000000" w:themeColor="text1"/>
          <w:sz w:val="24"/>
          <w:szCs w:val="24"/>
          <w:lang w:eastAsia="en-US"/>
        </w:rPr>
        <w:t xml:space="preserve">irkime </w:t>
      </w:r>
      <w:r w:rsidR="007A68AD" w:rsidRPr="00316E72">
        <w:rPr>
          <w:rFonts w:ascii="Times New Roman" w:hAnsi="Times New Roman" w:cs="Times New Roman"/>
          <w:color w:val="000000" w:themeColor="text1"/>
          <w:sz w:val="24"/>
          <w:szCs w:val="24"/>
        </w:rPr>
        <w:t>perkančioji organizacija</w:t>
      </w:r>
      <w:r w:rsidR="00E32C8E" w:rsidRPr="00316E72">
        <w:rPr>
          <w:rFonts w:ascii="Times New Roman" w:hAnsi="Times New Roman" w:cs="Times New Roman"/>
          <w:color w:val="000000" w:themeColor="text1"/>
          <w:sz w:val="24"/>
          <w:szCs w:val="24"/>
          <w:lang w:eastAsia="en-US"/>
        </w:rPr>
        <w:t xml:space="preserve"> nenumato skelbti pranešimo dėl savanoriško </w:t>
      </w:r>
      <w:r w:rsidR="00E32C8E" w:rsidRPr="00316E72">
        <w:rPr>
          <w:rFonts w:ascii="Times New Roman" w:hAnsi="Times New Roman" w:cs="Times New Roman"/>
          <w:i/>
          <w:iCs/>
          <w:color w:val="000000" w:themeColor="text1"/>
          <w:sz w:val="24"/>
          <w:szCs w:val="24"/>
          <w:lang w:eastAsia="en-US"/>
        </w:rPr>
        <w:t>ex ante</w:t>
      </w:r>
      <w:r w:rsidR="00E32C8E" w:rsidRPr="00316E72">
        <w:rPr>
          <w:rFonts w:ascii="Times New Roman" w:hAnsi="Times New Roman" w:cs="Times New Roman"/>
          <w:color w:val="000000" w:themeColor="text1"/>
          <w:sz w:val="24"/>
          <w:szCs w:val="24"/>
          <w:lang w:eastAsia="en-US"/>
        </w:rPr>
        <w:t xml:space="preserve"> skaidrumo.</w:t>
      </w:r>
    </w:p>
    <w:p w14:paraId="68439F72" w14:textId="77777777" w:rsidR="002665EC" w:rsidRDefault="002665EC"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2665EC">
        <w:rPr>
          <w:rFonts w:ascii="Times New Roman" w:hAnsi="Times New Roman" w:cs="Times New Roman"/>
          <w:color w:val="000000" w:themeColor="text1"/>
          <w:sz w:val="24"/>
          <w:szCs w:val="24"/>
        </w:rPr>
        <w:t xml:space="preserve">Jeigu Pirkimo metu bus atliekama patikra Nacionaliniam saugumui užtikrinti svarbių objektų apsaugos įstatyme nustatyta tvarka, dalyvis turės pateikti tokiai patikrai atlikti reikalingus dokumentus. </w:t>
      </w:r>
    </w:p>
    <w:p w14:paraId="5D0EA3C4" w14:textId="4D3AEA84" w:rsidR="004D070C" w:rsidRPr="00316E72" w:rsidRDefault="007466F8"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Pirkime neleidžia</w:t>
      </w:r>
      <w:r w:rsidR="00216820" w:rsidRPr="00316E72">
        <w:rPr>
          <w:rFonts w:ascii="Times New Roman" w:hAnsi="Times New Roman" w:cs="Times New Roman"/>
          <w:color w:val="000000" w:themeColor="text1"/>
          <w:sz w:val="24"/>
          <w:szCs w:val="24"/>
        </w:rPr>
        <w:t>ma</w:t>
      </w:r>
      <w:r w:rsidRPr="00316E72">
        <w:rPr>
          <w:rFonts w:ascii="Times New Roman" w:hAnsi="Times New Roman" w:cs="Times New Roman"/>
          <w:color w:val="000000" w:themeColor="text1"/>
          <w:sz w:val="24"/>
          <w:szCs w:val="24"/>
        </w:rPr>
        <w:t xml:space="preserve"> pateikti alternatyvių </w:t>
      </w:r>
      <w:r w:rsidR="00D27E76" w:rsidRPr="00316E72">
        <w:rPr>
          <w:rFonts w:ascii="Times New Roman" w:hAnsi="Times New Roman" w:cs="Times New Roman"/>
          <w:color w:val="000000" w:themeColor="text1"/>
          <w:sz w:val="24"/>
          <w:szCs w:val="24"/>
        </w:rPr>
        <w:t>p</w:t>
      </w:r>
      <w:r w:rsidRPr="00316E72">
        <w:rPr>
          <w:rFonts w:ascii="Times New Roman" w:hAnsi="Times New Roman" w:cs="Times New Roman"/>
          <w:color w:val="000000" w:themeColor="text1"/>
          <w:sz w:val="24"/>
          <w:szCs w:val="24"/>
        </w:rPr>
        <w:t>asiūlymų.</w:t>
      </w:r>
    </w:p>
    <w:p w14:paraId="0C002F05" w14:textId="4034A480" w:rsidR="00E32C8E" w:rsidRPr="00316E72" w:rsidRDefault="00E32C8E" w:rsidP="00761AB8">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16E72">
        <w:rPr>
          <w:rFonts w:ascii="Times New Roman" w:eastAsia="Arial" w:hAnsi="Times New Roman" w:cs="Times New Roman"/>
          <w:sz w:val="24"/>
          <w:szCs w:val="24"/>
        </w:rPr>
        <w:t xml:space="preserve">Bendrosios </w:t>
      </w:r>
      <w:r w:rsidR="007E5F55" w:rsidRPr="00316E72">
        <w:rPr>
          <w:rFonts w:ascii="Times New Roman" w:eastAsia="Arial" w:hAnsi="Times New Roman" w:cs="Times New Roman"/>
          <w:sz w:val="24"/>
          <w:szCs w:val="24"/>
        </w:rPr>
        <w:t xml:space="preserve">pirkimo </w:t>
      </w:r>
      <w:r w:rsidRPr="00316E72">
        <w:rPr>
          <w:rFonts w:ascii="Times New Roman" w:eastAsia="Arial" w:hAnsi="Times New Roman" w:cs="Times New Roman"/>
          <w:sz w:val="24"/>
          <w:szCs w:val="24"/>
        </w:rPr>
        <w:t>sąlygos yra neatskiriama ši</w:t>
      </w:r>
      <w:r w:rsidR="00C07F25" w:rsidRPr="00316E72">
        <w:rPr>
          <w:rFonts w:ascii="Times New Roman" w:eastAsia="Arial" w:hAnsi="Times New Roman" w:cs="Times New Roman"/>
          <w:sz w:val="24"/>
          <w:szCs w:val="24"/>
        </w:rPr>
        <w:t>ų</w:t>
      </w:r>
      <w:r w:rsidRPr="00316E72">
        <w:rPr>
          <w:rFonts w:ascii="Times New Roman" w:eastAsia="Arial" w:hAnsi="Times New Roman" w:cs="Times New Roman"/>
          <w:sz w:val="24"/>
          <w:szCs w:val="24"/>
        </w:rPr>
        <w:t xml:space="preserve"> </w:t>
      </w:r>
      <w:r w:rsidR="00F4541C" w:rsidRPr="00316E72">
        <w:rPr>
          <w:rFonts w:ascii="Times New Roman" w:eastAsia="Arial" w:hAnsi="Times New Roman" w:cs="Times New Roman"/>
          <w:sz w:val="24"/>
          <w:szCs w:val="24"/>
        </w:rPr>
        <w:t>p</w:t>
      </w:r>
      <w:r w:rsidRPr="00316E72">
        <w:rPr>
          <w:rFonts w:ascii="Times New Roman" w:eastAsia="Arial" w:hAnsi="Times New Roman" w:cs="Times New Roman"/>
          <w:sz w:val="24"/>
          <w:szCs w:val="24"/>
        </w:rPr>
        <w:t>irkimo sąlygų dalis.</w:t>
      </w:r>
    </w:p>
    <w:p w14:paraId="5DEDEBC7" w14:textId="1ED44FB6" w:rsidR="00B41C66" w:rsidRPr="00316E72" w:rsidRDefault="00507DC9" w:rsidP="00316E72">
      <w:pPr>
        <w:pStyle w:val="Heading1"/>
        <w:contextualSpacing/>
        <w:rPr>
          <w:rFonts w:ascii="Times New Roman" w:hAnsi="Times New Roman" w:cs="Times New Roman"/>
          <w:b/>
          <w:bCs/>
          <w:sz w:val="24"/>
          <w:szCs w:val="24"/>
        </w:rPr>
      </w:pPr>
      <w:bookmarkStart w:id="5" w:name="_Ref39426332"/>
      <w:bookmarkStart w:id="6" w:name="_Ref39426338"/>
      <w:bookmarkStart w:id="7" w:name="_Toc198644835"/>
      <w:bookmarkEnd w:id="3"/>
      <w:r w:rsidRPr="00316E72">
        <w:rPr>
          <w:rFonts w:ascii="Times New Roman" w:hAnsi="Times New Roman" w:cs="Times New Roman"/>
          <w:b/>
          <w:bCs/>
          <w:sz w:val="24"/>
          <w:szCs w:val="24"/>
        </w:rPr>
        <w:t xml:space="preserve">2. </w:t>
      </w:r>
      <w:r w:rsidR="00B41C66" w:rsidRPr="00316E72">
        <w:rPr>
          <w:rFonts w:ascii="Times New Roman" w:hAnsi="Times New Roman" w:cs="Times New Roman"/>
          <w:b/>
          <w:bCs/>
          <w:sz w:val="24"/>
          <w:szCs w:val="24"/>
        </w:rPr>
        <w:t>Pirkimo objektas</w:t>
      </w:r>
      <w:bookmarkEnd w:id="5"/>
      <w:bookmarkEnd w:id="6"/>
      <w:bookmarkEnd w:id="7"/>
    </w:p>
    <w:p w14:paraId="0B7B0A50" w14:textId="0D4C52F2" w:rsidR="00B41C66" w:rsidRDefault="00B41C66" w:rsidP="00FD2F4B">
      <w:pPr>
        <w:pStyle w:val="NoSpacing"/>
        <w:numPr>
          <w:ilvl w:val="1"/>
          <w:numId w:val="30"/>
        </w:numPr>
        <w:tabs>
          <w:tab w:val="left" w:pos="993"/>
        </w:tabs>
        <w:spacing w:after="120"/>
        <w:ind w:left="0" w:firstLine="567"/>
        <w:contextualSpacing/>
        <w:jc w:val="both"/>
        <w:rPr>
          <w:rFonts w:ascii="Times New Roman" w:hAnsi="Times New Roman" w:cs="Times New Roman"/>
          <w:color w:val="000000" w:themeColor="text1"/>
          <w:sz w:val="24"/>
          <w:szCs w:val="24"/>
        </w:rPr>
      </w:pPr>
      <w:r w:rsidRPr="7A7629F8">
        <w:rPr>
          <w:rFonts w:ascii="Times New Roman" w:eastAsia="Calibri" w:hAnsi="Times New Roman" w:cs="Times New Roman"/>
          <w:color w:val="000000" w:themeColor="text1"/>
          <w:sz w:val="24"/>
          <w:szCs w:val="24"/>
        </w:rPr>
        <w:t xml:space="preserve">Perkančioji organizacija numato įsigyti </w:t>
      </w:r>
      <w:bookmarkStart w:id="8" w:name="_Hlk211210385"/>
      <w:r w:rsidR="00F62111" w:rsidRPr="7A7629F8">
        <w:rPr>
          <w:rFonts w:ascii="Times New Roman" w:eastAsia="Calibri" w:hAnsi="Times New Roman" w:cs="Times New Roman"/>
          <w:b/>
          <w:bCs/>
          <w:color w:val="000000" w:themeColor="text1"/>
          <w:sz w:val="24"/>
          <w:szCs w:val="24"/>
        </w:rPr>
        <w:t>Jira (arba lygiaverčių) licencijų nuomą</w:t>
      </w:r>
      <w:bookmarkEnd w:id="8"/>
      <w:r w:rsidR="00861406" w:rsidRPr="7A7629F8">
        <w:rPr>
          <w:rFonts w:ascii="Times New Roman" w:eastAsia="Calibri" w:hAnsi="Times New Roman" w:cs="Times New Roman"/>
          <w:b/>
          <w:bCs/>
          <w:color w:val="000000" w:themeColor="text1"/>
          <w:sz w:val="24"/>
          <w:szCs w:val="24"/>
        </w:rPr>
        <w:t>.</w:t>
      </w:r>
      <w:r w:rsidR="00393B8E" w:rsidRPr="7A7629F8">
        <w:rPr>
          <w:rFonts w:ascii="Times New Roman" w:hAnsi="Times New Roman" w:cs="Times New Roman"/>
          <w:color w:val="000000" w:themeColor="text1"/>
          <w:sz w:val="24"/>
          <w:szCs w:val="24"/>
        </w:rPr>
        <w:t xml:space="preserve"> </w:t>
      </w:r>
    </w:p>
    <w:p w14:paraId="478F4AFB" w14:textId="77777777" w:rsidR="00861406" w:rsidRPr="00FD2F4B" w:rsidRDefault="00B41C66" w:rsidP="00FD2F4B">
      <w:pPr>
        <w:pStyle w:val="NoSpacing"/>
        <w:numPr>
          <w:ilvl w:val="1"/>
          <w:numId w:val="30"/>
        </w:numPr>
        <w:tabs>
          <w:tab w:val="left" w:pos="993"/>
        </w:tabs>
        <w:spacing w:after="120"/>
        <w:ind w:left="0" w:firstLine="567"/>
        <w:contextualSpacing/>
        <w:jc w:val="both"/>
        <w:rPr>
          <w:rFonts w:ascii="Times New Roman" w:hAnsi="Times New Roman" w:cs="Times New Roman"/>
          <w:color w:val="000000" w:themeColor="text1"/>
          <w:sz w:val="24"/>
          <w:szCs w:val="24"/>
        </w:rPr>
      </w:pPr>
      <w:r w:rsidRPr="00FD2F4B">
        <w:rPr>
          <w:rFonts w:ascii="Times New Roman" w:hAnsi="Times New Roman" w:cs="Times New Roman"/>
          <w:sz w:val="24"/>
          <w:szCs w:val="24"/>
        </w:rPr>
        <w:t>Pirkimo objektas į dalis neskaidomas</w:t>
      </w:r>
      <w:r w:rsidR="00AF7F8F" w:rsidRPr="00FD2F4B">
        <w:rPr>
          <w:rFonts w:ascii="Times New Roman" w:hAnsi="Times New Roman" w:cs="Times New Roman"/>
          <w:sz w:val="24"/>
          <w:szCs w:val="24"/>
        </w:rPr>
        <w:t xml:space="preserve">. </w:t>
      </w:r>
    </w:p>
    <w:p w14:paraId="0CE69A12" w14:textId="41ABDFFD" w:rsidR="00861406" w:rsidRPr="00FD2F4B" w:rsidRDefault="00AF7F8F" w:rsidP="00FD2F4B">
      <w:pPr>
        <w:pStyle w:val="NoSpacing"/>
        <w:numPr>
          <w:ilvl w:val="1"/>
          <w:numId w:val="30"/>
        </w:numPr>
        <w:tabs>
          <w:tab w:val="left" w:pos="993"/>
        </w:tabs>
        <w:spacing w:after="120"/>
        <w:ind w:left="0" w:firstLine="567"/>
        <w:contextualSpacing/>
        <w:jc w:val="both"/>
        <w:rPr>
          <w:rFonts w:ascii="Times New Roman" w:hAnsi="Times New Roman" w:cs="Times New Roman"/>
          <w:color w:val="000000" w:themeColor="text1"/>
          <w:sz w:val="24"/>
          <w:szCs w:val="24"/>
        </w:rPr>
      </w:pPr>
      <w:r w:rsidRPr="00FD2F4B">
        <w:rPr>
          <w:rFonts w:ascii="Times New Roman" w:hAnsi="Times New Roman" w:cs="Times New Roman"/>
          <w:sz w:val="24"/>
          <w:szCs w:val="24"/>
        </w:rPr>
        <w:t>P</w:t>
      </w:r>
      <w:r w:rsidR="00861406" w:rsidRPr="00FD2F4B">
        <w:rPr>
          <w:rFonts w:ascii="Times New Roman" w:hAnsi="Times New Roman" w:cs="Times New Roman"/>
          <w:sz w:val="24"/>
          <w:szCs w:val="24"/>
        </w:rPr>
        <w:t>erkamų p</w:t>
      </w:r>
      <w:r w:rsidR="00524079" w:rsidRPr="00FD2F4B">
        <w:rPr>
          <w:rFonts w:ascii="Times New Roman" w:hAnsi="Times New Roman" w:cs="Times New Roman"/>
          <w:sz w:val="24"/>
          <w:szCs w:val="24"/>
        </w:rPr>
        <w:t>reki</w:t>
      </w:r>
      <w:r w:rsidR="00861406" w:rsidRPr="00FD2F4B">
        <w:rPr>
          <w:rFonts w:ascii="Times New Roman" w:hAnsi="Times New Roman" w:cs="Times New Roman"/>
          <w:sz w:val="24"/>
          <w:szCs w:val="24"/>
        </w:rPr>
        <w:t xml:space="preserve">ų </w:t>
      </w:r>
      <w:r w:rsidRPr="00FD2F4B">
        <w:rPr>
          <w:rFonts w:ascii="Times New Roman" w:hAnsi="Times New Roman" w:cs="Times New Roman"/>
          <w:sz w:val="24"/>
          <w:szCs w:val="24"/>
        </w:rPr>
        <w:t>apimt</w:t>
      </w:r>
      <w:r w:rsidR="00861406" w:rsidRPr="00FD2F4B">
        <w:rPr>
          <w:rFonts w:ascii="Times New Roman" w:hAnsi="Times New Roman" w:cs="Times New Roman"/>
          <w:sz w:val="24"/>
          <w:szCs w:val="24"/>
        </w:rPr>
        <w:t>is</w:t>
      </w:r>
      <w:r w:rsidRPr="00FD2F4B">
        <w:rPr>
          <w:rFonts w:ascii="Times New Roman" w:hAnsi="Times New Roman" w:cs="Times New Roman"/>
          <w:sz w:val="24"/>
          <w:szCs w:val="24"/>
        </w:rPr>
        <w:t xml:space="preserve">, reikalavimai ir techninė specifikacija apibrėžti specialiųjų pirkimo sąlygų 2 priede. </w:t>
      </w:r>
    </w:p>
    <w:p w14:paraId="1F5F8DDE" w14:textId="65BB9E93" w:rsidR="00DC7027" w:rsidRDefault="00FD2F4B" w:rsidP="00FD2F4B">
      <w:pPr>
        <w:pStyle w:val="NoSpacing"/>
        <w:numPr>
          <w:ilvl w:val="1"/>
          <w:numId w:val="30"/>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J</w:t>
      </w:r>
      <w:r w:rsidR="00DC7027" w:rsidRPr="00FD2F4B">
        <w:rPr>
          <w:rFonts w:ascii="Times New Roman" w:hAnsi="Times New Roman" w:cs="Times New Roman"/>
          <w:color w:val="000000" w:themeColor="text1"/>
          <w:sz w:val="24"/>
          <w:szCs w:val="24"/>
        </w:rPr>
        <w:t>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FD2F4B">
      <w:pPr>
        <w:pStyle w:val="NoSpacing"/>
        <w:numPr>
          <w:ilvl w:val="1"/>
          <w:numId w:val="30"/>
        </w:numPr>
        <w:tabs>
          <w:tab w:val="left" w:pos="993"/>
        </w:tabs>
        <w:spacing w:after="120"/>
        <w:ind w:left="0" w:firstLine="567"/>
        <w:contextualSpacing/>
        <w:jc w:val="both"/>
        <w:rPr>
          <w:rFonts w:ascii="Times New Roman" w:hAnsi="Times New Roman" w:cs="Times New Roman"/>
          <w:color w:val="000000" w:themeColor="text1"/>
          <w:sz w:val="24"/>
          <w:szCs w:val="24"/>
        </w:rPr>
      </w:pPr>
      <w:r w:rsidRPr="00FD2F4B">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CD3E89" w14:textId="7351AB93" w:rsidR="00403516" w:rsidRPr="00FD2F4B" w:rsidRDefault="00A57DA1" w:rsidP="00FD2F4B">
      <w:pPr>
        <w:pStyle w:val="NoSpacing"/>
        <w:numPr>
          <w:ilvl w:val="1"/>
          <w:numId w:val="30"/>
        </w:numPr>
        <w:tabs>
          <w:tab w:val="left" w:pos="993"/>
        </w:tabs>
        <w:spacing w:after="120"/>
        <w:ind w:left="0" w:firstLine="567"/>
        <w:contextualSpacing/>
        <w:jc w:val="both"/>
        <w:rPr>
          <w:rFonts w:ascii="Times New Roman" w:hAnsi="Times New Roman" w:cs="Times New Roman"/>
          <w:color w:val="000000" w:themeColor="text1"/>
          <w:sz w:val="24"/>
          <w:szCs w:val="24"/>
        </w:rPr>
      </w:pPr>
      <w:r w:rsidRPr="00FD2F4B">
        <w:rPr>
          <w:rFonts w:ascii="Times New Roman" w:hAnsi="Times New Roman" w:cs="Times New Roman"/>
          <w:b/>
          <w:bCs/>
          <w:color w:val="000000" w:themeColor="text1"/>
          <w:sz w:val="24"/>
          <w:szCs w:val="24"/>
        </w:rPr>
        <w:t xml:space="preserve">Licencijų nuomos trukmė – nuo sutarties sudarymo iki 2026 m. lapkričio 24 d. Nuomos pratęsimo terminas nenumatomas. Licencijos perkančiajai organizacijai turi būti pateiktos </w:t>
      </w:r>
      <w:r w:rsidR="009A655C" w:rsidRPr="00FD2F4B">
        <w:rPr>
          <w:rFonts w:ascii="Times New Roman" w:hAnsi="Times New Roman" w:cs="Times New Roman"/>
          <w:b/>
          <w:bCs/>
          <w:color w:val="000000" w:themeColor="text1"/>
          <w:sz w:val="24"/>
          <w:szCs w:val="24"/>
        </w:rPr>
        <w:t>ne vėliau kaip iki 2025 m. lapkričio 24 d.</w:t>
      </w:r>
    </w:p>
    <w:p w14:paraId="7B478B03" w14:textId="61CA0F5A" w:rsidR="00D22226" w:rsidRPr="00316E72" w:rsidRDefault="00202323" w:rsidP="00316E72">
      <w:pPr>
        <w:pStyle w:val="Heading1"/>
        <w:contextualSpacing/>
        <w:rPr>
          <w:rFonts w:ascii="Times New Roman" w:hAnsi="Times New Roman" w:cs="Times New Roman"/>
          <w:b/>
          <w:bCs/>
          <w:sz w:val="24"/>
          <w:szCs w:val="24"/>
        </w:rPr>
      </w:pPr>
      <w:bookmarkStart w:id="9" w:name="_Toc198644836"/>
      <w:r w:rsidRPr="00316E72">
        <w:rPr>
          <w:rFonts w:ascii="Times New Roman" w:hAnsi="Times New Roman" w:cs="Times New Roman"/>
          <w:b/>
          <w:bCs/>
          <w:sz w:val="24"/>
          <w:szCs w:val="24"/>
        </w:rPr>
        <w:t>3.</w:t>
      </w:r>
      <w:r w:rsidR="00D24970" w:rsidRPr="00316E72">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316E72">
        <w:rPr>
          <w:rFonts w:ascii="Times New Roman" w:hAnsi="Times New Roman" w:cs="Times New Roman"/>
          <w:b/>
          <w:bCs/>
          <w:sz w:val="24"/>
          <w:szCs w:val="24"/>
        </w:rPr>
        <w:t>Susitikimai su tiekėjais</w:t>
      </w:r>
      <w:bookmarkEnd w:id="10"/>
      <w:bookmarkEnd w:id="11"/>
      <w:r w:rsidR="003B6924" w:rsidRPr="00316E72">
        <w:rPr>
          <w:rFonts w:ascii="Times New Roman" w:hAnsi="Times New Roman" w:cs="Times New Roman"/>
          <w:b/>
          <w:bCs/>
          <w:sz w:val="24"/>
          <w:szCs w:val="24"/>
        </w:rPr>
        <w:t xml:space="preserve"> ir objekto apžiūra</w:t>
      </w:r>
      <w:bookmarkEnd w:id="9"/>
      <w:bookmarkEnd w:id="12"/>
    </w:p>
    <w:p w14:paraId="3A422005" w14:textId="7ABAA773" w:rsidR="00B176FD" w:rsidRPr="00316E72" w:rsidRDefault="00862DB8" w:rsidP="00316E72">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iCs/>
          <w:sz w:val="24"/>
          <w:szCs w:val="24"/>
        </w:rPr>
        <w:t>3.1.</w:t>
      </w:r>
      <w:r w:rsidR="002D6405" w:rsidRPr="00316E72">
        <w:rPr>
          <w:rFonts w:ascii="Times New Roman" w:hAnsi="Times New Roman" w:cs="Times New Roman"/>
          <w:iCs/>
          <w:sz w:val="24"/>
          <w:szCs w:val="24"/>
        </w:rPr>
        <w:t xml:space="preserve"> </w:t>
      </w:r>
      <w:r w:rsidR="00B176FD" w:rsidRPr="00316E72">
        <w:rPr>
          <w:rFonts w:ascii="Times New Roman" w:hAnsi="Times New Roman" w:cs="Times New Roman"/>
          <w:sz w:val="24"/>
          <w:szCs w:val="24"/>
        </w:rPr>
        <w:t xml:space="preserve">Perkančioji organizacija nerengs susitikimo su tiekėjais dėl pirkimo </w:t>
      </w:r>
      <w:r w:rsidR="004257A5" w:rsidRPr="00316E72">
        <w:rPr>
          <w:rFonts w:ascii="Times New Roman" w:hAnsi="Times New Roman" w:cs="Times New Roman"/>
          <w:sz w:val="24"/>
          <w:szCs w:val="24"/>
        </w:rPr>
        <w:t>sąlyg</w:t>
      </w:r>
      <w:r w:rsidR="00B176FD" w:rsidRPr="00316E72">
        <w:rPr>
          <w:rFonts w:ascii="Times New Roman" w:hAnsi="Times New Roman" w:cs="Times New Roman"/>
          <w:sz w:val="24"/>
          <w:szCs w:val="24"/>
        </w:rPr>
        <w:t>ų</w:t>
      </w:r>
      <w:r w:rsidR="00946722" w:rsidRPr="00316E72">
        <w:rPr>
          <w:rFonts w:ascii="Times New Roman" w:hAnsi="Times New Roman" w:cs="Times New Roman"/>
          <w:sz w:val="24"/>
          <w:szCs w:val="24"/>
        </w:rPr>
        <w:t xml:space="preserve"> paaiškinimo</w:t>
      </w:r>
      <w:r w:rsidR="00B176FD" w:rsidRPr="00316E72">
        <w:rPr>
          <w:rFonts w:ascii="Times New Roman" w:hAnsi="Times New Roman" w:cs="Times New Roman"/>
          <w:sz w:val="24"/>
          <w:szCs w:val="24"/>
        </w:rPr>
        <w:t>.</w:t>
      </w:r>
    </w:p>
    <w:p w14:paraId="704D5A4D" w14:textId="52FB1ABB" w:rsidR="002D6405" w:rsidRPr="00316E72" w:rsidRDefault="002D6405" w:rsidP="00316E72">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3.2. Perkančioji organizacija nerengs objekto apžiūros.</w:t>
      </w:r>
    </w:p>
    <w:p w14:paraId="6443D2FF" w14:textId="040A41C9" w:rsidR="00C94B9F" w:rsidRPr="00316E72" w:rsidRDefault="00AD57B1" w:rsidP="00316E72">
      <w:pPr>
        <w:pStyle w:val="Heading1"/>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98644837"/>
      <w:r w:rsidRPr="00316E72">
        <w:rPr>
          <w:rFonts w:ascii="Times New Roman" w:hAnsi="Times New Roman" w:cs="Times New Roman"/>
          <w:b/>
          <w:bCs/>
          <w:sz w:val="24"/>
          <w:szCs w:val="24"/>
        </w:rPr>
        <w:lastRenderedPageBreak/>
        <w:t xml:space="preserve">4. </w:t>
      </w:r>
      <w:r w:rsidR="00173ACB" w:rsidRPr="00316E72">
        <w:rPr>
          <w:rFonts w:ascii="Times New Roman" w:hAnsi="Times New Roman" w:cs="Times New Roman"/>
          <w:b/>
          <w:bCs/>
          <w:sz w:val="24"/>
          <w:szCs w:val="24"/>
        </w:rPr>
        <w:t>Tiekėjų pašalinimo pagrindai</w:t>
      </w:r>
      <w:bookmarkEnd w:id="13"/>
      <w:bookmarkEnd w:id="14"/>
      <w:bookmarkEnd w:id="15"/>
      <w:r w:rsidR="00975F1F" w:rsidRPr="00316E72">
        <w:rPr>
          <w:rFonts w:ascii="Times New Roman" w:hAnsi="Times New Roman" w:cs="Times New Roman"/>
          <w:b/>
          <w:bCs/>
          <w:sz w:val="24"/>
          <w:szCs w:val="24"/>
        </w:rPr>
        <w:t xml:space="preserve"> ir kvalifikacijos reikalavimai</w:t>
      </w:r>
      <w:bookmarkEnd w:id="16"/>
    </w:p>
    <w:p w14:paraId="23B058CE" w14:textId="3C818882" w:rsidR="002C5249" w:rsidRPr="00316E72" w:rsidRDefault="009D2F13" w:rsidP="00316E72">
      <w:pPr>
        <w:pStyle w:val="ListParagraph"/>
        <w:spacing w:after="12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sz w:val="24"/>
          <w:szCs w:val="24"/>
        </w:rPr>
        <w:t xml:space="preserve">4.1. </w:t>
      </w:r>
      <w:r w:rsidR="002C5249" w:rsidRPr="00316E72">
        <w:rPr>
          <w:rFonts w:ascii="Times New Roman" w:hAnsi="Times New Roman" w:cs="Times New Roman"/>
          <w:sz w:val="24"/>
          <w:szCs w:val="24"/>
        </w:rPr>
        <w:t>Reikalavimai dėl tiekėjo</w:t>
      </w:r>
      <w:bookmarkStart w:id="17" w:name="_Hlk41039660"/>
      <w:r w:rsidR="00707109" w:rsidRPr="00316E72">
        <w:rPr>
          <w:rFonts w:ascii="Times New Roman" w:hAnsi="Times New Roman" w:cs="Times New Roman"/>
          <w:sz w:val="24"/>
          <w:szCs w:val="24"/>
        </w:rPr>
        <w:t xml:space="preserve"> ir</w:t>
      </w:r>
      <w:r w:rsidR="00953F2B" w:rsidRPr="00316E72">
        <w:rPr>
          <w:rFonts w:ascii="Times New Roman" w:hAnsi="Times New Roman" w:cs="Times New Roman"/>
          <w:sz w:val="24"/>
          <w:szCs w:val="24"/>
        </w:rPr>
        <w:t xml:space="preserve"> </w:t>
      </w:r>
      <w:r w:rsidR="007F34C7" w:rsidRPr="00316E72">
        <w:rPr>
          <w:rFonts w:ascii="Times New Roman" w:hAnsi="Times New Roman" w:cs="Times New Roman"/>
          <w:sz w:val="24"/>
          <w:szCs w:val="24"/>
        </w:rPr>
        <w:t>ūkio subjektų, kurių pajėgumais tiekėjas remiasi,</w:t>
      </w:r>
      <w:r w:rsidR="002C5249" w:rsidRPr="00316E72">
        <w:rPr>
          <w:rFonts w:ascii="Times New Roman" w:hAnsi="Times New Roman" w:cs="Times New Roman"/>
          <w:sz w:val="24"/>
          <w:szCs w:val="24"/>
        </w:rPr>
        <w:t xml:space="preserve"> </w:t>
      </w:r>
      <w:bookmarkEnd w:id="17"/>
      <w:r w:rsidR="002C5249" w:rsidRPr="00316E72">
        <w:rPr>
          <w:rFonts w:ascii="Times New Roman" w:hAnsi="Times New Roman" w:cs="Times New Roman"/>
          <w:sz w:val="24"/>
          <w:szCs w:val="24"/>
        </w:rPr>
        <w:t xml:space="preserve">pašalinimo pagrindų nebuvimo bei jų nebuvimą patvirtinantys dokumentai nurodyti </w:t>
      </w:r>
      <w:r w:rsidR="006A737F" w:rsidRPr="00316E72">
        <w:rPr>
          <w:rFonts w:ascii="Times New Roman" w:hAnsi="Times New Roman" w:cs="Times New Roman"/>
          <w:sz w:val="24"/>
          <w:szCs w:val="24"/>
        </w:rPr>
        <w:t xml:space="preserve">specialiųjų </w:t>
      </w:r>
      <w:r w:rsidR="006A737F" w:rsidRPr="00316E72">
        <w:rPr>
          <w:rFonts w:ascii="Times New Roman" w:eastAsia="Calibri" w:hAnsi="Times New Roman" w:cs="Times New Roman"/>
          <w:sz w:val="24"/>
          <w:szCs w:val="24"/>
        </w:rPr>
        <w:t>p</w:t>
      </w:r>
      <w:r w:rsidR="00551FA7" w:rsidRPr="00316E72">
        <w:rPr>
          <w:rFonts w:ascii="Times New Roman" w:eastAsia="Calibri" w:hAnsi="Times New Roman" w:cs="Times New Roman"/>
          <w:sz w:val="24"/>
          <w:szCs w:val="24"/>
        </w:rPr>
        <w:t xml:space="preserve">irkimo </w:t>
      </w:r>
      <w:r w:rsidR="006773B6" w:rsidRPr="00316E72">
        <w:rPr>
          <w:rFonts w:ascii="Times New Roman" w:eastAsia="Calibri" w:hAnsi="Times New Roman" w:cs="Times New Roman"/>
          <w:color w:val="000000" w:themeColor="text1"/>
          <w:sz w:val="24"/>
          <w:szCs w:val="24"/>
        </w:rPr>
        <w:t xml:space="preserve">sąlygų </w:t>
      </w:r>
      <w:r w:rsidR="00085AEC" w:rsidRPr="00316E72">
        <w:rPr>
          <w:rFonts w:ascii="Times New Roman" w:hAnsi="Times New Roman" w:cs="Times New Roman"/>
          <w:color w:val="000000" w:themeColor="text1"/>
          <w:sz w:val="24"/>
          <w:szCs w:val="24"/>
        </w:rPr>
        <w:t>3</w:t>
      </w:r>
      <w:r w:rsidR="00984B02" w:rsidRPr="00316E72">
        <w:rPr>
          <w:rFonts w:ascii="Times New Roman" w:hAnsi="Times New Roman" w:cs="Times New Roman"/>
          <w:color w:val="000000" w:themeColor="text1"/>
          <w:sz w:val="24"/>
          <w:szCs w:val="24"/>
        </w:rPr>
        <w:t xml:space="preserve"> </w:t>
      </w:r>
      <w:r w:rsidR="006773B6" w:rsidRPr="00316E72">
        <w:rPr>
          <w:rFonts w:ascii="Times New Roman" w:eastAsia="Calibri" w:hAnsi="Times New Roman" w:cs="Times New Roman"/>
          <w:color w:val="000000" w:themeColor="text1"/>
          <w:sz w:val="24"/>
          <w:szCs w:val="24"/>
        </w:rPr>
        <w:t>priede</w:t>
      </w:r>
      <w:r w:rsidR="002C5249" w:rsidRPr="00316E72">
        <w:rPr>
          <w:rFonts w:ascii="Times New Roman" w:hAnsi="Times New Roman" w:cs="Times New Roman"/>
          <w:color w:val="000000" w:themeColor="text1"/>
          <w:sz w:val="24"/>
          <w:szCs w:val="24"/>
        </w:rPr>
        <w:t>.</w:t>
      </w:r>
    </w:p>
    <w:p w14:paraId="34E32D48" w14:textId="2F35A13E" w:rsidR="007B6F6D" w:rsidRPr="00316E72" w:rsidRDefault="00970624" w:rsidP="00316E72">
      <w:pPr>
        <w:pStyle w:val="ListParagraph"/>
        <w:tabs>
          <w:tab w:val="left" w:pos="851"/>
        </w:tabs>
        <w:spacing w:after="0" w:line="240" w:lineRule="auto"/>
        <w:ind w:left="0" w:firstLine="567"/>
        <w:jc w:val="both"/>
        <w:rPr>
          <w:rFonts w:ascii="Times New Roman" w:hAnsi="Times New Roman" w:cs="Times New Roman"/>
          <w:color w:val="000000" w:themeColor="text1"/>
          <w:sz w:val="24"/>
          <w:szCs w:val="24"/>
        </w:rPr>
      </w:pPr>
      <w:r w:rsidRPr="7A7629F8">
        <w:rPr>
          <w:rFonts w:ascii="Times New Roman" w:hAnsi="Times New Roman" w:cs="Times New Roman"/>
          <w:sz w:val="24"/>
          <w:szCs w:val="24"/>
        </w:rPr>
        <w:t>4.2.</w:t>
      </w:r>
      <w:r w:rsidR="00B342F1" w:rsidRPr="7A7629F8">
        <w:rPr>
          <w:rFonts w:ascii="Times New Roman" w:hAnsi="Times New Roman" w:cs="Times New Roman"/>
          <w:sz w:val="24"/>
          <w:szCs w:val="24"/>
        </w:rPr>
        <w:t xml:space="preserve"> </w:t>
      </w:r>
      <w:r w:rsidR="00990E9B" w:rsidRPr="7A7629F8">
        <w:rPr>
          <w:rFonts w:ascii="Times New Roman" w:hAnsi="Times New Roman" w:cs="Times New Roman"/>
          <w:color w:val="000000" w:themeColor="text1"/>
          <w:sz w:val="24"/>
          <w:szCs w:val="24"/>
        </w:rPr>
        <w:t xml:space="preserve">Tiekėjams </w:t>
      </w:r>
      <w:r w:rsidR="067A151C" w:rsidRPr="7A7629F8">
        <w:rPr>
          <w:rFonts w:ascii="Times New Roman" w:hAnsi="Times New Roman" w:cs="Times New Roman"/>
          <w:color w:val="000000" w:themeColor="text1"/>
          <w:sz w:val="24"/>
          <w:szCs w:val="24"/>
        </w:rPr>
        <w:t>ne</w:t>
      </w:r>
      <w:r w:rsidR="00990E9B" w:rsidRPr="7A7629F8">
        <w:rPr>
          <w:rFonts w:ascii="Times New Roman" w:hAnsi="Times New Roman" w:cs="Times New Roman"/>
          <w:color w:val="000000" w:themeColor="text1"/>
          <w:sz w:val="24"/>
          <w:szCs w:val="24"/>
        </w:rPr>
        <w:t xml:space="preserve">nustatomi kvalifikacijos reikalavimai </w:t>
      </w:r>
      <w:r w:rsidR="00A6625B" w:rsidRPr="7A7629F8">
        <w:rPr>
          <w:rFonts w:ascii="Times New Roman" w:hAnsi="Times New Roman" w:cs="Times New Roman"/>
          <w:color w:val="000000" w:themeColor="text1"/>
          <w:sz w:val="24"/>
          <w:szCs w:val="24"/>
        </w:rPr>
        <w:t>ir</w:t>
      </w:r>
      <w:r w:rsidR="00826B87" w:rsidRPr="7A7629F8">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w:t>
      </w:r>
      <w:r w:rsidR="0B496F36" w:rsidRPr="7A7629F8">
        <w:rPr>
          <w:rFonts w:ascii="Times New Roman" w:hAnsi="Times New Roman" w:cs="Times New Roman"/>
          <w:color w:val="000000" w:themeColor="text1"/>
          <w:sz w:val="24"/>
          <w:szCs w:val="24"/>
        </w:rPr>
        <w:t xml:space="preserve"> (specialiųjų pirkimo sąlygų 4 priedas).</w:t>
      </w:r>
    </w:p>
    <w:p w14:paraId="69D62E2B" w14:textId="1B90880D" w:rsidR="00A000BE" w:rsidRPr="00316E72" w:rsidRDefault="00D24970" w:rsidP="00316E72">
      <w:pPr>
        <w:pStyle w:val="Heading1"/>
        <w:tabs>
          <w:tab w:val="left" w:pos="567"/>
        </w:tabs>
        <w:spacing w:after="0"/>
        <w:contextualSpacing/>
        <w:jc w:val="both"/>
        <w:rPr>
          <w:rFonts w:ascii="Times New Roman" w:hAnsi="Times New Roman" w:cs="Times New Roman"/>
          <w:b/>
          <w:bCs/>
          <w:sz w:val="24"/>
          <w:szCs w:val="24"/>
        </w:rPr>
      </w:pPr>
      <w:bookmarkStart w:id="18" w:name="_Toc198644838"/>
      <w:r w:rsidRPr="00316E72">
        <w:rPr>
          <w:rFonts w:ascii="Times New Roman" w:hAnsi="Times New Roman" w:cs="Times New Roman"/>
          <w:b/>
          <w:bCs/>
          <w:sz w:val="24"/>
          <w:szCs w:val="24"/>
        </w:rPr>
        <w:t>5</w:t>
      </w:r>
      <w:r w:rsidR="001E3D5A" w:rsidRPr="00316E72">
        <w:rPr>
          <w:rFonts w:ascii="Times New Roman" w:hAnsi="Times New Roman" w:cs="Times New Roman"/>
          <w:b/>
          <w:bCs/>
          <w:sz w:val="24"/>
          <w:szCs w:val="24"/>
        </w:rPr>
        <w:t>.</w:t>
      </w:r>
      <w:r w:rsidR="00003635" w:rsidRPr="00316E72">
        <w:rPr>
          <w:rFonts w:ascii="Times New Roman" w:hAnsi="Times New Roman" w:cs="Times New Roman"/>
          <w:b/>
          <w:bCs/>
          <w:sz w:val="24"/>
          <w:szCs w:val="24"/>
        </w:rPr>
        <w:t xml:space="preserve"> </w:t>
      </w:r>
      <w:r w:rsidR="009743D3" w:rsidRPr="00316E72">
        <w:rPr>
          <w:rFonts w:ascii="Times New Roman" w:hAnsi="Times New Roman" w:cs="Times New Roman"/>
          <w:b/>
          <w:bCs/>
          <w:sz w:val="24"/>
          <w:szCs w:val="24"/>
        </w:rPr>
        <w:t>Reikalavimai, susiję su nacionaliniu saugumu</w:t>
      </w:r>
      <w:bookmarkEnd w:id="18"/>
    </w:p>
    <w:p w14:paraId="0AC5FCE8" w14:textId="558E766A" w:rsidR="00A57DA1" w:rsidRPr="00F95CAF" w:rsidRDefault="00D24970" w:rsidP="00A57DA1">
      <w:pPr>
        <w:pStyle w:val="ListParagraph"/>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color w:val="000000" w:themeColor="text1"/>
          <w:sz w:val="24"/>
          <w:szCs w:val="24"/>
        </w:rPr>
        <w:t>5</w:t>
      </w:r>
      <w:r w:rsidR="0037632B" w:rsidRPr="00316E72">
        <w:rPr>
          <w:rFonts w:ascii="Times New Roman" w:hAnsi="Times New Roman" w:cs="Times New Roman"/>
          <w:color w:val="000000" w:themeColor="text1"/>
          <w:sz w:val="24"/>
          <w:szCs w:val="24"/>
        </w:rPr>
        <w:t>.1.</w:t>
      </w:r>
      <w:r w:rsidR="00A57DA1" w:rsidRPr="00A57DA1">
        <w:rPr>
          <w:rFonts w:ascii="Times New Roman" w:hAnsi="Times New Roman" w:cs="Times New Roman"/>
          <w:sz w:val="24"/>
          <w:szCs w:val="24"/>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w:t>
      </w:r>
      <w:r w:rsidR="00A57DA1" w:rsidRPr="00F95CAF">
        <w:rPr>
          <w:rFonts w:ascii="Times New Roman" w:hAnsi="Times New Roman" w:cs="Times New Roman"/>
          <w:sz w:val="24"/>
          <w:szCs w:val="24"/>
        </w:rPr>
        <w:t>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561BE4" w14:textId="56C8FF25" w:rsidR="00603D5A" w:rsidRPr="00A57DA1" w:rsidRDefault="00A57DA1" w:rsidP="008957D9">
      <w:pPr>
        <w:spacing w:after="0" w:line="240" w:lineRule="auto"/>
        <w:ind w:firstLine="567"/>
        <w:jc w:val="both"/>
        <w:rPr>
          <w:rFonts w:ascii="Times New Roman" w:eastAsia="Calibri" w:hAnsi="Times New Roman" w:cs="Times New Roman"/>
          <w:sz w:val="24"/>
          <w:szCs w:val="24"/>
        </w:rPr>
      </w:pPr>
      <w:r w:rsidRPr="00F95CAF">
        <w:rPr>
          <w:rFonts w:ascii="Times New Roman" w:eastAsia="Calibri" w:hAnsi="Times New Roman" w:cs="Times New Roman"/>
          <w:sz w:val="24"/>
          <w:szCs w:val="24"/>
        </w:rPr>
        <w:t>5</w:t>
      </w:r>
      <w:r w:rsidRPr="00A57DA1">
        <w:rPr>
          <w:rFonts w:ascii="Times New Roman" w:eastAsia="Calibri" w:hAnsi="Times New Roman" w:cs="Times New Roman"/>
          <w:sz w:val="24"/>
          <w:szCs w:val="24"/>
        </w:rPr>
        <w:t xml:space="preserve">.2. Perkančioji organizacija laiko, kad </w:t>
      </w:r>
      <w:r w:rsidRPr="00A57DA1">
        <w:rPr>
          <w:rFonts w:ascii="Times New Roman" w:eastAsia="Calibri" w:hAnsi="Times New Roman" w:cs="Times New Roman"/>
          <w:color w:val="000000"/>
          <w:sz w:val="24"/>
          <w:szCs w:val="24"/>
          <w:shd w:val="clear" w:color="auto" w:fill="FFFFFF"/>
        </w:rPr>
        <w:t>pirkimo objektas kelia grėsmę nacionaliniam saugumui</w:t>
      </w:r>
      <w:r w:rsidRPr="00A57DA1">
        <w:rPr>
          <w:rFonts w:ascii="Times New Roman" w:eastAsia="Calibri" w:hAnsi="Times New Roman" w:cs="Times New Roman"/>
          <w:sz w:val="24"/>
          <w:szCs w:val="24"/>
        </w:rPr>
        <w:t>, jei jis atitinka VPĮ 37 straipsnio 9 dalies 1 ir (ar) 2 punkte numatytas sąlygas</w:t>
      </w:r>
      <w:r w:rsidR="008957D9" w:rsidRPr="00F95CAF">
        <w:rPr>
          <w:rFonts w:ascii="Times New Roman" w:eastAsia="Calibri" w:hAnsi="Times New Roman" w:cs="Times New Roman"/>
          <w:sz w:val="24"/>
          <w:szCs w:val="24"/>
        </w:rPr>
        <w:t>.</w:t>
      </w:r>
    </w:p>
    <w:p w14:paraId="2CA4EEBC" w14:textId="6B95BAC2" w:rsidR="00A57DA1" w:rsidRPr="00A57DA1" w:rsidRDefault="00A57DA1" w:rsidP="00A57DA1">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57DA1">
        <w:rPr>
          <w:rFonts w:ascii="Times New Roman" w:eastAsia="Times New Roman" w:hAnsi="Times New Roman" w:cs="Times New Roman"/>
          <w:color w:val="000000" w:themeColor="text1"/>
          <w:sz w:val="24"/>
          <w:szCs w:val="24"/>
          <w:lang w:eastAsia="en-US"/>
        </w:rPr>
        <w:t xml:space="preserve">Tiekėjai kartu su pasiūlymu turi pateikti Viešųjų pirkimų tarnybos nustatytos formos atitikties deklaraciją (specialiųjų pirkimo sąlygų </w:t>
      </w:r>
      <w:r w:rsidR="00DD3D82" w:rsidRPr="00F95CAF">
        <w:rPr>
          <w:rFonts w:ascii="Times New Roman" w:eastAsia="Times New Roman" w:hAnsi="Times New Roman" w:cs="Times New Roman"/>
          <w:color w:val="000000" w:themeColor="text1"/>
          <w:sz w:val="24"/>
          <w:szCs w:val="24"/>
          <w:lang w:eastAsia="en-US"/>
        </w:rPr>
        <w:t>8</w:t>
      </w:r>
      <w:r w:rsidRPr="00A57DA1">
        <w:rPr>
          <w:rFonts w:ascii="Times New Roman" w:eastAsia="Times New Roman" w:hAnsi="Times New Roman" w:cs="Times New Roman"/>
          <w:color w:val="000000" w:themeColor="text1"/>
          <w:sz w:val="24"/>
          <w:szCs w:val="24"/>
          <w:lang w:eastAsia="en-US"/>
        </w:rPr>
        <w:t xml:space="preserve"> priedas). </w:t>
      </w:r>
    </w:p>
    <w:p w14:paraId="4E676FB2" w14:textId="77777777" w:rsidR="00A57DA1" w:rsidRPr="00A57DA1" w:rsidRDefault="00A57DA1" w:rsidP="00A57DA1">
      <w:pPr>
        <w:spacing w:after="0" w:line="240" w:lineRule="auto"/>
        <w:ind w:firstLine="567"/>
        <w:jc w:val="both"/>
        <w:rPr>
          <w:rFonts w:ascii="Times New Roman" w:eastAsia="Calibri" w:hAnsi="Times New Roman" w:cs="Times New Roman"/>
          <w:sz w:val="24"/>
          <w:szCs w:val="24"/>
        </w:rPr>
      </w:pPr>
      <w:r w:rsidRPr="00A57DA1">
        <w:rPr>
          <w:rFonts w:ascii="Times New Roman" w:eastAsia="Times New Roman" w:hAnsi="Times New Roman" w:cs="Times New Roman"/>
          <w:color w:val="000000" w:themeColor="text1"/>
          <w:sz w:val="24"/>
          <w:szCs w:val="24"/>
          <w:lang w:eastAsia="en-US"/>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134F1DA" w14:textId="77777777" w:rsidR="00A57DA1" w:rsidRPr="00A57DA1" w:rsidRDefault="00A57DA1" w:rsidP="00A57DA1">
      <w:pPr>
        <w:spacing w:after="0" w:line="240" w:lineRule="auto"/>
        <w:ind w:firstLine="567"/>
        <w:jc w:val="both"/>
        <w:rPr>
          <w:rFonts w:ascii="Times New Roman" w:eastAsia="Calibri" w:hAnsi="Times New Roman" w:cs="Times New Roman"/>
          <w:i/>
          <w:iCs/>
          <w:sz w:val="24"/>
          <w:szCs w:val="24"/>
        </w:rPr>
      </w:pPr>
      <w:r w:rsidRPr="00A57DA1">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72F3182" w14:textId="199554D8" w:rsidR="00A57DA1" w:rsidRPr="00A57DA1" w:rsidRDefault="00A57DA1" w:rsidP="00A57DA1">
      <w:pPr>
        <w:spacing w:after="0" w:line="240" w:lineRule="auto"/>
        <w:ind w:firstLine="567"/>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5</w:t>
      </w:r>
      <w:r w:rsidRPr="00A57DA1">
        <w:rPr>
          <w:rFonts w:ascii="Times New Roman" w:eastAsia="Calibri" w:hAnsi="Times New Roman" w:cs="Times New Roman"/>
          <w:sz w:val="24"/>
          <w:szCs w:val="24"/>
        </w:rPr>
        <w:t xml:space="preserve">.3. Perkančioji organizacija </w:t>
      </w:r>
      <w:r w:rsidRPr="00A57DA1">
        <w:rPr>
          <w:rFonts w:ascii="Times New Roman" w:eastAsia="Calibri" w:hAnsi="Times New Roman" w:cs="Times New Roman"/>
          <w:color w:val="000000"/>
          <w:sz w:val="24"/>
          <w:szCs w:val="24"/>
          <w:shd w:val="clear" w:color="auto" w:fill="FFFFFF"/>
        </w:rPr>
        <w:t>laiko, kad tiekėjas turi interesų, galinčių kelti grėsmę nacionaliniam saugumui</w:t>
      </w:r>
      <w:r w:rsidRPr="00A57DA1">
        <w:rPr>
          <w:rFonts w:ascii="Times New Roman" w:eastAsia="Calibri" w:hAnsi="Times New Roman" w:cs="Times New Roman"/>
          <w:sz w:val="24"/>
          <w:szCs w:val="24"/>
        </w:rPr>
        <w:t xml:space="preserve">, jei jis, </w:t>
      </w:r>
      <w:r w:rsidRPr="00A57DA1">
        <w:rPr>
          <w:rFonts w:ascii="Times New Roman" w:eastAsia="Calibri" w:hAnsi="Times New Roman" w:cs="Times New Roman"/>
          <w:color w:val="000000"/>
          <w:sz w:val="24"/>
          <w:szCs w:val="24"/>
          <w:shd w:val="clear" w:color="auto" w:fill="FFFFFF"/>
        </w:rPr>
        <w:t>jo subtiekėjas (-ai) ar ūkio subjektas (-ai), kurių pajėgumais remiamasi, kurie patys ar juos kontroliuojantys asmenys atitinka VPĮ 47 straipsnio 9 dalyje nustatytas sąlygas, t. y.,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w:t>
      </w:r>
      <w:r w:rsidRPr="00A57DA1">
        <w:rPr>
          <w:rFonts w:ascii="Times New Roman" w:eastAsia="Calibri" w:hAnsi="Times New Roman" w:cs="Times New Roman"/>
          <w:color w:val="000000"/>
          <w:sz w:val="24"/>
          <w:szCs w:val="24"/>
          <w:shd w:val="clear" w:color="auto" w:fill="FFFFFF"/>
          <w:vertAlign w:val="superscript"/>
        </w:rPr>
        <w:t>1</w:t>
      </w:r>
      <w:r w:rsidRPr="00A57DA1">
        <w:rPr>
          <w:rFonts w:ascii="Times New Roman" w:eastAsia="Calibri" w:hAnsi="Times New Roman" w:cs="Times New Roman"/>
          <w:color w:val="000000"/>
          <w:sz w:val="24"/>
          <w:szCs w:val="24"/>
          <w:shd w:val="clear" w:color="auto" w:fill="FFFFFF"/>
        </w:rPr>
        <w:t xml:space="preserve"> dalis.</w:t>
      </w:r>
    </w:p>
    <w:p w14:paraId="088AFEB4" w14:textId="7E5EB729" w:rsidR="00A57DA1" w:rsidRPr="00A57DA1" w:rsidRDefault="00A57DA1" w:rsidP="00A57DA1">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57DA1">
        <w:rPr>
          <w:rFonts w:ascii="Times New Roman" w:eastAsia="Calibri" w:hAnsi="Times New Roman" w:cs="Times New Roman"/>
          <w:color w:val="000000"/>
          <w:sz w:val="24"/>
          <w:szCs w:val="24"/>
          <w:shd w:val="clear" w:color="auto" w:fill="FFFFFF"/>
        </w:rPr>
        <w:t xml:space="preserve">Tiekėjas su pasiūlymu turi pateikti </w:t>
      </w:r>
      <w:r w:rsidRPr="00A57DA1">
        <w:rPr>
          <w:rFonts w:ascii="Times New Roman" w:eastAsia="Times New Roman" w:hAnsi="Times New Roman" w:cs="Times New Roman"/>
          <w:color w:val="000000" w:themeColor="text1"/>
          <w:sz w:val="24"/>
          <w:szCs w:val="24"/>
          <w:lang w:eastAsia="en-US"/>
        </w:rPr>
        <w:t xml:space="preserve">Viešųjų pirkimų tarnybos nustatytos formos atitikties deklaraciją (specialiųjų pirkimo sąlygų </w:t>
      </w:r>
      <w:r w:rsidR="00DD3D82">
        <w:rPr>
          <w:rFonts w:ascii="Times New Roman" w:eastAsia="Times New Roman" w:hAnsi="Times New Roman" w:cs="Times New Roman"/>
          <w:color w:val="000000" w:themeColor="text1"/>
          <w:sz w:val="24"/>
          <w:szCs w:val="24"/>
          <w:lang w:eastAsia="en-US"/>
        </w:rPr>
        <w:t>8</w:t>
      </w:r>
      <w:r w:rsidRPr="00A57DA1">
        <w:rPr>
          <w:rFonts w:ascii="Times New Roman" w:eastAsia="Times New Roman" w:hAnsi="Times New Roman" w:cs="Times New Roman"/>
          <w:color w:val="000000" w:themeColor="text1"/>
          <w:sz w:val="24"/>
          <w:szCs w:val="24"/>
          <w:lang w:eastAsia="en-US"/>
        </w:rPr>
        <w:t xml:space="preserve"> priedas). </w:t>
      </w:r>
    </w:p>
    <w:p w14:paraId="5759F4E3" w14:textId="77777777" w:rsidR="00A57DA1" w:rsidRPr="00A57DA1" w:rsidRDefault="00A57DA1" w:rsidP="00A57DA1">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57DA1">
        <w:rPr>
          <w:rFonts w:ascii="Times New Roman" w:eastAsia="Times New Roman" w:hAnsi="Times New Roman" w:cs="Times New Roman"/>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31149CD4" w14:textId="77777777" w:rsidR="00A57DA1" w:rsidRDefault="00A57DA1" w:rsidP="00A57DA1">
      <w:pPr>
        <w:spacing w:after="0" w:line="240" w:lineRule="auto"/>
        <w:ind w:firstLine="567"/>
        <w:jc w:val="both"/>
        <w:rPr>
          <w:rFonts w:ascii="Times New Roman" w:eastAsia="Calibri" w:hAnsi="Times New Roman" w:cs="Times New Roman"/>
          <w:i/>
          <w:iCs/>
          <w:sz w:val="24"/>
          <w:szCs w:val="24"/>
        </w:rPr>
      </w:pPr>
      <w:r w:rsidRPr="00A57DA1">
        <w:rPr>
          <w:rFonts w:ascii="Times New Roman" w:eastAsia="Times New Roman" w:hAnsi="Times New Roman" w:cs="Times New Roman"/>
          <w:color w:val="000000" w:themeColor="text1"/>
          <w:sz w:val="24"/>
          <w:szCs w:val="24"/>
          <w:lang w:eastAsia="en-US"/>
        </w:rPr>
        <w:t xml:space="preserve"> </w:t>
      </w:r>
      <w:r w:rsidRPr="00A57DA1">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EE4C89F" w14:textId="4194ED36" w:rsidR="0081304B" w:rsidRPr="0081304B" w:rsidRDefault="0081304B" w:rsidP="0081304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5.4. </w:t>
      </w:r>
      <w:r w:rsidRPr="0081304B">
        <w:rPr>
          <w:rFonts w:ascii="Times New Roman" w:eastAsia="Calibri" w:hAnsi="Times New Roman" w:cs="Times New Roman"/>
          <w:sz w:val="24"/>
          <w:szCs w:val="24"/>
        </w:rPr>
        <w:t>Tiekėjo siūlomos prekės ar paslaugos kurių BVPŽ kodai nurodyti VPĮ 92 straipsnio 13 dalyje</w:t>
      </w:r>
      <w:r>
        <w:rPr>
          <w:rFonts w:ascii="Times New Roman" w:eastAsia="Calibri" w:hAnsi="Times New Roman" w:cs="Times New Roman"/>
          <w:sz w:val="24"/>
          <w:szCs w:val="24"/>
        </w:rPr>
        <w:t xml:space="preserve"> </w:t>
      </w:r>
      <w:r w:rsidRPr="0081304B">
        <w:rPr>
          <w:rFonts w:ascii="Times New Roman" w:eastAsia="Calibri" w:hAnsi="Times New Roman" w:cs="Times New Roman"/>
          <w:sz w:val="24"/>
          <w:szCs w:val="24"/>
        </w:rPr>
        <w:t>numatytame sąraše, turi nekelti grėsmės nacionaliniam saugumui. Laikoma, kad tiekėjo siūlomos prekės</w:t>
      </w:r>
      <w:r>
        <w:rPr>
          <w:rFonts w:ascii="Times New Roman" w:eastAsia="Calibri" w:hAnsi="Times New Roman" w:cs="Times New Roman"/>
          <w:sz w:val="24"/>
          <w:szCs w:val="24"/>
        </w:rPr>
        <w:t xml:space="preserve"> </w:t>
      </w:r>
      <w:r w:rsidRPr="0081304B">
        <w:rPr>
          <w:rFonts w:ascii="Times New Roman" w:eastAsia="Calibri" w:hAnsi="Times New Roman" w:cs="Times New Roman"/>
          <w:sz w:val="24"/>
          <w:szCs w:val="24"/>
        </w:rPr>
        <w:t>ar paslaugos kelia grėsmę nacionaliniam saugumui, kai:</w:t>
      </w:r>
    </w:p>
    <w:p w14:paraId="72EBEA62" w14:textId="2B4F14E3" w:rsidR="0081304B" w:rsidRPr="0081304B" w:rsidRDefault="0081304B" w:rsidP="0081304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5.4</w:t>
      </w:r>
      <w:r w:rsidRPr="0081304B">
        <w:rPr>
          <w:rFonts w:ascii="Times New Roman" w:eastAsia="Calibri" w:hAnsi="Times New Roman" w:cs="Times New Roman"/>
          <w:sz w:val="24"/>
          <w:szCs w:val="24"/>
        </w:rPr>
        <w:t>.1. prekių gamintojas ar jį kontroliuojanti</w:t>
      </w:r>
      <w:r w:rsidRPr="008957D9">
        <w:rPr>
          <w:rFonts w:ascii="Times New Roman" w:eastAsia="Calibri" w:hAnsi="Times New Roman" w:cs="Times New Roman"/>
          <w:sz w:val="24"/>
          <w:szCs w:val="24"/>
        </w:rPr>
        <w:t>s</w:t>
      </w:r>
      <w:r w:rsidRPr="0081304B">
        <w:rPr>
          <w:rFonts w:ascii="Times New Roman" w:eastAsia="Calibri" w:hAnsi="Times New Roman" w:cs="Times New Roman"/>
          <w:sz w:val="24"/>
          <w:szCs w:val="24"/>
        </w:rPr>
        <w:t xml:space="preserve"> asmuo yra registruoti (jeigu gamintojas ar jį kontroliuojantis</w:t>
      </w:r>
      <w:r>
        <w:rPr>
          <w:rFonts w:ascii="Times New Roman" w:eastAsia="Calibri" w:hAnsi="Times New Roman" w:cs="Times New Roman"/>
          <w:sz w:val="24"/>
          <w:szCs w:val="24"/>
        </w:rPr>
        <w:t xml:space="preserve"> </w:t>
      </w:r>
      <w:r w:rsidRPr="0081304B">
        <w:rPr>
          <w:rFonts w:ascii="Times New Roman" w:eastAsia="Calibri" w:hAnsi="Times New Roman" w:cs="Times New Roman"/>
          <w:sz w:val="24"/>
          <w:szCs w:val="24"/>
        </w:rPr>
        <w:t>asmuo yra fizinis asmuo – nuolat gyvenantis ar turintis pilietybę) VPĮ 92 straipsnio 14 dalyje</w:t>
      </w:r>
      <w:r>
        <w:rPr>
          <w:rFonts w:ascii="Times New Roman" w:eastAsia="Calibri" w:hAnsi="Times New Roman" w:cs="Times New Roman"/>
          <w:sz w:val="24"/>
          <w:szCs w:val="24"/>
        </w:rPr>
        <w:t xml:space="preserve"> </w:t>
      </w:r>
      <w:r w:rsidRPr="0081304B">
        <w:rPr>
          <w:rFonts w:ascii="Times New Roman" w:eastAsia="Calibri" w:hAnsi="Times New Roman" w:cs="Times New Roman"/>
          <w:sz w:val="24"/>
          <w:szCs w:val="24"/>
        </w:rPr>
        <w:t>numatytame sąraše nurodytose valstybėse ar teritorijose</w:t>
      </w:r>
      <w:r>
        <w:rPr>
          <w:rFonts w:ascii="Times New Roman" w:eastAsia="Calibri" w:hAnsi="Times New Roman" w:cs="Times New Roman"/>
          <w:sz w:val="24"/>
          <w:szCs w:val="24"/>
        </w:rPr>
        <w:t xml:space="preserve"> </w:t>
      </w:r>
      <w:r w:rsidRPr="0081304B">
        <w:rPr>
          <w:rFonts w:ascii="Times New Roman" w:eastAsia="Calibri" w:hAnsi="Times New Roman" w:cs="Times New Roman"/>
          <w:sz w:val="24"/>
          <w:szCs w:val="24"/>
        </w:rPr>
        <w:t>(sąrašas patvirtintas LRV 2022-03-30 nutarimu Nr. 280 „Dėl Lietuvos Respublikos viešųjų pirkimų įstatymo 92 straipsnio 13, 14 ir 15 dalių nuostatų įgyvendinimo“);</w:t>
      </w:r>
    </w:p>
    <w:p w14:paraId="72CAFE0B" w14:textId="5233E117" w:rsidR="0081304B" w:rsidRDefault="0081304B" w:rsidP="0081304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5.4</w:t>
      </w:r>
      <w:r w:rsidRPr="0081304B">
        <w:rPr>
          <w:rFonts w:ascii="Times New Roman" w:eastAsia="Calibri" w:hAnsi="Times New Roman" w:cs="Times New Roman"/>
          <w:sz w:val="24"/>
          <w:szCs w:val="24"/>
        </w:rPr>
        <w:t>.2. paslaugų teikimas būtų vykdomas iš VPĮ 92 straipsnio 14 dalyje numatytame sąraše nurodytų valstybių</w:t>
      </w:r>
      <w:r>
        <w:rPr>
          <w:rFonts w:ascii="Times New Roman" w:eastAsia="Calibri" w:hAnsi="Times New Roman" w:cs="Times New Roman"/>
          <w:sz w:val="24"/>
          <w:szCs w:val="24"/>
        </w:rPr>
        <w:t xml:space="preserve"> </w:t>
      </w:r>
      <w:r w:rsidRPr="0081304B">
        <w:rPr>
          <w:rFonts w:ascii="Times New Roman" w:eastAsia="Calibri" w:hAnsi="Times New Roman" w:cs="Times New Roman"/>
          <w:sz w:val="24"/>
          <w:szCs w:val="24"/>
        </w:rPr>
        <w:t>ar teritorijų.</w:t>
      </w:r>
    </w:p>
    <w:p w14:paraId="4BEDE7AF" w14:textId="457E0FAE" w:rsidR="00AF62E6" w:rsidRPr="00316E72" w:rsidRDefault="00245E8F" w:rsidP="00316E72">
      <w:pPr>
        <w:pStyle w:val="Heading1"/>
        <w:contextualSpacing/>
        <w:rPr>
          <w:rFonts w:ascii="Times New Roman" w:hAnsi="Times New Roman" w:cs="Times New Roman"/>
          <w:b/>
          <w:bCs/>
          <w:sz w:val="24"/>
          <w:szCs w:val="24"/>
        </w:rPr>
      </w:pPr>
      <w:bookmarkStart w:id="19" w:name="_Ref39666794"/>
      <w:bookmarkStart w:id="20" w:name="_Ref39666796"/>
      <w:bookmarkStart w:id="21" w:name="_Toc198644839"/>
      <w:r w:rsidRPr="00316E72">
        <w:rPr>
          <w:rFonts w:ascii="Times New Roman" w:hAnsi="Times New Roman" w:cs="Times New Roman"/>
          <w:b/>
          <w:bCs/>
          <w:sz w:val="24"/>
          <w:szCs w:val="24"/>
        </w:rPr>
        <w:t>6</w:t>
      </w:r>
      <w:r w:rsidR="0005396D" w:rsidRPr="00316E72">
        <w:rPr>
          <w:rFonts w:ascii="Times New Roman" w:hAnsi="Times New Roman" w:cs="Times New Roman"/>
          <w:b/>
          <w:bCs/>
          <w:sz w:val="24"/>
          <w:szCs w:val="24"/>
        </w:rPr>
        <w:t xml:space="preserve">. </w:t>
      </w:r>
      <w:r w:rsidR="00220588" w:rsidRPr="00316E72">
        <w:rPr>
          <w:rFonts w:ascii="Times New Roman" w:hAnsi="Times New Roman" w:cs="Times New Roman"/>
          <w:b/>
          <w:bCs/>
          <w:sz w:val="24"/>
          <w:szCs w:val="24"/>
        </w:rPr>
        <w:t>Specialieji r</w:t>
      </w:r>
      <w:r w:rsidR="00DF58E2" w:rsidRPr="00316E72">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316E72" w:rsidRDefault="00192AF9" w:rsidP="00316E72">
      <w:pPr>
        <w:spacing w:after="0" w:line="240" w:lineRule="auto"/>
        <w:ind w:firstLine="567"/>
        <w:jc w:val="both"/>
        <w:rPr>
          <w:rFonts w:ascii="Times New Roman" w:hAnsi="Times New Roman" w:cs="Times New Roman"/>
          <w:i/>
          <w:iCs/>
          <w:color w:val="7030A0"/>
          <w:sz w:val="24"/>
          <w:szCs w:val="24"/>
        </w:rPr>
      </w:pPr>
      <w:r w:rsidRPr="00316E72">
        <w:rPr>
          <w:rFonts w:ascii="Times New Roman" w:hAnsi="Times New Roman" w:cs="Times New Roman"/>
          <w:sz w:val="24"/>
          <w:szCs w:val="24"/>
        </w:rPr>
        <w:t xml:space="preserve">6.1. </w:t>
      </w:r>
      <w:r w:rsidR="00EF5623" w:rsidRPr="00316E72">
        <w:rPr>
          <w:rFonts w:ascii="Times New Roman" w:hAnsi="Times New Roman" w:cs="Times New Roman"/>
          <w:sz w:val="24"/>
          <w:szCs w:val="24"/>
        </w:rPr>
        <w:t xml:space="preserve">Tiekėjo </w:t>
      </w:r>
      <w:r w:rsidR="0058726C" w:rsidRPr="00316E72">
        <w:rPr>
          <w:rFonts w:ascii="Times New Roman" w:hAnsi="Times New Roman" w:cs="Times New Roman"/>
          <w:sz w:val="24"/>
          <w:szCs w:val="24"/>
        </w:rPr>
        <w:t>p</w:t>
      </w:r>
      <w:r w:rsidR="00EF5623" w:rsidRPr="00316E72">
        <w:rPr>
          <w:rFonts w:ascii="Times New Roman" w:hAnsi="Times New Roman" w:cs="Times New Roman"/>
          <w:sz w:val="24"/>
          <w:szCs w:val="24"/>
        </w:rPr>
        <w:t>asiūlymą sudaro CVP IS pateikiamų ir žemiau nurodytų dokumentų visuma</w:t>
      </w:r>
      <w:r w:rsidR="00FD53CF" w:rsidRPr="00316E72">
        <w:rPr>
          <w:rFonts w:ascii="Times New Roman" w:hAnsi="Times New Roman" w:cs="Times New Roman"/>
          <w:sz w:val="24"/>
          <w:szCs w:val="24"/>
        </w:rPr>
        <w:t>:</w:t>
      </w:r>
    </w:p>
    <w:p w14:paraId="0B17BEF7" w14:textId="720088C9" w:rsidR="00FF12F1" w:rsidRPr="00316E72" w:rsidRDefault="003F0DA7"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tiekėjo pasirašytas </w:t>
      </w:r>
      <w:r w:rsidR="005A195F" w:rsidRPr="00316E72">
        <w:rPr>
          <w:rFonts w:ascii="Times New Roman" w:hAnsi="Times New Roman" w:cs="Times New Roman"/>
          <w:sz w:val="24"/>
          <w:szCs w:val="24"/>
        </w:rPr>
        <w:t>p</w:t>
      </w:r>
      <w:r w:rsidRPr="00316E72">
        <w:rPr>
          <w:rFonts w:ascii="Times New Roman" w:hAnsi="Times New Roman" w:cs="Times New Roman"/>
          <w:sz w:val="24"/>
          <w:szCs w:val="24"/>
        </w:rPr>
        <w:t>asiūlymas</w:t>
      </w:r>
      <w:r w:rsidR="0031053F" w:rsidRPr="00316E72">
        <w:rPr>
          <w:rFonts w:ascii="Times New Roman" w:hAnsi="Times New Roman" w:cs="Times New Roman"/>
          <w:sz w:val="24"/>
          <w:szCs w:val="24"/>
        </w:rPr>
        <w:t xml:space="preserve">, </w:t>
      </w:r>
      <w:r w:rsidRPr="00316E72">
        <w:rPr>
          <w:rFonts w:ascii="Times New Roman" w:hAnsi="Times New Roman" w:cs="Times New Roman"/>
          <w:sz w:val="24"/>
          <w:szCs w:val="24"/>
        </w:rPr>
        <w:t xml:space="preserve">parengtas pagal </w:t>
      </w:r>
      <w:r w:rsidR="007C1C57" w:rsidRPr="00316E72">
        <w:rPr>
          <w:rFonts w:ascii="Times New Roman" w:hAnsi="Times New Roman" w:cs="Times New Roman"/>
          <w:sz w:val="24"/>
          <w:szCs w:val="24"/>
        </w:rPr>
        <w:t>specialiųjų p</w:t>
      </w:r>
      <w:r w:rsidR="00551FA7" w:rsidRPr="00316E72">
        <w:rPr>
          <w:rFonts w:ascii="Times New Roman" w:hAnsi="Times New Roman" w:cs="Times New Roman"/>
          <w:sz w:val="24"/>
          <w:szCs w:val="24"/>
        </w:rPr>
        <w:t xml:space="preserve">irkimo </w:t>
      </w:r>
      <w:r w:rsidR="00476F8C" w:rsidRPr="00316E72">
        <w:rPr>
          <w:rFonts w:ascii="Times New Roman" w:hAnsi="Times New Roman" w:cs="Times New Roman"/>
          <w:sz w:val="24"/>
          <w:szCs w:val="24"/>
        </w:rPr>
        <w:t>sąlygų</w:t>
      </w:r>
      <w:r w:rsidR="00DE5F20" w:rsidRPr="00316E72">
        <w:rPr>
          <w:rFonts w:ascii="Times New Roman" w:hAnsi="Times New Roman" w:cs="Times New Roman"/>
          <w:sz w:val="24"/>
          <w:szCs w:val="24"/>
        </w:rPr>
        <w:t xml:space="preserve"> </w:t>
      </w:r>
      <w:r w:rsidR="00F1123F" w:rsidRPr="00316E72">
        <w:rPr>
          <w:rFonts w:ascii="Times New Roman" w:hAnsi="Times New Roman" w:cs="Times New Roman"/>
          <w:sz w:val="24"/>
          <w:szCs w:val="24"/>
          <w:shd w:val="clear" w:color="auto" w:fill="FFFFFF"/>
        </w:rPr>
        <w:t>6</w:t>
      </w:r>
      <w:r w:rsidR="00DE5F20" w:rsidRPr="00316E72">
        <w:rPr>
          <w:rFonts w:ascii="Times New Roman" w:hAnsi="Times New Roman" w:cs="Times New Roman"/>
          <w:sz w:val="24"/>
          <w:szCs w:val="24"/>
          <w:shd w:val="clear" w:color="auto" w:fill="FFFFFF"/>
        </w:rPr>
        <w:t xml:space="preserve"> </w:t>
      </w:r>
      <w:r w:rsidR="00476F8C" w:rsidRPr="00316E72">
        <w:rPr>
          <w:rFonts w:ascii="Times New Roman" w:hAnsi="Times New Roman" w:cs="Times New Roman"/>
          <w:sz w:val="24"/>
          <w:szCs w:val="24"/>
        </w:rPr>
        <w:t xml:space="preserve">priede </w:t>
      </w:r>
      <w:r w:rsidRPr="00316E72">
        <w:rPr>
          <w:rFonts w:ascii="Times New Roman" w:hAnsi="Times New Roman" w:cs="Times New Roman"/>
          <w:sz w:val="24"/>
          <w:szCs w:val="24"/>
        </w:rPr>
        <w:t xml:space="preserve">pateiktą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asiūlymo formą</w:t>
      </w:r>
      <w:r w:rsidR="00F1123F" w:rsidRPr="00316E72">
        <w:rPr>
          <w:rFonts w:ascii="Times New Roman" w:hAnsi="Times New Roman" w:cs="Times New Roman"/>
          <w:sz w:val="24"/>
          <w:szCs w:val="24"/>
        </w:rPr>
        <w:t>;</w:t>
      </w:r>
    </w:p>
    <w:p w14:paraId="3459FD0B" w14:textId="039EE196" w:rsidR="009C1155" w:rsidRPr="00316E72" w:rsidRDefault="009C115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užpildytas EBVPD (specialiųjų pirkimo sąlygų </w:t>
      </w:r>
      <w:r w:rsidR="00F1123F" w:rsidRPr="00316E72">
        <w:rPr>
          <w:rFonts w:ascii="Times New Roman" w:hAnsi="Times New Roman" w:cs="Times New Roman"/>
          <w:sz w:val="24"/>
          <w:szCs w:val="24"/>
        </w:rPr>
        <w:t>5</w:t>
      </w:r>
      <w:r w:rsidRPr="00316E72">
        <w:rPr>
          <w:rFonts w:ascii="Times New Roman" w:hAnsi="Times New Roman" w:cs="Times New Roman"/>
          <w:sz w:val="24"/>
          <w:szCs w:val="24"/>
        </w:rPr>
        <w:t xml:space="preserve"> priedas). Pasirašydamas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asiūlymą, tiekėjas patvirtina ir EBVPD tikrumą;</w:t>
      </w:r>
    </w:p>
    <w:p w14:paraId="021CA68F" w14:textId="346D8E49" w:rsidR="007C1C57" w:rsidRPr="00316E72" w:rsidRDefault="000C55D6"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jungtinės veiklos sutarties kopija (jeigu </w:t>
      </w:r>
      <w:r w:rsidR="00C35C26" w:rsidRPr="00316E72">
        <w:rPr>
          <w:rFonts w:ascii="Times New Roman" w:hAnsi="Times New Roman" w:cs="Times New Roman"/>
          <w:sz w:val="24"/>
          <w:szCs w:val="24"/>
        </w:rPr>
        <w:t>p</w:t>
      </w:r>
      <w:r w:rsidRPr="00316E72">
        <w:rPr>
          <w:rFonts w:ascii="Times New Roman" w:hAnsi="Times New Roman" w:cs="Times New Roman"/>
          <w:sz w:val="24"/>
          <w:szCs w:val="24"/>
        </w:rPr>
        <w:t>irkime dalyvauja ūkio subjektų grupė jungtinės veiklos sutarties pagrindu)</w:t>
      </w:r>
      <w:r w:rsidR="007C1C57" w:rsidRPr="00316E72">
        <w:rPr>
          <w:rFonts w:ascii="Times New Roman" w:hAnsi="Times New Roman" w:cs="Times New Roman"/>
          <w:sz w:val="24"/>
          <w:szCs w:val="24"/>
        </w:rPr>
        <w:t>;</w:t>
      </w:r>
    </w:p>
    <w:p w14:paraId="50A0B33A" w14:textId="0A1B61EF" w:rsidR="006D0EC0" w:rsidRPr="00316E72" w:rsidRDefault="006D0EC0"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dokumentas, patvirtinantis, kad asmuo, kuris pasirašė </w:t>
      </w:r>
      <w:r w:rsidR="00212F68" w:rsidRPr="00316E72">
        <w:rPr>
          <w:rFonts w:ascii="Times New Roman" w:hAnsi="Times New Roman" w:cs="Times New Roman"/>
          <w:sz w:val="24"/>
          <w:szCs w:val="24"/>
        </w:rPr>
        <w:t>p</w:t>
      </w:r>
      <w:r w:rsidRPr="00316E72">
        <w:rPr>
          <w:rFonts w:ascii="Times New Roman" w:hAnsi="Times New Roman" w:cs="Times New Roman"/>
          <w:sz w:val="24"/>
          <w:szCs w:val="24"/>
        </w:rPr>
        <w:t>asiūlymą (jei jis ne tiekėjo vadovas), turėjo teisę jį pasirašyti;</w:t>
      </w:r>
    </w:p>
    <w:p w14:paraId="14C8755B" w14:textId="5C7F6DDD" w:rsidR="00764D0A" w:rsidRPr="00316E72" w:rsidRDefault="00764D0A" w:rsidP="00761AB8">
      <w:pPr>
        <w:pStyle w:val="ListParagraph"/>
        <w:numPr>
          <w:ilvl w:val="2"/>
          <w:numId w:val="7"/>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pasiūlymo galiojimą užtikrinantis dokumentas (jeigu reikalaujama);</w:t>
      </w:r>
    </w:p>
    <w:p w14:paraId="53A8B5A3" w14:textId="109B0BB3"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16E72">
        <w:rPr>
          <w:rFonts w:ascii="Times New Roman" w:hAnsi="Times New Roman" w:cs="Times New Roman"/>
          <w:sz w:val="24"/>
          <w:szCs w:val="24"/>
        </w:rPr>
        <w:t>p</w:t>
      </w:r>
      <w:r w:rsidRPr="00316E72">
        <w:rPr>
          <w:rFonts w:ascii="Times New Roman" w:hAnsi="Times New Roman" w:cs="Times New Roman"/>
          <w:sz w:val="24"/>
          <w:szCs w:val="24"/>
        </w:rPr>
        <w:t>irkime;</w:t>
      </w:r>
    </w:p>
    <w:p w14:paraId="054A3B95" w14:textId="2998EA79" w:rsidR="00450415" w:rsidRPr="00316E72" w:rsidRDefault="00450415" w:rsidP="00761AB8">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16E72">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316E72">
        <w:rPr>
          <w:rFonts w:ascii="Times New Roman" w:hAnsi="Times New Roman" w:cs="Times New Roman"/>
          <w:sz w:val="24"/>
          <w:szCs w:val="24"/>
        </w:rPr>
        <w:t>4</w:t>
      </w:r>
      <w:r w:rsidRPr="00316E72">
        <w:rPr>
          <w:rFonts w:ascii="Times New Roman" w:hAnsi="Times New Roman" w:cs="Times New Roman"/>
          <w:sz w:val="24"/>
          <w:szCs w:val="24"/>
        </w:rPr>
        <w:t xml:space="preserve"> priede nustatytus </w:t>
      </w:r>
      <w:r w:rsidR="00826B87" w:rsidRPr="00316E72">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16E72">
        <w:rPr>
          <w:rFonts w:ascii="Times New Roman" w:hAnsi="Times New Roman" w:cs="Times New Roman"/>
          <w:sz w:val="24"/>
          <w:szCs w:val="24"/>
        </w:rPr>
        <w:t>;</w:t>
      </w:r>
    </w:p>
    <w:p w14:paraId="4165DA10" w14:textId="74565632" w:rsidR="00321927" w:rsidRDefault="00DA53B1" w:rsidP="00321927">
      <w:pPr>
        <w:pStyle w:val="ListParagraph"/>
        <w:numPr>
          <w:ilvl w:val="2"/>
          <w:numId w:val="7"/>
        </w:numPr>
        <w:spacing w:after="0" w:line="240" w:lineRule="auto"/>
        <w:ind w:left="0" w:firstLine="567"/>
        <w:jc w:val="both"/>
        <w:rPr>
          <w:rFonts w:ascii="Times New Roman" w:hAnsi="Times New Roman" w:cs="Times New Roman"/>
          <w:sz w:val="24"/>
          <w:szCs w:val="24"/>
        </w:rPr>
      </w:pPr>
      <w:r w:rsidRPr="7A7629F8">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w:t>
      </w:r>
      <w:r w:rsidR="00386840" w:rsidRPr="7A7629F8">
        <w:rPr>
          <w:rFonts w:ascii="Times New Roman" w:hAnsi="Times New Roman" w:cs="Times New Roman"/>
          <w:b/>
          <w:bCs/>
          <w:sz w:val="24"/>
          <w:szCs w:val="24"/>
        </w:rPr>
        <w:t>Šiuos dokumentus</w:t>
      </w:r>
      <w:r w:rsidR="67EF7565" w:rsidRPr="7A7629F8">
        <w:rPr>
          <w:rFonts w:ascii="Times New Roman" w:hAnsi="Times New Roman" w:cs="Times New Roman"/>
          <w:b/>
          <w:bCs/>
          <w:sz w:val="24"/>
          <w:szCs w:val="24"/>
        </w:rPr>
        <w:t xml:space="preserve"> </w:t>
      </w:r>
      <w:r w:rsidR="00386840" w:rsidRPr="7A7629F8">
        <w:rPr>
          <w:rFonts w:ascii="Times New Roman" w:hAnsi="Times New Roman" w:cs="Times New Roman"/>
          <w:b/>
          <w:bCs/>
          <w:sz w:val="24"/>
          <w:szCs w:val="24"/>
        </w:rPr>
        <w:t xml:space="preserve">perkančioji organizacija prašys pateikti </w:t>
      </w:r>
      <w:r w:rsidRPr="7A7629F8">
        <w:rPr>
          <w:rFonts w:ascii="Times New Roman" w:hAnsi="Times New Roman" w:cs="Times New Roman"/>
          <w:b/>
          <w:bCs/>
          <w:sz w:val="24"/>
          <w:szCs w:val="24"/>
        </w:rPr>
        <w:t>tik iš galimai ekonomiškai naudingiausią pasiūlymą pateikusio tiekėjo</w:t>
      </w:r>
      <w:r w:rsidR="00386840" w:rsidRPr="7A7629F8">
        <w:rPr>
          <w:rFonts w:ascii="Times New Roman" w:hAnsi="Times New Roman" w:cs="Times New Roman"/>
          <w:sz w:val="24"/>
          <w:szCs w:val="24"/>
        </w:rPr>
        <w:t xml:space="preserve"> </w:t>
      </w:r>
      <w:r w:rsidR="00386840" w:rsidRPr="7A7629F8">
        <w:rPr>
          <w:rFonts w:ascii="Times New Roman" w:hAnsi="Times New Roman" w:cs="Times New Roman"/>
          <w:b/>
          <w:bCs/>
          <w:sz w:val="24"/>
          <w:szCs w:val="24"/>
        </w:rPr>
        <w:t>tik turėdama pagrįstų abejonių dėl tiekėjo patikimumo,</w:t>
      </w:r>
      <w:r w:rsidRPr="7A7629F8">
        <w:rPr>
          <w:rFonts w:ascii="Times New Roman" w:hAnsi="Times New Roman" w:cs="Times New Roman"/>
          <w:b/>
          <w:bCs/>
          <w:sz w:val="24"/>
          <w:szCs w:val="24"/>
        </w:rPr>
        <w:t xml:space="preserve"> kai bus vertinama pašalinimo pagrindų nebuvimas ir tiekėjo kvalifikacija pagal tiekėjo EBVPD pateiktą informaciją</w:t>
      </w:r>
      <w:r w:rsidR="00321927" w:rsidRPr="7A7629F8">
        <w:rPr>
          <w:rFonts w:ascii="Times New Roman" w:hAnsi="Times New Roman" w:cs="Times New Roman"/>
          <w:sz w:val="24"/>
          <w:szCs w:val="24"/>
        </w:rPr>
        <w:t>;</w:t>
      </w:r>
    </w:p>
    <w:p w14:paraId="21A1E923" w14:textId="247A6110" w:rsidR="00321927" w:rsidRPr="00FD2F4B" w:rsidRDefault="00321927" w:rsidP="7A7629F8">
      <w:pPr>
        <w:pStyle w:val="ListParagraph"/>
        <w:numPr>
          <w:ilvl w:val="2"/>
          <w:numId w:val="7"/>
        </w:numPr>
        <w:spacing w:after="0" w:line="240" w:lineRule="auto"/>
        <w:ind w:left="0" w:firstLine="567"/>
        <w:jc w:val="both"/>
        <w:rPr>
          <w:rFonts w:ascii="Times New Roman" w:hAnsi="Times New Roman" w:cs="Times New Roman"/>
        </w:rPr>
      </w:pPr>
      <w:r w:rsidRPr="7A7629F8">
        <w:rPr>
          <w:rFonts w:ascii="Times New Roman" w:hAnsi="Times New Roman" w:cs="Times New Roman"/>
          <w:sz w:val="24"/>
          <w:szCs w:val="24"/>
        </w:rPr>
        <w:t xml:space="preserve">tiekėjo pasirašyta Nacionalinio saugumo reikalavimų atitikties deklaracija pagal specialiųjų pirkimo sąlygų </w:t>
      </w:r>
      <w:r w:rsidR="00DD3D82" w:rsidRPr="7A7629F8">
        <w:rPr>
          <w:rFonts w:ascii="Times New Roman" w:hAnsi="Times New Roman" w:cs="Times New Roman"/>
          <w:sz w:val="24"/>
          <w:szCs w:val="24"/>
        </w:rPr>
        <w:t>8</w:t>
      </w:r>
      <w:r w:rsidRPr="7A7629F8">
        <w:rPr>
          <w:rFonts w:ascii="Times New Roman" w:hAnsi="Times New Roman" w:cs="Times New Roman"/>
          <w:sz w:val="24"/>
          <w:szCs w:val="24"/>
        </w:rPr>
        <w:t xml:space="preserve"> priedą. Atitiktį nacionalinio saugumo reikalavimams patvirtinantys</w:t>
      </w:r>
      <w:r w:rsidR="554E30EC" w:rsidRPr="7A7629F8">
        <w:rPr>
          <w:rFonts w:ascii="Times New Roman" w:hAnsi="Times New Roman" w:cs="Times New Roman"/>
          <w:sz w:val="24"/>
          <w:szCs w:val="24"/>
        </w:rPr>
        <w:t xml:space="preserve"> </w:t>
      </w:r>
      <w:r w:rsidRPr="7A7629F8">
        <w:rPr>
          <w:rFonts w:ascii="Times New Roman" w:hAnsi="Times New Roman" w:cs="Times New Roman"/>
          <w:sz w:val="24"/>
          <w:szCs w:val="24"/>
        </w:rPr>
        <w:t xml:space="preserve">dokumentai </w:t>
      </w:r>
      <w:r w:rsidR="03CF7800" w:rsidRPr="7A7629F8">
        <w:rPr>
          <w:rFonts w:ascii="Times New Roman" w:eastAsia="Times New Roman" w:hAnsi="Times New Roman" w:cs="Times New Roman"/>
          <w:sz w:val="24"/>
          <w:szCs w:val="24"/>
        </w:rPr>
        <w:t>(vienas (esant poreikiui – keli) VPĮ 51 straipsnio 12 dalyje numatytas dokumentas)</w:t>
      </w:r>
      <w:r w:rsidR="03CF7800" w:rsidRPr="7A7629F8">
        <w:t xml:space="preserve"> </w:t>
      </w:r>
      <w:r w:rsidRPr="7A7629F8">
        <w:rPr>
          <w:rFonts w:ascii="Times New Roman" w:hAnsi="Times New Roman" w:cs="Times New Roman"/>
          <w:sz w:val="24"/>
          <w:szCs w:val="24"/>
        </w:rPr>
        <w:t xml:space="preserve">bus prašomi pateikti tik </w:t>
      </w:r>
      <w:r w:rsidR="529934D4" w:rsidRPr="7A7629F8">
        <w:rPr>
          <w:rFonts w:ascii="Times New Roman" w:hAnsi="Times New Roman" w:cs="Times New Roman"/>
          <w:sz w:val="24"/>
          <w:szCs w:val="24"/>
        </w:rPr>
        <w:t xml:space="preserve">iš </w:t>
      </w:r>
      <w:r w:rsidRPr="7A7629F8">
        <w:rPr>
          <w:rFonts w:ascii="Times New Roman" w:hAnsi="Times New Roman" w:cs="Times New Roman"/>
          <w:sz w:val="24"/>
          <w:szCs w:val="24"/>
        </w:rPr>
        <w:t xml:space="preserve">ekonomiškai naudingiausią pasiūlymą </w:t>
      </w:r>
      <w:r w:rsidR="00F62111" w:rsidRPr="7A7629F8">
        <w:rPr>
          <w:rFonts w:ascii="Times New Roman" w:hAnsi="Times New Roman" w:cs="Times New Roman"/>
          <w:sz w:val="24"/>
          <w:szCs w:val="24"/>
        </w:rPr>
        <w:t>pateikusio tiekėjo (galimo laimėtojo)</w:t>
      </w:r>
      <w:r w:rsidR="00DD3D82" w:rsidRPr="7A7629F8">
        <w:rPr>
          <w:rFonts w:ascii="Times New Roman" w:hAnsi="Times New Roman" w:cs="Times New Roman"/>
          <w:sz w:val="24"/>
          <w:szCs w:val="24"/>
        </w:rPr>
        <w:t>;</w:t>
      </w:r>
    </w:p>
    <w:p w14:paraId="69999F13" w14:textId="3777A2B6" w:rsidR="00FD2F4B" w:rsidRPr="00FD2F4B" w:rsidRDefault="00FD2F4B" w:rsidP="7A7629F8">
      <w:pPr>
        <w:pStyle w:val="ListParagraph"/>
        <w:numPr>
          <w:ilvl w:val="2"/>
          <w:numId w:val="7"/>
        </w:numPr>
        <w:spacing w:after="0" w:line="240" w:lineRule="auto"/>
        <w:ind w:left="0" w:firstLine="567"/>
        <w:jc w:val="both"/>
        <w:rPr>
          <w:rFonts w:ascii="Times New Roman" w:hAnsi="Times New Roman" w:cs="Times New Roman"/>
          <w:b/>
          <w:bCs/>
          <w:sz w:val="24"/>
          <w:szCs w:val="24"/>
        </w:rPr>
      </w:pPr>
      <w:r w:rsidRPr="00FD2F4B">
        <w:rPr>
          <w:rFonts w:ascii="Times New Roman" w:hAnsi="Times New Roman" w:cs="Times New Roman"/>
          <w:b/>
          <w:bCs/>
          <w:sz w:val="24"/>
          <w:szCs w:val="24"/>
        </w:rPr>
        <w:t>dokumentai (programinės įrangos gamintojo išduota pažyma, atestatas, sertifikatas</w:t>
      </w:r>
      <w:r>
        <w:rPr>
          <w:rFonts w:ascii="Times New Roman" w:hAnsi="Times New Roman" w:cs="Times New Roman"/>
          <w:b/>
          <w:bCs/>
          <w:sz w:val="24"/>
          <w:szCs w:val="24"/>
        </w:rPr>
        <w:t xml:space="preserve"> </w:t>
      </w:r>
      <w:r w:rsidRPr="00FD2F4B">
        <w:rPr>
          <w:rFonts w:ascii="Times New Roman" w:hAnsi="Times New Roman" w:cs="Times New Roman"/>
          <w:b/>
          <w:bCs/>
          <w:sz w:val="24"/>
          <w:szCs w:val="24"/>
        </w:rPr>
        <w:t>ar kiti lygiaverčiai dokumentai), įrodantys, kad tiekėjas arba kitas ūkio subjektas, kurio pajėgumais tiekėjas numato remtis, yra siūlomų licencijų gamintojas ar gamintojo oficialus ir sertifikuotas atstovas.</w:t>
      </w:r>
    </w:p>
    <w:p w14:paraId="479B3B42" w14:textId="3266BD0E" w:rsidR="00FD03FA" w:rsidRPr="00316E72" w:rsidRDefault="00C7179F" w:rsidP="00316E72">
      <w:pPr>
        <w:spacing w:after="0" w:line="240" w:lineRule="auto"/>
        <w:ind w:firstLine="567"/>
        <w:jc w:val="both"/>
        <w:rPr>
          <w:rFonts w:ascii="Times New Roman" w:hAnsi="Times New Roman" w:cs="Times New Roman"/>
          <w:sz w:val="24"/>
          <w:szCs w:val="24"/>
        </w:rPr>
      </w:pPr>
      <w:r w:rsidRPr="00316E72">
        <w:rPr>
          <w:rFonts w:ascii="Times New Roman" w:hAnsi="Times New Roman" w:cs="Times New Roman"/>
          <w:sz w:val="24"/>
          <w:szCs w:val="24"/>
        </w:rPr>
        <w:lastRenderedPageBreak/>
        <w:t>6.2</w:t>
      </w:r>
      <w:r w:rsidR="00EE3480" w:rsidRPr="00316E72">
        <w:rPr>
          <w:rFonts w:ascii="Times New Roman" w:hAnsi="Times New Roman" w:cs="Times New Roman"/>
          <w:sz w:val="24"/>
          <w:szCs w:val="24"/>
        </w:rPr>
        <w:t>.</w:t>
      </w:r>
      <w:r w:rsidR="00DA53B1" w:rsidRPr="00316E72">
        <w:rPr>
          <w:rFonts w:ascii="Times New Roman" w:hAnsi="Times New Roman" w:cs="Times New Roman"/>
          <w:sz w:val="24"/>
          <w:szCs w:val="24"/>
        </w:rPr>
        <w:t xml:space="preserve"> </w:t>
      </w:r>
      <w:r w:rsidR="00BD41D7" w:rsidRPr="00316E72">
        <w:rPr>
          <w:rFonts w:ascii="Times New Roman" w:eastAsia="Calibri" w:hAnsi="Times New Roman" w:cs="Times New Roman"/>
          <w:sz w:val="24"/>
          <w:szCs w:val="24"/>
        </w:rPr>
        <w:t>P</w:t>
      </w:r>
      <w:r w:rsidR="00FD03FA" w:rsidRPr="00316E72">
        <w:rPr>
          <w:rFonts w:ascii="Times New Roman" w:eastAsia="Calibri" w:hAnsi="Times New Roman" w:cs="Times New Roman"/>
          <w:sz w:val="24"/>
          <w:szCs w:val="24"/>
        </w:rPr>
        <w:t xml:space="preserve">asiūlymas gali būti pasirašytas </w:t>
      </w:r>
      <w:r w:rsidR="00DD138F" w:rsidRPr="00316E72">
        <w:rPr>
          <w:rFonts w:ascii="Times New Roman" w:eastAsia="Calibri" w:hAnsi="Times New Roman" w:cs="Times New Roman"/>
          <w:sz w:val="24"/>
          <w:szCs w:val="24"/>
        </w:rPr>
        <w:t xml:space="preserve">fiziniu parašu arba </w:t>
      </w:r>
      <w:r w:rsidR="00FD03FA" w:rsidRPr="00316E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16E72">
        <w:rPr>
          <w:rFonts w:ascii="Times New Roman" w:hAnsi="Times New Roman" w:cs="Times New Roman"/>
          <w:sz w:val="24"/>
          <w:szCs w:val="24"/>
        </w:rPr>
        <w:t>Perkančiajai organizacijai kilus abejonių dėl dokumentų tikrumo, ji turi teisę reikalauti pateikti dokumentų originalus.</w:t>
      </w:r>
      <w:r w:rsidR="00FD03FA" w:rsidRPr="00316E72">
        <w:rPr>
          <w:rFonts w:ascii="Times New Roman" w:eastAsia="Calibri" w:hAnsi="Times New Roman" w:cs="Times New Roman"/>
          <w:sz w:val="24"/>
          <w:szCs w:val="24"/>
        </w:rPr>
        <w:t xml:space="preserve"> Gali būti:</w:t>
      </w:r>
    </w:p>
    <w:p w14:paraId="293D3908" w14:textId="1DF5A18C" w:rsidR="00FD03FA" w:rsidRPr="00316E72" w:rsidRDefault="00C7179F" w:rsidP="00316E72">
      <w:pPr>
        <w:pStyle w:val="ListParagraph"/>
        <w:spacing w:after="0" w:line="240" w:lineRule="auto"/>
        <w:ind w:left="0" w:firstLine="567"/>
        <w:jc w:val="both"/>
        <w:rPr>
          <w:rFonts w:ascii="Times New Roman" w:hAnsi="Times New Roman" w:cs="Times New Roman"/>
          <w:bCs/>
          <w:iCs/>
          <w:sz w:val="24"/>
          <w:szCs w:val="24"/>
          <w:u w:val="single"/>
        </w:rPr>
      </w:pPr>
      <w:r w:rsidRPr="00316E72">
        <w:rPr>
          <w:rFonts w:ascii="Times New Roman" w:eastAsia="Calibri" w:hAnsi="Times New Roman" w:cs="Times New Roman"/>
          <w:bCs/>
          <w:iCs/>
          <w:sz w:val="24"/>
          <w:szCs w:val="24"/>
        </w:rPr>
        <w:t>6</w:t>
      </w:r>
      <w:r w:rsidR="00390B20" w:rsidRPr="00316E72">
        <w:rPr>
          <w:rFonts w:ascii="Times New Roman" w:eastAsia="Calibri" w:hAnsi="Times New Roman" w:cs="Times New Roman"/>
          <w:bCs/>
          <w:iCs/>
          <w:sz w:val="24"/>
          <w:szCs w:val="24"/>
        </w:rPr>
        <w:t>.</w:t>
      </w:r>
      <w:r w:rsidRPr="00316E72">
        <w:rPr>
          <w:rFonts w:ascii="Times New Roman" w:eastAsia="Calibri" w:hAnsi="Times New Roman" w:cs="Times New Roman"/>
          <w:bCs/>
          <w:iCs/>
          <w:sz w:val="24"/>
          <w:szCs w:val="24"/>
        </w:rPr>
        <w:t>2</w:t>
      </w:r>
      <w:r w:rsidR="00390B20" w:rsidRPr="00316E72">
        <w:rPr>
          <w:rFonts w:ascii="Times New Roman" w:eastAsia="Calibri" w:hAnsi="Times New Roman" w:cs="Times New Roman"/>
          <w:bCs/>
          <w:iCs/>
          <w:sz w:val="24"/>
          <w:szCs w:val="24"/>
        </w:rPr>
        <w:t>.</w:t>
      </w:r>
      <w:r w:rsidR="00EE3480" w:rsidRPr="00316E72">
        <w:rPr>
          <w:rFonts w:ascii="Times New Roman" w:eastAsia="Calibri" w:hAnsi="Times New Roman" w:cs="Times New Roman"/>
          <w:bCs/>
          <w:iCs/>
          <w:sz w:val="24"/>
          <w:szCs w:val="24"/>
        </w:rPr>
        <w:t>1</w:t>
      </w:r>
      <w:r w:rsidR="00FD03FA" w:rsidRPr="00316E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16E72" w:rsidRDefault="00FD03FA" w:rsidP="00761AB8">
      <w:pPr>
        <w:pStyle w:val="ListParagraph"/>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316E72">
        <w:rPr>
          <w:rFonts w:ascii="Times New Roman" w:eastAsia="Calibri" w:hAnsi="Times New Roman" w:cs="Times New Roman"/>
          <w:bCs/>
          <w:iCs/>
          <w:sz w:val="24"/>
          <w:szCs w:val="24"/>
        </w:rPr>
        <w:t>skaitmeninės dokumentų kopijos (</w:t>
      </w:r>
      <w:r w:rsidRPr="00316E72">
        <w:rPr>
          <w:rFonts w:ascii="Times New Roman" w:eastAsia="Calibri" w:hAnsi="Times New Roman" w:cs="Times New Roman"/>
          <w:iCs/>
          <w:sz w:val="24"/>
          <w:szCs w:val="24"/>
        </w:rPr>
        <w:t>fiziniu parašu tvirtinami dokumentai turi būti pateikiami pasirašyti ir nuskenuoti)</w:t>
      </w:r>
      <w:r w:rsidRPr="00316E72">
        <w:rPr>
          <w:rFonts w:ascii="Times New Roman" w:eastAsia="Calibri" w:hAnsi="Times New Roman" w:cs="Times New Roman"/>
          <w:bCs/>
          <w:iCs/>
          <w:sz w:val="24"/>
          <w:szCs w:val="24"/>
        </w:rPr>
        <w:t>.</w:t>
      </w:r>
    </w:p>
    <w:p w14:paraId="6602056D" w14:textId="0B7B8A3D" w:rsidR="0096678C" w:rsidRPr="00316E72" w:rsidRDefault="0099696F"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P</w:t>
      </w:r>
      <w:r w:rsidR="0048587E" w:rsidRPr="00316E72">
        <w:rPr>
          <w:rFonts w:ascii="Times New Roman" w:hAnsi="Times New Roman" w:cs="Times New Roman"/>
          <w:sz w:val="24"/>
          <w:szCs w:val="24"/>
        </w:rPr>
        <w:t>asiūlymas turi būti parengtas</w:t>
      </w:r>
      <w:r w:rsidR="00EE44B0" w:rsidRPr="00316E72">
        <w:rPr>
          <w:rFonts w:ascii="Times New Roman" w:hAnsi="Times New Roman" w:cs="Times New Roman"/>
          <w:sz w:val="24"/>
          <w:szCs w:val="24"/>
        </w:rPr>
        <w:t xml:space="preserve"> </w:t>
      </w:r>
      <w:r w:rsidR="0048587E" w:rsidRPr="00316E72">
        <w:rPr>
          <w:rFonts w:ascii="Times New Roman" w:hAnsi="Times New Roman" w:cs="Times New Roman"/>
          <w:sz w:val="24"/>
          <w:szCs w:val="24"/>
        </w:rPr>
        <w:t>lietuvių kalba</w:t>
      </w:r>
      <w:r w:rsidR="00DA53B1" w:rsidRPr="00316E72">
        <w:rPr>
          <w:rFonts w:ascii="Times New Roman" w:hAnsi="Times New Roman" w:cs="Times New Roman"/>
          <w:color w:val="00B050"/>
          <w:sz w:val="24"/>
          <w:szCs w:val="24"/>
        </w:rPr>
        <w:t>.</w:t>
      </w:r>
      <w:r w:rsidR="0048587E" w:rsidRPr="00316E72">
        <w:rPr>
          <w:rFonts w:ascii="Times New Roman" w:hAnsi="Times New Roman" w:cs="Times New Roman"/>
          <w:color w:val="7030A0"/>
          <w:sz w:val="24"/>
          <w:szCs w:val="24"/>
        </w:rPr>
        <w:t xml:space="preserve"> </w:t>
      </w:r>
      <w:r w:rsidR="00F17A1F" w:rsidRPr="00316E72">
        <w:rPr>
          <w:rFonts w:ascii="Times New Roman" w:eastAsia="Arial" w:hAnsi="Times New Roman" w:cs="Times New Roman"/>
          <w:sz w:val="24"/>
          <w:szCs w:val="24"/>
        </w:rPr>
        <w:t>Jei kurie nors su pasiūlymu teikiami dokumentai parengti ne</w:t>
      </w:r>
      <w:r w:rsidR="001427AB" w:rsidRPr="00316E72">
        <w:rPr>
          <w:rFonts w:ascii="Times New Roman" w:eastAsia="Arial" w:hAnsi="Times New Roman" w:cs="Times New Roman"/>
          <w:sz w:val="24"/>
          <w:szCs w:val="24"/>
        </w:rPr>
        <w:t xml:space="preserve"> </w:t>
      </w:r>
      <w:r w:rsidR="00E70C97" w:rsidRPr="00316E72">
        <w:rPr>
          <w:rFonts w:ascii="Times New Roman" w:eastAsia="Arial" w:hAnsi="Times New Roman" w:cs="Times New Roman"/>
          <w:sz w:val="24"/>
          <w:szCs w:val="24"/>
        </w:rPr>
        <w:t>ta kalba, kuria reikalaujama</w:t>
      </w:r>
      <w:r w:rsidR="001427AB" w:rsidRPr="00316E72">
        <w:rPr>
          <w:rFonts w:ascii="Times New Roman" w:eastAsia="Arial" w:hAnsi="Times New Roman" w:cs="Times New Roman"/>
          <w:sz w:val="24"/>
          <w:szCs w:val="24"/>
        </w:rPr>
        <w:t xml:space="preserve">, </w:t>
      </w:r>
      <w:r w:rsidR="003F1D78" w:rsidRPr="00316E72">
        <w:rPr>
          <w:rFonts w:ascii="Times New Roman" w:eastAsia="Arial" w:hAnsi="Times New Roman" w:cs="Times New Roman"/>
          <w:sz w:val="24"/>
          <w:szCs w:val="24"/>
        </w:rPr>
        <w:t xml:space="preserve">turi būti pateiktas tikslus vertimas į </w:t>
      </w:r>
      <w:r w:rsidR="00E70C97" w:rsidRPr="00316E72">
        <w:rPr>
          <w:rFonts w:ascii="Times New Roman" w:eastAsia="Arial" w:hAnsi="Times New Roman" w:cs="Times New Roman"/>
          <w:sz w:val="24"/>
          <w:szCs w:val="24"/>
        </w:rPr>
        <w:t>reikalaujamą kalbą</w:t>
      </w:r>
      <w:r w:rsidR="00F17A1F" w:rsidRPr="00316E72">
        <w:rPr>
          <w:rFonts w:ascii="Times New Roman" w:eastAsia="Arial" w:hAnsi="Times New Roman" w:cs="Times New Roman"/>
          <w:sz w:val="24"/>
          <w:szCs w:val="24"/>
        </w:rPr>
        <w:t xml:space="preserve">. </w:t>
      </w:r>
      <w:r w:rsidR="0085364E" w:rsidRPr="00316E72">
        <w:rPr>
          <w:rFonts w:ascii="Times New Roman" w:hAnsi="Times New Roman" w:cs="Times New Roman"/>
          <w:sz w:val="24"/>
          <w:szCs w:val="24"/>
        </w:rPr>
        <w:t>Perkančiajai organizacijai turint įtarimų</w:t>
      </w:r>
      <w:r w:rsidR="0048587E" w:rsidRPr="00316E72">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671453" w:rsidRPr="00316E72">
        <w:rPr>
          <w:rFonts w:ascii="Times New Roman" w:hAnsi="Times New Roman" w:cs="Times New Roman"/>
          <w:sz w:val="24"/>
          <w:szCs w:val="24"/>
        </w:rPr>
        <w:t xml:space="preserve"> pateikti vertimą atlikusio asmens parašu ir vertimų biuro antspaudu (jei turi) patvirtintą šio dokumento vertimą</w:t>
      </w:r>
      <w:r w:rsidR="0048587E" w:rsidRPr="00316E72">
        <w:rPr>
          <w:rFonts w:ascii="Times New Roman" w:hAnsi="Times New Roman" w:cs="Times New Roman"/>
          <w:sz w:val="24"/>
          <w:szCs w:val="24"/>
        </w:rPr>
        <w:t>.</w:t>
      </w:r>
    </w:p>
    <w:p w14:paraId="4172BF9D" w14:textId="02C31630" w:rsidR="00380B99" w:rsidRPr="00316E72" w:rsidRDefault="008D03B2"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714630">
        <w:rPr>
          <w:rFonts w:ascii="Times New Roman" w:eastAsia="Arial" w:hAnsi="Times New Roman" w:cs="Times New Roman"/>
          <w:sz w:val="24"/>
          <w:szCs w:val="24"/>
        </w:rPr>
        <w:t xml:space="preserve">Bendra </w:t>
      </w:r>
      <w:r w:rsidR="00BA6AB3" w:rsidRPr="00714630">
        <w:rPr>
          <w:rFonts w:ascii="Times New Roman" w:eastAsia="Arial" w:hAnsi="Times New Roman" w:cs="Times New Roman"/>
          <w:sz w:val="24"/>
          <w:szCs w:val="24"/>
        </w:rPr>
        <w:t>p</w:t>
      </w:r>
      <w:r w:rsidRPr="00714630">
        <w:rPr>
          <w:rFonts w:ascii="Times New Roman" w:eastAsia="Arial" w:hAnsi="Times New Roman" w:cs="Times New Roman"/>
          <w:sz w:val="24"/>
          <w:szCs w:val="24"/>
        </w:rPr>
        <w:t>asiūlymo kaina</w:t>
      </w:r>
      <w:r w:rsidR="00D247A7" w:rsidRPr="00714630">
        <w:rPr>
          <w:rFonts w:ascii="Times New Roman" w:eastAsia="Arial" w:hAnsi="Times New Roman" w:cs="Times New Roman"/>
          <w:sz w:val="24"/>
          <w:szCs w:val="24"/>
        </w:rPr>
        <w:t xml:space="preserve"> </w:t>
      </w:r>
      <w:r w:rsidR="00873B45" w:rsidRPr="00714630">
        <w:rPr>
          <w:rFonts w:ascii="Times New Roman" w:eastAsia="Arial" w:hAnsi="Times New Roman" w:cs="Times New Roman"/>
          <w:sz w:val="24"/>
          <w:szCs w:val="24"/>
        </w:rPr>
        <w:t>(sąnaudos)</w:t>
      </w:r>
      <w:r w:rsidR="00714630" w:rsidRPr="00714630">
        <w:rPr>
          <w:rFonts w:ascii="Times New Roman" w:eastAsia="Arial" w:hAnsi="Times New Roman" w:cs="Times New Roman"/>
          <w:sz w:val="24"/>
          <w:szCs w:val="24"/>
        </w:rPr>
        <w:t xml:space="preserve"> su</w:t>
      </w:r>
      <w:r w:rsidR="00384386" w:rsidRPr="00714630">
        <w:rPr>
          <w:rFonts w:ascii="Times New Roman" w:eastAsia="Arial" w:hAnsi="Times New Roman" w:cs="Times New Roman"/>
          <w:sz w:val="24"/>
          <w:szCs w:val="24"/>
        </w:rPr>
        <w:t xml:space="preserve"> </w:t>
      </w:r>
      <w:r w:rsidR="008D3752" w:rsidRPr="00714630">
        <w:rPr>
          <w:rFonts w:ascii="Times New Roman" w:eastAsia="Arial" w:hAnsi="Times New Roman" w:cs="Times New Roman"/>
          <w:sz w:val="24"/>
          <w:szCs w:val="24"/>
        </w:rPr>
        <w:t>PVM</w:t>
      </w:r>
      <w:r w:rsidR="000B049C" w:rsidRPr="00714630">
        <w:rPr>
          <w:rFonts w:ascii="Times New Roman" w:eastAsia="Arial" w:hAnsi="Times New Roman" w:cs="Times New Roman"/>
          <w:sz w:val="24"/>
          <w:szCs w:val="24"/>
        </w:rPr>
        <w:t xml:space="preserve"> turi būti nurodoma </w:t>
      </w:r>
      <w:r w:rsidR="00D247A7" w:rsidRPr="00714630">
        <w:rPr>
          <w:rFonts w:ascii="Times New Roman" w:eastAsia="Arial" w:hAnsi="Times New Roman" w:cs="Times New Roman"/>
          <w:sz w:val="24"/>
          <w:szCs w:val="24"/>
        </w:rPr>
        <w:t xml:space="preserve">dviejų skaičių po kablelio tikslumu. </w:t>
      </w:r>
      <w:r w:rsidR="00873B45" w:rsidRPr="00714630">
        <w:rPr>
          <w:rFonts w:ascii="Times New Roman" w:eastAsia="Arial" w:hAnsi="Times New Roman" w:cs="Times New Roman"/>
          <w:sz w:val="24"/>
          <w:szCs w:val="24"/>
        </w:rPr>
        <w:t>Šią kainą sudarančios kainos sudedamosios dalys ar įkai</w:t>
      </w:r>
      <w:r w:rsidR="00873B45" w:rsidRPr="00316E72">
        <w:rPr>
          <w:rFonts w:ascii="Times New Roman" w:eastAsia="Arial" w:hAnsi="Times New Roman" w:cs="Times New Roman"/>
          <w:sz w:val="24"/>
          <w:szCs w:val="24"/>
        </w:rPr>
        <w:t>niai gali būti išreikštos neribojant skaičių po kablelio kiekio.</w:t>
      </w:r>
    </w:p>
    <w:p w14:paraId="701A891A" w14:textId="3A70AA2B" w:rsidR="00E70C97" w:rsidRPr="00316E72" w:rsidRDefault="00E70C97"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3610D799">
        <w:rPr>
          <w:rFonts w:ascii="Times New Roman" w:hAnsi="Times New Roman" w:cs="Times New Roman"/>
          <w:b/>
          <w:bCs/>
          <w:sz w:val="24"/>
          <w:szCs w:val="24"/>
        </w:rPr>
        <w:t xml:space="preserve">Tiekėjo pasiūlyme nurodyta kaina negali viršyti perkančiosios organizacijos numatyto finansavimo – </w:t>
      </w:r>
      <w:r w:rsidR="008669D8">
        <w:rPr>
          <w:rFonts w:ascii="Times New Roman" w:hAnsi="Times New Roman" w:cs="Times New Roman"/>
          <w:b/>
          <w:bCs/>
          <w:sz w:val="24"/>
          <w:szCs w:val="24"/>
        </w:rPr>
        <w:t>60</w:t>
      </w:r>
      <w:r w:rsidRPr="3610D799">
        <w:rPr>
          <w:rFonts w:ascii="Times New Roman" w:hAnsi="Times New Roman" w:cs="Times New Roman"/>
          <w:b/>
          <w:bCs/>
          <w:sz w:val="24"/>
          <w:szCs w:val="24"/>
        </w:rPr>
        <w:t xml:space="preserve"> 000,00 Eur (</w:t>
      </w:r>
      <w:r w:rsidR="008669D8">
        <w:rPr>
          <w:rFonts w:ascii="Times New Roman" w:hAnsi="Times New Roman" w:cs="Times New Roman"/>
          <w:b/>
          <w:bCs/>
          <w:sz w:val="24"/>
          <w:szCs w:val="24"/>
        </w:rPr>
        <w:t>šešiasdešimt</w:t>
      </w:r>
      <w:r w:rsidR="00861406" w:rsidRPr="3610D799">
        <w:rPr>
          <w:rFonts w:ascii="Times New Roman" w:hAnsi="Times New Roman" w:cs="Times New Roman"/>
          <w:b/>
          <w:bCs/>
          <w:sz w:val="24"/>
          <w:szCs w:val="24"/>
        </w:rPr>
        <w:t xml:space="preserve"> </w:t>
      </w:r>
      <w:r w:rsidRPr="3610D799">
        <w:rPr>
          <w:rFonts w:ascii="Times New Roman" w:hAnsi="Times New Roman" w:cs="Times New Roman"/>
          <w:b/>
          <w:bCs/>
          <w:sz w:val="24"/>
          <w:szCs w:val="24"/>
        </w:rPr>
        <w:t>tūkstančių eurų 00 ct)</w:t>
      </w:r>
      <w:r w:rsidR="26D4D013" w:rsidRPr="3610D799">
        <w:rPr>
          <w:rFonts w:ascii="Times New Roman" w:hAnsi="Times New Roman" w:cs="Times New Roman"/>
          <w:b/>
          <w:bCs/>
          <w:sz w:val="24"/>
          <w:szCs w:val="24"/>
        </w:rPr>
        <w:t xml:space="preserve"> </w:t>
      </w:r>
      <w:r w:rsidR="008669D8">
        <w:rPr>
          <w:rFonts w:ascii="Times New Roman" w:hAnsi="Times New Roman" w:cs="Times New Roman"/>
          <w:b/>
          <w:bCs/>
          <w:sz w:val="24"/>
          <w:szCs w:val="24"/>
        </w:rPr>
        <w:t>su</w:t>
      </w:r>
      <w:r w:rsidR="26D4D013" w:rsidRPr="3610D799">
        <w:rPr>
          <w:rFonts w:ascii="Times New Roman" w:hAnsi="Times New Roman" w:cs="Times New Roman"/>
          <w:b/>
          <w:bCs/>
          <w:sz w:val="24"/>
          <w:szCs w:val="24"/>
        </w:rPr>
        <w:t xml:space="preserve"> PVM</w:t>
      </w:r>
      <w:r w:rsidRPr="3610D799">
        <w:rPr>
          <w:rFonts w:ascii="Times New Roman" w:hAnsi="Times New Roman" w:cs="Times New Roman"/>
          <w:b/>
          <w:bCs/>
          <w:sz w:val="24"/>
          <w:szCs w:val="24"/>
        </w:rPr>
        <w:t>.</w:t>
      </w:r>
      <w:r w:rsidR="00861406" w:rsidRPr="3610D799">
        <w:rPr>
          <w:rFonts w:ascii="Times New Roman" w:hAnsi="Times New Roman" w:cs="Times New Roman"/>
          <w:sz w:val="24"/>
          <w:szCs w:val="24"/>
        </w:rPr>
        <w:t xml:space="preserve"> </w:t>
      </w:r>
    </w:p>
    <w:p w14:paraId="15D01C26" w14:textId="20DF34E5" w:rsidR="00DA53B1" w:rsidRPr="00316E72" w:rsidRDefault="00DA53B1" w:rsidP="00761AB8">
      <w:pPr>
        <w:pStyle w:val="ListParagraph"/>
        <w:numPr>
          <w:ilvl w:val="1"/>
          <w:numId w:val="8"/>
        </w:numPr>
        <w:spacing w:after="0" w:line="240" w:lineRule="auto"/>
        <w:ind w:left="0" w:firstLine="567"/>
        <w:jc w:val="both"/>
        <w:rPr>
          <w:rFonts w:ascii="Times New Roman" w:hAnsi="Times New Roman" w:cs="Times New Roman"/>
          <w:sz w:val="24"/>
          <w:szCs w:val="24"/>
        </w:rPr>
      </w:pPr>
      <w:r w:rsidRPr="00316E72">
        <w:rPr>
          <w:rFonts w:ascii="Times New Roman" w:hAnsi="Times New Roman" w:cs="Times New Roman"/>
          <w:sz w:val="24"/>
          <w:szCs w:val="24"/>
        </w:rPr>
        <w:t xml:space="preserve">Pasiūlymas galioja jame tiekėjo nurodytą laiką, tačiau </w:t>
      </w:r>
      <w:r w:rsidRPr="00316E72">
        <w:rPr>
          <w:rFonts w:ascii="Times New Roman" w:hAnsi="Times New Roman" w:cs="Times New Roman"/>
          <w:b/>
          <w:bCs/>
          <w:sz w:val="24"/>
          <w:szCs w:val="24"/>
        </w:rPr>
        <w:t>ne trumpiau kaip 90 (devyniasdešimt) dienų</w:t>
      </w:r>
      <w:r w:rsidRPr="00316E72">
        <w:rPr>
          <w:rFonts w:ascii="Times New Roman" w:hAnsi="Times New Roman" w:cs="Times New Roman"/>
          <w:sz w:val="24"/>
          <w:szCs w:val="24"/>
        </w:rPr>
        <w:t xml:space="preserve"> nuo skelbime nurodyto </w:t>
      </w:r>
      <w:r w:rsidR="0085360A" w:rsidRPr="00316E72">
        <w:rPr>
          <w:rFonts w:ascii="Times New Roman" w:hAnsi="Times New Roman" w:cs="Times New Roman"/>
          <w:sz w:val="24"/>
          <w:szCs w:val="24"/>
        </w:rPr>
        <w:t>pasiūlymų pateikimo galutinio termino pabaigos</w:t>
      </w:r>
      <w:r w:rsidRPr="00316E72">
        <w:rPr>
          <w:rFonts w:ascii="Times New Roman" w:hAnsi="Times New Roman" w:cs="Times New Roman"/>
          <w:sz w:val="24"/>
          <w:szCs w:val="24"/>
        </w:rPr>
        <w:t xml:space="preserve">. Jeigu pasiūlyme nenurodytas jo galiojimo laikas, laikoma, kad pasiūlymas galioja tiek, kiek </w:t>
      </w:r>
      <w:r w:rsidR="0085360A" w:rsidRPr="00316E72">
        <w:rPr>
          <w:rFonts w:ascii="Times New Roman" w:hAnsi="Times New Roman" w:cs="Times New Roman"/>
          <w:sz w:val="24"/>
          <w:szCs w:val="24"/>
        </w:rPr>
        <w:t>nustatyta specialiųjų pirkimo sąlygų 1 priede</w:t>
      </w:r>
      <w:r w:rsidRPr="00316E72">
        <w:rPr>
          <w:rFonts w:ascii="Times New Roman" w:hAnsi="Times New Roman" w:cs="Times New Roman"/>
          <w:sz w:val="24"/>
          <w:szCs w:val="24"/>
        </w:rPr>
        <w:t>. Perkančioji organizacija turi teisę prašyti, kad tiekėjai pratęstų pasiūlymų galiojimą iki konkrečiai nurodyto termino.</w:t>
      </w:r>
    </w:p>
    <w:p w14:paraId="7A15AE0A" w14:textId="70E9AA9F" w:rsidR="00EE1C85" w:rsidRPr="00316E72" w:rsidRDefault="00EE1C85" w:rsidP="00761AB8">
      <w:pPr>
        <w:pStyle w:val="Heading1"/>
        <w:numPr>
          <w:ilvl w:val="0"/>
          <w:numId w:val="8"/>
        </w:numPr>
        <w:tabs>
          <w:tab w:val="left" w:pos="709"/>
        </w:tabs>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644840"/>
      <w:bookmarkEnd w:id="22"/>
      <w:bookmarkEnd w:id="23"/>
      <w:bookmarkEnd w:id="24"/>
      <w:bookmarkEnd w:id="25"/>
      <w:bookmarkEnd w:id="26"/>
      <w:r w:rsidRPr="00316E72">
        <w:rPr>
          <w:rFonts w:ascii="Times New Roman" w:hAnsi="Times New Roman" w:cs="Times New Roman"/>
          <w:b/>
          <w:bCs/>
          <w:sz w:val="24"/>
          <w:szCs w:val="24"/>
        </w:rPr>
        <w:t>Pasiūlymo galiojimo užtikrinimas</w:t>
      </w:r>
      <w:bookmarkEnd w:id="27"/>
      <w:bookmarkEnd w:id="28"/>
      <w:bookmarkEnd w:id="29"/>
    </w:p>
    <w:p w14:paraId="2B38CB47" w14:textId="24A04C42" w:rsidR="00B3551C" w:rsidRPr="00316E72" w:rsidRDefault="00655F17" w:rsidP="00316E72">
      <w:pPr>
        <w:pStyle w:val="ListParagraph"/>
        <w:tabs>
          <w:tab w:val="left" w:pos="993"/>
        </w:tabs>
        <w:spacing w:after="0" w:line="240" w:lineRule="auto"/>
        <w:ind w:left="0" w:firstLine="567"/>
        <w:jc w:val="both"/>
        <w:rPr>
          <w:rFonts w:ascii="Times New Roman" w:hAnsi="Times New Roman" w:cs="Times New Roman"/>
          <w:sz w:val="24"/>
          <w:szCs w:val="24"/>
        </w:rPr>
      </w:pPr>
      <w:r w:rsidRPr="7A7629F8">
        <w:rPr>
          <w:rFonts w:ascii="Times New Roman" w:hAnsi="Times New Roman" w:cs="Times New Roman"/>
          <w:sz w:val="24"/>
          <w:szCs w:val="24"/>
        </w:rPr>
        <w:t>7.1.</w:t>
      </w:r>
      <w:r w:rsidR="64FBFE01" w:rsidRPr="7A7629F8">
        <w:rPr>
          <w:rFonts w:ascii="Times New Roman" w:hAnsi="Times New Roman" w:cs="Times New Roman"/>
          <w:sz w:val="24"/>
          <w:szCs w:val="24"/>
        </w:rPr>
        <w:t xml:space="preserve"> </w:t>
      </w:r>
      <w:r w:rsidR="00B3551C" w:rsidRPr="7A7629F8">
        <w:rPr>
          <w:rFonts w:ascii="Times New Roman" w:eastAsia="Calibri" w:hAnsi="Times New Roman" w:cs="Times New Roman"/>
          <w:sz w:val="24"/>
          <w:szCs w:val="24"/>
        </w:rPr>
        <w:t xml:space="preserve">Perkančioji organizacija nereikalauja užtikrinti </w:t>
      </w:r>
      <w:r w:rsidR="00110481" w:rsidRPr="7A7629F8">
        <w:rPr>
          <w:rFonts w:ascii="Times New Roman" w:eastAsia="Calibri" w:hAnsi="Times New Roman" w:cs="Times New Roman"/>
          <w:sz w:val="24"/>
          <w:szCs w:val="24"/>
        </w:rPr>
        <w:t>p</w:t>
      </w:r>
      <w:r w:rsidR="00B3551C" w:rsidRPr="7A7629F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16E72" w:rsidRDefault="00040C0F" w:rsidP="00761AB8">
      <w:pPr>
        <w:pStyle w:val="Heading1"/>
        <w:numPr>
          <w:ilvl w:val="0"/>
          <w:numId w:val="8"/>
        </w:numPr>
        <w:tabs>
          <w:tab w:val="left" w:pos="709"/>
        </w:tabs>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198644841"/>
      <w:bookmarkStart w:id="35" w:name="_Ref39485250"/>
      <w:bookmarkStart w:id="36" w:name="_Ref39485258"/>
      <w:r w:rsidRPr="00316E72">
        <w:rPr>
          <w:rFonts w:ascii="Times New Roman" w:hAnsi="Times New Roman" w:cs="Times New Roman"/>
          <w:b/>
          <w:bCs/>
          <w:sz w:val="24"/>
          <w:szCs w:val="24"/>
        </w:rPr>
        <w:t>Elektroninis aukcionas</w:t>
      </w:r>
      <w:bookmarkEnd w:id="30"/>
      <w:bookmarkEnd w:id="31"/>
      <w:bookmarkEnd w:id="32"/>
      <w:bookmarkEnd w:id="33"/>
      <w:bookmarkEnd w:id="34"/>
    </w:p>
    <w:p w14:paraId="0BFDB7B0" w14:textId="211E38EE" w:rsidR="00040C0F" w:rsidRPr="00316E72" w:rsidRDefault="002827E4" w:rsidP="00316E72">
      <w:pPr>
        <w:spacing w:after="0" w:line="240" w:lineRule="auto"/>
        <w:ind w:left="567" w:firstLine="143"/>
        <w:rPr>
          <w:rFonts w:ascii="Times New Roman" w:hAnsi="Times New Roman" w:cs="Times New Roman"/>
          <w:sz w:val="24"/>
          <w:szCs w:val="24"/>
        </w:rPr>
      </w:pPr>
      <w:r w:rsidRPr="7A7629F8">
        <w:rPr>
          <w:rFonts w:ascii="Times New Roman" w:hAnsi="Times New Roman" w:cs="Times New Roman"/>
          <w:sz w:val="24"/>
          <w:szCs w:val="24"/>
        </w:rPr>
        <w:t>8.1.</w:t>
      </w:r>
      <w:r w:rsidR="0BE447E4" w:rsidRPr="7A7629F8">
        <w:rPr>
          <w:rFonts w:ascii="Times New Roman" w:hAnsi="Times New Roman" w:cs="Times New Roman"/>
          <w:sz w:val="24"/>
          <w:szCs w:val="24"/>
        </w:rPr>
        <w:t xml:space="preserve"> </w:t>
      </w:r>
      <w:r w:rsidR="00040C0F" w:rsidRPr="7A7629F8">
        <w:rPr>
          <w:rFonts w:ascii="Times New Roman" w:hAnsi="Times New Roman" w:cs="Times New Roman"/>
          <w:sz w:val="24"/>
          <w:szCs w:val="24"/>
        </w:rPr>
        <w:t>Perkančioji organizacija pirkime netaikys elektroninio aukciono.</w:t>
      </w:r>
    </w:p>
    <w:p w14:paraId="14CBD3AD" w14:textId="23B8A7AF" w:rsidR="009D0DC5" w:rsidRPr="00316E72" w:rsidRDefault="00EA001C" w:rsidP="00761AB8">
      <w:pPr>
        <w:pStyle w:val="Heading1"/>
        <w:numPr>
          <w:ilvl w:val="0"/>
          <w:numId w:val="8"/>
        </w:numPr>
        <w:tabs>
          <w:tab w:val="left" w:pos="709"/>
        </w:tabs>
        <w:contextualSpacing/>
        <w:rPr>
          <w:rFonts w:ascii="Times New Roman" w:hAnsi="Times New Roman" w:cs="Times New Roman"/>
          <w:b/>
          <w:bCs/>
          <w:sz w:val="24"/>
          <w:szCs w:val="24"/>
        </w:rPr>
      </w:pPr>
      <w:bookmarkStart w:id="37" w:name="_Ref39667303"/>
      <w:bookmarkStart w:id="38" w:name="_Ref39667308"/>
      <w:bookmarkStart w:id="39" w:name="_Toc198644842"/>
      <w:r w:rsidRPr="00316E72">
        <w:rPr>
          <w:rFonts w:ascii="Times New Roman" w:hAnsi="Times New Roman" w:cs="Times New Roman"/>
          <w:b/>
          <w:bCs/>
          <w:sz w:val="24"/>
          <w:szCs w:val="24"/>
        </w:rPr>
        <w:t>P</w:t>
      </w:r>
      <w:r w:rsidR="00014A61" w:rsidRPr="00316E72">
        <w:rPr>
          <w:rFonts w:ascii="Times New Roman" w:hAnsi="Times New Roman" w:cs="Times New Roman"/>
          <w:b/>
          <w:bCs/>
          <w:sz w:val="24"/>
          <w:szCs w:val="24"/>
        </w:rPr>
        <w:t>asiūlymų vertinimas</w:t>
      </w:r>
      <w:bookmarkEnd w:id="35"/>
      <w:bookmarkEnd w:id="36"/>
      <w:bookmarkEnd w:id="37"/>
      <w:bookmarkEnd w:id="38"/>
      <w:bookmarkEnd w:id="39"/>
    </w:p>
    <w:p w14:paraId="50BC7989" w14:textId="67E8546E" w:rsidR="00003A3F" w:rsidRPr="008936D1" w:rsidRDefault="002D470F" w:rsidP="00316E72">
      <w:pPr>
        <w:spacing w:after="0" w:line="240" w:lineRule="auto"/>
        <w:ind w:firstLine="710"/>
        <w:jc w:val="both"/>
        <w:rPr>
          <w:rFonts w:ascii="Times New Roman" w:hAnsi="Times New Roman" w:cs="Times New Roman"/>
          <w:sz w:val="24"/>
          <w:szCs w:val="24"/>
        </w:rPr>
      </w:pPr>
      <w:r w:rsidRPr="00316E72">
        <w:rPr>
          <w:rFonts w:ascii="Times New Roman" w:hAnsi="Times New Roman" w:cs="Times New Roman"/>
          <w:sz w:val="24"/>
          <w:szCs w:val="24"/>
        </w:rPr>
        <w:t>9.1.</w:t>
      </w:r>
      <w:r w:rsidR="004E71CB" w:rsidRPr="00316E72">
        <w:rPr>
          <w:rFonts w:ascii="Times New Roman" w:eastAsia="Calibri" w:hAnsi="Times New Roman" w:cs="Times New Roman"/>
          <w:sz w:val="24"/>
          <w:szCs w:val="24"/>
        </w:rPr>
        <w:t xml:space="preserve"> </w:t>
      </w:r>
      <w:r w:rsidR="008669D8" w:rsidRPr="008669D8">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w:t>
      </w:r>
      <w:r w:rsidR="008669D8" w:rsidRPr="008936D1">
        <w:rPr>
          <w:rFonts w:ascii="Times New Roman" w:eastAsia="Calibri" w:hAnsi="Times New Roman" w:cs="Times New Roman"/>
          <w:sz w:val="24"/>
          <w:szCs w:val="24"/>
        </w:rPr>
        <w:t>pirkimo sąlygų 6 priede.</w:t>
      </w:r>
    </w:p>
    <w:p w14:paraId="102136D3" w14:textId="3AFFA035" w:rsidR="00D734C6" w:rsidRPr="008936D1" w:rsidRDefault="00D734C6" w:rsidP="00761AB8">
      <w:pPr>
        <w:pStyle w:val="ListParagraph"/>
        <w:numPr>
          <w:ilvl w:val="1"/>
          <w:numId w:val="8"/>
        </w:numPr>
        <w:tabs>
          <w:tab w:val="left" w:pos="1134"/>
        </w:tabs>
        <w:spacing w:after="0" w:line="240" w:lineRule="auto"/>
        <w:ind w:left="0" w:firstLine="711"/>
        <w:jc w:val="both"/>
        <w:rPr>
          <w:rFonts w:ascii="Times New Roman" w:eastAsiaTheme="minorHAnsi" w:hAnsi="Times New Roman" w:cs="Times New Roman"/>
          <w:bCs/>
          <w:iCs/>
          <w:sz w:val="24"/>
          <w:szCs w:val="24"/>
        </w:rPr>
      </w:pPr>
      <w:r w:rsidRPr="008936D1">
        <w:rPr>
          <w:rFonts w:ascii="Times New Roman" w:hAnsi="Times New Roman" w:cs="Times New Roman"/>
          <w:color w:val="000000" w:themeColor="text1"/>
          <w:sz w:val="24"/>
          <w:szCs w:val="24"/>
        </w:rPr>
        <w:t xml:space="preserve">Laimėjusiu </w:t>
      </w:r>
      <w:r w:rsidR="005D7D8C" w:rsidRPr="008936D1">
        <w:rPr>
          <w:rFonts w:ascii="Times New Roman" w:hAnsi="Times New Roman" w:cs="Times New Roman"/>
          <w:color w:val="000000" w:themeColor="text1"/>
          <w:sz w:val="24"/>
          <w:szCs w:val="24"/>
        </w:rPr>
        <w:t>pasiūlymu</w:t>
      </w:r>
      <w:r w:rsidRPr="008936D1">
        <w:rPr>
          <w:rFonts w:ascii="Times New Roman" w:hAnsi="Times New Roman" w:cs="Times New Roman"/>
          <w:color w:val="000000" w:themeColor="text1"/>
          <w:sz w:val="24"/>
          <w:szCs w:val="24"/>
        </w:rPr>
        <w:t xml:space="preserve"> galės būti pripažintas tik 1 (vienas) </w:t>
      </w:r>
      <w:r w:rsidR="005D7D8C" w:rsidRPr="008936D1">
        <w:rPr>
          <w:rFonts w:ascii="Times New Roman" w:hAnsi="Times New Roman" w:cs="Times New Roman"/>
          <w:color w:val="000000" w:themeColor="text1"/>
          <w:sz w:val="24"/>
          <w:szCs w:val="24"/>
        </w:rPr>
        <w:t>ekonomiškai naudingiausias pasiūlymas, esantis pasiūlymų eilės pirmojoje vietoje</w:t>
      </w:r>
      <w:r w:rsidRPr="008936D1">
        <w:rPr>
          <w:rFonts w:ascii="Times New Roman" w:hAnsi="Times New Roman" w:cs="Times New Roman"/>
          <w:color w:val="000000" w:themeColor="text1"/>
          <w:sz w:val="24"/>
          <w:szCs w:val="24"/>
        </w:rPr>
        <w:t xml:space="preserve">. </w:t>
      </w:r>
    </w:p>
    <w:p w14:paraId="60FEBC05" w14:textId="3B0B9E4F" w:rsidR="001A25FD" w:rsidRPr="008936D1" w:rsidRDefault="2FBA7151" w:rsidP="00761AB8">
      <w:pPr>
        <w:pStyle w:val="NoSpacing"/>
        <w:numPr>
          <w:ilvl w:val="1"/>
          <w:numId w:val="8"/>
        </w:numPr>
        <w:tabs>
          <w:tab w:val="left" w:pos="1134"/>
        </w:tabs>
        <w:ind w:left="0" w:firstLine="710"/>
        <w:contextualSpacing/>
        <w:jc w:val="both"/>
        <w:rPr>
          <w:rFonts w:ascii="Times New Roman" w:hAnsi="Times New Roman" w:cs="Times New Roman"/>
          <w:i/>
          <w:iCs/>
          <w:sz w:val="24"/>
          <w:szCs w:val="24"/>
        </w:rPr>
      </w:pPr>
      <w:r w:rsidRPr="008936D1">
        <w:rPr>
          <w:rStyle w:val="cf01"/>
          <w:rFonts w:ascii="Times New Roman" w:hAnsi="Times New Roman" w:cs="Times New Roman"/>
          <w:sz w:val="24"/>
          <w:szCs w:val="24"/>
        </w:rPr>
        <w:t>Perkančioji organizacija atmes tiekėjo pasiūlymą, jei</w:t>
      </w:r>
      <w:r w:rsidR="52B171EB" w:rsidRPr="008936D1">
        <w:rPr>
          <w:rStyle w:val="cf01"/>
          <w:rFonts w:ascii="Times New Roman" w:hAnsi="Times New Roman" w:cs="Times New Roman"/>
          <w:sz w:val="24"/>
          <w:szCs w:val="24"/>
        </w:rPr>
        <w:t xml:space="preserve">gu kartu su pasiūlymu </w:t>
      </w:r>
      <w:r w:rsidR="2C881139" w:rsidRPr="008936D1">
        <w:rPr>
          <w:rStyle w:val="cf01"/>
          <w:rFonts w:ascii="Times New Roman" w:hAnsi="Times New Roman" w:cs="Times New Roman"/>
          <w:sz w:val="24"/>
          <w:szCs w:val="24"/>
        </w:rPr>
        <w:t xml:space="preserve">nebus pateikti šie </w:t>
      </w:r>
      <w:r w:rsidR="2EF57DEC" w:rsidRPr="008936D1">
        <w:rPr>
          <w:rStyle w:val="cf01"/>
          <w:rFonts w:ascii="Times New Roman" w:hAnsi="Times New Roman" w:cs="Times New Roman"/>
          <w:sz w:val="24"/>
          <w:szCs w:val="24"/>
        </w:rPr>
        <w:t>p</w:t>
      </w:r>
      <w:r w:rsidR="2C881139" w:rsidRPr="008936D1">
        <w:rPr>
          <w:rStyle w:val="cf01"/>
          <w:rFonts w:ascii="Times New Roman" w:hAnsi="Times New Roman" w:cs="Times New Roman"/>
          <w:sz w:val="24"/>
          <w:szCs w:val="24"/>
        </w:rPr>
        <w:t xml:space="preserve">irkimo sąlygose reikalaujami pateikti dokumentai: </w:t>
      </w:r>
      <w:r w:rsidR="008669D8" w:rsidRPr="008936D1">
        <w:rPr>
          <w:rFonts w:ascii="Times New Roman" w:hAnsi="Times New Roman" w:cs="Times New Roman"/>
          <w:sz w:val="24"/>
          <w:szCs w:val="24"/>
        </w:rPr>
        <w:t>specialiųjų pirkimo sąlygų 6 priedas</w:t>
      </w:r>
      <w:r w:rsidR="21666A06" w:rsidRPr="008936D1">
        <w:rPr>
          <w:rFonts w:ascii="Times New Roman" w:hAnsi="Times New Roman" w:cs="Times New Roman"/>
          <w:sz w:val="24"/>
          <w:szCs w:val="24"/>
        </w:rPr>
        <w:t>.</w:t>
      </w:r>
    </w:p>
    <w:p w14:paraId="678C44CA" w14:textId="6EB53055" w:rsidR="00FE7908" w:rsidRPr="00316E72" w:rsidRDefault="00FE7908" w:rsidP="00761AB8">
      <w:pPr>
        <w:pStyle w:val="Heading1"/>
        <w:numPr>
          <w:ilvl w:val="0"/>
          <w:numId w:val="8"/>
        </w:numPr>
        <w:tabs>
          <w:tab w:val="left" w:pos="567"/>
        </w:tabs>
        <w:contextualSpacing/>
        <w:rPr>
          <w:rFonts w:ascii="Times New Roman" w:hAnsi="Times New Roman" w:cs="Times New Roman"/>
          <w:b/>
          <w:bCs/>
          <w:sz w:val="24"/>
          <w:szCs w:val="24"/>
        </w:rPr>
      </w:pPr>
      <w:bookmarkStart w:id="40" w:name="_Ref39425999"/>
      <w:bookmarkStart w:id="41" w:name="_Ref39426005"/>
      <w:bookmarkStart w:id="42" w:name="_Toc198644843"/>
      <w:r w:rsidRPr="00316E72">
        <w:rPr>
          <w:rFonts w:ascii="Times New Roman" w:hAnsi="Times New Roman" w:cs="Times New Roman"/>
          <w:b/>
          <w:bCs/>
          <w:sz w:val="24"/>
          <w:szCs w:val="24"/>
        </w:rPr>
        <w:lastRenderedPageBreak/>
        <w:t>S</w:t>
      </w:r>
      <w:r w:rsidR="00281735" w:rsidRPr="00316E72">
        <w:rPr>
          <w:rFonts w:ascii="Times New Roman" w:hAnsi="Times New Roman" w:cs="Times New Roman"/>
          <w:b/>
          <w:bCs/>
          <w:sz w:val="24"/>
          <w:szCs w:val="24"/>
        </w:rPr>
        <w:t>utarties sudarymas</w:t>
      </w:r>
      <w:bookmarkEnd w:id="40"/>
      <w:bookmarkEnd w:id="41"/>
      <w:bookmarkEnd w:id="42"/>
    </w:p>
    <w:p w14:paraId="27CAEFF7" w14:textId="1150E18E" w:rsidR="00F57665" w:rsidRPr="00316E72" w:rsidRDefault="00F57665" w:rsidP="00761AB8">
      <w:pPr>
        <w:pStyle w:val="ListParagraph"/>
        <w:numPr>
          <w:ilvl w:val="1"/>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E72">
        <w:rPr>
          <w:rFonts w:ascii="Times New Roman" w:hAnsi="Times New Roman" w:cs="Times New Roman"/>
          <w:color w:val="000000" w:themeColor="text1"/>
          <w:sz w:val="24"/>
          <w:szCs w:val="24"/>
        </w:rPr>
        <w:t>Ši pirkimo procedūra atliekama siekiant sudaryti sutartį</w:t>
      </w:r>
      <w:r w:rsidR="009A7D11" w:rsidRPr="00316E72">
        <w:rPr>
          <w:rFonts w:ascii="Times New Roman" w:hAnsi="Times New Roman" w:cs="Times New Roman"/>
          <w:color w:val="000000" w:themeColor="text1"/>
          <w:sz w:val="24"/>
          <w:szCs w:val="24"/>
        </w:rPr>
        <w:t xml:space="preserve"> su tiekėju, kurio pasiūlymas</w:t>
      </w:r>
      <w:r w:rsidR="007B12FF" w:rsidRPr="00316E72">
        <w:rPr>
          <w:rFonts w:ascii="Times New Roman" w:hAnsi="Times New Roman" w:cs="Times New Roman"/>
          <w:color w:val="000000" w:themeColor="text1"/>
          <w:sz w:val="24"/>
          <w:szCs w:val="24"/>
        </w:rPr>
        <w:t xml:space="preserve">, vadovaujantis </w:t>
      </w:r>
      <w:r w:rsidR="008F4194" w:rsidRPr="00316E72">
        <w:rPr>
          <w:rFonts w:ascii="Times New Roman" w:hAnsi="Times New Roman" w:cs="Times New Roman"/>
          <w:color w:val="000000" w:themeColor="text1"/>
          <w:sz w:val="24"/>
          <w:szCs w:val="24"/>
        </w:rPr>
        <w:t>p</w:t>
      </w:r>
      <w:r w:rsidR="007B12FF" w:rsidRPr="00316E72">
        <w:rPr>
          <w:rFonts w:ascii="Times New Roman" w:hAnsi="Times New Roman" w:cs="Times New Roman"/>
          <w:color w:val="000000" w:themeColor="text1"/>
          <w:sz w:val="24"/>
          <w:szCs w:val="24"/>
        </w:rPr>
        <w:t xml:space="preserve">irkimo </w:t>
      </w:r>
      <w:r w:rsidR="00207E40" w:rsidRPr="00316E72">
        <w:rPr>
          <w:rFonts w:ascii="Times New Roman" w:hAnsi="Times New Roman" w:cs="Times New Roman"/>
          <w:color w:val="000000" w:themeColor="text1"/>
          <w:sz w:val="24"/>
          <w:szCs w:val="24"/>
        </w:rPr>
        <w:t>sąlygose</w:t>
      </w:r>
      <w:r w:rsidR="007B12FF" w:rsidRPr="00316E72">
        <w:rPr>
          <w:rFonts w:ascii="Times New Roman" w:hAnsi="Times New Roman" w:cs="Times New Roman"/>
          <w:color w:val="0070C0"/>
          <w:sz w:val="24"/>
          <w:szCs w:val="24"/>
        </w:rPr>
        <w:t xml:space="preserve"> </w:t>
      </w:r>
      <w:r w:rsidR="007B12FF" w:rsidRPr="00316E72">
        <w:rPr>
          <w:rFonts w:ascii="Times New Roman" w:hAnsi="Times New Roman" w:cs="Times New Roman"/>
          <w:color w:val="000000" w:themeColor="text1"/>
          <w:sz w:val="24"/>
          <w:szCs w:val="24"/>
        </w:rPr>
        <w:t>nustatyta tvarka</w:t>
      </w:r>
      <w:r w:rsidR="0023505D" w:rsidRPr="00316E72">
        <w:rPr>
          <w:rFonts w:ascii="Times New Roman" w:hAnsi="Times New Roman" w:cs="Times New Roman"/>
          <w:color w:val="000000" w:themeColor="text1"/>
          <w:sz w:val="24"/>
          <w:szCs w:val="24"/>
        </w:rPr>
        <w:t>,</w:t>
      </w:r>
      <w:r w:rsidR="009A7D11" w:rsidRPr="00316E72">
        <w:rPr>
          <w:rFonts w:ascii="Times New Roman" w:hAnsi="Times New Roman" w:cs="Times New Roman"/>
          <w:color w:val="000000" w:themeColor="text1"/>
          <w:sz w:val="24"/>
          <w:szCs w:val="24"/>
        </w:rPr>
        <w:t xml:space="preserve"> bus pripažintas laimėjęs</w:t>
      </w:r>
      <w:r w:rsidR="004B2DE4" w:rsidRPr="00316E72">
        <w:rPr>
          <w:rFonts w:ascii="Times New Roman" w:hAnsi="Times New Roman" w:cs="Times New Roman"/>
          <w:sz w:val="24"/>
          <w:szCs w:val="24"/>
        </w:rPr>
        <w:t>.</w:t>
      </w:r>
      <w:r w:rsidR="00D20062" w:rsidRPr="00316E72">
        <w:rPr>
          <w:rFonts w:ascii="Times New Roman" w:hAnsi="Times New Roman" w:cs="Times New Roman"/>
          <w:sz w:val="24"/>
          <w:szCs w:val="24"/>
        </w:rPr>
        <w:t xml:space="preserve"> Sutarties sąlygos pateikiamos specialiųjų pirkimo </w:t>
      </w:r>
      <w:r w:rsidR="00D20062" w:rsidRPr="008936D1">
        <w:rPr>
          <w:rFonts w:ascii="Times New Roman" w:hAnsi="Times New Roman" w:cs="Times New Roman"/>
          <w:sz w:val="24"/>
          <w:szCs w:val="24"/>
        </w:rPr>
        <w:t xml:space="preserve">sąlygų </w:t>
      </w:r>
      <w:r w:rsidR="008936D1" w:rsidRPr="008936D1">
        <w:rPr>
          <w:rFonts w:ascii="Times New Roman" w:hAnsi="Times New Roman" w:cs="Times New Roman"/>
          <w:sz w:val="24"/>
          <w:szCs w:val="24"/>
        </w:rPr>
        <w:t>7</w:t>
      </w:r>
      <w:r w:rsidR="00D20062" w:rsidRPr="008936D1">
        <w:rPr>
          <w:rFonts w:ascii="Times New Roman" w:hAnsi="Times New Roman" w:cs="Times New Roman"/>
          <w:sz w:val="24"/>
          <w:szCs w:val="24"/>
        </w:rPr>
        <w:t xml:space="preserve"> priede (</w:t>
      </w:r>
      <w:r w:rsidR="00D20062" w:rsidRPr="00316E72">
        <w:rPr>
          <w:rFonts w:ascii="Times New Roman" w:hAnsi="Times New Roman" w:cs="Times New Roman"/>
          <w:sz w:val="24"/>
          <w:szCs w:val="24"/>
        </w:rPr>
        <w:t>pateikiami atskiri dokumentai).</w:t>
      </w:r>
    </w:p>
    <w:p w14:paraId="1640F94B" w14:textId="1B994232" w:rsidR="00640DBD" w:rsidRPr="00316E72" w:rsidRDefault="00640DBD" w:rsidP="00761AB8">
      <w:pPr>
        <w:pStyle w:val="Heading1"/>
        <w:numPr>
          <w:ilvl w:val="0"/>
          <w:numId w:val="9"/>
        </w:numPr>
        <w:tabs>
          <w:tab w:val="left" w:pos="567"/>
        </w:tabs>
        <w:contextualSpacing/>
        <w:jc w:val="both"/>
        <w:rPr>
          <w:rFonts w:ascii="Times New Roman" w:hAnsi="Times New Roman" w:cs="Times New Roman"/>
          <w:b/>
          <w:bCs/>
          <w:color w:val="000000" w:themeColor="text1"/>
          <w:sz w:val="24"/>
          <w:szCs w:val="24"/>
        </w:rPr>
      </w:pPr>
      <w:bookmarkStart w:id="43" w:name="_Toc198644844"/>
      <w:bookmarkEnd w:id="4"/>
      <w:r w:rsidRPr="00316E72">
        <w:rPr>
          <w:rFonts w:ascii="Times New Roman" w:hAnsi="Times New Roman" w:cs="Times New Roman"/>
          <w:b/>
          <w:bCs/>
          <w:color w:val="000000" w:themeColor="text1"/>
          <w:sz w:val="24"/>
          <w:szCs w:val="24"/>
        </w:rPr>
        <w:t>Kitos sąlygos</w:t>
      </w:r>
      <w:bookmarkEnd w:id="43"/>
    </w:p>
    <w:p w14:paraId="28DF579A" w14:textId="63D15D33" w:rsidR="00D43E2A" w:rsidRPr="00316E72" w:rsidRDefault="00D20062" w:rsidP="00761AB8">
      <w:pPr>
        <w:pStyle w:val="ListParagraph"/>
        <w:numPr>
          <w:ilvl w:val="1"/>
          <w:numId w:val="9"/>
        </w:numPr>
        <w:shd w:val="clear" w:color="auto" w:fill="FFFFFF"/>
        <w:tabs>
          <w:tab w:val="left" w:pos="1134"/>
        </w:tabs>
        <w:spacing w:after="0" w:line="240" w:lineRule="auto"/>
        <w:ind w:firstLine="123"/>
        <w:jc w:val="both"/>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Šio pirkimo procedūr</w:t>
      </w:r>
      <w:r w:rsidR="00774003" w:rsidRPr="00316E72">
        <w:rPr>
          <w:rFonts w:ascii="Times New Roman" w:eastAsia="Times New Roman" w:hAnsi="Times New Roman" w:cs="Times New Roman"/>
          <w:color w:val="000000" w:themeColor="text1"/>
          <w:sz w:val="24"/>
          <w:szCs w:val="24"/>
        </w:rPr>
        <w:t>os</w:t>
      </w:r>
      <w:r w:rsidRPr="00316E72">
        <w:rPr>
          <w:rFonts w:ascii="Times New Roman" w:eastAsia="Times New Roman" w:hAnsi="Times New Roman" w:cs="Times New Roman"/>
          <w:color w:val="000000" w:themeColor="text1"/>
          <w:sz w:val="24"/>
          <w:szCs w:val="24"/>
        </w:rPr>
        <w:t xml:space="preserve"> terminai nurodyti specialiųjų pirkimo sąlygų 1 priede</w:t>
      </w:r>
      <w:r w:rsidR="00662701" w:rsidRPr="00316E72">
        <w:rPr>
          <w:rFonts w:ascii="Times New Roman" w:eastAsia="Times New Roman" w:hAnsi="Times New Roman" w:cs="Times New Roman"/>
          <w:color w:val="000000" w:themeColor="text1"/>
          <w:sz w:val="24"/>
          <w:szCs w:val="24"/>
        </w:rPr>
        <w:t>.</w:t>
      </w:r>
    </w:p>
    <w:p w14:paraId="7881FCAE" w14:textId="670D6255" w:rsidR="00C87AB8" w:rsidRPr="00316E72" w:rsidRDefault="00F9434F" w:rsidP="00316E72">
      <w:pPr>
        <w:shd w:val="clear" w:color="auto" w:fill="FFFFFF"/>
        <w:spacing w:after="0" w:line="240" w:lineRule="auto"/>
        <w:jc w:val="center"/>
        <w:rPr>
          <w:rFonts w:ascii="Times New Roman" w:eastAsia="Calibri" w:hAnsi="Times New Roman" w:cs="Times New Roman"/>
          <w:sz w:val="24"/>
          <w:szCs w:val="24"/>
        </w:rPr>
        <w:sectPr w:rsidR="00C87AB8" w:rsidRPr="00316E72" w:rsidSect="00B12FB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316E72">
        <w:rPr>
          <w:rFonts w:ascii="Times New Roman" w:eastAsia="Calibri" w:hAnsi="Times New Roman" w:cs="Times New Roman"/>
          <w:sz w:val="24"/>
          <w:szCs w:val="24"/>
        </w:rPr>
        <w:t>______________</w:t>
      </w:r>
      <w:r w:rsidR="008D704D" w:rsidRPr="00316E72">
        <w:rPr>
          <w:rFonts w:ascii="Times New Roman" w:eastAsia="Calibri" w:hAnsi="Times New Roman" w:cs="Times New Roman"/>
          <w:sz w:val="24"/>
          <w:szCs w:val="24"/>
        </w:rPr>
        <w:t>__________</w:t>
      </w:r>
    </w:p>
    <w:p w14:paraId="1DF37652" w14:textId="0A6B5A0A" w:rsidR="00774AA5" w:rsidRPr="00316E72" w:rsidRDefault="2C09E07C" w:rsidP="00316E72">
      <w:pPr>
        <w:pStyle w:val="Heading1"/>
        <w:jc w:val="right"/>
        <w:rPr>
          <w:rFonts w:ascii="Times New Roman" w:eastAsia="Times New Roman" w:hAnsi="Times New Roman" w:cs="Times New Roman"/>
          <w:color w:val="auto"/>
          <w:sz w:val="24"/>
          <w:szCs w:val="24"/>
        </w:rPr>
      </w:pPr>
      <w:bookmarkStart w:id="44" w:name="_Toc198644845"/>
      <w:r w:rsidRPr="00316E72">
        <w:rPr>
          <w:rFonts w:ascii="Times New Roman" w:eastAsia="Times New Roman" w:hAnsi="Times New Roman" w:cs="Times New Roman"/>
          <w:color w:val="auto"/>
          <w:sz w:val="24"/>
          <w:szCs w:val="24"/>
        </w:rPr>
        <w:lastRenderedPageBreak/>
        <w:t>P</w:t>
      </w:r>
      <w:r w:rsidR="54274953" w:rsidRPr="00316E72">
        <w:rPr>
          <w:rFonts w:ascii="Times New Roman" w:eastAsia="Times New Roman" w:hAnsi="Times New Roman" w:cs="Times New Roman"/>
          <w:color w:val="auto"/>
          <w:sz w:val="24"/>
          <w:szCs w:val="24"/>
        </w:rPr>
        <w:t>irkimo sąlygų 1 priedas „Terminai“</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316E72" w14:paraId="730836B8" w14:textId="77777777" w:rsidTr="006D10C4">
        <w:trPr>
          <w:trHeight w:val="20"/>
        </w:trPr>
        <w:tc>
          <w:tcPr>
            <w:tcW w:w="368" w:type="pct"/>
            <w:tcMar>
              <w:top w:w="0" w:type="dxa"/>
              <w:left w:w="108" w:type="dxa"/>
              <w:bottom w:w="0" w:type="dxa"/>
              <w:right w:w="108" w:type="dxa"/>
            </w:tcMar>
          </w:tcPr>
          <w:p w14:paraId="200EEC47" w14:textId="5854A539" w:rsidR="00774AA5" w:rsidRPr="00316E72" w:rsidRDefault="0907BCE2"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Eil.</w:t>
            </w:r>
            <w:r w:rsidR="523A8D8E"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316E72" w:rsidRDefault="71018738"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316E72" w:rsidRDefault="68C05A61"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DATA/DIENŲ SKAIČIUS/ LAIKAS</w:t>
            </w:r>
          </w:p>
          <w:p w14:paraId="677BC1F4"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316E72" w:rsidRDefault="68C05A61" w:rsidP="00316E72">
            <w:pPr>
              <w:spacing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PASTABOS</w:t>
            </w:r>
          </w:p>
        </w:tc>
      </w:tr>
      <w:tr w:rsidR="00774AA5" w:rsidRPr="00316E72" w14:paraId="33F22B33" w14:textId="77777777" w:rsidTr="006D10C4">
        <w:trPr>
          <w:trHeight w:val="20"/>
        </w:trPr>
        <w:tc>
          <w:tcPr>
            <w:tcW w:w="368" w:type="pct"/>
            <w:tcMar>
              <w:top w:w="0" w:type="dxa"/>
              <w:left w:w="108" w:type="dxa"/>
              <w:bottom w:w="0" w:type="dxa"/>
              <w:right w:w="108" w:type="dxa"/>
            </w:tcMar>
          </w:tcPr>
          <w:p w14:paraId="1D2814F3" w14:textId="2D8BEDEE"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nurodytas </w:t>
            </w:r>
            <w:r w:rsidR="553A0C37" w:rsidRPr="00316E72">
              <w:rPr>
                <w:rFonts w:ascii="Times New Roman" w:eastAsia="Times New Roman" w:hAnsi="Times New Roman" w:cs="Times New Roman"/>
                <w:sz w:val="24"/>
                <w:szCs w:val="24"/>
              </w:rPr>
              <w:t>s</w:t>
            </w:r>
            <w:r w:rsidRPr="00316E72">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turi teisę pratęsti pasiūlymų pateikimo terminą.</w:t>
            </w:r>
          </w:p>
        </w:tc>
      </w:tr>
      <w:tr w:rsidR="00774AA5" w:rsidRPr="00316E72" w14:paraId="2DDCD559" w14:textId="77777777" w:rsidTr="006D10C4">
        <w:trPr>
          <w:trHeight w:val="20"/>
        </w:trPr>
        <w:tc>
          <w:tcPr>
            <w:tcW w:w="368" w:type="pct"/>
            <w:tcMar>
              <w:top w:w="0" w:type="dxa"/>
              <w:left w:w="108" w:type="dxa"/>
              <w:bottom w:w="0" w:type="dxa"/>
              <w:right w:w="108" w:type="dxa"/>
            </w:tcMar>
          </w:tcPr>
          <w:p w14:paraId="6C70187E" w14:textId="7D03D63A"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316E72" w:rsidRDefault="1D943953"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w:t>
            </w:r>
            <w:r w:rsidR="68C05A61" w:rsidRPr="00316E72">
              <w:rPr>
                <w:rFonts w:ascii="Times New Roman" w:eastAsia="Times New Roman" w:hAnsi="Times New Roman" w:cs="Times New Roman"/>
                <w:sz w:val="24"/>
                <w:szCs w:val="24"/>
              </w:rPr>
              <w:t xml:space="preserve">radedamas ne anksčiau nei </w:t>
            </w:r>
            <w:r w:rsidR="68C05A61" w:rsidRPr="00316E72">
              <w:rPr>
                <w:rFonts w:ascii="Times New Roman" w:eastAsia="Times New Roman" w:hAnsi="Times New Roman" w:cs="Times New Roman"/>
                <w:color w:val="000000" w:themeColor="text1"/>
                <w:sz w:val="24"/>
                <w:szCs w:val="24"/>
              </w:rPr>
              <w:t xml:space="preserve">po </w:t>
            </w:r>
            <w:r w:rsidR="3162317D" w:rsidRPr="00316E72">
              <w:rPr>
                <w:rFonts w:ascii="Times New Roman" w:eastAsia="Times New Roman" w:hAnsi="Times New Roman" w:cs="Times New Roman"/>
                <w:color w:val="000000" w:themeColor="text1"/>
                <w:sz w:val="24"/>
                <w:szCs w:val="24"/>
              </w:rPr>
              <w:t>30</w:t>
            </w:r>
            <w:r w:rsidR="68C05A61" w:rsidRPr="00316E72">
              <w:rPr>
                <w:rFonts w:ascii="Times New Roman" w:eastAsia="Times New Roman" w:hAnsi="Times New Roman" w:cs="Times New Roman"/>
                <w:color w:val="000000" w:themeColor="text1"/>
                <w:sz w:val="24"/>
                <w:szCs w:val="24"/>
              </w:rPr>
              <w:t xml:space="preserve"> minučių</w:t>
            </w:r>
            <w:r w:rsidR="68C05A61" w:rsidRPr="00316E72">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0E1517C9" w14:textId="77777777" w:rsidTr="006D10C4">
        <w:trPr>
          <w:trHeight w:val="20"/>
        </w:trPr>
        <w:tc>
          <w:tcPr>
            <w:tcW w:w="368" w:type="pct"/>
            <w:tcMar>
              <w:top w:w="0" w:type="dxa"/>
              <w:left w:w="108" w:type="dxa"/>
              <w:bottom w:w="0" w:type="dxa"/>
              <w:right w:w="108" w:type="dxa"/>
            </w:tcMar>
          </w:tcPr>
          <w:p w14:paraId="0BF18051" w14:textId="03A0C935" w:rsidR="00774AA5" w:rsidRPr="00316E72" w:rsidRDefault="63C57A59"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316E72" w:rsidRDefault="68C05A61" w:rsidP="00316E72">
            <w:pPr>
              <w:keepNext/>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Prašymą paaiškinti, patikslinti pirkimo </w:t>
            </w:r>
            <w:r w:rsidR="329735E9" w:rsidRPr="00316E72">
              <w:rPr>
                <w:rFonts w:ascii="Times New Roman" w:eastAsia="Times New Roman" w:hAnsi="Times New Roman" w:cs="Times New Roman"/>
                <w:sz w:val="24"/>
                <w:szCs w:val="24"/>
              </w:rPr>
              <w:t>sąlygas</w:t>
            </w:r>
            <w:r w:rsidRPr="00316E72">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68EF2632" w:rsidR="00774AA5" w:rsidRPr="00316E72" w:rsidRDefault="00861926"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6</w:t>
            </w:r>
            <w:r w:rsidR="0D8B0E8D" w:rsidRPr="00316E72">
              <w:rPr>
                <w:rFonts w:ascii="Times New Roman" w:eastAsia="Times New Roman" w:hAnsi="Times New Roman" w:cs="Times New Roman"/>
                <w:color w:val="000000" w:themeColor="text1"/>
                <w:sz w:val="24"/>
                <w:szCs w:val="24"/>
              </w:rPr>
              <w:t xml:space="preserve"> </w:t>
            </w:r>
            <w:r w:rsidR="523A8D8E" w:rsidRPr="00316E72">
              <w:rPr>
                <w:rFonts w:ascii="Times New Roman" w:eastAsia="Times New Roman" w:hAnsi="Times New Roman" w:cs="Times New Roman"/>
                <w:color w:val="000000" w:themeColor="text1"/>
                <w:sz w:val="24"/>
                <w:szCs w:val="24"/>
              </w:rPr>
              <w:t>(</w:t>
            </w:r>
            <w:r w:rsidRPr="00316E72">
              <w:rPr>
                <w:rFonts w:ascii="Times New Roman" w:eastAsia="Times New Roman" w:hAnsi="Times New Roman" w:cs="Times New Roman"/>
                <w:color w:val="000000" w:themeColor="text1"/>
                <w:sz w:val="24"/>
                <w:szCs w:val="24"/>
              </w:rPr>
              <w:t>šešios</w:t>
            </w:r>
            <w:r w:rsidR="523A8D8E" w:rsidRPr="00316E72">
              <w:rPr>
                <w:rFonts w:ascii="Times New Roman" w:eastAsia="Times New Roman" w:hAnsi="Times New Roman" w:cs="Times New Roman"/>
                <w:color w:val="000000" w:themeColor="text1"/>
                <w:sz w:val="24"/>
                <w:szCs w:val="24"/>
              </w:rPr>
              <w:t xml:space="preserve">) </w:t>
            </w:r>
            <w:r w:rsidR="0D8B0E8D" w:rsidRPr="00316E72">
              <w:rPr>
                <w:rFonts w:ascii="Times New Roman" w:eastAsia="Times New Roman" w:hAnsi="Times New Roman" w:cs="Times New Roman"/>
                <w:color w:val="000000" w:themeColor="text1"/>
                <w:sz w:val="24"/>
                <w:szCs w:val="24"/>
              </w:rPr>
              <w:t>dien</w:t>
            </w:r>
            <w:r w:rsidRPr="00316E72">
              <w:rPr>
                <w:rFonts w:ascii="Times New Roman" w:eastAsia="Times New Roman" w:hAnsi="Times New Roman" w:cs="Times New Roman"/>
                <w:color w:val="000000" w:themeColor="text1"/>
                <w:sz w:val="24"/>
                <w:szCs w:val="24"/>
              </w:rPr>
              <w:t>os</w:t>
            </w:r>
            <w:r w:rsidR="0D8B0E8D" w:rsidRPr="00316E72">
              <w:rPr>
                <w:rFonts w:ascii="Times New Roman" w:eastAsia="Times New Roman" w:hAnsi="Times New Roman" w:cs="Times New Roman"/>
                <w:color w:val="000000" w:themeColor="text1"/>
                <w:sz w:val="24"/>
                <w:szCs w:val="24"/>
              </w:rPr>
              <w:t xml:space="preserve"> iki pasiūlymų pateikimo termino dienos</w:t>
            </w:r>
          </w:p>
        </w:tc>
        <w:tc>
          <w:tcPr>
            <w:tcW w:w="1533" w:type="pct"/>
            <w:tcMar>
              <w:top w:w="0" w:type="dxa"/>
              <w:left w:w="108" w:type="dxa"/>
              <w:bottom w:w="0" w:type="dxa"/>
              <w:right w:w="108" w:type="dxa"/>
            </w:tcMar>
          </w:tcPr>
          <w:p w14:paraId="6B3FEA86" w14:textId="66AB3D6C" w:rsidR="00774AA5" w:rsidRPr="00316E72" w:rsidRDefault="00774AA5" w:rsidP="00316E72">
            <w:pPr>
              <w:spacing w:after="0" w:line="240" w:lineRule="auto"/>
              <w:rPr>
                <w:rFonts w:ascii="Times New Roman" w:eastAsia="Times New Roman" w:hAnsi="Times New Roman" w:cs="Times New Roman"/>
                <w:color w:val="7030A0"/>
                <w:sz w:val="24"/>
                <w:szCs w:val="24"/>
              </w:rPr>
            </w:pPr>
          </w:p>
        </w:tc>
      </w:tr>
      <w:tr w:rsidR="00774AA5" w:rsidRPr="00316E72" w14:paraId="6E37868A" w14:textId="77777777" w:rsidTr="006D10C4">
        <w:trPr>
          <w:trHeight w:val="20"/>
        </w:trPr>
        <w:tc>
          <w:tcPr>
            <w:tcW w:w="368" w:type="pct"/>
            <w:tcMar>
              <w:top w:w="0" w:type="dxa"/>
              <w:left w:w="108" w:type="dxa"/>
              <w:bottom w:w="0" w:type="dxa"/>
              <w:right w:w="108" w:type="dxa"/>
            </w:tcMar>
          </w:tcPr>
          <w:p w14:paraId="5A3E2C4C" w14:textId="033C7E4A"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w:t>
            </w:r>
            <w:r w:rsidR="2B4D5C05" w:rsidRPr="00316E72">
              <w:rPr>
                <w:rFonts w:ascii="Times New Roman" w:eastAsia="Times New Roman" w:hAnsi="Times New Roman" w:cs="Times New Roman"/>
                <w:sz w:val="24"/>
                <w:szCs w:val="24"/>
              </w:rPr>
              <w:t>p</w:t>
            </w:r>
            <w:r w:rsidRPr="00316E72">
              <w:rPr>
                <w:rFonts w:ascii="Times New Roman" w:eastAsia="Times New Roman" w:hAnsi="Times New Roman" w:cs="Times New Roman"/>
                <w:sz w:val="24"/>
                <w:szCs w:val="24"/>
              </w:rPr>
              <w:t xml:space="preserve">irkimo </w:t>
            </w:r>
            <w:r w:rsidR="329735E9" w:rsidRPr="00316E72">
              <w:rPr>
                <w:rFonts w:ascii="Times New Roman" w:eastAsia="Times New Roman" w:hAnsi="Times New Roman" w:cs="Times New Roman"/>
                <w:sz w:val="24"/>
                <w:szCs w:val="24"/>
              </w:rPr>
              <w:t>sąlygų</w:t>
            </w:r>
            <w:r w:rsidRPr="00316E72">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53392709" w:rsidR="00774AA5"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4</w:t>
            </w:r>
            <w:r w:rsidR="523A8D8E" w:rsidRPr="00316E72">
              <w:rPr>
                <w:rFonts w:ascii="Times New Roman" w:eastAsia="Times New Roman" w:hAnsi="Times New Roman" w:cs="Times New Roman"/>
                <w:color w:val="000000" w:themeColor="text1"/>
                <w:sz w:val="24"/>
                <w:szCs w:val="24"/>
              </w:rPr>
              <w:t xml:space="preserve"> (</w:t>
            </w:r>
            <w:r w:rsidRPr="00316E72">
              <w:rPr>
                <w:rFonts w:ascii="Times New Roman" w:eastAsia="Times New Roman" w:hAnsi="Times New Roman" w:cs="Times New Roman"/>
                <w:color w:val="000000" w:themeColor="text1"/>
                <w:sz w:val="24"/>
                <w:szCs w:val="24"/>
              </w:rPr>
              <w:t>keturios</w:t>
            </w:r>
            <w:r w:rsidR="523A8D8E" w:rsidRPr="00316E72">
              <w:rPr>
                <w:rFonts w:ascii="Times New Roman" w:eastAsia="Times New Roman" w:hAnsi="Times New Roman" w:cs="Times New Roman"/>
                <w:color w:val="000000" w:themeColor="text1"/>
                <w:sz w:val="24"/>
                <w:szCs w:val="24"/>
              </w:rPr>
              <w:t>)</w:t>
            </w:r>
            <w:r w:rsidR="33F871CB" w:rsidRPr="00316E72">
              <w:rPr>
                <w:rFonts w:ascii="Times New Roman" w:eastAsia="Times New Roman" w:hAnsi="Times New Roman" w:cs="Times New Roman"/>
                <w:color w:val="000000" w:themeColor="text1"/>
                <w:sz w:val="24"/>
                <w:szCs w:val="24"/>
              </w:rPr>
              <w:t xml:space="preserve"> dien</w:t>
            </w:r>
            <w:r w:rsidR="523A8D8E" w:rsidRPr="00316E72">
              <w:rPr>
                <w:rFonts w:ascii="Times New Roman" w:eastAsia="Times New Roman" w:hAnsi="Times New Roman" w:cs="Times New Roman"/>
                <w:color w:val="000000" w:themeColor="text1"/>
                <w:sz w:val="24"/>
                <w:szCs w:val="24"/>
              </w:rPr>
              <w:t>os</w:t>
            </w:r>
            <w:r w:rsidR="33F871CB" w:rsidRPr="00316E72">
              <w:rPr>
                <w:rFonts w:ascii="Times New Roman" w:eastAsia="Times New Roman" w:hAnsi="Times New Roman" w:cs="Times New Roman"/>
                <w:color w:val="000000" w:themeColor="text1"/>
                <w:sz w:val="24"/>
                <w:szCs w:val="24"/>
              </w:rPr>
              <w:t xml:space="preserve"> </w:t>
            </w:r>
            <w:r w:rsidR="33F871CB" w:rsidRPr="00316E72">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7621DE63" w14:textId="77777777" w:rsidTr="006D10C4">
        <w:trPr>
          <w:trHeight w:val="20"/>
        </w:trPr>
        <w:tc>
          <w:tcPr>
            <w:tcW w:w="368" w:type="pct"/>
            <w:tcMar>
              <w:top w:w="0" w:type="dxa"/>
              <w:left w:w="108" w:type="dxa"/>
              <w:bottom w:w="0" w:type="dxa"/>
              <w:right w:w="108" w:type="dxa"/>
            </w:tcMar>
          </w:tcPr>
          <w:p w14:paraId="63314DF2" w14:textId="5548A91C"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316E72" w:rsidRDefault="640EAEA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O</w:t>
            </w:r>
            <w:r w:rsidR="68C05A61" w:rsidRPr="00316E72">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316E72" w:rsidRDefault="68C05A61"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3AA572DF" w14:textId="77777777" w:rsidTr="006D10C4">
        <w:trPr>
          <w:trHeight w:val="20"/>
        </w:trPr>
        <w:tc>
          <w:tcPr>
            <w:tcW w:w="368" w:type="pct"/>
            <w:tcMar>
              <w:top w:w="0" w:type="dxa"/>
              <w:left w:w="108" w:type="dxa"/>
              <w:bottom w:w="0" w:type="dxa"/>
              <w:right w:w="108" w:type="dxa"/>
            </w:tcMar>
          </w:tcPr>
          <w:p w14:paraId="0C5D727C" w14:textId="097AAFC5"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rengs susitikimus su tiekėjais dėl pirkimo </w:t>
            </w:r>
            <w:r w:rsidR="63C57A59" w:rsidRPr="00316E72">
              <w:rPr>
                <w:rFonts w:ascii="Times New Roman" w:eastAsia="Times New Roman" w:hAnsi="Times New Roman" w:cs="Times New Roman"/>
                <w:sz w:val="24"/>
                <w:szCs w:val="24"/>
              </w:rPr>
              <w:t>sąlygų</w:t>
            </w:r>
            <w:r w:rsidRPr="00316E72">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95801DB" w14:textId="77777777" w:rsidTr="006D10C4">
        <w:trPr>
          <w:trHeight w:val="20"/>
        </w:trPr>
        <w:tc>
          <w:tcPr>
            <w:tcW w:w="368" w:type="pct"/>
            <w:tcMar>
              <w:top w:w="0" w:type="dxa"/>
              <w:left w:w="108" w:type="dxa"/>
              <w:bottom w:w="0" w:type="dxa"/>
              <w:right w:w="108" w:type="dxa"/>
            </w:tcMar>
          </w:tcPr>
          <w:p w14:paraId="7834A329" w14:textId="7DD7B5EE"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316E72" w:rsidRDefault="68C05A61" w:rsidP="00316E72">
            <w:pPr>
              <w:pStyle w:val="Body2"/>
              <w:spacing w:after="0"/>
              <w:jc w:val="left"/>
              <w:rPr>
                <w:rFonts w:eastAsia="Times New Roman" w:cs="Times New Roman"/>
                <w:color w:val="auto"/>
                <w:sz w:val="24"/>
                <w:szCs w:val="24"/>
                <w:lang w:val="lt-LT"/>
              </w:rPr>
            </w:pPr>
            <w:r w:rsidRPr="00316E72">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712AAA1F" w14:textId="77777777" w:rsidTr="006D10C4">
        <w:trPr>
          <w:trHeight w:val="20"/>
        </w:trPr>
        <w:tc>
          <w:tcPr>
            <w:tcW w:w="368" w:type="pct"/>
            <w:tcMar>
              <w:top w:w="0" w:type="dxa"/>
              <w:left w:w="108" w:type="dxa"/>
              <w:bottom w:w="0" w:type="dxa"/>
              <w:right w:w="108" w:type="dxa"/>
            </w:tcMar>
          </w:tcPr>
          <w:p w14:paraId="204C0E52" w14:textId="1B708D3D"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 xml:space="preserve">90 (devyniasdešimt) dienų nuo pasiūlymų pateikimo galutinio termino </w:t>
            </w:r>
            <w:r w:rsidRPr="00316E72">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046FE48C" w14:textId="77777777" w:rsidTr="006D10C4">
        <w:trPr>
          <w:trHeight w:val="20"/>
        </w:trPr>
        <w:tc>
          <w:tcPr>
            <w:tcW w:w="368" w:type="pct"/>
            <w:tcMar>
              <w:top w:w="0" w:type="dxa"/>
              <w:left w:w="108" w:type="dxa"/>
              <w:bottom w:w="0" w:type="dxa"/>
              <w:right w:w="108" w:type="dxa"/>
            </w:tcMar>
          </w:tcPr>
          <w:p w14:paraId="0CCD490C" w14:textId="1C5F854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316E72" w:rsidRDefault="01FF38E6"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1F2EA374" w14:textId="77777777" w:rsidTr="006D10C4">
        <w:trPr>
          <w:trHeight w:val="20"/>
        </w:trPr>
        <w:tc>
          <w:tcPr>
            <w:tcW w:w="368" w:type="pct"/>
            <w:tcMar>
              <w:top w:w="0" w:type="dxa"/>
              <w:left w:w="108" w:type="dxa"/>
              <w:bottom w:w="0" w:type="dxa"/>
              <w:right w:w="108" w:type="dxa"/>
            </w:tcMar>
          </w:tcPr>
          <w:p w14:paraId="539F7958" w14:textId="226D3FF6"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316E72" w:rsidRDefault="01FF38E6" w:rsidP="00316E72">
            <w:pPr>
              <w:spacing w:after="0" w:line="240" w:lineRule="auto"/>
              <w:rPr>
                <w:rFonts w:ascii="Times New Roman" w:eastAsia="Times New Roman" w:hAnsi="Times New Roman" w:cs="Times New Roman"/>
                <w:color w:val="000000" w:themeColor="text1"/>
                <w:sz w:val="24"/>
                <w:szCs w:val="24"/>
              </w:rPr>
            </w:pPr>
            <w:r w:rsidRPr="00316E72">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6D55395E" w14:textId="77777777" w:rsidTr="006D10C4">
        <w:trPr>
          <w:trHeight w:val="20"/>
        </w:trPr>
        <w:tc>
          <w:tcPr>
            <w:tcW w:w="368" w:type="pct"/>
            <w:tcMar>
              <w:top w:w="0" w:type="dxa"/>
              <w:left w:w="108" w:type="dxa"/>
              <w:bottom w:w="0" w:type="dxa"/>
              <w:right w:w="108" w:type="dxa"/>
            </w:tcMar>
          </w:tcPr>
          <w:p w14:paraId="5B414F03" w14:textId="2549B1DC"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9E99749" w14:textId="77777777" w:rsidTr="006D10C4">
        <w:trPr>
          <w:trHeight w:val="20"/>
        </w:trPr>
        <w:tc>
          <w:tcPr>
            <w:tcW w:w="368" w:type="pct"/>
            <w:tcMar>
              <w:top w:w="0" w:type="dxa"/>
              <w:left w:w="108" w:type="dxa"/>
              <w:bottom w:w="0" w:type="dxa"/>
              <w:right w:w="108" w:type="dxa"/>
            </w:tcMar>
          </w:tcPr>
          <w:p w14:paraId="7986B22C" w14:textId="28A1D23B"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316E72" w:rsidRDefault="7DA2621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3</w:t>
            </w:r>
            <w:r w:rsidR="68C05A61" w:rsidRPr="00316E72">
              <w:rPr>
                <w:rFonts w:ascii="Times New Roman" w:eastAsia="Times New Roman" w:hAnsi="Times New Roman" w:cs="Times New Roman"/>
                <w:sz w:val="24"/>
                <w:szCs w:val="24"/>
              </w:rPr>
              <w:t xml:space="preserve"> (</w:t>
            </w:r>
            <w:r w:rsidR="0D258504" w:rsidRPr="00316E72">
              <w:rPr>
                <w:rFonts w:ascii="Times New Roman" w:eastAsia="Times New Roman" w:hAnsi="Times New Roman" w:cs="Times New Roman"/>
                <w:sz w:val="24"/>
                <w:szCs w:val="24"/>
              </w:rPr>
              <w:t>tris</w:t>
            </w:r>
            <w:r w:rsidR="68C05A61" w:rsidRPr="00316E72">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5D779D75" w14:textId="77777777" w:rsidTr="006D10C4">
        <w:trPr>
          <w:trHeight w:val="20"/>
        </w:trPr>
        <w:tc>
          <w:tcPr>
            <w:tcW w:w="368" w:type="pct"/>
            <w:tcMar>
              <w:top w:w="0" w:type="dxa"/>
              <w:left w:w="108" w:type="dxa"/>
              <w:bottom w:w="0" w:type="dxa"/>
              <w:right w:w="108" w:type="dxa"/>
            </w:tcMar>
          </w:tcPr>
          <w:p w14:paraId="715DBD55" w14:textId="53D9A072"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316E72" w:rsidRDefault="00774AA5" w:rsidP="00316E72">
            <w:pPr>
              <w:pStyle w:val="tajtip"/>
              <w:shd w:val="clear" w:color="auto" w:fill="FFFFFF" w:themeFill="background1"/>
              <w:spacing w:before="0" w:beforeAutospacing="0" w:after="0" w:afterAutospacing="0"/>
              <w:ind w:firstLine="313"/>
            </w:pPr>
          </w:p>
        </w:tc>
      </w:tr>
      <w:tr w:rsidR="00774AA5" w:rsidRPr="00316E72" w14:paraId="3739CF2C" w14:textId="77777777" w:rsidTr="006D10C4">
        <w:trPr>
          <w:trHeight w:val="20"/>
        </w:trPr>
        <w:tc>
          <w:tcPr>
            <w:tcW w:w="368" w:type="pct"/>
            <w:tcMar>
              <w:top w:w="0" w:type="dxa"/>
              <w:left w:w="108" w:type="dxa"/>
              <w:bottom w:w="0" w:type="dxa"/>
              <w:right w:w="108" w:type="dxa"/>
            </w:tcMar>
          </w:tcPr>
          <w:p w14:paraId="50E0821F" w14:textId="51531F7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6E72">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19C71E1" w:rsidR="006C7941"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5</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penkias</w:t>
            </w:r>
            <w:r w:rsidR="68C05A61" w:rsidRPr="00316E72">
              <w:rPr>
                <w:rFonts w:ascii="Times New Roman" w:eastAsia="Times New Roman" w:hAnsi="Times New Roman" w:cs="Times New Roman"/>
                <w:sz w:val="24"/>
                <w:szCs w:val="24"/>
              </w:rPr>
              <w:t xml:space="preserve">) </w:t>
            </w:r>
            <w:r w:rsidR="00855D85" w:rsidRPr="00316E72">
              <w:rPr>
                <w:rFonts w:ascii="Times New Roman" w:eastAsia="Times New Roman" w:hAnsi="Times New Roman" w:cs="Times New Roman"/>
                <w:sz w:val="24"/>
                <w:szCs w:val="24"/>
              </w:rPr>
              <w:t xml:space="preserve">darbo </w:t>
            </w:r>
            <w:r w:rsidR="023D8794" w:rsidRPr="00316E72">
              <w:rPr>
                <w:rFonts w:ascii="Times New Roman" w:eastAsia="Times New Roman" w:hAnsi="Times New Roman" w:cs="Times New Roman"/>
                <w:sz w:val="24"/>
                <w:szCs w:val="24"/>
              </w:rPr>
              <w:t>dien</w:t>
            </w:r>
            <w:r w:rsidRPr="00316E72">
              <w:rPr>
                <w:rFonts w:ascii="Times New Roman" w:eastAsia="Times New Roman" w:hAnsi="Times New Roman" w:cs="Times New Roman"/>
                <w:sz w:val="24"/>
                <w:szCs w:val="24"/>
              </w:rPr>
              <w:t>as</w:t>
            </w:r>
            <w:r w:rsidR="216098B7" w:rsidRPr="00316E72">
              <w:rPr>
                <w:rFonts w:ascii="Times New Roman" w:eastAsia="Times New Roman" w:hAnsi="Times New Roman" w:cs="Times New Roman"/>
                <w:sz w:val="24"/>
                <w:szCs w:val="24"/>
              </w:rPr>
              <w:t xml:space="preserve"> </w:t>
            </w:r>
            <w:r w:rsidR="070DE92F" w:rsidRPr="00316E72">
              <w:rPr>
                <w:rFonts w:ascii="Times New Roman" w:eastAsia="Times New Roman" w:hAnsi="Times New Roman" w:cs="Times New Roman"/>
                <w:sz w:val="24"/>
                <w:szCs w:val="24"/>
              </w:rPr>
              <w:t xml:space="preserve">nuo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priimtus sprendimus dienos, jei VPĮ nenumato reikalavimo raštu informuoti tiekėjus apie </w:t>
            </w:r>
            <w:r w:rsidR="747B1D8F" w:rsidRPr="00316E72">
              <w:rPr>
                <w:rFonts w:ascii="Times New Roman" w:eastAsia="Times New Roman" w:hAnsi="Times New Roman" w:cs="Times New Roman"/>
                <w:sz w:val="24"/>
                <w:szCs w:val="24"/>
              </w:rPr>
              <w:t>perkančiosios organizacijos</w:t>
            </w:r>
            <w:r w:rsidR="070DE92F" w:rsidRPr="00316E72">
              <w:rPr>
                <w:rFonts w:ascii="Times New Roman" w:eastAsia="Times New Roman" w:hAnsi="Times New Roman" w:cs="Times New Roman"/>
                <w:sz w:val="24"/>
                <w:szCs w:val="24"/>
              </w:rPr>
              <w:t xml:space="preserve"> priimtus sprendimus;</w:t>
            </w:r>
          </w:p>
          <w:p w14:paraId="24167C40" w14:textId="4434CEE0" w:rsidR="00774AA5" w:rsidRPr="00316E72" w:rsidRDefault="070DE92F"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1A8FC6DE" w14:textId="77777777" w:rsidTr="006D10C4">
        <w:trPr>
          <w:trHeight w:val="20"/>
        </w:trPr>
        <w:tc>
          <w:tcPr>
            <w:tcW w:w="368" w:type="pct"/>
            <w:tcMar>
              <w:top w:w="0" w:type="dxa"/>
              <w:left w:w="108" w:type="dxa"/>
              <w:bottom w:w="0" w:type="dxa"/>
              <w:right w:w="108" w:type="dxa"/>
            </w:tcMar>
          </w:tcPr>
          <w:p w14:paraId="3FCD8BCC" w14:textId="19D85D51"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316E72" w:rsidRDefault="00774AA5" w:rsidP="00316E72">
            <w:pPr>
              <w:spacing w:after="0" w:line="240" w:lineRule="auto"/>
              <w:rPr>
                <w:rFonts w:ascii="Times New Roman" w:eastAsia="Times New Roman" w:hAnsi="Times New Roman" w:cs="Times New Roman"/>
                <w:sz w:val="24"/>
                <w:szCs w:val="24"/>
              </w:rPr>
            </w:pPr>
          </w:p>
        </w:tc>
      </w:tr>
      <w:tr w:rsidR="00774AA5" w:rsidRPr="00316E72" w14:paraId="65BDD6BA" w14:textId="77777777" w:rsidTr="006D10C4">
        <w:trPr>
          <w:trHeight w:val="20"/>
        </w:trPr>
        <w:tc>
          <w:tcPr>
            <w:tcW w:w="368" w:type="pct"/>
            <w:tcMar>
              <w:top w:w="0" w:type="dxa"/>
              <w:left w:w="108" w:type="dxa"/>
              <w:bottom w:w="0" w:type="dxa"/>
              <w:right w:w="108" w:type="dxa"/>
            </w:tcMar>
          </w:tcPr>
          <w:p w14:paraId="18CCF556" w14:textId="1FABF3A4"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w:t>
            </w:r>
            <w:r w:rsidRPr="00316E72">
              <w:rPr>
                <w:rFonts w:ascii="Times New Roman" w:eastAsia="Times New Roman" w:hAnsi="Times New Roman" w:cs="Times New Roman"/>
                <w:sz w:val="24"/>
                <w:szCs w:val="24"/>
              </w:rPr>
              <w:lastRenderedPageBreak/>
              <w:t xml:space="preserve">pareikšti ieškinį teismui per (išskyrus ieškinį dėl sutarties pripažinimo negaliojančia) </w:t>
            </w:r>
          </w:p>
        </w:tc>
        <w:tc>
          <w:tcPr>
            <w:tcW w:w="1548" w:type="pct"/>
            <w:tcMar>
              <w:top w:w="0" w:type="dxa"/>
              <w:left w:w="108" w:type="dxa"/>
              <w:bottom w:w="0" w:type="dxa"/>
              <w:right w:w="108" w:type="dxa"/>
            </w:tcMar>
          </w:tcPr>
          <w:p w14:paraId="5850D3CD"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w:t>
            </w:r>
            <w:r w:rsidRPr="00316E72">
              <w:rPr>
                <w:rFonts w:ascii="Times New Roman" w:eastAsia="Times New Roman" w:hAnsi="Times New Roman" w:cs="Times New Roman"/>
                <w:sz w:val="24"/>
                <w:szCs w:val="24"/>
              </w:rPr>
              <w:lastRenderedPageBreak/>
              <w:t>pateikusiam tiekėjui,   suinteresuotiems pirkimo dalyviams.</w:t>
            </w:r>
          </w:p>
        </w:tc>
        <w:tc>
          <w:tcPr>
            <w:tcW w:w="1533" w:type="pct"/>
            <w:tcMar>
              <w:top w:w="0" w:type="dxa"/>
              <w:left w:w="108" w:type="dxa"/>
              <w:bottom w:w="0" w:type="dxa"/>
              <w:right w:w="108" w:type="dxa"/>
            </w:tcMar>
          </w:tcPr>
          <w:p w14:paraId="3DDAF1EB" w14:textId="77777777" w:rsidR="00774AA5" w:rsidRDefault="00774AA5" w:rsidP="00316E72">
            <w:pPr>
              <w:spacing w:after="0" w:line="240" w:lineRule="auto"/>
              <w:rPr>
                <w:rFonts w:ascii="Times New Roman" w:eastAsia="Times New Roman" w:hAnsi="Times New Roman" w:cs="Times New Roman"/>
                <w:sz w:val="24"/>
                <w:szCs w:val="24"/>
              </w:rPr>
            </w:pPr>
          </w:p>
          <w:p w14:paraId="2304C25C" w14:textId="77777777" w:rsidR="00761AB8" w:rsidRPr="00761AB8" w:rsidRDefault="00761AB8" w:rsidP="00761AB8">
            <w:pPr>
              <w:rPr>
                <w:rFonts w:ascii="Times New Roman" w:eastAsia="Times New Roman" w:hAnsi="Times New Roman" w:cs="Times New Roman"/>
                <w:sz w:val="24"/>
                <w:szCs w:val="24"/>
              </w:rPr>
            </w:pPr>
          </w:p>
          <w:p w14:paraId="2396D6EF" w14:textId="77777777" w:rsidR="00761AB8" w:rsidRPr="00761AB8" w:rsidRDefault="00761AB8" w:rsidP="00761AB8">
            <w:pPr>
              <w:rPr>
                <w:rFonts w:ascii="Times New Roman" w:eastAsia="Times New Roman" w:hAnsi="Times New Roman" w:cs="Times New Roman"/>
                <w:sz w:val="24"/>
                <w:szCs w:val="24"/>
              </w:rPr>
            </w:pPr>
          </w:p>
          <w:p w14:paraId="2FDA5363" w14:textId="6C91B860" w:rsidR="00761AB8" w:rsidRPr="00761AB8" w:rsidRDefault="00761AB8" w:rsidP="00761AB8">
            <w:pPr>
              <w:jc w:val="right"/>
              <w:rPr>
                <w:rFonts w:ascii="Times New Roman" w:eastAsia="Times New Roman" w:hAnsi="Times New Roman" w:cs="Times New Roman"/>
                <w:sz w:val="24"/>
                <w:szCs w:val="24"/>
              </w:rPr>
            </w:pPr>
          </w:p>
        </w:tc>
      </w:tr>
      <w:tr w:rsidR="00774AA5" w:rsidRPr="00316E72" w14:paraId="1EEDC62F" w14:textId="77777777" w:rsidTr="006D10C4">
        <w:trPr>
          <w:trHeight w:val="20"/>
        </w:trPr>
        <w:tc>
          <w:tcPr>
            <w:tcW w:w="368" w:type="pct"/>
            <w:tcMar>
              <w:top w:w="0" w:type="dxa"/>
              <w:left w:w="108" w:type="dxa"/>
              <w:bottom w:w="0" w:type="dxa"/>
              <w:right w:w="108" w:type="dxa"/>
            </w:tcMar>
          </w:tcPr>
          <w:p w14:paraId="3EE38EA3" w14:textId="7B1FEB4A" w:rsidR="00774AA5" w:rsidRPr="00316E72" w:rsidRDefault="00774AA5"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316E72" w:rsidRDefault="68C05A61"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602C32DC" w:rsidR="00774AA5" w:rsidRPr="00316E72" w:rsidRDefault="005A72D4"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5</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penkių</w:t>
            </w:r>
            <w:r w:rsidR="68C05A61" w:rsidRPr="00316E72">
              <w:rPr>
                <w:rFonts w:ascii="Times New Roman" w:eastAsia="Times New Roman" w:hAnsi="Times New Roman" w:cs="Times New Roman"/>
                <w:sz w:val="24"/>
                <w:szCs w:val="24"/>
              </w:rPr>
              <w:t xml:space="preserve">) </w:t>
            </w:r>
            <w:r w:rsidRPr="00316E72">
              <w:rPr>
                <w:rFonts w:ascii="Times New Roman" w:eastAsia="Times New Roman" w:hAnsi="Times New Roman" w:cs="Times New Roman"/>
                <w:sz w:val="24"/>
                <w:szCs w:val="24"/>
              </w:rPr>
              <w:t xml:space="preserve">darbo </w:t>
            </w:r>
            <w:r w:rsidR="68C05A61" w:rsidRPr="00316E72">
              <w:rPr>
                <w:rFonts w:ascii="Times New Roman" w:eastAsia="Times New Roman" w:hAnsi="Times New Roman" w:cs="Times New Roman"/>
                <w:sz w:val="24"/>
                <w:szCs w:val="24"/>
              </w:rPr>
              <w:t>dienų, nuo pranešimo apie sprendimą sudaryti sutartį (o jei buv</w:t>
            </w:r>
            <w:r w:rsidR="412B7601" w:rsidRPr="00316E72">
              <w:rPr>
                <w:rFonts w:ascii="Times New Roman" w:eastAsia="Times New Roman" w:hAnsi="Times New Roman" w:cs="Times New Roman"/>
                <w:sz w:val="24"/>
                <w:szCs w:val="24"/>
              </w:rPr>
              <w:t>o</w:t>
            </w:r>
            <w:r w:rsidR="68C05A61" w:rsidRPr="00316E72">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316E72" w:rsidRDefault="00774AA5" w:rsidP="00316E72">
            <w:pPr>
              <w:spacing w:after="0" w:line="240" w:lineRule="auto"/>
              <w:rPr>
                <w:rFonts w:ascii="Times New Roman" w:eastAsia="Times New Roman" w:hAnsi="Times New Roman" w:cs="Times New Roman"/>
                <w:sz w:val="24"/>
                <w:szCs w:val="24"/>
              </w:rPr>
            </w:pPr>
          </w:p>
        </w:tc>
      </w:tr>
      <w:tr w:rsidR="00451AF7" w:rsidRPr="00316E72" w14:paraId="74B4ACF3" w14:textId="77777777" w:rsidTr="006D10C4">
        <w:trPr>
          <w:trHeight w:val="20"/>
        </w:trPr>
        <w:tc>
          <w:tcPr>
            <w:tcW w:w="368" w:type="pct"/>
            <w:tcMar>
              <w:top w:w="0" w:type="dxa"/>
              <w:left w:w="108" w:type="dxa"/>
              <w:bottom w:w="0" w:type="dxa"/>
              <w:right w:w="108" w:type="dxa"/>
            </w:tcMar>
          </w:tcPr>
          <w:p w14:paraId="5A1CA8A8" w14:textId="77777777" w:rsidR="00F50C57" w:rsidRPr="00316E72" w:rsidRDefault="00F50C57" w:rsidP="00761AB8">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316E72" w:rsidRDefault="6C59A20F"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Jeigu </w:t>
            </w:r>
            <w:r w:rsidR="07366599" w:rsidRPr="00316E72">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316E72" w:rsidRDefault="2E5D5911" w:rsidP="00316E72">
            <w:pPr>
              <w:spacing w:after="0" w:line="240" w:lineRule="auto"/>
              <w:rPr>
                <w:rFonts w:ascii="Times New Roman" w:eastAsia="Times New Roman" w:hAnsi="Times New Roman" w:cs="Times New Roman"/>
                <w:i/>
                <w:iCs/>
                <w:color w:val="000000" w:themeColor="text1"/>
                <w:sz w:val="24"/>
                <w:szCs w:val="24"/>
              </w:rPr>
            </w:pPr>
            <w:r w:rsidRPr="00316E72">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316E72" w:rsidRDefault="00F50C57" w:rsidP="00316E72">
            <w:pPr>
              <w:spacing w:after="0" w:line="240" w:lineRule="auto"/>
              <w:rPr>
                <w:rFonts w:ascii="Times New Roman" w:eastAsia="Times New Roman" w:hAnsi="Times New Roman" w:cs="Times New Roman"/>
                <w:sz w:val="24"/>
                <w:szCs w:val="24"/>
              </w:rPr>
            </w:pPr>
          </w:p>
        </w:tc>
      </w:tr>
    </w:tbl>
    <w:p w14:paraId="7300D3EE" w14:textId="1E356B9D" w:rsidR="00B26D3C" w:rsidRPr="00316E72" w:rsidRDefault="00B26D3C" w:rsidP="00316E72">
      <w:pPr>
        <w:tabs>
          <w:tab w:val="left" w:pos="2977"/>
        </w:tabs>
        <w:spacing w:after="120" w:line="240" w:lineRule="auto"/>
        <w:jc w:val="center"/>
        <w:rPr>
          <w:rFonts w:ascii="Times New Roman" w:eastAsia="Times New Roman" w:hAnsi="Times New Roman" w:cs="Times New Roman"/>
          <w:sz w:val="24"/>
          <w:szCs w:val="24"/>
        </w:rPr>
      </w:pPr>
    </w:p>
    <w:p w14:paraId="026E3B3C" w14:textId="77777777" w:rsidR="00B26D3C" w:rsidRPr="00316E72" w:rsidRDefault="00B26D3C" w:rsidP="00316E72">
      <w:pPr>
        <w:spacing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br w:type="page"/>
      </w:r>
    </w:p>
    <w:p w14:paraId="3FA153AF" w14:textId="77777777" w:rsidR="00B26D3C" w:rsidRPr="00316E72" w:rsidRDefault="6618198D" w:rsidP="00316E72">
      <w:pPr>
        <w:pStyle w:val="Heading2"/>
        <w:spacing w:before="0"/>
        <w:jc w:val="right"/>
        <w:rPr>
          <w:rFonts w:ascii="Times New Roman" w:eastAsia="Times New Roman" w:hAnsi="Times New Roman" w:cs="Times New Roman"/>
          <w:color w:val="auto"/>
          <w:sz w:val="24"/>
          <w:szCs w:val="24"/>
        </w:rPr>
      </w:pPr>
      <w:bookmarkStart w:id="45" w:name="_Ref38539939"/>
      <w:bookmarkStart w:id="46" w:name="_Ref38541068"/>
      <w:bookmarkStart w:id="47" w:name="_Ref38885053"/>
      <w:bookmarkStart w:id="48" w:name="_Ref38899023"/>
      <w:bookmarkStart w:id="49" w:name="_Toc198644846"/>
      <w:r w:rsidRPr="00316E72">
        <w:rPr>
          <w:rFonts w:ascii="Times New Roman" w:eastAsia="Times New Roman" w:hAnsi="Times New Roman" w:cs="Times New Roman"/>
          <w:color w:val="auto"/>
          <w:sz w:val="24"/>
          <w:szCs w:val="24"/>
        </w:rPr>
        <w:lastRenderedPageBreak/>
        <w:t xml:space="preserve">Pirkimo sąlygų </w:t>
      </w:r>
      <w:r w:rsidR="333F0679" w:rsidRPr="00316E72">
        <w:rPr>
          <w:rFonts w:ascii="Times New Roman" w:eastAsia="Times New Roman" w:hAnsi="Times New Roman" w:cs="Times New Roman"/>
          <w:color w:val="auto"/>
          <w:sz w:val="24"/>
          <w:szCs w:val="24"/>
        </w:rPr>
        <w:t>2</w:t>
      </w:r>
      <w:r w:rsidRPr="00316E72">
        <w:rPr>
          <w:rFonts w:ascii="Times New Roman" w:eastAsia="Times New Roman" w:hAnsi="Times New Roman" w:cs="Times New Roman"/>
          <w:color w:val="auto"/>
          <w:sz w:val="24"/>
          <w:szCs w:val="24"/>
        </w:rPr>
        <w:t xml:space="preserve"> priedas </w:t>
      </w:r>
    </w:p>
    <w:p w14:paraId="01D56E47" w14:textId="14453F7D" w:rsidR="008D704D" w:rsidRPr="00316E72" w:rsidRDefault="00B26D3C" w:rsidP="00316E72">
      <w:pPr>
        <w:pStyle w:val="Heading2"/>
        <w:spacing w:before="0"/>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w:t>
      </w:r>
      <w:r w:rsidR="6618198D" w:rsidRPr="00316E72">
        <w:rPr>
          <w:rFonts w:ascii="Times New Roman" w:eastAsia="Times New Roman" w:hAnsi="Times New Roman" w:cs="Times New Roman"/>
          <w:color w:val="auto"/>
          <w:sz w:val="24"/>
          <w:szCs w:val="24"/>
        </w:rPr>
        <w:t>Techninė specifikacija“</w:t>
      </w:r>
      <w:bookmarkEnd w:id="45"/>
      <w:bookmarkEnd w:id="46"/>
      <w:bookmarkEnd w:id="47"/>
      <w:bookmarkEnd w:id="48"/>
      <w:bookmarkEnd w:id="49"/>
    </w:p>
    <w:p w14:paraId="2B9E6A93" w14:textId="77777777" w:rsidR="00D82D21" w:rsidRDefault="00D82D21" w:rsidP="00D82D21">
      <w:pPr>
        <w:spacing w:after="0" w:line="240" w:lineRule="auto"/>
        <w:jc w:val="both"/>
        <w:rPr>
          <w:rFonts w:ascii="Times New Roman" w:eastAsia="Calibri" w:hAnsi="Times New Roman" w:cs="Times New Roman"/>
          <w:sz w:val="24"/>
          <w:szCs w:val="24"/>
          <w:lang w:eastAsia="en-US"/>
        </w:rPr>
      </w:pPr>
    </w:p>
    <w:p w14:paraId="159FACEE" w14:textId="77777777" w:rsidR="00C06F90" w:rsidRDefault="00C06F90" w:rsidP="00D82D21">
      <w:pPr>
        <w:spacing w:after="0" w:line="240" w:lineRule="auto"/>
        <w:jc w:val="both"/>
        <w:rPr>
          <w:rFonts w:ascii="Times New Roman" w:eastAsia="Calibri" w:hAnsi="Times New Roman" w:cs="Times New Roman"/>
          <w:sz w:val="24"/>
          <w:szCs w:val="24"/>
          <w:lang w:eastAsia="en-US"/>
        </w:rPr>
      </w:pPr>
    </w:p>
    <w:p w14:paraId="53D3009D" w14:textId="77777777" w:rsidR="00C06F90" w:rsidRPr="00C06F90" w:rsidRDefault="00C06F90" w:rsidP="00C06F90">
      <w:pPr>
        <w:spacing w:after="0" w:line="240" w:lineRule="auto"/>
        <w:jc w:val="center"/>
        <w:rPr>
          <w:rFonts w:ascii="Times New Roman" w:eastAsia="Calibri" w:hAnsi="Times New Roman" w:cs="Times New Roman"/>
          <w:b/>
          <w:sz w:val="24"/>
          <w:szCs w:val="24"/>
          <w:lang w:eastAsia="en-US"/>
        </w:rPr>
      </w:pPr>
      <w:bookmarkStart w:id="50" w:name="_Hlk211501143"/>
      <w:r w:rsidRPr="00C06F90">
        <w:rPr>
          <w:rFonts w:ascii="Times New Roman" w:eastAsia="Calibri" w:hAnsi="Times New Roman" w:cs="Times New Roman"/>
          <w:b/>
          <w:sz w:val="24"/>
          <w:szCs w:val="24"/>
          <w:lang w:eastAsia="en-US"/>
        </w:rPr>
        <w:t>JIRA (ARBA LYGIAVERČIŲ) LICENCIJŲ NUOMOS PIRKIMO</w:t>
      </w:r>
    </w:p>
    <w:bookmarkEnd w:id="50"/>
    <w:p w14:paraId="60CB6AEA" w14:textId="77777777" w:rsidR="00C06F90" w:rsidRPr="00C06F90" w:rsidRDefault="00C06F90" w:rsidP="00C06F90">
      <w:pPr>
        <w:spacing w:after="0" w:line="240" w:lineRule="auto"/>
        <w:jc w:val="center"/>
        <w:rPr>
          <w:rFonts w:ascii="Times New Roman" w:eastAsia="Calibri" w:hAnsi="Times New Roman" w:cs="Times New Roman"/>
          <w:b/>
          <w:sz w:val="24"/>
          <w:szCs w:val="24"/>
          <w:lang w:eastAsia="en-US"/>
        </w:rPr>
      </w:pPr>
      <w:r w:rsidRPr="00C06F90">
        <w:rPr>
          <w:rFonts w:ascii="Times New Roman" w:eastAsia="Calibri" w:hAnsi="Times New Roman" w:cs="Times New Roman"/>
          <w:b/>
          <w:sz w:val="24"/>
          <w:szCs w:val="24"/>
          <w:lang w:eastAsia="en-US"/>
        </w:rPr>
        <w:t>TECHNINĖ SPECIFIKACIJA</w:t>
      </w:r>
    </w:p>
    <w:p w14:paraId="76D171B7" w14:textId="77777777" w:rsidR="00C06F90" w:rsidRPr="00C06F90" w:rsidRDefault="00C06F90" w:rsidP="00C06F90">
      <w:pPr>
        <w:spacing w:after="0" w:line="240" w:lineRule="auto"/>
        <w:ind w:firstLine="567"/>
        <w:jc w:val="both"/>
        <w:rPr>
          <w:rFonts w:ascii="Times New Roman" w:eastAsia="Calibri" w:hAnsi="Times New Roman" w:cs="Times New Roman"/>
          <w:sz w:val="24"/>
          <w:szCs w:val="24"/>
          <w:lang w:eastAsia="en-US"/>
        </w:rPr>
      </w:pPr>
    </w:p>
    <w:p w14:paraId="5C046A19" w14:textId="77777777" w:rsidR="00C06F90" w:rsidRPr="00C06F90" w:rsidRDefault="00C06F90" w:rsidP="00C06F90">
      <w:pPr>
        <w:spacing w:after="0" w:line="240" w:lineRule="auto"/>
        <w:ind w:firstLine="567"/>
        <w:jc w:val="both"/>
        <w:rPr>
          <w:rFonts w:ascii="Times New Roman" w:eastAsia="Calibri" w:hAnsi="Times New Roman" w:cs="Times New Roman"/>
          <w:b/>
          <w:sz w:val="24"/>
          <w:szCs w:val="24"/>
          <w:lang w:eastAsia="en-US"/>
        </w:rPr>
      </w:pPr>
      <w:r w:rsidRPr="00C06F90">
        <w:rPr>
          <w:rFonts w:ascii="Times New Roman" w:eastAsia="Calibri" w:hAnsi="Times New Roman" w:cs="Times New Roman"/>
          <w:b/>
          <w:sz w:val="24"/>
          <w:szCs w:val="24"/>
          <w:lang w:eastAsia="en-US"/>
        </w:rPr>
        <w:t>1. Pirkimo objektas:</w:t>
      </w:r>
    </w:p>
    <w:p w14:paraId="30671B39" w14:textId="77777777" w:rsidR="00C06F90" w:rsidRPr="00C06F90" w:rsidRDefault="00C06F90" w:rsidP="00C06F90">
      <w:pPr>
        <w:numPr>
          <w:ilvl w:val="0"/>
          <w:numId w:val="29"/>
        </w:numPr>
        <w:tabs>
          <w:tab w:val="left" w:pos="255"/>
        </w:tabs>
        <w:spacing w:after="0" w:line="240" w:lineRule="auto"/>
        <w:ind w:left="5" w:firstLine="846"/>
        <w:contextualSpacing/>
        <w:jc w:val="both"/>
        <w:rPr>
          <w:rFonts w:ascii="Calibri" w:eastAsia="Calibri" w:hAnsi="Calibri" w:cs="Times New Roman"/>
          <w:sz w:val="24"/>
          <w:szCs w:val="24"/>
          <w:lang w:eastAsia="en-US"/>
        </w:rPr>
      </w:pPr>
      <w:r w:rsidRPr="00C06F90">
        <w:rPr>
          <w:rFonts w:ascii="Times New Roman" w:eastAsia="Calibri" w:hAnsi="Times New Roman" w:cs="Times New Roman"/>
          <w:sz w:val="24"/>
          <w:szCs w:val="24"/>
          <w:lang w:eastAsia="en-US"/>
        </w:rPr>
        <w:t xml:space="preserve">Jira Software (Cloud) Standard 300 Users Renewal (Annual Payments) </w:t>
      </w:r>
      <w:r w:rsidRPr="00C06F90">
        <w:rPr>
          <w:rFonts w:ascii="Times New Roman" w:eastAsia="Calibri" w:hAnsi="Times New Roman" w:cs="Times New Roman"/>
          <w:bCs/>
          <w:sz w:val="24"/>
          <w:szCs w:val="24"/>
          <w:lang w:eastAsia="en-US"/>
        </w:rPr>
        <w:t>(arba lygiavertės);</w:t>
      </w:r>
    </w:p>
    <w:p w14:paraId="7E8C20E3" w14:textId="77777777" w:rsidR="00C06F90" w:rsidRPr="00C06F90" w:rsidRDefault="00C06F90" w:rsidP="00C06F90">
      <w:pPr>
        <w:numPr>
          <w:ilvl w:val="0"/>
          <w:numId w:val="29"/>
        </w:numPr>
        <w:tabs>
          <w:tab w:val="left" w:pos="255"/>
        </w:tabs>
        <w:spacing w:after="0" w:line="240" w:lineRule="auto"/>
        <w:ind w:left="5" w:firstLine="846"/>
        <w:contextualSpacing/>
        <w:jc w:val="both"/>
        <w:rPr>
          <w:rFonts w:ascii="Calibri" w:eastAsia="Calibri" w:hAnsi="Calibri" w:cs="Times New Roman"/>
          <w:sz w:val="24"/>
          <w:szCs w:val="24"/>
          <w:lang w:eastAsia="en-US"/>
        </w:rPr>
      </w:pPr>
      <w:r w:rsidRPr="00C06F90">
        <w:rPr>
          <w:rFonts w:ascii="Times New Roman" w:eastAsia="Calibri" w:hAnsi="Times New Roman" w:cs="Times New Roman"/>
          <w:bCs/>
          <w:sz w:val="24"/>
          <w:szCs w:val="24"/>
          <w:lang w:eastAsia="en-US"/>
        </w:rPr>
        <w:t>Confluence (Cloud) Standard 100 Users Renewal (Annual Payments) (arba lygiavertės);</w:t>
      </w:r>
    </w:p>
    <w:p w14:paraId="60D693BB" w14:textId="77777777" w:rsidR="00C06F90" w:rsidRPr="00C06F90" w:rsidRDefault="00C06F90" w:rsidP="00C06F90">
      <w:pPr>
        <w:numPr>
          <w:ilvl w:val="0"/>
          <w:numId w:val="29"/>
        </w:numPr>
        <w:tabs>
          <w:tab w:val="left" w:pos="255"/>
        </w:tabs>
        <w:spacing w:after="0" w:line="240" w:lineRule="auto"/>
        <w:ind w:left="5" w:firstLine="846"/>
        <w:contextualSpacing/>
        <w:jc w:val="both"/>
        <w:rPr>
          <w:rFonts w:ascii="Calibri" w:eastAsia="Calibri" w:hAnsi="Calibri" w:cs="Times New Roman"/>
          <w:sz w:val="24"/>
          <w:szCs w:val="24"/>
          <w:lang w:eastAsia="en-US"/>
        </w:rPr>
      </w:pPr>
      <w:r w:rsidRPr="00C06F90">
        <w:rPr>
          <w:rFonts w:ascii="Times New Roman" w:eastAsia="Calibri" w:hAnsi="Times New Roman" w:cs="Times New Roman"/>
          <w:sz w:val="24"/>
          <w:szCs w:val="24"/>
          <w:lang w:eastAsia="en-US"/>
        </w:rPr>
        <w:t xml:space="preserve">Jira Service Management (Cloud) Standard 15 Agents Renewal (Annual Payments) </w:t>
      </w:r>
      <w:r w:rsidRPr="00C06F90">
        <w:rPr>
          <w:rFonts w:ascii="Times New Roman" w:eastAsia="Calibri" w:hAnsi="Times New Roman" w:cs="Times New Roman"/>
          <w:bCs/>
          <w:sz w:val="24"/>
          <w:szCs w:val="24"/>
          <w:lang w:eastAsia="en-US"/>
        </w:rPr>
        <w:t>(arba lygiavertės);</w:t>
      </w:r>
    </w:p>
    <w:p w14:paraId="22EE6319" w14:textId="37DAD636" w:rsidR="00C06F90" w:rsidRPr="00C06F90" w:rsidRDefault="00C06F90" w:rsidP="7A7629F8">
      <w:pPr>
        <w:numPr>
          <w:ilvl w:val="0"/>
          <w:numId w:val="29"/>
        </w:numPr>
        <w:tabs>
          <w:tab w:val="left" w:pos="255"/>
        </w:tabs>
        <w:spacing w:after="0" w:line="240" w:lineRule="auto"/>
        <w:ind w:left="5" w:firstLine="846"/>
        <w:contextualSpacing/>
        <w:jc w:val="both"/>
        <w:rPr>
          <w:rFonts w:ascii="Calibri" w:eastAsia="Calibri" w:hAnsi="Calibri" w:cs="Times New Roman"/>
          <w:sz w:val="24"/>
          <w:szCs w:val="24"/>
          <w:lang w:eastAsia="en-US"/>
        </w:rPr>
      </w:pPr>
      <w:r w:rsidRPr="7A7629F8">
        <w:rPr>
          <w:rFonts w:ascii="Times New Roman" w:eastAsia="Calibri" w:hAnsi="Times New Roman" w:cs="Times New Roman"/>
          <w:sz w:val="24"/>
          <w:szCs w:val="24"/>
          <w:lang w:val="en-US" w:eastAsia="en-US"/>
        </w:rPr>
        <w:t>Structure by Tempo - Jira Portfolio Management PPM Cloud 300 Users (Annual Payments)</w:t>
      </w:r>
      <w:r w:rsidR="63B44E8E" w:rsidRPr="7A7629F8">
        <w:rPr>
          <w:rFonts w:ascii="Times New Roman" w:eastAsia="Calibri" w:hAnsi="Times New Roman" w:cs="Times New Roman"/>
          <w:sz w:val="24"/>
          <w:szCs w:val="24"/>
          <w:lang w:val="en-US" w:eastAsia="en-US"/>
        </w:rPr>
        <w:t xml:space="preserve"> (arba lygiavertės) </w:t>
      </w:r>
      <w:r w:rsidRPr="7A7629F8">
        <w:rPr>
          <w:rFonts w:ascii="Times New Roman" w:eastAsia="Calibri" w:hAnsi="Times New Roman" w:cs="Times New Roman"/>
          <w:sz w:val="24"/>
          <w:szCs w:val="24"/>
          <w:lang w:val="en-US" w:eastAsia="en-US"/>
        </w:rPr>
        <w:t>;</w:t>
      </w:r>
    </w:p>
    <w:p w14:paraId="2E5C7AB8" w14:textId="1E027AE7" w:rsidR="00C06F90" w:rsidRPr="00C06F90" w:rsidRDefault="00C06F90" w:rsidP="7A7629F8">
      <w:pPr>
        <w:numPr>
          <w:ilvl w:val="0"/>
          <w:numId w:val="29"/>
        </w:numPr>
        <w:tabs>
          <w:tab w:val="left" w:pos="255"/>
        </w:tabs>
        <w:spacing w:after="0" w:line="240" w:lineRule="auto"/>
        <w:ind w:left="5" w:firstLine="846"/>
        <w:contextualSpacing/>
        <w:jc w:val="both"/>
        <w:rPr>
          <w:rFonts w:ascii="Calibri" w:eastAsia="Calibri" w:hAnsi="Calibri" w:cs="Times New Roman"/>
          <w:sz w:val="24"/>
          <w:szCs w:val="24"/>
          <w:lang w:val="en-US" w:eastAsia="en-US"/>
        </w:rPr>
      </w:pPr>
      <w:r w:rsidRPr="7A7629F8">
        <w:rPr>
          <w:rFonts w:ascii="Times New Roman" w:eastAsia="Calibri" w:hAnsi="Times New Roman" w:cs="Times New Roman"/>
          <w:sz w:val="24"/>
          <w:szCs w:val="24"/>
          <w:lang w:val="en-US" w:eastAsia="en-US"/>
        </w:rPr>
        <w:t>Rich Filters for Jira Dashboards Cloud 300 Users (Annual Payments)</w:t>
      </w:r>
      <w:r w:rsidR="1CA4362D" w:rsidRPr="7A7629F8">
        <w:rPr>
          <w:rFonts w:ascii="Times New Roman" w:eastAsia="Calibri" w:hAnsi="Times New Roman" w:cs="Times New Roman"/>
          <w:sz w:val="24"/>
          <w:szCs w:val="24"/>
          <w:lang w:val="en-US" w:eastAsia="en-US"/>
        </w:rPr>
        <w:t xml:space="preserve"> (arba lygiavertės)</w:t>
      </w:r>
      <w:r w:rsidRPr="7A7629F8">
        <w:rPr>
          <w:rFonts w:ascii="Times New Roman" w:eastAsia="Calibri" w:hAnsi="Times New Roman" w:cs="Times New Roman"/>
          <w:sz w:val="24"/>
          <w:szCs w:val="24"/>
          <w:lang w:val="en-US" w:eastAsia="en-US"/>
        </w:rPr>
        <w:t>;</w:t>
      </w:r>
    </w:p>
    <w:p w14:paraId="2CDCA702" w14:textId="7596DD2C" w:rsidR="00C06F90" w:rsidRPr="00C06F90" w:rsidRDefault="00C06F90" w:rsidP="7A7629F8">
      <w:pPr>
        <w:numPr>
          <w:ilvl w:val="0"/>
          <w:numId w:val="29"/>
        </w:numPr>
        <w:tabs>
          <w:tab w:val="left" w:pos="255"/>
        </w:tabs>
        <w:spacing w:after="0" w:line="240" w:lineRule="auto"/>
        <w:ind w:left="5" w:firstLine="846"/>
        <w:contextualSpacing/>
        <w:jc w:val="both"/>
        <w:rPr>
          <w:rFonts w:ascii="Calibri" w:eastAsia="Calibri" w:hAnsi="Calibri" w:cs="Times New Roman"/>
          <w:sz w:val="24"/>
          <w:szCs w:val="24"/>
          <w:lang w:eastAsia="en-US"/>
        </w:rPr>
      </w:pPr>
      <w:r w:rsidRPr="7A7629F8">
        <w:rPr>
          <w:rFonts w:ascii="Times New Roman" w:eastAsia="Calibri" w:hAnsi="Times New Roman" w:cs="Times New Roman"/>
          <w:sz w:val="24"/>
          <w:szCs w:val="24"/>
          <w:lang w:val="en-US" w:eastAsia="en-US"/>
        </w:rPr>
        <w:t>Scriptrunner for Jira Cloud 300 Users (Annual Payments)</w:t>
      </w:r>
      <w:r w:rsidR="245279AD" w:rsidRPr="7A7629F8">
        <w:rPr>
          <w:rFonts w:ascii="Times New Roman" w:eastAsia="Calibri" w:hAnsi="Times New Roman" w:cs="Times New Roman"/>
          <w:sz w:val="24"/>
          <w:szCs w:val="24"/>
          <w:lang w:val="en-US" w:eastAsia="en-US"/>
        </w:rPr>
        <w:t xml:space="preserve"> (arba lygiavertės)</w:t>
      </w:r>
      <w:r w:rsidRPr="7A7629F8">
        <w:rPr>
          <w:rFonts w:ascii="Times New Roman" w:eastAsia="Calibri" w:hAnsi="Times New Roman" w:cs="Times New Roman"/>
          <w:sz w:val="24"/>
          <w:szCs w:val="24"/>
          <w:lang w:val="en-US" w:eastAsia="en-US"/>
        </w:rPr>
        <w:t xml:space="preserve">. </w:t>
      </w:r>
    </w:p>
    <w:p w14:paraId="27FFBA1D" w14:textId="77777777" w:rsidR="00C06F90" w:rsidRPr="00C06F90" w:rsidRDefault="00C06F90" w:rsidP="00C06F90">
      <w:pPr>
        <w:tabs>
          <w:tab w:val="left" w:pos="255"/>
        </w:tabs>
        <w:spacing w:after="0" w:line="240" w:lineRule="auto"/>
        <w:ind w:left="851"/>
        <w:contextualSpacing/>
        <w:jc w:val="both"/>
        <w:rPr>
          <w:rFonts w:ascii="Calibri" w:eastAsia="Calibri" w:hAnsi="Calibri" w:cs="Times New Roman"/>
          <w:sz w:val="24"/>
          <w:szCs w:val="24"/>
          <w:lang w:eastAsia="en-US"/>
        </w:rPr>
      </w:pPr>
    </w:p>
    <w:p w14:paraId="1893C1D4" w14:textId="77777777" w:rsidR="00C06F90" w:rsidRPr="00C06F90" w:rsidRDefault="00C06F90" w:rsidP="00C06F90">
      <w:pPr>
        <w:tabs>
          <w:tab w:val="left" w:pos="255"/>
        </w:tabs>
        <w:spacing w:after="0" w:line="240" w:lineRule="auto"/>
        <w:ind w:left="851"/>
        <w:contextualSpacing/>
        <w:jc w:val="both"/>
        <w:rPr>
          <w:rFonts w:ascii="Times New Roman" w:eastAsia="Calibri" w:hAnsi="Times New Roman" w:cs="Times New Roman"/>
          <w:bCs/>
          <w:sz w:val="24"/>
          <w:szCs w:val="24"/>
          <w:lang w:eastAsia="en-US"/>
        </w:rPr>
      </w:pPr>
      <w:r w:rsidRPr="00C06F90">
        <w:rPr>
          <w:rFonts w:ascii="Times New Roman" w:eastAsia="Calibri" w:hAnsi="Times New Roman" w:cs="Times New Roman"/>
          <w:b/>
          <w:sz w:val="24"/>
          <w:szCs w:val="24"/>
          <w:lang w:eastAsia="en-US"/>
        </w:rPr>
        <w:t>Paskyros url:</w:t>
      </w:r>
      <w:r w:rsidRPr="00C06F90">
        <w:rPr>
          <w:rFonts w:ascii="Times New Roman" w:eastAsia="Calibri" w:hAnsi="Times New Roman" w:cs="Times New Roman"/>
          <w:bCs/>
          <w:sz w:val="24"/>
          <w:szCs w:val="24"/>
          <w:lang w:eastAsia="en-US"/>
        </w:rPr>
        <w:t xml:space="preserve"> aplinkosministerija.atlassian.com</w:t>
      </w:r>
    </w:p>
    <w:p w14:paraId="777FACF1" w14:textId="77777777" w:rsidR="00C06F90" w:rsidRPr="00C06F90" w:rsidRDefault="00C06F90" w:rsidP="00C06F90">
      <w:pPr>
        <w:tabs>
          <w:tab w:val="left" w:pos="255"/>
        </w:tabs>
        <w:spacing w:after="0" w:line="240" w:lineRule="auto"/>
        <w:ind w:firstLine="851"/>
        <w:contextualSpacing/>
        <w:jc w:val="both"/>
        <w:rPr>
          <w:rFonts w:ascii="Times New Roman" w:eastAsia="Calibri" w:hAnsi="Times New Roman" w:cs="Times New Roman"/>
          <w:sz w:val="24"/>
          <w:szCs w:val="24"/>
          <w:lang w:eastAsia="en-US"/>
        </w:rPr>
      </w:pPr>
      <w:r w:rsidRPr="00C06F90">
        <w:rPr>
          <w:rFonts w:ascii="Times New Roman" w:eastAsia="Calibri" w:hAnsi="Times New Roman" w:cs="Times New Roman"/>
          <w:sz w:val="24"/>
          <w:szCs w:val="24"/>
          <w:lang w:eastAsia="en-US"/>
        </w:rPr>
        <w:t xml:space="preserve">Techninis kontaktas: Lina Šaukimienė – Administravimo departamento Informacinių technologijų valdymo skyriaus patarėja, el. paštas </w:t>
      </w:r>
      <w:hyperlink r:id="rId18" w:history="1">
        <w:r w:rsidRPr="00C06F90">
          <w:rPr>
            <w:rFonts w:ascii="Times New Roman" w:eastAsia="Calibri" w:hAnsi="Times New Roman" w:cs="Times New Roman"/>
            <w:color w:val="0563C1"/>
            <w:sz w:val="24"/>
            <w:szCs w:val="24"/>
            <w:u w:val="single"/>
            <w:lang w:eastAsia="en-US"/>
          </w:rPr>
          <w:t>lina.saukimiene@am.lt</w:t>
        </w:r>
      </w:hyperlink>
      <w:r w:rsidRPr="00C06F90">
        <w:rPr>
          <w:rFonts w:ascii="Times New Roman" w:eastAsia="Calibri" w:hAnsi="Times New Roman" w:cs="Times New Roman"/>
          <w:sz w:val="24"/>
          <w:szCs w:val="24"/>
          <w:lang w:eastAsia="en-US"/>
        </w:rPr>
        <w:t>, tel. +370 698 26893.</w:t>
      </w:r>
    </w:p>
    <w:p w14:paraId="6C8C2132" w14:textId="2D5D226F" w:rsidR="00C06F90" w:rsidRPr="00C06F90" w:rsidRDefault="00C06F90" w:rsidP="7A7629F8">
      <w:pPr>
        <w:spacing w:after="0" w:line="240" w:lineRule="auto"/>
        <w:ind w:firstLine="567"/>
        <w:jc w:val="both"/>
        <w:rPr>
          <w:rFonts w:ascii="Times New Roman" w:eastAsia="Calibri" w:hAnsi="Times New Roman" w:cs="Times New Roman"/>
          <w:sz w:val="24"/>
          <w:szCs w:val="24"/>
          <w:lang w:eastAsia="en-US"/>
        </w:rPr>
      </w:pPr>
      <w:r w:rsidRPr="00FD2F4B">
        <w:rPr>
          <w:rFonts w:ascii="Times New Roman" w:eastAsia="Calibri" w:hAnsi="Times New Roman" w:cs="Times New Roman"/>
          <w:sz w:val="24"/>
          <w:szCs w:val="24"/>
          <w:lang w:eastAsia="en-US"/>
        </w:rPr>
        <w:t xml:space="preserve">2. </w:t>
      </w:r>
      <w:r w:rsidR="207DB57A" w:rsidRPr="00FD2F4B">
        <w:rPr>
          <w:rFonts w:ascii="Times New Roman" w:eastAsia="Calibri" w:hAnsi="Times New Roman" w:cs="Times New Roman"/>
          <w:sz w:val="24"/>
          <w:szCs w:val="24"/>
          <w:lang w:eastAsia="en-US"/>
        </w:rPr>
        <w:t>Tiekėjas gali siūlyti ir lygiaverčius produktus, tačiau siūlomų analogiškų arba lygiaverčių produktų parametrai negali būti prastesni nei reikalaujami. Siūlomų „lygiaverčių“ prekių lygiavertiškumą turi įrodyti tiekėjas. Sąvoka „lygiavertė programinė įranga“ reiškia tai, kad ji funkcionalumo ir suderinamumo su perkančiosios organizacijos naudojama programine įranga prasme yra visiškai lygiavertė techninėje specifikacijoje nurodytai programinei įrangai.</w:t>
      </w:r>
    </w:p>
    <w:p w14:paraId="781A8BF7" w14:textId="76B9C8E0" w:rsidR="00C06F90" w:rsidRPr="00C06F90" w:rsidRDefault="207DB57A" w:rsidP="7A7629F8">
      <w:pPr>
        <w:spacing w:after="0" w:line="240" w:lineRule="auto"/>
        <w:ind w:firstLine="567"/>
        <w:jc w:val="both"/>
        <w:rPr>
          <w:rFonts w:ascii="Times New Roman" w:eastAsia="Calibri" w:hAnsi="Times New Roman" w:cs="Times New Roman"/>
          <w:b/>
          <w:bCs/>
          <w:sz w:val="24"/>
          <w:szCs w:val="24"/>
          <w:lang w:eastAsia="en-US"/>
        </w:rPr>
      </w:pPr>
      <w:r w:rsidRPr="004F72F3">
        <w:rPr>
          <w:rFonts w:ascii="Times New Roman" w:eastAsia="Calibri" w:hAnsi="Times New Roman" w:cs="Times New Roman"/>
          <w:sz w:val="24"/>
          <w:szCs w:val="24"/>
          <w:lang w:eastAsia="en-US"/>
        </w:rPr>
        <w:t>3.</w:t>
      </w:r>
      <w:r w:rsidRPr="7A7629F8">
        <w:rPr>
          <w:rFonts w:ascii="Times New Roman" w:eastAsia="Calibri" w:hAnsi="Times New Roman" w:cs="Times New Roman"/>
          <w:b/>
          <w:bCs/>
          <w:sz w:val="24"/>
          <w:szCs w:val="24"/>
          <w:lang w:eastAsia="en-US"/>
        </w:rPr>
        <w:t xml:space="preserve"> </w:t>
      </w:r>
      <w:r w:rsidR="00C06F90" w:rsidRPr="7A7629F8">
        <w:rPr>
          <w:rFonts w:ascii="Times New Roman" w:eastAsia="Calibri" w:hAnsi="Times New Roman" w:cs="Times New Roman"/>
          <w:b/>
          <w:bCs/>
          <w:sz w:val="24"/>
          <w:szCs w:val="24"/>
          <w:lang w:eastAsia="en-US"/>
        </w:rPr>
        <w:t>Nuomos terminai:</w:t>
      </w:r>
    </w:p>
    <w:p w14:paraId="2D786AA8" w14:textId="77777777" w:rsidR="00C06F90" w:rsidRPr="00C06F90" w:rsidRDefault="00C06F90" w:rsidP="00C06F90">
      <w:pPr>
        <w:spacing w:after="0" w:line="240" w:lineRule="auto"/>
        <w:ind w:firstLine="567"/>
        <w:jc w:val="both"/>
        <w:rPr>
          <w:rFonts w:ascii="Times New Roman" w:eastAsia="Calibri" w:hAnsi="Times New Roman" w:cs="Times New Roman"/>
          <w:sz w:val="24"/>
          <w:szCs w:val="24"/>
          <w:lang w:eastAsia="en-US"/>
        </w:rPr>
      </w:pPr>
      <w:r w:rsidRPr="00C06F90">
        <w:rPr>
          <w:rFonts w:ascii="Times New Roman" w:eastAsia="Calibri" w:hAnsi="Times New Roman" w:cs="Times New Roman"/>
          <w:noProof/>
          <w:sz w:val="24"/>
          <w:szCs w:val="24"/>
          <w:bdr w:val="none" w:sz="0" w:space="0" w:color="auto" w:frame="1"/>
          <w:lang w:eastAsia="en-US"/>
        </w:rPr>
        <w:t xml:space="preserve">Licencijų ir jų įskiepio nuomos trukmė – </w:t>
      </w:r>
      <w:r w:rsidRPr="00C06F90">
        <w:rPr>
          <w:rFonts w:ascii="Times New Roman" w:eastAsia="Calibri" w:hAnsi="Times New Roman" w:cs="Times New Roman"/>
          <w:b/>
          <w:noProof/>
          <w:sz w:val="24"/>
          <w:szCs w:val="24"/>
          <w:bdr w:val="none" w:sz="0" w:space="0" w:color="auto" w:frame="1"/>
          <w:lang w:eastAsia="en-US"/>
        </w:rPr>
        <w:t xml:space="preserve">nuo sutarties sudarymo dienos iki 2026 m. lapkričio 24 d. Nuomos pratęsimo terminas nenumatomas. </w:t>
      </w:r>
      <w:r w:rsidRPr="00C06F90">
        <w:rPr>
          <w:rFonts w:ascii="Times New Roman" w:eastAsia="Calibri" w:hAnsi="Times New Roman" w:cs="Times New Roman"/>
          <w:sz w:val="24"/>
          <w:szCs w:val="24"/>
          <w:lang w:eastAsia="en-US"/>
        </w:rPr>
        <w:t xml:space="preserve">Licencijos Nuomininkui  turi būti pateiktos ne vėliau kaip iki </w:t>
      </w:r>
      <w:r w:rsidRPr="00C06F90">
        <w:rPr>
          <w:rFonts w:ascii="Times New Roman" w:eastAsia="Calibri" w:hAnsi="Times New Roman" w:cs="Times New Roman"/>
          <w:sz w:val="24"/>
          <w:szCs w:val="24"/>
          <w:highlight w:val="lightGray"/>
          <w:lang w:eastAsia="en-US"/>
        </w:rPr>
        <w:t>2025 m. lapkričio 24 d.</w:t>
      </w:r>
    </w:p>
    <w:p w14:paraId="7FA08678" w14:textId="2323468B" w:rsidR="00C06F90" w:rsidRPr="00C06F90" w:rsidRDefault="48B8BB3F" w:rsidP="00C06F90">
      <w:pPr>
        <w:spacing w:after="0" w:line="240" w:lineRule="auto"/>
        <w:ind w:firstLine="567"/>
        <w:jc w:val="both"/>
        <w:rPr>
          <w:rFonts w:ascii="Times New Roman" w:eastAsia="Calibri" w:hAnsi="Times New Roman" w:cs="Times New Roman"/>
          <w:b/>
          <w:bCs/>
          <w:sz w:val="24"/>
          <w:szCs w:val="24"/>
          <w:lang w:eastAsia="en-US"/>
        </w:rPr>
      </w:pPr>
      <w:r w:rsidRPr="004F72F3">
        <w:rPr>
          <w:rFonts w:ascii="Times New Roman" w:eastAsia="Calibri" w:hAnsi="Times New Roman" w:cs="Times New Roman"/>
          <w:sz w:val="24"/>
          <w:szCs w:val="24"/>
          <w:lang w:eastAsia="en-US"/>
        </w:rPr>
        <w:t>4</w:t>
      </w:r>
      <w:r w:rsidR="00C06F90" w:rsidRPr="7A7629F8">
        <w:rPr>
          <w:rFonts w:ascii="Times New Roman" w:eastAsia="Calibri" w:hAnsi="Times New Roman" w:cs="Times New Roman"/>
          <w:b/>
          <w:bCs/>
          <w:sz w:val="24"/>
          <w:szCs w:val="24"/>
          <w:lang w:eastAsia="en-US"/>
        </w:rPr>
        <w:t>. Sutartinių įsipareigojimų vykdymo vieta:</w:t>
      </w:r>
    </w:p>
    <w:p w14:paraId="4C53A8D2" w14:textId="1B560C4E" w:rsidR="00C06F90" w:rsidRDefault="0336CAB8" w:rsidP="00C06F90">
      <w:pPr>
        <w:spacing w:after="0" w:line="240" w:lineRule="auto"/>
        <w:ind w:firstLine="567"/>
        <w:jc w:val="both"/>
        <w:rPr>
          <w:rFonts w:ascii="Times New Roman" w:eastAsia="Calibri" w:hAnsi="Times New Roman" w:cs="Times New Roman"/>
          <w:sz w:val="24"/>
          <w:szCs w:val="24"/>
          <w:lang w:eastAsia="en-US"/>
        </w:rPr>
      </w:pPr>
      <w:r w:rsidRPr="7A7629F8">
        <w:rPr>
          <w:rFonts w:ascii="Times New Roman" w:eastAsia="Calibri" w:hAnsi="Times New Roman" w:cs="Times New Roman"/>
          <w:sz w:val="24"/>
          <w:szCs w:val="24"/>
          <w:lang w:eastAsia="en-US"/>
        </w:rPr>
        <w:t>4</w:t>
      </w:r>
      <w:r w:rsidR="00C06F90" w:rsidRPr="7A7629F8">
        <w:rPr>
          <w:rFonts w:ascii="Times New Roman" w:eastAsia="Calibri" w:hAnsi="Times New Roman" w:cs="Times New Roman"/>
          <w:sz w:val="24"/>
          <w:szCs w:val="24"/>
          <w:lang w:eastAsia="en-US"/>
        </w:rPr>
        <w:t>.1. Prekės teikiamos nuotoliniu būdu.</w:t>
      </w:r>
    </w:p>
    <w:p w14:paraId="49D8582B" w14:textId="02A9C5CD" w:rsidR="007417DA" w:rsidRDefault="5A704A31" w:rsidP="00C06F90">
      <w:pPr>
        <w:spacing w:after="0" w:line="240" w:lineRule="auto"/>
        <w:ind w:firstLine="567"/>
        <w:jc w:val="both"/>
        <w:rPr>
          <w:rFonts w:ascii="Times New Roman" w:eastAsia="Calibri" w:hAnsi="Times New Roman" w:cs="Times New Roman"/>
          <w:sz w:val="24"/>
          <w:szCs w:val="24"/>
          <w:lang w:eastAsia="en-US"/>
        </w:rPr>
      </w:pPr>
      <w:r w:rsidRPr="7A7629F8">
        <w:rPr>
          <w:rFonts w:ascii="Times New Roman" w:eastAsia="Calibri" w:hAnsi="Times New Roman" w:cs="Times New Roman"/>
          <w:sz w:val="24"/>
          <w:szCs w:val="24"/>
          <w:lang w:eastAsia="en-US"/>
        </w:rPr>
        <w:t>5</w:t>
      </w:r>
      <w:r w:rsidR="007417DA" w:rsidRPr="7A7629F8">
        <w:rPr>
          <w:rFonts w:ascii="Times New Roman" w:eastAsia="Calibri" w:hAnsi="Times New Roman" w:cs="Times New Roman"/>
          <w:sz w:val="24"/>
          <w:szCs w:val="24"/>
          <w:lang w:eastAsia="en-US"/>
        </w:rPr>
        <w:t xml:space="preserve">. Su prekėmis susijusių paslaugų teikimo sąlygos ir asmens duomenų tvarkymo sąlygos turi būti viešai skelbiamos prekių gamintojo puslapyje. </w:t>
      </w:r>
    </w:p>
    <w:p w14:paraId="6ADB55AA" w14:textId="77777777" w:rsidR="007417DA" w:rsidRPr="00C06F90" w:rsidRDefault="007417DA" w:rsidP="00C06F90">
      <w:pPr>
        <w:spacing w:after="0" w:line="240" w:lineRule="auto"/>
        <w:ind w:firstLine="567"/>
        <w:jc w:val="both"/>
        <w:rPr>
          <w:rFonts w:ascii="Times New Roman" w:eastAsia="Calibri" w:hAnsi="Times New Roman" w:cs="Times New Roman"/>
          <w:b/>
          <w:bCs/>
          <w:sz w:val="24"/>
          <w:szCs w:val="24"/>
          <w:lang w:eastAsia="en-US"/>
        </w:rPr>
      </w:pPr>
    </w:p>
    <w:p w14:paraId="5DA2130D" w14:textId="77777777" w:rsidR="00C06F90" w:rsidRDefault="00C06F90" w:rsidP="00D82D21">
      <w:pPr>
        <w:spacing w:after="0" w:line="240" w:lineRule="auto"/>
        <w:jc w:val="both"/>
        <w:rPr>
          <w:rFonts w:ascii="Times New Roman" w:eastAsia="Calibri" w:hAnsi="Times New Roman" w:cs="Times New Roman"/>
          <w:sz w:val="24"/>
          <w:szCs w:val="24"/>
          <w:lang w:eastAsia="en-US"/>
        </w:rPr>
      </w:pPr>
    </w:p>
    <w:p w14:paraId="7D8DB066" w14:textId="77777777" w:rsidR="00C06F90" w:rsidRPr="00D82D21" w:rsidRDefault="00C06F90" w:rsidP="00D82D21">
      <w:pPr>
        <w:spacing w:after="0" w:line="240" w:lineRule="auto"/>
        <w:jc w:val="both"/>
        <w:rPr>
          <w:rFonts w:ascii="Times New Roman" w:eastAsia="Calibri" w:hAnsi="Times New Roman" w:cs="Times New Roman"/>
          <w:sz w:val="24"/>
          <w:szCs w:val="24"/>
          <w:lang w:eastAsia="en-US"/>
        </w:rPr>
      </w:pPr>
    </w:p>
    <w:p w14:paraId="1EF1F9CD" w14:textId="5A343605" w:rsidR="00B26D3C" w:rsidRPr="00807EC7" w:rsidRDefault="00E2458B" w:rsidP="00807EC7">
      <w:pPr>
        <w:spacing w:after="0" w:line="240" w:lineRule="auto"/>
        <w:ind w:firstLine="567"/>
        <w:jc w:val="both"/>
        <w:rPr>
          <w:rFonts w:ascii="Times New Roman" w:eastAsia="Calibri" w:hAnsi="Times New Roman" w:cs="Times New Roman"/>
          <w:sz w:val="24"/>
          <w:szCs w:val="24"/>
          <w:lang w:eastAsia="en-US"/>
        </w:rPr>
      </w:pPr>
      <w:r w:rsidRPr="36516757">
        <w:rPr>
          <w:rFonts w:ascii="Times New Roman" w:hAnsi="Times New Roman" w:cs="Times New Roman"/>
          <w:b/>
          <w:bCs/>
          <w:sz w:val="24"/>
          <w:szCs w:val="24"/>
          <w:lang w:eastAsia="en-US"/>
        </w:rPr>
        <w:br w:type="page"/>
      </w:r>
    </w:p>
    <w:p w14:paraId="1E72A7E9" w14:textId="77777777" w:rsidR="00316E72" w:rsidRPr="00316E72" w:rsidRDefault="6618198D" w:rsidP="009E7017">
      <w:pPr>
        <w:pStyle w:val="Heading2"/>
        <w:spacing w:before="0"/>
        <w:ind w:left="5103"/>
        <w:jc w:val="right"/>
        <w:rPr>
          <w:rFonts w:ascii="Times New Roman" w:eastAsia="Times New Roman" w:hAnsi="Times New Roman" w:cs="Times New Roman"/>
          <w:color w:val="auto"/>
          <w:sz w:val="24"/>
          <w:szCs w:val="24"/>
        </w:rPr>
      </w:pPr>
      <w:bookmarkStart w:id="51" w:name="_Ref38285444"/>
      <w:bookmarkStart w:id="52" w:name="_Ref38291496"/>
      <w:bookmarkStart w:id="53" w:name="_Toc198644847"/>
      <w:r w:rsidRPr="00316E72">
        <w:rPr>
          <w:rFonts w:ascii="Times New Roman" w:eastAsia="Times New Roman" w:hAnsi="Times New Roman" w:cs="Times New Roman"/>
          <w:color w:val="auto"/>
          <w:sz w:val="24"/>
          <w:szCs w:val="24"/>
        </w:rPr>
        <w:lastRenderedPageBreak/>
        <w:t xml:space="preserve">Pirkimo sąlygų </w:t>
      </w:r>
      <w:r w:rsidR="1CE68C50" w:rsidRPr="00316E72">
        <w:rPr>
          <w:rFonts w:ascii="Times New Roman" w:eastAsia="Times New Roman" w:hAnsi="Times New Roman" w:cs="Times New Roman"/>
          <w:color w:val="auto"/>
          <w:sz w:val="24"/>
          <w:szCs w:val="24"/>
        </w:rPr>
        <w:t>3</w:t>
      </w:r>
      <w:r w:rsidRPr="00316E72">
        <w:rPr>
          <w:rFonts w:ascii="Times New Roman" w:eastAsia="Times New Roman" w:hAnsi="Times New Roman" w:cs="Times New Roman"/>
          <w:color w:val="auto"/>
          <w:sz w:val="24"/>
          <w:szCs w:val="24"/>
        </w:rPr>
        <w:t xml:space="preserve"> priedas </w:t>
      </w:r>
    </w:p>
    <w:p w14:paraId="73F43DFB" w14:textId="1BC2E25C" w:rsidR="008D704D" w:rsidRPr="00316E72" w:rsidRDefault="6618198D" w:rsidP="009E7017">
      <w:pPr>
        <w:pStyle w:val="Heading2"/>
        <w:spacing w:before="0"/>
        <w:ind w:left="5103"/>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„Tiekėjų pašalinimo pagrindai“</w:t>
      </w:r>
      <w:bookmarkEnd w:id="51"/>
      <w:bookmarkEnd w:id="52"/>
      <w:bookmarkEnd w:id="53"/>
    </w:p>
    <w:p w14:paraId="11D35D3F" w14:textId="77777777" w:rsidR="000E6657" w:rsidRPr="00316E72" w:rsidRDefault="000E6657" w:rsidP="009E7017">
      <w:pPr>
        <w:spacing w:after="0" w:line="240" w:lineRule="auto"/>
        <w:jc w:val="right"/>
        <w:rPr>
          <w:rFonts w:ascii="Times New Roman" w:eastAsia="Times New Roman" w:hAnsi="Times New Roman" w:cs="Times New Roman"/>
          <w:smallCaps/>
          <w:sz w:val="24"/>
          <w:szCs w:val="24"/>
        </w:rPr>
      </w:pPr>
    </w:p>
    <w:p w14:paraId="34A18650" w14:textId="77777777" w:rsidR="00F822B1" w:rsidRPr="00316E72" w:rsidRDefault="3BDE8147" w:rsidP="00316E72">
      <w:pPr>
        <w:spacing w:after="0"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TIEKĖJŲ PAŠALINIMO PAGRINDAI</w:t>
      </w:r>
    </w:p>
    <w:p w14:paraId="3CF84867" w14:textId="77777777" w:rsidR="00F822B1" w:rsidRPr="00316E72" w:rsidRDefault="00F822B1" w:rsidP="00316E72">
      <w:pPr>
        <w:spacing w:after="0" w:line="240" w:lineRule="auto"/>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316E72" w14:paraId="03C05AD6"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316E72" w:rsidRDefault="3BDE8147" w:rsidP="00316E72">
            <w:pPr>
              <w:spacing w:after="0" w:line="240" w:lineRule="auto"/>
              <w:ind w:left="32"/>
              <w:jc w:val="center"/>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Eil. Nr.</w:t>
            </w: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316E72" w:rsidRDefault="3BDE8147" w:rsidP="00316E72">
            <w:pPr>
              <w:spacing w:after="0" w:line="240" w:lineRule="auto"/>
              <w:jc w:val="center"/>
              <w:rPr>
                <w:rFonts w:ascii="Times New Roman" w:eastAsia="Times New Roman" w:hAnsi="Times New Roman" w:cs="Times New Roman"/>
                <w:sz w:val="24"/>
                <w:szCs w:val="24"/>
                <w:lang w:eastAsia="en-US"/>
              </w:rPr>
            </w:pPr>
            <w:r w:rsidRPr="00316E72">
              <w:rPr>
                <w:rFonts w:ascii="Times New Roman" w:eastAsia="Times New Roman" w:hAnsi="Times New Roman" w:cs="Times New Roman"/>
                <w:b/>
                <w:bCs/>
                <w:sz w:val="24"/>
                <w:szCs w:val="24"/>
              </w:rPr>
              <w:t>Tiekėjo pašalinimo pagrindai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316E72" w:rsidRDefault="3BDE8147" w:rsidP="00316E72">
            <w:pPr>
              <w:spacing w:after="0" w:line="240" w:lineRule="auto"/>
              <w:jc w:val="center"/>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VPĮ straipsnis, dalis, punktas bei EBVPD formos dalis pildymui </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316E72" w:rsidRDefault="3BDE8147" w:rsidP="00316E72">
            <w:pPr>
              <w:spacing w:after="0" w:line="240" w:lineRule="auto"/>
              <w:jc w:val="center"/>
              <w:rPr>
                <w:rFonts w:ascii="Times New Roman" w:eastAsia="Times New Roman" w:hAnsi="Times New Roman" w:cs="Times New Roman"/>
                <w:sz w:val="24"/>
                <w:szCs w:val="24"/>
                <w:lang w:eastAsia="en-US"/>
              </w:rPr>
            </w:pPr>
            <w:r w:rsidRPr="00316E72">
              <w:rPr>
                <w:rFonts w:ascii="Times New Roman" w:eastAsia="Times New Roman" w:hAnsi="Times New Roman" w:cs="Times New Roman"/>
                <w:b/>
                <w:bCs/>
                <w:sz w:val="24"/>
                <w:szCs w:val="24"/>
              </w:rPr>
              <w:t>Pašalinimo pagrindų nebuvimą įrodantys dokumentai</w:t>
            </w:r>
          </w:p>
        </w:tc>
      </w:tr>
      <w:tr w:rsidR="00F822B1" w:rsidRPr="00316E72" w14:paraId="3C3A380E" w14:textId="77777777" w:rsidTr="677A53B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6C90"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t>Privalomi pašalinimo pagrindai pagal VPĮ 46 straipsnio 1 – 4 dalių nuostatas</w:t>
            </w:r>
          </w:p>
          <w:p w14:paraId="056985AF" w14:textId="7EBC425F" w:rsidR="005A72D4" w:rsidRPr="00316E72" w:rsidRDefault="005A72D4"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F822B1" w:rsidRPr="00316E72" w14:paraId="3B1739CA"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2) kyšininkavimą, prekybą poveikiu, papirkimą;</w:t>
            </w:r>
          </w:p>
          <w:p w14:paraId="3EBA0A8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316E72">
              <w:rPr>
                <w:rFonts w:ascii="Times New Roman" w:eastAsia="Times New Roman" w:hAnsi="Times New Roman" w:cs="Times New Roman"/>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4) nusikalstamą bankrotą;</w:t>
            </w:r>
          </w:p>
          <w:p w14:paraId="6A773D9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6) nusikalstamu būdu gauto turto legalizavimą;</w:t>
            </w:r>
          </w:p>
          <w:p w14:paraId="100589F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7) prekybą žmonėmis, vaiko pirkimą arba pardavimą;</w:t>
            </w:r>
          </w:p>
          <w:p w14:paraId="3F8BBD0D"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lastRenderedPageBreak/>
              <w:t>2) tiekėjo, kuris yra juridinis asmuo, kita organizacija ar jos </w:t>
            </w:r>
            <w:r w:rsidRPr="00316E72">
              <w:rPr>
                <w:rFonts w:ascii="Times New Roman" w:eastAsia="Times New Roman" w:hAnsi="Times New Roman" w:cs="Times New Roman"/>
                <w:b/>
                <w:bCs/>
                <w:sz w:val="24"/>
                <w:szCs w:val="24"/>
              </w:rPr>
              <w:t>struktūrinis</w:t>
            </w:r>
            <w:r w:rsidRPr="00316E72">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16E72">
              <w:rPr>
                <w:rFonts w:ascii="Times New Roman" w:eastAsia="Times New Roman" w:hAnsi="Times New Roman" w:cs="Times New Roman"/>
                <w:b/>
                <w:bCs/>
                <w:sz w:val="24"/>
                <w:szCs w:val="24"/>
              </w:rPr>
              <w:t>struktūrinis</w:t>
            </w:r>
            <w:r w:rsidRPr="00316E72">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316E72" w:rsidRDefault="3BDE8147" w:rsidP="00316E72">
            <w:pPr>
              <w:spacing w:after="0" w:line="240" w:lineRule="auto"/>
              <w:ind w:right="-250"/>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316E72" w:rsidRDefault="00F822B1" w:rsidP="00316E72">
            <w:pPr>
              <w:spacing w:after="0" w:line="240" w:lineRule="auto"/>
              <w:ind w:right="-250"/>
              <w:rPr>
                <w:rFonts w:ascii="Times New Roman" w:eastAsia="Times New Roman" w:hAnsi="Times New Roman" w:cs="Times New Roman"/>
                <w:sz w:val="24"/>
                <w:szCs w:val="24"/>
                <w:lang w:eastAsia="en-US"/>
              </w:rPr>
            </w:pPr>
          </w:p>
          <w:p w14:paraId="209E96F8" w14:textId="77777777" w:rsidR="00F822B1" w:rsidRPr="00316E72" w:rsidRDefault="3BDE8147" w:rsidP="00316E72">
            <w:pPr>
              <w:spacing w:after="0" w:line="240" w:lineRule="auto"/>
              <w:ind w:right="-250"/>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A1-A6 punktai</w:t>
            </w:r>
          </w:p>
          <w:p w14:paraId="7F125E90" w14:textId="77777777" w:rsidR="00F822B1" w:rsidRPr="00316E72" w:rsidRDefault="00F822B1" w:rsidP="00316E72">
            <w:pPr>
              <w:spacing w:after="0" w:line="240" w:lineRule="auto"/>
              <w:ind w:right="-250"/>
              <w:rPr>
                <w:rFonts w:ascii="Times New Roman" w:eastAsia="Times New Roman" w:hAnsi="Times New Roman" w:cs="Times New Roman"/>
                <w:sz w:val="24"/>
                <w:szCs w:val="24"/>
                <w:lang w:eastAsia="en-US"/>
              </w:rPr>
            </w:pPr>
          </w:p>
          <w:p w14:paraId="7EC2BC89" w14:textId="77777777" w:rsidR="00F822B1" w:rsidRPr="00316E72" w:rsidRDefault="3BDE8147" w:rsidP="00316E72">
            <w:pPr>
              <w:spacing w:after="0" w:line="240" w:lineRule="auto"/>
              <w:ind w:right="-250"/>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D1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Lietuvoje įsteigtų subjektų reikalaujama:</w:t>
            </w:r>
          </w:p>
          <w:p w14:paraId="7E5B5D60" w14:textId="77777777" w:rsidR="00F822B1" w:rsidRPr="00316E72" w:rsidRDefault="3BDE814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išrašo iš teismo sprendimo arba</w:t>
            </w:r>
          </w:p>
          <w:p w14:paraId="121A294F" w14:textId="77777777" w:rsidR="00F822B1" w:rsidRPr="00316E72" w:rsidRDefault="3BDE814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316E72" w:rsidRDefault="3BDE814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316E72" w:rsidRDefault="00F822B1" w:rsidP="00807EC7">
            <w:pPr>
              <w:tabs>
                <w:tab w:val="left" w:pos="341"/>
              </w:tabs>
              <w:spacing w:after="0" w:line="240" w:lineRule="auto"/>
              <w:jc w:val="both"/>
              <w:rPr>
                <w:rFonts w:ascii="Times New Roman" w:eastAsia="Times New Roman" w:hAnsi="Times New Roman" w:cs="Times New Roman"/>
                <w:sz w:val="24"/>
                <w:szCs w:val="24"/>
                <w:lang w:eastAsia="en-US"/>
              </w:rPr>
            </w:pPr>
          </w:p>
          <w:p w14:paraId="4A20F445" w14:textId="77777777" w:rsidR="00F822B1" w:rsidRPr="00316E72" w:rsidRDefault="3BDE8147" w:rsidP="00807EC7">
            <w:pPr>
              <w:tabs>
                <w:tab w:val="left" w:pos="341"/>
              </w:tabs>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6D47D6C7" w14:textId="77777777" w:rsidR="00F822B1" w:rsidRPr="00316E72" w:rsidRDefault="0392C457" w:rsidP="00807EC7">
            <w:pPr>
              <w:numPr>
                <w:ilvl w:val="0"/>
                <w:numId w:val="13"/>
              </w:numPr>
              <w:tabs>
                <w:tab w:val="left" w:pos="341"/>
              </w:tabs>
              <w:spacing w:after="0" w:line="240" w:lineRule="auto"/>
              <w:ind w:left="0" w:firstLine="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institucijos dokumento</w:t>
            </w:r>
            <w:r w:rsidR="00F822B1" w:rsidRPr="00316E72">
              <w:rPr>
                <w:rFonts w:ascii="Times New Roman" w:eastAsia="Times New Roman" w:hAnsi="Times New Roman" w:cs="Times New Roman"/>
                <w:sz w:val="24"/>
                <w:szCs w:val="24"/>
                <w:vertAlign w:val="superscript"/>
              </w:rPr>
              <w:footnoteReference w:id="2"/>
            </w:r>
            <w:r w:rsidRPr="00316E72">
              <w:rPr>
                <w:rFonts w:ascii="Times New Roman" w:eastAsia="Times New Roman" w:hAnsi="Times New Roman" w:cs="Times New Roman"/>
                <w:sz w:val="24"/>
                <w:szCs w:val="24"/>
              </w:rPr>
              <w:t>.</w:t>
            </w:r>
          </w:p>
          <w:p w14:paraId="780776B8" w14:textId="77777777" w:rsidR="00F822B1" w:rsidRPr="00316E72" w:rsidRDefault="00F822B1" w:rsidP="00807EC7">
            <w:pPr>
              <w:tabs>
                <w:tab w:val="left" w:pos="341"/>
              </w:tabs>
              <w:spacing w:after="0" w:line="240" w:lineRule="auto"/>
              <w:jc w:val="both"/>
              <w:rPr>
                <w:rFonts w:ascii="Times New Roman" w:eastAsia="Times New Roman" w:hAnsi="Times New Roman" w:cs="Times New Roman"/>
                <w:sz w:val="24"/>
                <w:szCs w:val="24"/>
              </w:rPr>
            </w:pPr>
          </w:p>
          <w:p w14:paraId="5162565F" w14:textId="77777777" w:rsidR="00F822B1" w:rsidRPr="00316E72" w:rsidRDefault="3BDE8147" w:rsidP="00807EC7">
            <w:pPr>
              <w:tabs>
                <w:tab w:val="left" w:pos="341"/>
              </w:tabs>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Nurodyti dokumentai turi būti išduoti ne anksčiau kaip 180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xml:space="preserve">: Jeigu perkančioji organizacija 2022-10-10 kreipėsi į tiekėją prašydama iki 2022-10-14 pateikti įrodančius </w:t>
            </w:r>
            <w:r w:rsidRPr="00316E72">
              <w:rPr>
                <w:rFonts w:ascii="Times New Roman" w:eastAsia="Times New Roman" w:hAnsi="Times New Roman" w:cs="Times New Roman"/>
                <w:i/>
                <w:iCs/>
                <w:sz w:val="24"/>
                <w:szCs w:val="24"/>
              </w:rPr>
              <w:lastRenderedPageBreak/>
              <w:t xml:space="preserve">dokumentus, jie turi būti išduoti ne anksčiau kaip 180 dienų, jas skaičiuojant atgal nuo 2022-10-14. </w:t>
            </w:r>
          </w:p>
          <w:p w14:paraId="23A0CA18"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4F3E5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489374B4"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316E72" w:rsidRDefault="3BDE8147" w:rsidP="00316E72">
            <w:pPr>
              <w:spacing w:after="0" w:line="240" w:lineRule="auto"/>
              <w:rPr>
                <w:rFonts w:ascii="Times New Roman" w:eastAsia="Times New Roman" w:hAnsi="Times New Roman" w:cs="Times New Roman"/>
                <w:b/>
                <w:bCs/>
                <w:sz w:val="24"/>
                <w:szCs w:val="24"/>
                <w:lang w:eastAsia="en-US"/>
              </w:rPr>
            </w:pPr>
            <w:r w:rsidRPr="00316E72">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EBVPD III dalies D2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Pateikiama su pasiūlymu EBVPD. </w:t>
            </w:r>
          </w:p>
          <w:p w14:paraId="4F759225"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w:t>
            </w:r>
          </w:p>
        </w:tc>
      </w:tr>
      <w:tr w:rsidR="00F822B1" w:rsidRPr="00316E72" w14:paraId="2DC590CA"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lang w:eastAsia="en-US"/>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Tačiau ši nuostata netaikoma, jeigu:</w:t>
            </w:r>
          </w:p>
          <w:p w14:paraId="3CED7DF1"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16E72">
              <w:rPr>
                <w:rFonts w:ascii="Times New Roman" w:eastAsia="Times New Roman" w:hAnsi="Times New Roman" w:cs="Times New Roman"/>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3 dalis</w:t>
            </w:r>
          </w:p>
          <w:p w14:paraId="55B7C963"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06B5B1A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B1 ir B2 punktai</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316E72" w:rsidRDefault="3BDE8147" w:rsidP="00807EC7">
            <w:pPr>
              <w:spacing w:after="0" w:line="240" w:lineRule="auto"/>
              <w:ind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1) Dėl įsipareigojimų, susijusių su mokesčių mokėjimu, įvykdymo i</w:t>
            </w:r>
            <w:r w:rsidRPr="00316E72">
              <w:rPr>
                <w:rFonts w:ascii="Times New Roman" w:eastAsia="Times New Roman" w:hAnsi="Times New Roman" w:cs="Times New Roman"/>
                <w:sz w:val="24"/>
                <w:szCs w:val="24"/>
                <w:lang w:eastAsia="en-US"/>
              </w:rPr>
              <w:t xml:space="preserve">š Lietuvoje įsteigtų subjektų </w:t>
            </w:r>
            <w:r w:rsidRPr="00316E72">
              <w:rPr>
                <w:rFonts w:ascii="Times New Roman" w:eastAsia="Times New Roman" w:hAnsi="Times New Roman" w:cs="Times New Roman"/>
                <w:sz w:val="24"/>
                <w:szCs w:val="24"/>
              </w:rPr>
              <w:t>prašoma:</w:t>
            </w:r>
          </w:p>
          <w:p w14:paraId="15203936" w14:textId="77777777" w:rsidR="00F822B1" w:rsidRPr="00316E72" w:rsidRDefault="00F822B1" w:rsidP="00807EC7">
            <w:pPr>
              <w:spacing w:after="0" w:line="240" w:lineRule="auto"/>
              <w:ind w:firstLine="58"/>
              <w:jc w:val="both"/>
              <w:rPr>
                <w:rFonts w:ascii="Times New Roman" w:eastAsia="Times New Roman" w:hAnsi="Times New Roman" w:cs="Times New Roman"/>
                <w:b/>
                <w:bCs/>
                <w:sz w:val="24"/>
                <w:szCs w:val="24"/>
              </w:rPr>
            </w:pPr>
          </w:p>
          <w:p w14:paraId="103F8B1C" w14:textId="77777777" w:rsidR="00F822B1" w:rsidRPr="00316E72" w:rsidRDefault="3BDE8147" w:rsidP="00807EC7">
            <w:pPr>
              <w:numPr>
                <w:ilvl w:val="0"/>
                <w:numId w:val="12"/>
              </w:numPr>
              <w:tabs>
                <w:tab w:val="left" w:pos="483"/>
              </w:tabs>
              <w:spacing w:after="0" w:line="240" w:lineRule="auto"/>
              <w:ind w:left="0"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316E72" w:rsidRDefault="3BDE8147" w:rsidP="00807EC7">
            <w:pPr>
              <w:numPr>
                <w:ilvl w:val="0"/>
                <w:numId w:val="11"/>
              </w:numPr>
              <w:tabs>
                <w:tab w:val="left" w:pos="483"/>
              </w:tabs>
              <w:spacing w:after="0" w:line="240" w:lineRule="auto"/>
              <w:ind w:left="0"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316E72" w:rsidRDefault="00F822B1" w:rsidP="00807EC7">
            <w:pPr>
              <w:tabs>
                <w:tab w:val="left" w:pos="483"/>
              </w:tabs>
              <w:spacing w:after="0" w:line="240" w:lineRule="auto"/>
              <w:ind w:firstLine="58"/>
              <w:jc w:val="both"/>
              <w:rPr>
                <w:rFonts w:ascii="Times New Roman" w:eastAsia="Times New Roman" w:hAnsi="Times New Roman" w:cs="Times New Roman"/>
                <w:sz w:val="24"/>
                <w:szCs w:val="24"/>
              </w:rPr>
            </w:pPr>
          </w:p>
          <w:p w14:paraId="5C1789E0" w14:textId="77777777" w:rsidR="00F822B1" w:rsidRPr="00316E72" w:rsidRDefault="3BDE8147" w:rsidP="00807EC7">
            <w:pPr>
              <w:tabs>
                <w:tab w:val="left" w:pos="483"/>
              </w:tabs>
              <w:spacing w:after="0" w:line="240" w:lineRule="auto"/>
              <w:ind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0E11358A" w14:textId="77777777" w:rsidR="00F822B1" w:rsidRPr="00316E72" w:rsidRDefault="0392C457" w:rsidP="00807EC7">
            <w:pPr>
              <w:numPr>
                <w:ilvl w:val="0"/>
                <w:numId w:val="13"/>
              </w:numPr>
              <w:tabs>
                <w:tab w:val="left" w:pos="483"/>
              </w:tabs>
              <w:spacing w:after="0" w:line="240" w:lineRule="auto"/>
              <w:ind w:left="0"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institucijos dokumento</w:t>
            </w:r>
            <w:r w:rsidR="00F822B1" w:rsidRPr="00316E72">
              <w:rPr>
                <w:rFonts w:ascii="Times New Roman" w:eastAsia="Times New Roman" w:hAnsi="Times New Roman" w:cs="Times New Roman"/>
                <w:sz w:val="24"/>
                <w:szCs w:val="24"/>
                <w:vertAlign w:val="superscript"/>
              </w:rPr>
              <w:footnoteReference w:id="3"/>
            </w:r>
            <w:r w:rsidRPr="00316E72">
              <w:rPr>
                <w:rFonts w:ascii="Times New Roman" w:eastAsia="Times New Roman" w:hAnsi="Times New Roman" w:cs="Times New Roman"/>
                <w:sz w:val="24"/>
                <w:szCs w:val="24"/>
              </w:rPr>
              <w:t>.</w:t>
            </w:r>
          </w:p>
          <w:p w14:paraId="453F9678" w14:textId="77777777" w:rsidR="00F822B1" w:rsidRPr="00316E72" w:rsidRDefault="00F822B1" w:rsidP="00807EC7">
            <w:pPr>
              <w:spacing w:after="0" w:line="240" w:lineRule="auto"/>
              <w:ind w:firstLine="58"/>
              <w:jc w:val="both"/>
              <w:rPr>
                <w:rFonts w:ascii="Times New Roman" w:eastAsia="Times New Roman" w:hAnsi="Times New Roman" w:cs="Times New Roman"/>
                <w:sz w:val="24"/>
                <w:szCs w:val="24"/>
              </w:rPr>
            </w:pPr>
          </w:p>
          <w:p w14:paraId="337C614C" w14:textId="77777777" w:rsidR="00F822B1" w:rsidRPr="00316E72" w:rsidRDefault="3BDE8147" w:rsidP="00807EC7">
            <w:pPr>
              <w:spacing w:after="0" w:line="240" w:lineRule="auto"/>
              <w:ind w:firstLine="58"/>
              <w:jc w:val="both"/>
              <w:rPr>
                <w:rFonts w:ascii="Times New Roman" w:eastAsia="Times New Roman" w:hAnsi="Times New Roman" w:cs="Times New Roman"/>
                <w:i/>
                <w:iCs/>
                <w:sz w:val="24"/>
                <w:szCs w:val="24"/>
              </w:rPr>
            </w:pPr>
            <w:r w:rsidRPr="00316E72">
              <w:rPr>
                <w:rFonts w:ascii="Times New Roman" w:eastAsia="Times New Roman" w:hAnsi="Times New Roman" w:cs="Times New Roman"/>
                <w:sz w:val="24"/>
                <w:szCs w:val="24"/>
              </w:rPr>
              <w:t xml:space="preserve">Nurodyti dokumentai turi būti  išduoti ne anksčiau kaip 120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316E72" w:rsidRDefault="00F822B1" w:rsidP="00807EC7">
            <w:pPr>
              <w:spacing w:after="0" w:line="240" w:lineRule="auto"/>
              <w:ind w:firstLine="58"/>
              <w:jc w:val="both"/>
              <w:rPr>
                <w:rFonts w:ascii="Times New Roman" w:eastAsia="Times New Roman" w:hAnsi="Times New Roman" w:cs="Times New Roman"/>
                <w:i/>
                <w:iCs/>
                <w:sz w:val="24"/>
                <w:szCs w:val="24"/>
              </w:rPr>
            </w:pPr>
          </w:p>
          <w:p w14:paraId="27BE87CD" w14:textId="77777777" w:rsidR="00F822B1" w:rsidRPr="00316E72" w:rsidRDefault="3BDE8147" w:rsidP="00807EC7">
            <w:pPr>
              <w:spacing w:after="0" w:line="240" w:lineRule="auto"/>
              <w:ind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316E72">
              <w:rPr>
                <w:rFonts w:ascii="Times New Roman" w:eastAsia="Times New Roman" w:hAnsi="Times New Roman" w:cs="Times New Roman"/>
                <w:sz w:val="24"/>
                <w:szCs w:val="24"/>
              </w:rPr>
              <w:lastRenderedPageBreak/>
              <w:t>dokumentų pagal EBVPD galutinis pateikimo terminas, toks dokumentas jo galiojimo laikotarpiu yra priimtinas.</w:t>
            </w:r>
          </w:p>
          <w:p w14:paraId="536C8A47" w14:textId="77777777" w:rsidR="00F822B1" w:rsidRPr="00316E72" w:rsidRDefault="00F822B1" w:rsidP="00807EC7">
            <w:pPr>
              <w:spacing w:after="0" w:line="240" w:lineRule="auto"/>
              <w:ind w:firstLine="58"/>
              <w:jc w:val="both"/>
              <w:rPr>
                <w:rFonts w:ascii="Times New Roman" w:eastAsia="Times New Roman" w:hAnsi="Times New Roman" w:cs="Times New Roman"/>
                <w:b/>
                <w:bCs/>
                <w:sz w:val="24"/>
                <w:szCs w:val="24"/>
              </w:rPr>
            </w:pPr>
          </w:p>
          <w:p w14:paraId="0601B896" w14:textId="77777777" w:rsidR="00F822B1" w:rsidRPr="00316E72" w:rsidRDefault="3BDE8147" w:rsidP="00807EC7">
            <w:pPr>
              <w:spacing w:after="0" w:line="240" w:lineRule="auto"/>
              <w:ind w:firstLine="58"/>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2) Dėl įsipareigojimų, susijusių su socialinio draudimo įmokų mokėjimu, įvykdymo i</w:t>
            </w:r>
            <w:r w:rsidRPr="00316E72">
              <w:rPr>
                <w:rFonts w:ascii="Times New Roman" w:eastAsia="Times New Roman" w:hAnsi="Times New Roman" w:cs="Times New Roman"/>
                <w:sz w:val="24"/>
                <w:szCs w:val="24"/>
                <w:lang w:eastAsia="en-US"/>
              </w:rPr>
              <w:t xml:space="preserve">š Lietuvoje įsteigtų subjektų </w:t>
            </w:r>
            <w:r w:rsidRPr="00316E72">
              <w:rPr>
                <w:rFonts w:ascii="Times New Roman" w:eastAsia="Times New Roman" w:hAnsi="Times New Roman" w:cs="Times New Roman"/>
                <w:sz w:val="24"/>
                <w:szCs w:val="24"/>
              </w:rPr>
              <w:t>prašoma:</w:t>
            </w:r>
          </w:p>
          <w:p w14:paraId="0B131076" w14:textId="77777777" w:rsidR="00F822B1" w:rsidRPr="00316E72" w:rsidRDefault="3BDE8147" w:rsidP="00807EC7">
            <w:pPr>
              <w:spacing w:after="0" w:line="240" w:lineRule="auto"/>
              <w:ind w:firstLine="58"/>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316E72">
                <w:rPr>
                  <w:rFonts w:ascii="Times New Roman" w:eastAsia="Times New Roman" w:hAnsi="Times New Roman" w:cs="Times New Roman"/>
                  <w:sz w:val="24"/>
                  <w:szCs w:val="24"/>
                  <w:u w:val="single"/>
                </w:rPr>
                <w:t>http://draudejai.sodra.lt/draudeju_viesi_duomenys/</w:t>
              </w:r>
            </w:hyperlink>
            <w:r w:rsidRPr="00316E72">
              <w:rPr>
                <w:rFonts w:ascii="Times New Roman" w:eastAsia="Times New Roman" w:hAnsi="Times New Roman" w:cs="Times New Roman"/>
                <w:sz w:val="24"/>
                <w:szCs w:val="24"/>
              </w:rPr>
              <w:t>.</w:t>
            </w:r>
          </w:p>
          <w:p w14:paraId="756B3AA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2DB63D4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6D3B9DB2"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4205835E"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Iš ne Lietuvoje įsteigtų subjektų reikalaujama:</w:t>
            </w:r>
          </w:p>
          <w:p w14:paraId="688D7B39" w14:textId="77777777" w:rsidR="00F822B1" w:rsidRPr="00316E72" w:rsidRDefault="0392C457" w:rsidP="00761AB8">
            <w:pPr>
              <w:numPr>
                <w:ilvl w:val="0"/>
                <w:numId w:val="13"/>
              </w:numPr>
              <w:spacing w:after="0" w:line="240" w:lineRule="auto"/>
              <w:ind w:left="0"/>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atitinkamos užsienio šalies kompetentingos institucijos dokumento</w:t>
            </w:r>
            <w:r w:rsidR="00F822B1" w:rsidRPr="00316E72">
              <w:rPr>
                <w:rFonts w:ascii="Times New Roman" w:eastAsia="Times New Roman" w:hAnsi="Times New Roman" w:cs="Times New Roman"/>
                <w:sz w:val="24"/>
                <w:szCs w:val="24"/>
                <w:vertAlign w:val="superscript"/>
              </w:rPr>
              <w:footnoteReference w:id="4"/>
            </w:r>
            <w:r w:rsidRPr="00316E72">
              <w:rPr>
                <w:rFonts w:ascii="Times New Roman" w:eastAsia="Times New Roman" w:hAnsi="Times New Roman" w:cs="Times New Roman"/>
                <w:sz w:val="24"/>
                <w:szCs w:val="24"/>
              </w:rPr>
              <w:t>.</w:t>
            </w:r>
          </w:p>
          <w:p w14:paraId="16BD1DE4"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703061AE" w14:textId="77777777" w:rsidR="00F822B1" w:rsidRPr="00316E72" w:rsidRDefault="3BDE8147" w:rsidP="00316E72">
            <w:pPr>
              <w:spacing w:after="0" w:line="240" w:lineRule="auto"/>
              <w:jc w:val="both"/>
              <w:rPr>
                <w:rFonts w:ascii="Times New Roman" w:eastAsia="Times New Roman" w:hAnsi="Times New Roman" w:cs="Times New Roman"/>
                <w:i/>
                <w:iCs/>
                <w:sz w:val="24"/>
                <w:szCs w:val="24"/>
              </w:rPr>
            </w:pPr>
            <w:r w:rsidRPr="00316E72">
              <w:rPr>
                <w:rFonts w:ascii="Times New Roman" w:eastAsia="Times New Roman" w:hAnsi="Times New Roman" w:cs="Times New Roman"/>
                <w:sz w:val="24"/>
                <w:szCs w:val="24"/>
              </w:rPr>
              <w:t xml:space="preserve">Nurodyti dokumentai turi būti  išduoti ne anksčiau kaip 120 dienų iki </w:t>
            </w:r>
            <w:r w:rsidRPr="00316E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16E72">
              <w:rPr>
                <w:rFonts w:ascii="Times New Roman" w:eastAsia="Times New Roman" w:hAnsi="Times New Roman" w:cs="Times New Roman"/>
                <w:sz w:val="24"/>
                <w:szCs w:val="24"/>
              </w:rPr>
              <w:t xml:space="preserve">umentus. </w:t>
            </w:r>
            <w:r w:rsidRPr="00316E72">
              <w:rPr>
                <w:rFonts w:ascii="Times New Roman" w:eastAsia="Times New Roman" w:hAnsi="Times New Roman" w:cs="Times New Roman"/>
                <w:b/>
                <w:bCs/>
                <w:i/>
                <w:iCs/>
                <w:sz w:val="24"/>
                <w:szCs w:val="24"/>
              </w:rPr>
              <w:t>Pavyzdys</w:t>
            </w:r>
            <w:r w:rsidRPr="00316E72">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p w14:paraId="72AB3963"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316E72" w14:paraId="75B8D433"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1 punktas</w:t>
            </w:r>
          </w:p>
          <w:p w14:paraId="7430F2E1"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4E2A88A"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C10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01391940"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2 punktas</w:t>
            </w:r>
          </w:p>
          <w:p w14:paraId="385AF1E5"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3FE9EDC"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C12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2644A046"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Pažeista konkurencija, kaip nustatyta VPĮ 27 straipsnio 3 ir 4 dalyse, ir atitinkamos padėties negalima ištaisyti.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3 punktas</w:t>
            </w:r>
          </w:p>
          <w:p w14:paraId="6A6303BE"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3937FD0"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lastRenderedPageBreak/>
              <w:t>EBVPD III dalies C13 punktas</w:t>
            </w:r>
            <w:r w:rsidRPr="00316E72">
              <w:rPr>
                <w:rFonts w:ascii="Times New Roman" w:eastAsia="Times New Roman" w:hAnsi="Times New Roman" w:cs="Times New Roman"/>
                <w:sz w:val="24"/>
                <w:szCs w:val="24"/>
                <w:lang w:eastAsia="en-US"/>
              </w:rPr>
              <w:t xml:space="preserve"> </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D35066E"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6FC2BB27"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w:t>
            </w:r>
            <w:r w:rsidRPr="00316E72">
              <w:rPr>
                <w:rFonts w:ascii="Times New Roman" w:eastAsia="Times New Roman" w:hAnsi="Times New Roman" w:cs="Times New Roman"/>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4 punktas</w:t>
            </w:r>
          </w:p>
          <w:p w14:paraId="52955EC1"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4760FF5C"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C15 punktas</w:t>
            </w:r>
            <w:r w:rsidRPr="00316E72">
              <w:rPr>
                <w:rFonts w:ascii="Times New Roman" w:eastAsia="Times New Roman" w:hAnsi="Times New Roman" w:cs="Times New Roman"/>
                <w:sz w:val="24"/>
                <w:szCs w:val="24"/>
                <w:lang w:eastAsia="en-US"/>
              </w:rPr>
              <w:t xml:space="preserve"> </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0">
              <w:r w:rsidRPr="00316E72">
                <w:rPr>
                  <w:rFonts w:ascii="Times New Roman" w:eastAsia="Times New Roman" w:hAnsi="Times New Roman" w:cs="Times New Roman"/>
                  <w:sz w:val="24"/>
                  <w:szCs w:val="24"/>
                </w:rPr>
                <w:t>https://vpt.lrv.lt/lt/nuorodos/kiti-duomenys/powerbi/melaginga-informacija-pateikusiu-tiekeju-sarasas-3/</w:t>
              </w:r>
            </w:hyperlink>
          </w:p>
        </w:tc>
      </w:tr>
      <w:tr w:rsidR="00F822B1" w:rsidRPr="00316E72" w14:paraId="2973C128"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5 punktas</w:t>
            </w:r>
          </w:p>
          <w:p w14:paraId="57D091E0"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77911B1"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C15 punktas</w:t>
            </w:r>
          </w:p>
          <w:p w14:paraId="7AA8B2E7"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p w14:paraId="34E42EA5"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tc>
      </w:tr>
      <w:tr w:rsidR="00F822B1" w:rsidRPr="00316E72" w14:paraId="63B0C587"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b/>
                <w:bCs/>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316E72">
              <w:rPr>
                <w:rFonts w:ascii="Times New Roman" w:eastAsia="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316E72">
              <w:rPr>
                <w:rFonts w:ascii="Times New Roman" w:eastAsia="Times New Roman" w:hAnsi="Times New Roman" w:cs="Times New Roman"/>
                <w:sz w:val="24"/>
                <w:szCs w:val="24"/>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6 punktas</w:t>
            </w:r>
          </w:p>
          <w:p w14:paraId="11EBC196"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1C6E47F9"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C14 punktas</w:t>
            </w:r>
          </w:p>
          <w:p w14:paraId="4DCBE2F0"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p w14:paraId="21CDF5F8" w14:textId="77777777" w:rsidR="00F822B1" w:rsidRPr="00316E72" w:rsidRDefault="00F822B1" w:rsidP="00316E72">
            <w:pPr>
              <w:spacing w:after="0" w:line="240" w:lineRule="auto"/>
              <w:rPr>
                <w:rFonts w:ascii="Times New Roman" w:eastAsia="Times New Roman" w:hAnsi="Times New Roman" w:cs="Times New Roman"/>
                <w:sz w:val="24"/>
                <w:szCs w:val="24"/>
                <w:lang w:eastAsia="en-US"/>
              </w:rPr>
            </w:pP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1FF240B8"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1">
              <w:r w:rsidRPr="00316E72">
                <w:rPr>
                  <w:rFonts w:ascii="Times New Roman" w:eastAsia="Times New Roman" w:hAnsi="Times New Roman" w:cs="Times New Roman"/>
                  <w:sz w:val="24"/>
                  <w:szCs w:val="24"/>
                </w:rPr>
                <w:t>https://vpt.lrv.lt/lt/nuorodos/kiti-duomenys/powerbi/nepatikimi-tiekejai-1/</w:t>
              </w:r>
            </w:hyperlink>
          </w:p>
          <w:p w14:paraId="2BA992AF" w14:textId="77777777" w:rsidR="00F822B1" w:rsidRPr="00316E72" w:rsidRDefault="00F822B1" w:rsidP="00316E72">
            <w:pPr>
              <w:spacing w:after="0" w:line="240" w:lineRule="auto"/>
              <w:jc w:val="both"/>
              <w:rPr>
                <w:rFonts w:ascii="Times New Roman" w:eastAsia="Times New Roman" w:hAnsi="Times New Roman" w:cs="Times New Roman"/>
                <w:sz w:val="24"/>
                <w:szCs w:val="24"/>
              </w:rPr>
            </w:pPr>
          </w:p>
          <w:p w14:paraId="236D1420"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2">
              <w:r w:rsidRPr="00316E72">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4E42FD8D"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p w14:paraId="217D9FBE" w14:textId="77777777" w:rsidR="00F822B1" w:rsidRPr="00316E72" w:rsidRDefault="00F822B1" w:rsidP="00316E72">
            <w:pPr>
              <w:spacing w:after="0" w:line="240" w:lineRule="auto"/>
              <w:rPr>
                <w:rFonts w:ascii="Times New Roman" w:eastAsia="Times New Roman" w:hAnsi="Times New Roman" w:cs="Times New Roman"/>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316E72">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7 punkto a papunktis</w:t>
            </w:r>
          </w:p>
          <w:p w14:paraId="5273967B"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3760DC8D" w14:textId="77777777" w:rsidR="00F822B1" w:rsidRPr="00316E72" w:rsidRDefault="3BDE8147" w:rsidP="00316E72">
            <w:pPr>
              <w:spacing w:after="0" w:line="240" w:lineRule="auto"/>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EBVPD III dalies C11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316E7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sz w:val="24"/>
                <w:szCs w:val="24"/>
              </w:rPr>
              <w:t xml:space="preserve">nacionalinėje duomenų bazėje adresu: </w:t>
            </w:r>
            <w:hyperlink r:id="rId23">
              <w:r w:rsidRPr="00316E72">
                <w:rPr>
                  <w:rFonts w:ascii="Times New Roman" w:eastAsia="Times New Roman" w:hAnsi="Times New Roman" w:cs="Times New Roman"/>
                  <w:sz w:val="24"/>
                  <w:szCs w:val="24"/>
                  <w:u w:val="single"/>
                </w:rPr>
                <w:t>https://www.registrucentras.lt/jar/p/index.php</w:t>
              </w:r>
            </w:hyperlink>
          </w:p>
          <w:p w14:paraId="2438F5F1"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hyperlink r:id="rId24">
              <w:r w:rsidRPr="00316E72">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rPr>
            </w:pPr>
          </w:p>
        </w:tc>
      </w:tr>
      <w:tr w:rsidR="00F822B1" w:rsidRPr="00316E72" w14:paraId="390DF326"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6E72">
              <w:rPr>
                <w:rFonts w:ascii="Times New Roman" w:eastAsia="Times New Roman" w:hAnsi="Times New Roman" w:cs="Times New Roman"/>
                <w:sz w:val="24"/>
                <w:szCs w:val="24"/>
                <w:vertAlign w:val="superscript"/>
              </w:rPr>
              <w:t>1</w:t>
            </w:r>
            <w:r w:rsidRPr="00316E72">
              <w:rPr>
                <w:rFonts w:ascii="Times New Roman" w:eastAsia="Times New Roman" w:hAnsi="Times New Roman" w:cs="Times New Roman"/>
                <w:sz w:val="24"/>
                <w:szCs w:val="24"/>
              </w:rPr>
              <w:t xml:space="preserve"> straipsnio 1 dalyje.</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VPĮ 46 straipsnio 4 dalies 7 punkto b papunktis</w:t>
            </w:r>
          </w:p>
          <w:p w14:paraId="1EF3679F"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7ADAF562"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316E72" w:rsidRDefault="00F822B1" w:rsidP="00316E72">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316E72" w:rsidRDefault="3BDE8147" w:rsidP="00316E72">
            <w:pPr>
              <w:spacing w:after="0" w:line="240" w:lineRule="auto"/>
              <w:jc w:val="both"/>
              <w:rPr>
                <w:rFonts w:ascii="Times New Roman" w:eastAsia="Times New Roman" w:hAnsi="Times New Roman" w:cs="Times New Roman"/>
                <w:b/>
                <w:bCs/>
                <w:sz w:val="24"/>
                <w:szCs w:val="24"/>
              </w:rPr>
            </w:pPr>
            <w:r w:rsidRPr="00316E7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16E72">
              <w:rPr>
                <w:rFonts w:ascii="Times New Roman" w:eastAsia="Times New Roman" w:hAnsi="Times New Roman" w:cs="Times New Roman"/>
                <w:b/>
                <w:bCs/>
                <w:sz w:val="24"/>
                <w:szCs w:val="24"/>
              </w:rPr>
              <w:t xml:space="preserve"> </w:t>
            </w:r>
            <w:r w:rsidRPr="00316E72">
              <w:rPr>
                <w:rFonts w:ascii="Times New Roman" w:eastAsia="Times New Roman" w:hAnsi="Times New Roman" w:cs="Times New Roman"/>
                <w:sz w:val="24"/>
                <w:szCs w:val="24"/>
              </w:rPr>
              <w:t xml:space="preserve">nacionalinėje duomenų bazėje adresu </w:t>
            </w:r>
            <w:hyperlink r:id="rId25">
              <w:r w:rsidRPr="00316E72">
                <w:rPr>
                  <w:rFonts w:ascii="Times New Roman" w:eastAsia="Times New Roman" w:hAnsi="Times New Roman" w:cs="Times New Roman"/>
                  <w:sz w:val="24"/>
                  <w:szCs w:val="24"/>
                  <w:u w:val="single"/>
                </w:rPr>
                <w:t>https://www.vmi.lt/evmi/mokesciu-moketoju-informacija</w:t>
              </w:r>
            </w:hyperlink>
            <w:r w:rsidRPr="00316E72">
              <w:rPr>
                <w:rFonts w:ascii="Times New Roman" w:eastAsia="Times New Roman" w:hAnsi="Times New Roman" w:cs="Times New Roman"/>
                <w:sz w:val="24"/>
                <w:szCs w:val="24"/>
              </w:rPr>
              <w:t xml:space="preserve"> skelbiamą informaciją.</w:t>
            </w:r>
          </w:p>
        </w:tc>
      </w:tr>
      <w:tr w:rsidR="00F822B1" w:rsidRPr="00316E72" w14:paraId="629C83C0" w14:textId="77777777" w:rsidTr="00807EC7">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316E72" w:rsidRDefault="00F822B1" w:rsidP="00761AB8">
            <w:pPr>
              <w:numPr>
                <w:ilvl w:val="0"/>
                <w:numId w:val="14"/>
              </w:numPr>
              <w:spacing w:after="0" w:line="240" w:lineRule="auto"/>
              <w:ind w:left="0"/>
              <w:rPr>
                <w:rFonts w:ascii="Times New Roman" w:eastAsia="Times New Roman" w:hAnsi="Times New Roman" w:cs="Times New Roman"/>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316E72" w:rsidRDefault="3BDE8147" w:rsidP="00316E72">
            <w:pPr>
              <w:spacing w:after="0" w:line="240" w:lineRule="auto"/>
              <w:jc w:val="both"/>
              <w:rPr>
                <w:rFonts w:ascii="Times New Roman" w:eastAsia="Times New Roman" w:hAnsi="Times New Roman" w:cs="Times New Roman"/>
                <w:sz w:val="24"/>
                <w:szCs w:val="24"/>
              </w:rPr>
            </w:pPr>
            <w:r w:rsidRPr="00316E72">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w:t>
            </w:r>
            <w:r w:rsidRPr="00316E72">
              <w:rPr>
                <w:rFonts w:ascii="Times New Roman" w:eastAsia="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lastRenderedPageBreak/>
              <w:t>VPĮ 46 straipsnio 4 dalies 7 punkto c papunktis</w:t>
            </w:r>
          </w:p>
          <w:p w14:paraId="14D4F70A" w14:textId="77777777" w:rsidR="00F822B1" w:rsidRPr="00316E72" w:rsidRDefault="00F822B1" w:rsidP="00316E72">
            <w:pPr>
              <w:spacing w:after="0" w:line="240" w:lineRule="auto"/>
              <w:rPr>
                <w:rFonts w:ascii="Times New Roman" w:eastAsia="Times New Roman" w:hAnsi="Times New Roman" w:cs="Times New Roman"/>
                <w:sz w:val="24"/>
                <w:szCs w:val="24"/>
              </w:rPr>
            </w:pPr>
          </w:p>
          <w:p w14:paraId="4915E63E"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rPr>
              <w:t>EBVPD III dalies C11 punktas</w:t>
            </w:r>
          </w:p>
        </w:tc>
        <w:tc>
          <w:tcPr>
            <w:tcW w:w="2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316E72" w:rsidRDefault="3BDE8147" w:rsidP="00316E72">
            <w:pPr>
              <w:spacing w:after="0" w:line="240" w:lineRule="auto"/>
              <w:jc w:val="both"/>
              <w:rPr>
                <w:rFonts w:ascii="Times New Roman" w:eastAsia="Times New Roman" w:hAnsi="Times New Roman" w:cs="Times New Roman"/>
                <w:sz w:val="24"/>
                <w:szCs w:val="24"/>
                <w:lang w:eastAsia="en-US"/>
              </w:rPr>
            </w:pPr>
            <w:r w:rsidRPr="00316E72">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316E72" w:rsidRDefault="00F822B1" w:rsidP="00316E72">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316E72" w:rsidRDefault="3BDE8147" w:rsidP="00316E72">
            <w:pPr>
              <w:spacing w:after="0" w:line="240" w:lineRule="auto"/>
              <w:rPr>
                <w:rFonts w:ascii="Times New Roman" w:eastAsia="Times New Roman" w:hAnsi="Times New Roman" w:cs="Times New Roman"/>
                <w:b/>
                <w:bCs/>
                <w:sz w:val="24"/>
                <w:szCs w:val="24"/>
              </w:rPr>
            </w:pPr>
            <w:r w:rsidRPr="00316E72">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316E72" w:rsidRDefault="3BDE8147" w:rsidP="00316E72">
            <w:pPr>
              <w:spacing w:after="0" w:line="240" w:lineRule="auto"/>
              <w:rPr>
                <w:rFonts w:ascii="Times New Roman" w:eastAsia="Times New Roman" w:hAnsi="Times New Roman" w:cs="Times New Roman"/>
                <w:sz w:val="24"/>
                <w:szCs w:val="24"/>
                <w:lang w:eastAsia="en-US"/>
              </w:rPr>
            </w:pPr>
            <w:hyperlink r:id="rId26">
              <w:r w:rsidRPr="00316E72">
                <w:rPr>
                  <w:rFonts w:ascii="Times New Roman" w:eastAsia="Times New Roman" w:hAnsi="Times New Roman" w:cs="Times New Roman"/>
                  <w:sz w:val="24"/>
                  <w:szCs w:val="24"/>
                  <w:u w:val="single"/>
                </w:rPr>
                <w:t>https://kt.gov.lt/lt/atviri-duomenys/diskvalifikavimas-is-viesuju-pirkimu</w:t>
              </w:r>
            </w:hyperlink>
            <w:r w:rsidRPr="00316E72">
              <w:rPr>
                <w:rFonts w:ascii="Times New Roman" w:eastAsia="Times New Roman" w:hAnsi="Times New Roman" w:cs="Times New Roman"/>
                <w:sz w:val="24"/>
                <w:szCs w:val="24"/>
              </w:rPr>
              <w:t xml:space="preserve"> skelbiamą informaciją. </w:t>
            </w:r>
          </w:p>
        </w:tc>
      </w:tr>
    </w:tbl>
    <w:p w14:paraId="62C989A7" w14:textId="77777777" w:rsidR="006D2DC9" w:rsidRPr="006D2DC9" w:rsidRDefault="006D2DC9" w:rsidP="006D2DC9">
      <w:pPr>
        <w:jc w:val="center"/>
        <w:rPr>
          <w:rFonts w:ascii="Times New Roman" w:eastAsia="Times New Roman" w:hAnsi="Times New Roman" w:cs="Times New Roman"/>
          <w:sz w:val="24"/>
          <w:szCs w:val="24"/>
        </w:rPr>
      </w:pPr>
      <w:r w:rsidRPr="006D2DC9">
        <w:rPr>
          <w:rFonts w:ascii="Times New Roman" w:eastAsia="Times New Roman" w:hAnsi="Times New Roman" w:cs="Times New Roman"/>
          <w:smallCaps/>
          <w:sz w:val="24"/>
          <w:szCs w:val="24"/>
        </w:rPr>
        <w:lastRenderedPageBreak/>
        <w:t>________________</w:t>
      </w:r>
    </w:p>
    <w:p w14:paraId="62B14A69" w14:textId="77777777" w:rsidR="006D2DC9" w:rsidRPr="00316E72" w:rsidRDefault="006D2DC9" w:rsidP="00316E72">
      <w:pPr>
        <w:spacing w:line="240" w:lineRule="auto"/>
        <w:jc w:val="center"/>
        <w:rPr>
          <w:rFonts w:ascii="Times New Roman" w:eastAsia="Times New Roman" w:hAnsi="Times New Roman" w:cs="Times New Roman"/>
          <w:sz w:val="24"/>
          <w:szCs w:val="24"/>
        </w:rPr>
      </w:pPr>
    </w:p>
    <w:p w14:paraId="327B1AA3" w14:textId="4A332F71" w:rsidR="00A4599F" w:rsidRPr="00316E72" w:rsidRDefault="00A4599F" w:rsidP="00316E72">
      <w:pPr>
        <w:spacing w:line="240" w:lineRule="auto"/>
        <w:jc w:val="center"/>
        <w:rPr>
          <w:rFonts w:ascii="Times New Roman" w:eastAsia="Times New Roman" w:hAnsi="Times New Roman" w:cs="Times New Roman"/>
          <w:b/>
          <w:bCs/>
          <w:smallCaps/>
          <w:sz w:val="24"/>
          <w:szCs w:val="24"/>
        </w:rPr>
      </w:pPr>
      <w:r w:rsidRPr="00316E72">
        <w:rPr>
          <w:rFonts w:ascii="Times New Roman" w:eastAsia="Times New Roman" w:hAnsi="Times New Roman" w:cs="Times New Roman"/>
          <w:b/>
          <w:bCs/>
          <w:smallCaps/>
          <w:sz w:val="24"/>
          <w:szCs w:val="24"/>
        </w:rPr>
        <w:br w:type="page"/>
      </w:r>
    </w:p>
    <w:p w14:paraId="21F72DC3" w14:textId="77777777" w:rsidR="00316E72" w:rsidRDefault="6618198D" w:rsidP="009E7017">
      <w:pPr>
        <w:pStyle w:val="Heading2"/>
        <w:spacing w:before="0"/>
        <w:ind w:left="5103"/>
        <w:jc w:val="right"/>
        <w:rPr>
          <w:rFonts w:ascii="Times New Roman" w:eastAsia="Times New Roman" w:hAnsi="Times New Roman" w:cs="Times New Roman"/>
          <w:color w:val="auto"/>
          <w:sz w:val="24"/>
          <w:szCs w:val="24"/>
        </w:rPr>
      </w:pPr>
      <w:bookmarkStart w:id="55" w:name="_Ref38291223"/>
      <w:bookmarkStart w:id="56" w:name="_Ref38291334"/>
      <w:bookmarkStart w:id="57" w:name="_Ref38533412"/>
      <w:bookmarkStart w:id="58" w:name="_Toc198644848"/>
      <w:r w:rsidRPr="00316E72">
        <w:rPr>
          <w:rFonts w:ascii="Times New Roman" w:eastAsia="Times New Roman" w:hAnsi="Times New Roman" w:cs="Times New Roman"/>
          <w:color w:val="auto"/>
          <w:sz w:val="24"/>
          <w:szCs w:val="24"/>
        </w:rPr>
        <w:lastRenderedPageBreak/>
        <w:t xml:space="preserve">Pirkimo sąlygų </w:t>
      </w:r>
      <w:r w:rsidR="1CE68C50" w:rsidRPr="00316E72">
        <w:rPr>
          <w:rFonts w:ascii="Times New Roman" w:eastAsia="Times New Roman" w:hAnsi="Times New Roman" w:cs="Times New Roman"/>
          <w:color w:val="auto"/>
          <w:sz w:val="24"/>
          <w:szCs w:val="24"/>
        </w:rPr>
        <w:t>4</w:t>
      </w:r>
      <w:r w:rsidRPr="00316E72">
        <w:rPr>
          <w:rFonts w:ascii="Times New Roman" w:eastAsia="Times New Roman" w:hAnsi="Times New Roman" w:cs="Times New Roman"/>
          <w:color w:val="auto"/>
          <w:sz w:val="24"/>
          <w:szCs w:val="24"/>
        </w:rPr>
        <w:t xml:space="preserve"> priedas </w:t>
      </w:r>
    </w:p>
    <w:p w14:paraId="7BFABC1F" w14:textId="45BA951C" w:rsidR="008D704D" w:rsidRPr="00316E72" w:rsidRDefault="6618198D" w:rsidP="009E7017">
      <w:pPr>
        <w:pStyle w:val="Heading2"/>
        <w:spacing w:before="0"/>
        <w:ind w:left="5103"/>
        <w:jc w:val="right"/>
        <w:rPr>
          <w:rFonts w:ascii="Times New Roman" w:eastAsia="Times New Roman" w:hAnsi="Times New Roman" w:cs="Times New Roman"/>
          <w:color w:val="auto"/>
          <w:sz w:val="24"/>
          <w:szCs w:val="24"/>
        </w:rPr>
      </w:pPr>
      <w:r w:rsidRPr="00316E72">
        <w:rPr>
          <w:rFonts w:ascii="Times New Roman" w:eastAsia="Times New Roman" w:hAnsi="Times New Roman" w:cs="Times New Roman"/>
          <w:color w:val="auto"/>
          <w:sz w:val="24"/>
          <w:szCs w:val="24"/>
        </w:rPr>
        <w:t>„Tiekėjų kvalifikacijos reikalavimai</w:t>
      </w:r>
      <w:r w:rsidR="00873B45" w:rsidRPr="00316E72">
        <w:rPr>
          <w:rFonts w:ascii="Times New Roman" w:eastAsia="Times New Roman" w:hAnsi="Times New Roman" w:cs="Times New Roman"/>
          <w:color w:val="auto"/>
          <w:sz w:val="24"/>
          <w:szCs w:val="24"/>
        </w:rPr>
        <w:t xml:space="preserve"> </w:t>
      </w:r>
      <w:r w:rsidR="00643A5D" w:rsidRPr="00316E72">
        <w:rPr>
          <w:rFonts w:ascii="Times New Roman" w:eastAsia="Times New Roman" w:hAnsi="Times New Roman" w:cs="Times New Roman"/>
          <w:color w:val="auto"/>
          <w:sz w:val="24"/>
          <w:szCs w:val="24"/>
        </w:rPr>
        <w:t>ir reikalaujami kokybės bei aplinkos apsaugos vadybos sistemų standartai</w:t>
      </w:r>
      <w:r w:rsidRPr="00316E72">
        <w:rPr>
          <w:rFonts w:ascii="Times New Roman" w:eastAsia="Times New Roman" w:hAnsi="Times New Roman" w:cs="Times New Roman"/>
          <w:color w:val="auto"/>
          <w:sz w:val="24"/>
          <w:szCs w:val="24"/>
        </w:rPr>
        <w:t>“</w:t>
      </w:r>
      <w:bookmarkEnd w:id="55"/>
      <w:bookmarkEnd w:id="56"/>
      <w:bookmarkEnd w:id="57"/>
      <w:bookmarkEnd w:id="58"/>
    </w:p>
    <w:p w14:paraId="066B8A45" w14:textId="77777777" w:rsidR="00316E72" w:rsidRPr="00316E72" w:rsidRDefault="00316E72" w:rsidP="00316E72">
      <w:pPr>
        <w:numPr>
          <w:ilvl w:val="1"/>
          <w:numId w:val="0"/>
        </w:numPr>
        <w:spacing w:before="240" w:after="0" w:line="240" w:lineRule="auto"/>
        <w:jc w:val="center"/>
        <w:rPr>
          <w:rFonts w:ascii="Times New Roman" w:hAnsi="Times New Roman" w:cs="Times New Roman"/>
          <w:b/>
          <w:bCs/>
          <w:caps/>
          <w:smallCaps/>
          <w:spacing w:val="20"/>
          <w:sz w:val="24"/>
          <w:szCs w:val="24"/>
        </w:rPr>
      </w:pPr>
      <w:r w:rsidRPr="00316E72">
        <w:rPr>
          <w:rFonts w:ascii="Times New Roman" w:hAnsi="Times New Roman" w:cs="Times New Roman"/>
          <w:b/>
          <w:bCs/>
          <w:caps/>
          <w:smallCaps/>
          <w:spacing w:val="20"/>
          <w:sz w:val="24"/>
          <w:szCs w:val="24"/>
        </w:rPr>
        <w:t xml:space="preserve">TIEKĖJŲ KVALIFIKACIJOS REIKALAVIMAI IR REIKALAVIMAI LAIKYTIS </w:t>
      </w:r>
      <w:r w:rsidRPr="00316E72">
        <w:rPr>
          <w:rFonts w:ascii="Times New Roman" w:hAnsi="Times New Roman" w:cs="Times New Roman"/>
          <w:b/>
          <w:bCs/>
          <w:caps/>
          <w:spacing w:val="20"/>
          <w:sz w:val="24"/>
          <w:szCs w:val="24"/>
          <w:lang w:eastAsia="en-US"/>
        </w:rPr>
        <w:t>KOKYBĖS VADYBOS SISTEMOS IR (ARBA) APLINKOS APSAUGOS VADYBOS SISTEMOS STANDARTŲ</w:t>
      </w:r>
    </w:p>
    <w:p w14:paraId="66A43442" w14:textId="72E84340" w:rsidR="00316E72" w:rsidRPr="00316E72" w:rsidRDefault="007264CB" w:rsidP="00761AB8">
      <w:pPr>
        <w:numPr>
          <w:ilvl w:val="0"/>
          <w:numId w:val="19"/>
        </w:numPr>
        <w:spacing w:after="0" w:line="240" w:lineRule="auto"/>
        <w:contextualSpacing/>
        <w:jc w:val="both"/>
        <w:rPr>
          <w:rFonts w:ascii="Times New Roman" w:eastAsiaTheme="minorHAnsi" w:hAnsi="Times New Roman" w:cs="Times New Roman"/>
          <w:sz w:val="24"/>
          <w:szCs w:val="24"/>
          <w:lang w:eastAsia="en-US"/>
        </w:rPr>
      </w:pPr>
      <w:r w:rsidRPr="007264CB">
        <w:rPr>
          <w:rFonts w:ascii="Times New Roman" w:eastAsiaTheme="minorHAnsi" w:hAnsi="Times New Roman" w:cs="Times New Roman"/>
          <w:sz w:val="24"/>
          <w:szCs w:val="24"/>
          <w:lang w:eastAsia="en-US"/>
        </w:rPr>
        <w:t>Reikalavimai tiekėjo kvalifikacijai ir laikytis kokybės vadybos sistemos ir (arba) aplinkos apsaugos vadybos sistemos standartų nėra nustatomi.</w:t>
      </w:r>
    </w:p>
    <w:p w14:paraId="7B5C2075" w14:textId="263989FD" w:rsidR="00556AA3" w:rsidRDefault="00316E72" w:rsidP="3EAC1BDD">
      <w:pPr>
        <w:spacing w:after="0" w:line="240" w:lineRule="auto"/>
        <w:rPr>
          <w:b/>
          <w:bCs/>
          <w:caps/>
          <w:sz w:val="24"/>
          <w:szCs w:val="24"/>
          <w:lang w:eastAsia="en-US"/>
        </w:rPr>
      </w:pPr>
      <w:r w:rsidRPr="3EAC1BDD">
        <w:rPr>
          <w:rFonts w:ascii="Times New Roman" w:eastAsia="Times New Roman" w:hAnsi="Times New Roman" w:cs="Times New Roman"/>
          <w:i/>
          <w:iCs/>
          <w:sz w:val="24"/>
          <w:szCs w:val="24"/>
          <w:lang w:eastAsia="ar-SA"/>
        </w:rPr>
        <w:t>____________________________________</w:t>
      </w:r>
      <w:r w:rsidRPr="3EAC1BDD">
        <w:rPr>
          <w:rFonts w:eastAsia="Times New Roman"/>
          <w:i/>
          <w:iCs/>
          <w:sz w:val="24"/>
          <w:szCs w:val="24"/>
          <w:lang w:eastAsia="ar-SA"/>
        </w:rPr>
        <w:t>____________________</w:t>
      </w:r>
    </w:p>
    <w:p w14:paraId="05003785" w14:textId="77777777" w:rsidR="009C7BF4" w:rsidRDefault="009C7BF4" w:rsidP="009C7BF4">
      <w:pPr>
        <w:spacing w:before="240" w:after="0" w:line="240" w:lineRule="auto"/>
        <w:ind w:right="-603" w:firstLine="567"/>
        <w:jc w:val="center"/>
        <w:rPr>
          <w:rFonts w:ascii="Times New Roman" w:eastAsia="Calibri" w:hAnsi="Times New Roman" w:cs="Times New Roman"/>
          <w:b/>
          <w:bCs/>
          <w:color w:val="000000"/>
          <w:kern w:val="2"/>
          <w:sz w:val="24"/>
          <w:szCs w:val="24"/>
          <w:lang w:eastAsia="en-US"/>
          <w14:ligatures w14:val="standardContextual"/>
        </w:rPr>
        <w:sectPr w:rsidR="009C7BF4" w:rsidSect="003345ED">
          <w:footerReference w:type="first" r:id="rId27"/>
          <w:pgSz w:w="12240" w:h="15840"/>
          <w:pgMar w:top="1134" w:right="567" w:bottom="568" w:left="1701" w:header="720" w:footer="720" w:gutter="0"/>
          <w:cols w:space="720"/>
          <w:titlePg/>
          <w:docGrid w:linePitch="360"/>
        </w:sectPr>
      </w:pPr>
    </w:p>
    <w:p w14:paraId="1ACFB6FB" w14:textId="77777777" w:rsidR="00316E72" w:rsidRPr="00316E72" w:rsidRDefault="00316E72" w:rsidP="00316E72">
      <w:pPr>
        <w:spacing w:after="0" w:line="240" w:lineRule="auto"/>
        <w:rPr>
          <w:rFonts w:eastAsiaTheme="minorHAnsi" w:cstheme="minorHAnsi"/>
          <w:b/>
          <w:bCs/>
          <w:caps/>
          <w:sz w:val="24"/>
          <w:szCs w:val="24"/>
          <w:lang w:eastAsia="en-US"/>
        </w:rPr>
      </w:pPr>
    </w:p>
    <w:p w14:paraId="31108697" w14:textId="77777777" w:rsidR="00316E72" w:rsidRPr="00316E72" w:rsidRDefault="008D704D" w:rsidP="00316E72">
      <w:pPr>
        <w:pStyle w:val="Heading2"/>
        <w:spacing w:before="0"/>
        <w:ind w:left="5103"/>
        <w:rPr>
          <w:rFonts w:ascii="Times New Roman" w:eastAsia="Calibri" w:hAnsi="Times New Roman" w:cs="Times New Roman"/>
          <w:color w:val="auto"/>
          <w:sz w:val="24"/>
          <w:szCs w:val="24"/>
        </w:rPr>
      </w:pPr>
      <w:bookmarkStart w:id="59" w:name="_Ref38291379"/>
      <w:bookmarkStart w:id="60" w:name="_Ref38291394"/>
      <w:bookmarkStart w:id="61" w:name="_Ref38898251"/>
      <w:bookmarkStart w:id="62" w:name="_Toc198644849"/>
      <w:r w:rsidRPr="00316E72">
        <w:rPr>
          <w:rFonts w:ascii="Times New Roman" w:eastAsia="Calibri" w:hAnsi="Times New Roman" w:cs="Times New Roman"/>
          <w:color w:val="auto"/>
          <w:sz w:val="24"/>
          <w:szCs w:val="24"/>
        </w:rPr>
        <w:t xml:space="preserve">Pirkimo sąlygų </w:t>
      </w:r>
      <w:r w:rsidR="00F1334C" w:rsidRPr="00316E72">
        <w:rPr>
          <w:rFonts w:ascii="Times New Roman" w:eastAsia="Calibri" w:hAnsi="Times New Roman" w:cs="Times New Roman"/>
          <w:color w:val="auto"/>
          <w:sz w:val="24"/>
          <w:szCs w:val="24"/>
        </w:rPr>
        <w:t>5</w:t>
      </w:r>
      <w:r w:rsidRPr="00316E72">
        <w:rPr>
          <w:rFonts w:ascii="Times New Roman" w:eastAsia="Calibri" w:hAnsi="Times New Roman" w:cs="Times New Roman"/>
          <w:color w:val="auto"/>
          <w:sz w:val="24"/>
          <w:szCs w:val="24"/>
        </w:rPr>
        <w:t xml:space="preserve"> priedas „EBVPD“ </w:t>
      </w:r>
    </w:p>
    <w:p w14:paraId="5D0FDE6E" w14:textId="33C1E8E6" w:rsidR="008D704D" w:rsidRPr="00316E72" w:rsidRDefault="008D704D" w:rsidP="00316E72">
      <w:pPr>
        <w:pStyle w:val="Heading2"/>
        <w:spacing w:before="0"/>
        <w:ind w:left="5103"/>
        <w:rPr>
          <w:rFonts w:ascii="Times New Roman" w:hAnsi="Times New Roman" w:cs="Times New Roman"/>
          <w:color w:val="auto"/>
          <w:sz w:val="24"/>
          <w:szCs w:val="24"/>
        </w:rPr>
      </w:pPr>
      <w:r w:rsidRPr="00316E72">
        <w:rPr>
          <w:rFonts w:ascii="Times New Roman" w:hAnsi="Times New Roman" w:cs="Times New Roman"/>
          <w:color w:val="auto"/>
          <w:sz w:val="24"/>
          <w:szCs w:val="24"/>
        </w:rPr>
        <w:t>(</w:t>
      </w:r>
      <w:r w:rsidR="00E10F98" w:rsidRPr="00316E72">
        <w:rPr>
          <w:rFonts w:ascii="Times New Roman" w:hAnsi="Times New Roman" w:cs="Times New Roman"/>
          <w:color w:val="auto"/>
          <w:sz w:val="24"/>
          <w:szCs w:val="24"/>
        </w:rPr>
        <w:t>PDF</w:t>
      </w:r>
      <w:r w:rsidR="00316E72" w:rsidRPr="00316E72">
        <w:rPr>
          <w:rFonts w:ascii="Times New Roman" w:hAnsi="Times New Roman" w:cs="Times New Roman"/>
          <w:color w:val="auto"/>
          <w:sz w:val="24"/>
          <w:szCs w:val="24"/>
        </w:rPr>
        <w:t xml:space="preserve"> ir XML formatais)</w:t>
      </w:r>
      <w:bookmarkEnd w:id="59"/>
      <w:bookmarkEnd w:id="60"/>
      <w:bookmarkEnd w:id="61"/>
      <w:bookmarkEnd w:id="62"/>
    </w:p>
    <w:p w14:paraId="1E33CF75" w14:textId="0E2F80D8" w:rsidR="002F396F" w:rsidRPr="00316E72" w:rsidRDefault="002F396F" w:rsidP="00316E72">
      <w:pPr>
        <w:spacing w:line="240" w:lineRule="auto"/>
        <w:rPr>
          <w:rFonts w:ascii="Times New Roman" w:hAnsi="Times New Roman" w:cs="Times New Roman"/>
          <w:b/>
          <w:bCs/>
          <w:smallCaps/>
          <w:sz w:val="24"/>
          <w:szCs w:val="24"/>
        </w:rPr>
      </w:pPr>
    </w:p>
    <w:p w14:paraId="4F6E9F95" w14:textId="40122A3B" w:rsidR="00B970B0" w:rsidRPr="00316E72" w:rsidRDefault="00B970B0" w:rsidP="00316E72">
      <w:pPr>
        <w:pStyle w:val="Subtitle"/>
        <w:spacing w:line="240" w:lineRule="auto"/>
        <w:jc w:val="center"/>
        <w:rPr>
          <w:rFonts w:ascii="Times New Roman" w:hAnsi="Times New Roman" w:cs="Times New Roman"/>
          <w:b/>
          <w:bCs/>
          <w:smallCaps/>
          <w:sz w:val="24"/>
          <w:szCs w:val="24"/>
        </w:rPr>
      </w:pPr>
      <w:r w:rsidRPr="00316E72">
        <w:rPr>
          <w:rFonts w:ascii="Times New Roman" w:hAnsi="Times New Roman" w:cs="Times New Roman"/>
          <w:b/>
          <w:bCs/>
          <w:color w:val="auto"/>
          <w:sz w:val="24"/>
          <w:szCs w:val="24"/>
        </w:rPr>
        <w:t>EUROPOS BENDRASIS VIEŠŲJŲ PIRKIMŲ DOKUMENTAS</w:t>
      </w:r>
    </w:p>
    <w:p w14:paraId="3584D74E" w14:textId="2E2DB4BE" w:rsidR="002F396F" w:rsidRPr="00316E72" w:rsidRDefault="002F396F" w:rsidP="00316E72">
      <w:pPr>
        <w:spacing w:line="240" w:lineRule="auto"/>
        <w:jc w:val="both"/>
        <w:rPr>
          <w:rFonts w:ascii="Times New Roman" w:hAnsi="Times New Roman" w:cs="Times New Roman"/>
          <w:sz w:val="24"/>
          <w:szCs w:val="24"/>
        </w:rPr>
      </w:pPr>
      <w:r w:rsidRPr="00316E72">
        <w:rPr>
          <w:rFonts w:ascii="Times New Roman" w:hAnsi="Times New Roman" w:cs="Times New Roman"/>
          <w:sz w:val="24"/>
          <w:szCs w:val="24"/>
        </w:rPr>
        <w:t xml:space="preserve">„Europos bendrasis viešųjų pirkimų dokumentas (EBVPD)“ pateikiamas </w:t>
      </w:r>
      <w:r w:rsidR="00E10F98" w:rsidRPr="00316E72">
        <w:rPr>
          <w:rFonts w:ascii="Times New Roman" w:hAnsi="Times New Roman" w:cs="Times New Roman"/>
          <w:sz w:val="24"/>
          <w:szCs w:val="24"/>
        </w:rPr>
        <w:t>.</w:t>
      </w:r>
      <w:r w:rsidR="00874BA5" w:rsidRPr="00316E72">
        <w:rPr>
          <w:rFonts w:ascii="Times New Roman" w:hAnsi="Times New Roman" w:cs="Times New Roman"/>
          <w:sz w:val="24"/>
          <w:szCs w:val="24"/>
        </w:rPr>
        <w:t xml:space="preserve">pdf </w:t>
      </w:r>
      <w:r w:rsidR="00316E72">
        <w:rPr>
          <w:rFonts w:ascii="Times New Roman" w:hAnsi="Times New Roman" w:cs="Times New Roman"/>
          <w:sz w:val="24"/>
          <w:szCs w:val="24"/>
        </w:rPr>
        <w:t xml:space="preserve">ir xml </w:t>
      </w:r>
      <w:r w:rsidRPr="00316E72">
        <w:rPr>
          <w:rFonts w:ascii="Times New Roman" w:hAnsi="Times New Roman" w:cs="Times New Roman"/>
          <w:sz w:val="24"/>
          <w:szCs w:val="24"/>
        </w:rPr>
        <w:t>format</w:t>
      </w:r>
      <w:r w:rsidR="00316E72">
        <w:rPr>
          <w:rFonts w:ascii="Times New Roman" w:hAnsi="Times New Roman" w:cs="Times New Roman"/>
          <w:sz w:val="24"/>
          <w:szCs w:val="24"/>
        </w:rPr>
        <w:t>ais</w:t>
      </w:r>
      <w:r w:rsidRPr="00316E72">
        <w:rPr>
          <w:rFonts w:ascii="Times New Roman" w:hAnsi="Times New Roman" w:cs="Times New Roman"/>
          <w:sz w:val="24"/>
          <w:szCs w:val="24"/>
        </w:rPr>
        <w:t>.</w:t>
      </w:r>
    </w:p>
    <w:p w14:paraId="5D197AB2" w14:textId="0EAE7A12" w:rsidR="002F396F" w:rsidRPr="00316E72" w:rsidRDefault="00B970B0" w:rsidP="00316E72">
      <w:pPr>
        <w:spacing w:line="240" w:lineRule="auto"/>
        <w:jc w:val="center"/>
        <w:rPr>
          <w:rFonts w:ascii="Times New Roman" w:hAnsi="Times New Roman" w:cs="Times New Roman"/>
          <w:smallCaps/>
          <w:sz w:val="24"/>
          <w:szCs w:val="24"/>
        </w:rPr>
      </w:pPr>
      <w:r w:rsidRPr="00316E72">
        <w:rPr>
          <w:rFonts w:ascii="Times New Roman" w:hAnsi="Times New Roman" w:cs="Times New Roman"/>
          <w:smallCaps/>
          <w:sz w:val="24"/>
          <w:szCs w:val="24"/>
        </w:rPr>
        <w:t>__________</w:t>
      </w:r>
    </w:p>
    <w:p w14:paraId="403C297A" w14:textId="44AA8768" w:rsidR="00A4599F" w:rsidRPr="00316E72" w:rsidRDefault="00A4599F" w:rsidP="00316E72">
      <w:pPr>
        <w:spacing w:line="240" w:lineRule="auto"/>
        <w:rPr>
          <w:rFonts w:ascii="Times New Roman" w:hAnsi="Times New Roman" w:cs="Times New Roman"/>
          <w:b/>
          <w:bCs/>
          <w:smallCaps/>
          <w:sz w:val="24"/>
          <w:szCs w:val="24"/>
        </w:rPr>
      </w:pPr>
      <w:r w:rsidRPr="00316E72">
        <w:rPr>
          <w:rFonts w:ascii="Times New Roman" w:hAnsi="Times New Roman" w:cs="Times New Roman"/>
          <w:b/>
          <w:bCs/>
          <w:smallCaps/>
          <w:sz w:val="24"/>
          <w:szCs w:val="24"/>
        </w:rPr>
        <w:br w:type="page"/>
      </w:r>
    </w:p>
    <w:p w14:paraId="66513765" w14:textId="77777777" w:rsidR="00316E72" w:rsidRDefault="00D45A09" w:rsidP="00316E72">
      <w:pPr>
        <w:pStyle w:val="Heading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8644850"/>
      <w:r w:rsidRPr="00316E72">
        <w:rPr>
          <w:rFonts w:ascii="Times New Roman" w:eastAsia="Calibri" w:hAnsi="Times New Roman" w:cs="Times New Roman"/>
          <w:color w:val="auto"/>
          <w:sz w:val="24"/>
          <w:szCs w:val="24"/>
        </w:rPr>
        <w:lastRenderedPageBreak/>
        <w:t>Specialiųjų p</w:t>
      </w:r>
      <w:r w:rsidR="008D704D" w:rsidRPr="00316E72">
        <w:rPr>
          <w:rFonts w:ascii="Times New Roman" w:eastAsia="Calibri" w:hAnsi="Times New Roman" w:cs="Times New Roman"/>
          <w:color w:val="auto"/>
          <w:sz w:val="24"/>
          <w:szCs w:val="24"/>
        </w:rPr>
        <w:t xml:space="preserve">irkimo sąlygų </w:t>
      </w:r>
      <w:r w:rsidR="00F1334C" w:rsidRPr="00316E72">
        <w:rPr>
          <w:rFonts w:ascii="Times New Roman" w:eastAsia="Calibri" w:hAnsi="Times New Roman" w:cs="Times New Roman"/>
          <w:color w:val="auto"/>
          <w:sz w:val="24"/>
          <w:szCs w:val="24"/>
        </w:rPr>
        <w:t>6</w:t>
      </w:r>
      <w:r w:rsidR="008D704D" w:rsidRPr="00316E72">
        <w:rPr>
          <w:rFonts w:ascii="Times New Roman" w:eastAsia="Calibri" w:hAnsi="Times New Roman" w:cs="Times New Roman"/>
          <w:color w:val="auto"/>
          <w:sz w:val="24"/>
          <w:szCs w:val="24"/>
        </w:rPr>
        <w:t xml:space="preserve"> priedas </w:t>
      </w:r>
    </w:p>
    <w:p w14:paraId="44D514D3" w14:textId="2A7BB165" w:rsidR="008D704D" w:rsidRPr="00316E72" w:rsidRDefault="008D704D" w:rsidP="00316E72">
      <w:pPr>
        <w:pStyle w:val="Heading2"/>
        <w:spacing w:before="0"/>
        <w:ind w:left="5103"/>
        <w:rPr>
          <w:rFonts w:ascii="Times New Roman" w:eastAsia="Calibri" w:hAnsi="Times New Roman" w:cs="Times New Roman"/>
          <w:color w:val="auto"/>
          <w:sz w:val="24"/>
          <w:szCs w:val="24"/>
        </w:rPr>
      </w:pPr>
      <w:r w:rsidRPr="00316E72">
        <w:rPr>
          <w:rFonts w:ascii="Times New Roman" w:eastAsia="Calibri" w:hAnsi="Times New Roman" w:cs="Times New Roman"/>
          <w:color w:val="auto"/>
          <w:sz w:val="24"/>
          <w:szCs w:val="24"/>
        </w:rPr>
        <w:t>„Pasiūlymo forma“</w:t>
      </w:r>
      <w:bookmarkEnd w:id="63"/>
      <w:bookmarkEnd w:id="64"/>
      <w:bookmarkEnd w:id="65"/>
      <w:bookmarkEnd w:id="66"/>
    </w:p>
    <w:p w14:paraId="2EDF208A" w14:textId="77777777" w:rsidR="00693D4F" w:rsidRPr="00316E72" w:rsidRDefault="00693D4F" w:rsidP="00316E72">
      <w:pPr>
        <w:spacing w:line="240" w:lineRule="auto"/>
        <w:rPr>
          <w:rFonts w:ascii="Times New Roman" w:hAnsi="Times New Roman" w:cs="Times New Roman"/>
          <w:sz w:val="24"/>
          <w:szCs w:val="24"/>
        </w:rPr>
      </w:pPr>
    </w:p>
    <w:p w14:paraId="6B8781CC" w14:textId="77777777" w:rsidR="00D45A09" w:rsidRPr="00316E72" w:rsidRDefault="00D45A09" w:rsidP="00316E72">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316E72">
        <w:rPr>
          <w:rFonts w:ascii="Times New Roman" w:eastAsia="Times New Roman" w:hAnsi="Times New Roman" w:cs="Times New Roman"/>
          <w:b/>
          <w:bCs/>
          <w:caps/>
          <w:color w:val="000000"/>
          <w:sz w:val="24"/>
          <w:szCs w:val="24"/>
          <w:lang w:eastAsia="ar-SA"/>
        </w:rPr>
        <w:t>PASIŪLYMAS</w:t>
      </w:r>
    </w:p>
    <w:p w14:paraId="488B4CB2" w14:textId="77777777" w:rsidR="00D45A09" w:rsidRPr="00316E72" w:rsidRDefault="00D45A09" w:rsidP="00316E72">
      <w:pPr>
        <w:suppressAutoHyphens/>
        <w:spacing w:after="0" w:line="240" w:lineRule="auto"/>
        <w:jc w:val="center"/>
        <w:rPr>
          <w:rFonts w:ascii="Times New Roman" w:eastAsia="Times New Roman" w:hAnsi="Times New Roman" w:cs="Times New Roman"/>
          <w:caps/>
          <w:color w:val="000000"/>
          <w:sz w:val="24"/>
          <w:szCs w:val="24"/>
          <w:lang w:eastAsia="ar-SA"/>
        </w:rPr>
      </w:pPr>
    </w:p>
    <w:p w14:paraId="238FCC26" w14:textId="694098EC" w:rsidR="00316E72" w:rsidRPr="00316E72" w:rsidRDefault="00316E72" w:rsidP="00316E72">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316E72">
        <w:rPr>
          <w:rFonts w:ascii="Times New Roman" w:eastAsia="Times New Roman" w:hAnsi="Times New Roman" w:cs="Times New Roman"/>
          <w:b/>
          <w:bCs/>
          <w:sz w:val="24"/>
          <w:szCs w:val="24"/>
          <w:lang w:eastAsia="ar-SA"/>
        </w:rPr>
        <w:t>DĖL</w:t>
      </w:r>
      <w:r w:rsidRPr="00316E72">
        <w:rPr>
          <w:rFonts w:ascii="Times New Roman" w:eastAsia="Times New Roman" w:hAnsi="Times New Roman" w:cs="Times New Roman"/>
          <w:sz w:val="24"/>
          <w:szCs w:val="24"/>
          <w:lang w:eastAsia="ar-SA"/>
        </w:rPr>
        <w:t xml:space="preserve"> </w:t>
      </w:r>
      <w:r w:rsidR="007264CB" w:rsidRPr="007264CB">
        <w:rPr>
          <w:rFonts w:ascii="Times New Roman" w:eastAsia="Times New Roman" w:hAnsi="Times New Roman" w:cs="Times New Roman"/>
          <w:b/>
          <w:bCs/>
          <w:sz w:val="24"/>
          <w:szCs w:val="24"/>
          <w:lang w:eastAsia="en-US"/>
        </w:rPr>
        <w:t>JIRA (ARBA LYGIAVERČIŲ) LICENCIJŲ NUOMOS</w:t>
      </w:r>
      <w:r w:rsidR="008936D1">
        <w:rPr>
          <w:rFonts w:ascii="Times New Roman" w:eastAsia="Times New Roman" w:hAnsi="Times New Roman" w:cs="Times New Roman"/>
          <w:b/>
          <w:bCs/>
          <w:sz w:val="24"/>
          <w:szCs w:val="24"/>
          <w:lang w:eastAsia="en-US"/>
        </w:rPr>
        <w:t xml:space="preserve"> </w:t>
      </w:r>
      <w:r w:rsidRPr="00316E72">
        <w:rPr>
          <w:rFonts w:ascii="Times New Roman" w:eastAsia="Times New Roman" w:hAnsi="Times New Roman" w:cs="Times New Roman"/>
          <w:b/>
          <w:bCs/>
          <w:sz w:val="24"/>
          <w:szCs w:val="24"/>
          <w:lang w:eastAsia="en-US"/>
        </w:rPr>
        <w:t xml:space="preserve">VIEŠOJO </w:t>
      </w:r>
      <w:r w:rsidRPr="00316E72">
        <w:rPr>
          <w:rFonts w:ascii="Times New Roman" w:eastAsia="Times New Roman" w:hAnsi="Times New Roman" w:cs="Times New Roman"/>
          <w:b/>
          <w:sz w:val="24"/>
          <w:szCs w:val="24"/>
          <w:lang w:eastAsia="en-US"/>
        </w:rPr>
        <w:t>PIRKIMO</w:t>
      </w:r>
    </w:p>
    <w:p w14:paraId="5E97A492" w14:textId="77777777" w:rsidR="00316E72" w:rsidRPr="00316E72" w:rsidRDefault="00316E72" w:rsidP="00316E72">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16E72" w:rsidRPr="00316E72" w14:paraId="358008E9" w14:textId="77777777" w:rsidTr="00420369">
        <w:tc>
          <w:tcPr>
            <w:tcW w:w="9781" w:type="dxa"/>
          </w:tcPr>
          <w:p w14:paraId="7A915BEA"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2025 m.                                        Nr.</w:t>
            </w:r>
          </w:p>
        </w:tc>
      </w:tr>
      <w:tr w:rsidR="00316E72" w:rsidRPr="00316E72" w14:paraId="0DF51148" w14:textId="77777777" w:rsidTr="00420369">
        <w:tc>
          <w:tcPr>
            <w:tcW w:w="9781" w:type="dxa"/>
          </w:tcPr>
          <w:p w14:paraId="0BE29183"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(data)</w:t>
            </w:r>
          </w:p>
        </w:tc>
      </w:tr>
      <w:tr w:rsidR="00316E72" w:rsidRPr="00316E72" w14:paraId="7F3EB106" w14:textId="77777777" w:rsidTr="00420369">
        <w:tc>
          <w:tcPr>
            <w:tcW w:w="9781" w:type="dxa"/>
          </w:tcPr>
          <w:p w14:paraId="0DA49D99"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w:t>
            </w:r>
          </w:p>
        </w:tc>
      </w:tr>
      <w:tr w:rsidR="00316E72" w:rsidRPr="00316E72" w14:paraId="3D5A9D8F" w14:textId="77777777" w:rsidTr="00420369">
        <w:tc>
          <w:tcPr>
            <w:tcW w:w="9781" w:type="dxa"/>
          </w:tcPr>
          <w:p w14:paraId="231A2719" w14:textId="77777777" w:rsidR="00316E72" w:rsidRPr="00316E72" w:rsidRDefault="00316E72" w:rsidP="00316E72">
            <w:pPr>
              <w:suppressAutoHyphens/>
              <w:contextualSpacing/>
              <w:jc w:val="center"/>
              <w:rPr>
                <w:rFonts w:eastAsia="Times New Roman"/>
                <w:color w:val="000000"/>
                <w:sz w:val="24"/>
                <w:szCs w:val="24"/>
                <w:lang w:eastAsia="ar-SA"/>
              </w:rPr>
            </w:pPr>
            <w:r w:rsidRPr="00316E72">
              <w:rPr>
                <w:rFonts w:eastAsia="Times New Roman"/>
                <w:color w:val="000000"/>
                <w:sz w:val="24"/>
                <w:szCs w:val="24"/>
                <w:lang w:eastAsia="ar-SA"/>
              </w:rPr>
              <w:t>(vieta)</w:t>
            </w:r>
          </w:p>
        </w:tc>
      </w:tr>
    </w:tbl>
    <w:p w14:paraId="585B489F" w14:textId="77777777" w:rsidR="00316E72" w:rsidRPr="00316E72" w:rsidRDefault="00316E72" w:rsidP="00316E72">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316E72" w:rsidRPr="00316E72" w14:paraId="0E137973" w14:textId="77777777" w:rsidTr="00420369">
        <w:tc>
          <w:tcPr>
            <w:tcW w:w="3163" w:type="pct"/>
            <w:tcBorders>
              <w:top w:val="single" w:sz="4" w:space="0" w:color="000000"/>
              <w:left w:val="single" w:sz="4" w:space="0" w:color="000000"/>
              <w:bottom w:val="single" w:sz="4" w:space="0" w:color="000000"/>
            </w:tcBorders>
          </w:tcPr>
          <w:p w14:paraId="40FDD527" w14:textId="77777777" w:rsidR="00316E72" w:rsidRPr="00316E72" w:rsidRDefault="00316E72" w:rsidP="00316E72">
            <w:pPr>
              <w:suppressAutoHyphens/>
              <w:spacing w:after="0" w:line="240" w:lineRule="auto"/>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b/>
                <w:color w:val="000000"/>
                <w:sz w:val="24"/>
                <w:szCs w:val="24"/>
                <w:lang w:eastAsia="ar-SA"/>
              </w:rPr>
              <w:t>Tiekėjo pavadinimas</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i/>
                <w:color w:val="000000"/>
                <w:sz w:val="24"/>
                <w:szCs w:val="24"/>
                <w:lang w:eastAsia="ar-SA"/>
              </w:rPr>
              <w:t>/ Jeigu dalyvauja ūkio subjektų grupė, surašomi visi dalyvių pavadinimai</w:t>
            </w:r>
            <w:r w:rsidRPr="00316E72">
              <w:rPr>
                <w:rFonts w:ascii="Times New Roman" w:eastAsia="Times New Roman" w:hAnsi="Times New Roman" w:cs="Times New Roman"/>
                <w:i/>
                <w:sz w:val="24"/>
                <w:szCs w:val="24"/>
                <w:lang w:eastAsia="ar-SA"/>
              </w:rPr>
              <w:t xml:space="preserve"> ir nurodomas </w:t>
            </w:r>
            <w:r w:rsidRPr="00316E72">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64E70764"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077E3B24" w14:textId="77777777" w:rsidTr="00420369">
        <w:tc>
          <w:tcPr>
            <w:tcW w:w="3163" w:type="pct"/>
            <w:tcBorders>
              <w:left w:val="single" w:sz="4" w:space="0" w:color="000000"/>
              <w:bottom w:val="single" w:sz="4" w:space="0" w:color="000000"/>
            </w:tcBorders>
          </w:tcPr>
          <w:p w14:paraId="1C26D665" w14:textId="77777777" w:rsidR="00316E72" w:rsidRPr="00316E72" w:rsidRDefault="00316E72" w:rsidP="00316E72">
            <w:pPr>
              <w:suppressAutoHyphens/>
              <w:spacing w:after="0" w:line="240" w:lineRule="auto"/>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b/>
                <w:color w:val="000000"/>
                <w:sz w:val="24"/>
                <w:szCs w:val="24"/>
                <w:lang w:eastAsia="ar-SA"/>
              </w:rPr>
              <w:t>Tiekėjo adresas, juridinio asmens įmonės kodas</w:t>
            </w:r>
            <w:r w:rsidRPr="00316E72">
              <w:rPr>
                <w:rFonts w:ascii="Times New Roman" w:eastAsia="Times New Roman" w:hAnsi="Times New Roman" w:cs="Times New Roman"/>
                <w:color w:val="000000"/>
                <w:sz w:val="24"/>
                <w:szCs w:val="24"/>
                <w:lang w:eastAsia="ar-SA"/>
              </w:rPr>
              <w:t xml:space="preserve"> </w:t>
            </w:r>
            <w:r w:rsidRPr="00316E72">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18FB9B37"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5044A77D" w14:textId="77777777" w:rsidTr="00420369">
        <w:trPr>
          <w:trHeight w:hRule="exact" w:val="829"/>
        </w:trPr>
        <w:tc>
          <w:tcPr>
            <w:tcW w:w="3163" w:type="pct"/>
            <w:tcBorders>
              <w:left w:val="single" w:sz="4" w:space="0" w:color="000000"/>
              <w:bottom w:val="single" w:sz="4" w:space="0" w:color="000000"/>
            </w:tcBorders>
          </w:tcPr>
          <w:p w14:paraId="10AF835C"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 xml:space="preserve">Už pasiūlymą atsakingo asmens </w:t>
            </w:r>
            <w:r w:rsidRPr="00316E72">
              <w:rPr>
                <w:rFonts w:ascii="Times New Roman" w:eastAsia="Times New Roman" w:hAnsi="Times New Roman" w:cs="Times New Roman"/>
                <w:color w:val="000000"/>
                <w:sz w:val="24"/>
                <w:szCs w:val="24"/>
                <w:lang w:eastAsia="ar-SA"/>
              </w:rPr>
              <w:t xml:space="preserve">(tiekėjo įgalioto bendrauti su perkančiąja organizacija) </w:t>
            </w:r>
            <w:r w:rsidRPr="00316E72">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384F2B80"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118E18C8" w14:textId="77777777" w:rsidTr="00420369">
        <w:tc>
          <w:tcPr>
            <w:tcW w:w="3163" w:type="pct"/>
            <w:tcBorders>
              <w:left w:val="single" w:sz="4" w:space="0" w:color="000000"/>
              <w:bottom w:val="single" w:sz="4" w:space="0" w:color="000000"/>
            </w:tcBorders>
          </w:tcPr>
          <w:p w14:paraId="74DA4604"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74BCFEF6"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r w:rsidR="00316E72" w:rsidRPr="00316E72" w14:paraId="766D4A24" w14:textId="77777777" w:rsidTr="00420369">
        <w:tc>
          <w:tcPr>
            <w:tcW w:w="3163" w:type="pct"/>
            <w:tcBorders>
              <w:left w:val="single" w:sz="4" w:space="0" w:color="000000"/>
              <w:bottom w:val="single" w:sz="4" w:space="0" w:color="000000"/>
            </w:tcBorders>
          </w:tcPr>
          <w:p w14:paraId="13597C69" w14:textId="77777777" w:rsidR="00316E72" w:rsidRPr="00316E72" w:rsidRDefault="00316E72" w:rsidP="00316E72">
            <w:pPr>
              <w:suppressAutoHyphens/>
              <w:spacing w:after="0" w:line="240" w:lineRule="auto"/>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6B06941F"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59C24209"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C6C2FF6"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Šiuo pasiūlymu pažymime, kad sutinkame su visomis pirkimo sąlygomis, nustatytomis:</w:t>
      </w:r>
    </w:p>
    <w:p w14:paraId="2D7897EE" w14:textId="77777777" w:rsidR="00316E72" w:rsidRPr="00316E72" w:rsidRDefault="00316E72" w:rsidP="00316E72">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 skelbime, paskelbtame CVP IS;</w:t>
      </w:r>
    </w:p>
    <w:p w14:paraId="06695BB5"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2) bendrosiose ir specialiose pirkimo sąlygose;</w:t>
      </w:r>
    </w:p>
    <w:p w14:paraId="12EFE4DB" w14:textId="77777777" w:rsidR="00316E72" w:rsidRPr="00316E72" w:rsidRDefault="00316E72" w:rsidP="00316E72">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3) kituose pirkimo dokumentuose (jų paaiškinimuose, patikslinimuose), jei tokių bus.</w:t>
      </w:r>
    </w:p>
    <w:p w14:paraId="182B5E95" w14:textId="77777777" w:rsidR="00316E72" w:rsidRPr="00316E72" w:rsidRDefault="00316E72" w:rsidP="00316E72">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7CCCE115" w14:textId="77777777" w:rsidR="00316E72" w:rsidRDefault="00316E72" w:rsidP="00316E72">
      <w:pPr>
        <w:spacing w:after="0" w:line="240" w:lineRule="auto"/>
        <w:ind w:firstLine="567"/>
        <w:contextualSpacing/>
        <w:jc w:val="both"/>
        <w:rPr>
          <w:rFonts w:ascii="Times New Roman" w:eastAsia="Times New Roman" w:hAnsi="Times New Roman" w:cs="Times New Roman"/>
          <w:b/>
          <w:sz w:val="24"/>
          <w:szCs w:val="24"/>
          <w:lang w:eastAsia="ar-SA"/>
        </w:rPr>
      </w:pPr>
    </w:p>
    <w:p w14:paraId="69197482" w14:textId="77777777" w:rsidR="008936D1" w:rsidRDefault="008936D1" w:rsidP="008936D1">
      <w:pPr>
        <w:spacing w:after="0" w:line="240" w:lineRule="auto"/>
        <w:ind w:firstLine="567"/>
        <w:jc w:val="both"/>
        <w:rPr>
          <w:rFonts w:ascii="Times New Roman" w:hAnsi="Times New Roman" w:cs="Times New Roman"/>
          <w:sz w:val="24"/>
          <w:szCs w:val="24"/>
        </w:rPr>
      </w:pPr>
      <w:r w:rsidRPr="008936D1">
        <w:rPr>
          <w:rFonts w:ascii="Times New Roman" w:hAnsi="Times New Roman" w:cs="Times New Roman"/>
          <w:b/>
          <w:bCs/>
          <w:sz w:val="24"/>
          <w:szCs w:val="24"/>
        </w:rPr>
        <w:t xml:space="preserve">1 lentelė. </w:t>
      </w:r>
      <w:r w:rsidRPr="008936D1">
        <w:rPr>
          <w:rFonts w:ascii="Times New Roman" w:hAnsi="Times New Roman" w:cs="Times New Roman"/>
          <w:sz w:val="24"/>
          <w:szCs w:val="24"/>
        </w:rPr>
        <w:t>Mes siūlome:</w:t>
      </w:r>
    </w:p>
    <w:p w14:paraId="2B708B52" w14:textId="024C4902" w:rsidR="007264CB" w:rsidRPr="007264CB" w:rsidRDefault="007264CB" w:rsidP="007264CB">
      <w:pPr>
        <w:spacing w:after="0" w:line="240" w:lineRule="auto"/>
        <w:rPr>
          <w:rFonts w:ascii="Times New Roman" w:eastAsia="Calibri"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108"/>
        <w:gridCol w:w="1034"/>
        <w:gridCol w:w="1556"/>
        <w:gridCol w:w="1853"/>
        <w:gridCol w:w="1552"/>
      </w:tblGrid>
      <w:tr w:rsidR="007264CB" w:rsidRPr="007264CB" w14:paraId="07A67A3A" w14:textId="77777777" w:rsidTr="7A7629F8">
        <w:trPr>
          <w:trHeight w:val="300"/>
        </w:trPr>
        <w:tc>
          <w:tcPr>
            <w:tcW w:w="431" w:type="pct"/>
            <w:tcBorders>
              <w:top w:val="single" w:sz="4" w:space="0" w:color="auto"/>
              <w:left w:val="single" w:sz="4" w:space="0" w:color="auto"/>
              <w:bottom w:val="single" w:sz="4" w:space="0" w:color="auto"/>
              <w:right w:val="single" w:sz="4" w:space="0" w:color="auto"/>
            </w:tcBorders>
            <w:hideMark/>
          </w:tcPr>
          <w:p w14:paraId="179D8FE6" w14:textId="77777777" w:rsidR="007264CB" w:rsidRPr="007264CB" w:rsidRDefault="007264CB" w:rsidP="007264CB">
            <w:pPr>
              <w:suppressAutoHyphens/>
              <w:spacing w:after="0" w:line="240" w:lineRule="auto"/>
              <w:jc w:val="center"/>
              <w:rPr>
                <w:rFonts w:ascii="Times New Roman" w:eastAsia="Times New Roman" w:hAnsi="Times New Roman" w:cs="Times New Roman"/>
                <w:b/>
                <w:sz w:val="24"/>
                <w:szCs w:val="24"/>
                <w:lang w:eastAsia="ar-SA"/>
              </w:rPr>
            </w:pPr>
            <w:r w:rsidRPr="007264CB">
              <w:rPr>
                <w:rFonts w:ascii="Times New Roman" w:eastAsia="Times New Roman" w:hAnsi="Times New Roman" w:cs="Times New Roman"/>
                <w:b/>
                <w:sz w:val="24"/>
                <w:szCs w:val="24"/>
                <w:lang w:eastAsia="ar-SA"/>
              </w:rPr>
              <w:t>Nr.</w:t>
            </w:r>
          </w:p>
        </w:tc>
        <w:tc>
          <w:tcPr>
            <w:tcW w:w="1560" w:type="pct"/>
            <w:tcBorders>
              <w:top w:val="single" w:sz="4" w:space="0" w:color="auto"/>
              <w:left w:val="single" w:sz="4" w:space="0" w:color="auto"/>
              <w:bottom w:val="single" w:sz="4" w:space="0" w:color="auto"/>
              <w:right w:val="single" w:sz="4" w:space="0" w:color="auto"/>
            </w:tcBorders>
            <w:hideMark/>
          </w:tcPr>
          <w:p w14:paraId="12A62C7F" w14:textId="77777777" w:rsidR="007264CB" w:rsidRPr="007264CB" w:rsidRDefault="007264CB" w:rsidP="007264CB">
            <w:pPr>
              <w:suppressAutoHyphens/>
              <w:spacing w:after="0" w:line="240" w:lineRule="auto"/>
              <w:jc w:val="center"/>
              <w:rPr>
                <w:rFonts w:ascii="Times New Roman" w:eastAsia="Times New Roman" w:hAnsi="Times New Roman" w:cs="Times New Roman"/>
                <w:b/>
                <w:sz w:val="24"/>
                <w:szCs w:val="24"/>
                <w:lang w:eastAsia="ar-SA"/>
              </w:rPr>
            </w:pPr>
            <w:r w:rsidRPr="007264CB">
              <w:rPr>
                <w:rFonts w:ascii="Times New Roman" w:eastAsia="Times New Roman" w:hAnsi="Times New Roman" w:cs="Times New Roman"/>
                <w:b/>
                <w:sz w:val="24"/>
                <w:szCs w:val="24"/>
                <w:lang w:eastAsia="ar-SA"/>
              </w:rPr>
              <w:t>Pirkimo objektas</w:t>
            </w:r>
          </w:p>
        </w:tc>
        <w:tc>
          <w:tcPr>
            <w:tcW w:w="519" w:type="pct"/>
            <w:tcBorders>
              <w:top w:val="single" w:sz="4" w:space="0" w:color="auto"/>
              <w:left w:val="single" w:sz="4" w:space="0" w:color="auto"/>
              <w:bottom w:val="single" w:sz="4" w:space="0" w:color="auto"/>
              <w:right w:val="single" w:sz="4" w:space="0" w:color="auto"/>
            </w:tcBorders>
            <w:hideMark/>
          </w:tcPr>
          <w:p w14:paraId="0C05B19F" w14:textId="77777777" w:rsidR="007264CB" w:rsidRPr="007264CB" w:rsidRDefault="007264CB" w:rsidP="007264CB">
            <w:pPr>
              <w:suppressAutoHyphens/>
              <w:spacing w:after="0" w:line="240" w:lineRule="auto"/>
              <w:jc w:val="center"/>
              <w:rPr>
                <w:rFonts w:ascii="Times New Roman" w:eastAsia="Times New Roman" w:hAnsi="Times New Roman" w:cs="Times New Roman"/>
                <w:b/>
                <w:bCs/>
                <w:sz w:val="24"/>
                <w:szCs w:val="24"/>
                <w:lang w:eastAsia="ar-SA"/>
              </w:rPr>
            </w:pPr>
            <w:r w:rsidRPr="007264CB">
              <w:rPr>
                <w:rFonts w:ascii="Times New Roman" w:eastAsia="Times New Roman" w:hAnsi="Times New Roman" w:cs="Times New Roman"/>
                <w:b/>
                <w:bCs/>
                <w:sz w:val="24"/>
                <w:szCs w:val="24"/>
                <w:lang w:eastAsia="ar-SA"/>
              </w:rPr>
              <w:t>Kiekis</w:t>
            </w:r>
          </w:p>
          <w:p w14:paraId="517BDE0D" w14:textId="77777777" w:rsidR="007264CB" w:rsidRPr="007264CB" w:rsidRDefault="007264CB" w:rsidP="007264CB">
            <w:pPr>
              <w:suppressAutoHyphens/>
              <w:spacing w:after="0" w:line="240" w:lineRule="auto"/>
              <w:jc w:val="center"/>
              <w:rPr>
                <w:rFonts w:ascii="Times New Roman" w:eastAsia="Times New Roman" w:hAnsi="Times New Roman" w:cs="Times New Roman"/>
                <w:b/>
                <w:bCs/>
                <w:sz w:val="24"/>
                <w:szCs w:val="24"/>
                <w:lang w:eastAsia="ar-SA"/>
              </w:rPr>
            </w:pPr>
            <w:r w:rsidRPr="007264CB">
              <w:rPr>
                <w:rFonts w:ascii="Times New Roman" w:eastAsia="Times New Roman" w:hAnsi="Times New Roman" w:cs="Times New Roman"/>
                <w:b/>
                <w:bCs/>
                <w:sz w:val="24"/>
                <w:szCs w:val="24"/>
                <w:lang w:eastAsia="ar-SA"/>
              </w:rPr>
              <w:t>(vnt.)</w:t>
            </w:r>
          </w:p>
        </w:tc>
        <w:tc>
          <w:tcPr>
            <w:tcW w:w="781" w:type="pct"/>
            <w:tcBorders>
              <w:top w:val="single" w:sz="4" w:space="0" w:color="auto"/>
              <w:left w:val="single" w:sz="4" w:space="0" w:color="auto"/>
              <w:bottom w:val="single" w:sz="4" w:space="0" w:color="auto"/>
              <w:right w:val="single" w:sz="4" w:space="0" w:color="auto"/>
            </w:tcBorders>
            <w:hideMark/>
          </w:tcPr>
          <w:p w14:paraId="180288E5" w14:textId="77777777" w:rsidR="007264CB" w:rsidRPr="007264CB" w:rsidRDefault="007264CB" w:rsidP="007264CB">
            <w:pPr>
              <w:suppressAutoHyphens/>
              <w:spacing w:after="0" w:line="240" w:lineRule="auto"/>
              <w:jc w:val="center"/>
              <w:rPr>
                <w:rFonts w:ascii="Times New Roman" w:eastAsia="Times New Roman" w:hAnsi="Times New Roman" w:cs="Times New Roman"/>
                <w:b/>
                <w:bCs/>
                <w:sz w:val="24"/>
                <w:szCs w:val="24"/>
                <w:lang w:eastAsia="ar-SA"/>
              </w:rPr>
            </w:pPr>
            <w:r w:rsidRPr="007264CB">
              <w:rPr>
                <w:rFonts w:ascii="Times New Roman" w:eastAsia="Times New Roman" w:hAnsi="Times New Roman" w:cs="Times New Roman"/>
                <w:b/>
                <w:bCs/>
                <w:sz w:val="24"/>
                <w:szCs w:val="24"/>
                <w:lang w:eastAsia="ar-SA"/>
              </w:rPr>
              <w:t>Siūlomų licencijų pavadinimai</w:t>
            </w:r>
          </w:p>
        </w:tc>
        <w:tc>
          <w:tcPr>
            <w:tcW w:w="930" w:type="pct"/>
            <w:tcBorders>
              <w:top w:val="single" w:sz="4" w:space="0" w:color="auto"/>
              <w:left w:val="single" w:sz="4" w:space="0" w:color="auto"/>
              <w:bottom w:val="single" w:sz="4" w:space="0" w:color="auto"/>
              <w:right w:val="single" w:sz="4" w:space="0" w:color="auto"/>
            </w:tcBorders>
            <w:hideMark/>
          </w:tcPr>
          <w:p w14:paraId="344A6972" w14:textId="77777777" w:rsidR="007264CB" w:rsidRPr="00FD2F4B" w:rsidRDefault="007264CB" w:rsidP="7A7629F8">
            <w:pPr>
              <w:suppressAutoHyphens/>
              <w:spacing w:after="0" w:line="240" w:lineRule="auto"/>
              <w:jc w:val="center"/>
              <w:rPr>
                <w:rFonts w:ascii="Times New Roman" w:eastAsia="Times New Roman" w:hAnsi="Times New Roman" w:cs="Times New Roman"/>
                <w:b/>
                <w:bCs/>
                <w:sz w:val="24"/>
                <w:szCs w:val="24"/>
                <w:lang w:eastAsia="ar-SA"/>
              </w:rPr>
            </w:pPr>
            <w:r w:rsidRPr="00FD2F4B">
              <w:rPr>
                <w:rFonts w:ascii="Times New Roman" w:eastAsia="Times New Roman" w:hAnsi="Times New Roman" w:cs="Times New Roman"/>
                <w:b/>
                <w:bCs/>
                <w:sz w:val="24"/>
                <w:szCs w:val="24"/>
                <w:lang w:eastAsia="ar-SA"/>
              </w:rPr>
              <w:t xml:space="preserve">1 vnt. kaina, </w:t>
            </w:r>
          </w:p>
          <w:p w14:paraId="25BC135B" w14:textId="77777777" w:rsidR="007264CB" w:rsidRPr="00FD2F4B" w:rsidRDefault="007264CB" w:rsidP="7A7629F8">
            <w:pPr>
              <w:suppressAutoHyphens/>
              <w:spacing w:after="0" w:line="240" w:lineRule="auto"/>
              <w:jc w:val="center"/>
              <w:rPr>
                <w:rFonts w:ascii="Times New Roman" w:eastAsia="Times New Roman" w:hAnsi="Times New Roman" w:cs="Times New Roman"/>
                <w:b/>
                <w:bCs/>
                <w:sz w:val="24"/>
                <w:szCs w:val="24"/>
                <w:highlight w:val="yellow"/>
                <w:lang w:eastAsia="ar-SA"/>
              </w:rPr>
            </w:pPr>
            <w:r w:rsidRPr="00FD2F4B">
              <w:rPr>
                <w:rFonts w:ascii="Times New Roman" w:eastAsia="Times New Roman" w:hAnsi="Times New Roman" w:cs="Times New Roman"/>
                <w:b/>
                <w:bCs/>
                <w:sz w:val="24"/>
                <w:szCs w:val="24"/>
                <w:lang w:eastAsia="ar-SA"/>
              </w:rPr>
              <w:t>Eur su PVM</w:t>
            </w:r>
          </w:p>
        </w:tc>
        <w:tc>
          <w:tcPr>
            <w:tcW w:w="779" w:type="pct"/>
            <w:tcBorders>
              <w:top w:val="single" w:sz="4" w:space="0" w:color="auto"/>
              <w:left w:val="single" w:sz="4" w:space="0" w:color="auto"/>
              <w:bottom w:val="single" w:sz="4" w:space="0" w:color="auto"/>
              <w:right w:val="single" w:sz="4" w:space="0" w:color="auto"/>
            </w:tcBorders>
            <w:hideMark/>
          </w:tcPr>
          <w:p w14:paraId="3B3F54D6" w14:textId="77777777" w:rsidR="007264CB" w:rsidRPr="007264CB" w:rsidRDefault="007264CB" w:rsidP="007264CB">
            <w:pPr>
              <w:suppressAutoHyphens/>
              <w:spacing w:after="0" w:line="240" w:lineRule="auto"/>
              <w:jc w:val="center"/>
              <w:rPr>
                <w:rFonts w:ascii="Times New Roman" w:eastAsia="Times New Roman" w:hAnsi="Times New Roman" w:cs="Times New Roman"/>
                <w:b/>
                <w:bCs/>
                <w:sz w:val="24"/>
                <w:szCs w:val="24"/>
                <w:lang w:eastAsia="ar-SA"/>
              </w:rPr>
            </w:pPr>
            <w:r w:rsidRPr="007264CB">
              <w:rPr>
                <w:rFonts w:ascii="Times New Roman" w:eastAsia="Times New Roman" w:hAnsi="Times New Roman" w:cs="Times New Roman"/>
                <w:b/>
                <w:bCs/>
                <w:sz w:val="24"/>
                <w:szCs w:val="24"/>
                <w:lang w:eastAsia="ar-SA"/>
              </w:rPr>
              <w:t>Bendra kaina už 3 stulpelyje nurodytą kiekį (3x5), Eur su PVM</w:t>
            </w:r>
          </w:p>
        </w:tc>
      </w:tr>
      <w:tr w:rsidR="007264CB" w:rsidRPr="007264CB" w14:paraId="21383AB6" w14:textId="77777777" w:rsidTr="7A7629F8">
        <w:trPr>
          <w:trHeight w:val="300"/>
        </w:trPr>
        <w:tc>
          <w:tcPr>
            <w:tcW w:w="431" w:type="pct"/>
            <w:tcBorders>
              <w:top w:val="single" w:sz="4" w:space="0" w:color="auto"/>
              <w:left w:val="single" w:sz="4" w:space="0" w:color="auto"/>
              <w:bottom w:val="single" w:sz="4" w:space="0" w:color="auto"/>
              <w:right w:val="single" w:sz="4" w:space="0" w:color="auto"/>
            </w:tcBorders>
            <w:hideMark/>
          </w:tcPr>
          <w:p w14:paraId="18ABA670" w14:textId="77777777" w:rsidR="007264CB" w:rsidRPr="007264CB" w:rsidRDefault="007264CB" w:rsidP="007264CB">
            <w:pPr>
              <w:suppressAutoHyphens/>
              <w:spacing w:after="0" w:line="240" w:lineRule="auto"/>
              <w:jc w:val="center"/>
              <w:rPr>
                <w:rFonts w:ascii="Times New Roman" w:eastAsia="Times New Roman" w:hAnsi="Times New Roman" w:cs="Times New Roman"/>
                <w:i/>
                <w:sz w:val="24"/>
                <w:szCs w:val="24"/>
                <w:lang w:eastAsia="ar-SA"/>
              </w:rPr>
            </w:pPr>
            <w:r w:rsidRPr="007264CB">
              <w:rPr>
                <w:rFonts w:ascii="Times New Roman" w:eastAsia="Times New Roman" w:hAnsi="Times New Roman" w:cs="Times New Roman"/>
                <w:i/>
                <w:sz w:val="24"/>
                <w:szCs w:val="24"/>
                <w:lang w:eastAsia="ar-SA"/>
              </w:rPr>
              <w:t>1</w:t>
            </w:r>
          </w:p>
        </w:tc>
        <w:tc>
          <w:tcPr>
            <w:tcW w:w="1560" w:type="pct"/>
            <w:tcBorders>
              <w:top w:val="single" w:sz="4" w:space="0" w:color="auto"/>
              <w:left w:val="single" w:sz="4" w:space="0" w:color="auto"/>
              <w:bottom w:val="single" w:sz="4" w:space="0" w:color="auto"/>
              <w:right w:val="single" w:sz="4" w:space="0" w:color="auto"/>
            </w:tcBorders>
            <w:hideMark/>
          </w:tcPr>
          <w:p w14:paraId="0C1CE657" w14:textId="77777777" w:rsidR="007264CB" w:rsidRPr="007264CB" w:rsidRDefault="007264CB" w:rsidP="007264CB">
            <w:pPr>
              <w:suppressAutoHyphens/>
              <w:spacing w:after="0" w:line="240" w:lineRule="auto"/>
              <w:jc w:val="center"/>
              <w:rPr>
                <w:rFonts w:ascii="Times New Roman" w:eastAsia="Times New Roman" w:hAnsi="Times New Roman" w:cs="Times New Roman"/>
                <w:i/>
                <w:sz w:val="24"/>
                <w:szCs w:val="24"/>
                <w:lang w:eastAsia="ar-SA"/>
              </w:rPr>
            </w:pPr>
            <w:r w:rsidRPr="007264CB">
              <w:rPr>
                <w:rFonts w:ascii="Times New Roman" w:eastAsia="Times New Roman" w:hAnsi="Times New Roman" w:cs="Times New Roman"/>
                <w:i/>
                <w:sz w:val="24"/>
                <w:szCs w:val="24"/>
                <w:lang w:eastAsia="ar-SA"/>
              </w:rPr>
              <w:t>2</w:t>
            </w:r>
          </w:p>
        </w:tc>
        <w:tc>
          <w:tcPr>
            <w:tcW w:w="519" w:type="pct"/>
            <w:tcBorders>
              <w:top w:val="single" w:sz="4" w:space="0" w:color="auto"/>
              <w:left w:val="single" w:sz="4" w:space="0" w:color="auto"/>
              <w:bottom w:val="single" w:sz="4" w:space="0" w:color="auto"/>
              <w:right w:val="single" w:sz="4" w:space="0" w:color="auto"/>
            </w:tcBorders>
            <w:hideMark/>
          </w:tcPr>
          <w:p w14:paraId="4BBD4E4E" w14:textId="77777777" w:rsidR="007264CB" w:rsidRPr="007264CB" w:rsidRDefault="007264CB" w:rsidP="007264CB">
            <w:pPr>
              <w:suppressAutoHyphens/>
              <w:spacing w:after="0" w:line="240" w:lineRule="auto"/>
              <w:jc w:val="center"/>
              <w:rPr>
                <w:rFonts w:ascii="Times New Roman" w:eastAsia="Times New Roman" w:hAnsi="Times New Roman" w:cs="Times New Roman"/>
                <w:i/>
                <w:sz w:val="24"/>
                <w:szCs w:val="24"/>
                <w:lang w:eastAsia="ar-SA"/>
              </w:rPr>
            </w:pPr>
            <w:r w:rsidRPr="007264CB">
              <w:rPr>
                <w:rFonts w:ascii="Times New Roman" w:eastAsia="Times New Roman" w:hAnsi="Times New Roman" w:cs="Times New Roman"/>
                <w:i/>
                <w:sz w:val="24"/>
                <w:szCs w:val="24"/>
                <w:lang w:eastAsia="ar-SA"/>
              </w:rPr>
              <w:t>3</w:t>
            </w:r>
          </w:p>
        </w:tc>
        <w:tc>
          <w:tcPr>
            <w:tcW w:w="781" w:type="pct"/>
            <w:tcBorders>
              <w:top w:val="single" w:sz="4" w:space="0" w:color="auto"/>
              <w:left w:val="single" w:sz="4" w:space="0" w:color="auto"/>
              <w:bottom w:val="single" w:sz="4" w:space="0" w:color="auto"/>
              <w:right w:val="single" w:sz="4" w:space="0" w:color="auto"/>
            </w:tcBorders>
            <w:hideMark/>
          </w:tcPr>
          <w:p w14:paraId="3871D0BE" w14:textId="77777777" w:rsidR="007264CB" w:rsidRPr="007264CB" w:rsidRDefault="007264CB" w:rsidP="007264CB">
            <w:pPr>
              <w:suppressAutoHyphens/>
              <w:spacing w:after="0" w:line="240" w:lineRule="auto"/>
              <w:jc w:val="center"/>
              <w:rPr>
                <w:rFonts w:ascii="Times New Roman" w:eastAsia="Times New Roman" w:hAnsi="Times New Roman" w:cs="Times New Roman"/>
                <w:i/>
                <w:iCs/>
                <w:sz w:val="24"/>
                <w:szCs w:val="24"/>
                <w:lang w:eastAsia="ar-SA"/>
              </w:rPr>
            </w:pPr>
            <w:r w:rsidRPr="007264CB">
              <w:rPr>
                <w:rFonts w:ascii="Times New Roman" w:eastAsia="Times New Roman" w:hAnsi="Times New Roman" w:cs="Times New Roman"/>
                <w:i/>
                <w:iCs/>
                <w:sz w:val="24"/>
                <w:szCs w:val="24"/>
                <w:lang w:eastAsia="ar-SA"/>
              </w:rPr>
              <w:t>4</w:t>
            </w:r>
          </w:p>
        </w:tc>
        <w:tc>
          <w:tcPr>
            <w:tcW w:w="930" w:type="pct"/>
            <w:tcBorders>
              <w:top w:val="single" w:sz="4" w:space="0" w:color="auto"/>
              <w:left w:val="single" w:sz="4" w:space="0" w:color="auto"/>
              <w:bottom w:val="single" w:sz="4" w:space="0" w:color="auto"/>
              <w:right w:val="single" w:sz="4" w:space="0" w:color="auto"/>
            </w:tcBorders>
            <w:hideMark/>
          </w:tcPr>
          <w:p w14:paraId="0161CAAA" w14:textId="77777777" w:rsidR="007264CB" w:rsidRPr="007264CB" w:rsidRDefault="007264CB" w:rsidP="007264CB">
            <w:pPr>
              <w:suppressAutoHyphens/>
              <w:spacing w:after="0" w:line="240" w:lineRule="auto"/>
              <w:jc w:val="center"/>
              <w:rPr>
                <w:rFonts w:ascii="Times New Roman" w:eastAsia="Times New Roman" w:hAnsi="Times New Roman" w:cs="Times New Roman"/>
                <w:i/>
                <w:iCs/>
                <w:sz w:val="24"/>
                <w:szCs w:val="24"/>
                <w:lang w:eastAsia="ar-SA"/>
              </w:rPr>
            </w:pPr>
            <w:r w:rsidRPr="007264CB">
              <w:rPr>
                <w:rFonts w:ascii="Times New Roman" w:eastAsia="Times New Roman" w:hAnsi="Times New Roman" w:cs="Times New Roman"/>
                <w:i/>
                <w:iCs/>
                <w:sz w:val="24"/>
                <w:szCs w:val="24"/>
                <w:lang w:eastAsia="ar-SA"/>
              </w:rPr>
              <w:t>5</w:t>
            </w:r>
          </w:p>
        </w:tc>
        <w:tc>
          <w:tcPr>
            <w:tcW w:w="779" w:type="pct"/>
            <w:tcBorders>
              <w:top w:val="single" w:sz="4" w:space="0" w:color="auto"/>
              <w:left w:val="single" w:sz="4" w:space="0" w:color="auto"/>
              <w:bottom w:val="single" w:sz="4" w:space="0" w:color="auto"/>
              <w:right w:val="single" w:sz="4" w:space="0" w:color="auto"/>
            </w:tcBorders>
            <w:hideMark/>
          </w:tcPr>
          <w:p w14:paraId="1FA893BB" w14:textId="77777777" w:rsidR="007264CB" w:rsidRPr="007264CB" w:rsidRDefault="007264CB" w:rsidP="007264CB">
            <w:pPr>
              <w:suppressAutoHyphens/>
              <w:spacing w:after="0" w:line="240" w:lineRule="auto"/>
              <w:jc w:val="center"/>
              <w:rPr>
                <w:rFonts w:ascii="Times New Roman" w:eastAsia="Times New Roman" w:hAnsi="Times New Roman" w:cs="Times New Roman"/>
                <w:i/>
                <w:iCs/>
                <w:sz w:val="24"/>
                <w:szCs w:val="24"/>
                <w:lang w:eastAsia="ar-SA"/>
              </w:rPr>
            </w:pPr>
            <w:r w:rsidRPr="007264CB">
              <w:rPr>
                <w:rFonts w:ascii="Times New Roman" w:eastAsia="Times New Roman" w:hAnsi="Times New Roman" w:cs="Times New Roman"/>
                <w:i/>
                <w:iCs/>
                <w:sz w:val="24"/>
                <w:szCs w:val="24"/>
                <w:lang w:eastAsia="ar-SA"/>
              </w:rPr>
              <w:t>6</w:t>
            </w:r>
          </w:p>
        </w:tc>
      </w:tr>
      <w:tr w:rsidR="001B2597" w:rsidRPr="001B2597" w14:paraId="724C1ADA" w14:textId="77777777" w:rsidTr="7A7629F8">
        <w:trPr>
          <w:trHeight w:val="321"/>
        </w:trPr>
        <w:tc>
          <w:tcPr>
            <w:tcW w:w="431" w:type="pct"/>
            <w:tcBorders>
              <w:top w:val="single" w:sz="4" w:space="0" w:color="auto"/>
              <w:left w:val="single" w:sz="4" w:space="0" w:color="auto"/>
              <w:bottom w:val="single" w:sz="4" w:space="0" w:color="auto"/>
              <w:right w:val="single" w:sz="4" w:space="0" w:color="auto"/>
            </w:tcBorders>
          </w:tcPr>
          <w:p w14:paraId="4427514E" w14:textId="193AA665" w:rsidR="001B2597" w:rsidRPr="001B2597" w:rsidRDefault="001B2597" w:rsidP="007264CB">
            <w:pPr>
              <w:suppressAutoHyphens/>
              <w:spacing w:after="0" w:line="240" w:lineRule="auto"/>
              <w:jc w:val="both"/>
              <w:rPr>
                <w:rFonts w:ascii="Times New Roman" w:eastAsia="Times New Roman" w:hAnsi="Times New Roman" w:cs="Times New Roman"/>
                <w:bCs/>
                <w:sz w:val="24"/>
                <w:szCs w:val="24"/>
                <w:lang w:eastAsia="ar-SA"/>
              </w:rPr>
            </w:pPr>
            <w:r w:rsidRPr="001B2597">
              <w:rPr>
                <w:rFonts w:ascii="Times New Roman" w:eastAsia="Times New Roman" w:hAnsi="Times New Roman" w:cs="Times New Roman"/>
                <w:bCs/>
                <w:sz w:val="24"/>
                <w:szCs w:val="24"/>
                <w:lang w:eastAsia="ar-SA"/>
              </w:rPr>
              <w:t>1.</w:t>
            </w:r>
          </w:p>
        </w:tc>
        <w:tc>
          <w:tcPr>
            <w:tcW w:w="1560" w:type="pct"/>
            <w:tcBorders>
              <w:top w:val="single" w:sz="4" w:space="0" w:color="auto"/>
              <w:left w:val="single" w:sz="4" w:space="0" w:color="auto"/>
              <w:bottom w:val="single" w:sz="4" w:space="0" w:color="auto"/>
              <w:right w:val="single" w:sz="4" w:space="0" w:color="auto"/>
            </w:tcBorders>
          </w:tcPr>
          <w:p w14:paraId="33670556" w14:textId="7CF277CD" w:rsidR="001B2597" w:rsidRPr="001B2597" w:rsidRDefault="001B2597" w:rsidP="001B2597">
            <w:pPr>
              <w:suppressAutoHyphens/>
              <w:spacing w:after="0" w:line="240" w:lineRule="auto"/>
              <w:jc w:val="both"/>
              <w:rPr>
                <w:rFonts w:ascii="Times New Roman" w:eastAsia="Times New Roman" w:hAnsi="Times New Roman" w:cs="Times New Roman"/>
                <w:bCs/>
                <w:sz w:val="24"/>
                <w:szCs w:val="24"/>
                <w:lang w:eastAsia="ar-SA"/>
              </w:rPr>
            </w:pPr>
            <w:r w:rsidRPr="001B2597">
              <w:rPr>
                <w:rFonts w:ascii="Times New Roman" w:eastAsia="Times New Roman" w:hAnsi="Times New Roman" w:cs="Times New Roman"/>
                <w:bCs/>
                <w:sz w:val="24"/>
                <w:szCs w:val="24"/>
                <w:lang w:eastAsia="ar-SA"/>
              </w:rPr>
              <w:t>Jira Software (Cloud) Standard 300 Users Renewal (Annual Payments) (arba lygiavertės)</w:t>
            </w:r>
          </w:p>
        </w:tc>
        <w:tc>
          <w:tcPr>
            <w:tcW w:w="519" w:type="pct"/>
            <w:tcBorders>
              <w:top w:val="single" w:sz="4" w:space="0" w:color="auto"/>
              <w:left w:val="single" w:sz="4" w:space="0" w:color="auto"/>
              <w:bottom w:val="single" w:sz="4" w:space="0" w:color="auto"/>
              <w:right w:val="single" w:sz="4" w:space="0" w:color="auto"/>
            </w:tcBorders>
          </w:tcPr>
          <w:p w14:paraId="12449294" w14:textId="014C11EE" w:rsidR="001B2597" w:rsidRPr="001B2597" w:rsidRDefault="001B2597" w:rsidP="007264CB">
            <w:pPr>
              <w:suppressAutoHyphens/>
              <w:spacing w:after="0" w:line="240" w:lineRule="auto"/>
              <w:jc w:val="center"/>
              <w:rPr>
                <w:rFonts w:ascii="Times New Roman" w:eastAsia="Times New Roman" w:hAnsi="Times New Roman" w:cs="Times New Roman"/>
                <w:sz w:val="24"/>
                <w:szCs w:val="24"/>
                <w:lang w:eastAsia="ar-SA"/>
              </w:rPr>
            </w:pPr>
            <w:r w:rsidRPr="001B2597">
              <w:rPr>
                <w:rFonts w:ascii="Times New Roman" w:eastAsia="Times New Roman" w:hAnsi="Times New Roman" w:cs="Times New Roman"/>
                <w:sz w:val="24"/>
                <w:szCs w:val="24"/>
                <w:lang w:eastAsia="ar-SA"/>
              </w:rPr>
              <w:t>300</w:t>
            </w:r>
          </w:p>
        </w:tc>
        <w:tc>
          <w:tcPr>
            <w:tcW w:w="781" w:type="pct"/>
            <w:tcBorders>
              <w:top w:val="single" w:sz="4" w:space="0" w:color="auto"/>
              <w:left w:val="single" w:sz="4" w:space="0" w:color="auto"/>
              <w:bottom w:val="single" w:sz="4" w:space="0" w:color="auto"/>
              <w:right w:val="single" w:sz="4" w:space="0" w:color="auto"/>
            </w:tcBorders>
          </w:tcPr>
          <w:p w14:paraId="6BB8058A" w14:textId="77777777" w:rsidR="001B2597" w:rsidRPr="001B2597" w:rsidRDefault="001B2597" w:rsidP="007264CB">
            <w:pPr>
              <w:suppressAutoHyphens/>
              <w:spacing w:after="0" w:line="240" w:lineRule="auto"/>
              <w:jc w:val="both"/>
              <w:rPr>
                <w:rFonts w:ascii="Times New Roman" w:eastAsia="Times New Roman" w:hAnsi="Times New Roman" w:cs="Times New Roman"/>
                <w:b/>
                <w:bCs/>
                <w:sz w:val="24"/>
                <w:szCs w:val="24"/>
                <w:lang w:eastAsia="ar-SA"/>
              </w:rPr>
            </w:pPr>
          </w:p>
        </w:tc>
        <w:tc>
          <w:tcPr>
            <w:tcW w:w="930" w:type="pct"/>
            <w:tcBorders>
              <w:top w:val="single" w:sz="4" w:space="0" w:color="auto"/>
              <w:left w:val="single" w:sz="4" w:space="0" w:color="auto"/>
              <w:bottom w:val="single" w:sz="4" w:space="0" w:color="auto"/>
              <w:right w:val="single" w:sz="4" w:space="0" w:color="auto"/>
            </w:tcBorders>
          </w:tcPr>
          <w:p w14:paraId="0DB96DCE" w14:textId="77777777" w:rsidR="001B2597" w:rsidRPr="001B2597"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1DB63641" w14:textId="77777777" w:rsidR="001B2597" w:rsidRPr="001B2597"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r>
      <w:tr w:rsidR="001B2597" w:rsidRPr="001B2597" w14:paraId="00D46261" w14:textId="77777777" w:rsidTr="7A7629F8">
        <w:trPr>
          <w:trHeight w:val="321"/>
        </w:trPr>
        <w:tc>
          <w:tcPr>
            <w:tcW w:w="431" w:type="pct"/>
            <w:tcBorders>
              <w:top w:val="single" w:sz="4" w:space="0" w:color="auto"/>
              <w:left w:val="single" w:sz="4" w:space="0" w:color="auto"/>
              <w:bottom w:val="single" w:sz="4" w:space="0" w:color="auto"/>
              <w:right w:val="single" w:sz="4" w:space="0" w:color="auto"/>
            </w:tcBorders>
          </w:tcPr>
          <w:p w14:paraId="787B2D9B" w14:textId="045FF3F9" w:rsidR="001B2597" w:rsidRPr="001B2597" w:rsidRDefault="001B2597" w:rsidP="007264CB">
            <w:pPr>
              <w:suppressAutoHyphens/>
              <w:spacing w:after="0" w:line="240" w:lineRule="auto"/>
              <w:jc w:val="both"/>
              <w:rPr>
                <w:rFonts w:ascii="Times New Roman" w:eastAsia="Times New Roman" w:hAnsi="Times New Roman" w:cs="Times New Roman"/>
                <w:bCs/>
                <w:sz w:val="24"/>
                <w:szCs w:val="24"/>
                <w:lang w:eastAsia="ar-SA"/>
              </w:rPr>
            </w:pPr>
            <w:r w:rsidRPr="001B2597">
              <w:rPr>
                <w:rFonts w:ascii="Times New Roman" w:eastAsia="Times New Roman" w:hAnsi="Times New Roman" w:cs="Times New Roman"/>
                <w:bCs/>
                <w:sz w:val="24"/>
                <w:szCs w:val="24"/>
                <w:lang w:eastAsia="ar-SA"/>
              </w:rPr>
              <w:lastRenderedPageBreak/>
              <w:t>2.</w:t>
            </w:r>
          </w:p>
        </w:tc>
        <w:tc>
          <w:tcPr>
            <w:tcW w:w="1560" w:type="pct"/>
            <w:tcBorders>
              <w:top w:val="single" w:sz="4" w:space="0" w:color="auto"/>
              <w:left w:val="single" w:sz="4" w:space="0" w:color="auto"/>
              <w:bottom w:val="single" w:sz="4" w:space="0" w:color="auto"/>
              <w:right w:val="single" w:sz="4" w:space="0" w:color="auto"/>
            </w:tcBorders>
          </w:tcPr>
          <w:p w14:paraId="2891825B" w14:textId="32FBDF16" w:rsidR="001B2597" w:rsidRPr="001B2597" w:rsidRDefault="001B2597" w:rsidP="001B2597">
            <w:pPr>
              <w:suppressAutoHyphens/>
              <w:spacing w:after="0" w:line="240" w:lineRule="auto"/>
              <w:jc w:val="both"/>
              <w:rPr>
                <w:rFonts w:ascii="Times New Roman" w:eastAsia="Times New Roman" w:hAnsi="Times New Roman" w:cs="Times New Roman"/>
                <w:bCs/>
                <w:sz w:val="24"/>
                <w:szCs w:val="24"/>
                <w:lang w:eastAsia="ar-SA"/>
              </w:rPr>
            </w:pPr>
            <w:r w:rsidRPr="001B2597">
              <w:rPr>
                <w:rFonts w:ascii="Times New Roman" w:eastAsia="Times New Roman" w:hAnsi="Times New Roman" w:cs="Times New Roman"/>
                <w:bCs/>
                <w:sz w:val="24"/>
                <w:szCs w:val="24"/>
                <w:lang w:eastAsia="ar-SA"/>
              </w:rPr>
              <w:t>Confluence (Cloud) Standard 100 Users Renewal (Annual Payments)</w:t>
            </w:r>
            <w:r>
              <w:rPr>
                <w:rFonts w:ascii="Times New Roman" w:eastAsia="Times New Roman" w:hAnsi="Times New Roman" w:cs="Times New Roman"/>
                <w:bCs/>
                <w:sz w:val="24"/>
                <w:szCs w:val="24"/>
                <w:lang w:eastAsia="ar-SA"/>
              </w:rPr>
              <w:t xml:space="preserve"> </w:t>
            </w:r>
            <w:r w:rsidRPr="007264CB">
              <w:rPr>
                <w:rFonts w:ascii="Times New Roman" w:eastAsia="Times New Roman" w:hAnsi="Times New Roman" w:cs="Times New Roman"/>
                <w:bCs/>
                <w:sz w:val="24"/>
                <w:szCs w:val="24"/>
                <w:lang w:eastAsia="ar-SA"/>
              </w:rPr>
              <w:t>(arba lygiavertės)</w:t>
            </w:r>
          </w:p>
        </w:tc>
        <w:tc>
          <w:tcPr>
            <w:tcW w:w="519" w:type="pct"/>
            <w:tcBorders>
              <w:top w:val="single" w:sz="4" w:space="0" w:color="auto"/>
              <w:left w:val="single" w:sz="4" w:space="0" w:color="auto"/>
              <w:bottom w:val="single" w:sz="4" w:space="0" w:color="auto"/>
              <w:right w:val="single" w:sz="4" w:space="0" w:color="auto"/>
            </w:tcBorders>
          </w:tcPr>
          <w:p w14:paraId="71429806" w14:textId="79D8B68E" w:rsidR="001B2597" w:rsidRPr="001B2597" w:rsidRDefault="001B2597" w:rsidP="007264CB">
            <w:pPr>
              <w:suppressAutoHyphens/>
              <w:spacing w:after="0" w:line="240" w:lineRule="auto"/>
              <w:jc w:val="center"/>
              <w:rPr>
                <w:rFonts w:ascii="Times New Roman" w:eastAsia="Times New Roman" w:hAnsi="Times New Roman" w:cs="Times New Roman"/>
                <w:sz w:val="24"/>
                <w:szCs w:val="24"/>
                <w:lang w:eastAsia="ar-SA"/>
              </w:rPr>
            </w:pPr>
            <w:r w:rsidRPr="001B2597">
              <w:rPr>
                <w:rFonts w:ascii="Times New Roman" w:eastAsia="Times New Roman" w:hAnsi="Times New Roman" w:cs="Times New Roman"/>
                <w:sz w:val="24"/>
                <w:szCs w:val="24"/>
                <w:lang w:eastAsia="ar-SA"/>
              </w:rPr>
              <w:t>100</w:t>
            </w:r>
          </w:p>
        </w:tc>
        <w:tc>
          <w:tcPr>
            <w:tcW w:w="781" w:type="pct"/>
            <w:tcBorders>
              <w:top w:val="single" w:sz="4" w:space="0" w:color="auto"/>
              <w:left w:val="single" w:sz="4" w:space="0" w:color="auto"/>
              <w:bottom w:val="single" w:sz="4" w:space="0" w:color="auto"/>
              <w:right w:val="single" w:sz="4" w:space="0" w:color="auto"/>
            </w:tcBorders>
          </w:tcPr>
          <w:p w14:paraId="22CF1C83" w14:textId="77777777" w:rsidR="001B2597" w:rsidRPr="001B2597" w:rsidRDefault="001B2597" w:rsidP="007264CB">
            <w:pPr>
              <w:suppressAutoHyphens/>
              <w:spacing w:after="0" w:line="240" w:lineRule="auto"/>
              <w:jc w:val="both"/>
              <w:rPr>
                <w:rFonts w:ascii="Times New Roman" w:eastAsia="Times New Roman" w:hAnsi="Times New Roman" w:cs="Times New Roman"/>
                <w:b/>
                <w:bCs/>
                <w:sz w:val="24"/>
                <w:szCs w:val="24"/>
                <w:lang w:eastAsia="ar-SA"/>
              </w:rPr>
            </w:pPr>
          </w:p>
        </w:tc>
        <w:tc>
          <w:tcPr>
            <w:tcW w:w="930" w:type="pct"/>
            <w:tcBorders>
              <w:top w:val="single" w:sz="4" w:space="0" w:color="auto"/>
              <w:left w:val="single" w:sz="4" w:space="0" w:color="auto"/>
              <w:bottom w:val="single" w:sz="4" w:space="0" w:color="auto"/>
              <w:right w:val="single" w:sz="4" w:space="0" w:color="auto"/>
            </w:tcBorders>
          </w:tcPr>
          <w:p w14:paraId="7E858AA7" w14:textId="77777777" w:rsidR="001B2597" w:rsidRPr="001B2597"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64252A4B" w14:textId="77777777" w:rsidR="001B2597" w:rsidRPr="001B2597"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r>
      <w:tr w:rsidR="001B2597" w:rsidRPr="007264CB" w14:paraId="71BE004A" w14:textId="77777777" w:rsidTr="7A7629F8">
        <w:trPr>
          <w:trHeight w:val="321"/>
        </w:trPr>
        <w:tc>
          <w:tcPr>
            <w:tcW w:w="431" w:type="pct"/>
            <w:tcBorders>
              <w:top w:val="single" w:sz="4" w:space="0" w:color="auto"/>
              <w:left w:val="single" w:sz="4" w:space="0" w:color="auto"/>
              <w:bottom w:val="single" w:sz="4" w:space="0" w:color="auto"/>
              <w:right w:val="single" w:sz="4" w:space="0" w:color="auto"/>
            </w:tcBorders>
          </w:tcPr>
          <w:p w14:paraId="1098721D" w14:textId="31C1AE36" w:rsidR="001B2597" w:rsidRPr="001B2597" w:rsidRDefault="00714630" w:rsidP="007264CB">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r w:rsidR="001B2597" w:rsidRPr="001B2597">
              <w:rPr>
                <w:rFonts w:ascii="Times New Roman" w:eastAsia="Times New Roman" w:hAnsi="Times New Roman" w:cs="Times New Roman"/>
                <w:bCs/>
                <w:sz w:val="24"/>
                <w:szCs w:val="24"/>
                <w:lang w:eastAsia="ar-SA"/>
              </w:rPr>
              <w:t>.</w:t>
            </w:r>
          </w:p>
        </w:tc>
        <w:tc>
          <w:tcPr>
            <w:tcW w:w="1560" w:type="pct"/>
            <w:tcBorders>
              <w:top w:val="single" w:sz="4" w:space="0" w:color="auto"/>
              <w:left w:val="single" w:sz="4" w:space="0" w:color="auto"/>
              <w:bottom w:val="single" w:sz="4" w:space="0" w:color="auto"/>
              <w:right w:val="single" w:sz="4" w:space="0" w:color="auto"/>
            </w:tcBorders>
          </w:tcPr>
          <w:p w14:paraId="435E8DB0" w14:textId="03AA14FB" w:rsidR="001B2597" w:rsidRPr="001B2597" w:rsidRDefault="001B2597" w:rsidP="007264CB">
            <w:pPr>
              <w:suppressAutoHyphens/>
              <w:spacing w:after="0" w:line="240" w:lineRule="auto"/>
              <w:jc w:val="both"/>
              <w:rPr>
                <w:rFonts w:ascii="Times New Roman" w:eastAsia="Times New Roman" w:hAnsi="Times New Roman" w:cs="Times New Roman"/>
                <w:bCs/>
                <w:sz w:val="24"/>
                <w:szCs w:val="24"/>
                <w:lang w:eastAsia="ar-SA"/>
              </w:rPr>
            </w:pPr>
            <w:r w:rsidRPr="001B2597">
              <w:rPr>
                <w:rFonts w:ascii="Times New Roman" w:eastAsia="Times New Roman" w:hAnsi="Times New Roman" w:cs="Times New Roman"/>
                <w:bCs/>
                <w:sz w:val="24"/>
                <w:szCs w:val="24"/>
                <w:lang w:eastAsia="ar-SA"/>
              </w:rPr>
              <w:t>Jira Service Management (Cloud) Standard 15 Agents Renewal (Annual Payments) (arba lygiavertės)</w:t>
            </w:r>
          </w:p>
        </w:tc>
        <w:tc>
          <w:tcPr>
            <w:tcW w:w="519" w:type="pct"/>
            <w:tcBorders>
              <w:top w:val="single" w:sz="4" w:space="0" w:color="auto"/>
              <w:left w:val="single" w:sz="4" w:space="0" w:color="auto"/>
              <w:bottom w:val="single" w:sz="4" w:space="0" w:color="auto"/>
              <w:right w:val="single" w:sz="4" w:space="0" w:color="auto"/>
            </w:tcBorders>
          </w:tcPr>
          <w:p w14:paraId="1D6E79E6" w14:textId="7E1F249B" w:rsidR="001B2597" w:rsidRPr="001B2597" w:rsidRDefault="001B2597" w:rsidP="007264C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781" w:type="pct"/>
            <w:tcBorders>
              <w:top w:val="single" w:sz="4" w:space="0" w:color="auto"/>
              <w:left w:val="single" w:sz="4" w:space="0" w:color="auto"/>
              <w:bottom w:val="single" w:sz="4" w:space="0" w:color="auto"/>
              <w:right w:val="single" w:sz="4" w:space="0" w:color="auto"/>
            </w:tcBorders>
          </w:tcPr>
          <w:p w14:paraId="324721AE" w14:textId="77777777" w:rsidR="001B2597" w:rsidRPr="007264CB" w:rsidRDefault="001B2597" w:rsidP="007264CB">
            <w:pPr>
              <w:suppressAutoHyphens/>
              <w:spacing w:after="0" w:line="240" w:lineRule="auto"/>
              <w:jc w:val="both"/>
              <w:rPr>
                <w:rFonts w:ascii="Times New Roman" w:eastAsia="Times New Roman" w:hAnsi="Times New Roman" w:cs="Times New Roman"/>
                <w:b/>
                <w:bCs/>
                <w:sz w:val="24"/>
                <w:szCs w:val="24"/>
                <w:lang w:eastAsia="ar-SA"/>
              </w:rPr>
            </w:pPr>
          </w:p>
        </w:tc>
        <w:tc>
          <w:tcPr>
            <w:tcW w:w="930" w:type="pct"/>
            <w:tcBorders>
              <w:top w:val="single" w:sz="4" w:space="0" w:color="auto"/>
              <w:left w:val="single" w:sz="4" w:space="0" w:color="auto"/>
              <w:bottom w:val="single" w:sz="4" w:space="0" w:color="auto"/>
              <w:right w:val="single" w:sz="4" w:space="0" w:color="auto"/>
            </w:tcBorders>
          </w:tcPr>
          <w:p w14:paraId="6DE3E1BB" w14:textId="77777777" w:rsidR="001B2597" w:rsidRPr="007264CB"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5A57B4C0" w14:textId="77777777" w:rsidR="001B2597" w:rsidRPr="007264CB"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r>
      <w:tr w:rsidR="001B2597" w:rsidRPr="007264CB" w14:paraId="49ACAE91" w14:textId="77777777" w:rsidTr="7A7629F8">
        <w:trPr>
          <w:trHeight w:val="321"/>
        </w:trPr>
        <w:tc>
          <w:tcPr>
            <w:tcW w:w="431" w:type="pct"/>
            <w:tcBorders>
              <w:top w:val="single" w:sz="4" w:space="0" w:color="auto"/>
              <w:left w:val="single" w:sz="4" w:space="0" w:color="auto"/>
              <w:bottom w:val="single" w:sz="4" w:space="0" w:color="auto"/>
              <w:right w:val="single" w:sz="4" w:space="0" w:color="auto"/>
            </w:tcBorders>
          </w:tcPr>
          <w:p w14:paraId="44F9AA7F" w14:textId="69DD1527" w:rsidR="001B2597" w:rsidRPr="007264CB" w:rsidRDefault="00714630" w:rsidP="007264CB">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r w:rsidR="001B2597">
              <w:rPr>
                <w:rFonts w:ascii="Times New Roman" w:eastAsia="Times New Roman" w:hAnsi="Times New Roman" w:cs="Times New Roman"/>
                <w:bCs/>
                <w:sz w:val="24"/>
                <w:szCs w:val="24"/>
                <w:lang w:eastAsia="ar-SA"/>
              </w:rPr>
              <w:t>.</w:t>
            </w:r>
          </w:p>
        </w:tc>
        <w:tc>
          <w:tcPr>
            <w:tcW w:w="1560" w:type="pct"/>
            <w:tcBorders>
              <w:top w:val="single" w:sz="4" w:space="0" w:color="auto"/>
              <w:left w:val="single" w:sz="4" w:space="0" w:color="auto"/>
              <w:bottom w:val="single" w:sz="4" w:space="0" w:color="auto"/>
              <w:right w:val="single" w:sz="4" w:space="0" w:color="auto"/>
            </w:tcBorders>
          </w:tcPr>
          <w:p w14:paraId="390E9B36" w14:textId="67E3B259" w:rsidR="001B2597" w:rsidRPr="001B2597" w:rsidRDefault="00714630" w:rsidP="7A7629F8">
            <w:pPr>
              <w:suppressAutoHyphens/>
              <w:spacing w:after="0" w:line="240" w:lineRule="auto"/>
              <w:jc w:val="both"/>
              <w:rPr>
                <w:rFonts w:ascii="Times New Roman" w:eastAsia="Times New Roman" w:hAnsi="Times New Roman" w:cs="Times New Roman"/>
                <w:sz w:val="24"/>
                <w:szCs w:val="24"/>
                <w:lang w:val="en-US" w:eastAsia="ar-SA"/>
              </w:rPr>
            </w:pPr>
            <w:r w:rsidRPr="7A7629F8">
              <w:rPr>
                <w:rFonts w:ascii="Times New Roman" w:eastAsia="Times New Roman" w:hAnsi="Times New Roman" w:cs="Times New Roman"/>
                <w:sz w:val="24"/>
                <w:szCs w:val="24"/>
                <w:lang w:val="en-US" w:eastAsia="ar-SA"/>
              </w:rPr>
              <w:t>Structure by Tempo - Jira Portfolio Management PPM Cloud 300 Users (Annual Payments)</w:t>
            </w:r>
            <w:r w:rsidR="5E69A38F" w:rsidRPr="7A7629F8">
              <w:rPr>
                <w:rFonts w:ascii="Times New Roman" w:eastAsia="Times New Roman" w:hAnsi="Times New Roman" w:cs="Times New Roman"/>
                <w:sz w:val="24"/>
                <w:szCs w:val="24"/>
                <w:lang w:val="en-US" w:eastAsia="ar-SA"/>
              </w:rPr>
              <w:t xml:space="preserve"> (arba lygiavertės)</w:t>
            </w:r>
          </w:p>
        </w:tc>
        <w:tc>
          <w:tcPr>
            <w:tcW w:w="519" w:type="pct"/>
            <w:tcBorders>
              <w:top w:val="single" w:sz="4" w:space="0" w:color="auto"/>
              <w:left w:val="single" w:sz="4" w:space="0" w:color="auto"/>
              <w:bottom w:val="single" w:sz="4" w:space="0" w:color="auto"/>
              <w:right w:val="single" w:sz="4" w:space="0" w:color="auto"/>
            </w:tcBorders>
          </w:tcPr>
          <w:p w14:paraId="00652EA1" w14:textId="702A463B" w:rsidR="001B2597" w:rsidRPr="001B2597" w:rsidRDefault="001B2597" w:rsidP="007264CB">
            <w:pPr>
              <w:suppressAutoHyphens/>
              <w:spacing w:after="0" w:line="240" w:lineRule="auto"/>
              <w:jc w:val="center"/>
              <w:rPr>
                <w:rFonts w:ascii="Times New Roman" w:eastAsia="Times New Roman" w:hAnsi="Times New Roman" w:cs="Times New Roman"/>
                <w:sz w:val="24"/>
                <w:szCs w:val="24"/>
                <w:lang w:eastAsia="ar-SA"/>
              </w:rPr>
            </w:pPr>
            <w:r w:rsidRPr="001B2597">
              <w:rPr>
                <w:rFonts w:ascii="Times New Roman" w:eastAsia="Times New Roman" w:hAnsi="Times New Roman" w:cs="Times New Roman"/>
                <w:sz w:val="24"/>
                <w:szCs w:val="24"/>
                <w:lang w:eastAsia="ar-SA"/>
              </w:rPr>
              <w:t>300</w:t>
            </w:r>
          </w:p>
        </w:tc>
        <w:tc>
          <w:tcPr>
            <w:tcW w:w="781" w:type="pct"/>
            <w:tcBorders>
              <w:top w:val="single" w:sz="4" w:space="0" w:color="auto"/>
              <w:left w:val="single" w:sz="4" w:space="0" w:color="auto"/>
              <w:bottom w:val="single" w:sz="4" w:space="0" w:color="auto"/>
              <w:right w:val="single" w:sz="4" w:space="0" w:color="auto"/>
            </w:tcBorders>
          </w:tcPr>
          <w:p w14:paraId="44BA78F5" w14:textId="77777777" w:rsidR="001B2597" w:rsidRPr="001B2597" w:rsidRDefault="001B2597" w:rsidP="007264CB">
            <w:pPr>
              <w:suppressAutoHyphens/>
              <w:spacing w:after="0" w:line="240" w:lineRule="auto"/>
              <w:jc w:val="both"/>
              <w:rPr>
                <w:rFonts w:ascii="Times New Roman" w:eastAsia="Times New Roman" w:hAnsi="Times New Roman" w:cs="Times New Roman"/>
                <w:b/>
                <w:bCs/>
                <w:sz w:val="24"/>
                <w:szCs w:val="24"/>
                <w:lang w:eastAsia="ar-SA"/>
              </w:rPr>
            </w:pPr>
          </w:p>
        </w:tc>
        <w:tc>
          <w:tcPr>
            <w:tcW w:w="930" w:type="pct"/>
            <w:tcBorders>
              <w:top w:val="single" w:sz="4" w:space="0" w:color="auto"/>
              <w:left w:val="single" w:sz="4" w:space="0" w:color="auto"/>
              <w:bottom w:val="single" w:sz="4" w:space="0" w:color="auto"/>
              <w:right w:val="single" w:sz="4" w:space="0" w:color="auto"/>
            </w:tcBorders>
          </w:tcPr>
          <w:p w14:paraId="40BF17C3" w14:textId="77777777" w:rsidR="001B2597" w:rsidRPr="007264CB"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7DFF6402" w14:textId="77777777" w:rsidR="001B2597" w:rsidRPr="007264CB" w:rsidRDefault="001B2597" w:rsidP="007264CB">
            <w:pPr>
              <w:suppressAutoHyphens/>
              <w:spacing w:after="0" w:line="240" w:lineRule="auto"/>
              <w:jc w:val="both"/>
              <w:rPr>
                <w:rFonts w:ascii="Times New Roman" w:eastAsia="Times New Roman" w:hAnsi="Times New Roman" w:cs="Times New Roman"/>
                <w:b/>
                <w:sz w:val="24"/>
                <w:szCs w:val="24"/>
                <w:lang w:eastAsia="ar-SA"/>
              </w:rPr>
            </w:pPr>
          </w:p>
        </w:tc>
      </w:tr>
      <w:tr w:rsidR="00714630" w:rsidRPr="007264CB" w14:paraId="696CFB21" w14:textId="77777777" w:rsidTr="7A7629F8">
        <w:trPr>
          <w:trHeight w:val="321"/>
        </w:trPr>
        <w:tc>
          <w:tcPr>
            <w:tcW w:w="431" w:type="pct"/>
            <w:tcBorders>
              <w:top w:val="single" w:sz="4" w:space="0" w:color="auto"/>
              <w:left w:val="single" w:sz="4" w:space="0" w:color="auto"/>
              <w:bottom w:val="single" w:sz="4" w:space="0" w:color="auto"/>
              <w:right w:val="single" w:sz="4" w:space="0" w:color="auto"/>
            </w:tcBorders>
          </w:tcPr>
          <w:p w14:paraId="4E65CB87" w14:textId="3E340D88" w:rsidR="00714630" w:rsidRDefault="00714630" w:rsidP="007264CB">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w:t>
            </w:r>
          </w:p>
        </w:tc>
        <w:tc>
          <w:tcPr>
            <w:tcW w:w="1560" w:type="pct"/>
            <w:tcBorders>
              <w:top w:val="single" w:sz="4" w:space="0" w:color="auto"/>
              <w:left w:val="single" w:sz="4" w:space="0" w:color="auto"/>
              <w:bottom w:val="single" w:sz="4" w:space="0" w:color="auto"/>
              <w:right w:val="single" w:sz="4" w:space="0" w:color="auto"/>
            </w:tcBorders>
          </w:tcPr>
          <w:p w14:paraId="323DD18F" w14:textId="5120B844" w:rsidR="00714630" w:rsidRPr="001B2597" w:rsidRDefault="00714630" w:rsidP="7A7629F8">
            <w:pPr>
              <w:suppressAutoHyphens/>
              <w:spacing w:after="0" w:line="240" w:lineRule="auto"/>
              <w:jc w:val="both"/>
              <w:rPr>
                <w:rFonts w:ascii="Times New Roman" w:eastAsia="Times New Roman" w:hAnsi="Times New Roman" w:cs="Times New Roman"/>
                <w:sz w:val="24"/>
                <w:szCs w:val="24"/>
                <w:lang w:eastAsia="ar-SA"/>
              </w:rPr>
            </w:pPr>
            <w:r w:rsidRPr="7A7629F8">
              <w:rPr>
                <w:rFonts w:ascii="Times New Roman" w:eastAsia="Times New Roman" w:hAnsi="Times New Roman" w:cs="Times New Roman"/>
                <w:sz w:val="24"/>
                <w:szCs w:val="24"/>
                <w:lang w:eastAsia="ar-SA"/>
              </w:rPr>
              <w:t>Rich Filters for Jira Dashboards Cloud 300 Users (Annual Payments)</w:t>
            </w:r>
            <w:r w:rsidR="6A7709CF" w:rsidRPr="7A7629F8">
              <w:rPr>
                <w:rFonts w:ascii="Times New Roman" w:eastAsia="Times New Roman" w:hAnsi="Times New Roman" w:cs="Times New Roman"/>
                <w:sz w:val="24"/>
                <w:szCs w:val="24"/>
                <w:lang w:eastAsia="ar-SA"/>
              </w:rPr>
              <w:t xml:space="preserve"> (arba lygiavertės)</w:t>
            </w:r>
          </w:p>
        </w:tc>
        <w:tc>
          <w:tcPr>
            <w:tcW w:w="519" w:type="pct"/>
            <w:tcBorders>
              <w:top w:val="single" w:sz="4" w:space="0" w:color="auto"/>
              <w:left w:val="single" w:sz="4" w:space="0" w:color="auto"/>
              <w:bottom w:val="single" w:sz="4" w:space="0" w:color="auto"/>
              <w:right w:val="single" w:sz="4" w:space="0" w:color="auto"/>
            </w:tcBorders>
          </w:tcPr>
          <w:p w14:paraId="089D3AC9" w14:textId="5DD95E2C" w:rsidR="00714630" w:rsidRPr="001B2597" w:rsidRDefault="00714630" w:rsidP="007264C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300</w:t>
            </w:r>
          </w:p>
        </w:tc>
        <w:tc>
          <w:tcPr>
            <w:tcW w:w="781" w:type="pct"/>
            <w:tcBorders>
              <w:top w:val="single" w:sz="4" w:space="0" w:color="auto"/>
              <w:left w:val="single" w:sz="4" w:space="0" w:color="auto"/>
              <w:bottom w:val="single" w:sz="4" w:space="0" w:color="auto"/>
              <w:right w:val="single" w:sz="4" w:space="0" w:color="auto"/>
            </w:tcBorders>
          </w:tcPr>
          <w:p w14:paraId="12E4F0B6" w14:textId="77777777" w:rsidR="00714630" w:rsidRPr="001B2597" w:rsidRDefault="00714630" w:rsidP="007264CB">
            <w:pPr>
              <w:suppressAutoHyphens/>
              <w:spacing w:after="0" w:line="240" w:lineRule="auto"/>
              <w:jc w:val="both"/>
              <w:rPr>
                <w:rFonts w:ascii="Times New Roman" w:eastAsia="Times New Roman" w:hAnsi="Times New Roman" w:cs="Times New Roman"/>
                <w:b/>
                <w:bCs/>
                <w:sz w:val="24"/>
                <w:szCs w:val="24"/>
                <w:lang w:eastAsia="ar-SA"/>
              </w:rPr>
            </w:pPr>
          </w:p>
        </w:tc>
        <w:tc>
          <w:tcPr>
            <w:tcW w:w="930" w:type="pct"/>
            <w:tcBorders>
              <w:top w:val="single" w:sz="4" w:space="0" w:color="auto"/>
              <w:left w:val="single" w:sz="4" w:space="0" w:color="auto"/>
              <w:bottom w:val="single" w:sz="4" w:space="0" w:color="auto"/>
              <w:right w:val="single" w:sz="4" w:space="0" w:color="auto"/>
            </w:tcBorders>
          </w:tcPr>
          <w:p w14:paraId="73F338BA" w14:textId="77777777" w:rsidR="00714630" w:rsidRPr="007264CB" w:rsidRDefault="00714630" w:rsidP="007264CB">
            <w:pPr>
              <w:suppressAutoHyphens/>
              <w:spacing w:after="0" w:line="240" w:lineRule="auto"/>
              <w:jc w:val="both"/>
              <w:rPr>
                <w:rFonts w:ascii="Times New Roman" w:eastAsia="Times New Roman" w:hAnsi="Times New Roman" w:cs="Times New Roman"/>
                <w:b/>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54D423C4" w14:textId="77777777" w:rsidR="00714630" w:rsidRPr="007264CB" w:rsidRDefault="00714630" w:rsidP="007264CB">
            <w:pPr>
              <w:suppressAutoHyphens/>
              <w:spacing w:after="0" w:line="240" w:lineRule="auto"/>
              <w:jc w:val="both"/>
              <w:rPr>
                <w:rFonts w:ascii="Times New Roman" w:eastAsia="Times New Roman" w:hAnsi="Times New Roman" w:cs="Times New Roman"/>
                <w:b/>
                <w:sz w:val="24"/>
                <w:szCs w:val="24"/>
                <w:lang w:eastAsia="ar-SA"/>
              </w:rPr>
            </w:pPr>
          </w:p>
        </w:tc>
      </w:tr>
      <w:tr w:rsidR="00714630" w:rsidRPr="007264CB" w14:paraId="6475E509" w14:textId="77777777" w:rsidTr="7A7629F8">
        <w:trPr>
          <w:trHeight w:val="321"/>
        </w:trPr>
        <w:tc>
          <w:tcPr>
            <w:tcW w:w="431" w:type="pct"/>
            <w:tcBorders>
              <w:top w:val="single" w:sz="4" w:space="0" w:color="auto"/>
              <w:left w:val="single" w:sz="4" w:space="0" w:color="auto"/>
              <w:bottom w:val="single" w:sz="4" w:space="0" w:color="auto"/>
              <w:right w:val="single" w:sz="4" w:space="0" w:color="auto"/>
            </w:tcBorders>
          </w:tcPr>
          <w:p w14:paraId="1778262D" w14:textId="59FAC23C" w:rsidR="00714630" w:rsidRDefault="00714630" w:rsidP="007264CB">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6.</w:t>
            </w:r>
          </w:p>
        </w:tc>
        <w:tc>
          <w:tcPr>
            <w:tcW w:w="1560" w:type="pct"/>
            <w:tcBorders>
              <w:top w:val="single" w:sz="4" w:space="0" w:color="auto"/>
              <w:left w:val="single" w:sz="4" w:space="0" w:color="auto"/>
              <w:bottom w:val="single" w:sz="4" w:space="0" w:color="auto"/>
              <w:right w:val="single" w:sz="4" w:space="0" w:color="auto"/>
            </w:tcBorders>
          </w:tcPr>
          <w:p w14:paraId="775D4ECE" w14:textId="09788EF5" w:rsidR="00714630" w:rsidRPr="001B2597" w:rsidRDefault="00714630" w:rsidP="7A7629F8">
            <w:pPr>
              <w:suppressAutoHyphens/>
              <w:spacing w:after="0" w:line="240" w:lineRule="auto"/>
              <w:jc w:val="both"/>
              <w:rPr>
                <w:rFonts w:ascii="Times New Roman" w:eastAsia="Times New Roman" w:hAnsi="Times New Roman" w:cs="Times New Roman"/>
                <w:sz w:val="24"/>
                <w:szCs w:val="24"/>
                <w:lang w:val="en-US" w:eastAsia="ar-SA"/>
              </w:rPr>
            </w:pPr>
            <w:r w:rsidRPr="7A7629F8">
              <w:rPr>
                <w:rFonts w:ascii="Times New Roman" w:eastAsia="Times New Roman" w:hAnsi="Times New Roman" w:cs="Times New Roman"/>
                <w:sz w:val="24"/>
                <w:szCs w:val="24"/>
                <w:lang w:val="en-US" w:eastAsia="ar-SA"/>
              </w:rPr>
              <w:t>Scriptrunner for Jira Cloud 300 Users (Annual Payments)</w:t>
            </w:r>
            <w:r w:rsidR="689EDDA2" w:rsidRPr="7A7629F8">
              <w:rPr>
                <w:rFonts w:ascii="Times New Roman" w:eastAsia="Times New Roman" w:hAnsi="Times New Roman" w:cs="Times New Roman"/>
                <w:sz w:val="24"/>
                <w:szCs w:val="24"/>
                <w:lang w:val="en-US" w:eastAsia="ar-SA"/>
              </w:rPr>
              <w:t xml:space="preserve"> (arba lygiavertės)</w:t>
            </w:r>
          </w:p>
        </w:tc>
        <w:tc>
          <w:tcPr>
            <w:tcW w:w="519" w:type="pct"/>
            <w:tcBorders>
              <w:top w:val="single" w:sz="4" w:space="0" w:color="auto"/>
              <w:left w:val="single" w:sz="4" w:space="0" w:color="auto"/>
              <w:bottom w:val="single" w:sz="4" w:space="0" w:color="auto"/>
              <w:right w:val="single" w:sz="4" w:space="0" w:color="auto"/>
            </w:tcBorders>
          </w:tcPr>
          <w:p w14:paraId="51A53975" w14:textId="368CADE3" w:rsidR="00714630" w:rsidRPr="001B2597" w:rsidRDefault="00714630" w:rsidP="007264C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300</w:t>
            </w:r>
          </w:p>
        </w:tc>
        <w:tc>
          <w:tcPr>
            <w:tcW w:w="781" w:type="pct"/>
            <w:tcBorders>
              <w:top w:val="single" w:sz="4" w:space="0" w:color="auto"/>
              <w:left w:val="single" w:sz="4" w:space="0" w:color="auto"/>
              <w:bottom w:val="single" w:sz="4" w:space="0" w:color="auto"/>
              <w:right w:val="single" w:sz="4" w:space="0" w:color="auto"/>
            </w:tcBorders>
          </w:tcPr>
          <w:p w14:paraId="4A9A2AD3" w14:textId="77777777" w:rsidR="00714630" w:rsidRPr="001B2597" w:rsidRDefault="00714630" w:rsidP="007264CB">
            <w:pPr>
              <w:suppressAutoHyphens/>
              <w:spacing w:after="0" w:line="240" w:lineRule="auto"/>
              <w:jc w:val="both"/>
              <w:rPr>
                <w:rFonts w:ascii="Times New Roman" w:eastAsia="Times New Roman" w:hAnsi="Times New Roman" w:cs="Times New Roman"/>
                <w:b/>
                <w:bCs/>
                <w:sz w:val="24"/>
                <w:szCs w:val="24"/>
                <w:lang w:eastAsia="ar-SA"/>
              </w:rPr>
            </w:pPr>
          </w:p>
        </w:tc>
        <w:tc>
          <w:tcPr>
            <w:tcW w:w="930" w:type="pct"/>
            <w:tcBorders>
              <w:top w:val="single" w:sz="4" w:space="0" w:color="auto"/>
              <w:left w:val="single" w:sz="4" w:space="0" w:color="auto"/>
              <w:bottom w:val="single" w:sz="4" w:space="0" w:color="auto"/>
              <w:right w:val="single" w:sz="4" w:space="0" w:color="auto"/>
            </w:tcBorders>
          </w:tcPr>
          <w:p w14:paraId="1769BB05" w14:textId="77777777" w:rsidR="00714630" w:rsidRPr="007264CB" w:rsidRDefault="00714630" w:rsidP="007264CB">
            <w:pPr>
              <w:suppressAutoHyphens/>
              <w:spacing w:after="0" w:line="240" w:lineRule="auto"/>
              <w:jc w:val="both"/>
              <w:rPr>
                <w:rFonts w:ascii="Times New Roman" w:eastAsia="Times New Roman" w:hAnsi="Times New Roman" w:cs="Times New Roman"/>
                <w:b/>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4E38648A" w14:textId="77777777" w:rsidR="00714630" w:rsidRPr="007264CB" w:rsidRDefault="00714630" w:rsidP="007264CB">
            <w:pPr>
              <w:suppressAutoHyphens/>
              <w:spacing w:after="0" w:line="240" w:lineRule="auto"/>
              <w:jc w:val="both"/>
              <w:rPr>
                <w:rFonts w:ascii="Times New Roman" w:eastAsia="Times New Roman" w:hAnsi="Times New Roman" w:cs="Times New Roman"/>
                <w:b/>
                <w:sz w:val="24"/>
                <w:szCs w:val="24"/>
                <w:lang w:eastAsia="ar-SA"/>
              </w:rPr>
            </w:pPr>
          </w:p>
        </w:tc>
      </w:tr>
      <w:tr w:rsidR="007264CB" w:rsidRPr="007264CB" w14:paraId="6234CC8F" w14:textId="77777777" w:rsidTr="7A7629F8">
        <w:trPr>
          <w:trHeight w:val="269"/>
        </w:trPr>
        <w:tc>
          <w:tcPr>
            <w:tcW w:w="4221" w:type="pct"/>
            <w:gridSpan w:val="5"/>
            <w:tcBorders>
              <w:top w:val="single" w:sz="4" w:space="0" w:color="auto"/>
              <w:left w:val="single" w:sz="4" w:space="0" w:color="auto"/>
              <w:bottom w:val="single" w:sz="4" w:space="0" w:color="auto"/>
              <w:right w:val="single" w:sz="4" w:space="0" w:color="auto"/>
            </w:tcBorders>
          </w:tcPr>
          <w:p w14:paraId="1B9E8482" w14:textId="3D469A1C" w:rsidR="00A57DA1" w:rsidRDefault="007264CB" w:rsidP="007264CB">
            <w:pPr>
              <w:suppressAutoHyphens/>
              <w:spacing w:after="0" w:line="240" w:lineRule="auto"/>
              <w:rPr>
                <w:rFonts w:ascii="Times New Roman" w:eastAsia="Times New Roman" w:hAnsi="Times New Roman" w:cs="Times New Roman"/>
                <w:b/>
                <w:bCs/>
                <w:sz w:val="24"/>
                <w:szCs w:val="24"/>
                <w:lang w:eastAsia="ar-SA"/>
              </w:rPr>
            </w:pPr>
            <w:r w:rsidRPr="00FD2F4B">
              <w:rPr>
                <w:rFonts w:ascii="Times New Roman" w:eastAsia="Times New Roman" w:hAnsi="Times New Roman" w:cs="Times New Roman"/>
                <w:b/>
                <w:bCs/>
                <w:sz w:val="24"/>
                <w:szCs w:val="24"/>
                <w:lang w:eastAsia="ar-SA"/>
              </w:rPr>
              <w:t>Bendra pasiūlymo kaina Eur su PVM</w:t>
            </w:r>
            <w:r w:rsidR="2DA7882B" w:rsidRPr="00FD2F4B">
              <w:rPr>
                <w:rFonts w:ascii="Times New Roman" w:eastAsia="Times New Roman" w:hAnsi="Times New Roman" w:cs="Times New Roman"/>
                <w:b/>
                <w:bCs/>
                <w:sz w:val="24"/>
                <w:szCs w:val="24"/>
                <w:lang w:eastAsia="ar-SA"/>
              </w:rPr>
              <w:t xml:space="preserve"> - </w:t>
            </w:r>
            <w:r w:rsidR="2296DBAC" w:rsidRPr="00FD2F4B">
              <w:rPr>
                <w:rFonts w:ascii="Times New Roman" w:eastAsia="Times New Roman" w:hAnsi="Times New Roman" w:cs="Times New Roman"/>
                <w:b/>
                <w:bCs/>
                <w:sz w:val="24"/>
                <w:szCs w:val="24"/>
                <w:lang w:eastAsia="ar-SA"/>
              </w:rPr>
              <w:t>kainų eilučių</w:t>
            </w:r>
            <w:r w:rsidR="00A57DA1" w:rsidRPr="00FD2F4B">
              <w:rPr>
                <w:rFonts w:ascii="Times New Roman" w:eastAsia="Times New Roman" w:hAnsi="Times New Roman" w:cs="Times New Roman"/>
                <w:b/>
                <w:bCs/>
                <w:sz w:val="24"/>
                <w:szCs w:val="24"/>
                <w:lang w:eastAsia="ar-SA"/>
              </w:rPr>
              <w:t>, nurodytų 6 stulpelyje, suma, Eur su PVM</w:t>
            </w:r>
          </w:p>
          <w:p w14:paraId="46092B9F" w14:textId="1BCAEBFE" w:rsidR="00A57DA1" w:rsidRPr="007264CB" w:rsidRDefault="00A57DA1" w:rsidP="007264CB">
            <w:pPr>
              <w:suppressAutoHyphens/>
              <w:spacing w:after="0" w:line="240" w:lineRule="auto"/>
              <w:rPr>
                <w:rFonts w:ascii="Times New Roman" w:eastAsia="Times New Roman" w:hAnsi="Times New Roman" w:cs="Times New Roman"/>
                <w:b/>
                <w:bCs/>
                <w:sz w:val="24"/>
                <w:szCs w:val="24"/>
                <w:lang w:eastAsia="ar-SA"/>
              </w:rPr>
            </w:pPr>
          </w:p>
        </w:tc>
        <w:tc>
          <w:tcPr>
            <w:tcW w:w="779" w:type="pct"/>
            <w:tcBorders>
              <w:top w:val="single" w:sz="4" w:space="0" w:color="auto"/>
              <w:left w:val="single" w:sz="4" w:space="0" w:color="auto"/>
              <w:bottom w:val="single" w:sz="4" w:space="0" w:color="auto"/>
              <w:right w:val="single" w:sz="4" w:space="0" w:color="auto"/>
            </w:tcBorders>
          </w:tcPr>
          <w:p w14:paraId="68DB3E5D" w14:textId="77777777" w:rsidR="007264CB" w:rsidRPr="007264CB" w:rsidRDefault="007264CB" w:rsidP="007264CB">
            <w:pPr>
              <w:pBdr>
                <w:bottom w:val="single" w:sz="12" w:space="1" w:color="auto"/>
              </w:pBdr>
              <w:suppressAutoHyphens/>
              <w:spacing w:after="0" w:line="240" w:lineRule="auto"/>
              <w:jc w:val="both"/>
              <w:rPr>
                <w:rFonts w:ascii="Times New Roman" w:eastAsia="Times New Roman" w:hAnsi="Times New Roman" w:cs="Times New Roman"/>
                <w:b/>
                <w:sz w:val="24"/>
                <w:szCs w:val="24"/>
                <w:lang w:eastAsia="ar-SA"/>
              </w:rPr>
            </w:pPr>
          </w:p>
          <w:p w14:paraId="3DF45A31" w14:textId="77777777" w:rsidR="007264CB" w:rsidRPr="007264CB" w:rsidRDefault="007264CB" w:rsidP="007264CB">
            <w:pPr>
              <w:suppressAutoHyphens/>
              <w:spacing w:after="0" w:line="240" w:lineRule="auto"/>
              <w:rPr>
                <w:rFonts w:ascii="Times New Roman" w:eastAsia="Times New Roman" w:hAnsi="Times New Roman" w:cs="Times New Roman"/>
                <w:b/>
                <w:sz w:val="24"/>
                <w:szCs w:val="24"/>
                <w:lang w:eastAsia="ar-SA"/>
              </w:rPr>
            </w:pPr>
            <w:r w:rsidRPr="007264CB">
              <w:rPr>
                <w:rFonts w:ascii="Times New Roman" w:eastAsia="Times New Roman" w:hAnsi="Times New Roman" w:cs="Times New Roman"/>
                <w:b/>
                <w:sz w:val="24"/>
                <w:szCs w:val="24"/>
                <w:lang w:eastAsia="ar-SA"/>
              </w:rPr>
              <w:t>(skaičiais ir žodžiais)</w:t>
            </w:r>
          </w:p>
        </w:tc>
      </w:tr>
    </w:tbl>
    <w:p w14:paraId="1E988416" w14:textId="77777777" w:rsidR="007264CB" w:rsidRPr="007264CB" w:rsidRDefault="007264CB" w:rsidP="007264CB">
      <w:pPr>
        <w:spacing w:after="0" w:line="240" w:lineRule="auto"/>
        <w:ind w:firstLine="709"/>
        <w:rPr>
          <w:rFonts w:ascii="Times New Roman" w:eastAsia="Calibri" w:hAnsi="Times New Roman" w:cs="Times New Roman"/>
          <w:b/>
          <w:sz w:val="24"/>
          <w:szCs w:val="24"/>
          <w:lang w:eastAsia="en-US"/>
        </w:rPr>
      </w:pPr>
    </w:p>
    <w:p w14:paraId="7D6B8B0F" w14:textId="77777777" w:rsidR="008936D1" w:rsidRPr="008936D1" w:rsidRDefault="008936D1" w:rsidP="008936D1">
      <w:pPr>
        <w:spacing w:after="0" w:line="240" w:lineRule="auto"/>
        <w:ind w:firstLine="567"/>
        <w:jc w:val="both"/>
        <w:rPr>
          <w:rFonts w:ascii="Times New Roman" w:hAnsi="Times New Roman" w:cs="Times New Roman"/>
          <w:sz w:val="24"/>
          <w:szCs w:val="24"/>
        </w:rPr>
      </w:pPr>
      <w:r w:rsidRPr="008936D1">
        <w:rPr>
          <w:rFonts w:ascii="Times New Roman" w:eastAsia="Times New Roman" w:hAnsi="Times New Roman" w:cs="Times New Roman"/>
          <w:iCs/>
          <w:sz w:val="24"/>
          <w:szCs w:val="24"/>
          <w:lang w:eastAsia="ar-SA"/>
        </w:rPr>
        <w:t xml:space="preserve">Kaina turi būti nurodyta </w:t>
      </w:r>
      <w:r w:rsidRPr="008936D1">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8936D1">
        <w:rPr>
          <w:rFonts w:ascii="Times New Roman" w:eastAsia="Times New Roman" w:hAnsi="Times New Roman" w:cs="Times New Roman"/>
          <w:iCs/>
          <w:sz w:val="24"/>
          <w:szCs w:val="24"/>
          <w:lang w:eastAsia="ar-SA"/>
        </w:rPr>
        <w:t>.</w:t>
      </w:r>
    </w:p>
    <w:p w14:paraId="21C2A853" w14:textId="77777777" w:rsidR="008936D1" w:rsidRPr="008936D1" w:rsidRDefault="008936D1" w:rsidP="008936D1">
      <w:pPr>
        <w:spacing w:after="0" w:line="240" w:lineRule="auto"/>
        <w:ind w:firstLine="567"/>
        <w:rPr>
          <w:rFonts w:ascii="Times New Roman" w:eastAsia="Times New Roman" w:hAnsi="Times New Roman" w:cs="Times New Roman"/>
          <w:sz w:val="24"/>
          <w:szCs w:val="24"/>
          <w:lang w:eastAsia="ar-SA"/>
        </w:rPr>
      </w:pPr>
      <w:r w:rsidRPr="008936D1">
        <w:rPr>
          <w:rFonts w:ascii="Times New Roman" w:eastAsia="Times New Roman" w:hAnsi="Times New Roman" w:cs="Times New Roman"/>
          <w:iCs/>
          <w:sz w:val="24"/>
          <w:szCs w:val="24"/>
          <w:lang w:eastAsia="ar-SA"/>
        </w:rPr>
        <w:t xml:space="preserve">Į </w:t>
      </w:r>
      <w:r w:rsidRPr="008936D1">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43C044F4" w14:textId="77777777" w:rsidR="008936D1" w:rsidRPr="008936D1" w:rsidRDefault="008936D1" w:rsidP="008936D1">
      <w:pPr>
        <w:spacing w:after="0" w:line="240" w:lineRule="auto"/>
        <w:ind w:firstLine="567"/>
        <w:jc w:val="center"/>
        <w:rPr>
          <w:rFonts w:ascii="Times New Roman" w:eastAsia="Times New Roman" w:hAnsi="Times New Roman" w:cs="Times New Roman"/>
          <w:bCs/>
          <w:i/>
          <w:sz w:val="24"/>
          <w:szCs w:val="24"/>
          <w:lang w:eastAsia="ar-SA"/>
        </w:rPr>
      </w:pPr>
      <w:r w:rsidRPr="008936D1">
        <w:rPr>
          <w:rFonts w:ascii="Times New Roman" w:eastAsia="Times New Roman" w:hAnsi="Times New Roman" w:cs="Times New Roman"/>
          <w:bCs/>
          <w:i/>
          <w:sz w:val="24"/>
          <w:szCs w:val="24"/>
          <w:lang w:eastAsia="ar-SA"/>
        </w:rPr>
        <w:t>(nurodyti skaičiais ir žodžiais)</w:t>
      </w:r>
    </w:p>
    <w:p w14:paraId="42222573" w14:textId="77777777" w:rsidR="008936D1" w:rsidRPr="008936D1" w:rsidRDefault="008936D1" w:rsidP="008936D1">
      <w:pPr>
        <w:tabs>
          <w:tab w:val="left" w:pos="9781"/>
        </w:tabs>
        <w:spacing w:after="0" w:line="240" w:lineRule="auto"/>
        <w:ind w:firstLine="567"/>
        <w:jc w:val="both"/>
        <w:rPr>
          <w:rFonts w:ascii="Times New Roman" w:eastAsia="Times New Roman" w:hAnsi="Times New Roman" w:cs="Times New Roman"/>
          <w:bCs/>
          <w:sz w:val="24"/>
          <w:szCs w:val="24"/>
          <w:lang w:eastAsia="ar-SA"/>
        </w:rPr>
      </w:pPr>
      <w:r w:rsidRPr="008936D1">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1E71802E" w14:textId="77777777" w:rsidR="008936D1" w:rsidRPr="00316E72" w:rsidRDefault="008936D1" w:rsidP="00316E72">
      <w:pPr>
        <w:spacing w:after="0" w:line="240" w:lineRule="auto"/>
        <w:ind w:firstLine="567"/>
        <w:contextualSpacing/>
        <w:jc w:val="both"/>
        <w:rPr>
          <w:rFonts w:ascii="Times New Roman" w:eastAsia="Times New Roman" w:hAnsi="Times New Roman" w:cs="Times New Roman"/>
          <w:b/>
          <w:sz w:val="24"/>
          <w:szCs w:val="24"/>
          <w:lang w:eastAsia="ar-SA"/>
        </w:rPr>
      </w:pPr>
    </w:p>
    <w:p w14:paraId="5AE3D03F" w14:textId="40158B9D" w:rsidR="00316E72" w:rsidRPr="00316E72" w:rsidRDefault="008936D1"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2</w:t>
      </w:r>
      <w:r w:rsidR="00316E72" w:rsidRPr="00316E72">
        <w:rPr>
          <w:rFonts w:ascii="Times New Roman" w:eastAsia="Times New Roman" w:hAnsi="Times New Roman" w:cs="Times New Roman"/>
          <w:b/>
          <w:color w:val="000000"/>
          <w:sz w:val="24"/>
          <w:szCs w:val="24"/>
          <w:lang w:eastAsia="ar-SA"/>
        </w:rPr>
        <w:t xml:space="preserve"> lentelė</w:t>
      </w:r>
      <w:r w:rsidR="00316E72" w:rsidRPr="00316E72">
        <w:rPr>
          <w:rFonts w:ascii="Times New Roman" w:eastAsia="Times New Roman" w:hAnsi="Times New Roman" w:cs="Times New Roman"/>
          <w:color w:val="000000"/>
          <w:sz w:val="24"/>
          <w:szCs w:val="24"/>
          <w:lang w:eastAsia="ar-SA"/>
        </w:rPr>
        <w:t xml:space="preserve">. Kartu su pasiūlymu pateikiami šie dokumentai </w:t>
      </w:r>
      <w:r w:rsidR="00316E72" w:rsidRPr="00316E72">
        <w:rPr>
          <w:rFonts w:ascii="Times New Roman" w:eastAsia="Times New Roman" w:hAnsi="Times New Roman" w:cs="Times New Roman"/>
          <w:bCs/>
          <w:i/>
          <w:iCs/>
          <w:sz w:val="24"/>
          <w:szCs w:val="24"/>
          <w:lang w:eastAsia="ar-SA"/>
        </w:rPr>
        <w:t>(</w:t>
      </w:r>
      <w:r w:rsidR="00316E72" w:rsidRPr="00316E72">
        <w:rPr>
          <w:rFonts w:ascii="Times New Roman" w:eastAsia="Times New Roman" w:hAnsi="Times New Roman" w:cs="Times New Roman"/>
          <w:b/>
          <w:bCs/>
          <w:i/>
          <w:iCs/>
          <w:sz w:val="24"/>
          <w:szCs w:val="24"/>
          <w:lang w:eastAsia="ar-SA"/>
        </w:rPr>
        <w:t>nurodo tiekėjas</w:t>
      </w:r>
      <w:r w:rsidR="00316E72" w:rsidRPr="00316E72">
        <w:rPr>
          <w:rFonts w:ascii="Times New Roman" w:eastAsia="Times New Roman" w:hAnsi="Times New Roman" w:cs="Times New Roman"/>
          <w:bCs/>
          <w:i/>
          <w:iCs/>
          <w:sz w:val="24"/>
          <w:szCs w:val="24"/>
          <w:lang w:eastAsia="ar-SA"/>
        </w:rPr>
        <w:t>)</w:t>
      </w:r>
      <w:r w:rsidR="00316E72" w:rsidRPr="00316E7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316E72" w:rsidRPr="00316E72" w14:paraId="59459E07" w14:textId="77777777" w:rsidTr="00420369">
        <w:tc>
          <w:tcPr>
            <w:tcW w:w="305" w:type="pct"/>
            <w:tcBorders>
              <w:top w:val="single" w:sz="4" w:space="0" w:color="000000"/>
              <w:left w:val="single" w:sz="4" w:space="0" w:color="000000"/>
              <w:bottom w:val="single" w:sz="4" w:space="0" w:color="000000"/>
              <w:right w:val="nil"/>
            </w:tcBorders>
            <w:vAlign w:val="center"/>
            <w:hideMark/>
          </w:tcPr>
          <w:p w14:paraId="70B8F732" w14:textId="77777777" w:rsidR="00316E72" w:rsidRPr="00316E72" w:rsidRDefault="00316E72" w:rsidP="00316E72">
            <w:pPr>
              <w:suppressAutoHyphens/>
              <w:spacing w:after="0" w:line="240" w:lineRule="auto"/>
              <w:contextualSpacing/>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2F0321A"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3BEC984"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Dokumento puslapių skaičius</w:t>
            </w:r>
          </w:p>
        </w:tc>
      </w:tr>
      <w:tr w:rsidR="00316E72" w:rsidRPr="00316E72" w14:paraId="3C2EE781" w14:textId="77777777" w:rsidTr="00420369">
        <w:tc>
          <w:tcPr>
            <w:tcW w:w="305" w:type="pct"/>
            <w:tcBorders>
              <w:top w:val="nil"/>
              <w:left w:val="single" w:sz="4" w:space="0" w:color="000000"/>
              <w:bottom w:val="single" w:sz="4" w:space="0" w:color="auto"/>
              <w:right w:val="nil"/>
            </w:tcBorders>
          </w:tcPr>
          <w:p w14:paraId="5ECC518D"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F617459"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8B96A47"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r>
      <w:tr w:rsidR="00316E72" w:rsidRPr="00316E72" w14:paraId="4A812B16" w14:textId="77777777" w:rsidTr="00420369">
        <w:tc>
          <w:tcPr>
            <w:tcW w:w="305" w:type="pct"/>
            <w:tcBorders>
              <w:top w:val="nil"/>
              <w:left w:val="single" w:sz="4" w:space="0" w:color="000000"/>
              <w:bottom w:val="single" w:sz="4" w:space="0" w:color="auto"/>
              <w:right w:val="nil"/>
            </w:tcBorders>
          </w:tcPr>
          <w:p w14:paraId="6E74252A"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78C2AC46" w14:textId="4BE11CBF" w:rsidR="00316E72" w:rsidRPr="00316E72" w:rsidRDefault="00DD3D82" w:rsidP="00316E72">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r w:rsidRPr="00321927">
              <w:rPr>
                <w:rFonts w:ascii="Times New Roman" w:hAnsi="Times New Roman" w:cs="Times New Roman"/>
                <w:sz w:val="24"/>
                <w:szCs w:val="24"/>
              </w:rPr>
              <w:t>Nacionalinio saugumo reikalavimų atitikties deklaracija</w:t>
            </w:r>
          </w:p>
        </w:tc>
        <w:tc>
          <w:tcPr>
            <w:tcW w:w="1254" w:type="pct"/>
            <w:tcBorders>
              <w:top w:val="nil"/>
              <w:left w:val="single" w:sz="4" w:space="0" w:color="000000"/>
              <w:bottom w:val="single" w:sz="4" w:space="0" w:color="auto"/>
              <w:right w:val="single" w:sz="4" w:space="0" w:color="000000"/>
            </w:tcBorders>
          </w:tcPr>
          <w:p w14:paraId="5F57E88C"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D3D82" w:rsidRPr="00316E72" w14:paraId="6AE66EE8" w14:textId="77777777" w:rsidTr="00420369">
        <w:tc>
          <w:tcPr>
            <w:tcW w:w="305" w:type="pct"/>
            <w:tcBorders>
              <w:top w:val="single" w:sz="4" w:space="0" w:color="auto"/>
              <w:left w:val="single" w:sz="4" w:space="0" w:color="auto"/>
              <w:bottom w:val="single" w:sz="4" w:space="0" w:color="auto"/>
              <w:right w:val="single" w:sz="4" w:space="0" w:color="auto"/>
            </w:tcBorders>
          </w:tcPr>
          <w:p w14:paraId="6A8A0245" w14:textId="2E5E6AB7" w:rsidR="00DD3D82" w:rsidRPr="00316E72" w:rsidRDefault="00DD3D8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p>
        </w:tc>
        <w:tc>
          <w:tcPr>
            <w:tcW w:w="3441" w:type="pct"/>
            <w:tcBorders>
              <w:top w:val="single" w:sz="4" w:space="0" w:color="auto"/>
              <w:left w:val="single" w:sz="4" w:space="0" w:color="auto"/>
              <w:bottom w:val="single" w:sz="4" w:space="0" w:color="auto"/>
              <w:right w:val="single" w:sz="4" w:space="0" w:color="auto"/>
            </w:tcBorders>
          </w:tcPr>
          <w:p w14:paraId="4B85EF1A" w14:textId="03A9FC22" w:rsidR="00DD3D82" w:rsidRPr="00F95CAF" w:rsidRDefault="00F95CAF"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F95CAF">
              <w:rPr>
                <w:rFonts w:ascii="Times New Roman" w:hAnsi="Times New Roman" w:cs="Times New Roman"/>
                <w:sz w:val="24"/>
                <w:szCs w:val="24"/>
              </w:rPr>
              <w:t>Dokumentai, įrodantys, kad tiekėjas yra siūlomų licencijų</w:t>
            </w:r>
            <w:r w:rsidR="00FC541E">
              <w:rPr>
                <w:rFonts w:ascii="Times New Roman" w:hAnsi="Times New Roman" w:cs="Times New Roman"/>
                <w:sz w:val="24"/>
                <w:szCs w:val="24"/>
              </w:rPr>
              <w:t xml:space="preserve"> gamintojas ar</w:t>
            </w:r>
            <w:r w:rsidRPr="00F95CAF">
              <w:rPr>
                <w:rFonts w:ascii="Times New Roman" w:hAnsi="Times New Roman" w:cs="Times New Roman"/>
                <w:sz w:val="24"/>
                <w:szCs w:val="24"/>
              </w:rPr>
              <w:t xml:space="preserve"> gamintojo oficialus ir sertifikuotas atstovas</w:t>
            </w:r>
          </w:p>
        </w:tc>
        <w:tc>
          <w:tcPr>
            <w:tcW w:w="1254" w:type="pct"/>
            <w:tcBorders>
              <w:top w:val="single" w:sz="4" w:space="0" w:color="auto"/>
              <w:left w:val="single" w:sz="4" w:space="0" w:color="auto"/>
              <w:bottom w:val="single" w:sz="4" w:space="0" w:color="auto"/>
              <w:right w:val="single" w:sz="4" w:space="0" w:color="auto"/>
            </w:tcBorders>
          </w:tcPr>
          <w:p w14:paraId="6C3290B5" w14:textId="77777777" w:rsidR="00DD3D82" w:rsidRPr="00316E72" w:rsidRDefault="00DD3D8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316E72" w:rsidRPr="00316E72" w14:paraId="16CA48AF" w14:textId="77777777" w:rsidTr="00420369">
        <w:tc>
          <w:tcPr>
            <w:tcW w:w="305" w:type="pct"/>
            <w:tcBorders>
              <w:top w:val="single" w:sz="4" w:space="0" w:color="auto"/>
              <w:left w:val="single" w:sz="4" w:space="0" w:color="auto"/>
              <w:bottom w:val="single" w:sz="4" w:space="0" w:color="auto"/>
              <w:right w:val="single" w:sz="4" w:space="0" w:color="auto"/>
            </w:tcBorders>
          </w:tcPr>
          <w:p w14:paraId="585EB7DE"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4C0A76D"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DE3CA07"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695328C1"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364F6362" w14:textId="304A7019" w:rsidR="00316E72" w:rsidRPr="00316E72" w:rsidRDefault="008936D1"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3</w:t>
      </w:r>
      <w:r w:rsidR="00316E72" w:rsidRPr="00316E72">
        <w:rPr>
          <w:rFonts w:ascii="Times New Roman" w:eastAsia="Times New Roman" w:hAnsi="Times New Roman" w:cs="Times New Roman"/>
          <w:b/>
          <w:color w:val="000000"/>
          <w:sz w:val="24"/>
          <w:szCs w:val="24"/>
          <w:lang w:eastAsia="ar-SA"/>
        </w:rPr>
        <w:t xml:space="preserve"> lentelė. </w:t>
      </w:r>
      <w:r w:rsidR="00316E72" w:rsidRPr="00316E72">
        <w:rPr>
          <w:rFonts w:ascii="Times New Roman" w:eastAsia="Times New Roman" w:hAnsi="Times New Roman" w:cs="Times New Roman"/>
          <w:color w:val="000000"/>
          <w:sz w:val="24"/>
          <w:szCs w:val="24"/>
          <w:lang w:eastAsia="ar-SA"/>
        </w:rPr>
        <w:t xml:space="preserve">Konfidencialią informaciją sudaro (jeigu tokia yra)* </w:t>
      </w:r>
      <w:r w:rsidR="00316E72" w:rsidRPr="00316E72">
        <w:rPr>
          <w:rFonts w:ascii="Times New Roman" w:eastAsia="Times New Roman" w:hAnsi="Times New Roman" w:cs="Times New Roman"/>
          <w:i/>
          <w:color w:val="000000"/>
          <w:sz w:val="24"/>
          <w:szCs w:val="24"/>
          <w:lang w:eastAsia="ar-SA"/>
        </w:rPr>
        <w:t>(</w:t>
      </w:r>
      <w:r w:rsidR="00316E72" w:rsidRPr="00316E72">
        <w:rPr>
          <w:rFonts w:ascii="Times New Roman" w:eastAsia="Times New Roman" w:hAnsi="Times New Roman" w:cs="Times New Roman"/>
          <w:b/>
          <w:i/>
          <w:color w:val="000000"/>
          <w:sz w:val="24"/>
          <w:szCs w:val="24"/>
          <w:lang w:eastAsia="ar-SA"/>
        </w:rPr>
        <w:t>nurodo tiekėjas</w:t>
      </w:r>
      <w:r w:rsidR="00316E72" w:rsidRPr="00316E72">
        <w:rPr>
          <w:rFonts w:ascii="Times New Roman" w:eastAsia="Times New Roman" w:hAnsi="Times New Roman" w:cs="Times New Roman"/>
          <w:i/>
          <w:color w:val="000000"/>
          <w:sz w:val="24"/>
          <w:szCs w:val="24"/>
          <w:lang w:eastAsia="ar-SA"/>
        </w:rPr>
        <w:t>)</w:t>
      </w:r>
      <w:r w:rsidR="00316E72" w:rsidRPr="00316E7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316E72" w:rsidRPr="00316E72" w14:paraId="5FA0BA6F" w14:textId="77777777" w:rsidTr="00420369">
        <w:tc>
          <w:tcPr>
            <w:tcW w:w="305" w:type="pct"/>
            <w:tcBorders>
              <w:top w:val="single" w:sz="4" w:space="0" w:color="000000"/>
              <w:left w:val="single" w:sz="4" w:space="0" w:color="000000"/>
              <w:bottom w:val="single" w:sz="4" w:space="0" w:color="000000"/>
              <w:right w:val="nil"/>
            </w:tcBorders>
            <w:vAlign w:val="center"/>
            <w:hideMark/>
          </w:tcPr>
          <w:p w14:paraId="1EA47654" w14:textId="77777777" w:rsidR="00316E72" w:rsidRPr="00316E72" w:rsidRDefault="00316E72" w:rsidP="00316E72">
            <w:pPr>
              <w:suppressAutoHyphens/>
              <w:spacing w:after="0" w:line="240" w:lineRule="auto"/>
              <w:contextualSpacing/>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65C322F"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FDFB5C"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Dokumento puslapių skaičius</w:t>
            </w:r>
          </w:p>
        </w:tc>
      </w:tr>
      <w:tr w:rsidR="00316E72" w:rsidRPr="00316E72" w14:paraId="5D4D650E" w14:textId="77777777" w:rsidTr="00420369">
        <w:tc>
          <w:tcPr>
            <w:tcW w:w="305" w:type="pct"/>
            <w:tcBorders>
              <w:top w:val="nil"/>
              <w:left w:val="single" w:sz="4" w:space="0" w:color="000000"/>
              <w:bottom w:val="single" w:sz="4" w:space="0" w:color="auto"/>
              <w:right w:val="nil"/>
            </w:tcBorders>
          </w:tcPr>
          <w:p w14:paraId="341D0F23"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9DA913F"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316E7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1030E6E"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r>
      <w:tr w:rsidR="00316E72" w:rsidRPr="00316E72" w14:paraId="367FF4B9" w14:textId="77777777" w:rsidTr="00420369">
        <w:tc>
          <w:tcPr>
            <w:tcW w:w="305" w:type="pct"/>
            <w:tcBorders>
              <w:top w:val="nil"/>
              <w:left w:val="single" w:sz="4" w:space="0" w:color="000000"/>
              <w:bottom w:val="single" w:sz="4" w:space="0" w:color="auto"/>
              <w:right w:val="nil"/>
            </w:tcBorders>
          </w:tcPr>
          <w:p w14:paraId="7D2AB4C8"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6A664FAB"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20B4C6D"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316E72" w:rsidRPr="00316E72" w14:paraId="7A4BA1DB" w14:textId="77777777" w:rsidTr="00420369">
        <w:tc>
          <w:tcPr>
            <w:tcW w:w="305" w:type="pct"/>
            <w:tcBorders>
              <w:top w:val="single" w:sz="4" w:space="0" w:color="auto"/>
              <w:left w:val="single" w:sz="4" w:space="0" w:color="auto"/>
              <w:bottom w:val="single" w:sz="4" w:space="0" w:color="auto"/>
              <w:right w:val="single" w:sz="4" w:space="0" w:color="auto"/>
            </w:tcBorders>
          </w:tcPr>
          <w:p w14:paraId="65DC3240" w14:textId="77777777" w:rsidR="00316E72" w:rsidRPr="00316E72" w:rsidRDefault="00316E72" w:rsidP="00316E72">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B80A14F"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0B9284C" w14:textId="77777777" w:rsidR="00316E72" w:rsidRPr="00316E72" w:rsidRDefault="00316E72" w:rsidP="00316E72">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428D3BE1" w14:textId="287A93FE" w:rsidR="00316E72" w:rsidRPr="00316E72" w:rsidRDefault="00316E72" w:rsidP="00316E72">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316E72">
        <w:rPr>
          <w:rFonts w:ascii="Times New Roman" w:eastAsia="Times New Roman" w:hAnsi="Times New Roman" w:cs="Times New Roman"/>
          <w:i/>
          <w:color w:val="000000"/>
          <w:sz w:val="24"/>
          <w:szCs w:val="24"/>
          <w:lang w:eastAsia="ar-SA"/>
        </w:rPr>
        <w:lastRenderedPageBreak/>
        <w:t>*</w:t>
      </w:r>
      <w:r w:rsidRPr="00316E72">
        <w:rPr>
          <w:rFonts w:ascii="Times New Roman" w:eastAsia="Times New Roman" w:hAnsi="Times New Roman" w:cs="Times New Roman"/>
          <w:b/>
          <w:i/>
          <w:color w:val="000000"/>
          <w:sz w:val="24"/>
          <w:szCs w:val="24"/>
          <w:lang w:eastAsia="ar-SA"/>
        </w:rPr>
        <w:t>Tiekėjui nenurodžius, kokia informacija yra konfidenciali</w:t>
      </w:r>
      <w:r w:rsidRPr="00316E72">
        <w:rPr>
          <w:rFonts w:ascii="Times New Roman" w:eastAsia="Times New Roman" w:hAnsi="Times New Roman" w:cs="Times New Roman"/>
          <w:i/>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389FA5C7" w14:textId="77777777" w:rsidR="00316E72" w:rsidRPr="00316E72" w:rsidRDefault="00316E72" w:rsidP="00316E72">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FA799E9" w14:textId="610E18D0" w:rsidR="00316E72" w:rsidRPr="00316E72" w:rsidRDefault="695C2B15" w:rsidP="00316E72">
      <w:pPr>
        <w:suppressAutoHyphens/>
        <w:spacing w:after="0" w:line="240" w:lineRule="auto"/>
        <w:ind w:right="-2"/>
        <w:jc w:val="both"/>
        <w:rPr>
          <w:rFonts w:ascii="Times New Roman" w:eastAsia="Times New Roman" w:hAnsi="Times New Roman" w:cs="Times New Roman"/>
          <w:color w:val="000000"/>
          <w:sz w:val="24"/>
          <w:szCs w:val="24"/>
          <w:lang w:eastAsia="ar-SA"/>
        </w:rPr>
      </w:pPr>
      <w:r w:rsidRPr="7A7629F8">
        <w:rPr>
          <w:rFonts w:ascii="Times New Roman" w:eastAsia="Times New Roman" w:hAnsi="Times New Roman" w:cs="Times New Roman"/>
          <w:b/>
          <w:bCs/>
          <w:color w:val="000000" w:themeColor="text1"/>
          <w:sz w:val="24"/>
          <w:szCs w:val="24"/>
          <w:lang w:eastAsia="ar-SA"/>
        </w:rPr>
        <w:t>4</w:t>
      </w:r>
      <w:r w:rsidR="00316E72" w:rsidRPr="7A7629F8">
        <w:rPr>
          <w:rFonts w:ascii="Times New Roman" w:eastAsia="Times New Roman" w:hAnsi="Times New Roman" w:cs="Times New Roman"/>
          <w:b/>
          <w:bCs/>
          <w:color w:val="000000" w:themeColor="text1"/>
          <w:sz w:val="24"/>
          <w:szCs w:val="24"/>
          <w:lang w:eastAsia="ar-SA"/>
        </w:rPr>
        <w:t xml:space="preserve"> lentelė. </w:t>
      </w:r>
      <w:r w:rsidR="00316E72" w:rsidRPr="7A7629F8">
        <w:rPr>
          <w:rFonts w:ascii="Times New Roman" w:eastAsia="Times New Roman" w:hAnsi="Times New Roman" w:cs="Times New Roman"/>
          <w:color w:val="000000" w:themeColor="text1"/>
          <w:sz w:val="24"/>
          <w:szCs w:val="24"/>
          <w:lang w:eastAsia="ar-SA"/>
        </w:rPr>
        <w:t>Informacija apie žinomus subtiekėjus, kurių pajėgumais tiekėjas nesiremia (</w:t>
      </w:r>
      <w:r w:rsidR="00316E72" w:rsidRPr="7A7629F8">
        <w:rPr>
          <w:rFonts w:ascii="Times New Roman" w:eastAsia="Times New Roman" w:hAnsi="Times New Roman" w:cs="Times New Roman"/>
          <w:i/>
          <w:iCs/>
          <w:color w:val="000000" w:themeColor="text1"/>
          <w:sz w:val="24"/>
          <w:szCs w:val="24"/>
          <w:lang w:eastAsia="ar-SA"/>
        </w:rPr>
        <w:t>jeigu subtiekėjai žinomi</w:t>
      </w:r>
      <w:r w:rsidR="00316E72" w:rsidRPr="7A7629F8">
        <w:rPr>
          <w:rFonts w:ascii="Times New Roman" w:eastAsia="Times New Roman" w:hAnsi="Times New Roman" w:cs="Times New Roman"/>
          <w:color w:val="000000" w:themeColor="text1"/>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316E72" w:rsidRPr="00316E72" w14:paraId="48DC2881" w14:textId="77777777" w:rsidTr="00420369">
        <w:trPr>
          <w:trHeight w:val="1114"/>
        </w:trPr>
        <w:tc>
          <w:tcPr>
            <w:tcW w:w="441" w:type="pct"/>
            <w:vAlign w:val="center"/>
          </w:tcPr>
          <w:p w14:paraId="3BC8589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Eil. Nr.</w:t>
            </w:r>
          </w:p>
        </w:tc>
        <w:tc>
          <w:tcPr>
            <w:tcW w:w="1428" w:type="pct"/>
            <w:vAlign w:val="center"/>
          </w:tcPr>
          <w:p w14:paraId="0FFB3D4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Subtiekėjo pavadinimas, juridinio asmens kodas, adresas</w:t>
            </w:r>
          </w:p>
        </w:tc>
        <w:tc>
          <w:tcPr>
            <w:tcW w:w="1968" w:type="pct"/>
            <w:vAlign w:val="center"/>
          </w:tcPr>
          <w:p w14:paraId="346A648C" w14:textId="2362F546" w:rsidR="00316E72" w:rsidRPr="00316E72" w:rsidRDefault="00A57DA1"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A57DA1">
              <w:rPr>
                <w:rFonts w:ascii="Times New Roman" w:eastAsia="Times New Roman" w:hAnsi="Times New Roman" w:cs="Times New Roman"/>
                <w:b/>
                <w:color w:val="000000"/>
                <w:sz w:val="24"/>
                <w:szCs w:val="24"/>
                <w:lang w:eastAsia="ar-SA"/>
              </w:rPr>
              <w:t>Subtiekėjo numatomos tiekti prekės</w:t>
            </w:r>
            <w:r>
              <w:rPr>
                <w:rFonts w:ascii="Times New Roman" w:eastAsia="Times New Roman" w:hAnsi="Times New Roman" w:cs="Times New Roman"/>
                <w:b/>
                <w:color w:val="000000"/>
                <w:sz w:val="24"/>
                <w:szCs w:val="24"/>
                <w:lang w:eastAsia="ar-SA"/>
              </w:rPr>
              <w:t xml:space="preserve"> ar susijusios </w:t>
            </w:r>
            <w:r w:rsidR="00316E72" w:rsidRPr="00A57DA1">
              <w:rPr>
                <w:rFonts w:ascii="Times New Roman" w:eastAsia="Times New Roman" w:hAnsi="Times New Roman" w:cs="Times New Roman"/>
                <w:b/>
                <w:color w:val="000000"/>
                <w:sz w:val="24"/>
                <w:szCs w:val="24"/>
                <w:lang w:eastAsia="ar-SA"/>
              </w:rPr>
              <w:t>paslaugos</w:t>
            </w:r>
          </w:p>
        </w:tc>
        <w:tc>
          <w:tcPr>
            <w:tcW w:w="1163" w:type="pct"/>
            <w:vAlign w:val="center"/>
          </w:tcPr>
          <w:p w14:paraId="70A01896"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316E72">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316E72" w:rsidRPr="00316E72" w14:paraId="3DBAE7E3" w14:textId="77777777" w:rsidTr="00420369">
        <w:tc>
          <w:tcPr>
            <w:tcW w:w="441" w:type="pct"/>
          </w:tcPr>
          <w:p w14:paraId="410ABA00"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1</w:t>
            </w:r>
          </w:p>
        </w:tc>
        <w:tc>
          <w:tcPr>
            <w:tcW w:w="1428" w:type="pct"/>
          </w:tcPr>
          <w:p w14:paraId="538E635F"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2</w:t>
            </w:r>
          </w:p>
        </w:tc>
        <w:tc>
          <w:tcPr>
            <w:tcW w:w="1968" w:type="pct"/>
          </w:tcPr>
          <w:p w14:paraId="18871765"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3</w:t>
            </w:r>
          </w:p>
        </w:tc>
        <w:tc>
          <w:tcPr>
            <w:tcW w:w="1163" w:type="pct"/>
          </w:tcPr>
          <w:p w14:paraId="1199360A" w14:textId="77777777" w:rsidR="00316E72" w:rsidRPr="00316E72" w:rsidRDefault="00316E72" w:rsidP="00316E72">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316E72">
              <w:rPr>
                <w:rFonts w:ascii="Times New Roman" w:eastAsia="Times New Roman" w:hAnsi="Times New Roman" w:cs="Times New Roman"/>
                <w:i/>
                <w:color w:val="000000"/>
                <w:sz w:val="24"/>
                <w:szCs w:val="24"/>
                <w:lang w:eastAsia="ar-SA"/>
              </w:rPr>
              <w:t>4</w:t>
            </w:r>
          </w:p>
        </w:tc>
      </w:tr>
      <w:tr w:rsidR="00316E72" w:rsidRPr="00316E72" w14:paraId="6B578F7B" w14:textId="77777777" w:rsidTr="00420369">
        <w:tc>
          <w:tcPr>
            <w:tcW w:w="441" w:type="pct"/>
          </w:tcPr>
          <w:p w14:paraId="465EC987"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1.</w:t>
            </w:r>
          </w:p>
        </w:tc>
        <w:tc>
          <w:tcPr>
            <w:tcW w:w="1428" w:type="pct"/>
          </w:tcPr>
          <w:p w14:paraId="3D66269F"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12E46ECB"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607B0ABB"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316E72" w:rsidRPr="00316E72" w14:paraId="3FA6A564" w14:textId="77777777" w:rsidTr="00420369">
        <w:tc>
          <w:tcPr>
            <w:tcW w:w="441" w:type="pct"/>
          </w:tcPr>
          <w:p w14:paraId="192862F0"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w:t>
            </w:r>
          </w:p>
        </w:tc>
        <w:tc>
          <w:tcPr>
            <w:tcW w:w="1428" w:type="pct"/>
          </w:tcPr>
          <w:p w14:paraId="3D685167"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6607A971" w14:textId="77777777" w:rsidR="00316E72" w:rsidRPr="00316E72" w:rsidRDefault="00316E72" w:rsidP="00316E72">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4EFC49C3" w14:textId="77777777" w:rsidR="00316E72" w:rsidRPr="00316E72" w:rsidRDefault="00316E72" w:rsidP="00316E72">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7723C837" w14:textId="77777777" w:rsidR="00316E72" w:rsidRPr="00316E72" w:rsidRDefault="00316E72" w:rsidP="00316E72">
      <w:pPr>
        <w:suppressAutoHyphens/>
        <w:spacing w:after="0" w:line="240" w:lineRule="auto"/>
        <w:jc w:val="both"/>
        <w:rPr>
          <w:rFonts w:ascii="Times New Roman" w:eastAsia="Times New Roman" w:hAnsi="Times New Roman" w:cs="Times New Roman"/>
          <w:b/>
          <w:color w:val="000000"/>
          <w:sz w:val="24"/>
          <w:szCs w:val="24"/>
          <w:lang w:eastAsia="ar-SA"/>
        </w:rPr>
      </w:pPr>
    </w:p>
    <w:p w14:paraId="32C4CC7C" w14:textId="74DADAB2" w:rsidR="00316E72" w:rsidRPr="00316E72" w:rsidRDefault="41265DFF" w:rsidP="00316E72">
      <w:pPr>
        <w:suppressAutoHyphens/>
        <w:spacing w:after="0" w:line="240" w:lineRule="auto"/>
        <w:jc w:val="both"/>
        <w:rPr>
          <w:rFonts w:ascii="Times New Roman" w:eastAsia="Times New Roman" w:hAnsi="Times New Roman" w:cs="Times New Roman"/>
          <w:color w:val="000000"/>
          <w:sz w:val="24"/>
          <w:szCs w:val="24"/>
          <w:lang w:eastAsia="ar-SA"/>
        </w:rPr>
      </w:pPr>
      <w:r w:rsidRPr="7A7629F8">
        <w:rPr>
          <w:rFonts w:ascii="Times New Roman" w:eastAsia="Times New Roman" w:hAnsi="Times New Roman" w:cs="Times New Roman"/>
          <w:b/>
          <w:bCs/>
          <w:color w:val="000000" w:themeColor="text1"/>
          <w:sz w:val="24"/>
          <w:szCs w:val="24"/>
          <w:lang w:eastAsia="ar-SA"/>
        </w:rPr>
        <w:t>5</w:t>
      </w:r>
      <w:r w:rsidR="00316E72" w:rsidRPr="7A7629F8">
        <w:rPr>
          <w:rFonts w:ascii="Times New Roman" w:eastAsia="Times New Roman" w:hAnsi="Times New Roman" w:cs="Times New Roman"/>
          <w:b/>
          <w:bCs/>
          <w:color w:val="000000" w:themeColor="text1"/>
          <w:sz w:val="24"/>
          <w:szCs w:val="24"/>
          <w:lang w:eastAsia="ar-SA"/>
        </w:rPr>
        <w:t xml:space="preserve"> lentelė. </w:t>
      </w:r>
      <w:r w:rsidR="00316E72" w:rsidRPr="7A7629F8">
        <w:rPr>
          <w:rFonts w:ascii="Times New Roman" w:eastAsia="Times New Roman" w:hAnsi="Times New Roman" w:cs="Times New Roman"/>
          <w:color w:val="000000" w:themeColor="text1"/>
          <w:sz w:val="24"/>
          <w:szCs w:val="24"/>
          <w:lang w:eastAsia="ar-SA"/>
        </w:rPr>
        <w:t xml:space="preserve">Jei tiekėjas </w:t>
      </w:r>
      <w:r w:rsidR="00316E72" w:rsidRPr="7A7629F8">
        <w:rPr>
          <w:rFonts w:ascii="Times New Roman" w:eastAsia="Times New Roman" w:hAnsi="Times New Roman" w:cs="Times New Roman"/>
          <w:b/>
          <w:bCs/>
          <w:color w:val="000000" w:themeColor="text1"/>
          <w:sz w:val="24"/>
          <w:szCs w:val="24"/>
          <w:lang w:eastAsia="ar-SA"/>
        </w:rPr>
        <w:t>naudojasi (naudosis) trečiųjų asmenų, kurie aktyviai neprisidės prie pirkimo sutarties vykdymo, priemonėmis</w:t>
      </w:r>
      <w:r w:rsidR="00316E72" w:rsidRPr="7A7629F8">
        <w:rPr>
          <w:rFonts w:ascii="Times New Roman" w:eastAsia="Times New Roman" w:hAnsi="Times New Roman" w:cs="Times New Roman"/>
          <w:color w:val="000000" w:themeColor="text1"/>
          <w:sz w:val="24"/>
          <w:szCs w:val="24"/>
          <w:lang w:eastAsia="ar-SA"/>
        </w:rPr>
        <w:t xml:space="preserve"> (</w:t>
      </w:r>
      <w:r w:rsidR="00316E72" w:rsidRPr="7A7629F8">
        <w:rPr>
          <w:rFonts w:ascii="Times New Roman" w:eastAsia="Times New Roman" w:hAnsi="Times New Roman" w:cs="Times New Roman"/>
          <w:i/>
          <w:iCs/>
          <w:color w:val="000000" w:themeColor="text1"/>
          <w:sz w:val="24"/>
          <w:szCs w:val="24"/>
          <w:lang w:eastAsia="ar-SA"/>
        </w:rPr>
        <w:t>tiekėjas pildo tuomet, jei pirkimo sutarties vykdymui naudosis trečiųjų asmenų priemonėmis</w:t>
      </w:r>
      <w:r w:rsidR="00316E72" w:rsidRPr="7A7629F8">
        <w:rPr>
          <w:rFonts w:ascii="Times New Roman" w:eastAsia="Times New Roman" w:hAnsi="Times New Roman" w:cs="Times New Roman"/>
          <w:color w:val="000000" w:themeColor="text1"/>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316E72" w:rsidRPr="00316E72" w14:paraId="2BF7A7C0" w14:textId="77777777" w:rsidTr="7A7629F8">
        <w:tc>
          <w:tcPr>
            <w:tcW w:w="405" w:type="pct"/>
            <w:vAlign w:val="center"/>
          </w:tcPr>
          <w:p w14:paraId="42E5771B"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Eil.</w:t>
            </w:r>
          </w:p>
          <w:p w14:paraId="78171A47"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Nr.</w:t>
            </w:r>
          </w:p>
        </w:tc>
        <w:tc>
          <w:tcPr>
            <w:tcW w:w="1671" w:type="pct"/>
            <w:vAlign w:val="center"/>
          </w:tcPr>
          <w:p w14:paraId="2957FCF9"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Trečiųjų asmenų pavadinimai, juridinio asmens kodas, adresas</w:t>
            </w:r>
          </w:p>
        </w:tc>
        <w:tc>
          <w:tcPr>
            <w:tcW w:w="2923" w:type="pct"/>
            <w:vAlign w:val="center"/>
          </w:tcPr>
          <w:p w14:paraId="2F909494" w14:textId="77777777" w:rsidR="00316E72" w:rsidRPr="00316E72" w:rsidRDefault="00316E72" w:rsidP="00316E72">
            <w:pPr>
              <w:suppressAutoHyphens/>
              <w:jc w:val="center"/>
              <w:rPr>
                <w:rFonts w:eastAsia="Times New Roman"/>
                <w:b/>
                <w:color w:val="000000"/>
                <w:sz w:val="24"/>
                <w:szCs w:val="24"/>
                <w:lang w:eastAsia="ar-SA"/>
              </w:rPr>
            </w:pPr>
            <w:r w:rsidRPr="00316E72">
              <w:rPr>
                <w:rFonts w:eastAsia="Times New Roman"/>
                <w:b/>
                <w:color w:val="000000"/>
                <w:sz w:val="24"/>
                <w:szCs w:val="24"/>
                <w:lang w:eastAsia="ar-SA"/>
              </w:rPr>
              <w:t>Pateikiamas įrodymas dėl trečiųjų asmenų priemonių prieinamumo</w:t>
            </w:r>
          </w:p>
          <w:p w14:paraId="58A0CD7A" w14:textId="0B04D787" w:rsidR="00316E72" w:rsidRPr="00316E72" w:rsidRDefault="00316E72" w:rsidP="00316E72">
            <w:pPr>
              <w:suppressAutoHyphens/>
              <w:jc w:val="center"/>
              <w:rPr>
                <w:rFonts w:eastAsia="Times New Roman"/>
                <w:color w:val="000000"/>
                <w:sz w:val="24"/>
                <w:szCs w:val="24"/>
                <w:lang w:eastAsia="ar-SA"/>
              </w:rPr>
            </w:pPr>
            <w:r w:rsidRPr="7A7629F8">
              <w:rPr>
                <w:rFonts w:eastAsia="Times New Roman"/>
                <w:color w:val="000000" w:themeColor="text1"/>
                <w:sz w:val="24"/>
                <w:szCs w:val="24"/>
                <w:lang w:eastAsia="ar-SA"/>
              </w:rPr>
              <w:t>(</w:t>
            </w:r>
            <w:r w:rsidRPr="7A7629F8">
              <w:rPr>
                <w:rFonts w:eastAsia="Times New Roman"/>
                <w:i/>
                <w:iCs/>
                <w:color w:val="000000" w:themeColor="text1"/>
                <w:sz w:val="24"/>
                <w:szCs w:val="24"/>
                <w:lang w:eastAsia="ar-SA"/>
              </w:rPr>
              <w:t>tiekėjas nurodo dokumento pavadinimą</w:t>
            </w:r>
            <w:r w:rsidRPr="7A7629F8">
              <w:rPr>
                <w:rFonts w:eastAsia="Times New Roman"/>
                <w:color w:val="000000" w:themeColor="text1"/>
                <w:sz w:val="24"/>
                <w:szCs w:val="24"/>
                <w:lang w:eastAsia="ar-SA"/>
              </w:rPr>
              <w:t>)</w:t>
            </w:r>
            <w:r w:rsidR="008936D1" w:rsidRPr="7A7629F8">
              <w:rPr>
                <w:rFonts w:eastAsia="Times New Roman"/>
                <w:color w:val="000000" w:themeColor="text1"/>
                <w:sz w:val="24"/>
                <w:szCs w:val="24"/>
                <w:lang w:eastAsia="ar-SA"/>
              </w:rPr>
              <w:t xml:space="preserve"> </w:t>
            </w:r>
            <w:r w:rsidRPr="7A7629F8">
              <w:rPr>
                <w:rFonts w:eastAsia="Times New Roman"/>
                <w:color w:val="000000" w:themeColor="text1"/>
                <w:sz w:val="24"/>
                <w:szCs w:val="24"/>
                <w:lang w:eastAsia="ar-SA"/>
              </w:rPr>
              <w:t>**</w:t>
            </w:r>
          </w:p>
        </w:tc>
      </w:tr>
      <w:tr w:rsidR="00316E72" w:rsidRPr="00316E72" w14:paraId="5014D029" w14:textId="77777777" w:rsidTr="7A7629F8">
        <w:tc>
          <w:tcPr>
            <w:tcW w:w="405" w:type="pct"/>
          </w:tcPr>
          <w:p w14:paraId="56EB2FD7"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1</w:t>
            </w:r>
          </w:p>
        </w:tc>
        <w:tc>
          <w:tcPr>
            <w:tcW w:w="1671" w:type="pct"/>
          </w:tcPr>
          <w:p w14:paraId="179722B3"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2</w:t>
            </w:r>
          </w:p>
        </w:tc>
        <w:tc>
          <w:tcPr>
            <w:tcW w:w="2923" w:type="pct"/>
          </w:tcPr>
          <w:p w14:paraId="1C1AED78" w14:textId="77777777" w:rsidR="00316E72" w:rsidRPr="00316E72" w:rsidRDefault="00316E72" w:rsidP="00316E72">
            <w:pPr>
              <w:suppressAutoHyphens/>
              <w:jc w:val="center"/>
              <w:rPr>
                <w:rFonts w:eastAsia="Times New Roman"/>
                <w:i/>
                <w:color w:val="000000"/>
                <w:sz w:val="24"/>
                <w:szCs w:val="24"/>
                <w:lang w:eastAsia="ar-SA"/>
              </w:rPr>
            </w:pPr>
            <w:r w:rsidRPr="00316E72">
              <w:rPr>
                <w:rFonts w:eastAsia="Times New Roman"/>
                <w:i/>
                <w:color w:val="000000"/>
                <w:sz w:val="24"/>
                <w:szCs w:val="24"/>
                <w:lang w:eastAsia="ar-SA"/>
              </w:rPr>
              <w:t>3</w:t>
            </w:r>
          </w:p>
        </w:tc>
      </w:tr>
      <w:tr w:rsidR="00316E72" w:rsidRPr="00316E72" w14:paraId="64E5BF3E" w14:textId="77777777" w:rsidTr="7A7629F8">
        <w:tc>
          <w:tcPr>
            <w:tcW w:w="405" w:type="pct"/>
          </w:tcPr>
          <w:p w14:paraId="49829E3E"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1.</w:t>
            </w:r>
          </w:p>
        </w:tc>
        <w:tc>
          <w:tcPr>
            <w:tcW w:w="1671" w:type="pct"/>
          </w:tcPr>
          <w:p w14:paraId="32FD9933"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45EB09DA" w14:textId="77777777" w:rsidR="00316E72" w:rsidRPr="00316E72" w:rsidRDefault="00316E72" w:rsidP="00316E72">
            <w:pPr>
              <w:suppressAutoHyphens/>
              <w:jc w:val="both"/>
              <w:rPr>
                <w:rFonts w:eastAsia="Times New Roman"/>
                <w:color w:val="000000"/>
                <w:sz w:val="24"/>
                <w:szCs w:val="24"/>
                <w:lang w:eastAsia="ar-SA"/>
              </w:rPr>
            </w:pPr>
          </w:p>
        </w:tc>
      </w:tr>
      <w:tr w:rsidR="00316E72" w:rsidRPr="00316E72" w14:paraId="575EB9E9" w14:textId="77777777" w:rsidTr="7A7629F8">
        <w:tc>
          <w:tcPr>
            <w:tcW w:w="405" w:type="pct"/>
          </w:tcPr>
          <w:p w14:paraId="5CE69F90"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2.</w:t>
            </w:r>
          </w:p>
        </w:tc>
        <w:tc>
          <w:tcPr>
            <w:tcW w:w="1671" w:type="pct"/>
          </w:tcPr>
          <w:p w14:paraId="168442B0"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6AFF1893" w14:textId="77777777" w:rsidR="00316E72" w:rsidRPr="00316E72" w:rsidRDefault="00316E72" w:rsidP="00316E72">
            <w:pPr>
              <w:suppressAutoHyphens/>
              <w:jc w:val="both"/>
              <w:rPr>
                <w:rFonts w:eastAsia="Times New Roman"/>
                <w:color w:val="000000"/>
                <w:sz w:val="24"/>
                <w:szCs w:val="24"/>
                <w:lang w:eastAsia="ar-SA"/>
              </w:rPr>
            </w:pPr>
          </w:p>
        </w:tc>
      </w:tr>
      <w:tr w:rsidR="00316E72" w:rsidRPr="00316E72" w14:paraId="68327966" w14:textId="77777777" w:rsidTr="7A7629F8">
        <w:tc>
          <w:tcPr>
            <w:tcW w:w="405" w:type="pct"/>
          </w:tcPr>
          <w:p w14:paraId="680EF8E2" w14:textId="77777777" w:rsidR="00316E72" w:rsidRPr="00316E72" w:rsidRDefault="00316E72" w:rsidP="00316E72">
            <w:pPr>
              <w:suppressAutoHyphens/>
              <w:jc w:val="both"/>
              <w:rPr>
                <w:rFonts w:eastAsia="Times New Roman"/>
                <w:color w:val="000000"/>
                <w:sz w:val="24"/>
                <w:szCs w:val="24"/>
                <w:lang w:eastAsia="ar-SA"/>
              </w:rPr>
            </w:pPr>
            <w:r w:rsidRPr="00316E72">
              <w:rPr>
                <w:rFonts w:eastAsia="Times New Roman"/>
                <w:color w:val="000000"/>
                <w:sz w:val="24"/>
                <w:szCs w:val="24"/>
                <w:lang w:eastAsia="ar-SA"/>
              </w:rPr>
              <w:t>...</w:t>
            </w:r>
          </w:p>
        </w:tc>
        <w:tc>
          <w:tcPr>
            <w:tcW w:w="1671" w:type="pct"/>
          </w:tcPr>
          <w:p w14:paraId="216EDCC1" w14:textId="77777777" w:rsidR="00316E72" w:rsidRPr="00316E72" w:rsidRDefault="00316E72" w:rsidP="00316E72">
            <w:pPr>
              <w:suppressAutoHyphens/>
              <w:jc w:val="both"/>
              <w:rPr>
                <w:rFonts w:eastAsia="Times New Roman"/>
                <w:color w:val="000000"/>
                <w:sz w:val="24"/>
                <w:szCs w:val="24"/>
                <w:lang w:eastAsia="ar-SA"/>
              </w:rPr>
            </w:pPr>
          </w:p>
        </w:tc>
        <w:tc>
          <w:tcPr>
            <w:tcW w:w="2923" w:type="pct"/>
          </w:tcPr>
          <w:p w14:paraId="3517AC1C" w14:textId="77777777" w:rsidR="00316E72" w:rsidRPr="00316E72" w:rsidRDefault="00316E72" w:rsidP="00316E72">
            <w:pPr>
              <w:suppressAutoHyphens/>
              <w:jc w:val="both"/>
              <w:rPr>
                <w:rFonts w:eastAsia="Times New Roman"/>
                <w:color w:val="000000"/>
                <w:sz w:val="24"/>
                <w:szCs w:val="24"/>
                <w:lang w:eastAsia="ar-SA"/>
              </w:rPr>
            </w:pPr>
          </w:p>
        </w:tc>
      </w:tr>
    </w:tbl>
    <w:p w14:paraId="736825FA" w14:textId="53CD0911" w:rsidR="00316E72" w:rsidRPr="00316E72" w:rsidRDefault="00316E72" w:rsidP="7A7629F8">
      <w:pPr>
        <w:suppressAutoHyphens/>
        <w:spacing w:after="0" w:line="240" w:lineRule="auto"/>
        <w:jc w:val="both"/>
        <w:rPr>
          <w:rFonts w:ascii="Times New Roman" w:eastAsia="Times New Roman" w:hAnsi="Times New Roman" w:cs="Times New Roman"/>
          <w:i/>
          <w:iCs/>
          <w:color w:val="000000"/>
          <w:sz w:val="24"/>
          <w:szCs w:val="24"/>
          <w:lang w:eastAsia="ar-SA"/>
        </w:rPr>
      </w:pPr>
      <w:r w:rsidRPr="7A7629F8">
        <w:rPr>
          <w:rFonts w:ascii="Times New Roman" w:eastAsia="Times New Roman" w:hAnsi="Times New Roman" w:cs="Times New Roman"/>
          <w:i/>
          <w:iCs/>
          <w:color w:val="000000" w:themeColor="text1"/>
          <w:sz w:val="24"/>
          <w:szCs w:val="24"/>
          <w:vertAlign w:val="superscript"/>
          <w:lang w:eastAsia="ar-SA"/>
        </w:rPr>
        <w:t xml:space="preserve">** </w:t>
      </w:r>
      <w:r w:rsidRPr="7A7629F8">
        <w:rPr>
          <w:rFonts w:ascii="Times New Roman" w:eastAsia="Times New Roman" w:hAnsi="Times New Roman" w:cs="Times New Roman"/>
          <w:i/>
          <w:iCs/>
          <w:color w:val="000000" w:themeColor="text1"/>
          <w:sz w:val="24"/>
          <w:szCs w:val="24"/>
          <w:lang w:eastAsia="ar-SA"/>
        </w:rPr>
        <w:t>Tokiais įrodymais gali būti dvišaliai tiekėjo ir trečiųjų asmenų pasirašyti dokumentai: pasirašyta sutartis, ketinimo protokolas ir panašiai.</w:t>
      </w:r>
    </w:p>
    <w:p w14:paraId="7D85E58C"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p w14:paraId="14C42446" w14:textId="7BE1C5C3"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7A7629F8">
        <w:rPr>
          <w:rFonts w:ascii="Times New Roman" w:eastAsia="Times New Roman" w:hAnsi="Times New Roman" w:cs="Times New Roman"/>
          <w:color w:val="000000" w:themeColor="text1"/>
          <w:sz w:val="24"/>
          <w:szCs w:val="24"/>
          <w:lang w:eastAsia="ar-SA"/>
        </w:rPr>
        <w:t xml:space="preserve">Pasiūlymas galioja </w:t>
      </w:r>
      <w:r w:rsidRPr="7A7629F8">
        <w:rPr>
          <w:rFonts w:ascii="Times New Roman" w:eastAsia="Times New Roman" w:hAnsi="Times New Roman" w:cs="Times New Roman"/>
          <w:b/>
          <w:bCs/>
          <w:color w:val="000000" w:themeColor="text1"/>
          <w:sz w:val="24"/>
          <w:szCs w:val="24"/>
          <w:lang w:eastAsia="ar-SA"/>
        </w:rPr>
        <w:t>iki 202</w:t>
      </w:r>
      <w:r w:rsidR="270E0A66" w:rsidRPr="7A7629F8">
        <w:rPr>
          <w:rFonts w:ascii="Times New Roman" w:eastAsia="Times New Roman" w:hAnsi="Times New Roman" w:cs="Times New Roman"/>
          <w:b/>
          <w:bCs/>
          <w:color w:val="000000" w:themeColor="text1"/>
          <w:sz w:val="24"/>
          <w:szCs w:val="24"/>
          <w:lang w:eastAsia="ar-SA"/>
        </w:rPr>
        <w:t>6</w:t>
      </w:r>
      <w:r w:rsidRPr="7A7629F8">
        <w:rPr>
          <w:rFonts w:ascii="Times New Roman" w:eastAsia="Times New Roman" w:hAnsi="Times New Roman" w:cs="Times New Roman"/>
          <w:b/>
          <w:bCs/>
          <w:color w:val="000000" w:themeColor="text1"/>
          <w:sz w:val="24"/>
          <w:szCs w:val="24"/>
          <w:lang w:eastAsia="ar-SA"/>
        </w:rPr>
        <w:t xml:space="preserve"> m. ___________________ d</w:t>
      </w:r>
      <w:r w:rsidRPr="7A7629F8">
        <w:rPr>
          <w:rFonts w:ascii="Times New Roman" w:eastAsia="Times New Roman" w:hAnsi="Times New Roman" w:cs="Times New Roman"/>
          <w:color w:val="000000" w:themeColor="text1"/>
          <w:sz w:val="24"/>
          <w:szCs w:val="24"/>
          <w:lang w:eastAsia="ar-SA"/>
        </w:rPr>
        <w:t xml:space="preserve">. </w:t>
      </w:r>
      <w:r w:rsidRPr="7A7629F8">
        <w:rPr>
          <w:rFonts w:ascii="Times New Roman" w:eastAsia="Times New Roman" w:hAnsi="Times New Roman" w:cs="Times New Roman"/>
          <w:color w:val="000000" w:themeColor="text1"/>
          <w:sz w:val="24"/>
          <w:szCs w:val="24"/>
          <w:u w:val="single"/>
          <w:lang w:eastAsia="ar-SA"/>
        </w:rPr>
        <w:t>(</w:t>
      </w:r>
      <w:r w:rsidRPr="7A7629F8">
        <w:rPr>
          <w:rFonts w:ascii="Times New Roman" w:eastAsia="Times New Roman" w:hAnsi="Times New Roman" w:cs="Times New Roman"/>
          <w:i/>
          <w:iCs/>
          <w:color w:val="000000" w:themeColor="text1"/>
          <w:sz w:val="24"/>
          <w:szCs w:val="24"/>
          <w:u w:val="single"/>
          <w:lang w:eastAsia="ar-SA"/>
        </w:rPr>
        <w:t>nurodo tiekėjas</w:t>
      </w:r>
      <w:r w:rsidRPr="7A7629F8">
        <w:rPr>
          <w:rFonts w:ascii="Times New Roman" w:eastAsia="Times New Roman" w:hAnsi="Times New Roman" w:cs="Times New Roman"/>
          <w:color w:val="000000" w:themeColor="text1"/>
          <w:sz w:val="24"/>
          <w:szCs w:val="24"/>
          <w:u w:val="single"/>
          <w:lang w:eastAsia="ar-SA"/>
        </w:rPr>
        <w:t>)</w:t>
      </w:r>
    </w:p>
    <w:p w14:paraId="43B04102"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Jeigu pasiūlyme tiekėjas nenurodo pasiūlymo galiojimo laiko, laikoma, kad pasiūlymas galioja tiek, kiek nustatyta specialiųjų pirkimo sąlygų 1 priedo 7 punkte.</w:t>
      </w:r>
    </w:p>
    <w:p w14:paraId="5BBAD0AD"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p>
    <w:p w14:paraId="28E46CB8"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Pasirašydamas pasiūlymą patvirtinu, kad:</w:t>
      </w:r>
    </w:p>
    <w:p w14:paraId="5E2B8996"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74A28EB"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031088A8" w14:textId="77777777" w:rsidR="00316E72" w:rsidRPr="00316E72" w:rsidRDefault="00316E72" w:rsidP="00316E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 kartu su pasiūlymu pateikiamos dokumentų skaitmeninės kopijos yra tikros.</w:t>
      </w:r>
    </w:p>
    <w:p w14:paraId="2C573ADF" w14:textId="77777777" w:rsidR="00316E72" w:rsidRPr="00316E72" w:rsidRDefault="00316E72" w:rsidP="00316E72">
      <w:pPr>
        <w:suppressAutoHyphens/>
        <w:spacing w:after="0" w:line="240" w:lineRule="auto"/>
        <w:jc w:val="both"/>
        <w:rPr>
          <w:rFonts w:ascii="Times New Roman" w:eastAsia="Times New Roman" w:hAnsi="Times New Roman" w:cs="Times New Roman"/>
          <w:color w:val="000000"/>
          <w:sz w:val="24"/>
          <w:szCs w:val="24"/>
          <w:lang w:eastAsia="ar-SA"/>
        </w:rPr>
      </w:pPr>
      <w:r w:rsidRPr="00316E72">
        <w:rPr>
          <w:rFonts w:ascii="Times New Roman" w:eastAsia="Times New Roman" w:hAnsi="Times New Roman" w:cs="Times New Roman"/>
          <w:color w:val="000000"/>
          <w:sz w:val="24"/>
          <w:szCs w:val="24"/>
          <w:lang w:eastAsia="ar-SA"/>
        </w:rPr>
        <w:t>____________________________________________</w:t>
      </w:r>
    </w:p>
    <w:p w14:paraId="297A4C71" w14:textId="77777777" w:rsidR="00316E72" w:rsidRPr="00316E72" w:rsidRDefault="00316E72" w:rsidP="00316E72">
      <w:pPr>
        <w:suppressAutoHyphens/>
        <w:spacing w:after="0" w:line="240" w:lineRule="auto"/>
        <w:ind w:right="282"/>
        <w:rPr>
          <w:rFonts w:ascii="Times New Roman" w:eastAsia="Times New Roman" w:hAnsi="Times New Roman" w:cs="Times New Roman"/>
          <w:sz w:val="24"/>
          <w:szCs w:val="24"/>
          <w:lang w:eastAsia="ar-SA"/>
        </w:rPr>
      </w:pPr>
      <w:r w:rsidRPr="00316E72">
        <w:rPr>
          <w:rFonts w:ascii="Times New Roman" w:eastAsia="Times New Roman" w:hAnsi="Times New Roman" w:cs="Times New Roman"/>
          <w:sz w:val="24"/>
          <w:szCs w:val="24"/>
          <w:lang w:eastAsia="ar-SA"/>
        </w:rPr>
        <w:t>(Tiekėjo arba jo įgalioto asmens pareigos, vardas, pavardė</w:t>
      </w:r>
    </w:p>
    <w:p w14:paraId="230A1D8F" w14:textId="38FAE9A4" w:rsidR="00F02534" w:rsidRDefault="00316E72" w:rsidP="00FD2F4B">
      <w:pPr>
        <w:jc w:val="center"/>
        <w:rPr>
          <w:rFonts w:ascii="Times New Roman" w:eastAsia="Times New Roman" w:hAnsi="Times New Roman" w:cs="Times New Roman"/>
          <w:caps/>
          <w:color w:val="000000"/>
          <w:sz w:val="24"/>
          <w:szCs w:val="24"/>
          <w:lang w:eastAsia="ar-SA"/>
        </w:rPr>
      </w:pPr>
      <w:r w:rsidRPr="7A7629F8">
        <w:rPr>
          <w:rFonts w:ascii="Times New Roman" w:hAnsi="Times New Roman" w:cs="Times New Roman"/>
          <w:sz w:val="24"/>
          <w:szCs w:val="24"/>
          <w:lang w:eastAsia="en-US"/>
        </w:rPr>
        <w:t>____________________</w:t>
      </w:r>
    </w:p>
    <w:p w14:paraId="4F52B110" w14:textId="77777777" w:rsidR="00556AA3" w:rsidRDefault="00556AA3" w:rsidP="00F02534">
      <w:pPr>
        <w:pStyle w:val="Heading2"/>
        <w:spacing w:before="0"/>
        <w:ind w:left="5103"/>
        <w:rPr>
          <w:rFonts w:ascii="Times New Roman" w:eastAsia="Calibri" w:hAnsi="Times New Roman" w:cs="Times New Roman"/>
          <w:color w:val="auto"/>
          <w:sz w:val="24"/>
          <w:szCs w:val="24"/>
        </w:rPr>
        <w:sectPr w:rsidR="00556AA3" w:rsidSect="004F72F3">
          <w:pgSz w:w="12240" w:h="15840"/>
          <w:pgMar w:top="1134" w:right="567" w:bottom="993" w:left="1701" w:header="720" w:footer="720" w:gutter="0"/>
          <w:cols w:space="720"/>
          <w:titlePg/>
          <w:docGrid w:linePitch="360"/>
        </w:sectPr>
      </w:pPr>
      <w:bookmarkStart w:id="67" w:name="_Ref39484039"/>
      <w:bookmarkStart w:id="68" w:name="_Ref40278562"/>
      <w:bookmarkStart w:id="69" w:name="_Toc198644851"/>
    </w:p>
    <w:p w14:paraId="5DC5C150" w14:textId="66AF154B" w:rsidR="008D704D" w:rsidRPr="00316E72" w:rsidRDefault="00FE3D1F" w:rsidP="00316E72">
      <w:pPr>
        <w:pStyle w:val="Heading2"/>
        <w:ind w:left="5103"/>
        <w:rPr>
          <w:rFonts w:ascii="Times New Roman" w:hAnsi="Times New Roman" w:cs="Times New Roman"/>
          <w:color w:val="auto"/>
          <w:sz w:val="24"/>
          <w:szCs w:val="24"/>
        </w:rPr>
      </w:pPr>
      <w:bookmarkStart w:id="70" w:name="_Ref39586171"/>
      <w:bookmarkStart w:id="71" w:name="_Ref39673580"/>
      <w:bookmarkStart w:id="72" w:name="_Ref39674283"/>
      <w:bookmarkStart w:id="73" w:name="_Toc198644852"/>
      <w:bookmarkEnd w:id="67"/>
      <w:bookmarkEnd w:id="68"/>
      <w:bookmarkEnd w:id="69"/>
      <w:r w:rsidRPr="00316E72">
        <w:rPr>
          <w:rFonts w:ascii="Times New Roman" w:hAnsi="Times New Roman" w:cs="Times New Roman"/>
          <w:color w:val="auto"/>
          <w:sz w:val="24"/>
          <w:szCs w:val="24"/>
        </w:rPr>
        <w:lastRenderedPageBreak/>
        <w:t xml:space="preserve">Pirkimo sąlygų </w:t>
      </w:r>
      <w:r w:rsidR="008936D1">
        <w:rPr>
          <w:rFonts w:ascii="Times New Roman" w:hAnsi="Times New Roman" w:cs="Times New Roman"/>
          <w:color w:val="auto"/>
          <w:sz w:val="24"/>
          <w:szCs w:val="24"/>
        </w:rPr>
        <w:t>7</w:t>
      </w:r>
      <w:r w:rsidRPr="00316E72">
        <w:rPr>
          <w:rFonts w:ascii="Times New Roman" w:hAnsi="Times New Roman" w:cs="Times New Roman"/>
          <w:color w:val="auto"/>
          <w:sz w:val="24"/>
          <w:szCs w:val="24"/>
        </w:rPr>
        <w:t xml:space="preserve"> priedas </w:t>
      </w:r>
      <w:r w:rsidR="008D704D" w:rsidRPr="00316E72">
        <w:rPr>
          <w:rFonts w:ascii="Times New Roman" w:hAnsi="Times New Roman" w:cs="Times New Roman"/>
          <w:color w:val="auto"/>
          <w:sz w:val="24"/>
          <w:szCs w:val="24"/>
        </w:rPr>
        <w:t>„Sutarties projektas“</w:t>
      </w:r>
      <w:bookmarkEnd w:id="70"/>
      <w:bookmarkEnd w:id="71"/>
      <w:bookmarkEnd w:id="72"/>
      <w:bookmarkEnd w:id="73"/>
    </w:p>
    <w:p w14:paraId="040FB65E" w14:textId="77777777" w:rsidR="00AE422D" w:rsidRPr="00316E72" w:rsidRDefault="00AE422D" w:rsidP="00316E72">
      <w:pPr>
        <w:spacing w:line="240" w:lineRule="auto"/>
        <w:rPr>
          <w:rFonts w:ascii="Times New Roman" w:hAnsi="Times New Roman" w:cs="Times New Roman"/>
          <w:sz w:val="24"/>
          <w:szCs w:val="24"/>
        </w:rPr>
      </w:pPr>
    </w:p>
    <w:p w14:paraId="09DB31DF" w14:textId="52B2EE1D" w:rsidR="00661E83" w:rsidRDefault="576BB000" w:rsidP="00316E72">
      <w:pPr>
        <w:spacing w:line="240" w:lineRule="auto"/>
        <w:jc w:val="both"/>
        <w:rPr>
          <w:rFonts w:ascii="Times New Roman" w:eastAsia="Calibri" w:hAnsi="Times New Roman" w:cs="Times New Roman"/>
          <w:sz w:val="24"/>
          <w:szCs w:val="24"/>
        </w:rPr>
      </w:pPr>
      <w:r w:rsidRPr="7A7629F8">
        <w:rPr>
          <w:rFonts w:ascii="Times New Roman" w:eastAsia="Calibri" w:hAnsi="Times New Roman" w:cs="Times New Roman"/>
          <w:sz w:val="24"/>
          <w:szCs w:val="24"/>
        </w:rPr>
        <w:t>S</w:t>
      </w:r>
      <w:r w:rsidR="003775AB" w:rsidRPr="7A7629F8">
        <w:rPr>
          <w:rFonts w:ascii="Times New Roman" w:eastAsia="Calibri" w:hAnsi="Times New Roman" w:cs="Times New Roman"/>
          <w:sz w:val="24"/>
          <w:szCs w:val="24"/>
        </w:rPr>
        <w:t xml:space="preserve">utarties </w:t>
      </w:r>
      <w:r w:rsidR="566E6D18" w:rsidRPr="7A7629F8">
        <w:rPr>
          <w:rFonts w:ascii="Times New Roman" w:eastAsia="Calibri" w:hAnsi="Times New Roman" w:cs="Times New Roman"/>
          <w:sz w:val="24"/>
          <w:szCs w:val="24"/>
        </w:rPr>
        <w:t xml:space="preserve">bendrosios </w:t>
      </w:r>
      <w:r w:rsidR="003775AB" w:rsidRPr="7A7629F8">
        <w:rPr>
          <w:rFonts w:ascii="Times New Roman" w:eastAsia="Calibri" w:hAnsi="Times New Roman" w:cs="Times New Roman"/>
          <w:sz w:val="24"/>
          <w:szCs w:val="24"/>
        </w:rPr>
        <w:t xml:space="preserve">sąlygos ir </w:t>
      </w:r>
      <w:r w:rsidR="4D91250C" w:rsidRPr="7A7629F8">
        <w:rPr>
          <w:rFonts w:ascii="Times New Roman" w:eastAsia="Calibri" w:hAnsi="Times New Roman" w:cs="Times New Roman"/>
          <w:sz w:val="24"/>
          <w:szCs w:val="24"/>
        </w:rPr>
        <w:t xml:space="preserve">sutarties </w:t>
      </w:r>
      <w:r w:rsidR="003775AB" w:rsidRPr="7A7629F8">
        <w:rPr>
          <w:rFonts w:ascii="Times New Roman" w:eastAsia="Calibri" w:hAnsi="Times New Roman" w:cs="Times New Roman"/>
          <w:sz w:val="24"/>
          <w:szCs w:val="24"/>
        </w:rPr>
        <w:t>specialiųjų sąlygų projektas pateikiami atskirame dokumente.</w:t>
      </w:r>
    </w:p>
    <w:p w14:paraId="443E4D83" w14:textId="77777777" w:rsidR="00661E83" w:rsidRDefault="00661E8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2173FA5" w14:textId="77777777" w:rsidR="00661E83" w:rsidRDefault="00661E83" w:rsidP="00661E83">
      <w:pPr>
        <w:spacing w:after="0" w:line="240" w:lineRule="auto"/>
        <w:ind w:left="142" w:firstLine="992"/>
        <w:jc w:val="both"/>
        <w:rPr>
          <w:rFonts w:ascii="Times New Roman" w:eastAsia="Calibri" w:hAnsi="Times New Roman" w:cs="Times New Roman"/>
          <w:sz w:val="24"/>
          <w:szCs w:val="24"/>
        </w:rPr>
      </w:pPr>
    </w:p>
    <w:p w14:paraId="0926CAB1" w14:textId="23683BA6" w:rsidR="00661E83" w:rsidRPr="00661E83" w:rsidRDefault="00661E83" w:rsidP="00661E83">
      <w:pPr>
        <w:tabs>
          <w:tab w:val="left" w:pos="6946"/>
        </w:tabs>
        <w:spacing w:after="0" w:line="240" w:lineRule="auto"/>
        <w:ind w:left="6946"/>
        <w:rPr>
          <w:rFonts w:ascii="Times New Roman" w:eastAsia="Calibri" w:hAnsi="Times New Roman" w:cs="Times New Roman"/>
          <w:sz w:val="24"/>
          <w:szCs w:val="24"/>
        </w:rPr>
      </w:pPr>
      <w:r w:rsidRPr="00661E83">
        <w:rPr>
          <w:rFonts w:ascii="Times New Roman" w:eastAsia="Calibri" w:hAnsi="Times New Roman" w:cs="Times New Roman"/>
          <w:sz w:val="24"/>
          <w:szCs w:val="24"/>
        </w:rPr>
        <w:t xml:space="preserve">Specialiųjų pirkimo sąlygų </w:t>
      </w:r>
      <w:r w:rsidR="00DD3D82">
        <w:rPr>
          <w:rFonts w:ascii="Times New Roman" w:eastAsia="Calibri" w:hAnsi="Times New Roman" w:cs="Times New Roman"/>
          <w:sz w:val="24"/>
          <w:szCs w:val="24"/>
        </w:rPr>
        <w:t>8</w:t>
      </w:r>
      <w:r w:rsidRPr="00661E83">
        <w:rPr>
          <w:rFonts w:ascii="Times New Roman" w:eastAsia="Calibri" w:hAnsi="Times New Roman" w:cs="Times New Roman"/>
          <w:sz w:val="24"/>
          <w:szCs w:val="24"/>
        </w:rPr>
        <w:t xml:space="preserve"> priedas </w:t>
      </w:r>
      <w:bookmarkStart w:id="74" w:name="_Hlk211208816"/>
      <w:r w:rsidRPr="00661E83">
        <w:rPr>
          <w:rFonts w:ascii="Times New Roman" w:eastAsia="Calibri" w:hAnsi="Times New Roman" w:cs="Times New Roman"/>
          <w:sz w:val="24"/>
          <w:szCs w:val="24"/>
        </w:rPr>
        <w:t>„Nacionalinio saugumo atitikties deklaracija“</w:t>
      </w:r>
      <w:bookmarkEnd w:id="74"/>
    </w:p>
    <w:p w14:paraId="303A8E24" w14:textId="77777777" w:rsidR="00661E83" w:rsidRPr="00661E83" w:rsidRDefault="00661E83" w:rsidP="00661E83">
      <w:pPr>
        <w:tabs>
          <w:tab w:val="left" w:pos="6946"/>
        </w:tabs>
        <w:spacing w:after="0" w:line="240" w:lineRule="auto"/>
        <w:ind w:left="6946"/>
        <w:jc w:val="both"/>
        <w:rPr>
          <w:rFonts w:ascii="Times New Roman" w:eastAsia="Calibri" w:hAnsi="Times New Roman" w:cs="Times New Roman"/>
          <w:sz w:val="24"/>
          <w:szCs w:val="24"/>
        </w:rPr>
      </w:pPr>
    </w:p>
    <w:p w14:paraId="516BCA80" w14:textId="77777777" w:rsidR="00661E83" w:rsidRPr="00661E83" w:rsidRDefault="00661E83" w:rsidP="00661E83">
      <w:pPr>
        <w:tabs>
          <w:tab w:val="left" w:pos="6946"/>
        </w:tabs>
        <w:spacing w:after="0" w:line="240" w:lineRule="auto"/>
        <w:ind w:left="6946"/>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Nacionalinio saugumo reikalavimų atitikties deklaracijos tipinė forma,</w:t>
      </w:r>
    </w:p>
    <w:p w14:paraId="2F447F05" w14:textId="77777777" w:rsidR="00661E83" w:rsidRPr="00661E83" w:rsidRDefault="00661E83" w:rsidP="00661E83">
      <w:pPr>
        <w:tabs>
          <w:tab w:val="left" w:pos="6946"/>
        </w:tabs>
        <w:spacing w:after="0" w:line="240" w:lineRule="auto"/>
        <w:ind w:left="6946"/>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 xml:space="preserve">patvirtinta Viešųjų pirkimų tarnybos </w:t>
      </w:r>
    </w:p>
    <w:p w14:paraId="71C9B995" w14:textId="77777777" w:rsidR="00661E83" w:rsidRPr="00661E83" w:rsidRDefault="00661E83" w:rsidP="00661E83">
      <w:pPr>
        <w:tabs>
          <w:tab w:val="left" w:pos="6946"/>
        </w:tabs>
        <w:spacing w:after="0" w:line="240" w:lineRule="auto"/>
        <w:ind w:left="6946"/>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direktoriaus 2022 m. gruodžio 29 d.</w:t>
      </w:r>
    </w:p>
    <w:p w14:paraId="62E17001" w14:textId="77777777" w:rsidR="00661E83" w:rsidRPr="00661E83" w:rsidRDefault="00661E83" w:rsidP="00661E83">
      <w:pPr>
        <w:tabs>
          <w:tab w:val="left" w:pos="6946"/>
        </w:tabs>
        <w:spacing w:after="0" w:line="240" w:lineRule="auto"/>
        <w:ind w:left="6946"/>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įsakymu Nr. 1S-233</w:t>
      </w:r>
    </w:p>
    <w:p w14:paraId="4FBC0B0C" w14:textId="77777777" w:rsidR="00661E83" w:rsidRDefault="00661E83" w:rsidP="00661E83">
      <w:pPr>
        <w:tabs>
          <w:tab w:val="left" w:pos="6946"/>
        </w:tabs>
        <w:spacing w:after="0" w:line="240" w:lineRule="auto"/>
        <w:ind w:left="6946"/>
        <w:jc w:val="both"/>
        <w:rPr>
          <w:rFonts w:ascii="Times New Roman" w:eastAsia="Calibri" w:hAnsi="Times New Roman" w:cs="Times New Roman"/>
          <w:sz w:val="24"/>
          <w:szCs w:val="24"/>
        </w:rPr>
      </w:pPr>
    </w:p>
    <w:p w14:paraId="41AE7D11" w14:textId="77777777" w:rsidR="00661E83" w:rsidRDefault="00661E83" w:rsidP="00661E83">
      <w:pPr>
        <w:spacing w:after="0" w:line="240" w:lineRule="auto"/>
        <w:ind w:left="142" w:firstLine="992"/>
        <w:jc w:val="both"/>
        <w:rPr>
          <w:rFonts w:ascii="Times New Roman" w:eastAsia="Calibri" w:hAnsi="Times New Roman" w:cs="Times New Roman"/>
          <w:sz w:val="24"/>
          <w:szCs w:val="24"/>
        </w:rPr>
      </w:pPr>
    </w:p>
    <w:p w14:paraId="5F2CA878" w14:textId="77777777" w:rsidR="00661E83" w:rsidRPr="00661E83" w:rsidRDefault="00661E83" w:rsidP="00661E83">
      <w:pPr>
        <w:spacing w:after="0" w:line="240" w:lineRule="auto"/>
        <w:ind w:left="142" w:firstLine="992"/>
        <w:jc w:val="both"/>
        <w:rPr>
          <w:rFonts w:ascii="Times New Roman" w:eastAsia="Calibri" w:hAnsi="Times New Roman" w:cs="Times New Roman"/>
          <w:sz w:val="24"/>
          <w:szCs w:val="24"/>
        </w:rPr>
      </w:pPr>
    </w:p>
    <w:p w14:paraId="7EB0A324" w14:textId="77777777" w:rsidR="00661E83" w:rsidRPr="00661E83" w:rsidRDefault="00661E83" w:rsidP="00661E83">
      <w:pPr>
        <w:spacing w:after="0" w:line="240" w:lineRule="auto"/>
        <w:ind w:left="142" w:firstLine="992"/>
        <w:jc w:val="center"/>
        <w:rPr>
          <w:rFonts w:ascii="Times New Roman" w:eastAsia="Calibri" w:hAnsi="Times New Roman" w:cs="Times New Roman"/>
          <w:b/>
          <w:sz w:val="24"/>
          <w:szCs w:val="24"/>
        </w:rPr>
      </w:pPr>
      <w:r w:rsidRPr="00661E83">
        <w:rPr>
          <w:rFonts w:ascii="Times New Roman" w:eastAsia="Calibri" w:hAnsi="Times New Roman" w:cs="Times New Roman"/>
          <w:b/>
          <w:sz w:val="24"/>
          <w:szCs w:val="24"/>
        </w:rPr>
        <w:t>(Nacionalinio saugumo reikalavimų atitikties deklaracijos tipinė forma)</w:t>
      </w:r>
    </w:p>
    <w:p w14:paraId="596FAAF7"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p>
    <w:p w14:paraId="2BFEAE8F" w14:textId="4CEA0838" w:rsidR="00661E83" w:rsidRPr="00661E83" w:rsidRDefault="00661E83" w:rsidP="00661E83">
      <w:pPr>
        <w:spacing w:after="0" w:line="240" w:lineRule="auto"/>
        <w:ind w:left="142" w:firstLine="992"/>
        <w:jc w:val="center"/>
        <w:rPr>
          <w:rFonts w:ascii="Times New Roman" w:eastAsia="Calibri" w:hAnsi="Times New Roman" w:cs="Times New Roman"/>
          <w:b/>
          <w:sz w:val="24"/>
          <w:szCs w:val="24"/>
        </w:rPr>
      </w:pPr>
      <w:r w:rsidRPr="00661E83">
        <w:rPr>
          <w:rFonts w:ascii="Times New Roman" w:eastAsia="Calibri" w:hAnsi="Times New Roman" w:cs="Times New Roman"/>
          <w:b/>
          <w:sz w:val="24"/>
          <w:szCs w:val="24"/>
        </w:rPr>
        <w:t>________________________________________________________________________</w:t>
      </w:r>
    </w:p>
    <w:p w14:paraId="647B5BD8"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r w:rsidRPr="00661E83">
        <w:rPr>
          <w:rFonts w:ascii="Times New Roman" w:eastAsia="Calibri" w:hAnsi="Times New Roman" w:cs="Times New Roman"/>
          <w:sz w:val="24"/>
          <w:szCs w:val="24"/>
        </w:rPr>
        <w:t>(</w:t>
      </w:r>
      <w:r w:rsidRPr="00661E83">
        <w:rPr>
          <w:rFonts w:ascii="Times New Roman" w:eastAsia="Calibri" w:hAnsi="Times New Roman" w:cs="Times New Roman"/>
          <w:i/>
          <w:iCs/>
          <w:sz w:val="24"/>
          <w:szCs w:val="24"/>
        </w:rPr>
        <w:t>tiekėjo pavadinimas</w:t>
      </w:r>
      <w:r w:rsidRPr="00661E83">
        <w:rPr>
          <w:rFonts w:ascii="Times New Roman" w:eastAsia="Calibri" w:hAnsi="Times New Roman" w:cs="Times New Roman"/>
          <w:sz w:val="24"/>
          <w:szCs w:val="24"/>
        </w:rPr>
        <w:t>)</w:t>
      </w:r>
    </w:p>
    <w:p w14:paraId="6B7F5AA3"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p>
    <w:p w14:paraId="0FC51202"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r w:rsidRPr="00661E83">
        <w:rPr>
          <w:rFonts w:ascii="Times New Roman" w:eastAsia="Calibri" w:hAnsi="Times New Roman" w:cs="Times New Roman"/>
          <w:iCs/>
          <w:sz w:val="24"/>
          <w:szCs w:val="24"/>
        </w:rPr>
        <w:t>(</w:t>
      </w:r>
      <w:r w:rsidRPr="00661E83">
        <w:rPr>
          <w:rFonts w:ascii="Times New Roman" w:eastAsia="Calibri" w:hAnsi="Times New Roman" w:cs="Times New Roman"/>
          <w:i/>
          <w:sz w:val="24"/>
          <w:szCs w:val="24"/>
        </w:rPr>
        <w:t>adresatas (perkančiosios organizacijos / perkančiojo subjekto pavadinimas</w:t>
      </w:r>
      <w:r w:rsidRPr="00661E83">
        <w:rPr>
          <w:rFonts w:ascii="Times New Roman" w:eastAsia="Calibri" w:hAnsi="Times New Roman" w:cs="Times New Roman"/>
          <w:iCs/>
          <w:sz w:val="24"/>
          <w:szCs w:val="24"/>
        </w:rPr>
        <w:t>)</w:t>
      </w:r>
    </w:p>
    <w:p w14:paraId="165094B2"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p>
    <w:p w14:paraId="2C652C75"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r w:rsidRPr="00661E83">
        <w:rPr>
          <w:rFonts w:ascii="Times New Roman" w:eastAsia="Calibri" w:hAnsi="Times New Roman" w:cs="Times New Roman"/>
          <w:b/>
          <w:bCs/>
          <w:sz w:val="24"/>
          <w:szCs w:val="24"/>
        </w:rPr>
        <w:t>NACIONALINIO SAUGUMO REIKALAVIMŲ ATITIKTIES DEKLARACIJA</w:t>
      </w:r>
    </w:p>
    <w:p w14:paraId="40675C65" w14:textId="77777777" w:rsidR="00661E83" w:rsidRPr="00661E83" w:rsidRDefault="00661E83" w:rsidP="00661E83">
      <w:pPr>
        <w:spacing w:after="0" w:line="240" w:lineRule="auto"/>
        <w:ind w:left="142" w:firstLine="992"/>
        <w:jc w:val="center"/>
        <w:rPr>
          <w:rFonts w:ascii="Times New Roman" w:eastAsia="Calibri" w:hAnsi="Times New Roman" w:cs="Times New Roman"/>
          <w:bCs/>
          <w:sz w:val="24"/>
          <w:szCs w:val="24"/>
        </w:rPr>
      </w:pPr>
    </w:p>
    <w:p w14:paraId="58506B00"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r w:rsidRPr="00661E83">
        <w:rPr>
          <w:rFonts w:ascii="Times New Roman" w:eastAsia="Calibri" w:hAnsi="Times New Roman" w:cs="Times New Roman"/>
          <w:sz w:val="24"/>
          <w:szCs w:val="24"/>
        </w:rPr>
        <w:t>2025 m._____________ d. Nr. _____</w:t>
      </w:r>
    </w:p>
    <w:p w14:paraId="2025D6D0"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r w:rsidRPr="00661E83">
        <w:rPr>
          <w:rFonts w:ascii="Times New Roman" w:eastAsia="Calibri" w:hAnsi="Times New Roman" w:cs="Times New Roman"/>
          <w:sz w:val="24"/>
          <w:szCs w:val="24"/>
        </w:rPr>
        <w:t>________________</w:t>
      </w:r>
    </w:p>
    <w:p w14:paraId="66AEAE0C" w14:textId="77777777" w:rsidR="00661E83" w:rsidRPr="00661E83" w:rsidRDefault="00661E83" w:rsidP="00661E83">
      <w:pPr>
        <w:spacing w:after="0" w:line="240" w:lineRule="auto"/>
        <w:ind w:left="142" w:firstLine="992"/>
        <w:jc w:val="center"/>
        <w:rPr>
          <w:rFonts w:ascii="Times New Roman" w:eastAsia="Calibri" w:hAnsi="Times New Roman" w:cs="Times New Roman"/>
          <w:sz w:val="24"/>
          <w:szCs w:val="24"/>
        </w:rPr>
      </w:pPr>
      <w:r w:rsidRPr="00661E83">
        <w:rPr>
          <w:rFonts w:ascii="Times New Roman" w:eastAsia="Calibri" w:hAnsi="Times New Roman" w:cs="Times New Roman"/>
          <w:i/>
          <w:iCs/>
          <w:sz w:val="24"/>
          <w:szCs w:val="24"/>
        </w:rPr>
        <w:t>(Sudarymo vieta)</w:t>
      </w:r>
    </w:p>
    <w:p w14:paraId="7B2A33C0" w14:textId="77777777" w:rsidR="009A655C" w:rsidRDefault="009A655C" w:rsidP="00661E83">
      <w:pPr>
        <w:tabs>
          <w:tab w:val="left" w:pos="142"/>
        </w:tabs>
        <w:spacing w:after="0" w:line="240" w:lineRule="auto"/>
        <w:ind w:left="142" w:firstLine="992"/>
        <w:jc w:val="both"/>
        <w:rPr>
          <w:rFonts w:ascii="Times New Roman" w:eastAsia="Calibri" w:hAnsi="Times New Roman" w:cs="Times New Roman"/>
          <w:sz w:val="24"/>
          <w:szCs w:val="24"/>
        </w:rPr>
      </w:pPr>
    </w:p>
    <w:p w14:paraId="7363AF2D" w14:textId="77777777" w:rsidR="009A655C" w:rsidRPr="009A655C" w:rsidRDefault="009A655C" w:rsidP="009A655C">
      <w:pPr>
        <w:tabs>
          <w:tab w:val="left" w:pos="142"/>
        </w:tabs>
        <w:spacing w:after="0" w:line="240" w:lineRule="auto"/>
        <w:ind w:left="142" w:firstLine="992"/>
        <w:jc w:val="both"/>
        <w:rPr>
          <w:rFonts w:ascii="Times New Roman" w:eastAsia="Calibri" w:hAnsi="Times New Roman" w:cs="Times New Roman"/>
          <w:sz w:val="24"/>
          <w:szCs w:val="24"/>
        </w:rPr>
      </w:pPr>
      <w:r w:rsidRPr="009A655C">
        <w:rPr>
          <w:rFonts w:ascii="Times New Roman" w:eastAsia="Calibri" w:hAnsi="Times New Roman" w:cs="Times New Roman"/>
          <w:sz w:val="24"/>
          <w:szCs w:val="24"/>
        </w:rPr>
        <w:t>Aš,</w:t>
      </w:r>
    </w:p>
    <w:p w14:paraId="52445811" w14:textId="13C33C16"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rPr>
      </w:pPr>
      <w:r w:rsidRPr="009A655C">
        <w:rPr>
          <w:rFonts w:ascii="Times New Roman" w:eastAsia="Calibri" w:hAnsi="Times New Roman" w:cs="Times New Roman"/>
          <w:sz w:val="24"/>
          <w:szCs w:val="24"/>
        </w:rPr>
        <w:t>_______________________________________________________________________,</w:t>
      </w:r>
    </w:p>
    <w:p w14:paraId="22F374CC" w14:textId="77777777"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rPr>
      </w:pPr>
      <w:r w:rsidRPr="009A655C">
        <w:rPr>
          <w:rFonts w:ascii="Times New Roman" w:eastAsia="Calibri" w:hAnsi="Times New Roman" w:cs="Times New Roman"/>
          <w:i/>
          <w:iCs/>
          <w:sz w:val="24"/>
          <w:szCs w:val="24"/>
        </w:rPr>
        <w:t>(tiekėjo vadovo ar jo įgalioto asmens pareigų pavadinimas, vardas ir pavardė)</w:t>
      </w:r>
    </w:p>
    <w:p w14:paraId="70D469CF" w14:textId="68407E40"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rPr>
      </w:pPr>
      <w:r w:rsidRPr="009A655C">
        <w:rPr>
          <w:rFonts w:ascii="Times New Roman" w:eastAsia="Calibri" w:hAnsi="Times New Roman" w:cs="Times New Roman"/>
          <w:sz w:val="24"/>
          <w:szCs w:val="24"/>
        </w:rPr>
        <w:t>patvirtinu, kad mano vadovaujamas (-a) (atstovaujamas (-a))_______________________,</w:t>
      </w:r>
    </w:p>
    <w:p w14:paraId="1FEC10C7" w14:textId="77777777"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rPr>
      </w:pPr>
      <w:r w:rsidRPr="009A655C">
        <w:rPr>
          <w:rFonts w:ascii="Times New Roman" w:eastAsia="Calibri" w:hAnsi="Times New Roman" w:cs="Times New Roman"/>
          <w:i/>
          <w:iCs/>
          <w:sz w:val="24"/>
          <w:szCs w:val="24"/>
        </w:rPr>
        <w:t>(tiekėjo pavadinimas)</w:t>
      </w:r>
    </w:p>
    <w:p w14:paraId="3E4C6F65" w14:textId="3AF13468"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u w:val="single"/>
        </w:rPr>
      </w:pPr>
      <w:r w:rsidRPr="009A655C">
        <w:rPr>
          <w:rFonts w:ascii="Times New Roman" w:eastAsia="Calibri" w:hAnsi="Times New Roman" w:cs="Times New Roman"/>
          <w:sz w:val="24"/>
          <w:szCs w:val="24"/>
        </w:rPr>
        <w:t>dalyvaujantis (-i) __________________________________________________________</w:t>
      </w:r>
    </w:p>
    <w:p w14:paraId="155A4C03" w14:textId="77777777"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rPr>
      </w:pPr>
      <w:r w:rsidRPr="009A655C">
        <w:rPr>
          <w:rFonts w:ascii="Times New Roman" w:eastAsia="Calibri" w:hAnsi="Times New Roman" w:cs="Times New Roman"/>
          <w:i/>
          <w:iCs/>
          <w:sz w:val="24"/>
          <w:szCs w:val="24"/>
        </w:rPr>
        <w:t>(perkančiosios organizacijos / perkančiojo subjekto pavadinimas)</w:t>
      </w:r>
    </w:p>
    <w:p w14:paraId="4422CC28" w14:textId="77777777" w:rsidR="009A655C" w:rsidRPr="009A655C" w:rsidRDefault="009A655C" w:rsidP="009A655C">
      <w:pPr>
        <w:tabs>
          <w:tab w:val="left" w:pos="142"/>
        </w:tabs>
        <w:spacing w:after="0" w:line="240" w:lineRule="auto"/>
        <w:ind w:left="142" w:firstLine="425"/>
        <w:jc w:val="both"/>
        <w:rPr>
          <w:rFonts w:ascii="Times New Roman" w:eastAsia="Calibri" w:hAnsi="Times New Roman" w:cs="Times New Roman"/>
          <w:sz w:val="24"/>
          <w:szCs w:val="24"/>
        </w:rPr>
      </w:pPr>
      <w:r w:rsidRPr="009A655C">
        <w:rPr>
          <w:rFonts w:ascii="Times New Roman" w:eastAsia="Calibri" w:hAnsi="Times New Roman" w:cs="Times New Roman"/>
          <w:sz w:val="24"/>
          <w:szCs w:val="24"/>
        </w:rPr>
        <w:t>vykdomame ______________________________________, atitinka toliau nurodomus reikalavimus:</w:t>
      </w:r>
    </w:p>
    <w:p w14:paraId="0B73427B" w14:textId="77777777" w:rsidR="00661E83" w:rsidRPr="00661E83" w:rsidRDefault="00661E83" w:rsidP="009A655C">
      <w:pPr>
        <w:tabs>
          <w:tab w:val="left" w:pos="142"/>
        </w:tabs>
        <w:spacing w:after="0" w:line="240" w:lineRule="auto"/>
        <w:ind w:left="142" w:firstLine="425"/>
        <w:jc w:val="both"/>
        <w:rPr>
          <w:rFonts w:ascii="Times New Roman" w:eastAsia="Calibri" w:hAnsi="Times New Roman" w:cs="Times New Roman"/>
          <w:sz w:val="24"/>
          <w:szCs w:val="24"/>
        </w:rPr>
      </w:pPr>
      <w:r w:rsidRPr="00661E83">
        <w:rPr>
          <w:rFonts w:ascii="Times New Roman" w:eastAsia="Calibri" w:hAnsi="Times New Roman" w:cs="Times New Roman"/>
          <w:i/>
          <w:iCs/>
          <w:sz w:val="24"/>
          <w:szCs w:val="24"/>
        </w:rPr>
        <w:t>(pirkimo objekto pavadinimas, pirkimo numeris, pirkimo paskelbimo CVP IS data</w:t>
      </w:r>
      <w:r w:rsidRPr="00661E83">
        <w:rPr>
          <w:rFonts w:ascii="Times New Roman" w:eastAsia="Calibri" w:hAnsi="Times New Roman" w:cs="Times New Roman"/>
          <w:sz w:val="24"/>
          <w:szCs w:val="24"/>
        </w:rPr>
        <w:t>)</w:t>
      </w:r>
    </w:p>
    <w:p w14:paraId="5FCA1E55" w14:textId="7B127EB9" w:rsidR="00661E83" w:rsidRPr="00661E83" w:rsidRDefault="00661E83" w:rsidP="7A7629F8">
      <w:pPr>
        <w:numPr>
          <w:ilvl w:val="0"/>
          <w:numId w:val="27"/>
        </w:numPr>
        <w:spacing w:after="0" w:line="240" w:lineRule="auto"/>
        <w:ind w:left="142" w:firstLine="425"/>
        <w:jc w:val="both"/>
        <w:rPr>
          <w:rFonts w:ascii="Times New Roman" w:eastAsia="Calibri" w:hAnsi="Times New Roman" w:cs="Times New Roman"/>
          <w:i/>
          <w:iCs/>
          <w:sz w:val="24"/>
          <w:szCs w:val="24"/>
        </w:rPr>
      </w:pPr>
      <w:r w:rsidRPr="7A7629F8">
        <w:rPr>
          <w:rFonts w:ascii="Times New Roman" w:eastAsia="Calibri" w:hAnsi="Times New Roman" w:cs="Times New Roman"/>
          <w:sz w:val="24"/>
          <w:szCs w:val="24"/>
        </w:rPr>
        <w:t xml:space="preserve">tiekėjo siūlomos </w:t>
      </w:r>
      <w:r w:rsidR="50C1E103" w:rsidRPr="7A7629F8">
        <w:rPr>
          <w:rFonts w:ascii="Times New Roman" w:eastAsia="Calibri" w:hAnsi="Times New Roman" w:cs="Times New Roman"/>
          <w:sz w:val="24"/>
          <w:szCs w:val="24"/>
        </w:rPr>
        <w:t xml:space="preserve">prekės </w:t>
      </w:r>
      <w:r w:rsidRPr="7A7629F8">
        <w:rPr>
          <w:rFonts w:ascii="Times New Roman" w:eastAsia="Calibri" w:hAnsi="Times New Roman" w:cs="Times New Roman"/>
          <w:sz w:val="24"/>
          <w:szCs w:val="24"/>
        </w:rPr>
        <w:t xml:space="preserve">nekelia grėsmės nacionaliniam saugumui – vadovaujantis Lietuvos Respublikos viešųjų pirkimų įstatymo (toliau – Viešųjų pirkimų įstatymo) 37 straipsnio 9 dalies </w:t>
      </w:r>
      <w:r w:rsidR="33DFFDD0" w:rsidRPr="7A7629F8">
        <w:rPr>
          <w:rFonts w:ascii="Times New Roman" w:eastAsia="Calibri" w:hAnsi="Times New Roman" w:cs="Times New Roman"/>
          <w:sz w:val="24"/>
          <w:szCs w:val="24"/>
        </w:rPr>
        <w:t>1</w:t>
      </w:r>
      <w:r w:rsidRPr="7A7629F8">
        <w:rPr>
          <w:rFonts w:ascii="Times New Roman" w:eastAsia="Calibri" w:hAnsi="Times New Roman" w:cs="Times New Roman"/>
          <w:sz w:val="24"/>
          <w:szCs w:val="24"/>
        </w:rPr>
        <w:t xml:space="preserve"> punktu, </w:t>
      </w:r>
      <w:r w:rsidR="54304210" w:rsidRPr="7A7629F8">
        <w:rPr>
          <w:rFonts w:ascii="Times New Roman" w:eastAsia="Calibri" w:hAnsi="Times New Roman" w:cs="Times New Roman"/>
          <w:sz w:val="24"/>
          <w:szCs w:val="24"/>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7A7629F8">
        <w:rPr>
          <w:rFonts w:ascii="Times New Roman" w:eastAsia="Calibri" w:hAnsi="Times New Roman" w:cs="Times New Roman"/>
          <w:sz w:val="24"/>
          <w:szCs w:val="24"/>
        </w:rPr>
        <w:t>;</w:t>
      </w:r>
    </w:p>
    <w:p w14:paraId="67FA7ED0" w14:textId="77777777" w:rsidR="00661E83" w:rsidRPr="00661E83" w:rsidRDefault="00661E83" w:rsidP="009A655C">
      <w:pPr>
        <w:numPr>
          <w:ilvl w:val="0"/>
          <w:numId w:val="28"/>
        </w:numPr>
        <w:spacing w:after="0" w:line="240" w:lineRule="auto"/>
        <w:ind w:left="142" w:firstLine="425"/>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 xml:space="preserve">tiekėjas neturi interesų, galinčių kelti grėsmę nacionaliniam saugumui – </w:t>
      </w:r>
      <w:bookmarkStart w:id="75" w:name="_Hlk124150477"/>
      <w:r w:rsidRPr="00661E83">
        <w:rPr>
          <w:rFonts w:ascii="Times New Roman" w:eastAsia="Calibri" w:hAnsi="Times New Roman" w:cs="Times New Roman"/>
          <w:sz w:val="24"/>
          <w:szCs w:val="24"/>
        </w:rPr>
        <w:t xml:space="preserve">vadovaujantis Viešųjų pirkimų įstatymo 47 straipsnio 9 dalimi, jis pats, jo subtiekėjai ar ūkio subjektai, kurių </w:t>
      </w:r>
      <w:r w:rsidRPr="00661E83">
        <w:rPr>
          <w:rFonts w:ascii="Times New Roman" w:eastAsia="Calibri" w:hAnsi="Times New Roman" w:cs="Times New Roman"/>
          <w:sz w:val="24"/>
          <w:szCs w:val="24"/>
        </w:rPr>
        <w:lastRenderedPageBreak/>
        <w:t>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75"/>
      <w:r w:rsidRPr="00661E83">
        <w:rPr>
          <w:rFonts w:ascii="Times New Roman" w:eastAsia="Calibri" w:hAnsi="Times New Roman" w:cs="Times New Roman"/>
          <w:sz w:val="24"/>
          <w:szCs w:val="24"/>
        </w:rPr>
        <w:t>.</w:t>
      </w:r>
    </w:p>
    <w:p w14:paraId="0FDFECE6" w14:textId="77777777" w:rsidR="00661E83" w:rsidRPr="00661E83" w:rsidRDefault="00661E83" w:rsidP="009A655C">
      <w:pPr>
        <w:spacing w:after="0" w:line="240" w:lineRule="auto"/>
        <w:ind w:left="142" w:firstLine="425"/>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Patvirtinu, kad šie duomenys yra teisingi ir aktualūs pasiūlymo pateikimo dieną.</w:t>
      </w:r>
    </w:p>
    <w:p w14:paraId="1C8FE649" w14:textId="77777777" w:rsidR="00661E83" w:rsidRPr="00661E83" w:rsidRDefault="00661E83" w:rsidP="009A655C">
      <w:pPr>
        <w:spacing w:after="0" w:line="240" w:lineRule="auto"/>
        <w:ind w:left="142" w:firstLine="425"/>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 xml:space="preserve">Suprantu, kad </w:t>
      </w:r>
      <w:bookmarkStart w:id="76" w:name="_Hlk124150992"/>
      <w:r w:rsidRPr="00661E83">
        <w:rPr>
          <w:rFonts w:ascii="Times New Roman" w:eastAsia="Calibri" w:hAnsi="Times New Roman" w:cs="Times New Roman"/>
          <w:sz w:val="24"/>
          <w:szCs w:val="24"/>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76"/>
    <w:p w14:paraId="578230DF" w14:textId="77777777" w:rsidR="00661E83" w:rsidRPr="00661E83" w:rsidRDefault="00661E83" w:rsidP="009A655C">
      <w:pPr>
        <w:spacing w:after="0" w:line="240" w:lineRule="auto"/>
        <w:ind w:left="142" w:firstLine="425"/>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3899B740" w14:textId="77777777" w:rsidR="00661E83" w:rsidRPr="00661E83" w:rsidRDefault="00661E83" w:rsidP="00661E83">
      <w:pPr>
        <w:spacing w:after="0" w:line="240" w:lineRule="auto"/>
        <w:ind w:left="142" w:firstLine="992"/>
        <w:jc w:val="both"/>
        <w:rPr>
          <w:rFonts w:ascii="Times New Roman" w:eastAsia="Calibri" w:hAnsi="Times New Roman" w:cs="Times New Roman"/>
          <w:sz w:val="24"/>
          <w:szCs w:val="24"/>
        </w:rPr>
      </w:pPr>
    </w:p>
    <w:p w14:paraId="7C17DCBA" w14:textId="77777777" w:rsidR="00661E83" w:rsidRPr="00661E83" w:rsidRDefault="00661E83" w:rsidP="00661E83">
      <w:pPr>
        <w:spacing w:after="0" w:line="240" w:lineRule="auto"/>
        <w:ind w:left="142" w:firstLine="992"/>
        <w:jc w:val="both"/>
        <w:rPr>
          <w:rFonts w:ascii="Times New Roman" w:eastAsia="Calibri" w:hAnsi="Times New Roman" w:cs="Times New Roman"/>
          <w:sz w:val="24"/>
          <w:szCs w:val="24"/>
        </w:rPr>
      </w:pPr>
      <w:r w:rsidRPr="00661E83">
        <w:rPr>
          <w:rFonts w:ascii="Times New Roman" w:eastAsia="Calibri" w:hAnsi="Times New Roman" w:cs="Times New Roman"/>
          <w:sz w:val="24"/>
          <w:szCs w:val="24"/>
        </w:rPr>
        <w:t>______</w:t>
      </w:r>
      <w:r w:rsidRPr="00661E83">
        <w:rPr>
          <w:rFonts w:ascii="Times New Roman" w:eastAsia="Calibri" w:hAnsi="Times New Roman" w:cs="Times New Roman"/>
          <w:i/>
          <w:iCs/>
          <w:sz w:val="24"/>
          <w:szCs w:val="24"/>
        </w:rPr>
        <w:t xml:space="preserve">                  </w:t>
      </w:r>
      <w:r w:rsidRPr="00661E83">
        <w:rPr>
          <w:rFonts w:ascii="Times New Roman" w:eastAsia="Calibri" w:hAnsi="Times New Roman" w:cs="Times New Roman"/>
          <w:sz w:val="24"/>
          <w:szCs w:val="24"/>
        </w:rPr>
        <w:t>_______________                   ______________________________</w:t>
      </w:r>
    </w:p>
    <w:p w14:paraId="3A7BBA8A" w14:textId="77777777" w:rsidR="00661E83" w:rsidRPr="00661E83" w:rsidRDefault="00661E83" w:rsidP="00661E83">
      <w:pPr>
        <w:spacing w:after="0" w:line="240" w:lineRule="auto"/>
        <w:ind w:left="142" w:firstLine="992"/>
        <w:jc w:val="both"/>
        <w:rPr>
          <w:rFonts w:ascii="Times New Roman" w:eastAsia="Calibri" w:hAnsi="Times New Roman" w:cs="Times New Roman"/>
          <w:sz w:val="24"/>
          <w:szCs w:val="24"/>
        </w:rPr>
      </w:pPr>
      <w:r w:rsidRPr="00661E83">
        <w:rPr>
          <w:rFonts w:ascii="Times New Roman" w:eastAsia="Calibri" w:hAnsi="Times New Roman" w:cs="Times New Roman"/>
          <w:i/>
          <w:iCs/>
          <w:sz w:val="24"/>
          <w:szCs w:val="24"/>
        </w:rPr>
        <w:t>(pareigos)                     (parašas)                                                 (vardas ir pavardė)</w:t>
      </w:r>
    </w:p>
    <w:p w14:paraId="1A1F6860" w14:textId="4AC09E52" w:rsidR="00A4599F" w:rsidRPr="00DD3D82" w:rsidRDefault="00A4599F" w:rsidP="00DD3D82">
      <w:pPr>
        <w:spacing w:after="0" w:line="300" w:lineRule="auto"/>
        <w:jc w:val="both"/>
        <w:rPr>
          <w:rFonts w:ascii="Times New Roman" w:eastAsia="Calibri" w:hAnsi="Times New Roman" w:cs="Times New Roman"/>
          <w:sz w:val="24"/>
          <w:szCs w:val="24"/>
        </w:rPr>
      </w:pPr>
    </w:p>
    <w:sectPr w:rsidR="00A4599F" w:rsidRPr="00DD3D82" w:rsidSect="009A655C">
      <w:pgSz w:w="12240" w:h="15840"/>
      <w:pgMar w:top="1134" w:right="758"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2848" w14:textId="77777777" w:rsidR="003B4269" w:rsidRDefault="003B4269" w:rsidP="00D05666">
      <w:r>
        <w:separator/>
      </w:r>
    </w:p>
  </w:endnote>
  <w:endnote w:type="continuationSeparator" w:id="0">
    <w:p w14:paraId="6606ECAF" w14:textId="77777777" w:rsidR="003B4269" w:rsidRDefault="003B4269" w:rsidP="00D05666">
      <w:r>
        <w:continuationSeparator/>
      </w:r>
    </w:p>
  </w:endnote>
  <w:endnote w:type="continuationNotice" w:id="1">
    <w:p w14:paraId="10FCC4FC" w14:textId="77777777" w:rsidR="003B4269" w:rsidRDefault="003B4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82F" w14:textId="77777777" w:rsidR="00B12FB8" w:rsidRDefault="00B1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2189"/>
      <w:docPartObj>
        <w:docPartGallery w:val="Page Numbers (Bottom of Page)"/>
        <w:docPartUnique/>
      </w:docPartObj>
    </w:sdtPr>
    <w:sdtEndPr/>
    <w:sdtContent>
      <w:p w14:paraId="22360616" w14:textId="62233393" w:rsidR="00B12FB8" w:rsidRDefault="00B12FB8">
        <w:pPr>
          <w:pStyle w:val="Footer"/>
          <w:jc w:val="center"/>
        </w:pPr>
        <w:r>
          <w:fldChar w:fldCharType="begin"/>
        </w:r>
        <w:r>
          <w:instrText>PAGE   \* MERGEFORMAT</w:instrText>
        </w:r>
        <w:r>
          <w:fldChar w:fldCharType="separate"/>
        </w:r>
        <w:r>
          <w:t>2</w:t>
        </w:r>
        <w:r>
          <w:fldChar w:fldCharType="end"/>
        </w:r>
      </w:p>
    </w:sdtContent>
  </w:sdt>
  <w:p w14:paraId="5DFD40D0" w14:textId="2394F1FF" w:rsidR="000B685D" w:rsidRDefault="000B685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609831"/>
      <w:docPartObj>
        <w:docPartGallery w:val="Page Numbers (Bottom of Page)"/>
        <w:docPartUnique/>
      </w:docPartObj>
    </w:sdtPr>
    <w:sdtEndPr/>
    <w:sdtContent>
      <w:p w14:paraId="4981247A" w14:textId="726A4B18" w:rsidR="00B12FB8" w:rsidRDefault="00B12FB8">
        <w:pPr>
          <w:pStyle w:val="Footer"/>
          <w:jc w:val="center"/>
        </w:pPr>
        <w:r>
          <w:fldChar w:fldCharType="begin"/>
        </w:r>
        <w:r>
          <w:instrText>PAGE   \* MERGEFORMAT</w:instrText>
        </w:r>
        <w:r>
          <w:fldChar w:fldCharType="separate"/>
        </w:r>
        <w:r>
          <w:t>2</w:t>
        </w:r>
        <w:r>
          <w:fldChar w:fldCharType="end"/>
        </w:r>
      </w:p>
    </w:sdtContent>
  </w:sdt>
  <w:p w14:paraId="0B840016" w14:textId="0C879C3A" w:rsidR="00BE180E" w:rsidRPr="00B12FB8" w:rsidRDefault="00BE180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5BE5" w14:textId="77777777" w:rsidR="003B4269" w:rsidRDefault="003B4269" w:rsidP="00D05666">
      <w:r>
        <w:separator/>
      </w:r>
    </w:p>
  </w:footnote>
  <w:footnote w:type="continuationSeparator" w:id="0">
    <w:p w14:paraId="29621E07" w14:textId="77777777" w:rsidR="003B4269" w:rsidRDefault="003B4269" w:rsidP="00D05666">
      <w:r>
        <w:continuationSeparator/>
      </w:r>
    </w:p>
  </w:footnote>
  <w:footnote w:type="continuationNotice" w:id="1">
    <w:p w14:paraId="4E874844" w14:textId="77777777" w:rsidR="003B4269" w:rsidRDefault="003B4269">
      <w:pPr>
        <w:spacing w:after="0" w:line="240" w:lineRule="auto"/>
      </w:pPr>
    </w:p>
  </w:footnote>
  <w:footnote w:id="2">
    <w:p w14:paraId="5DC96CC6" w14:textId="43AAB2C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B74D9A">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761AB8">
      <w:pPr>
        <w:pStyle w:val="FootnoteText"/>
        <w:numPr>
          <w:ilvl w:val="0"/>
          <w:numId w:val="15"/>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761AB8">
      <w:pPr>
        <w:pStyle w:val="FootnoteText"/>
        <w:numPr>
          <w:ilvl w:val="0"/>
          <w:numId w:val="15"/>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2384248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7F715" w14:textId="77777777" w:rsidR="00F822B1" w:rsidRPr="00F822B1" w:rsidRDefault="00F822B1" w:rsidP="00761AB8">
      <w:pPr>
        <w:pStyle w:val="FootnoteText"/>
        <w:numPr>
          <w:ilvl w:val="0"/>
          <w:numId w:val="16"/>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761AB8">
      <w:pPr>
        <w:pStyle w:val="FootnoteText"/>
        <w:numPr>
          <w:ilvl w:val="0"/>
          <w:numId w:val="16"/>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1BCE747B"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61D34A" w14:textId="63B9E463" w:rsidR="00F822B1" w:rsidRPr="0090759F" w:rsidRDefault="00F822B1" w:rsidP="00761AB8">
      <w:pPr>
        <w:pStyle w:val="FootnoteText"/>
        <w:numPr>
          <w:ilvl w:val="0"/>
          <w:numId w:val="17"/>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1FF3884A" w14:textId="77777777" w:rsidR="00F822B1" w:rsidRPr="0090759F" w:rsidRDefault="00F822B1" w:rsidP="00761AB8">
      <w:pPr>
        <w:pStyle w:val="FootnoteText"/>
        <w:numPr>
          <w:ilvl w:val="0"/>
          <w:numId w:val="17"/>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79D" w14:textId="77777777" w:rsidR="00B12FB8" w:rsidRDefault="00B1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01F55B69" w:rsidR="00215B09" w:rsidRDefault="00215B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ABB5" w14:textId="77777777" w:rsidR="00B12FB8" w:rsidRDefault="00B1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06A67B2E"/>
    <w:lvl w:ilvl="0" w:tplc="07663BF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DCAAFBE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336D"/>
    <w:multiLevelType w:val="hybridMultilevel"/>
    <w:tmpl w:val="41388D8C"/>
    <w:lvl w:ilvl="0" w:tplc="B7C0BD50">
      <w:start w:val="1"/>
      <w:numFmt w:val="bullet"/>
      <w:lvlText w:val=""/>
      <w:lvlJc w:val="left"/>
      <w:pPr>
        <w:ind w:left="720" w:hanging="360"/>
      </w:pPr>
      <w:rPr>
        <w:rFonts w:ascii="Symbol" w:hAnsi="Symbol"/>
      </w:rPr>
    </w:lvl>
    <w:lvl w:ilvl="1" w:tplc="35B84AE2">
      <w:start w:val="1"/>
      <w:numFmt w:val="bullet"/>
      <w:lvlText w:val=""/>
      <w:lvlJc w:val="left"/>
      <w:pPr>
        <w:ind w:left="720" w:hanging="360"/>
      </w:pPr>
      <w:rPr>
        <w:rFonts w:ascii="Symbol" w:hAnsi="Symbol"/>
      </w:rPr>
    </w:lvl>
    <w:lvl w:ilvl="2" w:tplc="2B583A56">
      <w:start w:val="1"/>
      <w:numFmt w:val="bullet"/>
      <w:lvlText w:val=""/>
      <w:lvlJc w:val="left"/>
      <w:pPr>
        <w:ind w:left="720" w:hanging="360"/>
      </w:pPr>
      <w:rPr>
        <w:rFonts w:ascii="Symbol" w:hAnsi="Symbol"/>
      </w:rPr>
    </w:lvl>
    <w:lvl w:ilvl="3" w:tplc="57061A90">
      <w:start w:val="1"/>
      <w:numFmt w:val="bullet"/>
      <w:lvlText w:val=""/>
      <w:lvlJc w:val="left"/>
      <w:pPr>
        <w:ind w:left="720" w:hanging="360"/>
      </w:pPr>
      <w:rPr>
        <w:rFonts w:ascii="Symbol" w:hAnsi="Symbol"/>
      </w:rPr>
    </w:lvl>
    <w:lvl w:ilvl="4" w:tplc="600E848A">
      <w:start w:val="1"/>
      <w:numFmt w:val="bullet"/>
      <w:lvlText w:val=""/>
      <w:lvlJc w:val="left"/>
      <w:pPr>
        <w:ind w:left="720" w:hanging="360"/>
      </w:pPr>
      <w:rPr>
        <w:rFonts w:ascii="Symbol" w:hAnsi="Symbol"/>
      </w:rPr>
    </w:lvl>
    <w:lvl w:ilvl="5" w:tplc="04847B18">
      <w:start w:val="1"/>
      <w:numFmt w:val="bullet"/>
      <w:lvlText w:val=""/>
      <w:lvlJc w:val="left"/>
      <w:pPr>
        <w:ind w:left="720" w:hanging="360"/>
      </w:pPr>
      <w:rPr>
        <w:rFonts w:ascii="Symbol" w:hAnsi="Symbol"/>
      </w:rPr>
    </w:lvl>
    <w:lvl w:ilvl="6" w:tplc="D1AA0FF2">
      <w:start w:val="1"/>
      <w:numFmt w:val="bullet"/>
      <w:lvlText w:val=""/>
      <w:lvlJc w:val="left"/>
      <w:pPr>
        <w:ind w:left="720" w:hanging="360"/>
      </w:pPr>
      <w:rPr>
        <w:rFonts w:ascii="Symbol" w:hAnsi="Symbol"/>
      </w:rPr>
    </w:lvl>
    <w:lvl w:ilvl="7" w:tplc="F5382E74">
      <w:start w:val="1"/>
      <w:numFmt w:val="bullet"/>
      <w:lvlText w:val=""/>
      <w:lvlJc w:val="left"/>
      <w:pPr>
        <w:ind w:left="720" w:hanging="360"/>
      </w:pPr>
      <w:rPr>
        <w:rFonts w:ascii="Symbol" w:hAnsi="Symbol"/>
      </w:rPr>
    </w:lvl>
    <w:lvl w:ilvl="8" w:tplc="623E661C">
      <w:start w:val="1"/>
      <w:numFmt w:val="bullet"/>
      <w:lvlText w:val=""/>
      <w:lvlJc w:val="left"/>
      <w:pPr>
        <w:ind w:left="720" w:hanging="360"/>
      </w:pPr>
      <w:rPr>
        <w:rFonts w:ascii="Symbol" w:hAnsi="Symbol"/>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0A038E"/>
    <w:multiLevelType w:val="hybridMultilevel"/>
    <w:tmpl w:val="98A2E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41416"/>
    <w:multiLevelType w:val="hybridMultilevel"/>
    <w:tmpl w:val="0E4E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C3266"/>
    <w:multiLevelType w:val="multilevel"/>
    <w:tmpl w:val="54EA048A"/>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BB2E2A"/>
    <w:multiLevelType w:val="multilevel"/>
    <w:tmpl w:val="003C43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A70A85"/>
    <w:multiLevelType w:val="multilevel"/>
    <w:tmpl w:val="BBA643AE"/>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3"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C834FFF8"/>
    <w:lvl w:ilvl="0">
      <w:start w:val="6"/>
      <w:numFmt w:val="decimal"/>
      <w:lvlText w:val="%1."/>
      <w:lvlJc w:val="left"/>
      <w:pPr>
        <w:ind w:left="504" w:hanging="504"/>
      </w:pPr>
      <w:rPr>
        <w:rFonts w:eastAsia="Calibri" w:hint="default"/>
      </w:rPr>
    </w:lvl>
    <w:lvl w:ilvl="1">
      <w:start w:val="2"/>
      <w:numFmt w:val="decimal"/>
      <w:lvlText w:val="%1.%2."/>
      <w:lvlJc w:val="left"/>
      <w:pPr>
        <w:ind w:left="1072"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5C307C"/>
    <w:multiLevelType w:val="hybridMultilevel"/>
    <w:tmpl w:val="D9AE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040223F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50448"/>
    <w:multiLevelType w:val="hybridMultilevel"/>
    <w:tmpl w:val="DDD85C62"/>
    <w:lvl w:ilvl="0" w:tplc="3B6AD340">
      <w:start w:val="1"/>
      <w:numFmt w:val="decimal"/>
      <w:lvlText w:val="%1)"/>
      <w:lvlJc w:val="left"/>
      <w:pPr>
        <w:ind w:left="1008" w:hanging="6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30AED4C4"/>
    <w:lvl w:ilvl="0" w:tplc="1202333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4D0E6C"/>
    <w:multiLevelType w:val="multilevel"/>
    <w:tmpl w:val="7EFE4DCE"/>
    <w:lvl w:ilvl="0">
      <w:start w:val="1"/>
      <w:numFmt w:val="decimal"/>
      <w:lvlText w:val="%1."/>
      <w:lvlJc w:val="left"/>
      <w:pPr>
        <w:ind w:left="720" w:hanging="360"/>
      </w:pPr>
      <w:rPr>
        <w:rFonts w:hint="default"/>
      </w:rPr>
    </w:lvl>
    <w:lvl w:ilvl="1">
      <w:start w:val="1"/>
      <w:numFmt w:val="decimal"/>
      <w:lvlText w:val="%1.%2."/>
      <w:lvlJc w:val="left"/>
      <w:pPr>
        <w:ind w:left="206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FAC45BF"/>
    <w:multiLevelType w:val="hybridMultilevel"/>
    <w:tmpl w:val="6AF22BFC"/>
    <w:lvl w:ilvl="0" w:tplc="216205B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4"/>
  </w:num>
  <w:num w:numId="3" w16cid:durableId="1484615006">
    <w:abstractNumId w:val="21"/>
  </w:num>
  <w:num w:numId="4" w16cid:durableId="607934237">
    <w:abstractNumId w:val="16"/>
  </w:num>
  <w:num w:numId="5" w16cid:durableId="408162091">
    <w:abstractNumId w:val="27"/>
  </w:num>
  <w:num w:numId="6" w16cid:durableId="12269543">
    <w:abstractNumId w:val="26"/>
  </w:num>
  <w:num w:numId="7" w16cid:durableId="749809940">
    <w:abstractNumId w:val="2"/>
  </w:num>
  <w:num w:numId="8" w16cid:durableId="1318921492">
    <w:abstractNumId w:val="14"/>
  </w:num>
  <w:num w:numId="9" w16cid:durableId="1864435576">
    <w:abstractNumId w:val="23"/>
  </w:num>
  <w:num w:numId="10" w16cid:durableId="1972901835">
    <w:abstractNumId w:val="13"/>
  </w:num>
  <w:num w:numId="11" w16cid:durableId="1516917841">
    <w:abstractNumId w:val="10"/>
  </w:num>
  <w:num w:numId="12" w16cid:durableId="2105684055">
    <w:abstractNumId w:val="20"/>
  </w:num>
  <w:num w:numId="13" w16cid:durableId="371005059">
    <w:abstractNumId w:val="17"/>
  </w:num>
  <w:num w:numId="14" w16cid:durableId="1789858266">
    <w:abstractNumId w:val="24"/>
  </w:num>
  <w:num w:numId="15" w16cid:durableId="494614562">
    <w:abstractNumId w:val="18"/>
  </w:num>
  <w:num w:numId="16" w16cid:durableId="1473055655">
    <w:abstractNumId w:val="22"/>
  </w:num>
  <w:num w:numId="17" w16cid:durableId="510532351">
    <w:abstractNumId w:val="0"/>
  </w:num>
  <w:num w:numId="18" w16cid:durableId="221478800">
    <w:abstractNumId w:val="25"/>
  </w:num>
  <w:num w:numId="19" w16cid:durableId="2052994219">
    <w:abstractNumId w:val="11"/>
  </w:num>
  <w:num w:numId="20" w16cid:durableId="1166900106">
    <w:abstractNumId w:val="19"/>
  </w:num>
  <w:num w:numId="21" w16cid:durableId="982541318">
    <w:abstractNumId w:val="28"/>
  </w:num>
  <w:num w:numId="22" w16cid:durableId="902183481">
    <w:abstractNumId w:val="15"/>
  </w:num>
  <w:num w:numId="23" w16cid:durableId="2143035539">
    <w:abstractNumId w:val="5"/>
  </w:num>
  <w:num w:numId="24" w16cid:durableId="135921925">
    <w:abstractNumId w:val="6"/>
  </w:num>
  <w:num w:numId="25" w16cid:durableId="1871646297">
    <w:abstractNumId w:val="3"/>
  </w:num>
  <w:num w:numId="26" w16cid:durableId="18548548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834414">
    <w:abstractNumId w:val="1"/>
  </w:num>
  <w:num w:numId="28" w16cid:durableId="156380795">
    <w:abstractNumId w:val="7"/>
  </w:num>
  <w:num w:numId="29" w16cid:durableId="1069577389">
    <w:abstractNumId w:val="6"/>
  </w:num>
  <w:num w:numId="30" w16cid:durableId="77039038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6E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C6"/>
    <w:rsid w:val="00023641"/>
    <w:rsid w:val="00024BD4"/>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3E9F"/>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569"/>
    <w:rsid w:val="00066BB9"/>
    <w:rsid w:val="00066D29"/>
    <w:rsid w:val="00067A88"/>
    <w:rsid w:val="00067D0E"/>
    <w:rsid w:val="00067DCC"/>
    <w:rsid w:val="00067EAF"/>
    <w:rsid w:val="0007051B"/>
    <w:rsid w:val="000714BF"/>
    <w:rsid w:val="00071548"/>
    <w:rsid w:val="000716B1"/>
    <w:rsid w:val="00072364"/>
    <w:rsid w:val="0007282F"/>
    <w:rsid w:val="00072CF3"/>
    <w:rsid w:val="00072F31"/>
    <w:rsid w:val="00072FE6"/>
    <w:rsid w:val="000738C7"/>
    <w:rsid w:val="000749D7"/>
    <w:rsid w:val="00074A01"/>
    <w:rsid w:val="00074DEB"/>
    <w:rsid w:val="00074E9E"/>
    <w:rsid w:val="0007511C"/>
    <w:rsid w:val="00075511"/>
    <w:rsid w:val="0007568B"/>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925"/>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B6"/>
    <w:rsid w:val="000B36CB"/>
    <w:rsid w:val="000B418A"/>
    <w:rsid w:val="000B41A6"/>
    <w:rsid w:val="000B4A3A"/>
    <w:rsid w:val="000B4E01"/>
    <w:rsid w:val="000B4E6D"/>
    <w:rsid w:val="000B4E90"/>
    <w:rsid w:val="000B51DF"/>
    <w:rsid w:val="000B5255"/>
    <w:rsid w:val="000B5A7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4F4"/>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4"/>
    <w:rsid w:val="000F32FF"/>
    <w:rsid w:val="000F403D"/>
    <w:rsid w:val="000F4AA3"/>
    <w:rsid w:val="000F4B8F"/>
    <w:rsid w:val="000F513D"/>
    <w:rsid w:val="000F5948"/>
    <w:rsid w:val="000F6AE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F08"/>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447"/>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3083"/>
    <w:rsid w:val="001630C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C8"/>
    <w:rsid w:val="001B1895"/>
    <w:rsid w:val="001B2074"/>
    <w:rsid w:val="001B2226"/>
    <w:rsid w:val="001B2597"/>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7E7"/>
    <w:rsid w:val="001C6A8E"/>
    <w:rsid w:val="001C762B"/>
    <w:rsid w:val="001C7F48"/>
    <w:rsid w:val="001D2623"/>
    <w:rsid w:val="001D2CB6"/>
    <w:rsid w:val="001D37D8"/>
    <w:rsid w:val="001D414C"/>
    <w:rsid w:val="001D41F4"/>
    <w:rsid w:val="001D445A"/>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2FD"/>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D93"/>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F8"/>
    <w:rsid w:val="00224F0F"/>
    <w:rsid w:val="002256CF"/>
    <w:rsid w:val="002257D8"/>
    <w:rsid w:val="00225BEF"/>
    <w:rsid w:val="002267DE"/>
    <w:rsid w:val="00226AD0"/>
    <w:rsid w:val="002279BC"/>
    <w:rsid w:val="002306AB"/>
    <w:rsid w:val="00230F2C"/>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555B"/>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65EC"/>
    <w:rsid w:val="002669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3FA1"/>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49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E72"/>
    <w:rsid w:val="00317AC3"/>
    <w:rsid w:val="00320115"/>
    <w:rsid w:val="00321802"/>
    <w:rsid w:val="00321927"/>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8"/>
    <w:rsid w:val="003300F2"/>
    <w:rsid w:val="00331673"/>
    <w:rsid w:val="00331ED1"/>
    <w:rsid w:val="003328D9"/>
    <w:rsid w:val="00333BFA"/>
    <w:rsid w:val="003345ED"/>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090B"/>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386"/>
    <w:rsid w:val="003845F6"/>
    <w:rsid w:val="00384F5A"/>
    <w:rsid w:val="00385D49"/>
    <w:rsid w:val="00386840"/>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4269"/>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2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51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369"/>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C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3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100"/>
    <w:rsid w:val="004B7455"/>
    <w:rsid w:val="004B7A58"/>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D6"/>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2F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616"/>
    <w:rsid w:val="005178A7"/>
    <w:rsid w:val="00517A42"/>
    <w:rsid w:val="005209A8"/>
    <w:rsid w:val="005212AF"/>
    <w:rsid w:val="00522200"/>
    <w:rsid w:val="00522C57"/>
    <w:rsid w:val="00522E11"/>
    <w:rsid w:val="00523214"/>
    <w:rsid w:val="005233E1"/>
    <w:rsid w:val="0052352E"/>
    <w:rsid w:val="00523DED"/>
    <w:rsid w:val="00524079"/>
    <w:rsid w:val="0052470F"/>
    <w:rsid w:val="00524AB3"/>
    <w:rsid w:val="00525A62"/>
    <w:rsid w:val="00525B54"/>
    <w:rsid w:val="00525FD6"/>
    <w:rsid w:val="005260FE"/>
    <w:rsid w:val="005265F8"/>
    <w:rsid w:val="005269B3"/>
    <w:rsid w:val="00526C7C"/>
    <w:rsid w:val="00526D2D"/>
    <w:rsid w:val="005273B1"/>
    <w:rsid w:val="00527D50"/>
    <w:rsid w:val="00530103"/>
    <w:rsid w:val="00530629"/>
    <w:rsid w:val="00530B1E"/>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BE3"/>
    <w:rsid w:val="005420ED"/>
    <w:rsid w:val="00542A74"/>
    <w:rsid w:val="00543248"/>
    <w:rsid w:val="00543AE0"/>
    <w:rsid w:val="005448A6"/>
    <w:rsid w:val="005464B7"/>
    <w:rsid w:val="00547265"/>
    <w:rsid w:val="00547443"/>
    <w:rsid w:val="005505A6"/>
    <w:rsid w:val="005505BF"/>
    <w:rsid w:val="00550B5C"/>
    <w:rsid w:val="00551B0D"/>
    <w:rsid w:val="00551FA7"/>
    <w:rsid w:val="00553286"/>
    <w:rsid w:val="00553E2C"/>
    <w:rsid w:val="0055476C"/>
    <w:rsid w:val="005552F0"/>
    <w:rsid w:val="0055610C"/>
    <w:rsid w:val="00556AA3"/>
    <w:rsid w:val="0055710D"/>
    <w:rsid w:val="00557458"/>
    <w:rsid w:val="005605D0"/>
    <w:rsid w:val="00560AD2"/>
    <w:rsid w:val="00561265"/>
    <w:rsid w:val="0056138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1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89"/>
    <w:rsid w:val="005A58E6"/>
    <w:rsid w:val="005A65C8"/>
    <w:rsid w:val="005A72D4"/>
    <w:rsid w:val="005A74E8"/>
    <w:rsid w:val="005A7B58"/>
    <w:rsid w:val="005B0449"/>
    <w:rsid w:val="005B04EA"/>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41"/>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5E"/>
    <w:rsid w:val="00603D5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1A"/>
    <w:rsid w:val="006207BC"/>
    <w:rsid w:val="00621335"/>
    <w:rsid w:val="0062150E"/>
    <w:rsid w:val="00622EF5"/>
    <w:rsid w:val="00623F37"/>
    <w:rsid w:val="00623F56"/>
    <w:rsid w:val="006242E9"/>
    <w:rsid w:val="006250F6"/>
    <w:rsid w:val="006258F1"/>
    <w:rsid w:val="00625F95"/>
    <w:rsid w:val="00626341"/>
    <w:rsid w:val="006266B0"/>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5D"/>
    <w:rsid w:val="00643C6F"/>
    <w:rsid w:val="006440AA"/>
    <w:rsid w:val="006448B8"/>
    <w:rsid w:val="0064573F"/>
    <w:rsid w:val="00645981"/>
    <w:rsid w:val="00645BE0"/>
    <w:rsid w:val="00645D80"/>
    <w:rsid w:val="00645DF8"/>
    <w:rsid w:val="00645E83"/>
    <w:rsid w:val="006460FF"/>
    <w:rsid w:val="00646974"/>
    <w:rsid w:val="0064778F"/>
    <w:rsid w:val="00650C4A"/>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E8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45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4A"/>
    <w:rsid w:val="006837D6"/>
    <w:rsid w:val="0068448B"/>
    <w:rsid w:val="00684A39"/>
    <w:rsid w:val="00685538"/>
    <w:rsid w:val="00685C49"/>
    <w:rsid w:val="00685F30"/>
    <w:rsid w:val="00685F8A"/>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B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62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2DC9"/>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7B"/>
    <w:rsid w:val="006F2478"/>
    <w:rsid w:val="006F2F71"/>
    <w:rsid w:val="006F367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4630"/>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282"/>
    <w:rsid w:val="00722B34"/>
    <w:rsid w:val="00723157"/>
    <w:rsid w:val="007233EE"/>
    <w:rsid w:val="00723492"/>
    <w:rsid w:val="00723FC5"/>
    <w:rsid w:val="007243EB"/>
    <w:rsid w:val="007245C1"/>
    <w:rsid w:val="00724B68"/>
    <w:rsid w:val="00725292"/>
    <w:rsid w:val="00725A44"/>
    <w:rsid w:val="00725AB6"/>
    <w:rsid w:val="00725D1E"/>
    <w:rsid w:val="007264CB"/>
    <w:rsid w:val="00726D3A"/>
    <w:rsid w:val="00726E9F"/>
    <w:rsid w:val="007270DC"/>
    <w:rsid w:val="00727CEA"/>
    <w:rsid w:val="007317B5"/>
    <w:rsid w:val="0073210C"/>
    <w:rsid w:val="007321DE"/>
    <w:rsid w:val="0073238A"/>
    <w:rsid w:val="007323BE"/>
    <w:rsid w:val="00733758"/>
    <w:rsid w:val="00733E02"/>
    <w:rsid w:val="00734737"/>
    <w:rsid w:val="007349E0"/>
    <w:rsid w:val="00734BBA"/>
    <w:rsid w:val="00734F99"/>
    <w:rsid w:val="00735C77"/>
    <w:rsid w:val="00735E40"/>
    <w:rsid w:val="0073602A"/>
    <w:rsid w:val="0073676A"/>
    <w:rsid w:val="007367F6"/>
    <w:rsid w:val="007368EF"/>
    <w:rsid w:val="00736EA4"/>
    <w:rsid w:val="0073711D"/>
    <w:rsid w:val="0073778F"/>
    <w:rsid w:val="007417DA"/>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B8"/>
    <w:rsid w:val="00761E91"/>
    <w:rsid w:val="007620BE"/>
    <w:rsid w:val="0076216E"/>
    <w:rsid w:val="0076284D"/>
    <w:rsid w:val="00762B52"/>
    <w:rsid w:val="007630E3"/>
    <w:rsid w:val="00763B3D"/>
    <w:rsid w:val="007646ED"/>
    <w:rsid w:val="00764CFF"/>
    <w:rsid w:val="00764D0A"/>
    <w:rsid w:val="00764FD6"/>
    <w:rsid w:val="00765189"/>
    <w:rsid w:val="007654C6"/>
    <w:rsid w:val="00766211"/>
    <w:rsid w:val="00767170"/>
    <w:rsid w:val="00767410"/>
    <w:rsid w:val="00767D66"/>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AE"/>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B08"/>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0C"/>
    <w:rsid w:val="007D41C0"/>
    <w:rsid w:val="007D5985"/>
    <w:rsid w:val="007D5C61"/>
    <w:rsid w:val="007D60F9"/>
    <w:rsid w:val="007D64BF"/>
    <w:rsid w:val="007D6857"/>
    <w:rsid w:val="007D68B6"/>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B89"/>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07EC7"/>
    <w:rsid w:val="00810237"/>
    <w:rsid w:val="00810AF3"/>
    <w:rsid w:val="008125DB"/>
    <w:rsid w:val="0081304B"/>
    <w:rsid w:val="00813105"/>
    <w:rsid w:val="00813C28"/>
    <w:rsid w:val="0081425E"/>
    <w:rsid w:val="008142E7"/>
    <w:rsid w:val="00814604"/>
    <w:rsid w:val="00814991"/>
    <w:rsid w:val="00814C2C"/>
    <w:rsid w:val="00814F72"/>
    <w:rsid w:val="008150F0"/>
    <w:rsid w:val="0081570A"/>
    <w:rsid w:val="00815D5F"/>
    <w:rsid w:val="00816329"/>
    <w:rsid w:val="008176D9"/>
    <w:rsid w:val="00817D5A"/>
    <w:rsid w:val="008216CF"/>
    <w:rsid w:val="00821BB1"/>
    <w:rsid w:val="00821FE8"/>
    <w:rsid w:val="00822C05"/>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94"/>
    <w:rsid w:val="0084131B"/>
    <w:rsid w:val="0084174D"/>
    <w:rsid w:val="008417FF"/>
    <w:rsid w:val="00841A95"/>
    <w:rsid w:val="00841D69"/>
    <w:rsid w:val="00841F69"/>
    <w:rsid w:val="008429BA"/>
    <w:rsid w:val="00843737"/>
    <w:rsid w:val="00843D53"/>
    <w:rsid w:val="00844C65"/>
    <w:rsid w:val="00845944"/>
    <w:rsid w:val="00845A6E"/>
    <w:rsid w:val="00845AD5"/>
    <w:rsid w:val="00846788"/>
    <w:rsid w:val="008475C6"/>
    <w:rsid w:val="00847D3E"/>
    <w:rsid w:val="008505E9"/>
    <w:rsid w:val="00851498"/>
    <w:rsid w:val="00851585"/>
    <w:rsid w:val="00851768"/>
    <w:rsid w:val="008517B7"/>
    <w:rsid w:val="00852202"/>
    <w:rsid w:val="00852B7C"/>
    <w:rsid w:val="00852F58"/>
    <w:rsid w:val="0085360A"/>
    <w:rsid w:val="0085364E"/>
    <w:rsid w:val="0085372A"/>
    <w:rsid w:val="008540C3"/>
    <w:rsid w:val="008543AA"/>
    <w:rsid w:val="0085443F"/>
    <w:rsid w:val="00854ED6"/>
    <w:rsid w:val="00855D85"/>
    <w:rsid w:val="00855F05"/>
    <w:rsid w:val="008563C3"/>
    <w:rsid w:val="0085681A"/>
    <w:rsid w:val="00856832"/>
    <w:rsid w:val="00856CFA"/>
    <w:rsid w:val="008575EC"/>
    <w:rsid w:val="008576A8"/>
    <w:rsid w:val="00857DE3"/>
    <w:rsid w:val="008601A5"/>
    <w:rsid w:val="0086020F"/>
    <w:rsid w:val="00860F5E"/>
    <w:rsid w:val="00861205"/>
    <w:rsid w:val="00861406"/>
    <w:rsid w:val="00861926"/>
    <w:rsid w:val="00861C17"/>
    <w:rsid w:val="00861F49"/>
    <w:rsid w:val="0086202D"/>
    <w:rsid w:val="00862DB8"/>
    <w:rsid w:val="0086303D"/>
    <w:rsid w:val="008638DF"/>
    <w:rsid w:val="00864390"/>
    <w:rsid w:val="008643DD"/>
    <w:rsid w:val="008656E1"/>
    <w:rsid w:val="008662A0"/>
    <w:rsid w:val="008669D8"/>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6D1"/>
    <w:rsid w:val="00893C2B"/>
    <w:rsid w:val="00893DD4"/>
    <w:rsid w:val="00894EF3"/>
    <w:rsid w:val="008957D9"/>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9E"/>
    <w:rsid w:val="008B786C"/>
    <w:rsid w:val="008B7CD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C6"/>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C8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34"/>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81D"/>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21"/>
    <w:rsid w:val="009A655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F4"/>
    <w:rsid w:val="009C7D51"/>
    <w:rsid w:val="009D02CC"/>
    <w:rsid w:val="009D03EB"/>
    <w:rsid w:val="009D08A3"/>
    <w:rsid w:val="009D0C3F"/>
    <w:rsid w:val="009D0DC5"/>
    <w:rsid w:val="009D1038"/>
    <w:rsid w:val="009D184C"/>
    <w:rsid w:val="009D2F13"/>
    <w:rsid w:val="009D2F4F"/>
    <w:rsid w:val="009D399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1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84F"/>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0C"/>
    <w:rsid w:val="00A3675E"/>
    <w:rsid w:val="00A3699B"/>
    <w:rsid w:val="00A36D58"/>
    <w:rsid w:val="00A37503"/>
    <w:rsid w:val="00A40A14"/>
    <w:rsid w:val="00A412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A1"/>
    <w:rsid w:val="00A60616"/>
    <w:rsid w:val="00A6076B"/>
    <w:rsid w:val="00A6180D"/>
    <w:rsid w:val="00A6242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B6"/>
    <w:rsid w:val="00A73BF7"/>
    <w:rsid w:val="00A744AD"/>
    <w:rsid w:val="00A747AC"/>
    <w:rsid w:val="00A74B22"/>
    <w:rsid w:val="00A74B37"/>
    <w:rsid w:val="00A74E3D"/>
    <w:rsid w:val="00A75114"/>
    <w:rsid w:val="00A75148"/>
    <w:rsid w:val="00A755F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F1"/>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81F"/>
    <w:rsid w:val="00AA1D7C"/>
    <w:rsid w:val="00AA23FB"/>
    <w:rsid w:val="00AA2718"/>
    <w:rsid w:val="00AA29DF"/>
    <w:rsid w:val="00AA2A14"/>
    <w:rsid w:val="00AA362E"/>
    <w:rsid w:val="00AA4CE6"/>
    <w:rsid w:val="00AA4D9B"/>
    <w:rsid w:val="00AA51F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B2"/>
    <w:rsid w:val="00AF0AB7"/>
    <w:rsid w:val="00AF0F4B"/>
    <w:rsid w:val="00AF120E"/>
    <w:rsid w:val="00AF1430"/>
    <w:rsid w:val="00AF176A"/>
    <w:rsid w:val="00AF17A1"/>
    <w:rsid w:val="00AF1844"/>
    <w:rsid w:val="00AF19EE"/>
    <w:rsid w:val="00AF2399"/>
    <w:rsid w:val="00AF24D0"/>
    <w:rsid w:val="00AF2695"/>
    <w:rsid w:val="00AF2BB5"/>
    <w:rsid w:val="00AF42F9"/>
    <w:rsid w:val="00AF4671"/>
    <w:rsid w:val="00AF4EF5"/>
    <w:rsid w:val="00AF551E"/>
    <w:rsid w:val="00AF58B1"/>
    <w:rsid w:val="00AF5CF4"/>
    <w:rsid w:val="00AF6074"/>
    <w:rsid w:val="00AF62E6"/>
    <w:rsid w:val="00AF6775"/>
    <w:rsid w:val="00AF6844"/>
    <w:rsid w:val="00AF6C94"/>
    <w:rsid w:val="00AF76C1"/>
    <w:rsid w:val="00AF7CB0"/>
    <w:rsid w:val="00AF7F8F"/>
    <w:rsid w:val="00AF7F98"/>
    <w:rsid w:val="00AF7FB3"/>
    <w:rsid w:val="00B004F2"/>
    <w:rsid w:val="00B00C12"/>
    <w:rsid w:val="00B012CF"/>
    <w:rsid w:val="00B015FC"/>
    <w:rsid w:val="00B01A92"/>
    <w:rsid w:val="00B01C30"/>
    <w:rsid w:val="00B03ABD"/>
    <w:rsid w:val="00B03CE0"/>
    <w:rsid w:val="00B05A03"/>
    <w:rsid w:val="00B06A47"/>
    <w:rsid w:val="00B06EA0"/>
    <w:rsid w:val="00B07665"/>
    <w:rsid w:val="00B1096B"/>
    <w:rsid w:val="00B1123C"/>
    <w:rsid w:val="00B123E4"/>
    <w:rsid w:val="00B12512"/>
    <w:rsid w:val="00B12BF6"/>
    <w:rsid w:val="00B12F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6"/>
    <w:rsid w:val="00B2239D"/>
    <w:rsid w:val="00B22538"/>
    <w:rsid w:val="00B24214"/>
    <w:rsid w:val="00B2459A"/>
    <w:rsid w:val="00B24708"/>
    <w:rsid w:val="00B24D95"/>
    <w:rsid w:val="00B252D4"/>
    <w:rsid w:val="00B26D3C"/>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6D"/>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50"/>
    <w:rsid w:val="00B549CF"/>
    <w:rsid w:val="00B54C37"/>
    <w:rsid w:val="00B54DAB"/>
    <w:rsid w:val="00B5521E"/>
    <w:rsid w:val="00B55A65"/>
    <w:rsid w:val="00B55FAF"/>
    <w:rsid w:val="00B56D81"/>
    <w:rsid w:val="00B57190"/>
    <w:rsid w:val="00B600AE"/>
    <w:rsid w:val="00B606C9"/>
    <w:rsid w:val="00B6083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D9A"/>
    <w:rsid w:val="00B7560A"/>
    <w:rsid w:val="00B75AF1"/>
    <w:rsid w:val="00B75F6D"/>
    <w:rsid w:val="00B7632D"/>
    <w:rsid w:val="00B76501"/>
    <w:rsid w:val="00B76FA2"/>
    <w:rsid w:val="00B772DE"/>
    <w:rsid w:val="00B80303"/>
    <w:rsid w:val="00B80E8A"/>
    <w:rsid w:val="00B81936"/>
    <w:rsid w:val="00B81E4A"/>
    <w:rsid w:val="00B822EC"/>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76"/>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C3"/>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3ED7"/>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6F9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3"/>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220"/>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424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360"/>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69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E6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54"/>
    <w:rsid w:val="00D07B7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A7C"/>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3774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65"/>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2D2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FF"/>
    <w:rsid w:val="00DA53B1"/>
    <w:rsid w:val="00DA62B5"/>
    <w:rsid w:val="00DA649F"/>
    <w:rsid w:val="00DA6C21"/>
    <w:rsid w:val="00DA72F8"/>
    <w:rsid w:val="00DA758B"/>
    <w:rsid w:val="00DA7A8A"/>
    <w:rsid w:val="00DA7EE1"/>
    <w:rsid w:val="00DB0683"/>
    <w:rsid w:val="00DB0989"/>
    <w:rsid w:val="00DB0FB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01C3"/>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3D8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12"/>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9C"/>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8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21"/>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47E3F"/>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5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C97"/>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3FDC"/>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8DC"/>
    <w:rsid w:val="00EF7CDF"/>
    <w:rsid w:val="00F00418"/>
    <w:rsid w:val="00F0044A"/>
    <w:rsid w:val="00F00EAA"/>
    <w:rsid w:val="00F01B51"/>
    <w:rsid w:val="00F01DAE"/>
    <w:rsid w:val="00F0253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D0"/>
    <w:rsid w:val="00F1067B"/>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2111"/>
    <w:rsid w:val="00F6347F"/>
    <w:rsid w:val="00F636E5"/>
    <w:rsid w:val="00F638A8"/>
    <w:rsid w:val="00F63BE9"/>
    <w:rsid w:val="00F644F1"/>
    <w:rsid w:val="00F650C8"/>
    <w:rsid w:val="00F65227"/>
    <w:rsid w:val="00F65FF2"/>
    <w:rsid w:val="00F661A6"/>
    <w:rsid w:val="00F6698E"/>
    <w:rsid w:val="00F67368"/>
    <w:rsid w:val="00F67417"/>
    <w:rsid w:val="00F678A1"/>
    <w:rsid w:val="00F7007D"/>
    <w:rsid w:val="00F701DB"/>
    <w:rsid w:val="00F71B90"/>
    <w:rsid w:val="00F7215F"/>
    <w:rsid w:val="00F73B04"/>
    <w:rsid w:val="00F74862"/>
    <w:rsid w:val="00F74D9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9A5"/>
    <w:rsid w:val="00F929B7"/>
    <w:rsid w:val="00F9327D"/>
    <w:rsid w:val="00F934CA"/>
    <w:rsid w:val="00F9434F"/>
    <w:rsid w:val="00F94AFD"/>
    <w:rsid w:val="00F94D71"/>
    <w:rsid w:val="00F952BE"/>
    <w:rsid w:val="00F953B3"/>
    <w:rsid w:val="00F9566B"/>
    <w:rsid w:val="00F9576C"/>
    <w:rsid w:val="00F95C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C4D"/>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1E"/>
    <w:rsid w:val="00FC5AAA"/>
    <w:rsid w:val="00FC5CAE"/>
    <w:rsid w:val="00FC5EA5"/>
    <w:rsid w:val="00FC674E"/>
    <w:rsid w:val="00FC7724"/>
    <w:rsid w:val="00FC7AD6"/>
    <w:rsid w:val="00FD003B"/>
    <w:rsid w:val="00FD03FA"/>
    <w:rsid w:val="00FD0898"/>
    <w:rsid w:val="00FD1A28"/>
    <w:rsid w:val="00FD1E9A"/>
    <w:rsid w:val="00FD220E"/>
    <w:rsid w:val="00FD2A30"/>
    <w:rsid w:val="00FD2F4B"/>
    <w:rsid w:val="00FD34DC"/>
    <w:rsid w:val="00FD46C9"/>
    <w:rsid w:val="00FD4D74"/>
    <w:rsid w:val="00FD51C2"/>
    <w:rsid w:val="00FD53CF"/>
    <w:rsid w:val="00FD6707"/>
    <w:rsid w:val="00FD67F6"/>
    <w:rsid w:val="00FD6EE2"/>
    <w:rsid w:val="00FD6FC4"/>
    <w:rsid w:val="00FD762D"/>
    <w:rsid w:val="00FD79BE"/>
    <w:rsid w:val="00FD7C41"/>
    <w:rsid w:val="00FD7D64"/>
    <w:rsid w:val="00FE0385"/>
    <w:rsid w:val="00FE07A7"/>
    <w:rsid w:val="00FE0A05"/>
    <w:rsid w:val="00FE0E16"/>
    <w:rsid w:val="00FE142D"/>
    <w:rsid w:val="00FE17C2"/>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6A934D"/>
    <w:rsid w:val="01B3BC1B"/>
    <w:rsid w:val="01FF38E6"/>
    <w:rsid w:val="023D8794"/>
    <w:rsid w:val="023ECB91"/>
    <w:rsid w:val="028ED3A5"/>
    <w:rsid w:val="02A461F2"/>
    <w:rsid w:val="02C7005F"/>
    <w:rsid w:val="02C71D05"/>
    <w:rsid w:val="02F936B5"/>
    <w:rsid w:val="0310507A"/>
    <w:rsid w:val="0324E135"/>
    <w:rsid w:val="0336CAB8"/>
    <w:rsid w:val="033DED75"/>
    <w:rsid w:val="0359E6EF"/>
    <w:rsid w:val="0377A6FD"/>
    <w:rsid w:val="0392C457"/>
    <w:rsid w:val="0399D4DA"/>
    <w:rsid w:val="03CF7800"/>
    <w:rsid w:val="042C4E03"/>
    <w:rsid w:val="04B66CE5"/>
    <w:rsid w:val="04F2AA8F"/>
    <w:rsid w:val="050AF671"/>
    <w:rsid w:val="059DA400"/>
    <w:rsid w:val="05A71347"/>
    <w:rsid w:val="0600568A"/>
    <w:rsid w:val="060CDC08"/>
    <w:rsid w:val="0644189E"/>
    <w:rsid w:val="0649C5AA"/>
    <w:rsid w:val="067A151C"/>
    <w:rsid w:val="06D6CC22"/>
    <w:rsid w:val="070DE92F"/>
    <w:rsid w:val="07366599"/>
    <w:rsid w:val="089EA856"/>
    <w:rsid w:val="08B35E93"/>
    <w:rsid w:val="08C7CD04"/>
    <w:rsid w:val="0907BCE2"/>
    <w:rsid w:val="092F222D"/>
    <w:rsid w:val="09BF08E6"/>
    <w:rsid w:val="09E1656A"/>
    <w:rsid w:val="09FFDF40"/>
    <w:rsid w:val="0A2A03F6"/>
    <w:rsid w:val="0A384A54"/>
    <w:rsid w:val="0A4FC840"/>
    <w:rsid w:val="0A516CD0"/>
    <w:rsid w:val="0A770BE2"/>
    <w:rsid w:val="0AA8BEC1"/>
    <w:rsid w:val="0AB8973C"/>
    <w:rsid w:val="0B496F36"/>
    <w:rsid w:val="0B66D51F"/>
    <w:rsid w:val="0BA4E548"/>
    <w:rsid w:val="0BB0B5E4"/>
    <w:rsid w:val="0BC6A956"/>
    <w:rsid w:val="0BCA4ED4"/>
    <w:rsid w:val="0BD2F9C3"/>
    <w:rsid w:val="0BD8BC47"/>
    <w:rsid w:val="0BE447E4"/>
    <w:rsid w:val="0C73A234"/>
    <w:rsid w:val="0C7ADEF6"/>
    <w:rsid w:val="0CF47875"/>
    <w:rsid w:val="0D0C967B"/>
    <w:rsid w:val="0D2094BF"/>
    <w:rsid w:val="0D258504"/>
    <w:rsid w:val="0D7FEA1E"/>
    <w:rsid w:val="0D8B0E8D"/>
    <w:rsid w:val="0DA89427"/>
    <w:rsid w:val="0DEFF1AD"/>
    <w:rsid w:val="0E1A5CCE"/>
    <w:rsid w:val="0E42FE66"/>
    <w:rsid w:val="0E7427D4"/>
    <w:rsid w:val="0E9F67AF"/>
    <w:rsid w:val="0EB1FC41"/>
    <w:rsid w:val="0F4FDE68"/>
    <w:rsid w:val="0F5100FC"/>
    <w:rsid w:val="0FA735D9"/>
    <w:rsid w:val="0FCAF900"/>
    <w:rsid w:val="0FE95289"/>
    <w:rsid w:val="108F7735"/>
    <w:rsid w:val="1099B4E1"/>
    <w:rsid w:val="1150B7F4"/>
    <w:rsid w:val="115A0744"/>
    <w:rsid w:val="11690C5F"/>
    <w:rsid w:val="11856005"/>
    <w:rsid w:val="118F1CF5"/>
    <w:rsid w:val="1192D161"/>
    <w:rsid w:val="122E87B6"/>
    <w:rsid w:val="1255927D"/>
    <w:rsid w:val="126BAF7A"/>
    <w:rsid w:val="127DD6E8"/>
    <w:rsid w:val="1290E18D"/>
    <w:rsid w:val="12A12706"/>
    <w:rsid w:val="12C6AAAB"/>
    <w:rsid w:val="12CAF513"/>
    <w:rsid w:val="12D9BA68"/>
    <w:rsid w:val="12F1473D"/>
    <w:rsid w:val="131294A4"/>
    <w:rsid w:val="13C3E59B"/>
    <w:rsid w:val="14000E9B"/>
    <w:rsid w:val="14498A44"/>
    <w:rsid w:val="147AFF8F"/>
    <w:rsid w:val="155BB798"/>
    <w:rsid w:val="1588E161"/>
    <w:rsid w:val="158A8D98"/>
    <w:rsid w:val="15976D99"/>
    <w:rsid w:val="15D8F1E6"/>
    <w:rsid w:val="15DC2BA2"/>
    <w:rsid w:val="160994BE"/>
    <w:rsid w:val="1640EE53"/>
    <w:rsid w:val="16801C78"/>
    <w:rsid w:val="1712AB52"/>
    <w:rsid w:val="178550F4"/>
    <w:rsid w:val="183E354D"/>
    <w:rsid w:val="18690A72"/>
    <w:rsid w:val="18B372B8"/>
    <w:rsid w:val="18B3D294"/>
    <w:rsid w:val="194EC056"/>
    <w:rsid w:val="19592F97"/>
    <w:rsid w:val="19628E1A"/>
    <w:rsid w:val="19718494"/>
    <w:rsid w:val="1984A302"/>
    <w:rsid w:val="1A2850B1"/>
    <w:rsid w:val="1B02B292"/>
    <w:rsid w:val="1B4A1DDB"/>
    <w:rsid w:val="1B8825DD"/>
    <w:rsid w:val="1BBE4DDA"/>
    <w:rsid w:val="1BC174D8"/>
    <w:rsid w:val="1C305C57"/>
    <w:rsid w:val="1C451F44"/>
    <w:rsid w:val="1CA4362D"/>
    <w:rsid w:val="1CE68C50"/>
    <w:rsid w:val="1CFEFA54"/>
    <w:rsid w:val="1D1B81ED"/>
    <w:rsid w:val="1D38F496"/>
    <w:rsid w:val="1D496484"/>
    <w:rsid w:val="1D4C6A0E"/>
    <w:rsid w:val="1D685762"/>
    <w:rsid w:val="1D943953"/>
    <w:rsid w:val="1D947260"/>
    <w:rsid w:val="1DAE3FA9"/>
    <w:rsid w:val="1E4826FB"/>
    <w:rsid w:val="1E4C07C4"/>
    <w:rsid w:val="1E4F60B6"/>
    <w:rsid w:val="1EA2DC3E"/>
    <w:rsid w:val="1F4A9F7E"/>
    <w:rsid w:val="1F5E277B"/>
    <w:rsid w:val="1F661200"/>
    <w:rsid w:val="1FF045EB"/>
    <w:rsid w:val="1FF1E2DC"/>
    <w:rsid w:val="1FFD9333"/>
    <w:rsid w:val="2041966B"/>
    <w:rsid w:val="2047CFC9"/>
    <w:rsid w:val="207DB57A"/>
    <w:rsid w:val="20CAB2CF"/>
    <w:rsid w:val="216098B7"/>
    <w:rsid w:val="21666A06"/>
    <w:rsid w:val="21867732"/>
    <w:rsid w:val="21BF8B5F"/>
    <w:rsid w:val="226A1BEE"/>
    <w:rsid w:val="226A615D"/>
    <w:rsid w:val="2296DBAC"/>
    <w:rsid w:val="22CD3247"/>
    <w:rsid w:val="2301C606"/>
    <w:rsid w:val="23346773"/>
    <w:rsid w:val="23669F6D"/>
    <w:rsid w:val="23BC9B55"/>
    <w:rsid w:val="23CB7805"/>
    <w:rsid w:val="23DCD824"/>
    <w:rsid w:val="23E55E6F"/>
    <w:rsid w:val="245279AD"/>
    <w:rsid w:val="24CB3AD3"/>
    <w:rsid w:val="24CE03D2"/>
    <w:rsid w:val="25578566"/>
    <w:rsid w:val="257CF1CD"/>
    <w:rsid w:val="258FA3A8"/>
    <w:rsid w:val="26112D16"/>
    <w:rsid w:val="26354B0A"/>
    <w:rsid w:val="2673BC6E"/>
    <w:rsid w:val="26937D16"/>
    <w:rsid w:val="26C0805F"/>
    <w:rsid w:val="26D4D013"/>
    <w:rsid w:val="26EDF417"/>
    <w:rsid w:val="26F6114B"/>
    <w:rsid w:val="270E0A66"/>
    <w:rsid w:val="2716FDD2"/>
    <w:rsid w:val="27BFD19C"/>
    <w:rsid w:val="27EEB7B2"/>
    <w:rsid w:val="284C8067"/>
    <w:rsid w:val="286EE51F"/>
    <w:rsid w:val="288E56BC"/>
    <w:rsid w:val="28D1FBA2"/>
    <w:rsid w:val="2965086C"/>
    <w:rsid w:val="29704023"/>
    <w:rsid w:val="29805571"/>
    <w:rsid w:val="29E74A93"/>
    <w:rsid w:val="29FF445E"/>
    <w:rsid w:val="2A093867"/>
    <w:rsid w:val="2A273765"/>
    <w:rsid w:val="2A2C1BA8"/>
    <w:rsid w:val="2A3F5DAA"/>
    <w:rsid w:val="2A649787"/>
    <w:rsid w:val="2B24380E"/>
    <w:rsid w:val="2B4D5C05"/>
    <w:rsid w:val="2B4DEDE4"/>
    <w:rsid w:val="2BA08F6C"/>
    <w:rsid w:val="2BEB28F9"/>
    <w:rsid w:val="2C09E07C"/>
    <w:rsid w:val="2C47B6A6"/>
    <w:rsid w:val="2C881139"/>
    <w:rsid w:val="2C881C7E"/>
    <w:rsid w:val="2CEC23AB"/>
    <w:rsid w:val="2D472C70"/>
    <w:rsid w:val="2D9ED1B6"/>
    <w:rsid w:val="2DA3AFA6"/>
    <w:rsid w:val="2DA7882B"/>
    <w:rsid w:val="2DB2B54E"/>
    <w:rsid w:val="2DB76E99"/>
    <w:rsid w:val="2DD5F779"/>
    <w:rsid w:val="2E2CCA14"/>
    <w:rsid w:val="2E2F4BA2"/>
    <w:rsid w:val="2E3255FC"/>
    <w:rsid w:val="2E46E7F4"/>
    <w:rsid w:val="2E5D5911"/>
    <w:rsid w:val="2EF57DEC"/>
    <w:rsid w:val="2F3D1860"/>
    <w:rsid w:val="2F71CD79"/>
    <w:rsid w:val="2F78D685"/>
    <w:rsid w:val="2F7C6159"/>
    <w:rsid w:val="2F863367"/>
    <w:rsid w:val="2FBA7151"/>
    <w:rsid w:val="2FBBBF34"/>
    <w:rsid w:val="2FFFDB2D"/>
    <w:rsid w:val="309E3866"/>
    <w:rsid w:val="30BA2180"/>
    <w:rsid w:val="30BED579"/>
    <w:rsid w:val="30C9E30F"/>
    <w:rsid w:val="30DFD7B5"/>
    <w:rsid w:val="3109F0C7"/>
    <w:rsid w:val="3110600F"/>
    <w:rsid w:val="3162317D"/>
    <w:rsid w:val="318BDC9B"/>
    <w:rsid w:val="318C09F9"/>
    <w:rsid w:val="319E1124"/>
    <w:rsid w:val="31F9DC49"/>
    <w:rsid w:val="324EC745"/>
    <w:rsid w:val="3253F3F1"/>
    <w:rsid w:val="329735E9"/>
    <w:rsid w:val="32CB884F"/>
    <w:rsid w:val="32E94EA2"/>
    <w:rsid w:val="333B943E"/>
    <w:rsid w:val="333F0679"/>
    <w:rsid w:val="3384C898"/>
    <w:rsid w:val="33883592"/>
    <w:rsid w:val="33C5C8BD"/>
    <w:rsid w:val="33DFFDD0"/>
    <w:rsid w:val="33F871CB"/>
    <w:rsid w:val="33F88EE6"/>
    <w:rsid w:val="34624116"/>
    <w:rsid w:val="3492AEAC"/>
    <w:rsid w:val="34BA5677"/>
    <w:rsid w:val="35033C01"/>
    <w:rsid w:val="35211D5D"/>
    <w:rsid w:val="355AC5BD"/>
    <w:rsid w:val="3595FF21"/>
    <w:rsid w:val="35FC7ACF"/>
    <w:rsid w:val="3610D799"/>
    <w:rsid w:val="36516757"/>
    <w:rsid w:val="366CFEC5"/>
    <w:rsid w:val="36AE44DD"/>
    <w:rsid w:val="36B37147"/>
    <w:rsid w:val="36FB7771"/>
    <w:rsid w:val="374B958B"/>
    <w:rsid w:val="3758C19D"/>
    <w:rsid w:val="378F5FCC"/>
    <w:rsid w:val="37EF03AF"/>
    <w:rsid w:val="38105995"/>
    <w:rsid w:val="382CDB84"/>
    <w:rsid w:val="383EC46F"/>
    <w:rsid w:val="3897A4EE"/>
    <w:rsid w:val="38B17F5E"/>
    <w:rsid w:val="38D98776"/>
    <w:rsid w:val="390E0F7A"/>
    <w:rsid w:val="394BD7FA"/>
    <w:rsid w:val="39734397"/>
    <w:rsid w:val="399CB38A"/>
    <w:rsid w:val="39A11DA4"/>
    <w:rsid w:val="39A32216"/>
    <w:rsid w:val="3A44BE38"/>
    <w:rsid w:val="3A6DC32D"/>
    <w:rsid w:val="3AAAAA2A"/>
    <w:rsid w:val="3AD5FB4A"/>
    <w:rsid w:val="3B0336CE"/>
    <w:rsid w:val="3B21011E"/>
    <w:rsid w:val="3B215291"/>
    <w:rsid w:val="3B2EB020"/>
    <w:rsid w:val="3BB93F48"/>
    <w:rsid w:val="3BBD9531"/>
    <w:rsid w:val="3BDE8147"/>
    <w:rsid w:val="3BFC502C"/>
    <w:rsid w:val="3C4A0A01"/>
    <w:rsid w:val="3CA97240"/>
    <w:rsid w:val="3CC08F9D"/>
    <w:rsid w:val="3D08E841"/>
    <w:rsid w:val="3D4DD333"/>
    <w:rsid w:val="3D8B5A3F"/>
    <w:rsid w:val="3DD10B38"/>
    <w:rsid w:val="3E0509D8"/>
    <w:rsid w:val="3E208043"/>
    <w:rsid w:val="3E44E06D"/>
    <w:rsid w:val="3E6C440A"/>
    <w:rsid w:val="3E76A2CE"/>
    <w:rsid w:val="3E925FEC"/>
    <w:rsid w:val="3EA4518D"/>
    <w:rsid w:val="3EAC1BDD"/>
    <w:rsid w:val="3F121004"/>
    <w:rsid w:val="3F2E704E"/>
    <w:rsid w:val="3F9178EB"/>
    <w:rsid w:val="3FDC19E3"/>
    <w:rsid w:val="4040B5CC"/>
    <w:rsid w:val="40A95FA8"/>
    <w:rsid w:val="40D529E2"/>
    <w:rsid w:val="40DC6EFC"/>
    <w:rsid w:val="40E83534"/>
    <w:rsid w:val="4123BE12"/>
    <w:rsid w:val="41265DFF"/>
    <w:rsid w:val="412B7601"/>
    <w:rsid w:val="41AC5EB9"/>
    <w:rsid w:val="41BA6BAF"/>
    <w:rsid w:val="41E03D9D"/>
    <w:rsid w:val="426177BC"/>
    <w:rsid w:val="42A2F39F"/>
    <w:rsid w:val="42B0B6B1"/>
    <w:rsid w:val="42D78BAB"/>
    <w:rsid w:val="432BBE41"/>
    <w:rsid w:val="4356B2A5"/>
    <w:rsid w:val="436B8008"/>
    <w:rsid w:val="43776997"/>
    <w:rsid w:val="43D6D34B"/>
    <w:rsid w:val="450D1ABF"/>
    <w:rsid w:val="4592400E"/>
    <w:rsid w:val="45D2BD5A"/>
    <w:rsid w:val="45DEB2BA"/>
    <w:rsid w:val="45E231D4"/>
    <w:rsid w:val="46242519"/>
    <w:rsid w:val="46265F28"/>
    <w:rsid w:val="463AFA53"/>
    <w:rsid w:val="4665908B"/>
    <w:rsid w:val="46FA9D36"/>
    <w:rsid w:val="47352E16"/>
    <w:rsid w:val="47AE01BA"/>
    <w:rsid w:val="47EB64B4"/>
    <w:rsid w:val="4807AD1A"/>
    <w:rsid w:val="48652464"/>
    <w:rsid w:val="48B8BB3F"/>
    <w:rsid w:val="48E3FDB3"/>
    <w:rsid w:val="4917940A"/>
    <w:rsid w:val="493C09D8"/>
    <w:rsid w:val="4991D5A1"/>
    <w:rsid w:val="49A82359"/>
    <w:rsid w:val="49D62FBF"/>
    <w:rsid w:val="4A054C9E"/>
    <w:rsid w:val="4A33E03E"/>
    <w:rsid w:val="4A881CA8"/>
    <w:rsid w:val="4A95C074"/>
    <w:rsid w:val="4AED5CFC"/>
    <w:rsid w:val="4AFEF0A0"/>
    <w:rsid w:val="4B35C2DD"/>
    <w:rsid w:val="4B5B2115"/>
    <w:rsid w:val="4C0A131D"/>
    <w:rsid w:val="4C1FB865"/>
    <w:rsid w:val="4C486071"/>
    <w:rsid w:val="4C4997DE"/>
    <w:rsid w:val="4C831C77"/>
    <w:rsid w:val="4C9C2FF1"/>
    <w:rsid w:val="4CA0859A"/>
    <w:rsid w:val="4CB31E54"/>
    <w:rsid w:val="4CBAE582"/>
    <w:rsid w:val="4CC77BEE"/>
    <w:rsid w:val="4D6879D1"/>
    <w:rsid w:val="4D91250C"/>
    <w:rsid w:val="4DA7047B"/>
    <w:rsid w:val="4DBFB5C1"/>
    <w:rsid w:val="4DD3ECCE"/>
    <w:rsid w:val="4DDA43C5"/>
    <w:rsid w:val="4DFF7480"/>
    <w:rsid w:val="4E038B14"/>
    <w:rsid w:val="4E0A803B"/>
    <w:rsid w:val="4E5F8EB0"/>
    <w:rsid w:val="4E885B9B"/>
    <w:rsid w:val="4EA80E2B"/>
    <w:rsid w:val="4F30D534"/>
    <w:rsid w:val="4FE4EB57"/>
    <w:rsid w:val="502AA0D4"/>
    <w:rsid w:val="506DCB59"/>
    <w:rsid w:val="507F93B3"/>
    <w:rsid w:val="50C1E103"/>
    <w:rsid w:val="50CC865C"/>
    <w:rsid w:val="5135C34C"/>
    <w:rsid w:val="51AD3C93"/>
    <w:rsid w:val="51BBD37B"/>
    <w:rsid w:val="51E2FA65"/>
    <w:rsid w:val="5200DDB6"/>
    <w:rsid w:val="523A8D8E"/>
    <w:rsid w:val="52538494"/>
    <w:rsid w:val="529934D4"/>
    <w:rsid w:val="52B171EB"/>
    <w:rsid w:val="53052ADD"/>
    <w:rsid w:val="53456AC1"/>
    <w:rsid w:val="5361EEF5"/>
    <w:rsid w:val="53671BEE"/>
    <w:rsid w:val="538C0006"/>
    <w:rsid w:val="53D76565"/>
    <w:rsid w:val="540FDDC8"/>
    <w:rsid w:val="54274953"/>
    <w:rsid w:val="54290A20"/>
    <w:rsid w:val="54304210"/>
    <w:rsid w:val="54A44937"/>
    <w:rsid w:val="54CD8FFB"/>
    <w:rsid w:val="54EA6BFE"/>
    <w:rsid w:val="5514BC48"/>
    <w:rsid w:val="5528B1F3"/>
    <w:rsid w:val="553A0C37"/>
    <w:rsid w:val="554241C3"/>
    <w:rsid w:val="55437829"/>
    <w:rsid w:val="554E30EC"/>
    <w:rsid w:val="55745868"/>
    <w:rsid w:val="55C51E6C"/>
    <w:rsid w:val="566E6D18"/>
    <w:rsid w:val="57509E6B"/>
    <w:rsid w:val="576BB000"/>
    <w:rsid w:val="57CBBB1A"/>
    <w:rsid w:val="57CDC1F5"/>
    <w:rsid w:val="57CEF72C"/>
    <w:rsid w:val="57E573D9"/>
    <w:rsid w:val="57F00636"/>
    <w:rsid w:val="58529BFA"/>
    <w:rsid w:val="586A536F"/>
    <w:rsid w:val="59306D80"/>
    <w:rsid w:val="594FA05F"/>
    <w:rsid w:val="5994E1DB"/>
    <w:rsid w:val="5A1469AC"/>
    <w:rsid w:val="5A3CE160"/>
    <w:rsid w:val="5A46E8E0"/>
    <w:rsid w:val="5A4828AF"/>
    <w:rsid w:val="5A704A31"/>
    <w:rsid w:val="5A9A9E75"/>
    <w:rsid w:val="5AC94544"/>
    <w:rsid w:val="5AD2C925"/>
    <w:rsid w:val="5B180EC1"/>
    <w:rsid w:val="5B3C7B67"/>
    <w:rsid w:val="5B407698"/>
    <w:rsid w:val="5B48FAAC"/>
    <w:rsid w:val="5B596F97"/>
    <w:rsid w:val="5B76F267"/>
    <w:rsid w:val="5BDDAF4F"/>
    <w:rsid w:val="5BE13E7D"/>
    <w:rsid w:val="5C125E78"/>
    <w:rsid w:val="5C6C6C60"/>
    <w:rsid w:val="5CCFAF79"/>
    <w:rsid w:val="5D092182"/>
    <w:rsid w:val="5D20847C"/>
    <w:rsid w:val="5D25C6BE"/>
    <w:rsid w:val="5D3A24C3"/>
    <w:rsid w:val="5D5DB715"/>
    <w:rsid w:val="5D92D89F"/>
    <w:rsid w:val="5DCFF2E8"/>
    <w:rsid w:val="5E03FE8D"/>
    <w:rsid w:val="5E507B73"/>
    <w:rsid w:val="5E69A38F"/>
    <w:rsid w:val="5ECDCE37"/>
    <w:rsid w:val="5F42D745"/>
    <w:rsid w:val="5F4B7FAB"/>
    <w:rsid w:val="5F4EF4A9"/>
    <w:rsid w:val="5F70FC4B"/>
    <w:rsid w:val="5F8192A3"/>
    <w:rsid w:val="5F8E6BCE"/>
    <w:rsid w:val="5FC1B132"/>
    <w:rsid w:val="5FD0F944"/>
    <w:rsid w:val="5FD3E73B"/>
    <w:rsid w:val="5FEDA57D"/>
    <w:rsid w:val="60111AC5"/>
    <w:rsid w:val="601D2E00"/>
    <w:rsid w:val="60A6047F"/>
    <w:rsid w:val="60B44648"/>
    <w:rsid w:val="60D6564E"/>
    <w:rsid w:val="6157D976"/>
    <w:rsid w:val="6158BBE4"/>
    <w:rsid w:val="620CED44"/>
    <w:rsid w:val="6221DDB8"/>
    <w:rsid w:val="62229DD7"/>
    <w:rsid w:val="62882D7E"/>
    <w:rsid w:val="630BFDEF"/>
    <w:rsid w:val="6345EAFB"/>
    <w:rsid w:val="63B44E8E"/>
    <w:rsid w:val="63C57A59"/>
    <w:rsid w:val="63D2D950"/>
    <w:rsid w:val="63E918EA"/>
    <w:rsid w:val="640EAEA1"/>
    <w:rsid w:val="64179AF2"/>
    <w:rsid w:val="644340E9"/>
    <w:rsid w:val="64717665"/>
    <w:rsid w:val="64B26020"/>
    <w:rsid w:val="64C15F1E"/>
    <w:rsid w:val="64D9A9FA"/>
    <w:rsid w:val="64DE57BC"/>
    <w:rsid w:val="64FBFE01"/>
    <w:rsid w:val="65112702"/>
    <w:rsid w:val="6537F0A8"/>
    <w:rsid w:val="656459E3"/>
    <w:rsid w:val="657216B5"/>
    <w:rsid w:val="6618198D"/>
    <w:rsid w:val="661DA89B"/>
    <w:rsid w:val="66F2B86D"/>
    <w:rsid w:val="66FD2703"/>
    <w:rsid w:val="671173DB"/>
    <w:rsid w:val="675395B0"/>
    <w:rsid w:val="67665E72"/>
    <w:rsid w:val="677A53BF"/>
    <w:rsid w:val="67910B2A"/>
    <w:rsid w:val="679712C0"/>
    <w:rsid w:val="679C16E8"/>
    <w:rsid w:val="67EF7565"/>
    <w:rsid w:val="67FA3C02"/>
    <w:rsid w:val="689EDDA2"/>
    <w:rsid w:val="68C05A61"/>
    <w:rsid w:val="68C66425"/>
    <w:rsid w:val="68F21EA6"/>
    <w:rsid w:val="690A93C2"/>
    <w:rsid w:val="69200FE7"/>
    <w:rsid w:val="695C2B15"/>
    <w:rsid w:val="69895AAC"/>
    <w:rsid w:val="69F8A76A"/>
    <w:rsid w:val="6A0AF4A7"/>
    <w:rsid w:val="6A5C0691"/>
    <w:rsid w:val="6A6E6C97"/>
    <w:rsid w:val="6A7709CF"/>
    <w:rsid w:val="6ABDDFC7"/>
    <w:rsid w:val="6AD7B287"/>
    <w:rsid w:val="6BBF8DC0"/>
    <w:rsid w:val="6C0D724E"/>
    <w:rsid w:val="6C311E78"/>
    <w:rsid w:val="6C59A20F"/>
    <w:rsid w:val="6CD45E93"/>
    <w:rsid w:val="6D033E71"/>
    <w:rsid w:val="6D21C20F"/>
    <w:rsid w:val="6D379559"/>
    <w:rsid w:val="6DAF75FC"/>
    <w:rsid w:val="6DB3F7C4"/>
    <w:rsid w:val="6E07B99D"/>
    <w:rsid w:val="6E0F5EFB"/>
    <w:rsid w:val="6E584296"/>
    <w:rsid w:val="6E834F71"/>
    <w:rsid w:val="6E8A6E2E"/>
    <w:rsid w:val="6E97BFEE"/>
    <w:rsid w:val="6EEE00CF"/>
    <w:rsid w:val="6F600205"/>
    <w:rsid w:val="6F67D3B9"/>
    <w:rsid w:val="6F897B0A"/>
    <w:rsid w:val="6FD6DF15"/>
    <w:rsid w:val="7048AC84"/>
    <w:rsid w:val="7096C741"/>
    <w:rsid w:val="70EE6C15"/>
    <w:rsid w:val="71018738"/>
    <w:rsid w:val="7101E04E"/>
    <w:rsid w:val="7148BA73"/>
    <w:rsid w:val="718AE89C"/>
    <w:rsid w:val="720F565C"/>
    <w:rsid w:val="7228958F"/>
    <w:rsid w:val="725981EA"/>
    <w:rsid w:val="728F562E"/>
    <w:rsid w:val="72992D50"/>
    <w:rsid w:val="736EF246"/>
    <w:rsid w:val="73AB9FD6"/>
    <w:rsid w:val="73DAC46E"/>
    <w:rsid w:val="74763737"/>
    <w:rsid w:val="747B1D8F"/>
    <w:rsid w:val="74F6AFE9"/>
    <w:rsid w:val="7553C2F0"/>
    <w:rsid w:val="75822645"/>
    <w:rsid w:val="759F11C1"/>
    <w:rsid w:val="75B0518D"/>
    <w:rsid w:val="75E15D83"/>
    <w:rsid w:val="75E31D9A"/>
    <w:rsid w:val="760FAEB3"/>
    <w:rsid w:val="76289904"/>
    <w:rsid w:val="766A7ED6"/>
    <w:rsid w:val="766FCAC2"/>
    <w:rsid w:val="76A6ED5A"/>
    <w:rsid w:val="76C680CD"/>
    <w:rsid w:val="770125A6"/>
    <w:rsid w:val="77ABB0FB"/>
    <w:rsid w:val="77F102DF"/>
    <w:rsid w:val="782047C7"/>
    <w:rsid w:val="7857571C"/>
    <w:rsid w:val="78733A52"/>
    <w:rsid w:val="7882D350"/>
    <w:rsid w:val="78ED625A"/>
    <w:rsid w:val="78FC4AEB"/>
    <w:rsid w:val="7924C582"/>
    <w:rsid w:val="79255900"/>
    <w:rsid w:val="7985BFDF"/>
    <w:rsid w:val="799489CF"/>
    <w:rsid w:val="79A52F8C"/>
    <w:rsid w:val="79AD2FE4"/>
    <w:rsid w:val="79D527B0"/>
    <w:rsid w:val="7A4CA408"/>
    <w:rsid w:val="7A552280"/>
    <w:rsid w:val="7A66FD1E"/>
    <w:rsid w:val="7A7629F8"/>
    <w:rsid w:val="7AAD5E53"/>
    <w:rsid w:val="7B226792"/>
    <w:rsid w:val="7B6239B5"/>
    <w:rsid w:val="7BA49172"/>
    <w:rsid w:val="7BAF621E"/>
    <w:rsid w:val="7BD06749"/>
    <w:rsid w:val="7C62C1ED"/>
    <w:rsid w:val="7C900DF6"/>
    <w:rsid w:val="7CE2BED3"/>
    <w:rsid w:val="7CF66721"/>
    <w:rsid w:val="7D1886E7"/>
    <w:rsid w:val="7D72053B"/>
    <w:rsid w:val="7D8C5216"/>
    <w:rsid w:val="7D9B083E"/>
    <w:rsid w:val="7DA26211"/>
    <w:rsid w:val="7E2754C0"/>
    <w:rsid w:val="7EE017B1"/>
    <w:rsid w:val="7EFF5418"/>
    <w:rsid w:val="7F203347"/>
    <w:rsid w:val="7F2824D5"/>
    <w:rsid w:val="7F3F5DF5"/>
    <w:rsid w:val="7FA257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5E34DA6-5054-4143-A0E8-DAD866C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97"/>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F7F8F"/>
    <w:pPr>
      <w:tabs>
        <w:tab w:val="right" w:leader="dot" w:pos="9962"/>
      </w:tabs>
      <w:spacing w:after="0"/>
      <w:ind w:left="220"/>
      <w:jc w:val="both"/>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0"/>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3262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4366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86203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ina.saukimiene@am.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32227</Words>
  <Characters>18370</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Ingrida Kinčiūtė - Zulgė</cp:lastModifiedBy>
  <cp:revision>3</cp:revision>
  <dcterms:created xsi:type="dcterms:W3CDTF">2025-10-17T09:18:00Z</dcterms:created>
  <dcterms:modified xsi:type="dcterms:W3CDTF">2025-10-17T10:57:00Z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