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F1B10" w14:textId="77777777" w:rsidR="00EA1408" w:rsidRPr="00525DC8" w:rsidRDefault="00EA1408" w:rsidP="00EA1408">
      <w:pPr>
        <w:pStyle w:val="Header"/>
        <w:jc w:val="center"/>
        <w:rPr>
          <w:rFonts w:ascii="Times New Roman" w:eastAsia="Times New Roman" w:hAnsi="Times New Roman" w:cs="Times New Roman"/>
          <w:b/>
          <w:sz w:val="24"/>
          <w:szCs w:val="24"/>
          <w:lang w:eastAsia="en-US"/>
        </w:rPr>
      </w:pPr>
      <w:r w:rsidRPr="00525DC8">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525DC8"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498BB5A4" w14:textId="18BB41E6"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Biudžetinė įstaiga, Žolyno g. 36, LT-10210 Vilnius, tel. (</w:t>
      </w:r>
      <w:r w:rsidR="008F28D6">
        <w:rPr>
          <w:rFonts w:ascii="Times New Roman" w:eastAsia="Times New Roman" w:hAnsi="Times New Roman" w:cs="Times New Roman"/>
          <w:sz w:val="24"/>
          <w:szCs w:val="24"/>
          <w:lang w:eastAsia="en-US"/>
        </w:rPr>
        <w:t>0</w:t>
      </w:r>
      <w:r w:rsidRPr="00525DC8">
        <w:rPr>
          <w:rFonts w:ascii="Times New Roman" w:eastAsia="Times New Roman" w:hAnsi="Times New Roman" w:cs="Times New Roman"/>
          <w:sz w:val="24"/>
          <w:szCs w:val="24"/>
          <w:lang w:eastAsia="en-US"/>
        </w:rPr>
        <w:t xml:space="preserve"> 5) 270 9229, faks. </w:t>
      </w:r>
      <w:r w:rsidR="008F28D6">
        <w:rPr>
          <w:rFonts w:ascii="Times New Roman" w:eastAsia="Times New Roman" w:hAnsi="Times New Roman" w:cs="Times New Roman"/>
          <w:sz w:val="24"/>
          <w:szCs w:val="24"/>
          <w:lang w:eastAsia="en-US"/>
        </w:rPr>
        <w:t>-</w:t>
      </w:r>
    </w:p>
    <w:p w14:paraId="0FC443A0"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el. p. </w:t>
      </w:r>
      <w:hyperlink r:id="rId11" w:history="1">
        <w:r w:rsidRPr="00525DC8">
          <w:rPr>
            <w:rFonts w:ascii="Times New Roman" w:eastAsia="Times New Roman" w:hAnsi="Times New Roman" w:cs="Times New Roman"/>
            <w:sz w:val="24"/>
            <w:szCs w:val="24"/>
            <w:u w:val="single"/>
            <w:lang w:eastAsia="en-US"/>
          </w:rPr>
          <w:t>nvspl@nvspl.lt</w:t>
        </w:r>
      </w:hyperlink>
      <w:r w:rsidRPr="00525DC8">
        <w:rPr>
          <w:rFonts w:ascii="Times New Roman" w:eastAsia="Times New Roman" w:hAnsi="Times New Roman" w:cs="Times New Roman"/>
          <w:sz w:val="24"/>
          <w:szCs w:val="24"/>
          <w:lang w:eastAsia="en-US"/>
        </w:rPr>
        <w:t xml:space="preserve">, </w:t>
      </w:r>
      <w:hyperlink r:id="rId12" w:history="1">
        <w:r w:rsidRPr="00525DC8">
          <w:rPr>
            <w:rFonts w:ascii="Times New Roman" w:eastAsia="Times New Roman" w:hAnsi="Times New Roman" w:cs="Times New Roman"/>
            <w:sz w:val="24"/>
            <w:szCs w:val="24"/>
            <w:u w:val="single"/>
            <w:lang w:eastAsia="en-US"/>
          </w:rPr>
          <w:t>www.nvspl.lt</w:t>
        </w:r>
      </w:hyperlink>
      <w:r w:rsidRPr="00525DC8">
        <w:rPr>
          <w:rFonts w:ascii="Times New Roman" w:eastAsia="Times New Roman" w:hAnsi="Times New Roman" w:cs="Times New Roman"/>
          <w:sz w:val="24"/>
          <w:szCs w:val="24"/>
          <w:lang w:eastAsia="en-US"/>
        </w:rPr>
        <w:t xml:space="preserve"> </w:t>
      </w:r>
    </w:p>
    <w:p w14:paraId="77631768"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Duomenys kaupiami ir saugomi Juridinių asmenų registre, kodas 195551983</w:t>
      </w:r>
    </w:p>
    <w:p w14:paraId="0AD83A19" w14:textId="19CAEB5F" w:rsidR="79A52F8C" w:rsidRPr="00525DC8"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23D432A8" w:rsidR="00C32E53" w:rsidRPr="00525DC8" w:rsidRDefault="00C32E53" w:rsidP="00EA140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525DC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525DC8" w:rsidRDefault="00EB164F" w:rsidP="00DE7037">
          <w:pPr>
            <w:tabs>
              <w:tab w:val="left" w:pos="870"/>
            </w:tabs>
            <w:spacing w:after="120" w:line="20" w:lineRule="atLeast"/>
            <w:contextualSpacing/>
            <w:rPr>
              <w:rFonts w:ascii="Times New Roman" w:hAnsi="Times New Roman" w:cs="Times New Roman"/>
              <w:sz w:val="24"/>
              <w:szCs w:val="24"/>
            </w:rPr>
          </w:pPr>
          <w:r w:rsidRPr="00525DC8">
            <w:rPr>
              <w:rFonts w:ascii="Times New Roman" w:hAnsi="Times New Roman" w:cs="Times New Roman"/>
              <w:sz w:val="24"/>
              <w:szCs w:val="24"/>
            </w:rPr>
            <w:tab/>
          </w:r>
        </w:p>
        <w:p w14:paraId="47B8E29B" w14:textId="1ADA2B87" w:rsidR="00D526C8" w:rsidRPr="00525DC8" w:rsidRDefault="00D526C8" w:rsidP="004E4612">
          <w:pPr>
            <w:spacing w:after="120" w:line="20" w:lineRule="atLeast"/>
            <w:contextualSpacing/>
            <w:jc w:val="center"/>
            <w:rPr>
              <w:rFonts w:ascii="Times New Roman" w:hAnsi="Times New Roman" w:cs="Times New Roman"/>
              <w:sz w:val="24"/>
              <w:szCs w:val="24"/>
            </w:rPr>
          </w:pPr>
        </w:p>
        <w:p w14:paraId="6C89974D"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 xml:space="preserve">PATVIRTINTA </w:t>
          </w:r>
        </w:p>
        <w:p w14:paraId="757E5E47"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0BF3CCFF" w14:textId="3A4D1501"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w:t>
          </w:r>
          <w:r w:rsidR="00256ACD">
            <w:rPr>
              <w:rFonts w:ascii="Times New Roman" w:hAnsi="Times New Roman" w:cs="Times New Roman"/>
              <w:sz w:val="24"/>
              <w:szCs w:val="24"/>
            </w:rPr>
            <w:t>5</w:t>
          </w:r>
          <w:r w:rsidRPr="00525DC8">
            <w:rPr>
              <w:rFonts w:ascii="Times New Roman" w:hAnsi="Times New Roman" w:cs="Times New Roman"/>
              <w:sz w:val="24"/>
              <w:szCs w:val="24"/>
            </w:rPr>
            <w:t xml:space="preserve"> m.</w:t>
          </w:r>
          <w:r w:rsidR="00301719">
            <w:rPr>
              <w:rFonts w:ascii="Times New Roman" w:hAnsi="Times New Roman" w:cs="Times New Roman"/>
              <w:sz w:val="24"/>
              <w:szCs w:val="24"/>
            </w:rPr>
            <w:t xml:space="preserve"> </w:t>
          </w:r>
          <w:r w:rsidR="008F28D6">
            <w:rPr>
              <w:rFonts w:ascii="Times New Roman" w:hAnsi="Times New Roman" w:cs="Times New Roman"/>
              <w:sz w:val="24"/>
              <w:szCs w:val="24"/>
            </w:rPr>
            <w:t xml:space="preserve">spalio </w:t>
          </w:r>
          <w:r w:rsidR="00DB5CAF">
            <w:rPr>
              <w:rFonts w:ascii="Times New Roman" w:hAnsi="Times New Roman" w:cs="Times New Roman"/>
              <w:sz w:val="24"/>
              <w:szCs w:val="24"/>
            </w:rPr>
            <w:t xml:space="preserve">15 </w:t>
          </w:r>
          <w:r w:rsidRPr="00525DC8">
            <w:rPr>
              <w:rFonts w:ascii="Times New Roman" w:hAnsi="Times New Roman" w:cs="Times New Roman"/>
              <w:sz w:val="24"/>
              <w:szCs w:val="24"/>
            </w:rPr>
            <w:t>d. posėdžio</w:t>
          </w:r>
        </w:p>
        <w:p w14:paraId="47EF0C37" w14:textId="7DFCAFC7" w:rsidR="00D526C8" w:rsidRPr="00525DC8" w:rsidRDefault="0069705A" w:rsidP="00074A62">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DB5CAF">
            <w:rPr>
              <w:rFonts w:ascii="Times New Roman" w:hAnsi="Times New Roman" w:cs="Times New Roman"/>
              <w:sz w:val="24"/>
              <w:szCs w:val="24"/>
            </w:rPr>
            <w:t>95</w:t>
          </w:r>
        </w:p>
        <w:p w14:paraId="768F6E7C" w14:textId="77777777" w:rsidR="00074A62" w:rsidRPr="00525DC8" w:rsidRDefault="00074A62" w:rsidP="0065558F">
          <w:pPr>
            <w:spacing w:after="120" w:line="20" w:lineRule="atLeast"/>
            <w:ind w:left="5245"/>
            <w:contextualSpacing/>
            <w:rPr>
              <w:rFonts w:ascii="Times New Roman" w:hAnsi="Times New Roman" w:cs="Times New Roman"/>
              <w:sz w:val="24"/>
              <w:szCs w:val="24"/>
            </w:rPr>
          </w:pPr>
        </w:p>
        <w:p w14:paraId="7350A7E2" w14:textId="78457EBC" w:rsidR="00D526C8" w:rsidRPr="00525DC8" w:rsidRDefault="00D526C8" w:rsidP="004E4612">
          <w:pPr>
            <w:spacing w:after="120" w:line="20" w:lineRule="atLeast"/>
            <w:contextualSpacing/>
            <w:jc w:val="center"/>
            <w:rPr>
              <w:rFonts w:ascii="Times New Roman" w:hAnsi="Times New Roman" w:cs="Times New Roman"/>
              <w:sz w:val="24"/>
              <w:szCs w:val="24"/>
            </w:rPr>
          </w:pPr>
        </w:p>
        <w:p w14:paraId="1D1BF965" w14:textId="3B3B0B38" w:rsidR="00D526C8" w:rsidRPr="00642E69" w:rsidRDefault="007A130B" w:rsidP="00642E69">
          <w:pPr>
            <w:jc w:val="center"/>
            <w:rPr>
              <w:rFonts w:ascii="Times New Roman" w:hAnsi="Times New Roman" w:cs="Times New Roman"/>
              <w:sz w:val="28"/>
              <w:szCs w:val="28"/>
            </w:rPr>
          </w:pPr>
          <w:r w:rsidRPr="00642E69">
            <w:rPr>
              <w:rFonts w:ascii="Times New Roman" w:hAnsi="Times New Roman" w:cs="Times New Roman"/>
              <w:b/>
              <w:bCs/>
              <w:sz w:val="28"/>
              <w:szCs w:val="28"/>
            </w:rPr>
            <w:t xml:space="preserve">TARPTAUTINIO </w:t>
          </w:r>
          <w:r w:rsidR="00D526C8" w:rsidRPr="00642E69">
            <w:rPr>
              <w:rFonts w:ascii="Times New Roman" w:hAnsi="Times New Roman" w:cs="Times New Roman"/>
              <w:b/>
              <w:bCs/>
              <w:sz w:val="28"/>
              <w:szCs w:val="28"/>
            </w:rPr>
            <w:t>VIEŠOJO PIRKIMO „</w:t>
          </w:r>
          <w:bookmarkStart w:id="0" w:name="_Hlk164075033"/>
          <w:r w:rsidR="00642E69" w:rsidRPr="00642E69">
            <w:rPr>
              <w:rFonts w:ascii="Times New Roman" w:hAnsi="Times New Roman" w:cs="Times New Roman"/>
              <w:b/>
              <w:sz w:val="28"/>
              <w:szCs w:val="28"/>
            </w:rPr>
            <w:t>REAGENTŲ</w:t>
          </w:r>
          <w:r w:rsidR="00A671C8">
            <w:rPr>
              <w:rFonts w:ascii="Times New Roman" w:hAnsi="Times New Roman" w:cs="Times New Roman"/>
              <w:b/>
              <w:sz w:val="28"/>
              <w:szCs w:val="28"/>
            </w:rPr>
            <w:t xml:space="preserve"> IR PRIEMONIŲ</w:t>
          </w:r>
          <w:r w:rsidR="00642E69" w:rsidRPr="00642E69">
            <w:rPr>
              <w:rFonts w:ascii="Times New Roman" w:hAnsi="Times New Roman" w:cs="Times New Roman"/>
              <w:b/>
              <w:sz w:val="28"/>
              <w:szCs w:val="28"/>
            </w:rPr>
            <w:t xml:space="preserve">, SKIRTŲ </w:t>
          </w:r>
          <w:r w:rsidR="00A671C8">
            <w:rPr>
              <w:rFonts w:ascii="Times New Roman" w:hAnsi="Times New Roman" w:cs="Times New Roman"/>
              <w:b/>
              <w:sz w:val="28"/>
              <w:szCs w:val="28"/>
            </w:rPr>
            <w:t>MIKROBIOLOGINIAMS TYRIMAMS ATLIKTI</w:t>
          </w:r>
          <w:r w:rsidR="00642E69" w:rsidRPr="00642E69">
            <w:rPr>
              <w:rFonts w:ascii="Times New Roman" w:hAnsi="Times New Roman" w:cs="Times New Roman"/>
              <w:b/>
              <w:sz w:val="28"/>
              <w:szCs w:val="28"/>
            </w:rPr>
            <w:t>, PIRKIMAS (AK-</w:t>
          </w:r>
          <w:r w:rsidR="00A671C8">
            <w:rPr>
              <w:rFonts w:ascii="Times New Roman" w:hAnsi="Times New Roman" w:cs="Times New Roman"/>
              <w:b/>
              <w:sz w:val="28"/>
              <w:szCs w:val="28"/>
            </w:rPr>
            <w:t>7</w:t>
          </w:r>
          <w:r w:rsidR="00642E69" w:rsidRPr="00642E69">
            <w:rPr>
              <w:rFonts w:ascii="Times New Roman" w:hAnsi="Times New Roman" w:cs="Times New Roman"/>
              <w:b/>
              <w:sz w:val="28"/>
              <w:szCs w:val="28"/>
            </w:rPr>
            <w:t>/202</w:t>
          </w:r>
          <w:r w:rsidR="00256ACD">
            <w:rPr>
              <w:rFonts w:ascii="Times New Roman" w:hAnsi="Times New Roman" w:cs="Times New Roman"/>
              <w:b/>
              <w:sz w:val="28"/>
              <w:szCs w:val="28"/>
            </w:rPr>
            <w:t>5</w:t>
          </w:r>
          <w:r w:rsidR="00642E69" w:rsidRPr="00642E69">
            <w:rPr>
              <w:rFonts w:ascii="Times New Roman" w:hAnsi="Times New Roman" w:cs="Times New Roman"/>
              <w:b/>
              <w:sz w:val="28"/>
              <w:szCs w:val="28"/>
            </w:rPr>
            <w:t>)</w:t>
          </w:r>
          <w:bookmarkEnd w:id="0"/>
          <w:r w:rsidR="00D526C8" w:rsidRPr="00642E69">
            <w:rPr>
              <w:rFonts w:ascii="Times New Roman" w:hAnsi="Times New Roman" w:cs="Times New Roman"/>
              <w:b/>
              <w:bCs/>
              <w:sz w:val="28"/>
              <w:szCs w:val="28"/>
            </w:rPr>
            <w:t>“</w:t>
          </w:r>
        </w:p>
        <w:p w14:paraId="18ACC6AD" w14:textId="4BAFA922" w:rsidR="00D526C8" w:rsidRPr="00642E69" w:rsidRDefault="00D526C8" w:rsidP="004E4612">
          <w:pPr>
            <w:spacing w:after="120" w:line="20" w:lineRule="atLeast"/>
            <w:contextualSpacing/>
            <w:jc w:val="center"/>
            <w:rPr>
              <w:rFonts w:ascii="Times New Roman" w:hAnsi="Times New Roman" w:cs="Times New Roman"/>
              <w:b/>
              <w:bCs/>
              <w:sz w:val="28"/>
              <w:szCs w:val="28"/>
            </w:rPr>
          </w:pPr>
          <w:r w:rsidRPr="00642E69">
            <w:rPr>
              <w:rFonts w:ascii="Times New Roman" w:hAnsi="Times New Roman" w:cs="Times New Roman"/>
              <w:b/>
              <w:bCs/>
              <w:sz w:val="28"/>
              <w:szCs w:val="28"/>
            </w:rPr>
            <w:t xml:space="preserve">ATVIRO KONKURSO </w:t>
          </w:r>
          <w:r w:rsidR="00EB164F" w:rsidRPr="00642E69">
            <w:rPr>
              <w:rFonts w:ascii="Times New Roman" w:hAnsi="Times New Roman" w:cs="Times New Roman"/>
              <w:b/>
              <w:bCs/>
              <w:sz w:val="28"/>
              <w:szCs w:val="28"/>
            </w:rPr>
            <w:t xml:space="preserve">SPECIALIOSIOS </w:t>
          </w:r>
          <w:r w:rsidRPr="00642E69">
            <w:rPr>
              <w:rFonts w:ascii="Times New Roman" w:hAnsi="Times New Roman" w:cs="Times New Roman"/>
              <w:b/>
              <w:bCs/>
              <w:sz w:val="28"/>
              <w:szCs w:val="28"/>
            </w:rPr>
            <w:t>SĄLYGOS</w:t>
          </w:r>
        </w:p>
        <w:p w14:paraId="0FC90D8B" w14:textId="77777777" w:rsidR="00D526C8" w:rsidRPr="00DA3A1F" w:rsidRDefault="00D526C8" w:rsidP="0048654D">
          <w:pPr>
            <w:spacing w:after="120" w:line="20" w:lineRule="atLeast"/>
            <w:contextualSpacing/>
            <w:rPr>
              <w:rFonts w:cstheme="minorHAnsi"/>
              <w:sz w:val="28"/>
              <w:szCs w:val="28"/>
            </w:rPr>
          </w:pPr>
        </w:p>
        <w:p w14:paraId="517C01D9" w14:textId="77777777" w:rsidR="001C24BC" w:rsidRPr="00DA3A1F" w:rsidRDefault="005F13F0" w:rsidP="004E4612">
          <w:pPr>
            <w:spacing w:after="120" w:line="20" w:lineRule="atLeast"/>
            <w:contextualSpacing/>
            <w:rPr>
              <w:rFonts w:cstheme="minorHAnsi"/>
            </w:rPr>
          </w:pPr>
          <w:r w:rsidRPr="00DA3A1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27EC3F78"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061B2F">
                  <w:rPr>
                    <w:noProof/>
                    <w:webHidden/>
                  </w:rPr>
                  <w:t>2</w:t>
                </w:r>
                <w:r w:rsidR="0074475B">
                  <w:rPr>
                    <w:noProof/>
                    <w:webHidden/>
                  </w:rPr>
                  <w:fldChar w:fldCharType="end"/>
                </w:r>
              </w:hyperlink>
            </w:p>
            <w:p w14:paraId="72F5B133" w14:textId="73717C9C"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794319">
                  <w:rPr>
                    <w:noProof/>
                    <w:webHidden/>
                  </w:rPr>
                  <w:t>2</w:t>
                </w:r>
              </w:hyperlink>
            </w:p>
            <w:p w14:paraId="569BF15B" w14:textId="608C63AA"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794319">
                  <w:rPr>
                    <w:noProof/>
                    <w:webHidden/>
                  </w:rPr>
                  <w:t>2</w:t>
                </w:r>
              </w:hyperlink>
            </w:p>
            <w:p w14:paraId="37870567" w14:textId="2F6A5005"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C7DC7">
                  <w:rPr>
                    <w:noProof/>
                    <w:webHidden/>
                  </w:rPr>
                  <w:t>3</w:t>
                </w:r>
              </w:hyperlink>
            </w:p>
            <w:p w14:paraId="51E715FC" w14:textId="57812FCD"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C7DC7">
                  <w:rPr>
                    <w:noProof/>
                    <w:webHidden/>
                  </w:rPr>
                  <w:t>3</w:t>
                </w:r>
              </w:hyperlink>
            </w:p>
            <w:p w14:paraId="29434F06" w14:textId="1A48F6BE"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9C7DC7">
                  <w:rPr>
                    <w:noProof/>
                    <w:webHidden/>
                  </w:rPr>
                  <w:t>3</w:t>
                </w:r>
              </w:hyperlink>
            </w:p>
            <w:p w14:paraId="163B50EE" w14:textId="39AE56C3"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F82745">
                  <w:rPr>
                    <w:noProof/>
                    <w:webHidden/>
                  </w:rPr>
                  <w:t>4</w:t>
                </w:r>
              </w:hyperlink>
            </w:p>
            <w:p w14:paraId="7C9C7354" w14:textId="6301E34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F82745">
                  <w:rPr>
                    <w:noProof/>
                    <w:webHidden/>
                  </w:rPr>
                  <w:t>4</w:t>
                </w:r>
              </w:hyperlink>
            </w:p>
            <w:p w14:paraId="1901588D" w14:textId="06801A5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F82745">
                  <w:rPr>
                    <w:noProof/>
                    <w:webHidden/>
                  </w:rPr>
                  <w:t>4</w:t>
                </w:r>
              </w:hyperlink>
            </w:p>
            <w:p w14:paraId="63AED696" w14:textId="3C1D99C6"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F82745">
                  <w:rPr>
                    <w:noProof/>
                    <w:webHidden/>
                  </w:rPr>
                  <w:t>4</w:t>
                </w:r>
              </w:hyperlink>
            </w:p>
            <w:p w14:paraId="3C0F05FC" w14:textId="617D95A4" w:rsidR="0074475B" w:rsidRDefault="0074475B" w:rsidP="007E0A9D">
              <w:pPr>
                <w:pStyle w:val="TOC1"/>
                <w:rPr>
                  <w:noProof/>
                  <w:sz w:val="22"/>
                  <w:szCs w:val="22"/>
                  <w:lang w:val="en-US" w:eastAsia="en-US"/>
                </w:rPr>
              </w:pPr>
              <w:hyperlink w:anchor="_Toc126333939" w:history="1">
                <w:r w:rsidRPr="00FA7F81">
                  <w:rPr>
                    <w:rStyle w:val="Hyperlink"/>
                    <w:rFonts w:cstheme="minorHAnsi"/>
                    <w:noProof/>
                  </w:rPr>
                  <w:t>Pirkimo sąlygų 1 priedas „Terminai“</w:t>
                </w:r>
                <w:r>
                  <w:rPr>
                    <w:noProof/>
                    <w:webHidden/>
                  </w:rPr>
                  <w:tab/>
                </w:r>
                <w:r w:rsidR="00E84801">
                  <w:rPr>
                    <w:noProof/>
                    <w:webHidden/>
                  </w:rPr>
                  <w:t>5</w:t>
                </w:r>
              </w:hyperlink>
            </w:p>
            <w:p w14:paraId="27656DDD" w14:textId="270FEAB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67813">
                  <w:rPr>
                    <w:noProof/>
                    <w:webHidden/>
                  </w:rPr>
                  <w:t>8</w:t>
                </w:r>
              </w:hyperlink>
            </w:p>
            <w:p w14:paraId="79347E8A" w14:textId="7659A139"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061B2F">
                  <w:rPr>
                    <w:noProof/>
                    <w:webHidden/>
                  </w:rPr>
                  <w:t>9</w:t>
                </w:r>
                <w:r>
                  <w:rPr>
                    <w:noProof/>
                    <w:webHidden/>
                  </w:rPr>
                  <w:fldChar w:fldCharType="end"/>
                </w:r>
              </w:hyperlink>
            </w:p>
            <w:p w14:paraId="6DE76A5E" w14:textId="033EC9A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A26A2B">
                  <w:rPr>
                    <w:noProof/>
                    <w:webHidden/>
                  </w:rPr>
                  <w:t>17</w:t>
                </w:r>
              </w:hyperlink>
            </w:p>
            <w:p w14:paraId="61E88A43" w14:textId="204DBFAF"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sidR="00794D38">
                  <w:rPr>
                    <w:noProof/>
                    <w:webHidden/>
                  </w:rPr>
                  <w:t>18</w:t>
                </w:r>
              </w:hyperlink>
            </w:p>
            <w:p w14:paraId="310D1EC2" w14:textId="011CDE5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sidR="00794D38">
                  <w:rPr>
                    <w:noProof/>
                    <w:webHidden/>
                  </w:rPr>
                  <w:t>19</w:t>
                </w:r>
              </w:hyperlink>
            </w:p>
            <w:p w14:paraId="5F61B9F6" w14:textId="48905AC1"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sidR="00AA14EF">
                  <w:rPr>
                    <w:noProof/>
                    <w:webHidden/>
                  </w:rPr>
                  <w:t>21</w:t>
                </w:r>
              </w:hyperlink>
            </w:p>
            <w:p w14:paraId="43280921" w14:textId="3792B6B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sidR="00AA14EF">
                  <w:rPr>
                    <w:noProof/>
                    <w:webHidden/>
                  </w:rPr>
                  <w:t>22</w:t>
                </w:r>
              </w:hyperlink>
            </w:p>
            <w:p w14:paraId="71F30D01" w14:textId="76B002A1"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sidR="00861B12">
                  <w:rPr>
                    <w:noProof/>
                    <w:webHidden/>
                  </w:rPr>
                  <w:t>24</w:t>
                </w:r>
              </w:hyperlink>
            </w:p>
            <w:p w14:paraId="1446CD49" w14:textId="622731A1"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sidR="0026031A">
                  <w:rPr>
                    <w:noProof/>
                    <w:webHidden/>
                  </w:rPr>
                  <w:t>25</w:t>
                </w:r>
              </w:hyperlink>
            </w:p>
            <w:p w14:paraId="7B3E2EFA" w14:textId="1BBD99B6" w:rsidR="0074475B" w:rsidRDefault="0074475B">
              <w:pPr>
                <w:pStyle w:val="TOC2"/>
                <w:rPr>
                  <w:noProof/>
                  <w:sz w:val="22"/>
                  <w:szCs w:val="22"/>
                  <w:lang w:val="en-US" w:eastAsia="en-US"/>
                </w:rPr>
              </w:pPr>
              <w:hyperlink w:anchor="_Toc126333949" w:history="1"/>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14176C"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w:t>
      </w:r>
      <w:r w:rsidRPr="0014176C">
        <w:rPr>
          <w:rFonts w:asciiTheme="minorHAnsi" w:hAnsiTheme="minorHAnsi" w:cstheme="minorHAnsi"/>
        </w:rPr>
        <w:t>endra informacija</w:t>
      </w:r>
      <w:bookmarkEnd w:id="1"/>
    </w:p>
    <w:p w14:paraId="064D9154" w14:textId="7A233347" w:rsidR="005B5ED5" w:rsidRPr="0014176C" w:rsidRDefault="00E05E2D" w:rsidP="0065558F">
      <w:pPr>
        <w:pStyle w:val="ListParagraph"/>
        <w:numPr>
          <w:ilvl w:val="1"/>
          <w:numId w:val="1"/>
        </w:numPr>
        <w:spacing w:after="0" w:line="20" w:lineRule="atLeast"/>
        <w:ind w:left="0" w:firstLine="567"/>
        <w:jc w:val="both"/>
        <w:rPr>
          <w:rFonts w:cstheme="minorHAnsi"/>
        </w:rPr>
      </w:pPr>
      <w:r w:rsidRPr="0014176C">
        <w:rPr>
          <w:rFonts w:cstheme="minorHAnsi"/>
        </w:rPr>
        <w:t xml:space="preserve">Perkančioji organizacija – </w:t>
      </w:r>
      <w:r w:rsidR="0065558F" w:rsidRPr="0014176C">
        <w:rPr>
          <w:rFonts w:eastAsia="Calibri" w:cstheme="minorHAnsi"/>
        </w:rPr>
        <w:t>Nacionalinė visuomenės sveikatos priežiūros laboratorija, juridinio asmens kodas 195551983, adresas Žolyno g. 36, Vilnius</w:t>
      </w:r>
      <w:r w:rsidR="00DA00C5" w:rsidRPr="0014176C">
        <w:rPr>
          <w:rFonts w:eastAsia="Calibri" w:cstheme="minorHAnsi"/>
        </w:rPr>
        <w:t xml:space="preserve">, </w:t>
      </w:r>
      <w:r w:rsidR="00DA00C5" w:rsidRPr="0014176C">
        <w:rPr>
          <w:rFonts w:eastAsiaTheme="minorHAnsi" w:cstheme="minorHAnsi"/>
          <w:b/>
          <w:bCs/>
          <w:color w:val="EE0000"/>
          <w:lang w:eastAsia="en-US"/>
        </w:rPr>
        <w:t xml:space="preserve">PVM mokėtojo kodas </w:t>
      </w:r>
      <w:r w:rsidR="00DA00C5" w:rsidRPr="0014176C">
        <w:rPr>
          <w:b/>
          <w:bCs/>
          <w:color w:val="EE0000"/>
          <w:kern w:val="2"/>
          <w:szCs w:val="24"/>
        </w:rPr>
        <w:t>LT100017608018.</w:t>
      </w:r>
    </w:p>
    <w:p w14:paraId="2239DD1B" w14:textId="0B94C119" w:rsidR="002F5F8E" w:rsidRPr="0014176C" w:rsidRDefault="007D6857" w:rsidP="00BC3339">
      <w:pPr>
        <w:pStyle w:val="ListParagraph"/>
        <w:numPr>
          <w:ilvl w:val="1"/>
          <w:numId w:val="1"/>
        </w:numPr>
        <w:tabs>
          <w:tab w:val="left" w:pos="993"/>
        </w:tabs>
        <w:spacing w:after="0" w:line="20" w:lineRule="atLeast"/>
        <w:ind w:firstLine="207"/>
        <w:jc w:val="both"/>
        <w:rPr>
          <w:rFonts w:eastAsia="Calibri"/>
        </w:rPr>
      </w:pPr>
      <w:r w:rsidRPr="0014176C">
        <w:rPr>
          <w:color w:val="000000" w:themeColor="text1"/>
        </w:rPr>
        <w:t>Pirkimas</w:t>
      </w:r>
      <w:r w:rsidR="00B37854" w:rsidRPr="0014176C">
        <w:rPr>
          <w:color w:val="000000" w:themeColor="text1"/>
        </w:rPr>
        <w:t xml:space="preserve"> neatlieka</w:t>
      </w:r>
      <w:r w:rsidRPr="0014176C">
        <w:rPr>
          <w:color w:val="000000" w:themeColor="text1"/>
        </w:rPr>
        <w:t>mas</w:t>
      </w:r>
      <w:r w:rsidR="00B37854" w:rsidRPr="0014176C">
        <w:rPr>
          <w:color w:val="000000" w:themeColor="text1"/>
        </w:rPr>
        <w:t xml:space="preserve"> </w:t>
      </w:r>
      <w:r w:rsidR="002F5F8E" w:rsidRPr="0014176C">
        <w:rPr>
          <w:color w:val="000000" w:themeColor="text1"/>
        </w:rPr>
        <w:t>naudojantis centralizuotų pirkimų katalogu</w:t>
      </w:r>
      <w:r w:rsidRPr="0014176C">
        <w:rPr>
          <w:color w:val="000000" w:themeColor="text1"/>
        </w:rPr>
        <w:t>, nes</w:t>
      </w:r>
      <w:r w:rsidR="00BC3339" w:rsidRPr="0014176C">
        <w:t xml:space="preserve"> tokių prekių kataloge nėra.</w:t>
      </w:r>
    </w:p>
    <w:p w14:paraId="62DF64D0" w14:textId="491FD234" w:rsidR="00AA23FB" w:rsidRPr="0014176C" w:rsidRDefault="00AA23FB" w:rsidP="00D63F74">
      <w:pPr>
        <w:pStyle w:val="ListParagraph"/>
        <w:numPr>
          <w:ilvl w:val="1"/>
          <w:numId w:val="1"/>
        </w:numPr>
        <w:spacing w:after="0" w:line="240" w:lineRule="auto"/>
        <w:ind w:firstLine="207"/>
        <w:rPr>
          <w:rFonts w:cstheme="minorHAnsi"/>
        </w:rPr>
      </w:pPr>
      <w:r w:rsidRPr="0014176C">
        <w:rPr>
          <w:rFonts w:eastAsia="Times New Roman" w:cstheme="minorHAnsi"/>
        </w:rPr>
        <w:t>Perkančioji organizacija nerezervuoja teisės dalyvauti pirkime.</w:t>
      </w:r>
    </w:p>
    <w:p w14:paraId="1992DBD0" w14:textId="77777777" w:rsidR="00D63F74" w:rsidRPr="0014176C" w:rsidRDefault="00E32C8E" w:rsidP="00D63F74">
      <w:pPr>
        <w:pStyle w:val="ListParagraph"/>
        <w:numPr>
          <w:ilvl w:val="1"/>
          <w:numId w:val="1"/>
        </w:numPr>
        <w:spacing w:after="0" w:line="240" w:lineRule="auto"/>
        <w:ind w:firstLine="207"/>
        <w:rPr>
          <w:rFonts w:cstheme="minorHAnsi"/>
        </w:rPr>
      </w:pPr>
      <w:r w:rsidRPr="0014176C">
        <w:rPr>
          <w:rFonts w:cstheme="minorHAnsi"/>
        </w:rPr>
        <w:t xml:space="preserve">Stebėtojai dalyvauti </w:t>
      </w:r>
      <w:r w:rsidR="008A3C98" w:rsidRPr="0014176C">
        <w:rPr>
          <w:rFonts w:cstheme="minorHAnsi"/>
        </w:rPr>
        <w:t>K</w:t>
      </w:r>
      <w:r w:rsidRPr="0014176C">
        <w:rPr>
          <w:rFonts w:cstheme="minorHAnsi"/>
        </w:rPr>
        <w:t>omisijos posėdžiuose nėra kviečiami.</w:t>
      </w:r>
    </w:p>
    <w:p w14:paraId="39603E6D" w14:textId="55C25CE1" w:rsidR="005E62F0" w:rsidRPr="004D4B8B" w:rsidRDefault="005E62F0" w:rsidP="00D264B6">
      <w:pPr>
        <w:pStyle w:val="ListParagraph"/>
        <w:numPr>
          <w:ilvl w:val="1"/>
          <w:numId w:val="1"/>
        </w:numPr>
        <w:spacing w:after="0" w:line="240" w:lineRule="auto"/>
        <w:ind w:left="0" w:firstLine="567"/>
        <w:jc w:val="both"/>
        <w:rPr>
          <w:rFonts w:cstheme="minorHAnsi"/>
        </w:rPr>
      </w:pPr>
      <w:r w:rsidRPr="0014176C">
        <w:t xml:space="preserve">Atliekamas žaliasis pirkimas. Pirkimas vykdomas vadovaujantis </w:t>
      </w:r>
      <w:hyperlink r:id="rId13" w:history="1">
        <w:r w:rsidRPr="004D4B8B">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D4B8B">
        <w:t>“</w:t>
      </w:r>
      <w:r w:rsidR="00387DCA" w:rsidRPr="004D4B8B">
        <w:t xml:space="preserve"> </w:t>
      </w:r>
      <w:r w:rsidR="00FE380D" w:rsidRPr="004D4B8B">
        <w:rPr>
          <w:kern w:val="2"/>
          <w:szCs w:val="24"/>
          <w:shd w:val="clear" w:color="auto" w:fill="FFFFFF"/>
        </w:rPr>
        <w:t xml:space="preserve">2 priedo </w:t>
      </w:r>
      <w:r w:rsidR="00FE380D" w:rsidRPr="004D4B8B">
        <w:rPr>
          <w:kern w:val="2"/>
          <w:szCs w:val="24"/>
        </w:rPr>
        <w:t xml:space="preserve">II skyriaus 2 punktu. </w:t>
      </w:r>
      <w:r w:rsidRPr="004D4B8B">
        <w:t xml:space="preserve">Aplinkos apaugos kriterijai nustatyti </w:t>
      </w:r>
      <w:r w:rsidR="00387DCA" w:rsidRPr="004D4B8B">
        <w:t>pirkimo sąlygų 10 priede „Sutarties projektas“.</w:t>
      </w:r>
    </w:p>
    <w:p w14:paraId="2413C02D" w14:textId="58494FFC" w:rsidR="00E32C8E" w:rsidRPr="004D4B8B" w:rsidRDefault="00E32C8E" w:rsidP="00D63F74">
      <w:pPr>
        <w:pStyle w:val="ListParagraph"/>
        <w:numPr>
          <w:ilvl w:val="1"/>
          <w:numId w:val="1"/>
        </w:numPr>
        <w:tabs>
          <w:tab w:val="left" w:pos="993"/>
        </w:tabs>
        <w:spacing w:after="0" w:line="240" w:lineRule="auto"/>
        <w:ind w:left="0" w:firstLine="567"/>
        <w:jc w:val="both"/>
        <w:rPr>
          <w:rFonts w:eastAsia="Arial"/>
        </w:rPr>
      </w:pPr>
      <w:r w:rsidRPr="004D4B8B">
        <w:rPr>
          <w:rFonts w:eastAsia="Arial"/>
        </w:rPr>
        <w:t xml:space="preserve">Išankstinis skelbimas apie </w:t>
      </w:r>
      <w:r w:rsidR="007A68AD" w:rsidRPr="004D4B8B">
        <w:rPr>
          <w:rFonts w:eastAsia="Arial"/>
        </w:rPr>
        <w:t>p</w:t>
      </w:r>
      <w:r w:rsidRPr="004D4B8B">
        <w:rPr>
          <w:rFonts w:eastAsia="Arial"/>
        </w:rPr>
        <w:t>irkimą nebuvo paskelbtas</w:t>
      </w:r>
      <w:r w:rsidR="00332E5A" w:rsidRPr="004D4B8B">
        <w:rPr>
          <w:rFonts w:eastAsia="Arial"/>
        </w:rPr>
        <w:t>.</w:t>
      </w:r>
    </w:p>
    <w:p w14:paraId="72EF28E7" w14:textId="34A4C68E" w:rsidR="00AF1430" w:rsidRPr="004D4B8B"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4D4B8B">
        <w:rPr>
          <w:rFonts w:cstheme="minorHAnsi"/>
          <w:lang w:eastAsia="en-US"/>
        </w:rPr>
        <w:t>P</w:t>
      </w:r>
      <w:r w:rsidR="00E32C8E" w:rsidRPr="004D4B8B">
        <w:rPr>
          <w:rFonts w:cstheme="minorHAnsi"/>
          <w:lang w:eastAsia="en-US"/>
        </w:rPr>
        <w:t xml:space="preserve">irkime </w:t>
      </w:r>
      <w:r w:rsidR="007A68AD" w:rsidRPr="004D4B8B">
        <w:rPr>
          <w:rFonts w:cstheme="minorHAnsi"/>
        </w:rPr>
        <w:t>perkančioji organizacija</w:t>
      </w:r>
      <w:r w:rsidR="00E32C8E" w:rsidRPr="004D4B8B">
        <w:rPr>
          <w:rFonts w:cstheme="minorHAnsi"/>
          <w:lang w:eastAsia="en-US"/>
        </w:rPr>
        <w:t xml:space="preserve"> nenumato skelbti pranešimo dėl savanoriško </w:t>
      </w:r>
      <w:r w:rsidR="00E32C8E" w:rsidRPr="004D4B8B">
        <w:rPr>
          <w:rFonts w:cstheme="minorHAnsi"/>
          <w:i/>
          <w:iCs/>
          <w:lang w:eastAsia="en-US"/>
        </w:rPr>
        <w:t>ex ante</w:t>
      </w:r>
      <w:r w:rsidR="00E32C8E" w:rsidRPr="004D4B8B">
        <w:rPr>
          <w:rFonts w:cstheme="minorHAnsi"/>
          <w:lang w:eastAsia="en-US"/>
        </w:rPr>
        <w:t xml:space="preserve"> skaidrumo.</w:t>
      </w:r>
    </w:p>
    <w:p w14:paraId="278EA4A0" w14:textId="302798A7" w:rsidR="00AF1430" w:rsidRPr="004D4B8B" w:rsidRDefault="007466F8" w:rsidP="00D63F74">
      <w:pPr>
        <w:pStyle w:val="ListParagraph"/>
        <w:numPr>
          <w:ilvl w:val="1"/>
          <w:numId w:val="1"/>
        </w:numPr>
        <w:tabs>
          <w:tab w:val="left" w:pos="851"/>
          <w:tab w:val="left" w:pos="993"/>
        </w:tabs>
        <w:spacing w:after="0" w:line="240" w:lineRule="auto"/>
        <w:ind w:left="0" w:firstLine="567"/>
        <w:jc w:val="both"/>
        <w:rPr>
          <w:rFonts w:cstheme="minorHAnsi"/>
        </w:rPr>
      </w:pPr>
      <w:r w:rsidRPr="004D4B8B">
        <w:rPr>
          <w:rFonts w:cstheme="minorHAnsi"/>
        </w:rPr>
        <w:t>Pirkime neleidžia</w:t>
      </w:r>
      <w:r w:rsidR="00216820" w:rsidRPr="004D4B8B">
        <w:rPr>
          <w:rFonts w:cstheme="minorHAnsi"/>
        </w:rPr>
        <w:t>ma</w:t>
      </w:r>
      <w:r w:rsidRPr="004D4B8B">
        <w:rPr>
          <w:rFonts w:cstheme="minorHAnsi"/>
        </w:rPr>
        <w:t xml:space="preserve"> pateikti alternatyvių </w:t>
      </w:r>
      <w:r w:rsidR="00D27E76" w:rsidRPr="004D4B8B">
        <w:rPr>
          <w:rFonts w:cstheme="minorHAnsi"/>
        </w:rPr>
        <w:t>p</w:t>
      </w:r>
      <w:r w:rsidRPr="004D4B8B">
        <w:rPr>
          <w:rFonts w:cstheme="minorHAnsi"/>
        </w:rPr>
        <w:t>asiūlymų</w:t>
      </w:r>
      <w:r w:rsidR="00AC06AE" w:rsidRPr="004D4B8B">
        <w:rPr>
          <w:rFonts w:cstheme="minorHAnsi"/>
        </w:rPr>
        <w:t>.</w:t>
      </w:r>
    </w:p>
    <w:p w14:paraId="0C002F05" w14:textId="68A15AD1" w:rsidR="00E32C8E" w:rsidRPr="004D4B8B" w:rsidRDefault="00E32C8E" w:rsidP="00D63F74">
      <w:pPr>
        <w:pStyle w:val="ListParagraph"/>
        <w:numPr>
          <w:ilvl w:val="1"/>
          <w:numId w:val="1"/>
        </w:numPr>
        <w:tabs>
          <w:tab w:val="left" w:pos="993"/>
        </w:tabs>
        <w:spacing w:after="0" w:line="240" w:lineRule="auto"/>
        <w:ind w:firstLine="207"/>
        <w:jc w:val="both"/>
        <w:rPr>
          <w:rFonts w:cstheme="minorHAnsi"/>
        </w:rPr>
      </w:pPr>
      <w:r w:rsidRPr="004D4B8B">
        <w:rPr>
          <w:rFonts w:eastAsia="Arial" w:cstheme="minorHAnsi"/>
        </w:rPr>
        <w:t xml:space="preserve">Bendrosios </w:t>
      </w:r>
      <w:r w:rsidR="007E5F55" w:rsidRPr="004D4B8B">
        <w:rPr>
          <w:rFonts w:eastAsia="Arial" w:cstheme="minorHAnsi"/>
        </w:rPr>
        <w:t xml:space="preserve">pirkimo </w:t>
      </w:r>
      <w:r w:rsidRPr="004D4B8B">
        <w:rPr>
          <w:rFonts w:eastAsia="Arial" w:cstheme="minorHAnsi"/>
        </w:rPr>
        <w:t>sąlygos yra neatskiriama ši</w:t>
      </w:r>
      <w:r w:rsidR="00C07F25" w:rsidRPr="004D4B8B">
        <w:rPr>
          <w:rFonts w:eastAsia="Arial" w:cstheme="minorHAnsi"/>
        </w:rPr>
        <w:t>ų</w:t>
      </w:r>
      <w:r w:rsidRPr="004D4B8B">
        <w:rPr>
          <w:rFonts w:eastAsia="Arial" w:cstheme="minorHAnsi"/>
        </w:rPr>
        <w:t xml:space="preserve"> </w:t>
      </w:r>
      <w:r w:rsidR="00F4541C" w:rsidRPr="004D4B8B">
        <w:rPr>
          <w:rFonts w:eastAsia="Arial" w:cstheme="minorHAnsi"/>
        </w:rPr>
        <w:t>p</w:t>
      </w:r>
      <w:r w:rsidRPr="004D4B8B">
        <w:rPr>
          <w:rFonts w:eastAsia="Arial" w:cstheme="minorHAnsi"/>
        </w:rPr>
        <w:t>irkimo sąlygų dalis.</w:t>
      </w:r>
    </w:p>
    <w:p w14:paraId="5DEDEBC7" w14:textId="1ED44FB6" w:rsidR="00B41C66" w:rsidRPr="004D4B8B" w:rsidRDefault="00507DC9" w:rsidP="00717DCC">
      <w:pPr>
        <w:pStyle w:val="Heading1"/>
        <w:spacing w:line="20" w:lineRule="atLeast"/>
        <w:contextualSpacing/>
        <w:rPr>
          <w:color w:val="auto"/>
        </w:rPr>
      </w:pPr>
      <w:bookmarkStart w:id="4" w:name="_Ref39426332"/>
      <w:bookmarkStart w:id="5" w:name="_Ref39426338"/>
      <w:bookmarkStart w:id="6" w:name="_Toc126333929"/>
      <w:bookmarkEnd w:id="2"/>
      <w:r w:rsidRPr="004D4B8B">
        <w:rPr>
          <w:rFonts w:ascii="Calibri" w:hAnsi="Calibri" w:cs="Calibri"/>
          <w:color w:val="auto"/>
        </w:rPr>
        <w:t>2</w:t>
      </w:r>
      <w:r w:rsidRPr="004D4B8B">
        <w:rPr>
          <w:color w:val="auto"/>
        </w:rPr>
        <w:t xml:space="preserve">. </w:t>
      </w:r>
      <w:r w:rsidR="00B41C66" w:rsidRPr="004D4B8B">
        <w:rPr>
          <w:rFonts w:asciiTheme="minorHAnsi" w:hAnsiTheme="minorHAnsi" w:cstheme="minorHAnsi"/>
          <w:color w:val="auto"/>
        </w:rPr>
        <w:t>Pirkimo objektas</w:t>
      </w:r>
      <w:bookmarkEnd w:id="4"/>
      <w:bookmarkEnd w:id="5"/>
      <w:bookmarkEnd w:id="6"/>
    </w:p>
    <w:p w14:paraId="32B4B02F" w14:textId="5ABB97CC" w:rsidR="00F13163" w:rsidRPr="00212D59" w:rsidRDefault="00B41C66">
      <w:pPr>
        <w:pStyle w:val="NoSpacing"/>
        <w:numPr>
          <w:ilvl w:val="1"/>
          <w:numId w:val="6"/>
        </w:numPr>
        <w:spacing w:after="120"/>
        <w:ind w:left="0" w:firstLine="709"/>
        <w:contextualSpacing/>
        <w:jc w:val="both"/>
        <w:rPr>
          <w:rFonts w:cstheme="minorHAnsi"/>
        </w:rPr>
      </w:pPr>
      <w:r w:rsidRPr="00212D59">
        <w:rPr>
          <w:rFonts w:eastAsia="Calibri"/>
          <w:color w:val="000000" w:themeColor="text1"/>
        </w:rPr>
        <w:t xml:space="preserve">Perkančioji organizacija numato </w:t>
      </w:r>
      <w:r w:rsidRPr="00212D59">
        <w:rPr>
          <w:rFonts w:eastAsia="Calibri"/>
        </w:rPr>
        <w:t xml:space="preserve">įsigyti </w:t>
      </w:r>
      <w:r w:rsidR="0081417A" w:rsidRPr="00212D59">
        <w:rPr>
          <w:rFonts w:eastAsia="Calibri"/>
        </w:rPr>
        <w:t>reagentus</w:t>
      </w:r>
      <w:r w:rsidR="004B3A3E">
        <w:rPr>
          <w:rFonts w:eastAsia="Calibri"/>
        </w:rPr>
        <w:t xml:space="preserve"> ir priemones</w:t>
      </w:r>
      <w:r w:rsidR="0081417A" w:rsidRPr="00212D59">
        <w:rPr>
          <w:rFonts w:eastAsia="Calibri"/>
        </w:rPr>
        <w:t>, skirt</w:t>
      </w:r>
      <w:r w:rsidR="004B3A3E">
        <w:rPr>
          <w:rFonts w:eastAsia="Calibri"/>
        </w:rPr>
        <w:t>as</w:t>
      </w:r>
      <w:r w:rsidR="0081417A" w:rsidRPr="00212D59">
        <w:rPr>
          <w:rFonts w:eastAsia="Calibri"/>
        </w:rPr>
        <w:t xml:space="preserve"> </w:t>
      </w:r>
      <w:r w:rsidR="004B3A3E">
        <w:rPr>
          <w:rFonts w:eastAsia="Calibri"/>
        </w:rPr>
        <w:t>mikrobiologiniams tyrimams atlikti</w:t>
      </w:r>
      <w:r w:rsidR="0061504F" w:rsidRPr="00212D59">
        <w:rPr>
          <w:rFonts w:eastAsia="Calibri"/>
        </w:rPr>
        <w:t xml:space="preserve"> (toliau - Prekės).</w:t>
      </w:r>
      <w:r w:rsidRPr="00212D59">
        <w:rPr>
          <w:rFonts w:cstheme="minorHAnsi"/>
        </w:rPr>
        <w:t xml:space="preserve"> Reikalavimai pirkimo objektui nustatyti </w:t>
      </w:r>
      <w:r w:rsidR="00704310" w:rsidRPr="00212D59">
        <w:rPr>
          <w:rFonts w:cstheme="minorHAnsi"/>
        </w:rPr>
        <w:t>s</w:t>
      </w:r>
      <w:r w:rsidR="00444CAF" w:rsidRPr="00212D59">
        <w:rPr>
          <w:rFonts w:cstheme="minorHAnsi"/>
        </w:rPr>
        <w:t xml:space="preserve">pecialiųjų </w:t>
      </w:r>
      <w:r w:rsidR="00CE7209" w:rsidRPr="00212D59">
        <w:rPr>
          <w:rFonts w:cstheme="minorHAnsi"/>
        </w:rPr>
        <w:t xml:space="preserve">pirkimo </w:t>
      </w:r>
      <w:r w:rsidR="00444CAF" w:rsidRPr="00212D59">
        <w:rPr>
          <w:rFonts w:cstheme="minorHAnsi"/>
        </w:rPr>
        <w:t>sąlygų</w:t>
      </w:r>
      <w:r w:rsidR="0061504F" w:rsidRPr="00212D59">
        <w:rPr>
          <w:rFonts w:cstheme="minorHAnsi"/>
        </w:rPr>
        <w:t xml:space="preserve"> 2 </w:t>
      </w:r>
      <w:r w:rsidR="00444CAF" w:rsidRPr="00212D59">
        <w:rPr>
          <w:rFonts w:cstheme="minorHAnsi"/>
        </w:rPr>
        <w:t>priede</w:t>
      </w:r>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p>
    <w:p w14:paraId="6B293CFF" w14:textId="387CEDA5" w:rsidR="003B790C" w:rsidRPr="00765A3A" w:rsidRDefault="00B41C66">
      <w:pPr>
        <w:pStyle w:val="NoSpacing"/>
        <w:numPr>
          <w:ilvl w:val="1"/>
          <w:numId w:val="6"/>
        </w:numPr>
        <w:spacing w:after="120"/>
        <w:ind w:left="0" w:firstLine="709"/>
        <w:contextualSpacing/>
        <w:jc w:val="both"/>
        <w:rPr>
          <w:rFonts w:cstheme="minorHAnsi"/>
          <w:color w:val="FF0000"/>
          <w:u w:val="single"/>
        </w:rPr>
      </w:pPr>
      <w:r w:rsidRPr="00212D59">
        <w:rPr>
          <w:rFonts w:cstheme="minorHAnsi"/>
        </w:rPr>
        <w:t xml:space="preserve">Pirkimo objektas skaidomas į </w:t>
      </w:r>
      <w:r w:rsidR="004B3A3E">
        <w:rPr>
          <w:rFonts w:cstheme="minorHAnsi"/>
          <w:b/>
          <w:bCs/>
        </w:rPr>
        <w:t>5</w:t>
      </w:r>
      <w:r w:rsidR="00BF26BB">
        <w:rPr>
          <w:rFonts w:cstheme="minorHAnsi"/>
          <w:b/>
          <w:bCs/>
        </w:rPr>
        <w:t>7</w:t>
      </w:r>
      <w:r w:rsidRPr="00212D59">
        <w:rPr>
          <w:rFonts w:cstheme="minorHAnsi"/>
          <w:b/>
          <w:bCs/>
          <w:i/>
          <w:iCs/>
        </w:rPr>
        <w:t xml:space="preserve"> </w:t>
      </w:r>
      <w:r w:rsidRPr="00212D59">
        <w:rPr>
          <w:rFonts w:cstheme="minorHAnsi"/>
          <w:b/>
          <w:bCs/>
        </w:rPr>
        <w:t>dal</w:t>
      </w:r>
      <w:r w:rsidR="00266FB9" w:rsidRPr="00212D59">
        <w:rPr>
          <w:rFonts w:cstheme="minorHAnsi"/>
          <w:b/>
          <w:bCs/>
        </w:rPr>
        <w:t>is</w:t>
      </w:r>
      <w:r w:rsidRPr="00212D59">
        <w:rPr>
          <w:rFonts w:cstheme="minorHAnsi"/>
        </w:rPr>
        <w:t xml:space="preserve">, kurių apimtys ir dalykas, reikalavimai </w:t>
      </w:r>
      <w:r w:rsidR="006D0D4C" w:rsidRPr="00212D59">
        <w:rPr>
          <w:rFonts w:cstheme="minorHAnsi"/>
        </w:rPr>
        <w:t xml:space="preserve">ir techninė specifikacija </w:t>
      </w:r>
      <w:r w:rsidRPr="00212D59">
        <w:rPr>
          <w:rFonts w:cstheme="minorHAnsi"/>
        </w:rPr>
        <w:t xml:space="preserve">apibrėžti </w:t>
      </w:r>
      <w:bookmarkStart w:id="7" w:name="_Hlk91152632"/>
      <w:r w:rsidR="00A80D01" w:rsidRPr="00212D59">
        <w:rPr>
          <w:rFonts w:cstheme="minorHAnsi"/>
        </w:rPr>
        <w:t xml:space="preserve">specialiųjų </w:t>
      </w:r>
      <w:r w:rsidR="006773B6" w:rsidRPr="00212D59">
        <w:rPr>
          <w:rFonts w:cstheme="minorHAnsi"/>
        </w:rPr>
        <w:t>pirkimo sąlygų</w:t>
      </w:r>
      <w:r w:rsidR="00F13163" w:rsidRPr="00212D59">
        <w:rPr>
          <w:rFonts w:cstheme="minorHAnsi"/>
        </w:rPr>
        <w:t xml:space="preserve"> 2 </w:t>
      </w:r>
      <w:r w:rsidR="006773B6" w:rsidRPr="00212D59">
        <w:rPr>
          <w:rFonts w:cstheme="minorHAnsi"/>
        </w:rPr>
        <w:t>priede</w:t>
      </w:r>
      <w:bookmarkEnd w:id="7"/>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r w:rsidRPr="00212D59">
        <w:rPr>
          <w:rFonts w:cstheme="minorHAnsi"/>
        </w:rPr>
        <w:t>.</w:t>
      </w:r>
      <w:r w:rsidR="006A3033" w:rsidRPr="00212D59">
        <w:rPr>
          <w:rFonts w:cstheme="minorHAnsi"/>
        </w:rPr>
        <w:t xml:space="preserve"> </w:t>
      </w:r>
      <w:r w:rsidR="006A3033" w:rsidRPr="00212D59">
        <w:t xml:space="preserve">Perkančioji organizacija </w:t>
      </w:r>
      <w:r w:rsidR="00111429" w:rsidRPr="00212D59">
        <w:t>sudarys</w:t>
      </w:r>
      <w:r w:rsidR="006A3033" w:rsidRPr="00212D59">
        <w:t xml:space="preserve"> vieną sutartį dėl </w:t>
      </w:r>
      <w:r w:rsidR="00111429" w:rsidRPr="00212D59">
        <w:t>p</w:t>
      </w:r>
      <w:r w:rsidR="006A3033" w:rsidRPr="00212D59">
        <w:t>irkimo dalių, dėl kurių laimėtoju nustatytas tas pats tiekėjas</w:t>
      </w:r>
      <w:r w:rsidR="003F7FE3" w:rsidRPr="00212D59">
        <w:t>.</w:t>
      </w:r>
      <w:r w:rsidR="00A52D12" w:rsidRPr="00212D59">
        <w:t xml:space="preserve"> </w:t>
      </w:r>
      <w:r w:rsidR="00A52D12" w:rsidRPr="00765A3A">
        <w:rPr>
          <w:u w:val="single"/>
        </w:rPr>
        <w:t>Pirkimo dalims, kurios turi papildomas sudedamąsias dalis, pasiūlymai turi būti teikiamai ir bus vertinami tik visai pirkimo daliai.</w:t>
      </w:r>
    </w:p>
    <w:p w14:paraId="628EA1EE" w14:textId="77777777" w:rsidR="003B790C" w:rsidRPr="003B790C" w:rsidRDefault="00E53E12">
      <w:pPr>
        <w:pStyle w:val="NoSpacing"/>
        <w:numPr>
          <w:ilvl w:val="1"/>
          <w:numId w:val="6"/>
        </w:numPr>
        <w:spacing w:after="120"/>
        <w:ind w:left="0" w:firstLine="709"/>
        <w:contextualSpacing/>
        <w:jc w:val="both"/>
        <w:rPr>
          <w:rFonts w:cstheme="minorHAnsi"/>
          <w:color w:val="FF0000"/>
        </w:rPr>
      </w:pPr>
      <w:r w:rsidRPr="00212D5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2D59">
        <w:rPr>
          <w:rFonts w:cstheme="minorHAnsi"/>
        </w:rPr>
        <w:t xml:space="preserve">turi būti </w:t>
      </w:r>
      <w:r w:rsidR="00AE7624" w:rsidRPr="00212D59">
        <w:rPr>
          <w:rFonts w:cstheme="minorHAnsi"/>
        </w:rPr>
        <w:t>laikoma, kad kiekviena tokia nuoroda</w:t>
      </w:r>
      <w:r w:rsidR="00AE7624" w:rsidRPr="003B790C">
        <w:rPr>
          <w:rFonts w:cstheme="minorHAnsi"/>
        </w:rPr>
        <w:t xml:space="preserve"> yra pateikta su žodžiais „arba lygiavertis“.</w:t>
      </w:r>
    </w:p>
    <w:p w14:paraId="3031DC86" w14:textId="618FBE91" w:rsidR="00004521" w:rsidRPr="003B790C" w:rsidRDefault="00004521">
      <w:pPr>
        <w:pStyle w:val="NoSpacing"/>
        <w:numPr>
          <w:ilvl w:val="1"/>
          <w:numId w:val="6"/>
        </w:numPr>
        <w:spacing w:after="120"/>
        <w:ind w:left="0" w:firstLine="709"/>
        <w:contextualSpacing/>
        <w:jc w:val="both"/>
        <w:rPr>
          <w:rFonts w:cstheme="minorHAnsi"/>
          <w:color w:val="FF0000"/>
        </w:rPr>
      </w:pPr>
      <w:r w:rsidRPr="003B790C">
        <w:rPr>
          <w:rFonts w:cstheme="minorHAnsi"/>
        </w:rPr>
        <w:t>Jeigu apibūdinant pirkimo objektą techninėje specifikacijoje nurodytas standartas</w:t>
      </w:r>
      <w:r w:rsidR="00245655" w:rsidRPr="003B790C">
        <w:rPr>
          <w:rFonts w:cstheme="minorHAnsi"/>
        </w:rPr>
        <w:t xml:space="preserve">, </w:t>
      </w:r>
      <w:r w:rsidR="00245655" w:rsidRPr="003B790C">
        <w:rPr>
          <w:color w:val="000000"/>
        </w:rPr>
        <w:t>techninis liudijimas ar bendrosios techninės specifikacijos</w:t>
      </w:r>
      <w:r w:rsidR="00046522" w:rsidRPr="003B790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790C">
        <w:rPr>
          <w:color w:val="000000"/>
        </w:rPr>
        <w:t xml:space="preserve">, </w:t>
      </w:r>
      <w:r w:rsidR="00245655" w:rsidRPr="003B790C">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1D578503" w:rsidR="00B176FD" w:rsidRDefault="00862DB8" w:rsidP="00F0748E">
      <w:pPr>
        <w:pStyle w:val="ListParagraph"/>
        <w:spacing w:after="0"/>
        <w:ind w:left="0" w:firstLine="567"/>
        <w:jc w:val="both"/>
        <w:rPr>
          <w:rFonts w:cstheme="minorHAnsi"/>
        </w:rPr>
      </w:pPr>
      <w:r w:rsidRPr="00862DB8">
        <w:rPr>
          <w:rFonts w:cstheme="minorHAnsi"/>
          <w:iCs/>
        </w:rPr>
        <w:t>3.1.</w:t>
      </w:r>
      <w:r w:rsidR="003C781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F9FC134" w14:textId="73272ADB" w:rsidR="00F0748E" w:rsidRPr="00F0748E" w:rsidRDefault="00F0748E">
      <w:pPr>
        <w:pStyle w:val="Body2"/>
        <w:numPr>
          <w:ilvl w:val="1"/>
          <w:numId w:val="9"/>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7A599B4F" w14:textId="77777777" w:rsidR="00A53C7D" w:rsidRPr="003E2E4C" w:rsidRDefault="009D2F13" w:rsidP="00A53C7D">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003E2E4C">
        <w:t xml:space="preserve">pašalinimo pagrindų nebuvimo bei jų nebuvimą patvirtinantys dokumentai nurodyti </w:t>
      </w:r>
      <w:r w:rsidR="006A737F" w:rsidRPr="003E2E4C">
        <w:t xml:space="preserve">specialiųjų </w:t>
      </w:r>
      <w:r w:rsidR="006A737F" w:rsidRPr="003E2E4C">
        <w:rPr>
          <w:rFonts w:eastAsia="Calibri"/>
        </w:rPr>
        <w:t>p</w:t>
      </w:r>
      <w:r w:rsidR="00551FA7" w:rsidRPr="003E2E4C">
        <w:rPr>
          <w:rFonts w:eastAsia="Calibri"/>
        </w:rPr>
        <w:t xml:space="preserve">irkimo </w:t>
      </w:r>
      <w:r w:rsidR="006773B6" w:rsidRPr="003E2E4C">
        <w:rPr>
          <w:rFonts w:eastAsia="Calibri"/>
        </w:rPr>
        <w:t xml:space="preserve">sąlygų </w:t>
      </w:r>
      <w:r w:rsidR="00A53C7D" w:rsidRPr="003E2E4C">
        <w:rPr>
          <w:rFonts w:cstheme="minorHAnsi"/>
        </w:rPr>
        <w:t>3 priede</w:t>
      </w:r>
      <w:r w:rsidR="00A53C7D" w:rsidRPr="003E2E4C">
        <w:rPr>
          <w:rFonts w:eastAsia="Calibri"/>
        </w:rPr>
        <w:t xml:space="preserve"> „Tiekėjų pašalinimo pagrindai“</w:t>
      </w:r>
      <w:r w:rsidR="00A53C7D" w:rsidRPr="003E2E4C">
        <w:t>.</w:t>
      </w:r>
    </w:p>
    <w:p w14:paraId="34E32D48" w14:textId="39A397C3" w:rsidR="007B6F6D" w:rsidRPr="003E2E4C" w:rsidRDefault="00A53C7D" w:rsidP="00A53C7D">
      <w:pPr>
        <w:pStyle w:val="ListParagraph"/>
        <w:spacing w:after="120" w:line="20" w:lineRule="atLeast"/>
        <w:ind w:left="0" w:firstLine="567"/>
        <w:jc w:val="both"/>
      </w:pPr>
      <w:r w:rsidRPr="003E2E4C">
        <w:t xml:space="preserve">4.2. </w:t>
      </w:r>
      <w:r w:rsidR="00990E9B" w:rsidRPr="003E2E4C">
        <w:t>Tiekėjams nenustatomi kvalifikacijos reikalavimai</w:t>
      </w:r>
      <w:r w:rsidRPr="003E2E4C">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r w:rsidR="009743D3" w:rsidRPr="007872CB">
        <w:t xml:space="preserve"> </w:t>
      </w:r>
    </w:p>
    <w:p w14:paraId="2FC7443C" w14:textId="0838EF5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sidRPr="00300DF1">
        <w:rPr>
          <w:rFonts w:cstheme="minorHAnsi"/>
          <w:color w:val="000000" w:themeColor="text1"/>
        </w:rPr>
        <w:t>p</w:t>
      </w:r>
      <w:r w:rsidR="00FD6EE2" w:rsidRPr="00300DF1">
        <w:rPr>
          <w:rFonts w:cstheme="minorHAnsi"/>
          <w:color w:val="000000" w:themeColor="text1"/>
        </w:rPr>
        <w:t>asiūlymu tiekėjas turi pateikti</w:t>
      </w:r>
      <w:r w:rsidR="00B96756" w:rsidRPr="00300DF1">
        <w:rPr>
          <w:rFonts w:cstheme="minorHAnsi"/>
          <w:color w:val="000000" w:themeColor="text1"/>
        </w:rPr>
        <w:t xml:space="preserve"> </w:t>
      </w:r>
      <w:r w:rsidR="00B24708" w:rsidRPr="00300DF1">
        <w:rPr>
          <w:rFonts w:cstheme="minorHAnsi"/>
          <w:color w:val="000000" w:themeColor="text1"/>
        </w:rPr>
        <w:t xml:space="preserve">užpildytą </w:t>
      </w:r>
      <w:r w:rsidR="0063163D" w:rsidRPr="00300DF1">
        <w:rPr>
          <w:rFonts w:cstheme="minorHAnsi"/>
          <w:color w:val="000000" w:themeColor="text1"/>
        </w:rPr>
        <w:t>deklaracij</w:t>
      </w:r>
      <w:r w:rsidR="00FD6EE2" w:rsidRPr="00300DF1">
        <w:rPr>
          <w:rFonts w:cstheme="minorHAnsi"/>
          <w:color w:val="000000" w:themeColor="text1"/>
        </w:rPr>
        <w:t>ą</w:t>
      </w:r>
      <w:r w:rsidR="0063163D" w:rsidRPr="00300DF1">
        <w:rPr>
          <w:rFonts w:cstheme="minorHAnsi"/>
          <w:color w:val="000000" w:themeColor="text1"/>
        </w:rPr>
        <w:t xml:space="preserve"> </w:t>
      </w:r>
      <w:r w:rsidR="00FD6EE2" w:rsidRPr="00300DF1">
        <w:rPr>
          <w:rFonts w:cstheme="minorHAnsi"/>
          <w:color w:val="000000" w:themeColor="text1"/>
        </w:rPr>
        <w:t xml:space="preserve">dėl </w:t>
      </w:r>
      <w:r w:rsidR="0078453C" w:rsidRPr="00300DF1">
        <w:rPr>
          <w:rFonts w:cstheme="minorHAnsi"/>
          <w:color w:val="000000" w:themeColor="text1"/>
        </w:rPr>
        <w:t>(ne)atitikties Reglamento nuostatoms</w:t>
      </w:r>
      <w:r w:rsidR="0063163D" w:rsidRPr="00300DF1">
        <w:rPr>
          <w:rFonts w:cstheme="minorHAnsi"/>
          <w:color w:val="000000" w:themeColor="text1"/>
        </w:rPr>
        <w:t xml:space="preserve">, kuri pateikta </w:t>
      </w:r>
      <w:r w:rsidR="006A737F" w:rsidRPr="00300DF1">
        <w:rPr>
          <w:rFonts w:cstheme="minorHAnsi"/>
          <w:color w:val="000000" w:themeColor="text1"/>
        </w:rPr>
        <w:t>specialiųjų p</w:t>
      </w:r>
      <w:r w:rsidR="00551FA7" w:rsidRPr="00300DF1">
        <w:rPr>
          <w:rFonts w:cstheme="minorHAnsi"/>
          <w:color w:val="000000" w:themeColor="text1"/>
        </w:rPr>
        <w:t xml:space="preserve">irkimo </w:t>
      </w:r>
      <w:r w:rsidR="00B927D9">
        <w:rPr>
          <w:rFonts w:cstheme="minorHAnsi"/>
          <w:color w:val="000000" w:themeColor="text1"/>
        </w:rPr>
        <w:t xml:space="preserve">sąlygų </w:t>
      </w:r>
      <w:r w:rsidR="00A5025A" w:rsidRPr="00300DF1">
        <w:rPr>
          <w:rFonts w:cstheme="minorHAnsi"/>
          <w:color w:val="000000" w:themeColor="text1"/>
        </w:rPr>
        <w:t>8</w:t>
      </w:r>
      <w:r w:rsidR="001E5D26" w:rsidRPr="00300DF1">
        <w:rPr>
          <w:rFonts w:cstheme="minorHAnsi"/>
          <w:color w:val="000000" w:themeColor="text1"/>
        </w:rPr>
        <w:t xml:space="preserve"> ir 9</w:t>
      </w:r>
      <w:r w:rsidR="00A5025A" w:rsidRPr="00300DF1">
        <w:rPr>
          <w:rFonts w:cstheme="minorHAnsi"/>
          <w:color w:val="000000" w:themeColor="text1"/>
        </w:rPr>
        <w:t xml:space="preserve"> </w:t>
      </w:r>
      <w:r w:rsidR="007A15EC" w:rsidRPr="00300DF1">
        <w:rPr>
          <w:rFonts w:cstheme="minorHAnsi"/>
          <w:color w:val="000000" w:themeColor="text1"/>
        </w:rPr>
        <w:t>pried</w:t>
      </w:r>
      <w:r w:rsidR="001E5D26" w:rsidRPr="00300DF1">
        <w:rPr>
          <w:rFonts w:cstheme="minorHAnsi"/>
          <w:color w:val="000000" w:themeColor="text1"/>
        </w:rPr>
        <w:t>uose</w:t>
      </w:r>
      <w:r w:rsidR="00B24708" w:rsidRPr="00300DF1">
        <w:rPr>
          <w:rFonts w:cstheme="minorHAnsi"/>
          <w:color w:val="000000" w:themeColor="text1"/>
        </w:rPr>
        <w:t>.</w:t>
      </w:r>
      <w:r w:rsidR="00B852B7" w:rsidRPr="00300DF1">
        <w:rPr>
          <w:rFonts w:cstheme="minorHAnsi"/>
          <w:color w:val="000000" w:themeColor="text1"/>
        </w:rPr>
        <w:t xml:space="preserve"> Kilus abejonių dėl </w:t>
      </w:r>
      <w:r w:rsidR="007349E0" w:rsidRPr="00300DF1">
        <w:rPr>
          <w:rFonts w:cstheme="minorHAnsi"/>
          <w:color w:val="000000" w:themeColor="text1"/>
        </w:rPr>
        <w:t>tiekėjo (ne)atitikties Reglamento nuostatoms</w:t>
      </w:r>
      <w:r w:rsidR="0012639E" w:rsidRPr="00300DF1">
        <w:rPr>
          <w:rFonts w:cstheme="minorHAnsi"/>
          <w:color w:val="000000" w:themeColor="text1"/>
        </w:rPr>
        <w:t xml:space="preserve">, perkančioji organizacija </w:t>
      </w:r>
      <w:r w:rsidR="006D5E06" w:rsidRPr="00300DF1">
        <w:rPr>
          <w:rFonts w:cstheme="minorHAnsi"/>
          <w:color w:val="000000" w:themeColor="text1"/>
        </w:rPr>
        <w:t xml:space="preserve">iš galimo laimėtojo </w:t>
      </w:r>
      <w:r w:rsidR="0012639E" w:rsidRPr="00300DF1">
        <w:rPr>
          <w:rFonts w:cstheme="minorHAnsi"/>
          <w:color w:val="000000" w:themeColor="text1"/>
        </w:rPr>
        <w:t>prašys pateikti</w:t>
      </w:r>
      <w:r w:rsidR="0012639E" w:rsidRPr="007872CB">
        <w:rPr>
          <w:rFonts w:cstheme="minorHAnsi"/>
          <w:color w:val="000000" w:themeColor="text1"/>
        </w:rPr>
        <w:t xml:space="preserve"> </w:t>
      </w:r>
      <w:r w:rsidR="007349E0" w:rsidRPr="007872CB">
        <w:rPr>
          <w:rFonts w:cstheme="minorHAnsi"/>
          <w:color w:val="000000" w:themeColor="text1"/>
        </w:rPr>
        <w:t>dokumentus, įrodančius deklaracijoje pateiktų duomenų teisingumą.</w:t>
      </w:r>
    </w:p>
    <w:p w14:paraId="05E7CB20" w14:textId="6A313DAD"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0830500" w:rsidR="00FF12F1" w:rsidRPr="00200C51" w:rsidRDefault="003F0DA7">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rsidRPr="00200C51">
        <w:t>specialiųjų p</w:t>
      </w:r>
      <w:r w:rsidR="00551FA7" w:rsidRPr="00200C51">
        <w:t xml:space="preserve">irkimo </w:t>
      </w:r>
      <w:r w:rsidR="00407F29" w:rsidRPr="00200C51">
        <w:rPr>
          <w:rFonts w:cstheme="minorHAnsi"/>
        </w:rPr>
        <w:t>6 priede</w:t>
      </w:r>
      <w:r w:rsidR="00407F29" w:rsidRPr="00200C51">
        <w:t xml:space="preserve"> „Pasiūlymo forma“</w:t>
      </w:r>
      <w:r w:rsidR="00476F8C" w:rsidRPr="00200C51">
        <w:t xml:space="preserve"> </w:t>
      </w:r>
      <w:r w:rsidRPr="00200C51">
        <w:t xml:space="preserve">pateiktą </w:t>
      </w:r>
      <w:r w:rsidR="00C35C26" w:rsidRPr="00200C51">
        <w:t>p</w:t>
      </w:r>
      <w:r w:rsidRPr="00200C51">
        <w:rPr>
          <w:rFonts w:cstheme="minorHAnsi"/>
        </w:rPr>
        <w:t>asiūlymo formą.</w:t>
      </w:r>
    </w:p>
    <w:p w14:paraId="3459FD0B" w14:textId="0B3CA889" w:rsidR="009C1155" w:rsidRPr="00200C51" w:rsidRDefault="009C1155">
      <w:pPr>
        <w:pStyle w:val="ListParagraph"/>
        <w:numPr>
          <w:ilvl w:val="2"/>
          <w:numId w:val="8"/>
        </w:numPr>
        <w:spacing w:after="0" w:line="240" w:lineRule="auto"/>
        <w:ind w:left="0" w:firstLine="709"/>
        <w:jc w:val="both"/>
        <w:rPr>
          <w:rFonts w:cstheme="minorHAnsi"/>
          <w:u w:val="single"/>
        </w:rPr>
      </w:pPr>
      <w:r w:rsidRPr="00200C51">
        <w:rPr>
          <w:rFonts w:cstheme="minorHAnsi"/>
        </w:rPr>
        <w:t xml:space="preserve">užpildytas EBVPD (specialiųjų pirkimo sąlygų </w:t>
      </w:r>
      <w:r w:rsidR="00EE673C" w:rsidRPr="00200C51">
        <w:rPr>
          <w:rFonts w:cstheme="minorHAnsi"/>
        </w:rPr>
        <w:t>5</w:t>
      </w:r>
      <w:r w:rsidRPr="00200C51">
        <w:rPr>
          <w:rFonts w:cstheme="minorHAnsi"/>
        </w:rPr>
        <w:t xml:space="preserve"> priedas). Pasirašydamas </w:t>
      </w:r>
      <w:r w:rsidR="00C35C26" w:rsidRPr="00200C51">
        <w:rPr>
          <w:rFonts w:cstheme="minorHAnsi"/>
        </w:rPr>
        <w:t>p</w:t>
      </w:r>
      <w:r w:rsidRPr="00200C51">
        <w:rPr>
          <w:rFonts w:cstheme="minorHAnsi"/>
        </w:rPr>
        <w:t>asiūlymą, tiekėjas patvirtina ir EBVPD tikrumą;</w:t>
      </w:r>
    </w:p>
    <w:p w14:paraId="021CA68F" w14:textId="346D8E49" w:rsidR="007C1C57" w:rsidRPr="00C35C26" w:rsidRDefault="000C55D6">
      <w:pPr>
        <w:pStyle w:val="ListParagraph"/>
        <w:numPr>
          <w:ilvl w:val="2"/>
          <w:numId w:val="8"/>
        </w:numPr>
        <w:spacing w:after="0" w:line="240" w:lineRule="auto"/>
        <w:ind w:left="0" w:firstLine="709"/>
        <w:jc w:val="both"/>
        <w:rPr>
          <w:rFonts w:cstheme="minorHAnsi"/>
          <w:u w:val="single"/>
        </w:rPr>
      </w:pPr>
      <w:r w:rsidRPr="00200C51">
        <w:rPr>
          <w:rFonts w:cstheme="minorHAnsi"/>
        </w:rPr>
        <w:t xml:space="preserve">jungtinės veiklos sutarties kopija (jeigu </w:t>
      </w:r>
      <w:r w:rsidR="00C35C26" w:rsidRPr="00200C51">
        <w:rPr>
          <w:rFonts w:cstheme="minorHAnsi"/>
        </w:rPr>
        <w:t>p</w:t>
      </w:r>
      <w:r w:rsidRPr="00200C51">
        <w:rPr>
          <w:rFonts w:cstheme="minorHAnsi"/>
        </w:rPr>
        <w:t xml:space="preserve">irkime dalyvauja ūkio subjektų grupė jungtinės </w:t>
      </w:r>
      <w:r w:rsidRPr="00C35C26">
        <w:rPr>
          <w:rFonts w:cstheme="minorHAnsi"/>
        </w:rPr>
        <w:t>veiklos sutarties pagrindu)</w:t>
      </w:r>
      <w:r w:rsidR="007C1C57" w:rsidRPr="00C35C26">
        <w:rPr>
          <w:rFonts w:cstheme="minorHAnsi"/>
        </w:rPr>
        <w:t>;</w:t>
      </w:r>
    </w:p>
    <w:p w14:paraId="50A0B33A" w14:textId="0A1B61EF" w:rsidR="006D0EC0" w:rsidRPr="00CA64E1" w:rsidRDefault="006D0EC0">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664B854" w:rsidR="00450415" w:rsidRPr="00FA45BD" w:rsidRDefault="00450415">
      <w:pPr>
        <w:pStyle w:val="ListParagraph"/>
        <w:numPr>
          <w:ilvl w:val="2"/>
          <w:numId w:val="8"/>
        </w:numPr>
        <w:spacing w:after="0" w:line="240" w:lineRule="auto"/>
        <w:ind w:left="0" w:firstLine="709"/>
        <w:jc w:val="both"/>
        <w:rPr>
          <w:rFonts w:cstheme="minorHAnsi"/>
          <w:u w:val="single"/>
        </w:rPr>
      </w:pPr>
      <w:r w:rsidRPr="00FA45BD">
        <w:rPr>
          <w:rFonts w:cstheme="minorHAnsi"/>
        </w:rPr>
        <w:t xml:space="preserve">dokumentai, patvirtinantys, kad ūkio subjektas, kurio pajėgumais tiekėjas remiasi, atsižvelgdamas į specialiųjų pirkimo sąlygų </w:t>
      </w:r>
      <w:r w:rsidR="00F704A1" w:rsidRPr="00FA45BD">
        <w:rPr>
          <w:rFonts w:cstheme="minorHAnsi"/>
        </w:rPr>
        <w:t xml:space="preserve">5 </w:t>
      </w:r>
      <w:r w:rsidRPr="00FA45BD">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8DE3CC9" w14:textId="34A14395" w:rsidR="00450415" w:rsidRPr="00FA45BD" w:rsidRDefault="00450415">
      <w:pPr>
        <w:pStyle w:val="ListParagraph"/>
        <w:numPr>
          <w:ilvl w:val="2"/>
          <w:numId w:val="8"/>
        </w:numPr>
        <w:tabs>
          <w:tab w:val="left" w:pos="1276"/>
        </w:tabs>
        <w:spacing w:after="0" w:line="240" w:lineRule="auto"/>
        <w:ind w:left="2127" w:hanging="1431"/>
        <w:jc w:val="both"/>
        <w:rPr>
          <w:rFonts w:cstheme="minorHAnsi"/>
          <w:u w:val="single"/>
        </w:rPr>
      </w:pPr>
      <w:r w:rsidRPr="00FA45BD">
        <w:rPr>
          <w:rFonts w:cstheme="minorHAnsi"/>
        </w:rPr>
        <w:t xml:space="preserve">techninė specifikacija, užpildyta pagal specialiųjų pirkimo sąlygų </w:t>
      </w:r>
      <w:r w:rsidR="00AB149B" w:rsidRPr="00FA45BD">
        <w:rPr>
          <w:rFonts w:cstheme="minorHAnsi"/>
        </w:rPr>
        <w:t>2 priedą „Techninė specifikacija“</w:t>
      </w:r>
      <w:r w:rsidRPr="00FA45BD">
        <w:rPr>
          <w:rFonts w:cstheme="minorHAnsi"/>
          <w:i/>
          <w:iCs/>
        </w:rPr>
        <w:t>;</w:t>
      </w:r>
    </w:p>
    <w:p w14:paraId="479B3B42" w14:textId="0DBECFA4" w:rsidR="00FD03FA" w:rsidRPr="00AB149B" w:rsidRDefault="00C7179F" w:rsidP="00AB149B">
      <w:pPr>
        <w:spacing w:after="0" w:line="240" w:lineRule="auto"/>
        <w:ind w:firstLine="851"/>
        <w:jc w:val="both"/>
        <w:rPr>
          <w:rFonts w:cstheme="minorHAnsi"/>
        </w:rPr>
      </w:pPr>
      <w:r>
        <w:rPr>
          <w:rFonts w:cstheme="minorHAnsi"/>
        </w:rPr>
        <w:t>6.2</w:t>
      </w:r>
      <w:r w:rsidR="00EE3480" w:rsidRPr="00A1780C">
        <w:rPr>
          <w:rFonts w:cstheme="minorHAnsi"/>
        </w:rPr>
        <w:t>.</w:t>
      </w:r>
      <w:r w:rsidR="00AB149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ListParagraph"/>
        <w:numPr>
          <w:ilvl w:val="2"/>
          <w:numId w:val="10"/>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5EB5F7" w:rsidR="0096678C" w:rsidRPr="00236CF2" w:rsidRDefault="0099696F">
      <w:pPr>
        <w:pStyle w:val="ListParagraph"/>
        <w:numPr>
          <w:ilvl w:val="1"/>
          <w:numId w:val="10"/>
        </w:numPr>
        <w:spacing w:line="240" w:lineRule="auto"/>
        <w:ind w:left="0" w:firstLine="709"/>
        <w:jc w:val="both"/>
      </w:pPr>
      <w:r>
        <w:lastRenderedPageBreak/>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2C022E">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236CF2">
        <w:t>pateikto dokumento vertimo kokybės ir (ar) jo atitikties dokumento originalo turiniui, perkančioji organizacija reikalauja pateikti vertimą atlikusio asmens parašu ir vertimų biuro antspaudu (jei turi) patvirtintą šio dokumento vertimą</w:t>
      </w:r>
      <w:r w:rsidR="002C022E" w:rsidRPr="00236CF2">
        <w:t>.</w:t>
      </w:r>
    </w:p>
    <w:p w14:paraId="4172BF9D" w14:textId="53DE8634" w:rsidR="00380B99" w:rsidRPr="00B75F6D" w:rsidRDefault="008D03B2">
      <w:pPr>
        <w:pStyle w:val="ListParagraph"/>
        <w:numPr>
          <w:ilvl w:val="1"/>
          <w:numId w:val="10"/>
        </w:numPr>
        <w:spacing w:line="240" w:lineRule="auto"/>
        <w:ind w:left="0" w:firstLine="710"/>
        <w:jc w:val="both"/>
        <w:rPr>
          <w:rFonts w:cstheme="minorHAnsi"/>
        </w:rPr>
      </w:pPr>
      <w:r w:rsidRPr="00236CF2">
        <w:rPr>
          <w:rFonts w:eastAsia="Arial"/>
        </w:rPr>
        <w:t xml:space="preserve">Bendra </w:t>
      </w:r>
      <w:r w:rsidR="00BA6AB3" w:rsidRPr="00236CF2">
        <w:rPr>
          <w:rFonts w:eastAsia="Arial"/>
        </w:rPr>
        <w:t>p</w:t>
      </w:r>
      <w:r w:rsidRPr="00236CF2">
        <w:rPr>
          <w:rFonts w:eastAsia="Arial"/>
        </w:rPr>
        <w:t>asiūlymo kaina</w:t>
      </w:r>
      <w:r w:rsidR="00D247A7" w:rsidRPr="00236CF2">
        <w:rPr>
          <w:rFonts w:eastAsia="Arial"/>
        </w:rPr>
        <w:t xml:space="preserve"> </w:t>
      </w:r>
      <w:r w:rsidR="008D3752" w:rsidRPr="00236CF2">
        <w:rPr>
          <w:rFonts w:eastAsia="Arial"/>
        </w:rPr>
        <w:t>(</w:t>
      </w:r>
      <w:r w:rsidR="00D247A7" w:rsidRPr="00236CF2">
        <w:rPr>
          <w:rFonts w:eastAsia="Arial"/>
        </w:rPr>
        <w:t>sąnaudos</w:t>
      </w:r>
      <w:r w:rsidR="008D3752" w:rsidRPr="00236CF2">
        <w:rPr>
          <w:rFonts w:eastAsia="Arial"/>
        </w:rPr>
        <w:t>)</w:t>
      </w:r>
      <w:r w:rsidR="00D247A7" w:rsidRPr="00236CF2">
        <w:rPr>
          <w:rFonts w:eastAsia="Arial"/>
        </w:rPr>
        <w:t xml:space="preserve"> </w:t>
      </w:r>
      <w:r w:rsidR="008D3752" w:rsidRPr="00236CF2">
        <w:rPr>
          <w:rFonts w:eastAsia="Arial"/>
        </w:rPr>
        <w:t>su PVM</w:t>
      </w:r>
      <w:r w:rsidR="000B049C" w:rsidRPr="00236CF2">
        <w:rPr>
          <w:rFonts w:eastAsia="Arial"/>
        </w:rPr>
        <w:t xml:space="preserve"> turi būti nurodoma </w:t>
      </w:r>
      <w:r w:rsidR="00D247A7" w:rsidRPr="00236CF2">
        <w:rPr>
          <w:rFonts w:eastAsia="Arial"/>
        </w:rPr>
        <w:t xml:space="preserve">dviejų skaičių po kablelio tikslumu. </w:t>
      </w:r>
      <w:r w:rsidR="00B75F6D" w:rsidRPr="00236CF2">
        <w:rPr>
          <w:rFonts w:eastAsia="Arial" w:cstheme="minorHAnsi"/>
        </w:rPr>
        <w:t xml:space="preserve">Šią kainą sudarančios kainos sudedamosios dalys ar įkainiai gali būti išreikštos </w:t>
      </w:r>
      <w:r w:rsidR="00B75F6D" w:rsidRPr="00B75F6D">
        <w:rPr>
          <w:rFonts w:eastAsia="Arial" w:cstheme="minorHAnsi"/>
        </w:rPr>
        <w:t>neribojant skaičių po kablelio kiekio</w:t>
      </w:r>
      <w:r w:rsidR="00B75F6D">
        <w:rPr>
          <w:rFonts w:ascii="Arial" w:eastAsia="Arial" w:hAnsi="Arial" w:cs="Arial"/>
        </w:rPr>
        <w:t>.</w:t>
      </w:r>
    </w:p>
    <w:p w14:paraId="22059CDA" w14:textId="5D587C4E" w:rsidR="003A0EC0" w:rsidRPr="00723492" w:rsidRDefault="003A0EC0">
      <w:pPr>
        <w:pStyle w:val="ListParagraph"/>
        <w:numPr>
          <w:ilvl w:val="1"/>
          <w:numId w:val="10"/>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pPr>
        <w:pStyle w:val="Heading1"/>
        <w:numPr>
          <w:ilvl w:val="0"/>
          <w:numId w:val="10"/>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BDD9F8E" w:rsidR="00B3551C" w:rsidRPr="00F0499F" w:rsidRDefault="00655F17" w:rsidP="00247FB5">
      <w:pPr>
        <w:pStyle w:val="ListParagraph"/>
        <w:spacing w:after="0" w:line="240" w:lineRule="auto"/>
        <w:ind w:left="-142"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pPr>
        <w:pStyle w:val="Heading1"/>
        <w:numPr>
          <w:ilvl w:val="0"/>
          <w:numId w:val="10"/>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26E4A6FE" w:rsidR="00040C0F" w:rsidRPr="0086709F" w:rsidRDefault="002827E4" w:rsidP="0086709F">
      <w:pPr>
        <w:spacing w:after="0" w:line="240" w:lineRule="auto"/>
        <w:ind w:left="710"/>
        <w:rPr>
          <w:rFonts w:cstheme="minorHAnsi"/>
        </w:rPr>
      </w:pPr>
      <w:r>
        <w:rPr>
          <w:rFonts w:cstheme="minorHAnsi"/>
        </w:rPr>
        <w:t xml:space="preserve">8.1. </w:t>
      </w:r>
      <w:r w:rsidR="00040C0F" w:rsidRPr="0086709F">
        <w:rPr>
          <w:rFonts w:cstheme="minorHAnsi"/>
        </w:rPr>
        <w:t>Perkančioji organizacija pirkime netaikys elektroninio aukciono.</w:t>
      </w:r>
    </w:p>
    <w:p w14:paraId="14CBD3AD" w14:textId="23B8A7AF" w:rsidR="009D0DC5" w:rsidRPr="00F0499F" w:rsidRDefault="00EA001C">
      <w:pPr>
        <w:pStyle w:val="Heading1"/>
        <w:numPr>
          <w:ilvl w:val="0"/>
          <w:numId w:val="10"/>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22789DB" w14:textId="37E2FF19" w:rsidR="00D74E7D" w:rsidRPr="00D277F6" w:rsidRDefault="002D470F" w:rsidP="00D74E7D">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4B6F85">
        <w:rPr>
          <w:rFonts w:eastAsia="Calibri" w:cstheme="minorHAnsi"/>
        </w:rPr>
        <w:t xml:space="preserve">pagal tiekėjo pasiūlyme nurodytą </w:t>
      </w:r>
      <w:r w:rsidR="00003A3F" w:rsidRPr="004B6F85">
        <w:rPr>
          <w:rFonts w:eastAsia="Calibri" w:cstheme="minorHAnsi"/>
        </w:rPr>
        <w:t>kain</w:t>
      </w:r>
      <w:r w:rsidR="004E71CB" w:rsidRPr="004B6F85">
        <w:rPr>
          <w:rFonts w:eastAsia="Calibri" w:cstheme="minorHAnsi"/>
        </w:rPr>
        <w:t>ą</w:t>
      </w:r>
      <w:r w:rsidR="00003A3F" w:rsidRPr="004B6F85">
        <w:rPr>
          <w:rFonts w:eastAsia="Calibri" w:cstheme="minorHAnsi"/>
        </w:rPr>
        <w:t xml:space="preserve">, kuri turi būti apskaičiuota ir nurodyta taip, kaip reikalaujama </w:t>
      </w:r>
      <w:bookmarkStart w:id="39" w:name="_Hlk91157291"/>
      <w:r w:rsidR="00CE14DF" w:rsidRPr="004B6F85">
        <w:rPr>
          <w:rFonts w:eastAsia="Calibri" w:cstheme="minorHAnsi"/>
        </w:rPr>
        <w:t xml:space="preserve">specialiųjų </w:t>
      </w:r>
      <w:r w:rsidR="00090235" w:rsidRPr="004B6F85">
        <w:rPr>
          <w:rFonts w:eastAsia="Calibri" w:cstheme="minorHAnsi"/>
        </w:rPr>
        <w:t>p</w:t>
      </w:r>
      <w:r w:rsidR="00551FA7" w:rsidRPr="004B6F85">
        <w:rPr>
          <w:rFonts w:eastAsia="Calibri" w:cstheme="minorHAnsi"/>
        </w:rPr>
        <w:t xml:space="preserve">irkimo </w:t>
      </w:r>
      <w:r w:rsidR="00A176D5" w:rsidRPr="004B6F85">
        <w:rPr>
          <w:rFonts w:eastAsia="Calibri" w:cstheme="minorHAnsi"/>
        </w:rPr>
        <w:t xml:space="preserve">sąlygų </w:t>
      </w:r>
      <w:bookmarkEnd w:id="39"/>
      <w:r w:rsidR="00D74E7D" w:rsidRPr="004B6F85">
        <w:rPr>
          <w:rFonts w:cstheme="minorHAnsi"/>
        </w:rPr>
        <w:t>2 priede</w:t>
      </w:r>
      <w:r w:rsidR="00D74E7D" w:rsidRPr="004B6F85">
        <w:rPr>
          <w:rFonts w:cstheme="minorHAnsi"/>
          <w:shd w:val="clear" w:color="auto" w:fill="FFFFFF"/>
        </w:rPr>
        <w:t xml:space="preserve"> „</w:t>
      </w:r>
      <w:r w:rsidR="00E24BA3" w:rsidRPr="004B6F85">
        <w:rPr>
          <w:rFonts w:cstheme="minorHAnsi"/>
          <w:shd w:val="clear" w:color="auto" w:fill="FFFFFF"/>
        </w:rPr>
        <w:t>Techninė specifikacija</w:t>
      </w:r>
      <w:r w:rsidR="00D74E7D" w:rsidRPr="004B6F85">
        <w:rPr>
          <w:rFonts w:cstheme="minorHAnsi"/>
          <w:shd w:val="clear" w:color="auto" w:fill="FFFFFF"/>
        </w:rPr>
        <w:t>“</w:t>
      </w:r>
      <w:r w:rsidR="00D74E7D" w:rsidRPr="004B6F85">
        <w:rPr>
          <w:rFonts w:eastAsia="Calibri" w:cstheme="minorHAnsi"/>
        </w:rPr>
        <w:t>.</w:t>
      </w:r>
    </w:p>
    <w:p w14:paraId="64B83513" w14:textId="45F70C2D" w:rsidR="008E4A3C" w:rsidRPr="005B7360" w:rsidRDefault="00D734C6">
      <w:pPr>
        <w:pStyle w:val="ListParagraph"/>
        <w:numPr>
          <w:ilvl w:val="1"/>
          <w:numId w:val="10"/>
        </w:numPr>
        <w:spacing w:after="0" w:line="20" w:lineRule="atLeast"/>
        <w:ind w:left="0" w:firstLine="569"/>
        <w:jc w:val="both"/>
        <w:rPr>
          <w:rFonts w:eastAsiaTheme="minorHAnsi" w:cstheme="minorHAnsi"/>
          <w:bCs/>
          <w:iCs/>
        </w:rPr>
      </w:pPr>
      <w:r w:rsidRPr="00D74E7D">
        <w:rPr>
          <w:color w:val="000000" w:themeColor="text1"/>
        </w:rPr>
        <w:t xml:space="preserve">Laimėjusiu </w:t>
      </w:r>
      <w:r w:rsidR="005D7D8C" w:rsidRPr="00D74E7D">
        <w:rPr>
          <w:color w:val="000000" w:themeColor="text1"/>
        </w:rPr>
        <w:t xml:space="preserve">pasiūlymu </w:t>
      </w:r>
      <w:r w:rsidRPr="005B7360">
        <w:t xml:space="preserve">kiekvienoje pirkimo objekto dalyje galės būti pripažinti tik po 1 </w:t>
      </w:r>
      <w:r w:rsidR="005D7D8C" w:rsidRPr="005B7360">
        <w:t>(vieną) ekonomiškai naudingiausią pasiūlymą, esantį atitinkamos pirkimo objekto dalies pasiūlymų eilės pirmojoje vietoje</w:t>
      </w:r>
      <w:r w:rsidRPr="005B7360">
        <w:t>. Tas pats tiekėjas gali būti nustatomas laimėtoju dėl visų pirkimo objekto dalių</w:t>
      </w:r>
      <w:r w:rsidR="00D74E7D" w:rsidRPr="005B7360">
        <w:rPr>
          <w:i/>
          <w:iCs/>
        </w:rPr>
        <w:t>.</w:t>
      </w:r>
    </w:p>
    <w:p w14:paraId="678C44CA" w14:textId="6EB53055" w:rsidR="00FE7908" w:rsidRPr="00F065D6" w:rsidRDefault="00FE7908">
      <w:pPr>
        <w:pStyle w:val="Heading1"/>
        <w:numPr>
          <w:ilvl w:val="0"/>
          <w:numId w:val="10"/>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ECB1596" w14:textId="7913178C" w:rsidR="008456B6" w:rsidRPr="008456B6" w:rsidRDefault="00F57665">
      <w:pPr>
        <w:pStyle w:val="ListParagraph"/>
        <w:numPr>
          <w:ilvl w:val="1"/>
          <w:numId w:val="11"/>
        </w:numPr>
        <w:spacing w:after="0" w:line="240" w:lineRule="auto"/>
        <w:ind w:left="0" w:firstLine="567"/>
        <w:jc w:val="both"/>
        <w:rPr>
          <w:rFonts w:eastAsiaTheme="minorHAnsi" w:cstheme="minorHAnsi"/>
          <w:color w:val="000000" w:themeColor="text1"/>
          <w:lang w:eastAsia="en-US"/>
        </w:rPr>
      </w:pPr>
      <w:r w:rsidRPr="008456B6">
        <w:rPr>
          <w:color w:val="000000" w:themeColor="text1"/>
        </w:rPr>
        <w:t>Ši pirkimo procedūra atliekama siekiant sudaryti sutartį</w:t>
      </w:r>
      <w:r w:rsidR="009A7D11" w:rsidRPr="008456B6">
        <w:rPr>
          <w:color w:val="000000" w:themeColor="text1"/>
        </w:rPr>
        <w:t xml:space="preserve"> su tiekėju, kurio pasiūlymas</w:t>
      </w:r>
      <w:r w:rsidR="007B12FF" w:rsidRPr="008456B6">
        <w:rPr>
          <w:color w:val="000000" w:themeColor="text1"/>
        </w:rPr>
        <w:t xml:space="preserve">, vadovaujantis </w:t>
      </w:r>
      <w:r w:rsidR="008F4194" w:rsidRPr="008456B6">
        <w:rPr>
          <w:color w:val="000000" w:themeColor="text1"/>
        </w:rPr>
        <w:t>p</w:t>
      </w:r>
      <w:r w:rsidR="007B12FF" w:rsidRPr="008456B6">
        <w:rPr>
          <w:color w:val="000000" w:themeColor="text1"/>
        </w:rPr>
        <w:t xml:space="preserve">irkimo </w:t>
      </w:r>
      <w:r w:rsidR="00207E40" w:rsidRPr="008456B6">
        <w:rPr>
          <w:color w:val="000000" w:themeColor="text1"/>
        </w:rPr>
        <w:t>sąlygose</w:t>
      </w:r>
      <w:r w:rsidR="007B12FF" w:rsidRPr="008456B6">
        <w:rPr>
          <w:color w:val="0070C0"/>
        </w:rPr>
        <w:t xml:space="preserve"> </w:t>
      </w:r>
      <w:r w:rsidR="007B12FF" w:rsidRPr="008456B6">
        <w:rPr>
          <w:color w:val="000000" w:themeColor="text1"/>
        </w:rPr>
        <w:t>nustatyta tvarka</w:t>
      </w:r>
      <w:r w:rsidR="0023505D" w:rsidRPr="008456B6">
        <w:rPr>
          <w:color w:val="000000" w:themeColor="text1"/>
        </w:rPr>
        <w:t>,</w:t>
      </w:r>
      <w:r w:rsidR="009A7D11" w:rsidRPr="008456B6">
        <w:rPr>
          <w:color w:val="000000" w:themeColor="text1"/>
        </w:rPr>
        <w:t xml:space="preserve"> bus pripažintas laimėjęs</w:t>
      </w:r>
      <w:r w:rsidR="008933BC" w:rsidRPr="008456B6">
        <w:rPr>
          <w:color w:val="000000" w:themeColor="text1"/>
        </w:rPr>
        <w:t xml:space="preserve">, o jei </w:t>
      </w:r>
      <w:r w:rsidR="008933BC" w:rsidRPr="00AC1DD3">
        <w:t>pirkimas skaidomas į dalis – su tiekėjais, kurių pasiūlymai bus pripažinti laimėję</w:t>
      </w:r>
      <w:r w:rsidR="00F065D6" w:rsidRPr="00AC1DD3">
        <w:t xml:space="preserve">. </w:t>
      </w:r>
      <w:r w:rsidR="004B2DE4" w:rsidRPr="00AC1DD3">
        <w:t xml:space="preserve">Sutarties sąlygos pateikiamos </w:t>
      </w:r>
      <w:r w:rsidR="007A5D9C" w:rsidRPr="00AC1DD3">
        <w:t>P</w:t>
      </w:r>
      <w:r w:rsidR="00551FA7" w:rsidRPr="00AC1DD3">
        <w:t xml:space="preserve">irkimo </w:t>
      </w:r>
      <w:r w:rsidR="00D86901" w:rsidRPr="00AC1DD3">
        <w:t>sąlygų</w:t>
      </w:r>
      <w:r w:rsidR="00A61C3F">
        <w:t>10</w:t>
      </w:r>
      <w:r w:rsidR="008456B6" w:rsidRPr="00AC1DD3">
        <w:t xml:space="preserve"> priede „Sutarties projektas</w:t>
      </w:r>
      <w:r w:rsidR="008456B6" w:rsidRPr="0009152E">
        <w:t>“</w:t>
      </w:r>
      <w:r w:rsidR="008456B6">
        <w:t>.</w:t>
      </w:r>
    </w:p>
    <w:bookmarkEnd w:id="3"/>
    <w:p w14:paraId="02DFB378" w14:textId="77777777" w:rsidR="004009DF" w:rsidRDefault="004009DF" w:rsidP="00C87AB8">
      <w:pPr>
        <w:shd w:val="clear" w:color="auto" w:fill="FFFFFF"/>
        <w:spacing w:after="0" w:line="240" w:lineRule="auto"/>
        <w:jc w:val="center"/>
        <w:rPr>
          <w:rFonts w:eastAsia="Calibri" w:cstheme="minorHAnsi"/>
        </w:rPr>
      </w:pPr>
    </w:p>
    <w:p w14:paraId="7855C995" w14:textId="77777777" w:rsidR="004009DF" w:rsidRDefault="004009DF" w:rsidP="00C87AB8">
      <w:pPr>
        <w:shd w:val="clear" w:color="auto" w:fill="FFFFFF"/>
        <w:spacing w:after="0" w:line="240" w:lineRule="auto"/>
        <w:jc w:val="center"/>
        <w:rPr>
          <w:rFonts w:eastAsia="Calibri" w:cstheme="minorHAnsi"/>
        </w:rPr>
      </w:pPr>
    </w:p>
    <w:p w14:paraId="7B7D76C3" w14:textId="77777777" w:rsidR="004009DF" w:rsidRDefault="004009DF" w:rsidP="00C87AB8">
      <w:pPr>
        <w:shd w:val="clear" w:color="auto" w:fill="FFFFFF"/>
        <w:spacing w:after="0" w:line="240" w:lineRule="auto"/>
        <w:jc w:val="center"/>
        <w:rPr>
          <w:rFonts w:eastAsia="Calibri" w:cstheme="minorHAnsi"/>
        </w:rPr>
      </w:pPr>
    </w:p>
    <w:p w14:paraId="5DDF6E4A" w14:textId="77777777" w:rsidR="004009DF" w:rsidRDefault="004009DF" w:rsidP="00C87AB8">
      <w:pPr>
        <w:shd w:val="clear" w:color="auto" w:fill="FFFFFF"/>
        <w:spacing w:after="0" w:line="240" w:lineRule="auto"/>
        <w:jc w:val="center"/>
        <w:rPr>
          <w:rFonts w:eastAsia="Calibri" w:cstheme="minorHAnsi"/>
        </w:rPr>
      </w:pPr>
    </w:p>
    <w:p w14:paraId="3E8511B2" w14:textId="77777777" w:rsidR="004009DF" w:rsidRDefault="004009DF" w:rsidP="00C87AB8">
      <w:pPr>
        <w:shd w:val="clear" w:color="auto" w:fill="FFFFFF"/>
        <w:spacing w:after="0" w:line="240" w:lineRule="auto"/>
        <w:jc w:val="center"/>
        <w:rPr>
          <w:rFonts w:eastAsia="Calibri" w:cstheme="minorHAnsi"/>
        </w:rPr>
      </w:pPr>
    </w:p>
    <w:p w14:paraId="562E32A7" w14:textId="77777777" w:rsidR="004009DF" w:rsidRDefault="004009DF" w:rsidP="00C87AB8">
      <w:pPr>
        <w:shd w:val="clear" w:color="auto" w:fill="FFFFFF"/>
        <w:spacing w:after="0" w:line="240" w:lineRule="auto"/>
        <w:jc w:val="center"/>
        <w:rPr>
          <w:rFonts w:eastAsia="Calibri" w:cstheme="minorHAnsi"/>
        </w:rPr>
      </w:pPr>
    </w:p>
    <w:p w14:paraId="29469AED" w14:textId="77777777" w:rsidR="004009DF" w:rsidRDefault="004009DF" w:rsidP="00C87AB8">
      <w:pPr>
        <w:shd w:val="clear" w:color="auto" w:fill="FFFFFF"/>
        <w:spacing w:after="0" w:line="240" w:lineRule="auto"/>
        <w:jc w:val="center"/>
        <w:rPr>
          <w:rFonts w:eastAsia="Calibri" w:cstheme="minorHAnsi"/>
        </w:rPr>
      </w:pPr>
    </w:p>
    <w:p w14:paraId="1791DD49" w14:textId="77777777" w:rsidR="004009DF" w:rsidRDefault="004009DF" w:rsidP="00C87AB8">
      <w:pPr>
        <w:shd w:val="clear" w:color="auto" w:fill="FFFFFF"/>
        <w:spacing w:after="0" w:line="240" w:lineRule="auto"/>
        <w:jc w:val="center"/>
        <w:rPr>
          <w:rFonts w:eastAsia="Calibri" w:cstheme="minorHAnsi"/>
        </w:rPr>
      </w:pPr>
    </w:p>
    <w:p w14:paraId="0AA4D910" w14:textId="77777777" w:rsidR="004009DF" w:rsidRDefault="004009DF" w:rsidP="00C87AB8">
      <w:pPr>
        <w:shd w:val="clear" w:color="auto" w:fill="FFFFFF"/>
        <w:spacing w:after="0" w:line="240" w:lineRule="auto"/>
        <w:jc w:val="center"/>
        <w:rPr>
          <w:rFonts w:eastAsia="Calibri" w:cstheme="minorHAnsi"/>
        </w:rPr>
      </w:pPr>
    </w:p>
    <w:p w14:paraId="21DF5639" w14:textId="77777777" w:rsidR="004009DF" w:rsidRDefault="004009DF" w:rsidP="00C87AB8">
      <w:pPr>
        <w:shd w:val="clear" w:color="auto" w:fill="FFFFFF"/>
        <w:spacing w:after="0" w:line="240" w:lineRule="auto"/>
        <w:jc w:val="center"/>
        <w:rPr>
          <w:rFonts w:eastAsia="Calibri" w:cstheme="minorHAnsi"/>
        </w:rPr>
      </w:pPr>
    </w:p>
    <w:p w14:paraId="7881FCAE" w14:textId="225A147A" w:rsidR="00C87AB8" w:rsidRDefault="008D704D" w:rsidP="00C87AB8">
      <w:pPr>
        <w:shd w:val="clear" w:color="auto" w:fill="FFFFFF"/>
        <w:spacing w:after="0" w:line="240" w:lineRule="auto"/>
        <w:jc w:val="center"/>
        <w:rPr>
          <w:rFonts w:eastAsia="Calibri" w:cstheme="minorHAnsi"/>
        </w:rPr>
        <w:sectPr w:rsidR="00C87AB8" w:rsidSect="0078442B">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86"/>
      </w:tblGrid>
      <w:tr w:rsidR="00774AA5" w:rsidRPr="00F0499F" w14:paraId="730836B8" w14:textId="77777777" w:rsidTr="007C32C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32C3">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55D89F16"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8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32C3">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64F728BB" w:rsidR="00774AA5" w:rsidRPr="00826C3B" w:rsidRDefault="00774AA5" w:rsidP="0003169B">
            <w:pPr>
              <w:spacing w:after="0" w:line="240" w:lineRule="auto"/>
              <w:rPr>
                <w:rFonts w:cstheme="minorHAnsi"/>
              </w:rPr>
            </w:pPr>
            <w:r w:rsidRPr="00826C3B">
              <w:rPr>
                <w:rFonts w:cstheme="minorHAnsi"/>
              </w:rPr>
              <w:t xml:space="preserve">Pradedamas ne anksčiau nei po </w:t>
            </w:r>
            <w:r w:rsidR="001E7BAE">
              <w:rPr>
                <w:rFonts w:cstheme="minorHAnsi"/>
              </w:rPr>
              <w:t>30</w:t>
            </w:r>
            <w:r w:rsidRPr="00826C3B">
              <w:rPr>
                <w:rFonts w:cstheme="minorHAnsi"/>
              </w:rPr>
              <w:t xml:space="preserve"> minučių po pasiūlymų pateikimo termino pabaigos</w:t>
            </w:r>
          </w:p>
        </w:tc>
        <w:tc>
          <w:tcPr>
            <w:tcW w:w="298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32C3">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186DB3A9" w:rsidR="00774AA5" w:rsidRPr="00826C3B" w:rsidRDefault="002445FB" w:rsidP="0003169B">
            <w:pPr>
              <w:spacing w:after="0" w:line="240" w:lineRule="auto"/>
              <w:rPr>
                <w:rFonts w:cstheme="minorHAnsi"/>
              </w:rPr>
            </w:pPr>
            <w:r w:rsidRPr="00826C3B">
              <w:rPr>
                <w:rFonts w:cstheme="minorHAnsi"/>
              </w:rPr>
              <w:t>10</w:t>
            </w:r>
            <w:r w:rsidR="005F17E7" w:rsidRPr="00826C3B">
              <w:rPr>
                <w:rFonts w:cstheme="minorHAnsi"/>
              </w:rPr>
              <w:t xml:space="preserve"> dien</w:t>
            </w:r>
            <w:r w:rsidRPr="00826C3B">
              <w:rPr>
                <w:rFonts w:cstheme="minorHAnsi"/>
              </w:rPr>
              <w:t>ų</w:t>
            </w:r>
            <w:r w:rsidR="005F17E7" w:rsidRPr="00826C3B">
              <w:rPr>
                <w:rFonts w:cstheme="minorHAnsi"/>
              </w:rPr>
              <w:t xml:space="preserve"> iki pasiūlymų pateikimo termino dienos</w:t>
            </w:r>
          </w:p>
        </w:tc>
        <w:tc>
          <w:tcPr>
            <w:tcW w:w="2986" w:type="dxa"/>
            <w:tcMar>
              <w:top w:w="0" w:type="dxa"/>
              <w:left w:w="108" w:type="dxa"/>
              <w:bottom w:w="0" w:type="dxa"/>
              <w:right w:w="108" w:type="dxa"/>
            </w:tcMar>
          </w:tcPr>
          <w:p w14:paraId="6B3FEA86" w14:textId="43920661" w:rsidR="00774AA5" w:rsidRPr="00535763" w:rsidRDefault="00774AA5" w:rsidP="00424668">
            <w:pPr>
              <w:spacing w:after="0" w:line="240" w:lineRule="auto"/>
              <w:rPr>
                <w:rFonts w:cstheme="minorHAnsi"/>
                <w:iCs/>
                <w:color w:val="7030A0"/>
              </w:rPr>
            </w:pPr>
          </w:p>
        </w:tc>
      </w:tr>
      <w:tr w:rsidR="00774AA5" w:rsidRPr="00F0499F" w14:paraId="6E37868A" w14:textId="77777777" w:rsidTr="007C32C3">
        <w:trPr>
          <w:trHeight w:val="20"/>
        </w:trPr>
        <w:tc>
          <w:tcPr>
            <w:tcW w:w="747" w:type="dxa"/>
            <w:tcMar>
              <w:top w:w="0" w:type="dxa"/>
              <w:left w:w="108" w:type="dxa"/>
              <w:bottom w:w="0" w:type="dxa"/>
              <w:right w:w="108" w:type="dxa"/>
            </w:tcMar>
          </w:tcPr>
          <w:p w14:paraId="5A3E2C4C" w14:textId="033C7E4A"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72626DCF" w:rsidR="00774AA5" w:rsidRPr="00826C3B" w:rsidRDefault="002445FB" w:rsidP="0003169B">
            <w:pPr>
              <w:spacing w:after="0" w:line="240" w:lineRule="auto"/>
              <w:rPr>
                <w:rFonts w:cstheme="minorHAnsi"/>
              </w:rPr>
            </w:pPr>
            <w:r w:rsidRPr="00826C3B">
              <w:rPr>
                <w:rFonts w:cstheme="minorHAnsi"/>
              </w:rPr>
              <w:t>6</w:t>
            </w:r>
            <w:r w:rsidR="00CE1F13" w:rsidRPr="00826C3B">
              <w:rPr>
                <w:rFonts w:cstheme="minorHAnsi"/>
              </w:rPr>
              <w:t xml:space="preserve"> dien</w:t>
            </w:r>
            <w:r w:rsidRPr="00826C3B">
              <w:rPr>
                <w:rFonts w:cstheme="minorHAnsi"/>
              </w:rPr>
              <w:t>os</w:t>
            </w:r>
            <w:r w:rsidR="00CE1F13" w:rsidRPr="00826C3B">
              <w:rPr>
                <w:rFonts w:cstheme="minorHAnsi"/>
              </w:rPr>
              <w:t xml:space="preserve"> iki pasiūlymų pateikimo termino dienos</w:t>
            </w:r>
          </w:p>
        </w:tc>
        <w:tc>
          <w:tcPr>
            <w:tcW w:w="2986" w:type="dxa"/>
            <w:tcMar>
              <w:top w:w="0" w:type="dxa"/>
              <w:left w:w="108" w:type="dxa"/>
              <w:bottom w:w="0" w:type="dxa"/>
              <w:right w:w="108" w:type="dxa"/>
            </w:tcMar>
          </w:tcPr>
          <w:p w14:paraId="2E898EC9" w14:textId="451B8394" w:rsidR="00774AA5" w:rsidRPr="00F0499F" w:rsidRDefault="00774AA5" w:rsidP="00CE1F13">
            <w:pPr>
              <w:spacing w:after="0" w:line="240" w:lineRule="auto"/>
              <w:rPr>
                <w:rFonts w:cstheme="minorHAnsi"/>
              </w:rPr>
            </w:pPr>
          </w:p>
        </w:tc>
      </w:tr>
      <w:tr w:rsidR="00774AA5" w:rsidRPr="00F0499F" w14:paraId="7621DE63" w14:textId="77777777" w:rsidTr="007C32C3">
        <w:trPr>
          <w:trHeight w:val="20"/>
        </w:trPr>
        <w:tc>
          <w:tcPr>
            <w:tcW w:w="747" w:type="dxa"/>
            <w:tcMar>
              <w:top w:w="0" w:type="dxa"/>
              <w:left w:w="108" w:type="dxa"/>
              <w:bottom w:w="0" w:type="dxa"/>
              <w:right w:w="108" w:type="dxa"/>
            </w:tcMar>
          </w:tcPr>
          <w:p w14:paraId="63314DF2" w14:textId="5548A91C"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tcMar>
              <w:top w:w="0" w:type="dxa"/>
              <w:left w:w="108" w:type="dxa"/>
              <w:bottom w:w="0" w:type="dxa"/>
              <w:right w:w="108" w:type="dxa"/>
            </w:tcMar>
          </w:tcPr>
          <w:p w14:paraId="0CB425FC" w14:textId="7CE7AF14" w:rsidR="00774AA5" w:rsidRPr="00F0499F" w:rsidRDefault="00774AA5" w:rsidP="0003169B">
            <w:pPr>
              <w:spacing w:after="0" w:line="240" w:lineRule="auto"/>
              <w:rPr>
                <w:rFonts w:cstheme="minorHAnsi"/>
              </w:rPr>
            </w:pPr>
          </w:p>
        </w:tc>
      </w:tr>
      <w:tr w:rsidR="00774AA5" w:rsidRPr="00F0499F" w14:paraId="3AA572DF" w14:textId="77777777" w:rsidTr="007C32C3">
        <w:trPr>
          <w:trHeight w:val="20"/>
        </w:trPr>
        <w:tc>
          <w:tcPr>
            <w:tcW w:w="747" w:type="dxa"/>
            <w:tcMar>
              <w:top w:w="0" w:type="dxa"/>
              <w:left w:w="108" w:type="dxa"/>
              <w:bottom w:w="0" w:type="dxa"/>
              <w:right w:w="108" w:type="dxa"/>
            </w:tcMar>
          </w:tcPr>
          <w:p w14:paraId="0C5D727C" w14:textId="097AAFC5"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tcMar>
              <w:top w:w="0" w:type="dxa"/>
              <w:left w:w="108" w:type="dxa"/>
              <w:bottom w:w="0" w:type="dxa"/>
              <w:right w:w="108" w:type="dxa"/>
            </w:tcMar>
          </w:tcPr>
          <w:p w14:paraId="1C7B20C9" w14:textId="5F3481D5" w:rsidR="00774AA5" w:rsidRPr="00F0499F" w:rsidRDefault="00774AA5" w:rsidP="0003169B">
            <w:pPr>
              <w:spacing w:after="0" w:line="240" w:lineRule="auto"/>
              <w:rPr>
                <w:rFonts w:cstheme="minorHAnsi"/>
              </w:rPr>
            </w:pPr>
          </w:p>
        </w:tc>
      </w:tr>
      <w:tr w:rsidR="00774AA5" w:rsidRPr="00F0499F" w14:paraId="595801DB" w14:textId="77777777" w:rsidTr="007C32C3">
        <w:trPr>
          <w:trHeight w:val="20"/>
        </w:trPr>
        <w:tc>
          <w:tcPr>
            <w:tcW w:w="747" w:type="dxa"/>
            <w:tcMar>
              <w:top w:w="0" w:type="dxa"/>
              <w:left w:w="108" w:type="dxa"/>
              <w:bottom w:w="0" w:type="dxa"/>
              <w:right w:w="108" w:type="dxa"/>
            </w:tcMar>
          </w:tcPr>
          <w:p w14:paraId="7834A329" w14:textId="7DD7B5EE"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67932D7C" w:rsidR="00774AA5" w:rsidRPr="004C75EC" w:rsidRDefault="005F2D52" w:rsidP="00C14614">
            <w:pPr>
              <w:pStyle w:val="Body2"/>
              <w:spacing w:after="0"/>
              <w:rPr>
                <w:rFonts w:asciiTheme="minorHAnsi" w:hAnsiTheme="minorHAnsi" w:cstheme="minorHAnsi"/>
                <w:color w:val="auto"/>
                <w:lang w:val="lt-LT"/>
              </w:rPr>
            </w:pPr>
            <w:r w:rsidRPr="004C75EC">
              <w:rPr>
                <w:rFonts w:asciiTheme="minorHAnsi" w:hAnsiTheme="minorHAnsi" w:cstheme="minorHAnsi"/>
                <w:color w:val="auto"/>
                <w:lang w:val="lt-LT"/>
              </w:rPr>
              <w:t>TAIKOMA (</w:t>
            </w:r>
            <w:r w:rsidRPr="004C75EC">
              <w:rPr>
                <w:rFonts w:asciiTheme="minorHAnsi" w:hAnsiTheme="minorHAnsi" w:cstheme="minorHAnsi"/>
                <w:szCs w:val="24"/>
              </w:rPr>
              <w:t xml:space="preserve">Iškilus klausimams dėl siūlomų prekių tinkamumo ir kokybės </w:t>
            </w:r>
            <w:r w:rsidR="006D1C4F" w:rsidRPr="004C75EC">
              <w:rPr>
                <w:rFonts w:asciiTheme="minorHAnsi" w:hAnsiTheme="minorHAnsi" w:cstheme="minorHAnsi"/>
                <w:szCs w:val="24"/>
              </w:rPr>
              <w:t>Perkanči</w:t>
            </w:r>
            <w:r w:rsidR="004C75EC" w:rsidRPr="004C75EC">
              <w:rPr>
                <w:rFonts w:asciiTheme="minorHAnsi" w:hAnsiTheme="minorHAnsi" w:cstheme="minorHAnsi"/>
                <w:szCs w:val="24"/>
              </w:rPr>
              <w:t>ajai</w:t>
            </w:r>
            <w:r w:rsidR="006D1C4F" w:rsidRPr="004C75EC">
              <w:rPr>
                <w:rFonts w:asciiTheme="minorHAnsi" w:hAnsiTheme="minorHAnsi" w:cstheme="minorHAnsi"/>
                <w:szCs w:val="24"/>
              </w:rPr>
              <w:t xml:space="preserve"> organizacija</w:t>
            </w:r>
            <w:r w:rsidR="004C75EC" w:rsidRPr="004C75EC">
              <w:rPr>
                <w:rFonts w:asciiTheme="minorHAnsi" w:hAnsiTheme="minorHAnsi" w:cstheme="minorHAnsi"/>
                <w:szCs w:val="24"/>
              </w:rPr>
              <w:t>i</w:t>
            </w:r>
            <w:r w:rsidRPr="004C75EC">
              <w:rPr>
                <w:rFonts w:asciiTheme="minorHAnsi" w:hAnsiTheme="minorHAnsi" w:cstheme="minorHAnsi"/>
                <w:szCs w:val="24"/>
              </w:rPr>
              <w:t xml:space="preserve"> CVP IS priemonėmis </w:t>
            </w:r>
            <w:r w:rsidRPr="004C75EC">
              <w:rPr>
                <w:rFonts w:asciiTheme="minorHAnsi" w:hAnsiTheme="minorHAnsi" w:cstheme="minorHAnsi"/>
                <w:szCs w:val="24"/>
                <w:u w:val="single"/>
              </w:rPr>
              <w:t xml:space="preserve">papildomai paprašius, tiekėjai privalės per </w:t>
            </w:r>
            <w:r w:rsidR="004C75EC" w:rsidRPr="004C75EC">
              <w:rPr>
                <w:rFonts w:asciiTheme="minorHAnsi" w:hAnsiTheme="minorHAnsi" w:cstheme="minorHAnsi"/>
                <w:szCs w:val="24"/>
                <w:u w:val="single"/>
              </w:rPr>
              <w:t>Perkančiosios organizacijos</w:t>
            </w:r>
            <w:r w:rsidRPr="004C75EC">
              <w:rPr>
                <w:rFonts w:asciiTheme="minorHAnsi" w:hAnsiTheme="minorHAnsi" w:cstheme="minorHAnsi"/>
                <w:szCs w:val="24"/>
                <w:u w:val="single"/>
              </w:rPr>
              <w:t xml:space="preserve"> nurodytą terminą pateikti siūlomų prekių pavyzdžius įvertinti.</w:t>
            </w:r>
            <w:r w:rsidRPr="004C75EC">
              <w:rPr>
                <w:rFonts w:asciiTheme="minorHAnsi" w:hAnsiTheme="minorHAnsi" w:cstheme="minorHAnsi"/>
                <w:color w:val="auto"/>
                <w:lang w:val="lt-LT"/>
              </w:rPr>
              <w:t>)</w:t>
            </w:r>
          </w:p>
        </w:tc>
        <w:tc>
          <w:tcPr>
            <w:tcW w:w="298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C32C3">
        <w:trPr>
          <w:trHeight w:val="20"/>
        </w:trPr>
        <w:tc>
          <w:tcPr>
            <w:tcW w:w="747" w:type="dxa"/>
            <w:tcMar>
              <w:top w:w="0" w:type="dxa"/>
              <w:left w:w="108" w:type="dxa"/>
              <w:bottom w:w="0" w:type="dxa"/>
              <w:right w:w="108" w:type="dxa"/>
            </w:tcMar>
          </w:tcPr>
          <w:p w14:paraId="204C0E52" w14:textId="1B708D3D"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452E0ABF" w:rsidR="00774AA5" w:rsidRPr="00826C3B" w:rsidRDefault="00F22790" w:rsidP="0003169B">
            <w:pPr>
              <w:spacing w:after="0" w:line="240" w:lineRule="auto"/>
              <w:rPr>
                <w:rFonts w:cstheme="minorHAnsi"/>
                <w:iCs/>
              </w:rPr>
            </w:pPr>
            <w:r w:rsidRPr="00642DFD">
              <w:rPr>
                <w:rFonts w:cstheme="minorHAnsi"/>
                <w:iCs/>
              </w:rPr>
              <w:t>3 (tr</w:t>
            </w:r>
            <w:r w:rsidR="00D616C5" w:rsidRPr="00642DFD">
              <w:rPr>
                <w:rFonts w:cstheme="minorHAnsi"/>
                <w:iCs/>
              </w:rPr>
              <w:t>ys</w:t>
            </w:r>
            <w:r w:rsidRPr="00642DFD">
              <w:rPr>
                <w:rFonts w:cstheme="minorHAnsi"/>
                <w:iCs/>
              </w:rPr>
              <w:t>) mėnesi</w:t>
            </w:r>
            <w:r w:rsidR="00D616C5" w:rsidRPr="00642DFD">
              <w:rPr>
                <w:rFonts w:cstheme="minorHAnsi"/>
                <w:iCs/>
              </w:rPr>
              <w:t>ai</w:t>
            </w:r>
            <w:r w:rsidR="00774AA5" w:rsidRPr="00642DFD">
              <w:rPr>
                <w:rFonts w:cstheme="minorHAnsi"/>
                <w:iCs/>
              </w:rPr>
              <w:t xml:space="preserve"> nuo pasiūlymų pateikimo galutinio termino pabaigos</w:t>
            </w:r>
          </w:p>
        </w:tc>
        <w:tc>
          <w:tcPr>
            <w:tcW w:w="298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7C32C3">
        <w:trPr>
          <w:trHeight w:val="20"/>
        </w:trPr>
        <w:tc>
          <w:tcPr>
            <w:tcW w:w="747" w:type="dxa"/>
            <w:tcMar>
              <w:top w:w="0" w:type="dxa"/>
              <w:left w:w="108" w:type="dxa"/>
              <w:bottom w:w="0" w:type="dxa"/>
              <w:right w:w="108" w:type="dxa"/>
            </w:tcMar>
          </w:tcPr>
          <w:p w14:paraId="0CCD490C" w14:textId="1C5F8541" w:rsidR="00774AA5" w:rsidRPr="00D5428E" w:rsidRDefault="00774AA5">
            <w:pPr>
              <w:pStyle w:val="ListParagraph"/>
              <w:numPr>
                <w:ilvl w:val="0"/>
                <w:numId w:val="7"/>
              </w:numPr>
              <w:spacing w:after="0" w:line="240" w:lineRule="auto"/>
            </w:pPr>
          </w:p>
        </w:tc>
        <w:tc>
          <w:tcPr>
            <w:tcW w:w="2527"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9F0047A" w:rsidR="00774AA5" w:rsidRPr="00C14614" w:rsidRDefault="00C14614" w:rsidP="0003169B">
            <w:pPr>
              <w:spacing w:after="0" w:line="240" w:lineRule="auto"/>
              <w:rPr>
                <w:rFonts w:cstheme="minorHAnsi"/>
              </w:rPr>
            </w:pPr>
            <w:r w:rsidRPr="00375F1A">
              <w:rPr>
                <w:rFonts w:cstheme="minorHAnsi"/>
                <w:iCs/>
              </w:rPr>
              <w:t>NETAIKOMA</w:t>
            </w:r>
          </w:p>
        </w:tc>
        <w:tc>
          <w:tcPr>
            <w:tcW w:w="2986" w:type="dxa"/>
            <w:tcMar>
              <w:top w:w="0" w:type="dxa"/>
              <w:left w:w="108" w:type="dxa"/>
              <w:bottom w:w="0" w:type="dxa"/>
              <w:right w:w="108" w:type="dxa"/>
            </w:tcMar>
          </w:tcPr>
          <w:p w14:paraId="7A43570F" w14:textId="10560CDC" w:rsidR="00774AA5" w:rsidRPr="00C21132" w:rsidRDefault="00774AA5" w:rsidP="127DD6E8">
            <w:pPr>
              <w:spacing w:after="0" w:line="240" w:lineRule="auto"/>
            </w:pPr>
          </w:p>
        </w:tc>
      </w:tr>
      <w:tr w:rsidR="00774AA5" w:rsidRPr="00F0499F" w14:paraId="1F2EA374" w14:textId="77777777" w:rsidTr="007C32C3">
        <w:trPr>
          <w:trHeight w:val="20"/>
        </w:trPr>
        <w:tc>
          <w:tcPr>
            <w:tcW w:w="747" w:type="dxa"/>
            <w:tcMar>
              <w:top w:w="0" w:type="dxa"/>
              <w:left w:w="108" w:type="dxa"/>
              <w:bottom w:w="0" w:type="dxa"/>
              <w:right w:w="108" w:type="dxa"/>
            </w:tcMar>
          </w:tcPr>
          <w:p w14:paraId="539F7958" w14:textId="226D3FF6"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34" w:type="dxa"/>
            <w:tcMar>
              <w:top w:w="0" w:type="dxa"/>
              <w:left w:w="108" w:type="dxa"/>
              <w:bottom w:w="0" w:type="dxa"/>
              <w:right w:w="108" w:type="dxa"/>
            </w:tcMar>
          </w:tcPr>
          <w:p w14:paraId="684369EC" w14:textId="197A9FED" w:rsidR="00774AA5" w:rsidRPr="00F0499F" w:rsidRDefault="00C14614" w:rsidP="0003169B">
            <w:pPr>
              <w:spacing w:after="0" w:line="240" w:lineRule="auto"/>
              <w:jc w:val="both"/>
              <w:rPr>
                <w:rFonts w:cstheme="minorHAnsi"/>
                <w:color w:val="000000" w:themeColor="text1"/>
              </w:rPr>
            </w:pPr>
            <w:r w:rsidRPr="00375F1A">
              <w:rPr>
                <w:rFonts w:cstheme="minorHAnsi"/>
                <w:iCs/>
              </w:rPr>
              <w:lastRenderedPageBreak/>
              <w:t>NETAIKOMA</w:t>
            </w:r>
          </w:p>
        </w:tc>
        <w:tc>
          <w:tcPr>
            <w:tcW w:w="2986" w:type="dxa"/>
            <w:tcMar>
              <w:top w:w="0" w:type="dxa"/>
              <w:left w:w="108" w:type="dxa"/>
              <w:bottom w:w="0" w:type="dxa"/>
              <w:right w:w="108" w:type="dxa"/>
            </w:tcMar>
          </w:tcPr>
          <w:p w14:paraId="7D43700D" w14:textId="50380B85" w:rsidR="00774AA5" w:rsidRPr="00F0499F" w:rsidRDefault="00774AA5" w:rsidP="0003169B">
            <w:pPr>
              <w:spacing w:after="0" w:line="240" w:lineRule="auto"/>
            </w:pPr>
          </w:p>
        </w:tc>
      </w:tr>
      <w:tr w:rsidR="00774AA5" w:rsidRPr="00F0499F" w14:paraId="6D55395E" w14:textId="77777777" w:rsidTr="007C32C3">
        <w:trPr>
          <w:trHeight w:val="20"/>
        </w:trPr>
        <w:tc>
          <w:tcPr>
            <w:tcW w:w="747" w:type="dxa"/>
            <w:tcMar>
              <w:top w:w="0" w:type="dxa"/>
              <w:left w:w="108" w:type="dxa"/>
              <w:bottom w:w="0" w:type="dxa"/>
              <w:right w:w="108" w:type="dxa"/>
            </w:tcMar>
          </w:tcPr>
          <w:p w14:paraId="5B414F03" w14:textId="2549B1DC"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8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32C3">
        <w:trPr>
          <w:trHeight w:val="20"/>
        </w:trPr>
        <w:tc>
          <w:tcPr>
            <w:tcW w:w="747" w:type="dxa"/>
            <w:tcMar>
              <w:top w:w="0" w:type="dxa"/>
              <w:left w:w="108" w:type="dxa"/>
              <w:bottom w:w="0" w:type="dxa"/>
              <w:right w:w="108" w:type="dxa"/>
            </w:tcMar>
          </w:tcPr>
          <w:p w14:paraId="7986B22C" w14:textId="28A1D23B"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4B4F31B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8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32C3">
        <w:trPr>
          <w:trHeight w:val="20"/>
        </w:trPr>
        <w:tc>
          <w:tcPr>
            <w:tcW w:w="747" w:type="dxa"/>
            <w:tcMar>
              <w:top w:w="0" w:type="dxa"/>
              <w:left w:w="108" w:type="dxa"/>
              <w:bottom w:w="0" w:type="dxa"/>
              <w:right w:w="108" w:type="dxa"/>
            </w:tcMar>
          </w:tcPr>
          <w:p w14:paraId="715DBD55" w14:textId="53D9A072"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8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32C3">
        <w:trPr>
          <w:trHeight w:val="20"/>
        </w:trPr>
        <w:tc>
          <w:tcPr>
            <w:tcW w:w="747" w:type="dxa"/>
            <w:tcMar>
              <w:top w:w="0" w:type="dxa"/>
              <w:left w:w="108" w:type="dxa"/>
              <w:bottom w:w="0" w:type="dxa"/>
              <w:right w:w="108" w:type="dxa"/>
            </w:tcMar>
          </w:tcPr>
          <w:p w14:paraId="50E0821F" w14:textId="51531F71"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2D24E4" w14:textId="5C694712"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8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C32C3">
        <w:trPr>
          <w:trHeight w:val="20"/>
        </w:trPr>
        <w:tc>
          <w:tcPr>
            <w:tcW w:w="747" w:type="dxa"/>
            <w:tcMar>
              <w:top w:w="0" w:type="dxa"/>
              <w:left w:w="108" w:type="dxa"/>
              <w:bottom w:w="0" w:type="dxa"/>
              <w:right w:w="108" w:type="dxa"/>
            </w:tcMar>
          </w:tcPr>
          <w:p w14:paraId="3FCD8BCC" w14:textId="19D85D51" w:rsidR="00774AA5" w:rsidRPr="00D5428E" w:rsidRDefault="00774AA5">
            <w:pPr>
              <w:pStyle w:val="ListParagraph"/>
              <w:numPr>
                <w:ilvl w:val="0"/>
                <w:numId w:val="7"/>
              </w:numPr>
              <w:spacing w:after="0" w:line="240" w:lineRule="auto"/>
              <w:rPr>
                <w:rFonts w:cstheme="minorHAnsi"/>
              </w:rPr>
            </w:pP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8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C32C3">
        <w:trPr>
          <w:trHeight w:val="20"/>
        </w:trPr>
        <w:tc>
          <w:tcPr>
            <w:tcW w:w="747" w:type="dxa"/>
            <w:tcMar>
              <w:top w:w="0" w:type="dxa"/>
              <w:left w:w="108" w:type="dxa"/>
              <w:bottom w:w="0" w:type="dxa"/>
              <w:right w:w="108" w:type="dxa"/>
            </w:tcMar>
          </w:tcPr>
          <w:p w14:paraId="18CCF556" w14:textId="1FABF3A4" w:rsidR="00774AA5" w:rsidRPr="00D5428E" w:rsidRDefault="00774AA5">
            <w:pPr>
              <w:pStyle w:val="ListParagraph"/>
              <w:numPr>
                <w:ilvl w:val="0"/>
                <w:numId w:val="7"/>
              </w:numPr>
              <w:spacing w:after="0" w:line="240" w:lineRule="auto"/>
              <w:rPr>
                <w:rFonts w:cstheme="minorHAnsi"/>
                <w:bCs/>
              </w:rPr>
            </w:pPr>
          </w:p>
        </w:tc>
        <w:tc>
          <w:tcPr>
            <w:tcW w:w="2527" w:type="dxa"/>
            <w:tcMar>
              <w:top w:w="0" w:type="dxa"/>
              <w:left w:w="108" w:type="dxa"/>
              <w:bottom w:w="0" w:type="dxa"/>
              <w:right w:w="108" w:type="dxa"/>
            </w:tcMar>
          </w:tcPr>
          <w:p w14:paraId="09ECB10C" w14:textId="319B50C6"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w:t>
            </w:r>
          </w:p>
        </w:tc>
        <w:tc>
          <w:tcPr>
            <w:tcW w:w="3634" w:type="dxa"/>
            <w:tcMar>
              <w:top w:w="0" w:type="dxa"/>
              <w:left w:w="108" w:type="dxa"/>
              <w:bottom w:w="0" w:type="dxa"/>
              <w:right w:w="108" w:type="dxa"/>
            </w:tcMar>
          </w:tcPr>
          <w:p w14:paraId="5850D3CD" w14:textId="7288D946"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8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32C3">
        <w:trPr>
          <w:trHeight w:val="20"/>
        </w:trPr>
        <w:tc>
          <w:tcPr>
            <w:tcW w:w="747" w:type="dxa"/>
            <w:tcMar>
              <w:top w:w="0" w:type="dxa"/>
              <w:left w:w="108" w:type="dxa"/>
              <w:bottom w:w="0" w:type="dxa"/>
              <w:right w:w="108" w:type="dxa"/>
            </w:tcMar>
          </w:tcPr>
          <w:p w14:paraId="3EE38EA3" w14:textId="7B1FEB4A" w:rsidR="00774AA5" w:rsidRPr="00D5428E" w:rsidRDefault="00774AA5">
            <w:pPr>
              <w:pStyle w:val="ListParagraph"/>
              <w:numPr>
                <w:ilvl w:val="0"/>
                <w:numId w:val="7"/>
              </w:numPr>
              <w:spacing w:after="0" w:line="240" w:lineRule="auto"/>
              <w:rPr>
                <w:rFonts w:cstheme="minorHAnsi"/>
              </w:rPr>
            </w:pP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7F40FA0C" w:rsidR="00774AA5" w:rsidRPr="00F0499F" w:rsidRDefault="00774AA5" w:rsidP="00FD5D48">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819B8">
        <w:trPr>
          <w:trHeight w:val="3250"/>
        </w:trPr>
        <w:tc>
          <w:tcPr>
            <w:tcW w:w="747" w:type="dxa"/>
            <w:tcMar>
              <w:top w:w="0" w:type="dxa"/>
              <w:left w:w="108" w:type="dxa"/>
              <w:bottom w:w="0" w:type="dxa"/>
              <w:right w:w="108" w:type="dxa"/>
            </w:tcMar>
          </w:tcPr>
          <w:p w14:paraId="5A1CA8A8" w14:textId="77777777" w:rsidR="00F50C57" w:rsidRPr="00F46E88" w:rsidRDefault="00F50C57">
            <w:pPr>
              <w:pStyle w:val="ListParagraph"/>
              <w:numPr>
                <w:ilvl w:val="0"/>
                <w:numId w:val="7"/>
              </w:numPr>
              <w:spacing w:after="0" w:line="240" w:lineRule="auto"/>
              <w:rPr>
                <w:rFonts w:cstheme="minorHAnsi"/>
              </w:rPr>
            </w:pP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191E2D5" w14:textId="0713B216" w:rsidR="00ED5B78" w:rsidRPr="00F0499F"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7981E6FC" w:rsidR="008D704D" w:rsidRPr="00750C10" w:rsidRDefault="00281735" w:rsidP="00BE1858">
      <w:pPr>
        <w:pStyle w:val="Subtitle"/>
        <w:jc w:val="center"/>
      </w:pPr>
      <w:r w:rsidRPr="00750C10">
        <w:t>TECHNINĖ SPECIFIKACIJA</w:t>
      </w:r>
    </w:p>
    <w:p w14:paraId="6B04FF31" w14:textId="511E0F51" w:rsidR="00987694" w:rsidRPr="00987694" w:rsidRDefault="00987694" w:rsidP="00987694">
      <w:pPr>
        <w:rPr>
          <w:i/>
          <w:iCs/>
        </w:rPr>
      </w:pPr>
      <w:r w:rsidRPr="00750C10">
        <w:rPr>
          <w:i/>
          <w:iCs/>
        </w:rPr>
        <w:t xml:space="preserve">Užpildyti Excel </w:t>
      </w:r>
      <w:r w:rsidR="00D17EA2" w:rsidRPr="00750C10">
        <w:rPr>
          <w:i/>
          <w:iCs/>
        </w:rPr>
        <w:t xml:space="preserve">2 </w:t>
      </w:r>
      <w:r w:rsidRPr="00750C10">
        <w:rPr>
          <w:i/>
          <w:iCs/>
        </w:rPr>
        <w:t>priedą „Techninė specifikacija“</w:t>
      </w:r>
    </w:p>
    <w:p w14:paraId="4BA2FBBC" w14:textId="77777777" w:rsidR="00717724" w:rsidRPr="00452579"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9D6CE1" w:rsidRDefault="000E6657" w:rsidP="00BE1858">
      <w:pPr>
        <w:pStyle w:val="Subtitle"/>
        <w:jc w:val="center"/>
        <w:rPr>
          <w:b/>
          <w:bCs/>
        </w:rPr>
      </w:pPr>
      <w:r w:rsidRPr="009D6CE1">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7C6BF7" w:rsidRPr="00B82079" w14:paraId="0171EC9C"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437C0C" w14:textId="77777777" w:rsidR="007C6BF7" w:rsidRPr="00B82079" w:rsidRDefault="007C6BF7" w:rsidP="00B43BAF">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FABD49" w14:textId="77777777" w:rsidR="007C6BF7" w:rsidRPr="00B82079" w:rsidRDefault="007C6BF7" w:rsidP="00B43BAF">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3C8D0F" w14:textId="77777777" w:rsidR="007C6BF7" w:rsidRPr="00B82079" w:rsidRDefault="007C6BF7" w:rsidP="00B43BAF">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FC55BD" w14:textId="77777777" w:rsidR="007C6BF7" w:rsidRPr="00B82079" w:rsidRDefault="007C6BF7" w:rsidP="00B43BAF">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7C6BF7" w:rsidRPr="00B82079" w14:paraId="409B8453"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8ED1F3"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1060" w14:textId="77777777" w:rsidR="007C6BF7" w:rsidRPr="00543536" w:rsidRDefault="007C6BF7" w:rsidP="00B43BAF">
            <w:pPr>
              <w:pStyle w:val="NoSpacing"/>
              <w:jc w:val="both"/>
              <w:rPr>
                <w:rFonts w:ascii="Times New Roman" w:hAnsi="Times New Roman" w:cs="Times New Roman"/>
                <w:b/>
                <w:bCs/>
                <w:sz w:val="20"/>
                <w:szCs w:val="20"/>
                <w:lang w:eastAsia="en-US"/>
              </w:rPr>
            </w:pPr>
            <w:r>
              <w:rPr>
                <w:rFonts w:ascii="Times New Roman" w:hAnsi="Times New Roman" w:cs="Times New Roman"/>
                <w:sz w:val="20"/>
                <w:szCs w:val="20"/>
                <w:lang w:eastAsia="en-US"/>
              </w:rPr>
              <w:t>T</w:t>
            </w:r>
            <w:r w:rsidRPr="00543536">
              <w:rPr>
                <w:rFonts w:ascii="Times New Roman" w:hAnsi="Times New Roman" w:cs="Times New Roman"/>
                <w:sz w:val="20"/>
                <w:szCs w:val="20"/>
                <w:lang w:eastAsia="en-US"/>
              </w:rPr>
              <w:t>iekėjas arba jo atsakingas asmuo, nurodytas VPĮ 46 straipsnio 2 dalies 2 punkte, nuteistas už šią nusikalstamą veiką:</w:t>
            </w:r>
          </w:p>
          <w:p w14:paraId="70960196"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dalyvavimą nusikalstamame susivienijime, jo organizavimą ar vadovavimą jam;</w:t>
            </w:r>
          </w:p>
          <w:p w14:paraId="45C7BD5B"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2) kyšininkavimą, prekybą poveikiu, papirkimą;</w:t>
            </w:r>
          </w:p>
          <w:p w14:paraId="1AB836D6"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1C5D00"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4) nusikalstamą bankrotą;</w:t>
            </w:r>
          </w:p>
          <w:p w14:paraId="632897BF"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5) teroristinį ir su teroristine veikla susijusį nusikaltimą;</w:t>
            </w:r>
          </w:p>
          <w:p w14:paraId="275276EB"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6) nusikalstamu būdu gauto turto legalizavimą;</w:t>
            </w:r>
          </w:p>
          <w:p w14:paraId="21A8EADE"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7) prekybą žmonėmis, vaiko pirkimą arba pardavimą;</w:t>
            </w:r>
          </w:p>
          <w:p w14:paraId="684703CA"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07693E9E" w14:textId="77777777" w:rsidR="007C6BF7" w:rsidRPr="00543536" w:rsidRDefault="007C6BF7" w:rsidP="00B43BAF">
            <w:pPr>
              <w:pStyle w:val="NoSpacing"/>
              <w:jc w:val="both"/>
              <w:rPr>
                <w:rFonts w:ascii="Times New Roman" w:hAnsi="Times New Roman" w:cs="Times New Roman"/>
                <w:b/>
                <w:bCs/>
                <w:sz w:val="20"/>
                <w:szCs w:val="20"/>
                <w:lang w:eastAsia="en-US"/>
              </w:rPr>
            </w:pPr>
          </w:p>
          <w:p w14:paraId="6B93EBE4"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Laikoma, kad tiekėjas arba jo atsakingas asmuo nuteistas už aukščiau nurodytą nusikalstamą veiką, kai dėl:</w:t>
            </w:r>
          </w:p>
          <w:p w14:paraId="24CD8862"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F5E97F"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2) tiekėjo, kuris yra juridinis asmuo, kita organizacija ar jos </w:t>
            </w:r>
            <w:r w:rsidRPr="00543536">
              <w:rPr>
                <w:rFonts w:ascii="Times New Roman" w:hAnsi="Times New Roman" w:cs="Times New Roman"/>
                <w:b/>
                <w:sz w:val="20"/>
                <w:szCs w:val="20"/>
                <w:lang w:eastAsia="en-US"/>
              </w:rPr>
              <w:t>struktūrinis</w:t>
            </w:r>
            <w:r w:rsidRPr="00543536">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240B9B6F" w14:textId="77777777" w:rsidR="007C6BF7" w:rsidRPr="00543536" w:rsidRDefault="007C6BF7" w:rsidP="00B43BAF">
            <w:pPr>
              <w:pStyle w:val="NoSpacing"/>
              <w:jc w:val="both"/>
              <w:rPr>
                <w:rFonts w:ascii="Times New Roman" w:hAnsi="Times New Roman" w:cs="Times New Roman"/>
                <w:b/>
                <w:bCs/>
                <w:sz w:val="20"/>
                <w:szCs w:val="20"/>
                <w:lang w:eastAsia="en-US"/>
              </w:rPr>
            </w:pPr>
            <w:r w:rsidRPr="00543536">
              <w:rPr>
                <w:rFonts w:ascii="Times New Roman" w:hAnsi="Times New Roman" w:cs="Times New Roman"/>
                <w:bCs/>
                <w:sz w:val="20"/>
                <w:szCs w:val="20"/>
                <w:lang w:eastAsia="en-US"/>
              </w:rPr>
              <w:t xml:space="preserve">3) tiekėjo, kuris yra juridinis asmuo, kita organizacija ar jos </w:t>
            </w:r>
            <w:r w:rsidRPr="00543536">
              <w:rPr>
                <w:rFonts w:ascii="Times New Roman" w:hAnsi="Times New Roman" w:cs="Times New Roman"/>
                <w:b/>
                <w:sz w:val="20"/>
                <w:szCs w:val="20"/>
                <w:lang w:eastAsia="en-US"/>
              </w:rPr>
              <w:t xml:space="preserve">struktūrinis </w:t>
            </w:r>
            <w:r w:rsidRPr="00543536">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6B32F" w14:textId="77777777" w:rsidR="007C6BF7" w:rsidRPr="00543536" w:rsidRDefault="007C6BF7" w:rsidP="00B43BAF">
            <w:pPr>
              <w:pStyle w:val="NoSpacing"/>
              <w:jc w:val="both"/>
              <w:rPr>
                <w:rFonts w:ascii="Times New Roman" w:eastAsia="Yu Mincho" w:hAnsi="Times New Roman" w:cs="Times New Roman"/>
                <w:b/>
                <w:bCs/>
                <w:sz w:val="20"/>
                <w:szCs w:val="20"/>
                <w:lang w:eastAsia="en-US"/>
              </w:rPr>
            </w:pPr>
            <w:r w:rsidRPr="00543536">
              <w:rPr>
                <w:rFonts w:ascii="Times New Roman" w:eastAsia="Yu Mincho" w:hAnsi="Times New Roman" w:cs="Times New Roman"/>
                <w:b/>
                <w:bCs/>
                <w:sz w:val="20"/>
                <w:szCs w:val="20"/>
                <w:lang w:eastAsia="en-US"/>
              </w:rPr>
              <w:lastRenderedPageBreak/>
              <w:t>VPĮ 46 straipsnio 1 dalis</w:t>
            </w:r>
          </w:p>
          <w:p w14:paraId="55250550" w14:textId="77777777" w:rsidR="007C6BF7" w:rsidRPr="00543536" w:rsidRDefault="007C6BF7" w:rsidP="00B43BAF">
            <w:pPr>
              <w:pStyle w:val="NoSpacing"/>
              <w:jc w:val="both"/>
              <w:rPr>
                <w:rFonts w:ascii="Times New Roman" w:eastAsia="Yu Mincho" w:hAnsi="Times New Roman" w:cs="Times New Roman"/>
                <w:sz w:val="20"/>
                <w:szCs w:val="20"/>
                <w:lang w:eastAsia="en-US"/>
              </w:rPr>
            </w:pPr>
          </w:p>
          <w:p w14:paraId="0849B5FE" w14:textId="77777777" w:rsidR="007C6BF7" w:rsidRPr="00543536" w:rsidRDefault="007C6BF7" w:rsidP="00B43BAF">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A1-A6 punktai</w:t>
            </w:r>
          </w:p>
          <w:p w14:paraId="0ED78248" w14:textId="77777777" w:rsidR="007C6BF7" w:rsidRPr="00543536" w:rsidRDefault="007C6BF7" w:rsidP="00B43BAF">
            <w:pPr>
              <w:pStyle w:val="NoSpacing"/>
              <w:jc w:val="both"/>
              <w:rPr>
                <w:rFonts w:ascii="Times New Roman" w:eastAsia="Yu Mincho" w:hAnsi="Times New Roman" w:cs="Times New Roman"/>
                <w:sz w:val="20"/>
                <w:szCs w:val="20"/>
                <w:lang w:eastAsia="en-US"/>
              </w:rPr>
            </w:pPr>
          </w:p>
          <w:p w14:paraId="7CADAFB0" w14:textId="77777777" w:rsidR="007C6BF7" w:rsidRPr="00543536" w:rsidRDefault="007C6BF7" w:rsidP="00B43BAF">
            <w:pPr>
              <w:pStyle w:val="NoSpacing"/>
              <w:jc w:val="both"/>
              <w:rPr>
                <w:rFonts w:ascii="Times New Roman" w:eastAsia="Yu Mincho" w:hAnsi="Times New Roman" w:cs="Times New Roman"/>
                <w:sz w:val="20"/>
                <w:szCs w:val="20"/>
                <w:lang w:eastAsia="en-US"/>
              </w:rPr>
            </w:pPr>
            <w:r w:rsidRPr="00543536">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9E13C" w14:textId="77777777" w:rsidR="007C6BF7" w:rsidRPr="00543536" w:rsidRDefault="007C6BF7" w:rsidP="00B43BAF">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Lietuvoje įsteigtų subjektų reikalaujama:</w:t>
            </w:r>
          </w:p>
          <w:p w14:paraId="7D827CA8" w14:textId="77777777" w:rsidR="007C6BF7" w:rsidRPr="00543536" w:rsidRDefault="007C6BF7">
            <w:pPr>
              <w:pStyle w:val="NoSpacing"/>
              <w:numPr>
                <w:ilvl w:val="0"/>
                <w:numId w:val="12"/>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išrašo iš teismo sprendimo arba</w:t>
            </w:r>
          </w:p>
          <w:p w14:paraId="11F52C46" w14:textId="77777777" w:rsidR="007C6BF7" w:rsidRPr="00543536" w:rsidRDefault="007C6BF7">
            <w:pPr>
              <w:pStyle w:val="NoSpacing"/>
              <w:numPr>
                <w:ilvl w:val="0"/>
                <w:numId w:val="12"/>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Informatikos ir ryšių departamento prie Vidaus reikalų ministerijos pažymos, arba</w:t>
            </w:r>
          </w:p>
          <w:p w14:paraId="05B03AFF" w14:textId="77777777" w:rsidR="007C6BF7" w:rsidRPr="00543536" w:rsidRDefault="007C6BF7">
            <w:pPr>
              <w:pStyle w:val="NoSpacing"/>
              <w:numPr>
                <w:ilvl w:val="0"/>
                <w:numId w:val="12"/>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4D3F9A4" w14:textId="77777777" w:rsidR="007C6BF7" w:rsidRPr="00543536" w:rsidRDefault="007C6BF7" w:rsidP="00B43BAF">
            <w:pPr>
              <w:pStyle w:val="NoSpacing"/>
              <w:jc w:val="both"/>
              <w:rPr>
                <w:rFonts w:ascii="Times New Roman" w:hAnsi="Times New Roman" w:cs="Times New Roman"/>
                <w:sz w:val="20"/>
                <w:szCs w:val="20"/>
                <w:lang w:eastAsia="en-US"/>
              </w:rPr>
            </w:pPr>
          </w:p>
          <w:p w14:paraId="631CDA79" w14:textId="77777777" w:rsidR="007C6BF7" w:rsidRPr="00543536" w:rsidRDefault="007C6BF7" w:rsidP="00B43BAF">
            <w:pPr>
              <w:pStyle w:val="NoSpacing"/>
              <w:jc w:val="both"/>
              <w:rPr>
                <w:rFonts w:ascii="Times New Roman" w:hAnsi="Times New Roman" w:cs="Times New Roman"/>
                <w:sz w:val="20"/>
                <w:szCs w:val="20"/>
              </w:rPr>
            </w:pPr>
            <w:r w:rsidRPr="00543536">
              <w:rPr>
                <w:rFonts w:ascii="Times New Roman" w:hAnsi="Times New Roman" w:cs="Times New Roman"/>
                <w:sz w:val="20"/>
                <w:szCs w:val="20"/>
                <w:lang w:eastAsia="en-US"/>
              </w:rPr>
              <w:t>Iš ne Lietuvoje įsteigtų subjektų reikalaujama:</w:t>
            </w:r>
          </w:p>
          <w:p w14:paraId="64F64240" w14:textId="77777777" w:rsidR="007C6BF7" w:rsidRPr="00543536" w:rsidRDefault="007C6BF7">
            <w:pPr>
              <w:pStyle w:val="NoSpacing"/>
              <w:numPr>
                <w:ilvl w:val="0"/>
                <w:numId w:val="12"/>
              </w:numPr>
              <w:ind w:left="314"/>
              <w:jc w:val="both"/>
              <w:rPr>
                <w:rFonts w:ascii="Times New Roman" w:hAnsi="Times New Roman" w:cs="Times New Roman"/>
                <w:b/>
                <w:bCs/>
                <w:sz w:val="20"/>
                <w:szCs w:val="20"/>
              </w:rPr>
            </w:pPr>
            <w:r w:rsidRPr="00543536">
              <w:rPr>
                <w:rFonts w:ascii="Times New Roman" w:hAnsi="Times New Roman" w:cs="Times New Roman"/>
                <w:sz w:val="20"/>
                <w:szCs w:val="20"/>
              </w:rPr>
              <w:t>atitinkamos užsienio šalies institucijos dokumento</w:t>
            </w:r>
            <w:r w:rsidRPr="00543536">
              <w:rPr>
                <w:rStyle w:val="FootnoteReference"/>
                <w:rFonts w:ascii="Times New Roman" w:hAnsi="Times New Roman" w:cs="Times New Roman"/>
                <w:sz w:val="20"/>
                <w:szCs w:val="20"/>
              </w:rPr>
              <w:footnoteReference w:id="2"/>
            </w:r>
            <w:r w:rsidRPr="00543536">
              <w:rPr>
                <w:rFonts w:ascii="Times New Roman" w:hAnsi="Times New Roman" w:cs="Times New Roman"/>
                <w:sz w:val="20"/>
                <w:szCs w:val="20"/>
              </w:rPr>
              <w:t>.</w:t>
            </w:r>
          </w:p>
          <w:p w14:paraId="56587979" w14:textId="77777777" w:rsidR="007C6BF7" w:rsidRPr="00543536" w:rsidRDefault="007C6BF7" w:rsidP="00B43BAF">
            <w:pPr>
              <w:pStyle w:val="NoSpacing"/>
              <w:jc w:val="both"/>
              <w:rPr>
                <w:rFonts w:ascii="Times New Roman" w:hAnsi="Times New Roman" w:cs="Times New Roman"/>
                <w:sz w:val="20"/>
                <w:szCs w:val="20"/>
              </w:rPr>
            </w:pPr>
          </w:p>
          <w:p w14:paraId="1B390A33" w14:textId="77777777" w:rsidR="007C6BF7" w:rsidRPr="00543536" w:rsidRDefault="007C6BF7" w:rsidP="00B43BAF">
            <w:pPr>
              <w:pStyle w:val="NoSpacing"/>
              <w:jc w:val="both"/>
              <w:rPr>
                <w:rFonts w:ascii="Times New Roman" w:hAnsi="Times New Roman" w:cs="Times New Roman"/>
                <w:sz w:val="20"/>
                <w:szCs w:val="20"/>
              </w:rPr>
            </w:pPr>
            <w:r w:rsidRPr="00543536">
              <w:rPr>
                <w:rFonts w:ascii="Times New Roman" w:hAnsi="Times New Roman" w:cs="Times New Roman"/>
                <w:sz w:val="20"/>
                <w:szCs w:val="20"/>
              </w:rPr>
              <w:t xml:space="preserve">Nurodyti dokumentai turi būti išduoti ne anksčiau kaip 180 dienų iki </w:t>
            </w:r>
            <w:r w:rsidRPr="005435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43536">
              <w:rPr>
                <w:rFonts w:ascii="Times New Roman" w:eastAsia="Times New Roman" w:hAnsi="Times New Roman" w:cs="Times New Roman"/>
                <w:sz w:val="20"/>
                <w:szCs w:val="20"/>
              </w:rPr>
              <w:t>umentus</w:t>
            </w:r>
            <w:r w:rsidRPr="00543536">
              <w:rPr>
                <w:rFonts w:ascii="Times New Roman" w:hAnsi="Times New Roman" w:cs="Times New Roman"/>
                <w:sz w:val="20"/>
                <w:szCs w:val="20"/>
              </w:rPr>
              <w:t xml:space="preserve">. </w:t>
            </w:r>
            <w:r w:rsidRPr="00543536">
              <w:rPr>
                <w:rFonts w:ascii="Times New Roman" w:hAnsi="Times New Roman" w:cs="Times New Roman"/>
                <w:b/>
                <w:bCs/>
                <w:i/>
                <w:iCs/>
                <w:sz w:val="20"/>
                <w:szCs w:val="20"/>
              </w:rPr>
              <w:t>Pavyzdys</w:t>
            </w:r>
            <w:r w:rsidRPr="00543536">
              <w:rPr>
                <w:rFonts w:ascii="Times New Roman" w:hAnsi="Times New Roman" w:cs="Times New Roman"/>
                <w:i/>
                <w:iCs/>
                <w:sz w:val="20"/>
                <w:szCs w:val="20"/>
              </w:rPr>
              <w:t>: Jeigu perkančioji organizacija 2022-10-10 kreipėsi į tiekėją prašydama iki 2022-10-14 pateikti įrodančius dokumentus, jis turi būti išduotas ne anksčiau kaip 180 dienų, jas skaičiuojant atgal nuo 2022-10-14.</w:t>
            </w:r>
          </w:p>
          <w:p w14:paraId="764907F0" w14:textId="77777777" w:rsidR="007C6BF7" w:rsidRPr="00543536" w:rsidRDefault="007C6BF7" w:rsidP="00B43BAF">
            <w:pPr>
              <w:pStyle w:val="NoSpacing"/>
              <w:jc w:val="both"/>
              <w:rPr>
                <w:rFonts w:ascii="Times New Roman" w:hAnsi="Times New Roman" w:cs="Times New Roman"/>
                <w:b/>
                <w:bCs/>
                <w:sz w:val="20"/>
                <w:szCs w:val="20"/>
              </w:rPr>
            </w:pPr>
          </w:p>
          <w:p w14:paraId="6AC271FA" w14:textId="77777777" w:rsidR="007C6BF7" w:rsidRPr="00543536" w:rsidRDefault="007C6BF7" w:rsidP="00B43BAF">
            <w:pPr>
              <w:pStyle w:val="NoSpacing"/>
              <w:jc w:val="both"/>
              <w:rPr>
                <w:rFonts w:ascii="Times New Roman" w:hAnsi="Times New Roman" w:cs="Times New Roman"/>
                <w:b/>
                <w:bCs/>
                <w:sz w:val="20"/>
                <w:szCs w:val="20"/>
              </w:rPr>
            </w:pPr>
            <w:r w:rsidRPr="00543536">
              <w:rPr>
                <w:rFonts w:ascii="Times New Roman" w:hAnsi="Times New Roman" w:cs="Times New Roman"/>
                <w:bCs/>
                <w:sz w:val="20"/>
                <w:szCs w:val="20"/>
              </w:rPr>
              <w:t xml:space="preserve">Jei dokumentas išduotas anksčiau, tačiau jame nurodytas galiojimo terminas </w:t>
            </w:r>
            <w:r w:rsidRPr="00543536">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7C6BF7" w:rsidRPr="00B82079" w14:paraId="49AE8F97"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02B56" w14:textId="77777777" w:rsidR="007C6BF7" w:rsidRPr="00EB40E5" w:rsidRDefault="007C6BF7" w:rsidP="00B43BAF">
            <w:pPr>
              <w:pStyle w:val="NoSpacing"/>
              <w:numPr>
                <w:ilvl w:val="0"/>
                <w:numId w:val="4"/>
              </w:numPr>
              <w:ind w:left="0" w:firstLine="0"/>
              <w:rPr>
                <w:rFonts w:ascii="Times New Roman" w:hAnsi="Times New Roman" w:cs="Times New Roman"/>
                <w:b/>
                <w:bCs/>
                <w:color w:val="FF0000"/>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B4B26" w14:textId="77777777" w:rsidR="007C6BF7" w:rsidRPr="00EB40E5" w:rsidRDefault="007C6BF7" w:rsidP="00B43BAF">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EC087" w14:textId="77777777" w:rsidR="007C6BF7" w:rsidRPr="00EB40E5" w:rsidRDefault="007C6BF7" w:rsidP="00B43BAF">
            <w:pPr>
              <w:pStyle w:val="NoSpacing"/>
              <w:jc w:val="both"/>
              <w:rPr>
                <w:rFonts w:ascii="Times New Roman" w:eastAsia="Yu Mincho" w:hAnsi="Times New Roman" w:cs="Times New Roman"/>
                <w:b/>
                <w:bCs/>
                <w:color w:val="FF0000"/>
                <w:sz w:val="20"/>
                <w:szCs w:val="20"/>
                <w:lang w:eastAsia="en-US"/>
              </w:rPr>
            </w:pPr>
            <w:r w:rsidRPr="00EB40E5">
              <w:rPr>
                <w:rFonts w:ascii="Times New Roman" w:eastAsia="Yu Mincho" w:hAnsi="Times New Roman" w:cs="Times New Roman"/>
                <w:b/>
                <w:bCs/>
                <w:color w:val="FF0000"/>
                <w:sz w:val="20"/>
                <w:szCs w:val="20"/>
                <w:lang w:eastAsia="en-US"/>
              </w:rPr>
              <w:t>VPĮ 46 straipsnio 2¹ dalis</w:t>
            </w:r>
          </w:p>
          <w:p w14:paraId="1FACDF13" w14:textId="77777777" w:rsidR="007C6BF7" w:rsidRPr="00EB40E5" w:rsidRDefault="007C6BF7" w:rsidP="00B43BAF">
            <w:pPr>
              <w:pStyle w:val="NoSpacing"/>
              <w:jc w:val="both"/>
              <w:rPr>
                <w:rFonts w:ascii="Times New Roman" w:eastAsia="Yu Mincho" w:hAnsi="Times New Roman" w:cs="Times New Roman"/>
                <w:b/>
                <w:bCs/>
                <w:color w:val="FF0000"/>
                <w:sz w:val="20"/>
                <w:szCs w:val="20"/>
              </w:rPr>
            </w:pPr>
          </w:p>
          <w:p w14:paraId="45F6A22F" w14:textId="77777777" w:rsidR="007C6BF7" w:rsidRPr="00EB40E5" w:rsidRDefault="007C6BF7" w:rsidP="00B43BAF">
            <w:pPr>
              <w:pStyle w:val="NoSpacing"/>
              <w:jc w:val="both"/>
              <w:rPr>
                <w:rFonts w:ascii="Times New Roman" w:eastAsia="Yu Mincho" w:hAnsi="Times New Roman" w:cs="Times New Roman"/>
                <w:b/>
                <w:bCs/>
                <w:color w:val="FF0000"/>
                <w:sz w:val="20"/>
                <w:szCs w:val="20"/>
              </w:rPr>
            </w:pPr>
            <w:r w:rsidRPr="00EB40E5">
              <w:rPr>
                <w:rFonts w:ascii="Times New Roman" w:eastAsia="Yu Mincho" w:hAnsi="Times New Roman" w:cs="Times New Roman"/>
                <w:color w:val="FF0000"/>
                <w:sz w:val="20"/>
                <w:szCs w:val="20"/>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8CD74" w14:textId="77777777" w:rsidR="007C6BF7" w:rsidRPr="00EB40E5" w:rsidRDefault="007C6BF7" w:rsidP="00B43BAF">
            <w:pPr>
              <w:pStyle w:val="NoSpacing"/>
              <w:jc w:val="both"/>
              <w:rPr>
                <w:rFonts w:ascii="Times New Roman" w:hAnsi="Times New Roman" w:cs="Times New Roman"/>
                <w:color w:val="FF0000"/>
                <w:sz w:val="20"/>
                <w:szCs w:val="20"/>
                <w:lang w:eastAsia="en-US"/>
              </w:rPr>
            </w:pPr>
            <w:r w:rsidRPr="00EB40E5">
              <w:rPr>
                <w:rFonts w:ascii="Times New Roman" w:hAnsi="Times New Roman" w:cs="Times New Roman"/>
                <w:color w:val="FF0000"/>
                <w:sz w:val="20"/>
                <w:szCs w:val="20"/>
                <w:lang w:eastAsia="en-US"/>
              </w:rPr>
              <w:t>Iš Lietuvoje įsteigtų subjektų įrodančių dokumentų nereikalaujama. Užtenka pateikto EBVPD.</w:t>
            </w:r>
          </w:p>
        </w:tc>
      </w:tr>
      <w:tr w:rsidR="007C6BF7" w:rsidRPr="00B82079" w14:paraId="5ED4F708"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77364"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28D82"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451B8752" w14:textId="77777777" w:rsidR="007C6BF7" w:rsidRPr="00B82079" w:rsidRDefault="007C6BF7" w:rsidP="00B43BAF">
            <w:pPr>
              <w:pStyle w:val="NoSpacing"/>
              <w:jc w:val="both"/>
              <w:rPr>
                <w:rFonts w:ascii="Times New Roman" w:hAnsi="Times New Roman" w:cs="Times New Roman"/>
                <w:b/>
                <w:bCs/>
                <w:sz w:val="20"/>
                <w:szCs w:val="20"/>
                <w:lang w:eastAsia="en-US"/>
              </w:rPr>
            </w:pPr>
          </w:p>
          <w:p w14:paraId="4C233F7D"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7F476B0F"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1E317AE" w14:textId="77777777" w:rsidR="007C6BF7" w:rsidRPr="00B82079" w:rsidRDefault="007C6BF7" w:rsidP="00B43BAF">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30106A85" w14:textId="77777777" w:rsidR="007C6BF7" w:rsidRPr="00B82079" w:rsidRDefault="007C6BF7" w:rsidP="00B43BAF">
            <w:pPr>
              <w:pStyle w:val="NoSpacing"/>
              <w:jc w:val="both"/>
              <w:rPr>
                <w:rFonts w:ascii="Times New Roman" w:hAnsi="Times New Roman" w:cs="Times New Roman"/>
                <w:bCs/>
                <w:strike/>
                <w:sz w:val="20"/>
                <w:szCs w:val="20"/>
                <w:lang w:eastAsia="en-US"/>
              </w:rPr>
            </w:pPr>
          </w:p>
          <w:p w14:paraId="00D330FC"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410ADDA8"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8E65304"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170BB5B8" w14:textId="77777777" w:rsidR="007C6BF7" w:rsidRPr="00B82079" w:rsidRDefault="007C6BF7" w:rsidP="00B43BAF">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B82079">
              <w:rPr>
                <w:rFonts w:ascii="Times New Roman" w:hAnsi="Times New Roman" w:cs="Times New Roman"/>
                <w:bCs/>
                <w:sz w:val="20"/>
                <w:szCs w:val="20"/>
                <w:lang w:eastAsia="en-US"/>
              </w:rPr>
              <w:lastRenderedPageBreak/>
              <w:t>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71196"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3C7A74BE" w14:textId="77777777" w:rsidR="007C6BF7" w:rsidRPr="00B82079" w:rsidRDefault="007C6BF7" w:rsidP="00B43BAF">
            <w:pPr>
              <w:pStyle w:val="NoSpacing"/>
              <w:jc w:val="both"/>
              <w:rPr>
                <w:rFonts w:ascii="Times New Roman" w:eastAsia="Arial" w:hAnsi="Times New Roman" w:cs="Times New Roman"/>
                <w:sz w:val="20"/>
                <w:szCs w:val="20"/>
              </w:rPr>
            </w:pPr>
          </w:p>
          <w:p w14:paraId="40DD8147" w14:textId="77777777" w:rsidR="007C6BF7" w:rsidRPr="00B82079" w:rsidRDefault="007C6BF7" w:rsidP="00B43BAF">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55BFC"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24968833"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3DF3C21A"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1.2.) arba valstybės įmonės Registrų centro Lietuvos Respublikos Vyriausybės nustatyta tvarka išduoto dokumento, </w:t>
            </w:r>
            <w:r w:rsidRPr="00B82079">
              <w:rPr>
                <w:rFonts w:ascii="Times New Roman" w:hAnsi="Times New Roman" w:cs="Times New Roman"/>
                <w:sz w:val="20"/>
                <w:szCs w:val="20"/>
              </w:rPr>
              <w:lastRenderedPageBreak/>
              <w:t>patvirtinančio jungtinius kompetentingų institucijų tvarkomus duomenis.</w:t>
            </w:r>
          </w:p>
          <w:p w14:paraId="4B6A346A" w14:textId="77777777" w:rsidR="007C6BF7" w:rsidRPr="00B82079" w:rsidRDefault="007C6BF7" w:rsidP="00B43BAF">
            <w:pPr>
              <w:pStyle w:val="NoSpacing"/>
              <w:jc w:val="both"/>
              <w:rPr>
                <w:rFonts w:ascii="Times New Roman" w:hAnsi="Times New Roman" w:cs="Times New Roman"/>
                <w:sz w:val="20"/>
                <w:szCs w:val="20"/>
              </w:rPr>
            </w:pPr>
          </w:p>
          <w:p w14:paraId="44699F99"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231C894D" w14:textId="77777777" w:rsidR="007C6BF7" w:rsidRPr="00B82079" w:rsidRDefault="007C6BF7">
            <w:pPr>
              <w:pStyle w:val="NoSpacing"/>
              <w:numPr>
                <w:ilvl w:val="0"/>
                <w:numId w:val="12"/>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18CC04D9" w14:textId="77777777" w:rsidR="007C6BF7" w:rsidRPr="00B82079" w:rsidRDefault="007C6BF7" w:rsidP="00B43BAF">
            <w:pPr>
              <w:pStyle w:val="NoSpacing"/>
              <w:jc w:val="both"/>
              <w:rPr>
                <w:rFonts w:ascii="Times New Roman" w:eastAsia="Yu Mincho" w:hAnsi="Times New Roman" w:cs="Times New Roman"/>
                <w:sz w:val="20"/>
                <w:szCs w:val="20"/>
              </w:rPr>
            </w:pPr>
          </w:p>
          <w:p w14:paraId="65E2C34F" w14:textId="77777777" w:rsidR="007C6BF7" w:rsidRPr="00B82079" w:rsidRDefault="007C6BF7" w:rsidP="00B43BAF">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476B9CAB" w14:textId="77777777" w:rsidR="007C6BF7" w:rsidRPr="00B82079" w:rsidRDefault="007C6BF7" w:rsidP="00B43BAF">
            <w:pPr>
              <w:pStyle w:val="NoSpacing"/>
              <w:jc w:val="both"/>
              <w:rPr>
                <w:rFonts w:ascii="Times New Roman" w:hAnsi="Times New Roman" w:cs="Times New Roman"/>
                <w:i/>
                <w:iCs/>
                <w:color w:val="7030A0"/>
                <w:sz w:val="20"/>
                <w:szCs w:val="20"/>
              </w:rPr>
            </w:pPr>
          </w:p>
          <w:p w14:paraId="06662657"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7D97F65" w14:textId="77777777" w:rsidR="007C6BF7" w:rsidRPr="00B82079" w:rsidRDefault="007C6BF7" w:rsidP="00B43BAF">
            <w:pPr>
              <w:pStyle w:val="NoSpacing"/>
              <w:jc w:val="both"/>
              <w:rPr>
                <w:rFonts w:ascii="Times New Roman" w:hAnsi="Times New Roman" w:cs="Times New Roman"/>
                <w:b/>
                <w:bCs/>
                <w:sz w:val="20"/>
                <w:szCs w:val="20"/>
              </w:rPr>
            </w:pPr>
          </w:p>
          <w:p w14:paraId="0DF90A7B"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2613BA6C" w14:textId="77777777" w:rsidR="007C6BF7" w:rsidRPr="00B82079" w:rsidRDefault="007C6BF7" w:rsidP="00B43BAF">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5DE37B61" w14:textId="77777777" w:rsidR="007C6BF7" w:rsidRPr="00B82079" w:rsidRDefault="007C6BF7" w:rsidP="00B43BAF">
            <w:pPr>
              <w:pStyle w:val="NoSpacing"/>
              <w:jc w:val="both"/>
              <w:rPr>
                <w:rFonts w:ascii="Times New Roman" w:hAnsi="Times New Roman" w:cs="Times New Roman"/>
                <w:b/>
                <w:bCs/>
                <w:sz w:val="20"/>
                <w:szCs w:val="20"/>
              </w:rPr>
            </w:pPr>
          </w:p>
          <w:p w14:paraId="7B011047"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2DA5E0A"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3E56955A" w14:textId="77777777" w:rsidR="007C6BF7" w:rsidRPr="00B82079" w:rsidRDefault="007C6BF7" w:rsidP="00B43BAF">
            <w:pPr>
              <w:pStyle w:val="NoSpacing"/>
              <w:jc w:val="both"/>
              <w:rPr>
                <w:rFonts w:ascii="Times New Roman" w:hAnsi="Times New Roman" w:cs="Times New Roman"/>
                <w:b/>
                <w:bCs/>
                <w:sz w:val="20"/>
                <w:szCs w:val="20"/>
              </w:rPr>
            </w:pPr>
          </w:p>
          <w:p w14:paraId="1AAC70F1"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64759FD2" w14:textId="77777777" w:rsidR="007C6BF7" w:rsidRPr="00B82079" w:rsidRDefault="007C6BF7">
            <w:pPr>
              <w:pStyle w:val="NoSpacing"/>
              <w:numPr>
                <w:ilvl w:val="0"/>
                <w:numId w:val="12"/>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0F812611" w14:textId="77777777" w:rsidR="007C6BF7" w:rsidRPr="00B82079" w:rsidRDefault="007C6BF7" w:rsidP="00B43BAF">
            <w:pPr>
              <w:pStyle w:val="NoSpacing"/>
              <w:jc w:val="both"/>
              <w:rPr>
                <w:rFonts w:ascii="Times New Roman" w:hAnsi="Times New Roman" w:cs="Times New Roman"/>
                <w:b/>
                <w:bCs/>
                <w:sz w:val="20"/>
                <w:szCs w:val="20"/>
              </w:rPr>
            </w:pPr>
          </w:p>
          <w:p w14:paraId="689E076E" w14:textId="77777777" w:rsidR="007C6BF7" w:rsidRPr="00B82079" w:rsidRDefault="007C6BF7" w:rsidP="00B43BAF">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118FFC14" w14:textId="77777777" w:rsidR="007C6BF7" w:rsidRPr="00B82079" w:rsidRDefault="007C6BF7" w:rsidP="00B43BAF">
            <w:pPr>
              <w:pStyle w:val="NoSpacing"/>
              <w:jc w:val="both"/>
              <w:rPr>
                <w:rFonts w:ascii="Times New Roman" w:hAnsi="Times New Roman" w:cs="Times New Roman"/>
                <w:b/>
                <w:bCs/>
                <w:sz w:val="20"/>
                <w:szCs w:val="20"/>
              </w:rPr>
            </w:pPr>
          </w:p>
          <w:p w14:paraId="5BC63B12"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7C6BF7" w:rsidRPr="00B82079" w14:paraId="198CEDF9"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5D16A"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0F8B5F"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2C0BD"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7188C4A2" w14:textId="77777777" w:rsidR="007C6BF7" w:rsidRPr="00B82079" w:rsidRDefault="007C6BF7" w:rsidP="00B43BAF">
            <w:pPr>
              <w:pStyle w:val="NoSpacing"/>
              <w:jc w:val="both"/>
              <w:rPr>
                <w:rFonts w:ascii="Times New Roman" w:eastAsia="Yu Mincho" w:hAnsi="Times New Roman" w:cs="Times New Roman"/>
                <w:sz w:val="20"/>
                <w:szCs w:val="20"/>
              </w:rPr>
            </w:pPr>
          </w:p>
          <w:p w14:paraId="26EC80FA" w14:textId="77777777" w:rsidR="007C6BF7" w:rsidRPr="00B82079" w:rsidRDefault="007C6BF7" w:rsidP="00B43BAF">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CAFB1" w14:textId="77777777" w:rsidR="007C6BF7" w:rsidRPr="00EF3657"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7C6BF7" w:rsidRPr="00B82079" w14:paraId="3F501E04"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226AC"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27DAF"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pateko į interesų konflikto situaciją, kaip apibrėžta VPĮ 21 straipsnyje, ir atitinkamos padėties negalima ištaisyti.</w:t>
            </w:r>
          </w:p>
          <w:p w14:paraId="26FC7D50"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03EA1"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6A4F74C9" w14:textId="77777777" w:rsidR="007C6BF7" w:rsidRPr="00B82079" w:rsidRDefault="007C6BF7" w:rsidP="00B43BAF">
            <w:pPr>
              <w:pStyle w:val="NoSpacing"/>
              <w:jc w:val="both"/>
              <w:rPr>
                <w:rFonts w:ascii="Times New Roman" w:eastAsia="Yu Mincho" w:hAnsi="Times New Roman" w:cs="Times New Roman"/>
                <w:sz w:val="20"/>
                <w:szCs w:val="20"/>
              </w:rPr>
            </w:pPr>
          </w:p>
          <w:p w14:paraId="05403C1C" w14:textId="77777777" w:rsidR="007C6BF7" w:rsidRPr="00B82079" w:rsidRDefault="007C6BF7" w:rsidP="00B43BAF">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E9FAB" w14:textId="77777777" w:rsidR="007C6BF7" w:rsidRPr="00EF3657"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7C6BF7" w:rsidRPr="00B82079" w14:paraId="170B1E59"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C5072"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7332E"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338AA"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11A19A24" w14:textId="77777777" w:rsidR="007C6BF7" w:rsidRPr="00B82079" w:rsidRDefault="007C6BF7" w:rsidP="00B43BAF">
            <w:pPr>
              <w:pStyle w:val="NoSpacing"/>
              <w:jc w:val="both"/>
              <w:rPr>
                <w:rFonts w:ascii="Times New Roman" w:eastAsia="Yu Mincho" w:hAnsi="Times New Roman" w:cs="Times New Roman"/>
                <w:sz w:val="20"/>
                <w:szCs w:val="20"/>
              </w:rPr>
            </w:pPr>
          </w:p>
          <w:p w14:paraId="7FA31C62" w14:textId="77777777" w:rsidR="007C6BF7" w:rsidRPr="00B82079" w:rsidRDefault="007C6BF7" w:rsidP="00B43BAF">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DC7B" w14:textId="77777777" w:rsidR="007C6BF7" w:rsidRPr="00EF3657"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7C6BF7" w:rsidRPr="00B82079" w14:paraId="2A080FC7"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97F0A2"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74872"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A33633" w14:textId="77777777" w:rsidR="007C6BF7" w:rsidRPr="00B82079" w:rsidRDefault="007C6BF7" w:rsidP="00B43BAF">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B82079">
              <w:rPr>
                <w:rFonts w:ascii="Times New Roman" w:hAnsi="Times New Roman" w:cs="Times New Roman"/>
                <w:bCs/>
                <w:sz w:val="20"/>
                <w:szCs w:val="20"/>
              </w:rPr>
              <w:lastRenderedPageBreak/>
              <w:t>pastaruosius vienus metus buvo pašalintas iš pirkimo ar koncesijos suteikimo procedūrų.</w:t>
            </w:r>
          </w:p>
          <w:p w14:paraId="2C6314E0" w14:textId="77777777" w:rsidR="007C6BF7" w:rsidRPr="00B82079" w:rsidRDefault="007C6BF7" w:rsidP="00B43BAF">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4A0C0"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4837DB9D" w14:textId="77777777" w:rsidR="007C6BF7" w:rsidRPr="00B82079" w:rsidRDefault="007C6BF7" w:rsidP="00B43BAF">
            <w:pPr>
              <w:pStyle w:val="NoSpacing"/>
              <w:jc w:val="both"/>
              <w:rPr>
                <w:rFonts w:ascii="Times New Roman" w:eastAsia="Yu Mincho" w:hAnsi="Times New Roman" w:cs="Times New Roman"/>
                <w:sz w:val="20"/>
                <w:szCs w:val="20"/>
              </w:rPr>
            </w:pPr>
          </w:p>
          <w:p w14:paraId="21F0E53D" w14:textId="77777777" w:rsidR="007C6BF7" w:rsidRPr="00B82079" w:rsidRDefault="007C6BF7" w:rsidP="00B43BAF">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7086A" w14:textId="77777777" w:rsidR="007C6BF7" w:rsidRPr="00B82079"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0A2A8747" w14:textId="77777777" w:rsidR="007C6BF7" w:rsidRPr="00B82079" w:rsidRDefault="007C6BF7" w:rsidP="00B43BAF">
            <w:pPr>
              <w:pStyle w:val="NoSpacing"/>
              <w:jc w:val="both"/>
              <w:rPr>
                <w:rFonts w:ascii="Times New Roman" w:hAnsi="Times New Roman" w:cs="Times New Roman"/>
                <w:bCs/>
                <w:iCs/>
                <w:sz w:val="20"/>
                <w:szCs w:val="20"/>
                <w:lang w:eastAsia="en-US"/>
              </w:rPr>
            </w:pPr>
          </w:p>
          <w:p w14:paraId="1C946E2F" w14:textId="77777777" w:rsidR="007C6BF7" w:rsidRPr="00B82079" w:rsidRDefault="007C6BF7" w:rsidP="00B43BAF">
            <w:pPr>
              <w:pStyle w:val="NoSpacing"/>
              <w:jc w:val="both"/>
              <w:rPr>
                <w:rFonts w:ascii="Times New Roman" w:hAnsi="Times New Roman" w:cs="Times New Roman"/>
                <w:bCs/>
                <w:iCs/>
                <w:sz w:val="20"/>
                <w:szCs w:val="20"/>
                <w:lang w:eastAsia="en-US"/>
              </w:rPr>
            </w:pPr>
          </w:p>
          <w:p w14:paraId="0553CE2E"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B196AA9" w14:textId="77777777" w:rsidR="007C6BF7" w:rsidRPr="00B82079" w:rsidRDefault="007C6BF7" w:rsidP="00B43BAF">
            <w:pPr>
              <w:pStyle w:val="NoSpacing"/>
              <w:jc w:val="both"/>
              <w:rPr>
                <w:rFonts w:ascii="Times New Roman" w:hAnsi="Times New Roman" w:cs="Times New Roman"/>
                <w:b/>
                <w:bCs/>
                <w:sz w:val="20"/>
                <w:szCs w:val="20"/>
              </w:rPr>
            </w:pPr>
          </w:p>
          <w:p w14:paraId="191DDF31" w14:textId="77777777" w:rsidR="007C6BF7" w:rsidRPr="00EF3657" w:rsidRDefault="007C6BF7" w:rsidP="00B43BAF">
            <w:pPr>
              <w:pStyle w:val="NoSpacing"/>
              <w:jc w:val="both"/>
              <w:rPr>
                <w:rFonts w:ascii="Times New Roman" w:hAnsi="Times New Roman" w:cs="Times New Roman"/>
                <w:sz w:val="20"/>
                <w:szCs w:val="20"/>
                <w:u w:val="single"/>
              </w:rPr>
            </w:pPr>
            <w:hyperlink r:id="rId18">
              <w:r w:rsidRPr="00B82079">
                <w:rPr>
                  <w:rStyle w:val="Hyperlink"/>
                  <w:rFonts w:ascii="Times New Roman" w:hAnsi="Times New Roman" w:cs="Times New Roman"/>
                  <w:sz w:val="20"/>
                  <w:szCs w:val="20"/>
                </w:rPr>
                <w:t>https://vpt.lrv.lt/melaginga-informacija-pateikusiu-tiekeju-sarasas-3</w:t>
              </w:r>
            </w:hyperlink>
          </w:p>
        </w:tc>
      </w:tr>
      <w:tr w:rsidR="007C6BF7" w:rsidRPr="00B82079" w14:paraId="28BAC4B2"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208E2"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B736E"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3F0B"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47975B0B" w14:textId="77777777" w:rsidR="007C6BF7" w:rsidRPr="00B82079" w:rsidRDefault="007C6BF7" w:rsidP="00B43BAF">
            <w:pPr>
              <w:pStyle w:val="NoSpacing"/>
              <w:jc w:val="both"/>
              <w:rPr>
                <w:rFonts w:ascii="Times New Roman" w:eastAsia="Yu Mincho" w:hAnsi="Times New Roman" w:cs="Times New Roman"/>
                <w:sz w:val="20"/>
                <w:szCs w:val="20"/>
              </w:rPr>
            </w:pPr>
          </w:p>
          <w:p w14:paraId="148C8ADE" w14:textId="77777777" w:rsidR="007C6BF7" w:rsidRPr="00B82079" w:rsidRDefault="007C6BF7" w:rsidP="00B43BAF">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82044" w14:textId="77777777" w:rsidR="007C6BF7" w:rsidRPr="00555587"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7C6BF7" w:rsidRPr="00B82079" w14:paraId="669F96A9" w14:textId="77777777" w:rsidTr="00B43BAF">
        <w:trPr>
          <w:trHeight w:val="515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89B09" w14:textId="77777777" w:rsidR="007C6BF7" w:rsidRPr="00B82079" w:rsidRDefault="007C6BF7" w:rsidP="00B43BAF">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6EDA" w14:textId="77777777" w:rsidR="007C6BF7" w:rsidRPr="00B82079" w:rsidRDefault="007C6BF7" w:rsidP="00B43BAF">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82079">
              <w:rPr>
                <w:rFonts w:ascii="Times New Roman" w:hAnsi="Times New Roman" w:cs="Times New Roman"/>
                <w:sz w:val="20"/>
                <w:szCs w:val="20"/>
              </w:rPr>
              <w:lastRenderedPageBreak/>
              <w:t>organizacijos sprendimas, kad tiekėjas sutartyje nustatytą esminę sutarties sąlygą vykdė su dideliais arba nuolatiniais trūkumais ir dėl to buvo pritaikyta sutartyje nustatyta sankcija.</w:t>
            </w:r>
          </w:p>
          <w:p w14:paraId="0AA97F16" w14:textId="77777777" w:rsidR="007C6BF7" w:rsidRPr="00B82079" w:rsidRDefault="007C6BF7" w:rsidP="00B43BAF">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1309"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105001E9" w14:textId="77777777" w:rsidR="007C6BF7" w:rsidRPr="00B82079" w:rsidRDefault="007C6BF7" w:rsidP="00B43BAF">
            <w:pPr>
              <w:pStyle w:val="NoSpacing"/>
              <w:jc w:val="both"/>
              <w:rPr>
                <w:rFonts w:ascii="Times New Roman" w:eastAsia="Yu Mincho" w:hAnsi="Times New Roman" w:cs="Times New Roman"/>
                <w:sz w:val="20"/>
                <w:szCs w:val="20"/>
              </w:rPr>
            </w:pPr>
          </w:p>
          <w:p w14:paraId="6865FF9D" w14:textId="77777777" w:rsidR="007C6BF7" w:rsidRPr="00B82079" w:rsidRDefault="007C6BF7" w:rsidP="00B43BAF">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C1E2D" w14:textId="77777777" w:rsidR="007C6BF7" w:rsidRPr="00B82079"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7EE6CA7" w14:textId="77777777" w:rsidR="007C6BF7" w:rsidRPr="00B82079" w:rsidRDefault="007C6BF7" w:rsidP="00B43BAF">
            <w:pPr>
              <w:pStyle w:val="NoSpacing"/>
              <w:jc w:val="both"/>
              <w:rPr>
                <w:rFonts w:ascii="Times New Roman" w:hAnsi="Times New Roman" w:cs="Times New Roman"/>
                <w:bCs/>
                <w:iCs/>
                <w:sz w:val="20"/>
                <w:szCs w:val="20"/>
                <w:lang w:eastAsia="en-US"/>
              </w:rPr>
            </w:pPr>
          </w:p>
          <w:p w14:paraId="40CB275F"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CB24625" w14:textId="77777777" w:rsidR="007C6BF7" w:rsidRPr="00B82079" w:rsidRDefault="007C6BF7" w:rsidP="00B43BAF">
            <w:pPr>
              <w:pStyle w:val="NoSpacing"/>
              <w:jc w:val="both"/>
              <w:rPr>
                <w:rFonts w:ascii="Times New Roman" w:hAnsi="Times New Roman" w:cs="Times New Roman"/>
                <w:sz w:val="20"/>
                <w:szCs w:val="20"/>
              </w:rPr>
            </w:pPr>
          </w:p>
          <w:p w14:paraId="6E39E316" w14:textId="77777777" w:rsidR="007C6BF7" w:rsidRPr="00B82079" w:rsidRDefault="007C6BF7" w:rsidP="00B43BAF">
            <w:pPr>
              <w:pStyle w:val="NoSpacing"/>
              <w:jc w:val="both"/>
              <w:rPr>
                <w:rStyle w:val="Hyperlink"/>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https://vpt.lrv.lt/lt/pasalinimo-pagrindai-1/nepatikimi-tiekejai-1</w:t>
              </w:r>
            </w:hyperlink>
          </w:p>
          <w:p w14:paraId="3DC9C78A" w14:textId="77777777" w:rsidR="007C6BF7" w:rsidRPr="00B82079" w:rsidRDefault="007C6BF7" w:rsidP="00B43BAF">
            <w:pPr>
              <w:pStyle w:val="NoSpacing"/>
              <w:jc w:val="both"/>
              <w:rPr>
                <w:rFonts w:ascii="Times New Roman" w:hAnsi="Times New Roman" w:cs="Times New Roman"/>
                <w:sz w:val="20"/>
                <w:szCs w:val="20"/>
              </w:rPr>
            </w:pPr>
          </w:p>
          <w:p w14:paraId="00F8DF6A" w14:textId="77777777" w:rsidR="007C6BF7" w:rsidRPr="003D5A55" w:rsidRDefault="007C6BF7" w:rsidP="00B43BAF">
            <w:pPr>
              <w:pStyle w:val="NoSpacing"/>
              <w:jc w:val="both"/>
              <w:rPr>
                <w:rFonts w:ascii="Times New Roman" w:hAnsi="Times New Roman" w:cs="Times New Roman"/>
                <w:sz w:val="20"/>
                <w:szCs w:val="20"/>
              </w:rPr>
            </w:pPr>
            <w:hyperlink r:id="rId20"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7C6BF7" w:rsidRPr="00B82079" w14:paraId="1413EA4C"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3B13B" w14:textId="77777777" w:rsidR="007C6BF7" w:rsidRPr="00B82079" w:rsidRDefault="007C6BF7" w:rsidP="00B43BAF">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2EF95" w14:textId="77777777" w:rsidR="007C6BF7" w:rsidRPr="00B82079" w:rsidRDefault="007C6BF7" w:rsidP="00B43BAF">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E2E74"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7748CD69" w14:textId="77777777" w:rsidR="007C6BF7" w:rsidRPr="00B82079" w:rsidRDefault="007C6BF7" w:rsidP="00B43BAF">
            <w:pPr>
              <w:pStyle w:val="NoSpacing"/>
              <w:jc w:val="both"/>
              <w:rPr>
                <w:rFonts w:ascii="Times New Roman" w:eastAsia="Yu Mincho" w:hAnsi="Times New Roman" w:cs="Times New Roman"/>
                <w:sz w:val="20"/>
                <w:szCs w:val="20"/>
              </w:rPr>
            </w:pPr>
          </w:p>
          <w:p w14:paraId="3EFD3AF8" w14:textId="77777777" w:rsidR="007C6BF7" w:rsidRPr="00B82079" w:rsidRDefault="007C6BF7" w:rsidP="00B43BAF">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BFF75" w14:textId="77777777" w:rsidR="007C6BF7" w:rsidRPr="00B82079" w:rsidRDefault="007C6BF7" w:rsidP="00B43BAF">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7C6BF7" w:rsidRPr="00B82079" w14:paraId="22E5D906" w14:textId="77777777" w:rsidTr="00B43B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02153" w14:textId="77777777" w:rsidR="007C6BF7" w:rsidRPr="00B82079" w:rsidRDefault="007C6BF7" w:rsidP="00B43BAF">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B6471"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 xml:space="preserve">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8FD1F"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51035F55" w14:textId="77777777" w:rsidR="007C6BF7" w:rsidRPr="00B82079" w:rsidRDefault="007C6BF7" w:rsidP="00B43BAF">
            <w:pPr>
              <w:pStyle w:val="NoSpacing"/>
              <w:jc w:val="both"/>
              <w:rPr>
                <w:rFonts w:ascii="Times New Roman" w:eastAsia="Yu Mincho" w:hAnsi="Times New Roman" w:cs="Times New Roman"/>
                <w:sz w:val="20"/>
                <w:szCs w:val="20"/>
              </w:rPr>
            </w:pPr>
          </w:p>
          <w:p w14:paraId="096D2E40" w14:textId="77777777" w:rsidR="007C6BF7" w:rsidRPr="00B82079" w:rsidRDefault="007C6BF7" w:rsidP="00B43BAF">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41615" w14:textId="77777777" w:rsidR="007C6BF7" w:rsidRPr="00B82079"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181FEC63" w14:textId="77777777" w:rsidR="007C6BF7" w:rsidRPr="00B82079" w:rsidRDefault="007C6BF7" w:rsidP="00B43BAF">
            <w:pPr>
              <w:pStyle w:val="NoSpacing"/>
              <w:jc w:val="both"/>
              <w:rPr>
                <w:rFonts w:ascii="Times New Roman" w:hAnsi="Times New Roman" w:cs="Times New Roman"/>
                <w:b/>
                <w:bCs/>
                <w:iCs/>
                <w:sz w:val="20"/>
                <w:szCs w:val="20"/>
                <w:lang w:eastAsia="en-US"/>
              </w:rPr>
            </w:pPr>
          </w:p>
          <w:p w14:paraId="1BBC53C1" w14:textId="77777777" w:rsidR="007C6BF7" w:rsidRPr="00B82079" w:rsidRDefault="007C6BF7" w:rsidP="00B43BAF">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2">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7C6BF7" w:rsidRPr="00B82079" w14:paraId="0CF25E80" w14:textId="77777777" w:rsidTr="00B43BAF">
        <w:trPr>
          <w:trHeight w:val="7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380B6" w14:textId="77777777" w:rsidR="007C6BF7" w:rsidRPr="00B82079" w:rsidRDefault="007C6BF7" w:rsidP="00B43BAF">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B588" w14:textId="77777777" w:rsidR="007C6BF7" w:rsidRPr="00B82079" w:rsidRDefault="007C6BF7" w:rsidP="00B43BAF">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w:t>
            </w:r>
            <w:r>
              <w:rPr>
                <w:rFonts w:ascii="Times New Roman" w:hAnsi="Times New Roman" w:cs="Times New Roman"/>
                <w:sz w:val="20"/>
                <w:szCs w:val="20"/>
              </w:rPr>
              <w:t xml:space="preserve"> </w:t>
            </w:r>
            <w:r w:rsidRPr="00B82079">
              <w:rPr>
                <w:rFonts w:ascii="Times New Roman" w:hAnsi="Times New Roman" w:cs="Times New Roman"/>
                <w:sz w:val="20"/>
                <w:szCs w:val="20"/>
              </w:rPr>
              <w:t>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 xml:space="preserve">yra padaręs draudimo sudaryti draudžiamus susitarimus, įtvirtinto Lietuvos Respublikos konkurencijos įstatyme ar panašaus pobūdžio kitos valstybės teisės akte, pažeidimą ir nuo jo </w:t>
            </w:r>
            <w:r w:rsidRPr="00B82079">
              <w:rPr>
                <w:rFonts w:ascii="Times New Roman" w:hAnsi="Times New Roman" w:cs="Times New Roman"/>
                <w:color w:val="000000" w:themeColor="text1"/>
                <w:sz w:val="20"/>
                <w:szCs w:val="20"/>
              </w:rPr>
              <w:lastRenderedPageBreak/>
              <w:t>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A266D" w14:textId="77777777" w:rsidR="007C6BF7" w:rsidRPr="00B82079" w:rsidRDefault="007C6BF7" w:rsidP="00B43BAF">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7 punkto c papunktis</w:t>
            </w:r>
          </w:p>
          <w:p w14:paraId="35C125E6" w14:textId="77777777" w:rsidR="007C6BF7" w:rsidRPr="00B82079" w:rsidRDefault="007C6BF7" w:rsidP="00B43BAF">
            <w:pPr>
              <w:pStyle w:val="NoSpacing"/>
              <w:jc w:val="both"/>
              <w:rPr>
                <w:rFonts w:ascii="Times New Roman" w:eastAsia="Yu Mincho" w:hAnsi="Times New Roman" w:cs="Times New Roman"/>
                <w:sz w:val="20"/>
                <w:szCs w:val="20"/>
              </w:rPr>
            </w:pPr>
          </w:p>
          <w:p w14:paraId="4DD7BD99" w14:textId="77777777" w:rsidR="007C6BF7" w:rsidRPr="00B82079" w:rsidRDefault="007C6BF7" w:rsidP="00B43BAF">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176A3" w14:textId="77777777" w:rsidR="007C6BF7" w:rsidRPr="00B82079" w:rsidRDefault="007C6BF7" w:rsidP="00B43BAF">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2F81462C" w14:textId="77777777" w:rsidR="007C6BF7" w:rsidRPr="00B82079" w:rsidRDefault="007C6BF7" w:rsidP="00B43BAF">
            <w:pPr>
              <w:pStyle w:val="NoSpacing"/>
              <w:jc w:val="both"/>
              <w:rPr>
                <w:rFonts w:ascii="Times New Roman" w:hAnsi="Times New Roman" w:cs="Times New Roman"/>
                <w:bCs/>
                <w:iCs/>
                <w:sz w:val="20"/>
                <w:szCs w:val="20"/>
                <w:lang w:eastAsia="en-US"/>
              </w:rPr>
            </w:pPr>
          </w:p>
          <w:p w14:paraId="0D6DE299" w14:textId="77777777" w:rsidR="007C6BF7" w:rsidRPr="00B82079" w:rsidRDefault="007C6BF7" w:rsidP="00B43BAF">
            <w:pPr>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w:t>
            </w:r>
            <w:r w:rsidRPr="00B82079">
              <w:rPr>
                <w:rFonts w:ascii="Times New Roman" w:hAnsi="Times New Roman" w:cs="Times New Roman"/>
                <w:b/>
                <w:bCs/>
                <w:sz w:val="20"/>
                <w:szCs w:val="20"/>
              </w:rPr>
              <w:lastRenderedPageBreak/>
              <w:t>pagrindu, be kita ko, atsižvelgiama į nacionalinėje duomenų bazėje adresu:</w:t>
            </w:r>
          </w:p>
          <w:p w14:paraId="4B9ACE8A" w14:textId="77777777" w:rsidR="007C6BF7" w:rsidRPr="00B82079" w:rsidRDefault="007C6BF7" w:rsidP="00B43BAF">
            <w:pPr>
              <w:ind w:right="28"/>
              <w:rPr>
                <w:rFonts w:ascii="Times New Roman" w:hAnsi="Times New Roman" w:cs="Times New Roman"/>
                <w:bCs/>
                <w:iCs/>
                <w:sz w:val="20"/>
                <w:szCs w:val="20"/>
              </w:rPr>
            </w:pPr>
            <w:hyperlink r:id="rId23"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Default="00FA45BE" w:rsidP="00FA45BE"/>
    <w:p w14:paraId="7AADC347" w14:textId="77777777" w:rsidR="003D5A55" w:rsidRDefault="003D5A55" w:rsidP="00FA45BE"/>
    <w:p w14:paraId="0A3E5E65" w14:textId="77777777" w:rsidR="003D5A55" w:rsidRDefault="003D5A55" w:rsidP="00FA45BE"/>
    <w:p w14:paraId="4E1851E1" w14:textId="77777777" w:rsidR="003D5A55" w:rsidRDefault="003D5A55" w:rsidP="00FA45BE"/>
    <w:p w14:paraId="19417C63" w14:textId="77777777" w:rsidR="003D5A55" w:rsidRDefault="003D5A55" w:rsidP="00FA45BE"/>
    <w:p w14:paraId="3E1CC2AF" w14:textId="77777777" w:rsidR="003D5A55" w:rsidRDefault="003D5A55" w:rsidP="00FA45BE"/>
    <w:p w14:paraId="041FADDC" w14:textId="77777777" w:rsidR="003D5A55" w:rsidRDefault="003D5A55" w:rsidP="00FA45BE"/>
    <w:p w14:paraId="776A6F2B" w14:textId="77777777" w:rsidR="003D5A55" w:rsidRDefault="003D5A55" w:rsidP="00FA45BE"/>
    <w:p w14:paraId="7A3EF324" w14:textId="77777777" w:rsidR="003D5A55" w:rsidRDefault="003D5A55" w:rsidP="00FA45BE"/>
    <w:p w14:paraId="6A3C9E7F" w14:textId="77777777" w:rsidR="003D5A55" w:rsidRDefault="003D5A55" w:rsidP="00FA45BE"/>
    <w:p w14:paraId="3E092C61" w14:textId="77777777" w:rsidR="003D5A55" w:rsidRDefault="003D5A55" w:rsidP="00FA45BE"/>
    <w:p w14:paraId="53DA2EA2" w14:textId="77777777" w:rsidR="003D5A55" w:rsidRDefault="003D5A55" w:rsidP="00FA45BE"/>
    <w:p w14:paraId="3A039AC5" w14:textId="77777777" w:rsidR="003D5A55" w:rsidRDefault="003D5A55" w:rsidP="00FA45BE"/>
    <w:p w14:paraId="5D326AB2" w14:textId="77777777" w:rsidR="003D5A55" w:rsidRDefault="003D5A55" w:rsidP="00FA45BE"/>
    <w:p w14:paraId="53E32FC1" w14:textId="77777777" w:rsidR="003D5A55" w:rsidRDefault="003D5A55" w:rsidP="00FA45BE"/>
    <w:p w14:paraId="571BBE61" w14:textId="77777777" w:rsidR="003D5A55" w:rsidRDefault="003D5A55" w:rsidP="00FA45BE"/>
    <w:p w14:paraId="2586C42A" w14:textId="77777777" w:rsidR="003D5A55" w:rsidRDefault="003D5A55" w:rsidP="00FA45BE"/>
    <w:p w14:paraId="78E772AF" w14:textId="77777777" w:rsidR="003D5A55" w:rsidRDefault="003D5A55" w:rsidP="00FA45BE"/>
    <w:p w14:paraId="24362CE4" w14:textId="77777777" w:rsidR="003D5A55" w:rsidRDefault="003D5A55" w:rsidP="00FA45BE"/>
    <w:p w14:paraId="310F1466" w14:textId="77777777" w:rsidR="003D5A55" w:rsidRDefault="003D5A55" w:rsidP="00FA45BE"/>
    <w:p w14:paraId="254096AD" w14:textId="77777777" w:rsidR="003D5A55" w:rsidRPr="00FA45BE" w:rsidRDefault="003D5A55" w:rsidP="00FA45BE"/>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D786D" w:rsidRDefault="002F396F" w:rsidP="007C0612">
      <w:pPr>
        <w:pStyle w:val="Subtitle"/>
        <w:spacing w:line="240" w:lineRule="auto"/>
        <w:jc w:val="center"/>
        <w:rPr>
          <w:rFonts w:ascii="Times New Roman" w:hAnsi="Times New Roman" w:cs="Times New Roman"/>
          <w:smallCaps/>
        </w:rPr>
      </w:pPr>
      <w:r w:rsidRPr="00FD786D">
        <w:rPr>
          <w:rFonts w:ascii="Times New Roman" w:hAnsi="Times New Roman" w:cs="Times New Roman"/>
          <w:smallCaps/>
        </w:rPr>
        <w:t>TIEKĖJŲ KVALIFIKACIJOS REIKALAVIMAI</w:t>
      </w:r>
      <w:r w:rsidR="00955F2F" w:rsidRPr="00FD786D">
        <w:rPr>
          <w:rFonts w:ascii="Times New Roman" w:hAnsi="Times New Roman" w:cs="Times New Roman"/>
          <w:smallCaps/>
        </w:rPr>
        <w:t xml:space="preserve"> IR REIKALAVIMAI LAIKYTIS </w:t>
      </w:r>
      <w:r w:rsidR="00955F2F" w:rsidRPr="00FD786D">
        <w:rPr>
          <w:rFonts w:ascii="Times New Roman" w:hAnsi="Times New Roman" w:cs="Times New Roman"/>
          <w:lang w:eastAsia="en-US"/>
        </w:rPr>
        <w:t>KOKYBĖS VADYBOS SISTEMOS IR (ARBA) APLINKOS APSAUGOS VADYBOS SISTEMOS STANDARTŲ</w:t>
      </w:r>
    </w:p>
    <w:p w14:paraId="132253A9" w14:textId="6E2DE480" w:rsidR="00B712C7" w:rsidRPr="006B00D2" w:rsidRDefault="00B712C7" w:rsidP="00060308">
      <w:pPr>
        <w:pStyle w:val="ListParagraph"/>
        <w:numPr>
          <w:ilvl w:val="0"/>
          <w:numId w:val="3"/>
        </w:numPr>
        <w:spacing w:after="0" w:line="20" w:lineRule="atLeast"/>
        <w:ind w:left="0" w:firstLine="567"/>
        <w:jc w:val="both"/>
        <w:rPr>
          <w:rFonts w:eastAsiaTheme="minorHAnsi" w:cstheme="minorHAnsi"/>
        </w:rPr>
      </w:pPr>
      <w:r w:rsidRPr="006B00D2">
        <w:rPr>
          <w:rFonts w:eastAsiaTheme="minorHAnsi" w:cstheme="minorHAnsi"/>
          <w:iCs/>
          <w:lang w:eastAsia="en-US"/>
        </w:rPr>
        <w:t>Reikalavimai tiekėjo kvalifikacijai nėra nustatomi.</w:t>
      </w:r>
    </w:p>
    <w:p w14:paraId="0DB8D79C" w14:textId="1D42D93F" w:rsidR="0020417D" w:rsidRPr="006B00D2" w:rsidRDefault="00060308" w:rsidP="00F81E06">
      <w:pPr>
        <w:pStyle w:val="ListParagraph"/>
        <w:numPr>
          <w:ilvl w:val="0"/>
          <w:numId w:val="3"/>
        </w:numPr>
        <w:tabs>
          <w:tab w:val="left" w:pos="851"/>
        </w:tabs>
        <w:spacing w:after="0" w:line="240" w:lineRule="auto"/>
        <w:ind w:left="142" w:firstLine="425"/>
        <w:jc w:val="both"/>
        <w:rPr>
          <w:rFonts w:eastAsiaTheme="minorHAnsi" w:cstheme="minorHAnsi"/>
          <w:lang w:eastAsia="en-US"/>
        </w:rPr>
        <w:sectPr w:rsidR="0020417D" w:rsidRPr="006B00D2" w:rsidSect="0078442B">
          <w:footerReference w:type="first" r:id="rId24"/>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B745F8" w:rsidRPr="006B00D2">
        <w:rPr>
          <w:rFonts w:eastAsiaTheme="minorHAnsi" w:cstheme="minorHAnsi"/>
          <w:lang w:eastAsia="en-US"/>
        </w:rPr>
        <w:t>.</w:t>
      </w:r>
    </w:p>
    <w:p w14:paraId="6821DAB9" w14:textId="6804DB74" w:rsidR="00A4599F" w:rsidRPr="00F0499F" w:rsidRDefault="00A4599F" w:rsidP="00DE290C">
      <w:pPr>
        <w:rPr>
          <w:rFonts w:cstheme="minorHAnsi"/>
          <w:b/>
          <w:bCs/>
          <w:smallCaps/>
          <w:sz w:val="22"/>
          <w:szCs w:val="22"/>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786D" w:rsidRDefault="00B970B0" w:rsidP="00BE1858">
      <w:pPr>
        <w:pStyle w:val="Subtitle"/>
        <w:jc w:val="center"/>
        <w:rPr>
          <w:rFonts w:ascii="Times New Roman" w:hAnsi="Times New Roman" w:cs="Times New Roman"/>
          <w:b/>
          <w:bCs/>
          <w:smallCaps/>
        </w:rPr>
      </w:pPr>
      <w:r w:rsidRPr="00FD786D">
        <w:rPr>
          <w:rFonts w:ascii="Times New Roman" w:hAnsi="Times New Roman" w:cs="Times New Roman"/>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Default="00C13D04" w:rsidP="00C13D04">
      <w:pPr>
        <w:spacing w:after="0" w:line="240" w:lineRule="auto"/>
        <w:ind w:right="-178"/>
        <w:jc w:val="center"/>
        <w:rPr>
          <w:sz w:val="20"/>
          <w:szCs w:val="16"/>
        </w:rPr>
      </w:pPr>
    </w:p>
    <w:p w14:paraId="11DDF829" w14:textId="77777777" w:rsidR="00C13D04" w:rsidRPr="00364201" w:rsidRDefault="00C13D04" w:rsidP="00C13D04">
      <w:pPr>
        <w:spacing w:after="0" w:line="240" w:lineRule="auto"/>
        <w:ind w:right="-178"/>
        <w:jc w:val="center"/>
        <w:rPr>
          <w:sz w:val="20"/>
          <w:szCs w:val="16"/>
        </w:rPr>
      </w:pPr>
      <w:r w:rsidRPr="00364201">
        <w:rPr>
          <w:sz w:val="20"/>
          <w:szCs w:val="16"/>
        </w:rPr>
        <w:t>Herbas arba prekių ženklas</w:t>
      </w:r>
    </w:p>
    <w:p w14:paraId="0B85FBB0" w14:textId="77777777" w:rsidR="00C13D04" w:rsidRPr="0025178C" w:rsidRDefault="00C13D04" w:rsidP="00C13D04">
      <w:pPr>
        <w:spacing w:after="0" w:line="240" w:lineRule="auto"/>
        <w:ind w:right="-178"/>
        <w:jc w:val="center"/>
        <w:rPr>
          <w:sz w:val="20"/>
          <w:szCs w:val="16"/>
          <w:u w:val="single"/>
        </w:rPr>
      </w:pPr>
      <w:r>
        <w:rPr>
          <w:sz w:val="20"/>
          <w:szCs w:val="16"/>
          <w:u w:val="single"/>
        </w:rPr>
        <w:t xml:space="preserve"> </w:t>
      </w:r>
    </w:p>
    <w:p w14:paraId="2E154AA8" w14:textId="77777777" w:rsidR="00C13D04" w:rsidRPr="00364201" w:rsidRDefault="00C13D04" w:rsidP="00C13D04">
      <w:pPr>
        <w:spacing w:after="0" w:line="240" w:lineRule="auto"/>
        <w:ind w:right="-178"/>
        <w:jc w:val="center"/>
        <w:rPr>
          <w:sz w:val="20"/>
          <w:szCs w:val="16"/>
        </w:rPr>
      </w:pPr>
      <w:r w:rsidRPr="00364201">
        <w:rPr>
          <w:sz w:val="20"/>
          <w:szCs w:val="16"/>
        </w:rPr>
        <w:t>(Tiekėjo pavadinimas)</w:t>
      </w:r>
    </w:p>
    <w:p w14:paraId="01DDDFF5" w14:textId="77777777" w:rsidR="00C13D04" w:rsidRPr="00E61875" w:rsidRDefault="00C13D04" w:rsidP="00C13D04">
      <w:pPr>
        <w:spacing w:after="0" w:line="240" w:lineRule="auto"/>
        <w:ind w:right="-178"/>
        <w:jc w:val="center"/>
      </w:pPr>
    </w:p>
    <w:p w14:paraId="37E57413" w14:textId="77777777" w:rsidR="00C13D04" w:rsidRPr="00364201" w:rsidRDefault="00C13D04" w:rsidP="00C13D04">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61875" w:rsidRDefault="00C13D04" w:rsidP="00C13D04">
      <w:pPr>
        <w:spacing w:after="0" w:line="240" w:lineRule="auto"/>
        <w:jc w:val="both"/>
        <w:rPr>
          <w:szCs w:val="24"/>
        </w:rPr>
      </w:pPr>
      <w:r w:rsidRPr="00E61875">
        <w:rPr>
          <w:szCs w:val="24"/>
        </w:rPr>
        <w:t>__________________________</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420D8D4F" w:rsidR="00C13D04" w:rsidRPr="00E61875" w:rsidRDefault="00C13D04" w:rsidP="00C13D04">
      <w:pPr>
        <w:spacing w:after="0" w:line="240" w:lineRule="auto"/>
        <w:jc w:val="center"/>
        <w:rPr>
          <w:i/>
          <w:szCs w:val="24"/>
        </w:rPr>
      </w:pPr>
      <w:r w:rsidRPr="00E61875">
        <w:rPr>
          <w:b/>
          <w:szCs w:val="24"/>
        </w:rPr>
        <w:t>DĖL</w:t>
      </w:r>
      <w:r>
        <w:rPr>
          <w:b/>
          <w:szCs w:val="24"/>
        </w:rPr>
        <w:t xml:space="preserve"> </w:t>
      </w:r>
      <w:r w:rsidR="00F005BF">
        <w:rPr>
          <w:b/>
          <w:szCs w:val="24"/>
        </w:rPr>
        <w:t>REAGENTŲ</w:t>
      </w:r>
      <w:r w:rsidR="00E2064B">
        <w:rPr>
          <w:b/>
          <w:szCs w:val="24"/>
        </w:rPr>
        <w:t xml:space="preserve"> IR PRIEMONIŲ</w:t>
      </w:r>
      <w:r w:rsidR="00F005BF">
        <w:rPr>
          <w:b/>
          <w:szCs w:val="24"/>
        </w:rPr>
        <w:t xml:space="preserve">, SKIRTŲ </w:t>
      </w:r>
      <w:r w:rsidR="00E2064B">
        <w:rPr>
          <w:b/>
          <w:szCs w:val="24"/>
        </w:rPr>
        <w:t>MIKROBIOLOGINIAMS TYRIMAMS ATLIKTI</w:t>
      </w:r>
      <w:r w:rsidR="00F005BF">
        <w:rPr>
          <w:b/>
          <w:szCs w:val="24"/>
        </w:rPr>
        <w:t>,</w:t>
      </w:r>
      <w:r>
        <w:rPr>
          <w:b/>
          <w:szCs w:val="24"/>
        </w:rPr>
        <w:t xml:space="preserve"> </w:t>
      </w:r>
      <w:r w:rsidRPr="000625E6">
        <w:rPr>
          <w:b/>
          <w:szCs w:val="24"/>
        </w:rPr>
        <w:t>PIRKIMO</w:t>
      </w:r>
      <w:r>
        <w:rPr>
          <w:b/>
          <w:szCs w:val="24"/>
        </w:rPr>
        <w:t xml:space="preserve"> (AK-</w:t>
      </w:r>
      <w:r w:rsidR="00E2064B">
        <w:rPr>
          <w:b/>
          <w:szCs w:val="24"/>
          <w:lang w:val="en-US"/>
        </w:rPr>
        <w:t>7</w:t>
      </w:r>
      <w:r>
        <w:rPr>
          <w:b/>
          <w:szCs w:val="24"/>
        </w:rPr>
        <w:t>/202</w:t>
      </w:r>
      <w:r w:rsidR="0052483C">
        <w:rPr>
          <w:b/>
          <w:szCs w:val="24"/>
        </w:rPr>
        <w:t>5</w:t>
      </w:r>
      <w:r>
        <w:rPr>
          <w:b/>
          <w:szCs w:val="24"/>
        </w:rPr>
        <w:t>)</w:t>
      </w:r>
    </w:p>
    <w:p w14:paraId="3119FD22" w14:textId="77777777" w:rsidR="00C13D04" w:rsidRDefault="00C13D04" w:rsidP="00C13D04">
      <w:pPr>
        <w:shd w:val="clear" w:color="auto" w:fill="FFFFFF"/>
        <w:spacing w:after="0" w:line="240" w:lineRule="auto"/>
        <w:jc w:val="center"/>
        <w:rPr>
          <w:b/>
          <w:szCs w:val="24"/>
        </w:rPr>
      </w:pPr>
    </w:p>
    <w:p w14:paraId="4D10CB01" w14:textId="77777777" w:rsidR="00C13D04" w:rsidRPr="00DB4AA6" w:rsidRDefault="00C13D04" w:rsidP="00C13D04">
      <w:pPr>
        <w:shd w:val="clear" w:color="auto" w:fill="FFFFFF"/>
        <w:spacing w:after="0" w:line="240" w:lineRule="auto"/>
        <w:jc w:val="center"/>
        <w:rPr>
          <w:b/>
          <w:bCs/>
          <w:color w:val="000000"/>
          <w:sz w:val="22"/>
        </w:rPr>
      </w:pPr>
      <w:r w:rsidRPr="00DB4AA6">
        <w:rPr>
          <w:sz w:val="22"/>
        </w:rPr>
        <w:t>____________</w:t>
      </w:r>
      <w:r w:rsidRPr="00DB4AA6">
        <w:rPr>
          <w:b/>
          <w:bCs/>
          <w:color w:val="000000"/>
          <w:sz w:val="22"/>
        </w:rPr>
        <w:t xml:space="preserve"> </w:t>
      </w:r>
      <w:r w:rsidRPr="00DB4AA6">
        <w:rPr>
          <w:sz w:val="22"/>
        </w:rPr>
        <w:t>Nr.______</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77777777" w:rsidR="00C13D04" w:rsidRPr="00DB4AA6" w:rsidRDefault="00C13D04" w:rsidP="00C13D04">
      <w:pPr>
        <w:shd w:val="clear" w:color="auto" w:fill="FFFFFF"/>
        <w:spacing w:after="0" w:line="240" w:lineRule="auto"/>
        <w:jc w:val="center"/>
        <w:rPr>
          <w:bCs/>
          <w:color w:val="000000"/>
          <w:sz w:val="22"/>
        </w:rPr>
      </w:pPr>
      <w:r w:rsidRPr="00DB4AA6">
        <w:rPr>
          <w:bCs/>
          <w:color w:val="000000"/>
          <w:sz w:val="22"/>
        </w:rPr>
        <w:t>_____________</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61875" w:rsidRDefault="00C13D04" w:rsidP="009F7E87">
            <w:pPr>
              <w:spacing w:after="0" w:line="240" w:lineRule="auto"/>
              <w:jc w:val="both"/>
              <w:rPr>
                <w:szCs w:val="24"/>
              </w:rPr>
            </w:pP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61875" w:rsidRDefault="00C13D04" w:rsidP="009F7E87">
            <w:pPr>
              <w:spacing w:after="0" w:line="240" w:lineRule="auto"/>
              <w:jc w:val="both"/>
              <w:rPr>
                <w:szCs w:val="24"/>
              </w:rPr>
            </w:pP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61875" w:rsidRDefault="00C13D04" w:rsidP="009F7E87">
            <w:pPr>
              <w:spacing w:after="0" w:line="240" w:lineRule="auto"/>
              <w:jc w:val="both"/>
              <w:rPr>
                <w:szCs w:val="24"/>
              </w:rPr>
            </w:pP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61875" w:rsidRDefault="00C13D04" w:rsidP="009F7E87">
            <w:pPr>
              <w:spacing w:after="0" w:line="240" w:lineRule="auto"/>
              <w:jc w:val="both"/>
              <w:rPr>
                <w:szCs w:val="24"/>
              </w:rPr>
            </w:pP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61875" w:rsidRDefault="00C13D04" w:rsidP="009F7E87">
            <w:pPr>
              <w:spacing w:after="0" w:line="240" w:lineRule="auto"/>
              <w:jc w:val="both"/>
              <w:rPr>
                <w:szCs w:val="24"/>
              </w:rPr>
            </w:pP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61875" w:rsidRDefault="00C13D04" w:rsidP="009F7E87">
            <w:pPr>
              <w:spacing w:after="0" w:line="240" w:lineRule="auto"/>
              <w:jc w:val="both"/>
              <w:rPr>
                <w:szCs w:val="24"/>
              </w:rPr>
            </w:pP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61875" w:rsidRDefault="00C13D04" w:rsidP="009F7E87">
            <w:pPr>
              <w:spacing w:after="0" w:line="240" w:lineRule="auto"/>
              <w:jc w:val="both"/>
              <w:rPr>
                <w:szCs w:val="24"/>
              </w:rPr>
            </w:pP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61875" w:rsidRDefault="00C13D04" w:rsidP="009F7E87">
            <w:pPr>
              <w:spacing w:after="0" w:line="240" w:lineRule="auto"/>
              <w:jc w:val="both"/>
              <w:rPr>
                <w:szCs w:val="24"/>
              </w:rPr>
            </w:pP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61875" w:rsidRDefault="00C13D04" w:rsidP="009F7E87">
            <w:pPr>
              <w:spacing w:after="0" w:line="240" w:lineRule="auto"/>
              <w:jc w:val="both"/>
              <w:rPr>
                <w:szCs w:val="24"/>
              </w:rPr>
            </w:pP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61875" w:rsidRDefault="00C13D04" w:rsidP="009F7E87">
            <w:pPr>
              <w:spacing w:after="0" w:line="240" w:lineRule="auto"/>
              <w:jc w:val="both"/>
              <w:rPr>
                <w:szCs w:val="24"/>
              </w:rPr>
            </w:pP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61875" w:rsidRDefault="00C13D04" w:rsidP="009F7E87">
            <w:pPr>
              <w:spacing w:after="0" w:line="240" w:lineRule="auto"/>
              <w:jc w:val="both"/>
              <w:rPr>
                <w:szCs w:val="24"/>
              </w:rPr>
            </w:pPr>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77777777" w:rsidR="00C13D04" w:rsidRPr="00E61875" w:rsidRDefault="00C13D04" w:rsidP="009F7E87">
            <w:pPr>
              <w:spacing w:after="0" w:line="240" w:lineRule="auto"/>
              <w:jc w:val="both"/>
              <w:rPr>
                <w:szCs w:val="24"/>
              </w:rPr>
            </w:pP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lastRenderedPageBreak/>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66E71209" w14:textId="77777777" w:rsidR="00C13D04" w:rsidRDefault="00C13D04" w:rsidP="00C13D04">
      <w:pPr>
        <w:spacing w:after="0" w:line="240" w:lineRule="auto"/>
        <w:ind w:firstLine="426"/>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C13D04" w:rsidRPr="00195CA1" w14:paraId="545A5767" w14:textId="77777777" w:rsidTr="009F7E87">
        <w:tc>
          <w:tcPr>
            <w:tcW w:w="993" w:type="dxa"/>
            <w:tcBorders>
              <w:top w:val="single" w:sz="4" w:space="0" w:color="auto"/>
              <w:left w:val="single" w:sz="4" w:space="0" w:color="auto"/>
              <w:bottom w:val="single" w:sz="4" w:space="0" w:color="auto"/>
              <w:right w:val="single" w:sz="4" w:space="0" w:color="auto"/>
            </w:tcBorders>
          </w:tcPr>
          <w:p w14:paraId="66A39A35" w14:textId="77777777" w:rsidR="00C13D04" w:rsidRPr="00A25645" w:rsidRDefault="00C13D04" w:rsidP="009F7E87">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14:paraId="2D5FD54C" w14:textId="77777777" w:rsidR="00C13D04" w:rsidRPr="00A25645" w:rsidRDefault="00C13D04" w:rsidP="009F7E87">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5086899E" w14:textId="77777777" w:rsidR="00C13D04" w:rsidRPr="00A25645" w:rsidRDefault="00C13D04" w:rsidP="009F7E87">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C13D04" w:rsidRPr="00195CA1" w14:paraId="0C76718F" w14:textId="77777777" w:rsidTr="009F7E87">
        <w:tc>
          <w:tcPr>
            <w:tcW w:w="993" w:type="dxa"/>
            <w:tcBorders>
              <w:top w:val="single" w:sz="4" w:space="0" w:color="auto"/>
              <w:left w:val="single" w:sz="4" w:space="0" w:color="auto"/>
              <w:bottom w:val="single" w:sz="4" w:space="0" w:color="auto"/>
              <w:right w:val="single" w:sz="4" w:space="0" w:color="auto"/>
            </w:tcBorders>
          </w:tcPr>
          <w:p w14:paraId="28D7DE90"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7C821379" w14:textId="77777777" w:rsidR="00C13D04" w:rsidRPr="00195CA1" w:rsidRDefault="00C13D04" w:rsidP="009F7E87">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25320F01" w14:textId="77777777" w:rsidR="00C13D04" w:rsidRPr="00195CA1" w:rsidRDefault="00C13D04" w:rsidP="009F7E87">
            <w:pPr>
              <w:spacing w:after="0" w:line="240" w:lineRule="auto"/>
              <w:jc w:val="both"/>
              <w:rPr>
                <w:szCs w:val="24"/>
              </w:rPr>
            </w:pPr>
          </w:p>
        </w:tc>
      </w:tr>
      <w:tr w:rsidR="00C13D04" w:rsidRPr="00195CA1" w14:paraId="440FC608" w14:textId="77777777" w:rsidTr="009F7E87">
        <w:tc>
          <w:tcPr>
            <w:tcW w:w="993" w:type="dxa"/>
            <w:tcBorders>
              <w:top w:val="single" w:sz="4" w:space="0" w:color="auto"/>
              <w:left w:val="single" w:sz="4" w:space="0" w:color="auto"/>
              <w:bottom w:val="single" w:sz="4" w:space="0" w:color="auto"/>
              <w:right w:val="single" w:sz="4" w:space="0" w:color="auto"/>
            </w:tcBorders>
          </w:tcPr>
          <w:p w14:paraId="36EF2669"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0FA14B1C" w14:textId="77777777" w:rsidR="00C13D04" w:rsidRPr="00195CA1" w:rsidRDefault="00C13D04" w:rsidP="009F7E87">
            <w:pPr>
              <w:pStyle w:val="Header"/>
              <w:tabs>
                <w:tab w:val="left" w:pos="1296"/>
              </w:tabs>
              <w:spacing w:after="0"/>
              <w:rPr>
                <w:szCs w:val="24"/>
              </w:rPr>
            </w:pPr>
          </w:p>
        </w:tc>
        <w:tc>
          <w:tcPr>
            <w:tcW w:w="3544" w:type="dxa"/>
            <w:tcBorders>
              <w:top w:val="single" w:sz="4" w:space="0" w:color="auto"/>
              <w:left w:val="single" w:sz="4" w:space="0" w:color="auto"/>
              <w:bottom w:val="single" w:sz="4" w:space="0" w:color="auto"/>
              <w:right w:val="single" w:sz="4" w:space="0" w:color="auto"/>
            </w:tcBorders>
          </w:tcPr>
          <w:p w14:paraId="39CB3728" w14:textId="77777777" w:rsidR="00C13D04" w:rsidRPr="00195CA1" w:rsidRDefault="00C13D04" w:rsidP="009F7E87">
            <w:pPr>
              <w:spacing w:after="0" w:line="240" w:lineRule="auto"/>
              <w:jc w:val="both"/>
              <w:rPr>
                <w:szCs w:val="24"/>
              </w:rPr>
            </w:pPr>
          </w:p>
        </w:tc>
      </w:tr>
      <w:tr w:rsidR="00C13D04" w:rsidRPr="00195CA1" w14:paraId="76D55892" w14:textId="77777777" w:rsidTr="009F7E87">
        <w:tc>
          <w:tcPr>
            <w:tcW w:w="993" w:type="dxa"/>
            <w:tcBorders>
              <w:top w:val="single" w:sz="4" w:space="0" w:color="auto"/>
              <w:left w:val="single" w:sz="4" w:space="0" w:color="auto"/>
              <w:bottom w:val="single" w:sz="4" w:space="0" w:color="auto"/>
              <w:right w:val="single" w:sz="4" w:space="0" w:color="auto"/>
            </w:tcBorders>
          </w:tcPr>
          <w:p w14:paraId="2C2D0C35" w14:textId="77777777" w:rsidR="00C13D04" w:rsidRPr="00195CA1" w:rsidRDefault="00C13D04" w:rsidP="009F7E87">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14:paraId="573A04ED" w14:textId="77777777" w:rsidR="00C13D04" w:rsidRPr="00195CA1" w:rsidRDefault="00C13D04" w:rsidP="009F7E87">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67DBD05C" w14:textId="77777777" w:rsidR="00C13D04" w:rsidRPr="00195CA1" w:rsidRDefault="00C13D04" w:rsidP="009F7E87">
            <w:pPr>
              <w:spacing w:after="0" w:line="240" w:lineRule="auto"/>
              <w:jc w:val="both"/>
              <w:rPr>
                <w:szCs w:val="24"/>
              </w:rPr>
            </w:pPr>
          </w:p>
        </w:tc>
      </w:tr>
    </w:tbl>
    <w:p w14:paraId="71B3E29B" w14:textId="77777777" w:rsidR="00C13D04" w:rsidRDefault="00C13D04" w:rsidP="00C13D04">
      <w:pPr>
        <w:spacing w:after="0" w:line="240" w:lineRule="auto"/>
        <w:ind w:firstLine="426"/>
        <w:jc w:val="both"/>
        <w:rPr>
          <w:szCs w:val="24"/>
        </w:rPr>
      </w:pPr>
    </w:p>
    <w:p w14:paraId="1D094108" w14:textId="77777777" w:rsidR="00C13D04" w:rsidRPr="00ED75B2" w:rsidRDefault="00C13D04" w:rsidP="00C13D04">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071098F7" w14:textId="77777777" w:rsidR="00C13D04" w:rsidRPr="00195CA1" w:rsidRDefault="00C13D04" w:rsidP="00C13D04">
      <w:pPr>
        <w:spacing w:after="0" w:line="240" w:lineRule="auto"/>
        <w:ind w:firstLine="720"/>
        <w:jc w:val="both"/>
        <w:rPr>
          <w:szCs w:val="24"/>
        </w:rPr>
      </w:pPr>
    </w:p>
    <w:p w14:paraId="22C8F308" w14:textId="77777777" w:rsidR="00C13D04" w:rsidRDefault="00C13D04" w:rsidP="00C13D04">
      <w:pPr>
        <w:pStyle w:val="ListParagraph"/>
        <w:spacing w:after="0" w:line="240" w:lineRule="auto"/>
        <w:ind w:left="0" w:firstLine="426"/>
        <w:jc w:val="both"/>
      </w:pPr>
      <w:r>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tcPr>
          <w:p w14:paraId="77C496E8" w14:textId="77777777" w:rsidR="00C13D04" w:rsidRPr="00F3109B" w:rsidRDefault="00C13D04" w:rsidP="009F7E87">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tcPr>
          <w:p w14:paraId="49BF2630"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4528EB09"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4DCD8BD0" w14:textId="77777777" w:rsidR="00C13D04" w:rsidRPr="00F3109B" w:rsidRDefault="00C13D04" w:rsidP="009F7E87">
            <w:pPr>
              <w:spacing w:after="0" w:line="100" w:lineRule="atLeast"/>
            </w:pPr>
          </w:p>
        </w:tc>
      </w:tr>
      <w:tr w:rsidR="00C13D04"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tcPr>
          <w:p w14:paraId="10E4320C"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D60A51E"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1FAB3090" w14:textId="77777777" w:rsidR="00C13D04" w:rsidRPr="00F3109B" w:rsidRDefault="00C13D04" w:rsidP="009F7E87">
            <w:pPr>
              <w:spacing w:after="0" w:line="100" w:lineRule="atLeast"/>
            </w:pPr>
          </w:p>
        </w:tc>
      </w:tr>
      <w:tr w:rsidR="00C13D04" w:rsidRPr="00F3109B"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tcPr>
          <w:p w14:paraId="215A0002"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tcPr>
          <w:p w14:paraId="14BF102A"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B9681F" w:rsidRDefault="00C13D04" w:rsidP="009F7E87">
            <w:pPr>
              <w:spacing w:after="0" w:line="240" w:lineRule="auto"/>
              <w:ind w:right="-1"/>
            </w:pP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B9681F" w:rsidRDefault="00C13D04" w:rsidP="009F7E87">
            <w:pPr>
              <w:spacing w:after="0" w:line="240" w:lineRule="auto"/>
              <w:ind w:right="-1"/>
              <w:jc w:val="right"/>
            </w:pP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parašu,</w:t>
      </w:r>
      <w:r w:rsidR="00C8240D">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14:paraId="1B1C1ECC" w14:textId="7AAAEEF4" w:rsidR="000C6068" w:rsidRPr="00DD5E6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45C55" w:rsidRDefault="00FE3D7C" w:rsidP="00FE3D7C">
      <w:pPr>
        <w:jc w:val="center"/>
        <w:rPr>
          <w:rFonts w:ascii="Times New Roman" w:hAnsi="Times New Roman" w:cs="Times New Roman"/>
          <w:b/>
          <w:szCs w:val="24"/>
        </w:rPr>
      </w:pPr>
    </w:p>
    <w:p w14:paraId="5D3ED609" w14:textId="627F213F" w:rsidR="00203725" w:rsidRPr="00F45C55" w:rsidRDefault="00FE3D7C" w:rsidP="002058A4">
      <w:pPr>
        <w:pStyle w:val="Subtitle"/>
        <w:jc w:val="center"/>
        <w:rPr>
          <w:rFonts w:ascii="Times New Roman" w:hAnsi="Times New Roman" w:cs="Times New Roman"/>
          <w:bCs/>
          <w:smallCaps/>
          <w:sz w:val="22"/>
          <w:szCs w:val="22"/>
        </w:rPr>
      </w:pPr>
      <w:r w:rsidRPr="00F45C55">
        <w:rPr>
          <w:rFonts w:ascii="Times New Roman" w:hAnsi="Times New Roman" w:cs="Times New Roman"/>
        </w:rPr>
        <w:t>PASIŪLYMŲ VERTINIMO KRITERIJAI</w:t>
      </w:r>
      <w:r w:rsidR="00031A62" w:rsidRPr="00F45C55">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3F571621" w14:textId="77777777" w:rsidR="00A17FE9" w:rsidRPr="00F45C55" w:rsidRDefault="00A17FE9" w:rsidP="00A17FE9">
      <w:pPr>
        <w:pStyle w:val="paragrafesrasas2lygis"/>
        <w:ind w:firstLine="397"/>
        <w:rPr>
          <w:sz w:val="24"/>
          <w:szCs w:val="24"/>
        </w:rPr>
      </w:pPr>
      <w:r w:rsidRPr="00F45C55">
        <w:rPr>
          <w:sz w:val="24"/>
          <w:szCs w:val="24"/>
        </w:rPr>
        <w:t>Perkančioji organizacija ekonomiškai naudingiausią pasiūlymą išrenka pagal kainą. Ekonomiškai naudingiausiu pasiūlymu bus laikomas mažiausios kainos pasiūlymas.</w:t>
      </w:r>
    </w:p>
    <w:p w14:paraId="3A024621" w14:textId="67B0813D" w:rsidR="00210870" w:rsidRDefault="00A17FE9" w:rsidP="00A17FE9">
      <w:pPr>
        <w:pStyle w:val="paragrafesrasas2lygis"/>
        <w:ind w:firstLine="397"/>
        <w:rPr>
          <w:sz w:val="24"/>
          <w:szCs w:val="24"/>
        </w:rPr>
      </w:pPr>
      <w:r w:rsidRPr="00F45C55">
        <w:rPr>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Default="00B75CB6" w:rsidP="00A17FE9">
      <w:pPr>
        <w:pStyle w:val="paragrafesrasas2lygis"/>
        <w:ind w:firstLine="397"/>
        <w:rPr>
          <w:sz w:val="24"/>
          <w:szCs w:val="24"/>
        </w:rPr>
      </w:pPr>
    </w:p>
    <w:p w14:paraId="7CBC398E" w14:textId="77777777" w:rsidR="00B75CB6" w:rsidRDefault="00B75CB6" w:rsidP="00A17FE9">
      <w:pPr>
        <w:pStyle w:val="paragrafesrasas2lygis"/>
        <w:ind w:firstLine="397"/>
        <w:rPr>
          <w:sz w:val="24"/>
          <w:szCs w:val="24"/>
        </w:rPr>
      </w:pPr>
    </w:p>
    <w:p w14:paraId="76F3121A" w14:textId="77777777" w:rsidR="00B75CB6" w:rsidRDefault="00B75CB6" w:rsidP="00A17FE9">
      <w:pPr>
        <w:pStyle w:val="paragrafesrasas2lygis"/>
        <w:ind w:firstLine="397"/>
        <w:rPr>
          <w:sz w:val="24"/>
          <w:szCs w:val="24"/>
        </w:rPr>
      </w:pPr>
    </w:p>
    <w:p w14:paraId="36FA4131" w14:textId="77777777" w:rsidR="00B75CB6" w:rsidRDefault="00B75CB6" w:rsidP="00A17FE9">
      <w:pPr>
        <w:pStyle w:val="paragrafesrasas2lygis"/>
        <w:ind w:firstLine="397"/>
        <w:rPr>
          <w:sz w:val="24"/>
          <w:szCs w:val="24"/>
        </w:rPr>
      </w:pPr>
    </w:p>
    <w:p w14:paraId="5A49F19F" w14:textId="77777777" w:rsidR="00B75CB6" w:rsidRDefault="00B75CB6" w:rsidP="00A17FE9">
      <w:pPr>
        <w:pStyle w:val="paragrafesrasas2lygis"/>
        <w:ind w:firstLine="397"/>
        <w:rPr>
          <w:sz w:val="24"/>
          <w:szCs w:val="24"/>
        </w:rPr>
      </w:pPr>
    </w:p>
    <w:p w14:paraId="366A31BA" w14:textId="77777777" w:rsidR="00B75CB6" w:rsidRDefault="00B75CB6" w:rsidP="00A17FE9">
      <w:pPr>
        <w:pStyle w:val="paragrafesrasas2lygis"/>
        <w:ind w:firstLine="397"/>
        <w:rPr>
          <w:sz w:val="24"/>
          <w:szCs w:val="24"/>
        </w:rPr>
      </w:pPr>
    </w:p>
    <w:p w14:paraId="301F7C05" w14:textId="77777777" w:rsidR="00B75CB6" w:rsidRDefault="00B75CB6" w:rsidP="00A17FE9">
      <w:pPr>
        <w:pStyle w:val="paragrafesrasas2lygis"/>
        <w:ind w:firstLine="397"/>
        <w:rPr>
          <w:sz w:val="24"/>
          <w:szCs w:val="24"/>
        </w:rPr>
      </w:pPr>
    </w:p>
    <w:p w14:paraId="7D8CE129" w14:textId="77777777" w:rsidR="00B75CB6" w:rsidRDefault="00B75CB6" w:rsidP="00A17FE9">
      <w:pPr>
        <w:pStyle w:val="paragrafesrasas2lygis"/>
        <w:ind w:firstLine="397"/>
        <w:rPr>
          <w:sz w:val="24"/>
          <w:szCs w:val="24"/>
        </w:rPr>
      </w:pPr>
    </w:p>
    <w:p w14:paraId="3A4E6CA9" w14:textId="77777777" w:rsidR="00B75CB6" w:rsidRDefault="00B75CB6" w:rsidP="00A17FE9">
      <w:pPr>
        <w:pStyle w:val="paragrafesrasas2lygis"/>
        <w:ind w:firstLine="397"/>
        <w:rPr>
          <w:sz w:val="24"/>
          <w:szCs w:val="24"/>
        </w:rPr>
      </w:pPr>
    </w:p>
    <w:p w14:paraId="606D3CF2" w14:textId="77777777" w:rsidR="00B75CB6" w:rsidRDefault="00B75CB6" w:rsidP="00A17FE9">
      <w:pPr>
        <w:pStyle w:val="paragrafesrasas2lygis"/>
        <w:ind w:firstLine="397"/>
        <w:rPr>
          <w:sz w:val="24"/>
          <w:szCs w:val="24"/>
        </w:rPr>
      </w:pPr>
    </w:p>
    <w:p w14:paraId="68E5FA2D" w14:textId="77777777" w:rsidR="00B75CB6" w:rsidRDefault="00B75CB6" w:rsidP="00A17FE9">
      <w:pPr>
        <w:pStyle w:val="paragrafesrasas2lygis"/>
        <w:ind w:firstLine="397"/>
        <w:rPr>
          <w:sz w:val="24"/>
          <w:szCs w:val="24"/>
        </w:rPr>
      </w:pPr>
    </w:p>
    <w:p w14:paraId="0760F40B" w14:textId="77777777" w:rsidR="00B75CB6" w:rsidRDefault="00B75CB6" w:rsidP="00A17FE9">
      <w:pPr>
        <w:pStyle w:val="paragrafesrasas2lygis"/>
        <w:ind w:firstLine="397"/>
        <w:rPr>
          <w:sz w:val="24"/>
          <w:szCs w:val="24"/>
        </w:rPr>
      </w:pPr>
    </w:p>
    <w:p w14:paraId="7AB5294D" w14:textId="77777777" w:rsidR="00B75CB6" w:rsidRDefault="00B75CB6" w:rsidP="00A17FE9">
      <w:pPr>
        <w:pStyle w:val="paragrafesrasas2lygis"/>
        <w:ind w:firstLine="397"/>
        <w:rPr>
          <w:sz w:val="24"/>
          <w:szCs w:val="24"/>
        </w:rPr>
      </w:pPr>
    </w:p>
    <w:p w14:paraId="4333032B" w14:textId="77777777" w:rsidR="00B75CB6" w:rsidRDefault="00B75CB6" w:rsidP="00A17FE9">
      <w:pPr>
        <w:pStyle w:val="paragrafesrasas2lygis"/>
        <w:ind w:firstLine="397"/>
        <w:rPr>
          <w:sz w:val="24"/>
          <w:szCs w:val="24"/>
        </w:rPr>
      </w:pPr>
    </w:p>
    <w:p w14:paraId="76704715" w14:textId="77777777" w:rsidR="00B75CB6" w:rsidRDefault="00B75CB6" w:rsidP="00A17FE9">
      <w:pPr>
        <w:pStyle w:val="paragrafesrasas2lygis"/>
        <w:ind w:firstLine="397"/>
        <w:rPr>
          <w:sz w:val="24"/>
          <w:szCs w:val="24"/>
        </w:rPr>
      </w:pPr>
    </w:p>
    <w:p w14:paraId="2DB3F43D" w14:textId="77777777" w:rsidR="00B75CB6" w:rsidRDefault="00B75CB6" w:rsidP="00A17FE9">
      <w:pPr>
        <w:pStyle w:val="paragrafesrasas2lygis"/>
        <w:ind w:firstLine="397"/>
        <w:rPr>
          <w:sz w:val="24"/>
          <w:szCs w:val="24"/>
        </w:rPr>
      </w:pPr>
    </w:p>
    <w:p w14:paraId="7C836A52" w14:textId="77777777" w:rsidR="00B75CB6" w:rsidRDefault="00B75CB6" w:rsidP="00A17FE9">
      <w:pPr>
        <w:pStyle w:val="paragrafesrasas2lygis"/>
        <w:ind w:firstLine="397"/>
        <w:rPr>
          <w:sz w:val="24"/>
          <w:szCs w:val="24"/>
        </w:rPr>
      </w:pPr>
    </w:p>
    <w:p w14:paraId="16F9B846" w14:textId="77777777" w:rsidR="00B75CB6" w:rsidRPr="00F45C55" w:rsidRDefault="00B75CB6" w:rsidP="00A17FE9">
      <w:pPr>
        <w:pStyle w:val="paragrafesrasas2lygis"/>
        <w:ind w:firstLine="397"/>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156C0059" w14:textId="0D1FF078" w:rsidR="00210594" w:rsidRPr="001B2B69" w:rsidRDefault="008C7C8C" w:rsidP="001B2B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4"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4"/>
    </w:p>
    <w:p w14:paraId="040FB65E" w14:textId="77777777" w:rsidR="00AE422D" w:rsidRPr="00F0499F" w:rsidRDefault="00AE422D" w:rsidP="00AB5541"/>
    <w:sectPr w:rsidR="00AE422D" w:rsidRPr="00F0499F" w:rsidSect="0078442B">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1A14D" w14:textId="77777777" w:rsidR="008E7C97" w:rsidRDefault="008E7C97" w:rsidP="00D05666">
      <w:r>
        <w:separator/>
      </w:r>
    </w:p>
  </w:endnote>
  <w:endnote w:type="continuationSeparator" w:id="0">
    <w:p w14:paraId="233A9F90" w14:textId="77777777" w:rsidR="008E7C97" w:rsidRDefault="008E7C97" w:rsidP="00D05666">
      <w:r>
        <w:continuationSeparator/>
      </w:r>
    </w:p>
  </w:endnote>
  <w:endnote w:type="continuationNotice" w:id="1">
    <w:p w14:paraId="23DF7C04" w14:textId="77777777" w:rsidR="008E7C97" w:rsidRDefault="008E7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FAA1" w14:textId="77777777" w:rsidR="008E7C97" w:rsidRDefault="008E7C97" w:rsidP="00D05666">
      <w:r>
        <w:separator/>
      </w:r>
    </w:p>
  </w:footnote>
  <w:footnote w:type="continuationSeparator" w:id="0">
    <w:p w14:paraId="1D021E76" w14:textId="77777777" w:rsidR="008E7C97" w:rsidRDefault="008E7C97" w:rsidP="00D05666">
      <w:r>
        <w:continuationSeparator/>
      </w:r>
    </w:p>
  </w:footnote>
  <w:footnote w:type="continuationNotice" w:id="1">
    <w:p w14:paraId="320BD7CB" w14:textId="77777777" w:rsidR="008E7C97" w:rsidRDefault="008E7C97">
      <w:pPr>
        <w:spacing w:after="0" w:line="240" w:lineRule="auto"/>
      </w:pPr>
    </w:p>
  </w:footnote>
  <w:footnote w:id="2">
    <w:p w14:paraId="49200A39" w14:textId="77777777" w:rsidR="007C6BF7" w:rsidRPr="001620D3" w:rsidRDefault="007C6BF7" w:rsidP="007C6BF7">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350F9C" w14:textId="77777777" w:rsidR="007C6BF7" w:rsidRPr="001620D3" w:rsidRDefault="007C6BF7">
      <w:pPr>
        <w:pStyle w:val="FootnoteText"/>
        <w:numPr>
          <w:ilvl w:val="0"/>
          <w:numId w:val="13"/>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27A4CAE2" w14:textId="77777777" w:rsidR="007C6BF7" w:rsidRDefault="007C6BF7">
      <w:pPr>
        <w:pStyle w:val="FootnoteText"/>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80819A3" w14:textId="77777777" w:rsidR="007C6BF7" w:rsidRPr="001620D3" w:rsidRDefault="007C6BF7" w:rsidP="007C6BF7">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CC84BD" w14:textId="77777777" w:rsidR="007C6BF7" w:rsidRPr="001620D3" w:rsidRDefault="007C6BF7">
      <w:pPr>
        <w:pStyle w:val="FootnoteText"/>
        <w:numPr>
          <w:ilvl w:val="0"/>
          <w:numId w:val="14"/>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660D30AF" w14:textId="77777777" w:rsidR="007C6BF7" w:rsidRDefault="007C6BF7">
      <w:pPr>
        <w:pStyle w:val="FootnoteText"/>
        <w:numPr>
          <w:ilvl w:val="0"/>
          <w:numId w:val="1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11843D" w14:textId="77777777" w:rsidR="007C6BF7" w:rsidRPr="001620D3" w:rsidRDefault="007C6BF7" w:rsidP="007C6BF7">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20AE9C1" w14:textId="77777777" w:rsidR="007C6BF7" w:rsidRPr="001620D3" w:rsidRDefault="007C6BF7">
      <w:pPr>
        <w:pStyle w:val="FootnoteText"/>
        <w:numPr>
          <w:ilvl w:val="0"/>
          <w:numId w:val="15"/>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27B689E6" w14:textId="77777777" w:rsidR="007C6BF7" w:rsidRDefault="007C6BF7">
      <w:pPr>
        <w:pStyle w:val="FootnoteText"/>
        <w:numPr>
          <w:ilvl w:val="0"/>
          <w:numId w:val="1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3"/>
  </w:num>
  <w:num w:numId="2" w16cid:durableId="207184103">
    <w:abstractNumId w:val="2"/>
  </w:num>
  <w:num w:numId="3" w16cid:durableId="1528367431">
    <w:abstractNumId w:val="7"/>
  </w:num>
  <w:num w:numId="4" w16cid:durableId="1865055254">
    <w:abstractNumId w:val="13"/>
  </w:num>
  <w:num w:numId="5" w16cid:durableId="1484615006">
    <w:abstractNumId w:val="10"/>
  </w:num>
  <w:num w:numId="6" w16cid:durableId="607934237">
    <w:abstractNumId w:val="5"/>
  </w:num>
  <w:num w:numId="7" w16cid:durableId="408162091">
    <w:abstractNumId w:val="14"/>
  </w:num>
  <w:num w:numId="8" w16cid:durableId="749809940">
    <w:abstractNumId w:val="1"/>
  </w:num>
  <w:num w:numId="9" w16cid:durableId="1482305889">
    <w:abstractNumId w:val="9"/>
  </w:num>
  <w:num w:numId="10" w16cid:durableId="1318921492">
    <w:abstractNumId w:val="4"/>
  </w:num>
  <w:num w:numId="11" w16cid:durableId="1864435576">
    <w:abstractNumId w:val="12"/>
  </w:num>
  <w:num w:numId="12" w16cid:durableId="931283484">
    <w:abstractNumId w:val="6"/>
  </w:num>
  <w:num w:numId="13" w16cid:durableId="697583596">
    <w:abstractNumId w:val="8"/>
  </w:num>
  <w:num w:numId="14" w16cid:durableId="1550142422">
    <w:abstractNumId w:val="11"/>
  </w:num>
  <w:num w:numId="15" w16cid:durableId="92642330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B2F"/>
    <w:rsid w:val="00061E86"/>
    <w:rsid w:val="0006300C"/>
    <w:rsid w:val="000631F1"/>
    <w:rsid w:val="00064868"/>
    <w:rsid w:val="00064A2D"/>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51E4"/>
    <w:rsid w:val="00085478"/>
    <w:rsid w:val="00085609"/>
    <w:rsid w:val="000859C8"/>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76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D56"/>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603"/>
    <w:rsid w:val="001D2623"/>
    <w:rsid w:val="001D2CB6"/>
    <w:rsid w:val="001D37D8"/>
    <w:rsid w:val="001D414C"/>
    <w:rsid w:val="001D41F4"/>
    <w:rsid w:val="001D5752"/>
    <w:rsid w:val="001D612E"/>
    <w:rsid w:val="001D65F8"/>
    <w:rsid w:val="001D7492"/>
    <w:rsid w:val="001D7890"/>
    <w:rsid w:val="001D7D82"/>
    <w:rsid w:val="001E0107"/>
    <w:rsid w:val="001E250F"/>
    <w:rsid w:val="001E2BC5"/>
    <w:rsid w:val="001E3801"/>
    <w:rsid w:val="001E3D5A"/>
    <w:rsid w:val="001E3D5E"/>
    <w:rsid w:val="001E4891"/>
    <w:rsid w:val="001E4C29"/>
    <w:rsid w:val="001E4DB2"/>
    <w:rsid w:val="001E5701"/>
    <w:rsid w:val="001E5D26"/>
    <w:rsid w:val="001E61DF"/>
    <w:rsid w:val="001E76C7"/>
    <w:rsid w:val="001E7BAE"/>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6ACD"/>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91C"/>
    <w:rsid w:val="00264B13"/>
    <w:rsid w:val="00264EBF"/>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9BE"/>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5A"/>
    <w:rsid w:val="00333BFA"/>
    <w:rsid w:val="00334D33"/>
    <w:rsid w:val="00334EB8"/>
    <w:rsid w:val="00335A01"/>
    <w:rsid w:val="00335DA5"/>
    <w:rsid w:val="0033642E"/>
    <w:rsid w:val="003406FD"/>
    <w:rsid w:val="00340F7A"/>
    <w:rsid w:val="00341929"/>
    <w:rsid w:val="00341D9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C78"/>
    <w:rsid w:val="003536CF"/>
    <w:rsid w:val="0035385D"/>
    <w:rsid w:val="00353A48"/>
    <w:rsid w:val="00353D1B"/>
    <w:rsid w:val="00354AB4"/>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B790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6D"/>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A3E"/>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B8B"/>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83C"/>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161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60"/>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1CC"/>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6FD9"/>
    <w:rsid w:val="006E75C7"/>
    <w:rsid w:val="006E7679"/>
    <w:rsid w:val="006F2478"/>
    <w:rsid w:val="006F2F71"/>
    <w:rsid w:val="006F4380"/>
    <w:rsid w:val="006F506C"/>
    <w:rsid w:val="006F5B33"/>
    <w:rsid w:val="006F631C"/>
    <w:rsid w:val="006F6DAA"/>
    <w:rsid w:val="006F7115"/>
    <w:rsid w:val="006F7E9D"/>
    <w:rsid w:val="00701093"/>
    <w:rsid w:val="00701577"/>
    <w:rsid w:val="0070177A"/>
    <w:rsid w:val="007022FB"/>
    <w:rsid w:val="0070256E"/>
    <w:rsid w:val="00702FDC"/>
    <w:rsid w:val="00703132"/>
    <w:rsid w:val="00703430"/>
    <w:rsid w:val="0070349D"/>
    <w:rsid w:val="00704310"/>
    <w:rsid w:val="007046CE"/>
    <w:rsid w:val="007060A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4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32C3"/>
    <w:rsid w:val="007C348D"/>
    <w:rsid w:val="007C3B9B"/>
    <w:rsid w:val="007C4A8E"/>
    <w:rsid w:val="007C4EA7"/>
    <w:rsid w:val="007C4F49"/>
    <w:rsid w:val="007C4FA1"/>
    <w:rsid w:val="007C50E5"/>
    <w:rsid w:val="007C5376"/>
    <w:rsid w:val="007C65CC"/>
    <w:rsid w:val="007C6BF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BF0"/>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3EEC"/>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3B"/>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31B"/>
    <w:rsid w:val="0084174D"/>
    <w:rsid w:val="008417FF"/>
    <w:rsid w:val="00841A95"/>
    <w:rsid w:val="00841D69"/>
    <w:rsid w:val="00841F69"/>
    <w:rsid w:val="008429BA"/>
    <w:rsid w:val="008456B6"/>
    <w:rsid w:val="00845944"/>
    <w:rsid w:val="00845AD5"/>
    <w:rsid w:val="00846788"/>
    <w:rsid w:val="008475C6"/>
    <w:rsid w:val="008505E9"/>
    <w:rsid w:val="00851498"/>
    <w:rsid w:val="00851585"/>
    <w:rsid w:val="00851768"/>
    <w:rsid w:val="008517B7"/>
    <w:rsid w:val="00852202"/>
    <w:rsid w:val="00852F58"/>
    <w:rsid w:val="008530AB"/>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918"/>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C97"/>
    <w:rsid w:val="008E7D27"/>
    <w:rsid w:val="008E7D87"/>
    <w:rsid w:val="008E7DB3"/>
    <w:rsid w:val="008F02EA"/>
    <w:rsid w:val="008F0404"/>
    <w:rsid w:val="008F0B38"/>
    <w:rsid w:val="008F18F2"/>
    <w:rsid w:val="008F1C0B"/>
    <w:rsid w:val="008F242E"/>
    <w:rsid w:val="008F2477"/>
    <w:rsid w:val="008F27A4"/>
    <w:rsid w:val="008F28D6"/>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E"/>
    <w:rsid w:val="00973D2D"/>
    <w:rsid w:val="009743D3"/>
    <w:rsid w:val="00975737"/>
    <w:rsid w:val="00975F1F"/>
    <w:rsid w:val="0097609B"/>
    <w:rsid w:val="009763A6"/>
    <w:rsid w:val="009763B1"/>
    <w:rsid w:val="009766CF"/>
    <w:rsid w:val="00976A65"/>
    <w:rsid w:val="0097716E"/>
    <w:rsid w:val="009773F1"/>
    <w:rsid w:val="009774CC"/>
    <w:rsid w:val="009806D3"/>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DC7"/>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FE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512C"/>
    <w:rsid w:val="00A351CC"/>
    <w:rsid w:val="00A3675E"/>
    <w:rsid w:val="00A3699B"/>
    <w:rsid w:val="00A36BA1"/>
    <w:rsid w:val="00A36D58"/>
    <w:rsid w:val="00A37503"/>
    <w:rsid w:val="00A41AC1"/>
    <w:rsid w:val="00A41CA4"/>
    <w:rsid w:val="00A42B33"/>
    <w:rsid w:val="00A42FE7"/>
    <w:rsid w:val="00A43140"/>
    <w:rsid w:val="00A4394E"/>
    <w:rsid w:val="00A43BC1"/>
    <w:rsid w:val="00A43C02"/>
    <w:rsid w:val="00A44166"/>
    <w:rsid w:val="00A44C01"/>
    <w:rsid w:val="00A44E7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1C8"/>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0D4"/>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6BB"/>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A30"/>
    <w:rsid w:val="00C21D23"/>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0C1B"/>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037"/>
    <w:rsid w:val="00CF14EB"/>
    <w:rsid w:val="00CF1811"/>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CC8"/>
    <w:rsid w:val="00D247A7"/>
    <w:rsid w:val="00D24970"/>
    <w:rsid w:val="00D24EF8"/>
    <w:rsid w:val="00D25088"/>
    <w:rsid w:val="00D25782"/>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1FD"/>
    <w:rsid w:val="00D51C5E"/>
    <w:rsid w:val="00D52566"/>
    <w:rsid w:val="00D526C8"/>
    <w:rsid w:val="00D53BF4"/>
    <w:rsid w:val="00D5428E"/>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0C5"/>
    <w:rsid w:val="00DA05AB"/>
    <w:rsid w:val="00DA0A61"/>
    <w:rsid w:val="00DA0BE3"/>
    <w:rsid w:val="00DA1942"/>
    <w:rsid w:val="00DA1B9B"/>
    <w:rsid w:val="00DA22F0"/>
    <w:rsid w:val="00DA3A1F"/>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5CAF"/>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64B"/>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E79"/>
    <w:rsid w:val="00E50D81"/>
    <w:rsid w:val="00E50F51"/>
    <w:rsid w:val="00E50F94"/>
    <w:rsid w:val="00E52B67"/>
    <w:rsid w:val="00E52D5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3F"/>
    <w:rsid w:val="00EE1B56"/>
    <w:rsid w:val="00EE1C85"/>
    <w:rsid w:val="00EE22BF"/>
    <w:rsid w:val="00EE2596"/>
    <w:rsid w:val="00EE2914"/>
    <w:rsid w:val="00EE2F6A"/>
    <w:rsid w:val="00EE334B"/>
    <w:rsid w:val="00EE33F3"/>
    <w:rsid w:val="00EE348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7D5"/>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10"/>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4D8"/>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DC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2918</TotalTime>
  <Pages>26</Pages>
  <Words>6598</Words>
  <Characters>37611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687</cp:revision>
  <cp:lastPrinted>2025-09-30T07:06:00Z</cp:lastPrinted>
  <dcterms:created xsi:type="dcterms:W3CDTF">2023-01-10T08:23:00Z</dcterms:created>
  <dcterms:modified xsi:type="dcterms:W3CDTF">2025-10-17T12:38:00Z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