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0F1EB9" w:rsidRDefault="005C70C7" w:rsidP="00A82AFD">
      <w:pPr>
        <w:jc w:val="center"/>
        <w:rPr>
          <w:lang w:val="lt-LT"/>
        </w:rPr>
      </w:pPr>
      <w:r w:rsidRPr="000F1EB9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0F1EB9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0F1EB9" w:rsidRDefault="00A17042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VILNIAUS MIESTO SAVIVALDYBĖS ADMINISTRACIJ</w:t>
      </w:r>
      <w:r w:rsidR="0076587D" w:rsidRPr="000F1EB9">
        <w:rPr>
          <w:b/>
          <w:sz w:val="24"/>
          <w:szCs w:val="24"/>
          <w:lang w:val="lt-LT"/>
        </w:rPr>
        <w:t>OS</w:t>
      </w:r>
    </w:p>
    <w:p w14:paraId="5AFB7CA8" w14:textId="4915C5D9" w:rsidR="0076587D" w:rsidRPr="000F1EB9" w:rsidRDefault="007615A7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VIEŠŲJŲ PIRKIMŲ</w:t>
      </w:r>
      <w:r w:rsidR="0076587D" w:rsidRPr="000F1EB9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0F1EB9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0F1EB9" w14:paraId="0A9D30D6" w14:textId="77777777" w:rsidTr="00C40D0D">
        <w:tc>
          <w:tcPr>
            <w:tcW w:w="4820" w:type="dxa"/>
          </w:tcPr>
          <w:p w14:paraId="7F86EE7C" w14:textId="5232D175" w:rsidR="0080326F" w:rsidRPr="000F1EB9" w:rsidRDefault="007615A7" w:rsidP="00D65E05">
            <w:pPr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4AAD3CB" w:rsidR="0080326F" w:rsidRPr="000F1EB9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202</w:t>
            </w:r>
            <w:r w:rsidR="00494823" w:rsidRPr="000F1EB9">
              <w:rPr>
                <w:sz w:val="24"/>
                <w:szCs w:val="24"/>
                <w:lang w:val="lt-LT"/>
              </w:rPr>
              <w:t>5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464D53" w:rsidRPr="000F1EB9">
              <w:rPr>
                <w:sz w:val="24"/>
                <w:szCs w:val="24"/>
                <w:lang w:val="lt-LT"/>
              </w:rPr>
              <w:t>10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687990" w:rsidRPr="000F1EB9">
              <w:rPr>
                <w:sz w:val="24"/>
                <w:szCs w:val="24"/>
                <w:lang w:val="lt-LT"/>
              </w:rPr>
              <w:t>2</w:t>
            </w:r>
            <w:r w:rsidR="00464D53" w:rsidRPr="000F1EB9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2AB1D76F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EFB53B0" w14:textId="77777777" w:rsidTr="00C40D0D">
        <w:tc>
          <w:tcPr>
            <w:tcW w:w="4820" w:type="dxa"/>
          </w:tcPr>
          <w:p w14:paraId="4B673EF5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478F7B1" w14:textId="77777777" w:rsidTr="00C40D0D">
        <w:tc>
          <w:tcPr>
            <w:tcW w:w="4820" w:type="dxa"/>
          </w:tcPr>
          <w:p w14:paraId="2AC64ECC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0F1EB9" w14:paraId="743552DB" w14:textId="77777777" w:rsidTr="00C40D0D">
        <w:tc>
          <w:tcPr>
            <w:tcW w:w="4820" w:type="dxa"/>
          </w:tcPr>
          <w:p w14:paraId="7FC3069B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0F1EB9" w:rsidRDefault="0080326F" w:rsidP="007F0B7F">
      <w:pPr>
        <w:jc w:val="both"/>
        <w:rPr>
          <w:lang w:val="lt-LT"/>
        </w:rPr>
      </w:pPr>
    </w:p>
    <w:p w14:paraId="0143F04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9107366" w:rsidR="007615A7" w:rsidRPr="000F1EB9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0F1EB9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0F1EB9">
        <w:rPr>
          <w:sz w:val="24"/>
          <w:szCs w:val="24"/>
          <w:lang w:val="lt-LT"/>
        </w:rPr>
        <w:t xml:space="preserve">, siekdama tinkamai pasiruošti numatomam </w:t>
      </w:r>
      <w:r w:rsidR="00372D93" w:rsidRPr="000F1EB9">
        <w:rPr>
          <w:bCs/>
          <w:sz w:val="24"/>
          <w:szCs w:val="24"/>
          <w:lang w:val="lt-LT"/>
        </w:rPr>
        <w:t xml:space="preserve">VšĮ </w:t>
      </w:r>
      <w:r w:rsidR="00687990" w:rsidRPr="000F1EB9">
        <w:rPr>
          <w:bCs/>
          <w:sz w:val="24"/>
          <w:szCs w:val="24"/>
          <w:lang w:val="lt-LT"/>
        </w:rPr>
        <w:t>„</w:t>
      </w:r>
      <w:proofErr w:type="spellStart"/>
      <w:r w:rsidR="00464D53" w:rsidRPr="000F1EB9">
        <w:rPr>
          <w:bCs/>
          <w:sz w:val="24"/>
          <w:szCs w:val="24"/>
          <w:lang w:val="lt-LT"/>
        </w:rPr>
        <w:t>Active</w:t>
      </w:r>
      <w:proofErr w:type="spellEnd"/>
      <w:r w:rsidR="00464D53" w:rsidRPr="000F1EB9">
        <w:rPr>
          <w:bCs/>
          <w:sz w:val="24"/>
          <w:szCs w:val="24"/>
          <w:lang w:val="lt-LT"/>
        </w:rPr>
        <w:t xml:space="preserve"> </w:t>
      </w:r>
      <w:r w:rsidR="00687990" w:rsidRPr="000F1EB9">
        <w:rPr>
          <w:bCs/>
          <w:sz w:val="24"/>
          <w:szCs w:val="24"/>
          <w:lang w:val="lt-LT"/>
        </w:rPr>
        <w:t>Vilnius“ p</w:t>
      </w:r>
      <w:r w:rsidR="007615A7" w:rsidRPr="000F1EB9">
        <w:rPr>
          <w:sz w:val="24"/>
          <w:szCs w:val="24"/>
          <w:lang w:val="lt-LT"/>
        </w:rPr>
        <w:t>irkimui „</w:t>
      </w:r>
      <w:r w:rsidR="00464D53" w:rsidRPr="000F1EB9">
        <w:rPr>
          <w:sz w:val="24"/>
          <w:szCs w:val="24"/>
          <w:shd w:val="clear" w:color="auto" w:fill="FFFFFF"/>
          <w:lang w:val="lt-LT"/>
        </w:rPr>
        <w:t>Vaikų (antrokų) mokymo plaukti paslaugos</w:t>
      </w:r>
      <w:r w:rsidR="007615A7" w:rsidRPr="000F1EB9">
        <w:rPr>
          <w:rFonts w:eastAsia="SimSun"/>
          <w:sz w:val="24"/>
          <w:szCs w:val="24"/>
          <w:lang w:val="lt-LT"/>
        </w:rPr>
        <w:t>“</w:t>
      </w:r>
      <w:r w:rsidR="007615A7" w:rsidRPr="000F1EB9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0F1EB9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0F1EB9" w14:paraId="05AE3220" w14:textId="77777777" w:rsidTr="00386876">
        <w:tc>
          <w:tcPr>
            <w:tcW w:w="2972" w:type="dxa"/>
          </w:tcPr>
          <w:p w14:paraId="6D8D576B" w14:textId="77777777" w:rsidR="007615A7" w:rsidRPr="000F1EB9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515B06C" w:rsidR="007615A7" w:rsidRPr="000F1EB9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Active</w:t>
            </w:r>
            <w:proofErr w:type="spellEnd"/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Vilnius“</w:t>
            </w: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v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aikų (antrokų) mokymo plaukti paslaug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a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s</w:t>
            </w:r>
          </w:p>
        </w:tc>
      </w:tr>
      <w:tr w:rsidR="007615A7" w:rsidRPr="000F1EB9" w14:paraId="748A628D" w14:textId="77777777" w:rsidTr="00386876">
        <w:tc>
          <w:tcPr>
            <w:tcW w:w="2972" w:type="dxa"/>
          </w:tcPr>
          <w:p w14:paraId="06C5A62F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169E20C" w:rsidR="007615A7" w:rsidRPr="000F1EB9" w:rsidRDefault="00464D5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0F1EB9" w14:paraId="4CA348AB" w14:textId="77777777" w:rsidTr="00386876">
        <w:tc>
          <w:tcPr>
            <w:tcW w:w="2972" w:type="dxa"/>
          </w:tcPr>
          <w:p w14:paraId="7BF3A13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0F1EB9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0F1EB9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0F1EB9" w14:paraId="13324A1C" w14:textId="77777777" w:rsidTr="00386876">
        <w:tc>
          <w:tcPr>
            <w:tcW w:w="2972" w:type="dxa"/>
          </w:tcPr>
          <w:p w14:paraId="2F27AF86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49C8F90E" w:rsidR="007615A7" w:rsidRPr="000F1EB9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F1EB9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0F1EB9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spalio</w:t>
            </w:r>
            <w:r w:rsidR="00687990" w:rsidRPr="000F1EB9">
              <w:rPr>
                <w:b/>
                <w:bCs/>
                <w:sz w:val="24"/>
                <w:szCs w:val="24"/>
                <w:lang w:val="lt-LT"/>
              </w:rPr>
              <w:t xml:space="preserve"> 2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0F1EB9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F1EB9">
              <w:rPr>
                <w:sz w:val="24"/>
                <w:szCs w:val="24"/>
                <w:lang w:val="lt-LT"/>
              </w:rPr>
              <w:t xml:space="preserve"> priemonėmis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0F1EB9" w:rsidRDefault="007615A7" w:rsidP="007F0B7F">
      <w:pPr>
        <w:jc w:val="both"/>
        <w:rPr>
          <w:lang w:val="lt-LT"/>
        </w:rPr>
      </w:pPr>
    </w:p>
    <w:sectPr w:rsidR="007615A7" w:rsidRPr="000F1EB9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2960" w14:textId="77777777" w:rsidR="009451F9" w:rsidRDefault="009451F9">
      <w:r>
        <w:separator/>
      </w:r>
    </w:p>
  </w:endnote>
  <w:endnote w:type="continuationSeparator" w:id="0">
    <w:p w14:paraId="7D97DBBD" w14:textId="77777777" w:rsidR="009451F9" w:rsidRDefault="0094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8FE" w14:textId="77777777" w:rsidR="009451F9" w:rsidRDefault="009451F9">
      <w:r>
        <w:separator/>
      </w:r>
    </w:p>
  </w:footnote>
  <w:footnote w:type="continuationSeparator" w:id="0">
    <w:p w14:paraId="0B9C5EB4" w14:textId="77777777" w:rsidR="009451F9" w:rsidRDefault="00945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1126</Characters>
  <Application>Microsoft Office Word</Application>
  <DocSecurity>0</DocSecurity>
  <Lines>53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2025-10-20T10:45:00Z</dcterms:created>
  <dcterms:modified xsi:type="dcterms:W3CDTF">2025-10-20T10:46:00Z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