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3170DA" w:rsidRPr="006D4F2E" w:rsidTr="003170DA">
        <w:tc>
          <w:tcPr>
            <w:tcW w:w="2937" w:type="dxa"/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6D4F2E" w:rsidTr="003170DA">
        <w:tc>
          <w:tcPr>
            <w:tcW w:w="2937" w:type="dxa"/>
          </w:tcPr>
          <w:p w:rsidR="003170DA" w:rsidRPr="006D4F2E" w:rsidRDefault="003170DA" w:rsidP="006D4F2E">
            <w:pPr>
              <w:rPr>
                <w:rFonts w:ascii="Cambria" w:hAnsi="Cambria"/>
                <w:sz w:val="22"/>
                <w:szCs w:val="22"/>
              </w:rPr>
            </w:pPr>
            <w:r w:rsidRPr="006D4F2E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3170DA" w:rsidRPr="006D4F2E" w:rsidRDefault="003170DA" w:rsidP="006D4F2E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D4F2E">
        <w:rPr>
          <w:rFonts w:ascii="Cambria" w:hAnsi="Cambria"/>
          <w:sz w:val="22"/>
          <w:szCs w:val="22"/>
        </w:rPr>
        <w:t>Herbas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arba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prekių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>(</w:t>
      </w:r>
      <w:proofErr w:type="spellStart"/>
      <w:r w:rsidRPr="006D4F2E">
        <w:rPr>
          <w:rFonts w:ascii="Cambria" w:hAnsi="Cambria"/>
          <w:sz w:val="22"/>
          <w:szCs w:val="22"/>
        </w:rPr>
        <w:t>Tiekėjo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pavadinimas</w:t>
      </w:r>
      <w:proofErr w:type="spellEnd"/>
      <w:r w:rsidRPr="006D4F2E">
        <w:rPr>
          <w:rFonts w:ascii="Cambria" w:hAnsi="Cambria"/>
          <w:sz w:val="22"/>
          <w:szCs w:val="22"/>
        </w:rPr>
        <w:t>)</w:t>
      </w:r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>(</w:t>
      </w:r>
      <w:proofErr w:type="spellStart"/>
      <w:r w:rsidRPr="006D4F2E">
        <w:rPr>
          <w:rFonts w:ascii="Cambria" w:hAnsi="Cambria"/>
          <w:sz w:val="22"/>
          <w:szCs w:val="22"/>
        </w:rPr>
        <w:t>Juridinio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asmens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teisinė</w:t>
      </w:r>
      <w:proofErr w:type="spellEnd"/>
      <w:r w:rsidRPr="006D4F2E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D4F2E">
        <w:rPr>
          <w:rFonts w:ascii="Cambria" w:hAnsi="Cambria"/>
          <w:sz w:val="22"/>
          <w:szCs w:val="22"/>
        </w:rPr>
        <w:t>buveinė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kontaktinė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informacija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registro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kuriame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kaupiami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ir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saugomi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duomenys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apie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tiekėją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pavadinimas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juridinio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asmens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kodas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pridėtinės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vertės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mokesčio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mokėtojo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kodas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jei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juridinis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asmuo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yra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pridėtinės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vertės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mokesčio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mokėtojas</w:t>
      </w:r>
      <w:proofErr w:type="spellEnd"/>
      <w:r w:rsidRPr="006D4F2E">
        <w:rPr>
          <w:rFonts w:ascii="Cambria" w:hAnsi="Cambria"/>
          <w:sz w:val="22"/>
          <w:szCs w:val="22"/>
        </w:rPr>
        <w:t>)</w:t>
      </w:r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jc w:val="both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>__________________________</w:t>
      </w:r>
    </w:p>
    <w:p w:rsidR="003170DA" w:rsidRPr="006D4F2E" w:rsidRDefault="003170DA" w:rsidP="006D4F2E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>(</w:t>
      </w:r>
      <w:proofErr w:type="spellStart"/>
      <w:r w:rsidRPr="006D4F2E">
        <w:rPr>
          <w:rFonts w:ascii="Cambria" w:hAnsi="Cambria"/>
          <w:sz w:val="22"/>
          <w:szCs w:val="22"/>
        </w:rPr>
        <w:t>Adresatas</w:t>
      </w:r>
      <w:proofErr w:type="spellEnd"/>
      <w:r w:rsidRPr="006D4F2E">
        <w:rPr>
          <w:rFonts w:ascii="Cambria" w:hAnsi="Cambria"/>
          <w:sz w:val="22"/>
          <w:szCs w:val="22"/>
        </w:rPr>
        <w:t xml:space="preserve"> (</w:t>
      </w:r>
      <w:proofErr w:type="spellStart"/>
      <w:r w:rsidRPr="006D4F2E">
        <w:rPr>
          <w:rFonts w:ascii="Cambria" w:hAnsi="Cambria"/>
          <w:sz w:val="22"/>
          <w:szCs w:val="22"/>
        </w:rPr>
        <w:t>perkančioji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organizacija</w:t>
      </w:r>
      <w:proofErr w:type="spellEnd"/>
      <w:r w:rsidRPr="006D4F2E">
        <w:rPr>
          <w:rFonts w:ascii="Cambria" w:hAnsi="Cambria"/>
          <w:sz w:val="22"/>
          <w:szCs w:val="22"/>
        </w:rPr>
        <w:t>))</w:t>
      </w:r>
    </w:p>
    <w:p w:rsidR="003170DA" w:rsidRPr="006D4F2E" w:rsidRDefault="003170DA" w:rsidP="006D4F2E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6D4F2E" w:rsidRDefault="003170DA" w:rsidP="006D4F2E">
      <w:pPr>
        <w:jc w:val="center"/>
        <w:rPr>
          <w:rFonts w:ascii="Cambria" w:hAnsi="Cambria"/>
          <w:b/>
          <w:sz w:val="22"/>
          <w:szCs w:val="22"/>
        </w:rPr>
      </w:pPr>
      <w:r w:rsidRPr="006D4F2E">
        <w:rPr>
          <w:rFonts w:ascii="Cambria" w:hAnsi="Cambria"/>
          <w:b/>
          <w:sz w:val="22"/>
          <w:szCs w:val="22"/>
        </w:rPr>
        <w:t>PASIŪLYMAS</w:t>
      </w:r>
    </w:p>
    <w:p w:rsidR="003170DA" w:rsidRPr="006D4F2E" w:rsidRDefault="003170DA" w:rsidP="006D4F2E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6D4F2E" w:rsidRDefault="003170DA" w:rsidP="006D4F2E">
      <w:pPr>
        <w:jc w:val="center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b/>
          <w:bCs/>
          <w:sz w:val="22"/>
          <w:szCs w:val="22"/>
        </w:rPr>
        <w:t xml:space="preserve">DĖL </w:t>
      </w:r>
      <w:r w:rsidR="00C96BA2">
        <w:rPr>
          <w:rFonts w:ascii="Cambria" w:hAnsi="Cambria"/>
          <w:b/>
          <w:bCs/>
          <w:sz w:val="22"/>
          <w:szCs w:val="22"/>
        </w:rPr>
        <w:t>INFORMACINIŲ PRIEMONIŲ</w:t>
      </w:r>
      <w:r w:rsidR="006D4F2E" w:rsidRPr="006D4F2E">
        <w:rPr>
          <w:rFonts w:ascii="Cambria" w:hAnsi="Cambria"/>
          <w:b/>
          <w:bCs/>
          <w:sz w:val="22"/>
          <w:szCs w:val="22"/>
        </w:rPr>
        <w:t xml:space="preserve"> </w:t>
      </w:r>
      <w:r w:rsidRPr="006D4F2E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6D4F2E" w:rsidRDefault="003170DA" w:rsidP="006D4F2E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>____________</w:t>
      </w:r>
      <w:r w:rsidRPr="006D4F2E">
        <w:rPr>
          <w:rFonts w:ascii="Cambria" w:hAnsi="Cambria"/>
          <w:b/>
          <w:bCs/>
          <w:sz w:val="22"/>
          <w:szCs w:val="22"/>
        </w:rPr>
        <w:t xml:space="preserve"> </w:t>
      </w:r>
      <w:proofErr w:type="gramStart"/>
      <w:r w:rsidRPr="006D4F2E">
        <w:rPr>
          <w:rFonts w:ascii="Cambria" w:hAnsi="Cambria"/>
          <w:sz w:val="22"/>
          <w:szCs w:val="22"/>
        </w:rPr>
        <w:t>Nr._</w:t>
      </w:r>
      <w:proofErr w:type="gramEnd"/>
      <w:r w:rsidRPr="006D4F2E">
        <w:rPr>
          <w:rFonts w:ascii="Cambria" w:hAnsi="Cambria"/>
          <w:sz w:val="22"/>
          <w:szCs w:val="22"/>
        </w:rPr>
        <w:t>____</w:t>
      </w:r>
    </w:p>
    <w:p w:rsidR="003170DA" w:rsidRPr="006D4F2E" w:rsidRDefault="003170DA" w:rsidP="006D4F2E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D4F2E">
        <w:rPr>
          <w:rFonts w:ascii="Cambria" w:hAnsi="Cambria"/>
          <w:bCs/>
          <w:sz w:val="22"/>
          <w:szCs w:val="22"/>
        </w:rPr>
        <w:t>(Data)</w:t>
      </w:r>
    </w:p>
    <w:p w:rsidR="003170DA" w:rsidRPr="006D4F2E" w:rsidRDefault="003170DA" w:rsidP="006D4F2E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D4F2E">
        <w:rPr>
          <w:rFonts w:ascii="Cambria" w:hAnsi="Cambria"/>
          <w:bCs/>
          <w:sz w:val="22"/>
          <w:szCs w:val="22"/>
        </w:rPr>
        <w:t>_____________</w:t>
      </w:r>
    </w:p>
    <w:p w:rsidR="003170DA" w:rsidRPr="006D4F2E" w:rsidRDefault="003170DA" w:rsidP="006D4F2E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D4F2E">
        <w:rPr>
          <w:rFonts w:ascii="Cambria" w:hAnsi="Cambria"/>
          <w:bCs/>
          <w:sz w:val="22"/>
          <w:szCs w:val="22"/>
        </w:rPr>
        <w:t>(</w:t>
      </w:r>
      <w:proofErr w:type="spellStart"/>
      <w:r w:rsidRPr="006D4F2E">
        <w:rPr>
          <w:rFonts w:ascii="Cambria" w:hAnsi="Cambria"/>
          <w:bCs/>
          <w:sz w:val="22"/>
          <w:szCs w:val="22"/>
        </w:rPr>
        <w:t>Sudarymo</w:t>
      </w:r>
      <w:proofErr w:type="spellEnd"/>
      <w:r w:rsidRPr="006D4F2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bCs/>
          <w:sz w:val="22"/>
          <w:szCs w:val="22"/>
        </w:rPr>
        <w:t>vieta</w:t>
      </w:r>
      <w:proofErr w:type="spellEnd"/>
      <w:r w:rsidRPr="006D4F2E">
        <w:rPr>
          <w:rFonts w:ascii="Cambria" w:hAnsi="Cambria"/>
          <w:bCs/>
          <w:sz w:val="22"/>
          <w:szCs w:val="22"/>
        </w:rPr>
        <w:t>)</w:t>
      </w:r>
    </w:p>
    <w:p w:rsidR="003170DA" w:rsidRPr="006D4F2E" w:rsidRDefault="003170DA" w:rsidP="006D4F2E">
      <w:pPr>
        <w:jc w:val="right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D4F2E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6D4F2E" w:rsidRDefault="003170DA" w:rsidP="006D4F2E">
      <w:pPr>
        <w:jc w:val="center"/>
        <w:rPr>
          <w:rFonts w:ascii="Cambria" w:hAnsi="Cambria"/>
          <w:b/>
          <w:sz w:val="22"/>
          <w:szCs w:val="22"/>
        </w:rPr>
      </w:pPr>
      <w:r w:rsidRPr="006D4F2E">
        <w:rPr>
          <w:rFonts w:ascii="Cambria" w:hAnsi="Cambria"/>
          <w:b/>
          <w:sz w:val="22"/>
          <w:szCs w:val="22"/>
        </w:rPr>
        <w:t>TIEKĖJO REKVIZITAI</w:t>
      </w:r>
    </w:p>
    <w:p w:rsidR="003170DA" w:rsidRPr="006D4F2E" w:rsidRDefault="003170DA" w:rsidP="006D4F2E">
      <w:pPr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D4F2E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PVM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Telefono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Fakso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D4F2E">
              <w:rPr>
                <w:rFonts w:ascii="Cambria" w:hAnsi="Cambria"/>
                <w:sz w:val="22"/>
                <w:szCs w:val="22"/>
              </w:rPr>
              <w:t xml:space="preserve">El.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6D4F2E" w:rsidRDefault="003170DA" w:rsidP="006D4F2E">
      <w:pPr>
        <w:jc w:val="both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6D4F2E">
        <w:rPr>
          <w:rFonts w:ascii="Cambria" w:hAnsi="Cambria"/>
          <w:sz w:val="22"/>
          <w:szCs w:val="22"/>
        </w:rPr>
        <w:t>Šiuo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pasiūlymu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pažymime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kad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sutinkame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su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visomis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pirkimo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sąlygomis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nustatytomis</w:t>
      </w:r>
      <w:proofErr w:type="spellEnd"/>
      <w:r w:rsidRPr="006D4F2E">
        <w:rPr>
          <w:rFonts w:ascii="Cambria" w:hAnsi="Cambria"/>
          <w:sz w:val="22"/>
          <w:szCs w:val="22"/>
        </w:rPr>
        <w:t>:</w:t>
      </w:r>
    </w:p>
    <w:p w:rsidR="003170DA" w:rsidRPr="006D4F2E" w:rsidRDefault="003170DA" w:rsidP="006D4F2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6D4F2E">
        <w:rPr>
          <w:rFonts w:ascii="Cambria" w:hAnsi="Cambria"/>
          <w:sz w:val="22"/>
          <w:szCs w:val="22"/>
        </w:rPr>
        <w:t>Atviro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konkurso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skelbime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paskelbtame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Viešųjų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pirkimų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įstatymo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nustatyta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tvarka</w:t>
      </w:r>
      <w:proofErr w:type="spellEnd"/>
      <w:r w:rsidRPr="006D4F2E">
        <w:rPr>
          <w:rFonts w:ascii="Cambria" w:hAnsi="Cambria"/>
          <w:sz w:val="22"/>
          <w:szCs w:val="22"/>
        </w:rPr>
        <w:t>;</w:t>
      </w:r>
    </w:p>
    <w:p w:rsidR="003170DA" w:rsidRPr="006D4F2E" w:rsidRDefault="003170DA" w:rsidP="006D4F2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6D4F2E">
        <w:rPr>
          <w:rFonts w:ascii="Cambria" w:hAnsi="Cambria"/>
          <w:sz w:val="22"/>
          <w:szCs w:val="22"/>
        </w:rPr>
        <w:t>kituose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pirkimo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dokumentuose</w:t>
      </w:r>
      <w:proofErr w:type="spellEnd"/>
      <w:r w:rsidRPr="006D4F2E">
        <w:rPr>
          <w:rFonts w:ascii="Cambria" w:hAnsi="Cambria"/>
          <w:sz w:val="22"/>
          <w:szCs w:val="22"/>
        </w:rPr>
        <w:t xml:space="preserve"> (</w:t>
      </w:r>
      <w:proofErr w:type="spellStart"/>
      <w:r w:rsidRPr="006D4F2E">
        <w:rPr>
          <w:rFonts w:ascii="Cambria" w:hAnsi="Cambria"/>
          <w:sz w:val="22"/>
          <w:szCs w:val="22"/>
        </w:rPr>
        <w:t>jų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paaiškinimuose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papildymuose</w:t>
      </w:r>
      <w:proofErr w:type="spellEnd"/>
      <w:r w:rsidRPr="006D4F2E">
        <w:rPr>
          <w:rFonts w:ascii="Cambria" w:hAnsi="Cambria"/>
          <w:sz w:val="22"/>
          <w:szCs w:val="22"/>
        </w:rPr>
        <w:t>).</w:t>
      </w:r>
    </w:p>
    <w:p w:rsidR="00F36F36" w:rsidRDefault="003170DA" w:rsidP="006D4F2E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6D4F2E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kopijos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ir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elektroninėmis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priemonėmis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pateikti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duomenys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yra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tikri</w:t>
      </w:r>
      <w:proofErr w:type="spellEnd"/>
      <w:r w:rsidR="00F36F36" w:rsidRPr="006D4F2E">
        <w:rPr>
          <w:rFonts w:ascii="Cambria" w:hAnsi="Cambria"/>
          <w:sz w:val="22"/>
          <w:szCs w:val="22"/>
        </w:rPr>
        <w:t xml:space="preserve">. </w:t>
      </w:r>
    </w:p>
    <w:p w:rsidR="00956B14" w:rsidRPr="006D4F2E" w:rsidRDefault="00956B14" w:rsidP="006D4F2E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956B14">
        <w:rPr>
          <w:rFonts w:ascii="Cambria" w:hAnsi="Cambria"/>
          <w:sz w:val="22"/>
          <w:szCs w:val="22"/>
        </w:rPr>
        <w:t>Pasirašydamas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šį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pasiūly</w:t>
      </w:r>
      <w:bookmarkStart w:id="0" w:name="_GoBack"/>
      <w:bookmarkEnd w:id="0"/>
      <w:r w:rsidRPr="00956B14">
        <w:rPr>
          <w:rFonts w:ascii="Cambria" w:hAnsi="Cambria"/>
          <w:sz w:val="22"/>
          <w:szCs w:val="22"/>
        </w:rPr>
        <w:t>mą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parašu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tiekėjas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patvirtina</w:t>
      </w:r>
      <w:proofErr w:type="spellEnd"/>
      <w:r w:rsidRPr="00956B14">
        <w:rPr>
          <w:rFonts w:ascii="Cambria" w:hAnsi="Cambria"/>
          <w:sz w:val="22"/>
          <w:szCs w:val="22"/>
        </w:rPr>
        <w:t xml:space="preserve">, </w:t>
      </w:r>
      <w:proofErr w:type="spellStart"/>
      <w:r w:rsidRPr="00956B14">
        <w:rPr>
          <w:rFonts w:ascii="Cambria" w:hAnsi="Cambria"/>
          <w:sz w:val="22"/>
          <w:szCs w:val="22"/>
        </w:rPr>
        <w:t>kad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įsipareigoja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teikti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būtent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tokias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="00D0017F">
        <w:rPr>
          <w:rFonts w:ascii="Cambria" w:hAnsi="Cambria"/>
          <w:sz w:val="22"/>
          <w:szCs w:val="22"/>
        </w:rPr>
        <w:t>prekes</w:t>
      </w:r>
      <w:proofErr w:type="spellEnd"/>
      <w:r w:rsidRPr="00956B14">
        <w:rPr>
          <w:rFonts w:ascii="Cambria" w:hAnsi="Cambria"/>
          <w:sz w:val="22"/>
          <w:szCs w:val="22"/>
        </w:rPr>
        <w:t xml:space="preserve">, </w:t>
      </w:r>
      <w:proofErr w:type="spellStart"/>
      <w:r w:rsidRPr="00956B14">
        <w:rPr>
          <w:rFonts w:ascii="Cambria" w:hAnsi="Cambria"/>
          <w:sz w:val="22"/>
          <w:szCs w:val="22"/>
        </w:rPr>
        <w:t>kurių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aprašymai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yra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nurodyti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956B14">
        <w:rPr>
          <w:rFonts w:ascii="Cambria" w:hAnsi="Cambria"/>
          <w:sz w:val="22"/>
          <w:szCs w:val="22"/>
        </w:rPr>
        <w:t>pirkimo</w:t>
      </w:r>
      <w:proofErr w:type="spellEnd"/>
      <w:r w:rsidRPr="00956B14">
        <w:rPr>
          <w:rFonts w:ascii="Cambria" w:hAnsi="Cambria"/>
          <w:sz w:val="22"/>
          <w:szCs w:val="22"/>
        </w:rPr>
        <w:t xml:space="preserve"> </w:t>
      </w:r>
      <w:proofErr w:type="spellStart"/>
      <w:r w:rsidRPr="00EC4788">
        <w:rPr>
          <w:rFonts w:ascii="Cambria" w:hAnsi="Cambria"/>
          <w:sz w:val="22"/>
          <w:szCs w:val="22"/>
        </w:rPr>
        <w:t>dokumentų</w:t>
      </w:r>
      <w:proofErr w:type="spellEnd"/>
      <w:r w:rsidRPr="00EC4788">
        <w:rPr>
          <w:rFonts w:ascii="Cambria" w:hAnsi="Cambria"/>
          <w:sz w:val="22"/>
          <w:szCs w:val="22"/>
        </w:rPr>
        <w:t xml:space="preserve"> </w:t>
      </w:r>
      <w:r w:rsidR="004C04E4" w:rsidRPr="00EC4788">
        <w:rPr>
          <w:rFonts w:ascii="Cambria" w:hAnsi="Cambria"/>
          <w:sz w:val="22"/>
          <w:szCs w:val="22"/>
        </w:rPr>
        <w:t>2</w:t>
      </w:r>
      <w:r w:rsidRPr="00EC4788">
        <w:rPr>
          <w:rFonts w:ascii="Cambria" w:hAnsi="Cambria"/>
          <w:sz w:val="22"/>
          <w:szCs w:val="22"/>
        </w:rPr>
        <w:t xml:space="preserve"> </w:t>
      </w:r>
      <w:proofErr w:type="spellStart"/>
      <w:r w:rsidRPr="00EC4788">
        <w:rPr>
          <w:rFonts w:ascii="Cambria" w:hAnsi="Cambria"/>
          <w:sz w:val="22"/>
          <w:szCs w:val="22"/>
        </w:rPr>
        <w:t>priede</w:t>
      </w:r>
      <w:proofErr w:type="spellEnd"/>
      <w:r w:rsidRPr="00EC4788">
        <w:rPr>
          <w:rFonts w:ascii="Cambria" w:hAnsi="Cambria"/>
          <w:sz w:val="22"/>
          <w:szCs w:val="22"/>
        </w:rPr>
        <w:t xml:space="preserve"> „</w:t>
      </w:r>
      <w:proofErr w:type="spellStart"/>
      <w:r w:rsidRPr="00EC4788">
        <w:rPr>
          <w:rFonts w:ascii="Cambria" w:hAnsi="Cambria"/>
          <w:sz w:val="22"/>
          <w:szCs w:val="22"/>
        </w:rPr>
        <w:t>Techninėje</w:t>
      </w:r>
      <w:proofErr w:type="spellEnd"/>
      <w:r w:rsidRPr="00EC4788">
        <w:rPr>
          <w:rFonts w:ascii="Cambria" w:hAnsi="Cambria"/>
          <w:sz w:val="22"/>
          <w:szCs w:val="22"/>
        </w:rPr>
        <w:t xml:space="preserve"> </w:t>
      </w:r>
      <w:proofErr w:type="spellStart"/>
      <w:r w:rsidRPr="00EC4788">
        <w:rPr>
          <w:rFonts w:ascii="Cambria" w:hAnsi="Cambria"/>
          <w:sz w:val="22"/>
          <w:szCs w:val="22"/>
        </w:rPr>
        <w:t>specifikacijoje</w:t>
      </w:r>
      <w:proofErr w:type="spellEnd"/>
      <w:r w:rsidR="00D0017F" w:rsidRPr="00EC4788">
        <w:rPr>
          <w:rFonts w:ascii="Cambria" w:hAnsi="Cambria"/>
          <w:sz w:val="22"/>
          <w:szCs w:val="22"/>
        </w:rPr>
        <w:t>”.</w:t>
      </w:r>
    </w:p>
    <w:p w:rsidR="00BD0E04" w:rsidRPr="006D4F2E" w:rsidRDefault="00BD0E04" w:rsidP="006D4F2E">
      <w:pPr>
        <w:jc w:val="both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ind w:left="8640"/>
        <w:rPr>
          <w:rFonts w:ascii="Cambria" w:hAnsi="Cambria"/>
          <w:b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 xml:space="preserve">   2</w:t>
      </w:r>
      <w:r w:rsidR="004C04E4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6D4F2E" w:rsidRDefault="003170DA" w:rsidP="006D4F2E">
      <w:pPr>
        <w:jc w:val="center"/>
        <w:rPr>
          <w:rFonts w:ascii="Cambria" w:hAnsi="Cambria"/>
          <w:b/>
          <w:sz w:val="22"/>
          <w:szCs w:val="22"/>
        </w:rPr>
      </w:pPr>
      <w:r w:rsidRPr="006D4F2E">
        <w:rPr>
          <w:rFonts w:ascii="Cambria" w:hAnsi="Cambria"/>
          <w:b/>
          <w:sz w:val="22"/>
          <w:szCs w:val="22"/>
        </w:rPr>
        <w:t>SUBTIEKĖJO REKVIZITAI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618"/>
      </w:tblGrid>
      <w:tr w:rsidR="003170DA" w:rsidRPr="006D4F2E" w:rsidTr="00BD6E8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BD6E8F" w:rsidRDefault="003170DA" w:rsidP="00BD6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>.</w:t>
            </w:r>
            <w:r w:rsidR="00BD6E8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6D4F2E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6D4F2E" w:rsidRDefault="003170DA" w:rsidP="006D4F2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3170DA" w:rsidRPr="006D4F2E" w:rsidTr="00BD6E8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166E48" w:rsidRPr="00BD6E8F" w:rsidRDefault="003170DA" w:rsidP="00BD6E8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6D4F2E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6D4F2E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6D4F2E">
        <w:rPr>
          <w:rFonts w:ascii="Cambria" w:hAnsi="Cambria"/>
          <w:b/>
          <w:i/>
          <w:sz w:val="22"/>
          <w:szCs w:val="22"/>
        </w:rPr>
        <w:t>:</w:t>
      </w:r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Lentelė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pildoma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i/>
          <w:sz w:val="22"/>
          <w:szCs w:val="22"/>
        </w:rPr>
        <w:t>jei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tiekėjas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ketina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pasitelkti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subtiekėją</w:t>
      </w:r>
      <w:proofErr w:type="spellEnd"/>
      <w:r w:rsidRPr="006D4F2E">
        <w:rPr>
          <w:rFonts w:ascii="Cambria" w:hAnsi="Cambria"/>
          <w:i/>
          <w:sz w:val="22"/>
          <w:szCs w:val="22"/>
        </w:rPr>
        <w:t>.</w:t>
      </w:r>
      <w:r w:rsidRPr="006D4F2E">
        <w:rPr>
          <w:rFonts w:ascii="Cambria" w:hAnsi="Cambria"/>
          <w:i/>
          <w:sz w:val="22"/>
          <w:szCs w:val="22"/>
        </w:rPr>
        <w:tab/>
      </w:r>
      <w:r w:rsidRPr="006D4F2E">
        <w:rPr>
          <w:rFonts w:ascii="Cambria" w:hAnsi="Cambria"/>
          <w:i/>
          <w:sz w:val="22"/>
          <w:szCs w:val="22"/>
        </w:rPr>
        <w:tab/>
      </w:r>
      <w:r w:rsidR="00F03682" w:rsidRPr="006D4F2E">
        <w:rPr>
          <w:rFonts w:ascii="Cambria" w:hAnsi="Cambria"/>
          <w:sz w:val="22"/>
          <w:szCs w:val="22"/>
        </w:rPr>
        <w:t xml:space="preserve">        </w:t>
      </w:r>
    </w:p>
    <w:p w:rsidR="00F03682" w:rsidRPr="006D4F2E" w:rsidRDefault="007155AB" w:rsidP="006D4F2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 xml:space="preserve">         </w:t>
      </w:r>
      <w:r w:rsidR="00F03682" w:rsidRPr="006D4F2E">
        <w:rPr>
          <w:rFonts w:ascii="Cambria" w:hAnsi="Cambria"/>
          <w:sz w:val="22"/>
          <w:szCs w:val="22"/>
        </w:rPr>
        <w:t>3 lentelė</w:t>
      </w:r>
      <w:r w:rsidR="00F03682" w:rsidRPr="006D4F2E">
        <w:rPr>
          <w:rFonts w:ascii="Cambria" w:hAnsi="Cambria"/>
          <w:sz w:val="22"/>
          <w:szCs w:val="22"/>
        </w:rPr>
        <w:tab/>
      </w:r>
    </w:p>
    <w:p w:rsidR="00F03682" w:rsidRPr="006D4F2E" w:rsidRDefault="00F03682" w:rsidP="006D4F2E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D4F2E">
        <w:rPr>
          <w:rFonts w:ascii="Cambria" w:hAnsi="Cambria"/>
          <w:b/>
          <w:sz w:val="22"/>
          <w:szCs w:val="22"/>
          <w:lang w:eastAsia="en-US"/>
        </w:rPr>
        <w:lastRenderedPageBreak/>
        <w:t>PASIŪLYMO KAINA</w:t>
      </w:r>
    </w:p>
    <w:p w:rsidR="00F03682" w:rsidRPr="006D4F2E" w:rsidRDefault="00F03682" w:rsidP="006D4F2E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C96BA2" w:rsidRPr="00037F2F" w:rsidRDefault="00C96BA2" w:rsidP="00C96BA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1"/>
          <w:szCs w:val="21"/>
          <w:lang w:eastAsia="en-US"/>
        </w:rPr>
      </w:pPr>
    </w:p>
    <w:p w:rsidR="00C96BA2" w:rsidRPr="00037F2F" w:rsidRDefault="00C96BA2" w:rsidP="00C96BA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1"/>
          <w:szCs w:val="21"/>
          <w:u w:val="single"/>
          <w:lang w:eastAsia="en-US"/>
        </w:rPr>
      </w:pPr>
      <w:r w:rsidRPr="00037F2F">
        <w:rPr>
          <w:rFonts w:ascii="Cambria" w:hAnsi="Cambria"/>
          <w:b/>
          <w:color w:val="FF0000"/>
          <w:sz w:val="21"/>
          <w:szCs w:val="21"/>
          <w:u w:val="single"/>
          <w:lang w:eastAsia="en-US"/>
        </w:rPr>
        <w:t xml:space="preserve">Kainų pasiūlymą užpildyti pirkimo dokumentų </w:t>
      </w:r>
      <w:r>
        <w:rPr>
          <w:rFonts w:ascii="Cambria" w:hAnsi="Cambria"/>
          <w:b/>
          <w:color w:val="FF0000"/>
          <w:sz w:val="21"/>
          <w:szCs w:val="21"/>
          <w:u w:val="single"/>
          <w:lang w:eastAsia="en-US"/>
        </w:rPr>
        <w:t>2</w:t>
      </w:r>
      <w:r w:rsidRPr="00037F2F">
        <w:rPr>
          <w:rFonts w:ascii="Cambria" w:hAnsi="Cambria"/>
          <w:b/>
          <w:color w:val="FF0000"/>
          <w:sz w:val="21"/>
          <w:szCs w:val="21"/>
          <w:u w:val="single"/>
          <w:lang w:eastAsia="en-US"/>
        </w:rPr>
        <w:t xml:space="preserve"> priede „</w:t>
      </w:r>
      <w:bookmarkStart w:id="1" w:name="_Hlk207195480"/>
      <w:r w:rsidRPr="00037F2F">
        <w:rPr>
          <w:rFonts w:ascii="Cambria" w:hAnsi="Cambria"/>
          <w:b/>
          <w:color w:val="FF0000"/>
          <w:sz w:val="21"/>
          <w:szCs w:val="21"/>
          <w:u w:val="single"/>
          <w:lang w:eastAsia="en-US"/>
        </w:rPr>
        <w:t>Techninė specifikacija ir Kainų pasiūlymo lentelė</w:t>
      </w:r>
      <w:bookmarkEnd w:id="1"/>
      <w:r w:rsidRPr="00037F2F">
        <w:rPr>
          <w:rFonts w:ascii="Cambria" w:hAnsi="Cambria"/>
          <w:b/>
          <w:color w:val="FF0000"/>
          <w:sz w:val="21"/>
          <w:szCs w:val="21"/>
          <w:u w:val="single"/>
          <w:lang w:eastAsia="en-US"/>
        </w:rPr>
        <w:t xml:space="preserve">“ </w:t>
      </w:r>
    </w:p>
    <w:p w:rsidR="00C96BA2" w:rsidRDefault="00C96BA2" w:rsidP="00C96BA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1"/>
          <w:szCs w:val="21"/>
          <w:u w:val="single"/>
          <w:lang w:eastAsia="en-US"/>
        </w:rPr>
      </w:pPr>
      <w:r w:rsidRPr="00037F2F">
        <w:rPr>
          <w:rFonts w:ascii="Cambria" w:hAnsi="Cambria"/>
          <w:b/>
          <w:sz w:val="21"/>
          <w:szCs w:val="21"/>
          <w:u w:val="single"/>
          <w:lang w:eastAsia="en-US"/>
        </w:rPr>
        <w:t xml:space="preserve"> (dokumentas turi būti pateikiamas redaguojamu formatu)</w:t>
      </w:r>
    </w:p>
    <w:p w:rsidR="00A34139" w:rsidRDefault="00A34139" w:rsidP="00C96BA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1"/>
          <w:szCs w:val="21"/>
          <w:u w:val="single"/>
          <w:lang w:eastAsia="en-US"/>
        </w:rPr>
      </w:pPr>
    </w:p>
    <w:p w:rsidR="00A34139" w:rsidRPr="00A34139" w:rsidRDefault="00A34139" w:rsidP="00A34139">
      <w:pPr>
        <w:widowControl w:val="0"/>
        <w:tabs>
          <w:tab w:val="center" w:pos="4153"/>
          <w:tab w:val="right" w:pos="8306"/>
        </w:tabs>
        <w:spacing w:after="20"/>
        <w:ind w:firstLine="567"/>
        <w:jc w:val="both"/>
        <w:rPr>
          <w:rFonts w:ascii="Cambria" w:hAnsi="Cambria"/>
          <w:b/>
          <w:sz w:val="22"/>
          <w:szCs w:val="22"/>
        </w:rPr>
      </w:pPr>
      <w:r w:rsidRPr="00A34139">
        <w:rPr>
          <w:rFonts w:ascii="Cambria" w:hAnsi="Cambria"/>
          <w:b/>
          <w:sz w:val="22"/>
          <w:szCs w:val="22"/>
        </w:rPr>
        <w:t>*</w:t>
      </w:r>
      <w:proofErr w:type="spellStart"/>
      <w:r w:rsidRPr="00A34139">
        <w:rPr>
          <w:rFonts w:ascii="Cambria" w:hAnsi="Cambria"/>
          <w:b/>
          <w:sz w:val="22"/>
          <w:szCs w:val="22"/>
        </w:rPr>
        <w:t>Pastaba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. </w:t>
      </w:r>
      <w:proofErr w:type="spellStart"/>
      <w:r w:rsidRPr="00A34139">
        <w:rPr>
          <w:rFonts w:ascii="Cambria" w:hAnsi="Cambria"/>
          <w:b/>
          <w:sz w:val="22"/>
          <w:szCs w:val="22"/>
        </w:rPr>
        <w:t>Lentelėje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nurodyti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orientaciniai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kiekiai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naudojami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tik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pasiūlymų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vertinimui</w:t>
      </w:r>
      <w:proofErr w:type="spellEnd"/>
      <w:r w:rsidRPr="00A34139">
        <w:rPr>
          <w:rFonts w:ascii="Cambria" w:hAnsi="Cambria"/>
          <w:b/>
          <w:sz w:val="22"/>
          <w:szCs w:val="22"/>
        </w:rPr>
        <w:t>/</w:t>
      </w:r>
      <w:proofErr w:type="spellStart"/>
      <w:r w:rsidRPr="00A34139">
        <w:rPr>
          <w:rFonts w:ascii="Cambria" w:hAnsi="Cambria"/>
          <w:b/>
          <w:sz w:val="22"/>
          <w:szCs w:val="22"/>
        </w:rPr>
        <w:t>palyginimui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, tai </w:t>
      </w:r>
      <w:proofErr w:type="spellStart"/>
      <w:r w:rsidRPr="00A34139">
        <w:rPr>
          <w:rFonts w:ascii="Cambria" w:hAnsi="Cambria"/>
          <w:b/>
          <w:sz w:val="22"/>
          <w:szCs w:val="22"/>
        </w:rPr>
        <w:t>nebus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sutarties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maksimalūs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kiekiai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, </w:t>
      </w:r>
      <w:proofErr w:type="spellStart"/>
      <w:r w:rsidRPr="00A34139">
        <w:rPr>
          <w:rFonts w:ascii="Cambria" w:hAnsi="Cambria"/>
          <w:b/>
          <w:sz w:val="22"/>
          <w:szCs w:val="22"/>
        </w:rPr>
        <w:t>sutartyje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bus </w:t>
      </w:r>
      <w:proofErr w:type="spellStart"/>
      <w:r w:rsidRPr="00A34139">
        <w:rPr>
          <w:rFonts w:ascii="Cambria" w:hAnsi="Cambria"/>
          <w:b/>
          <w:sz w:val="22"/>
          <w:szCs w:val="22"/>
        </w:rPr>
        <w:t>nurodyti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tik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prekių</w:t>
      </w:r>
      <w:proofErr w:type="spellEnd"/>
      <w:r w:rsidRPr="00A3413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A34139">
        <w:rPr>
          <w:rFonts w:ascii="Cambria" w:hAnsi="Cambria"/>
          <w:b/>
          <w:sz w:val="22"/>
          <w:szCs w:val="22"/>
        </w:rPr>
        <w:t>įkainiai</w:t>
      </w:r>
      <w:proofErr w:type="spellEnd"/>
      <w:r w:rsidRPr="00A34139">
        <w:rPr>
          <w:rFonts w:ascii="Cambria" w:hAnsi="Cambria"/>
          <w:b/>
          <w:sz w:val="22"/>
          <w:szCs w:val="22"/>
        </w:rPr>
        <w:t>.</w:t>
      </w:r>
    </w:p>
    <w:p w:rsidR="00E74DF8" w:rsidRPr="006D4F2E" w:rsidRDefault="00E74DF8" w:rsidP="00A34139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b/>
          <w:sz w:val="22"/>
          <w:szCs w:val="22"/>
          <w:lang w:eastAsia="en-US"/>
        </w:rPr>
      </w:pPr>
    </w:p>
    <w:p w:rsidR="008F261B" w:rsidRPr="006D4F2E" w:rsidRDefault="008F261B" w:rsidP="006D4F2E">
      <w:pPr>
        <w:jc w:val="right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 xml:space="preserve">  4 </w:t>
      </w:r>
      <w:proofErr w:type="spellStart"/>
      <w:r w:rsidRPr="006D4F2E">
        <w:rPr>
          <w:rFonts w:ascii="Cambria" w:hAnsi="Cambria"/>
          <w:sz w:val="22"/>
          <w:szCs w:val="22"/>
        </w:rPr>
        <w:t>lentelė</w:t>
      </w:r>
      <w:proofErr w:type="spellEnd"/>
    </w:p>
    <w:p w:rsidR="008F261B" w:rsidRPr="006D4F2E" w:rsidRDefault="008F261B" w:rsidP="006D4F2E">
      <w:pPr>
        <w:jc w:val="center"/>
        <w:rPr>
          <w:rFonts w:ascii="Cambria" w:hAnsi="Cambria"/>
          <w:b/>
          <w:sz w:val="22"/>
          <w:szCs w:val="22"/>
        </w:rPr>
      </w:pPr>
      <w:r w:rsidRPr="006D4F2E">
        <w:rPr>
          <w:rFonts w:ascii="Cambria" w:hAnsi="Cambria"/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X="-67" w:tblpY="1"/>
        <w:tblOverlap w:val="never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8"/>
        <w:gridCol w:w="1923"/>
        <w:gridCol w:w="61"/>
      </w:tblGrid>
      <w:tr w:rsidR="00231DD9" w:rsidRPr="006D4F2E" w:rsidTr="00722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6D4F2E" w:rsidRDefault="00231DD9" w:rsidP="006D4F2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>. Nr.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6D4F2E" w:rsidRDefault="00231DD9" w:rsidP="006D4F2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Pateiktų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dokumentų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6D4F2E" w:rsidRDefault="00231DD9" w:rsidP="006D4F2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Failo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kuriame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yra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dokumentas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231DD9" w:rsidRPr="006D4F2E" w:rsidTr="001E49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31DD9" w:rsidRPr="006D4F2E" w:rsidTr="00916B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31DD9" w:rsidRPr="006D4F2E" w:rsidTr="00247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31DD9" w:rsidRPr="006D4F2E" w:rsidTr="00856C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F261B" w:rsidRPr="006D4F2E" w:rsidTr="009D5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95" w:type="dxa"/>
            <w:gridSpan w:val="3"/>
          </w:tcPr>
          <w:p w:rsidR="008F261B" w:rsidRPr="006D4F2E" w:rsidRDefault="008F261B" w:rsidP="006D4F2E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F261B" w:rsidRPr="006D4F2E" w:rsidRDefault="008F261B" w:rsidP="006D4F2E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>.</w:t>
            </w:r>
          </w:p>
          <w:p w:rsidR="000B0514" w:rsidRPr="006D4F2E" w:rsidRDefault="000B0514" w:rsidP="006D4F2E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F261B" w:rsidRPr="006D4F2E" w:rsidRDefault="008F261B" w:rsidP="006D4F2E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konfidencialią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sudaro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>):</w:t>
            </w:r>
          </w:p>
          <w:p w:rsidR="008F261B" w:rsidRPr="006D4F2E" w:rsidRDefault="008F261B" w:rsidP="006D4F2E">
            <w:pPr>
              <w:pBdr>
                <w:bottom w:val="single" w:sz="4" w:space="1" w:color="auto"/>
              </w:pBdr>
              <w:rPr>
                <w:rFonts w:ascii="Cambria" w:hAnsi="Cambria"/>
                <w:sz w:val="22"/>
                <w:szCs w:val="22"/>
              </w:rPr>
            </w:pPr>
            <w:r w:rsidRPr="006D4F2E">
              <w:rPr>
                <w:rFonts w:ascii="Cambria" w:hAnsi="Cambria"/>
                <w:sz w:val="22"/>
                <w:szCs w:val="22"/>
              </w:rPr>
              <w:t>___________________________________________________________________________</w:t>
            </w:r>
            <w:r w:rsidR="000B0514" w:rsidRPr="006D4F2E">
              <w:rPr>
                <w:rFonts w:ascii="Cambria" w:hAnsi="Cambria"/>
                <w:sz w:val="22"/>
                <w:szCs w:val="22"/>
              </w:rPr>
              <w:t>_____________________________________________________________________________________________________________________</w:t>
            </w:r>
          </w:p>
          <w:p w:rsidR="008F261B" w:rsidRPr="006D4F2E" w:rsidRDefault="008F261B" w:rsidP="006D4F2E">
            <w:pPr>
              <w:pBdr>
                <w:bottom w:val="single" w:sz="4" w:space="1" w:color="auto"/>
              </w:pBdr>
              <w:ind w:firstLine="440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8F261B" w:rsidRPr="006D4F2E" w:rsidRDefault="006A4B62" w:rsidP="006D4F2E">
            <w:pPr>
              <w:ind w:firstLine="851"/>
              <w:jc w:val="both"/>
              <w:rPr>
                <w:rFonts w:ascii="Cambria" w:hAnsi="Cambria"/>
                <w:sz w:val="22"/>
                <w:szCs w:val="22"/>
              </w:rPr>
            </w:pPr>
            <w:r w:rsidRPr="006D4F2E">
              <w:rPr>
                <w:rFonts w:ascii="Cambria" w:hAnsi="Cambria"/>
                <w:b/>
                <w:i/>
                <w:sz w:val="22"/>
                <w:szCs w:val="22"/>
              </w:rPr>
              <w:t>*</w:t>
            </w:r>
            <w:proofErr w:type="spellStart"/>
            <w:r w:rsidRPr="006D4F2E">
              <w:rPr>
                <w:rFonts w:ascii="Cambria" w:hAnsi="Cambria"/>
                <w:b/>
                <w:i/>
                <w:sz w:val="22"/>
                <w:szCs w:val="22"/>
              </w:rPr>
              <w:t>Pastaba</w:t>
            </w:r>
            <w:proofErr w:type="spellEnd"/>
            <w:r w:rsidR="008F261B" w:rsidRPr="006D4F2E">
              <w:rPr>
                <w:rFonts w:ascii="Cambria" w:hAnsi="Cambria"/>
                <w:b/>
                <w:sz w:val="22"/>
                <w:szCs w:val="22"/>
              </w:rPr>
              <w:t>.</w:t>
            </w:r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8F261B" w:rsidRPr="006D4F2E" w:rsidTr="00231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252" w:type="dxa"/>
          <w:trHeight w:val="186"/>
        </w:trPr>
        <w:tc>
          <w:tcPr>
            <w:tcW w:w="704" w:type="dxa"/>
          </w:tcPr>
          <w:p w:rsidR="008F261B" w:rsidRPr="006D4F2E" w:rsidRDefault="008F261B" w:rsidP="006D4F2E">
            <w:pPr>
              <w:ind w:right="-1"/>
              <w:rPr>
                <w:rFonts w:ascii="Cambria" w:hAnsi="Cambria"/>
                <w:sz w:val="22"/>
                <w:szCs w:val="22"/>
              </w:rPr>
            </w:pPr>
          </w:p>
          <w:p w:rsidR="000B0514" w:rsidRPr="006D4F2E" w:rsidRDefault="000B0514" w:rsidP="006D4F2E">
            <w:pPr>
              <w:ind w:right="-1"/>
              <w:rPr>
                <w:rFonts w:ascii="Cambria" w:hAnsi="Cambria"/>
                <w:sz w:val="22"/>
                <w:szCs w:val="22"/>
              </w:rPr>
            </w:pPr>
          </w:p>
          <w:p w:rsidR="000B0514" w:rsidRPr="006D4F2E" w:rsidRDefault="000B0514" w:rsidP="006D4F2E">
            <w:pPr>
              <w:ind w:right="-1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862"/>
      </w:tblGrid>
      <w:tr w:rsidR="008F261B" w:rsidRPr="006D4F2E" w:rsidTr="009D5C8E">
        <w:trPr>
          <w:trHeight w:val="324"/>
        </w:trPr>
        <w:tc>
          <w:tcPr>
            <w:tcW w:w="9862" w:type="dxa"/>
          </w:tcPr>
          <w:p w:rsidR="008F261B" w:rsidRPr="006D4F2E" w:rsidRDefault="008F261B" w:rsidP="006D4F2E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F261B" w:rsidRPr="006D4F2E" w:rsidTr="008E788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6D4F2E" w:rsidRDefault="008F261B" w:rsidP="006D4F2E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8F261B" w:rsidRPr="006D4F2E" w:rsidRDefault="008F261B" w:rsidP="006D4F2E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6D4F2E" w:rsidRDefault="008F261B" w:rsidP="006D4F2E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8F261B" w:rsidRPr="006D4F2E" w:rsidRDefault="008F261B" w:rsidP="006D4F2E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6D4F2E" w:rsidRDefault="008F261B" w:rsidP="006D4F2E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8F261B" w:rsidRPr="006D4F2E" w:rsidRDefault="008F261B" w:rsidP="006D4F2E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8F261B" w:rsidRPr="006D4F2E" w:rsidTr="008E788B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6D4F2E" w:rsidRDefault="008F261B" w:rsidP="006D4F2E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8F261B" w:rsidRPr="006D4F2E" w:rsidRDefault="008F261B" w:rsidP="006D4F2E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6D4F2E" w:rsidRDefault="008F261B" w:rsidP="006D4F2E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8F261B" w:rsidRPr="006D4F2E" w:rsidRDefault="008F261B" w:rsidP="006D4F2E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8F261B" w:rsidRPr="006D4F2E" w:rsidRDefault="008F261B" w:rsidP="006D4F2E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:rsidR="008F261B" w:rsidRPr="006D4F2E" w:rsidRDefault="008F261B" w:rsidP="006D4F2E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F261B" w:rsidRPr="006D4F2E" w:rsidRDefault="008F261B" w:rsidP="006D4F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bCs/>
          <w:sz w:val="22"/>
          <w:szCs w:val="22"/>
        </w:rPr>
      </w:pPr>
    </w:p>
    <w:sectPr w:rsidR="008F261B" w:rsidRPr="006D4F2E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375" w:rsidRDefault="00711375" w:rsidP="006670D4">
      <w:r>
        <w:separator/>
      </w:r>
    </w:p>
  </w:endnote>
  <w:endnote w:type="continuationSeparator" w:id="0">
    <w:p w:rsidR="00711375" w:rsidRDefault="00711375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375" w:rsidRDefault="00711375" w:rsidP="006670D4">
      <w:r>
        <w:separator/>
      </w:r>
    </w:p>
  </w:footnote>
  <w:footnote w:type="continuationSeparator" w:id="0">
    <w:p w:rsidR="00711375" w:rsidRDefault="00711375" w:rsidP="0066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02"/>
    <w:rsid w:val="0000405C"/>
    <w:rsid w:val="000076E6"/>
    <w:rsid w:val="0001070A"/>
    <w:rsid w:val="000115E0"/>
    <w:rsid w:val="00011CD8"/>
    <w:rsid w:val="0001302C"/>
    <w:rsid w:val="000200BF"/>
    <w:rsid w:val="0002171D"/>
    <w:rsid w:val="00027B57"/>
    <w:rsid w:val="000310BB"/>
    <w:rsid w:val="00036568"/>
    <w:rsid w:val="00042379"/>
    <w:rsid w:val="00044261"/>
    <w:rsid w:val="0005434D"/>
    <w:rsid w:val="000569FB"/>
    <w:rsid w:val="00063821"/>
    <w:rsid w:val="00065D8B"/>
    <w:rsid w:val="00070083"/>
    <w:rsid w:val="000703BC"/>
    <w:rsid w:val="00081D54"/>
    <w:rsid w:val="00082CFF"/>
    <w:rsid w:val="00090BA0"/>
    <w:rsid w:val="0009270B"/>
    <w:rsid w:val="00094132"/>
    <w:rsid w:val="000A0509"/>
    <w:rsid w:val="000A384B"/>
    <w:rsid w:val="000A6306"/>
    <w:rsid w:val="000B0514"/>
    <w:rsid w:val="000B271E"/>
    <w:rsid w:val="000B3007"/>
    <w:rsid w:val="000B637D"/>
    <w:rsid w:val="000C0AC3"/>
    <w:rsid w:val="000C11AC"/>
    <w:rsid w:val="000C4159"/>
    <w:rsid w:val="000D357A"/>
    <w:rsid w:val="000D3E17"/>
    <w:rsid w:val="000D5257"/>
    <w:rsid w:val="000D5A27"/>
    <w:rsid w:val="000D76B0"/>
    <w:rsid w:val="000D7D9F"/>
    <w:rsid w:val="000E377E"/>
    <w:rsid w:val="000E41D4"/>
    <w:rsid w:val="000E7201"/>
    <w:rsid w:val="000F1156"/>
    <w:rsid w:val="000F51B0"/>
    <w:rsid w:val="000F63B1"/>
    <w:rsid w:val="000F6991"/>
    <w:rsid w:val="0010022E"/>
    <w:rsid w:val="00103F25"/>
    <w:rsid w:val="00105F3C"/>
    <w:rsid w:val="00112E1A"/>
    <w:rsid w:val="001142CB"/>
    <w:rsid w:val="00117891"/>
    <w:rsid w:val="00121A9C"/>
    <w:rsid w:val="00136CC9"/>
    <w:rsid w:val="001372C6"/>
    <w:rsid w:val="00137734"/>
    <w:rsid w:val="00137F00"/>
    <w:rsid w:val="00141C0F"/>
    <w:rsid w:val="0014284A"/>
    <w:rsid w:val="00144665"/>
    <w:rsid w:val="00145262"/>
    <w:rsid w:val="00147581"/>
    <w:rsid w:val="0015307C"/>
    <w:rsid w:val="00166664"/>
    <w:rsid w:val="00166E48"/>
    <w:rsid w:val="00167A78"/>
    <w:rsid w:val="00170AFF"/>
    <w:rsid w:val="00171971"/>
    <w:rsid w:val="00175344"/>
    <w:rsid w:val="00177FEF"/>
    <w:rsid w:val="00185A0F"/>
    <w:rsid w:val="00185C60"/>
    <w:rsid w:val="0018743D"/>
    <w:rsid w:val="00193FA1"/>
    <w:rsid w:val="00194CAF"/>
    <w:rsid w:val="001A0D29"/>
    <w:rsid w:val="001A3FE3"/>
    <w:rsid w:val="001B20F5"/>
    <w:rsid w:val="001B29E3"/>
    <w:rsid w:val="001C1CB6"/>
    <w:rsid w:val="001C7E9C"/>
    <w:rsid w:val="001E051B"/>
    <w:rsid w:val="001E13F3"/>
    <w:rsid w:val="001E1610"/>
    <w:rsid w:val="001E42D1"/>
    <w:rsid w:val="001E59D5"/>
    <w:rsid w:val="001F3813"/>
    <w:rsid w:val="001F7738"/>
    <w:rsid w:val="0020735C"/>
    <w:rsid w:val="00211F9F"/>
    <w:rsid w:val="002170CB"/>
    <w:rsid w:val="00221DD7"/>
    <w:rsid w:val="00231DD9"/>
    <w:rsid w:val="00235C04"/>
    <w:rsid w:val="002374C3"/>
    <w:rsid w:val="00237E54"/>
    <w:rsid w:val="002505FD"/>
    <w:rsid w:val="00251591"/>
    <w:rsid w:val="00255AA4"/>
    <w:rsid w:val="00255F2C"/>
    <w:rsid w:val="0026307E"/>
    <w:rsid w:val="0027359A"/>
    <w:rsid w:val="002834DC"/>
    <w:rsid w:val="00284C66"/>
    <w:rsid w:val="00285999"/>
    <w:rsid w:val="00286F0B"/>
    <w:rsid w:val="00290ACF"/>
    <w:rsid w:val="00292C14"/>
    <w:rsid w:val="002A1085"/>
    <w:rsid w:val="002A3FA0"/>
    <w:rsid w:val="002A487B"/>
    <w:rsid w:val="002A7670"/>
    <w:rsid w:val="002A7E74"/>
    <w:rsid w:val="002B1564"/>
    <w:rsid w:val="002B1B6D"/>
    <w:rsid w:val="002B253C"/>
    <w:rsid w:val="002C4BF2"/>
    <w:rsid w:val="002C52A8"/>
    <w:rsid w:val="002D0DD9"/>
    <w:rsid w:val="002D5733"/>
    <w:rsid w:val="002E1D53"/>
    <w:rsid w:val="002E2D7A"/>
    <w:rsid w:val="002E6D23"/>
    <w:rsid w:val="002E6E2A"/>
    <w:rsid w:val="002F07EC"/>
    <w:rsid w:val="002F10F6"/>
    <w:rsid w:val="002F2D81"/>
    <w:rsid w:val="002F68FB"/>
    <w:rsid w:val="002F6B9A"/>
    <w:rsid w:val="002F76C9"/>
    <w:rsid w:val="00305B83"/>
    <w:rsid w:val="00307CAC"/>
    <w:rsid w:val="0031136A"/>
    <w:rsid w:val="003170DA"/>
    <w:rsid w:val="00324184"/>
    <w:rsid w:val="00326154"/>
    <w:rsid w:val="003271F8"/>
    <w:rsid w:val="00335418"/>
    <w:rsid w:val="00342049"/>
    <w:rsid w:val="00347245"/>
    <w:rsid w:val="00357FBA"/>
    <w:rsid w:val="00363A42"/>
    <w:rsid w:val="0037023E"/>
    <w:rsid w:val="00373D38"/>
    <w:rsid w:val="0037757D"/>
    <w:rsid w:val="00381FF7"/>
    <w:rsid w:val="0038214A"/>
    <w:rsid w:val="00385D87"/>
    <w:rsid w:val="003923C4"/>
    <w:rsid w:val="003932B8"/>
    <w:rsid w:val="00394669"/>
    <w:rsid w:val="00395474"/>
    <w:rsid w:val="003A3431"/>
    <w:rsid w:val="003B16A8"/>
    <w:rsid w:val="003B209E"/>
    <w:rsid w:val="003B5548"/>
    <w:rsid w:val="003C1E5C"/>
    <w:rsid w:val="003C55D7"/>
    <w:rsid w:val="003C624F"/>
    <w:rsid w:val="003C6379"/>
    <w:rsid w:val="003D1EED"/>
    <w:rsid w:val="003D50A5"/>
    <w:rsid w:val="003E201F"/>
    <w:rsid w:val="003E2946"/>
    <w:rsid w:val="003E620E"/>
    <w:rsid w:val="003F38B2"/>
    <w:rsid w:val="003F541E"/>
    <w:rsid w:val="004010B4"/>
    <w:rsid w:val="00402481"/>
    <w:rsid w:val="004044C1"/>
    <w:rsid w:val="0040463B"/>
    <w:rsid w:val="00404DC5"/>
    <w:rsid w:val="00407DE6"/>
    <w:rsid w:val="00407FF6"/>
    <w:rsid w:val="004109C0"/>
    <w:rsid w:val="00410AD9"/>
    <w:rsid w:val="0041680E"/>
    <w:rsid w:val="00420500"/>
    <w:rsid w:val="00421711"/>
    <w:rsid w:val="00422262"/>
    <w:rsid w:val="00423222"/>
    <w:rsid w:val="00423BAD"/>
    <w:rsid w:val="004259C6"/>
    <w:rsid w:val="00434D94"/>
    <w:rsid w:val="00436C3F"/>
    <w:rsid w:val="00437FB5"/>
    <w:rsid w:val="00441A54"/>
    <w:rsid w:val="00442FC3"/>
    <w:rsid w:val="004437F3"/>
    <w:rsid w:val="0044518B"/>
    <w:rsid w:val="004464F0"/>
    <w:rsid w:val="0044706F"/>
    <w:rsid w:val="00456F8F"/>
    <w:rsid w:val="004612D9"/>
    <w:rsid w:val="00472547"/>
    <w:rsid w:val="004730B2"/>
    <w:rsid w:val="0047408C"/>
    <w:rsid w:val="004770DE"/>
    <w:rsid w:val="004910BB"/>
    <w:rsid w:val="004920AB"/>
    <w:rsid w:val="004A1AEB"/>
    <w:rsid w:val="004A3BF7"/>
    <w:rsid w:val="004A6C4C"/>
    <w:rsid w:val="004A76D9"/>
    <w:rsid w:val="004B7AC3"/>
    <w:rsid w:val="004C04E4"/>
    <w:rsid w:val="004C2AC3"/>
    <w:rsid w:val="004D0607"/>
    <w:rsid w:val="004D2F47"/>
    <w:rsid w:val="004D52EB"/>
    <w:rsid w:val="004E390B"/>
    <w:rsid w:val="004E6BBB"/>
    <w:rsid w:val="004F44BE"/>
    <w:rsid w:val="005118EF"/>
    <w:rsid w:val="00513A8C"/>
    <w:rsid w:val="00525DB0"/>
    <w:rsid w:val="0052777C"/>
    <w:rsid w:val="00530B49"/>
    <w:rsid w:val="00532264"/>
    <w:rsid w:val="0053599B"/>
    <w:rsid w:val="00535F09"/>
    <w:rsid w:val="005416AD"/>
    <w:rsid w:val="00545998"/>
    <w:rsid w:val="00550873"/>
    <w:rsid w:val="00557FEC"/>
    <w:rsid w:val="005660D8"/>
    <w:rsid w:val="0056669F"/>
    <w:rsid w:val="00572E05"/>
    <w:rsid w:val="0057321F"/>
    <w:rsid w:val="005755DD"/>
    <w:rsid w:val="00586521"/>
    <w:rsid w:val="00591CDA"/>
    <w:rsid w:val="00592F37"/>
    <w:rsid w:val="005945D4"/>
    <w:rsid w:val="005A00D1"/>
    <w:rsid w:val="005A18FC"/>
    <w:rsid w:val="005A46EB"/>
    <w:rsid w:val="005A5643"/>
    <w:rsid w:val="005B330A"/>
    <w:rsid w:val="005B422C"/>
    <w:rsid w:val="005C078D"/>
    <w:rsid w:val="005C0ACF"/>
    <w:rsid w:val="005C53E1"/>
    <w:rsid w:val="005C5A22"/>
    <w:rsid w:val="005D0D78"/>
    <w:rsid w:val="005D0E9E"/>
    <w:rsid w:val="005D79CD"/>
    <w:rsid w:val="005E466F"/>
    <w:rsid w:val="005E47FB"/>
    <w:rsid w:val="005E5AFE"/>
    <w:rsid w:val="005F0E62"/>
    <w:rsid w:val="006006D8"/>
    <w:rsid w:val="00602473"/>
    <w:rsid w:val="00605CF4"/>
    <w:rsid w:val="0060638D"/>
    <w:rsid w:val="00613947"/>
    <w:rsid w:val="00617E3C"/>
    <w:rsid w:val="00617F02"/>
    <w:rsid w:val="006216CB"/>
    <w:rsid w:val="00621D75"/>
    <w:rsid w:val="00625B1B"/>
    <w:rsid w:val="00627A16"/>
    <w:rsid w:val="00631F7B"/>
    <w:rsid w:val="00633370"/>
    <w:rsid w:val="00640A35"/>
    <w:rsid w:val="00640FBF"/>
    <w:rsid w:val="00647884"/>
    <w:rsid w:val="006670D4"/>
    <w:rsid w:val="00670DDD"/>
    <w:rsid w:val="00673893"/>
    <w:rsid w:val="00682049"/>
    <w:rsid w:val="006854D1"/>
    <w:rsid w:val="006A3E02"/>
    <w:rsid w:val="006A4B62"/>
    <w:rsid w:val="006A4F39"/>
    <w:rsid w:val="006B42E4"/>
    <w:rsid w:val="006B5CA6"/>
    <w:rsid w:val="006C20F9"/>
    <w:rsid w:val="006C416C"/>
    <w:rsid w:val="006C637D"/>
    <w:rsid w:val="006D4F2E"/>
    <w:rsid w:val="006E1E35"/>
    <w:rsid w:val="006E4BD5"/>
    <w:rsid w:val="006E6387"/>
    <w:rsid w:val="006E6593"/>
    <w:rsid w:val="006E7BB2"/>
    <w:rsid w:val="006E7D35"/>
    <w:rsid w:val="006F3C0B"/>
    <w:rsid w:val="006F40AB"/>
    <w:rsid w:val="006F428C"/>
    <w:rsid w:val="006F73B8"/>
    <w:rsid w:val="0070045B"/>
    <w:rsid w:val="00700DC1"/>
    <w:rsid w:val="00711375"/>
    <w:rsid w:val="007155AB"/>
    <w:rsid w:val="0071582E"/>
    <w:rsid w:val="00716E6A"/>
    <w:rsid w:val="00721E20"/>
    <w:rsid w:val="0072375F"/>
    <w:rsid w:val="00730334"/>
    <w:rsid w:val="00732B94"/>
    <w:rsid w:val="00744287"/>
    <w:rsid w:val="0074525B"/>
    <w:rsid w:val="007471F6"/>
    <w:rsid w:val="0074746D"/>
    <w:rsid w:val="007555EC"/>
    <w:rsid w:val="00767B31"/>
    <w:rsid w:val="007709DB"/>
    <w:rsid w:val="0077352F"/>
    <w:rsid w:val="00775E70"/>
    <w:rsid w:val="0078169B"/>
    <w:rsid w:val="0078264A"/>
    <w:rsid w:val="00786511"/>
    <w:rsid w:val="00787C3C"/>
    <w:rsid w:val="007915D2"/>
    <w:rsid w:val="00791AD3"/>
    <w:rsid w:val="00793254"/>
    <w:rsid w:val="0079357B"/>
    <w:rsid w:val="007A503D"/>
    <w:rsid w:val="007A679B"/>
    <w:rsid w:val="007B4C9A"/>
    <w:rsid w:val="007B65E3"/>
    <w:rsid w:val="007B7E12"/>
    <w:rsid w:val="007D169A"/>
    <w:rsid w:val="007D283B"/>
    <w:rsid w:val="007D3B7B"/>
    <w:rsid w:val="007D629E"/>
    <w:rsid w:val="007D6CA3"/>
    <w:rsid w:val="007E04E7"/>
    <w:rsid w:val="007E1A9C"/>
    <w:rsid w:val="007E3460"/>
    <w:rsid w:val="007E3ADB"/>
    <w:rsid w:val="007F00D7"/>
    <w:rsid w:val="007F1A75"/>
    <w:rsid w:val="007F4C5C"/>
    <w:rsid w:val="00805788"/>
    <w:rsid w:val="008120F1"/>
    <w:rsid w:val="00813EC1"/>
    <w:rsid w:val="00821AE3"/>
    <w:rsid w:val="008241D8"/>
    <w:rsid w:val="00824A94"/>
    <w:rsid w:val="00827F50"/>
    <w:rsid w:val="008307EC"/>
    <w:rsid w:val="00831178"/>
    <w:rsid w:val="00835B67"/>
    <w:rsid w:val="008507A3"/>
    <w:rsid w:val="008517FC"/>
    <w:rsid w:val="00852FA9"/>
    <w:rsid w:val="00856811"/>
    <w:rsid w:val="008659A7"/>
    <w:rsid w:val="008740BD"/>
    <w:rsid w:val="00880865"/>
    <w:rsid w:val="00881C4F"/>
    <w:rsid w:val="00886F8B"/>
    <w:rsid w:val="00892652"/>
    <w:rsid w:val="00893A62"/>
    <w:rsid w:val="008A22DB"/>
    <w:rsid w:val="008A4080"/>
    <w:rsid w:val="008B0CC4"/>
    <w:rsid w:val="008B746A"/>
    <w:rsid w:val="008B7C3A"/>
    <w:rsid w:val="008C1203"/>
    <w:rsid w:val="008C39D7"/>
    <w:rsid w:val="008C460D"/>
    <w:rsid w:val="008C4925"/>
    <w:rsid w:val="008D246E"/>
    <w:rsid w:val="008D4F1C"/>
    <w:rsid w:val="008E61A4"/>
    <w:rsid w:val="008E788B"/>
    <w:rsid w:val="008F20B2"/>
    <w:rsid w:val="008F261B"/>
    <w:rsid w:val="008F5BA9"/>
    <w:rsid w:val="0090163D"/>
    <w:rsid w:val="009022A5"/>
    <w:rsid w:val="009045F7"/>
    <w:rsid w:val="00904BD0"/>
    <w:rsid w:val="00904CA6"/>
    <w:rsid w:val="009056D8"/>
    <w:rsid w:val="00906718"/>
    <w:rsid w:val="00911E79"/>
    <w:rsid w:val="00913894"/>
    <w:rsid w:val="00916FF2"/>
    <w:rsid w:val="00917053"/>
    <w:rsid w:val="0091737E"/>
    <w:rsid w:val="009221C0"/>
    <w:rsid w:val="009277CB"/>
    <w:rsid w:val="009372DF"/>
    <w:rsid w:val="00937437"/>
    <w:rsid w:val="0094206B"/>
    <w:rsid w:val="00946770"/>
    <w:rsid w:val="009503ED"/>
    <w:rsid w:val="009527A6"/>
    <w:rsid w:val="00952C13"/>
    <w:rsid w:val="0095529D"/>
    <w:rsid w:val="00956707"/>
    <w:rsid w:val="00956B14"/>
    <w:rsid w:val="00957B81"/>
    <w:rsid w:val="00960FCF"/>
    <w:rsid w:val="00961670"/>
    <w:rsid w:val="00965EF8"/>
    <w:rsid w:val="009710CC"/>
    <w:rsid w:val="00971A6C"/>
    <w:rsid w:val="009752C7"/>
    <w:rsid w:val="00975B2D"/>
    <w:rsid w:val="00976CC1"/>
    <w:rsid w:val="00976FEA"/>
    <w:rsid w:val="00980556"/>
    <w:rsid w:val="00982454"/>
    <w:rsid w:val="0098433F"/>
    <w:rsid w:val="00984776"/>
    <w:rsid w:val="00986145"/>
    <w:rsid w:val="00990867"/>
    <w:rsid w:val="00990A8A"/>
    <w:rsid w:val="009944E0"/>
    <w:rsid w:val="009965EE"/>
    <w:rsid w:val="009B0478"/>
    <w:rsid w:val="009B1B2F"/>
    <w:rsid w:val="009B5DCE"/>
    <w:rsid w:val="009C38CA"/>
    <w:rsid w:val="009C4294"/>
    <w:rsid w:val="009D44B6"/>
    <w:rsid w:val="009D50D3"/>
    <w:rsid w:val="009D5C8E"/>
    <w:rsid w:val="009D6AF5"/>
    <w:rsid w:val="009D722C"/>
    <w:rsid w:val="009E499E"/>
    <w:rsid w:val="009E7614"/>
    <w:rsid w:val="00A01FE0"/>
    <w:rsid w:val="00A11756"/>
    <w:rsid w:val="00A15640"/>
    <w:rsid w:val="00A1568A"/>
    <w:rsid w:val="00A2780B"/>
    <w:rsid w:val="00A31223"/>
    <w:rsid w:val="00A329EB"/>
    <w:rsid w:val="00A34139"/>
    <w:rsid w:val="00A504CC"/>
    <w:rsid w:val="00A50E55"/>
    <w:rsid w:val="00A51498"/>
    <w:rsid w:val="00A60D47"/>
    <w:rsid w:val="00A61452"/>
    <w:rsid w:val="00A71C53"/>
    <w:rsid w:val="00A74061"/>
    <w:rsid w:val="00A75F53"/>
    <w:rsid w:val="00A832FA"/>
    <w:rsid w:val="00A94FE1"/>
    <w:rsid w:val="00A96ECF"/>
    <w:rsid w:val="00AA000C"/>
    <w:rsid w:val="00AA0FC5"/>
    <w:rsid w:val="00AA4AED"/>
    <w:rsid w:val="00AA4E19"/>
    <w:rsid w:val="00AB0263"/>
    <w:rsid w:val="00AB60B9"/>
    <w:rsid w:val="00AB623B"/>
    <w:rsid w:val="00AC0056"/>
    <w:rsid w:val="00AC0E2B"/>
    <w:rsid w:val="00AC28D2"/>
    <w:rsid w:val="00AC4CCF"/>
    <w:rsid w:val="00AD0E8F"/>
    <w:rsid w:val="00AD29F5"/>
    <w:rsid w:val="00AD6237"/>
    <w:rsid w:val="00AD6BE6"/>
    <w:rsid w:val="00AD6DBD"/>
    <w:rsid w:val="00AE5598"/>
    <w:rsid w:val="00AE7C18"/>
    <w:rsid w:val="00AF0D83"/>
    <w:rsid w:val="00AF683D"/>
    <w:rsid w:val="00AF794E"/>
    <w:rsid w:val="00B00BF7"/>
    <w:rsid w:val="00B04C0B"/>
    <w:rsid w:val="00B057BA"/>
    <w:rsid w:val="00B1484D"/>
    <w:rsid w:val="00B15F68"/>
    <w:rsid w:val="00B20405"/>
    <w:rsid w:val="00B2089C"/>
    <w:rsid w:val="00B261C0"/>
    <w:rsid w:val="00B266F3"/>
    <w:rsid w:val="00B2745B"/>
    <w:rsid w:val="00B34D92"/>
    <w:rsid w:val="00B3542E"/>
    <w:rsid w:val="00B35CD9"/>
    <w:rsid w:val="00B44C23"/>
    <w:rsid w:val="00B451B0"/>
    <w:rsid w:val="00B468DD"/>
    <w:rsid w:val="00B46AFC"/>
    <w:rsid w:val="00B51391"/>
    <w:rsid w:val="00B51C90"/>
    <w:rsid w:val="00B51EFF"/>
    <w:rsid w:val="00B51F02"/>
    <w:rsid w:val="00B573A7"/>
    <w:rsid w:val="00B61752"/>
    <w:rsid w:val="00B63398"/>
    <w:rsid w:val="00B63D9A"/>
    <w:rsid w:val="00B65E06"/>
    <w:rsid w:val="00B71841"/>
    <w:rsid w:val="00B71DAC"/>
    <w:rsid w:val="00B75958"/>
    <w:rsid w:val="00B77A38"/>
    <w:rsid w:val="00B77D49"/>
    <w:rsid w:val="00B8344A"/>
    <w:rsid w:val="00B83667"/>
    <w:rsid w:val="00B84D48"/>
    <w:rsid w:val="00B8644B"/>
    <w:rsid w:val="00B907C9"/>
    <w:rsid w:val="00B94AF7"/>
    <w:rsid w:val="00BA5656"/>
    <w:rsid w:val="00BA7276"/>
    <w:rsid w:val="00BB02A7"/>
    <w:rsid w:val="00BD0E04"/>
    <w:rsid w:val="00BD20A7"/>
    <w:rsid w:val="00BD3C2B"/>
    <w:rsid w:val="00BD6E8F"/>
    <w:rsid w:val="00BD738E"/>
    <w:rsid w:val="00BD76CB"/>
    <w:rsid w:val="00BE07EC"/>
    <w:rsid w:val="00BE1BC4"/>
    <w:rsid w:val="00BE1C41"/>
    <w:rsid w:val="00BE20AA"/>
    <w:rsid w:val="00BE24CC"/>
    <w:rsid w:val="00BE25CA"/>
    <w:rsid w:val="00BE5680"/>
    <w:rsid w:val="00BE5CC5"/>
    <w:rsid w:val="00BE677F"/>
    <w:rsid w:val="00BE6DF0"/>
    <w:rsid w:val="00BF4F5B"/>
    <w:rsid w:val="00C01D9D"/>
    <w:rsid w:val="00C0208F"/>
    <w:rsid w:val="00C11899"/>
    <w:rsid w:val="00C14A77"/>
    <w:rsid w:val="00C15D1B"/>
    <w:rsid w:val="00C167E8"/>
    <w:rsid w:val="00C21BDB"/>
    <w:rsid w:val="00C32965"/>
    <w:rsid w:val="00C355F7"/>
    <w:rsid w:val="00C36264"/>
    <w:rsid w:val="00C41758"/>
    <w:rsid w:val="00C432D4"/>
    <w:rsid w:val="00C451AC"/>
    <w:rsid w:val="00C50EA5"/>
    <w:rsid w:val="00C540FC"/>
    <w:rsid w:val="00C549A7"/>
    <w:rsid w:val="00C55CDF"/>
    <w:rsid w:val="00C57D0D"/>
    <w:rsid w:val="00C60140"/>
    <w:rsid w:val="00C622F8"/>
    <w:rsid w:val="00C65699"/>
    <w:rsid w:val="00C72009"/>
    <w:rsid w:val="00C77AB2"/>
    <w:rsid w:val="00C85F95"/>
    <w:rsid w:val="00C86DB6"/>
    <w:rsid w:val="00C87DFD"/>
    <w:rsid w:val="00C920D5"/>
    <w:rsid w:val="00C92FA5"/>
    <w:rsid w:val="00C94794"/>
    <w:rsid w:val="00C96BA2"/>
    <w:rsid w:val="00C9715F"/>
    <w:rsid w:val="00C97B20"/>
    <w:rsid w:val="00CA6367"/>
    <w:rsid w:val="00CA6BC4"/>
    <w:rsid w:val="00CB0046"/>
    <w:rsid w:val="00CB408E"/>
    <w:rsid w:val="00CB5440"/>
    <w:rsid w:val="00CC0B25"/>
    <w:rsid w:val="00CC1433"/>
    <w:rsid w:val="00CC1F93"/>
    <w:rsid w:val="00CC52C0"/>
    <w:rsid w:val="00CC5DFC"/>
    <w:rsid w:val="00CC7091"/>
    <w:rsid w:val="00CE222C"/>
    <w:rsid w:val="00CE2639"/>
    <w:rsid w:val="00CE3DA9"/>
    <w:rsid w:val="00CE4203"/>
    <w:rsid w:val="00CE7D67"/>
    <w:rsid w:val="00D0017F"/>
    <w:rsid w:val="00D032B4"/>
    <w:rsid w:val="00D07B2E"/>
    <w:rsid w:val="00D122F2"/>
    <w:rsid w:val="00D1251B"/>
    <w:rsid w:val="00D261D4"/>
    <w:rsid w:val="00D262B8"/>
    <w:rsid w:val="00D264D5"/>
    <w:rsid w:val="00D2697C"/>
    <w:rsid w:val="00D30E6D"/>
    <w:rsid w:val="00D32596"/>
    <w:rsid w:val="00D3279E"/>
    <w:rsid w:val="00D36602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7210B"/>
    <w:rsid w:val="00D7541D"/>
    <w:rsid w:val="00D77690"/>
    <w:rsid w:val="00D856A3"/>
    <w:rsid w:val="00D87B7B"/>
    <w:rsid w:val="00D93AF7"/>
    <w:rsid w:val="00D96760"/>
    <w:rsid w:val="00D97A39"/>
    <w:rsid w:val="00DC3DE7"/>
    <w:rsid w:val="00DC5F95"/>
    <w:rsid w:val="00DD1726"/>
    <w:rsid w:val="00DD26EB"/>
    <w:rsid w:val="00DE1E99"/>
    <w:rsid w:val="00DE2F78"/>
    <w:rsid w:val="00DF2481"/>
    <w:rsid w:val="00DF58C0"/>
    <w:rsid w:val="00E00CB4"/>
    <w:rsid w:val="00E10830"/>
    <w:rsid w:val="00E10D53"/>
    <w:rsid w:val="00E12EF9"/>
    <w:rsid w:val="00E1617C"/>
    <w:rsid w:val="00E16968"/>
    <w:rsid w:val="00E1758D"/>
    <w:rsid w:val="00E27289"/>
    <w:rsid w:val="00E30F66"/>
    <w:rsid w:val="00E34A9F"/>
    <w:rsid w:val="00E354DD"/>
    <w:rsid w:val="00E37DD3"/>
    <w:rsid w:val="00E44C92"/>
    <w:rsid w:val="00E45630"/>
    <w:rsid w:val="00E47820"/>
    <w:rsid w:val="00E5064B"/>
    <w:rsid w:val="00E54DAC"/>
    <w:rsid w:val="00E55E85"/>
    <w:rsid w:val="00E60E04"/>
    <w:rsid w:val="00E6123C"/>
    <w:rsid w:val="00E61486"/>
    <w:rsid w:val="00E626D7"/>
    <w:rsid w:val="00E6319B"/>
    <w:rsid w:val="00E63A60"/>
    <w:rsid w:val="00E66D10"/>
    <w:rsid w:val="00E67674"/>
    <w:rsid w:val="00E70195"/>
    <w:rsid w:val="00E72C5B"/>
    <w:rsid w:val="00E72CC8"/>
    <w:rsid w:val="00E7351A"/>
    <w:rsid w:val="00E74DF8"/>
    <w:rsid w:val="00E75DE5"/>
    <w:rsid w:val="00E76503"/>
    <w:rsid w:val="00E82971"/>
    <w:rsid w:val="00E860C1"/>
    <w:rsid w:val="00E870AD"/>
    <w:rsid w:val="00E914E1"/>
    <w:rsid w:val="00E91CE4"/>
    <w:rsid w:val="00E93A8F"/>
    <w:rsid w:val="00E96993"/>
    <w:rsid w:val="00E96E22"/>
    <w:rsid w:val="00EB0C81"/>
    <w:rsid w:val="00EB112D"/>
    <w:rsid w:val="00EB30B9"/>
    <w:rsid w:val="00EB44BF"/>
    <w:rsid w:val="00EB4E94"/>
    <w:rsid w:val="00EC3A47"/>
    <w:rsid w:val="00EC3C3F"/>
    <w:rsid w:val="00EC3F78"/>
    <w:rsid w:val="00EC4788"/>
    <w:rsid w:val="00EC5128"/>
    <w:rsid w:val="00EC5620"/>
    <w:rsid w:val="00ED4CEC"/>
    <w:rsid w:val="00ED5F26"/>
    <w:rsid w:val="00EE1F08"/>
    <w:rsid w:val="00EE34FC"/>
    <w:rsid w:val="00EE4A8F"/>
    <w:rsid w:val="00EE7F7B"/>
    <w:rsid w:val="00EF52E1"/>
    <w:rsid w:val="00EF7D75"/>
    <w:rsid w:val="00F03682"/>
    <w:rsid w:val="00F05473"/>
    <w:rsid w:val="00F11524"/>
    <w:rsid w:val="00F222C0"/>
    <w:rsid w:val="00F32F7F"/>
    <w:rsid w:val="00F35D84"/>
    <w:rsid w:val="00F363A2"/>
    <w:rsid w:val="00F36F36"/>
    <w:rsid w:val="00F4565D"/>
    <w:rsid w:val="00F502B9"/>
    <w:rsid w:val="00F530FB"/>
    <w:rsid w:val="00F53DE8"/>
    <w:rsid w:val="00F54E35"/>
    <w:rsid w:val="00F55236"/>
    <w:rsid w:val="00F56CD9"/>
    <w:rsid w:val="00F5791E"/>
    <w:rsid w:val="00F60D6A"/>
    <w:rsid w:val="00F7129D"/>
    <w:rsid w:val="00F731CA"/>
    <w:rsid w:val="00F76CF3"/>
    <w:rsid w:val="00F815BB"/>
    <w:rsid w:val="00F81D2B"/>
    <w:rsid w:val="00F854BD"/>
    <w:rsid w:val="00F94491"/>
    <w:rsid w:val="00F96F48"/>
    <w:rsid w:val="00FA5219"/>
    <w:rsid w:val="00FA7FDF"/>
    <w:rsid w:val="00FB2317"/>
    <w:rsid w:val="00FB23A3"/>
    <w:rsid w:val="00FB751A"/>
    <w:rsid w:val="00FC36F1"/>
    <w:rsid w:val="00FD0241"/>
    <w:rsid w:val="00FD0BF4"/>
    <w:rsid w:val="00FD1623"/>
    <w:rsid w:val="00FD3774"/>
    <w:rsid w:val="00FE47AA"/>
    <w:rsid w:val="00FE69E2"/>
    <w:rsid w:val="00FF09EE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33E30-8CE9-41D7-9D74-53D8232D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,Char Char Char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,Char Char Char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B0CAD-6879-4961-8C2B-AC437582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darbuotojas</dc:creator>
  <cp:lastModifiedBy>Karina Gudavičiūtė</cp:lastModifiedBy>
  <cp:revision>31</cp:revision>
  <cp:lastPrinted>2020-12-09T08:45:00Z</cp:lastPrinted>
  <dcterms:created xsi:type="dcterms:W3CDTF">2021-11-26T13:03:00Z</dcterms:created>
  <dcterms:modified xsi:type="dcterms:W3CDTF">2025-10-20T10:38:00Z</dcterms:modified>
</cp:coreProperties>
</file>