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32745" w14:textId="77777777" w:rsidR="00776C4C" w:rsidRPr="00776C4C" w:rsidRDefault="00776C4C" w:rsidP="00776C4C">
      <w:pPr>
        <w:suppressAutoHyphens/>
        <w:autoSpaceDN w:val="0"/>
        <w:spacing w:after="0" w:line="240" w:lineRule="auto"/>
        <w:textAlignment w:val="baseline"/>
        <w:rPr>
          <w:rFonts w:ascii="Times New Roman" w:eastAsia="Times New Roman" w:hAnsi="Times New Roman" w:cs="Times New Roman"/>
          <w:b/>
          <w:sz w:val="24"/>
          <w:szCs w:val="24"/>
        </w:rPr>
      </w:pPr>
      <w:r w:rsidRPr="00776C4C">
        <w:rPr>
          <w:rFonts w:ascii="Times New Roman" w:eastAsia="Times New Roman" w:hAnsi="Times New Roman" w:cs="Times New Roman"/>
          <w:b/>
          <w:sz w:val="24"/>
          <w:szCs w:val="24"/>
        </w:rPr>
        <w:t>KVIETIMAS DALYVAUTI RINKOS KONSULTACIJOJE</w:t>
      </w:r>
    </w:p>
    <w:p w14:paraId="42265636" w14:textId="77777777" w:rsidR="00776C4C" w:rsidRPr="00776C4C" w:rsidRDefault="00776C4C" w:rsidP="00776C4C">
      <w:pPr>
        <w:suppressAutoHyphens/>
        <w:autoSpaceDN w:val="0"/>
        <w:spacing w:after="0" w:line="240" w:lineRule="auto"/>
        <w:textAlignment w:val="baseline"/>
        <w:rPr>
          <w:rFonts w:ascii="Times New Roman" w:eastAsia="Times New Roman" w:hAnsi="Times New Roman" w:cs="Times New Roman"/>
          <w:b/>
          <w:sz w:val="24"/>
          <w:szCs w:val="24"/>
        </w:rPr>
      </w:pPr>
    </w:p>
    <w:p w14:paraId="53C62EC8" w14:textId="11109EDC" w:rsidR="00776C4C" w:rsidRPr="00776C4C" w:rsidRDefault="00776C4C" w:rsidP="00776C4C">
      <w:pPr>
        <w:suppressAutoHyphens/>
        <w:autoSpaceDN w:val="0"/>
        <w:spacing w:after="0" w:line="240" w:lineRule="auto"/>
        <w:ind w:firstLine="567"/>
        <w:jc w:val="both"/>
        <w:textAlignment w:val="baseline"/>
        <w:rPr>
          <w:rFonts w:ascii="Times New Roman" w:eastAsia="Times New Roman" w:hAnsi="Times New Roman" w:cs="Times New Roman"/>
          <w:bCs/>
          <w:sz w:val="24"/>
          <w:szCs w:val="24"/>
        </w:rPr>
      </w:pPr>
      <w:r w:rsidRPr="00776C4C">
        <w:rPr>
          <w:rFonts w:ascii="Times New Roman" w:eastAsia="Times New Roman" w:hAnsi="Times New Roman" w:cs="Times New Roman"/>
          <w:bCs/>
          <w:sz w:val="24"/>
          <w:szCs w:val="24"/>
        </w:rPr>
        <w:t xml:space="preserve">Sveikatos apsaugos ministerijos Ekstremalių sveikatai situacijų centras (toliau – Perkančioji organizacija), vadovaudamasi Lietuvos Respublikos viešųjų pirkimų įstatymo (toliau – VPĮ) 27 str. 1 d. 1 p. ir siekdama sėkmingai pasirengti viešajam </w:t>
      </w:r>
      <w:r w:rsidR="00180EF8" w:rsidRPr="00D37ACE">
        <w:rPr>
          <w:rFonts w:ascii="Times New Roman" w:eastAsia="Calibri" w:hAnsi="Times New Roman" w:cs="Times New Roman"/>
          <w:b/>
          <w:bCs/>
          <w:sz w:val="24"/>
          <w:szCs w:val="24"/>
        </w:rPr>
        <w:t>atsargų (</w:t>
      </w:r>
      <w:r w:rsidR="0037412C">
        <w:rPr>
          <w:rFonts w:ascii="Times New Roman" w:eastAsia="Calibri" w:hAnsi="Times New Roman" w:cs="Times New Roman"/>
          <w:b/>
          <w:bCs/>
          <w:sz w:val="24"/>
          <w:szCs w:val="24"/>
        </w:rPr>
        <w:t xml:space="preserve">asmens </w:t>
      </w:r>
      <w:r w:rsidR="002C7DFA">
        <w:rPr>
          <w:rFonts w:ascii="Times New Roman" w:eastAsia="Calibri" w:hAnsi="Times New Roman" w:cs="Times New Roman"/>
          <w:b/>
          <w:bCs/>
          <w:sz w:val="24"/>
          <w:szCs w:val="24"/>
        </w:rPr>
        <w:t>apsaugos</w:t>
      </w:r>
      <w:r w:rsidR="0037412C">
        <w:rPr>
          <w:rFonts w:ascii="Times New Roman" w:eastAsia="Calibri" w:hAnsi="Times New Roman" w:cs="Times New Roman"/>
          <w:b/>
          <w:bCs/>
          <w:sz w:val="24"/>
          <w:szCs w:val="24"/>
        </w:rPr>
        <w:t xml:space="preserve"> priemonių</w:t>
      </w:r>
      <w:r w:rsidR="00180EF8" w:rsidRPr="00D37ACE">
        <w:rPr>
          <w:rFonts w:ascii="Times New Roman" w:eastAsia="Calibri" w:hAnsi="Times New Roman" w:cs="Times New Roman"/>
          <w:b/>
          <w:bCs/>
          <w:sz w:val="24"/>
          <w:szCs w:val="24"/>
        </w:rPr>
        <w:t xml:space="preserve">) </w:t>
      </w:r>
      <w:r w:rsidR="00180EF8" w:rsidRPr="00D37ACE">
        <w:rPr>
          <w:rFonts w:ascii="Times New Roman" w:hAnsi="Times New Roman" w:cs="Times New Roman"/>
          <w:b/>
          <w:sz w:val="24"/>
          <w:szCs w:val="24"/>
        </w:rPr>
        <w:t>sandėliavimo, saugojimo ir susijusi</w:t>
      </w:r>
      <w:r w:rsidR="00180EF8">
        <w:rPr>
          <w:rFonts w:ascii="Times New Roman" w:hAnsi="Times New Roman" w:cs="Times New Roman"/>
          <w:b/>
          <w:sz w:val="24"/>
          <w:szCs w:val="24"/>
        </w:rPr>
        <w:t>ų</w:t>
      </w:r>
      <w:r w:rsidR="00180EF8" w:rsidRPr="00D37ACE">
        <w:rPr>
          <w:rFonts w:ascii="Times New Roman" w:hAnsi="Times New Roman" w:cs="Times New Roman"/>
          <w:b/>
          <w:sz w:val="24"/>
          <w:szCs w:val="24"/>
        </w:rPr>
        <w:t xml:space="preserve"> paslaug</w:t>
      </w:r>
      <w:r w:rsidR="00180EF8">
        <w:rPr>
          <w:rFonts w:ascii="Times New Roman" w:hAnsi="Times New Roman" w:cs="Times New Roman"/>
          <w:b/>
          <w:sz w:val="24"/>
          <w:szCs w:val="24"/>
        </w:rPr>
        <w:t>ų</w:t>
      </w:r>
      <w:r w:rsidRPr="00776C4C">
        <w:rPr>
          <w:rFonts w:ascii="Times New Roman" w:eastAsia="Times New Roman" w:hAnsi="Times New Roman" w:cs="Times New Roman"/>
          <w:b/>
          <w:bCs/>
          <w:sz w:val="24"/>
          <w:szCs w:val="24"/>
        </w:rPr>
        <w:t xml:space="preserve"> </w:t>
      </w:r>
      <w:r w:rsidRPr="00776C4C">
        <w:rPr>
          <w:rFonts w:ascii="Times New Roman" w:eastAsia="Times New Roman" w:hAnsi="Times New Roman" w:cs="Times New Roman"/>
          <w:bCs/>
          <w:sz w:val="24"/>
          <w:szCs w:val="24"/>
        </w:rPr>
        <w:t xml:space="preserve">pirkimui (toliau – </w:t>
      </w:r>
      <w:r w:rsidRPr="00776C4C">
        <w:rPr>
          <w:rFonts w:ascii="Times New Roman" w:eastAsia="Times New Roman" w:hAnsi="Times New Roman" w:cs="Times New Roman"/>
          <w:sz w:val="24"/>
          <w:szCs w:val="24"/>
        </w:rPr>
        <w:t>Pirkimas)</w:t>
      </w:r>
      <w:r w:rsidRPr="00776C4C">
        <w:rPr>
          <w:rFonts w:ascii="Times New Roman" w:eastAsia="Times New Roman" w:hAnsi="Times New Roman" w:cs="Times New Roman"/>
          <w:bCs/>
          <w:sz w:val="24"/>
          <w:szCs w:val="24"/>
        </w:rPr>
        <w:t>, prašo rinkos dalyvių, nepriklausomų ekspertų ar institucijų suteikti konsultaciją.</w:t>
      </w:r>
    </w:p>
    <w:p w14:paraId="74FD8E56" w14:textId="77777777" w:rsidR="00776C4C" w:rsidRPr="00776C4C" w:rsidRDefault="00776C4C" w:rsidP="00776C4C">
      <w:pPr>
        <w:suppressAutoHyphens/>
        <w:autoSpaceDN w:val="0"/>
        <w:spacing w:after="0" w:line="240" w:lineRule="auto"/>
        <w:ind w:firstLine="567"/>
        <w:jc w:val="both"/>
        <w:textAlignment w:val="baseline"/>
        <w:rPr>
          <w:rFonts w:ascii="Times New Roman" w:eastAsia="Times New Roman" w:hAnsi="Times New Roman" w:cs="Times New Roman"/>
          <w:bCs/>
          <w:sz w:val="24"/>
          <w:szCs w:val="24"/>
        </w:rPr>
      </w:pPr>
    </w:p>
    <w:p w14:paraId="3E4A77B9" w14:textId="73A86AF4" w:rsidR="00776C4C" w:rsidRPr="00776C4C" w:rsidRDefault="00776C4C" w:rsidP="00776C4C">
      <w:pPr>
        <w:suppressAutoHyphens/>
        <w:autoSpaceDN w:val="0"/>
        <w:spacing w:after="0" w:line="240" w:lineRule="auto"/>
        <w:ind w:firstLine="567"/>
        <w:jc w:val="both"/>
        <w:textAlignment w:val="baseline"/>
        <w:rPr>
          <w:rFonts w:ascii="Times New Roman" w:eastAsia="Times New Roman" w:hAnsi="Times New Roman" w:cs="Times New Roman"/>
          <w:bCs/>
          <w:sz w:val="24"/>
          <w:szCs w:val="24"/>
        </w:rPr>
      </w:pPr>
      <w:r w:rsidRPr="00776C4C">
        <w:rPr>
          <w:rFonts w:ascii="Times New Roman" w:eastAsia="Times New Roman" w:hAnsi="Times New Roman" w:cs="Times New Roman"/>
          <w:bCs/>
          <w:sz w:val="24"/>
          <w:szCs w:val="24"/>
        </w:rPr>
        <w:t>Nuo 2024 m. Perkančioji organizacija kaupia Europos Sąjungos medicinos priemonių atsargas, reikalingas suvaldyti tarpvalstybinėms grėsmėms ir užtikrinti veiksmingą atsaką į krizes Bendrijos mastu. Vykdant projektą „RescEU“, Lietuvoje kaupiamos vaistų ir asmens apsaugos priemonių atsargos, kurių gali prireikti bet kuriai ES valstybei, susidūrus su krizine situacija ir grėsmėmis, įskaitant ir chemines, biologines, radiologines ir branduolines grėsmes gyventojų, gelbėtojų, sveikatos priežiūros paslaugų teikėjų sveikatai. Taigi, Pirkimu, dėl kurio skelbiama ši rinkos konsultacija, bus siekiama</w:t>
      </w:r>
      <w:r w:rsidR="006E531B">
        <w:rPr>
          <w:rFonts w:ascii="Times New Roman" w:eastAsia="Times New Roman" w:hAnsi="Times New Roman" w:cs="Times New Roman"/>
          <w:bCs/>
          <w:sz w:val="24"/>
          <w:szCs w:val="24"/>
        </w:rPr>
        <w:t xml:space="preserve"> Projekto </w:t>
      </w:r>
      <w:r w:rsidR="00C26348">
        <w:rPr>
          <w:rFonts w:ascii="Times New Roman" w:eastAsia="Times New Roman" w:hAnsi="Times New Roman" w:cs="Times New Roman"/>
          <w:bCs/>
          <w:sz w:val="24"/>
          <w:szCs w:val="24"/>
        </w:rPr>
        <w:t>tikslais</w:t>
      </w:r>
      <w:r w:rsidRPr="00776C4C">
        <w:rPr>
          <w:rFonts w:ascii="Times New Roman" w:eastAsia="Times New Roman" w:hAnsi="Times New Roman" w:cs="Times New Roman"/>
          <w:bCs/>
          <w:sz w:val="24"/>
          <w:szCs w:val="24"/>
        </w:rPr>
        <w:t xml:space="preserve"> įsigyti </w:t>
      </w:r>
      <w:r w:rsidR="0037412C">
        <w:rPr>
          <w:rFonts w:ascii="Times New Roman" w:eastAsia="Times New Roman" w:hAnsi="Times New Roman" w:cs="Times New Roman"/>
          <w:bCs/>
          <w:sz w:val="24"/>
          <w:szCs w:val="24"/>
        </w:rPr>
        <w:t>asmen</w:t>
      </w:r>
      <w:r w:rsidR="00E46ED2">
        <w:rPr>
          <w:rFonts w:ascii="Times New Roman" w:eastAsia="Times New Roman" w:hAnsi="Times New Roman" w:cs="Times New Roman"/>
          <w:bCs/>
          <w:sz w:val="24"/>
          <w:szCs w:val="24"/>
        </w:rPr>
        <w:t>s</w:t>
      </w:r>
      <w:r w:rsidR="006E531B">
        <w:rPr>
          <w:rFonts w:ascii="Times New Roman" w:eastAsia="Times New Roman" w:hAnsi="Times New Roman" w:cs="Times New Roman"/>
          <w:bCs/>
          <w:sz w:val="24"/>
          <w:szCs w:val="24"/>
        </w:rPr>
        <w:t xml:space="preserve"> </w:t>
      </w:r>
      <w:r w:rsidR="00F113BB">
        <w:rPr>
          <w:rFonts w:ascii="Times New Roman" w:eastAsia="Times New Roman" w:hAnsi="Times New Roman" w:cs="Times New Roman"/>
          <w:bCs/>
          <w:sz w:val="24"/>
          <w:szCs w:val="24"/>
        </w:rPr>
        <w:t xml:space="preserve">apsaugos priemonių </w:t>
      </w:r>
      <w:r w:rsidR="006E531B">
        <w:rPr>
          <w:rFonts w:ascii="Times New Roman" w:eastAsia="Times New Roman" w:hAnsi="Times New Roman" w:cs="Times New Roman"/>
          <w:bCs/>
          <w:sz w:val="24"/>
          <w:szCs w:val="24"/>
        </w:rPr>
        <w:t>sandėliavimo, saugojimo ir susijusias paslaugas</w:t>
      </w:r>
      <w:r w:rsidRPr="00776C4C">
        <w:rPr>
          <w:rFonts w:ascii="Times New Roman" w:eastAsia="Times New Roman" w:hAnsi="Times New Roman" w:cs="Times New Roman"/>
          <w:bCs/>
          <w:sz w:val="24"/>
          <w:szCs w:val="24"/>
        </w:rPr>
        <w:t>.</w:t>
      </w:r>
    </w:p>
    <w:p w14:paraId="49DFBF0F" w14:textId="77777777" w:rsidR="00776C4C" w:rsidRPr="00776C4C" w:rsidRDefault="00776C4C" w:rsidP="00776C4C">
      <w:pPr>
        <w:suppressAutoHyphens/>
        <w:autoSpaceDN w:val="0"/>
        <w:spacing w:after="0" w:line="240" w:lineRule="auto"/>
        <w:ind w:firstLine="567"/>
        <w:jc w:val="both"/>
        <w:textAlignment w:val="baseline"/>
        <w:rPr>
          <w:rFonts w:ascii="Times New Roman" w:eastAsia="Times New Roman" w:hAnsi="Times New Roman" w:cs="Times New Roman"/>
          <w:bCs/>
          <w:sz w:val="24"/>
          <w:szCs w:val="24"/>
        </w:rPr>
      </w:pPr>
    </w:p>
    <w:p w14:paraId="27B18DE6" w14:textId="77777777" w:rsidR="00776C4C" w:rsidRPr="00776C4C" w:rsidRDefault="00776C4C" w:rsidP="00776C4C">
      <w:pPr>
        <w:suppressAutoHyphens/>
        <w:autoSpaceDN w:val="0"/>
        <w:spacing w:after="0" w:line="240" w:lineRule="auto"/>
        <w:ind w:firstLine="567"/>
        <w:jc w:val="both"/>
        <w:textAlignment w:val="baseline"/>
        <w:rPr>
          <w:rFonts w:ascii="Times New Roman" w:eastAsia="Times New Roman" w:hAnsi="Times New Roman" w:cs="Times New Roman"/>
          <w:bCs/>
          <w:sz w:val="24"/>
          <w:szCs w:val="24"/>
        </w:rPr>
      </w:pPr>
      <w:r w:rsidRPr="00776C4C">
        <w:rPr>
          <w:rFonts w:ascii="Times New Roman" w:eastAsia="Times New Roman" w:hAnsi="Times New Roman" w:cs="Times New Roman"/>
          <w:b/>
          <w:bCs/>
          <w:sz w:val="24"/>
          <w:szCs w:val="24"/>
        </w:rPr>
        <w:t>Konsultacijos tikslas</w:t>
      </w:r>
      <w:r w:rsidRPr="00776C4C">
        <w:rPr>
          <w:rFonts w:ascii="Times New Roman" w:eastAsia="Times New Roman" w:hAnsi="Times New Roman" w:cs="Times New Roman"/>
          <w:sz w:val="24"/>
          <w:szCs w:val="24"/>
        </w:rPr>
        <w:t>:</w:t>
      </w:r>
      <w:r w:rsidRPr="00776C4C">
        <w:rPr>
          <w:rFonts w:ascii="Times New Roman" w:eastAsia="Times New Roman" w:hAnsi="Times New Roman" w:cs="Times New Roman"/>
          <w:b/>
          <w:bCs/>
          <w:sz w:val="24"/>
          <w:szCs w:val="24"/>
        </w:rPr>
        <w:t xml:space="preserve"> </w:t>
      </w:r>
      <w:r w:rsidRPr="00776C4C">
        <w:rPr>
          <w:rFonts w:ascii="Times New Roman" w:eastAsia="Times New Roman" w:hAnsi="Times New Roman" w:cs="Times New Roman"/>
          <w:bCs/>
          <w:sz w:val="24"/>
          <w:szCs w:val="24"/>
        </w:rPr>
        <w:t>pristatyti būsimą pirkimą potencialiems teikėjams, tinkamai pasirengti pirkimo procedūroms ir nustatyti proporcingus bei aktualius techninės specifikacijos reikalavimus.</w:t>
      </w:r>
    </w:p>
    <w:p w14:paraId="619D7629" w14:textId="77777777" w:rsidR="00776C4C" w:rsidRPr="00776C4C" w:rsidRDefault="00776C4C" w:rsidP="00776C4C">
      <w:pPr>
        <w:suppressAutoHyphens/>
        <w:autoSpaceDN w:val="0"/>
        <w:spacing w:after="0" w:line="240" w:lineRule="auto"/>
        <w:ind w:firstLine="567"/>
        <w:jc w:val="both"/>
        <w:textAlignment w:val="baseline"/>
        <w:rPr>
          <w:rFonts w:ascii="Times New Roman" w:eastAsia="Times New Roman" w:hAnsi="Times New Roman" w:cs="Times New Roman"/>
          <w:bCs/>
          <w:sz w:val="24"/>
          <w:szCs w:val="24"/>
        </w:rPr>
      </w:pPr>
      <w:r w:rsidRPr="00776C4C">
        <w:rPr>
          <w:rFonts w:ascii="Times New Roman" w:eastAsia="Times New Roman" w:hAnsi="Times New Roman" w:cs="Times New Roman"/>
          <w:b/>
          <w:bCs/>
          <w:sz w:val="24"/>
          <w:szCs w:val="24"/>
        </w:rPr>
        <w:t>Konsultacijos būdas</w:t>
      </w:r>
      <w:r w:rsidRPr="00776C4C">
        <w:rPr>
          <w:rFonts w:ascii="Times New Roman" w:eastAsia="Times New Roman" w:hAnsi="Times New Roman" w:cs="Times New Roman"/>
          <w:bCs/>
          <w:sz w:val="24"/>
          <w:szCs w:val="24"/>
        </w:rPr>
        <w:t>: rinkos konsultacija vykdoma Centrinės viešųjų pirkimų informacinės sistemos (toliau –</w:t>
      </w:r>
      <w:r w:rsidRPr="00776C4C">
        <w:rPr>
          <w:rFonts w:ascii="Times New Roman" w:eastAsia="Times New Roman" w:hAnsi="Times New Roman" w:cs="Times New Roman"/>
          <w:sz w:val="24"/>
          <w:szCs w:val="24"/>
        </w:rPr>
        <w:t xml:space="preserve"> CVP IS</w:t>
      </w:r>
      <w:r w:rsidRPr="00776C4C">
        <w:rPr>
          <w:rFonts w:ascii="Times New Roman" w:eastAsia="Times New Roman" w:hAnsi="Times New Roman" w:cs="Times New Roman"/>
          <w:bCs/>
          <w:sz w:val="24"/>
          <w:szCs w:val="24"/>
        </w:rPr>
        <w:t xml:space="preserve">) priemonėmis. </w:t>
      </w:r>
    </w:p>
    <w:p w14:paraId="70CAF947" w14:textId="77777777" w:rsidR="00776C4C" w:rsidRPr="00776C4C" w:rsidRDefault="00776C4C" w:rsidP="00776C4C">
      <w:pPr>
        <w:suppressAutoHyphens/>
        <w:autoSpaceDN w:val="0"/>
        <w:spacing w:after="0" w:line="240" w:lineRule="auto"/>
        <w:ind w:firstLine="567"/>
        <w:jc w:val="both"/>
        <w:textAlignment w:val="baseline"/>
        <w:rPr>
          <w:rFonts w:ascii="Times New Roman" w:eastAsia="Times New Roman" w:hAnsi="Times New Roman" w:cs="Times New Roman"/>
          <w:bCs/>
          <w:sz w:val="24"/>
          <w:szCs w:val="24"/>
        </w:rPr>
      </w:pPr>
    </w:p>
    <w:p w14:paraId="35CA18B2" w14:textId="77777777" w:rsidR="00776C4C" w:rsidRPr="00776C4C" w:rsidRDefault="00776C4C" w:rsidP="00776C4C">
      <w:pPr>
        <w:suppressAutoHyphens/>
        <w:autoSpaceDN w:val="0"/>
        <w:spacing w:after="0" w:line="240" w:lineRule="auto"/>
        <w:ind w:firstLine="567"/>
        <w:jc w:val="both"/>
        <w:textAlignment w:val="baseline"/>
        <w:rPr>
          <w:rFonts w:ascii="Times New Roman" w:eastAsia="Times New Roman" w:hAnsi="Times New Roman" w:cs="Times New Roman"/>
          <w:bCs/>
          <w:sz w:val="24"/>
          <w:szCs w:val="24"/>
        </w:rPr>
      </w:pPr>
      <w:r w:rsidRPr="00776C4C">
        <w:rPr>
          <w:rFonts w:ascii="Times New Roman" w:eastAsia="Times New Roman" w:hAnsi="Times New Roman" w:cs="Times New Roman"/>
          <w:bCs/>
          <w:sz w:val="24"/>
          <w:szCs w:val="24"/>
        </w:rPr>
        <w:t xml:space="preserve">Kviečiame rinkos dalyvius susipažinti su techninės specifikacijos projektu (žr. priedą) ir CVP IS priemonėmis </w:t>
      </w:r>
      <w:r w:rsidRPr="00776C4C">
        <w:rPr>
          <w:rFonts w:ascii="Times New Roman" w:eastAsia="Times New Roman" w:hAnsi="Times New Roman" w:cs="Times New Roman"/>
          <w:sz w:val="24"/>
          <w:szCs w:val="24"/>
        </w:rPr>
        <w:t>iki CVP IS skelbime nurodyto termino</w:t>
      </w:r>
      <w:r w:rsidRPr="00776C4C">
        <w:rPr>
          <w:rFonts w:ascii="Times New Roman" w:eastAsia="Times New Roman" w:hAnsi="Times New Roman" w:cs="Times New Roman"/>
          <w:bCs/>
          <w:sz w:val="24"/>
          <w:szCs w:val="24"/>
        </w:rPr>
        <w:t xml:space="preserve"> aktyviai teikti pastabas, klausimus ir pasiūlymus, bei pateikti atsakymus į Perkančiosios organizacijos klausimus. Klausimai, pastabos (siūlymai), gauti pasibaigus rinkos konsultacijos skelbime nurodytam terminui, gali būti nenagrinėjami. Susitikimai rengiami nebus.</w:t>
      </w:r>
    </w:p>
    <w:p w14:paraId="252240E7" w14:textId="77777777" w:rsidR="00776C4C" w:rsidRPr="00776C4C" w:rsidRDefault="00776C4C" w:rsidP="00C26348">
      <w:pPr>
        <w:suppressAutoHyphens/>
        <w:autoSpaceDN w:val="0"/>
        <w:spacing w:after="0" w:line="240" w:lineRule="auto"/>
        <w:ind w:firstLine="567"/>
        <w:jc w:val="both"/>
        <w:textAlignment w:val="baseline"/>
        <w:rPr>
          <w:rFonts w:ascii="Times New Roman" w:eastAsia="Times New Roman" w:hAnsi="Times New Roman" w:cs="Times New Roman"/>
          <w:bCs/>
          <w:sz w:val="24"/>
          <w:szCs w:val="24"/>
        </w:rPr>
      </w:pPr>
      <w:r w:rsidRPr="00776C4C">
        <w:rPr>
          <w:rFonts w:ascii="Times New Roman" w:eastAsia="Times New Roman" w:hAnsi="Times New Roman" w:cs="Times New Roman"/>
          <w:bCs/>
          <w:sz w:val="24"/>
          <w:szCs w:val="24"/>
        </w:rPr>
        <w:t>Atkreiptinas dėmesys, kad rinkos konsultacija nėra skelbimas apie Pirkimą ar išankstinis skelbimas apie Pirkimą, techninės specifikacijos projektas nėra galutinis Pirkimo dokumentas.</w:t>
      </w:r>
    </w:p>
    <w:p w14:paraId="0C42EC95" w14:textId="77777777" w:rsidR="00776C4C" w:rsidRDefault="00776C4C" w:rsidP="005B23C0">
      <w:pPr>
        <w:ind w:firstLine="567"/>
        <w:jc w:val="center"/>
        <w:rPr>
          <w:rFonts w:ascii="Times New Roman" w:eastAsia="Calibri" w:hAnsi="Times New Roman" w:cs="Times New Roman"/>
          <w:b/>
          <w:bCs/>
          <w:sz w:val="24"/>
          <w:szCs w:val="24"/>
        </w:rPr>
      </w:pPr>
    </w:p>
    <w:p w14:paraId="07BCC838" w14:textId="5EFC3325" w:rsidR="005B23C0" w:rsidRPr="00F33C1C" w:rsidRDefault="005B23C0" w:rsidP="005B23C0">
      <w:pPr>
        <w:ind w:firstLine="567"/>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RINKOS KONSULTACIJOS KLAUSIMYNAS</w:t>
      </w:r>
    </w:p>
    <w:p w14:paraId="3CAAFDC6" w14:textId="02FFEB06" w:rsidR="005B23C0" w:rsidRPr="006E0B55" w:rsidRDefault="005B23C0" w:rsidP="005B23C0">
      <w:pPr>
        <w:spacing w:after="0" w:line="240" w:lineRule="auto"/>
        <w:ind w:firstLine="567"/>
        <w:jc w:val="both"/>
        <w:rPr>
          <w:rFonts w:ascii="Times New Roman" w:eastAsia="Calibri" w:hAnsi="Times New Roman" w:cs="Times New Roman"/>
          <w:sz w:val="24"/>
          <w:szCs w:val="24"/>
        </w:rPr>
      </w:pPr>
      <w:r w:rsidRPr="006E0B55">
        <w:rPr>
          <w:rFonts w:ascii="Times New Roman" w:eastAsia="Calibri" w:hAnsi="Times New Roman" w:cs="Times New Roman"/>
          <w:sz w:val="24"/>
          <w:szCs w:val="24"/>
        </w:rPr>
        <w:t xml:space="preserve">Prašome </w:t>
      </w:r>
      <w:r w:rsidR="00C26348">
        <w:rPr>
          <w:rFonts w:ascii="Times New Roman" w:eastAsia="Calibri" w:hAnsi="Times New Roman" w:cs="Times New Roman"/>
          <w:sz w:val="24"/>
          <w:szCs w:val="24"/>
        </w:rPr>
        <w:t xml:space="preserve">susipažinti su pridedame Techninės specifikacijos projektu ir </w:t>
      </w:r>
      <w:r w:rsidRPr="006E0B55">
        <w:rPr>
          <w:rFonts w:ascii="Times New Roman" w:eastAsia="Calibri" w:hAnsi="Times New Roman" w:cs="Times New Roman"/>
          <w:sz w:val="24"/>
          <w:szCs w:val="24"/>
        </w:rPr>
        <w:t xml:space="preserve">atsakyti į klausimus (atsakymai nelaikytini pasiūlymu ir bus naudojami tik rinkos </w:t>
      </w:r>
      <w:r w:rsidR="00C26348">
        <w:rPr>
          <w:rFonts w:ascii="Times New Roman" w:eastAsia="Calibri" w:hAnsi="Times New Roman" w:cs="Times New Roman"/>
          <w:sz w:val="24"/>
          <w:szCs w:val="24"/>
        </w:rPr>
        <w:t>iš</w:t>
      </w:r>
      <w:r w:rsidRPr="006E0B55">
        <w:rPr>
          <w:rFonts w:ascii="Times New Roman" w:eastAsia="Calibri" w:hAnsi="Times New Roman" w:cs="Times New Roman"/>
          <w:sz w:val="24"/>
          <w:szCs w:val="24"/>
        </w:rPr>
        <w:t>tyrimo tikslais, siekiant tinkamai pasirengti būsimam pirkimui).</w:t>
      </w:r>
    </w:p>
    <w:p w14:paraId="06D66CF9" w14:textId="77777777" w:rsidR="005B23C0" w:rsidRPr="006E0B55" w:rsidRDefault="005B23C0" w:rsidP="005B23C0">
      <w:pPr>
        <w:pStyle w:val="a"/>
        <w:ind w:firstLine="567"/>
        <w:jc w:val="both"/>
        <w:rPr>
          <w:sz w:val="24"/>
          <w:szCs w:val="24"/>
        </w:rPr>
      </w:pPr>
    </w:p>
    <w:tbl>
      <w:tblPr>
        <w:tblW w:w="9356" w:type="dxa"/>
        <w:tblInd w:w="-147" w:type="dxa"/>
        <w:tblLayout w:type="fixed"/>
        <w:tblCellMar>
          <w:left w:w="10" w:type="dxa"/>
          <w:right w:w="10" w:type="dxa"/>
        </w:tblCellMar>
        <w:tblLook w:val="0000" w:firstRow="0" w:lastRow="0" w:firstColumn="0" w:lastColumn="0" w:noHBand="0" w:noVBand="0"/>
      </w:tblPr>
      <w:tblGrid>
        <w:gridCol w:w="682"/>
        <w:gridCol w:w="3429"/>
        <w:gridCol w:w="5245"/>
      </w:tblGrid>
      <w:tr w:rsidR="005A5C51" w:rsidRPr="005A5C51" w14:paraId="54CFA1D9" w14:textId="77777777" w:rsidTr="005A5C51">
        <w:trPr>
          <w:trHeight w:val="673"/>
        </w:trPr>
        <w:tc>
          <w:tcPr>
            <w:tcW w:w="68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842BFF8" w14:textId="77777777" w:rsidR="005A5C51" w:rsidRPr="005A5C51" w:rsidRDefault="005A5C51" w:rsidP="005A5C51">
            <w:pPr>
              <w:widowControl w:val="0"/>
              <w:tabs>
                <w:tab w:val="left" w:pos="896"/>
              </w:tabs>
              <w:suppressAutoHyphens/>
              <w:autoSpaceDN w:val="0"/>
              <w:spacing w:after="0" w:line="240" w:lineRule="auto"/>
              <w:ind w:right="43"/>
              <w:jc w:val="center"/>
              <w:textAlignment w:val="baseline"/>
              <w:rPr>
                <w:rFonts w:ascii="Times New Roman" w:eastAsia="Andale Sans UI" w:hAnsi="Times New Roman" w:cs="Tahoma"/>
                <w:kern w:val="3"/>
                <w:sz w:val="24"/>
                <w:szCs w:val="24"/>
                <w:lang w:val="en-US" w:bidi="en-US"/>
              </w:rPr>
            </w:pPr>
            <w:r w:rsidRPr="005A5C51">
              <w:rPr>
                <w:rFonts w:ascii="Times New Roman" w:eastAsia="Times New Roman" w:hAnsi="Times New Roman" w:cs="Times New Roman"/>
                <w:b/>
                <w:bCs/>
                <w:kern w:val="3"/>
                <w:sz w:val="24"/>
                <w:szCs w:val="24"/>
                <w:lang w:val="en-US" w:eastAsia="lt-LT" w:bidi="en-US"/>
              </w:rPr>
              <w:t>Eil. Nr.</w:t>
            </w:r>
          </w:p>
        </w:tc>
        <w:tc>
          <w:tcPr>
            <w:tcW w:w="342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CB5D1E" w14:textId="77777777" w:rsidR="005A5C51" w:rsidRPr="005A5C51" w:rsidRDefault="005A5C51" w:rsidP="005A5C51">
            <w:pPr>
              <w:widowControl w:val="0"/>
              <w:suppressAutoHyphens/>
              <w:autoSpaceDN w:val="0"/>
              <w:spacing w:after="0" w:line="240" w:lineRule="auto"/>
              <w:ind w:hanging="102"/>
              <w:jc w:val="center"/>
              <w:textAlignment w:val="baseline"/>
              <w:rPr>
                <w:rFonts w:ascii="Times New Roman" w:eastAsia="Andale Sans UI" w:hAnsi="Times New Roman" w:cs="Tahoma"/>
                <w:kern w:val="3"/>
                <w:sz w:val="24"/>
                <w:szCs w:val="24"/>
                <w:lang w:val="en-US" w:bidi="en-US"/>
              </w:rPr>
            </w:pPr>
            <w:proofErr w:type="spellStart"/>
            <w:r w:rsidRPr="005A5C51">
              <w:rPr>
                <w:rFonts w:ascii="Times New Roman" w:eastAsia="Times New Roman" w:hAnsi="Times New Roman" w:cs="Times New Roman"/>
                <w:b/>
                <w:bCs/>
                <w:kern w:val="3"/>
                <w:sz w:val="24"/>
                <w:szCs w:val="24"/>
                <w:lang w:val="en-US" w:eastAsia="lt-LT" w:bidi="en-US"/>
              </w:rPr>
              <w:t>Klausimas</w:t>
            </w:r>
            <w:proofErr w:type="spellEnd"/>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C02170" w14:textId="77777777" w:rsidR="005A5C51" w:rsidRPr="005A5C51" w:rsidRDefault="005A5C51" w:rsidP="005A5C51">
            <w:pPr>
              <w:widowControl w:val="0"/>
              <w:suppressAutoHyphens/>
              <w:autoSpaceDN w:val="0"/>
              <w:spacing w:after="0" w:line="240" w:lineRule="auto"/>
              <w:jc w:val="center"/>
              <w:textAlignment w:val="baseline"/>
              <w:rPr>
                <w:rFonts w:ascii="Times New Roman" w:eastAsia="Andale Sans UI" w:hAnsi="Times New Roman" w:cs="Tahoma"/>
                <w:kern w:val="3"/>
                <w:sz w:val="24"/>
                <w:szCs w:val="24"/>
                <w:lang w:val="en-US" w:bidi="en-US"/>
              </w:rPr>
            </w:pPr>
            <w:proofErr w:type="spellStart"/>
            <w:r w:rsidRPr="005A5C51">
              <w:rPr>
                <w:rFonts w:ascii="Times New Roman" w:eastAsia="Times New Roman" w:hAnsi="Times New Roman" w:cs="Times New Roman"/>
                <w:b/>
                <w:bCs/>
                <w:kern w:val="3"/>
                <w:sz w:val="24"/>
                <w:szCs w:val="24"/>
                <w:lang w:val="en-US" w:eastAsia="lt-LT" w:bidi="en-US"/>
              </w:rPr>
              <w:t>Tiekėjo</w:t>
            </w:r>
            <w:proofErr w:type="spellEnd"/>
            <w:r w:rsidRPr="005A5C51">
              <w:rPr>
                <w:rFonts w:ascii="Times New Roman" w:eastAsia="Times New Roman" w:hAnsi="Times New Roman" w:cs="Times New Roman"/>
                <w:b/>
                <w:bCs/>
                <w:kern w:val="3"/>
                <w:sz w:val="24"/>
                <w:szCs w:val="24"/>
                <w:lang w:val="en-US" w:eastAsia="lt-LT" w:bidi="en-US"/>
              </w:rPr>
              <w:t xml:space="preserve"> </w:t>
            </w:r>
            <w:proofErr w:type="spellStart"/>
            <w:r w:rsidRPr="005A5C51">
              <w:rPr>
                <w:rFonts w:ascii="Times New Roman" w:eastAsia="Times New Roman" w:hAnsi="Times New Roman" w:cs="Times New Roman"/>
                <w:b/>
                <w:bCs/>
                <w:kern w:val="3"/>
                <w:sz w:val="24"/>
                <w:szCs w:val="24"/>
                <w:lang w:val="en-US" w:eastAsia="lt-LT" w:bidi="en-US"/>
              </w:rPr>
              <w:t>nuomonė</w:t>
            </w:r>
            <w:proofErr w:type="spellEnd"/>
          </w:p>
        </w:tc>
      </w:tr>
      <w:tr w:rsidR="005A5C51" w:rsidRPr="005A5C51" w14:paraId="10DEF15B" w14:textId="77777777" w:rsidTr="005A5C51">
        <w:trPr>
          <w:trHeight w:val="477"/>
        </w:trPr>
        <w:tc>
          <w:tcPr>
            <w:tcW w:w="68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80EBB5" w14:textId="77777777" w:rsidR="005A5C51" w:rsidRPr="005A5C51" w:rsidRDefault="005A5C51" w:rsidP="005A5C51">
            <w:pPr>
              <w:widowControl w:val="0"/>
              <w:numPr>
                <w:ilvl w:val="0"/>
                <w:numId w:val="5"/>
              </w:numPr>
              <w:tabs>
                <w:tab w:val="left" w:pos="324"/>
              </w:tabs>
              <w:suppressAutoHyphens/>
              <w:autoSpaceDN w:val="0"/>
              <w:spacing w:after="0" w:line="240" w:lineRule="auto"/>
              <w:ind w:left="0" w:right="540" w:firstLine="0"/>
              <w:jc w:val="center"/>
              <w:textAlignment w:val="baseline"/>
              <w:rPr>
                <w:rFonts w:ascii="Times New Roman" w:eastAsia="Times New Roman" w:hAnsi="Times New Roman" w:cs="Times New Roman"/>
                <w:sz w:val="24"/>
                <w:szCs w:val="24"/>
                <w:lang w:eastAsia="lt-LT"/>
              </w:rPr>
            </w:pPr>
          </w:p>
        </w:tc>
        <w:tc>
          <w:tcPr>
            <w:tcW w:w="342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8DF4B7B" w14:textId="6FEF98CF" w:rsidR="005A5C51" w:rsidRPr="005A5C51" w:rsidRDefault="005A5C51" w:rsidP="005A5C51">
            <w:pPr>
              <w:widowControl w:val="0"/>
              <w:suppressAutoHyphens/>
              <w:autoSpaceDN w:val="0"/>
              <w:spacing w:after="0" w:line="240" w:lineRule="auto"/>
              <w:jc w:val="both"/>
              <w:textAlignment w:val="baseline"/>
              <w:rPr>
                <w:rFonts w:ascii="Times New Roman" w:eastAsia="Times New Roman" w:hAnsi="Times New Roman" w:cs="Times New Roman"/>
                <w:kern w:val="3"/>
                <w:sz w:val="24"/>
                <w:szCs w:val="24"/>
                <w:lang w:val="en-US" w:eastAsia="lt-LT" w:bidi="en-US"/>
              </w:rPr>
            </w:pPr>
            <w:proofErr w:type="spellStart"/>
            <w:r w:rsidRPr="005A5C51">
              <w:rPr>
                <w:rFonts w:ascii="Times New Roman" w:eastAsia="Times New Roman" w:hAnsi="Times New Roman" w:cs="Times New Roman"/>
                <w:kern w:val="3"/>
                <w:sz w:val="24"/>
                <w:szCs w:val="24"/>
                <w:lang w:val="en-US" w:eastAsia="lt-LT" w:bidi="en-US"/>
              </w:rPr>
              <w:t>Ar</w:t>
            </w:r>
            <w:proofErr w:type="spellEnd"/>
            <w:r w:rsidRPr="005A5C51">
              <w:rPr>
                <w:rFonts w:ascii="Times New Roman" w:eastAsia="Times New Roman" w:hAnsi="Times New Roman" w:cs="Times New Roman"/>
                <w:kern w:val="3"/>
                <w:sz w:val="24"/>
                <w:szCs w:val="24"/>
                <w:lang w:val="en-US" w:eastAsia="lt-LT" w:bidi="en-US"/>
              </w:rPr>
              <w:t xml:space="preserve"> </w:t>
            </w:r>
            <w:proofErr w:type="spellStart"/>
            <w:r w:rsidRPr="005A5C51">
              <w:rPr>
                <w:rFonts w:ascii="Times New Roman" w:eastAsia="Times New Roman" w:hAnsi="Times New Roman" w:cs="Times New Roman"/>
                <w:kern w:val="3"/>
                <w:sz w:val="24"/>
                <w:szCs w:val="24"/>
                <w:lang w:val="en-US" w:eastAsia="lt-LT" w:bidi="en-US"/>
              </w:rPr>
              <w:t>nurodytoje</w:t>
            </w:r>
            <w:proofErr w:type="spellEnd"/>
            <w:r w:rsidRPr="005A5C51">
              <w:rPr>
                <w:rFonts w:ascii="Times New Roman" w:eastAsia="Times New Roman" w:hAnsi="Times New Roman" w:cs="Times New Roman"/>
                <w:kern w:val="3"/>
                <w:sz w:val="24"/>
                <w:szCs w:val="24"/>
                <w:lang w:val="en-US" w:eastAsia="lt-LT" w:bidi="en-US"/>
              </w:rPr>
              <w:t xml:space="preserve"> </w:t>
            </w:r>
            <w:proofErr w:type="spellStart"/>
            <w:r w:rsidRPr="005A5C51">
              <w:rPr>
                <w:rFonts w:ascii="Times New Roman" w:eastAsia="Times New Roman" w:hAnsi="Times New Roman" w:cs="Times New Roman"/>
                <w:kern w:val="3"/>
                <w:sz w:val="24"/>
                <w:szCs w:val="24"/>
                <w:lang w:val="en-US" w:eastAsia="lt-LT" w:bidi="en-US"/>
              </w:rPr>
              <w:t>techninėje</w:t>
            </w:r>
            <w:proofErr w:type="spellEnd"/>
            <w:r w:rsidRPr="005A5C51">
              <w:rPr>
                <w:rFonts w:ascii="Times New Roman" w:eastAsia="Times New Roman" w:hAnsi="Times New Roman" w:cs="Times New Roman"/>
                <w:kern w:val="3"/>
                <w:sz w:val="24"/>
                <w:szCs w:val="24"/>
                <w:lang w:val="en-US" w:eastAsia="lt-LT" w:bidi="en-US"/>
              </w:rPr>
              <w:t xml:space="preserve"> </w:t>
            </w:r>
            <w:proofErr w:type="spellStart"/>
            <w:r w:rsidRPr="005A5C51">
              <w:rPr>
                <w:rFonts w:ascii="Times New Roman" w:eastAsia="Times New Roman" w:hAnsi="Times New Roman" w:cs="Times New Roman"/>
                <w:kern w:val="3"/>
                <w:sz w:val="24"/>
                <w:szCs w:val="24"/>
                <w:lang w:val="en-US" w:eastAsia="lt-LT" w:bidi="en-US"/>
              </w:rPr>
              <w:t>specifikacijoje</w:t>
            </w:r>
            <w:proofErr w:type="spellEnd"/>
            <w:r w:rsidRPr="005A5C51">
              <w:rPr>
                <w:rFonts w:ascii="Times New Roman" w:eastAsia="Times New Roman" w:hAnsi="Times New Roman" w:cs="Times New Roman"/>
                <w:kern w:val="3"/>
                <w:sz w:val="24"/>
                <w:szCs w:val="24"/>
                <w:lang w:val="en-US" w:eastAsia="lt-LT" w:bidi="en-US"/>
              </w:rPr>
              <w:t xml:space="preserve"> (</w:t>
            </w:r>
            <w:proofErr w:type="spellStart"/>
            <w:r w:rsidRPr="005A5C51">
              <w:rPr>
                <w:rFonts w:ascii="Times New Roman" w:eastAsia="Times New Roman" w:hAnsi="Times New Roman" w:cs="Times New Roman"/>
                <w:kern w:val="3"/>
                <w:sz w:val="24"/>
                <w:szCs w:val="24"/>
                <w:lang w:val="en-US" w:eastAsia="lt-LT" w:bidi="en-US"/>
              </w:rPr>
              <w:t>toliau</w:t>
            </w:r>
            <w:proofErr w:type="spellEnd"/>
            <w:r w:rsidRPr="005A5C51">
              <w:rPr>
                <w:rFonts w:ascii="Times New Roman" w:eastAsia="Times New Roman" w:hAnsi="Times New Roman" w:cs="Times New Roman"/>
                <w:kern w:val="3"/>
                <w:sz w:val="24"/>
                <w:szCs w:val="24"/>
                <w:lang w:val="en-US" w:eastAsia="lt-LT" w:bidi="en-US"/>
              </w:rPr>
              <w:t xml:space="preserve"> – TS) </w:t>
            </w:r>
            <w:proofErr w:type="spellStart"/>
            <w:r w:rsidRPr="005A5C51">
              <w:rPr>
                <w:rFonts w:ascii="Times New Roman" w:eastAsia="Times New Roman" w:hAnsi="Times New Roman" w:cs="Times New Roman"/>
                <w:kern w:val="3"/>
                <w:sz w:val="24"/>
                <w:szCs w:val="24"/>
                <w:lang w:val="en-US" w:eastAsia="lt-LT" w:bidi="en-US"/>
              </w:rPr>
              <w:t>nurodyti</w:t>
            </w:r>
            <w:proofErr w:type="spellEnd"/>
            <w:r w:rsidRPr="005A5C51">
              <w:rPr>
                <w:rFonts w:ascii="Times New Roman" w:eastAsia="Times New Roman" w:hAnsi="Times New Roman" w:cs="Times New Roman"/>
                <w:kern w:val="3"/>
                <w:sz w:val="24"/>
                <w:szCs w:val="24"/>
                <w:lang w:val="en-US" w:eastAsia="lt-LT" w:bidi="en-US"/>
              </w:rPr>
              <w:t xml:space="preserve"> </w:t>
            </w:r>
            <w:proofErr w:type="spellStart"/>
            <w:r w:rsidRPr="005A5C51">
              <w:rPr>
                <w:rFonts w:ascii="Times New Roman" w:eastAsia="Times New Roman" w:hAnsi="Times New Roman" w:cs="Times New Roman"/>
                <w:kern w:val="3"/>
                <w:sz w:val="24"/>
                <w:szCs w:val="24"/>
                <w:lang w:val="en-US" w:eastAsia="lt-LT" w:bidi="en-US"/>
              </w:rPr>
              <w:t>reikalavimai</w:t>
            </w:r>
            <w:proofErr w:type="spellEnd"/>
            <w:r w:rsidRPr="005A5C51">
              <w:rPr>
                <w:rFonts w:ascii="Times New Roman" w:eastAsia="Times New Roman" w:hAnsi="Times New Roman" w:cs="Times New Roman"/>
                <w:kern w:val="3"/>
                <w:sz w:val="24"/>
                <w:szCs w:val="24"/>
                <w:lang w:val="en-US" w:eastAsia="lt-LT" w:bidi="en-US"/>
              </w:rPr>
              <w:t xml:space="preserve"> ir </w:t>
            </w:r>
            <w:proofErr w:type="spellStart"/>
            <w:r w:rsidRPr="005A5C51">
              <w:rPr>
                <w:rFonts w:ascii="Times New Roman" w:eastAsia="Times New Roman" w:hAnsi="Times New Roman" w:cs="Times New Roman"/>
                <w:kern w:val="3"/>
                <w:sz w:val="24"/>
                <w:szCs w:val="24"/>
                <w:lang w:val="en-US" w:eastAsia="lt-LT" w:bidi="en-US"/>
              </w:rPr>
              <w:t>sąlygos</w:t>
            </w:r>
            <w:proofErr w:type="spellEnd"/>
            <w:r w:rsidRPr="005A5C51">
              <w:rPr>
                <w:rFonts w:ascii="Times New Roman" w:eastAsia="Times New Roman" w:hAnsi="Times New Roman" w:cs="Times New Roman"/>
                <w:kern w:val="3"/>
                <w:sz w:val="24"/>
                <w:szCs w:val="24"/>
                <w:lang w:val="en-US" w:eastAsia="lt-LT" w:bidi="en-US"/>
              </w:rPr>
              <w:t xml:space="preserve"> </w:t>
            </w:r>
            <w:proofErr w:type="spellStart"/>
            <w:r w:rsidRPr="005A5C51">
              <w:rPr>
                <w:rFonts w:ascii="Times New Roman" w:eastAsia="Times New Roman" w:hAnsi="Times New Roman" w:cs="Times New Roman"/>
                <w:kern w:val="3"/>
                <w:sz w:val="24"/>
                <w:szCs w:val="24"/>
                <w:lang w:val="en-US" w:eastAsia="lt-LT" w:bidi="en-US"/>
              </w:rPr>
              <w:t>yra</w:t>
            </w:r>
            <w:proofErr w:type="spellEnd"/>
            <w:r w:rsidRPr="005A5C51">
              <w:rPr>
                <w:rFonts w:ascii="Times New Roman" w:eastAsia="Times New Roman" w:hAnsi="Times New Roman" w:cs="Times New Roman"/>
                <w:kern w:val="3"/>
                <w:sz w:val="24"/>
                <w:szCs w:val="24"/>
                <w:lang w:val="en-US" w:eastAsia="lt-LT" w:bidi="en-US"/>
              </w:rPr>
              <w:t xml:space="preserve"> </w:t>
            </w:r>
            <w:proofErr w:type="spellStart"/>
            <w:r w:rsidRPr="005A5C51">
              <w:rPr>
                <w:rFonts w:ascii="Times New Roman" w:eastAsia="Times New Roman" w:hAnsi="Times New Roman" w:cs="Times New Roman"/>
                <w:kern w:val="3"/>
                <w:sz w:val="24"/>
                <w:szCs w:val="24"/>
                <w:lang w:val="en-US" w:eastAsia="lt-LT" w:bidi="en-US"/>
              </w:rPr>
              <w:t>priimtinos</w:t>
            </w:r>
            <w:proofErr w:type="spellEnd"/>
            <w:r w:rsidRPr="005A5C51">
              <w:rPr>
                <w:rFonts w:ascii="Times New Roman" w:eastAsia="Times New Roman" w:hAnsi="Times New Roman" w:cs="Times New Roman"/>
                <w:kern w:val="3"/>
                <w:sz w:val="24"/>
                <w:szCs w:val="24"/>
                <w:lang w:val="en-US" w:eastAsia="lt-LT" w:bidi="en-US"/>
              </w:rPr>
              <w:t xml:space="preserve"> ir </w:t>
            </w:r>
            <w:proofErr w:type="spellStart"/>
            <w:r w:rsidRPr="005A5C51">
              <w:rPr>
                <w:rFonts w:ascii="Times New Roman" w:eastAsia="Times New Roman" w:hAnsi="Times New Roman" w:cs="Times New Roman"/>
                <w:kern w:val="3"/>
                <w:sz w:val="24"/>
                <w:szCs w:val="24"/>
                <w:lang w:val="en-US" w:eastAsia="lt-LT" w:bidi="en-US"/>
              </w:rPr>
              <w:t>aiškios</w:t>
            </w:r>
            <w:proofErr w:type="spellEnd"/>
            <w:r w:rsidRPr="005A5C51">
              <w:rPr>
                <w:rFonts w:ascii="Times New Roman" w:eastAsia="Times New Roman" w:hAnsi="Times New Roman" w:cs="Times New Roman"/>
                <w:kern w:val="3"/>
                <w:sz w:val="24"/>
                <w:szCs w:val="24"/>
                <w:lang w:val="en-US" w:eastAsia="lt-LT" w:bidi="en-US"/>
              </w:rPr>
              <w:t xml:space="preserve">, </w:t>
            </w:r>
            <w:proofErr w:type="spellStart"/>
            <w:r w:rsidRPr="005A5C51">
              <w:rPr>
                <w:rFonts w:ascii="Times New Roman" w:eastAsia="Times New Roman" w:hAnsi="Times New Roman" w:cs="Times New Roman"/>
                <w:kern w:val="3"/>
                <w:sz w:val="24"/>
                <w:szCs w:val="24"/>
                <w:lang w:val="en-US" w:eastAsia="lt-LT" w:bidi="en-US"/>
              </w:rPr>
              <w:t>ar</w:t>
            </w:r>
            <w:proofErr w:type="spellEnd"/>
            <w:r w:rsidRPr="005A5C51">
              <w:rPr>
                <w:rFonts w:ascii="Times New Roman" w:eastAsia="Times New Roman" w:hAnsi="Times New Roman" w:cs="Times New Roman"/>
                <w:kern w:val="3"/>
                <w:sz w:val="24"/>
                <w:szCs w:val="24"/>
                <w:lang w:val="en-US" w:eastAsia="lt-LT" w:bidi="en-US"/>
              </w:rPr>
              <w:t xml:space="preserve"> </w:t>
            </w:r>
            <w:proofErr w:type="spellStart"/>
            <w:r w:rsidRPr="005A5C51">
              <w:rPr>
                <w:rFonts w:ascii="Times New Roman" w:eastAsia="Times New Roman" w:hAnsi="Times New Roman" w:cs="Times New Roman"/>
                <w:kern w:val="3"/>
                <w:sz w:val="24"/>
                <w:szCs w:val="24"/>
                <w:lang w:val="en-US" w:eastAsia="lt-LT" w:bidi="en-US"/>
              </w:rPr>
              <w:t>teiktumėte</w:t>
            </w:r>
            <w:proofErr w:type="spellEnd"/>
            <w:r w:rsidRPr="005A5C51">
              <w:rPr>
                <w:rFonts w:ascii="Times New Roman" w:eastAsia="Times New Roman" w:hAnsi="Times New Roman" w:cs="Times New Roman"/>
                <w:kern w:val="3"/>
                <w:sz w:val="24"/>
                <w:szCs w:val="24"/>
                <w:lang w:val="en-US" w:eastAsia="lt-LT" w:bidi="en-US"/>
              </w:rPr>
              <w:t xml:space="preserve"> </w:t>
            </w:r>
            <w:proofErr w:type="spellStart"/>
            <w:r w:rsidRPr="005A5C51">
              <w:rPr>
                <w:rFonts w:ascii="Times New Roman" w:eastAsia="Times New Roman" w:hAnsi="Times New Roman" w:cs="Times New Roman"/>
                <w:kern w:val="3"/>
                <w:sz w:val="24"/>
                <w:szCs w:val="24"/>
                <w:lang w:val="en-US" w:eastAsia="lt-LT" w:bidi="en-US"/>
              </w:rPr>
              <w:t>pasiūlymą</w:t>
            </w:r>
            <w:proofErr w:type="spellEnd"/>
            <w:r w:rsidRPr="005A5C51">
              <w:rPr>
                <w:rFonts w:ascii="Times New Roman" w:eastAsia="Times New Roman" w:hAnsi="Times New Roman" w:cs="Times New Roman"/>
                <w:kern w:val="3"/>
                <w:sz w:val="24"/>
                <w:szCs w:val="24"/>
                <w:lang w:val="en-US" w:eastAsia="lt-LT" w:bidi="en-US"/>
              </w:rPr>
              <w:t xml:space="preserve"> </w:t>
            </w:r>
            <w:proofErr w:type="spellStart"/>
            <w:r w:rsidRPr="005A5C51">
              <w:rPr>
                <w:rFonts w:ascii="Times New Roman" w:eastAsia="Times New Roman" w:hAnsi="Times New Roman" w:cs="Times New Roman"/>
                <w:kern w:val="3"/>
                <w:sz w:val="24"/>
                <w:szCs w:val="24"/>
                <w:lang w:val="en-US" w:eastAsia="lt-LT" w:bidi="en-US"/>
              </w:rPr>
              <w:t>dėl</w:t>
            </w:r>
            <w:proofErr w:type="spellEnd"/>
            <w:r w:rsidRPr="005A5C51">
              <w:rPr>
                <w:rFonts w:ascii="Times New Roman" w:eastAsia="Times New Roman" w:hAnsi="Times New Roman" w:cs="Times New Roman"/>
                <w:kern w:val="3"/>
                <w:sz w:val="24"/>
                <w:szCs w:val="24"/>
                <w:lang w:val="en-US" w:eastAsia="lt-LT" w:bidi="en-US"/>
              </w:rPr>
              <w:t xml:space="preserve"> </w:t>
            </w:r>
            <w:proofErr w:type="spellStart"/>
            <w:r w:rsidRPr="005A5C51">
              <w:rPr>
                <w:rFonts w:ascii="Times New Roman" w:eastAsia="Times New Roman" w:hAnsi="Times New Roman" w:cs="Times New Roman"/>
                <w:kern w:val="3"/>
                <w:sz w:val="24"/>
                <w:szCs w:val="24"/>
                <w:lang w:val="en-US" w:eastAsia="lt-LT" w:bidi="en-US"/>
              </w:rPr>
              <w:t>šio</w:t>
            </w:r>
            <w:proofErr w:type="spellEnd"/>
            <w:r w:rsidRPr="005A5C51">
              <w:rPr>
                <w:rFonts w:ascii="Times New Roman" w:eastAsia="Times New Roman" w:hAnsi="Times New Roman" w:cs="Times New Roman"/>
                <w:kern w:val="3"/>
                <w:sz w:val="24"/>
                <w:szCs w:val="24"/>
                <w:lang w:val="en-US" w:eastAsia="lt-LT" w:bidi="en-US"/>
              </w:rPr>
              <w:t xml:space="preserve"> </w:t>
            </w:r>
            <w:proofErr w:type="spellStart"/>
            <w:r w:rsidRPr="005A5C51">
              <w:rPr>
                <w:rFonts w:ascii="Times New Roman" w:eastAsia="Times New Roman" w:hAnsi="Times New Roman" w:cs="Times New Roman"/>
                <w:kern w:val="3"/>
                <w:sz w:val="24"/>
                <w:szCs w:val="24"/>
                <w:lang w:val="en-US" w:eastAsia="lt-LT" w:bidi="en-US"/>
              </w:rPr>
              <w:t>pirkimo</w:t>
            </w:r>
            <w:proofErr w:type="spellEnd"/>
            <w:r w:rsidRPr="005A5C51">
              <w:rPr>
                <w:rFonts w:ascii="Times New Roman" w:eastAsia="Times New Roman" w:hAnsi="Times New Roman" w:cs="Times New Roman"/>
                <w:kern w:val="3"/>
                <w:sz w:val="24"/>
                <w:szCs w:val="24"/>
                <w:lang w:val="en-US" w:eastAsia="lt-LT" w:bidi="en-US"/>
              </w:rPr>
              <w:t xml:space="preserve"> </w:t>
            </w:r>
            <w:proofErr w:type="spellStart"/>
            <w:r w:rsidRPr="005A5C51">
              <w:rPr>
                <w:rFonts w:ascii="Times New Roman" w:eastAsia="Times New Roman" w:hAnsi="Times New Roman" w:cs="Times New Roman"/>
                <w:kern w:val="3"/>
                <w:sz w:val="24"/>
                <w:szCs w:val="24"/>
                <w:lang w:val="en-US" w:eastAsia="lt-LT" w:bidi="en-US"/>
              </w:rPr>
              <w:t>objekto</w:t>
            </w:r>
            <w:proofErr w:type="spellEnd"/>
            <w:r w:rsidRPr="005A5C51">
              <w:rPr>
                <w:rFonts w:ascii="Times New Roman" w:eastAsia="Times New Roman" w:hAnsi="Times New Roman" w:cs="Times New Roman"/>
                <w:kern w:val="3"/>
                <w:sz w:val="24"/>
                <w:szCs w:val="24"/>
                <w:lang w:val="en-US" w:eastAsia="lt-LT" w:bidi="en-US"/>
              </w:rPr>
              <w:t xml:space="preserve">? </w:t>
            </w:r>
            <w:proofErr w:type="spellStart"/>
            <w:r w:rsidRPr="005A5C51">
              <w:rPr>
                <w:rFonts w:ascii="Times New Roman" w:eastAsia="Times New Roman" w:hAnsi="Times New Roman" w:cs="Times New Roman"/>
                <w:kern w:val="3"/>
                <w:sz w:val="24"/>
                <w:szCs w:val="24"/>
                <w:lang w:val="en-US" w:eastAsia="lt-LT" w:bidi="en-US"/>
              </w:rPr>
              <w:t>Jeigu</w:t>
            </w:r>
            <w:proofErr w:type="spellEnd"/>
            <w:r w:rsidRPr="005A5C51">
              <w:rPr>
                <w:rFonts w:ascii="Times New Roman" w:eastAsia="Times New Roman" w:hAnsi="Times New Roman" w:cs="Times New Roman"/>
                <w:kern w:val="3"/>
                <w:sz w:val="24"/>
                <w:szCs w:val="24"/>
                <w:lang w:val="en-US" w:eastAsia="lt-LT" w:bidi="en-US"/>
              </w:rPr>
              <w:t xml:space="preserve"> ne, </w:t>
            </w:r>
            <w:proofErr w:type="spellStart"/>
            <w:r w:rsidRPr="005A5C51">
              <w:rPr>
                <w:rFonts w:ascii="Times New Roman" w:eastAsia="Times New Roman" w:hAnsi="Times New Roman" w:cs="Times New Roman"/>
                <w:kern w:val="3"/>
                <w:sz w:val="24"/>
                <w:szCs w:val="24"/>
                <w:lang w:val="en-US" w:eastAsia="lt-LT" w:bidi="en-US"/>
              </w:rPr>
              <w:t>prašome</w:t>
            </w:r>
            <w:proofErr w:type="spellEnd"/>
            <w:r w:rsidRPr="005A5C51">
              <w:rPr>
                <w:rFonts w:ascii="Times New Roman" w:eastAsia="Times New Roman" w:hAnsi="Times New Roman" w:cs="Times New Roman"/>
                <w:kern w:val="3"/>
                <w:sz w:val="24"/>
                <w:szCs w:val="24"/>
                <w:lang w:val="en-US" w:eastAsia="lt-LT" w:bidi="en-US"/>
              </w:rPr>
              <w:t xml:space="preserve"> </w:t>
            </w:r>
            <w:proofErr w:type="spellStart"/>
            <w:r w:rsidRPr="005A5C51">
              <w:rPr>
                <w:rFonts w:ascii="Times New Roman" w:eastAsia="Times New Roman" w:hAnsi="Times New Roman" w:cs="Times New Roman"/>
                <w:kern w:val="3"/>
                <w:sz w:val="24"/>
                <w:szCs w:val="24"/>
                <w:lang w:val="en-US" w:eastAsia="lt-LT" w:bidi="en-US"/>
              </w:rPr>
              <w:t>nurodyti</w:t>
            </w:r>
            <w:proofErr w:type="spellEnd"/>
            <w:r w:rsidRPr="005A5C51">
              <w:rPr>
                <w:rFonts w:ascii="Times New Roman" w:eastAsia="Times New Roman" w:hAnsi="Times New Roman" w:cs="Times New Roman"/>
                <w:kern w:val="3"/>
                <w:sz w:val="24"/>
                <w:szCs w:val="24"/>
                <w:lang w:val="en-US" w:eastAsia="lt-LT" w:bidi="en-US"/>
              </w:rPr>
              <w:t xml:space="preserve"> </w:t>
            </w:r>
            <w:proofErr w:type="spellStart"/>
            <w:r w:rsidRPr="005A5C51">
              <w:rPr>
                <w:rFonts w:ascii="Times New Roman" w:eastAsia="Times New Roman" w:hAnsi="Times New Roman" w:cs="Times New Roman"/>
                <w:kern w:val="3"/>
                <w:sz w:val="24"/>
                <w:szCs w:val="24"/>
                <w:lang w:val="en-US" w:eastAsia="lt-LT" w:bidi="en-US"/>
              </w:rPr>
              <w:t>priežastį</w:t>
            </w:r>
            <w:proofErr w:type="spellEnd"/>
            <w:r w:rsidRPr="005A5C51">
              <w:rPr>
                <w:rFonts w:ascii="Times New Roman" w:eastAsia="Times New Roman" w:hAnsi="Times New Roman" w:cs="Times New Roman"/>
                <w:kern w:val="3"/>
                <w:sz w:val="24"/>
                <w:szCs w:val="24"/>
                <w:lang w:val="en-US" w:eastAsia="lt-LT" w:bidi="en-US"/>
              </w:rPr>
              <w:t xml:space="preserve"> </w:t>
            </w:r>
            <w:proofErr w:type="spellStart"/>
            <w:r w:rsidRPr="005A5C51">
              <w:rPr>
                <w:rFonts w:ascii="Times New Roman" w:eastAsia="Times New Roman" w:hAnsi="Times New Roman" w:cs="Times New Roman"/>
                <w:kern w:val="3"/>
                <w:sz w:val="24"/>
                <w:szCs w:val="24"/>
                <w:lang w:val="en-US" w:eastAsia="lt-LT" w:bidi="en-US"/>
              </w:rPr>
              <w:t>kodėl</w:t>
            </w:r>
            <w:proofErr w:type="spellEnd"/>
            <w:r w:rsidRPr="005A5C51">
              <w:rPr>
                <w:rFonts w:ascii="Times New Roman" w:eastAsia="Times New Roman" w:hAnsi="Times New Roman" w:cs="Times New Roman"/>
                <w:kern w:val="3"/>
                <w:sz w:val="24"/>
                <w:szCs w:val="24"/>
                <w:lang w:val="en-US" w:eastAsia="lt-LT" w:bidi="en-US"/>
              </w:rPr>
              <w:t>.</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5F8785" w14:textId="77777777" w:rsidR="005A5C51" w:rsidRPr="005A5C51" w:rsidRDefault="005A5C51" w:rsidP="005A5C51">
            <w:pPr>
              <w:widowControl w:val="0"/>
              <w:suppressAutoHyphens/>
              <w:autoSpaceDN w:val="0"/>
              <w:spacing w:after="0" w:line="240" w:lineRule="auto"/>
              <w:textAlignment w:val="baseline"/>
              <w:rPr>
                <w:rFonts w:ascii="Times New Roman" w:eastAsia="Times New Roman" w:hAnsi="Times New Roman" w:cs="Times New Roman"/>
                <w:kern w:val="3"/>
                <w:sz w:val="24"/>
                <w:szCs w:val="24"/>
                <w:lang w:val="en-US" w:eastAsia="lt-LT" w:bidi="en-US"/>
              </w:rPr>
            </w:pPr>
          </w:p>
        </w:tc>
      </w:tr>
      <w:tr w:rsidR="005A5C51" w:rsidRPr="005A5C51" w14:paraId="3566D410" w14:textId="77777777" w:rsidTr="005A5C51">
        <w:trPr>
          <w:trHeight w:val="477"/>
        </w:trPr>
        <w:tc>
          <w:tcPr>
            <w:tcW w:w="68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DDE315" w14:textId="77777777" w:rsidR="005A5C51" w:rsidRPr="005A5C51" w:rsidRDefault="005A5C51" w:rsidP="005A5C51">
            <w:pPr>
              <w:widowControl w:val="0"/>
              <w:numPr>
                <w:ilvl w:val="0"/>
                <w:numId w:val="5"/>
              </w:numPr>
              <w:tabs>
                <w:tab w:val="left" w:pos="324"/>
              </w:tabs>
              <w:suppressAutoHyphens/>
              <w:autoSpaceDN w:val="0"/>
              <w:spacing w:after="0" w:line="240" w:lineRule="auto"/>
              <w:ind w:left="0" w:right="540" w:firstLine="0"/>
              <w:jc w:val="center"/>
              <w:textAlignment w:val="baseline"/>
              <w:rPr>
                <w:rFonts w:ascii="Times New Roman" w:eastAsia="Times New Roman" w:hAnsi="Times New Roman" w:cs="Times New Roman"/>
                <w:sz w:val="24"/>
                <w:szCs w:val="24"/>
                <w:lang w:eastAsia="lt-LT"/>
              </w:rPr>
            </w:pPr>
          </w:p>
        </w:tc>
        <w:tc>
          <w:tcPr>
            <w:tcW w:w="342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5D9139" w14:textId="7AD0B235" w:rsidR="005A5C51" w:rsidRPr="005A5C51" w:rsidRDefault="005A5C51" w:rsidP="005A5C51">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5A5C51">
              <w:rPr>
                <w:rFonts w:ascii="Times New Roman" w:eastAsia="Times New Roman" w:hAnsi="Times New Roman" w:cs="Times New Roman"/>
                <w:sz w:val="24"/>
                <w:szCs w:val="24"/>
                <w:lang w:val="lt"/>
              </w:rPr>
              <w:t xml:space="preserve">Kokius, Jūsų nuomone, papildomus reikalavimus perkamam objektui būtų tikslinga </w:t>
            </w:r>
            <w:r w:rsidRPr="005A5C51">
              <w:rPr>
                <w:rFonts w:ascii="Times New Roman" w:eastAsia="Times New Roman" w:hAnsi="Times New Roman" w:cs="Times New Roman"/>
                <w:sz w:val="24"/>
                <w:szCs w:val="24"/>
                <w:lang w:val="lt"/>
              </w:rPr>
              <w:lastRenderedPageBreak/>
              <w:t>įrašyti</w:t>
            </w:r>
            <w:r w:rsidRPr="005A5C51">
              <w:rPr>
                <w:rFonts w:ascii="Times New Roman" w:eastAsia="Andale Sans UI" w:hAnsi="Times New Roman" w:cs="Tahoma"/>
                <w:kern w:val="3"/>
                <w:sz w:val="24"/>
                <w:szCs w:val="24"/>
                <w:lang w:val="en-US" w:bidi="en-US"/>
              </w:rPr>
              <w:t xml:space="preserve"> TS </w:t>
            </w:r>
            <w:r w:rsidRPr="005A5C51">
              <w:rPr>
                <w:rFonts w:ascii="Times New Roman" w:eastAsia="Times New Roman" w:hAnsi="Times New Roman" w:cs="Times New Roman"/>
                <w:sz w:val="24"/>
                <w:szCs w:val="24"/>
                <w:lang w:val="lt"/>
              </w:rPr>
              <w:t>(kurie iš jų yra būtini)? Kokius reikalavimus perkamam objektui būtų tikslinga išbraukti iš TS?</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98DD18" w14:textId="77777777" w:rsidR="005A5C51" w:rsidRPr="005A5C51" w:rsidRDefault="005A5C51" w:rsidP="005A5C51">
            <w:pPr>
              <w:widowControl w:val="0"/>
              <w:suppressAutoHyphens/>
              <w:autoSpaceDN w:val="0"/>
              <w:spacing w:after="0" w:line="240" w:lineRule="auto"/>
              <w:textAlignment w:val="baseline"/>
              <w:rPr>
                <w:rFonts w:ascii="Times New Roman" w:eastAsia="Times New Roman" w:hAnsi="Times New Roman" w:cs="Times New Roman"/>
                <w:kern w:val="3"/>
                <w:sz w:val="24"/>
                <w:szCs w:val="24"/>
                <w:lang w:val="en-US" w:eastAsia="lt-LT" w:bidi="en-US"/>
              </w:rPr>
            </w:pPr>
          </w:p>
        </w:tc>
      </w:tr>
      <w:tr w:rsidR="005A5C51" w:rsidRPr="005A5C51" w14:paraId="1C013F5B" w14:textId="77777777" w:rsidTr="005A5C51">
        <w:trPr>
          <w:trHeight w:val="451"/>
        </w:trPr>
        <w:tc>
          <w:tcPr>
            <w:tcW w:w="68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E23B56" w14:textId="77777777" w:rsidR="005A5C51" w:rsidRPr="005A5C51" w:rsidRDefault="005A5C51" w:rsidP="005A5C51">
            <w:pPr>
              <w:widowControl w:val="0"/>
              <w:numPr>
                <w:ilvl w:val="0"/>
                <w:numId w:val="5"/>
              </w:numPr>
              <w:tabs>
                <w:tab w:val="left" w:pos="324"/>
              </w:tabs>
              <w:suppressAutoHyphens/>
              <w:autoSpaceDN w:val="0"/>
              <w:spacing w:after="0" w:line="240" w:lineRule="auto"/>
              <w:ind w:left="0" w:right="540" w:firstLine="0"/>
              <w:jc w:val="center"/>
              <w:textAlignment w:val="baseline"/>
              <w:rPr>
                <w:rFonts w:ascii="Times New Roman" w:eastAsia="Times New Roman" w:hAnsi="Times New Roman" w:cs="Times New Roman"/>
                <w:sz w:val="24"/>
                <w:szCs w:val="24"/>
                <w:lang w:eastAsia="lt-LT"/>
              </w:rPr>
            </w:pPr>
          </w:p>
        </w:tc>
        <w:tc>
          <w:tcPr>
            <w:tcW w:w="342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0B1DB2" w14:textId="77777777" w:rsidR="005A5C51" w:rsidRPr="005A5C51" w:rsidRDefault="005A5C51" w:rsidP="005A5C51">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5A5C51">
              <w:rPr>
                <w:rFonts w:ascii="Times New Roman" w:eastAsia="Andale Sans UI" w:hAnsi="Times New Roman" w:cs="Times New Roman"/>
                <w:kern w:val="3"/>
                <w:sz w:val="24"/>
                <w:szCs w:val="24"/>
                <w:lang w:val="lt" w:bidi="en-US"/>
              </w:rPr>
              <w:t>Kokie, Jūsų nuomone, reikalavimai įrašyti TS ribotų (riboja) konkurenciją tarp teikėjų?</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37F0C21" w14:textId="77777777" w:rsidR="005A5C51" w:rsidRPr="005A5C51" w:rsidRDefault="005A5C51" w:rsidP="005A5C51">
            <w:pPr>
              <w:widowControl w:val="0"/>
              <w:suppressAutoHyphens/>
              <w:autoSpaceDN w:val="0"/>
              <w:spacing w:after="0" w:line="240" w:lineRule="auto"/>
              <w:textAlignment w:val="baseline"/>
              <w:rPr>
                <w:rFonts w:ascii="Times New Roman" w:eastAsia="Times New Roman" w:hAnsi="Times New Roman" w:cs="Times New Roman"/>
                <w:kern w:val="3"/>
                <w:sz w:val="24"/>
                <w:szCs w:val="24"/>
                <w:lang w:val="en-US" w:eastAsia="lt-LT" w:bidi="en-US"/>
              </w:rPr>
            </w:pPr>
          </w:p>
        </w:tc>
      </w:tr>
      <w:tr w:rsidR="005A5C51" w:rsidRPr="005A5C51" w14:paraId="5A172883" w14:textId="77777777" w:rsidTr="005A5C51">
        <w:trPr>
          <w:trHeight w:val="760"/>
        </w:trPr>
        <w:tc>
          <w:tcPr>
            <w:tcW w:w="68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E85913" w14:textId="77777777" w:rsidR="005A5C51" w:rsidRPr="005A5C51" w:rsidRDefault="005A5C51" w:rsidP="005A5C51">
            <w:pPr>
              <w:widowControl w:val="0"/>
              <w:numPr>
                <w:ilvl w:val="0"/>
                <w:numId w:val="5"/>
              </w:numPr>
              <w:tabs>
                <w:tab w:val="left" w:pos="324"/>
              </w:tabs>
              <w:suppressAutoHyphens/>
              <w:autoSpaceDN w:val="0"/>
              <w:spacing w:after="0" w:line="240" w:lineRule="auto"/>
              <w:ind w:left="0" w:right="540" w:firstLine="0"/>
              <w:jc w:val="center"/>
              <w:textAlignment w:val="baseline"/>
              <w:rPr>
                <w:rFonts w:ascii="Times New Roman" w:eastAsia="Times New Roman" w:hAnsi="Times New Roman" w:cs="Times New Roman"/>
                <w:sz w:val="24"/>
                <w:szCs w:val="24"/>
                <w:lang w:eastAsia="lt-LT"/>
              </w:rPr>
            </w:pPr>
          </w:p>
        </w:tc>
        <w:tc>
          <w:tcPr>
            <w:tcW w:w="342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AE37FF" w14:textId="77777777" w:rsidR="005A5C51" w:rsidRPr="005A5C51" w:rsidRDefault="005A5C51" w:rsidP="005A5C51">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proofErr w:type="spellStart"/>
            <w:r w:rsidRPr="005A5C51">
              <w:rPr>
                <w:rFonts w:ascii="Times New Roman" w:eastAsia="Andale Sans UI" w:hAnsi="Times New Roman" w:cs="Times New Roman"/>
                <w:kern w:val="3"/>
                <w:sz w:val="24"/>
                <w:szCs w:val="24"/>
                <w:lang w:val="en-US" w:bidi="en-US"/>
              </w:rPr>
              <w:t>Kokius</w:t>
            </w:r>
            <w:proofErr w:type="spellEnd"/>
            <w:r w:rsidRPr="005A5C51">
              <w:rPr>
                <w:rFonts w:ascii="Times New Roman" w:eastAsia="Andale Sans UI" w:hAnsi="Times New Roman" w:cs="Times New Roman"/>
                <w:kern w:val="3"/>
                <w:sz w:val="24"/>
                <w:szCs w:val="24"/>
                <w:lang w:val="en-US" w:bidi="en-US"/>
              </w:rPr>
              <w:t xml:space="preserve"> </w:t>
            </w:r>
            <w:proofErr w:type="spellStart"/>
            <w:r w:rsidRPr="005A5C51">
              <w:rPr>
                <w:rFonts w:ascii="Times New Roman" w:eastAsia="Andale Sans UI" w:hAnsi="Times New Roman" w:cs="Times New Roman"/>
                <w:kern w:val="3"/>
                <w:sz w:val="24"/>
                <w:szCs w:val="24"/>
                <w:lang w:val="en-US" w:bidi="en-US"/>
              </w:rPr>
              <w:t>saugiklius</w:t>
            </w:r>
            <w:proofErr w:type="spellEnd"/>
            <w:r w:rsidRPr="005A5C51">
              <w:rPr>
                <w:rFonts w:ascii="Times New Roman" w:eastAsia="Andale Sans UI" w:hAnsi="Times New Roman" w:cs="Times New Roman"/>
                <w:kern w:val="3"/>
                <w:sz w:val="24"/>
                <w:szCs w:val="24"/>
                <w:lang w:val="en-US" w:bidi="en-US"/>
              </w:rPr>
              <w:t xml:space="preserve"> </w:t>
            </w:r>
            <w:proofErr w:type="spellStart"/>
            <w:r w:rsidRPr="005A5C51">
              <w:rPr>
                <w:rFonts w:ascii="Times New Roman" w:eastAsia="Andale Sans UI" w:hAnsi="Times New Roman" w:cs="Times New Roman"/>
                <w:kern w:val="3"/>
                <w:sz w:val="24"/>
                <w:szCs w:val="24"/>
                <w:lang w:val="en-US" w:bidi="en-US"/>
              </w:rPr>
              <w:t>turėtumėme</w:t>
            </w:r>
            <w:proofErr w:type="spellEnd"/>
            <w:r w:rsidRPr="005A5C51">
              <w:rPr>
                <w:rFonts w:ascii="Times New Roman" w:eastAsia="Andale Sans UI" w:hAnsi="Times New Roman" w:cs="Times New Roman"/>
                <w:kern w:val="3"/>
                <w:sz w:val="24"/>
                <w:szCs w:val="24"/>
                <w:lang w:val="en-US" w:bidi="en-US"/>
              </w:rPr>
              <w:t>/</w:t>
            </w:r>
            <w:proofErr w:type="spellStart"/>
            <w:r w:rsidRPr="005A5C51">
              <w:rPr>
                <w:rFonts w:ascii="Times New Roman" w:eastAsia="Andale Sans UI" w:hAnsi="Times New Roman" w:cs="Times New Roman"/>
                <w:kern w:val="3"/>
                <w:sz w:val="24"/>
                <w:szCs w:val="24"/>
                <w:lang w:val="en-US" w:bidi="en-US"/>
              </w:rPr>
              <w:t>galėtumėme</w:t>
            </w:r>
            <w:proofErr w:type="spellEnd"/>
            <w:r w:rsidRPr="005A5C51">
              <w:rPr>
                <w:rFonts w:ascii="Times New Roman" w:eastAsia="Andale Sans UI" w:hAnsi="Times New Roman" w:cs="Times New Roman"/>
                <w:kern w:val="3"/>
                <w:sz w:val="24"/>
                <w:szCs w:val="24"/>
                <w:lang w:val="en-US" w:bidi="en-US"/>
              </w:rPr>
              <w:t xml:space="preserve"> </w:t>
            </w:r>
            <w:proofErr w:type="spellStart"/>
            <w:r w:rsidRPr="005A5C51">
              <w:rPr>
                <w:rFonts w:ascii="Times New Roman" w:eastAsia="Andale Sans UI" w:hAnsi="Times New Roman" w:cs="Times New Roman"/>
                <w:kern w:val="3"/>
                <w:sz w:val="24"/>
                <w:szCs w:val="24"/>
                <w:lang w:val="en-US" w:bidi="en-US"/>
              </w:rPr>
              <w:t>nusimatyti</w:t>
            </w:r>
            <w:proofErr w:type="spellEnd"/>
            <w:r w:rsidRPr="005A5C51">
              <w:rPr>
                <w:rFonts w:ascii="Times New Roman" w:eastAsia="Andale Sans UI" w:hAnsi="Times New Roman" w:cs="Times New Roman"/>
                <w:kern w:val="3"/>
                <w:sz w:val="24"/>
                <w:szCs w:val="24"/>
                <w:lang w:val="en-US" w:bidi="en-US"/>
              </w:rPr>
              <w:t xml:space="preserve"> </w:t>
            </w:r>
            <w:proofErr w:type="spellStart"/>
            <w:r w:rsidRPr="005A5C51">
              <w:rPr>
                <w:rFonts w:ascii="Times New Roman" w:eastAsia="Andale Sans UI" w:hAnsi="Times New Roman" w:cs="Times New Roman"/>
                <w:kern w:val="3"/>
                <w:sz w:val="24"/>
                <w:szCs w:val="24"/>
                <w:lang w:val="en-US" w:bidi="en-US"/>
              </w:rPr>
              <w:t>paslaugų</w:t>
            </w:r>
            <w:proofErr w:type="spellEnd"/>
            <w:r w:rsidRPr="005A5C51">
              <w:rPr>
                <w:rFonts w:ascii="Times New Roman" w:eastAsia="Andale Sans UI" w:hAnsi="Times New Roman" w:cs="Times New Roman"/>
                <w:kern w:val="3"/>
                <w:sz w:val="24"/>
                <w:szCs w:val="24"/>
                <w:lang w:val="en-US" w:bidi="en-US"/>
              </w:rPr>
              <w:t xml:space="preserve"> </w:t>
            </w:r>
            <w:proofErr w:type="spellStart"/>
            <w:r w:rsidRPr="005A5C51">
              <w:rPr>
                <w:rFonts w:ascii="Times New Roman" w:eastAsia="Andale Sans UI" w:hAnsi="Times New Roman" w:cs="Times New Roman"/>
                <w:kern w:val="3"/>
                <w:sz w:val="24"/>
                <w:szCs w:val="24"/>
                <w:lang w:val="en-US" w:bidi="en-US"/>
              </w:rPr>
              <w:t>teikimo</w:t>
            </w:r>
            <w:proofErr w:type="spellEnd"/>
            <w:r w:rsidRPr="005A5C51">
              <w:rPr>
                <w:rFonts w:ascii="Times New Roman" w:eastAsia="Andale Sans UI" w:hAnsi="Times New Roman" w:cs="Times New Roman"/>
                <w:kern w:val="3"/>
                <w:sz w:val="24"/>
                <w:szCs w:val="24"/>
                <w:lang w:val="en-US" w:bidi="en-US"/>
              </w:rPr>
              <w:t xml:space="preserve"> </w:t>
            </w:r>
            <w:proofErr w:type="spellStart"/>
            <w:r w:rsidRPr="005A5C51">
              <w:rPr>
                <w:rFonts w:ascii="Times New Roman" w:eastAsia="Andale Sans UI" w:hAnsi="Times New Roman" w:cs="Times New Roman"/>
                <w:kern w:val="3"/>
                <w:sz w:val="24"/>
                <w:szCs w:val="24"/>
                <w:lang w:val="en-US" w:bidi="en-US"/>
              </w:rPr>
              <w:t>sutartyje</w:t>
            </w:r>
            <w:proofErr w:type="spellEnd"/>
            <w:r w:rsidRPr="005A5C51">
              <w:rPr>
                <w:rFonts w:ascii="Times New Roman" w:eastAsia="Andale Sans UI" w:hAnsi="Times New Roman" w:cs="Times New Roman"/>
                <w:kern w:val="3"/>
                <w:sz w:val="24"/>
                <w:szCs w:val="24"/>
                <w:lang w:val="en-US" w:bidi="en-US"/>
              </w:rPr>
              <w:t xml:space="preserve">, </w:t>
            </w:r>
            <w:proofErr w:type="spellStart"/>
            <w:r w:rsidRPr="005A5C51">
              <w:rPr>
                <w:rFonts w:ascii="Times New Roman" w:eastAsia="Andale Sans UI" w:hAnsi="Times New Roman" w:cs="Times New Roman"/>
                <w:kern w:val="3"/>
                <w:sz w:val="24"/>
                <w:szCs w:val="24"/>
                <w:lang w:val="en-US" w:bidi="en-US"/>
              </w:rPr>
              <w:t>kad</w:t>
            </w:r>
            <w:proofErr w:type="spellEnd"/>
            <w:r w:rsidRPr="005A5C51">
              <w:rPr>
                <w:rFonts w:ascii="Times New Roman" w:eastAsia="Andale Sans UI" w:hAnsi="Times New Roman" w:cs="Times New Roman"/>
                <w:kern w:val="3"/>
                <w:sz w:val="24"/>
                <w:szCs w:val="24"/>
                <w:lang w:val="en-US" w:bidi="en-US"/>
              </w:rPr>
              <w:t xml:space="preserve"> </w:t>
            </w:r>
            <w:proofErr w:type="spellStart"/>
            <w:r w:rsidRPr="005A5C51">
              <w:rPr>
                <w:rFonts w:ascii="Times New Roman" w:eastAsia="Andale Sans UI" w:hAnsi="Times New Roman" w:cs="Times New Roman"/>
                <w:kern w:val="3"/>
                <w:sz w:val="24"/>
                <w:szCs w:val="24"/>
                <w:lang w:val="en-US" w:bidi="en-US"/>
              </w:rPr>
              <w:t>būtų</w:t>
            </w:r>
            <w:proofErr w:type="spellEnd"/>
            <w:r w:rsidRPr="005A5C51">
              <w:rPr>
                <w:rFonts w:ascii="Times New Roman" w:eastAsia="Andale Sans UI" w:hAnsi="Times New Roman" w:cs="Times New Roman"/>
                <w:kern w:val="3"/>
                <w:sz w:val="24"/>
                <w:szCs w:val="24"/>
                <w:lang w:val="en-US" w:bidi="en-US"/>
              </w:rPr>
              <w:t xml:space="preserve"> </w:t>
            </w:r>
            <w:proofErr w:type="spellStart"/>
            <w:r w:rsidRPr="005A5C51">
              <w:rPr>
                <w:rFonts w:ascii="Times New Roman" w:eastAsia="Andale Sans UI" w:hAnsi="Times New Roman" w:cs="Times New Roman"/>
                <w:kern w:val="3"/>
                <w:sz w:val="24"/>
                <w:szCs w:val="24"/>
                <w:lang w:val="en-US" w:bidi="en-US"/>
              </w:rPr>
              <w:t>pasiektas</w:t>
            </w:r>
            <w:proofErr w:type="spellEnd"/>
            <w:r w:rsidRPr="005A5C51">
              <w:rPr>
                <w:rFonts w:ascii="Times New Roman" w:eastAsia="Andale Sans UI" w:hAnsi="Times New Roman" w:cs="Times New Roman"/>
                <w:kern w:val="3"/>
                <w:sz w:val="24"/>
                <w:szCs w:val="24"/>
                <w:lang w:val="en-US" w:bidi="en-US"/>
              </w:rPr>
              <w:t xml:space="preserve"> </w:t>
            </w:r>
            <w:proofErr w:type="spellStart"/>
            <w:r w:rsidRPr="005A5C51">
              <w:rPr>
                <w:rFonts w:ascii="Times New Roman" w:eastAsia="Andale Sans UI" w:hAnsi="Times New Roman" w:cs="Times New Roman"/>
                <w:kern w:val="3"/>
                <w:sz w:val="24"/>
                <w:szCs w:val="24"/>
                <w:lang w:val="en-US" w:bidi="en-US"/>
              </w:rPr>
              <w:t>maksimaliai</w:t>
            </w:r>
            <w:proofErr w:type="spellEnd"/>
            <w:r w:rsidRPr="005A5C51">
              <w:rPr>
                <w:rFonts w:ascii="Times New Roman" w:eastAsia="Andale Sans UI" w:hAnsi="Times New Roman" w:cs="Times New Roman"/>
                <w:kern w:val="3"/>
                <w:sz w:val="24"/>
                <w:szCs w:val="24"/>
                <w:lang w:val="en-US" w:bidi="en-US"/>
              </w:rPr>
              <w:t xml:space="preserve"> </w:t>
            </w:r>
            <w:proofErr w:type="spellStart"/>
            <w:r w:rsidRPr="005A5C51">
              <w:rPr>
                <w:rFonts w:ascii="Times New Roman" w:eastAsia="Andale Sans UI" w:hAnsi="Times New Roman" w:cs="Times New Roman"/>
                <w:kern w:val="3"/>
                <w:sz w:val="24"/>
                <w:szCs w:val="24"/>
                <w:lang w:val="en-US" w:bidi="en-US"/>
              </w:rPr>
              <w:t>geras</w:t>
            </w:r>
            <w:proofErr w:type="spellEnd"/>
            <w:r w:rsidRPr="005A5C51">
              <w:rPr>
                <w:rFonts w:ascii="Times New Roman" w:eastAsia="Andale Sans UI" w:hAnsi="Times New Roman" w:cs="Times New Roman"/>
                <w:kern w:val="3"/>
                <w:sz w:val="24"/>
                <w:szCs w:val="24"/>
                <w:lang w:val="en-US" w:bidi="en-US"/>
              </w:rPr>
              <w:t xml:space="preserve"> </w:t>
            </w:r>
            <w:proofErr w:type="spellStart"/>
            <w:r w:rsidRPr="005A5C51">
              <w:rPr>
                <w:rFonts w:ascii="Times New Roman" w:eastAsia="Andale Sans UI" w:hAnsi="Times New Roman" w:cs="Times New Roman"/>
                <w:kern w:val="3"/>
                <w:sz w:val="24"/>
                <w:szCs w:val="24"/>
                <w:lang w:val="en-US" w:bidi="en-US"/>
              </w:rPr>
              <w:t>rezultatas</w:t>
            </w:r>
            <w:proofErr w:type="spellEnd"/>
            <w:r w:rsidRPr="005A5C51">
              <w:rPr>
                <w:rFonts w:ascii="Times New Roman" w:eastAsia="Andale Sans UI" w:hAnsi="Times New Roman" w:cs="Times New Roman"/>
                <w:kern w:val="3"/>
                <w:sz w:val="24"/>
                <w:szCs w:val="24"/>
                <w:lang w:val="en-US" w:bidi="en-US"/>
              </w:rPr>
              <w:t>?</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8A7027D" w14:textId="77777777" w:rsidR="005A5C51" w:rsidRPr="005A5C51" w:rsidRDefault="005A5C51" w:rsidP="005A5C51">
            <w:pPr>
              <w:widowControl w:val="0"/>
              <w:suppressAutoHyphens/>
              <w:autoSpaceDN w:val="0"/>
              <w:spacing w:after="0" w:line="240" w:lineRule="auto"/>
              <w:textAlignment w:val="baseline"/>
              <w:rPr>
                <w:rFonts w:ascii="Times New Roman" w:eastAsia="Times New Roman" w:hAnsi="Times New Roman" w:cs="Times New Roman"/>
                <w:kern w:val="3"/>
                <w:sz w:val="24"/>
                <w:szCs w:val="24"/>
                <w:lang w:val="en-US" w:eastAsia="lt-LT" w:bidi="en-US"/>
              </w:rPr>
            </w:pPr>
          </w:p>
        </w:tc>
      </w:tr>
      <w:tr w:rsidR="005A5C51" w:rsidRPr="005A5C51" w14:paraId="336BD041" w14:textId="77777777" w:rsidTr="005A5C51">
        <w:trPr>
          <w:trHeight w:val="529"/>
        </w:trPr>
        <w:tc>
          <w:tcPr>
            <w:tcW w:w="68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579FEC9" w14:textId="77777777" w:rsidR="005A5C51" w:rsidRPr="005A5C51" w:rsidRDefault="005A5C51" w:rsidP="005A5C51">
            <w:pPr>
              <w:widowControl w:val="0"/>
              <w:numPr>
                <w:ilvl w:val="0"/>
                <w:numId w:val="5"/>
              </w:numPr>
              <w:tabs>
                <w:tab w:val="left" w:pos="324"/>
              </w:tabs>
              <w:suppressAutoHyphens/>
              <w:autoSpaceDN w:val="0"/>
              <w:spacing w:after="0" w:line="240" w:lineRule="auto"/>
              <w:ind w:left="0" w:right="540" w:firstLine="0"/>
              <w:jc w:val="center"/>
              <w:textAlignment w:val="baseline"/>
              <w:rPr>
                <w:rFonts w:ascii="Times New Roman" w:eastAsia="Times New Roman" w:hAnsi="Times New Roman" w:cs="Times New Roman"/>
                <w:sz w:val="24"/>
                <w:szCs w:val="24"/>
                <w:lang w:eastAsia="lt-LT"/>
              </w:rPr>
            </w:pPr>
          </w:p>
        </w:tc>
        <w:tc>
          <w:tcPr>
            <w:tcW w:w="342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302CA6" w14:textId="77777777" w:rsidR="005A5C51" w:rsidRPr="005A5C51" w:rsidRDefault="005A5C51" w:rsidP="005A5C51">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proofErr w:type="spellStart"/>
            <w:r w:rsidRPr="005A5C51">
              <w:rPr>
                <w:rFonts w:ascii="Times New Roman" w:eastAsia="Times New Roman" w:hAnsi="Times New Roman" w:cs="Times New Roman"/>
                <w:kern w:val="3"/>
                <w:sz w:val="24"/>
                <w:szCs w:val="24"/>
                <w:lang w:val="en-US" w:eastAsia="lt-LT" w:bidi="en-US"/>
              </w:rPr>
              <w:t>Kokios</w:t>
            </w:r>
            <w:proofErr w:type="spellEnd"/>
            <w:r w:rsidRPr="005A5C51">
              <w:rPr>
                <w:rFonts w:ascii="Times New Roman" w:eastAsia="Times New Roman" w:hAnsi="Times New Roman" w:cs="Times New Roman"/>
                <w:kern w:val="3"/>
                <w:sz w:val="24"/>
                <w:szCs w:val="24"/>
                <w:lang w:val="en-US" w:eastAsia="lt-LT" w:bidi="en-US"/>
              </w:rPr>
              <w:t xml:space="preserve"> </w:t>
            </w:r>
            <w:proofErr w:type="spellStart"/>
            <w:r w:rsidRPr="005A5C51">
              <w:rPr>
                <w:rFonts w:ascii="Times New Roman" w:eastAsia="Times New Roman" w:hAnsi="Times New Roman" w:cs="Times New Roman"/>
                <w:kern w:val="3"/>
                <w:sz w:val="24"/>
                <w:szCs w:val="24"/>
                <w:lang w:val="en-US" w:eastAsia="lt-LT" w:bidi="en-US"/>
              </w:rPr>
              <w:t>kitos</w:t>
            </w:r>
            <w:proofErr w:type="spellEnd"/>
            <w:r w:rsidRPr="005A5C51">
              <w:rPr>
                <w:rFonts w:ascii="Times New Roman" w:eastAsia="Times New Roman" w:hAnsi="Times New Roman" w:cs="Times New Roman"/>
                <w:kern w:val="3"/>
                <w:sz w:val="24"/>
                <w:szCs w:val="24"/>
                <w:lang w:val="en-US" w:eastAsia="lt-LT" w:bidi="en-US"/>
              </w:rPr>
              <w:t xml:space="preserve"> </w:t>
            </w:r>
            <w:proofErr w:type="spellStart"/>
            <w:r w:rsidRPr="005A5C51">
              <w:rPr>
                <w:rFonts w:ascii="Times New Roman" w:eastAsia="Times New Roman" w:hAnsi="Times New Roman" w:cs="Times New Roman"/>
                <w:kern w:val="3"/>
                <w:sz w:val="24"/>
                <w:szCs w:val="24"/>
                <w:lang w:val="en-US" w:eastAsia="lt-LT" w:bidi="en-US"/>
              </w:rPr>
              <w:t>būtų</w:t>
            </w:r>
            <w:proofErr w:type="spellEnd"/>
            <w:r w:rsidRPr="005A5C51">
              <w:rPr>
                <w:rFonts w:ascii="Times New Roman" w:eastAsia="Times New Roman" w:hAnsi="Times New Roman" w:cs="Times New Roman"/>
                <w:kern w:val="3"/>
                <w:sz w:val="24"/>
                <w:szCs w:val="24"/>
                <w:lang w:val="en-US" w:eastAsia="lt-LT" w:bidi="en-US"/>
              </w:rPr>
              <w:t xml:space="preserve"> </w:t>
            </w:r>
            <w:proofErr w:type="spellStart"/>
            <w:r w:rsidRPr="005A5C51">
              <w:rPr>
                <w:rFonts w:ascii="Times New Roman" w:eastAsia="Times New Roman" w:hAnsi="Times New Roman" w:cs="Times New Roman"/>
                <w:kern w:val="3"/>
                <w:sz w:val="24"/>
                <w:szCs w:val="24"/>
                <w:lang w:val="en-US" w:eastAsia="lt-LT" w:bidi="en-US"/>
              </w:rPr>
              <w:t>Jūsų</w:t>
            </w:r>
            <w:proofErr w:type="spellEnd"/>
            <w:r w:rsidRPr="005A5C51">
              <w:rPr>
                <w:rFonts w:ascii="Times New Roman" w:eastAsia="Times New Roman" w:hAnsi="Times New Roman" w:cs="Times New Roman"/>
                <w:kern w:val="3"/>
                <w:sz w:val="24"/>
                <w:szCs w:val="24"/>
                <w:lang w:val="en-US" w:eastAsia="lt-LT" w:bidi="en-US"/>
              </w:rPr>
              <w:t xml:space="preserve"> </w:t>
            </w:r>
            <w:proofErr w:type="spellStart"/>
            <w:r w:rsidRPr="005A5C51">
              <w:rPr>
                <w:rFonts w:ascii="Times New Roman" w:eastAsia="Times New Roman" w:hAnsi="Times New Roman" w:cs="Times New Roman"/>
                <w:kern w:val="3"/>
                <w:sz w:val="24"/>
                <w:szCs w:val="24"/>
                <w:lang w:val="en-US" w:eastAsia="lt-LT" w:bidi="en-US"/>
              </w:rPr>
              <w:t>įžvalgos</w:t>
            </w:r>
            <w:proofErr w:type="spellEnd"/>
            <w:r w:rsidRPr="005A5C51">
              <w:rPr>
                <w:rFonts w:ascii="Times New Roman" w:eastAsia="Times New Roman" w:hAnsi="Times New Roman" w:cs="Times New Roman"/>
                <w:kern w:val="3"/>
                <w:sz w:val="24"/>
                <w:szCs w:val="24"/>
                <w:lang w:val="en-US" w:eastAsia="lt-LT" w:bidi="en-US"/>
              </w:rPr>
              <w:t xml:space="preserve"> </w:t>
            </w:r>
            <w:proofErr w:type="spellStart"/>
            <w:r w:rsidRPr="005A5C51">
              <w:rPr>
                <w:rFonts w:ascii="Times New Roman" w:eastAsia="Times New Roman" w:hAnsi="Times New Roman" w:cs="Times New Roman"/>
                <w:kern w:val="3"/>
                <w:sz w:val="24"/>
                <w:szCs w:val="24"/>
                <w:lang w:val="en-US" w:eastAsia="lt-LT" w:bidi="en-US"/>
              </w:rPr>
              <w:t>dėl</w:t>
            </w:r>
            <w:proofErr w:type="spellEnd"/>
            <w:r w:rsidRPr="005A5C51">
              <w:rPr>
                <w:rFonts w:ascii="Times New Roman" w:eastAsia="Times New Roman" w:hAnsi="Times New Roman" w:cs="Times New Roman"/>
                <w:kern w:val="3"/>
                <w:sz w:val="24"/>
                <w:szCs w:val="24"/>
                <w:lang w:val="en-US" w:eastAsia="lt-LT" w:bidi="en-US"/>
              </w:rPr>
              <w:t xml:space="preserve"> </w:t>
            </w:r>
            <w:proofErr w:type="spellStart"/>
            <w:r w:rsidRPr="005A5C51">
              <w:rPr>
                <w:rFonts w:ascii="Times New Roman" w:eastAsia="Times New Roman" w:hAnsi="Times New Roman" w:cs="Times New Roman"/>
                <w:kern w:val="3"/>
                <w:sz w:val="24"/>
                <w:szCs w:val="24"/>
                <w:lang w:val="en-US" w:eastAsia="lt-LT" w:bidi="en-US"/>
              </w:rPr>
              <w:t>tinkamo</w:t>
            </w:r>
            <w:proofErr w:type="spellEnd"/>
            <w:r w:rsidRPr="005A5C51">
              <w:rPr>
                <w:rFonts w:ascii="Times New Roman" w:eastAsia="Times New Roman" w:hAnsi="Times New Roman" w:cs="Times New Roman"/>
                <w:kern w:val="3"/>
                <w:sz w:val="24"/>
                <w:szCs w:val="24"/>
                <w:lang w:val="en-US" w:eastAsia="lt-LT" w:bidi="en-US"/>
              </w:rPr>
              <w:t xml:space="preserve"> ir </w:t>
            </w:r>
            <w:proofErr w:type="spellStart"/>
            <w:r w:rsidRPr="005A5C51">
              <w:rPr>
                <w:rFonts w:ascii="Times New Roman" w:eastAsia="Times New Roman" w:hAnsi="Times New Roman" w:cs="Times New Roman"/>
                <w:kern w:val="3"/>
                <w:sz w:val="24"/>
                <w:szCs w:val="24"/>
                <w:lang w:val="en-US" w:eastAsia="lt-LT" w:bidi="en-US"/>
              </w:rPr>
              <w:t>laiku</w:t>
            </w:r>
            <w:proofErr w:type="spellEnd"/>
            <w:r w:rsidRPr="005A5C51">
              <w:rPr>
                <w:rFonts w:ascii="Times New Roman" w:eastAsia="Times New Roman" w:hAnsi="Times New Roman" w:cs="Times New Roman"/>
                <w:kern w:val="3"/>
                <w:sz w:val="24"/>
                <w:szCs w:val="24"/>
                <w:lang w:val="en-US" w:eastAsia="lt-LT" w:bidi="en-US"/>
              </w:rPr>
              <w:t xml:space="preserve"> </w:t>
            </w:r>
            <w:proofErr w:type="spellStart"/>
            <w:r w:rsidRPr="005A5C51">
              <w:rPr>
                <w:rFonts w:ascii="Times New Roman" w:eastAsia="Times New Roman" w:hAnsi="Times New Roman" w:cs="Times New Roman"/>
                <w:kern w:val="3"/>
                <w:sz w:val="24"/>
                <w:szCs w:val="24"/>
                <w:lang w:val="en-US" w:eastAsia="lt-LT" w:bidi="en-US"/>
              </w:rPr>
              <w:t>sutarties</w:t>
            </w:r>
            <w:proofErr w:type="spellEnd"/>
            <w:r w:rsidRPr="005A5C51">
              <w:rPr>
                <w:rFonts w:ascii="Times New Roman" w:eastAsia="Times New Roman" w:hAnsi="Times New Roman" w:cs="Times New Roman"/>
                <w:kern w:val="3"/>
                <w:sz w:val="24"/>
                <w:szCs w:val="24"/>
                <w:lang w:val="en-US" w:eastAsia="lt-LT" w:bidi="en-US"/>
              </w:rPr>
              <w:t xml:space="preserve"> </w:t>
            </w:r>
            <w:proofErr w:type="spellStart"/>
            <w:r w:rsidRPr="005A5C51">
              <w:rPr>
                <w:rFonts w:ascii="Times New Roman" w:eastAsia="Times New Roman" w:hAnsi="Times New Roman" w:cs="Times New Roman"/>
                <w:kern w:val="3"/>
                <w:sz w:val="24"/>
                <w:szCs w:val="24"/>
                <w:lang w:val="en-US" w:eastAsia="lt-LT" w:bidi="en-US"/>
              </w:rPr>
              <w:t>įgyvendinamumo</w:t>
            </w:r>
            <w:proofErr w:type="spellEnd"/>
            <w:r w:rsidRPr="005A5C51">
              <w:rPr>
                <w:rFonts w:ascii="Times New Roman" w:eastAsia="Times New Roman" w:hAnsi="Times New Roman" w:cs="Times New Roman"/>
                <w:kern w:val="3"/>
                <w:sz w:val="24"/>
                <w:szCs w:val="24"/>
                <w:lang w:val="en-US" w:eastAsia="lt-LT" w:bidi="en-US"/>
              </w:rPr>
              <w:t>?</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2DCF04" w14:textId="77777777" w:rsidR="005A5C51" w:rsidRPr="005A5C51" w:rsidRDefault="005A5C51" w:rsidP="005A5C51">
            <w:pPr>
              <w:widowControl w:val="0"/>
              <w:suppressAutoHyphens/>
              <w:autoSpaceDN w:val="0"/>
              <w:spacing w:after="0" w:line="240" w:lineRule="auto"/>
              <w:textAlignment w:val="baseline"/>
              <w:rPr>
                <w:rFonts w:ascii="Times New Roman" w:eastAsia="Times New Roman" w:hAnsi="Times New Roman" w:cs="Times New Roman"/>
                <w:kern w:val="3"/>
                <w:sz w:val="24"/>
                <w:szCs w:val="24"/>
                <w:lang w:val="en-US" w:eastAsia="lt-LT" w:bidi="en-US"/>
              </w:rPr>
            </w:pPr>
          </w:p>
        </w:tc>
      </w:tr>
      <w:tr w:rsidR="005A5C51" w:rsidRPr="005A5C51" w14:paraId="6522ADD7" w14:textId="77777777" w:rsidTr="005A5C51">
        <w:trPr>
          <w:trHeight w:val="529"/>
        </w:trPr>
        <w:tc>
          <w:tcPr>
            <w:tcW w:w="68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211492" w14:textId="77777777" w:rsidR="005A5C51" w:rsidRPr="005A5C51" w:rsidRDefault="005A5C51" w:rsidP="005A5C51">
            <w:pPr>
              <w:widowControl w:val="0"/>
              <w:numPr>
                <w:ilvl w:val="0"/>
                <w:numId w:val="5"/>
              </w:numPr>
              <w:tabs>
                <w:tab w:val="left" w:pos="324"/>
              </w:tabs>
              <w:suppressAutoHyphens/>
              <w:autoSpaceDN w:val="0"/>
              <w:spacing w:after="0" w:line="240" w:lineRule="auto"/>
              <w:ind w:left="0" w:right="540" w:firstLine="0"/>
              <w:jc w:val="center"/>
              <w:textAlignment w:val="baseline"/>
              <w:rPr>
                <w:rFonts w:ascii="Times New Roman" w:eastAsia="Times New Roman" w:hAnsi="Times New Roman" w:cs="Times New Roman"/>
                <w:sz w:val="24"/>
                <w:szCs w:val="24"/>
                <w:lang w:eastAsia="lt-LT"/>
              </w:rPr>
            </w:pPr>
          </w:p>
        </w:tc>
        <w:tc>
          <w:tcPr>
            <w:tcW w:w="342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1EFF66" w14:textId="0B5B9103" w:rsidR="005A5C51" w:rsidRPr="005A5C51" w:rsidRDefault="005A5C51" w:rsidP="005A5C51">
            <w:pPr>
              <w:widowControl w:val="0"/>
              <w:suppressAutoHyphens/>
              <w:autoSpaceDN w:val="0"/>
              <w:spacing w:after="0" w:line="240" w:lineRule="auto"/>
              <w:jc w:val="both"/>
              <w:textAlignment w:val="baseline"/>
              <w:rPr>
                <w:rFonts w:ascii="Times New Roman" w:eastAsia="Times New Roman" w:hAnsi="Times New Roman" w:cs="Times New Roman"/>
                <w:kern w:val="3"/>
                <w:sz w:val="24"/>
                <w:szCs w:val="24"/>
                <w:lang w:val="en-US" w:eastAsia="lt-LT" w:bidi="en-US"/>
              </w:rPr>
            </w:pPr>
            <w:proofErr w:type="spellStart"/>
            <w:r w:rsidRPr="005A5C51">
              <w:rPr>
                <w:rFonts w:ascii="Times New Roman" w:eastAsia="Times New Roman" w:hAnsi="Times New Roman" w:cs="Times New Roman"/>
                <w:kern w:val="3"/>
                <w:sz w:val="24"/>
                <w:szCs w:val="24"/>
                <w:lang w:val="en-US" w:eastAsia="lt-LT" w:bidi="en-US"/>
              </w:rPr>
              <w:t>Ar</w:t>
            </w:r>
            <w:proofErr w:type="spellEnd"/>
            <w:r w:rsidRPr="005A5C51">
              <w:rPr>
                <w:rFonts w:ascii="Times New Roman" w:eastAsia="Times New Roman" w:hAnsi="Times New Roman" w:cs="Times New Roman"/>
                <w:kern w:val="3"/>
                <w:sz w:val="24"/>
                <w:szCs w:val="24"/>
                <w:lang w:val="en-US" w:eastAsia="lt-LT" w:bidi="en-US"/>
              </w:rPr>
              <w:t xml:space="preserve"> TS </w:t>
            </w:r>
            <w:proofErr w:type="spellStart"/>
            <w:r w:rsidRPr="005A5C51">
              <w:rPr>
                <w:rFonts w:ascii="Times New Roman" w:eastAsia="Times New Roman" w:hAnsi="Times New Roman" w:cs="Times New Roman"/>
                <w:kern w:val="3"/>
                <w:sz w:val="24"/>
                <w:szCs w:val="24"/>
                <w:lang w:val="en-US" w:eastAsia="lt-LT" w:bidi="en-US"/>
              </w:rPr>
              <w:t>pirkimo</w:t>
            </w:r>
            <w:proofErr w:type="spellEnd"/>
            <w:r w:rsidRPr="005A5C51">
              <w:rPr>
                <w:rFonts w:ascii="Times New Roman" w:eastAsia="Times New Roman" w:hAnsi="Times New Roman" w:cs="Times New Roman"/>
                <w:kern w:val="3"/>
                <w:sz w:val="24"/>
                <w:szCs w:val="24"/>
                <w:lang w:val="en-US" w:eastAsia="lt-LT" w:bidi="en-US"/>
              </w:rPr>
              <w:t xml:space="preserve"> </w:t>
            </w:r>
            <w:proofErr w:type="spellStart"/>
            <w:r w:rsidRPr="005A5C51">
              <w:rPr>
                <w:rFonts w:ascii="Times New Roman" w:eastAsia="Times New Roman" w:hAnsi="Times New Roman" w:cs="Times New Roman"/>
                <w:kern w:val="3"/>
                <w:sz w:val="24"/>
                <w:szCs w:val="24"/>
                <w:lang w:val="en-US" w:eastAsia="lt-LT" w:bidi="en-US"/>
              </w:rPr>
              <w:t>objektas</w:t>
            </w:r>
            <w:proofErr w:type="spellEnd"/>
            <w:r w:rsidRPr="005A5C51">
              <w:rPr>
                <w:rFonts w:ascii="Times New Roman" w:eastAsia="Times New Roman" w:hAnsi="Times New Roman" w:cs="Times New Roman"/>
                <w:kern w:val="3"/>
                <w:sz w:val="24"/>
                <w:szCs w:val="24"/>
                <w:lang w:val="en-US" w:eastAsia="lt-LT" w:bidi="en-US"/>
              </w:rPr>
              <w:t xml:space="preserve"> </w:t>
            </w:r>
            <w:proofErr w:type="spellStart"/>
            <w:r w:rsidRPr="005A5C51">
              <w:rPr>
                <w:rFonts w:ascii="Times New Roman" w:eastAsia="Times New Roman" w:hAnsi="Times New Roman" w:cs="Times New Roman"/>
                <w:kern w:val="3"/>
                <w:sz w:val="24"/>
                <w:szCs w:val="24"/>
                <w:lang w:val="en-US" w:eastAsia="lt-LT" w:bidi="en-US"/>
              </w:rPr>
              <w:t>yra</w:t>
            </w:r>
            <w:proofErr w:type="spellEnd"/>
            <w:r w:rsidRPr="005A5C51">
              <w:rPr>
                <w:rFonts w:ascii="Times New Roman" w:eastAsia="Times New Roman" w:hAnsi="Times New Roman" w:cs="Times New Roman"/>
                <w:kern w:val="3"/>
                <w:sz w:val="24"/>
                <w:szCs w:val="24"/>
                <w:lang w:val="en-US" w:eastAsia="lt-LT" w:bidi="en-US"/>
              </w:rPr>
              <w:t xml:space="preserve"> </w:t>
            </w:r>
            <w:proofErr w:type="spellStart"/>
            <w:r w:rsidRPr="005A5C51">
              <w:rPr>
                <w:rFonts w:ascii="Times New Roman" w:eastAsia="Times New Roman" w:hAnsi="Times New Roman" w:cs="Times New Roman"/>
                <w:kern w:val="3"/>
                <w:sz w:val="24"/>
                <w:szCs w:val="24"/>
                <w:lang w:val="en-US" w:eastAsia="lt-LT" w:bidi="en-US"/>
              </w:rPr>
              <w:t>aiškus</w:t>
            </w:r>
            <w:proofErr w:type="spellEnd"/>
            <w:r w:rsidRPr="005A5C51">
              <w:rPr>
                <w:rFonts w:ascii="Times New Roman" w:eastAsia="Times New Roman" w:hAnsi="Times New Roman" w:cs="Times New Roman"/>
                <w:kern w:val="3"/>
                <w:sz w:val="24"/>
                <w:szCs w:val="24"/>
                <w:lang w:val="en-US" w:eastAsia="lt-LT" w:bidi="en-US"/>
              </w:rPr>
              <w:t xml:space="preserve">? Jei ne, </w:t>
            </w:r>
            <w:proofErr w:type="spellStart"/>
            <w:r w:rsidRPr="005A5C51">
              <w:rPr>
                <w:rFonts w:ascii="Times New Roman" w:eastAsia="Times New Roman" w:hAnsi="Times New Roman" w:cs="Times New Roman"/>
                <w:kern w:val="3"/>
                <w:sz w:val="24"/>
                <w:szCs w:val="24"/>
                <w:lang w:val="en-US" w:eastAsia="lt-LT" w:bidi="en-US"/>
              </w:rPr>
              <w:t>prašome</w:t>
            </w:r>
            <w:proofErr w:type="spellEnd"/>
            <w:r w:rsidRPr="005A5C51">
              <w:rPr>
                <w:rFonts w:ascii="Times New Roman" w:eastAsia="Times New Roman" w:hAnsi="Times New Roman" w:cs="Times New Roman"/>
                <w:kern w:val="3"/>
                <w:sz w:val="24"/>
                <w:szCs w:val="24"/>
                <w:lang w:val="en-US" w:eastAsia="lt-LT" w:bidi="en-US"/>
              </w:rPr>
              <w:t xml:space="preserve"> </w:t>
            </w:r>
            <w:proofErr w:type="spellStart"/>
            <w:r w:rsidRPr="005A5C51">
              <w:rPr>
                <w:rFonts w:ascii="Times New Roman" w:eastAsia="Times New Roman" w:hAnsi="Times New Roman" w:cs="Times New Roman"/>
                <w:kern w:val="3"/>
                <w:sz w:val="24"/>
                <w:szCs w:val="24"/>
                <w:lang w:val="en-US" w:eastAsia="lt-LT" w:bidi="en-US"/>
              </w:rPr>
              <w:t>nurodyti</w:t>
            </w:r>
            <w:proofErr w:type="spellEnd"/>
            <w:r w:rsidRPr="005A5C51">
              <w:rPr>
                <w:rFonts w:ascii="Times New Roman" w:eastAsia="Times New Roman" w:hAnsi="Times New Roman" w:cs="Times New Roman"/>
                <w:kern w:val="3"/>
                <w:sz w:val="24"/>
                <w:szCs w:val="24"/>
                <w:lang w:val="en-US" w:eastAsia="lt-LT" w:bidi="en-US"/>
              </w:rPr>
              <w:t xml:space="preserve">, kas </w:t>
            </w:r>
            <w:proofErr w:type="spellStart"/>
            <w:r w:rsidRPr="005A5C51">
              <w:rPr>
                <w:rFonts w:ascii="Times New Roman" w:eastAsia="Times New Roman" w:hAnsi="Times New Roman" w:cs="Times New Roman"/>
                <w:kern w:val="3"/>
                <w:sz w:val="24"/>
                <w:szCs w:val="24"/>
                <w:lang w:val="en-US" w:eastAsia="lt-LT" w:bidi="en-US"/>
              </w:rPr>
              <w:t>neaišku</w:t>
            </w:r>
            <w:proofErr w:type="spellEnd"/>
            <w:r w:rsidRPr="005A5C51">
              <w:rPr>
                <w:rFonts w:ascii="Times New Roman" w:eastAsia="Times New Roman" w:hAnsi="Times New Roman" w:cs="Times New Roman"/>
                <w:kern w:val="3"/>
                <w:sz w:val="24"/>
                <w:szCs w:val="24"/>
                <w:lang w:val="en-US" w:eastAsia="lt-LT" w:bidi="en-US"/>
              </w:rPr>
              <w:t xml:space="preserve"> ir </w:t>
            </w:r>
            <w:proofErr w:type="spellStart"/>
            <w:r w:rsidRPr="005A5C51">
              <w:rPr>
                <w:rFonts w:ascii="Times New Roman" w:eastAsia="Times New Roman" w:hAnsi="Times New Roman" w:cs="Times New Roman"/>
                <w:kern w:val="3"/>
                <w:sz w:val="24"/>
                <w:szCs w:val="24"/>
                <w:lang w:val="en-US" w:eastAsia="lt-LT" w:bidi="en-US"/>
              </w:rPr>
              <w:t>ką</w:t>
            </w:r>
            <w:proofErr w:type="spellEnd"/>
            <w:r w:rsidRPr="005A5C51">
              <w:rPr>
                <w:rFonts w:ascii="Times New Roman" w:eastAsia="Times New Roman" w:hAnsi="Times New Roman" w:cs="Times New Roman"/>
                <w:kern w:val="3"/>
                <w:sz w:val="24"/>
                <w:szCs w:val="24"/>
                <w:lang w:val="en-US" w:eastAsia="lt-LT" w:bidi="en-US"/>
              </w:rPr>
              <w:t xml:space="preserve"> </w:t>
            </w:r>
            <w:proofErr w:type="spellStart"/>
            <w:r w:rsidR="00B51001">
              <w:rPr>
                <w:rFonts w:ascii="Times New Roman" w:eastAsia="Times New Roman" w:hAnsi="Times New Roman" w:cs="Times New Roman"/>
                <w:kern w:val="3"/>
                <w:sz w:val="24"/>
                <w:szCs w:val="24"/>
                <w:lang w:val="en-US" w:eastAsia="lt-LT" w:bidi="en-US"/>
              </w:rPr>
              <w:t>reiktų</w:t>
            </w:r>
            <w:proofErr w:type="spellEnd"/>
            <w:r w:rsidRPr="005A5C51">
              <w:rPr>
                <w:rFonts w:ascii="Times New Roman" w:eastAsia="Times New Roman" w:hAnsi="Times New Roman" w:cs="Times New Roman"/>
                <w:kern w:val="3"/>
                <w:sz w:val="24"/>
                <w:szCs w:val="24"/>
                <w:lang w:val="en-US" w:eastAsia="lt-LT" w:bidi="en-US"/>
              </w:rPr>
              <w:t xml:space="preserve"> </w:t>
            </w:r>
            <w:proofErr w:type="spellStart"/>
            <w:r w:rsidRPr="005A5C51">
              <w:rPr>
                <w:rFonts w:ascii="Times New Roman" w:eastAsia="Times New Roman" w:hAnsi="Times New Roman" w:cs="Times New Roman"/>
                <w:kern w:val="3"/>
                <w:sz w:val="24"/>
                <w:szCs w:val="24"/>
                <w:lang w:val="en-US" w:eastAsia="lt-LT" w:bidi="en-US"/>
              </w:rPr>
              <w:t>patikslinti</w:t>
            </w:r>
            <w:proofErr w:type="spellEnd"/>
            <w:r w:rsidRPr="005A5C51">
              <w:rPr>
                <w:rFonts w:ascii="Times New Roman" w:eastAsia="Times New Roman" w:hAnsi="Times New Roman" w:cs="Times New Roman"/>
                <w:kern w:val="3"/>
                <w:sz w:val="24"/>
                <w:szCs w:val="24"/>
                <w:lang w:val="en-US" w:eastAsia="lt-LT" w:bidi="en-US"/>
              </w:rPr>
              <w:t xml:space="preserve">. </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38EE82" w14:textId="77777777" w:rsidR="005A5C51" w:rsidRPr="005A5C51" w:rsidRDefault="005A5C51" w:rsidP="005A5C51">
            <w:pPr>
              <w:widowControl w:val="0"/>
              <w:suppressAutoHyphens/>
              <w:autoSpaceDN w:val="0"/>
              <w:spacing w:after="0" w:line="240" w:lineRule="auto"/>
              <w:textAlignment w:val="baseline"/>
              <w:rPr>
                <w:rFonts w:ascii="Times New Roman" w:eastAsia="Times New Roman" w:hAnsi="Times New Roman" w:cs="Times New Roman"/>
                <w:kern w:val="3"/>
                <w:sz w:val="24"/>
                <w:szCs w:val="24"/>
                <w:lang w:val="en-US" w:eastAsia="lt-LT" w:bidi="en-US"/>
              </w:rPr>
            </w:pPr>
          </w:p>
        </w:tc>
      </w:tr>
      <w:tr w:rsidR="005A5C51" w:rsidRPr="005A5C51" w14:paraId="1B0AB48B" w14:textId="77777777" w:rsidTr="005A5C51">
        <w:trPr>
          <w:trHeight w:val="529"/>
        </w:trPr>
        <w:tc>
          <w:tcPr>
            <w:tcW w:w="68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740F48" w14:textId="77777777" w:rsidR="005A5C51" w:rsidRPr="005A5C51" w:rsidRDefault="005A5C51" w:rsidP="005A5C51">
            <w:pPr>
              <w:widowControl w:val="0"/>
              <w:numPr>
                <w:ilvl w:val="0"/>
                <w:numId w:val="5"/>
              </w:numPr>
              <w:tabs>
                <w:tab w:val="left" w:pos="324"/>
              </w:tabs>
              <w:suppressAutoHyphens/>
              <w:autoSpaceDN w:val="0"/>
              <w:spacing w:after="0" w:line="240" w:lineRule="auto"/>
              <w:ind w:left="0" w:right="540" w:firstLine="0"/>
              <w:jc w:val="center"/>
              <w:textAlignment w:val="baseline"/>
              <w:rPr>
                <w:rFonts w:ascii="Times New Roman" w:eastAsia="Times New Roman" w:hAnsi="Times New Roman" w:cs="Times New Roman"/>
                <w:sz w:val="24"/>
                <w:szCs w:val="24"/>
                <w:lang w:eastAsia="lt-LT"/>
              </w:rPr>
            </w:pPr>
          </w:p>
        </w:tc>
        <w:tc>
          <w:tcPr>
            <w:tcW w:w="342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57B38DD" w14:textId="77777777" w:rsidR="005A5C51" w:rsidRPr="005A5C51" w:rsidRDefault="005A5C51" w:rsidP="005A5C51">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val="en-US" w:bidi="en-US"/>
              </w:rPr>
            </w:pPr>
            <w:r w:rsidRPr="005A5C51">
              <w:rPr>
                <w:rFonts w:ascii="Times New Roman" w:eastAsia="Times New Roman" w:hAnsi="Times New Roman" w:cs="Times New Roman"/>
                <w:kern w:val="3"/>
                <w:sz w:val="24"/>
                <w:szCs w:val="24"/>
                <w:lang w:val="lt" w:eastAsia="lt-LT" w:bidi="en-US"/>
              </w:rPr>
              <w:t>Kokias numatote galimas rizikas dėl būsimos sutarties vykdymo?</w:t>
            </w:r>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3414BEE" w14:textId="77777777" w:rsidR="005A5C51" w:rsidRPr="005A5C51" w:rsidRDefault="005A5C51" w:rsidP="005A5C51">
            <w:pPr>
              <w:widowControl w:val="0"/>
              <w:suppressAutoHyphens/>
              <w:autoSpaceDN w:val="0"/>
              <w:spacing w:after="0" w:line="240" w:lineRule="auto"/>
              <w:textAlignment w:val="baseline"/>
              <w:rPr>
                <w:rFonts w:ascii="Times New Roman" w:eastAsia="Times New Roman" w:hAnsi="Times New Roman" w:cs="Times New Roman"/>
                <w:kern w:val="3"/>
                <w:sz w:val="24"/>
                <w:szCs w:val="24"/>
                <w:lang w:val="en-US" w:eastAsia="lt-LT" w:bidi="en-US"/>
              </w:rPr>
            </w:pPr>
          </w:p>
        </w:tc>
      </w:tr>
      <w:tr w:rsidR="005A5C51" w:rsidRPr="005A5C51" w14:paraId="370BFFDF" w14:textId="77777777" w:rsidTr="005A5C51">
        <w:trPr>
          <w:trHeight w:val="529"/>
        </w:trPr>
        <w:tc>
          <w:tcPr>
            <w:tcW w:w="68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BCEC20" w14:textId="77777777" w:rsidR="005A5C51" w:rsidRPr="005A5C51" w:rsidRDefault="005A5C51" w:rsidP="005A5C51">
            <w:pPr>
              <w:widowControl w:val="0"/>
              <w:numPr>
                <w:ilvl w:val="0"/>
                <w:numId w:val="5"/>
              </w:numPr>
              <w:tabs>
                <w:tab w:val="left" w:pos="324"/>
              </w:tabs>
              <w:suppressAutoHyphens/>
              <w:autoSpaceDN w:val="0"/>
              <w:spacing w:after="0" w:line="240" w:lineRule="auto"/>
              <w:ind w:left="0" w:right="540" w:firstLine="0"/>
              <w:jc w:val="center"/>
              <w:textAlignment w:val="baseline"/>
              <w:rPr>
                <w:rFonts w:ascii="Times New Roman" w:eastAsia="Times New Roman" w:hAnsi="Times New Roman" w:cs="Times New Roman"/>
                <w:sz w:val="24"/>
                <w:szCs w:val="24"/>
                <w:lang w:eastAsia="lt-LT"/>
              </w:rPr>
            </w:pPr>
          </w:p>
        </w:tc>
        <w:tc>
          <w:tcPr>
            <w:tcW w:w="342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EBB40DE" w14:textId="77777777" w:rsidR="005A5C51" w:rsidRPr="005A5C51" w:rsidRDefault="005A5C51" w:rsidP="005A5C51">
            <w:pPr>
              <w:widowControl w:val="0"/>
              <w:suppressAutoHyphens/>
              <w:autoSpaceDN w:val="0"/>
              <w:spacing w:after="0" w:line="240" w:lineRule="auto"/>
              <w:jc w:val="both"/>
              <w:textAlignment w:val="baseline"/>
              <w:rPr>
                <w:rFonts w:ascii="Times New Roman" w:eastAsia="Times New Roman" w:hAnsi="Times New Roman" w:cs="Times New Roman"/>
                <w:kern w:val="3"/>
                <w:sz w:val="24"/>
                <w:szCs w:val="24"/>
                <w:lang w:val="en-US" w:eastAsia="lt-LT" w:bidi="en-US"/>
              </w:rPr>
            </w:pPr>
            <w:proofErr w:type="spellStart"/>
            <w:r w:rsidRPr="005A5C51">
              <w:rPr>
                <w:rFonts w:ascii="Times New Roman" w:eastAsia="Times New Roman" w:hAnsi="Times New Roman" w:cs="Times New Roman"/>
                <w:kern w:val="3"/>
                <w:sz w:val="24"/>
                <w:szCs w:val="24"/>
                <w:lang w:val="en-US" w:eastAsia="lt-LT" w:bidi="en-US"/>
              </w:rPr>
              <w:t>Kitos</w:t>
            </w:r>
            <w:proofErr w:type="spellEnd"/>
            <w:r w:rsidRPr="005A5C51">
              <w:rPr>
                <w:rFonts w:ascii="Times New Roman" w:eastAsia="Times New Roman" w:hAnsi="Times New Roman" w:cs="Times New Roman"/>
                <w:kern w:val="3"/>
                <w:sz w:val="24"/>
                <w:szCs w:val="24"/>
                <w:lang w:val="en-US" w:eastAsia="lt-LT" w:bidi="en-US"/>
              </w:rPr>
              <w:t xml:space="preserve"> </w:t>
            </w:r>
            <w:proofErr w:type="spellStart"/>
            <w:r w:rsidRPr="005A5C51">
              <w:rPr>
                <w:rFonts w:ascii="Times New Roman" w:eastAsia="Times New Roman" w:hAnsi="Times New Roman" w:cs="Times New Roman"/>
                <w:kern w:val="3"/>
                <w:sz w:val="24"/>
                <w:szCs w:val="24"/>
                <w:lang w:val="en-US" w:eastAsia="lt-LT" w:bidi="en-US"/>
              </w:rPr>
              <w:t>pastabos</w:t>
            </w:r>
            <w:proofErr w:type="spellEnd"/>
            <w:r w:rsidRPr="005A5C51">
              <w:rPr>
                <w:rFonts w:ascii="Times New Roman" w:eastAsia="Times New Roman" w:hAnsi="Times New Roman" w:cs="Times New Roman"/>
                <w:kern w:val="3"/>
                <w:sz w:val="24"/>
                <w:szCs w:val="24"/>
                <w:lang w:val="en-US" w:eastAsia="lt-LT" w:bidi="en-US"/>
              </w:rPr>
              <w:t xml:space="preserve"> ir </w:t>
            </w:r>
            <w:proofErr w:type="spellStart"/>
            <w:r w:rsidRPr="005A5C51">
              <w:rPr>
                <w:rFonts w:ascii="Times New Roman" w:eastAsia="Times New Roman" w:hAnsi="Times New Roman" w:cs="Times New Roman"/>
                <w:kern w:val="3"/>
                <w:sz w:val="24"/>
                <w:szCs w:val="24"/>
                <w:lang w:val="en-US" w:eastAsia="lt-LT" w:bidi="en-US"/>
              </w:rPr>
              <w:t>pasiūlymai</w:t>
            </w:r>
            <w:proofErr w:type="spellEnd"/>
          </w:p>
        </w:tc>
        <w:tc>
          <w:tcPr>
            <w:tcW w:w="52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0B47C29" w14:textId="77777777" w:rsidR="005A5C51" w:rsidRPr="005A5C51" w:rsidRDefault="005A5C51" w:rsidP="005A5C51">
            <w:pPr>
              <w:widowControl w:val="0"/>
              <w:suppressAutoHyphens/>
              <w:autoSpaceDN w:val="0"/>
              <w:spacing w:after="0" w:line="240" w:lineRule="auto"/>
              <w:textAlignment w:val="baseline"/>
              <w:rPr>
                <w:rFonts w:ascii="Times New Roman" w:eastAsia="Times New Roman" w:hAnsi="Times New Roman" w:cs="Times New Roman"/>
                <w:kern w:val="3"/>
                <w:sz w:val="24"/>
                <w:szCs w:val="24"/>
                <w:lang w:val="en-US" w:eastAsia="lt-LT" w:bidi="en-US"/>
              </w:rPr>
            </w:pPr>
          </w:p>
        </w:tc>
      </w:tr>
    </w:tbl>
    <w:p w14:paraId="539E7E81" w14:textId="77777777" w:rsidR="00346833" w:rsidRDefault="00346833"/>
    <w:p w14:paraId="490C03E4" w14:textId="05A6AF51" w:rsidR="00A675DF" w:rsidRPr="00FD2236" w:rsidRDefault="00A675DF" w:rsidP="00FD2236">
      <w:pPr>
        <w:ind w:firstLine="567"/>
        <w:jc w:val="both"/>
        <w:rPr>
          <w:rFonts w:ascii="Times New Roman" w:hAnsi="Times New Roman" w:cs="Times New Roman"/>
          <w:bCs/>
          <w:sz w:val="24"/>
          <w:szCs w:val="24"/>
        </w:rPr>
      </w:pPr>
      <w:r w:rsidRPr="00A675DF">
        <w:rPr>
          <w:rFonts w:ascii="Times New Roman" w:hAnsi="Times New Roman" w:cs="Times New Roman"/>
          <w:bCs/>
          <w:sz w:val="24"/>
          <w:szCs w:val="24"/>
        </w:rPr>
        <w:t xml:space="preserve">Bus peržiūrimos ir vertinamos CVP IS priemonėmis gautos pastabos, klausimai bei pasiūlymai. Teikiant pastabas, klausimus bei pasiūlymus, prašome aiškiai nurodyti, kuri informacija yra konfidenciali, nes atlikus rinkos konsultaciją siūlomi sprendimai ir iš tiekėjų gauta informacija gali būti nuasmeninta ir skelbiama. </w:t>
      </w:r>
    </w:p>
    <w:p w14:paraId="6CFE130C" w14:textId="77777777" w:rsidR="00A675DF" w:rsidRPr="00A675DF" w:rsidRDefault="00A675DF" w:rsidP="00A675DF">
      <w:pPr>
        <w:ind w:firstLine="567"/>
        <w:jc w:val="both"/>
        <w:rPr>
          <w:rFonts w:ascii="Times New Roman" w:hAnsi="Times New Roman" w:cs="Times New Roman"/>
          <w:bCs/>
          <w:sz w:val="24"/>
          <w:szCs w:val="24"/>
        </w:rPr>
      </w:pPr>
      <w:r w:rsidRPr="00A675DF">
        <w:rPr>
          <w:rFonts w:ascii="Times New Roman" w:hAnsi="Times New Roman" w:cs="Times New Roman"/>
          <w:b/>
          <w:bCs/>
          <w:sz w:val="24"/>
          <w:szCs w:val="24"/>
        </w:rPr>
        <w:t>Atkreipiame dėmesį, kad tiekėjai, teikę pastabas dėl pirkimo sąlygų, bus laikomi padėjusiais pasirengti pirkimui ir privalės tai deklaruoti EBVPD.</w:t>
      </w:r>
    </w:p>
    <w:p w14:paraId="6A2DAFAA" w14:textId="77777777" w:rsidR="00A675DF" w:rsidRPr="00A675DF" w:rsidRDefault="00A675DF" w:rsidP="00A675DF">
      <w:pPr>
        <w:ind w:firstLine="567"/>
        <w:jc w:val="both"/>
        <w:rPr>
          <w:rFonts w:ascii="Times New Roman" w:hAnsi="Times New Roman" w:cs="Times New Roman"/>
          <w:bCs/>
          <w:sz w:val="24"/>
          <w:szCs w:val="24"/>
        </w:rPr>
      </w:pPr>
    </w:p>
    <w:p w14:paraId="510CDE5B" w14:textId="75B8F3C8" w:rsidR="00A675DF" w:rsidRPr="00A675DF" w:rsidRDefault="00A675DF" w:rsidP="00A675DF">
      <w:pPr>
        <w:rPr>
          <w:rFonts w:ascii="Times New Roman" w:hAnsi="Times New Roman" w:cs="Times New Roman"/>
          <w:sz w:val="24"/>
          <w:szCs w:val="24"/>
        </w:rPr>
      </w:pPr>
      <w:r w:rsidRPr="00A675DF">
        <w:rPr>
          <w:rFonts w:ascii="Times New Roman" w:hAnsi="Times New Roman" w:cs="Times New Roman"/>
          <w:bCs/>
          <w:sz w:val="24"/>
          <w:szCs w:val="24"/>
        </w:rPr>
        <w:t xml:space="preserve">PRIDEDAMA. </w:t>
      </w:r>
      <w:bookmarkStart w:id="0" w:name="_Hlk93918024"/>
      <w:r w:rsidRPr="00A675DF">
        <w:rPr>
          <w:rFonts w:ascii="Times New Roman" w:hAnsi="Times New Roman" w:cs="Times New Roman"/>
          <w:bCs/>
          <w:sz w:val="24"/>
          <w:szCs w:val="24"/>
        </w:rPr>
        <w:t>Techninės specifikacijos projektas</w:t>
      </w:r>
      <w:bookmarkEnd w:id="0"/>
    </w:p>
    <w:sectPr w:rsidR="00A675DF" w:rsidRPr="00A675DF" w:rsidSect="00C26348">
      <w:headerReference w:type="default" r:id="rId7"/>
      <w:pgSz w:w="11906" w:h="16838"/>
      <w:pgMar w:top="1135" w:right="991"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01A28" w14:textId="77777777" w:rsidR="00D45259" w:rsidRDefault="00D45259" w:rsidP="00C26348">
      <w:pPr>
        <w:spacing w:after="0" w:line="240" w:lineRule="auto"/>
      </w:pPr>
      <w:r>
        <w:separator/>
      </w:r>
    </w:p>
  </w:endnote>
  <w:endnote w:type="continuationSeparator" w:id="0">
    <w:p w14:paraId="63A63282" w14:textId="77777777" w:rsidR="00D45259" w:rsidRDefault="00D45259" w:rsidP="00C2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58B60" w14:textId="77777777" w:rsidR="00D45259" w:rsidRDefault="00D45259" w:rsidP="00C26348">
      <w:pPr>
        <w:spacing w:after="0" w:line="240" w:lineRule="auto"/>
      </w:pPr>
      <w:r>
        <w:separator/>
      </w:r>
    </w:p>
  </w:footnote>
  <w:footnote w:type="continuationSeparator" w:id="0">
    <w:p w14:paraId="3BFADB4E" w14:textId="77777777" w:rsidR="00D45259" w:rsidRDefault="00D45259" w:rsidP="00C2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279958"/>
      <w:docPartObj>
        <w:docPartGallery w:val="Page Numbers (Top of Page)"/>
        <w:docPartUnique/>
      </w:docPartObj>
    </w:sdtPr>
    <w:sdtContent>
      <w:p w14:paraId="54E2C815" w14:textId="2D8C9FA6" w:rsidR="00C26348" w:rsidRDefault="00C26348">
        <w:pPr>
          <w:pStyle w:val="Antrats"/>
          <w:jc w:val="center"/>
        </w:pPr>
        <w:r>
          <w:fldChar w:fldCharType="begin"/>
        </w:r>
        <w:r>
          <w:instrText>PAGE   \* MERGEFORMAT</w:instrText>
        </w:r>
        <w:r>
          <w:fldChar w:fldCharType="separate"/>
        </w:r>
        <w:r>
          <w:t>2</w:t>
        </w:r>
        <w:r>
          <w:fldChar w:fldCharType="end"/>
        </w:r>
      </w:p>
    </w:sdtContent>
  </w:sdt>
  <w:p w14:paraId="2735EE6A" w14:textId="77777777" w:rsidR="00C26348" w:rsidRDefault="00C263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74DA3"/>
    <w:multiLevelType w:val="hybridMultilevel"/>
    <w:tmpl w:val="764E30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BC4DAC"/>
    <w:multiLevelType w:val="hybridMultilevel"/>
    <w:tmpl w:val="00E4A6D0"/>
    <w:lvl w:ilvl="0" w:tplc="1B82D22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0CC3778"/>
    <w:multiLevelType w:val="multilevel"/>
    <w:tmpl w:val="4FBC3A6E"/>
    <w:lvl w:ilvl="0">
      <w:start w:val="1"/>
      <w:numFmt w:val="decimal"/>
      <w:lvlText w:val="%1)"/>
      <w:lvlJc w:val="left"/>
      <w:pPr>
        <w:ind w:left="135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928557E"/>
    <w:multiLevelType w:val="hybridMultilevel"/>
    <w:tmpl w:val="D4844972"/>
    <w:lvl w:ilvl="0" w:tplc="13EA60F4">
      <w:start w:val="24"/>
      <w:numFmt w:val="decimal"/>
      <w:lvlText w:val="%1."/>
      <w:lvlJc w:val="left"/>
      <w:pPr>
        <w:ind w:left="720" w:hanging="360"/>
      </w:pPr>
      <w:rPr>
        <w:rFonts w:eastAsiaTheme="minorHAnsi"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E3F0D00"/>
    <w:multiLevelType w:val="hybridMultilevel"/>
    <w:tmpl w:val="87F8CBB0"/>
    <w:lvl w:ilvl="0" w:tplc="0427000F">
      <w:start w:val="2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72759781">
    <w:abstractNumId w:val="3"/>
  </w:num>
  <w:num w:numId="2" w16cid:durableId="1508784243">
    <w:abstractNumId w:val="4"/>
  </w:num>
  <w:num w:numId="3" w16cid:durableId="1989940842">
    <w:abstractNumId w:val="0"/>
  </w:num>
  <w:num w:numId="4" w16cid:durableId="1635450899">
    <w:abstractNumId w:val="1"/>
  </w:num>
  <w:num w:numId="5" w16cid:durableId="6661290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3C0"/>
    <w:rsid w:val="0001019C"/>
    <w:rsid w:val="0009029D"/>
    <w:rsid w:val="000F6F02"/>
    <w:rsid w:val="00150BF1"/>
    <w:rsid w:val="00180EF8"/>
    <w:rsid w:val="001A3007"/>
    <w:rsid w:val="001A55A8"/>
    <w:rsid w:val="00291DB7"/>
    <w:rsid w:val="002C7DFA"/>
    <w:rsid w:val="003439C5"/>
    <w:rsid w:val="00346833"/>
    <w:rsid w:val="0035701A"/>
    <w:rsid w:val="0037412C"/>
    <w:rsid w:val="00392306"/>
    <w:rsid w:val="0043453D"/>
    <w:rsid w:val="004656CA"/>
    <w:rsid w:val="00487D76"/>
    <w:rsid w:val="00512D1F"/>
    <w:rsid w:val="005A5C51"/>
    <w:rsid w:val="005B23C0"/>
    <w:rsid w:val="005B5E8F"/>
    <w:rsid w:val="005B77DF"/>
    <w:rsid w:val="005C2DF8"/>
    <w:rsid w:val="005F0629"/>
    <w:rsid w:val="00653E41"/>
    <w:rsid w:val="006A0C2E"/>
    <w:rsid w:val="006E531B"/>
    <w:rsid w:val="00776C4C"/>
    <w:rsid w:val="007C0846"/>
    <w:rsid w:val="00844EB4"/>
    <w:rsid w:val="00850AA4"/>
    <w:rsid w:val="008577D8"/>
    <w:rsid w:val="008C3622"/>
    <w:rsid w:val="00911CFA"/>
    <w:rsid w:val="00964192"/>
    <w:rsid w:val="00995548"/>
    <w:rsid w:val="00A018E0"/>
    <w:rsid w:val="00A12932"/>
    <w:rsid w:val="00A56C4D"/>
    <w:rsid w:val="00A675DF"/>
    <w:rsid w:val="00A81F45"/>
    <w:rsid w:val="00A9139E"/>
    <w:rsid w:val="00AC5A12"/>
    <w:rsid w:val="00B22030"/>
    <w:rsid w:val="00B51001"/>
    <w:rsid w:val="00B772DA"/>
    <w:rsid w:val="00BA3E1C"/>
    <w:rsid w:val="00BB05E0"/>
    <w:rsid w:val="00C26348"/>
    <w:rsid w:val="00C619A8"/>
    <w:rsid w:val="00C67E6E"/>
    <w:rsid w:val="00CB03DC"/>
    <w:rsid w:val="00D45259"/>
    <w:rsid w:val="00DB50C0"/>
    <w:rsid w:val="00DE1A2F"/>
    <w:rsid w:val="00E46ED2"/>
    <w:rsid w:val="00F113BB"/>
    <w:rsid w:val="00F31442"/>
    <w:rsid w:val="00FA46CB"/>
    <w:rsid w:val="00FD2236"/>
    <w:rsid w:val="00FD6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52912"/>
  <w15:chartTrackingRefBased/>
  <w15:docId w15:val="{4478154B-80BB-4E6D-9F20-5BB20DA92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23C0"/>
    <w:rPr>
      <w:kern w:val="0"/>
      <w:lang w:val="lt-LT"/>
      <w14:ligatures w14:val="none"/>
    </w:rPr>
  </w:style>
  <w:style w:type="paragraph" w:styleId="Antrat1">
    <w:name w:val="heading 1"/>
    <w:basedOn w:val="prastasis"/>
    <w:next w:val="prastasis"/>
    <w:link w:val="Antrat1Diagrama"/>
    <w:uiPriority w:val="9"/>
    <w:qFormat/>
    <w:rsid w:val="005B23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B23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B23C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B23C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B23C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B23C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B23C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B23C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B23C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B23C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B23C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B23C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B23C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B23C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B23C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B23C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B23C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B23C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B23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B23C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B23C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B23C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B23C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B23C0"/>
    <w:rPr>
      <w:i/>
      <w:iCs/>
      <w:color w:val="404040" w:themeColor="text1" w:themeTint="BF"/>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5B23C0"/>
    <w:pPr>
      <w:ind w:left="720"/>
      <w:contextualSpacing/>
    </w:pPr>
  </w:style>
  <w:style w:type="character" w:styleId="Rykuspabraukimas">
    <w:name w:val="Intense Emphasis"/>
    <w:basedOn w:val="Numatytasispastraiposriftas"/>
    <w:uiPriority w:val="21"/>
    <w:qFormat/>
    <w:rsid w:val="005B23C0"/>
    <w:rPr>
      <w:i/>
      <w:iCs/>
      <w:color w:val="2F5496" w:themeColor="accent1" w:themeShade="BF"/>
    </w:rPr>
  </w:style>
  <w:style w:type="paragraph" w:styleId="Iskirtacitata">
    <w:name w:val="Intense Quote"/>
    <w:basedOn w:val="prastasis"/>
    <w:next w:val="prastasis"/>
    <w:link w:val="IskirtacitataDiagrama"/>
    <w:uiPriority w:val="30"/>
    <w:qFormat/>
    <w:rsid w:val="005B23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B23C0"/>
    <w:rPr>
      <w:i/>
      <w:iCs/>
      <w:color w:val="2F5496" w:themeColor="accent1" w:themeShade="BF"/>
    </w:rPr>
  </w:style>
  <w:style w:type="character" w:styleId="Rykinuoroda">
    <w:name w:val="Intense Reference"/>
    <w:basedOn w:val="Numatytasispastraiposriftas"/>
    <w:uiPriority w:val="32"/>
    <w:qFormat/>
    <w:rsid w:val="005B23C0"/>
    <w:rPr>
      <w:b/>
      <w:bCs/>
      <w:smallCaps/>
      <w:color w:val="2F5496" w:themeColor="accent1" w:themeShade="BF"/>
      <w:spacing w:val="5"/>
    </w:rPr>
  </w:style>
  <w:style w:type="table" w:styleId="Lentelstinklelis">
    <w:name w:val="Table Grid"/>
    <w:basedOn w:val="prastojilentel"/>
    <w:uiPriority w:val="59"/>
    <w:rsid w:val="005B23C0"/>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1"/>
    <w:link w:val="Sraopastraipa"/>
    <w:uiPriority w:val="34"/>
    <w:qFormat/>
    <w:locked/>
    <w:rsid w:val="005B23C0"/>
  </w:style>
  <w:style w:type="paragraph" w:customStyle="1" w:styleId="a">
    <w:name w:val="Другое"/>
    <w:qFormat/>
    <w:rsid w:val="005B23C0"/>
    <w:pPr>
      <w:widowControl w:val="0"/>
      <w:suppressAutoHyphens/>
      <w:overflowPunct w:val="0"/>
      <w:spacing w:after="0" w:line="240" w:lineRule="auto"/>
    </w:pPr>
    <w:rPr>
      <w:rFonts w:ascii="Times New Roman" w:eastAsia="Times New Roman" w:hAnsi="Times New Roman" w:cs="Times New Roman"/>
      <w:color w:val="000000"/>
      <w:kern w:val="0"/>
      <w:sz w:val="20"/>
      <w:szCs w:val="20"/>
      <w:lang w:val="lt-LT" w:eastAsia="lt-LT" w:bidi="lt-LT"/>
      <w14:ligatures w14:val="none"/>
    </w:rPr>
  </w:style>
  <w:style w:type="character" w:styleId="Komentaronuoroda">
    <w:name w:val="annotation reference"/>
    <w:basedOn w:val="Numatytasispastraiposriftas"/>
    <w:uiPriority w:val="99"/>
    <w:semiHidden/>
    <w:unhideWhenUsed/>
    <w:rsid w:val="00911CFA"/>
    <w:rPr>
      <w:sz w:val="16"/>
      <w:szCs w:val="16"/>
    </w:rPr>
  </w:style>
  <w:style w:type="paragraph" w:styleId="Komentarotekstas">
    <w:name w:val="annotation text"/>
    <w:basedOn w:val="prastasis"/>
    <w:link w:val="KomentarotekstasDiagrama"/>
    <w:uiPriority w:val="99"/>
    <w:semiHidden/>
    <w:unhideWhenUsed/>
    <w:rsid w:val="00911CF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11CFA"/>
    <w:rPr>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911CFA"/>
    <w:rPr>
      <w:b/>
      <w:bCs/>
    </w:rPr>
  </w:style>
  <w:style w:type="character" w:customStyle="1" w:styleId="KomentarotemaDiagrama">
    <w:name w:val="Komentaro tema Diagrama"/>
    <w:basedOn w:val="KomentarotekstasDiagrama"/>
    <w:link w:val="Komentarotema"/>
    <w:uiPriority w:val="99"/>
    <w:semiHidden/>
    <w:rsid w:val="00911CFA"/>
    <w:rPr>
      <w:b/>
      <w:bCs/>
      <w:kern w:val="0"/>
      <w:sz w:val="20"/>
      <w:szCs w:val="20"/>
      <w:lang w:val="lt-LT"/>
      <w14:ligatures w14:val="none"/>
    </w:rPr>
  </w:style>
  <w:style w:type="paragraph" w:styleId="Pataisymai">
    <w:name w:val="Revision"/>
    <w:hidden/>
    <w:uiPriority w:val="99"/>
    <w:semiHidden/>
    <w:rsid w:val="005F0629"/>
    <w:pPr>
      <w:spacing w:after="0" w:line="240" w:lineRule="auto"/>
    </w:pPr>
    <w:rPr>
      <w:kern w:val="0"/>
      <w:lang w:val="lt-LT"/>
      <w14:ligatures w14:val="none"/>
    </w:rPr>
  </w:style>
  <w:style w:type="paragraph" w:styleId="Antrats">
    <w:name w:val="header"/>
    <w:basedOn w:val="prastasis"/>
    <w:link w:val="AntratsDiagrama"/>
    <w:uiPriority w:val="99"/>
    <w:unhideWhenUsed/>
    <w:rsid w:val="00C2634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26348"/>
    <w:rPr>
      <w:kern w:val="0"/>
      <w:lang w:val="lt-LT"/>
      <w14:ligatures w14:val="none"/>
    </w:rPr>
  </w:style>
  <w:style w:type="paragraph" w:styleId="Porat">
    <w:name w:val="footer"/>
    <w:basedOn w:val="prastasis"/>
    <w:link w:val="PoratDiagrama"/>
    <w:uiPriority w:val="99"/>
    <w:unhideWhenUsed/>
    <w:rsid w:val="00C2634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26348"/>
    <w:rPr>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99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2427</Words>
  <Characters>1384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Valančius</dc:creator>
  <cp:keywords/>
  <dc:description/>
  <cp:lastModifiedBy>Gediminas Širvinskas</cp:lastModifiedBy>
  <cp:revision>37</cp:revision>
  <dcterms:created xsi:type="dcterms:W3CDTF">2025-07-30T13:30:00Z</dcterms:created>
  <dcterms:modified xsi:type="dcterms:W3CDTF">2025-10-20T13:42:00Z</dcterms:modified>
</cp:coreProperties>
</file>