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EEE6" w14:textId="77777777" w:rsidR="001D53FB" w:rsidRPr="001D53FB" w:rsidRDefault="001D53FB" w:rsidP="001D53FB">
      <w:pPr>
        <w:keepNext/>
        <w:keepLines/>
        <w:pBdr>
          <w:bottom w:val="single" w:sz="4" w:space="2" w:color="ED7D31"/>
        </w:pBdr>
        <w:spacing w:before="360" w:after="120" w:line="240" w:lineRule="auto"/>
        <w:ind w:firstLine="697"/>
        <w:jc w:val="right"/>
        <w:outlineLvl w:val="0"/>
        <w:rPr>
          <w:rFonts w:ascii="Times New Roman" w:eastAsia="Calibri Light" w:hAnsi="Times New Roman" w:cs="Times New Roman"/>
          <w:color w:val="262626"/>
          <w:kern w:val="0"/>
          <w:lang w:eastAsia="lt-LT"/>
          <w14:ligatures w14:val="none"/>
        </w:rPr>
      </w:pPr>
      <w:bookmarkStart w:id="0" w:name="_Toc210309873"/>
      <w:bookmarkStart w:id="1" w:name="_Hlk86825377"/>
      <w:bookmarkStart w:id="2" w:name="_Ref38540913"/>
      <w:bookmarkStart w:id="3" w:name="_Ref38898051"/>
      <w:bookmarkStart w:id="4" w:name="_Ref38901392"/>
      <w:bookmarkStart w:id="5" w:name="_Toc48053189"/>
      <w:bookmarkStart w:id="6" w:name="_Toc85706892"/>
      <w:r w:rsidRPr="001D53FB">
        <w:rPr>
          <w:rFonts w:ascii="Times New Roman" w:eastAsia="Calibri Light" w:hAnsi="Times New Roman" w:cs="Times New Roman"/>
          <w:color w:val="262626"/>
          <w:kern w:val="0"/>
          <w:lang w:eastAsia="lt-LT"/>
          <w14:ligatures w14:val="none"/>
        </w:rPr>
        <w:t>Pirkimo sąlygų 4 priedas „Pasiūlymo forma“</w:t>
      </w:r>
      <w:bookmarkEnd w:id="0"/>
    </w:p>
    <w:bookmarkEnd w:id="1"/>
    <w:bookmarkEnd w:id="2"/>
    <w:bookmarkEnd w:id="3"/>
    <w:bookmarkEnd w:id="4"/>
    <w:bookmarkEnd w:id="5"/>
    <w:bookmarkEnd w:id="6"/>
    <w:p w14:paraId="3C31DF72" w14:textId="77777777" w:rsidR="001D53FB" w:rsidRPr="001D53FB" w:rsidRDefault="001D53FB" w:rsidP="001D53FB">
      <w:pPr>
        <w:spacing w:after="0" w:line="300" w:lineRule="auto"/>
        <w:ind w:firstLine="697"/>
        <w:jc w:val="both"/>
        <w:rPr>
          <w:rFonts w:ascii="Times New Roman" w:eastAsia="Calibri" w:hAnsi="Times New Roman" w:cs="Times New Roman"/>
          <w:b/>
          <w:bCs/>
          <w:smallCaps/>
          <w:kern w:val="0"/>
          <w:sz w:val="22"/>
          <w:szCs w:val="22"/>
          <w:lang w:eastAsia="lt-LT"/>
          <w14:ligatures w14:val="none"/>
        </w:rPr>
      </w:pPr>
    </w:p>
    <w:p w14:paraId="6055F5D9"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sz w:val="20"/>
          <w:szCs w:val="16"/>
          <w14:ligatures w14:val="none"/>
        </w:rPr>
      </w:pPr>
      <w:r w:rsidRPr="001D53FB">
        <w:rPr>
          <w:rFonts w:ascii="Times New Roman" w:eastAsia="Times New Roman" w:hAnsi="Times New Roman" w:cs="Times New Roman"/>
          <w:kern w:val="0"/>
          <w:sz w:val="20"/>
          <w:szCs w:val="16"/>
          <w14:ligatures w14:val="none"/>
        </w:rPr>
        <w:t>Herbas arba prekių ženklas</w:t>
      </w:r>
    </w:p>
    <w:p w14:paraId="5CC57313"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sz w:val="20"/>
          <w:szCs w:val="16"/>
          <w14:ligatures w14:val="none"/>
        </w:rPr>
      </w:pPr>
    </w:p>
    <w:p w14:paraId="1DDC99AA"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sz w:val="20"/>
          <w:szCs w:val="16"/>
          <w14:ligatures w14:val="none"/>
        </w:rPr>
      </w:pPr>
      <w:r w:rsidRPr="001D53FB">
        <w:rPr>
          <w:rFonts w:ascii="Times New Roman" w:eastAsia="Times New Roman" w:hAnsi="Times New Roman" w:cs="Times New Roman"/>
          <w:kern w:val="0"/>
          <w:sz w:val="20"/>
          <w:szCs w:val="16"/>
          <w14:ligatures w14:val="none"/>
        </w:rPr>
        <w:t>(Tiekėjo pavadinimas)</w:t>
      </w:r>
    </w:p>
    <w:p w14:paraId="32FFC89B"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szCs w:val="20"/>
          <w14:ligatures w14:val="none"/>
        </w:rPr>
      </w:pPr>
    </w:p>
    <w:p w14:paraId="19BF9E7B"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sz w:val="20"/>
          <w:szCs w:val="16"/>
          <w14:ligatures w14:val="none"/>
        </w:rPr>
      </w:pPr>
      <w:r w:rsidRPr="001D53FB">
        <w:rPr>
          <w:rFonts w:ascii="Times New Roman" w:eastAsia="Times New Roman" w:hAnsi="Times New Roman" w:cs="Times New Roman"/>
          <w:kern w:val="0"/>
          <w:sz w:val="20"/>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72F82B0"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b/>
          <w:bCs/>
          <w:kern w:val="0"/>
          <w14:ligatures w14:val="none"/>
        </w:rPr>
      </w:pPr>
    </w:p>
    <w:p w14:paraId="24B58802"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__________________________</w:t>
      </w:r>
    </w:p>
    <w:p w14:paraId="632F880C" w14:textId="77777777" w:rsidR="001D53FB" w:rsidRPr="001D53FB" w:rsidRDefault="001D53FB" w:rsidP="001D53FB">
      <w:pPr>
        <w:tabs>
          <w:tab w:val="left" w:pos="567"/>
          <w:tab w:val="left" w:pos="1276"/>
          <w:tab w:val="center" w:pos="2520"/>
        </w:tabs>
        <w:spacing w:after="0" w:line="240" w:lineRule="auto"/>
        <w:jc w:val="both"/>
        <w:rPr>
          <w:rFonts w:ascii="Times New Roman" w:eastAsia="Times New Roman" w:hAnsi="Times New Roman" w:cs="Times New Roman"/>
          <w:b/>
          <w:kern w:val="0"/>
          <w14:ligatures w14:val="none"/>
        </w:rPr>
      </w:pPr>
      <w:r w:rsidRPr="001D53FB">
        <w:rPr>
          <w:rFonts w:ascii="Times New Roman" w:eastAsia="Times New Roman" w:hAnsi="Times New Roman" w:cs="Times New Roman"/>
          <w:kern w:val="0"/>
          <w:szCs w:val="20"/>
          <w14:ligatures w14:val="none"/>
        </w:rPr>
        <w:t>(Adresatas (Perkančioji organizacija))</w:t>
      </w:r>
    </w:p>
    <w:p w14:paraId="31830D9A"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b/>
          <w:kern w:val="0"/>
          <w14:ligatures w14:val="none"/>
        </w:rPr>
      </w:pPr>
    </w:p>
    <w:p w14:paraId="0BAD8D3D"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b/>
          <w:kern w:val="0"/>
          <w14:ligatures w14:val="none"/>
        </w:rPr>
      </w:pPr>
      <w:r w:rsidRPr="001D53FB" w:rsidDel="00AE6D8E">
        <w:rPr>
          <w:rFonts w:ascii="Times New Roman" w:eastAsia="Times New Roman" w:hAnsi="Times New Roman" w:cs="Times New Roman"/>
          <w:b/>
          <w:kern w:val="0"/>
          <w14:ligatures w14:val="none"/>
        </w:rPr>
        <w:t xml:space="preserve"> </w:t>
      </w:r>
    </w:p>
    <w:p w14:paraId="1C100ACB"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b/>
          <w:kern w:val="0"/>
          <w14:ligatures w14:val="none"/>
        </w:rPr>
      </w:pPr>
      <w:r w:rsidRPr="001D53FB">
        <w:rPr>
          <w:rFonts w:ascii="Times New Roman" w:eastAsia="Times New Roman" w:hAnsi="Times New Roman" w:cs="Times New Roman"/>
          <w:b/>
          <w:kern w:val="0"/>
          <w14:ligatures w14:val="none"/>
        </w:rPr>
        <w:t xml:space="preserve">PASIŪLYMAS </w:t>
      </w:r>
    </w:p>
    <w:p w14:paraId="2E7AD8FA" w14:textId="1194C76A"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b/>
          <w:bCs/>
          <w:kern w:val="0"/>
          <w14:ligatures w14:val="none"/>
        </w:rPr>
      </w:pPr>
      <w:bookmarkStart w:id="7" w:name="_Hlk68868819"/>
      <w:r w:rsidRPr="001D53FB">
        <w:rPr>
          <w:rFonts w:ascii="Times New Roman" w:eastAsia="Times New Roman" w:hAnsi="Times New Roman" w:cs="Times New Roman"/>
          <w:b/>
          <w:kern w:val="0"/>
          <w14:ligatures w14:val="none"/>
        </w:rPr>
        <w:t>DĖL REKOMENDACIJŲ DĖL NAUJOSIOS LIETUVOS ŽEMĖS ŪKIO IR KAIMO PLĖTROS 2023–2027 M. STRATEGINIO PLANO KLIMATUI, APLINKAI IR GYVŪNŲ GEROVEI NAUDINGOS SISTEMOS</w:t>
      </w:r>
      <w:r w:rsidR="00FD0CCB">
        <w:rPr>
          <w:rFonts w:ascii="Times New Roman" w:eastAsia="Times New Roman" w:hAnsi="Times New Roman" w:cs="Times New Roman"/>
          <w:b/>
          <w:kern w:val="0"/>
          <w14:ligatures w14:val="none"/>
        </w:rPr>
        <w:t xml:space="preserve"> (EKOLOGINĖS SISTEMOS)</w:t>
      </w:r>
      <w:r w:rsidRPr="001D53FB">
        <w:rPr>
          <w:rFonts w:ascii="Times New Roman" w:eastAsia="Times New Roman" w:hAnsi="Times New Roman" w:cs="Times New Roman"/>
          <w:b/>
          <w:kern w:val="0"/>
          <w14:ligatures w14:val="none"/>
        </w:rPr>
        <w:t>, SKIRTOS DIRVOŽEMIO IŠTEKLIŲ TVARIAM NAUDOJIMUI, MODELIAVIMO PARENGIMO</w:t>
      </w:r>
      <w:r w:rsidRPr="001D53FB">
        <w:rPr>
          <w:rFonts w:ascii="Times New Roman" w:eastAsia="Times New Roman" w:hAnsi="Times New Roman" w:cs="Times New Roman"/>
          <w:b/>
          <w:bCs/>
          <w:kern w:val="0"/>
          <w14:ligatures w14:val="none"/>
        </w:rPr>
        <w:t xml:space="preserve"> PASLAUGŲ</w:t>
      </w:r>
      <w:bookmarkEnd w:id="7"/>
      <w:r w:rsidRPr="001D53FB">
        <w:rPr>
          <w:rFonts w:ascii="Times New Roman" w:eastAsia="Times New Roman" w:hAnsi="Times New Roman" w:cs="Times New Roman"/>
          <w:b/>
          <w:kern w:val="0"/>
          <w14:ligatures w14:val="none"/>
        </w:rPr>
        <w:t xml:space="preserve"> </w:t>
      </w:r>
      <w:r w:rsidRPr="001D53FB">
        <w:rPr>
          <w:rFonts w:ascii="Times New Roman" w:eastAsia="Times New Roman" w:hAnsi="Times New Roman" w:cs="Times New Roman"/>
          <w:b/>
          <w:color w:val="000000"/>
          <w:kern w:val="0"/>
          <w:szCs w:val="20"/>
          <w14:ligatures w14:val="none"/>
        </w:rPr>
        <w:t>PIRKIMO</w:t>
      </w:r>
      <w:r w:rsidRPr="001D53FB">
        <w:rPr>
          <w:rFonts w:ascii="Times New Roman" w:eastAsia="Times New Roman" w:hAnsi="Times New Roman" w:cs="Times New Roman"/>
          <w:b/>
          <w:bCs/>
          <w:iCs/>
          <w:kern w:val="0"/>
          <w14:ligatures w14:val="none"/>
        </w:rPr>
        <w:t xml:space="preserve"> </w:t>
      </w:r>
    </w:p>
    <w:p w14:paraId="39E2B062" w14:textId="77777777" w:rsidR="001D53FB" w:rsidRPr="001D53FB" w:rsidRDefault="001D53FB" w:rsidP="001D53FB">
      <w:pPr>
        <w:tabs>
          <w:tab w:val="left" w:pos="567"/>
          <w:tab w:val="left" w:pos="1276"/>
        </w:tabs>
        <w:spacing w:after="0" w:line="240" w:lineRule="auto"/>
        <w:rPr>
          <w:rFonts w:ascii="Times New Roman" w:eastAsia="Times New Roman" w:hAnsi="Times New Roman" w:cs="Times New Roman"/>
          <w:kern w:val="0"/>
          <w14:ligatures w14:val="none"/>
        </w:rPr>
      </w:pPr>
      <w:r w:rsidRPr="001D53FB">
        <w:rPr>
          <w:rFonts w:ascii="Times New Roman" w:eastAsia="Times New Roman" w:hAnsi="Times New Roman" w:cs="Times New Roman"/>
          <w:noProof/>
          <w:kern w:val="0"/>
          <w:lang w:eastAsia="lt-LT"/>
          <w14:ligatures w14:val="none"/>
        </w:rPr>
        <mc:AlternateContent>
          <mc:Choice Requires="wps">
            <w:drawing>
              <wp:anchor distT="0" distB="0" distL="114300" distR="114300" simplePos="0" relativeHeight="251659264" behindDoc="0" locked="0" layoutInCell="0" allowOverlap="1" wp14:anchorId="1CE5D553" wp14:editId="38359A48">
                <wp:simplePos x="0" y="0"/>
                <wp:positionH relativeFrom="column">
                  <wp:posOffset>-615315</wp:posOffset>
                </wp:positionH>
                <wp:positionV relativeFrom="paragraph">
                  <wp:posOffset>2128520</wp:posOffset>
                </wp:positionV>
                <wp:extent cx="217170" cy="3048000"/>
                <wp:effectExtent l="0" t="0" r="1143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6E4AF" w14:textId="77777777" w:rsidR="001D53FB" w:rsidRPr="00CD53E8" w:rsidRDefault="001D53FB" w:rsidP="001D53FB">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5D553" id="_x0000_t202" coordsize="21600,21600" o:spt="202" path="m,l,21600r21600,l21600,xe">
                <v:stroke joinstyle="miter"/>
                <v:path gradientshapeok="t" o:connecttype="rect"/>
              </v:shapetype>
              <v:shape id="Text Box 3" o:spid="_x0000_s1026" type="#_x0000_t202" style="position:absolute;margin-left:-48.45pt;margin-top:167.6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1086E4AF" w14:textId="77777777" w:rsidR="001D53FB" w:rsidRPr="00CD53E8" w:rsidRDefault="001D53FB" w:rsidP="001D53FB">
                      <w:pPr>
                        <w:jc w:val="center"/>
                        <w:rPr>
                          <w:sz w:val="20"/>
                        </w:rPr>
                      </w:pPr>
                    </w:p>
                  </w:txbxContent>
                </v:textbox>
              </v:shape>
            </w:pict>
          </mc:Fallback>
        </mc:AlternateContent>
      </w:r>
    </w:p>
    <w:p w14:paraId="489576F8"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____________________</w:t>
      </w:r>
    </w:p>
    <w:p w14:paraId="2901D9FE"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(Data)</w:t>
      </w:r>
    </w:p>
    <w:p w14:paraId="4714AD34"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____________________</w:t>
      </w:r>
    </w:p>
    <w:p w14:paraId="7F458C1D"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(Vieta)</w:t>
      </w:r>
    </w:p>
    <w:p w14:paraId="2A1D27C7"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3B8BBEDB" w14:textId="77777777" w:rsidR="001D53FB" w:rsidRPr="001D53FB" w:rsidRDefault="001D53FB" w:rsidP="001D53FB">
      <w:pPr>
        <w:tabs>
          <w:tab w:val="left" w:pos="142"/>
          <w:tab w:val="left" w:pos="851"/>
        </w:tabs>
        <w:spacing w:after="0" w:line="240" w:lineRule="auto"/>
        <w:rPr>
          <w:rFonts w:ascii="Times New Roman" w:eastAsia="Times New Roman" w:hAnsi="Times New Roman" w:cs="Times New Roman"/>
          <w:b/>
          <w:kern w:val="0"/>
          <w14:ligatures w14:val="none"/>
        </w:rPr>
      </w:pPr>
      <w:r w:rsidRPr="001D53FB">
        <w:rPr>
          <w:rFonts w:ascii="Times New Roman" w:eastAsia="Times New Roman" w:hAnsi="Times New Roman" w:cs="Times New Roman"/>
          <w:kern w:val="0"/>
          <w14:ligatures w14:val="none"/>
        </w:rPr>
        <w:tab/>
      </w:r>
      <w:r w:rsidRPr="001D53FB">
        <w:rPr>
          <w:rFonts w:ascii="Times New Roman" w:eastAsia="Times New Roman" w:hAnsi="Times New Roman" w:cs="Times New Roman"/>
          <w:kern w:val="0"/>
          <w14:ligatures w14:val="none"/>
        </w:rPr>
        <w:tab/>
      </w:r>
      <w:r w:rsidRPr="001D53FB">
        <w:rPr>
          <w:rFonts w:ascii="Times New Roman" w:eastAsia="Times New Roman" w:hAnsi="Times New Roman" w:cs="Times New Roman"/>
          <w:b/>
          <w:kern w:val="0"/>
          <w14:ligatures w14:val="none"/>
        </w:rPr>
        <w:t>1</w:t>
      </w:r>
      <w:r w:rsidRPr="001D53FB">
        <w:rPr>
          <w:rFonts w:ascii="Times New Roman" w:eastAsia="Times New Roman" w:hAnsi="Times New Roman" w:cs="Times New Roman"/>
          <w:kern w:val="0"/>
          <w14:ligatures w14:val="none"/>
        </w:rPr>
        <w:t xml:space="preserve"> </w:t>
      </w:r>
      <w:r w:rsidRPr="001D53FB">
        <w:rPr>
          <w:rFonts w:ascii="Times New Roman" w:eastAsia="Times New Roman" w:hAnsi="Times New Roman" w:cs="Times New Roman"/>
          <w:b/>
          <w:kern w:val="0"/>
          <w14:ligatures w14:val="none"/>
        </w:rPr>
        <w:t xml:space="preserve"> lentelė. Kontaktiniai duomenys</w:t>
      </w:r>
    </w:p>
    <w:p w14:paraId="7B25AEEC" w14:textId="77777777" w:rsidR="001D53FB" w:rsidRPr="001D53FB" w:rsidRDefault="001D53FB" w:rsidP="001D53FB">
      <w:pPr>
        <w:tabs>
          <w:tab w:val="left" w:pos="567"/>
          <w:tab w:val="left" w:pos="1134"/>
        </w:tabs>
        <w:spacing w:after="0" w:line="240" w:lineRule="auto"/>
        <w:ind w:left="851"/>
        <w:rPr>
          <w:rFonts w:ascii="Times New Roman" w:eastAsia="Times New Roman" w:hAnsi="Times New Roman" w:cs="Times New Roman"/>
          <w:b/>
          <w:kern w:val="0"/>
          <w14:ligatures w14:val="none"/>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849"/>
      </w:tblGrid>
      <w:tr w:rsidR="001D53FB" w:rsidRPr="001D53FB" w14:paraId="57C7B3A1" w14:textId="77777777" w:rsidTr="00941581">
        <w:tc>
          <w:tcPr>
            <w:tcW w:w="4649" w:type="dxa"/>
            <w:vAlign w:val="center"/>
          </w:tcPr>
          <w:p w14:paraId="6FB48BFE" w14:textId="77777777" w:rsidR="001D53FB" w:rsidRPr="001D53FB" w:rsidRDefault="001D53FB" w:rsidP="001D53FB">
            <w:pPr>
              <w:tabs>
                <w:tab w:val="left" w:pos="567"/>
                <w:tab w:val="left" w:pos="1276"/>
              </w:tabs>
              <w:spacing w:after="0" w:line="240" w:lineRule="auto"/>
              <w:rPr>
                <w:rFonts w:ascii="Times New Roman" w:eastAsia="Times New Roman" w:hAnsi="Times New Roman" w:cs="Times New Roman"/>
                <w:kern w:val="0"/>
                <w:szCs w:val="20"/>
                <w14:ligatures w14:val="none"/>
              </w:rPr>
            </w:pPr>
            <w:r w:rsidRPr="001D53FB">
              <w:rPr>
                <w:rFonts w:ascii="Times New Roman" w:eastAsia="Times New Roman" w:hAnsi="Times New Roman" w:cs="Times New Roman"/>
                <w:kern w:val="0"/>
                <w:szCs w:val="20"/>
                <w14:ligatures w14:val="none"/>
              </w:rPr>
              <w:t>Tiekėjo pavadinimas (jeigu dalyvauja ūkio subjektų grupė surašomi visų dalyvių pavadinimai)</w:t>
            </w:r>
          </w:p>
        </w:tc>
        <w:tc>
          <w:tcPr>
            <w:tcW w:w="4849" w:type="dxa"/>
            <w:vAlign w:val="center"/>
          </w:tcPr>
          <w:p w14:paraId="7C6B7DA4"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42BFEBD9"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tc>
      </w:tr>
      <w:tr w:rsidR="001D53FB" w:rsidRPr="001D53FB" w14:paraId="5B05A0AC" w14:textId="77777777" w:rsidTr="00941581">
        <w:tc>
          <w:tcPr>
            <w:tcW w:w="4649" w:type="dxa"/>
            <w:vAlign w:val="center"/>
          </w:tcPr>
          <w:p w14:paraId="2343127D" w14:textId="77777777" w:rsidR="001D53FB" w:rsidRPr="001D53FB" w:rsidRDefault="001D53FB" w:rsidP="001D53FB">
            <w:pPr>
              <w:tabs>
                <w:tab w:val="left" w:pos="567"/>
                <w:tab w:val="left" w:pos="1276"/>
              </w:tabs>
              <w:spacing w:after="0" w:line="240" w:lineRule="auto"/>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Tiekėjo adresas (jeigu dalyvauja ūkio subjektų grupė surašomi visų dalyvių adresai)</w:t>
            </w:r>
          </w:p>
        </w:tc>
        <w:tc>
          <w:tcPr>
            <w:tcW w:w="4849" w:type="dxa"/>
            <w:vAlign w:val="center"/>
          </w:tcPr>
          <w:p w14:paraId="5F290792"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441454CA"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tc>
      </w:tr>
      <w:tr w:rsidR="001D53FB" w:rsidRPr="001D53FB" w14:paraId="48A64CD2" w14:textId="77777777" w:rsidTr="00941581">
        <w:tc>
          <w:tcPr>
            <w:tcW w:w="4649" w:type="dxa"/>
            <w:vAlign w:val="center"/>
          </w:tcPr>
          <w:p w14:paraId="01F1D7C8" w14:textId="77777777" w:rsidR="001D53FB" w:rsidRPr="001D53FB" w:rsidRDefault="001D53FB" w:rsidP="001D53FB">
            <w:pPr>
              <w:tabs>
                <w:tab w:val="left" w:pos="567"/>
                <w:tab w:val="left" w:pos="1276"/>
              </w:tabs>
              <w:spacing w:after="0" w:line="240" w:lineRule="auto"/>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Juridinio asmens kodas (jeigu dalyvauja ūkio subjektų grupė, surašomi visų dalyvių kodai)</w:t>
            </w:r>
          </w:p>
        </w:tc>
        <w:tc>
          <w:tcPr>
            <w:tcW w:w="4849" w:type="dxa"/>
            <w:vAlign w:val="center"/>
          </w:tcPr>
          <w:p w14:paraId="35EFB959"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tc>
      </w:tr>
      <w:tr w:rsidR="001D53FB" w:rsidRPr="001D53FB" w14:paraId="48B45EF2" w14:textId="77777777" w:rsidTr="00941581">
        <w:tc>
          <w:tcPr>
            <w:tcW w:w="4649" w:type="dxa"/>
            <w:vAlign w:val="center"/>
          </w:tcPr>
          <w:p w14:paraId="2EDDFBB1" w14:textId="77777777" w:rsidR="001D53FB" w:rsidRPr="001D53FB" w:rsidRDefault="001D53FB" w:rsidP="001D53FB">
            <w:pPr>
              <w:tabs>
                <w:tab w:val="left" w:pos="567"/>
                <w:tab w:val="left" w:pos="1276"/>
              </w:tabs>
              <w:spacing w:after="0" w:line="240" w:lineRule="auto"/>
              <w:rPr>
                <w:rFonts w:ascii="Times New Roman" w:eastAsia="Times New Roman" w:hAnsi="Times New Roman" w:cs="Times New Roman"/>
                <w:bCs/>
                <w:iCs/>
                <w:kern w:val="0"/>
                <w14:ligatures w14:val="none"/>
              </w:rPr>
            </w:pPr>
            <w:r w:rsidRPr="001D53FB">
              <w:rPr>
                <w:rFonts w:ascii="Times New Roman" w:eastAsia="Times New Roman" w:hAnsi="Times New Roman" w:cs="Times New Roman"/>
                <w:kern w:val="0"/>
                <w14:ligatures w14:val="none"/>
              </w:rPr>
              <w:t>Už pasiūlymą atsakingo asmens vardas, pavardė</w:t>
            </w:r>
          </w:p>
        </w:tc>
        <w:tc>
          <w:tcPr>
            <w:tcW w:w="4849" w:type="dxa"/>
            <w:vAlign w:val="center"/>
          </w:tcPr>
          <w:p w14:paraId="150D8241"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424ABFFF"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tc>
      </w:tr>
      <w:tr w:rsidR="001D53FB" w:rsidRPr="001D53FB" w14:paraId="1A362832" w14:textId="77777777" w:rsidTr="00941581">
        <w:tc>
          <w:tcPr>
            <w:tcW w:w="4649" w:type="dxa"/>
            <w:vAlign w:val="center"/>
          </w:tcPr>
          <w:p w14:paraId="4AAB446D" w14:textId="77777777" w:rsidR="001D53FB" w:rsidRPr="001D53FB" w:rsidRDefault="001D53FB" w:rsidP="001D53FB">
            <w:pPr>
              <w:tabs>
                <w:tab w:val="left" w:pos="567"/>
                <w:tab w:val="left" w:pos="1276"/>
              </w:tabs>
              <w:spacing w:after="0" w:line="240" w:lineRule="auto"/>
              <w:rPr>
                <w:rFonts w:ascii="Times New Roman" w:eastAsia="Times New Roman" w:hAnsi="Times New Roman" w:cs="Times New Roman"/>
                <w:bCs/>
                <w:iCs/>
                <w:kern w:val="0"/>
                <w14:ligatures w14:val="none"/>
              </w:rPr>
            </w:pPr>
            <w:r w:rsidRPr="001D53FB">
              <w:rPr>
                <w:rFonts w:ascii="Times New Roman" w:eastAsia="Times New Roman" w:hAnsi="Times New Roman" w:cs="Times New Roman"/>
                <w:kern w:val="0"/>
                <w14:ligatures w14:val="none"/>
              </w:rPr>
              <w:t>Telefono numeris</w:t>
            </w:r>
          </w:p>
        </w:tc>
        <w:tc>
          <w:tcPr>
            <w:tcW w:w="4849" w:type="dxa"/>
            <w:vAlign w:val="center"/>
          </w:tcPr>
          <w:p w14:paraId="276CF39F"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19CAF56D"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tc>
      </w:tr>
      <w:tr w:rsidR="001D53FB" w:rsidRPr="001D53FB" w14:paraId="40F25F8C" w14:textId="77777777" w:rsidTr="00941581">
        <w:tc>
          <w:tcPr>
            <w:tcW w:w="4649" w:type="dxa"/>
            <w:vAlign w:val="center"/>
          </w:tcPr>
          <w:p w14:paraId="2AB0D896" w14:textId="77777777" w:rsidR="001D53FB" w:rsidRPr="001D53FB" w:rsidRDefault="001D53FB" w:rsidP="001D53FB">
            <w:pPr>
              <w:tabs>
                <w:tab w:val="left" w:pos="567"/>
                <w:tab w:val="left" w:pos="1276"/>
              </w:tabs>
              <w:spacing w:after="0" w:line="240" w:lineRule="auto"/>
              <w:rPr>
                <w:rFonts w:ascii="Times New Roman" w:eastAsia="Times New Roman" w:hAnsi="Times New Roman" w:cs="Times New Roman"/>
                <w:bCs/>
                <w:iCs/>
                <w:kern w:val="0"/>
                <w14:ligatures w14:val="none"/>
              </w:rPr>
            </w:pPr>
            <w:r w:rsidRPr="001D53FB">
              <w:rPr>
                <w:rFonts w:ascii="Times New Roman" w:eastAsia="Times New Roman" w:hAnsi="Times New Roman" w:cs="Times New Roman"/>
                <w:kern w:val="0"/>
                <w14:ligatures w14:val="none"/>
              </w:rPr>
              <w:t>El. pašto adresas</w:t>
            </w:r>
          </w:p>
        </w:tc>
        <w:tc>
          <w:tcPr>
            <w:tcW w:w="4849" w:type="dxa"/>
            <w:vAlign w:val="center"/>
          </w:tcPr>
          <w:p w14:paraId="5D71C4D6"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p w14:paraId="7099377B"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p>
        </w:tc>
      </w:tr>
    </w:tbl>
    <w:p w14:paraId="2D484D0F" w14:textId="77777777" w:rsidR="001D53FB" w:rsidRPr="001D53FB" w:rsidRDefault="001D53FB" w:rsidP="001D53FB">
      <w:pPr>
        <w:tabs>
          <w:tab w:val="left" w:pos="567"/>
          <w:tab w:val="left" w:pos="1276"/>
        </w:tabs>
        <w:spacing w:after="0" w:line="240" w:lineRule="auto"/>
        <w:ind w:firstLine="851"/>
        <w:rPr>
          <w:rFonts w:ascii="Times New Roman" w:eastAsia="Times New Roman" w:hAnsi="Times New Roman" w:cs="Times New Roman"/>
          <w:kern w:val="0"/>
          <w14:ligatures w14:val="none"/>
        </w:rPr>
      </w:pPr>
    </w:p>
    <w:p w14:paraId="49C11210" w14:textId="77777777" w:rsidR="001D53FB" w:rsidRPr="001D53FB" w:rsidRDefault="001D53FB" w:rsidP="001D53FB">
      <w:pPr>
        <w:tabs>
          <w:tab w:val="left" w:pos="284"/>
          <w:tab w:val="left" w:pos="1134"/>
        </w:tabs>
        <w:spacing w:after="0" w:line="240" w:lineRule="auto"/>
        <w:ind w:left="851"/>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Šiuo pasiūlymu pažymime, kad sutinkame su:</w:t>
      </w:r>
    </w:p>
    <w:p w14:paraId="0EDED2F2" w14:textId="77777777" w:rsidR="001D53FB" w:rsidRPr="001D53FB" w:rsidRDefault="001D53FB" w:rsidP="001D53FB">
      <w:pPr>
        <w:tabs>
          <w:tab w:val="left" w:pos="284"/>
          <w:tab w:val="left" w:pos="720"/>
          <w:tab w:val="left" w:pos="1134"/>
        </w:tabs>
        <w:spacing w:after="0" w:line="240" w:lineRule="auto"/>
        <w:ind w:firstLine="851"/>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1. Visomis pirkimo sąlygomis, nustatytomis šio pirkimo dokumentuose (jų paaiškinimuose, papildymuose).</w:t>
      </w:r>
    </w:p>
    <w:p w14:paraId="154F4D4E" w14:textId="77777777" w:rsidR="001D53FB" w:rsidRPr="001D53FB" w:rsidRDefault="001D53FB" w:rsidP="001D53FB">
      <w:pPr>
        <w:tabs>
          <w:tab w:val="left" w:pos="284"/>
          <w:tab w:val="left" w:pos="720"/>
          <w:tab w:val="left" w:pos="1134"/>
        </w:tabs>
        <w:spacing w:after="0" w:line="240" w:lineRule="auto"/>
        <w:ind w:firstLine="851"/>
        <w:jc w:val="both"/>
        <w:rPr>
          <w:rFonts w:ascii="Times New Roman" w:eastAsia="Times New Roman" w:hAnsi="Times New Roman" w:cs="Times New Roman"/>
          <w:bCs/>
          <w:kern w:val="0"/>
          <w14:ligatures w14:val="none"/>
        </w:rPr>
      </w:pPr>
      <w:r w:rsidRPr="001D53FB">
        <w:rPr>
          <w:rFonts w:ascii="Times New Roman" w:eastAsia="Times New Roman" w:hAnsi="Times New Roman" w:cs="Times New Roman"/>
          <w:bCs/>
          <w:kern w:val="0"/>
          <w14:ligatures w14:val="none"/>
        </w:rPr>
        <w:t>2. Technine specifikacija (specialiųjų pirkimo sąlygų 3 priedas).</w:t>
      </w:r>
    </w:p>
    <w:p w14:paraId="1E557671" w14:textId="77777777" w:rsidR="001D53FB" w:rsidRPr="001D53FB" w:rsidRDefault="001D53FB" w:rsidP="001D53FB">
      <w:pPr>
        <w:tabs>
          <w:tab w:val="left" w:pos="284"/>
          <w:tab w:val="left" w:pos="720"/>
          <w:tab w:val="left" w:pos="1134"/>
        </w:tabs>
        <w:spacing w:after="0" w:line="240" w:lineRule="auto"/>
        <w:ind w:firstLine="851"/>
        <w:jc w:val="both"/>
        <w:rPr>
          <w:rFonts w:ascii="Times New Roman" w:eastAsia="Times New Roman" w:hAnsi="Times New Roman" w:cs="Times New Roman"/>
          <w:bCs/>
          <w:kern w:val="0"/>
          <w14:ligatures w14:val="none"/>
        </w:rPr>
      </w:pPr>
    </w:p>
    <w:p w14:paraId="4FAD7D01" w14:textId="77777777" w:rsidR="001D53FB" w:rsidRPr="001D53FB" w:rsidRDefault="001D53FB" w:rsidP="001D53FB">
      <w:pPr>
        <w:tabs>
          <w:tab w:val="left" w:pos="284"/>
          <w:tab w:val="left" w:pos="720"/>
          <w:tab w:val="left" w:pos="1134"/>
        </w:tabs>
        <w:spacing w:after="0" w:line="240" w:lineRule="auto"/>
        <w:ind w:firstLine="851"/>
        <w:jc w:val="both"/>
        <w:rPr>
          <w:rFonts w:ascii="Times New Roman" w:eastAsia="Times New Roman" w:hAnsi="Times New Roman" w:cs="Times New Roman"/>
          <w:bCs/>
          <w:kern w:val="0"/>
          <w14:ligatures w14:val="none"/>
        </w:rPr>
      </w:pPr>
      <w:r w:rsidRPr="001D53FB">
        <w:rPr>
          <w:rFonts w:ascii="Times New Roman" w:eastAsia="Times New Roman" w:hAnsi="Times New Roman" w:cs="Times New Roman"/>
          <w:bCs/>
          <w:kern w:val="0"/>
          <w14:ligatures w14:val="none"/>
        </w:rPr>
        <w:t>Atsižvelgdami į pirkimo sąlygose išdėstytas sąlygas, teikiame savo pasiūlymą ir patvirtiname, kad dokumentų skaitmeninės kopijos ir elektroninėmis priemonėmis pateikti duomenys yra tikri.</w:t>
      </w:r>
    </w:p>
    <w:p w14:paraId="4DA172CB" w14:textId="77777777" w:rsidR="001D53FB" w:rsidRPr="001D53FB" w:rsidRDefault="001D53FB" w:rsidP="001D53FB">
      <w:pPr>
        <w:tabs>
          <w:tab w:val="left" w:pos="360"/>
          <w:tab w:val="left" w:pos="1134"/>
        </w:tabs>
        <w:spacing w:after="0" w:line="240" w:lineRule="auto"/>
        <w:ind w:firstLine="851"/>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Mes siūlome paslaugas, nurodytas pirkimo sąlygose, ir patvirtiname, kad mūsų siūlomos paslaugos atitinka visus pirkimo sąlygose nurodytus keliamus reikalavimus.</w:t>
      </w:r>
    </w:p>
    <w:p w14:paraId="45BDB102" w14:textId="77777777" w:rsidR="001D53FB" w:rsidRPr="001D53FB" w:rsidRDefault="001D53FB" w:rsidP="001D53FB">
      <w:pPr>
        <w:tabs>
          <w:tab w:val="left" w:pos="567"/>
          <w:tab w:val="left" w:pos="1276"/>
        </w:tabs>
        <w:spacing w:after="0" w:line="240" w:lineRule="auto"/>
        <w:ind w:firstLine="851"/>
        <w:jc w:val="both"/>
        <w:rPr>
          <w:rFonts w:ascii="Times New Roman" w:eastAsia="Times New Roman" w:hAnsi="Times New Roman" w:cs="Times New Roman"/>
          <w:kern w:val="0"/>
          <w14:ligatures w14:val="none"/>
        </w:rPr>
      </w:pPr>
    </w:p>
    <w:p w14:paraId="193C7CB6" w14:textId="77777777" w:rsidR="001D53FB" w:rsidRPr="001D53FB" w:rsidRDefault="001D53FB" w:rsidP="001D53FB">
      <w:pPr>
        <w:tabs>
          <w:tab w:val="left" w:pos="567"/>
        </w:tabs>
        <w:spacing w:after="0" w:line="240" w:lineRule="auto"/>
        <w:ind w:left="851"/>
        <w:jc w:val="both"/>
        <w:rPr>
          <w:rFonts w:ascii="Times New Roman" w:eastAsia="Times New Roman" w:hAnsi="Times New Roman" w:cs="Times New Roman"/>
          <w:b/>
          <w:bCs/>
          <w:kern w:val="0"/>
          <w:szCs w:val="20"/>
          <w14:ligatures w14:val="none"/>
        </w:rPr>
      </w:pPr>
      <w:r w:rsidRPr="001D53FB">
        <w:rPr>
          <w:rFonts w:ascii="Times New Roman" w:eastAsia="Times New Roman" w:hAnsi="Times New Roman" w:cs="Times New Roman"/>
          <w:b/>
          <w:bCs/>
          <w:kern w:val="0"/>
          <w:szCs w:val="20"/>
          <w14:ligatures w14:val="none"/>
        </w:rPr>
        <w:t>2 lentelė. Siūlomos paslaugos</w:t>
      </w:r>
    </w:p>
    <w:tbl>
      <w:tblPr>
        <w:tblStyle w:val="Lentelstinklelis"/>
        <w:tblW w:w="0" w:type="auto"/>
        <w:tblInd w:w="0" w:type="dxa"/>
        <w:tblLook w:val="04A0" w:firstRow="1" w:lastRow="0" w:firstColumn="1" w:lastColumn="0" w:noHBand="0" w:noVBand="1"/>
      </w:tblPr>
      <w:tblGrid>
        <w:gridCol w:w="1267"/>
        <w:gridCol w:w="3365"/>
        <w:gridCol w:w="2017"/>
        <w:gridCol w:w="1954"/>
        <w:gridCol w:w="2017"/>
      </w:tblGrid>
      <w:tr w:rsidR="001D53FB" w:rsidRPr="00E7134E" w14:paraId="5A87CFFE" w14:textId="77777777" w:rsidTr="001D53FB">
        <w:tc>
          <w:tcPr>
            <w:tcW w:w="562" w:type="dxa"/>
            <w:shd w:val="clear" w:color="auto" w:fill="DEEAF6"/>
          </w:tcPr>
          <w:p w14:paraId="40890392" w14:textId="77777777" w:rsidR="001D53FB" w:rsidRPr="00E7134E" w:rsidRDefault="001D53FB" w:rsidP="001D53FB">
            <w:pPr>
              <w:tabs>
                <w:tab w:val="left" w:pos="567"/>
                <w:tab w:val="left" w:pos="1276"/>
              </w:tabs>
              <w:rPr>
                <w:rFonts w:eastAsia="Times New Roman" w:hAnsi="Times New Roman" w:cs="Times New Roman"/>
                <w:b/>
                <w:bCs/>
                <w:sz w:val="24"/>
                <w:szCs w:val="24"/>
              </w:rPr>
            </w:pPr>
            <w:r w:rsidRPr="00E7134E">
              <w:rPr>
                <w:rFonts w:eastAsia="Times New Roman" w:hAnsi="Times New Roman" w:cs="Times New Roman"/>
                <w:b/>
                <w:bCs/>
                <w:sz w:val="24"/>
                <w:szCs w:val="24"/>
              </w:rPr>
              <w:lastRenderedPageBreak/>
              <w:t>Eil.</w:t>
            </w:r>
          </w:p>
          <w:p w14:paraId="635ACD61" w14:textId="77777777" w:rsidR="001D53FB" w:rsidRPr="00E7134E" w:rsidRDefault="001D53FB" w:rsidP="001D53FB">
            <w:pPr>
              <w:tabs>
                <w:tab w:val="left" w:pos="567"/>
                <w:tab w:val="left" w:pos="1276"/>
              </w:tabs>
              <w:rPr>
                <w:rFonts w:eastAsia="Times New Roman" w:hAnsi="Times New Roman" w:cs="Times New Roman"/>
                <w:b/>
                <w:bCs/>
                <w:sz w:val="24"/>
                <w:szCs w:val="24"/>
              </w:rPr>
            </w:pPr>
            <w:r w:rsidRPr="00E7134E">
              <w:rPr>
                <w:rFonts w:eastAsia="Times New Roman" w:hAnsi="Times New Roman" w:cs="Times New Roman"/>
                <w:b/>
                <w:bCs/>
                <w:sz w:val="24"/>
                <w:szCs w:val="24"/>
              </w:rPr>
              <w:t>Nr.</w:t>
            </w:r>
          </w:p>
        </w:tc>
        <w:tc>
          <w:tcPr>
            <w:tcW w:w="3754" w:type="dxa"/>
            <w:shd w:val="clear" w:color="auto" w:fill="DEEAF6"/>
          </w:tcPr>
          <w:p w14:paraId="2D85FE2C" w14:textId="77777777" w:rsidR="001D53FB" w:rsidRPr="00E7134E" w:rsidRDefault="001D53FB" w:rsidP="001D53FB">
            <w:pPr>
              <w:tabs>
                <w:tab w:val="left" w:pos="567"/>
                <w:tab w:val="left" w:pos="1276"/>
              </w:tabs>
              <w:jc w:val="center"/>
              <w:rPr>
                <w:rFonts w:eastAsia="Times New Roman" w:hAnsi="Times New Roman" w:cs="Times New Roman"/>
                <w:b/>
                <w:bCs/>
                <w:sz w:val="24"/>
                <w:szCs w:val="24"/>
              </w:rPr>
            </w:pPr>
            <w:r w:rsidRPr="00E7134E">
              <w:rPr>
                <w:rFonts w:eastAsia="Times New Roman" w:hAnsi="Times New Roman" w:cs="Times New Roman"/>
                <w:b/>
                <w:bCs/>
                <w:sz w:val="24"/>
                <w:szCs w:val="24"/>
              </w:rPr>
              <w:t>Paslaugų pavadinimas</w:t>
            </w:r>
          </w:p>
        </w:tc>
        <w:tc>
          <w:tcPr>
            <w:tcW w:w="2158" w:type="dxa"/>
            <w:shd w:val="clear" w:color="auto" w:fill="DEEAF6"/>
          </w:tcPr>
          <w:p w14:paraId="0874A219" w14:textId="77777777" w:rsidR="001D53FB" w:rsidRPr="00E7134E" w:rsidRDefault="001D53FB" w:rsidP="001D53FB">
            <w:pPr>
              <w:tabs>
                <w:tab w:val="left" w:pos="567"/>
                <w:tab w:val="left" w:pos="1276"/>
              </w:tabs>
              <w:jc w:val="center"/>
              <w:rPr>
                <w:rFonts w:eastAsia="Times New Roman" w:hAnsi="Times New Roman" w:cs="Times New Roman"/>
                <w:b/>
                <w:bCs/>
                <w:sz w:val="24"/>
                <w:szCs w:val="24"/>
              </w:rPr>
            </w:pPr>
            <w:r w:rsidRPr="00E7134E">
              <w:rPr>
                <w:rFonts w:eastAsia="Times New Roman" w:hAnsi="Times New Roman" w:cs="Times New Roman"/>
                <w:b/>
                <w:bCs/>
                <w:sz w:val="24"/>
                <w:szCs w:val="24"/>
              </w:rPr>
              <w:t>Bendra pasiūlymo kaina Eur be PVM</w:t>
            </w:r>
          </w:p>
        </w:tc>
        <w:tc>
          <w:tcPr>
            <w:tcW w:w="2158" w:type="dxa"/>
            <w:shd w:val="clear" w:color="auto" w:fill="DEEAF6"/>
          </w:tcPr>
          <w:p w14:paraId="7D7B50D3" w14:textId="77777777" w:rsidR="001D53FB" w:rsidRPr="00E7134E" w:rsidRDefault="001D53FB" w:rsidP="001D53FB">
            <w:pPr>
              <w:tabs>
                <w:tab w:val="left" w:pos="567"/>
                <w:tab w:val="left" w:pos="1276"/>
              </w:tabs>
              <w:jc w:val="center"/>
              <w:rPr>
                <w:rFonts w:eastAsia="Times New Roman" w:hAnsi="Times New Roman" w:cs="Times New Roman"/>
                <w:b/>
                <w:bCs/>
                <w:sz w:val="24"/>
                <w:szCs w:val="24"/>
              </w:rPr>
            </w:pPr>
            <w:r w:rsidRPr="00E7134E">
              <w:rPr>
                <w:rFonts w:eastAsia="Times New Roman" w:hAnsi="Times New Roman" w:cs="Times New Roman"/>
                <w:b/>
                <w:bCs/>
                <w:sz w:val="24"/>
                <w:szCs w:val="24"/>
              </w:rPr>
              <w:t>PVM</w:t>
            </w:r>
          </w:p>
        </w:tc>
        <w:tc>
          <w:tcPr>
            <w:tcW w:w="2158" w:type="dxa"/>
            <w:shd w:val="clear" w:color="auto" w:fill="DEEAF6"/>
          </w:tcPr>
          <w:p w14:paraId="7ED8B43F" w14:textId="77777777" w:rsidR="001D53FB" w:rsidRPr="00E7134E" w:rsidRDefault="001D53FB" w:rsidP="001D53FB">
            <w:pPr>
              <w:tabs>
                <w:tab w:val="left" w:pos="567"/>
                <w:tab w:val="left" w:pos="1276"/>
              </w:tabs>
              <w:jc w:val="center"/>
              <w:rPr>
                <w:rFonts w:eastAsia="Times New Roman" w:hAnsi="Times New Roman" w:cs="Times New Roman"/>
                <w:b/>
                <w:bCs/>
                <w:sz w:val="24"/>
                <w:szCs w:val="24"/>
              </w:rPr>
            </w:pPr>
            <w:r w:rsidRPr="00E7134E">
              <w:rPr>
                <w:rFonts w:eastAsia="Times New Roman" w:hAnsi="Times New Roman" w:cs="Times New Roman"/>
                <w:b/>
                <w:bCs/>
                <w:sz w:val="24"/>
                <w:szCs w:val="24"/>
              </w:rPr>
              <w:t>Bendra pasiūlymo kaina Eur su PVM</w:t>
            </w:r>
          </w:p>
        </w:tc>
      </w:tr>
      <w:tr w:rsidR="001D53FB" w:rsidRPr="00E7134E" w14:paraId="000FBFE6" w14:textId="77777777" w:rsidTr="001D53FB">
        <w:tc>
          <w:tcPr>
            <w:tcW w:w="562" w:type="dxa"/>
            <w:shd w:val="clear" w:color="auto" w:fill="DEEAF6"/>
          </w:tcPr>
          <w:p w14:paraId="27432DE6" w14:textId="77777777" w:rsidR="001D53FB" w:rsidRPr="00E7134E" w:rsidRDefault="001D53FB" w:rsidP="001D53FB">
            <w:pPr>
              <w:tabs>
                <w:tab w:val="left" w:pos="567"/>
                <w:tab w:val="left" w:pos="1276"/>
              </w:tabs>
              <w:jc w:val="center"/>
              <w:rPr>
                <w:rFonts w:eastAsia="Times New Roman" w:hAnsi="Times New Roman" w:cs="Times New Roman"/>
                <w:i/>
                <w:iCs/>
                <w:sz w:val="24"/>
                <w:szCs w:val="24"/>
              </w:rPr>
            </w:pPr>
            <w:r w:rsidRPr="00E7134E">
              <w:rPr>
                <w:rFonts w:eastAsia="Times New Roman" w:hAnsi="Times New Roman" w:cs="Times New Roman"/>
                <w:i/>
                <w:iCs/>
                <w:sz w:val="24"/>
                <w:szCs w:val="24"/>
              </w:rPr>
              <w:t>1</w:t>
            </w:r>
          </w:p>
        </w:tc>
        <w:tc>
          <w:tcPr>
            <w:tcW w:w="3754" w:type="dxa"/>
            <w:shd w:val="clear" w:color="auto" w:fill="DEEAF6"/>
          </w:tcPr>
          <w:p w14:paraId="5744963D" w14:textId="77777777" w:rsidR="001D53FB" w:rsidRPr="00E7134E" w:rsidRDefault="001D53FB" w:rsidP="001D53FB">
            <w:pPr>
              <w:tabs>
                <w:tab w:val="left" w:pos="567"/>
                <w:tab w:val="left" w:pos="1276"/>
              </w:tabs>
              <w:jc w:val="center"/>
              <w:rPr>
                <w:rFonts w:eastAsia="Times New Roman" w:hAnsi="Times New Roman" w:cs="Times New Roman"/>
                <w:i/>
                <w:iCs/>
                <w:sz w:val="24"/>
                <w:szCs w:val="24"/>
              </w:rPr>
            </w:pPr>
            <w:r w:rsidRPr="00E7134E">
              <w:rPr>
                <w:rFonts w:eastAsia="Times New Roman" w:hAnsi="Times New Roman" w:cs="Times New Roman"/>
                <w:i/>
                <w:iCs/>
                <w:sz w:val="24"/>
                <w:szCs w:val="24"/>
              </w:rPr>
              <w:t>2</w:t>
            </w:r>
          </w:p>
        </w:tc>
        <w:tc>
          <w:tcPr>
            <w:tcW w:w="2158" w:type="dxa"/>
            <w:shd w:val="clear" w:color="auto" w:fill="DEEAF6"/>
          </w:tcPr>
          <w:p w14:paraId="7D447926" w14:textId="77777777" w:rsidR="001D53FB" w:rsidRPr="00E7134E" w:rsidRDefault="001D53FB" w:rsidP="001D53FB">
            <w:pPr>
              <w:tabs>
                <w:tab w:val="left" w:pos="567"/>
                <w:tab w:val="left" w:pos="1276"/>
              </w:tabs>
              <w:jc w:val="center"/>
              <w:rPr>
                <w:rFonts w:eastAsia="Times New Roman" w:hAnsi="Times New Roman" w:cs="Times New Roman"/>
                <w:i/>
                <w:iCs/>
                <w:sz w:val="24"/>
                <w:szCs w:val="24"/>
              </w:rPr>
            </w:pPr>
            <w:r w:rsidRPr="00E7134E">
              <w:rPr>
                <w:rFonts w:eastAsia="Times New Roman" w:hAnsi="Times New Roman" w:cs="Times New Roman"/>
                <w:i/>
                <w:iCs/>
                <w:sz w:val="24"/>
                <w:szCs w:val="24"/>
              </w:rPr>
              <w:t>3</w:t>
            </w:r>
          </w:p>
        </w:tc>
        <w:tc>
          <w:tcPr>
            <w:tcW w:w="2158" w:type="dxa"/>
            <w:shd w:val="clear" w:color="auto" w:fill="DEEAF6"/>
          </w:tcPr>
          <w:p w14:paraId="46E8A296" w14:textId="77777777" w:rsidR="001D53FB" w:rsidRPr="00E7134E" w:rsidRDefault="001D53FB" w:rsidP="001D53FB">
            <w:pPr>
              <w:tabs>
                <w:tab w:val="left" w:pos="567"/>
                <w:tab w:val="left" w:pos="1276"/>
              </w:tabs>
              <w:jc w:val="center"/>
              <w:rPr>
                <w:rFonts w:eastAsia="Times New Roman" w:hAnsi="Times New Roman" w:cs="Times New Roman"/>
                <w:i/>
                <w:iCs/>
                <w:sz w:val="24"/>
                <w:szCs w:val="24"/>
              </w:rPr>
            </w:pPr>
            <w:r w:rsidRPr="00E7134E">
              <w:rPr>
                <w:rFonts w:eastAsia="Times New Roman" w:hAnsi="Times New Roman" w:cs="Times New Roman"/>
                <w:i/>
                <w:iCs/>
                <w:sz w:val="24"/>
                <w:szCs w:val="24"/>
              </w:rPr>
              <w:t>4</w:t>
            </w:r>
          </w:p>
        </w:tc>
        <w:tc>
          <w:tcPr>
            <w:tcW w:w="2158" w:type="dxa"/>
            <w:shd w:val="clear" w:color="auto" w:fill="DEEAF6"/>
          </w:tcPr>
          <w:p w14:paraId="65B23107" w14:textId="77777777" w:rsidR="001D53FB" w:rsidRPr="00E7134E" w:rsidRDefault="001D53FB" w:rsidP="001D53FB">
            <w:pPr>
              <w:tabs>
                <w:tab w:val="left" w:pos="567"/>
                <w:tab w:val="left" w:pos="1276"/>
              </w:tabs>
              <w:jc w:val="center"/>
              <w:rPr>
                <w:rFonts w:eastAsia="Times New Roman" w:hAnsi="Times New Roman" w:cs="Times New Roman"/>
                <w:i/>
                <w:iCs/>
                <w:sz w:val="24"/>
                <w:szCs w:val="24"/>
              </w:rPr>
            </w:pPr>
            <w:r w:rsidRPr="00E7134E">
              <w:rPr>
                <w:rFonts w:eastAsia="Times New Roman" w:hAnsi="Times New Roman" w:cs="Times New Roman"/>
                <w:i/>
                <w:iCs/>
                <w:sz w:val="24"/>
                <w:szCs w:val="24"/>
              </w:rPr>
              <w:t>5</w:t>
            </w:r>
          </w:p>
        </w:tc>
      </w:tr>
      <w:tr w:rsidR="001D53FB" w:rsidRPr="00E7134E" w14:paraId="62682BEB" w14:textId="77777777" w:rsidTr="00941581">
        <w:tc>
          <w:tcPr>
            <w:tcW w:w="562" w:type="dxa"/>
          </w:tcPr>
          <w:p w14:paraId="774192AC" w14:textId="77777777" w:rsidR="001D53FB" w:rsidRPr="00E7134E" w:rsidRDefault="001D53FB" w:rsidP="001D53FB">
            <w:pPr>
              <w:tabs>
                <w:tab w:val="left" w:pos="567"/>
                <w:tab w:val="left" w:pos="1276"/>
              </w:tabs>
              <w:rPr>
                <w:rFonts w:eastAsia="Times New Roman" w:hAnsi="Times New Roman" w:cs="Times New Roman"/>
                <w:sz w:val="24"/>
                <w:szCs w:val="24"/>
              </w:rPr>
            </w:pPr>
            <w:r w:rsidRPr="00E7134E">
              <w:rPr>
                <w:rFonts w:eastAsia="Times New Roman" w:hAnsi="Times New Roman" w:cs="Times New Roman"/>
                <w:sz w:val="24"/>
                <w:szCs w:val="24"/>
              </w:rPr>
              <w:t>1.</w:t>
            </w:r>
          </w:p>
        </w:tc>
        <w:tc>
          <w:tcPr>
            <w:tcW w:w="3754" w:type="dxa"/>
          </w:tcPr>
          <w:p w14:paraId="29A4D290" w14:textId="47249DED" w:rsidR="001D53FB" w:rsidRPr="00E7134E" w:rsidRDefault="001D53FB" w:rsidP="001D53FB">
            <w:pPr>
              <w:tabs>
                <w:tab w:val="left" w:pos="567"/>
                <w:tab w:val="left" w:pos="1276"/>
              </w:tabs>
              <w:rPr>
                <w:rFonts w:eastAsia="Times New Roman" w:hAnsi="Times New Roman" w:cs="Times New Roman"/>
                <w:sz w:val="24"/>
                <w:szCs w:val="24"/>
              </w:rPr>
            </w:pPr>
            <w:r w:rsidRPr="00E7134E">
              <w:rPr>
                <w:rFonts w:eastAsia="Times New Roman" w:hAnsi="Times New Roman" w:cs="Times New Roman"/>
                <w:sz w:val="24"/>
                <w:szCs w:val="24"/>
              </w:rPr>
              <w:t>Rekomendacijų dėl naujosios Lietuvos žemės ūkio ir kaimo plėtros 2023–2027 m. strateginio plano klimatui, aplinkai ir gyvūnų gerovei naudingos sistemos</w:t>
            </w:r>
            <w:r w:rsidR="00FD0CCB">
              <w:rPr>
                <w:rFonts w:eastAsia="Times New Roman" w:hAnsi="Times New Roman" w:cs="Times New Roman"/>
                <w:sz w:val="24"/>
                <w:szCs w:val="24"/>
              </w:rPr>
              <w:t xml:space="preserve"> (ekologinės sistemos)</w:t>
            </w:r>
            <w:r w:rsidRPr="00E7134E">
              <w:rPr>
                <w:rFonts w:eastAsia="Times New Roman" w:hAnsi="Times New Roman" w:cs="Times New Roman"/>
                <w:sz w:val="24"/>
                <w:szCs w:val="24"/>
              </w:rPr>
              <w:t>, skirtos dirvožemio išteklių tvariam naudojimui, modeliavimo parengimo paslaugos</w:t>
            </w:r>
          </w:p>
        </w:tc>
        <w:tc>
          <w:tcPr>
            <w:tcW w:w="2158" w:type="dxa"/>
          </w:tcPr>
          <w:p w14:paraId="332EAC2A" w14:textId="77777777" w:rsidR="001D53FB" w:rsidRPr="00E7134E" w:rsidRDefault="001D53FB" w:rsidP="001D53FB">
            <w:pPr>
              <w:tabs>
                <w:tab w:val="left" w:pos="567"/>
                <w:tab w:val="left" w:pos="1276"/>
              </w:tabs>
              <w:rPr>
                <w:rFonts w:eastAsia="Times New Roman" w:hAnsi="Times New Roman" w:cs="Times New Roman"/>
                <w:b/>
                <w:bCs/>
                <w:sz w:val="24"/>
                <w:szCs w:val="24"/>
              </w:rPr>
            </w:pPr>
          </w:p>
        </w:tc>
        <w:tc>
          <w:tcPr>
            <w:tcW w:w="2158" w:type="dxa"/>
          </w:tcPr>
          <w:p w14:paraId="208F9689" w14:textId="77777777" w:rsidR="001D53FB" w:rsidRPr="00E7134E" w:rsidRDefault="001D53FB" w:rsidP="001D53FB">
            <w:pPr>
              <w:tabs>
                <w:tab w:val="left" w:pos="567"/>
                <w:tab w:val="left" w:pos="1276"/>
              </w:tabs>
              <w:rPr>
                <w:rFonts w:eastAsia="Times New Roman" w:hAnsi="Times New Roman" w:cs="Times New Roman"/>
                <w:b/>
                <w:bCs/>
                <w:sz w:val="24"/>
                <w:szCs w:val="24"/>
              </w:rPr>
            </w:pPr>
          </w:p>
        </w:tc>
        <w:tc>
          <w:tcPr>
            <w:tcW w:w="2158" w:type="dxa"/>
          </w:tcPr>
          <w:p w14:paraId="3F8EBFFD" w14:textId="77777777" w:rsidR="001D53FB" w:rsidRPr="00E7134E" w:rsidRDefault="001D53FB" w:rsidP="001D53FB">
            <w:pPr>
              <w:tabs>
                <w:tab w:val="left" w:pos="567"/>
                <w:tab w:val="left" w:pos="1276"/>
              </w:tabs>
              <w:rPr>
                <w:rFonts w:eastAsia="Times New Roman" w:hAnsi="Times New Roman" w:cs="Times New Roman"/>
                <w:b/>
                <w:bCs/>
                <w:sz w:val="24"/>
                <w:szCs w:val="24"/>
              </w:rPr>
            </w:pPr>
          </w:p>
        </w:tc>
      </w:tr>
    </w:tbl>
    <w:p w14:paraId="5169BC7F"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b/>
          <w:bCs/>
          <w:kern w:val="0"/>
          <w14:ligatures w14:val="none"/>
        </w:rPr>
      </w:pPr>
    </w:p>
    <w:p w14:paraId="60714414"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p w14:paraId="744D9B57"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Bendra pasiūlymo kaina (į šią sumą įeina visos išlaidos ir visi mokesčiai) su PVM (</w:t>
      </w:r>
      <w:r w:rsidRPr="001D53FB">
        <w:rPr>
          <w:rFonts w:ascii="Times New Roman" w:eastAsia="Times New Roman" w:hAnsi="Times New Roman" w:cs="Times New Roman"/>
          <w:b/>
          <w:kern w:val="0"/>
          <w:u w:val="single"/>
          <w14:ligatures w14:val="none"/>
        </w:rPr>
        <w:t>suma skaičiais ir žodžiais</w:t>
      </w:r>
      <w:r w:rsidRPr="001D53FB">
        <w:rPr>
          <w:rFonts w:ascii="Times New Roman" w:eastAsia="Times New Roman" w:hAnsi="Times New Roman" w:cs="Times New Roman"/>
          <w:kern w:val="0"/>
          <w14:ligatures w14:val="none"/>
        </w:rPr>
        <w:t>):</w:t>
      </w:r>
    </w:p>
    <w:p w14:paraId="604D3DE8" w14:textId="62CB679C"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_____________________________________________________________________________________________________________________________________________________________________________Eur.</w:t>
      </w:r>
    </w:p>
    <w:p w14:paraId="0E4CDD4D"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p w14:paraId="35D29BA7"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Tais atvejais, kai pagal galiojančius teisės aktus tiekėjui nereikia mokėti PVM, jis lentelės atitinkamų skilčių nepildo ir nurodo priežastis, dėl kurių PVM nemokamas:</w:t>
      </w:r>
    </w:p>
    <w:p w14:paraId="6BAA36D9" w14:textId="77777777" w:rsidR="001D53FB" w:rsidRPr="001D53FB" w:rsidRDefault="001D53FB" w:rsidP="001D53FB">
      <w:pPr>
        <w:tabs>
          <w:tab w:val="right" w:leader="underscore" w:pos="9638"/>
        </w:tabs>
        <w:spacing w:after="0" w:line="240" w:lineRule="auto"/>
        <w:jc w:val="both"/>
        <w:rPr>
          <w:rFonts w:ascii="Times New Roman" w:eastAsia="Calibri" w:hAnsi="Times New Roman" w:cs="Times New Roman"/>
          <w:kern w:val="0"/>
          <w14:ligatures w14:val="none"/>
        </w:rPr>
      </w:pPr>
      <w:r w:rsidRPr="001D53FB">
        <w:rPr>
          <w:rFonts w:ascii="Times New Roman" w:eastAsia="Calibri" w:hAnsi="Times New Roman" w:cs="Times New Roman"/>
          <w:kern w:val="0"/>
          <w14:ligatures w14:val="none"/>
        </w:rPr>
        <w:tab/>
      </w:r>
    </w:p>
    <w:p w14:paraId="7C071339" w14:textId="77777777" w:rsidR="001D53FB" w:rsidRPr="001D53FB" w:rsidRDefault="001D53FB" w:rsidP="001D53FB">
      <w:pPr>
        <w:tabs>
          <w:tab w:val="right" w:leader="underscore" w:pos="9638"/>
        </w:tabs>
        <w:spacing w:after="0" w:line="240" w:lineRule="auto"/>
        <w:jc w:val="both"/>
        <w:rPr>
          <w:rFonts w:ascii="Times New Roman" w:eastAsia="Calibri" w:hAnsi="Times New Roman" w:cs="Times New Roman"/>
          <w:kern w:val="0"/>
          <w14:ligatures w14:val="none"/>
        </w:rPr>
      </w:pPr>
      <w:r w:rsidRPr="001D53FB">
        <w:rPr>
          <w:rFonts w:ascii="Times New Roman" w:eastAsia="Calibri" w:hAnsi="Times New Roman" w:cs="Times New Roman"/>
          <w:kern w:val="0"/>
          <w14:ligatures w14:val="none"/>
        </w:rPr>
        <w:tab/>
        <w:t>.</w:t>
      </w:r>
    </w:p>
    <w:p w14:paraId="36795D3B"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ab/>
      </w:r>
    </w:p>
    <w:p w14:paraId="68FA6D15"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b/>
          <w:bCs/>
          <w:kern w:val="0"/>
          <w:szCs w:val="20"/>
          <w14:ligatures w14:val="none"/>
        </w:rPr>
      </w:pPr>
      <w:r w:rsidRPr="001D53FB">
        <w:rPr>
          <w:rFonts w:ascii="Times New Roman" w:eastAsia="Times New Roman" w:hAnsi="Times New Roman" w:cs="Times New Roman"/>
          <w:b/>
          <w:kern w:val="0"/>
          <w14:ligatures w14:val="none"/>
        </w:rPr>
        <w:tab/>
      </w:r>
      <w:r w:rsidRPr="001D53FB">
        <w:rPr>
          <w:rFonts w:ascii="Times New Roman" w:eastAsia="Times New Roman" w:hAnsi="Times New Roman" w:cs="Times New Roman"/>
          <w:b/>
          <w:bCs/>
          <w:kern w:val="0"/>
          <w:szCs w:val="20"/>
          <w14:ligatures w14:val="none"/>
        </w:rPr>
        <w:t>3 lentelė. Reikalaujami dokumentai</w:t>
      </w:r>
    </w:p>
    <w:p w14:paraId="6A37B7DC"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b/>
          <w:kern w:val="0"/>
          <w14:ligatures w14:val="none"/>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1"/>
        <w:gridCol w:w="3401"/>
      </w:tblGrid>
      <w:tr w:rsidR="001D53FB" w:rsidRPr="001D53FB" w14:paraId="1A509047" w14:textId="77777777" w:rsidTr="001D53FB">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76956F13" w14:textId="77777777" w:rsidR="001D53FB" w:rsidRPr="001D53FB" w:rsidRDefault="001D53FB" w:rsidP="001D53FB">
            <w:pPr>
              <w:tabs>
                <w:tab w:val="left" w:pos="567"/>
              </w:tabs>
              <w:spacing w:after="0" w:line="240" w:lineRule="auto"/>
              <w:jc w:val="center"/>
              <w:rPr>
                <w:rFonts w:ascii="Times New Roman" w:eastAsia="Times New Roman" w:hAnsi="Times New Roman" w:cs="Times New Roman"/>
                <w:b/>
                <w:color w:val="000000"/>
                <w:kern w:val="0"/>
                <w:szCs w:val="20"/>
                <w14:ligatures w14:val="none"/>
              </w:rPr>
            </w:pPr>
            <w:r w:rsidRPr="001D53FB">
              <w:rPr>
                <w:rFonts w:ascii="Times New Roman" w:eastAsia="Times New Roman" w:hAnsi="Times New Roman" w:cs="Times New Roman"/>
                <w:b/>
                <w:color w:val="000000"/>
                <w:kern w:val="0"/>
                <w:szCs w:val="20"/>
                <w14:ligatures w14:val="none"/>
              </w:rPr>
              <w:t>Eil. Nr.</w:t>
            </w:r>
          </w:p>
        </w:tc>
        <w:tc>
          <w:tcPr>
            <w:tcW w:w="6521" w:type="dxa"/>
            <w:tcBorders>
              <w:top w:val="single" w:sz="4" w:space="0" w:color="auto"/>
              <w:left w:val="single" w:sz="4" w:space="0" w:color="auto"/>
              <w:bottom w:val="single" w:sz="4" w:space="0" w:color="auto"/>
              <w:right w:val="single" w:sz="4" w:space="0" w:color="auto"/>
            </w:tcBorders>
            <w:shd w:val="clear" w:color="auto" w:fill="DEEAF6"/>
            <w:vAlign w:val="center"/>
          </w:tcPr>
          <w:p w14:paraId="5DD32B47" w14:textId="77777777" w:rsidR="001D53FB" w:rsidRPr="001D53FB" w:rsidRDefault="001D53FB" w:rsidP="001D53FB">
            <w:pPr>
              <w:tabs>
                <w:tab w:val="left" w:pos="567"/>
              </w:tabs>
              <w:spacing w:after="0" w:line="240" w:lineRule="auto"/>
              <w:jc w:val="center"/>
              <w:rPr>
                <w:rFonts w:ascii="Times New Roman" w:eastAsia="Times New Roman" w:hAnsi="Times New Roman" w:cs="Times New Roman"/>
                <w:b/>
                <w:color w:val="000000"/>
                <w:kern w:val="0"/>
                <w:szCs w:val="20"/>
                <w14:ligatures w14:val="none"/>
              </w:rPr>
            </w:pPr>
            <w:r w:rsidRPr="001D53FB">
              <w:rPr>
                <w:rFonts w:ascii="Times New Roman" w:eastAsia="Times New Roman" w:hAnsi="Times New Roman" w:cs="Times New Roman"/>
                <w:b/>
                <w:color w:val="000000"/>
                <w:kern w:val="0"/>
                <w:szCs w:val="20"/>
                <w14:ligatures w14:val="none"/>
              </w:rPr>
              <w:t>Pateiktų dokumentų pavadinimas</w:t>
            </w:r>
          </w:p>
        </w:tc>
        <w:tc>
          <w:tcPr>
            <w:tcW w:w="3401" w:type="dxa"/>
            <w:tcBorders>
              <w:top w:val="single" w:sz="4" w:space="0" w:color="auto"/>
              <w:left w:val="single" w:sz="4" w:space="0" w:color="auto"/>
              <w:bottom w:val="single" w:sz="4" w:space="0" w:color="auto"/>
              <w:right w:val="single" w:sz="4" w:space="0" w:color="auto"/>
            </w:tcBorders>
            <w:shd w:val="clear" w:color="auto" w:fill="DEEAF6"/>
            <w:vAlign w:val="center"/>
          </w:tcPr>
          <w:p w14:paraId="09303AE8" w14:textId="77777777" w:rsidR="001D53FB" w:rsidRPr="001D53FB" w:rsidRDefault="001D53FB" w:rsidP="001D53FB">
            <w:pPr>
              <w:tabs>
                <w:tab w:val="left" w:pos="567"/>
              </w:tabs>
              <w:spacing w:after="0" w:line="240" w:lineRule="auto"/>
              <w:jc w:val="center"/>
              <w:rPr>
                <w:rFonts w:ascii="Times New Roman" w:eastAsia="Times New Roman" w:hAnsi="Times New Roman" w:cs="Times New Roman"/>
                <w:b/>
                <w:color w:val="000000"/>
                <w:kern w:val="0"/>
                <w:szCs w:val="20"/>
                <w14:ligatures w14:val="none"/>
              </w:rPr>
            </w:pPr>
            <w:r w:rsidRPr="001D53FB">
              <w:rPr>
                <w:rFonts w:ascii="Times New Roman" w:eastAsia="Times New Roman" w:hAnsi="Times New Roman" w:cs="Times New Roman"/>
                <w:b/>
                <w:color w:val="000000"/>
                <w:kern w:val="0"/>
                <w:szCs w:val="20"/>
                <w14:ligatures w14:val="none"/>
              </w:rPr>
              <w:t>Dokumento puslapių skaičius</w:t>
            </w:r>
          </w:p>
        </w:tc>
      </w:tr>
      <w:tr w:rsidR="001D53FB" w:rsidRPr="001D53FB" w14:paraId="0D6B0530" w14:textId="77777777" w:rsidTr="00941581">
        <w:tc>
          <w:tcPr>
            <w:tcW w:w="851" w:type="dxa"/>
            <w:tcBorders>
              <w:top w:val="single" w:sz="4" w:space="0" w:color="auto"/>
              <w:left w:val="single" w:sz="4" w:space="0" w:color="auto"/>
              <w:bottom w:val="single" w:sz="4" w:space="0" w:color="auto"/>
              <w:right w:val="single" w:sz="4" w:space="0" w:color="auto"/>
            </w:tcBorders>
          </w:tcPr>
          <w:p w14:paraId="1FBBBDE6" w14:textId="77777777" w:rsidR="001D53FB" w:rsidRPr="001D53FB" w:rsidRDefault="001D53FB" w:rsidP="001D53FB">
            <w:pPr>
              <w:tabs>
                <w:tab w:val="left" w:pos="567"/>
              </w:tabs>
              <w:spacing w:after="0" w:line="240" w:lineRule="auto"/>
              <w:ind w:left="-839" w:firstLine="864"/>
              <w:jc w:val="center"/>
              <w:rPr>
                <w:rFonts w:ascii="Times New Roman" w:eastAsia="Times New Roman" w:hAnsi="Times New Roman" w:cs="Times New Roman"/>
                <w:color w:val="000000"/>
                <w:kern w:val="0"/>
                <w:szCs w:val="20"/>
                <w14:ligatures w14:val="none"/>
              </w:rPr>
            </w:pPr>
            <w:r w:rsidRPr="001D53FB">
              <w:rPr>
                <w:rFonts w:ascii="Times New Roman" w:eastAsia="Times New Roman" w:hAnsi="Times New Roman" w:cs="Times New Roman"/>
                <w:color w:val="000000"/>
                <w:kern w:val="0"/>
                <w:szCs w:val="20"/>
                <w14:ligatures w14:val="none"/>
              </w:rPr>
              <w:t>1.</w:t>
            </w:r>
          </w:p>
        </w:tc>
        <w:tc>
          <w:tcPr>
            <w:tcW w:w="6521" w:type="dxa"/>
            <w:tcBorders>
              <w:top w:val="single" w:sz="4" w:space="0" w:color="auto"/>
              <w:left w:val="single" w:sz="4" w:space="0" w:color="auto"/>
              <w:bottom w:val="single" w:sz="4" w:space="0" w:color="auto"/>
              <w:right w:val="single" w:sz="4" w:space="0" w:color="auto"/>
            </w:tcBorders>
          </w:tcPr>
          <w:p w14:paraId="0070ECB0" w14:textId="77777777" w:rsidR="001D53FB" w:rsidRPr="001D53FB" w:rsidRDefault="001D53FB" w:rsidP="001D53FB">
            <w:pPr>
              <w:tabs>
                <w:tab w:val="left" w:pos="567"/>
              </w:tabs>
              <w:spacing w:after="0" w:line="240" w:lineRule="auto"/>
              <w:jc w:val="both"/>
              <w:rPr>
                <w:rFonts w:ascii="Times New Roman" w:eastAsia="Times New Roman" w:hAnsi="Times New Roman" w:cs="Times New Roman"/>
                <w:color w:val="000000"/>
                <w:kern w:val="0"/>
                <w:szCs w:val="20"/>
                <w14:ligatures w14:val="none"/>
              </w:rPr>
            </w:pPr>
            <w:r w:rsidRPr="001D53FB">
              <w:rPr>
                <w:rFonts w:ascii="Times New Roman" w:eastAsia="Times New Roman" w:hAnsi="Times New Roman" w:cs="Times New Roman"/>
                <w:color w:val="000000"/>
                <w:kern w:val="0"/>
                <w:szCs w:val="20"/>
                <w14:ligatures w14:val="none"/>
              </w:rPr>
              <w:t>Jungtinės veiklos sutarties skaitmeninė kopija (jeigu pasiūlymą teikia ūkio subjektų grupė).</w:t>
            </w:r>
          </w:p>
        </w:tc>
        <w:tc>
          <w:tcPr>
            <w:tcW w:w="3401" w:type="dxa"/>
            <w:tcBorders>
              <w:top w:val="single" w:sz="4" w:space="0" w:color="auto"/>
              <w:left w:val="single" w:sz="4" w:space="0" w:color="auto"/>
              <w:bottom w:val="single" w:sz="4" w:space="0" w:color="auto"/>
              <w:right w:val="single" w:sz="4" w:space="0" w:color="auto"/>
            </w:tcBorders>
          </w:tcPr>
          <w:p w14:paraId="0734BE09" w14:textId="77777777" w:rsidR="001D53FB" w:rsidRPr="001D53FB" w:rsidRDefault="001D53FB" w:rsidP="001D53FB">
            <w:pPr>
              <w:tabs>
                <w:tab w:val="left" w:pos="567"/>
              </w:tabs>
              <w:spacing w:after="0" w:line="240" w:lineRule="auto"/>
              <w:jc w:val="both"/>
              <w:rPr>
                <w:rFonts w:ascii="Times New Roman" w:eastAsia="Times New Roman" w:hAnsi="Times New Roman" w:cs="Times New Roman"/>
                <w:color w:val="000000"/>
                <w:kern w:val="0"/>
                <w:szCs w:val="20"/>
                <w14:ligatures w14:val="none"/>
              </w:rPr>
            </w:pPr>
          </w:p>
        </w:tc>
      </w:tr>
      <w:tr w:rsidR="001D53FB" w:rsidRPr="001D53FB" w14:paraId="5331D708" w14:textId="77777777" w:rsidTr="00941581">
        <w:tc>
          <w:tcPr>
            <w:tcW w:w="851" w:type="dxa"/>
            <w:tcBorders>
              <w:top w:val="single" w:sz="4" w:space="0" w:color="auto"/>
              <w:left w:val="single" w:sz="4" w:space="0" w:color="auto"/>
              <w:bottom w:val="single" w:sz="4" w:space="0" w:color="auto"/>
              <w:right w:val="single" w:sz="4" w:space="0" w:color="auto"/>
            </w:tcBorders>
          </w:tcPr>
          <w:p w14:paraId="5DB2BDF7" w14:textId="77777777" w:rsidR="001D53FB" w:rsidRPr="001D53FB" w:rsidRDefault="001D53FB" w:rsidP="001D53FB">
            <w:pPr>
              <w:tabs>
                <w:tab w:val="left" w:pos="567"/>
              </w:tabs>
              <w:spacing w:after="0" w:line="240" w:lineRule="auto"/>
              <w:ind w:left="-839" w:firstLine="864"/>
              <w:jc w:val="center"/>
              <w:rPr>
                <w:rFonts w:ascii="Times New Roman" w:eastAsia="Times New Roman" w:hAnsi="Times New Roman" w:cs="Times New Roman"/>
                <w:color w:val="000000"/>
                <w:kern w:val="0"/>
                <w:szCs w:val="20"/>
                <w14:ligatures w14:val="none"/>
              </w:rPr>
            </w:pPr>
            <w:r w:rsidRPr="001D53FB">
              <w:rPr>
                <w:rFonts w:ascii="Times New Roman" w:eastAsia="Times New Roman" w:hAnsi="Times New Roman" w:cs="Times New Roman"/>
                <w:color w:val="000000"/>
                <w:kern w:val="0"/>
                <w:szCs w:val="20"/>
                <w14:ligatures w14:val="none"/>
              </w:rPr>
              <w:t>2.</w:t>
            </w:r>
          </w:p>
        </w:tc>
        <w:tc>
          <w:tcPr>
            <w:tcW w:w="6521" w:type="dxa"/>
            <w:tcBorders>
              <w:top w:val="single" w:sz="4" w:space="0" w:color="auto"/>
              <w:left w:val="single" w:sz="4" w:space="0" w:color="auto"/>
              <w:bottom w:val="single" w:sz="4" w:space="0" w:color="auto"/>
              <w:right w:val="single" w:sz="4" w:space="0" w:color="auto"/>
            </w:tcBorders>
          </w:tcPr>
          <w:p w14:paraId="2D2EA5C7" w14:textId="77777777" w:rsidR="001D53FB" w:rsidRPr="001D53FB" w:rsidRDefault="001D53FB" w:rsidP="001D53F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kern w:val="0"/>
                <w:szCs w:val="20"/>
                <w14:ligatures w14:val="none"/>
              </w:rPr>
            </w:pPr>
            <w:r w:rsidRPr="001D53FB">
              <w:rPr>
                <w:rFonts w:ascii="Times New Roman" w:eastAsia="Times New Roman" w:hAnsi="Times New Roman" w:cs="Times New Roman"/>
                <w:color w:val="000000"/>
                <w:kern w:val="0"/>
                <w:szCs w:val="20"/>
                <w14:ligatures w14:val="none"/>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3401" w:type="dxa"/>
            <w:tcBorders>
              <w:top w:val="single" w:sz="4" w:space="0" w:color="auto"/>
              <w:left w:val="single" w:sz="4" w:space="0" w:color="auto"/>
              <w:bottom w:val="single" w:sz="4" w:space="0" w:color="auto"/>
              <w:right w:val="single" w:sz="4" w:space="0" w:color="auto"/>
            </w:tcBorders>
          </w:tcPr>
          <w:p w14:paraId="719A9ACE" w14:textId="77777777" w:rsidR="001D53FB" w:rsidRPr="001D53FB" w:rsidRDefault="001D53FB" w:rsidP="001D53FB">
            <w:pPr>
              <w:tabs>
                <w:tab w:val="left" w:pos="567"/>
              </w:tabs>
              <w:spacing w:after="0" w:line="240" w:lineRule="auto"/>
              <w:jc w:val="both"/>
              <w:rPr>
                <w:rFonts w:ascii="Times New Roman" w:eastAsia="Times New Roman" w:hAnsi="Times New Roman" w:cs="Times New Roman"/>
                <w:color w:val="000000"/>
                <w:kern w:val="0"/>
                <w:szCs w:val="20"/>
                <w14:ligatures w14:val="none"/>
              </w:rPr>
            </w:pPr>
          </w:p>
        </w:tc>
      </w:tr>
      <w:tr w:rsidR="001D53FB" w:rsidRPr="001D53FB" w14:paraId="42EA9B96" w14:textId="77777777" w:rsidTr="00941581">
        <w:tc>
          <w:tcPr>
            <w:tcW w:w="851" w:type="dxa"/>
            <w:tcBorders>
              <w:top w:val="single" w:sz="4" w:space="0" w:color="auto"/>
              <w:left w:val="single" w:sz="4" w:space="0" w:color="auto"/>
              <w:bottom w:val="single" w:sz="4" w:space="0" w:color="auto"/>
              <w:right w:val="single" w:sz="4" w:space="0" w:color="auto"/>
            </w:tcBorders>
          </w:tcPr>
          <w:p w14:paraId="3A133409" w14:textId="77777777" w:rsidR="001D53FB" w:rsidRPr="001D53FB" w:rsidRDefault="001D53FB" w:rsidP="001D53FB">
            <w:pPr>
              <w:tabs>
                <w:tab w:val="left" w:pos="567"/>
              </w:tabs>
              <w:spacing w:after="0" w:line="240" w:lineRule="auto"/>
              <w:ind w:left="-839" w:firstLine="864"/>
              <w:jc w:val="center"/>
              <w:rPr>
                <w:rFonts w:ascii="Times New Roman" w:eastAsia="Times New Roman" w:hAnsi="Times New Roman" w:cs="Times New Roman"/>
                <w:color w:val="000000"/>
                <w:kern w:val="0"/>
                <w:szCs w:val="20"/>
                <w14:ligatures w14:val="none"/>
              </w:rPr>
            </w:pPr>
            <w:r w:rsidRPr="001D53FB">
              <w:rPr>
                <w:rFonts w:ascii="Times New Roman" w:eastAsia="Times New Roman" w:hAnsi="Times New Roman" w:cs="Times New Roman"/>
                <w:color w:val="000000"/>
                <w:kern w:val="0"/>
                <w:szCs w:val="20"/>
                <w14:ligatures w14:val="none"/>
              </w:rPr>
              <w:t>3.</w:t>
            </w:r>
          </w:p>
        </w:tc>
        <w:tc>
          <w:tcPr>
            <w:tcW w:w="6521" w:type="dxa"/>
            <w:tcBorders>
              <w:top w:val="single" w:sz="4" w:space="0" w:color="auto"/>
              <w:left w:val="single" w:sz="4" w:space="0" w:color="auto"/>
              <w:bottom w:val="single" w:sz="4" w:space="0" w:color="auto"/>
              <w:right w:val="single" w:sz="4" w:space="0" w:color="auto"/>
            </w:tcBorders>
          </w:tcPr>
          <w:p w14:paraId="0DC006DA" w14:textId="77777777" w:rsidR="001D53FB" w:rsidRPr="001D53FB" w:rsidRDefault="001D53FB" w:rsidP="001D53F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kern w:val="0"/>
                <w:szCs w:val="20"/>
                <w14:ligatures w14:val="none"/>
              </w:rPr>
            </w:pPr>
            <w:r w:rsidRPr="001D53FB">
              <w:rPr>
                <w:rFonts w:ascii="Times New Roman" w:eastAsia="Times New Roman" w:hAnsi="Times New Roman" w:cs="Times New Roman"/>
                <w:color w:val="000000"/>
                <w:kern w:val="0"/>
                <w:szCs w:val="20"/>
                <w14:ligatures w14:val="none"/>
              </w:rPr>
              <w:t xml:space="preserve">Įrodymai, patvirtinantys tiekėjo galimybes pirkimo sutarties vykdymo metu naudotis kitų ūkio subjektų (subtiekėjų) pajėgumais </w:t>
            </w:r>
            <w:r w:rsidRPr="001D53FB">
              <w:rPr>
                <w:rFonts w:ascii="Times New Roman" w:eastAsia="Times New Roman" w:hAnsi="Times New Roman" w:cs="Times New Roman"/>
                <w:bCs/>
                <w:iCs/>
                <w:color w:val="000000"/>
                <w:kern w:val="0"/>
                <w:szCs w:val="20"/>
                <w14:ligatures w14:val="none"/>
              </w:rPr>
              <w:t xml:space="preserve">(pvz., ketinimų protokolas, subtiekėjo deklaracija ar pan.) </w:t>
            </w:r>
            <w:r w:rsidRPr="001D53FB">
              <w:rPr>
                <w:rFonts w:ascii="Times New Roman" w:eastAsia="Times New Roman" w:hAnsi="Times New Roman" w:cs="Times New Roman"/>
                <w:color w:val="000000"/>
                <w:kern w:val="0"/>
                <w:szCs w:val="20"/>
                <w14:ligatures w14:val="none"/>
              </w:rPr>
              <w:t>(jeigu pasitelkiami).</w:t>
            </w:r>
          </w:p>
        </w:tc>
        <w:tc>
          <w:tcPr>
            <w:tcW w:w="3401" w:type="dxa"/>
            <w:tcBorders>
              <w:top w:val="single" w:sz="4" w:space="0" w:color="auto"/>
              <w:left w:val="single" w:sz="4" w:space="0" w:color="auto"/>
              <w:bottom w:val="single" w:sz="4" w:space="0" w:color="auto"/>
              <w:right w:val="single" w:sz="4" w:space="0" w:color="auto"/>
            </w:tcBorders>
          </w:tcPr>
          <w:p w14:paraId="1AD39AE9" w14:textId="77777777" w:rsidR="001D53FB" w:rsidRPr="001D53FB" w:rsidRDefault="001D53FB" w:rsidP="001D53FB">
            <w:pPr>
              <w:tabs>
                <w:tab w:val="left" w:pos="567"/>
              </w:tabs>
              <w:spacing w:after="0" w:line="240" w:lineRule="auto"/>
              <w:jc w:val="both"/>
              <w:rPr>
                <w:rFonts w:ascii="Times New Roman" w:eastAsia="Times New Roman" w:hAnsi="Times New Roman" w:cs="Times New Roman"/>
                <w:color w:val="000000"/>
                <w:kern w:val="0"/>
                <w:szCs w:val="20"/>
                <w14:ligatures w14:val="none"/>
              </w:rPr>
            </w:pPr>
          </w:p>
        </w:tc>
      </w:tr>
      <w:tr w:rsidR="001D53FB" w:rsidRPr="001D53FB" w14:paraId="13512877" w14:textId="77777777" w:rsidTr="00941581">
        <w:tc>
          <w:tcPr>
            <w:tcW w:w="851" w:type="dxa"/>
            <w:tcBorders>
              <w:top w:val="single" w:sz="4" w:space="0" w:color="auto"/>
              <w:left w:val="single" w:sz="4" w:space="0" w:color="auto"/>
              <w:bottom w:val="single" w:sz="4" w:space="0" w:color="auto"/>
              <w:right w:val="single" w:sz="4" w:space="0" w:color="auto"/>
            </w:tcBorders>
          </w:tcPr>
          <w:p w14:paraId="3D5F9326" w14:textId="77777777" w:rsidR="001D53FB" w:rsidRPr="001D53FB" w:rsidRDefault="001D53FB" w:rsidP="001D53FB">
            <w:pPr>
              <w:tabs>
                <w:tab w:val="left" w:pos="567"/>
              </w:tabs>
              <w:spacing w:after="0" w:line="240" w:lineRule="auto"/>
              <w:ind w:left="-839" w:firstLine="864"/>
              <w:jc w:val="center"/>
              <w:rPr>
                <w:rFonts w:ascii="Times New Roman" w:eastAsia="Times New Roman" w:hAnsi="Times New Roman" w:cs="Times New Roman"/>
                <w:color w:val="000000"/>
                <w:kern w:val="0"/>
                <w:szCs w:val="20"/>
                <w14:ligatures w14:val="none"/>
              </w:rPr>
            </w:pPr>
            <w:r w:rsidRPr="001D53FB">
              <w:rPr>
                <w:rFonts w:ascii="Times New Roman" w:eastAsia="Times New Roman" w:hAnsi="Times New Roman" w:cs="Times New Roman"/>
                <w:color w:val="000000"/>
                <w:kern w:val="0"/>
                <w:szCs w:val="20"/>
                <w14:ligatures w14:val="none"/>
              </w:rPr>
              <w:t>4.</w:t>
            </w:r>
          </w:p>
        </w:tc>
        <w:tc>
          <w:tcPr>
            <w:tcW w:w="6521" w:type="dxa"/>
            <w:tcBorders>
              <w:top w:val="single" w:sz="4" w:space="0" w:color="auto"/>
              <w:left w:val="single" w:sz="4" w:space="0" w:color="auto"/>
              <w:bottom w:val="single" w:sz="4" w:space="0" w:color="auto"/>
              <w:right w:val="single" w:sz="4" w:space="0" w:color="auto"/>
            </w:tcBorders>
          </w:tcPr>
          <w:p w14:paraId="169CE17D" w14:textId="77777777" w:rsidR="001D53FB" w:rsidRPr="001D53FB" w:rsidRDefault="001D53FB" w:rsidP="001D53F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kern w:val="0"/>
                <w:szCs w:val="20"/>
                <w14:ligatures w14:val="none"/>
              </w:rPr>
            </w:pPr>
            <w:r w:rsidRPr="001D53FB">
              <w:rPr>
                <w:rFonts w:ascii="Times New Roman" w:eastAsia="Times New Roman" w:hAnsi="Times New Roman" w:cs="Times New Roman"/>
                <w:color w:val="000000"/>
                <w:kern w:val="0"/>
                <w:szCs w:val="20"/>
                <w14:ligatures w14:val="none"/>
              </w:rPr>
              <w:t>Specialiųjų pirkimo sąlygų 7 priedas.</w:t>
            </w:r>
          </w:p>
        </w:tc>
        <w:tc>
          <w:tcPr>
            <w:tcW w:w="3401" w:type="dxa"/>
            <w:tcBorders>
              <w:top w:val="single" w:sz="4" w:space="0" w:color="auto"/>
              <w:left w:val="single" w:sz="4" w:space="0" w:color="auto"/>
              <w:bottom w:val="single" w:sz="4" w:space="0" w:color="auto"/>
              <w:right w:val="single" w:sz="4" w:space="0" w:color="auto"/>
            </w:tcBorders>
          </w:tcPr>
          <w:p w14:paraId="1B83333B" w14:textId="77777777" w:rsidR="001D53FB" w:rsidRPr="001D53FB" w:rsidRDefault="001D53FB" w:rsidP="001D53FB">
            <w:pPr>
              <w:tabs>
                <w:tab w:val="left" w:pos="567"/>
              </w:tabs>
              <w:spacing w:after="0" w:line="240" w:lineRule="auto"/>
              <w:jc w:val="both"/>
              <w:rPr>
                <w:rFonts w:ascii="Times New Roman" w:eastAsia="Times New Roman" w:hAnsi="Times New Roman" w:cs="Times New Roman"/>
                <w:color w:val="000000"/>
                <w:kern w:val="0"/>
                <w:szCs w:val="20"/>
                <w14:ligatures w14:val="none"/>
              </w:rPr>
            </w:pPr>
          </w:p>
        </w:tc>
      </w:tr>
      <w:tr w:rsidR="001D53FB" w:rsidRPr="001D53FB" w14:paraId="5875E710" w14:textId="77777777" w:rsidTr="00941581">
        <w:tc>
          <w:tcPr>
            <w:tcW w:w="851" w:type="dxa"/>
            <w:tcBorders>
              <w:top w:val="single" w:sz="4" w:space="0" w:color="auto"/>
              <w:left w:val="single" w:sz="4" w:space="0" w:color="auto"/>
              <w:bottom w:val="single" w:sz="4" w:space="0" w:color="auto"/>
              <w:right w:val="single" w:sz="4" w:space="0" w:color="auto"/>
            </w:tcBorders>
          </w:tcPr>
          <w:p w14:paraId="2B8A2264" w14:textId="77777777" w:rsidR="001D53FB" w:rsidRPr="001D53FB" w:rsidRDefault="001D53FB" w:rsidP="001D53FB">
            <w:pPr>
              <w:tabs>
                <w:tab w:val="left" w:pos="567"/>
              </w:tabs>
              <w:spacing w:after="0" w:line="240" w:lineRule="auto"/>
              <w:ind w:left="-839" w:firstLine="864"/>
              <w:jc w:val="center"/>
              <w:rPr>
                <w:rFonts w:ascii="Times New Roman" w:eastAsia="Times New Roman" w:hAnsi="Times New Roman" w:cs="Times New Roman"/>
                <w:color w:val="000000"/>
                <w:kern w:val="0"/>
                <w:szCs w:val="20"/>
                <w14:ligatures w14:val="none"/>
              </w:rPr>
            </w:pPr>
            <w:r w:rsidRPr="001D53FB">
              <w:rPr>
                <w:rFonts w:ascii="Times New Roman" w:eastAsia="Times New Roman" w:hAnsi="Times New Roman" w:cs="Times New Roman"/>
                <w:color w:val="000000"/>
                <w:kern w:val="0"/>
                <w:szCs w:val="20"/>
                <w14:ligatures w14:val="none"/>
              </w:rPr>
              <w:t>5.</w:t>
            </w:r>
          </w:p>
        </w:tc>
        <w:tc>
          <w:tcPr>
            <w:tcW w:w="6521" w:type="dxa"/>
            <w:tcBorders>
              <w:top w:val="single" w:sz="4" w:space="0" w:color="auto"/>
              <w:left w:val="single" w:sz="4" w:space="0" w:color="auto"/>
              <w:bottom w:val="single" w:sz="4" w:space="0" w:color="auto"/>
              <w:right w:val="single" w:sz="4" w:space="0" w:color="auto"/>
            </w:tcBorders>
          </w:tcPr>
          <w:p w14:paraId="6D5622E7" w14:textId="77777777" w:rsidR="001D53FB" w:rsidRPr="001D53FB" w:rsidRDefault="001D53FB" w:rsidP="001D53FB">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kern w:val="0"/>
                <w:szCs w:val="20"/>
                <w14:ligatures w14:val="none"/>
              </w:rPr>
            </w:pPr>
            <w:r w:rsidRPr="001D53FB">
              <w:rPr>
                <w:rFonts w:ascii="Times New Roman" w:eastAsia="Times New Roman" w:hAnsi="Times New Roman" w:cs="Times New Roman"/>
                <w:color w:val="000000"/>
                <w:kern w:val="0"/>
                <w:szCs w:val="20"/>
                <w14:ligatures w14:val="none"/>
              </w:rPr>
              <w:t>Specialiųjų pirkimo sąlygų 10 priedas.</w:t>
            </w:r>
          </w:p>
        </w:tc>
        <w:tc>
          <w:tcPr>
            <w:tcW w:w="3401" w:type="dxa"/>
            <w:tcBorders>
              <w:top w:val="single" w:sz="4" w:space="0" w:color="auto"/>
              <w:left w:val="single" w:sz="4" w:space="0" w:color="auto"/>
              <w:bottom w:val="single" w:sz="4" w:space="0" w:color="auto"/>
              <w:right w:val="single" w:sz="4" w:space="0" w:color="auto"/>
            </w:tcBorders>
          </w:tcPr>
          <w:p w14:paraId="1C85EA30" w14:textId="77777777" w:rsidR="001D53FB" w:rsidRPr="001D53FB" w:rsidRDefault="001D53FB" w:rsidP="001D53FB">
            <w:pPr>
              <w:tabs>
                <w:tab w:val="left" w:pos="567"/>
              </w:tabs>
              <w:spacing w:after="0" w:line="240" w:lineRule="auto"/>
              <w:jc w:val="both"/>
              <w:rPr>
                <w:rFonts w:ascii="Times New Roman" w:eastAsia="Times New Roman" w:hAnsi="Times New Roman" w:cs="Times New Roman"/>
                <w:color w:val="000000"/>
                <w:kern w:val="0"/>
                <w:szCs w:val="20"/>
                <w14:ligatures w14:val="none"/>
              </w:rPr>
            </w:pPr>
          </w:p>
        </w:tc>
      </w:tr>
    </w:tbl>
    <w:p w14:paraId="3E2E306C" w14:textId="77777777" w:rsidR="001D53FB" w:rsidRPr="001D53FB" w:rsidRDefault="001D53FB" w:rsidP="001D53FB">
      <w:pPr>
        <w:tabs>
          <w:tab w:val="left" w:pos="284"/>
          <w:tab w:val="left" w:pos="720"/>
          <w:tab w:val="left" w:pos="1134"/>
        </w:tabs>
        <w:spacing w:after="0" w:line="240" w:lineRule="auto"/>
        <w:jc w:val="both"/>
        <w:rPr>
          <w:rFonts w:ascii="Times New Roman" w:eastAsia="Times New Roman" w:hAnsi="Times New Roman" w:cs="Times New Roman"/>
          <w:kern w:val="0"/>
          <w14:ligatures w14:val="none"/>
        </w:rPr>
      </w:pPr>
    </w:p>
    <w:p w14:paraId="0D047063" w14:textId="77777777" w:rsidR="001D53FB" w:rsidRPr="001D53FB" w:rsidRDefault="001D53FB" w:rsidP="001D53FB">
      <w:pPr>
        <w:tabs>
          <w:tab w:val="left" w:pos="284"/>
          <w:tab w:val="left" w:pos="720"/>
          <w:tab w:val="left" w:pos="1134"/>
        </w:tabs>
        <w:spacing w:after="0" w:line="240" w:lineRule="auto"/>
        <w:ind w:firstLine="851"/>
        <w:jc w:val="both"/>
        <w:rPr>
          <w:rFonts w:ascii="Times New Roman" w:eastAsia="Times New Roman" w:hAnsi="Times New Roman" w:cs="Times New Roman"/>
          <w:kern w:val="0"/>
          <w14:ligatures w14:val="none"/>
        </w:rPr>
      </w:pPr>
      <w:bookmarkStart w:id="8" w:name="_Hlk512492659"/>
      <w:r w:rsidRPr="001D53FB">
        <w:rPr>
          <w:rFonts w:ascii="Times New Roman" w:eastAsia="Times New Roman" w:hAnsi="Times New Roman" w:cs="Times New Roman"/>
          <w:kern w:val="0"/>
          <w14:ligatures w14:val="none"/>
        </w:rPr>
        <w:t>Pasirašydami CVP IS pateiktą pasiūlymą, patvirtiname, kad dokumentų skaitmeninės kopijos ir CVP IS elektroninėmis priemonėmis pateikti duomenys yra tikri.</w:t>
      </w:r>
    </w:p>
    <w:bookmarkEnd w:id="8"/>
    <w:p w14:paraId="7E582E93" w14:textId="77777777" w:rsidR="001D53FB" w:rsidRPr="001D53FB" w:rsidRDefault="001D53FB" w:rsidP="001D53FB">
      <w:pPr>
        <w:tabs>
          <w:tab w:val="left" w:pos="284"/>
          <w:tab w:val="left" w:pos="1134"/>
          <w:tab w:val="left" w:pos="1276"/>
        </w:tabs>
        <w:spacing w:after="0" w:line="240" w:lineRule="auto"/>
        <w:rPr>
          <w:rFonts w:ascii="Times New Roman" w:eastAsia="Times New Roman" w:hAnsi="Times New Roman" w:cs="Times New Roman"/>
          <w:kern w:val="0"/>
          <w:szCs w:val="20"/>
          <w14:ligatures w14:val="none"/>
        </w:rPr>
      </w:pPr>
      <w:r w:rsidRPr="001D53FB">
        <w:rPr>
          <w:rFonts w:ascii="Times New Roman" w:eastAsia="Times New Roman" w:hAnsi="Times New Roman" w:cs="Times New Roman"/>
          <w:kern w:val="0"/>
          <w14:ligatures w14:val="none"/>
        </w:rPr>
        <w:tab/>
        <w:t xml:space="preserve">         </w:t>
      </w:r>
    </w:p>
    <w:p w14:paraId="17FFA87A" w14:textId="77777777" w:rsidR="001D53FB" w:rsidRPr="001D53FB" w:rsidRDefault="001D53FB" w:rsidP="001D53FB">
      <w:pPr>
        <w:tabs>
          <w:tab w:val="left" w:pos="0"/>
          <w:tab w:val="left" w:pos="284"/>
          <w:tab w:val="left" w:pos="1134"/>
          <w:tab w:val="left" w:pos="1276"/>
        </w:tabs>
        <w:spacing w:after="0" w:line="240" w:lineRule="auto"/>
        <w:rPr>
          <w:rFonts w:ascii="Times New Roman" w:eastAsia="Times New Roman" w:hAnsi="Times New Roman" w:cs="Times New Roman"/>
          <w:kern w:val="0"/>
          <w:sz w:val="16"/>
          <w:szCs w:val="16"/>
          <w14:ligatures w14:val="none"/>
        </w:rPr>
      </w:pPr>
    </w:p>
    <w:p w14:paraId="45EF1986" w14:textId="77777777" w:rsidR="001D53FB" w:rsidRPr="001D53FB" w:rsidRDefault="001D53FB" w:rsidP="001D53FB">
      <w:pPr>
        <w:tabs>
          <w:tab w:val="left" w:pos="0"/>
          <w:tab w:val="left" w:pos="284"/>
          <w:tab w:val="left" w:pos="851"/>
          <w:tab w:val="left" w:pos="1276"/>
        </w:tabs>
        <w:spacing w:after="0" w:line="240" w:lineRule="auto"/>
        <w:jc w:val="both"/>
        <w:rPr>
          <w:rFonts w:ascii="Times New Roman" w:eastAsia="Times New Roman" w:hAnsi="Times New Roman" w:cs="Times New Roman"/>
          <w:b/>
          <w:i/>
          <w:iCs/>
          <w:kern w:val="0"/>
          <w14:ligatures w14:val="none"/>
        </w:rPr>
      </w:pPr>
      <w:r w:rsidRPr="001D53FB">
        <w:rPr>
          <w:rFonts w:ascii="Times New Roman" w:eastAsia="Times New Roman" w:hAnsi="Times New Roman" w:cs="Times New Roman"/>
          <w:b/>
          <w:kern w:val="0"/>
          <w14:ligatures w14:val="none"/>
        </w:rPr>
        <w:tab/>
      </w:r>
      <w:r w:rsidRPr="001D53FB">
        <w:rPr>
          <w:rFonts w:ascii="Times New Roman" w:eastAsia="Times New Roman" w:hAnsi="Times New Roman" w:cs="Times New Roman"/>
          <w:b/>
          <w:kern w:val="0"/>
          <w14:ligatures w14:val="none"/>
        </w:rPr>
        <w:tab/>
        <w:t xml:space="preserve">4 lentelė. Informacija apie ūkio subjektus, kurių pajėgumais tiekėjas remiasi, kad atitiktų perkančiosios organizacijos keliamus kvalifikacijos reikalavimus (jeigu tokie reikalavimai keliami) </w:t>
      </w:r>
      <w:r w:rsidRPr="001D53FB">
        <w:rPr>
          <w:rFonts w:ascii="Times New Roman" w:eastAsia="Times New Roman" w:hAnsi="Times New Roman" w:cs="Times New Roman"/>
          <w:b/>
          <w:i/>
          <w:iCs/>
          <w:kern w:val="0"/>
          <w14:ligatures w14:val="none"/>
        </w:rPr>
        <w:t xml:space="preserve">(nurodomi ir </w:t>
      </w:r>
      <w:proofErr w:type="spellStart"/>
      <w:r w:rsidRPr="001D53FB">
        <w:rPr>
          <w:rFonts w:ascii="Times New Roman" w:eastAsia="Times New Roman" w:hAnsi="Times New Roman" w:cs="Times New Roman"/>
          <w:b/>
          <w:i/>
          <w:iCs/>
          <w:kern w:val="0"/>
          <w14:ligatures w14:val="none"/>
        </w:rPr>
        <w:t>kvazisubtiekėjai</w:t>
      </w:r>
      <w:proofErr w:type="spellEnd"/>
      <w:r w:rsidRPr="001D53FB">
        <w:rPr>
          <w:rFonts w:ascii="Times New Roman" w:eastAsia="Times New Roman" w:hAnsi="Times New Roman" w:cs="Times New Roman"/>
          <w:b/>
          <w:i/>
          <w:iCs/>
          <w:kern w:val="0"/>
          <w14:ligatures w14:val="none"/>
        </w:rPr>
        <w:t xml:space="preserve"> – fiziniai asmenys, kuriuos ketinama įdarbinti pirkimo laimėjimo atveju)</w:t>
      </w:r>
    </w:p>
    <w:p w14:paraId="00B31548" w14:textId="77777777" w:rsidR="001D53FB" w:rsidRPr="001D53FB" w:rsidRDefault="001D53FB" w:rsidP="001D53FB">
      <w:pPr>
        <w:tabs>
          <w:tab w:val="left" w:pos="0"/>
          <w:tab w:val="left" w:pos="284"/>
          <w:tab w:val="left" w:pos="851"/>
          <w:tab w:val="left" w:pos="1276"/>
        </w:tabs>
        <w:spacing w:after="0" w:line="240" w:lineRule="auto"/>
        <w:jc w:val="both"/>
        <w:rPr>
          <w:rFonts w:ascii="Times New Roman" w:eastAsia="Times New Roman" w:hAnsi="Times New Roman" w:cs="Times New Roman"/>
          <w:bCs/>
          <w:kern w:val="0"/>
          <w14:ligatures w14:val="none"/>
        </w:rPr>
      </w:pPr>
      <w:r w:rsidRPr="001D53FB">
        <w:rPr>
          <w:rFonts w:ascii="Times New Roman" w:eastAsia="Times New Roman" w:hAnsi="Times New Roman" w:cs="Times New Roman"/>
          <w:bCs/>
          <w:i/>
          <w:iCs/>
          <w:kern w:val="0"/>
          <w14:ligatures w14:val="none"/>
        </w:rPr>
        <w:t>(pildoma, jei tiekėjas pasitelkia kitų ūkio subjektų pajėgumais pagal Viešųjų pirkimų įstatymo 49 straipsnį)</w:t>
      </w:r>
    </w:p>
    <w:tbl>
      <w:tblPr>
        <w:tblStyle w:val="Lentelstinklelis5"/>
        <w:tblW w:w="10768" w:type="dxa"/>
        <w:tblLook w:val="04A0" w:firstRow="1" w:lastRow="0" w:firstColumn="1" w:lastColumn="0" w:noHBand="0" w:noVBand="1"/>
      </w:tblPr>
      <w:tblGrid>
        <w:gridCol w:w="570"/>
        <w:gridCol w:w="3445"/>
        <w:gridCol w:w="2253"/>
        <w:gridCol w:w="4500"/>
      </w:tblGrid>
      <w:tr w:rsidR="001D53FB" w:rsidRPr="00E7134E" w14:paraId="00198720" w14:textId="77777777" w:rsidTr="001D53FB">
        <w:tc>
          <w:tcPr>
            <w:tcW w:w="570" w:type="dxa"/>
            <w:shd w:val="clear" w:color="auto" w:fill="DEEAF6"/>
          </w:tcPr>
          <w:p w14:paraId="71441856" w14:textId="77777777" w:rsidR="001D53FB" w:rsidRPr="00E7134E" w:rsidRDefault="001D53FB" w:rsidP="001D53FB">
            <w:pPr>
              <w:tabs>
                <w:tab w:val="left" w:pos="0"/>
                <w:tab w:val="left" w:pos="284"/>
                <w:tab w:val="left" w:pos="851"/>
                <w:tab w:val="left" w:pos="1276"/>
              </w:tabs>
              <w:rPr>
                <w:b/>
                <w:sz w:val="24"/>
                <w:szCs w:val="24"/>
              </w:rPr>
            </w:pPr>
            <w:r w:rsidRPr="00E7134E">
              <w:rPr>
                <w:b/>
                <w:sz w:val="24"/>
                <w:szCs w:val="24"/>
              </w:rPr>
              <w:t>Eil. Nr.</w:t>
            </w:r>
          </w:p>
        </w:tc>
        <w:tc>
          <w:tcPr>
            <w:tcW w:w="3445" w:type="dxa"/>
            <w:shd w:val="clear" w:color="auto" w:fill="DEEAF6"/>
          </w:tcPr>
          <w:p w14:paraId="5C668963" w14:textId="77777777" w:rsidR="001D53FB" w:rsidRPr="00E7134E" w:rsidRDefault="001D53FB" w:rsidP="001D53FB">
            <w:pPr>
              <w:tabs>
                <w:tab w:val="left" w:pos="0"/>
                <w:tab w:val="left" w:pos="284"/>
                <w:tab w:val="left" w:pos="851"/>
                <w:tab w:val="left" w:pos="1276"/>
              </w:tabs>
              <w:rPr>
                <w:b/>
                <w:sz w:val="24"/>
                <w:szCs w:val="24"/>
              </w:rPr>
            </w:pPr>
            <w:r w:rsidRPr="00E7134E">
              <w:rPr>
                <w:b/>
                <w:sz w:val="24"/>
                <w:szCs w:val="24"/>
              </w:rPr>
              <w:t>Ūkio subjekto pavadinimas, juridinio asmens kodas, adresas</w:t>
            </w:r>
          </w:p>
        </w:tc>
        <w:tc>
          <w:tcPr>
            <w:tcW w:w="2253" w:type="dxa"/>
            <w:shd w:val="clear" w:color="auto" w:fill="DEEAF6"/>
          </w:tcPr>
          <w:p w14:paraId="64B180CA" w14:textId="77777777" w:rsidR="001D53FB" w:rsidRPr="00E7134E" w:rsidRDefault="001D53FB" w:rsidP="001D53FB">
            <w:pPr>
              <w:tabs>
                <w:tab w:val="left" w:pos="0"/>
                <w:tab w:val="left" w:pos="284"/>
                <w:tab w:val="left" w:pos="851"/>
                <w:tab w:val="left" w:pos="1276"/>
              </w:tabs>
              <w:rPr>
                <w:b/>
                <w:sz w:val="24"/>
                <w:szCs w:val="24"/>
              </w:rPr>
            </w:pPr>
            <w:r w:rsidRPr="00E7134E">
              <w:rPr>
                <w:b/>
                <w:sz w:val="24"/>
                <w:szCs w:val="24"/>
              </w:rPr>
              <w:t xml:space="preserve">Nuoroda į skelbimo apie pirkimą punkto sąlygą, kuriai atitikti remiamasi ūkio </w:t>
            </w:r>
            <w:r w:rsidRPr="00E7134E">
              <w:rPr>
                <w:b/>
                <w:sz w:val="24"/>
                <w:szCs w:val="24"/>
              </w:rPr>
              <w:lastRenderedPageBreak/>
              <w:t>subjekto pajėgumais</w:t>
            </w:r>
          </w:p>
        </w:tc>
        <w:tc>
          <w:tcPr>
            <w:tcW w:w="4500" w:type="dxa"/>
            <w:shd w:val="clear" w:color="auto" w:fill="DEEAF6"/>
          </w:tcPr>
          <w:p w14:paraId="08A6BFD2" w14:textId="77777777" w:rsidR="001D53FB" w:rsidRPr="00E7134E" w:rsidRDefault="001D53FB" w:rsidP="001D53FB">
            <w:pPr>
              <w:tabs>
                <w:tab w:val="left" w:pos="0"/>
                <w:tab w:val="left" w:pos="284"/>
                <w:tab w:val="left" w:pos="851"/>
                <w:tab w:val="left" w:pos="1276"/>
              </w:tabs>
              <w:rPr>
                <w:b/>
                <w:sz w:val="24"/>
                <w:szCs w:val="24"/>
              </w:rPr>
            </w:pPr>
            <w:r w:rsidRPr="00E7134E">
              <w:rPr>
                <w:b/>
                <w:sz w:val="24"/>
                <w:szCs w:val="24"/>
              </w:rPr>
              <w:lastRenderedPageBreak/>
              <w:t>Sutarties objekto dalies, perduodamos vykdyti subtiekėjui, aprašymas</w:t>
            </w:r>
          </w:p>
        </w:tc>
      </w:tr>
      <w:tr w:rsidR="001D53FB" w:rsidRPr="00E7134E" w14:paraId="02AC19FF" w14:textId="77777777" w:rsidTr="00941581">
        <w:tc>
          <w:tcPr>
            <w:tcW w:w="570" w:type="dxa"/>
          </w:tcPr>
          <w:p w14:paraId="6E619410" w14:textId="77777777" w:rsidR="001D53FB" w:rsidRPr="00E7134E" w:rsidRDefault="001D53FB" w:rsidP="001D53FB">
            <w:pPr>
              <w:tabs>
                <w:tab w:val="left" w:pos="0"/>
                <w:tab w:val="left" w:pos="284"/>
                <w:tab w:val="left" w:pos="851"/>
                <w:tab w:val="left" w:pos="1276"/>
              </w:tabs>
              <w:rPr>
                <w:b/>
                <w:bCs/>
                <w:sz w:val="24"/>
                <w:szCs w:val="24"/>
              </w:rPr>
            </w:pPr>
            <w:r w:rsidRPr="00E7134E">
              <w:rPr>
                <w:b/>
                <w:bCs/>
                <w:sz w:val="24"/>
                <w:szCs w:val="24"/>
              </w:rPr>
              <w:t>1.</w:t>
            </w:r>
          </w:p>
        </w:tc>
        <w:tc>
          <w:tcPr>
            <w:tcW w:w="3445" w:type="dxa"/>
          </w:tcPr>
          <w:p w14:paraId="307A27EB" w14:textId="77777777" w:rsidR="001D53FB" w:rsidRPr="00E7134E" w:rsidRDefault="001D53FB" w:rsidP="001D53FB">
            <w:pPr>
              <w:tabs>
                <w:tab w:val="left" w:pos="0"/>
                <w:tab w:val="left" w:pos="284"/>
                <w:tab w:val="left" w:pos="851"/>
                <w:tab w:val="left" w:pos="1276"/>
              </w:tabs>
              <w:rPr>
                <w:b/>
                <w:bCs/>
                <w:sz w:val="24"/>
                <w:szCs w:val="24"/>
              </w:rPr>
            </w:pPr>
          </w:p>
        </w:tc>
        <w:tc>
          <w:tcPr>
            <w:tcW w:w="2253" w:type="dxa"/>
          </w:tcPr>
          <w:p w14:paraId="595A3E75" w14:textId="77777777" w:rsidR="001D53FB" w:rsidRPr="00E7134E" w:rsidRDefault="001D53FB" w:rsidP="001D53FB">
            <w:pPr>
              <w:tabs>
                <w:tab w:val="left" w:pos="0"/>
                <w:tab w:val="left" w:pos="284"/>
                <w:tab w:val="left" w:pos="851"/>
                <w:tab w:val="left" w:pos="1276"/>
              </w:tabs>
              <w:rPr>
                <w:b/>
                <w:bCs/>
                <w:sz w:val="24"/>
                <w:szCs w:val="24"/>
              </w:rPr>
            </w:pPr>
          </w:p>
        </w:tc>
        <w:tc>
          <w:tcPr>
            <w:tcW w:w="4500" w:type="dxa"/>
          </w:tcPr>
          <w:p w14:paraId="761AF168" w14:textId="77777777" w:rsidR="001D53FB" w:rsidRPr="00E7134E" w:rsidRDefault="001D53FB" w:rsidP="001D53FB">
            <w:pPr>
              <w:tabs>
                <w:tab w:val="left" w:pos="0"/>
                <w:tab w:val="left" w:pos="284"/>
                <w:tab w:val="left" w:pos="851"/>
                <w:tab w:val="left" w:pos="1276"/>
              </w:tabs>
              <w:rPr>
                <w:b/>
                <w:bCs/>
                <w:sz w:val="24"/>
                <w:szCs w:val="24"/>
              </w:rPr>
            </w:pPr>
          </w:p>
        </w:tc>
      </w:tr>
      <w:tr w:rsidR="001D53FB" w:rsidRPr="00E7134E" w14:paraId="58D3DF54" w14:textId="77777777" w:rsidTr="00941581">
        <w:tc>
          <w:tcPr>
            <w:tcW w:w="570" w:type="dxa"/>
          </w:tcPr>
          <w:p w14:paraId="1F6DFED1" w14:textId="77777777" w:rsidR="001D53FB" w:rsidRPr="00E7134E" w:rsidRDefault="001D53FB" w:rsidP="001D53FB">
            <w:pPr>
              <w:tabs>
                <w:tab w:val="left" w:pos="0"/>
                <w:tab w:val="left" w:pos="284"/>
                <w:tab w:val="left" w:pos="851"/>
                <w:tab w:val="left" w:pos="1276"/>
              </w:tabs>
              <w:rPr>
                <w:b/>
                <w:bCs/>
                <w:sz w:val="24"/>
                <w:szCs w:val="24"/>
              </w:rPr>
            </w:pPr>
            <w:r w:rsidRPr="00E7134E">
              <w:rPr>
                <w:b/>
                <w:bCs/>
                <w:sz w:val="24"/>
                <w:szCs w:val="24"/>
              </w:rPr>
              <w:t>2.</w:t>
            </w:r>
          </w:p>
        </w:tc>
        <w:tc>
          <w:tcPr>
            <w:tcW w:w="3445" w:type="dxa"/>
          </w:tcPr>
          <w:p w14:paraId="59D54DBA" w14:textId="77777777" w:rsidR="001D53FB" w:rsidRPr="00E7134E" w:rsidRDefault="001D53FB" w:rsidP="001D53FB">
            <w:pPr>
              <w:tabs>
                <w:tab w:val="left" w:pos="0"/>
                <w:tab w:val="left" w:pos="284"/>
                <w:tab w:val="left" w:pos="851"/>
                <w:tab w:val="left" w:pos="1276"/>
              </w:tabs>
              <w:rPr>
                <w:b/>
                <w:bCs/>
                <w:sz w:val="24"/>
                <w:szCs w:val="24"/>
              </w:rPr>
            </w:pPr>
          </w:p>
        </w:tc>
        <w:tc>
          <w:tcPr>
            <w:tcW w:w="2253" w:type="dxa"/>
          </w:tcPr>
          <w:p w14:paraId="6713B315" w14:textId="77777777" w:rsidR="001D53FB" w:rsidRPr="00E7134E" w:rsidRDefault="001D53FB" w:rsidP="001D53FB">
            <w:pPr>
              <w:tabs>
                <w:tab w:val="left" w:pos="0"/>
                <w:tab w:val="left" w:pos="284"/>
                <w:tab w:val="left" w:pos="851"/>
                <w:tab w:val="left" w:pos="1276"/>
              </w:tabs>
              <w:rPr>
                <w:b/>
                <w:bCs/>
                <w:sz w:val="24"/>
                <w:szCs w:val="24"/>
              </w:rPr>
            </w:pPr>
          </w:p>
        </w:tc>
        <w:tc>
          <w:tcPr>
            <w:tcW w:w="4500" w:type="dxa"/>
          </w:tcPr>
          <w:p w14:paraId="79CA16A6" w14:textId="77777777" w:rsidR="001D53FB" w:rsidRPr="00E7134E" w:rsidRDefault="001D53FB" w:rsidP="001D53FB">
            <w:pPr>
              <w:tabs>
                <w:tab w:val="left" w:pos="0"/>
                <w:tab w:val="left" w:pos="284"/>
                <w:tab w:val="left" w:pos="851"/>
                <w:tab w:val="left" w:pos="1276"/>
              </w:tabs>
              <w:rPr>
                <w:b/>
                <w:bCs/>
                <w:sz w:val="24"/>
                <w:szCs w:val="24"/>
              </w:rPr>
            </w:pPr>
          </w:p>
        </w:tc>
      </w:tr>
    </w:tbl>
    <w:p w14:paraId="532B91A0" w14:textId="77777777" w:rsidR="001D53FB" w:rsidRPr="001D53FB" w:rsidRDefault="001D53FB" w:rsidP="001D53FB">
      <w:pPr>
        <w:tabs>
          <w:tab w:val="left" w:pos="0"/>
          <w:tab w:val="left" w:pos="284"/>
          <w:tab w:val="left" w:pos="851"/>
          <w:tab w:val="left" w:pos="1276"/>
        </w:tabs>
        <w:spacing w:after="0" w:line="240" w:lineRule="auto"/>
        <w:jc w:val="both"/>
        <w:rPr>
          <w:rFonts w:ascii="Times New Roman" w:eastAsia="Times New Roman" w:hAnsi="Times New Roman" w:cs="Times New Roman"/>
          <w:b/>
          <w:kern w:val="0"/>
          <w14:ligatures w14:val="none"/>
        </w:rPr>
      </w:pPr>
      <w:r w:rsidRPr="001D53FB">
        <w:rPr>
          <w:rFonts w:ascii="Times New Roman" w:eastAsia="Times New Roman" w:hAnsi="Times New Roman" w:cs="Times New Roman"/>
          <w:b/>
          <w:kern w:val="0"/>
          <w14:ligatures w14:val="none"/>
        </w:rPr>
        <w:tab/>
      </w:r>
    </w:p>
    <w:p w14:paraId="497E877C" w14:textId="77777777" w:rsidR="001D53FB" w:rsidRPr="001D53FB" w:rsidRDefault="001D53FB" w:rsidP="001D53FB">
      <w:pPr>
        <w:tabs>
          <w:tab w:val="left" w:pos="0"/>
          <w:tab w:val="left" w:pos="284"/>
          <w:tab w:val="left" w:pos="851"/>
          <w:tab w:val="left" w:pos="1276"/>
        </w:tabs>
        <w:spacing w:after="0" w:line="240" w:lineRule="auto"/>
        <w:jc w:val="both"/>
        <w:rPr>
          <w:rFonts w:ascii="Times New Roman" w:eastAsia="Times New Roman" w:hAnsi="Times New Roman" w:cs="Times New Roman"/>
          <w:b/>
          <w:kern w:val="0"/>
          <w14:ligatures w14:val="none"/>
        </w:rPr>
      </w:pPr>
      <w:r w:rsidRPr="001D53FB">
        <w:rPr>
          <w:rFonts w:ascii="Times New Roman" w:eastAsia="Times New Roman" w:hAnsi="Times New Roman" w:cs="Times New Roman"/>
          <w:b/>
          <w:kern w:val="0"/>
          <w14:ligatures w14:val="none"/>
        </w:rPr>
        <w:tab/>
      </w:r>
      <w:r w:rsidRPr="001D53FB">
        <w:rPr>
          <w:rFonts w:ascii="Times New Roman" w:eastAsia="Times New Roman" w:hAnsi="Times New Roman" w:cs="Times New Roman"/>
          <w:b/>
          <w:kern w:val="0"/>
          <w14:ligatures w14:val="none"/>
        </w:rPr>
        <w:tab/>
        <w:t>5 lentelė. Informacija apie žinomus subtiekėjus ir jiems perduodama vykdyti sutarties dalis</w:t>
      </w:r>
    </w:p>
    <w:p w14:paraId="16206A27" w14:textId="77777777" w:rsidR="001D53FB" w:rsidRPr="001D53FB" w:rsidRDefault="001D53FB" w:rsidP="001D53FB">
      <w:pPr>
        <w:tabs>
          <w:tab w:val="left" w:pos="0"/>
          <w:tab w:val="left" w:pos="284"/>
          <w:tab w:val="left" w:pos="851"/>
          <w:tab w:val="left" w:pos="1276"/>
        </w:tabs>
        <w:spacing w:after="0" w:line="240" w:lineRule="auto"/>
        <w:jc w:val="both"/>
        <w:rPr>
          <w:rFonts w:ascii="Times New Roman" w:eastAsia="Times New Roman" w:hAnsi="Times New Roman" w:cs="Times New Roman"/>
          <w:bCs/>
          <w:i/>
          <w:iCs/>
          <w:kern w:val="0"/>
          <w14:ligatures w14:val="none"/>
        </w:rPr>
      </w:pPr>
      <w:r w:rsidRPr="001D53FB">
        <w:rPr>
          <w:rFonts w:ascii="Times New Roman" w:eastAsia="Times New Roman" w:hAnsi="Times New Roman" w:cs="Times New Roman"/>
          <w:bCs/>
          <w:i/>
          <w:iCs/>
          <w:kern w:val="0"/>
          <w14:ligatures w14:val="none"/>
        </w:rPr>
        <w:t>(pildoma, jei tiekėjas pasitelkia subtiekėjus)</w:t>
      </w:r>
    </w:p>
    <w:tbl>
      <w:tblPr>
        <w:tblStyle w:val="Lentelstinklelis5"/>
        <w:tblW w:w="10768" w:type="dxa"/>
        <w:tblLook w:val="04A0" w:firstRow="1" w:lastRow="0" w:firstColumn="1" w:lastColumn="0" w:noHBand="0" w:noVBand="1"/>
      </w:tblPr>
      <w:tblGrid>
        <w:gridCol w:w="570"/>
        <w:gridCol w:w="4067"/>
        <w:gridCol w:w="6131"/>
      </w:tblGrid>
      <w:tr w:rsidR="001D53FB" w:rsidRPr="00E7134E" w14:paraId="47D45A67" w14:textId="77777777" w:rsidTr="001D53FB">
        <w:tc>
          <w:tcPr>
            <w:tcW w:w="570" w:type="dxa"/>
            <w:shd w:val="clear" w:color="auto" w:fill="DEEAF6"/>
          </w:tcPr>
          <w:p w14:paraId="7495264B" w14:textId="77777777" w:rsidR="001D53FB" w:rsidRPr="00E7134E" w:rsidRDefault="001D53FB" w:rsidP="001D53FB">
            <w:pPr>
              <w:tabs>
                <w:tab w:val="left" w:pos="0"/>
                <w:tab w:val="left" w:pos="284"/>
                <w:tab w:val="left" w:pos="851"/>
                <w:tab w:val="left" w:pos="1276"/>
              </w:tabs>
              <w:rPr>
                <w:b/>
                <w:bCs/>
                <w:sz w:val="24"/>
                <w:szCs w:val="24"/>
              </w:rPr>
            </w:pPr>
            <w:r w:rsidRPr="00E7134E">
              <w:rPr>
                <w:b/>
                <w:bCs/>
                <w:sz w:val="24"/>
                <w:szCs w:val="24"/>
              </w:rPr>
              <w:t>Eil. Nr.</w:t>
            </w:r>
          </w:p>
        </w:tc>
        <w:tc>
          <w:tcPr>
            <w:tcW w:w="4067" w:type="dxa"/>
            <w:shd w:val="clear" w:color="auto" w:fill="DEEAF6"/>
          </w:tcPr>
          <w:p w14:paraId="18EAFA11" w14:textId="77777777" w:rsidR="001D53FB" w:rsidRPr="00E7134E" w:rsidRDefault="001D53FB" w:rsidP="001D53FB">
            <w:pPr>
              <w:tabs>
                <w:tab w:val="left" w:pos="0"/>
                <w:tab w:val="left" w:pos="284"/>
                <w:tab w:val="left" w:pos="851"/>
                <w:tab w:val="left" w:pos="1276"/>
              </w:tabs>
              <w:rPr>
                <w:b/>
                <w:bCs/>
                <w:sz w:val="24"/>
                <w:szCs w:val="24"/>
              </w:rPr>
            </w:pPr>
            <w:r w:rsidRPr="00E7134E">
              <w:rPr>
                <w:b/>
                <w:bCs/>
                <w:sz w:val="24"/>
                <w:szCs w:val="24"/>
              </w:rPr>
              <w:t>Subtiekėjo pavadinimas, juridinio asmens kodas, adresas</w:t>
            </w:r>
          </w:p>
        </w:tc>
        <w:tc>
          <w:tcPr>
            <w:tcW w:w="6131" w:type="dxa"/>
            <w:shd w:val="clear" w:color="auto" w:fill="DEEAF6"/>
          </w:tcPr>
          <w:p w14:paraId="09882A88" w14:textId="77777777" w:rsidR="001D53FB" w:rsidRPr="00E7134E" w:rsidRDefault="001D53FB" w:rsidP="001D53FB">
            <w:pPr>
              <w:tabs>
                <w:tab w:val="left" w:pos="0"/>
                <w:tab w:val="left" w:pos="284"/>
                <w:tab w:val="left" w:pos="851"/>
                <w:tab w:val="left" w:pos="1276"/>
              </w:tabs>
              <w:rPr>
                <w:b/>
                <w:bCs/>
                <w:sz w:val="24"/>
                <w:szCs w:val="24"/>
              </w:rPr>
            </w:pPr>
            <w:r w:rsidRPr="00E7134E">
              <w:rPr>
                <w:b/>
                <w:bCs/>
                <w:sz w:val="24"/>
                <w:szCs w:val="24"/>
              </w:rPr>
              <w:t>Sutarties objekto dalies, perduodamos vykdyti subtiekėjui, aprašymas</w:t>
            </w:r>
          </w:p>
        </w:tc>
      </w:tr>
      <w:tr w:rsidR="001D53FB" w:rsidRPr="00E7134E" w14:paraId="686BB59F" w14:textId="77777777" w:rsidTr="00941581">
        <w:tc>
          <w:tcPr>
            <w:tcW w:w="570" w:type="dxa"/>
          </w:tcPr>
          <w:p w14:paraId="389D07B2" w14:textId="77777777" w:rsidR="001D53FB" w:rsidRPr="00E7134E" w:rsidRDefault="001D53FB" w:rsidP="001D53FB">
            <w:pPr>
              <w:tabs>
                <w:tab w:val="left" w:pos="0"/>
                <w:tab w:val="left" w:pos="284"/>
                <w:tab w:val="left" w:pos="851"/>
                <w:tab w:val="left" w:pos="1276"/>
              </w:tabs>
              <w:rPr>
                <w:bCs/>
                <w:sz w:val="24"/>
                <w:szCs w:val="24"/>
              </w:rPr>
            </w:pPr>
            <w:r w:rsidRPr="00E7134E">
              <w:rPr>
                <w:bCs/>
                <w:sz w:val="24"/>
                <w:szCs w:val="24"/>
              </w:rPr>
              <w:t>1.</w:t>
            </w:r>
          </w:p>
        </w:tc>
        <w:tc>
          <w:tcPr>
            <w:tcW w:w="4067" w:type="dxa"/>
          </w:tcPr>
          <w:p w14:paraId="7B3D0F2D" w14:textId="77777777" w:rsidR="001D53FB" w:rsidRPr="00E7134E" w:rsidRDefault="001D53FB" w:rsidP="001D53FB">
            <w:pPr>
              <w:tabs>
                <w:tab w:val="left" w:pos="0"/>
                <w:tab w:val="left" w:pos="284"/>
                <w:tab w:val="left" w:pos="851"/>
                <w:tab w:val="left" w:pos="1276"/>
              </w:tabs>
              <w:rPr>
                <w:bCs/>
                <w:sz w:val="24"/>
                <w:szCs w:val="24"/>
              </w:rPr>
            </w:pPr>
          </w:p>
        </w:tc>
        <w:tc>
          <w:tcPr>
            <w:tcW w:w="6131" w:type="dxa"/>
          </w:tcPr>
          <w:p w14:paraId="707C378B" w14:textId="77777777" w:rsidR="001D53FB" w:rsidRPr="00E7134E" w:rsidRDefault="001D53FB" w:rsidP="001D53FB">
            <w:pPr>
              <w:tabs>
                <w:tab w:val="left" w:pos="0"/>
                <w:tab w:val="left" w:pos="284"/>
                <w:tab w:val="left" w:pos="851"/>
                <w:tab w:val="left" w:pos="1276"/>
              </w:tabs>
              <w:rPr>
                <w:bCs/>
                <w:sz w:val="24"/>
                <w:szCs w:val="24"/>
              </w:rPr>
            </w:pPr>
          </w:p>
        </w:tc>
      </w:tr>
      <w:tr w:rsidR="001D53FB" w:rsidRPr="00E7134E" w14:paraId="597170B3" w14:textId="77777777" w:rsidTr="00941581">
        <w:tc>
          <w:tcPr>
            <w:tcW w:w="570" w:type="dxa"/>
          </w:tcPr>
          <w:p w14:paraId="072384C9" w14:textId="77777777" w:rsidR="001D53FB" w:rsidRPr="00E7134E" w:rsidRDefault="001D53FB" w:rsidP="001D53FB">
            <w:pPr>
              <w:tabs>
                <w:tab w:val="left" w:pos="0"/>
                <w:tab w:val="left" w:pos="284"/>
                <w:tab w:val="left" w:pos="851"/>
                <w:tab w:val="left" w:pos="1276"/>
              </w:tabs>
              <w:rPr>
                <w:bCs/>
                <w:sz w:val="24"/>
                <w:szCs w:val="24"/>
              </w:rPr>
            </w:pPr>
            <w:r w:rsidRPr="00E7134E">
              <w:rPr>
                <w:bCs/>
                <w:sz w:val="24"/>
                <w:szCs w:val="24"/>
              </w:rPr>
              <w:t>2.</w:t>
            </w:r>
          </w:p>
        </w:tc>
        <w:tc>
          <w:tcPr>
            <w:tcW w:w="4067" w:type="dxa"/>
          </w:tcPr>
          <w:p w14:paraId="78A9B555" w14:textId="77777777" w:rsidR="001D53FB" w:rsidRPr="00E7134E" w:rsidRDefault="001D53FB" w:rsidP="001D53FB">
            <w:pPr>
              <w:tabs>
                <w:tab w:val="left" w:pos="0"/>
                <w:tab w:val="left" w:pos="284"/>
                <w:tab w:val="left" w:pos="851"/>
                <w:tab w:val="left" w:pos="1276"/>
              </w:tabs>
              <w:rPr>
                <w:bCs/>
                <w:sz w:val="24"/>
                <w:szCs w:val="24"/>
              </w:rPr>
            </w:pPr>
          </w:p>
        </w:tc>
        <w:tc>
          <w:tcPr>
            <w:tcW w:w="6131" w:type="dxa"/>
          </w:tcPr>
          <w:p w14:paraId="219E856D" w14:textId="77777777" w:rsidR="001D53FB" w:rsidRPr="00E7134E" w:rsidRDefault="001D53FB" w:rsidP="001D53FB">
            <w:pPr>
              <w:tabs>
                <w:tab w:val="left" w:pos="0"/>
                <w:tab w:val="left" w:pos="284"/>
                <w:tab w:val="left" w:pos="851"/>
                <w:tab w:val="left" w:pos="1276"/>
              </w:tabs>
              <w:rPr>
                <w:bCs/>
                <w:sz w:val="24"/>
                <w:szCs w:val="24"/>
              </w:rPr>
            </w:pPr>
          </w:p>
        </w:tc>
      </w:tr>
    </w:tbl>
    <w:p w14:paraId="6FFD7584" w14:textId="77777777" w:rsidR="001D53FB" w:rsidRPr="001D53FB" w:rsidRDefault="001D53FB" w:rsidP="001D53FB">
      <w:pPr>
        <w:tabs>
          <w:tab w:val="left" w:pos="567"/>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Cs w:val="20"/>
          <w14:ligatures w14:val="none"/>
        </w:rPr>
      </w:pPr>
    </w:p>
    <w:p w14:paraId="699237C5"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Šiame pasiūlyme yra pateikta ir konfidenciali informacija:</w:t>
      </w:r>
    </w:p>
    <w:p w14:paraId="29727349"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p w14:paraId="26BD6E85" w14:textId="77777777" w:rsidR="001D53FB" w:rsidRPr="001D53FB" w:rsidRDefault="001D53FB" w:rsidP="001D53FB">
      <w:pPr>
        <w:spacing w:after="0" w:line="240" w:lineRule="auto"/>
        <w:ind w:firstLine="709"/>
        <w:jc w:val="both"/>
        <w:rPr>
          <w:rFonts w:ascii="Times New Roman" w:eastAsia="Times New Roman" w:hAnsi="Times New Roman" w:cs="Times New Roman"/>
          <w:b/>
          <w:kern w:val="0"/>
          <w14:ligatures w14:val="none"/>
        </w:rPr>
      </w:pPr>
      <w:r w:rsidRPr="001D53FB">
        <w:rPr>
          <w:rFonts w:ascii="Times New Roman" w:eastAsia="Times New Roman" w:hAnsi="Times New Roman" w:cs="Times New Roman"/>
          <w:b/>
          <w:kern w:val="0"/>
          <w14:ligatures w14:val="none"/>
        </w:rPr>
        <w:tab/>
        <w:t>6 lentelė. Konfidenciali informacija</w:t>
      </w:r>
    </w:p>
    <w:p w14:paraId="4C45A43B"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b/>
          <w:kern w:val="0"/>
          <w14:ligatures w14:val="none"/>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4394"/>
      </w:tblGrid>
      <w:tr w:rsidR="001D53FB" w:rsidRPr="001D53FB" w14:paraId="3E8BF27C" w14:textId="77777777" w:rsidTr="001D53FB">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EEAF6"/>
            <w:vAlign w:val="center"/>
          </w:tcPr>
          <w:p w14:paraId="26BA42F4"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b/>
                <w:kern w:val="0"/>
                <w14:ligatures w14:val="none"/>
              </w:rPr>
            </w:pPr>
            <w:r w:rsidRPr="001D53FB">
              <w:rPr>
                <w:rFonts w:ascii="Times New Roman" w:eastAsia="Times New Roman" w:hAnsi="Times New Roman" w:cs="Times New Roman"/>
                <w:b/>
                <w:kern w:val="0"/>
                <w14:ligatures w14:val="none"/>
              </w:rPr>
              <w:t>Eil. Nr.</w:t>
            </w:r>
          </w:p>
        </w:tc>
        <w:tc>
          <w:tcPr>
            <w:tcW w:w="2551" w:type="dxa"/>
            <w:tcBorders>
              <w:top w:val="single" w:sz="4" w:space="0" w:color="auto"/>
              <w:left w:val="single" w:sz="4" w:space="0" w:color="auto"/>
              <w:bottom w:val="single" w:sz="4" w:space="0" w:color="auto"/>
              <w:right w:val="single" w:sz="4" w:space="0" w:color="auto"/>
            </w:tcBorders>
            <w:shd w:val="clear" w:color="auto" w:fill="DEEAF6"/>
            <w:vAlign w:val="center"/>
          </w:tcPr>
          <w:p w14:paraId="52A7441C"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b/>
                <w:kern w:val="0"/>
                <w14:ligatures w14:val="none"/>
              </w:rPr>
            </w:pPr>
            <w:r w:rsidRPr="001D53FB">
              <w:rPr>
                <w:rFonts w:ascii="Times New Roman" w:eastAsia="Times New Roman" w:hAnsi="Times New Roman" w:cs="Times New Roman"/>
                <w:b/>
                <w:kern w:val="0"/>
                <w14:ligatures w14:val="none"/>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EEAF6"/>
            <w:vAlign w:val="center"/>
          </w:tcPr>
          <w:p w14:paraId="75ECCC39"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b/>
                <w:kern w:val="0"/>
                <w14:ligatures w14:val="none"/>
              </w:rPr>
            </w:pPr>
            <w:r w:rsidRPr="001D53FB">
              <w:rPr>
                <w:rFonts w:ascii="Times New Roman" w:eastAsia="Times New Roman" w:hAnsi="Times New Roman" w:cs="Times New Roman"/>
                <w:b/>
                <w:kern w:val="0"/>
                <w14:ligatures w14:val="none"/>
              </w:rPr>
              <w:t>Dokumentas yra įkeltas šioje CVP IS pasiūlymo lango eilutėje („Prisegti dokumentai“</w:t>
            </w:r>
            <w:r w:rsidRPr="001D53FB">
              <w:rPr>
                <w:rFonts w:ascii="Times New Roman" w:eastAsia="Times New Roman" w:hAnsi="Times New Roman" w:cs="Times New Roman"/>
                <w:b/>
                <w:bCs/>
                <w:kern w:val="0"/>
                <w14:ligatures w14:val="none"/>
              </w:rPr>
              <w:t>)</w:t>
            </w:r>
          </w:p>
        </w:tc>
        <w:tc>
          <w:tcPr>
            <w:tcW w:w="4394" w:type="dxa"/>
            <w:tcBorders>
              <w:top w:val="single" w:sz="4" w:space="0" w:color="auto"/>
              <w:left w:val="single" w:sz="4" w:space="0" w:color="auto"/>
              <w:bottom w:val="single" w:sz="4" w:space="0" w:color="auto"/>
              <w:right w:val="single" w:sz="4" w:space="0" w:color="auto"/>
            </w:tcBorders>
            <w:shd w:val="clear" w:color="auto" w:fill="DEEAF6"/>
          </w:tcPr>
          <w:p w14:paraId="18638FAF"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b/>
                <w:kern w:val="0"/>
                <w14:ligatures w14:val="none"/>
              </w:rPr>
            </w:pPr>
            <w:r w:rsidRPr="001D53FB">
              <w:rPr>
                <w:rFonts w:ascii="Times New Roman" w:eastAsia="Times New Roman" w:hAnsi="Times New Roman" w:cs="Times New Roman"/>
                <w:b/>
                <w:kern w:val="0"/>
                <w14:ligatures w14:val="none"/>
              </w:rPr>
              <w:t>Paaiškinimai, įrodantys, kad šios lentelės 2 stulpelyje nurodyta informacija yra konfidenciali</w:t>
            </w:r>
          </w:p>
        </w:tc>
      </w:tr>
      <w:tr w:rsidR="001D53FB" w:rsidRPr="001D53FB" w14:paraId="257E3807" w14:textId="77777777" w:rsidTr="00941581">
        <w:tc>
          <w:tcPr>
            <w:tcW w:w="851" w:type="dxa"/>
            <w:tcBorders>
              <w:top w:val="single" w:sz="4" w:space="0" w:color="auto"/>
              <w:left w:val="single" w:sz="4" w:space="0" w:color="auto"/>
              <w:bottom w:val="single" w:sz="4" w:space="0" w:color="auto"/>
              <w:right w:val="single" w:sz="4" w:space="0" w:color="auto"/>
            </w:tcBorders>
            <w:vAlign w:val="center"/>
          </w:tcPr>
          <w:p w14:paraId="19E24495"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1.</w:t>
            </w:r>
          </w:p>
        </w:tc>
        <w:tc>
          <w:tcPr>
            <w:tcW w:w="2551" w:type="dxa"/>
            <w:tcBorders>
              <w:top w:val="single" w:sz="4" w:space="0" w:color="auto"/>
              <w:left w:val="single" w:sz="4" w:space="0" w:color="auto"/>
              <w:bottom w:val="single" w:sz="4" w:space="0" w:color="auto"/>
              <w:right w:val="single" w:sz="4" w:space="0" w:color="auto"/>
            </w:tcBorders>
          </w:tcPr>
          <w:p w14:paraId="186DD130"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47FED5BC"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c>
          <w:tcPr>
            <w:tcW w:w="4394" w:type="dxa"/>
            <w:tcBorders>
              <w:top w:val="single" w:sz="4" w:space="0" w:color="auto"/>
              <w:left w:val="single" w:sz="4" w:space="0" w:color="auto"/>
              <w:bottom w:val="single" w:sz="4" w:space="0" w:color="auto"/>
              <w:right w:val="single" w:sz="4" w:space="0" w:color="auto"/>
            </w:tcBorders>
          </w:tcPr>
          <w:p w14:paraId="165A6916"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r>
      <w:tr w:rsidR="001D53FB" w:rsidRPr="001D53FB" w14:paraId="244AE276" w14:textId="77777777" w:rsidTr="00941581">
        <w:tc>
          <w:tcPr>
            <w:tcW w:w="851" w:type="dxa"/>
            <w:tcBorders>
              <w:top w:val="single" w:sz="4" w:space="0" w:color="auto"/>
              <w:left w:val="single" w:sz="4" w:space="0" w:color="auto"/>
              <w:bottom w:val="single" w:sz="4" w:space="0" w:color="auto"/>
              <w:right w:val="single" w:sz="4" w:space="0" w:color="auto"/>
            </w:tcBorders>
            <w:vAlign w:val="center"/>
          </w:tcPr>
          <w:p w14:paraId="76381F82"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2.</w:t>
            </w:r>
          </w:p>
        </w:tc>
        <w:tc>
          <w:tcPr>
            <w:tcW w:w="2551" w:type="dxa"/>
            <w:tcBorders>
              <w:top w:val="single" w:sz="4" w:space="0" w:color="auto"/>
              <w:left w:val="single" w:sz="4" w:space="0" w:color="auto"/>
              <w:bottom w:val="single" w:sz="4" w:space="0" w:color="auto"/>
              <w:right w:val="single" w:sz="4" w:space="0" w:color="auto"/>
            </w:tcBorders>
          </w:tcPr>
          <w:p w14:paraId="621DBC8E" w14:textId="77777777" w:rsidR="001D53FB" w:rsidRPr="001D53FB" w:rsidRDefault="001D53FB" w:rsidP="001D53FB">
            <w:pPr>
              <w:tabs>
                <w:tab w:val="left" w:pos="567"/>
                <w:tab w:val="left" w:pos="1276"/>
                <w:tab w:val="center" w:pos="4153"/>
                <w:tab w:val="right" w:pos="8306"/>
              </w:tabs>
              <w:spacing w:after="0" w:line="240" w:lineRule="auto"/>
              <w:jc w:val="both"/>
              <w:rPr>
                <w:rFonts w:ascii="Times New Roman" w:eastAsia="Times New Roman"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9D77704"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c>
          <w:tcPr>
            <w:tcW w:w="4394" w:type="dxa"/>
            <w:tcBorders>
              <w:top w:val="single" w:sz="4" w:space="0" w:color="auto"/>
              <w:left w:val="single" w:sz="4" w:space="0" w:color="auto"/>
              <w:bottom w:val="single" w:sz="4" w:space="0" w:color="auto"/>
              <w:right w:val="single" w:sz="4" w:space="0" w:color="auto"/>
            </w:tcBorders>
          </w:tcPr>
          <w:p w14:paraId="49FDAFB7"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r>
      <w:tr w:rsidR="001D53FB" w:rsidRPr="001D53FB" w14:paraId="76B74080" w14:textId="77777777" w:rsidTr="00941581">
        <w:tc>
          <w:tcPr>
            <w:tcW w:w="851" w:type="dxa"/>
            <w:tcBorders>
              <w:top w:val="single" w:sz="4" w:space="0" w:color="auto"/>
              <w:left w:val="single" w:sz="4" w:space="0" w:color="auto"/>
              <w:bottom w:val="single" w:sz="4" w:space="0" w:color="auto"/>
              <w:right w:val="single" w:sz="4" w:space="0" w:color="auto"/>
            </w:tcBorders>
            <w:vAlign w:val="center"/>
          </w:tcPr>
          <w:p w14:paraId="67DEA0AE" w14:textId="77777777" w:rsidR="001D53FB" w:rsidRPr="001D53FB" w:rsidRDefault="001D53FB" w:rsidP="001D53FB">
            <w:pPr>
              <w:tabs>
                <w:tab w:val="left" w:pos="567"/>
                <w:tab w:val="left" w:pos="1276"/>
              </w:tabs>
              <w:spacing w:after="0" w:line="240" w:lineRule="auto"/>
              <w:jc w:val="center"/>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3.</w:t>
            </w:r>
          </w:p>
        </w:tc>
        <w:tc>
          <w:tcPr>
            <w:tcW w:w="2551" w:type="dxa"/>
            <w:tcBorders>
              <w:top w:val="single" w:sz="4" w:space="0" w:color="auto"/>
              <w:left w:val="single" w:sz="4" w:space="0" w:color="auto"/>
              <w:bottom w:val="single" w:sz="4" w:space="0" w:color="auto"/>
              <w:right w:val="single" w:sz="4" w:space="0" w:color="auto"/>
            </w:tcBorders>
          </w:tcPr>
          <w:p w14:paraId="62C72EEA"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c>
          <w:tcPr>
            <w:tcW w:w="2977" w:type="dxa"/>
            <w:tcBorders>
              <w:top w:val="single" w:sz="4" w:space="0" w:color="auto"/>
              <w:left w:val="single" w:sz="4" w:space="0" w:color="auto"/>
              <w:bottom w:val="single" w:sz="4" w:space="0" w:color="auto"/>
              <w:right w:val="single" w:sz="4" w:space="0" w:color="auto"/>
            </w:tcBorders>
          </w:tcPr>
          <w:p w14:paraId="0E5FC2F1"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c>
          <w:tcPr>
            <w:tcW w:w="4394" w:type="dxa"/>
            <w:tcBorders>
              <w:top w:val="single" w:sz="4" w:space="0" w:color="auto"/>
              <w:left w:val="single" w:sz="4" w:space="0" w:color="auto"/>
              <w:bottom w:val="single" w:sz="4" w:space="0" w:color="auto"/>
              <w:right w:val="single" w:sz="4" w:space="0" w:color="auto"/>
            </w:tcBorders>
          </w:tcPr>
          <w:p w14:paraId="0AC65BAA"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kern w:val="0"/>
                <w14:ligatures w14:val="none"/>
              </w:rPr>
            </w:pPr>
          </w:p>
        </w:tc>
      </w:tr>
    </w:tbl>
    <w:p w14:paraId="6F327418" w14:textId="77777777" w:rsidR="001D53FB" w:rsidRPr="001D53FB" w:rsidRDefault="001D53FB" w:rsidP="001D53FB">
      <w:pPr>
        <w:tabs>
          <w:tab w:val="left" w:pos="567"/>
          <w:tab w:val="left" w:pos="1276"/>
        </w:tabs>
        <w:spacing w:after="0" w:line="240" w:lineRule="auto"/>
        <w:ind w:firstLine="851"/>
        <w:jc w:val="both"/>
        <w:rPr>
          <w:rFonts w:ascii="Times New Roman" w:eastAsia="Times New Roman" w:hAnsi="Times New Roman" w:cs="Times New Roman"/>
          <w:bCs/>
          <w:i/>
          <w:kern w:val="0"/>
          <w:sz w:val="20"/>
          <w:szCs w:val="20"/>
          <w14:ligatures w14:val="none"/>
        </w:rPr>
      </w:pPr>
      <w:r w:rsidRPr="001D53FB">
        <w:rPr>
          <w:rFonts w:ascii="Times New Roman" w:eastAsia="Times New Roman" w:hAnsi="Times New Roman" w:cs="Times New Roman"/>
          <w:bCs/>
          <w:i/>
          <w:kern w:val="0"/>
          <w:sz w:val="20"/>
          <w:szCs w:val="20"/>
          <w14:ligatures w14:val="none"/>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D9CB7D3" w14:textId="77777777" w:rsidR="001D53FB" w:rsidRPr="001D53FB" w:rsidRDefault="001D53FB" w:rsidP="001D53FB">
      <w:pPr>
        <w:tabs>
          <w:tab w:val="left" w:pos="567"/>
          <w:tab w:val="left" w:pos="1276"/>
        </w:tabs>
        <w:spacing w:after="0" w:line="240" w:lineRule="auto"/>
        <w:ind w:firstLine="851"/>
        <w:jc w:val="both"/>
        <w:rPr>
          <w:rFonts w:ascii="Times New Roman" w:eastAsia="Times New Roman" w:hAnsi="Times New Roman" w:cs="Times New Roman"/>
          <w:bCs/>
          <w:i/>
          <w:kern w:val="0"/>
          <w:sz w:val="20"/>
          <w:szCs w:val="20"/>
          <w14:ligatures w14:val="none"/>
        </w:rPr>
      </w:pPr>
      <w:r w:rsidRPr="001D53FB">
        <w:rPr>
          <w:rFonts w:ascii="Times New Roman" w:eastAsia="Times New Roman" w:hAnsi="Times New Roman" w:cs="Times New Roman"/>
          <w:bCs/>
          <w:i/>
          <w:kern w:val="0"/>
          <w:sz w:val="20"/>
          <w:szCs w:val="20"/>
          <w14:ligatures w14:val="none"/>
        </w:rPr>
        <w:t>Vadovaujantis Viešųjų pirkimo įstatymo 86 straipsnio 9 dalimi, Perkančioji organizacija laimėjusio tiekėjo pasiūlymą, išskyrus informaciją</w:t>
      </w:r>
      <w:r w:rsidRPr="001D53FB">
        <w:rPr>
          <w:rFonts w:ascii="Times New Roman" w:eastAsia="Times New Roman" w:hAnsi="Times New Roman" w:cs="Times New Roman"/>
          <w:kern w:val="0"/>
          <w:szCs w:val="20"/>
          <w14:ligatures w14:val="none"/>
        </w:rPr>
        <w:t xml:space="preserve"> </w:t>
      </w:r>
      <w:r w:rsidRPr="001D53FB">
        <w:rPr>
          <w:rFonts w:ascii="Times New Roman" w:eastAsia="Times New Roman" w:hAnsi="Times New Roman" w:cs="Times New Roman"/>
          <w:bCs/>
          <w:i/>
          <w:kern w:val="0"/>
          <w:sz w:val="20"/>
          <w:szCs w:val="20"/>
          <w14:ligatures w14:val="none"/>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00450448" w14:textId="77777777" w:rsidR="001D53FB" w:rsidRPr="001D53FB" w:rsidRDefault="001D53FB" w:rsidP="001D53FB">
      <w:pPr>
        <w:tabs>
          <w:tab w:val="left" w:pos="567"/>
          <w:tab w:val="left" w:pos="1276"/>
        </w:tabs>
        <w:spacing w:after="0" w:line="240" w:lineRule="auto"/>
        <w:ind w:firstLine="851"/>
        <w:jc w:val="both"/>
        <w:rPr>
          <w:rFonts w:ascii="Times New Roman" w:eastAsia="Times New Roman" w:hAnsi="Times New Roman" w:cs="Times New Roman"/>
          <w:bCs/>
          <w:i/>
          <w:kern w:val="0"/>
          <w:sz w:val="20"/>
          <w:szCs w:val="20"/>
          <w14:ligatures w14:val="none"/>
        </w:rPr>
      </w:pPr>
    </w:p>
    <w:p w14:paraId="72C1DD8C" w14:textId="77777777" w:rsidR="001D53FB" w:rsidRPr="001D53FB" w:rsidRDefault="001D53FB" w:rsidP="001D53FB">
      <w:pPr>
        <w:tabs>
          <w:tab w:val="left" w:pos="567"/>
          <w:tab w:val="left" w:pos="1276"/>
        </w:tabs>
        <w:spacing w:after="0" w:line="240" w:lineRule="auto"/>
        <w:jc w:val="both"/>
        <w:rPr>
          <w:rFonts w:ascii="Times New Roman" w:eastAsia="Times New Roman" w:hAnsi="Times New Roman" w:cs="Times New Roman"/>
          <w:b/>
          <w:bCs/>
          <w:kern w:val="0"/>
          <w14:ligatures w14:val="none"/>
        </w:rPr>
      </w:pPr>
      <w:bookmarkStart w:id="9" w:name="_Hlk72223901"/>
      <w:r w:rsidRPr="001D53FB">
        <w:rPr>
          <w:rFonts w:ascii="Times New Roman" w:eastAsia="Times New Roman" w:hAnsi="Times New Roman" w:cs="Times New Roman"/>
          <w:b/>
          <w:bCs/>
          <w:kern w:val="0"/>
          <w14:ligatures w14:val="none"/>
        </w:rPr>
        <w:t>Pasirašydamas šį pasiūlymą, tvirtintu, kad:</w:t>
      </w:r>
    </w:p>
    <w:p w14:paraId="125D4830" w14:textId="77777777" w:rsidR="001D53FB" w:rsidRPr="001D53FB" w:rsidRDefault="001D53FB" w:rsidP="001D53FB">
      <w:pPr>
        <w:numPr>
          <w:ilvl w:val="0"/>
          <w:numId w:val="1"/>
        </w:numPr>
        <w:tabs>
          <w:tab w:val="left" w:pos="567"/>
          <w:tab w:val="left" w:pos="1276"/>
        </w:tabs>
        <w:spacing w:after="0" w:line="240" w:lineRule="auto"/>
        <w:ind w:firstLine="709"/>
        <w:jc w:val="both"/>
        <w:rPr>
          <w:rFonts w:ascii="Times New Roman" w:eastAsia="Times New Roman" w:hAnsi="Times New Roman" w:cs="Times New Roman"/>
          <w:b/>
          <w:bCs/>
          <w:kern w:val="0"/>
          <w14:ligatures w14:val="none"/>
        </w:rPr>
      </w:pPr>
      <w:r w:rsidRPr="001D53FB">
        <w:rPr>
          <w:rFonts w:ascii="Times New Roman" w:eastAsia="Times New Roman" w:hAnsi="Times New Roman" w:cs="Times New Roman"/>
          <w:kern w:val="0"/>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FA712C3" w14:textId="77777777" w:rsidR="001D53FB" w:rsidRPr="001D53FB" w:rsidRDefault="001D53FB" w:rsidP="001D53FB">
      <w:pPr>
        <w:numPr>
          <w:ilvl w:val="0"/>
          <w:numId w:val="1"/>
        </w:numPr>
        <w:tabs>
          <w:tab w:val="left" w:pos="567"/>
          <w:tab w:val="left" w:pos="1276"/>
        </w:tabs>
        <w:spacing w:after="0" w:line="240" w:lineRule="auto"/>
        <w:ind w:firstLine="709"/>
        <w:jc w:val="both"/>
        <w:rPr>
          <w:rFonts w:ascii="Times New Roman" w:eastAsia="Times New Roman" w:hAnsi="Times New Roman" w:cs="Times New Roman"/>
          <w:b/>
          <w:bCs/>
          <w:kern w:val="0"/>
          <w14:ligatures w14:val="none"/>
        </w:rPr>
      </w:pPr>
      <w:r w:rsidRPr="001D53FB">
        <w:rPr>
          <w:rFonts w:ascii="Times New Roman" w:eastAsia="Times New Roman" w:hAnsi="Times New Roman" w:cs="Times New Roman"/>
          <w:kern w:val="0"/>
          <w14:ligatures w14:val="none"/>
        </w:rPr>
        <w:t>sutinku su pirkimo dokumentuose nustatytomis sąlygomis ir procedūromis,</w:t>
      </w:r>
    </w:p>
    <w:p w14:paraId="67877497" w14:textId="77777777" w:rsidR="001D53FB" w:rsidRPr="001D53FB" w:rsidRDefault="001D53FB" w:rsidP="001D53FB">
      <w:pPr>
        <w:numPr>
          <w:ilvl w:val="0"/>
          <w:numId w:val="1"/>
        </w:numPr>
        <w:tabs>
          <w:tab w:val="left" w:pos="567"/>
          <w:tab w:val="left" w:pos="1276"/>
        </w:tabs>
        <w:spacing w:after="0" w:line="240" w:lineRule="auto"/>
        <w:ind w:firstLine="709"/>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pasiūlymo dokumentuose pateikti duomenys ir informacija yra teisinga ir apima viską, ko reikia tinkamam sutarties įvykdymui;</w:t>
      </w:r>
    </w:p>
    <w:p w14:paraId="5290B612" w14:textId="77777777" w:rsidR="001D53FB" w:rsidRPr="001D53FB" w:rsidRDefault="001D53FB" w:rsidP="001D53FB">
      <w:pPr>
        <w:numPr>
          <w:ilvl w:val="0"/>
          <w:numId w:val="1"/>
        </w:numPr>
        <w:tabs>
          <w:tab w:val="left" w:pos="567"/>
          <w:tab w:val="left" w:pos="1276"/>
        </w:tabs>
        <w:spacing w:after="0" w:line="240" w:lineRule="auto"/>
        <w:ind w:firstLine="698"/>
        <w:jc w:val="both"/>
        <w:rPr>
          <w:rFonts w:ascii="Times New Roman" w:eastAsia="Times New Roman" w:hAnsi="Times New Roman" w:cs="Times New Roman"/>
          <w:kern w:val="0"/>
          <w14:ligatures w14:val="none"/>
        </w:rPr>
      </w:pPr>
      <w:r w:rsidRPr="001D53FB">
        <w:rPr>
          <w:rFonts w:ascii="Times New Roman" w:eastAsia="Times New Roman" w:hAnsi="Times New Roman" w:cs="Times New Roman"/>
          <w:kern w:val="0"/>
          <w14:ligatures w14:val="none"/>
        </w:rPr>
        <w:t>pasiūlymas galioja pirkimo sąlygose nurodytą terminą (tiekėjas gali įrašyti ir ilgesnį pasiūlymo galiojimo terminą).</w:t>
      </w:r>
    </w:p>
    <w:bookmarkEnd w:id="9"/>
    <w:p w14:paraId="14A5BBFD" w14:textId="77777777" w:rsidR="001D53FB" w:rsidRPr="001D53FB" w:rsidRDefault="001D53FB" w:rsidP="001D53FB">
      <w:pPr>
        <w:spacing w:after="0" w:line="240" w:lineRule="auto"/>
        <w:rPr>
          <w:rFonts w:ascii="Times New Roman" w:eastAsia="Times New Roman" w:hAnsi="Times New Roman" w:cs="Times New Roman"/>
          <w:kern w:val="0"/>
          <w14:ligatures w14:val="none"/>
        </w:rPr>
      </w:pPr>
    </w:p>
    <w:p w14:paraId="35299E85" w14:textId="77777777" w:rsidR="001D53FB" w:rsidRPr="001D53FB" w:rsidRDefault="001D53FB" w:rsidP="001D53FB">
      <w:pPr>
        <w:spacing w:after="0" w:line="240" w:lineRule="auto"/>
        <w:rPr>
          <w:rFonts w:ascii="Times New Roman" w:eastAsia="Times New Roman" w:hAnsi="Times New Roman" w:cs="Times New Roman"/>
          <w:kern w:val="0"/>
          <w:sz w:val="20"/>
          <w:szCs w:val="20"/>
          <w14:ligatures w14:val="none"/>
        </w:rPr>
      </w:pPr>
    </w:p>
    <w:tbl>
      <w:tblPr>
        <w:tblW w:w="9637" w:type="dxa"/>
        <w:tblInd w:w="585" w:type="dxa"/>
        <w:tblLayout w:type="fixed"/>
        <w:tblCellMar>
          <w:left w:w="0" w:type="dxa"/>
          <w:right w:w="0" w:type="dxa"/>
        </w:tblCellMar>
        <w:tblLook w:val="04A0" w:firstRow="1" w:lastRow="0" w:firstColumn="1" w:lastColumn="0" w:noHBand="0" w:noVBand="1"/>
      </w:tblPr>
      <w:tblGrid>
        <w:gridCol w:w="3219"/>
        <w:gridCol w:w="593"/>
        <w:gridCol w:w="1941"/>
        <w:gridCol w:w="688"/>
        <w:gridCol w:w="2560"/>
        <w:gridCol w:w="636"/>
      </w:tblGrid>
      <w:tr w:rsidR="001D53FB" w:rsidRPr="001D53FB" w14:paraId="09FCB5EC" w14:textId="77777777" w:rsidTr="00941581">
        <w:trPr>
          <w:trHeight w:val="285"/>
        </w:trPr>
        <w:tc>
          <w:tcPr>
            <w:tcW w:w="3219" w:type="dxa"/>
            <w:tcBorders>
              <w:top w:val="nil"/>
              <w:left w:val="nil"/>
              <w:bottom w:val="single" w:sz="4" w:space="0" w:color="auto"/>
              <w:right w:val="nil"/>
            </w:tcBorders>
          </w:tcPr>
          <w:p w14:paraId="18B32458" w14:textId="77777777" w:rsidR="001D53FB" w:rsidRPr="001D53FB" w:rsidRDefault="001D53FB" w:rsidP="001D53FB">
            <w:pPr>
              <w:spacing w:after="0" w:line="240" w:lineRule="auto"/>
              <w:ind w:right="-1"/>
              <w:rPr>
                <w:rFonts w:ascii="Times New Roman" w:eastAsia="Calibri" w:hAnsi="Times New Roman" w:cs="Times New Roman"/>
                <w:kern w:val="0"/>
                <w14:ligatures w14:val="none"/>
              </w:rPr>
            </w:pPr>
          </w:p>
        </w:tc>
        <w:tc>
          <w:tcPr>
            <w:tcW w:w="593" w:type="dxa"/>
          </w:tcPr>
          <w:p w14:paraId="2B85F725" w14:textId="77777777" w:rsidR="001D53FB" w:rsidRPr="001D53FB" w:rsidRDefault="001D53FB" w:rsidP="001D53FB">
            <w:pPr>
              <w:spacing w:after="0" w:line="240" w:lineRule="auto"/>
              <w:ind w:right="-1"/>
              <w:jc w:val="center"/>
              <w:rPr>
                <w:rFonts w:ascii="Times New Roman" w:eastAsia="Calibri" w:hAnsi="Times New Roman" w:cs="Times New Roman"/>
                <w:kern w:val="0"/>
                <w14:ligatures w14:val="none"/>
              </w:rPr>
            </w:pPr>
          </w:p>
        </w:tc>
        <w:tc>
          <w:tcPr>
            <w:tcW w:w="1941" w:type="dxa"/>
            <w:tcBorders>
              <w:top w:val="nil"/>
              <w:left w:val="nil"/>
              <w:bottom w:val="single" w:sz="4" w:space="0" w:color="auto"/>
              <w:right w:val="nil"/>
            </w:tcBorders>
          </w:tcPr>
          <w:p w14:paraId="4D67229A" w14:textId="77777777" w:rsidR="001D53FB" w:rsidRPr="001D53FB" w:rsidRDefault="001D53FB" w:rsidP="001D53FB">
            <w:pPr>
              <w:spacing w:after="0" w:line="240" w:lineRule="auto"/>
              <w:ind w:right="-1"/>
              <w:jc w:val="center"/>
              <w:rPr>
                <w:rFonts w:ascii="Times New Roman" w:eastAsia="Calibri" w:hAnsi="Times New Roman" w:cs="Times New Roman"/>
                <w:kern w:val="0"/>
                <w14:ligatures w14:val="none"/>
              </w:rPr>
            </w:pPr>
          </w:p>
        </w:tc>
        <w:tc>
          <w:tcPr>
            <w:tcW w:w="688" w:type="dxa"/>
          </w:tcPr>
          <w:p w14:paraId="08A757D3" w14:textId="77777777" w:rsidR="001D53FB" w:rsidRPr="001D53FB" w:rsidRDefault="001D53FB" w:rsidP="001D53FB">
            <w:pPr>
              <w:spacing w:after="0" w:line="240" w:lineRule="auto"/>
              <w:ind w:right="-1"/>
              <w:jc w:val="center"/>
              <w:rPr>
                <w:rFonts w:ascii="Times New Roman" w:eastAsia="Calibri" w:hAnsi="Times New Roman" w:cs="Times New Roman"/>
                <w:kern w:val="0"/>
                <w14:ligatures w14:val="none"/>
              </w:rPr>
            </w:pPr>
          </w:p>
        </w:tc>
        <w:tc>
          <w:tcPr>
            <w:tcW w:w="2560" w:type="dxa"/>
            <w:tcBorders>
              <w:top w:val="nil"/>
              <w:left w:val="nil"/>
              <w:bottom w:val="single" w:sz="4" w:space="0" w:color="auto"/>
              <w:right w:val="nil"/>
            </w:tcBorders>
          </w:tcPr>
          <w:p w14:paraId="16E0E005" w14:textId="77777777" w:rsidR="001D53FB" w:rsidRPr="001D53FB" w:rsidRDefault="001D53FB" w:rsidP="001D53FB">
            <w:pPr>
              <w:spacing w:after="0" w:line="240" w:lineRule="auto"/>
              <w:ind w:right="-1"/>
              <w:jc w:val="right"/>
              <w:rPr>
                <w:rFonts w:ascii="Times New Roman" w:eastAsia="Calibri" w:hAnsi="Times New Roman" w:cs="Times New Roman"/>
                <w:kern w:val="0"/>
                <w14:ligatures w14:val="none"/>
              </w:rPr>
            </w:pPr>
          </w:p>
        </w:tc>
        <w:tc>
          <w:tcPr>
            <w:tcW w:w="636" w:type="dxa"/>
          </w:tcPr>
          <w:p w14:paraId="4BFED34B" w14:textId="77777777" w:rsidR="001D53FB" w:rsidRPr="001D53FB" w:rsidRDefault="001D53FB" w:rsidP="001D53FB">
            <w:pPr>
              <w:spacing w:after="0" w:line="240" w:lineRule="auto"/>
              <w:ind w:right="-1"/>
              <w:jc w:val="right"/>
              <w:rPr>
                <w:rFonts w:ascii="Times New Roman" w:eastAsia="Calibri" w:hAnsi="Times New Roman" w:cs="Times New Roman"/>
                <w:kern w:val="0"/>
                <w14:ligatures w14:val="none"/>
              </w:rPr>
            </w:pPr>
          </w:p>
        </w:tc>
      </w:tr>
      <w:tr w:rsidR="001D53FB" w:rsidRPr="001D53FB" w14:paraId="45A7EE98" w14:textId="77777777" w:rsidTr="00941581">
        <w:trPr>
          <w:trHeight w:val="186"/>
        </w:trPr>
        <w:tc>
          <w:tcPr>
            <w:tcW w:w="3219" w:type="dxa"/>
            <w:tcBorders>
              <w:top w:val="single" w:sz="4" w:space="0" w:color="auto"/>
              <w:left w:val="nil"/>
              <w:bottom w:val="nil"/>
              <w:right w:val="nil"/>
            </w:tcBorders>
          </w:tcPr>
          <w:p w14:paraId="3EDBD1C3" w14:textId="77777777" w:rsidR="001D53FB" w:rsidRPr="001D53FB" w:rsidRDefault="001D53FB" w:rsidP="001D53FB">
            <w:pPr>
              <w:snapToGrid w:val="0"/>
              <w:spacing w:after="0" w:line="240" w:lineRule="auto"/>
              <w:jc w:val="center"/>
              <w:rPr>
                <w:rFonts w:ascii="Times New Roman" w:eastAsia="Times New Roman" w:hAnsi="Times New Roman" w:cs="Times New Roman"/>
                <w:kern w:val="0"/>
                <w:position w:val="6"/>
                <w14:ligatures w14:val="none"/>
              </w:rPr>
            </w:pPr>
            <w:r w:rsidRPr="001D53FB">
              <w:rPr>
                <w:rFonts w:ascii="Times New Roman" w:eastAsia="Times New Roman" w:hAnsi="Times New Roman" w:cs="Times New Roman"/>
                <w:kern w:val="0"/>
                <w:position w:val="6"/>
                <w14:ligatures w14:val="none"/>
              </w:rPr>
              <w:t>(Tiekėjo vadovas arba jo įgalioto asmens pareigų pavadinimas)</w:t>
            </w:r>
          </w:p>
        </w:tc>
        <w:tc>
          <w:tcPr>
            <w:tcW w:w="593" w:type="dxa"/>
          </w:tcPr>
          <w:p w14:paraId="120AF411" w14:textId="77777777" w:rsidR="001D53FB" w:rsidRPr="001D53FB" w:rsidRDefault="001D53FB" w:rsidP="001D53FB">
            <w:pPr>
              <w:spacing w:after="0" w:line="240" w:lineRule="auto"/>
              <w:ind w:right="-1"/>
              <w:jc w:val="center"/>
              <w:rPr>
                <w:rFonts w:ascii="Times New Roman" w:eastAsia="Calibri" w:hAnsi="Times New Roman" w:cs="Times New Roman"/>
                <w:kern w:val="0"/>
                <w14:ligatures w14:val="none"/>
              </w:rPr>
            </w:pPr>
          </w:p>
        </w:tc>
        <w:tc>
          <w:tcPr>
            <w:tcW w:w="1941" w:type="dxa"/>
            <w:tcBorders>
              <w:top w:val="single" w:sz="4" w:space="0" w:color="auto"/>
              <w:left w:val="nil"/>
              <w:bottom w:val="nil"/>
              <w:right w:val="nil"/>
            </w:tcBorders>
          </w:tcPr>
          <w:p w14:paraId="4941FBEE" w14:textId="77777777" w:rsidR="001D53FB" w:rsidRPr="001D53FB" w:rsidRDefault="001D53FB" w:rsidP="001D53FB">
            <w:pPr>
              <w:spacing w:after="0" w:line="240" w:lineRule="auto"/>
              <w:ind w:right="-1"/>
              <w:jc w:val="center"/>
              <w:rPr>
                <w:rFonts w:ascii="Times New Roman" w:eastAsia="Calibri" w:hAnsi="Times New Roman" w:cs="Times New Roman"/>
                <w:kern w:val="0"/>
                <w14:ligatures w14:val="none"/>
              </w:rPr>
            </w:pPr>
            <w:r w:rsidRPr="001D53FB">
              <w:rPr>
                <w:rFonts w:ascii="Times New Roman" w:eastAsia="Calibri" w:hAnsi="Times New Roman" w:cs="Times New Roman"/>
                <w:kern w:val="0"/>
                <w:position w:val="6"/>
                <w14:ligatures w14:val="none"/>
              </w:rPr>
              <w:t>(Parašas)</w:t>
            </w:r>
          </w:p>
        </w:tc>
        <w:tc>
          <w:tcPr>
            <w:tcW w:w="688" w:type="dxa"/>
          </w:tcPr>
          <w:p w14:paraId="036AA571" w14:textId="77777777" w:rsidR="001D53FB" w:rsidRPr="001D53FB" w:rsidRDefault="001D53FB" w:rsidP="001D53FB">
            <w:pPr>
              <w:spacing w:after="0" w:line="240" w:lineRule="auto"/>
              <w:ind w:right="-1"/>
              <w:jc w:val="center"/>
              <w:rPr>
                <w:rFonts w:ascii="Times New Roman" w:eastAsia="Calibri" w:hAnsi="Times New Roman" w:cs="Times New Roman"/>
                <w:kern w:val="0"/>
                <w14:ligatures w14:val="none"/>
              </w:rPr>
            </w:pPr>
          </w:p>
        </w:tc>
        <w:tc>
          <w:tcPr>
            <w:tcW w:w="2560" w:type="dxa"/>
            <w:tcBorders>
              <w:top w:val="single" w:sz="4" w:space="0" w:color="auto"/>
              <w:left w:val="nil"/>
              <w:bottom w:val="nil"/>
              <w:right w:val="nil"/>
            </w:tcBorders>
          </w:tcPr>
          <w:p w14:paraId="2D599A92" w14:textId="77777777" w:rsidR="001D53FB" w:rsidRPr="001D53FB" w:rsidRDefault="001D53FB" w:rsidP="001D53FB">
            <w:pPr>
              <w:spacing w:after="0" w:line="240" w:lineRule="auto"/>
              <w:ind w:right="-1"/>
              <w:jc w:val="center"/>
              <w:rPr>
                <w:rFonts w:ascii="Times New Roman" w:eastAsia="Calibri" w:hAnsi="Times New Roman" w:cs="Times New Roman"/>
                <w:kern w:val="0"/>
                <w14:ligatures w14:val="none"/>
              </w:rPr>
            </w:pPr>
            <w:r w:rsidRPr="001D53FB">
              <w:rPr>
                <w:rFonts w:ascii="Times New Roman" w:eastAsia="Calibri" w:hAnsi="Times New Roman" w:cs="Times New Roman"/>
                <w:kern w:val="0"/>
                <w:position w:val="6"/>
                <w14:ligatures w14:val="none"/>
              </w:rPr>
              <w:t>(Vardas ir pavardė)</w:t>
            </w:r>
          </w:p>
        </w:tc>
        <w:tc>
          <w:tcPr>
            <w:tcW w:w="636" w:type="dxa"/>
          </w:tcPr>
          <w:p w14:paraId="618BA78E" w14:textId="77777777" w:rsidR="001D53FB" w:rsidRPr="001D53FB" w:rsidRDefault="001D53FB" w:rsidP="001D53FB">
            <w:pPr>
              <w:spacing w:after="0" w:line="240" w:lineRule="auto"/>
              <w:ind w:right="-1"/>
              <w:jc w:val="center"/>
              <w:rPr>
                <w:rFonts w:ascii="Times New Roman" w:eastAsia="Calibri" w:hAnsi="Times New Roman" w:cs="Times New Roman"/>
                <w:kern w:val="0"/>
                <w14:ligatures w14:val="none"/>
              </w:rPr>
            </w:pPr>
          </w:p>
        </w:tc>
      </w:tr>
    </w:tbl>
    <w:p w14:paraId="5679084C" w14:textId="77777777" w:rsidR="001D53FB" w:rsidRPr="001D53FB" w:rsidRDefault="001D53FB" w:rsidP="001D53FB">
      <w:pPr>
        <w:spacing w:after="0" w:line="240" w:lineRule="auto"/>
        <w:jc w:val="both"/>
        <w:rPr>
          <w:rFonts w:ascii="Times New Roman" w:eastAsia="Times New Roman" w:hAnsi="Times New Roman" w:cs="Times New Roman"/>
          <w:kern w:val="0"/>
          <w:sz w:val="20"/>
          <w:szCs w:val="20"/>
          <w14:ligatures w14:val="none"/>
        </w:rPr>
      </w:pPr>
    </w:p>
    <w:p w14:paraId="7C402598" w14:textId="77777777" w:rsidR="001D53FB" w:rsidRPr="001D53FB" w:rsidRDefault="001D53FB" w:rsidP="001D53FB">
      <w:pPr>
        <w:spacing w:after="0" w:line="240" w:lineRule="auto"/>
        <w:jc w:val="both"/>
        <w:rPr>
          <w:rFonts w:ascii="Times New Roman" w:eastAsia="Times New Roman" w:hAnsi="Times New Roman" w:cs="Times New Roman"/>
          <w:kern w:val="0"/>
          <w:sz w:val="20"/>
          <w:szCs w:val="20"/>
          <w14:ligatures w14:val="none"/>
        </w:rPr>
      </w:pPr>
    </w:p>
    <w:p w14:paraId="15DAC018" w14:textId="0F0D3B34" w:rsidR="004C383E" w:rsidRPr="001D53FB" w:rsidRDefault="001D53FB" w:rsidP="001D53FB">
      <w:pPr>
        <w:spacing w:after="0" w:line="240" w:lineRule="auto"/>
        <w:jc w:val="both"/>
        <w:rPr>
          <w:rFonts w:ascii="Times New Roman" w:eastAsia="Times New Roman" w:hAnsi="Times New Roman" w:cs="Times New Roman"/>
          <w:color w:val="000000"/>
          <w:kern w:val="0"/>
          <w:sz w:val="21"/>
          <w:szCs w:val="21"/>
          <w:lang w:eastAsia="lt-LT"/>
          <w14:ligatures w14:val="none"/>
        </w:rPr>
      </w:pPr>
      <w:r w:rsidRPr="001D53FB">
        <w:rPr>
          <w:rFonts w:ascii="Times New Roman" w:eastAsia="Times New Roman" w:hAnsi="Times New Roman" w:cs="Times New Roman"/>
          <w:kern w:val="0"/>
          <w:sz w:val="20"/>
          <w:szCs w:val="20"/>
          <w14:ligatures w14:val="none"/>
        </w:rPr>
        <w:t>Teikdami šį pasiūlymą mes patvirtiname, kad į mūsų siūlomą kainą įskaičiuoti visi mokesčiai ir visos pirkimo sutarties vykdymo išlaidos ir kad mes prisiimame riziką už visas išlaidas, kurias, teikdami pasiūlymą ir laikydamiesi pirkimo sąlygų reikalavimų, privalėjome įskaičiuoti į pasiūlymo kainą.</w:t>
      </w:r>
      <w:bookmarkStart w:id="10" w:name="_Pirkimo_sąlygų_3"/>
      <w:bookmarkEnd w:id="10"/>
    </w:p>
    <w:sectPr w:rsidR="004C383E" w:rsidRPr="001D53FB" w:rsidSect="001D53FB">
      <w:pgSz w:w="11906" w:h="16838"/>
      <w:pgMar w:top="284" w:right="567" w:bottom="1134" w:left="709"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08252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FB"/>
    <w:rsid w:val="001D53FB"/>
    <w:rsid w:val="004C383E"/>
    <w:rsid w:val="00AE4866"/>
    <w:rsid w:val="00CC711A"/>
    <w:rsid w:val="00CF1872"/>
    <w:rsid w:val="00E7134E"/>
    <w:rsid w:val="00EC0C12"/>
    <w:rsid w:val="00FD0CC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9936B"/>
  <w15:chartTrackingRefBased/>
  <w15:docId w15:val="{6C5E8AC3-1B6D-418F-BE11-8995059B1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D5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5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53F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53F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53F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53F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53F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53F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53F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53F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53F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53F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53F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53F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53F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53F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53F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53F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5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53F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53F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53F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53F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53FB"/>
    <w:rPr>
      <w:i/>
      <w:iCs/>
      <w:color w:val="404040" w:themeColor="text1" w:themeTint="BF"/>
    </w:rPr>
  </w:style>
  <w:style w:type="paragraph" w:styleId="Sraopastraipa">
    <w:name w:val="List Paragraph"/>
    <w:basedOn w:val="prastasis"/>
    <w:uiPriority w:val="34"/>
    <w:qFormat/>
    <w:rsid w:val="001D53FB"/>
    <w:pPr>
      <w:ind w:left="720"/>
      <w:contextualSpacing/>
    </w:pPr>
  </w:style>
  <w:style w:type="character" w:styleId="Rykuspabraukimas">
    <w:name w:val="Intense Emphasis"/>
    <w:basedOn w:val="Numatytasispastraiposriftas"/>
    <w:uiPriority w:val="21"/>
    <w:qFormat/>
    <w:rsid w:val="001D53FB"/>
    <w:rPr>
      <w:i/>
      <w:iCs/>
      <w:color w:val="0F4761" w:themeColor="accent1" w:themeShade="BF"/>
    </w:rPr>
  </w:style>
  <w:style w:type="paragraph" w:styleId="Iskirtacitata">
    <w:name w:val="Intense Quote"/>
    <w:basedOn w:val="prastasis"/>
    <w:next w:val="prastasis"/>
    <w:link w:val="IskirtacitataDiagrama"/>
    <w:uiPriority w:val="30"/>
    <w:qFormat/>
    <w:rsid w:val="001D5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53FB"/>
    <w:rPr>
      <w:i/>
      <w:iCs/>
      <w:color w:val="0F4761" w:themeColor="accent1" w:themeShade="BF"/>
    </w:rPr>
  </w:style>
  <w:style w:type="character" w:styleId="Rykinuoroda">
    <w:name w:val="Intense Reference"/>
    <w:basedOn w:val="Numatytasispastraiposriftas"/>
    <w:uiPriority w:val="32"/>
    <w:qFormat/>
    <w:rsid w:val="001D53FB"/>
    <w:rPr>
      <w:b/>
      <w:bCs/>
      <w:smallCaps/>
      <w:color w:val="0F4761" w:themeColor="accent1" w:themeShade="BF"/>
      <w:spacing w:val="5"/>
    </w:rPr>
  </w:style>
  <w:style w:type="table" w:styleId="Lentelstinklelis">
    <w:name w:val="Table Grid"/>
    <w:basedOn w:val="prastojilentel"/>
    <w:rsid w:val="001D53FB"/>
    <w:pPr>
      <w:spacing w:after="0" w:line="240" w:lineRule="auto"/>
      <w:ind w:firstLine="697"/>
      <w:jc w:val="both"/>
    </w:pPr>
    <w:rPr>
      <w:rFonts w:ascii="Times New Roman" w:eastAsia="Calibr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1D53F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4210</Words>
  <Characters>2401</Characters>
  <Application>Microsoft Office Word</Application>
  <DocSecurity>0</DocSecurity>
  <Lines>20</Lines>
  <Paragraphs>13</Paragraphs>
  <ScaleCrop>false</ScaleCrop>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Darius Žuklys</cp:lastModifiedBy>
  <cp:revision>3</cp:revision>
  <dcterms:created xsi:type="dcterms:W3CDTF">2025-10-20T10:51:00Z</dcterms:created>
  <dcterms:modified xsi:type="dcterms:W3CDTF">2025-10-21T07:53:00Z</dcterms:modified>
</cp:coreProperties>
</file>