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BC25" w14:textId="77777777" w:rsidR="00942332" w:rsidRDefault="00F429BB" w:rsidP="00F42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F429BB">
        <w:rPr>
          <w:b/>
          <w:caps/>
          <w:szCs w:val="24"/>
        </w:rPr>
        <w:t xml:space="preserve">Prekių </w:t>
      </w:r>
      <w:r w:rsidR="00942332">
        <w:rPr>
          <w:b/>
          <w:caps/>
          <w:szCs w:val="24"/>
        </w:rPr>
        <w:t xml:space="preserve">VIEŠOJO PIRKIMO </w:t>
      </w:r>
      <w:r w:rsidRPr="00F429BB">
        <w:rPr>
          <w:b/>
          <w:caps/>
          <w:szCs w:val="24"/>
        </w:rPr>
        <w:t>-</w:t>
      </w:r>
      <w:r w:rsidR="00942332">
        <w:rPr>
          <w:b/>
          <w:caps/>
          <w:szCs w:val="24"/>
        </w:rPr>
        <w:t xml:space="preserve"> </w:t>
      </w:r>
      <w:r w:rsidRPr="00F429BB">
        <w:rPr>
          <w:b/>
          <w:caps/>
          <w:szCs w:val="24"/>
        </w:rPr>
        <w:t xml:space="preserve">pardavimo sutarties </w:t>
      </w:r>
    </w:p>
    <w:p w14:paraId="17F41B7E" w14:textId="53EBFA5E" w:rsidR="00F429BB" w:rsidRPr="00F429BB" w:rsidRDefault="00F429BB" w:rsidP="00F42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F429BB">
        <w:rPr>
          <w:b/>
          <w:bCs/>
          <w:caps/>
          <w:szCs w:val="24"/>
        </w:rPr>
        <w:t>Specialiosios</w:t>
      </w:r>
      <w:r w:rsidRPr="00F429BB">
        <w:rPr>
          <w:b/>
          <w:caps/>
          <w:szCs w:val="24"/>
        </w:rPr>
        <w:t xml:space="preserve"> sąlygos</w:t>
      </w:r>
      <w:r w:rsidRPr="00F429BB">
        <w:rPr>
          <w:caps/>
          <w:szCs w:val="24"/>
        </w:rPr>
        <w:t xml:space="preserve"> </w:t>
      </w:r>
    </w:p>
    <w:p w14:paraId="0ACF81ED" w14:textId="77777777" w:rsidR="00F429BB" w:rsidRPr="00F429BB" w:rsidRDefault="00F429BB" w:rsidP="00F429B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429BB" w:rsidRPr="00F429BB" w14:paraId="4D584125" w14:textId="77777777" w:rsidTr="00EC641C">
        <w:tc>
          <w:tcPr>
            <w:tcW w:w="2448" w:type="dxa"/>
          </w:tcPr>
          <w:p w14:paraId="55B809B5" w14:textId="77777777" w:rsidR="00F429BB" w:rsidRPr="00F429BB" w:rsidRDefault="00F429BB" w:rsidP="00EC641C">
            <w:pPr>
              <w:jc w:val="both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0594FD4" w14:textId="74140A00" w:rsidR="00F429BB" w:rsidRPr="00F429BB" w:rsidRDefault="008410C6" w:rsidP="00EC641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="00923EEE">
              <w:rPr>
                <w:kern w:val="2"/>
                <w:szCs w:val="24"/>
              </w:rPr>
              <w:t>ešiojam</w:t>
            </w:r>
            <w:r>
              <w:rPr>
                <w:kern w:val="2"/>
                <w:szCs w:val="24"/>
              </w:rPr>
              <w:t>i</w:t>
            </w:r>
            <w:r w:rsidR="00923EEE">
              <w:rPr>
                <w:kern w:val="2"/>
                <w:szCs w:val="24"/>
              </w:rPr>
              <w:t xml:space="preserve"> </w:t>
            </w:r>
            <w:r w:rsidR="00A83DCF">
              <w:rPr>
                <w:kern w:val="2"/>
                <w:szCs w:val="24"/>
              </w:rPr>
              <w:t>kompiuteri</w:t>
            </w:r>
            <w:r>
              <w:rPr>
                <w:kern w:val="2"/>
                <w:szCs w:val="24"/>
              </w:rPr>
              <w:t>ai</w:t>
            </w:r>
          </w:p>
        </w:tc>
      </w:tr>
      <w:tr w:rsidR="00F429BB" w:rsidRPr="00F429BB" w14:paraId="0102489E" w14:textId="77777777" w:rsidTr="00EC641C">
        <w:tc>
          <w:tcPr>
            <w:tcW w:w="2448" w:type="dxa"/>
          </w:tcPr>
          <w:p w14:paraId="4DC80D12" w14:textId="77777777" w:rsidR="00F429BB" w:rsidRPr="00F429BB" w:rsidRDefault="00F429BB" w:rsidP="00EC641C">
            <w:pPr>
              <w:jc w:val="both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EAA4335" w14:textId="77777777" w:rsidR="00F429BB" w:rsidRPr="00F429BB" w:rsidRDefault="00F429BB" w:rsidP="00EC641C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4E10FA9" w14:textId="77777777" w:rsidR="00F429BB" w:rsidRPr="00F429BB" w:rsidRDefault="00F429BB" w:rsidP="00EC641C">
            <w:pPr>
              <w:jc w:val="both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922A435" w14:textId="77777777" w:rsidR="00F429BB" w:rsidRPr="00F429BB" w:rsidRDefault="00F429BB" w:rsidP="00EC641C">
            <w:pPr>
              <w:jc w:val="both"/>
              <w:rPr>
                <w:kern w:val="2"/>
                <w:szCs w:val="24"/>
              </w:rPr>
            </w:pPr>
          </w:p>
        </w:tc>
      </w:tr>
    </w:tbl>
    <w:p w14:paraId="4FA89430" w14:textId="77777777" w:rsidR="00F429BB" w:rsidRPr="00F429BB" w:rsidRDefault="00F429BB" w:rsidP="00F429B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429BB" w:rsidRPr="00F429BB" w14:paraId="58DDE5B4" w14:textId="77777777" w:rsidTr="00EC641C">
        <w:tc>
          <w:tcPr>
            <w:tcW w:w="9558" w:type="dxa"/>
            <w:gridSpan w:val="3"/>
          </w:tcPr>
          <w:p w14:paraId="1149D786" w14:textId="77777777" w:rsidR="00F429BB" w:rsidRPr="00F429BB" w:rsidRDefault="00F429BB" w:rsidP="00EC641C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429BB" w:rsidRPr="00F429BB" w14:paraId="19CB35EA" w14:textId="77777777" w:rsidTr="00EC641C">
        <w:tc>
          <w:tcPr>
            <w:tcW w:w="2808" w:type="dxa"/>
            <w:vMerge w:val="restart"/>
          </w:tcPr>
          <w:p w14:paraId="53C202CE" w14:textId="77777777" w:rsidR="00F429BB" w:rsidRPr="00F429BB" w:rsidRDefault="00F429BB" w:rsidP="00EC641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4F27F90" w14:textId="77777777" w:rsidR="00F429BB" w:rsidRPr="00F429BB" w:rsidRDefault="00F429BB" w:rsidP="00EC641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6149246" w14:textId="77777777" w:rsidR="00F429BB" w:rsidRPr="00F429BB" w:rsidRDefault="00F429BB" w:rsidP="00EC641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E3C74E7" w14:textId="77777777" w:rsidR="00F429BB" w:rsidRPr="00F429BB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  <w:p w14:paraId="405D83EE" w14:textId="77777777" w:rsidR="00F429BB" w:rsidRPr="00F429BB" w:rsidRDefault="00F429BB" w:rsidP="00EC641C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E9B1C46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F9888F6" w14:textId="63A0B292" w:rsidR="00F429BB" w:rsidRPr="00F429BB" w:rsidRDefault="00D121BA" w:rsidP="00EC641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Šiaulių švietimo kompetencijų centras</w:t>
            </w:r>
            <w:r w:rsidR="00F429BB">
              <w:rPr>
                <w:szCs w:val="24"/>
              </w:rPr>
              <w:t xml:space="preserve"> </w:t>
            </w:r>
          </w:p>
        </w:tc>
      </w:tr>
      <w:tr w:rsidR="00F429BB" w:rsidRPr="00F429BB" w14:paraId="40CEA52E" w14:textId="77777777" w:rsidTr="00EC641C">
        <w:tc>
          <w:tcPr>
            <w:tcW w:w="2808" w:type="dxa"/>
            <w:vMerge/>
          </w:tcPr>
          <w:p w14:paraId="23DFFEE4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424319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1500DC" w14:textId="37C22A57" w:rsidR="00F429BB" w:rsidRPr="00F429BB" w:rsidRDefault="00F429BB" w:rsidP="00EC641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30</w:t>
            </w:r>
            <w:r w:rsidR="00D121BA">
              <w:rPr>
                <w:szCs w:val="24"/>
              </w:rPr>
              <w:t>0056938</w:t>
            </w:r>
          </w:p>
        </w:tc>
      </w:tr>
      <w:tr w:rsidR="00F429BB" w:rsidRPr="00F429BB" w14:paraId="1FADBB86" w14:textId="77777777" w:rsidTr="00EC641C">
        <w:tc>
          <w:tcPr>
            <w:tcW w:w="2808" w:type="dxa"/>
            <w:vMerge/>
          </w:tcPr>
          <w:p w14:paraId="52A3A476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E926AB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D7D6C3B" w14:textId="5EE7BD11" w:rsidR="00F429BB" w:rsidRPr="00F429BB" w:rsidRDefault="00D121BA" w:rsidP="00EC641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Pakalnės</w:t>
            </w:r>
            <w:r w:rsidR="00F429BB">
              <w:rPr>
                <w:szCs w:val="24"/>
              </w:rPr>
              <w:t xml:space="preserve"> g. </w:t>
            </w:r>
            <w:r>
              <w:rPr>
                <w:szCs w:val="24"/>
              </w:rPr>
              <w:t>6A</w:t>
            </w:r>
            <w:r w:rsidR="00F429BB">
              <w:rPr>
                <w:szCs w:val="24"/>
              </w:rPr>
              <w:t xml:space="preserve">, </w:t>
            </w:r>
            <w:r>
              <w:rPr>
                <w:szCs w:val="24"/>
              </w:rPr>
              <w:t>76288</w:t>
            </w:r>
            <w:r w:rsidR="00F429BB">
              <w:rPr>
                <w:szCs w:val="24"/>
              </w:rPr>
              <w:t xml:space="preserve">, </w:t>
            </w:r>
            <w:r>
              <w:rPr>
                <w:szCs w:val="24"/>
              </w:rPr>
              <w:t>Šiauliai</w:t>
            </w:r>
          </w:p>
        </w:tc>
      </w:tr>
      <w:tr w:rsidR="00F429BB" w:rsidRPr="00F429BB" w14:paraId="225B91D6" w14:textId="77777777" w:rsidTr="00EC641C">
        <w:tc>
          <w:tcPr>
            <w:tcW w:w="2808" w:type="dxa"/>
            <w:vMerge/>
          </w:tcPr>
          <w:p w14:paraId="66FFBDF9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27DF6E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0B38755" w14:textId="04C26BB3" w:rsidR="00F429BB" w:rsidRPr="00F429BB" w:rsidRDefault="00F429BB" w:rsidP="00F42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4"/>
              </w:rPr>
            </w:pPr>
          </w:p>
        </w:tc>
      </w:tr>
      <w:tr w:rsidR="00F429BB" w:rsidRPr="00F429BB" w14:paraId="610203B0" w14:textId="77777777" w:rsidTr="00EC641C">
        <w:tc>
          <w:tcPr>
            <w:tcW w:w="2808" w:type="dxa"/>
            <w:vMerge/>
          </w:tcPr>
          <w:p w14:paraId="2DF67CEF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23AD85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7C4B935" w14:textId="4BC0FC00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</w:tr>
      <w:tr w:rsidR="00F429BB" w:rsidRPr="00F429BB" w14:paraId="2E286C01" w14:textId="77777777" w:rsidTr="00EC641C">
        <w:tc>
          <w:tcPr>
            <w:tcW w:w="2808" w:type="dxa"/>
            <w:vMerge/>
          </w:tcPr>
          <w:p w14:paraId="2554642F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943278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D6105CE" w14:textId="54A25594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</w:tr>
      <w:tr w:rsidR="00F429BB" w:rsidRPr="00F429BB" w14:paraId="222429D1" w14:textId="77777777" w:rsidTr="00EC641C">
        <w:tc>
          <w:tcPr>
            <w:tcW w:w="2808" w:type="dxa"/>
            <w:vMerge/>
          </w:tcPr>
          <w:p w14:paraId="5FC436BB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749202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41203AF" w14:textId="059125DE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szCs w:val="24"/>
              </w:rPr>
              <w:t>+370</w:t>
            </w:r>
            <w:r w:rsidR="00D121BA">
              <w:rPr>
                <w:szCs w:val="24"/>
              </w:rPr>
              <w:t> 699 60063</w:t>
            </w:r>
          </w:p>
        </w:tc>
      </w:tr>
      <w:tr w:rsidR="00F429BB" w:rsidRPr="00F429BB" w14:paraId="4A24DA49" w14:textId="77777777" w:rsidTr="00EC641C">
        <w:tc>
          <w:tcPr>
            <w:tcW w:w="2808" w:type="dxa"/>
            <w:vMerge/>
          </w:tcPr>
          <w:p w14:paraId="6064F736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6CCCFA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5005E0D" w14:textId="3A29B087" w:rsidR="00F429BB" w:rsidRPr="00F429BB" w:rsidRDefault="00000000" w:rsidP="00EC641C">
            <w:pPr>
              <w:rPr>
                <w:kern w:val="2"/>
                <w:szCs w:val="24"/>
              </w:rPr>
            </w:pPr>
            <w:hyperlink r:id="rId6" w:history="1">
              <w:r w:rsidR="00D121BA" w:rsidRPr="00A44562">
                <w:rPr>
                  <w:rStyle w:val="Hipersaitas"/>
                  <w:rFonts w:eastAsia="Calibri"/>
                  <w:szCs w:val="24"/>
                </w:rPr>
                <w:t>sv.centras@siauliai.lt</w:t>
              </w:r>
            </w:hyperlink>
            <w:r w:rsidR="00F429BB">
              <w:rPr>
                <w:rFonts w:eastAsia="Calibri"/>
                <w:szCs w:val="24"/>
              </w:rPr>
              <w:t xml:space="preserve"> </w:t>
            </w:r>
          </w:p>
        </w:tc>
      </w:tr>
      <w:tr w:rsidR="00F429BB" w:rsidRPr="00F429BB" w14:paraId="3C85C9B3" w14:textId="77777777" w:rsidTr="00EC641C">
        <w:tc>
          <w:tcPr>
            <w:tcW w:w="2808" w:type="dxa"/>
            <w:vMerge/>
          </w:tcPr>
          <w:p w14:paraId="02D6F9E4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3D4B5D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680F6B8" w14:textId="7EF59365" w:rsidR="00F429BB" w:rsidRPr="00F429BB" w:rsidRDefault="00F429BB" w:rsidP="00EC641C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D</w:t>
            </w:r>
            <w:r w:rsidRPr="00F429BB">
              <w:rPr>
                <w:szCs w:val="24"/>
              </w:rPr>
              <w:t>irektor</w:t>
            </w:r>
            <w:r w:rsidR="00D121BA">
              <w:rPr>
                <w:szCs w:val="24"/>
              </w:rPr>
              <w:t>ė Vilma Tubutienė</w:t>
            </w:r>
          </w:p>
        </w:tc>
      </w:tr>
      <w:tr w:rsidR="00F429BB" w:rsidRPr="00F429BB" w14:paraId="55C83AAC" w14:textId="77777777" w:rsidTr="00EC641C">
        <w:tc>
          <w:tcPr>
            <w:tcW w:w="2808" w:type="dxa"/>
            <w:vMerge/>
          </w:tcPr>
          <w:p w14:paraId="7397B2F3" w14:textId="77777777" w:rsidR="00F429BB" w:rsidRPr="00F429BB" w:rsidRDefault="00F429BB" w:rsidP="00EC641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B91169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FDDA9CE" w14:textId="77777777" w:rsidR="00F429BB" w:rsidRPr="00F429BB" w:rsidRDefault="00F429BB" w:rsidP="00EC641C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Įstatų pagrindas</w:t>
            </w:r>
          </w:p>
        </w:tc>
      </w:tr>
      <w:tr w:rsidR="00F429BB" w:rsidRPr="00F429BB" w14:paraId="2834F656" w14:textId="77777777" w:rsidTr="00EC641C">
        <w:tc>
          <w:tcPr>
            <w:tcW w:w="2808" w:type="dxa"/>
            <w:vMerge w:val="restart"/>
          </w:tcPr>
          <w:p w14:paraId="7D7FB578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  <w:p w14:paraId="2761A665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  <w:p w14:paraId="68393673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  <w:p w14:paraId="75EAB7BC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  <w:r w:rsidRPr="00E2518A">
              <w:rPr>
                <w:b/>
                <w:bCs/>
                <w:kern w:val="2"/>
                <w:szCs w:val="24"/>
              </w:rPr>
              <w:t>1.2. Tiekėjas</w:t>
            </w:r>
          </w:p>
          <w:p w14:paraId="48979EF5" w14:textId="77777777" w:rsidR="00F429BB" w:rsidRPr="00E2518A" w:rsidRDefault="00F429BB" w:rsidP="00EC641C">
            <w:pPr>
              <w:rPr>
                <w:i/>
                <w:iCs/>
                <w:kern w:val="2"/>
                <w:szCs w:val="24"/>
              </w:rPr>
            </w:pPr>
            <w:r w:rsidRPr="00E2518A">
              <w:rPr>
                <w:i/>
                <w:iCs/>
                <w:kern w:val="2"/>
                <w:szCs w:val="24"/>
              </w:rPr>
              <w:t>(jei Tiekėjas yra fizinis asmuo, skiltys atitinkamai pakoreguojamos)</w:t>
            </w:r>
          </w:p>
          <w:p w14:paraId="7BB9F9FD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B848B6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0CA33E0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37F073F8" w14:textId="77777777" w:rsidTr="00EC641C">
        <w:tc>
          <w:tcPr>
            <w:tcW w:w="2808" w:type="dxa"/>
            <w:vMerge/>
          </w:tcPr>
          <w:p w14:paraId="12DB128B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63150A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92B29D3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046AB745" w14:textId="77777777" w:rsidTr="00EC641C">
        <w:tc>
          <w:tcPr>
            <w:tcW w:w="2808" w:type="dxa"/>
            <w:vMerge/>
          </w:tcPr>
          <w:p w14:paraId="1E9DD5A6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1A1201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B317BE5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3AC32C04" w14:textId="77777777" w:rsidTr="00EC641C">
        <w:tc>
          <w:tcPr>
            <w:tcW w:w="2808" w:type="dxa"/>
            <w:vMerge/>
          </w:tcPr>
          <w:p w14:paraId="0D057297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09B7E4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0E05FAD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61B72A59" w14:textId="77777777" w:rsidTr="00EC641C">
        <w:tc>
          <w:tcPr>
            <w:tcW w:w="2808" w:type="dxa"/>
            <w:vMerge/>
          </w:tcPr>
          <w:p w14:paraId="6C7C69D2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F496D2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14AE81A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11A5A931" w14:textId="77777777" w:rsidTr="00EC641C">
        <w:tc>
          <w:tcPr>
            <w:tcW w:w="2808" w:type="dxa"/>
            <w:vMerge/>
          </w:tcPr>
          <w:p w14:paraId="4AE090BE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1D9EE5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F6570D0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0490B7A5" w14:textId="77777777" w:rsidTr="00EC641C">
        <w:tc>
          <w:tcPr>
            <w:tcW w:w="2808" w:type="dxa"/>
            <w:vMerge/>
          </w:tcPr>
          <w:p w14:paraId="1B58772C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E09992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2702D8F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5EF9713B" w14:textId="77777777" w:rsidTr="00EC641C">
        <w:tc>
          <w:tcPr>
            <w:tcW w:w="2808" w:type="dxa"/>
            <w:vMerge/>
          </w:tcPr>
          <w:p w14:paraId="3EE1EF9C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B21620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707BD63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3E32F32C" w14:textId="77777777" w:rsidTr="00EC641C">
        <w:tc>
          <w:tcPr>
            <w:tcW w:w="2808" w:type="dxa"/>
            <w:vMerge/>
          </w:tcPr>
          <w:p w14:paraId="2279BE5A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8834F9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B6509BB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F429BB" w:rsidRPr="00F429BB" w14:paraId="63B41012" w14:textId="77777777" w:rsidTr="00EC641C">
        <w:tc>
          <w:tcPr>
            <w:tcW w:w="2808" w:type="dxa"/>
            <w:vMerge/>
          </w:tcPr>
          <w:p w14:paraId="43A7A737" w14:textId="77777777" w:rsidR="00F429BB" w:rsidRPr="00E2518A" w:rsidRDefault="00F429BB" w:rsidP="00EC641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C6C6B8" w14:textId="77777777" w:rsidR="00F429BB" w:rsidRPr="00E2518A" w:rsidRDefault="00F429BB" w:rsidP="00EC641C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1C23D3D" w14:textId="77777777" w:rsidR="00F429BB" w:rsidRPr="008411FC" w:rsidRDefault="00F429BB" w:rsidP="00EC641C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</w:tbl>
    <w:p w14:paraId="0DD96440" w14:textId="77777777" w:rsidR="00F429BB" w:rsidRPr="00F429BB" w:rsidRDefault="00F429BB" w:rsidP="00F429B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F429BB" w:rsidRPr="00F429BB" w14:paraId="3AF2208E" w14:textId="77777777" w:rsidTr="00EC641C">
        <w:trPr>
          <w:trHeight w:val="300"/>
        </w:trPr>
        <w:tc>
          <w:tcPr>
            <w:tcW w:w="9535" w:type="dxa"/>
            <w:gridSpan w:val="4"/>
          </w:tcPr>
          <w:p w14:paraId="67E79954" w14:textId="77777777" w:rsidR="00F429BB" w:rsidRPr="00F429BB" w:rsidRDefault="00F429BB" w:rsidP="00EC641C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E2518A" w:rsidRPr="00F429BB" w14:paraId="6C4D27FB" w14:textId="77777777" w:rsidTr="00EC641C">
        <w:trPr>
          <w:trHeight w:val="300"/>
        </w:trPr>
        <w:tc>
          <w:tcPr>
            <w:tcW w:w="2704" w:type="dxa"/>
            <w:gridSpan w:val="2"/>
          </w:tcPr>
          <w:p w14:paraId="75D7B6C8" w14:textId="3623B69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8E1292">
              <w:rPr>
                <w:b/>
                <w:bCs/>
                <w:kern w:val="2"/>
                <w:szCs w:val="24"/>
              </w:rPr>
              <w:t xml:space="preserve"> SABIS </w:t>
            </w:r>
            <w:r w:rsidRPr="00F429BB"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6F8C16A2" w14:textId="6EF0F765" w:rsidR="00E2518A" w:rsidRPr="00E2518A" w:rsidRDefault="00CF3BF5" w:rsidP="00E2518A">
            <w:pPr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</w:rPr>
              <w:t>Ūkinės veiklos darbų vadovas Gediminas Kaubrė, +370 659 76174, gediminas.kaubre@siauliai.lt</w:t>
            </w:r>
          </w:p>
        </w:tc>
      </w:tr>
      <w:tr w:rsidR="00E2518A" w:rsidRPr="00F429BB" w14:paraId="52CC3FF6" w14:textId="77777777" w:rsidTr="00EC641C">
        <w:trPr>
          <w:trHeight w:val="300"/>
        </w:trPr>
        <w:tc>
          <w:tcPr>
            <w:tcW w:w="2704" w:type="dxa"/>
            <w:gridSpan w:val="2"/>
          </w:tcPr>
          <w:p w14:paraId="6703AE02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13377D3D" w14:textId="77777777" w:rsidR="00E2518A" w:rsidRPr="00E2518A" w:rsidRDefault="00E2518A" w:rsidP="00E2518A">
            <w:pPr>
              <w:rPr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E2518A" w:rsidRPr="00F429BB" w14:paraId="2C0EEAD7" w14:textId="77777777" w:rsidTr="00EC641C">
        <w:trPr>
          <w:trHeight w:val="300"/>
        </w:trPr>
        <w:tc>
          <w:tcPr>
            <w:tcW w:w="9535" w:type="dxa"/>
            <w:gridSpan w:val="4"/>
          </w:tcPr>
          <w:p w14:paraId="00BEA00E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E2518A" w:rsidRPr="00F429BB" w14:paraId="7A75150D" w14:textId="77777777" w:rsidTr="00EC641C">
        <w:trPr>
          <w:trHeight w:val="300"/>
        </w:trPr>
        <w:tc>
          <w:tcPr>
            <w:tcW w:w="2704" w:type="dxa"/>
            <w:gridSpan w:val="2"/>
          </w:tcPr>
          <w:p w14:paraId="535404F6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36ED77D0" w14:textId="2AAC600F" w:rsidR="00E2518A" w:rsidRPr="00942332" w:rsidRDefault="00E2518A" w:rsidP="00E2518A">
            <w:pPr>
              <w:jc w:val="both"/>
              <w:rPr>
                <w:rFonts w:eastAsia="Cambria"/>
                <w:szCs w:val="24"/>
              </w:rPr>
            </w:pPr>
            <w:r w:rsidRPr="00942332">
              <w:rPr>
                <w:kern w:val="2"/>
                <w:szCs w:val="24"/>
              </w:rPr>
              <w:t xml:space="preserve">Tiekėjas įsipareigoja Sutartyje numatytomis sąlygomis </w:t>
            </w:r>
            <w:r w:rsidRPr="00942332">
              <w:rPr>
                <w:rFonts w:eastAsia="Cambria"/>
                <w:szCs w:val="24"/>
              </w:rPr>
              <w:t>perduoti Pirkėjui</w:t>
            </w:r>
            <w:r>
              <w:rPr>
                <w:rFonts w:eastAsia="Cambria"/>
                <w:szCs w:val="24"/>
              </w:rPr>
              <w:t xml:space="preserve"> </w:t>
            </w:r>
            <w:r w:rsidR="00923EEE">
              <w:rPr>
                <w:rFonts w:eastAsia="Cambria"/>
                <w:szCs w:val="24"/>
              </w:rPr>
              <w:t xml:space="preserve"> nešiojam</w:t>
            </w:r>
            <w:r w:rsidR="00D121BA">
              <w:rPr>
                <w:rFonts w:eastAsia="Cambria"/>
                <w:szCs w:val="24"/>
              </w:rPr>
              <w:t>us</w:t>
            </w:r>
            <w:r w:rsidR="00923EEE">
              <w:rPr>
                <w:rFonts w:eastAsia="Cambria"/>
                <w:szCs w:val="24"/>
              </w:rPr>
              <w:t xml:space="preserve"> kompiuter</w:t>
            </w:r>
            <w:r w:rsidR="00D121BA">
              <w:rPr>
                <w:rFonts w:eastAsia="Cambria"/>
                <w:szCs w:val="24"/>
              </w:rPr>
              <w:t>ius</w:t>
            </w:r>
            <w:r>
              <w:rPr>
                <w:rFonts w:eastAsia="Cambria"/>
                <w:szCs w:val="24"/>
              </w:rPr>
              <w:t xml:space="preserve"> </w:t>
            </w:r>
            <w:r w:rsidRPr="00942332">
              <w:rPr>
                <w:rFonts w:eastAsia="Cambria"/>
                <w:szCs w:val="24"/>
              </w:rPr>
              <w:t>(toliau – Prekė</w:t>
            </w:r>
            <w:r w:rsidR="008410C6">
              <w:rPr>
                <w:rFonts w:eastAsia="Cambria"/>
                <w:szCs w:val="24"/>
              </w:rPr>
              <w:t>s</w:t>
            </w:r>
            <w:r w:rsidRPr="00942332">
              <w:rPr>
                <w:rFonts w:eastAsia="Cambria"/>
                <w:szCs w:val="24"/>
              </w:rPr>
              <w:t xml:space="preserve">). </w:t>
            </w:r>
          </w:p>
          <w:p w14:paraId="4BD661DC" w14:textId="0C6F18FB" w:rsidR="00E2518A" w:rsidRPr="00942332" w:rsidRDefault="00E2518A" w:rsidP="00E2518A">
            <w:pPr>
              <w:jc w:val="both"/>
              <w:rPr>
                <w:rFonts w:eastAsia="Cambria"/>
                <w:szCs w:val="24"/>
              </w:rPr>
            </w:pPr>
            <w:r w:rsidRPr="00942332">
              <w:rPr>
                <w:rFonts w:eastAsia="Calibri"/>
                <w:szCs w:val="24"/>
              </w:rPr>
              <w:lastRenderedPageBreak/>
              <w:t>Išsamus Prek</w:t>
            </w:r>
            <w:r w:rsidR="008410C6">
              <w:rPr>
                <w:rFonts w:eastAsia="Calibri"/>
                <w:szCs w:val="24"/>
              </w:rPr>
              <w:t>ių</w:t>
            </w:r>
            <w:r>
              <w:rPr>
                <w:rFonts w:eastAsia="Calibri"/>
                <w:szCs w:val="24"/>
              </w:rPr>
              <w:t xml:space="preserve"> </w:t>
            </w:r>
            <w:r w:rsidRPr="00942332">
              <w:rPr>
                <w:rFonts w:eastAsia="Calibri"/>
                <w:szCs w:val="24"/>
              </w:rPr>
              <w:t xml:space="preserve">aprašymas ir kiti reikalavimai </w:t>
            </w:r>
            <w:r>
              <w:rPr>
                <w:rFonts w:eastAsia="Calibri"/>
                <w:szCs w:val="24"/>
              </w:rPr>
              <w:t>n</w:t>
            </w:r>
            <w:r w:rsidRPr="00942332">
              <w:rPr>
                <w:rFonts w:eastAsia="Calibri"/>
                <w:szCs w:val="24"/>
              </w:rPr>
              <w:t xml:space="preserve">ustatyti </w:t>
            </w:r>
            <w:r>
              <w:rPr>
                <w:rFonts w:eastAsia="Calibri"/>
                <w:szCs w:val="24"/>
              </w:rPr>
              <w:t>Sutarties S</w:t>
            </w:r>
            <w:r w:rsidRPr="00942332">
              <w:rPr>
                <w:rFonts w:eastAsia="Calibri"/>
                <w:szCs w:val="24"/>
              </w:rPr>
              <w:t>pecialiųjų sąlygų 1 priede „Techninė specifikacija“ (toliau – Techninė specifikacija)</w:t>
            </w:r>
            <w:r>
              <w:rPr>
                <w:rFonts w:eastAsia="Calibri"/>
                <w:szCs w:val="24"/>
              </w:rPr>
              <w:t xml:space="preserve">. </w:t>
            </w:r>
          </w:p>
        </w:tc>
      </w:tr>
      <w:tr w:rsidR="00E2518A" w:rsidRPr="00F429BB" w14:paraId="11C7EE43" w14:textId="77777777" w:rsidTr="00EC641C">
        <w:trPr>
          <w:trHeight w:val="300"/>
        </w:trPr>
        <w:tc>
          <w:tcPr>
            <w:tcW w:w="2704" w:type="dxa"/>
            <w:gridSpan w:val="2"/>
          </w:tcPr>
          <w:p w14:paraId="78B595A5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lastRenderedPageBreak/>
              <w:t>3.2. Pirkimo numeris</w:t>
            </w:r>
          </w:p>
        </w:tc>
        <w:tc>
          <w:tcPr>
            <w:tcW w:w="6831" w:type="dxa"/>
            <w:gridSpan w:val="2"/>
          </w:tcPr>
          <w:p w14:paraId="693AD9F1" w14:textId="77777777" w:rsidR="00E2518A" w:rsidRPr="00942332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31F3BF4C" w14:textId="77777777" w:rsidTr="00EC641C">
        <w:trPr>
          <w:trHeight w:val="300"/>
        </w:trPr>
        <w:tc>
          <w:tcPr>
            <w:tcW w:w="2704" w:type="dxa"/>
            <w:gridSpan w:val="2"/>
          </w:tcPr>
          <w:p w14:paraId="3E0C2F8C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7488D1F7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3FEBF534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  <w:p w14:paraId="5A2AAB20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35141EDA" w14:textId="77777777" w:rsidTr="00EC641C">
        <w:trPr>
          <w:trHeight w:val="300"/>
        </w:trPr>
        <w:tc>
          <w:tcPr>
            <w:tcW w:w="9535" w:type="dxa"/>
            <w:gridSpan w:val="4"/>
          </w:tcPr>
          <w:p w14:paraId="6EFE83D3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E2518A" w:rsidRPr="00F429BB" w14:paraId="5CA232A0" w14:textId="77777777" w:rsidTr="00EC641C">
        <w:trPr>
          <w:trHeight w:val="300"/>
        </w:trPr>
        <w:tc>
          <w:tcPr>
            <w:tcW w:w="2704" w:type="dxa"/>
            <w:gridSpan w:val="2"/>
          </w:tcPr>
          <w:p w14:paraId="5FF06BEF" w14:textId="4E0B5D04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4.1. Prekių pristatymo terminai, kai </w:t>
            </w:r>
            <w:r w:rsidR="00276B24">
              <w:rPr>
                <w:b/>
                <w:bCs/>
                <w:kern w:val="2"/>
                <w:szCs w:val="24"/>
              </w:rPr>
              <w:t>Prekės pristatomos vienu kartu</w:t>
            </w:r>
          </w:p>
        </w:tc>
        <w:tc>
          <w:tcPr>
            <w:tcW w:w="6831" w:type="dxa"/>
            <w:gridSpan w:val="2"/>
          </w:tcPr>
          <w:p w14:paraId="25698864" w14:textId="4FF7DDDB" w:rsidR="00E2518A" w:rsidRPr="00F429BB" w:rsidRDefault="00E2518A" w:rsidP="00E2518A">
            <w:pPr>
              <w:jc w:val="both"/>
              <w:textAlignment w:val="baseline"/>
              <w:rPr>
                <w:szCs w:val="24"/>
              </w:rPr>
            </w:pPr>
            <w:r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>Prekė</w:t>
            </w:r>
            <w:r w:rsidR="008410C6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>s</w:t>
            </w:r>
            <w:r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 xml:space="preserve"> turi būti pristatyt</w:t>
            </w:r>
            <w:r w:rsidR="008410C6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>os</w:t>
            </w:r>
            <w:r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5856AB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 xml:space="preserve">ne vėliau kaip </w:t>
            </w:r>
            <w:r w:rsidR="00923EEE" w:rsidRPr="005856AB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 xml:space="preserve">iki 2025 m. gruodžio </w:t>
            </w:r>
            <w:r w:rsidR="005856AB" w:rsidRPr="005856AB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>10</w:t>
            </w:r>
            <w:r w:rsidR="005856AB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="00923EEE" w:rsidRPr="005856AB">
              <w:rPr>
                <w:rFonts w:eastAsia="Arial Unicode MS"/>
                <w:szCs w:val="24"/>
                <w:bdr w:val="none" w:sz="0" w:space="0" w:color="auto" w:frame="1"/>
                <w:lang w:eastAsia="lt-LT"/>
              </w:rPr>
              <w:t>d.,</w:t>
            </w:r>
            <w:r w:rsidR="00923EEE">
              <w:rPr>
                <w:rFonts w:eastAsia="Arial Unicode MS"/>
                <w:b/>
                <w:bCs/>
                <w:szCs w:val="24"/>
                <w:bdr w:val="none" w:sz="0" w:space="0" w:color="auto" w:frame="1"/>
                <w:lang w:eastAsia="lt-LT"/>
              </w:rPr>
              <w:t xml:space="preserve"> </w:t>
            </w:r>
            <w:r w:rsidRPr="00FB0075">
              <w:rPr>
                <w:kern w:val="2"/>
                <w:szCs w:val="24"/>
              </w:rPr>
              <w:t xml:space="preserve">adresu: </w:t>
            </w:r>
            <w:r w:rsidR="00D121BA">
              <w:rPr>
                <w:kern w:val="2"/>
                <w:szCs w:val="24"/>
              </w:rPr>
              <w:t>Pakalnės</w:t>
            </w:r>
            <w:r>
              <w:rPr>
                <w:kern w:val="2"/>
                <w:szCs w:val="24"/>
              </w:rPr>
              <w:t xml:space="preserve"> g. </w:t>
            </w:r>
            <w:r w:rsidR="00D121BA">
              <w:rPr>
                <w:kern w:val="2"/>
                <w:szCs w:val="24"/>
              </w:rPr>
              <w:t>6A</w:t>
            </w:r>
            <w:r>
              <w:rPr>
                <w:kern w:val="2"/>
                <w:szCs w:val="24"/>
              </w:rPr>
              <w:t xml:space="preserve">, </w:t>
            </w:r>
            <w:r w:rsidR="00D121BA">
              <w:rPr>
                <w:kern w:val="2"/>
                <w:szCs w:val="24"/>
              </w:rPr>
              <w:t>Šiauliai</w:t>
            </w:r>
            <w:r>
              <w:rPr>
                <w:kern w:val="2"/>
                <w:szCs w:val="24"/>
              </w:rPr>
              <w:t xml:space="preserve">. </w:t>
            </w:r>
          </w:p>
        </w:tc>
      </w:tr>
      <w:tr w:rsidR="00E2518A" w:rsidRPr="00F429BB" w14:paraId="6DEACDFA" w14:textId="77777777" w:rsidTr="00EC641C">
        <w:trPr>
          <w:trHeight w:val="300"/>
        </w:trPr>
        <w:tc>
          <w:tcPr>
            <w:tcW w:w="2704" w:type="dxa"/>
            <w:gridSpan w:val="2"/>
          </w:tcPr>
          <w:p w14:paraId="557D1D35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BD66879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2B72CB37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558085C6" w14:textId="77777777" w:rsidTr="00EC641C">
        <w:trPr>
          <w:trHeight w:val="300"/>
        </w:trPr>
        <w:tc>
          <w:tcPr>
            <w:tcW w:w="2704" w:type="dxa"/>
            <w:gridSpan w:val="2"/>
          </w:tcPr>
          <w:p w14:paraId="63ECD738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100972A9" w14:textId="4BEDBAE9" w:rsidR="00E2518A" w:rsidRPr="00F429BB" w:rsidRDefault="00E2518A" w:rsidP="00E251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2518A" w:rsidRPr="00F429BB" w14:paraId="4844E5B5" w14:textId="77777777" w:rsidTr="00EC641C">
        <w:trPr>
          <w:trHeight w:val="300"/>
        </w:trPr>
        <w:tc>
          <w:tcPr>
            <w:tcW w:w="2704" w:type="dxa"/>
            <w:gridSpan w:val="2"/>
          </w:tcPr>
          <w:p w14:paraId="3E98E89A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B203676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6DD61086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656BFAAB" w14:textId="77777777" w:rsidTr="00EC641C">
        <w:trPr>
          <w:trHeight w:val="300"/>
        </w:trPr>
        <w:tc>
          <w:tcPr>
            <w:tcW w:w="2704" w:type="dxa"/>
            <w:gridSpan w:val="2"/>
          </w:tcPr>
          <w:p w14:paraId="162D2281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7363A580" w14:textId="53BBAAD1" w:rsidR="00561D5C" w:rsidRDefault="00561D5C" w:rsidP="00E2518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</w:t>
            </w:r>
            <w:r w:rsidR="008410C6">
              <w:rPr>
                <w:kern w:val="2"/>
                <w:szCs w:val="24"/>
              </w:rPr>
              <w:t>kėmis</w:t>
            </w:r>
            <w:r>
              <w:rPr>
                <w:kern w:val="2"/>
                <w:szCs w:val="24"/>
              </w:rPr>
              <w:t xml:space="preserve"> turi būti pateiktas </w:t>
            </w:r>
            <w:r w:rsidRPr="001C0C7D">
              <w:rPr>
                <w:kern w:val="2"/>
                <w:szCs w:val="24"/>
              </w:rPr>
              <w:t>Prek</w:t>
            </w:r>
            <w:r w:rsidR="008410C6">
              <w:rPr>
                <w:kern w:val="2"/>
                <w:szCs w:val="24"/>
              </w:rPr>
              <w:t>ių</w:t>
            </w:r>
            <w:r w:rsidRPr="001C0C7D">
              <w:rPr>
                <w:kern w:val="2"/>
                <w:szCs w:val="24"/>
              </w:rPr>
              <w:t xml:space="preserve"> perdavimo-priėmimo aktas. Tiekėjui nepateikus nurodyt</w:t>
            </w:r>
            <w:r>
              <w:rPr>
                <w:kern w:val="2"/>
                <w:szCs w:val="24"/>
              </w:rPr>
              <w:t>o</w:t>
            </w:r>
            <w:r w:rsidRPr="001C0C7D">
              <w:rPr>
                <w:kern w:val="2"/>
                <w:szCs w:val="24"/>
              </w:rPr>
              <w:t xml:space="preserve"> dokument</w:t>
            </w:r>
            <w:r>
              <w:rPr>
                <w:kern w:val="2"/>
                <w:szCs w:val="24"/>
              </w:rPr>
              <w:t>o</w:t>
            </w:r>
            <w:r w:rsidRPr="001C0C7D">
              <w:rPr>
                <w:kern w:val="2"/>
                <w:szCs w:val="24"/>
              </w:rPr>
              <w:t>, laikoma, kad Prekė</w:t>
            </w:r>
            <w:r w:rsidR="008410C6">
              <w:rPr>
                <w:kern w:val="2"/>
                <w:szCs w:val="24"/>
              </w:rPr>
              <w:t>s</w:t>
            </w:r>
            <w:r w:rsidRPr="001C0C7D">
              <w:rPr>
                <w:kern w:val="2"/>
                <w:szCs w:val="24"/>
              </w:rPr>
              <w:t xml:space="preserve"> neatitinka Sutartyje nustatytų reikalavimų.</w:t>
            </w:r>
          </w:p>
          <w:p w14:paraId="51708A06" w14:textId="0C3C96A5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8B303A">
              <w:t xml:space="preserve">Vartotojo instrukcijos </w:t>
            </w:r>
            <w:r>
              <w:t>l</w:t>
            </w:r>
            <w:r w:rsidRPr="008B303A">
              <w:t xml:space="preserve">ietuvių arba </w:t>
            </w:r>
            <w:r w:rsidRPr="009608C2">
              <w:t xml:space="preserve">anglų </w:t>
            </w:r>
            <w:r w:rsidRPr="008B303A">
              <w:t>kalbomis</w:t>
            </w:r>
            <w:r>
              <w:t>.</w:t>
            </w:r>
          </w:p>
        </w:tc>
      </w:tr>
      <w:tr w:rsidR="00E2518A" w:rsidRPr="00F429BB" w14:paraId="109FC9D5" w14:textId="77777777" w:rsidTr="00EC641C">
        <w:trPr>
          <w:trHeight w:val="300"/>
        </w:trPr>
        <w:tc>
          <w:tcPr>
            <w:tcW w:w="9535" w:type="dxa"/>
            <w:gridSpan w:val="4"/>
          </w:tcPr>
          <w:p w14:paraId="7A7C60F0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E2518A" w:rsidRPr="00F429BB" w14:paraId="57DCBDF4" w14:textId="77777777" w:rsidTr="00EC641C">
        <w:trPr>
          <w:trHeight w:val="300"/>
        </w:trPr>
        <w:tc>
          <w:tcPr>
            <w:tcW w:w="2704" w:type="dxa"/>
            <w:gridSpan w:val="2"/>
          </w:tcPr>
          <w:p w14:paraId="5D0EA08E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15325FEC" w14:textId="1D7BA8F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Fiksuoto</w:t>
            </w:r>
            <w:r>
              <w:rPr>
                <w:kern w:val="2"/>
                <w:szCs w:val="24"/>
              </w:rPr>
              <w:t>s</w:t>
            </w:r>
            <w:r w:rsidRPr="00F429BB">
              <w:rPr>
                <w:kern w:val="2"/>
                <w:szCs w:val="24"/>
              </w:rPr>
              <w:t xml:space="preserve"> kaino</w:t>
            </w:r>
            <w:r>
              <w:rPr>
                <w:kern w:val="2"/>
                <w:szCs w:val="24"/>
              </w:rPr>
              <w:t>s</w:t>
            </w:r>
            <w:r w:rsidRPr="00F429BB">
              <w:rPr>
                <w:kern w:val="2"/>
                <w:szCs w:val="24"/>
              </w:rPr>
              <w:t xml:space="preserve"> kainodara.</w:t>
            </w:r>
          </w:p>
          <w:p w14:paraId="4896AFA2" w14:textId="77777777" w:rsidR="00E2518A" w:rsidRPr="00537514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668BCA3D" w14:textId="77777777" w:rsidTr="00EC641C">
        <w:trPr>
          <w:trHeight w:val="300"/>
        </w:trPr>
        <w:tc>
          <w:tcPr>
            <w:tcW w:w="2704" w:type="dxa"/>
            <w:gridSpan w:val="2"/>
          </w:tcPr>
          <w:p w14:paraId="368E973C" w14:textId="6075F4CC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5.2. Pradinė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F429BB">
              <w:rPr>
                <w:b/>
                <w:bCs/>
                <w:kern w:val="2"/>
                <w:szCs w:val="24"/>
              </w:rPr>
              <w:t xml:space="preserve">Sutarties vertė </w:t>
            </w:r>
          </w:p>
        </w:tc>
        <w:tc>
          <w:tcPr>
            <w:tcW w:w="6831" w:type="dxa"/>
            <w:gridSpan w:val="2"/>
          </w:tcPr>
          <w:p w14:paraId="1673763D" w14:textId="514A64FA" w:rsidR="00E2518A" w:rsidRPr="00E2518A" w:rsidRDefault="00E2518A" w:rsidP="00E2518A">
            <w:pPr>
              <w:jc w:val="both"/>
              <w:rPr>
                <w:rFonts w:eastAsia="Lucida Sans Unicode"/>
                <w:noProof/>
                <w:szCs w:val="24"/>
                <w:lang w:eastAsia="hi-IN" w:bidi="hi-IN"/>
              </w:rPr>
            </w:pP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>Pradinės Sutarties vertė yra</w:t>
            </w:r>
            <w:r w:rsidRPr="00064F9E">
              <w:rPr>
                <w:rFonts w:eastAsia="Lucida Sans Unicode"/>
                <w:noProof/>
                <w:szCs w:val="24"/>
                <w:lang w:eastAsia="hi-IN" w:bidi="hi-IN"/>
              </w:rPr>
              <w:t xml:space="preserve"> </w:t>
            </w:r>
            <w:r w:rsidRPr="00064F9E">
              <w:rPr>
                <w:rFonts w:eastAsia="Lucida Sans Unicode"/>
                <w:b/>
                <w:szCs w:val="24"/>
                <w:lang w:eastAsia="hi-IN" w:bidi="hi-IN"/>
              </w:rPr>
              <w:t>[</w:t>
            </w:r>
            <w:r w:rsidRPr="00E2518A">
              <w:rPr>
                <w:rFonts w:eastAsia="Lucida Sans Unicode"/>
                <w:bCs/>
                <w:szCs w:val="24"/>
                <w:lang w:eastAsia="hi-IN" w:bidi="hi-IN"/>
              </w:rPr>
              <w:t>suma skaitmenimis] ([suma žodžiais]) [valiuta]</w:t>
            </w:r>
            <w:r w:rsidRPr="00E2518A">
              <w:rPr>
                <w:rFonts w:eastAsia="Lucida Sans Unicode"/>
                <w:bCs/>
                <w:noProof/>
                <w:szCs w:val="24"/>
                <w:lang w:eastAsia="hi-IN" w:bidi="hi-IN"/>
              </w:rPr>
              <w:t xml:space="preserve"> be </w:t>
            </w:r>
            <w:r w:rsidRPr="00064F9E">
              <w:rPr>
                <w:rFonts w:eastAsia="Lucida Sans Unicode"/>
                <w:noProof/>
                <w:szCs w:val="24"/>
                <w:lang w:eastAsia="hi-IN" w:bidi="hi-IN"/>
              </w:rPr>
              <w:t>pridėtinės vertės mokesčio (toliau – PVM).</w:t>
            </w:r>
            <w:r w:rsidRPr="00A907FC">
              <w:rPr>
                <w:szCs w:val="24"/>
                <w:lang w:eastAsia="lt-LT"/>
              </w:rPr>
              <w:t xml:space="preserve"> Šioje Sutartyje </w:t>
            </w:r>
            <w:r w:rsidRPr="00A907FC">
              <w:rPr>
                <w:szCs w:val="24"/>
                <w:bdr w:val="none" w:sz="0" w:space="0" w:color="auto" w:frame="1"/>
                <w:lang w:eastAsia="lt-LT"/>
              </w:rPr>
              <w:t>Pradinės</w:t>
            </w:r>
            <w:r>
              <w:rPr>
                <w:szCs w:val="24"/>
                <w:bdr w:val="none" w:sz="0" w:space="0" w:color="auto" w:frame="1"/>
                <w:lang w:eastAsia="lt-LT"/>
              </w:rPr>
              <w:t xml:space="preserve"> Sutarties vertė yra lygi </w:t>
            </w:r>
            <w:r>
              <w:rPr>
                <w:szCs w:val="24"/>
                <w:lang w:eastAsia="lt-LT"/>
              </w:rPr>
              <w:t xml:space="preserve">laimėjusio tiekėjo pasiūlymo kainai be PVM. </w:t>
            </w:r>
          </w:p>
        </w:tc>
      </w:tr>
      <w:tr w:rsidR="00E2518A" w:rsidRPr="00F429BB" w14:paraId="0FD8C449" w14:textId="77777777" w:rsidTr="00EC641C">
        <w:trPr>
          <w:trHeight w:val="300"/>
        </w:trPr>
        <w:tc>
          <w:tcPr>
            <w:tcW w:w="2704" w:type="dxa"/>
            <w:gridSpan w:val="2"/>
          </w:tcPr>
          <w:p w14:paraId="6122478B" w14:textId="429053ED" w:rsidR="00E2518A" w:rsidRPr="002C4A2A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5.3. Sutarties kain</w:t>
            </w:r>
            <w:r>
              <w:rPr>
                <w:b/>
                <w:bCs/>
                <w:kern w:val="2"/>
                <w:szCs w:val="24"/>
              </w:rPr>
              <w:t xml:space="preserve">a </w:t>
            </w:r>
          </w:p>
        </w:tc>
        <w:tc>
          <w:tcPr>
            <w:tcW w:w="6831" w:type="dxa"/>
            <w:gridSpan w:val="2"/>
          </w:tcPr>
          <w:p w14:paraId="49E5CC3B" w14:textId="67DDBAD1" w:rsidR="00E2518A" w:rsidRPr="00537514" w:rsidRDefault="00E2518A" w:rsidP="00E2518A">
            <w:pPr>
              <w:jc w:val="both"/>
              <w:rPr>
                <w:kern w:val="2"/>
                <w:szCs w:val="24"/>
              </w:rPr>
            </w:pPr>
            <w:r w:rsidRPr="00064F9E">
              <w:rPr>
                <w:rFonts w:eastAsia="Lucida Sans Unicode"/>
                <w:noProof/>
                <w:szCs w:val="24"/>
                <w:lang w:eastAsia="hi-IN" w:bidi="hi-IN"/>
              </w:rPr>
              <w:t xml:space="preserve">Sutarties </w:t>
            </w:r>
            <w:r w:rsidRPr="00E2518A">
              <w:rPr>
                <w:rFonts w:eastAsia="Lucida Sans Unicode"/>
                <w:noProof/>
                <w:szCs w:val="24"/>
                <w:lang w:eastAsia="hi-IN" w:bidi="hi-IN"/>
              </w:rPr>
              <w:t xml:space="preserve">kaina yra </w:t>
            </w:r>
            <w:r w:rsidRPr="00E2518A">
              <w:rPr>
                <w:rFonts w:eastAsia="Lucida Sans Unicode"/>
                <w:szCs w:val="24"/>
                <w:lang w:eastAsia="hi-IN" w:bidi="hi-IN"/>
              </w:rPr>
              <w:t>[suma skaitmenimis] ([suma žodžiais]) [valiuta]</w:t>
            </w:r>
            <w:r w:rsidRPr="006E4F21">
              <w:rPr>
                <w:szCs w:val="24"/>
                <w:lang w:eastAsia="lt-LT"/>
              </w:rPr>
              <w:t xml:space="preserve"> su</w:t>
            </w:r>
            <w:r>
              <w:rPr>
                <w:szCs w:val="24"/>
                <w:lang w:eastAsia="lt-LT"/>
              </w:rPr>
              <w:t xml:space="preserve"> PVM. </w:t>
            </w: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PVM </w:t>
            </w:r>
            <w:r w:rsidRPr="006E4F21"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sudaro </w:t>
            </w:r>
            <w:r w:rsidRPr="00E2518A">
              <w:rPr>
                <w:rFonts w:eastAsia="Lucida Sans Unicode"/>
                <w:bCs/>
                <w:szCs w:val="24"/>
                <w:lang w:eastAsia="hi-IN" w:bidi="hi-IN"/>
              </w:rPr>
              <w:t>[suma skaitmenimis] ([suma žodžiais]) [valiuta].</w:t>
            </w:r>
            <w:r w:rsidRPr="00064F9E">
              <w:rPr>
                <w:rFonts w:eastAsia="Lucida Sans Unicode"/>
                <w:noProof/>
                <w:szCs w:val="24"/>
                <w:lang w:eastAsia="hi-IN" w:bidi="hi-IN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E2518A" w:rsidRPr="00F429BB" w14:paraId="0B461A92" w14:textId="77777777" w:rsidTr="00EC641C">
        <w:trPr>
          <w:trHeight w:val="300"/>
        </w:trPr>
        <w:tc>
          <w:tcPr>
            <w:tcW w:w="2704" w:type="dxa"/>
            <w:gridSpan w:val="2"/>
          </w:tcPr>
          <w:p w14:paraId="09EED7A0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2AD2C3F5" w14:textId="0168260C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E33AD4">
              <w:rPr>
                <w:kern w:val="2"/>
                <w:szCs w:val="24"/>
              </w:rPr>
              <w:t>os</w:t>
            </w:r>
            <w:r w:rsidRPr="00F429BB">
              <w:rPr>
                <w:kern w:val="2"/>
                <w:szCs w:val="24"/>
              </w:rPr>
              <w:t xml:space="preserve"> Prek</w:t>
            </w:r>
            <w:r w:rsidR="00E33AD4">
              <w:rPr>
                <w:kern w:val="2"/>
                <w:szCs w:val="24"/>
              </w:rPr>
              <w:t>ės</w:t>
            </w:r>
            <w:r w:rsidRPr="00F429BB">
              <w:rPr>
                <w:kern w:val="2"/>
                <w:szCs w:val="24"/>
              </w:rPr>
              <w:t xml:space="preserve"> Sutartyje nurodytai kainai/įkainiams, Sutarties kaina / įkainiai perskaičiuojami nekeičiant Prek</w:t>
            </w:r>
            <w:r w:rsidR="00E33AD4">
              <w:rPr>
                <w:kern w:val="2"/>
                <w:szCs w:val="24"/>
              </w:rPr>
              <w:t xml:space="preserve">ės </w:t>
            </w:r>
            <w:r w:rsidRPr="00F429BB">
              <w:rPr>
                <w:kern w:val="2"/>
                <w:szCs w:val="24"/>
              </w:rPr>
              <w:t xml:space="preserve">kainos / įkainio be PVM. </w:t>
            </w:r>
          </w:p>
          <w:p w14:paraId="72B455A2" w14:textId="69ADB526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 xml:space="preserve">Perskaičiavimas įforminamas Susitarimu ne vėliau kaip per 10 (dešimt) darbo dienų nuo PVM mokėjimą reglamentuojančių teisės aktų pasikeitimo, kuris tampa neatskiriama Sutarties dalimi. </w:t>
            </w:r>
          </w:p>
        </w:tc>
      </w:tr>
      <w:tr w:rsidR="00E2518A" w:rsidRPr="00F429BB" w14:paraId="38F71E2D" w14:textId="77777777" w:rsidTr="00EC641C">
        <w:trPr>
          <w:trHeight w:val="300"/>
        </w:trPr>
        <w:tc>
          <w:tcPr>
            <w:tcW w:w="2704" w:type="dxa"/>
            <w:gridSpan w:val="2"/>
          </w:tcPr>
          <w:p w14:paraId="1B760A1D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5.3.2.</w:t>
            </w:r>
            <w:r w:rsidRPr="00F429BB">
              <w:rPr>
                <w:kern w:val="2"/>
                <w:szCs w:val="24"/>
              </w:rPr>
              <w:t xml:space="preserve"> </w:t>
            </w:r>
            <w:r w:rsidRPr="00F429BB">
              <w:rPr>
                <w:b/>
                <w:bCs/>
                <w:kern w:val="2"/>
                <w:szCs w:val="24"/>
              </w:rPr>
              <w:t xml:space="preserve">Sutarties kainos / įkainių peržiūra dėl kitų mokesčių, </w:t>
            </w:r>
            <w:r w:rsidRPr="00F429BB">
              <w:rPr>
                <w:b/>
                <w:bCs/>
                <w:kern w:val="2"/>
                <w:szCs w:val="24"/>
              </w:rPr>
              <w:lastRenderedPageBreak/>
              <w:t>lemiančių Prekių kainos pokytį, pasikeitimo</w:t>
            </w:r>
          </w:p>
        </w:tc>
        <w:tc>
          <w:tcPr>
            <w:tcW w:w="6831" w:type="dxa"/>
            <w:gridSpan w:val="2"/>
          </w:tcPr>
          <w:p w14:paraId="1A6EC16C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lastRenderedPageBreak/>
              <w:t>Netaikoma</w:t>
            </w:r>
          </w:p>
          <w:p w14:paraId="25FEF945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  <w:p w14:paraId="41AD85E9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331DA71F" w14:textId="77777777" w:rsidTr="00EC641C">
        <w:trPr>
          <w:trHeight w:val="300"/>
        </w:trPr>
        <w:tc>
          <w:tcPr>
            <w:tcW w:w="2704" w:type="dxa"/>
            <w:gridSpan w:val="2"/>
          </w:tcPr>
          <w:p w14:paraId="7F91DE9D" w14:textId="7B984C6E" w:rsidR="00E2518A" w:rsidRPr="006E4F21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68843622" w14:textId="7C9502C5" w:rsidR="00E2518A" w:rsidRPr="006E4F21" w:rsidRDefault="00E2518A" w:rsidP="00E2518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2518A" w:rsidRPr="00F429BB" w14:paraId="635C2C9D" w14:textId="77777777" w:rsidTr="00EC641C">
        <w:trPr>
          <w:trHeight w:val="300"/>
        </w:trPr>
        <w:tc>
          <w:tcPr>
            <w:tcW w:w="2704" w:type="dxa"/>
            <w:gridSpan w:val="2"/>
          </w:tcPr>
          <w:p w14:paraId="13A111E7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253882E4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0402329C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345F7961" w14:textId="77777777" w:rsidTr="00EC641C">
        <w:trPr>
          <w:trHeight w:val="300"/>
        </w:trPr>
        <w:tc>
          <w:tcPr>
            <w:tcW w:w="2704" w:type="dxa"/>
            <w:gridSpan w:val="2"/>
          </w:tcPr>
          <w:p w14:paraId="622867BD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F429BB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F429BB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43209C4B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5518D2E5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2FC9DDA2" w14:textId="77777777" w:rsidTr="00EC641C">
        <w:trPr>
          <w:trHeight w:val="300"/>
        </w:trPr>
        <w:tc>
          <w:tcPr>
            <w:tcW w:w="2704" w:type="dxa"/>
            <w:gridSpan w:val="2"/>
          </w:tcPr>
          <w:p w14:paraId="4DC03E14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70BA3E98" w14:textId="1470BBD4" w:rsidR="00E869E2" w:rsidRPr="00F03063" w:rsidRDefault="00E869E2" w:rsidP="00E869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Tiekėjas </w:t>
            </w:r>
            <w:r w:rsidRPr="00F03063">
              <w:rPr>
                <w:szCs w:val="24"/>
              </w:rPr>
              <w:t xml:space="preserve">sąskaitas faktūras teikia </w:t>
            </w:r>
            <w:r>
              <w:rPr>
                <w:szCs w:val="24"/>
              </w:rPr>
              <w:t xml:space="preserve">Pirkėjui </w:t>
            </w:r>
            <w:r w:rsidRPr="00F03063">
              <w:rPr>
                <w:szCs w:val="24"/>
              </w:rPr>
              <w:t>tik elektronin</w:t>
            </w:r>
            <w:r>
              <w:rPr>
                <w:szCs w:val="24"/>
              </w:rPr>
              <w:t xml:space="preserve">ėmis priemonėmis per </w:t>
            </w:r>
            <w:r w:rsidRPr="00F03063">
              <w:rPr>
                <w:szCs w:val="24"/>
              </w:rPr>
              <w:t>SABI</w:t>
            </w:r>
            <w:r>
              <w:rPr>
                <w:szCs w:val="24"/>
              </w:rPr>
              <w:t xml:space="preserve">S sistemą. Pirkėjas </w:t>
            </w:r>
            <w:r w:rsidRPr="00F03063">
              <w:rPr>
                <w:szCs w:val="24"/>
              </w:rPr>
              <w:t xml:space="preserve">elektronines sąskaitas faktūras priima ir apdoroja </w:t>
            </w:r>
            <w:r>
              <w:rPr>
                <w:szCs w:val="24"/>
              </w:rPr>
              <w:t xml:space="preserve">tik sąskaitas faktūras, gautas </w:t>
            </w:r>
            <w:r w:rsidRPr="00F03063">
              <w:rPr>
                <w:szCs w:val="24"/>
              </w:rPr>
              <w:t xml:space="preserve">SABIS priemonėmis. </w:t>
            </w:r>
          </w:p>
          <w:p w14:paraId="045AF085" w14:textId="42D9EFAE" w:rsidR="00E869E2" w:rsidRPr="00E869E2" w:rsidRDefault="00E869E2" w:rsidP="00E2518A">
            <w:pPr>
              <w:jc w:val="both"/>
              <w:rPr>
                <w:rFonts w:eastAsia="Arial Unicode MS"/>
                <w:iCs/>
                <w:szCs w:val="24"/>
                <w:bdr w:val="none" w:sz="0" w:space="0" w:color="auto" w:frame="1"/>
                <w:lang w:eastAsia="lt-LT"/>
              </w:rPr>
            </w:pPr>
            <w:r w:rsidRPr="00F03063">
              <w:rPr>
                <w:kern w:val="2"/>
                <w:szCs w:val="24"/>
              </w:rPr>
              <w:t xml:space="preserve">Pirkėjas atsiskaito su Tiekėju ne vėliau kaip per 30 (trisdešimt) kalendorinių dienų </w:t>
            </w:r>
            <w:r w:rsidRPr="00F03063">
              <w:rPr>
                <w:szCs w:val="24"/>
              </w:rPr>
              <w:t>po išrašytos sąskaitos faktūros, pateiktos SABIS sistemoje, gavimo dienos</w:t>
            </w:r>
            <w:r>
              <w:rPr>
                <w:szCs w:val="24"/>
              </w:rPr>
              <w:t xml:space="preserve">, </w:t>
            </w:r>
            <w:r w:rsidR="00E2518A">
              <w:rPr>
                <w:rFonts w:eastAsia="Arial Unicode MS"/>
                <w:iCs/>
                <w:szCs w:val="24"/>
                <w:bdr w:val="none" w:sz="0" w:space="0" w:color="auto" w:frame="1"/>
                <w:lang w:eastAsia="lt-LT"/>
              </w:rPr>
              <w:t xml:space="preserve">pervesdamas į Tiekėjo banko sąskaitą, nurodytą Sutarties Specialiosiose sąlygose. </w:t>
            </w:r>
          </w:p>
        </w:tc>
      </w:tr>
      <w:tr w:rsidR="00E2518A" w:rsidRPr="00F429BB" w14:paraId="686F6CAD" w14:textId="77777777" w:rsidTr="00EC641C">
        <w:trPr>
          <w:trHeight w:val="300"/>
        </w:trPr>
        <w:tc>
          <w:tcPr>
            <w:tcW w:w="2704" w:type="dxa"/>
            <w:gridSpan w:val="2"/>
          </w:tcPr>
          <w:p w14:paraId="6E4855FB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68177EFC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</w:tc>
      </w:tr>
      <w:tr w:rsidR="00E2518A" w:rsidRPr="00F429BB" w14:paraId="0D8F5DAE" w14:textId="77777777" w:rsidTr="00EC641C">
        <w:trPr>
          <w:trHeight w:val="300"/>
        </w:trPr>
        <w:tc>
          <w:tcPr>
            <w:tcW w:w="2704" w:type="dxa"/>
            <w:gridSpan w:val="2"/>
          </w:tcPr>
          <w:p w14:paraId="15A90E9A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1A1F70D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E2518A" w:rsidRPr="00F429BB" w14:paraId="1B4A140F" w14:textId="77777777" w:rsidTr="00EC641C">
        <w:trPr>
          <w:trHeight w:val="300"/>
        </w:trPr>
        <w:tc>
          <w:tcPr>
            <w:tcW w:w="9535" w:type="dxa"/>
            <w:gridSpan w:val="4"/>
          </w:tcPr>
          <w:p w14:paraId="50099947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E2518A" w:rsidRPr="00F429BB" w14:paraId="6F5E1C9D" w14:textId="77777777" w:rsidTr="00EC641C">
        <w:trPr>
          <w:trHeight w:val="300"/>
        </w:trPr>
        <w:tc>
          <w:tcPr>
            <w:tcW w:w="2704" w:type="dxa"/>
            <w:gridSpan w:val="2"/>
          </w:tcPr>
          <w:p w14:paraId="03F04012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2D6A3FE" w14:textId="3C658005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6E4F21">
              <w:rPr>
                <w:kern w:val="2"/>
                <w:szCs w:val="24"/>
              </w:rPr>
              <w:t>Prek</w:t>
            </w:r>
            <w:r w:rsidR="008410C6">
              <w:rPr>
                <w:kern w:val="2"/>
                <w:szCs w:val="24"/>
              </w:rPr>
              <w:t>ėms</w:t>
            </w:r>
            <w:r w:rsidRPr="006E4F21">
              <w:rPr>
                <w:kern w:val="2"/>
                <w:szCs w:val="24"/>
              </w:rPr>
              <w:t xml:space="preserve"> nustatomas </w:t>
            </w:r>
            <w:r>
              <w:rPr>
                <w:kern w:val="2"/>
                <w:szCs w:val="24"/>
              </w:rPr>
              <w:t xml:space="preserve">ne trumpesnis kaip </w:t>
            </w:r>
            <w:r w:rsidR="00276B24" w:rsidRPr="009608C2">
              <w:rPr>
                <w:kern w:val="2"/>
                <w:szCs w:val="24"/>
              </w:rPr>
              <w:t>36</w:t>
            </w:r>
            <w:r w:rsidRPr="000202B3">
              <w:rPr>
                <w:kern w:val="2"/>
                <w:szCs w:val="24"/>
              </w:rPr>
              <w:t xml:space="preserve"> mėnesių garantinio aptarnavimo terminas.</w:t>
            </w:r>
            <w:r>
              <w:rPr>
                <w:kern w:val="2"/>
                <w:szCs w:val="24"/>
              </w:rPr>
              <w:t xml:space="preserve"> </w:t>
            </w:r>
            <w:r w:rsidR="00561D5C" w:rsidRPr="001F1899">
              <w:rPr>
                <w:kern w:val="2"/>
                <w:szCs w:val="24"/>
              </w:rPr>
              <w:t>Garantinis terminas skaičiuojamas nuo Prek</w:t>
            </w:r>
            <w:r w:rsidR="008410C6">
              <w:rPr>
                <w:kern w:val="2"/>
                <w:szCs w:val="24"/>
              </w:rPr>
              <w:t>ių</w:t>
            </w:r>
            <w:r w:rsidR="00561D5C" w:rsidRPr="001F1899">
              <w:rPr>
                <w:kern w:val="2"/>
                <w:szCs w:val="24"/>
              </w:rPr>
              <w:t xml:space="preserve"> perdavimo–priėmimo akto </w:t>
            </w:r>
            <w:r w:rsidR="00561D5C">
              <w:rPr>
                <w:kern w:val="2"/>
                <w:szCs w:val="24"/>
              </w:rPr>
              <w:t>pasirašymo dienos.</w:t>
            </w:r>
          </w:p>
        </w:tc>
      </w:tr>
      <w:tr w:rsidR="00E2518A" w:rsidRPr="00F429BB" w14:paraId="247A5C04" w14:textId="77777777" w:rsidTr="00EC641C">
        <w:trPr>
          <w:trHeight w:val="300"/>
        </w:trPr>
        <w:tc>
          <w:tcPr>
            <w:tcW w:w="2704" w:type="dxa"/>
            <w:gridSpan w:val="2"/>
          </w:tcPr>
          <w:p w14:paraId="087CAEF8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DEC7CBD" w14:textId="1A8D093B" w:rsidR="00E2518A" w:rsidRPr="00F429BB" w:rsidRDefault="00561D5C" w:rsidP="00E2518A">
            <w:pPr>
              <w:jc w:val="both"/>
              <w:rPr>
                <w:kern w:val="2"/>
                <w:szCs w:val="24"/>
              </w:rPr>
            </w:pPr>
            <w:r w:rsidRPr="00B97567">
              <w:rPr>
                <w:kern w:val="2"/>
                <w:szCs w:val="24"/>
              </w:rPr>
              <w:t xml:space="preserve">Detali Prekių trūkumų nustatymo bei šalinimo tvarka nustatyta </w:t>
            </w:r>
            <w:r>
              <w:rPr>
                <w:kern w:val="2"/>
                <w:szCs w:val="24"/>
              </w:rPr>
              <w:t>Sutarties b</w:t>
            </w:r>
            <w:r w:rsidRPr="00B97567">
              <w:rPr>
                <w:kern w:val="2"/>
                <w:szCs w:val="24"/>
              </w:rPr>
              <w:t>endrųjų sąlygų 7 skyriuje.</w:t>
            </w:r>
          </w:p>
        </w:tc>
      </w:tr>
      <w:tr w:rsidR="00E2518A" w:rsidRPr="00F429BB" w14:paraId="0B64596C" w14:textId="77777777" w:rsidTr="00EC641C">
        <w:trPr>
          <w:trHeight w:val="300"/>
        </w:trPr>
        <w:tc>
          <w:tcPr>
            <w:tcW w:w="9535" w:type="dxa"/>
            <w:gridSpan w:val="4"/>
          </w:tcPr>
          <w:p w14:paraId="0528DAF3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E2518A" w:rsidRPr="00F429BB" w14:paraId="1640E73F" w14:textId="77777777" w:rsidTr="00EC641C">
        <w:trPr>
          <w:trHeight w:val="300"/>
        </w:trPr>
        <w:tc>
          <w:tcPr>
            <w:tcW w:w="2704" w:type="dxa"/>
            <w:gridSpan w:val="2"/>
          </w:tcPr>
          <w:p w14:paraId="23C7401B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0EA9D6E6" w14:textId="77777777" w:rsidR="00923EEE" w:rsidRPr="00B96BF3" w:rsidRDefault="00923EEE" w:rsidP="00923EEE">
            <w:pPr>
              <w:jc w:val="both"/>
              <w:rPr>
                <w:kern w:val="2"/>
                <w:szCs w:val="24"/>
              </w:rPr>
            </w:pPr>
            <w:r w:rsidRPr="00B96BF3">
              <w:rPr>
                <w:i/>
                <w:kern w:val="2"/>
                <w:szCs w:val="24"/>
              </w:rPr>
              <w:t>Atitinkamai nurodyti ir nereikalingą išbraukti</w:t>
            </w:r>
            <w:r w:rsidRPr="00B96BF3">
              <w:rPr>
                <w:kern w:val="2"/>
                <w:szCs w:val="24"/>
              </w:rPr>
              <w:t>:</w:t>
            </w:r>
          </w:p>
          <w:p w14:paraId="24A5E702" w14:textId="77777777" w:rsidR="00923EEE" w:rsidRPr="00B96BF3" w:rsidRDefault="00923EEE" w:rsidP="00923EEE">
            <w:pPr>
              <w:jc w:val="both"/>
              <w:rPr>
                <w:kern w:val="2"/>
                <w:szCs w:val="24"/>
              </w:rPr>
            </w:pPr>
          </w:p>
          <w:p w14:paraId="0B9C0D13" w14:textId="77777777" w:rsidR="00923EEE" w:rsidRPr="00B96BF3" w:rsidRDefault="00923EEE" w:rsidP="00923EEE">
            <w:pPr>
              <w:jc w:val="both"/>
              <w:rPr>
                <w:kern w:val="2"/>
                <w:szCs w:val="24"/>
              </w:rPr>
            </w:pPr>
            <w:r w:rsidRPr="00B96BF3">
              <w:rPr>
                <w:kern w:val="2"/>
                <w:szCs w:val="24"/>
              </w:rPr>
              <w:t>Sutarties vykdymui subtiekėjai ir (ar) specialistai nepasitelkiami.</w:t>
            </w:r>
          </w:p>
          <w:p w14:paraId="7CAE411B" w14:textId="77777777" w:rsidR="00923EEE" w:rsidRPr="00B96BF3" w:rsidRDefault="00923EEE" w:rsidP="00923EEE">
            <w:pPr>
              <w:jc w:val="both"/>
              <w:rPr>
                <w:kern w:val="2"/>
                <w:szCs w:val="24"/>
              </w:rPr>
            </w:pPr>
          </w:p>
          <w:p w14:paraId="44049348" w14:textId="77777777" w:rsidR="00923EEE" w:rsidRPr="00B96BF3" w:rsidRDefault="00923EEE" w:rsidP="00923EEE">
            <w:pPr>
              <w:jc w:val="both"/>
              <w:rPr>
                <w:i/>
                <w:kern w:val="2"/>
                <w:szCs w:val="24"/>
              </w:rPr>
            </w:pPr>
            <w:r w:rsidRPr="00B96BF3">
              <w:rPr>
                <w:i/>
                <w:kern w:val="2"/>
                <w:szCs w:val="24"/>
              </w:rPr>
              <w:t>arba</w:t>
            </w:r>
          </w:p>
          <w:p w14:paraId="7E930F56" w14:textId="77777777" w:rsidR="00923EEE" w:rsidRPr="00B96BF3" w:rsidRDefault="00923EEE" w:rsidP="00923EEE">
            <w:pPr>
              <w:jc w:val="both"/>
              <w:rPr>
                <w:kern w:val="2"/>
                <w:szCs w:val="24"/>
              </w:rPr>
            </w:pPr>
          </w:p>
          <w:p w14:paraId="1B5490BA" w14:textId="2ADC87C3" w:rsidR="00E2518A" w:rsidRPr="00923EEE" w:rsidRDefault="00923EEE" w:rsidP="00923EEE">
            <w:pPr>
              <w:rPr>
                <w:kern w:val="2"/>
                <w:szCs w:val="24"/>
              </w:rPr>
            </w:pPr>
            <w:r w:rsidRPr="00B96BF3">
              <w:rPr>
                <w:kern w:val="2"/>
                <w:szCs w:val="24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E2518A" w:rsidRPr="00F429BB" w14:paraId="77C1D72B" w14:textId="77777777" w:rsidTr="00EC641C">
        <w:trPr>
          <w:trHeight w:val="300"/>
        </w:trPr>
        <w:tc>
          <w:tcPr>
            <w:tcW w:w="9535" w:type="dxa"/>
            <w:gridSpan w:val="4"/>
          </w:tcPr>
          <w:p w14:paraId="52F40DCA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E2518A" w:rsidRPr="00F429BB" w14:paraId="52B199E0" w14:textId="77777777" w:rsidTr="00EC641C">
        <w:trPr>
          <w:trHeight w:val="300"/>
        </w:trPr>
        <w:tc>
          <w:tcPr>
            <w:tcW w:w="2704" w:type="dxa"/>
            <w:gridSpan w:val="2"/>
          </w:tcPr>
          <w:p w14:paraId="62689630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61569C28" w14:textId="3DBF7659" w:rsidR="00E2518A" w:rsidRPr="00F429BB" w:rsidRDefault="00561D5C" w:rsidP="00E2518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netesybomis (delspinigiais, bauda).</w:t>
            </w:r>
          </w:p>
        </w:tc>
      </w:tr>
      <w:tr w:rsidR="00E2518A" w:rsidRPr="00F429BB" w14:paraId="2135232A" w14:textId="77777777" w:rsidTr="00EC641C">
        <w:trPr>
          <w:trHeight w:val="300"/>
        </w:trPr>
        <w:tc>
          <w:tcPr>
            <w:tcW w:w="2704" w:type="dxa"/>
            <w:gridSpan w:val="2"/>
          </w:tcPr>
          <w:p w14:paraId="0268FD12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10C15516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63E9F3A6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2EC58E49" w14:textId="77777777" w:rsidTr="00EC641C">
        <w:trPr>
          <w:trHeight w:val="300"/>
        </w:trPr>
        <w:tc>
          <w:tcPr>
            <w:tcW w:w="9535" w:type="dxa"/>
            <w:gridSpan w:val="4"/>
          </w:tcPr>
          <w:p w14:paraId="0E92BF67" w14:textId="77777777" w:rsidR="00E2518A" w:rsidRPr="00F429BB" w:rsidRDefault="00E2518A" w:rsidP="00E2518A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lastRenderedPageBreak/>
              <w:t>9. ŠALIŲ ATSAKOMYBĖ</w:t>
            </w:r>
            <w:r w:rsidRPr="00F429BB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E2518A" w:rsidRPr="00F429BB" w14:paraId="19C5D7DC" w14:textId="77777777" w:rsidTr="00EC641C">
        <w:trPr>
          <w:trHeight w:val="300"/>
        </w:trPr>
        <w:tc>
          <w:tcPr>
            <w:tcW w:w="2704" w:type="dxa"/>
            <w:gridSpan w:val="2"/>
          </w:tcPr>
          <w:p w14:paraId="6BF06560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06E126F" w14:textId="47C32B1D" w:rsidR="00E2518A" w:rsidRPr="00F429BB" w:rsidRDefault="00E2518A" w:rsidP="00E2518A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F429BB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</w:t>
            </w:r>
            <w:r>
              <w:rPr>
                <w:color w:val="000000"/>
                <w:kern w:val="2"/>
                <w:szCs w:val="24"/>
              </w:rPr>
              <w:t>ą</w:t>
            </w:r>
            <w:r w:rsidRPr="00F429BB">
              <w:rPr>
                <w:color w:val="000000"/>
                <w:kern w:val="2"/>
                <w:szCs w:val="24"/>
              </w:rPr>
              <w:t xml:space="preserve"> Tiekėjo perduot</w:t>
            </w:r>
            <w:r>
              <w:rPr>
                <w:color w:val="000000"/>
                <w:kern w:val="2"/>
                <w:szCs w:val="24"/>
              </w:rPr>
              <w:t>ą</w:t>
            </w:r>
            <w:r w:rsidRPr="00F429BB">
              <w:rPr>
                <w:color w:val="000000"/>
                <w:kern w:val="2"/>
                <w:szCs w:val="24"/>
              </w:rPr>
              <w:t xml:space="preserve"> kokybišk</w:t>
            </w:r>
            <w:r>
              <w:rPr>
                <w:color w:val="000000"/>
                <w:kern w:val="2"/>
                <w:szCs w:val="24"/>
              </w:rPr>
              <w:t>ą</w:t>
            </w:r>
            <w:r w:rsidRPr="00F429BB">
              <w:rPr>
                <w:color w:val="000000"/>
                <w:kern w:val="2"/>
                <w:szCs w:val="24"/>
              </w:rPr>
              <w:t xml:space="preserve"> Prek</w:t>
            </w:r>
            <w:r>
              <w:rPr>
                <w:color w:val="000000"/>
                <w:kern w:val="2"/>
                <w:szCs w:val="24"/>
              </w:rPr>
              <w:t>ę</w:t>
            </w:r>
            <w:r w:rsidRPr="00F429BB"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</w:t>
            </w:r>
            <w:r w:rsidRPr="00E869E2">
              <w:rPr>
                <w:color w:val="000000"/>
                <w:kern w:val="2"/>
                <w:szCs w:val="24"/>
              </w:rPr>
              <w:t xml:space="preserve">Pirkėjui </w:t>
            </w:r>
            <w:r w:rsidRPr="00E869E2">
              <w:rPr>
                <w:kern w:val="2"/>
                <w:szCs w:val="24"/>
              </w:rPr>
              <w:t>0,0</w:t>
            </w:r>
            <w:r w:rsidR="00E869E2" w:rsidRPr="00E869E2">
              <w:rPr>
                <w:kern w:val="2"/>
                <w:szCs w:val="24"/>
              </w:rPr>
              <w:t>3</w:t>
            </w:r>
            <w:r w:rsidRPr="00F429BB">
              <w:rPr>
                <w:kern w:val="2"/>
                <w:szCs w:val="24"/>
              </w:rPr>
              <w:t xml:space="preserve"> (</w:t>
            </w:r>
            <w:r w:rsidR="00E869E2">
              <w:rPr>
                <w:kern w:val="2"/>
                <w:szCs w:val="24"/>
              </w:rPr>
              <w:t xml:space="preserve">trys </w:t>
            </w:r>
            <w:r w:rsidRPr="00F429BB">
              <w:rPr>
                <w:kern w:val="2"/>
                <w:szCs w:val="24"/>
              </w:rPr>
              <w:t>šimtosios) procento dydžio delspinigius nuo neapmokėtos sumos be PVM už kiekvieną vėlavimo dieną.</w:t>
            </w:r>
          </w:p>
        </w:tc>
      </w:tr>
      <w:tr w:rsidR="00E2518A" w:rsidRPr="00F429BB" w14:paraId="40AC4140" w14:textId="77777777" w:rsidTr="00EC641C">
        <w:trPr>
          <w:trHeight w:val="300"/>
        </w:trPr>
        <w:tc>
          <w:tcPr>
            <w:tcW w:w="2704" w:type="dxa"/>
            <w:gridSpan w:val="2"/>
          </w:tcPr>
          <w:p w14:paraId="55F6DADA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A36D0EB" w14:textId="18580412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9</w:t>
            </w:r>
            <w:r w:rsidRPr="00F429BB">
              <w:rPr>
                <w:kern w:val="2"/>
                <w:szCs w:val="24"/>
                <w:lang w:val="en-US"/>
              </w:rPr>
              <w:t xml:space="preserve">.2.1. </w:t>
            </w:r>
            <w:r w:rsidRPr="00F429BB">
              <w:rPr>
                <w:kern w:val="2"/>
                <w:szCs w:val="24"/>
              </w:rPr>
              <w:t>Jeigu Tiekėjas vėluoja vykdyti užsakymą, tiekti Prek</w:t>
            </w:r>
            <w:r>
              <w:rPr>
                <w:kern w:val="2"/>
                <w:szCs w:val="24"/>
              </w:rPr>
              <w:t>ę</w:t>
            </w:r>
            <w:r w:rsidRPr="00F429BB">
              <w:rPr>
                <w:kern w:val="2"/>
                <w:szCs w:val="24"/>
              </w:rPr>
              <w:t xml:space="preserve"> ar ištaisyti jų trūkumus arba nevykdo kitų sutartinių įsipareigojimų, </w:t>
            </w:r>
            <w:r>
              <w:rPr>
                <w:kern w:val="2"/>
                <w:szCs w:val="24"/>
              </w:rPr>
              <w:t>Pirkėjas</w:t>
            </w:r>
            <w:r w:rsidRPr="00F429BB">
              <w:rPr>
                <w:kern w:val="2"/>
                <w:szCs w:val="24"/>
              </w:rPr>
              <w:t xml:space="preserve"> nuo kitos nei nustatytas terminas dienos Tiekėjui skaičiuoja </w:t>
            </w:r>
            <w:r w:rsidRPr="00E869E2">
              <w:rPr>
                <w:kern w:val="2"/>
                <w:szCs w:val="24"/>
              </w:rPr>
              <w:t>0,0</w:t>
            </w:r>
            <w:r w:rsidR="00E869E2">
              <w:rPr>
                <w:kern w:val="2"/>
                <w:szCs w:val="24"/>
              </w:rPr>
              <w:t>3</w:t>
            </w:r>
            <w:r w:rsidRPr="00F429BB">
              <w:rPr>
                <w:kern w:val="2"/>
                <w:szCs w:val="24"/>
              </w:rPr>
              <w:t xml:space="preserve"> (</w:t>
            </w:r>
            <w:r w:rsidR="00E869E2">
              <w:rPr>
                <w:kern w:val="2"/>
                <w:szCs w:val="24"/>
              </w:rPr>
              <w:t xml:space="preserve">trys </w:t>
            </w:r>
            <w:r w:rsidRPr="00F429BB">
              <w:rPr>
                <w:kern w:val="2"/>
                <w:szCs w:val="24"/>
              </w:rPr>
              <w:t>šimtosios) procento dydžio delspinigius už kiekvieną uždelstą dieną nuo laiku neperduot</w:t>
            </w:r>
            <w:r w:rsidR="00E33AD4">
              <w:rPr>
                <w:kern w:val="2"/>
                <w:szCs w:val="24"/>
              </w:rPr>
              <w:t>os</w:t>
            </w:r>
            <w:r w:rsidRPr="00F429BB">
              <w:rPr>
                <w:kern w:val="2"/>
                <w:szCs w:val="24"/>
              </w:rPr>
              <w:t xml:space="preserve"> Prek</w:t>
            </w:r>
            <w:r>
              <w:rPr>
                <w:kern w:val="2"/>
                <w:szCs w:val="24"/>
              </w:rPr>
              <w:t>ės</w:t>
            </w:r>
            <w:r w:rsidRPr="00F429BB">
              <w:rPr>
                <w:kern w:val="2"/>
                <w:szCs w:val="24"/>
              </w:rPr>
              <w:t xml:space="preserve"> ar Prek</w:t>
            </w:r>
            <w:r>
              <w:rPr>
                <w:kern w:val="2"/>
                <w:szCs w:val="24"/>
              </w:rPr>
              <w:t>ės</w:t>
            </w:r>
            <w:r w:rsidRPr="00F429BB">
              <w:rPr>
                <w:kern w:val="2"/>
                <w:szCs w:val="24"/>
              </w:rPr>
              <w:t>, turinči</w:t>
            </w:r>
            <w:r>
              <w:rPr>
                <w:kern w:val="2"/>
                <w:szCs w:val="24"/>
              </w:rPr>
              <w:t xml:space="preserve">os </w:t>
            </w:r>
            <w:r w:rsidRPr="00F429BB">
              <w:rPr>
                <w:kern w:val="2"/>
                <w:szCs w:val="24"/>
              </w:rPr>
              <w:t>trūkumų, kainos be PVM.</w:t>
            </w:r>
          </w:p>
          <w:p w14:paraId="23F9C94C" w14:textId="77777777" w:rsidR="00E2518A" w:rsidRPr="00F429BB" w:rsidRDefault="00E2518A" w:rsidP="00E2518A">
            <w:pPr>
              <w:jc w:val="both"/>
              <w:rPr>
                <w:b/>
                <w:bCs/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9.2.2.</w:t>
            </w:r>
            <w:r w:rsidRPr="00F429BB">
              <w:rPr>
                <w:kern w:val="2"/>
                <w:szCs w:val="24"/>
                <w:lang w:val="en-US"/>
              </w:rPr>
              <w:t xml:space="preserve"> </w:t>
            </w:r>
            <w:r w:rsidRPr="00F429BB">
              <w:rPr>
                <w:kern w:val="2"/>
                <w:szCs w:val="24"/>
              </w:rPr>
              <w:t>Tiekėjas privalo sumokėti Pirkėjui netesybas per 30 (trisdešimt) dienų nuo Pirkėjo pareikalavimo.</w:t>
            </w:r>
          </w:p>
        </w:tc>
      </w:tr>
      <w:tr w:rsidR="00E2518A" w:rsidRPr="00F429BB" w14:paraId="21785C9B" w14:textId="77777777" w:rsidTr="00EC641C">
        <w:trPr>
          <w:trHeight w:val="300"/>
        </w:trPr>
        <w:tc>
          <w:tcPr>
            <w:tcW w:w="2704" w:type="dxa"/>
            <w:gridSpan w:val="2"/>
          </w:tcPr>
          <w:p w14:paraId="2B500985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2A05EA0B" w14:textId="1740689E" w:rsidR="00561D5C" w:rsidRPr="00B97567" w:rsidRDefault="00561D5C" w:rsidP="00561D5C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97567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</w:t>
            </w:r>
            <w:r>
              <w:rPr>
                <w:color w:val="000000" w:themeColor="text1"/>
                <w:kern w:val="2"/>
                <w:szCs w:val="24"/>
              </w:rPr>
              <w:t>s</w:t>
            </w:r>
            <w:r w:rsidRPr="00B97567">
              <w:rPr>
                <w:color w:val="000000" w:themeColor="text1"/>
                <w:kern w:val="2"/>
                <w:szCs w:val="24"/>
              </w:rPr>
              <w:t xml:space="preserve">pecialiosiose sąlygose, mokama </w:t>
            </w:r>
            <w:r>
              <w:rPr>
                <w:color w:val="000000" w:themeColor="text1"/>
                <w:kern w:val="2"/>
                <w:szCs w:val="24"/>
              </w:rPr>
              <w:t xml:space="preserve">5 </w:t>
            </w:r>
            <w:r w:rsidRPr="00B97567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penkių</w:t>
            </w:r>
            <w:r w:rsidRPr="00B97567">
              <w:rPr>
                <w:color w:val="000000" w:themeColor="text1"/>
                <w:kern w:val="2"/>
                <w:szCs w:val="24"/>
              </w:rPr>
              <w:t>) procentų dydžio bauda nuo Pradinės Sutarties vertės be PVM, nurodytos Sutarties specialiųjų sąlygų 5.2 punkte. </w:t>
            </w:r>
          </w:p>
          <w:p w14:paraId="388A01EB" w14:textId="6FF8774E" w:rsidR="00E2518A" w:rsidRPr="00421283" w:rsidRDefault="00E2518A" w:rsidP="00E2518A">
            <w:pPr>
              <w:jc w:val="both"/>
              <w:rPr>
                <w:kern w:val="2"/>
                <w:szCs w:val="24"/>
                <w:highlight w:val="green"/>
              </w:rPr>
            </w:pPr>
          </w:p>
        </w:tc>
      </w:tr>
      <w:tr w:rsidR="00E2518A" w:rsidRPr="00F429BB" w14:paraId="44184F12" w14:textId="77777777" w:rsidTr="00EC641C">
        <w:trPr>
          <w:trHeight w:val="300"/>
        </w:trPr>
        <w:tc>
          <w:tcPr>
            <w:tcW w:w="2704" w:type="dxa"/>
            <w:gridSpan w:val="2"/>
          </w:tcPr>
          <w:p w14:paraId="21855DAF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6B15F301" w14:textId="50832617" w:rsidR="00E2518A" w:rsidRPr="00F429BB" w:rsidRDefault="0052181D" w:rsidP="00561D5C">
            <w:pPr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E2518A" w:rsidRPr="00F429BB" w14:paraId="154A71A4" w14:textId="77777777" w:rsidTr="00EC641C">
        <w:trPr>
          <w:trHeight w:val="300"/>
        </w:trPr>
        <w:tc>
          <w:tcPr>
            <w:tcW w:w="2704" w:type="dxa"/>
            <w:gridSpan w:val="2"/>
          </w:tcPr>
          <w:p w14:paraId="739E39FB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1C70250F" w14:textId="3D3AAD68" w:rsidR="00E2518A" w:rsidRPr="00421283" w:rsidRDefault="0052181D" w:rsidP="00E2518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2518A" w:rsidRPr="00F429BB" w14:paraId="595E32C9" w14:textId="77777777" w:rsidTr="00EC641C">
        <w:trPr>
          <w:trHeight w:val="300"/>
        </w:trPr>
        <w:tc>
          <w:tcPr>
            <w:tcW w:w="2704" w:type="dxa"/>
            <w:gridSpan w:val="2"/>
          </w:tcPr>
          <w:p w14:paraId="63F6551A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7C2BACF2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3296AC56" w14:textId="77777777" w:rsidR="00E2518A" w:rsidRPr="00421283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7791B0D8" w14:textId="77777777" w:rsidTr="00EC641C">
        <w:trPr>
          <w:trHeight w:val="300"/>
        </w:trPr>
        <w:tc>
          <w:tcPr>
            <w:tcW w:w="2704" w:type="dxa"/>
            <w:gridSpan w:val="2"/>
          </w:tcPr>
          <w:p w14:paraId="0DCF372B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6184208B" w14:textId="77777777" w:rsidR="00E2518A" w:rsidRPr="00421283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 xml:space="preserve">Netaikoma </w:t>
            </w:r>
          </w:p>
          <w:p w14:paraId="24E16FFB" w14:textId="77777777" w:rsidR="00E2518A" w:rsidRPr="00421283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762AF424" w14:textId="77777777" w:rsidTr="00EC641C">
        <w:trPr>
          <w:trHeight w:val="300"/>
        </w:trPr>
        <w:tc>
          <w:tcPr>
            <w:tcW w:w="2704" w:type="dxa"/>
            <w:gridSpan w:val="2"/>
          </w:tcPr>
          <w:p w14:paraId="2B3A454E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F429BB"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9.8. </w:t>
            </w:r>
            <w:r w:rsidRPr="00F429BB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5819E78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08A95955" w14:textId="77777777" w:rsidR="00E2518A" w:rsidRPr="00421283" w:rsidRDefault="00E2518A" w:rsidP="00E2518A">
            <w:pPr>
              <w:rPr>
                <w:kern w:val="2"/>
                <w:szCs w:val="24"/>
              </w:rPr>
            </w:pPr>
          </w:p>
          <w:p w14:paraId="63D4CF8B" w14:textId="77777777" w:rsidR="00E2518A" w:rsidRPr="00421283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22C6550C" w14:textId="77777777" w:rsidTr="00EC641C">
        <w:trPr>
          <w:trHeight w:val="300"/>
        </w:trPr>
        <w:tc>
          <w:tcPr>
            <w:tcW w:w="2704" w:type="dxa"/>
            <w:gridSpan w:val="2"/>
          </w:tcPr>
          <w:p w14:paraId="68E4F173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F429BB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F429BB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320FCA08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</w:tc>
      </w:tr>
      <w:tr w:rsidR="00E2518A" w:rsidRPr="00F429BB" w14:paraId="3E8DA357" w14:textId="77777777" w:rsidTr="00EC641C">
        <w:trPr>
          <w:trHeight w:val="300"/>
        </w:trPr>
        <w:tc>
          <w:tcPr>
            <w:tcW w:w="9535" w:type="dxa"/>
            <w:gridSpan w:val="4"/>
          </w:tcPr>
          <w:p w14:paraId="2DB9736B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E2518A" w:rsidRPr="00F429BB" w14:paraId="1F9C93EC" w14:textId="77777777" w:rsidTr="00EC641C">
        <w:trPr>
          <w:trHeight w:val="300"/>
        </w:trPr>
        <w:tc>
          <w:tcPr>
            <w:tcW w:w="2704" w:type="dxa"/>
            <w:gridSpan w:val="2"/>
          </w:tcPr>
          <w:p w14:paraId="5AC027C8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0F4DBF0" w14:textId="77777777" w:rsidR="00E2518A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C331AEC" w14:textId="409B8845" w:rsidR="008410C6" w:rsidRPr="00421283" w:rsidRDefault="008410C6" w:rsidP="00E2518A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terminas negali būti ilgesnis kaip </w:t>
            </w:r>
            <w:r w:rsidR="00276B24">
              <w:rPr>
                <w:color w:val="000000"/>
                <w:kern w:val="2"/>
                <w:szCs w:val="24"/>
              </w:rPr>
              <w:t>iki 2025-12-</w:t>
            </w:r>
            <w:r w:rsidR="00796666">
              <w:rPr>
                <w:color w:val="000000"/>
                <w:kern w:val="2"/>
                <w:szCs w:val="24"/>
              </w:rPr>
              <w:t>10</w:t>
            </w:r>
            <w:r w:rsidR="00276B2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E2518A" w:rsidRPr="00F429BB" w14:paraId="3FC1C312" w14:textId="77777777" w:rsidTr="00EC641C">
        <w:trPr>
          <w:trHeight w:val="300"/>
        </w:trPr>
        <w:tc>
          <w:tcPr>
            <w:tcW w:w="2704" w:type="dxa"/>
            <w:gridSpan w:val="2"/>
          </w:tcPr>
          <w:p w14:paraId="54E38373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3736ADE4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47B9D8DF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56D91AF6" w14:textId="77777777" w:rsidTr="00EC641C">
        <w:trPr>
          <w:trHeight w:val="300"/>
        </w:trPr>
        <w:tc>
          <w:tcPr>
            <w:tcW w:w="9535" w:type="dxa"/>
            <w:gridSpan w:val="4"/>
          </w:tcPr>
          <w:p w14:paraId="07655E23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E2518A" w:rsidRPr="00F429BB" w14:paraId="59BB940F" w14:textId="77777777" w:rsidTr="00EC641C">
        <w:trPr>
          <w:trHeight w:val="300"/>
        </w:trPr>
        <w:tc>
          <w:tcPr>
            <w:tcW w:w="2532" w:type="dxa"/>
          </w:tcPr>
          <w:p w14:paraId="61EC3CB0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E1064D" w14:textId="77777777" w:rsidR="00E2518A" w:rsidRPr="00F429BB" w:rsidRDefault="00E2518A" w:rsidP="00E2518A">
            <w:pPr>
              <w:jc w:val="both"/>
              <w:rPr>
                <w:color w:val="4472C4"/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E2518A" w:rsidRPr="00F429BB" w14:paraId="59E53A3D" w14:textId="77777777" w:rsidTr="00EC641C">
        <w:trPr>
          <w:trHeight w:val="300"/>
        </w:trPr>
        <w:tc>
          <w:tcPr>
            <w:tcW w:w="2532" w:type="dxa"/>
          </w:tcPr>
          <w:p w14:paraId="0C2BE65C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0B3101E9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7222FABE" w14:textId="77777777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42FA4695" w14:textId="203E86A2" w:rsidR="00E2518A" w:rsidRPr="00F429BB" w:rsidRDefault="00E2518A" w:rsidP="00E2518A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429BB">
              <w:rPr>
                <w:rFonts w:eastAsia="Arial"/>
                <w:kern w:val="2"/>
                <w:szCs w:val="24"/>
                <w:lang w:val="lt"/>
              </w:rPr>
              <w:t>11.2.2. jeigu Tiekėjas nesilaiko Sutartyje nustatytų Prek</w:t>
            </w:r>
            <w:r w:rsidR="008410C6">
              <w:rPr>
                <w:rFonts w:eastAsia="Arial"/>
                <w:kern w:val="2"/>
                <w:szCs w:val="24"/>
                <w:lang w:val="lt"/>
              </w:rPr>
              <w:t>ių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 xml:space="preserve"> tiekimo terminų ir vėluoja pristatyti Prek</w:t>
            </w:r>
            <w:r w:rsidR="008410C6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 xml:space="preserve"> daugiau nei </w:t>
            </w:r>
            <w:r w:rsidR="008410C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0 (</w:t>
            </w:r>
            <w:r w:rsidR="008410C6">
              <w:rPr>
                <w:rFonts w:eastAsia="Arial"/>
                <w:kern w:val="2"/>
                <w:szCs w:val="24"/>
                <w:lang w:val="lt"/>
              </w:rPr>
              <w:t>tris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dešimt) kalendorinių dienų;</w:t>
            </w:r>
          </w:p>
          <w:p w14:paraId="431EAA10" w14:textId="5C84212A" w:rsidR="00E2518A" w:rsidRPr="00F429BB" w:rsidRDefault="00E2518A" w:rsidP="00E2518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429BB">
              <w:rPr>
                <w:rFonts w:eastAsia="Arial"/>
                <w:kern w:val="2"/>
                <w:szCs w:val="24"/>
                <w:lang w:val="lt"/>
              </w:rPr>
              <w:t>11.2.3. jeigu Tiekėjas pažeidžia Prek</w:t>
            </w:r>
            <w:r w:rsidR="008410C6">
              <w:rPr>
                <w:rFonts w:eastAsia="Arial"/>
                <w:kern w:val="2"/>
                <w:szCs w:val="24"/>
                <w:lang w:val="lt"/>
              </w:rPr>
              <w:t>ių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 xml:space="preserve"> pristatymo terminus ir priskaičiuotų netesybų už vėlavimą suma viršija 20 (dvidešimt) proc. Pradinės sutarties vertės;</w:t>
            </w:r>
          </w:p>
          <w:p w14:paraId="0A6F010E" w14:textId="2E414358" w:rsidR="00E2518A" w:rsidRPr="00F429BB" w:rsidRDefault="00E2518A" w:rsidP="00E2518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429B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800F9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. Tiekėjas pristato Prek</w:t>
            </w:r>
            <w:r w:rsidR="00A800F9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, kuri</w:t>
            </w:r>
            <w:r w:rsidR="00A800F9">
              <w:rPr>
                <w:rFonts w:eastAsia="Arial"/>
                <w:kern w:val="2"/>
                <w:szCs w:val="24"/>
                <w:lang w:val="lt"/>
              </w:rPr>
              <w:t>os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 xml:space="preserve"> neatitinka Sutartyje ir (ar) Įstatymuose nustatytų reikalavimų Prekėms;</w:t>
            </w:r>
          </w:p>
          <w:p w14:paraId="5F88365F" w14:textId="6A824666" w:rsidR="00E2518A" w:rsidRPr="00F429BB" w:rsidRDefault="00E2518A" w:rsidP="00E2518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429B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800F9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79AD4E0" w14:textId="2E699951" w:rsidR="00E2518A" w:rsidRPr="000B3057" w:rsidRDefault="00E2518A" w:rsidP="00E2518A">
            <w:pPr>
              <w:jc w:val="both"/>
              <w:rPr>
                <w:rFonts w:eastAsia="Arial"/>
                <w:kern w:val="2"/>
                <w:szCs w:val="24"/>
              </w:rPr>
            </w:pPr>
            <w:r w:rsidRPr="00F429B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800F9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429BB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E2518A" w:rsidRPr="00F429BB" w14:paraId="4EA7095C" w14:textId="77777777" w:rsidTr="00EC641C">
        <w:trPr>
          <w:trHeight w:val="300"/>
        </w:trPr>
        <w:tc>
          <w:tcPr>
            <w:tcW w:w="9535" w:type="dxa"/>
            <w:gridSpan w:val="4"/>
          </w:tcPr>
          <w:p w14:paraId="49F81E16" w14:textId="77777777" w:rsidR="00E2518A" w:rsidRPr="00F429BB" w:rsidRDefault="00E2518A" w:rsidP="00E2518A">
            <w:pPr>
              <w:jc w:val="center"/>
              <w:rPr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</w:p>
        </w:tc>
      </w:tr>
      <w:tr w:rsidR="00E2518A" w:rsidRPr="00F429BB" w14:paraId="30678812" w14:textId="77777777" w:rsidTr="00EC641C">
        <w:trPr>
          <w:trHeight w:val="300"/>
        </w:trPr>
        <w:tc>
          <w:tcPr>
            <w:tcW w:w="2532" w:type="dxa"/>
          </w:tcPr>
          <w:p w14:paraId="791EE051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309071B9" w14:textId="18C15220" w:rsidR="00E2518A" w:rsidRPr="00E50FA0" w:rsidRDefault="00E50FA0" w:rsidP="00933CC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bidi="lt-LT"/>
              </w:rPr>
            </w:pPr>
            <w:r>
              <w:rPr>
                <w:rFonts w:cs="Tahoma"/>
              </w:rPr>
              <w:t>Prekė</w:t>
            </w:r>
            <w:r w:rsidR="00A800F9">
              <w:rPr>
                <w:rFonts w:cs="Tahoma"/>
              </w:rPr>
              <w:t>s</w:t>
            </w:r>
            <w:r>
              <w:rPr>
                <w:rFonts w:cs="Tahoma"/>
              </w:rPr>
              <w:t xml:space="preserve"> turi atitikti minimalius aplinkos apsaugos kriterijus (pagal Lietuvos Respublikos aplinkos ministro 2011 m. birželio 28 d. įsakymu Nr. D1-508 patvirtinto Aplinkos apsaugos kriterijų taikymo, vykdant žaliuosius pirkimus, tvarkos aprašo (2024 m. sausio 16 d. įsakymo Nr. D1-17 redakcija) (toliau – Aprašas) 2 priedo 4 skyriaus „Kompiuteriai ir planšetės“ reikalavimus. Reikalavimai nustatyti Specialiųjų pirkimo sąlygų 3 priede „Techninė specifikacija“.</w:t>
            </w:r>
          </w:p>
        </w:tc>
      </w:tr>
      <w:tr w:rsidR="00E2518A" w:rsidRPr="00F429BB" w14:paraId="34C5966B" w14:textId="77777777" w:rsidTr="00EC641C">
        <w:trPr>
          <w:trHeight w:val="300"/>
        </w:trPr>
        <w:tc>
          <w:tcPr>
            <w:tcW w:w="2532" w:type="dxa"/>
          </w:tcPr>
          <w:p w14:paraId="0EDBE76B" w14:textId="77777777" w:rsidR="00E2518A" w:rsidRPr="00F429BB" w:rsidRDefault="00E2518A" w:rsidP="00E2518A">
            <w:pPr>
              <w:jc w:val="both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12.2. </w:t>
            </w:r>
            <w:r w:rsidRPr="00F429BB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F429BB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17BC7AF4" w14:textId="46B89785" w:rsidR="00E2518A" w:rsidRPr="00194350" w:rsidRDefault="00933CC9" w:rsidP="00E2518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Netaikoma</w:t>
            </w:r>
          </w:p>
        </w:tc>
      </w:tr>
      <w:tr w:rsidR="00E2518A" w:rsidRPr="00F429BB" w14:paraId="6B3BDAFF" w14:textId="77777777" w:rsidTr="00EC641C">
        <w:trPr>
          <w:trHeight w:val="300"/>
        </w:trPr>
        <w:tc>
          <w:tcPr>
            <w:tcW w:w="2532" w:type="dxa"/>
          </w:tcPr>
          <w:p w14:paraId="1B284E0E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12.3. </w:t>
            </w:r>
            <w:r w:rsidRPr="00F429BB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F429BB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744737FD" w14:textId="08F65449" w:rsidR="00E2518A" w:rsidRPr="00F429BB" w:rsidRDefault="00E2518A" w:rsidP="00E2518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  <w:r w:rsidRPr="00521E8D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E2518A" w:rsidRPr="00F429BB" w14:paraId="1F00BD53" w14:textId="77777777" w:rsidTr="00EC641C">
        <w:trPr>
          <w:trHeight w:val="300"/>
        </w:trPr>
        <w:tc>
          <w:tcPr>
            <w:tcW w:w="2532" w:type="dxa"/>
          </w:tcPr>
          <w:p w14:paraId="724D4CAA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lastRenderedPageBreak/>
              <w:t xml:space="preserve">12.4. </w:t>
            </w:r>
            <w:r w:rsidRPr="00F429BB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F429BB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1A83027B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Netaikoma</w:t>
            </w:r>
          </w:p>
          <w:p w14:paraId="2F02F1BD" w14:textId="77777777" w:rsidR="00E2518A" w:rsidRPr="00F429BB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1AA104BC" w14:textId="77777777" w:rsidTr="00EC641C">
        <w:trPr>
          <w:trHeight w:val="300"/>
        </w:trPr>
        <w:tc>
          <w:tcPr>
            <w:tcW w:w="2532" w:type="dxa"/>
          </w:tcPr>
          <w:p w14:paraId="7A6BCE93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14E0CACD" w14:textId="77777777" w:rsidR="00E2518A" w:rsidRPr="00F429BB" w:rsidRDefault="00E2518A" w:rsidP="00E2518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C992803" w14:textId="77777777" w:rsidR="00E2518A" w:rsidRPr="00AD1980" w:rsidRDefault="00E2518A" w:rsidP="00E2518A">
            <w:pPr>
              <w:rPr>
                <w:kern w:val="2"/>
                <w:szCs w:val="24"/>
              </w:rPr>
            </w:pPr>
          </w:p>
        </w:tc>
      </w:tr>
      <w:tr w:rsidR="00E2518A" w:rsidRPr="00F429BB" w14:paraId="526037DB" w14:textId="77777777" w:rsidTr="00EC641C">
        <w:trPr>
          <w:trHeight w:val="300"/>
        </w:trPr>
        <w:tc>
          <w:tcPr>
            <w:tcW w:w="9535" w:type="dxa"/>
            <w:gridSpan w:val="4"/>
          </w:tcPr>
          <w:p w14:paraId="2E3F6DB3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</w:tc>
      </w:tr>
      <w:tr w:rsidR="00E2518A" w:rsidRPr="00F429BB" w14:paraId="3DDF7305" w14:textId="77777777" w:rsidTr="00EC641C">
        <w:trPr>
          <w:trHeight w:val="300"/>
        </w:trPr>
        <w:tc>
          <w:tcPr>
            <w:tcW w:w="2532" w:type="dxa"/>
          </w:tcPr>
          <w:p w14:paraId="504B9F81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0032F4A1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2518A" w:rsidRPr="00F429BB" w14:paraId="3E53C536" w14:textId="77777777" w:rsidTr="00EC641C">
        <w:trPr>
          <w:trHeight w:val="300"/>
        </w:trPr>
        <w:tc>
          <w:tcPr>
            <w:tcW w:w="2532" w:type="dxa"/>
          </w:tcPr>
          <w:p w14:paraId="404C58F1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4BFCDA69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2518A" w:rsidRPr="00F429BB" w14:paraId="2CB96C05" w14:textId="77777777" w:rsidTr="00EC641C">
        <w:trPr>
          <w:trHeight w:val="300"/>
        </w:trPr>
        <w:tc>
          <w:tcPr>
            <w:tcW w:w="2532" w:type="dxa"/>
          </w:tcPr>
          <w:p w14:paraId="2EC18501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51184FC7" w14:textId="77777777" w:rsidR="00E2518A" w:rsidRPr="00F429BB" w:rsidRDefault="00E2518A" w:rsidP="00E2518A">
            <w:pPr>
              <w:rPr>
                <w:kern w:val="2"/>
                <w:szCs w:val="24"/>
              </w:rPr>
            </w:pP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2518A" w:rsidRPr="00F429BB" w14:paraId="406A8A24" w14:textId="77777777" w:rsidTr="00EC641C">
        <w:trPr>
          <w:trHeight w:val="300"/>
        </w:trPr>
        <w:tc>
          <w:tcPr>
            <w:tcW w:w="2532" w:type="dxa"/>
          </w:tcPr>
          <w:p w14:paraId="6071D6C7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0A497DC4" w14:textId="77777777" w:rsidR="00E2518A" w:rsidRPr="00F429BB" w:rsidRDefault="00E2518A" w:rsidP="00E2518A">
            <w:pPr>
              <w:rPr>
                <w:color w:val="0070C0"/>
                <w:kern w:val="2"/>
                <w:szCs w:val="24"/>
              </w:rPr>
            </w:pPr>
            <w:r w:rsidRPr="00F429B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E2518A" w:rsidRPr="00F429BB" w14:paraId="5DD40D22" w14:textId="77777777" w:rsidTr="00EC641C">
        <w:trPr>
          <w:trHeight w:val="300"/>
        </w:trPr>
        <w:tc>
          <w:tcPr>
            <w:tcW w:w="2532" w:type="dxa"/>
          </w:tcPr>
          <w:p w14:paraId="52425AEC" w14:textId="77777777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56A6F363" w14:textId="77777777" w:rsidR="00E2518A" w:rsidRPr="00F429BB" w:rsidRDefault="00E2518A" w:rsidP="00E2518A">
            <w:pPr>
              <w:jc w:val="both"/>
              <w:rPr>
                <w:kern w:val="2"/>
                <w:szCs w:val="24"/>
              </w:rPr>
            </w:pPr>
            <w:r w:rsidRPr="00F429BB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2518A" w:rsidRPr="00F429BB" w14:paraId="0620AE0A" w14:textId="77777777" w:rsidTr="00EC641C">
        <w:trPr>
          <w:trHeight w:val="300"/>
        </w:trPr>
        <w:tc>
          <w:tcPr>
            <w:tcW w:w="9535" w:type="dxa"/>
            <w:gridSpan w:val="4"/>
          </w:tcPr>
          <w:p w14:paraId="2B08A7F8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E2518A" w:rsidRPr="00F429BB" w14:paraId="38E49BD6" w14:textId="77777777" w:rsidTr="00EC641C">
        <w:trPr>
          <w:trHeight w:val="300"/>
        </w:trPr>
        <w:tc>
          <w:tcPr>
            <w:tcW w:w="2532" w:type="dxa"/>
          </w:tcPr>
          <w:p w14:paraId="2EC15A0D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4AA862D6" w14:textId="09386D22" w:rsidR="00E2518A" w:rsidRPr="00F429BB" w:rsidRDefault="00E2518A" w:rsidP="00E2518A">
            <w:pPr>
              <w:rPr>
                <w:b/>
                <w:bCs/>
                <w:kern w:val="2"/>
                <w:szCs w:val="24"/>
              </w:rPr>
            </w:pPr>
            <w:r w:rsidRPr="00F429BB">
              <w:rPr>
                <w:bCs/>
                <w:kern w:val="2"/>
                <w:szCs w:val="24"/>
              </w:rPr>
              <w:t>Techninė specifikacija</w:t>
            </w:r>
            <w:r>
              <w:rPr>
                <w:bCs/>
                <w:kern w:val="2"/>
                <w:szCs w:val="24"/>
              </w:rPr>
              <w:t xml:space="preserve"> Tiekėjo užpildyta ir pateikta Pirkimo metu</w:t>
            </w:r>
          </w:p>
        </w:tc>
      </w:tr>
      <w:tr w:rsidR="00E2518A" w:rsidRPr="00F429BB" w14:paraId="595535D1" w14:textId="77777777" w:rsidTr="00EC641C">
        <w:tc>
          <w:tcPr>
            <w:tcW w:w="9535" w:type="dxa"/>
            <w:gridSpan w:val="4"/>
          </w:tcPr>
          <w:p w14:paraId="2CCD4177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E2518A" w:rsidRPr="00F429BB" w14:paraId="6F92BBBA" w14:textId="77777777" w:rsidTr="00EC641C">
        <w:tc>
          <w:tcPr>
            <w:tcW w:w="4788" w:type="dxa"/>
            <w:gridSpan w:val="3"/>
          </w:tcPr>
          <w:p w14:paraId="34FE669F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EB3B77B" w14:textId="77777777" w:rsidR="00E2518A" w:rsidRPr="00F429BB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F429BB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E2518A" w:rsidRPr="00F429BB" w14:paraId="4542E7F2" w14:textId="77777777" w:rsidTr="00EC641C">
        <w:tc>
          <w:tcPr>
            <w:tcW w:w="4788" w:type="dxa"/>
            <w:gridSpan w:val="3"/>
          </w:tcPr>
          <w:p w14:paraId="6B38CACD" w14:textId="1B0FE63F" w:rsidR="00E2518A" w:rsidRPr="00E2518A" w:rsidRDefault="005856AB" w:rsidP="00E251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 Vima Tubutienė</w:t>
            </w:r>
            <w:r w:rsidR="00E2518A" w:rsidRPr="00E2518A">
              <w:rPr>
                <w:kern w:val="2"/>
                <w:szCs w:val="24"/>
              </w:rPr>
              <w:t xml:space="preserve"> </w:t>
            </w:r>
          </w:p>
        </w:tc>
        <w:tc>
          <w:tcPr>
            <w:tcW w:w="4747" w:type="dxa"/>
          </w:tcPr>
          <w:p w14:paraId="7CC8FA9A" w14:textId="5F9A5246" w:rsidR="00E2518A" w:rsidRPr="00E2518A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E2518A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E2518A" w:rsidRPr="00F429BB" w14:paraId="5AFFBED5" w14:textId="77777777" w:rsidTr="00EC641C">
        <w:tc>
          <w:tcPr>
            <w:tcW w:w="4788" w:type="dxa"/>
            <w:gridSpan w:val="3"/>
          </w:tcPr>
          <w:p w14:paraId="32C90E73" w14:textId="77777777" w:rsidR="00E2518A" w:rsidRPr="00421283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0ABFEC8" w14:textId="5D496511" w:rsidR="00E2518A" w:rsidRPr="00421283" w:rsidRDefault="00E2518A" w:rsidP="00385D98">
            <w:pPr>
              <w:jc w:val="center"/>
              <w:rPr>
                <w:b/>
                <w:bCs/>
                <w:kern w:val="2"/>
                <w:szCs w:val="24"/>
              </w:rPr>
            </w:pPr>
            <w:r w:rsidRPr="00421283">
              <w:rPr>
                <w:b/>
                <w:bCs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015A0B50" w14:textId="77777777" w:rsidR="00E2518A" w:rsidRPr="00421283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670A891" w14:textId="77777777" w:rsidR="00E2518A" w:rsidRPr="00421283" w:rsidRDefault="00E2518A" w:rsidP="00E2518A">
            <w:pPr>
              <w:jc w:val="center"/>
              <w:rPr>
                <w:b/>
                <w:bCs/>
                <w:kern w:val="2"/>
                <w:szCs w:val="24"/>
              </w:rPr>
            </w:pPr>
            <w:r w:rsidRPr="00421283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1E066123" w14:textId="04C3A60E" w:rsidR="00470241" w:rsidRDefault="00F429BB" w:rsidP="00385D98">
      <w:pPr>
        <w:jc w:val="center"/>
        <w:rPr>
          <w:szCs w:val="24"/>
        </w:rPr>
      </w:pPr>
      <w:r w:rsidRPr="00F429BB">
        <w:rPr>
          <w:color w:val="000000"/>
          <w:szCs w:val="24"/>
        </w:rPr>
        <w:t>______________</w:t>
      </w:r>
    </w:p>
    <w:p w14:paraId="1E743377" w14:textId="77777777" w:rsidR="00194350" w:rsidRDefault="00194350" w:rsidP="00470241">
      <w:pPr>
        <w:ind w:left="5040" w:firstLine="720"/>
        <w:jc w:val="center"/>
        <w:rPr>
          <w:szCs w:val="24"/>
        </w:rPr>
      </w:pPr>
    </w:p>
    <w:p w14:paraId="417CD472" w14:textId="77777777" w:rsidR="00194350" w:rsidRDefault="00194350" w:rsidP="00470241">
      <w:pPr>
        <w:ind w:left="5040" w:firstLine="720"/>
        <w:jc w:val="center"/>
        <w:rPr>
          <w:szCs w:val="24"/>
        </w:rPr>
      </w:pPr>
    </w:p>
    <w:p w14:paraId="26C00D3C" w14:textId="71A337D8" w:rsidR="007C2833" w:rsidRDefault="007C2833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45B2FA1" w14:textId="77777777" w:rsidR="00194350" w:rsidRDefault="00194350" w:rsidP="007C2833">
      <w:pPr>
        <w:rPr>
          <w:szCs w:val="24"/>
        </w:rPr>
      </w:pPr>
    </w:p>
    <w:p w14:paraId="46826A2A" w14:textId="23E2F199" w:rsidR="00470241" w:rsidRDefault="00470241" w:rsidP="00470241">
      <w:pPr>
        <w:ind w:left="5040" w:firstLine="720"/>
        <w:jc w:val="center"/>
        <w:rPr>
          <w:szCs w:val="24"/>
        </w:rPr>
      </w:pPr>
      <w:r>
        <w:rPr>
          <w:szCs w:val="24"/>
        </w:rPr>
        <w:t>Sutarties Nr. ____________________</w:t>
      </w:r>
    </w:p>
    <w:p w14:paraId="04552E4F" w14:textId="6706B0C6" w:rsidR="00470241" w:rsidRDefault="0047024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023F1">
        <w:rPr>
          <w:szCs w:val="24"/>
        </w:rPr>
        <w:tab/>
      </w:r>
      <w:r>
        <w:rPr>
          <w:szCs w:val="24"/>
        </w:rPr>
        <w:t>Priedas Nr. 1</w:t>
      </w:r>
    </w:p>
    <w:p w14:paraId="0E099A24" w14:textId="77777777" w:rsidR="00933CC9" w:rsidRDefault="00933CC9" w:rsidP="00933CC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br/>
      </w:r>
    </w:p>
    <w:p w14:paraId="1E92865A" w14:textId="349070DB" w:rsidR="00933CC9" w:rsidRDefault="00933CC9" w:rsidP="00933CC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NEŠIOJAMAS KOMPIUTERIS</w:t>
      </w:r>
    </w:p>
    <w:p w14:paraId="6CBD2F68" w14:textId="77777777" w:rsidR="00470241" w:rsidRDefault="00470241">
      <w:pPr>
        <w:rPr>
          <w:szCs w:val="24"/>
        </w:rPr>
      </w:pPr>
    </w:p>
    <w:p w14:paraId="4FF27D17" w14:textId="77777777" w:rsidR="00470241" w:rsidRDefault="00470241">
      <w:pPr>
        <w:rPr>
          <w:szCs w:val="24"/>
        </w:rPr>
      </w:pPr>
    </w:p>
    <w:p w14:paraId="6945B8B9" w14:textId="5CF1F73F" w:rsidR="00470241" w:rsidRDefault="00470241" w:rsidP="00470241">
      <w:pPr>
        <w:jc w:val="center"/>
        <w:rPr>
          <w:b/>
          <w:bCs/>
          <w:szCs w:val="24"/>
        </w:rPr>
      </w:pPr>
      <w:r w:rsidRPr="00470241">
        <w:rPr>
          <w:b/>
          <w:bCs/>
          <w:szCs w:val="24"/>
        </w:rPr>
        <w:t>TECHNINĖ SPECIFIKACIJA</w:t>
      </w:r>
    </w:p>
    <w:p w14:paraId="2AA43EF0" w14:textId="77777777" w:rsidR="00470241" w:rsidRDefault="00470241" w:rsidP="00470241">
      <w:pPr>
        <w:jc w:val="center"/>
        <w:rPr>
          <w:b/>
          <w:bCs/>
          <w:szCs w:val="24"/>
        </w:rPr>
      </w:pPr>
    </w:p>
    <w:p w14:paraId="5DFCD095" w14:textId="77777777" w:rsidR="00385D98" w:rsidRDefault="00385D98" w:rsidP="00470241">
      <w:pPr>
        <w:rPr>
          <w:szCs w:val="24"/>
          <w:highlight w:val="yellow"/>
        </w:rPr>
      </w:pPr>
    </w:p>
    <w:p w14:paraId="5587CD49" w14:textId="77777777" w:rsidR="00385D98" w:rsidRDefault="00385D98" w:rsidP="00470241">
      <w:pPr>
        <w:rPr>
          <w:szCs w:val="24"/>
          <w:highlight w:val="yellow"/>
        </w:rPr>
      </w:pPr>
    </w:p>
    <w:p w14:paraId="5A98D793" w14:textId="46DADE1D" w:rsidR="00470241" w:rsidRPr="00385D98" w:rsidRDefault="00470241" w:rsidP="00470241">
      <w:pPr>
        <w:rPr>
          <w:i/>
          <w:iCs/>
          <w:szCs w:val="24"/>
        </w:rPr>
      </w:pPr>
      <w:r w:rsidRPr="00385D98">
        <w:rPr>
          <w:i/>
          <w:iCs/>
          <w:szCs w:val="24"/>
        </w:rPr>
        <w:t>Įkelti pirkimo metu užpildytą techninę specifikaciją</w:t>
      </w:r>
    </w:p>
    <w:p w14:paraId="423658A0" w14:textId="77777777" w:rsidR="00385D98" w:rsidRDefault="00385D98" w:rsidP="00470241">
      <w:pPr>
        <w:rPr>
          <w:szCs w:val="24"/>
        </w:rPr>
      </w:pPr>
    </w:p>
    <w:p w14:paraId="2FEF9247" w14:textId="77777777" w:rsidR="00385D98" w:rsidRPr="00470241" w:rsidRDefault="00385D98" w:rsidP="00470241">
      <w:pPr>
        <w:rPr>
          <w:szCs w:val="24"/>
        </w:rPr>
      </w:pPr>
    </w:p>
    <w:sectPr w:rsidR="00385D98" w:rsidRPr="00470241" w:rsidSect="00F42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82261" w14:textId="77777777" w:rsidR="00305C75" w:rsidRDefault="00305C75">
      <w:r>
        <w:separator/>
      </w:r>
    </w:p>
  </w:endnote>
  <w:endnote w:type="continuationSeparator" w:id="0">
    <w:p w14:paraId="5C804984" w14:textId="77777777" w:rsidR="00305C75" w:rsidRDefault="0030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65ED" w14:textId="77777777" w:rsidR="00B7072E" w:rsidRDefault="00B7072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D37A" w14:textId="77777777" w:rsidR="00B7072E" w:rsidRDefault="00B7072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2B9" w14:textId="77777777" w:rsidR="00B7072E" w:rsidRDefault="00B7072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8CE6F" w14:textId="77777777" w:rsidR="00305C75" w:rsidRDefault="00305C75">
      <w:r>
        <w:separator/>
      </w:r>
    </w:p>
  </w:footnote>
  <w:footnote w:type="continuationSeparator" w:id="0">
    <w:p w14:paraId="6F2A7F4C" w14:textId="77777777" w:rsidR="00305C75" w:rsidRDefault="0030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041A" w14:textId="77777777" w:rsidR="00B7072E" w:rsidRDefault="00B7072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07210E4" w14:textId="77777777" w:rsidR="00B7072E" w:rsidRDefault="00B707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2DA60" w14:textId="77777777" w:rsidR="00B7072E" w:rsidRPr="00A10867" w:rsidRDefault="0000000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9834" w14:textId="77777777" w:rsidR="00B7072E" w:rsidRDefault="00B7072E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D1"/>
    <w:rsid w:val="000202B3"/>
    <w:rsid w:val="00075F8F"/>
    <w:rsid w:val="000B1E42"/>
    <w:rsid w:val="000B3057"/>
    <w:rsid w:val="000F6B1D"/>
    <w:rsid w:val="000F78CF"/>
    <w:rsid w:val="00121061"/>
    <w:rsid w:val="00131ECC"/>
    <w:rsid w:val="00194350"/>
    <w:rsid w:val="001C2BC2"/>
    <w:rsid w:val="001C41BE"/>
    <w:rsid w:val="001C54B6"/>
    <w:rsid w:val="002627C5"/>
    <w:rsid w:val="00270C88"/>
    <w:rsid w:val="00276B24"/>
    <w:rsid w:val="002C4A2A"/>
    <w:rsid w:val="002D4DD7"/>
    <w:rsid w:val="002D78A4"/>
    <w:rsid w:val="002F289F"/>
    <w:rsid w:val="00305C75"/>
    <w:rsid w:val="00350949"/>
    <w:rsid w:val="00355D81"/>
    <w:rsid w:val="003702C8"/>
    <w:rsid w:val="00372F8B"/>
    <w:rsid w:val="00385D98"/>
    <w:rsid w:val="00392CFC"/>
    <w:rsid w:val="003E3D28"/>
    <w:rsid w:val="004045B9"/>
    <w:rsid w:val="00407A81"/>
    <w:rsid w:val="00421283"/>
    <w:rsid w:val="00470241"/>
    <w:rsid w:val="00481ABC"/>
    <w:rsid w:val="004F62EF"/>
    <w:rsid w:val="0052181D"/>
    <w:rsid w:val="00521E8D"/>
    <w:rsid w:val="005354E1"/>
    <w:rsid w:val="00537514"/>
    <w:rsid w:val="00554238"/>
    <w:rsid w:val="00561D5C"/>
    <w:rsid w:val="005856AB"/>
    <w:rsid w:val="005D681D"/>
    <w:rsid w:val="005F6A02"/>
    <w:rsid w:val="006506E2"/>
    <w:rsid w:val="006C7BF3"/>
    <w:rsid w:val="006E4F21"/>
    <w:rsid w:val="00756697"/>
    <w:rsid w:val="00795498"/>
    <w:rsid w:val="00796666"/>
    <w:rsid w:val="007C2833"/>
    <w:rsid w:val="0082123D"/>
    <w:rsid w:val="008410C6"/>
    <w:rsid w:val="008411FC"/>
    <w:rsid w:val="00873F40"/>
    <w:rsid w:val="0087758B"/>
    <w:rsid w:val="00890560"/>
    <w:rsid w:val="00892005"/>
    <w:rsid w:val="008A0EE6"/>
    <w:rsid w:val="008E1292"/>
    <w:rsid w:val="008E1869"/>
    <w:rsid w:val="009012C4"/>
    <w:rsid w:val="00923EEE"/>
    <w:rsid w:val="00925DCE"/>
    <w:rsid w:val="00933CC9"/>
    <w:rsid w:val="00942332"/>
    <w:rsid w:val="0095545B"/>
    <w:rsid w:val="009608C2"/>
    <w:rsid w:val="00A5778D"/>
    <w:rsid w:val="00A800F9"/>
    <w:rsid w:val="00A81EFC"/>
    <w:rsid w:val="00A83DCF"/>
    <w:rsid w:val="00A84F07"/>
    <w:rsid w:val="00A907FC"/>
    <w:rsid w:val="00A93D1A"/>
    <w:rsid w:val="00AD1980"/>
    <w:rsid w:val="00B17437"/>
    <w:rsid w:val="00B66476"/>
    <w:rsid w:val="00B7072E"/>
    <w:rsid w:val="00B740C4"/>
    <w:rsid w:val="00BA0359"/>
    <w:rsid w:val="00BA5D22"/>
    <w:rsid w:val="00BD1777"/>
    <w:rsid w:val="00C95F4E"/>
    <w:rsid w:val="00CB5EFF"/>
    <w:rsid w:val="00CE35B3"/>
    <w:rsid w:val="00CF3BF5"/>
    <w:rsid w:val="00D023F1"/>
    <w:rsid w:val="00D032B9"/>
    <w:rsid w:val="00D121BA"/>
    <w:rsid w:val="00D274D1"/>
    <w:rsid w:val="00D4617D"/>
    <w:rsid w:val="00D53DAC"/>
    <w:rsid w:val="00D65ACB"/>
    <w:rsid w:val="00D74E05"/>
    <w:rsid w:val="00D85F9E"/>
    <w:rsid w:val="00E03905"/>
    <w:rsid w:val="00E175C1"/>
    <w:rsid w:val="00E2518A"/>
    <w:rsid w:val="00E33AD4"/>
    <w:rsid w:val="00E354E7"/>
    <w:rsid w:val="00E50FA0"/>
    <w:rsid w:val="00E6586E"/>
    <w:rsid w:val="00E764EA"/>
    <w:rsid w:val="00E869E2"/>
    <w:rsid w:val="00EA369D"/>
    <w:rsid w:val="00EE26A1"/>
    <w:rsid w:val="00F23C35"/>
    <w:rsid w:val="00F429BB"/>
    <w:rsid w:val="00F87F92"/>
    <w:rsid w:val="00FB0075"/>
    <w:rsid w:val="00FB00D0"/>
    <w:rsid w:val="00FD0889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D528"/>
  <w15:chartTrackingRefBased/>
  <w15:docId w15:val="{C622A191-0F29-4B0E-BE83-C4FB4A0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74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74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74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74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74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74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74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74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74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74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74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74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74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74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74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7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74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74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74D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Bullet"/>
    <w:basedOn w:val="prastasis"/>
    <w:link w:val="SraopastraipaDiagrama"/>
    <w:uiPriority w:val="34"/>
    <w:qFormat/>
    <w:rsid w:val="00D274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274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74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74D1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429B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29BB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392CFC"/>
  </w:style>
  <w:style w:type="paragraph" w:customStyle="1" w:styleId="paragraph">
    <w:name w:val="paragraph"/>
    <w:basedOn w:val="prastasis"/>
    <w:rsid w:val="00392CF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39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.centras@siauliai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6780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Survilienė</dc:creator>
  <cp:keywords/>
  <dc:description/>
  <cp:lastModifiedBy>Gediminas Kaubrė</cp:lastModifiedBy>
  <cp:revision>30</cp:revision>
  <dcterms:created xsi:type="dcterms:W3CDTF">2024-06-14T07:36:00Z</dcterms:created>
  <dcterms:modified xsi:type="dcterms:W3CDTF">2025-10-21T07:40:00Z</dcterms:modified>
</cp:coreProperties>
</file>