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9C172C7" w:rsidR="00027B83" w:rsidRDefault="0038489E">
            <w:pPr>
              <w:jc w:val="both"/>
              <w:rPr>
                <w:kern w:val="2"/>
                <w:szCs w:val="24"/>
              </w:rPr>
            </w:pPr>
            <w:r w:rsidRPr="0038489E">
              <w:rPr>
                <w:kern w:val="2"/>
                <w:szCs w:val="24"/>
              </w:rPr>
              <w:t xml:space="preserve">ĮVAIRIŲ </w:t>
            </w:r>
            <w:r w:rsidR="00632902">
              <w:rPr>
                <w:kern w:val="2"/>
                <w:szCs w:val="24"/>
              </w:rPr>
              <w:t>PLASTIKO</w:t>
            </w:r>
            <w:r w:rsidRPr="0038489E">
              <w:rPr>
                <w:kern w:val="2"/>
                <w:szCs w:val="24"/>
              </w:rPr>
              <w:t xml:space="preserve"> ATLIEKŲ IŠ KAUNO REGIONO DIDELIŲ GABARITŲ ATLIEKŲ SURINKIMO AIKŠTELIŲ IŠVEŽIMO IR SUTVARKYMO PASLAUGŲ</w:t>
            </w:r>
            <w:r w:rsidR="00632902">
              <w:rPr>
                <w:kern w:val="2"/>
                <w:szCs w:val="24"/>
              </w:rPr>
              <w:t xml:space="preserve"> </w:t>
            </w:r>
            <w:r>
              <w:rPr>
                <w:kern w:val="2"/>
                <w:szCs w:val="24"/>
              </w:rPr>
              <w:t>TEIKIMO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2404CBF5" w:rsidR="00027B83" w:rsidRDefault="0038489E">
            <w:pPr>
              <w:jc w:val="both"/>
              <w:rPr>
                <w:kern w:val="2"/>
                <w:szCs w:val="24"/>
              </w:rPr>
            </w:pPr>
            <w:r>
              <w:rPr>
                <w:kern w:val="2"/>
                <w:szCs w:val="24"/>
              </w:rPr>
              <w:t>2025</w:t>
            </w:r>
            <w:r w:rsidR="00A97982">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6D514E4C" w:rsidR="00027B83" w:rsidRDefault="00A97982">
            <w:pPr>
              <w:jc w:val="both"/>
              <w:rPr>
                <w:kern w:val="2"/>
                <w:szCs w:val="24"/>
              </w:rPr>
            </w:pPr>
            <w:r>
              <w:rPr>
                <w:kern w:val="2"/>
                <w:szCs w:val="24"/>
              </w:rPr>
              <w:t>25-</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AF1FD8" w14:paraId="7A216576" w14:textId="77777777" w:rsidTr="00D4311F">
        <w:tc>
          <w:tcPr>
            <w:tcW w:w="2808" w:type="dxa"/>
            <w:vMerge w:val="restart"/>
          </w:tcPr>
          <w:p w14:paraId="79087AD5" w14:textId="77777777" w:rsidR="00AF1FD8" w:rsidRDefault="00AF1FD8" w:rsidP="00AF1FD8">
            <w:pPr>
              <w:jc w:val="center"/>
              <w:rPr>
                <w:b/>
                <w:kern w:val="2"/>
                <w:szCs w:val="24"/>
              </w:rPr>
            </w:pPr>
          </w:p>
          <w:p w14:paraId="555D406D" w14:textId="77777777" w:rsidR="00AF1FD8" w:rsidRDefault="00AF1FD8" w:rsidP="00AF1FD8">
            <w:pPr>
              <w:jc w:val="center"/>
              <w:rPr>
                <w:b/>
                <w:kern w:val="2"/>
                <w:szCs w:val="24"/>
              </w:rPr>
            </w:pPr>
          </w:p>
          <w:p w14:paraId="757D89F5" w14:textId="77777777" w:rsidR="00AF1FD8" w:rsidRDefault="00AF1FD8" w:rsidP="00AF1FD8">
            <w:pPr>
              <w:jc w:val="center"/>
              <w:rPr>
                <w:b/>
                <w:kern w:val="2"/>
                <w:szCs w:val="24"/>
              </w:rPr>
            </w:pPr>
          </w:p>
          <w:p w14:paraId="6C227F93" w14:textId="77777777" w:rsidR="00AF1FD8" w:rsidRDefault="00AF1FD8" w:rsidP="00AF1FD8">
            <w:pPr>
              <w:rPr>
                <w:b/>
                <w:kern w:val="2"/>
                <w:szCs w:val="24"/>
              </w:rPr>
            </w:pPr>
          </w:p>
          <w:p w14:paraId="0285291C" w14:textId="77777777" w:rsidR="00AF1FD8" w:rsidRDefault="00AF1FD8" w:rsidP="00AF1FD8">
            <w:pPr>
              <w:rPr>
                <w:b/>
                <w:kern w:val="2"/>
                <w:szCs w:val="24"/>
              </w:rPr>
            </w:pPr>
            <w:r>
              <w:rPr>
                <w:b/>
                <w:kern w:val="2"/>
                <w:szCs w:val="24"/>
              </w:rPr>
              <w:t>1.1. Pirkėjas</w:t>
            </w:r>
          </w:p>
        </w:tc>
        <w:tc>
          <w:tcPr>
            <w:tcW w:w="3240" w:type="dxa"/>
          </w:tcPr>
          <w:p w14:paraId="4986D0A4" w14:textId="77777777" w:rsidR="00AF1FD8" w:rsidRDefault="00AF1FD8" w:rsidP="00AF1FD8">
            <w:pPr>
              <w:rPr>
                <w:kern w:val="2"/>
                <w:szCs w:val="24"/>
              </w:rPr>
            </w:pPr>
            <w:r>
              <w:rPr>
                <w:kern w:val="2"/>
                <w:szCs w:val="24"/>
              </w:rPr>
              <w:t>1.1.1. Pavadinimas</w:t>
            </w:r>
          </w:p>
        </w:tc>
        <w:tc>
          <w:tcPr>
            <w:tcW w:w="3510" w:type="dxa"/>
            <w:vAlign w:val="bottom"/>
          </w:tcPr>
          <w:p w14:paraId="53FF09A2" w14:textId="3890A20C" w:rsidR="00AF1FD8" w:rsidRDefault="00AF1FD8" w:rsidP="00AF1FD8">
            <w:pPr>
              <w:rPr>
                <w:kern w:val="2"/>
                <w:szCs w:val="24"/>
              </w:rPr>
            </w:pPr>
            <w:r w:rsidRPr="003454AF">
              <w:rPr>
                <w:bCs/>
              </w:rPr>
              <w:t>VšĮ Kauno regiono atliekų tvarkymo centras</w:t>
            </w:r>
          </w:p>
        </w:tc>
      </w:tr>
      <w:tr w:rsidR="00AF1FD8" w14:paraId="46894EEE" w14:textId="77777777" w:rsidTr="00D4311F">
        <w:tc>
          <w:tcPr>
            <w:tcW w:w="2808" w:type="dxa"/>
            <w:vMerge/>
          </w:tcPr>
          <w:p w14:paraId="6E3E695C" w14:textId="77777777" w:rsidR="00AF1FD8" w:rsidRDefault="00AF1FD8" w:rsidP="00AF1FD8">
            <w:pPr>
              <w:rPr>
                <w:kern w:val="2"/>
                <w:szCs w:val="24"/>
              </w:rPr>
            </w:pPr>
          </w:p>
        </w:tc>
        <w:tc>
          <w:tcPr>
            <w:tcW w:w="3240" w:type="dxa"/>
          </w:tcPr>
          <w:p w14:paraId="6B5CD43F" w14:textId="77777777" w:rsidR="00AF1FD8" w:rsidRDefault="00AF1FD8" w:rsidP="00AF1FD8">
            <w:pPr>
              <w:rPr>
                <w:kern w:val="2"/>
                <w:szCs w:val="24"/>
              </w:rPr>
            </w:pPr>
            <w:r>
              <w:rPr>
                <w:kern w:val="2"/>
                <w:szCs w:val="24"/>
              </w:rPr>
              <w:t>1.1.2. Juridinio asmens kodas</w:t>
            </w:r>
          </w:p>
        </w:tc>
        <w:tc>
          <w:tcPr>
            <w:tcW w:w="3510" w:type="dxa"/>
            <w:vAlign w:val="bottom"/>
          </w:tcPr>
          <w:p w14:paraId="63476F65" w14:textId="1FA56CDF" w:rsidR="00AF1FD8" w:rsidRDefault="00AF1FD8" w:rsidP="00AF1FD8">
            <w:pPr>
              <w:rPr>
                <w:kern w:val="2"/>
                <w:szCs w:val="24"/>
              </w:rPr>
            </w:pPr>
            <w:r w:rsidRPr="003454AF">
              <w:rPr>
                <w:bCs/>
              </w:rPr>
              <w:t>300092998</w:t>
            </w:r>
          </w:p>
        </w:tc>
      </w:tr>
      <w:tr w:rsidR="00AF1FD8" w14:paraId="356739C7" w14:textId="77777777" w:rsidTr="00D4311F">
        <w:tc>
          <w:tcPr>
            <w:tcW w:w="2808" w:type="dxa"/>
            <w:vMerge/>
          </w:tcPr>
          <w:p w14:paraId="1CA5E71D" w14:textId="77777777" w:rsidR="00AF1FD8" w:rsidRDefault="00AF1FD8" w:rsidP="00AF1FD8">
            <w:pPr>
              <w:rPr>
                <w:kern w:val="2"/>
                <w:szCs w:val="24"/>
              </w:rPr>
            </w:pPr>
          </w:p>
        </w:tc>
        <w:tc>
          <w:tcPr>
            <w:tcW w:w="3240" w:type="dxa"/>
          </w:tcPr>
          <w:p w14:paraId="23A01788" w14:textId="77777777" w:rsidR="00AF1FD8" w:rsidRDefault="00AF1FD8" w:rsidP="00AF1FD8">
            <w:pPr>
              <w:rPr>
                <w:kern w:val="2"/>
                <w:szCs w:val="24"/>
              </w:rPr>
            </w:pPr>
            <w:r>
              <w:rPr>
                <w:kern w:val="2"/>
                <w:szCs w:val="24"/>
              </w:rPr>
              <w:t>1.1.3. Adresas</w:t>
            </w:r>
          </w:p>
        </w:tc>
        <w:tc>
          <w:tcPr>
            <w:tcW w:w="3510" w:type="dxa"/>
            <w:vAlign w:val="bottom"/>
          </w:tcPr>
          <w:p w14:paraId="4FB387A2" w14:textId="284E5791" w:rsidR="00AF1FD8" w:rsidRDefault="00AF1FD8" w:rsidP="00AF1FD8">
            <w:pPr>
              <w:rPr>
                <w:kern w:val="2"/>
                <w:szCs w:val="24"/>
              </w:rPr>
            </w:pPr>
            <w:r w:rsidRPr="003454AF">
              <w:rPr>
                <w:bCs/>
              </w:rPr>
              <w:t>Pramonės pr. 4A, 51329 Kaunas</w:t>
            </w:r>
          </w:p>
        </w:tc>
      </w:tr>
      <w:tr w:rsidR="00AF1FD8" w14:paraId="00E15A94" w14:textId="77777777" w:rsidTr="00D4311F">
        <w:tc>
          <w:tcPr>
            <w:tcW w:w="2808" w:type="dxa"/>
            <w:vMerge/>
          </w:tcPr>
          <w:p w14:paraId="54205EA9" w14:textId="77777777" w:rsidR="00AF1FD8" w:rsidRDefault="00AF1FD8" w:rsidP="00AF1FD8">
            <w:pPr>
              <w:rPr>
                <w:kern w:val="2"/>
                <w:szCs w:val="24"/>
              </w:rPr>
            </w:pPr>
          </w:p>
        </w:tc>
        <w:tc>
          <w:tcPr>
            <w:tcW w:w="3240" w:type="dxa"/>
          </w:tcPr>
          <w:p w14:paraId="78DC4B4A" w14:textId="77777777" w:rsidR="00AF1FD8" w:rsidRDefault="00AF1FD8" w:rsidP="00AF1FD8">
            <w:pPr>
              <w:rPr>
                <w:kern w:val="2"/>
                <w:szCs w:val="24"/>
              </w:rPr>
            </w:pPr>
            <w:r>
              <w:rPr>
                <w:kern w:val="2"/>
                <w:szCs w:val="24"/>
              </w:rPr>
              <w:t>1.1.4. PVM mokėtojo kodas</w:t>
            </w:r>
          </w:p>
        </w:tc>
        <w:tc>
          <w:tcPr>
            <w:tcW w:w="3510" w:type="dxa"/>
            <w:vAlign w:val="bottom"/>
          </w:tcPr>
          <w:p w14:paraId="3641442E" w14:textId="60822420" w:rsidR="00AF1FD8" w:rsidRDefault="00AF1FD8" w:rsidP="00AF1FD8">
            <w:pPr>
              <w:rPr>
                <w:kern w:val="2"/>
                <w:szCs w:val="24"/>
              </w:rPr>
            </w:pPr>
            <w:r w:rsidRPr="003454AF">
              <w:rPr>
                <w:kern w:val="2"/>
                <w:szCs w:val="24"/>
              </w:rPr>
              <w:t>LT100001791219</w:t>
            </w:r>
          </w:p>
        </w:tc>
      </w:tr>
      <w:tr w:rsidR="00AF1FD8" w14:paraId="164424F3" w14:textId="77777777" w:rsidTr="00D4311F">
        <w:tc>
          <w:tcPr>
            <w:tcW w:w="2808" w:type="dxa"/>
            <w:vMerge/>
          </w:tcPr>
          <w:p w14:paraId="605C8647" w14:textId="77777777" w:rsidR="00AF1FD8" w:rsidRDefault="00AF1FD8" w:rsidP="00AF1FD8">
            <w:pPr>
              <w:rPr>
                <w:kern w:val="2"/>
                <w:szCs w:val="24"/>
              </w:rPr>
            </w:pPr>
          </w:p>
        </w:tc>
        <w:tc>
          <w:tcPr>
            <w:tcW w:w="3240" w:type="dxa"/>
          </w:tcPr>
          <w:p w14:paraId="58983992" w14:textId="77777777" w:rsidR="00AF1FD8" w:rsidRDefault="00AF1FD8" w:rsidP="00AF1FD8">
            <w:pPr>
              <w:rPr>
                <w:kern w:val="2"/>
                <w:szCs w:val="24"/>
              </w:rPr>
            </w:pPr>
            <w:r>
              <w:rPr>
                <w:kern w:val="2"/>
                <w:szCs w:val="24"/>
              </w:rPr>
              <w:t>1.1.5. Atsiskaitomoji sąskaita</w:t>
            </w:r>
          </w:p>
        </w:tc>
        <w:tc>
          <w:tcPr>
            <w:tcW w:w="3510" w:type="dxa"/>
            <w:vAlign w:val="bottom"/>
          </w:tcPr>
          <w:p w14:paraId="62E56AEE" w14:textId="7BB0C047" w:rsidR="00AF1FD8" w:rsidRDefault="00AF1FD8" w:rsidP="00AF1FD8">
            <w:pPr>
              <w:rPr>
                <w:kern w:val="2"/>
                <w:szCs w:val="24"/>
              </w:rPr>
            </w:pPr>
            <w:r w:rsidRPr="003454AF">
              <w:t>LT134010042500319096</w:t>
            </w:r>
          </w:p>
        </w:tc>
      </w:tr>
      <w:tr w:rsidR="00AF1FD8" w14:paraId="6B7E848E" w14:textId="77777777" w:rsidTr="00D4311F">
        <w:tc>
          <w:tcPr>
            <w:tcW w:w="2808" w:type="dxa"/>
            <w:vMerge/>
          </w:tcPr>
          <w:p w14:paraId="4F4A34C0" w14:textId="77777777" w:rsidR="00AF1FD8" w:rsidRDefault="00AF1FD8" w:rsidP="00AF1FD8">
            <w:pPr>
              <w:rPr>
                <w:kern w:val="2"/>
                <w:szCs w:val="24"/>
              </w:rPr>
            </w:pPr>
          </w:p>
        </w:tc>
        <w:tc>
          <w:tcPr>
            <w:tcW w:w="3240" w:type="dxa"/>
          </w:tcPr>
          <w:p w14:paraId="6CD6859C" w14:textId="77777777" w:rsidR="00AF1FD8" w:rsidRDefault="00AF1FD8" w:rsidP="00AF1FD8">
            <w:pPr>
              <w:rPr>
                <w:kern w:val="2"/>
                <w:szCs w:val="24"/>
              </w:rPr>
            </w:pPr>
            <w:r>
              <w:rPr>
                <w:kern w:val="2"/>
                <w:szCs w:val="24"/>
              </w:rPr>
              <w:t>1.1.6. Bankas, banko kodas</w:t>
            </w:r>
          </w:p>
        </w:tc>
        <w:tc>
          <w:tcPr>
            <w:tcW w:w="3510" w:type="dxa"/>
            <w:vAlign w:val="bottom"/>
          </w:tcPr>
          <w:p w14:paraId="7CD0A608" w14:textId="46CD7022" w:rsidR="00AF1FD8" w:rsidRDefault="00AF1FD8" w:rsidP="00AF1FD8">
            <w:pPr>
              <w:rPr>
                <w:kern w:val="2"/>
                <w:szCs w:val="24"/>
              </w:rPr>
            </w:pPr>
            <w:proofErr w:type="spellStart"/>
            <w:r w:rsidRPr="003454AF">
              <w:rPr>
                <w:kern w:val="2"/>
                <w:szCs w:val="24"/>
              </w:rPr>
              <w:t>Luminor</w:t>
            </w:r>
            <w:proofErr w:type="spellEnd"/>
            <w:r w:rsidRPr="003454AF">
              <w:rPr>
                <w:kern w:val="2"/>
                <w:szCs w:val="24"/>
              </w:rPr>
              <w:t xml:space="preserve"> Bank AS, 40100</w:t>
            </w:r>
          </w:p>
        </w:tc>
      </w:tr>
      <w:tr w:rsidR="00AF1FD8" w14:paraId="3C8A477F" w14:textId="77777777" w:rsidTr="00D4311F">
        <w:tc>
          <w:tcPr>
            <w:tcW w:w="2808" w:type="dxa"/>
            <w:vMerge/>
          </w:tcPr>
          <w:p w14:paraId="6FB01AF8" w14:textId="77777777" w:rsidR="00AF1FD8" w:rsidRDefault="00AF1FD8" w:rsidP="00AF1FD8">
            <w:pPr>
              <w:rPr>
                <w:kern w:val="2"/>
                <w:szCs w:val="24"/>
              </w:rPr>
            </w:pPr>
          </w:p>
        </w:tc>
        <w:tc>
          <w:tcPr>
            <w:tcW w:w="3240" w:type="dxa"/>
          </w:tcPr>
          <w:p w14:paraId="52077EC6" w14:textId="77777777" w:rsidR="00AF1FD8" w:rsidRDefault="00AF1FD8" w:rsidP="00AF1FD8">
            <w:pPr>
              <w:rPr>
                <w:kern w:val="2"/>
                <w:szCs w:val="24"/>
              </w:rPr>
            </w:pPr>
            <w:r>
              <w:rPr>
                <w:kern w:val="2"/>
                <w:szCs w:val="24"/>
              </w:rPr>
              <w:t>1.1.7. Telefonas</w:t>
            </w:r>
          </w:p>
        </w:tc>
        <w:tc>
          <w:tcPr>
            <w:tcW w:w="3510" w:type="dxa"/>
            <w:vAlign w:val="bottom"/>
          </w:tcPr>
          <w:p w14:paraId="04975451" w14:textId="5253AA6F" w:rsidR="00AF1FD8" w:rsidRDefault="00AF1FD8" w:rsidP="00AF1FD8">
            <w:pPr>
              <w:rPr>
                <w:kern w:val="2"/>
                <w:szCs w:val="24"/>
              </w:rPr>
            </w:pPr>
            <w:r w:rsidRPr="003454AF">
              <w:t xml:space="preserve">+370 37 </w:t>
            </w:r>
            <w:r w:rsidRPr="003454AF">
              <w:rPr>
                <w:bCs/>
              </w:rPr>
              <w:t>311267</w:t>
            </w:r>
          </w:p>
        </w:tc>
      </w:tr>
      <w:tr w:rsidR="00AF1FD8" w14:paraId="7B8191B7" w14:textId="77777777" w:rsidTr="00D4311F">
        <w:tc>
          <w:tcPr>
            <w:tcW w:w="2808" w:type="dxa"/>
            <w:vMerge/>
          </w:tcPr>
          <w:p w14:paraId="1FE5A316" w14:textId="77777777" w:rsidR="00AF1FD8" w:rsidRDefault="00AF1FD8" w:rsidP="00AF1FD8">
            <w:pPr>
              <w:rPr>
                <w:kern w:val="2"/>
                <w:szCs w:val="24"/>
              </w:rPr>
            </w:pPr>
          </w:p>
        </w:tc>
        <w:tc>
          <w:tcPr>
            <w:tcW w:w="3240" w:type="dxa"/>
          </w:tcPr>
          <w:p w14:paraId="47AE5590" w14:textId="77777777" w:rsidR="00AF1FD8" w:rsidRDefault="00AF1FD8" w:rsidP="00AF1FD8">
            <w:pPr>
              <w:rPr>
                <w:kern w:val="2"/>
                <w:szCs w:val="24"/>
              </w:rPr>
            </w:pPr>
            <w:r>
              <w:rPr>
                <w:kern w:val="2"/>
                <w:szCs w:val="24"/>
              </w:rPr>
              <w:t>1.1.8. El. paštas</w:t>
            </w:r>
          </w:p>
        </w:tc>
        <w:tc>
          <w:tcPr>
            <w:tcW w:w="3510" w:type="dxa"/>
            <w:vAlign w:val="bottom"/>
          </w:tcPr>
          <w:p w14:paraId="06155599" w14:textId="6EBE353F" w:rsidR="00AF1FD8" w:rsidRDefault="00AF1FD8" w:rsidP="00AF1FD8">
            <w:pPr>
              <w:rPr>
                <w:kern w:val="2"/>
                <w:szCs w:val="24"/>
              </w:rPr>
            </w:pPr>
            <w:r w:rsidRPr="003454AF">
              <w:t>info@kaunoratc.lt</w:t>
            </w:r>
          </w:p>
        </w:tc>
      </w:tr>
      <w:tr w:rsidR="00AF1FD8" w14:paraId="1959C3F5" w14:textId="77777777">
        <w:tc>
          <w:tcPr>
            <w:tcW w:w="2808" w:type="dxa"/>
            <w:vMerge/>
          </w:tcPr>
          <w:p w14:paraId="34C01018" w14:textId="77777777" w:rsidR="00AF1FD8" w:rsidRDefault="00AF1FD8" w:rsidP="00AF1FD8">
            <w:pPr>
              <w:rPr>
                <w:kern w:val="2"/>
                <w:szCs w:val="24"/>
              </w:rPr>
            </w:pPr>
          </w:p>
        </w:tc>
        <w:tc>
          <w:tcPr>
            <w:tcW w:w="3240" w:type="dxa"/>
          </w:tcPr>
          <w:p w14:paraId="473630E0" w14:textId="77777777" w:rsidR="00AF1FD8" w:rsidRDefault="00AF1FD8" w:rsidP="00AF1FD8">
            <w:pPr>
              <w:rPr>
                <w:kern w:val="2"/>
                <w:szCs w:val="24"/>
              </w:rPr>
            </w:pPr>
            <w:r>
              <w:rPr>
                <w:kern w:val="2"/>
                <w:szCs w:val="24"/>
              </w:rPr>
              <w:t>1.1.9. Šalies atstovas</w:t>
            </w:r>
          </w:p>
        </w:tc>
        <w:tc>
          <w:tcPr>
            <w:tcW w:w="3510" w:type="dxa"/>
          </w:tcPr>
          <w:p w14:paraId="04FDD825" w14:textId="120D9253" w:rsidR="00AF1FD8" w:rsidRDefault="00AF1FD8" w:rsidP="00AF1FD8">
            <w:pPr>
              <w:rPr>
                <w:kern w:val="2"/>
                <w:szCs w:val="24"/>
              </w:rPr>
            </w:pPr>
            <w:r w:rsidRPr="003454AF">
              <w:rPr>
                <w:kern w:val="2"/>
                <w:szCs w:val="24"/>
              </w:rPr>
              <w:t>Direktorius Laurynas Virbickas</w:t>
            </w:r>
          </w:p>
        </w:tc>
      </w:tr>
      <w:tr w:rsidR="00AF1FD8" w14:paraId="475D93E9" w14:textId="77777777">
        <w:tc>
          <w:tcPr>
            <w:tcW w:w="2808" w:type="dxa"/>
            <w:vMerge/>
          </w:tcPr>
          <w:p w14:paraId="23BF508B" w14:textId="77777777" w:rsidR="00AF1FD8" w:rsidRDefault="00AF1FD8" w:rsidP="00AF1FD8">
            <w:pPr>
              <w:rPr>
                <w:kern w:val="2"/>
                <w:szCs w:val="24"/>
              </w:rPr>
            </w:pPr>
          </w:p>
        </w:tc>
        <w:tc>
          <w:tcPr>
            <w:tcW w:w="3240" w:type="dxa"/>
          </w:tcPr>
          <w:p w14:paraId="7D81A35C" w14:textId="77777777" w:rsidR="00AF1FD8" w:rsidRDefault="00AF1FD8" w:rsidP="00AF1FD8">
            <w:pPr>
              <w:rPr>
                <w:kern w:val="2"/>
                <w:szCs w:val="24"/>
              </w:rPr>
            </w:pPr>
            <w:r>
              <w:rPr>
                <w:kern w:val="2"/>
                <w:szCs w:val="24"/>
              </w:rPr>
              <w:t>1.1.10. Atstovavimo pagrindas</w:t>
            </w:r>
          </w:p>
        </w:tc>
        <w:tc>
          <w:tcPr>
            <w:tcW w:w="3510" w:type="dxa"/>
          </w:tcPr>
          <w:p w14:paraId="7164E978" w14:textId="2DB324F0" w:rsidR="00AF1FD8" w:rsidRDefault="00AF1FD8" w:rsidP="00AF1FD8">
            <w:pPr>
              <w:rPr>
                <w:kern w:val="2"/>
                <w:szCs w:val="24"/>
              </w:rPr>
            </w:pPr>
            <w:r w:rsidRPr="003454AF">
              <w:rPr>
                <w:kern w:val="2"/>
                <w:szCs w:val="24"/>
              </w:rPr>
              <w:t>Pagal įstaigos įstatus</w:t>
            </w:r>
          </w:p>
        </w:tc>
      </w:tr>
      <w:tr w:rsidR="00AF1FD8" w14:paraId="208DA5AB" w14:textId="77777777">
        <w:tc>
          <w:tcPr>
            <w:tcW w:w="2808" w:type="dxa"/>
            <w:vMerge w:val="restart"/>
          </w:tcPr>
          <w:p w14:paraId="6C001A19" w14:textId="77777777" w:rsidR="00AF1FD8" w:rsidRDefault="00AF1FD8" w:rsidP="00AF1FD8">
            <w:pPr>
              <w:rPr>
                <w:b/>
                <w:kern w:val="2"/>
                <w:szCs w:val="24"/>
              </w:rPr>
            </w:pPr>
          </w:p>
          <w:p w14:paraId="5AF623B9" w14:textId="77777777" w:rsidR="00AF1FD8" w:rsidRDefault="00AF1FD8" w:rsidP="00AF1FD8">
            <w:pPr>
              <w:rPr>
                <w:b/>
                <w:kern w:val="2"/>
                <w:szCs w:val="24"/>
              </w:rPr>
            </w:pPr>
          </w:p>
          <w:p w14:paraId="2FC546C0" w14:textId="77777777" w:rsidR="00AF1FD8" w:rsidRDefault="00AF1FD8" w:rsidP="00AF1FD8">
            <w:pPr>
              <w:rPr>
                <w:b/>
                <w:kern w:val="2"/>
                <w:szCs w:val="24"/>
              </w:rPr>
            </w:pPr>
          </w:p>
          <w:p w14:paraId="3E3805B9" w14:textId="77777777" w:rsidR="00AF1FD8" w:rsidRDefault="00AF1FD8" w:rsidP="00AF1FD8">
            <w:pPr>
              <w:rPr>
                <w:b/>
                <w:kern w:val="2"/>
                <w:szCs w:val="24"/>
              </w:rPr>
            </w:pPr>
            <w:r>
              <w:rPr>
                <w:b/>
                <w:kern w:val="2"/>
                <w:szCs w:val="24"/>
              </w:rPr>
              <w:t>1.2. Tiekėjas</w:t>
            </w:r>
          </w:p>
          <w:p w14:paraId="0640591C" w14:textId="77777777" w:rsidR="00AF1FD8" w:rsidRDefault="00AF1FD8" w:rsidP="00AF1FD8">
            <w:pPr>
              <w:rPr>
                <w:color w:val="4472C4"/>
                <w:kern w:val="2"/>
                <w:szCs w:val="24"/>
              </w:rPr>
            </w:pPr>
            <w:r>
              <w:rPr>
                <w:color w:val="4472C4"/>
                <w:kern w:val="2"/>
                <w:szCs w:val="24"/>
              </w:rPr>
              <w:t>(jei Tiekėjas yra fizinis asmuo, skiltys atitinkamai pakoreguojamos.</w:t>
            </w:r>
          </w:p>
          <w:p w14:paraId="6DA744E9" w14:textId="77777777" w:rsidR="00AF1FD8" w:rsidRDefault="00AF1FD8" w:rsidP="00AF1FD8">
            <w:pPr>
              <w:rPr>
                <w:color w:val="4472C4"/>
                <w:kern w:val="2"/>
                <w:szCs w:val="24"/>
              </w:rPr>
            </w:pPr>
            <w:r>
              <w:rPr>
                <w:color w:val="4472C4"/>
                <w:kern w:val="2"/>
                <w:szCs w:val="24"/>
              </w:rPr>
              <w:t>Jei Tiekėjas yra tiekėjų grupė, skiltys pildomos įterpiant kiekvieno grupės nario informaciją)</w:t>
            </w:r>
          </w:p>
          <w:p w14:paraId="450B9242" w14:textId="77777777" w:rsidR="00AF1FD8" w:rsidRDefault="00AF1FD8" w:rsidP="00AF1FD8">
            <w:pPr>
              <w:rPr>
                <w:b/>
                <w:kern w:val="2"/>
                <w:szCs w:val="24"/>
              </w:rPr>
            </w:pPr>
          </w:p>
        </w:tc>
        <w:tc>
          <w:tcPr>
            <w:tcW w:w="3240" w:type="dxa"/>
          </w:tcPr>
          <w:p w14:paraId="67F6D24E" w14:textId="77777777" w:rsidR="00AF1FD8" w:rsidRDefault="00AF1FD8" w:rsidP="00AF1FD8">
            <w:pPr>
              <w:rPr>
                <w:kern w:val="2"/>
                <w:szCs w:val="24"/>
              </w:rPr>
            </w:pPr>
            <w:r>
              <w:rPr>
                <w:kern w:val="2"/>
                <w:szCs w:val="24"/>
              </w:rPr>
              <w:t>1.2.1. Pavadinimas</w:t>
            </w:r>
          </w:p>
        </w:tc>
        <w:tc>
          <w:tcPr>
            <w:tcW w:w="3510" w:type="dxa"/>
          </w:tcPr>
          <w:p w14:paraId="02EEDC7F" w14:textId="77777777" w:rsidR="00AF1FD8" w:rsidRDefault="00AF1FD8" w:rsidP="00AF1FD8">
            <w:pPr>
              <w:jc w:val="center"/>
              <w:rPr>
                <w:kern w:val="2"/>
                <w:szCs w:val="24"/>
              </w:rPr>
            </w:pPr>
          </w:p>
        </w:tc>
      </w:tr>
      <w:tr w:rsidR="00AF1FD8" w14:paraId="3EAB2D74" w14:textId="77777777">
        <w:tc>
          <w:tcPr>
            <w:tcW w:w="2808" w:type="dxa"/>
            <w:vMerge/>
          </w:tcPr>
          <w:p w14:paraId="75194712" w14:textId="77777777" w:rsidR="00AF1FD8" w:rsidRDefault="00AF1FD8" w:rsidP="00AF1FD8">
            <w:pPr>
              <w:rPr>
                <w:b/>
                <w:kern w:val="2"/>
                <w:szCs w:val="24"/>
              </w:rPr>
            </w:pPr>
          </w:p>
        </w:tc>
        <w:tc>
          <w:tcPr>
            <w:tcW w:w="3240" w:type="dxa"/>
          </w:tcPr>
          <w:p w14:paraId="65C865FD" w14:textId="77777777" w:rsidR="00AF1FD8" w:rsidRDefault="00AF1FD8" w:rsidP="00AF1FD8">
            <w:pPr>
              <w:rPr>
                <w:kern w:val="2"/>
                <w:szCs w:val="24"/>
              </w:rPr>
            </w:pPr>
            <w:r>
              <w:rPr>
                <w:kern w:val="2"/>
                <w:szCs w:val="24"/>
              </w:rPr>
              <w:t>1.2.2. Juridinio asmens kodas</w:t>
            </w:r>
          </w:p>
        </w:tc>
        <w:tc>
          <w:tcPr>
            <w:tcW w:w="3510" w:type="dxa"/>
          </w:tcPr>
          <w:p w14:paraId="53FD7CD7" w14:textId="77777777" w:rsidR="00AF1FD8" w:rsidRDefault="00AF1FD8" w:rsidP="00AF1FD8">
            <w:pPr>
              <w:jc w:val="center"/>
              <w:rPr>
                <w:kern w:val="2"/>
                <w:szCs w:val="24"/>
              </w:rPr>
            </w:pPr>
          </w:p>
        </w:tc>
      </w:tr>
      <w:tr w:rsidR="00AF1FD8" w14:paraId="666244A6" w14:textId="77777777">
        <w:tc>
          <w:tcPr>
            <w:tcW w:w="2808" w:type="dxa"/>
            <w:vMerge/>
          </w:tcPr>
          <w:p w14:paraId="47FBA3D1" w14:textId="77777777" w:rsidR="00AF1FD8" w:rsidRDefault="00AF1FD8" w:rsidP="00AF1FD8">
            <w:pPr>
              <w:rPr>
                <w:b/>
                <w:kern w:val="2"/>
                <w:szCs w:val="24"/>
              </w:rPr>
            </w:pPr>
          </w:p>
        </w:tc>
        <w:tc>
          <w:tcPr>
            <w:tcW w:w="3240" w:type="dxa"/>
          </w:tcPr>
          <w:p w14:paraId="1BC85940" w14:textId="77777777" w:rsidR="00AF1FD8" w:rsidRDefault="00AF1FD8" w:rsidP="00AF1FD8">
            <w:pPr>
              <w:rPr>
                <w:kern w:val="2"/>
                <w:szCs w:val="24"/>
              </w:rPr>
            </w:pPr>
            <w:r>
              <w:rPr>
                <w:kern w:val="2"/>
                <w:szCs w:val="24"/>
              </w:rPr>
              <w:t>1.2.3. Adresas</w:t>
            </w:r>
          </w:p>
        </w:tc>
        <w:tc>
          <w:tcPr>
            <w:tcW w:w="3510" w:type="dxa"/>
          </w:tcPr>
          <w:p w14:paraId="7014BB4C" w14:textId="77777777" w:rsidR="00AF1FD8" w:rsidRDefault="00AF1FD8" w:rsidP="00AF1FD8">
            <w:pPr>
              <w:jc w:val="center"/>
              <w:rPr>
                <w:kern w:val="2"/>
                <w:szCs w:val="24"/>
              </w:rPr>
            </w:pPr>
          </w:p>
        </w:tc>
      </w:tr>
      <w:tr w:rsidR="00AF1FD8" w14:paraId="29C53A2D" w14:textId="77777777">
        <w:tc>
          <w:tcPr>
            <w:tcW w:w="2808" w:type="dxa"/>
            <w:vMerge/>
          </w:tcPr>
          <w:p w14:paraId="62F07FD3" w14:textId="77777777" w:rsidR="00AF1FD8" w:rsidRDefault="00AF1FD8" w:rsidP="00AF1FD8">
            <w:pPr>
              <w:rPr>
                <w:b/>
                <w:kern w:val="2"/>
                <w:szCs w:val="24"/>
              </w:rPr>
            </w:pPr>
          </w:p>
        </w:tc>
        <w:tc>
          <w:tcPr>
            <w:tcW w:w="3240" w:type="dxa"/>
          </w:tcPr>
          <w:p w14:paraId="3F64B498" w14:textId="77777777" w:rsidR="00AF1FD8" w:rsidRDefault="00AF1FD8" w:rsidP="00AF1FD8">
            <w:pPr>
              <w:rPr>
                <w:kern w:val="2"/>
                <w:szCs w:val="24"/>
              </w:rPr>
            </w:pPr>
            <w:r>
              <w:rPr>
                <w:kern w:val="2"/>
                <w:szCs w:val="24"/>
              </w:rPr>
              <w:t>1.2.4. PVM mokėtojo kodas</w:t>
            </w:r>
          </w:p>
        </w:tc>
        <w:tc>
          <w:tcPr>
            <w:tcW w:w="3510" w:type="dxa"/>
          </w:tcPr>
          <w:p w14:paraId="1570F720" w14:textId="77777777" w:rsidR="00AF1FD8" w:rsidRDefault="00AF1FD8" w:rsidP="00AF1FD8">
            <w:pPr>
              <w:jc w:val="center"/>
              <w:rPr>
                <w:kern w:val="2"/>
                <w:szCs w:val="24"/>
              </w:rPr>
            </w:pPr>
          </w:p>
        </w:tc>
      </w:tr>
      <w:tr w:rsidR="00AF1FD8" w14:paraId="5B9A0B4B" w14:textId="77777777">
        <w:tc>
          <w:tcPr>
            <w:tcW w:w="2808" w:type="dxa"/>
            <w:vMerge/>
          </w:tcPr>
          <w:p w14:paraId="0E55A8FE" w14:textId="77777777" w:rsidR="00AF1FD8" w:rsidRDefault="00AF1FD8" w:rsidP="00AF1FD8">
            <w:pPr>
              <w:rPr>
                <w:b/>
                <w:kern w:val="2"/>
                <w:szCs w:val="24"/>
              </w:rPr>
            </w:pPr>
          </w:p>
        </w:tc>
        <w:tc>
          <w:tcPr>
            <w:tcW w:w="3240" w:type="dxa"/>
          </w:tcPr>
          <w:p w14:paraId="0740C72F" w14:textId="77777777" w:rsidR="00AF1FD8" w:rsidRDefault="00AF1FD8" w:rsidP="00AF1FD8">
            <w:pPr>
              <w:rPr>
                <w:kern w:val="2"/>
                <w:szCs w:val="24"/>
              </w:rPr>
            </w:pPr>
            <w:r>
              <w:rPr>
                <w:kern w:val="2"/>
                <w:szCs w:val="24"/>
              </w:rPr>
              <w:t>1.2.5. Atsiskaitomoji sąskaita</w:t>
            </w:r>
          </w:p>
        </w:tc>
        <w:tc>
          <w:tcPr>
            <w:tcW w:w="3510" w:type="dxa"/>
          </w:tcPr>
          <w:p w14:paraId="5B25FE4F" w14:textId="77777777" w:rsidR="00AF1FD8" w:rsidRDefault="00AF1FD8" w:rsidP="00AF1FD8">
            <w:pPr>
              <w:jc w:val="center"/>
              <w:rPr>
                <w:kern w:val="2"/>
                <w:szCs w:val="24"/>
              </w:rPr>
            </w:pPr>
          </w:p>
        </w:tc>
      </w:tr>
      <w:tr w:rsidR="00AF1FD8" w14:paraId="0D812494" w14:textId="77777777">
        <w:tc>
          <w:tcPr>
            <w:tcW w:w="2808" w:type="dxa"/>
            <w:vMerge/>
          </w:tcPr>
          <w:p w14:paraId="3FB019FB" w14:textId="77777777" w:rsidR="00AF1FD8" w:rsidRDefault="00AF1FD8" w:rsidP="00AF1FD8">
            <w:pPr>
              <w:rPr>
                <w:b/>
                <w:kern w:val="2"/>
                <w:szCs w:val="24"/>
              </w:rPr>
            </w:pPr>
          </w:p>
        </w:tc>
        <w:tc>
          <w:tcPr>
            <w:tcW w:w="3240" w:type="dxa"/>
          </w:tcPr>
          <w:p w14:paraId="61E194F0" w14:textId="77777777" w:rsidR="00AF1FD8" w:rsidRDefault="00AF1FD8" w:rsidP="00AF1FD8">
            <w:pPr>
              <w:rPr>
                <w:kern w:val="2"/>
                <w:szCs w:val="24"/>
              </w:rPr>
            </w:pPr>
            <w:r>
              <w:rPr>
                <w:kern w:val="2"/>
                <w:szCs w:val="24"/>
              </w:rPr>
              <w:t>1.2.6. Bankas, banko kodas</w:t>
            </w:r>
          </w:p>
        </w:tc>
        <w:tc>
          <w:tcPr>
            <w:tcW w:w="3510" w:type="dxa"/>
          </w:tcPr>
          <w:p w14:paraId="261BA477" w14:textId="77777777" w:rsidR="00AF1FD8" w:rsidRDefault="00AF1FD8" w:rsidP="00AF1FD8">
            <w:pPr>
              <w:jc w:val="center"/>
              <w:rPr>
                <w:kern w:val="2"/>
                <w:szCs w:val="24"/>
              </w:rPr>
            </w:pPr>
          </w:p>
        </w:tc>
      </w:tr>
      <w:tr w:rsidR="00AF1FD8" w14:paraId="3A61E74A" w14:textId="77777777">
        <w:tc>
          <w:tcPr>
            <w:tcW w:w="2808" w:type="dxa"/>
            <w:vMerge/>
          </w:tcPr>
          <w:p w14:paraId="2E64EFD9" w14:textId="77777777" w:rsidR="00AF1FD8" w:rsidRDefault="00AF1FD8" w:rsidP="00AF1FD8">
            <w:pPr>
              <w:rPr>
                <w:b/>
                <w:kern w:val="2"/>
                <w:szCs w:val="24"/>
              </w:rPr>
            </w:pPr>
          </w:p>
        </w:tc>
        <w:tc>
          <w:tcPr>
            <w:tcW w:w="3240" w:type="dxa"/>
          </w:tcPr>
          <w:p w14:paraId="71522681" w14:textId="77777777" w:rsidR="00AF1FD8" w:rsidRDefault="00AF1FD8" w:rsidP="00AF1FD8">
            <w:pPr>
              <w:rPr>
                <w:kern w:val="2"/>
                <w:szCs w:val="24"/>
              </w:rPr>
            </w:pPr>
            <w:r>
              <w:rPr>
                <w:kern w:val="2"/>
                <w:szCs w:val="24"/>
              </w:rPr>
              <w:t>1.2.7. Telefonas</w:t>
            </w:r>
          </w:p>
        </w:tc>
        <w:tc>
          <w:tcPr>
            <w:tcW w:w="3510" w:type="dxa"/>
          </w:tcPr>
          <w:p w14:paraId="779C186C" w14:textId="77777777" w:rsidR="00AF1FD8" w:rsidRDefault="00AF1FD8" w:rsidP="00AF1FD8">
            <w:pPr>
              <w:jc w:val="center"/>
              <w:rPr>
                <w:kern w:val="2"/>
                <w:szCs w:val="24"/>
              </w:rPr>
            </w:pPr>
          </w:p>
        </w:tc>
      </w:tr>
      <w:tr w:rsidR="00AF1FD8" w14:paraId="4A6AF2AD" w14:textId="77777777">
        <w:tc>
          <w:tcPr>
            <w:tcW w:w="2808" w:type="dxa"/>
            <w:vMerge/>
          </w:tcPr>
          <w:p w14:paraId="58F2C5B1" w14:textId="77777777" w:rsidR="00AF1FD8" w:rsidRDefault="00AF1FD8" w:rsidP="00AF1FD8">
            <w:pPr>
              <w:rPr>
                <w:b/>
                <w:kern w:val="2"/>
                <w:szCs w:val="24"/>
              </w:rPr>
            </w:pPr>
          </w:p>
        </w:tc>
        <w:tc>
          <w:tcPr>
            <w:tcW w:w="3240" w:type="dxa"/>
          </w:tcPr>
          <w:p w14:paraId="7496FFE6" w14:textId="77777777" w:rsidR="00AF1FD8" w:rsidRDefault="00AF1FD8" w:rsidP="00AF1FD8">
            <w:pPr>
              <w:rPr>
                <w:kern w:val="2"/>
                <w:szCs w:val="24"/>
              </w:rPr>
            </w:pPr>
            <w:r>
              <w:rPr>
                <w:kern w:val="2"/>
                <w:szCs w:val="24"/>
              </w:rPr>
              <w:t>1.2.8. El. paštas</w:t>
            </w:r>
          </w:p>
        </w:tc>
        <w:tc>
          <w:tcPr>
            <w:tcW w:w="3510" w:type="dxa"/>
          </w:tcPr>
          <w:p w14:paraId="5FE40A45" w14:textId="77777777" w:rsidR="00AF1FD8" w:rsidRDefault="00AF1FD8" w:rsidP="00AF1FD8">
            <w:pPr>
              <w:jc w:val="center"/>
              <w:rPr>
                <w:kern w:val="2"/>
                <w:szCs w:val="24"/>
              </w:rPr>
            </w:pPr>
          </w:p>
        </w:tc>
      </w:tr>
      <w:tr w:rsidR="00AF1FD8" w14:paraId="67CA8A8E" w14:textId="77777777">
        <w:tc>
          <w:tcPr>
            <w:tcW w:w="2808" w:type="dxa"/>
            <w:vMerge/>
          </w:tcPr>
          <w:p w14:paraId="03ECA91F" w14:textId="77777777" w:rsidR="00AF1FD8" w:rsidRDefault="00AF1FD8" w:rsidP="00AF1FD8">
            <w:pPr>
              <w:rPr>
                <w:b/>
                <w:kern w:val="2"/>
                <w:szCs w:val="24"/>
              </w:rPr>
            </w:pPr>
          </w:p>
        </w:tc>
        <w:tc>
          <w:tcPr>
            <w:tcW w:w="3240" w:type="dxa"/>
          </w:tcPr>
          <w:p w14:paraId="2920CEAC" w14:textId="77777777" w:rsidR="00AF1FD8" w:rsidRDefault="00AF1FD8" w:rsidP="00AF1FD8">
            <w:pPr>
              <w:rPr>
                <w:kern w:val="2"/>
                <w:szCs w:val="24"/>
              </w:rPr>
            </w:pPr>
            <w:r>
              <w:rPr>
                <w:kern w:val="2"/>
                <w:szCs w:val="24"/>
              </w:rPr>
              <w:t>1.2.9. Šalies atstovas</w:t>
            </w:r>
          </w:p>
        </w:tc>
        <w:tc>
          <w:tcPr>
            <w:tcW w:w="3510" w:type="dxa"/>
          </w:tcPr>
          <w:p w14:paraId="6AA5701A" w14:textId="77777777" w:rsidR="00AF1FD8" w:rsidRDefault="00AF1FD8" w:rsidP="00AF1FD8">
            <w:pPr>
              <w:jc w:val="center"/>
              <w:rPr>
                <w:kern w:val="2"/>
                <w:szCs w:val="24"/>
              </w:rPr>
            </w:pPr>
          </w:p>
        </w:tc>
      </w:tr>
      <w:tr w:rsidR="00AF1FD8" w14:paraId="21B1C29D" w14:textId="77777777">
        <w:tc>
          <w:tcPr>
            <w:tcW w:w="2808" w:type="dxa"/>
            <w:vMerge/>
          </w:tcPr>
          <w:p w14:paraId="6032661D" w14:textId="77777777" w:rsidR="00AF1FD8" w:rsidRDefault="00AF1FD8" w:rsidP="00AF1FD8">
            <w:pPr>
              <w:rPr>
                <w:b/>
                <w:kern w:val="2"/>
                <w:szCs w:val="24"/>
              </w:rPr>
            </w:pPr>
          </w:p>
        </w:tc>
        <w:tc>
          <w:tcPr>
            <w:tcW w:w="3240" w:type="dxa"/>
          </w:tcPr>
          <w:p w14:paraId="08846265" w14:textId="77777777" w:rsidR="00AF1FD8" w:rsidRDefault="00AF1FD8" w:rsidP="00AF1FD8">
            <w:pPr>
              <w:rPr>
                <w:kern w:val="2"/>
                <w:szCs w:val="24"/>
              </w:rPr>
            </w:pPr>
            <w:r>
              <w:rPr>
                <w:kern w:val="2"/>
                <w:szCs w:val="24"/>
              </w:rPr>
              <w:t>1.2.10. Atstovavimo pagrindas</w:t>
            </w:r>
          </w:p>
        </w:tc>
        <w:tc>
          <w:tcPr>
            <w:tcW w:w="3510" w:type="dxa"/>
          </w:tcPr>
          <w:p w14:paraId="59BF79D5" w14:textId="77777777" w:rsidR="00AF1FD8" w:rsidRDefault="00AF1FD8" w:rsidP="00AF1FD8">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938E7F2" w:rsidR="00027B83" w:rsidRDefault="000B0897" w:rsidP="000F4503">
            <w:pPr>
              <w:jc w:val="both"/>
              <w:rPr>
                <w:color w:val="000000"/>
                <w:kern w:val="2"/>
                <w:szCs w:val="24"/>
              </w:rPr>
            </w:pPr>
            <w:r>
              <w:rPr>
                <w:kern w:val="2"/>
                <w:szCs w:val="24"/>
              </w:rPr>
              <w:t xml:space="preserve">Tiekėjas įsipareigoja Sutartyje numatytomis sąlygomis suteikti Pirkėjui </w:t>
            </w:r>
            <w:r w:rsidR="000F4503" w:rsidRPr="000F4503">
              <w:rPr>
                <w:kern w:val="2"/>
                <w:szCs w:val="24"/>
              </w:rPr>
              <w:t xml:space="preserve">įvairių </w:t>
            </w:r>
            <w:r w:rsidR="00632902">
              <w:rPr>
                <w:kern w:val="2"/>
                <w:szCs w:val="24"/>
              </w:rPr>
              <w:t>plastiko</w:t>
            </w:r>
            <w:r w:rsidR="000F4503" w:rsidRPr="000F4503">
              <w:rPr>
                <w:kern w:val="2"/>
                <w:szCs w:val="24"/>
              </w:rPr>
              <w:t xml:space="preserve"> atliekų (atliekos kodas 20 01 3</w:t>
            </w:r>
            <w:r w:rsidR="00632902">
              <w:rPr>
                <w:kern w:val="2"/>
                <w:szCs w:val="24"/>
              </w:rPr>
              <w:t>9</w:t>
            </w:r>
            <w:r w:rsidR="000F4503" w:rsidRPr="000F4503">
              <w:rPr>
                <w:kern w:val="2"/>
                <w:szCs w:val="24"/>
              </w:rPr>
              <w:t xml:space="preserve"> –</w:t>
            </w:r>
            <w:r w:rsidR="00632902">
              <w:rPr>
                <w:kern w:val="2"/>
                <w:szCs w:val="24"/>
              </w:rPr>
              <w:t>plastikai</w:t>
            </w:r>
            <w:r w:rsidR="000F4503" w:rsidRPr="000F4503">
              <w:rPr>
                <w:kern w:val="2"/>
                <w:szCs w:val="24"/>
              </w:rPr>
              <w:t>)</w:t>
            </w:r>
            <w:r w:rsidR="00954EE5">
              <w:rPr>
                <w:kern w:val="2"/>
                <w:szCs w:val="24"/>
              </w:rPr>
              <w:t xml:space="preserve"> (toliau – atliekos) </w:t>
            </w:r>
            <w:r w:rsidR="000F4503" w:rsidRPr="000F4503">
              <w:rPr>
                <w:kern w:val="2"/>
                <w:szCs w:val="24"/>
              </w:rPr>
              <w:t>iš Kauno regiono didelių gabaritų atliekų surinkimo aikštelių (DGASA) išvežimo ir sutvarkymo (perdirbimo) paslaugas</w:t>
            </w:r>
            <w:r>
              <w:rPr>
                <w:color w:val="000000"/>
                <w:kern w:val="2"/>
                <w:szCs w:val="24"/>
              </w:rPr>
              <w:t xml:space="preserve"> (toliau – Paslaugos).</w:t>
            </w:r>
          </w:p>
          <w:p w14:paraId="27730B38" w14:textId="31AB52F0" w:rsidR="00027B83" w:rsidRDefault="000B0897" w:rsidP="000F450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4503">
              <w:rPr>
                <w:color w:val="000000"/>
                <w:kern w:val="2"/>
                <w:szCs w:val="24"/>
              </w:rPr>
              <w:t>1</w:t>
            </w:r>
            <w:r>
              <w:rPr>
                <w:color w:val="000000"/>
                <w:kern w:val="2"/>
                <w:szCs w:val="24"/>
              </w:rPr>
              <w:t xml:space="preserve"> „Techninė specifikacija“ (toliau – Techninė specifikacija) ir Sutarties priede Nr. </w:t>
            </w:r>
            <w:r w:rsidR="000F4503">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3B7594D9"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BC959D5" w14:textId="77777777" w:rsidR="00027B83" w:rsidRDefault="00027B83">
            <w:pPr>
              <w:rPr>
                <w:b/>
                <w:color w:val="FF0000"/>
                <w:kern w:val="2"/>
                <w:szCs w:val="24"/>
              </w:rPr>
            </w:pPr>
          </w:p>
        </w:tc>
        <w:tc>
          <w:tcPr>
            <w:tcW w:w="6441" w:type="dxa"/>
            <w:gridSpan w:val="2"/>
          </w:tcPr>
          <w:p w14:paraId="4B4813CF" w14:textId="69EA0E6B" w:rsidR="00875450" w:rsidRPr="00646361" w:rsidRDefault="000B0897" w:rsidP="00E01F66">
            <w:pPr>
              <w:jc w:val="both"/>
              <w:rPr>
                <w:szCs w:val="24"/>
              </w:rPr>
            </w:pPr>
            <w:r w:rsidRPr="00646361">
              <w:rPr>
                <w:szCs w:val="24"/>
              </w:rPr>
              <w:t xml:space="preserve">Tiekėjas Paslaugas įsipareigoja suteikti </w:t>
            </w:r>
            <w:r w:rsidRPr="00646361">
              <w:rPr>
                <w:b/>
                <w:szCs w:val="24"/>
              </w:rPr>
              <w:t>n</w:t>
            </w:r>
            <w:r w:rsidR="006B2FA3" w:rsidRPr="00646361">
              <w:rPr>
                <w:b/>
                <w:szCs w:val="24"/>
              </w:rPr>
              <w:t>e vėl</w:t>
            </w:r>
            <w:r w:rsidR="00C10158" w:rsidRPr="00646361">
              <w:rPr>
                <w:b/>
                <w:szCs w:val="24"/>
              </w:rPr>
              <w:t xml:space="preserve">iau kaip: </w:t>
            </w:r>
          </w:p>
          <w:p w14:paraId="4043731F" w14:textId="6D168EF1" w:rsidR="009C0CF5" w:rsidRPr="00646361" w:rsidRDefault="00B94F51" w:rsidP="00E01F66">
            <w:pPr>
              <w:pStyle w:val="Sraopastraipa"/>
              <w:numPr>
                <w:ilvl w:val="0"/>
                <w:numId w:val="2"/>
              </w:numPr>
              <w:jc w:val="both"/>
              <w:rPr>
                <w:szCs w:val="24"/>
              </w:rPr>
            </w:pPr>
            <w:r w:rsidRPr="00646361">
              <w:rPr>
                <w:szCs w:val="24"/>
              </w:rPr>
              <w:t xml:space="preserve">jeigu </w:t>
            </w:r>
            <w:r w:rsidR="00875450" w:rsidRPr="00646361">
              <w:rPr>
                <w:szCs w:val="24"/>
              </w:rPr>
              <w:t xml:space="preserve">Užsakovas </w:t>
            </w:r>
            <w:r w:rsidR="009C0CF5" w:rsidRPr="00646361">
              <w:rPr>
                <w:szCs w:val="24"/>
              </w:rPr>
              <w:t xml:space="preserve">užsakymą dėl atliekų išvežimo ir sutvarkymo pateikia iki 15 val., </w:t>
            </w:r>
            <w:r w:rsidRPr="00646361">
              <w:rPr>
                <w:szCs w:val="24"/>
              </w:rPr>
              <w:t xml:space="preserve">Tiekėjas turi </w:t>
            </w:r>
            <w:r w:rsidR="009C0CF5" w:rsidRPr="00646361">
              <w:rPr>
                <w:szCs w:val="24"/>
              </w:rPr>
              <w:t xml:space="preserve">atliekas išvežti iki  aikštelės </w:t>
            </w:r>
            <w:r w:rsidR="007E6E0E" w:rsidRPr="00646361">
              <w:rPr>
                <w:szCs w:val="24"/>
              </w:rPr>
              <w:t>ki</w:t>
            </w:r>
            <w:r w:rsidR="004205F8" w:rsidRPr="00646361">
              <w:rPr>
                <w:szCs w:val="24"/>
              </w:rPr>
              <w:t xml:space="preserve">tos </w:t>
            </w:r>
            <w:r w:rsidR="009C0CF5" w:rsidRPr="00646361">
              <w:rPr>
                <w:szCs w:val="24"/>
              </w:rPr>
              <w:t>darbo dienos 11 val.</w:t>
            </w:r>
          </w:p>
          <w:p w14:paraId="0903A62C" w14:textId="57A8AD88" w:rsidR="008F27AD" w:rsidRPr="00646361" w:rsidRDefault="00954EE5" w:rsidP="00E01F66">
            <w:pPr>
              <w:pStyle w:val="Sraopastraipa"/>
              <w:numPr>
                <w:ilvl w:val="0"/>
                <w:numId w:val="2"/>
              </w:numPr>
              <w:jc w:val="both"/>
              <w:rPr>
                <w:color w:val="4472C4"/>
                <w:szCs w:val="24"/>
              </w:rPr>
            </w:pPr>
            <w:r w:rsidRPr="00646361">
              <w:rPr>
                <w:szCs w:val="24"/>
              </w:rPr>
              <w:t xml:space="preserve">jeigu Užsakovas </w:t>
            </w:r>
            <w:r w:rsidR="009C0CF5" w:rsidRPr="00646361">
              <w:rPr>
                <w:szCs w:val="24"/>
              </w:rPr>
              <w:t>užsakymą dėl atliekų išvežimo ir sutvarkymo pateik</w:t>
            </w:r>
            <w:r w:rsidRPr="00646361">
              <w:rPr>
                <w:szCs w:val="24"/>
              </w:rPr>
              <w:t>ia</w:t>
            </w:r>
            <w:r w:rsidR="009C0CF5" w:rsidRPr="00646361">
              <w:rPr>
                <w:szCs w:val="24"/>
              </w:rPr>
              <w:t xml:space="preserve"> po 15 val., </w:t>
            </w:r>
            <w:r w:rsidRPr="00646361">
              <w:rPr>
                <w:szCs w:val="24"/>
              </w:rPr>
              <w:t xml:space="preserve">Tiekėjas </w:t>
            </w:r>
            <w:r w:rsidR="009C0CF5" w:rsidRPr="00646361">
              <w:rPr>
                <w:szCs w:val="24"/>
              </w:rPr>
              <w:t xml:space="preserve">atliekas </w:t>
            </w:r>
            <w:r w:rsidR="003D19AA" w:rsidRPr="00646361">
              <w:rPr>
                <w:szCs w:val="24"/>
              </w:rPr>
              <w:t xml:space="preserve">turi </w:t>
            </w:r>
            <w:r w:rsidR="009C0CF5" w:rsidRPr="00646361">
              <w:rPr>
                <w:szCs w:val="24"/>
              </w:rPr>
              <w:t>išvežti aikštelės</w:t>
            </w:r>
            <w:r w:rsidR="00646361" w:rsidRPr="00646361">
              <w:rPr>
                <w:szCs w:val="24"/>
              </w:rPr>
              <w:t xml:space="preserve"> visą kitą </w:t>
            </w:r>
            <w:r w:rsidR="009C0CF5" w:rsidRPr="00646361">
              <w:rPr>
                <w:szCs w:val="24"/>
              </w:rPr>
              <w:t>darbo dieną.</w:t>
            </w:r>
          </w:p>
          <w:p w14:paraId="36B51A80" w14:textId="43AFB3D6" w:rsidR="00027B83" w:rsidRDefault="00027B83" w:rsidP="00E01F66">
            <w:pPr>
              <w:jc w:val="both"/>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86BB033" w:rsidR="00027B83" w:rsidRDefault="003D19AA" w:rsidP="00E01F66">
            <w:pPr>
              <w:jc w:val="both"/>
              <w:rPr>
                <w:kern w:val="2"/>
                <w:szCs w:val="24"/>
              </w:rPr>
            </w:pPr>
            <w:r>
              <w:rPr>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077FC9A3" w14:textId="589F0716" w:rsidR="007A75C6" w:rsidRDefault="007A75C6" w:rsidP="007A75C6">
            <w:pPr>
              <w:jc w:val="both"/>
              <w:rPr>
                <w:color w:val="1F4E79"/>
                <w:kern w:val="2"/>
                <w:szCs w:val="24"/>
              </w:rPr>
            </w:pPr>
          </w:p>
          <w:p w14:paraId="6DCF4A22" w14:textId="4679F3D3"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D4DA5EC" w:rsidR="00027B83" w:rsidRPr="00C10158" w:rsidRDefault="000B0897" w:rsidP="00B97816">
            <w:pPr>
              <w:jc w:val="both"/>
              <w:rPr>
                <w:color w:val="000000" w:themeColor="text1"/>
                <w:szCs w:val="24"/>
              </w:rPr>
            </w:pPr>
            <w:r w:rsidRPr="00C10158">
              <w:rPr>
                <w:color w:val="000000" w:themeColor="text1"/>
                <w:kern w:val="2"/>
                <w:szCs w:val="24"/>
              </w:rPr>
              <w:t>Užsakymai teikiami Tiekėjo nurodytu elektroniniu paštu ir laikomi gautais nedelsiant nuo Užsakymo pateikimo.</w:t>
            </w:r>
          </w:p>
        </w:tc>
      </w:tr>
      <w:tr w:rsidR="00027B83" w14:paraId="63190814" w14:textId="77777777" w:rsidTr="00C10158">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C10158" w:rsidRDefault="000B0897">
            <w:pPr>
              <w:rPr>
                <w:color w:val="000000" w:themeColor="text1"/>
                <w:kern w:val="2"/>
                <w:szCs w:val="24"/>
              </w:rPr>
            </w:pPr>
            <w:r w:rsidRPr="00C10158">
              <w:rPr>
                <w:color w:val="000000" w:themeColor="text1"/>
                <w:kern w:val="2"/>
                <w:szCs w:val="24"/>
              </w:rPr>
              <w:t>Netaikoma</w:t>
            </w:r>
          </w:p>
          <w:p w14:paraId="79E9BAE8" w14:textId="77777777" w:rsidR="00027B83" w:rsidRPr="00C10158" w:rsidRDefault="00027B83">
            <w:pPr>
              <w:rPr>
                <w:color w:val="000000" w:themeColor="text1"/>
                <w:kern w:val="2"/>
                <w:szCs w:val="24"/>
              </w:rPr>
            </w:pPr>
          </w:p>
          <w:p w14:paraId="26E2BA7D" w14:textId="5AE9814A" w:rsidR="00027B83" w:rsidRPr="00C10158" w:rsidRDefault="00027B83">
            <w:pPr>
              <w:rPr>
                <w:color w:val="000000" w:themeColor="text1"/>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70A4C2C" w14:textId="77777777" w:rsidR="00F84D70" w:rsidRPr="00F84D70" w:rsidRDefault="000B0897" w:rsidP="00F84D70">
            <w:pPr>
              <w:jc w:val="both"/>
              <w:rPr>
                <w:color w:val="000000" w:themeColor="text1"/>
                <w:szCs w:val="24"/>
              </w:rPr>
            </w:pPr>
            <w:r w:rsidRPr="00C10158">
              <w:rPr>
                <w:color w:val="000000" w:themeColor="text1"/>
                <w:kern w:val="2"/>
                <w:szCs w:val="24"/>
              </w:rPr>
              <w:t xml:space="preserve">Turi būti pateikiami šie dokumentai: Paslaugų perdavimo-priėmimo aktas ir Sąskaita </w:t>
            </w:r>
            <w:r w:rsidRPr="00C10158">
              <w:rPr>
                <w:color w:val="000000" w:themeColor="text1"/>
                <w:szCs w:val="24"/>
              </w:rPr>
              <w:t>/ Sąskaita</w:t>
            </w:r>
            <w:r w:rsidR="00C10158" w:rsidRPr="00C10158">
              <w:rPr>
                <w:color w:val="000000" w:themeColor="text1"/>
                <w:szCs w:val="24"/>
              </w:rPr>
              <w:t xml:space="preserve">. </w:t>
            </w:r>
            <w:r w:rsidR="00F84D70" w:rsidRPr="00F84D70">
              <w:rPr>
                <w:color w:val="000000" w:themeColor="text1"/>
                <w:szCs w:val="24"/>
              </w:rPr>
              <w:t xml:space="preserve">Turi būti pateikiami šie dokumentai: Paslaugų perdavimo-priėmimo aktas ir Sąskaita. </w:t>
            </w:r>
          </w:p>
          <w:p w14:paraId="2118F506" w14:textId="77777777" w:rsidR="00F84D70" w:rsidRPr="00F84D70" w:rsidRDefault="00F84D70" w:rsidP="00F84D70">
            <w:pPr>
              <w:jc w:val="both"/>
              <w:rPr>
                <w:color w:val="000000" w:themeColor="text1"/>
                <w:szCs w:val="24"/>
              </w:rPr>
            </w:pPr>
            <w:r w:rsidRPr="00F84D70">
              <w:rPr>
                <w:color w:val="000000" w:themeColor="text1"/>
                <w:szCs w:val="24"/>
              </w:rPr>
              <w:t xml:space="preserve">Tiekėjas įsipareigoja parengti ir pateikti Pirkėjui 2 (du) pasirašytus suteiktų Paslaugų perdavimo-priėmimo aktų egzempliorius, kuriuose detalizuojamos suteiktos Paslaugos ir nurodoma Sutarties nuostatas atitinkanti Paslaugų suteikimo </w:t>
            </w:r>
            <w:r w:rsidRPr="00F84D70">
              <w:rPr>
                <w:color w:val="000000" w:themeColor="text1"/>
                <w:szCs w:val="24"/>
              </w:rPr>
              <w:lastRenderedPageBreak/>
              <w:t>kaina. Pirkėjas Paslaugų perdavimo-priėmimo aktus pasirašo per 3 (tris) darbo dienas nuo jų pateikimo dienos bei grąžina vieno pasirašyto Paslaugų perdavimo-priėmimo akto egzempliorių Tiekėjui. Jeigu Pirkėjas turi pastabų Paslaugų rezultatui, šias Pastabas Pirkėjas įrašo Paslaugų perdavimo-priėmimo akte arba jas per perdavimo-priėmimo akto pasirašymo ir grąžinimo laikotarpį pateikia Paslaugų gavėjui raštu ar el. paštu, o Tiekėjas privalo pašalinti Pirkėjo nurodytus Paslaugų teikimo trūkumus ne vėliau kaip per 3 (tris) darbo dienas, nebent Šalys sutartų kitą terminą.</w:t>
            </w:r>
          </w:p>
          <w:p w14:paraId="0CE28B9D" w14:textId="557CB421" w:rsidR="00027B83" w:rsidRPr="00C10158" w:rsidRDefault="00F84D70" w:rsidP="00F84D70">
            <w:pPr>
              <w:jc w:val="both"/>
              <w:rPr>
                <w:color w:val="000000" w:themeColor="text1"/>
                <w:szCs w:val="24"/>
              </w:rPr>
            </w:pPr>
            <w:r w:rsidRPr="00F84D70">
              <w:rPr>
                <w:color w:val="000000" w:themeColor="text1"/>
                <w:szCs w:val="24"/>
              </w:rPr>
              <w:t>Tiekėjas sąskaitas-faktūras Pirkėjui pateikia per informacinę sistemą „SABIS“ per Sutartyje numatytą terminą gražinus Tiekėjui priėmimo – perdavimo aktą.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teikiamos tik naudojantis informacinės sistemos „SABIS“ priemonėmis. Sąskaitos-faktūros išrašomos tik už Tiekėjo suteiktas Paslaugas, kurių atžvilgiu Pirkėjas neturėjo pretenzijų. Sąskaitos-faktūros už Paslaugas, kurių atžvilgiu Pirkėjas turėjo pretenzijų išrašomi tik po to, kai Tiekėjas ištaiso Paslaugų teikimo trūkumus ir Pirkėjas priima ištaisytas Paslaugas atskiru perdavimo-priėmimo aktu šioje Sutartyje nustatyta tvarka. Pirkėjas už suteiktas Paslaugas apmoka per 30 (trisdešimt) kalendorinių dienų nuo sąskaitos-faktūros gavimo dienos, mokėjimo pavedimu į Tiekėjo sąskaitoje-faktūroje nurodytą banko atsiskaitomąją sąskaitą.</w:t>
            </w:r>
          </w:p>
        </w:tc>
      </w:tr>
      <w:tr w:rsidR="00027B83" w14:paraId="5BCB922D" w14:textId="77777777">
        <w:trPr>
          <w:trHeight w:val="300"/>
        </w:trPr>
        <w:tc>
          <w:tcPr>
            <w:tcW w:w="9535" w:type="dxa"/>
            <w:gridSpan w:val="4"/>
          </w:tcPr>
          <w:p w14:paraId="694A2072" w14:textId="77777777" w:rsidR="00027B83" w:rsidRPr="00C10158" w:rsidRDefault="000B0897">
            <w:pPr>
              <w:jc w:val="center"/>
              <w:rPr>
                <w:b/>
                <w:color w:val="000000" w:themeColor="text1"/>
                <w:kern w:val="2"/>
                <w:szCs w:val="24"/>
              </w:rPr>
            </w:pPr>
            <w:r w:rsidRPr="00C10158">
              <w:rPr>
                <w:b/>
                <w:color w:val="000000" w:themeColor="text1"/>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65991397" w14:textId="77777777" w:rsidR="00027B83" w:rsidRDefault="00027B83">
            <w:pPr>
              <w:rPr>
                <w:kern w:val="2"/>
                <w:szCs w:val="24"/>
              </w:rPr>
            </w:pPr>
          </w:p>
          <w:p w14:paraId="1199C3A4" w14:textId="3E1DF26A"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5D7C9F13" w14:textId="77777777" w:rsidR="00027B83" w:rsidRDefault="00027B83">
            <w:pPr>
              <w:rPr>
                <w:b/>
                <w:kern w:val="2"/>
                <w:szCs w:val="24"/>
              </w:rPr>
            </w:pPr>
          </w:p>
        </w:tc>
        <w:tc>
          <w:tcPr>
            <w:tcW w:w="6441" w:type="dxa"/>
            <w:gridSpan w:val="2"/>
          </w:tcPr>
          <w:p w14:paraId="053756C0" w14:textId="4B1D0211" w:rsidR="00027B83" w:rsidRDefault="000B0897" w:rsidP="00F84D70">
            <w:pPr>
              <w:jc w:val="both"/>
              <w:rPr>
                <w:szCs w:val="24"/>
              </w:rPr>
            </w:pPr>
            <w:r>
              <w:rPr>
                <w:kern w:val="2"/>
                <w:szCs w:val="24"/>
              </w:rPr>
              <w:lastRenderedPageBreak/>
              <w:t xml:space="preserve">Pradinės Sutarties vertė yra </w:t>
            </w:r>
            <w:r w:rsidR="00B97816">
              <w:rPr>
                <w:kern w:val="2"/>
                <w:szCs w:val="24"/>
              </w:rPr>
              <w:t>10</w:t>
            </w:r>
            <w:r w:rsidR="00F84D70">
              <w:rPr>
                <w:kern w:val="2"/>
                <w:szCs w:val="24"/>
              </w:rPr>
              <w:t>0000,00</w:t>
            </w:r>
            <w:r>
              <w:rPr>
                <w:kern w:val="2"/>
                <w:szCs w:val="24"/>
              </w:rPr>
              <w:t xml:space="preserve"> Eur </w:t>
            </w:r>
            <w:r w:rsidR="00F84D70">
              <w:rPr>
                <w:kern w:val="2"/>
                <w:szCs w:val="24"/>
              </w:rPr>
              <w:t>(</w:t>
            </w:r>
            <w:r w:rsidR="00B97816">
              <w:rPr>
                <w:kern w:val="2"/>
                <w:szCs w:val="24"/>
              </w:rPr>
              <w:t xml:space="preserve">vienas šimtas </w:t>
            </w:r>
            <w:r w:rsidR="00F84D70">
              <w:rPr>
                <w:kern w:val="2"/>
                <w:szCs w:val="24"/>
              </w:rPr>
              <w:t xml:space="preserve"> tūkstančių eurų 00 ct)</w:t>
            </w:r>
            <w:r>
              <w:rPr>
                <w:kern w:val="2"/>
                <w:szCs w:val="24"/>
              </w:rPr>
              <w:t xml:space="preserve"> be PVM.</w:t>
            </w:r>
          </w:p>
          <w:p w14:paraId="3707BF8B" w14:textId="77777777" w:rsidR="00027B83" w:rsidRDefault="000B0897" w:rsidP="00F84D70">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rsidP="00F84D70">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rsidP="00F84D70">
            <w:pPr>
              <w:jc w:val="both"/>
              <w:rPr>
                <w:kern w:val="2"/>
                <w:szCs w:val="24"/>
              </w:rPr>
            </w:pPr>
          </w:p>
          <w:p w14:paraId="33B2E3CD" w14:textId="0154B1D0" w:rsidR="00027B83" w:rsidRDefault="000B0897" w:rsidP="00F84D70">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C10158">
              <w:rPr>
                <w:color w:val="000000"/>
                <w:kern w:val="2"/>
                <w:szCs w:val="24"/>
              </w:rPr>
              <w:t>2</w:t>
            </w:r>
            <w:r>
              <w:rPr>
                <w:kern w:val="2"/>
                <w:szCs w:val="24"/>
              </w:rPr>
              <w:t xml:space="preserve"> </w:t>
            </w:r>
            <w:r>
              <w:rPr>
                <w:color w:val="000000"/>
                <w:kern w:val="2"/>
                <w:szCs w:val="24"/>
              </w:rPr>
              <w:t xml:space="preserve">nurodytais įkainiais, </w:t>
            </w:r>
            <w:r>
              <w:rPr>
                <w:color w:val="000000"/>
                <w:kern w:val="2"/>
                <w:szCs w:val="24"/>
              </w:rPr>
              <w:lastRenderedPageBreak/>
              <w:t xml:space="preserve">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2A0C8B9B"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35A9E16C" w14:textId="77777777" w:rsidR="00027B83" w:rsidRPr="00BA427D" w:rsidRDefault="000B0897">
            <w:pPr>
              <w:rPr>
                <w:color w:val="000000" w:themeColor="text1"/>
                <w:szCs w:val="24"/>
              </w:rPr>
            </w:pPr>
            <w:r w:rsidRPr="00BA427D">
              <w:rPr>
                <w:color w:val="000000" w:themeColor="text1"/>
                <w:kern w:val="2"/>
                <w:szCs w:val="24"/>
              </w:rPr>
              <w:t>Sutarties kaina / įkainiai bus perskaičiuojami:</w:t>
            </w:r>
          </w:p>
          <w:p w14:paraId="5139C732" w14:textId="77777777" w:rsidR="00027B83" w:rsidRPr="00BA427D" w:rsidRDefault="000B0897">
            <w:pPr>
              <w:rPr>
                <w:color w:val="000000" w:themeColor="text1"/>
                <w:kern w:val="2"/>
                <w:szCs w:val="24"/>
              </w:rPr>
            </w:pPr>
            <w:r w:rsidRPr="00BA427D">
              <w:rPr>
                <w:color w:val="000000" w:themeColor="text1"/>
                <w:kern w:val="2"/>
                <w:szCs w:val="24"/>
              </w:rPr>
              <w:t>5.3.1. dėl PVM tarifo pasikeitimo;</w:t>
            </w:r>
          </w:p>
          <w:p w14:paraId="60BA4D26" w14:textId="77777777" w:rsidR="00027B83" w:rsidRPr="00BA427D" w:rsidRDefault="000B0897">
            <w:pPr>
              <w:rPr>
                <w:color w:val="000000" w:themeColor="text1"/>
                <w:kern w:val="2"/>
                <w:szCs w:val="24"/>
              </w:rPr>
            </w:pPr>
            <w:r w:rsidRPr="00BA427D">
              <w:rPr>
                <w:color w:val="000000" w:themeColor="text1"/>
                <w:kern w:val="2"/>
                <w:szCs w:val="24"/>
              </w:rPr>
              <w:t>5.3.3. dėl kainų lygio pokyčio;</w:t>
            </w:r>
          </w:p>
          <w:p w14:paraId="662EA503" w14:textId="4412DF29" w:rsidR="00027B83" w:rsidRPr="00BA427D" w:rsidRDefault="00027B83">
            <w:pPr>
              <w:rPr>
                <w:color w:val="000000" w:themeColor="text1"/>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2386BCF" w14:textId="77777777" w:rsidR="00027B83" w:rsidRDefault="00027B83">
            <w:pPr>
              <w:rPr>
                <w:kern w:val="2"/>
                <w:szCs w:val="24"/>
              </w:rPr>
            </w:pP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497F1649" w:rsidR="006F0803" w:rsidRDefault="006F0803" w:rsidP="006F0803">
            <w:pPr>
              <w:rPr>
                <w:b/>
                <w:kern w:val="2"/>
                <w:szCs w:val="24"/>
              </w:rPr>
            </w:pPr>
          </w:p>
        </w:tc>
        <w:tc>
          <w:tcPr>
            <w:tcW w:w="6441" w:type="dxa"/>
            <w:gridSpan w:val="2"/>
          </w:tcPr>
          <w:p w14:paraId="75AD189B" w14:textId="77777777" w:rsidR="00B64BAF" w:rsidRPr="00B64BAF" w:rsidRDefault="00B64BAF" w:rsidP="00F84D70">
            <w:pPr>
              <w:jc w:val="both"/>
              <w:rPr>
                <w:color w:val="000000" w:themeColor="text1"/>
                <w:kern w:val="2"/>
                <w:szCs w:val="24"/>
              </w:rPr>
            </w:pPr>
            <w:r w:rsidRPr="00B64BAF">
              <w:rPr>
                <w:color w:val="000000" w:themeColor="text1"/>
                <w:kern w:val="2"/>
                <w:szCs w:val="24"/>
              </w:rPr>
              <w:t xml:space="preserve">5.3.3.1. Bet kuri Sutarties Šalis Sutarties galiojimo metu turi teisę inicijuoti Sutarties įkainių peržiūrą (keitimą) ne anksčiau kaip po 6 (šešių) mėnesius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w:t>
            </w:r>
          </w:p>
          <w:p w14:paraId="0C95FAD5" w14:textId="77777777" w:rsidR="00B64BAF" w:rsidRPr="00B64BAF" w:rsidRDefault="00B64BAF" w:rsidP="00F84D70">
            <w:pPr>
              <w:jc w:val="both"/>
              <w:rPr>
                <w:color w:val="000000" w:themeColor="text1"/>
                <w:kern w:val="2"/>
                <w:szCs w:val="24"/>
              </w:rPr>
            </w:pPr>
            <w:r w:rsidRPr="00B64BAF">
              <w:rPr>
                <w:color w:val="000000" w:themeColor="text1"/>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0C46F0E" w14:textId="77777777" w:rsidR="00B64BAF" w:rsidRPr="00B64BAF" w:rsidRDefault="00B64BAF" w:rsidP="00F84D70">
            <w:pPr>
              <w:jc w:val="both"/>
              <w:rPr>
                <w:color w:val="000000" w:themeColor="text1"/>
                <w:kern w:val="2"/>
                <w:szCs w:val="24"/>
              </w:rPr>
            </w:pPr>
            <w:r w:rsidRPr="00B64BAF">
              <w:rPr>
                <w:color w:val="000000" w:themeColor="text1"/>
                <w:kern w:val="2"/>
                <w:szCs w:val="24"/>
              </w:rPr>
              <w:t>5.3.3.3. Jeigu Paslaugų teikimas vėluoja dėl Tiekėjo kaltės, uždelstų suteikti Paslaugų įkainiai nėra perskaičiuojami dėl kainų lygio kilimo (gali būti mažinami, tačiau negali būti didinami).</w:t>
            </w:r>
          </w:p>
          <w:p w14:paraId="3AE55656" w14:textId="77777777" w:rsidR="00B64BAF" w:rsidRPr="00B64BAF" w:rsidRDefault="00B64BAF" w:rsidP="00F84D70">
            <w:pPr>
              <w:jc w:val="both"/>
              <w:rPr>
                <w:color w:val="000000" w:themeColor="text1"/>
                <w:kern w:val="2"/>
                <w:szCs w:val="24"/>
              </w:rPr>
            </w:pPr>
            <w:r w:rsidRPr="00B64BAF">
              <w:rPr>
                <w:color w:val="000000" w:themeColor="text1"/>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B2DEA9A" w14:textId="77777777" w:rsidR="00B64BAF" w:rsidRPr="00B64BAF" w:rsidRDefault="00B64BAF" w:rsidP="00F84D70">
            <w:pPr>
              <w:jc w:val="both"/>
              <w:rPr>
                <w:color w:val="000000" w:themeColor="text1"/>
                <w:kern w:val="2"/>
                <w:szCs w:val="24"/>
              </w:rPr>
            </w:pPr>
            <w:r w:rsidRPr="00B64BAF">
              <w:rPr>
                <w:color w:val="000000" w:themeColor="text1"/>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B8DC2C0" w14:textId="77777777" w:rsidR="00B64BAF" w:rsidRPr="00B64BAF" w:rsidRDefault="00B64BAF" w:rsidP="00F84D70">
            <w:pPr>
              <w:jc w:val="both"/>
              <w:rPr>
                <w:color w:val="000000" w:themeColor="text1"/>
                <w:kern w:val="2"/>
                <w:szCs w:val="24"/>
              </w:rPr>
            </w:pPr>
            <w:r w:rsidRPr="00B64BAF">
              <w:rPr>
                <w:color w:val="000000" w:themeColor="text1"/>
                <w:kern w:val="2"/>
                <w:szCs w:val="24"/>
              </w:rPr>
              <w:t>5.3.3.6. Nauja Sutarties kaina / įkainiai apskaičiuojami pagal žemiau pateiktą formulę:</w:t>
            </w:r>
          </w:p>
          <w:p w14:paraId="0875316C" w14:textId="77777777" w:rsidR="00B64BAF" w:rsidRPr="00B64BAF" w:rsidRDefault="00B64BAF" w:rsidP="00F84D70">
            <w:pPr>
              <w:jc w:val="both"/>
              <w:rPr>
                <w:color w:val="000000" w:themeColor="text1"/>
                <w:kern w:val="2"/>
                <w:szCs w:val="24"/>
              </w:rPr>
            </w:pPr>
            <w:r w:rsidRPr="00B64BAF">
              <w:rPr>
                <w:color w:val="000000" w:themeColor="text1"/>
                <w:kern w:val="2"/>
                <w:szCs w:val="24"/>
              </w:rPr>
              <w:t>a_1=a+(k/100×a), kur a – kaina / įkainis (Eur be PVM) (jei peržiūra jau buvo atlikta, tai po paskutinio perskaičiavimo)</w:t>
            </w:r>
          </w:p>
          <w:p w14:paraId="12F59E7B" w14:textId="77777777" w:rsidR="00B64BAF" w:rsidRPr="00B64BAF" w:rsidRDefault="00B64BAF" w:rsidP="00F84D70">
            <w:pPr>
              <w:jc w:val="both"/>
              <w:rPr>
                <w:color w:val="000000" w:themeColor="text1"/>
                <w:kern w:val="2"/>
                <w:szCs w:val="24"/>
              </w:rPr>
            </w:pPr>
            <w:r w:rsidRPr="00B64BAF">
              <w:rPr>
                <w:color w:val="000000" w:themeColor="text1"/>
                <w:kern w:val="2"/>
                <w:szCs w:val="24"/>
              </w:rPr>
              <w:t>a1 – perskaičiuota (pakeista) kaina / įkainis (Eur be PVM)</w:t>
            </w:r>
          </w:p>
          <w:p w14:paraId="73CD8888" w14:textId="77777777" w:rsidR="00B64BAF" w:rsidRPr="00B64BAF" w:rsidRDefault="00B64BAF" w:rsidP="00F84D70">
            <w:pPr>
              <w:jc w:val="both"/>
              <w:rPr>
                <w:color w:val="000000" w:themeColor="text1"/>
                <w:kern w:val="2"/>
                <w:szCs w:val="24"/>
              </w:rPr>
            </w:pPr>
            <w:r w:rsidRPr="00B64BAF">
              <w:rPr>
                <w:color w:val="000000" w:themeColor="text1"/>
                <w:kern w:val="2"/>
                <w:szCs w:val="24"/>
              </w:rPr>
              <w:lastRenderedPageBreak/>
              <w:t>k – pagal vartotojų kainų indeksą apskaičiuotas Vartojimo prekių ir paslaugų kainų pokytis (padidėjimas arba sumažėjimas) (%). „k“ reikšmė skaičiuojama pagal formulę:</w:t>
            </w:r>
          </w:p>
          <w:p w14:paraId="2EFBBDEC" w14:textId="77777777" w:rsidR="00B64BAF" w:rsidRPr="00B64BAF" w:rsidRDefault="00B64BAF" w:rsidP="00F84D70">
            <w:pPr>
              <w:jc w:val="both"/>
              <w:rPr>
                <w:color w:val="000000" w:themeColor="text1"/>
                <w:kern w:val="2"/>
                <w:szCs w:val="24"/>
              </w:rPr>
            </w:pPr>
            <w:r w:rsidRPr="00B64BAF">
              <w:rPr>
                <w:color w:val="000000" w:themeColor="text1"/>
                <w:kern w:val="2"/>
                <w:szCs w:val="24"/>
              </w:rPr>
              <w:t>k =</w:t>
            </w:r>
            <w:proofErr w:type="spellStart"/>
            <w:r w:rsidRPr="00B64BAF">
              <w:rPr>
                <w:color w:val="000000" w:themeColor="text1"/>
                <w:kern w:val="2"/>
                <w:szCs w:val="24"/>
              </w:rPr>
              <w:t>Ind_naujausias</w:t>
            </w:r>
            <w:proofErr w:type="spellEnd"/>
            <w:r w:rsidRPr="00B64BAF">
              <w:rPr>
                <w:color w:val="000000" w:themeColor="text1"/>
                <w:kern w:val="2"/>
                <w:szCs w:val="24"/>
              </w:rPr>
              <w:t>/</w:t>
            </w:r>
            <w:proofErr w:type="spellStart"/>
            <w:r w:rsidRPr="00B64BAF">
              <w:rPr>
                <w:color w:val="000000" w:themeColor="text1"/>
                <w:kern w:val="2"/>
                <w:szCs w:val="24"/>
              </w:rPr>
              <w:t>Ind_pradžia</w:t>
            </w:r>
            <w:proofErr w:type="spellEnd"/>
            <w:r w:rsidRPr="00B64BAF">
              <w:rPr>
                <w:color w:val="000000" w:themeColor="text1"/>
                <w:kern w:val="2"/>
                <w:szCs w:val="24"/>
              </w:rPr>
              <w:t xml:space="preserve"> ×100-100, (proc.) kur</w:t>
            </w:r>
          </w:p>
          <w:p w14:paraId="0AB1CB99" w14:textId="77777777" w:rsidR="00B64BAF" w:rsidRPr="00B64BAF" w:rsidRDefault="00B64BAF" w:rsidP="00F84D70">
            <w:pPr>
              <w:jc w:val="both"/>
              <w:rPr>
                <w:color w:val="000000" w:themeColor="text1"/>
                <w:kern w:val="2"/>
                <w:szCs w:val="24"/>
              </w:rPr>
            </w:pPr>
            <w:proofErr w:type="spellStart"/>
            <w:r w:rsidRPr="00B64BAF">
              <w:rPr>
                <w:color w:val="000000" w:themeColor="text1"/>
                <w:kern w:val="2"/>
                <w:szCs w:val="24"/>
              </w:rPr>
              <w:t>Indnaujausias</w:t>
            </w:r>
            <w:proofErr w:type="spellEnd"/>
            <w:r w:rsidRPr="00B64BAF">
              <w:rPr>
                <w:color w:val="000000" w:themeColor="text1"/>
                <w:kern w:val="2"/>
                <w:szCs w:val="24"/>
              </w:rPr>
              <w:t xml:space="preserve"> – kreipimosi dėl kainos / įkainių peržiūros išsiuntimo kitai Šaliai dieną paskelbtas naujausias vartojimo prekių ir paslaugų indeksas (pasirinkti bendrą „Vartojimo prekių ir paslaugų“).</w:t>
            </w:r>
          </w:p>
          <w:p w14:paraId="61DC5D49" w14:textId="77777777" w:rsidR="00B64BAF" w:rsidRPr="00B64BAF" w:rsidRDefault="00B64BAF" w:rsidP="00F84D70">
            <w:pPr>
              <w:jc w:val="both"/>
              <w:rPr>
                <w:color w:val="000000" w:themeColor="text1"/>
                <w:kern w:val="2"/>
                <w:szCs w:val="24"/>
              </w:rPr>
            </w:pPr>
            <w:proofErr w:type="spellStart"/>
            <w:r w:rsidRPr="00B64BAF">
              <w:rPr>
                <w:color w:val="000000" w:themeColor="text1"/>
                <w:kern w:val="2"/>
                <w:szCs w:val="24"/>
              </w:rPr>
              <w:t>Indpradžia</w:t>
            </w:r>
            <w:proofErr w:type="spellEnd"/>
            <w:r w:rsidRPr="00B64BAF">
              <w:rPr>
                <w:color w:val="000000" w:themeColor="text1"/>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F395E8" w14:textId="77777777" w:rsidR="00B64BAF" w:rsidRPr="00B64BAF" w:rsidRDefault="00B64BAF" w:rsidP="00F84D70">
            <w:pPr>
              <w:jc w:val="both"/>
              <w:rPr>
                <w:color w:val="000000" w:themeColor="text1"/>
                <w:kern w:val="2"/>
                <w:szCs w:val="24"/>
              </w:rPr>
            </w:pPr>
            <w:r w:rsidRPr="00B64BAF">
              <w:rPr>
                <w:color w:val="000000" w:themeColor="text1"/>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4CABDB2" w14:textId="77777777" w:rsidR="00B64BAF" w:rsidRPr="00B64BAF" w:rsidRDefault="00B64BAF" w:rsidP="00F84D70">
            <w:pPr>
              <w:jc w:val="both"/>
              <w:rPr>
                <w:color w:val="000000" w:themeColor="text1"/>
                <w:kern w:val="2"/>
                <w:szCs w:val="24"/>
              </w:rPr>
            </w:pPr>
            <w:r w:rsidRPr="00B64BAF">
              <w:rPr>
                <w:color w:val="000000" w:themeColor="text1"/>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DC3C64" w14:textId="77777777" w:rsidR="00B64BAF" w:rsidRPr="00B64BAF" w:rsidRDefault="00B64BAF" w:rsidP="00F84D70">
            <w:pPr>
              <w:jc w:val="both"/>
              <w:rPr>
                <w:color w:val="000000" w:themeColor="text1"/>
                <w:kern w:val="2"/>
                <w:szCs w:val="24"/>
              </w:rPr>
            </w:pPr>
            <w:r w:rsidRPr="00B64BAF">
              <w:rPr>
                <w:color w:val="000000" w:themeColor="text1"/>
                <w:kern w:val="2"/>
                <w:szCs w:val="24"/>
              </w:rPr>
              <w:t>5.3.3.9. Susitarimas turi būti sudarytas per 3 darbo dienas nuo Šalies pateikto tinkamo prašymo perskaičiuoti Sutarties kainą / įkainius gavimo dienos.</w:t>
            </w:r>
          </w:p>
          <w:p w14:paraId="2C05A34B" w14:textId="77777777" w:rsidR="00B64BAF" w:rsidRPr="00B64BAF" w:rsidRDefault="00B64BAF" w:rsidP="00F84D70">
            <w:pPr>
              <w:jc w:val="both"/>
              <w:rPr>
                <w:color w:val="000000" w:themeColor="text1"/>
                <w:kern w:val="2"/>
                <w:szCs w:val="24"/>
              </w:rPr>
            </w:pPr>
            <w:r w:rsidRPr="00B64BAF">
              <w:rPr>
                <w:color w:val="000000" w:themeColor="text1"/>
                <w:kern w:val="2"/>
                <w:szCs w:val="24"/>
              </w:rPr>
              <w:t>5.3.3.10. Susitarimu Šalys neturi teisės keisti procedūroje nurodytos tvarkos ar kitų Sutarties nuostatų, išskyrus, jei keitimas atliekamas pagal VPĮ nuostatas.</w:t>
            </w:r>
          </w:p>
          <w:p w14:paraId="38752C12" w14:textId="21D5A10C" w:rsidR="006F0803" w:rsidRPr="00B64BAF" w:rsidRDefault="006F0803" w:rsidP="00F84D70">
            <w:pPr>
              <w:jc w:val="both"/>
              <w:rPr>
                <w:color w:val="000000" w:themeColor="text1"/>
                <w:kern w:val="2"/>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507F0671" w:rsidR="00027B83" w:rsidRPr="00F84D70" w:rsidRDefault="000B0897">
            <w:pPr>
              <w:rPr>
                <w:color w:val="000000" w:themeColor="text1"/>
                <w:kern w:val="2"/>
                <w:szCs w:val="24"/>
              </w:rPr>
            </w:pPr>
            <w:r w:rsidRPr="00F84D70">
              <w:rPr>
                <w:color w:val="000000" w:themeColor="text1"/>
                <w:kern w:val="2"/>
                <w:szCs w:val="24"/>
              </w:rPr>
              <w:t xml:space="preserve">Pirkėjas atsiskaito su Tiekėju ne vėliau kaip per </w:t>
            </w:r>
            <w:r w:rsidR="00B64BAF" w:rsidRPr="00F84D70">
              <w:rPr>
                <w:color w:val="000000" w:themeColor="text1"/>
                <w:kern w:val="2"/>
                <w:szCs w:val="24"/>
              </w:rPr>
              <w:t xml:space="preserve">30 kalendorinių dienų  </w:t>
            </w:r>
            <w:r w:rsidRPr="00F84D70">
              <w:rPr>
                <w:color w:val="000000" w:themeColor="text1"/>
                <w:kern w:val="2"/>
                <w:szCs w:val="24"/>
              </w:rPr>
              <w:t>nuo Sąskaitos gavimo dienos.</w:t>
            </w:r>
          </w:p>
          <w:p w14:paraId="7BAC5334" w14:textId="77777777" w:rsidR="00027B83" w:rsidRPr="00F84D70" w:rsidRDefault="00027B83">
            <w:pPr>
              <w:rPr>
                <w:color w:val="000000" w:themeColor="text1"/>
                <w:kern w:val="2"/>
                <w:szCs w:val="24"/>
                <w:shd w:val="clear" w:color="auto" w:fill="FFFFFF"/>
              </w:rPr>
            </w:pPr>
          </w:p>
          <w:p w14:paraId="0FCD9E44" w14:textId="2B86D300" w:rsidR="00027B83" w:rsidRPr="00F84D70" w:rsidRDefault="000B0897">
            <w:pPr>
              <w:rPr>
                <w:color w:val="000000" w:themeColor="text1"/>
                <w:kern w:val="2"/>
                <w:szCs w:val="24"/>
                <w:shd w:val="clear" w:color="auto" w:fill="FFFFFF"/>
              </w:rPr>
            </w:pPr>
            <w:r w:rsidRPr="00F84D70">
              <w:rPr>
                <w:color w:val="000000" w:themeColor="text1"/>
                <w:kern w:val="2"/>
                <w:szCs w:val="24"/>
                <w:shd w:val="clear" w:color="auto" w:fill="FFFFFF"/>
              </w:rPr>
              <w:t>Apmokėjimo sąlygos:</w:t>
            </w:r>
            <w:r w:rsidR="00216873" w:rsidRPr="00F84D70">
              <w:rPr>
                <w:color w:val="000000" w:themeColor="text1"/>
                <w:kern w:val="2"/>
                <w:szCs w:val="24"/>
                <w:shd w:val="clear" w:color="auto" w:fill="FFFFFF"/>
              </w:rPr>
              <w:t xml:space="preserve"> </w:t>
            </w:r>
            <w:r w:rsidRPr="00F84D70">
              <w:rPr>
                <w:color w:val="000000" w:themeColor="text1"/>
                <w:kern w:val="2"/>
                <w:szCs w:val="24"/>
                <w:shd w:val="clear" w:color="auto" w:fill="FFFFFF"/>
              </w:rPr>
              <w:t>už įvykdytus Užsakymus mokama kartą per mėnesį;</w:t>
            </w:r>
          </w:p>
          <w:p w14:paraId="2E393D74" w14:textId="70168E08"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382B074E" w14:textId="0FF1EC52"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51638C5E"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lastRenderedPageBreak/>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3CB514FA" w14:textId="77777777" w:rsidR="006F0803" w:rsidRDefault="006F0803" w:rsidP="006F0803">
            <w:pPr>
              <w:rPr>
                <w:kern w:val="2"/>
                <w:szCs w:val="24"/>
              </w:rPr>
            </w:pPr>
          </w:p>
          <w:p w14:paraId="606FD54D" w14:textId="4AEFBE7F"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023A8F50" w14:textId="77777777" w:rsidR="006F0803" w:rsidRDefault="006F0803" w:rsidP="006F0803">
            <w:pPr>
              <w:rPr>
                <w:kern w:val="2"/>
                <w:szCs w:val="24"/>
              </w:rPr>
            </w:pPr>
          </w:p>
          <w:p w14:paraId="4A64BFAB" w14:textId="0711A10A"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496AAA0A" w:rsidR="000E7686" w:rsidRDefault="006F0803" w:rsidP="000E7686">
            <w:pPr>
              <w:rPr>
                <w:kern w:val="2"/>
                <w:szCs w:val="24"/>
              </w:rPr>
            </w:pPr>
            <w:r>
              <w:rPr>
                <w:kern w:val="2"/>
                <w:szCs w:val="24"/>
              </w:rPr>
              <w:t xml:space="preserve">Netaikoma </w:t>
            </w:r>
          </w:p>
          <w:p w14:paraId="449C3520" w14:textId="0BB5D3FA"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74BED9FA"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2D80CD6E" w14:textId="4CCB3763" w:rsidR="00027B83" w:rsidRDefault="00027B83" w:rsidP="00950438">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26CAA62" w14:textId="77777777" w:rsidR="006F0803" w:rsidRDefault="006F0803" w:rsidP="006F0803">
            <w:pPr>
              <w:rPr>
                <w:kern w:val="2"/>
                <w:szCs w:val="24"/>
              </w:rPr>
            </w:pPr>
          </w:p>
          <w:p w14:paraId="6A3C4961" w14:textId="0B3C7EB2"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47D3FAEF" w14:textId="5ABAFE0E" w:rsidR="00027B83" w:rsidRDefault="00F84D70">
            <w:pPr>
              <w:rPr>
                <w:szCs w:val="24"/>
              </w:rPr>
            </w:pPr>
            <w:r>
              <w:rPr>
                <w:szCs w:val="24"/>
              </w:rPr>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2E0C80BE" w14:textId="6E83EB4C" w:rsidR="00402199" w:rsidRPr="00950438" w:rsidRDefault="00402199" w:rsidP="00F84D70">
            <w:pPr>
              <w:jc w:val="both"/>
              <w:rPr>
                <w:bCs/>
                <w:color w:val="000000" w:themeColor="text1"/>
                <w:kern w:val="2"/>
                <w:szCs w:val="24"/>
              </w:rPr>
            </w:pPr>
            <w:r>
              <w:rPr>
                <w:bCs/>
                <w:color w:val="000000"/>
                <w:kern w:val="2"/>
                <w:szCs w:val="24"/>
              </w:rPr>
              <w:t xml:space="preserve">Jei Pirkėjas, gavęs tinkamai pateiktą ir užpildytą Sąskaitą, uždelsia atsiskaityti </w:t>
            </w:r>
            <w:r w:rsidRPr="00950438">
              <w:rPr>
                <w:bCs/>
                <w:color w:val="000000" w:themeColor="text1"/>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F84D70" w:rsidRPr="00950438">
              <w:rPr>
                <w:bCs/>
                <w:color w:val="000000" w:themeColor="text1"/>
                <w:kern w:val="2"/>
                <w:szCs w:val="24"/>
              </w:rPr>
              <w:t xml:space="preserve">. </w:t>
            </w:r>
          </w:p>
          <w:p w14:paraId="070C11FC" w14:textId="0BFC31AA"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BFC9405" w:rsidR="00402199" w:rsidRPr="00950438" w:rsidRDefault="00402199" w:rsidP="00402199">
            <w:pPr>
              <w:rPr>
                <w:color w:val="000000" w:themeColor="text1"/>
              </w:rPr>
            </w:pPr>
            <w:r>
              <w:rPr>
                <w:color w:val="000000"/>
                <w:szCs w:val="24"/>
                <w:lang w:val="lt"/>
              </w:rPr>
              <w:t xml:space="preserve">9.2.1. </w:t>
            </w:r>
            <w:r w:rsidRPr="00950438">
              <w:rPr>
                <w:color w:val="000000" w:themeColor="text1"/>
                <w:szCs w:val="24"/>
                <w:lang w:val="lt"/>
              </w:rPr>
              <w:t xml:space="preserve">Jeigu Tiekėjas vėluoja suteikti Paslaugas arba nevykdo kitų sutartinių įsipareigojimų, Pirkėjas nuo kitos nei nustatytas terminas dienos Tiekėjui skaičiuoja 0,02 (dvi šimtosios) procento dydžio delspinigius už kiekvieną uždelstą dieną </w:t>
            </w:r>
          </w:p>
          <w:p w14:paraId="66025186" w14:textId="57FF3C0E" w:rsidR="00402199" w:rsidRDefault="00402199" w:rsidP="00402199">
            <w:pPr>
              <w:rPr>
                <w:szCs w:val="24"/>
              </w:rPr>
            </w:pPr>
            <w:r w:rsidRPr="00950438">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w:t>
            </w:r>
            <w:r>
              <w:rPr>
                <w:color w:val="000000"/>
                <w:szCs w:val="24"/>
                <w:lang w:val="lt"/>
              </w:rPr>
              <w:t>permokos kainos be PVM.</w:t>
            </w:r>
          </w:p>
          <w:p w14:paraId="0E6DFBC8" w14:textId="721044B1" w:rsidR="00402199" w:rsidRDefault="00402199" w:rsidP="00402199">
            <w:pPr>
              <w:rPr>
                <w:b/>
                <w:kern w:val="2"/>
                <w:szCs w:val="24"/>
              </w:rPr>
            </w:pPr>
            <w:r>
              <w:rPr>
                <w:color w:val="000000"/>
                <w:kern w:val="2"/>
              </w:rPr>
              <w:lastRenderedPageBreak/>
              <w:t xml:space="preserve">9.2.3. Tiekėjas privalo sumokėti Pirkėjui netesybas per </w:t>
            </w:r>
            <w:r w:rsidR="00F84D70">
              <w:rPr>
                <w:color w:val="000000"/>
                <w:kern w:val="2"/>
              </w:rPr>
              <w:t xml:space="preserve">5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75282838" w:rsidR="00402199" w:rsidRDefault="00402199" w:rsidP="00402199">
            <w:pPr>
              <w:rPr>
                <w:bCs/>
                <w:szCs w:val="24"/>
              </w:rPr>
            </w:pPr>
            <w:r>
              <w:rPr>
                <w:bCs/>
                <w:kern w:val="2"/>
                <w:szCs w:val="24"/>
              </w:rPr>
              <w:t>9.3.1. Nutraukus Sutartį dėl esminio Sutarties pažeidimo, nustatyto Sutarties Specialiosiose sąlygose, mokama procentų dydžio bauda nuo Pradinės Sutarties vertės, nurodytos Specialiųjų sąlygų 5.2 punkte.</w:t>
            </w:r>
          </w:p>
          <w:p w14:paraId="62A01931" w14:textId="77777777" w:rsidR="00402199" w:rsidRDefault="00402199" w:rsidP="00402199">
            <w:pPr>
              <w:rPr>
                <w:bCs/>
                <w:kern w:val="2"/>
                <w:szCs w:val="24"/>
              </w:rPr>
            </w:pPr>
          </w:p>
          <w:p w14:paraId="5E9B9B87" w14:textId="7B4F30DA" w:rsidR="00402199" w:rsidRDefault="00402199" w:rsidP="00402199">
            <w:pPr>
              <w:rPr>
                <w:bCs/>
                <w:szCs w:val="24"/>
              </w:rPr>
            </w:pPr>
            <w:r>
              <w:rPr>
                <w:bCs/>
                <w:szCs w:val="24"/>
              </w:rPr>
              <w:t xml:space="preserve">9.3.2. Nepagrįstai nutraukus Sutarties vykdymą ne Sutartyje nustatyta tvarka, mokama </w:t>
            </w:r>
            <w:r w:rsidR="0097092D">
              <w:rPr>
                <w:bCs/>
                <w:szCs w:val="24"/>
              </w:rPr>
              <w:t>8</w:t>
            </w:r>
            <w:r>
              <w:rPr>
                <w:bCs/>
                <w:kern w:val="2"/>
                <w:szCs w:val="24"/>
              </w:rPr>
              <w:t xml:space="preserve"> procentų dydžio bauda nuo Pradinės Sutarties vertės, nurodytos Specialiųjų sąlygų 5.2 punkte.</w:t>
            </w:r>
          </w:p>
          <w:p w14:paraId="12AA7CC3" w14:textId="77777777" w:rsidR="00402199" w:rsidRDefault="00402199" w:rsidP="00402199">
            <w:pPr>
              <w:rPr>
                <w:bCs/>
                <w:szCs w:val="24"/>
              </w:rPr>
            </w:pPr>
          </w:p>
          <w:p w14:paraId="7CBFE0C7" w14:textId="688C5873"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72F74E81" w:rsidR="00402199" w:rsidRDefault="0097092D" w:rsidP="00402199">
            <w:pPr>
              <w:rPr>
                <w:kern w:val="2"/>
                <w:szCs w:val="24"/>
              </w:rPr>
            </w:pPr>
            <w:r>
              <w:rPr>
                <w:kern w:val="2"/>
                <w:szCs w:val="24"/>
              </w:rPr>
              <w:t xml:space="preserve">1000,00 Eur bauda už kiekvieną nustatytą atvejį. </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11112E13" w:rsidR="00402199" w:rsidRDefault="00F8759A" w:rsidP="001E5B70">
            <w:pPr>
              <w:jc w:val="both"/>
              <w:rPr>
                <w:color w:val="4472C4"/>
                <w:kern w:val="2"/>
                <w:szCs w:val="24"/>
              </w:rPr>
            </w:pPr>
            <w:r w:rsidRPr="00F8759A">
              <w:rPr>
                <w:color w:val="000000" w:themeColor="text1"/>
                <w:kern w:val="2"/>
                <w:szCs w:val="24"/>
              </w:rPr>
              <w:t>Tiekėjas, nesuteikęs Paslaugų Sutarties priede Nr.</w:t>
            </w:r>
            <w:r w:rsidR="00F04357">
              <w:rPr>
                <w:color w:val="000000" w:themeColor="text1"/>
                <w:kern w:val="2"/>
                <w:szCs w:val="24"/>
              </w:rPr>
              <w:t>1</w:t>
            </w:r>
            <w:r w:rsidRPr="00F8759A">
              <w:rPr>
                <w:color w:val="000000" w:themeColor="text1"/>
                <w:kern w:val="2"/>
                <w:szCs w:val="24"/>
              </w:rPr>
              <w:t xml:space="preserve"> „Techninė specifikacija“ nurodytomis transporto priemonėmis, moka 100,00 (vieno šimto) Eur dydžio baudą už kiekvieną nustatytą atvej</w:t>
            </w:r>
            <w:r w:rsidR="00F04357">
              <w:rPr>
                <w:color w:val="000000" w:themeColor="text1"/>
                <w:kern w:val="2"/>
                <w:szCs w:val="24"/>
              </w:rPr>
              <w:t>į</w:t>
            </w:r>
            <w:r w:rsidR="00E42638">
              <w:rPr>
                <w:color w:val="000000" w:themeColor="text1"/>
                <w:kern w:val="2"/>
                <w:szCs w:val="24"/>
              </w:rPr>
              <w:t xml:space="preserve"> </w:t>
            </w:r>
            <w:r w:rsidR="00E42638" w:rsidRPr="00E42638">
              <w:rPr>
                <w:color w:val="000000" w:themeColor="text1"/>
                <w:kern w:val="2"/>
                <w:szCs w:val="24"/>
              </w:rPr>
              <w:t>(šis punktas taikomas, kada Tiekėjas pasiūlyme nurodo, kad Paslaugos bus teikiamos transporto priemonėmis, kurių išmetamųjų teršalų reikalavimai atitinka ne mažesnį nei Euro 6 standartą).</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3BC8EBDC" w:rsidR="00402199" w:rsidRDefault="00D134D8" w:rsidP="00402199">
            <w:pPr>
              <w:rPr>
                <w:color w:val="4472C4"/>
                <w:kern w:val="2"/>
                <w:szCs w:val="24"/>
              </w:rPr>
            </w:pPr>
            <w:r w:rsidRPr="00950438">
              <w:rPr>
                <w:color w:val="000000" w:themeColor="text1"/>
                <w:kern w:val="2"/>
                <w:szCs w:val="24"/>
              </w:rPr>
              <w:t xml:space="preserve">1000,00 Eur dydžio bauda už kiekvieną nustatytą atvejį. </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1D0481F" w14:textId="42CA30B0" w:rsidR="00402199" w:rsidRDefault="009A3F04" w:rsidP="00950438">
            <w:pPr>
              <w:jc w:val="both"/>
              <w:rPr>
                <w:color w:val="4472C4"/>
                <w:kern w:val="2"/>
                <w:szCs w:val="24"/>
              </w:rPr>
            </w:pPr>
            <w:r w:rsidRPr="00F04357">
              <w:rPr>
                <w:color w:val="000000" w:themeColor="text1"/>
                <w:kern w:val="2"/>
                <w:szCs w:val="24"/>
              </w:rPr>
              <w:t xml:space="preserve">Tiekėjas, nesuteikęs Paslaugų </w:t>
            </w:r>
            <w:r w:rsidR="005007DA">
              <w:rPr>
                <w:color w:val="000000" w:themeColor="text1"/>
                <w:kern w:val="2"/>
                <w:szCs w:val="24"/>
              </w:rPr>
              <w:t xml:space="preserve">Sutarties priede Nr. 2 „Pasiūlymas“ </w:t>
            </w:r>
            <w:r w:rsidRPr="00F04357">
              <w:rPr>
                <w:color w:val="000000" w:themeColor="text1"/>
                <w:kern w:val="2"/>
                <w:szCs w:val="24"/>
              </w:rPr>
              <w:t xml:space="preserve"> nurodytomis transporto priemonėmis, moka 100,00 (vieno šimto) Eur dydžio baudą už kiekvieną nustatytą atvej</w:t>
            </w:r>
            <w:r w:rsidR="00F04357">
              <w:rPr>
                <w:color w:val="000000" w:themeColor="text1"/>
                <w:kern w:val="2"/>
                <w:szCs w:val="24"/>
              </w:rPr>
              <w:t>į</w:t>
            </w:r>
            <w:r w:rsidRPr="00F04357">
              <w:rPr>
                <w:color w:val="000000" w:themeColor="text1"/>
                <w:kern w:val="2"/>
                <w:szCs w:val="24"/>
              </w:rPr>
              <w:t xml:space="preserve"> (</w:t>
            </w:r>
            <w:r w:rsidRPr="002152B6">
              <w:rPr>
                <w:i/>
                <w:iCs/>
                <w:color w:val="000000" w:themeColor="text1"/>
                <w:kern w:val="2"/>
                <w:szCs w:val="24"/>
              </w:rPr>
              <w:t>šis punktas taikomas, kada Tiekėjas pasiūlyme nurodo, kad Paslaugos bus teikiamos transporto priemonėmis, kurių išmetamųjų teršalų reikalavimai atitinka ne mažesnį nei Euro 6 standartą).</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7C59BE7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w:t>
            </w:r>
            <w:r>
              <w:rPr>
                <w:b/>
                <w:szCs w:val="24"/>
              </w:rPr>
              <w:lastRenderedPageBreak/>
              <w:t>nesilaikymo bei draudimo naudotis Pirkėjo sukurtais</w:t>
            </w:r>
            <w:r>
              <w:rPr>
                <w:bCs/>
                <w:szCs w:val="24"/>
              </w:rPr>
              <w:t xml:space="preserve"> </w:t>
            </w:r>
            <w:r>
              <w:rPr>
                <w:b/>
                <w:szCs w:val="24"/>
              </w:rPr>
              <w:t>intelektiniais veiklos rezultatais nesilaikymo</w:t>
            </w:r>
          </w:p>
        </w:tc>
        <w:tc>
          <w:tcPr>
            <w:tcW w:w="6441" w:type="dxa"/>
            <w:gridSpan w:val="2"/>
          </w:tcPr>
          <w:p w14:paraId="39D0982B" w14:textId="719BD844" w:rsidR="00402199" w:rsidRPr="00D134D8" w:rsidRDefault="00D134D8" w:rsidP="00D134D8">
            <w:pPr>
              <w:rPr>
                <w:color w:val="000000" w:themeColor="text1"/>
                <w:kern w:val="2"/>
                <w:szCs w:val="24"/>
              </w:rPr>
            </w:pPr>
            <w:r w:rsidRPr="00D134D8">
              <w:rPr>
                <w:color w:val="000000" w:themeColor="text1"/>
                <w:kern w:val="2"/>
                <w:szCs w:val="24"/>
              </w:rPr>
              <w:lastRenderedPageBreak/>
              <w:t>1000,00 Eur dydžio bauda už kiekvieną nustatytą atvejį.</w:t>
            </w: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0BBAB3E" w:rsidR="00402199" w:rsidRDefault="00402199" w:rsidP="00402199">
            <w:pPr>
              <w:rPr>
                <w:color w:val="4472C4"/>
                <w:kern w:val="2"/>
                <w:szCs w:val="24"/>
              </w:rPr>
            </w:pPr>
            <w:r>
              <w:rPr>
                <w:bCs/>
                <w:color w:val="4472C4"/>
                <w:kern w:val="2"/>
                <w:szCs w:val="24"/>
              </w:rPr>
              <w:t>(jei reikalinga, nurodyti kitus atvejus, kuomet taikomos netesybos ir jų dydį konkrečia suma eurais arba procentine išraiška)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669F42C" w14:textId="77777777" w:rsidR="00402199" w:rsidRDefault="00402199" w:rsidP="00402199">
            <w:pPr>
              <w:rPr>
                <w:kern w:val="2"/>
                <w:szCs w:val="24"/>
              </w:rPr>
            </w:pPr>
          </w:p>
          <w:p w14:paraId="1AD3CD3A" w14:textId="4BAD008A" w:rsidR="00402199" w:rsidRDefault="00402199" w:rsidP="000B1B1F">
            <w:pPr>
              <w:rPr>
                <w:color w:val="4472C4"/>
                <w:kern w:val="2"/>
                <w:szCs w:val="24"/>
              </w:rPr>
            </w:pPr>
          </w:p>
        </w:tc>
      </w:tr>
      <w:tr w:rsidR="00402199" w14:paraId="68A8F8F5" w14:textId="77777777">
        <w:trPr>
          <w:trHeight w:val="300"/>
        </w:trPr>
        <w:tc>
          <w:tcPr>
            <w:tcW w:w="3094" w:type="dxa"/>
            <w:gridSpan w:val="2"/>
          </w:tcPr>
          <w:p w14:paraId="458F7686" w14:textId="28A3D4D6" w:rsidR="00402199" w:rsidRPr="001C51D5" w:rsidRDefault="00402199" w:rsidP="00402199">
            <w:pPr>
              <w:rPr>
                <w:b/>
                <w:kern w:val="2"/>
                <w:szCs w:val="24"/>
              </w:rPr>
            </w:pPr>
            <w:r>
              <w:rPr>
                <w:b/>
                <w:bCs/>
              </w:rPr>
              <w:t>10.2. Dideli arba nuolatiniai esminės Sutarties sąlygos vykdymo trūkumai</w:t>
            </w:r>
          </w:p>
        </w:tc>
        <w:tc>
          <w:tcPr>
            <w:tcW w:w="6441" w:type="dxa"/>
            <w:gridSpan w:val="2"/>
          </w:tcPr>
          <w:p w14:paraId="3371DE10" w14:textId="22B034BC" w:rsidR="00950438" w:rsidRDefault="00402199" w:rsidP="00950438">
            <w:pPr>
              <w:spacing w:line="276" w:lineRule="auto"/>
              <w:jc w:val="both"/>
              <w:textAlignment w:val="baseline"/>
              <w:rPr>
                <w:kern w:val="2"/>
                <w:szCs w:val="24"/>
              </w:rPr>
            </w:pPr>
            <w:r>
              <w:rPr>
                <w:rFonts w:eastAsia="Arial"/>
              </w:rPr>
              <w:t xml:space="preserve">Netaikoma </w:t>
            </w:r>
          </w:p>
          <w:p w14:paraId="2BC2BBBD" w14:textId="0CA26507"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E70840">
            <w:pPr>
              <w:jc w:val="both"/>
              <w:rPr>
                <w:kern w:val="2"/>
                <w:szCs w:val="24"/>
              </w:rPr>
            </w:pPr>
            <w:r>
              <w:rPr>
                <w:kern w:val="2"/>
                <w:szCs w:val="24"/>
              </w:rPr>
              <w:t>Ši Sutartis laikoma sudaryta ir įsigalioja nuo Sutarties pasirašymo dienos (antrosios Šalies pasirašymo dieną).</w:t>
            </w:r>
          </w:p>
          <w:p w14:paraId="7396F7FD" w14:textId="441968A5" w:rsidR="00027B83" w:rsidRDefault="000B0897" w:rsidP="0095043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03A49">
              <w:rPr>
                <w:color w:val="000000"/>
                <w:kern w:val="2"/>
                <w:szCs w:val="24"/>
              </w:rPr>
              <w:t>25</w:t>
            </w:r>
            <w:r w:rsidR="00950438">
              <w:rPr>
                <w:color w:val="000000"/>
                <w:kern w:val="2"/>
                <w:szCs w:val="24"/>
              </w:rPr>
              <w:t xml:space="preserve"> mėn.</w:t>
            </w:r>
            <w:r w:rsidR="00D03A49">
              <w:rPr>
                <w:color w:val="000000"/>
                <w:kern w:val="2"/>
                <w:szCs w:val="24"/>
              </w:rPr>
              <w:t xml:space="preserve"> (24 mėn. paslaugų teikimui +1 mėnuo atsiskaitymui_). </w:t>
            </w:r>
            <w:r w:rsidR="00950438">
              <w:rPr>
                <w:color w:val="000000"/>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6A7A18C0" w14:textId="77777777" w:rsidR="00402199" w:rsidRDefault="00402199" w:rsidP="00402199">
            <w:pPr>
              <w:rPr>
                <w:kern w:val="2"/>
                <w:szCs w:val="24"/>
              </w:rPr>
            </w:pPr>
          </w:p>
          <w:p w14:paraId="782060E8" w14:textId="47BF8D04"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1874C0A9" w14:textId="77777777" w:rsidR="00027B83" w:rsidRDefault="00027B83">
            <w:pPr>
              <w:rPr>
                <w:kern w:val="2"/>
                <w:szCs w:val="24"/>
              </w:rPr>
            </w:pPr>
          </w:p>
          <w:p w14:paraId="251C8169" w14:textId="686A8C0B"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B8B97B8"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12.2.1. jeigu Tiekėjas nevykdo prisiimtų įsipareigojimų už Sutartyje nustatytą Sutarties kainą / įkainius;</w:t>
            </w:r>
          </w:p>
          <w:p w14:paraId="7548492E"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712C53A8"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12.2.3. jeigu Tiekėjas nesilaiko Sutartyje nustatytų Paslaugų teikimo terminų 2 (du) kartus iš eilės arba vėluoja suteikti Paslaugas daugiau nei 5 darbo dienas nuo Sutartyje nustatyto Paslaugų suteikimo termino;</w:t>
            </w:r>
          </w:p>
          <w:p w14:paraId="4C924E3D"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12.2.4. jeigu Tiekėjas pažeidžia Paslaugų suteikimo terminus ir priskaičiuotų netesybų už vėlavimą suma viršija 20 (dvidešimt) proc. Pradinės sutarties vertės;</w:t>
            </w:r>
          </w:p>
          <w:p w14:paraId="23D05DE4"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12.2.5. Tiekėjas pažeidžia Paslaugų suteikimo terminus ir dėl Paslaugų suteikimo vėlavimo Paslaugos tampa nebereikalingos;</w:t>
            </w:r>
          </w:p>
          <w:p w14:paraId="0BAEC49B"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lastRenderedPageBreak/>
              <w:t>12.2.6. Tiekėjas daugiau kaip 2 (du) kartus suteikia Paslaugas, kurios neatitinka Sutartyje ir (ar) įstatymuose nustatytų reikalavimų Paslaugoms;</w:t>
            </w:r>
          </w:p>
          <w:p w14:paraId="4AB91A71"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3A383A5E"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12.2.8. Tiekėjas pažeidžia šios Sutarties nuostatas, reglamentuojančias konkurenciją, intelektinės nuosavybės ar konfidencialios informacijos valdymą;</w:t>
            </w:r>
          </w:p>
          <w:p w14:paraId="1A23EF68"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12.2.9. Tiekėjas pažeidžia Bendrųjų sąlygų nuostatas dėl Sutarties vykdymui pasitelkiamų naujų subtiekėjų ir (ar) specialistų / esamų subtiekėjų ir (ar) specialistų keitimo;</w:t>
            </w:r>
          </w:p>
          <w:p w14:paraId="6FA438A7" w14:textId="77777777" w:rsidR="005462E0"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12.2.10.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B019B64" w14:textId="0A1E50A3" w:rsidR="00402199" w:rsidRPr="00CA7BD9" w:rsidRDefault="005462E0" w:rsidP="00CA7BD9">
            <w:pPr>
              <w:spacing w:line="257" w:lineRule="auto"/>
              <w:jc w:val="both"/>
              <w:rPr>
                <w:rFonts w:eastAsia="Arial"/>
                <w:color w:val="000000" w:themeColor="text1"/>
                <w:kern w:val="2"/>
                <w:szCs w:val="24"/>
              </w:rPr>
            </w:pPr>
            <w:r w:rsidRPr="00CA7BD9">
              <w:rPr>
                <w:rFonts w:eastAsia="Arial"/>
                <w:color w:val="000000" w:themeColor="text1"/>
                <w:kern w:val="2"/>
                <w:szCs w:val="24"/>
              </w:rPr>
              <w:t>12.2.11. Tiekėjas 2 (du) kartus pažeidžia esminę Sutarties sąlygą.</w:t>
            </w: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5B6265F" w14:textId="3EFC441D" w:rsidR="00E70840" w:rsidRDefault="00EF5EAB" w:rsidP="00EF5EAB">
            <w:pPr>
              <w:jc w:val="both"/>
              <w:rPr>
                <w:color w:val="000000"/>
                <w:kern w:val="2"/>
                <w:szCs w:val="24"/>
                <w:shd w:val="clear" w:color="auto" w:fill="FFFFFF"/>
              </w:rPr>
            </w:pPr>
            <w:r w:rsidRPr="00EF5EAB">
              <w:rPr>
                <w:color w:val="000000"/>
                <w:kern w:val="2"/>
                <w:szCs w:val="24"/>
                <w:shd w:val="clear" w:color="auto" w:fill="FFFFFF"/>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w:t>
            </w:r>
            <w:r>
              <w:rPr>
                <w:color w:val="000000"/>
                <w:kern w:val="2"/>
                <w:szCs w:val="24"/>
                <w:shd w:val="clear" w:color="auto" w:fill="FFFFFF"/>
              </w:rPr>
              <w:t xml:space="preserve">os Paslaugos </w:t>
            </w:r>
            <w:r w:rsidRPr="00EF5EAB">
              <w:rPr>
                <w:color w:val="000000"/>
                <w:kern w:val="2"/>
                <w:szCs w:val="24"/>
                <w:shd w:val="clear" w:color="auto" w:fill="FFFFFF"/>
              </w:rPr>
              <w:t>laikomas žali</w:t>
            </w:r>
            <w:r>
              <w:rPr>
                <w:color w:val="000000"/>
                <w:kern w:val="2"/>
                <w:szCs w:val="24"/>
                <w:shd w:val="clear" w:color="auto" w:fill="FFFFFF"/>
              </w:rPr>
              <w:t xml:space="preserve">osiomis. </w:t>
            </w:r>
            <w:r w:rsidRPr="00EF5EAB">
              <w:rPr>
                <w:color w:val="000000"/>
                <w:kern w:val="2"/>
                <w:szCs w:val="24"/>
                <w:shd w:val="clear" w:color="auto" w:fill="FFFFFF"/>
              </w:rPr>
              <w:t xml:space="preserve">Taip pat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w:t>
            </w:r>
          </w:p>
          <w:p w14:paraId="3D2B3ECB" w14:textId="7811960B" w:rsidR="00027B83" w:rsidRDefault="000B0897" w:rsidP="00EF5EAB">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C53795C"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lastRenderedPageBreak/>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3B9395C6" w14:textId="77777777" w:rsidR="00027B83" w:rsidRDefault="000B0897">
            <w:pPr>
              <w:rPr>
                <w:color w:val="4472C4"/>
                <w:kern w:val="2"/>
                <w:szCs w:val="24"/>
              </w:rPr>
            </w:pPr>
            <w:r>
              <w:rPr>
                <w:color w:val="4472C4"/>
                <w:kern w:val="2"/>
                <w:szCs w:val="24"/>
              </w:rPr>
              <w:t>(pildyti, jei papildomos Sutarties Bendrosios sąlygos naujomis nuostatomis):</w:t>
            </w:r>
          </w:p>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77777777" w:rsidR="00027B83" w:rsidRDefault="000B0897">
            <w:pPr>
              <w:rPr>
                <w:color w:val="4472C4"/>
                <w:kern w:val="2"/>
                <w:szCs w:val="24"/>
              </w:rPr>
            </w:pPr>
            <w:r>
              <w:rPr>
                <w:color w:val="4472C4"/>
                <w:kern w:val="2"/>
                <w:szCs w:val="24"/>
              </w:rPr>
              <w:t>(pildyti, jei išbraukiamas Sutarties Bendrųjų sąlygų atitinkamas punktas:</w:t>
            </w:r>
          </w:p>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77777777" w:rsidR="00027B83" w:rsidRDefault="00027B83">
            <w:pPr>
              <w:jc w:val="center"/>
              <w:rPr>
                <w:b/>
                <w:kern w:val="2"/>
                <w:szCs w:val="24"/>
              </w:rPr>
            </w:pP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77777777" w:rsidR="00027B83" w:rsidRDefault="00027B83">
            <w:pPr>
              <w:jc w:val="center"/>
              <w:rPr>
                <w:b/>
                <w:kern w:val="2"/>
                <w:szCs w:val="24"/>
              </w:rPr>
            </w:pP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4CCD" w14:textId="77777777" w:rsidR="009C17FC" w:rsidRDefault="009C17FC">
      <w:pPr>
        <w:rPr>
          <w:sz w:val="20"/>
        </w:rPr>
      </w:pPr>
      <w:r>
        <w:rPr>
          <w:sz w:val="20"/>
        </w:rPr>
        <w:separator/>
      </w:r>
    </w:p>
  </w:endnote>
  <w:endnote w:type="continuationSeparator" w:id="0">
    <w:p w14:paraId="7A224CB1" w14:textId="77777777" w:rsidR="009C17FC" w:rsidRDefault="009C17FC">
      <w:pPr>
        <w:rPr>
          <w:sz w:val="20"/>
        </w:rPr>
      </w:pPr>
      <w:r>
        <w:rPr>
          <w:sz w:val="20"/>
        </w:rPr>
        <w:continuationSeparator/>
      </w:r>
    </w:p>
  </w:endnote>
  <w:endnote w:type="continuationNotice" w:id="1">
    <w:p w14:paraId="4274D482" w14:textId="77777777" w:rsidR="009C17FC" w:rsidRDefault="009C1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E596" w14:textId="77777777" w:rsidR="009C17FC" w:rsidRDefault="009C17FC">
      <w:pPr>
        <w:rPr>
          <w:sz w:val="20"/>
        </w:rPr>
      </w:pPr>
      <w:r>
        <w:rPr>
          <w:sz w:val="20"/>
        </w:rPr>
        <w:separator/>
      </w:r>
    </w:p>
  </w:footnote>
  <w:footnote w:type="continuationSeparator" w:id="0">
    <w:p w14:paraId="4B9B0F50" w14:textId="77777777" w:rsidR="009C17FC" w:rsidRDefault="009C17FC">
      <w:pPr>
        <w:rPr>
          <w:sz w:val="20"/>
        </w:rPr>
      </w:pPr>
      <w:r>
        <w:rPr>
          <w:sz w:val="20"/>
        </w:rPr>
        <w:continuationSeparator/>
      </w:r>
    </w:p>
  </w:footnote>
  <w:footnote w:type="continuationNotice" w:id="1">
    <w:p w14:paraId="2A5519E5" w14:textId="77777777" w:rsidR="009C17FC" w:rsidRDefault="009C1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02915"/>
    <w:multiLevelType w:val="hybridMultilevel"/>
    <w:tmpl w:val="5202A450"/>
    <w:lvl w:ilvl="0" w:tplc="049069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2259B"/>
    <w:multiLevelType w:val="hybridMultilevel"/>
    <w:tmpl w:val="363C2644"/>
    <w:lvl w:ilvl="0" w:tplc="7D161D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028657">
    <w:abstractNumId w:val="1"/>
  </w:num>
  <w:num w:numId="2" w16cid:durableId="15604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65A"/>
    <w:rsid w:val="00027B83"/>
    <w:rsid w:val="00085814"/>
    <w:rsid w:val="000B0897"/>
    <w:rsid w:val="000B1B1F"/>
    <w:rsid w:val="000E7686"/>
    <w:rsid w:val="000F4503"/>
    <w:rsid w:val="001665D6"/>
    <w:rsid w:val="001C51D5"/>
    <w:rsid w:val="001E5B70"/>
    <w:rsid w:val="00204328"/>
    <w:rsid w:val="002152B6"/>
    <w:rsid w:val="00216873"/>
    <w:rsid w:val="002B1201"/>
    <w:rsid w:val="003558B7"/>
    <w:rsid w:val="0038489E"/>
    <w:rsid w:val="003D19AA"/>
    <w:rsid w:val="00402199"/>
    <w:rsid w:val="004205F8"/>
    <w:rsid w:val="0046103D"/>
    <w:rsid w:val="005007DA"/>
    <w:rsid w:val="005045F8"/>
    <w:rsid w:val="00540588"/>
    <w:rsid w:val="00545279"/>
    <w:rsid w:val="005462E0"/>
    <w:rsid w:val="005A5BC9"/>
    <w:rsid w:val="00632902"/>
    <w:rsid w:val="00646361"/>
    <w:rsid w:val="006B2FA3"/>
    <w:rsid w:val="006C79AA"/>
    <w:rsid w:val="006F0803"/>
    <w:rsid w:val="006F5143"/>
    <w:rsid w:val="00705D22"/>
    <w:rsid w:val="007320CA"/>
    <w:rsid w:val="00745D97"/>
    <w:rsid w:val="007621BC"/>
    <w:rsid w:val="007A75C6"/>
    <w:rsid w:val="007E6E0E"/>
    <w:rsid w:val="0083118A"/>
    <w:rsid w:val="008446AC"/>
    <w:rsid w:val="00875450"/>
    <w:rsid w:val="008F27AD"/>
    <w:rsid w:val="00950438"/>
    <w:rsid w:val="00951D02"/>
    <w:rsid w:val="00954EE5"/>
    <w:rsid w:val="009550D8"/>
    <w:rsid w:val="0097092D"/>
    <w:rsid w:val="009728BC"/>
    <w:rsid w:val="009A3F04"/>
    <w:rsid w:val="009A7232"/>
    <w:rsid w:val="009C0CF5"/>
    <w:rsid w:val="009C17FC"/>
    <w:rsid w:val="00A91239"/>
    <w:rsid w:val="00A97982"/>
    <w:rsid w:val="00AF1FD8"/>
    <w:rsid w:val="00B46F6F"/>
    <w:rsid w:val="00B64BAF"/>
    <w:rsid w:val="00B94F51"/>
    <w:rsid w:val="00B97816"/>
    <w:rsid w:val="00BA427D"/>
    <w:rsid w:val="00C10158"/>
    <w:rsid w:val="00C3650D"/>
    <w:rsid w:val="00C74FA2"/>
    <w:rsid w:val="00CA54BA"/>
    <w:rsid w:val="00CA7BD9"/>
    <w:rsid w:val="00CE512A"/>
    <w:rsid w:val="00D03A49"/>
    <w:rsid w:val="00D134D8"/>
    <w:rsid w:val="00D428FD"/>
    <w:rsid w:val="00D56F89"/>
    <w:rsid w:val="00D70502"/>
    <w:rsid w:val="00DA4E0C"/>
    <w:rsid w:val="00E01F66"/>
    <w:rsid w:val="00E42638"/>
    <w:rsid w:val="00E70840"/>
    <w:rsid w:val="00EF5EAB"/>
    <w:rsid w:val="00F04357"/>
    <w:rsid w:val="00F60BD9"/>
    <w:rsid w:val="00F84D70"/>
    <w:rsid w:val="00F8759A"/>
    <w:rsid w:val="00FE48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opastraipa">
    <w:name w:val="List Paragraph"/>
    <w:basedOn w:val="prastasis"/>
    <w:rsid w:val="009C0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3217</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2025-10-06T11:14:00Z</dcterms:created>
  <dcterms:modified xsi:type="dcterms:W3CDTF">2025-10-21T11:35:00Z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