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E4B60" w14:textId="79E0AB6B" w:rsidR="00CA6A67" w:rsidRDefault="00CA6A67" w:rsidP="0060593E">
      <w:pPr>
        <w:ind w:right="-178"/>
        <w:jc w:val="center"/>
        <w:rPr>
          <w:rFonts w:eastAsia="Times New Roman" w:cs="Times New Roman"/>
          <w:sz w:val="20"/>
          <w:szCs w:val="16"/>
          <w:lang w:eastAsia="lt-LT"/>
        </w:rPr>
      </w:pPr>
      <w:r>
        <w:rPr>
          <w:rFonts w:eastAsia="Times New Roman" w:cs="Times New Roman"/>
          <w:sz w:val="20"/>
          <w:szCs w:val="16"/>
          <w:lang w:eastAsia="lt-LT"/>
        </w:rPr>
        <w:t xml:space="preserve">                                    </w:t>
      </w:r>
      <w:r w:rsidR="001A576D">
        <w:rPr>
          <w:rFonts w:eastAsia="Times New Roman" w:cs="Times New Roman"/>
          <w:sz w:val="20"/>
          <w:szCs w:val="16"/>
          <w:lang w:eastAsia="lt-LT"/>
        </w:rPr>
        <w:t xml:space="preserve">                                                                                        </w:t>
      </w:r>
      <w:r>
        <w:rPr>
          <w:rFonts w:eastAsia="Times New Roman" w:cs="Times New Roman"/>
          <w:sz w:val="20"/>
          <w:szCs w:val="16"/>
          <w:lang w:eastAsia="lt-LT"/>
        </w:rPr>
        <w:t xml:space="preserve">                Pirkimo sąlygų</w:t>
      </w:r>
    </w:p>
    <w:p w14:paraId="220F477B" w14:textId="1882696C" w:rsidR="00CA6A67" w:rsidRPr="003F1E6F" w:rsidRDefault="00CA6A67" w:rsidP="0060593E">
      <w:pPr>
        <w:ind w:right="-178"/>
        <w:jc w:val="center"/>
        <w:rPr>
          <w:rFonts w:eastAsia="Times New Roman" w:cs="Times New Roman"/>
          <w:sz w:val="20"/>
          <w:szCs w:val="16"/>
          <w:lang w:eastAsia="lt-LT"/>
        </w:rPr>
      </w:pPr>
      <w:r>
        <w:rPr>
          <w:rFonts w:eastAsia="Times New Roman" w:cs="Times New Roman"/>
          <w:sz w:val="20"/>
          <w:szCs w:val="16"/>
          <w:lang w:eastAsia="lt-LT"/>
        </w:rPr>
        <w:t xml:space="preserve">                              </w:t>
      </w:r>
      <w:r w:rsidR="001A576D">
        <w:rPr>
          <w:rFonts w:eastAsia="Times New Roman" w:cs="Times New Roman"/>
          <w:sz w:val="20"/>
          <w:szCs w:val="16"/>
          <w:lang w:eastAsia="lt-LT"/>
        </w:rPr>
        <w:t xml:space="preserve">                                                                                        </w:t>
      </w:r>
      <w:r>
        <w:rPr>
          <w:rFonts w:eastAsia="Times New Roman" w:cs="Times New Roman"/>
          <w:sz w:val="20"/>
          <w:szCs w:val="16"/>
          <w:lang w:eastAsia="lt-LT"/>
        </w:rPr>
        <w:t xml:space="preserve">           1 priedas</w:t>
      </w:r>
    </w:p>
    <w:p w14:paraId="5F50E4B8" w14:textId="77777777" w:rsidR="00CA6A67" w:rsidRDefault="00CA6A67" w:rsidP="0060593E">
      <w:pPr>
        <w:ind w:right="-178"/>
        <w:jc w:val="center"/>
        <w:rPr>
          <w:rFonts w:eastAsia="Times New Roman" w:cs="Times New Roman"/>
          <w:sz w:val="20"/>
          <w:szCs w:val="16"/>
          <w:lang w:eastAsia="lt-LT"/>
        </w:rPr>
      </w:pPr>
    </w:p>
    <w:p w14:paraId="5D23A747" w14:textId="083E7666" w:rsidR="0060593E" w:rsidRDefault="0060593E" w:rsidP="0060593E">
      <w:pPr>
        <w:ind w:right="-178"/>
        <w:jc w:val="center"/>
        <w:rPr>
          <w:rFonts w:eastAsia="Times New Roman" w:cs="Times New Roman"/>
          <w:sz w:val="20"/>
          <w:szCs w:val="16"/>
          <w:lang w:eastAsia="lt-LT"/>
        </w:rPr>
      </w:pPr>
      <w:r>
        <w:rPr>
          <w:rFonts w:eastAsia="Times New Roman" w:cs="Times New Roman"/>
          <w:sz w:val="20"/>
          <w:szCs w:val="16"/>
          <w:lang w:eastAsia="lt-LT"/>
        </w:rPr>
        <w:t>Herbas arba prekių ženklas</w:t>
      </w:r>
    </w:p>
    <w:p w14:paraId="3BD52D47" w14:textId="77777777" w:rsidR="0060593E" w:rsidRDefault="0060593E" w:rsidP="0060593E">
      <w:pPr>
        <w:ind w:right="-178"/>
        <w:jc w:val="center"/>
        <w:rPr>
          <w:rFonts w:eastAsia="Times New Roman" w:cs="Times New Roman"/>
          <w:sz w:val="20"/>
          <w:szCs w:val="16"/>
          <w:lang w:eastAsia="lt-LT"/>
        </w:rPr>
      </w:pPr>
    </w:p>
    <w:p w14:paraId="7C36D880" w14:textId="77777777" w:rsidR="0060593E" w:rsidRDefault="0060593E" w:rsidP="0060593E">
      <w:pPr>
        <w:ind w:right="-178"/>
        <w:jc w:val="center"/>
        <w:rPr>
          <w:rFonts w:eastAsia="Times New Roman" w:cs="Times New Roman"/>
          <w:sz w:val="20"/>
          <w:szCs w:val="16"/>
          <w:lang w:eastAsia="lt-LT"/>
        </w:rPr>
      </w:pPr>
      <w:r>
        <w:rPr>
          <w:rFonts w:eastAsia="Times New Roman" w:cs="Times New Roman"/>
          <w:sz w:val="20"/>
          <w:szCs w:val="16"/>
          <w:lang w:eastAsia="lt-LT"/>
        </w:rPr>
        <w:t>(Tiekėjo pavadinimas)</w:t>
      </w:r>
    </w:p>
    <w:p w14:paraId="5F1CB34A" w14:textId="77777777" w:rsidR="0060593E" w:rsidRDefault="0060593E" w:rsidP="0060593E">
      <w:pPr>
        <w:ind w:right="-178"/>
        <w:jc w:val="center"/>
        <w:rPr>
          <w:rFonts w:eastAsia="Times New Roman" w:cs="Times New Roman"/>
          <w:szCs w:val="20"/>
          <w:lang w:eastAsia="lt-LT"/>
        </w:rPr>
      </w:pPr>
    </w:p>
    <w:p w14:paraId="6B170369" w14:textId="77777777" w:rsidR="0060593E" w:rsidRDefault="0060593E" w:rsidP="0060593E">
      <w:pPr>
        <w:ind w:right="-178"/>
        <w:jc w:val="center"/>
        <w:rPr>
          <w:rFonts w:eastAsia="Times New Roman" w:cs="Times New Roman"/>
          <w:sz w:val="20"/>
          <w:szCs w:val="16"/>
          <w:lang w:eastAsia="lt-LT"/>
        </w:rPr>
      </w:pPr>
      <w:r>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EAB1B4" w14:textId="77777777" w:rsidR="0060593E" w:rsidRDefault="0060593E" w:rsidP="0060593E">
      <w:pPr>
        <w:jc w:val="center"/>
        <w:rPr>
          <w:rFonts w:eastAsia="Times New Roman" w:cs="Times New Roman"/>
          <w:b/>
          <w:bCs/>
          <w:szCs w:val="24"/>
          <w:lang w:eastAsia="lt-LT"/>
        </w:rPr>
      </w:pPr>
    </w:p>
    <w:p w14:paraId="02B0293A" w14:textId="77777777" w:rsidR="0060593E" w:rsidRDefault="0060593E" w:rsidP="0060593E">
      <w:pPr>
        <w:jc w:val="both"/>
        <w:rPr>
          <w:rFonts w:eastAsia="Times New Roman" w:cs="Times New Roman"/>
          <w:szCs w:val="24"/>
          <w:lang w:eastAsia="lt-LT"/>
        </w:rPr>
      </w:pPr>
      <w:r>
        <w:rPr>
          <w:rFonts w:eastAsia="Times New Roman" w:cs="Times New Roman"/>
          <w:szCs w:val="24"/>
          <w:lang w:eastAsia="lt-LT"/>
        </w:rPr>
        <w:t>__________________________</w:t>
      </w:r>
    </w:p>
    <w:p w14:paraId="3B2A39A9" w14:textId="77777777" w:rsidR="0060593E" w:rsidRDefault="0060593E" w:rsidP="0060593E">
      <w:pPr>
        <w:tabs>
          <w:tab w:val="center" w:pos="2520"/>
        </w:tabs>
        <w:jc w:val="both"/>
        <w:rPr>
          <w:rFonts w:eastAsia="Times New Roman" w:cs="Times New Roman"/>
          <w:szCs w:val="20"/>
          <w:lang w:eastAsia="lt-LT"/>
        </w:rPr>
      </w:pPr>
      <w:r>
        <w:rPr>
          <w:rFonts w:eastAsia="Times New Roman" w:cs="Times New Roman"/>
          <w:szCs w:val="20"/>
          <w:lang w:eastAsia="lt-LT"/>
        </w:rPr>
        <w:t>(Adresatas (perkančioji organizacija))</w:t>
      </w:r>
    </w:p>
    <w:p w14:paraId="5DF2ECF3" w14:textId="77777777" w:rsidR="0060593E" w:rsidRDefault="0060593E" w:rsidP="0060593E">
      <w:pPr>
        <w:widowControl w:val="0"/>
        <w:spacing w:line="360" w:lineRule="auto"/>
        <w:jc w:val="right"/>
        <w:rPr>
          <w:rFonts w:eastAsia="Times New Roman" w:cs="Times New Roman"/>
          <w:szCs w:val="20"/>
          <w:lang w:eastAsia="lt-LT"/>
        </w:rPr>
      </w:pPr>
    </w:p>
    <w:p w14:paraId="4B790DFA" w14:textId="77777777" w:rsidR="0060593E" w:rsidRDefault="0060593E" w:rsidP="0060593E">
      <w:pPr>
        <w:widowControl w:val="0"/>
        <w:spacing w:line="360" w:lineRule="auto"/>
        <w:jc w:val="center"/>
        <w:rPr>
          <w:rFonts w:eastAsia="Times New Roman" w:cs="Times New Roman"/>
          <w:b/>
          <w:szCs w:val="20"/>
          <w:lang w:eastAsia="lt-LT"/>
        </w:rPr>
      </w:pPr>
      <w:r>
        <w:rPr>
          <w:rFonts w:eastAsia="Times New Roman" w:cs="Times New Roman"/>
          <w:b/>
          <w:szCs w:val="20"/>
          <w:lang w:eastAsia="lt-LT"/>
        </w:rPr>
        <w:t>PASIŪLYMAS</w:t>
      </w:r>
    </w:p>
    <w:p w14:paraId="7E1A18A4" w14:textId="5859F26B" w:rsidR="0060593E" w:rsidRDefault="0060593E" w:rsidP="0060593E">
      <w:pPr>
        <w:widowControl w:val="0"/>
        <w:jc w:val="center"/>
        <w:rPr>
          <w:rFonts w:eastAsia="Times New Roman" w:cs="Times New Roman"/>
          <w:b/>
          <w:caps/>
          <w:szCs w:val="24"/>
          <w:lang w:eastAsia="lt-LT"/>
        </w:rPr>
      </w:pPr>
      <w:r>
        <w:rPr>
          <w:rFonts w:eastAsia="Times New Roman" w:cs="Times New Roman"/>
          <w:b/>
          <w:caps/>
          <w:szCs w:val="24"/>
          <w:lang w:eastAsia="lt-LT"/>
        </w:rPr>
        <w:t>DĖL ANOKSINĖS DEZINSEKCINĖS KAMEROS IR AZOTO GENERATORIAUS SISTEMOS</w:t>
      </w:r>
      <w:r w:rsidR="00C619C7">
        <w:rPr>
          <w:rFonts w:eastAsia="Times New Roman" w:cs="Times New Roman"/>
          <w:b/>
          <w:caps/>
          <w:szCs w:val="24"/>
          <w:lang w:eastAsia="lt-LT"/>
        </w:rPr>
        <w:t xml:space="preserve"> PIRKIMO</w:t>
      </w:r>
    </w:p>
    <w:p w14:paraId="4A305033" w14:textId="77777777" w:rsidR="0060593E" w:rsidRDefault="0060593E" w:rsidP="0060593E">
      <w:pPr>
        <w:widowControl w:val="0"/>
        <w:jc w:val="center"/>
        <w:rPr>
          <w:rFonts w:eastAsia="Times New Roman" w:cs="Times New Roman"/>
          <w:szCs w:val="20"/>
          <w:lang w:eastAsia="lt-LT"/>
        </w:rPr>
      </w:pPr>
      <w:r>
        <w:rPr>
          <w:rFonts w:eastAsia="Times New Roman" w:cs="Times New Roman"/>
          <w:szCs w:val="20"/>
          <w:lang w:eastAsia="lt-LT"/>
        </w:rPr>
        <w:t>____________________</w:t>
      </w:r>
    </w:p>
    <w:p w14:paraId="3A81A1D9" w14:textId="77777777" w:rsidR="0060593E" w:rsidRDefault="0060593E" w:rsidP="0060593E">
      <w:pPr>
        <w:widowControl w:val="0"/>
        <w:spacing w:line="360" w:lineRule="auto"/>
        <w:jc w:val="center"/>
        <w:rPr>
          <w:rFonts w:eastAsia="Times New Roman" w:cs="Times New Roman"/>
          <w:szCs w:val="20"/>
          <w:lang w:eastAsia="lt-LT"/>
        </w:rPr>
      </w:pPr>
      <w:r>
        <w:rPr>
          <w:rFonts w:eastAsia="Times New Roman" w:cs="Times New Roman"/>
          <w:szCs w:val="20"/>
          <w:lang w:eastAsia="lt-LT"/>
        </w:rPr>
        <w:t>(Data)</w:t>
      </w:r>
    </w:p>
    <w:p w14:paraId="1A2ADC33" w14:textId="77777777" w:rsidR="0060593E" w:rsidRDefault="0060593E" w:rsidP="0060593E">
      <w:pPr>
        <w:widowControl w:val="0"/>
        <w:spacing w:line="360" w:lineRule="auto"/>
        <w:jc w:val="center"/>
        <w:rPr>
          <w:rFonts w:eastAsia="Times New Roman" w:cs="Times New Roman"/>
          <w:szCs w:val="20"/>
          <w:lang w:eastAsia="lt-LT"/>
        </w:rPr>
      </w:pPr>
      <w:r>
        <w:rPr>
          <w:rFonts w:eastAsia="Times New Roman" w:cs="Times New Roman"/>
          <w:szCs w:val="20"/>
          <w:lang w:eastAsia="lt-LT"/>
        </w:rPr>
        <w:t>____________________</w:t>
      </w:r>
    </w:p>
    <w:p w14:paraId="794E463F" w14:textId="77777777" w:rsidR="0060593E" w:rsidRDefault="0060593E" w:rsidP="0060593E">
      <w:pPr>
        <w:widowControl w:val="0"/>
        <w:spacing w:line="360" w:lineRule="auto"/>
        <w:jc w:val="center"/>
        <w:rPr>
          <w:rFonts w:eastAsia="Times New Roman" w:cs="Times New Roman"/>
          <w:szCs w:val="20"/>
          <w:lang w:eastAsia="lt-LT"/>
        </w:rPr>
      </w:pPr>
      <w:r>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346"/>
      </w:tblGrid>
      <w:tr w:rsidR="0060593E" w:rsidRPr="0060593E" w14:paraId="060F7797" w14:textId="77777777" w:rsidTr="0060593E">
        <w:tc>
          <w:tcPr>
            <w:tcW w:w="4920" w:type="dxa"/>
            <w:tcBorders>
              <w:top w:val="single" w:sz="4" w:space="0" w:color="auto"/>
              <w:left w:val="single" w:sz="4" w:space="0" w:color="auto"/>
              <w:bottom w:val="single" w:sz="4" w:space="0" w:color="auto"/>
              <w:right w:val="single" w:sz="4" w:space="0" w:color="auto"/>
            </w:tcBorders>
            <w:hideMark/>
          </w:tcPr>
          <w:p w14:paraId="4AE9E828" w14:textId="77777777" w:rsidR="0060593E" w:rsidRDefault="0060593E">
            <w:pPr>
              <w:widowControl w:val="0"/>
              <w:tabs>
                <w:tab w:val="left" w:pos="1800"/>
              </w:tabs>
              <w:jc w:val="both"/>
              <w:rPr>
                <w:rFonts w:eastAsia="Times New Roman" w:cs="Times New Roman"/>
                <w:szCs w:val="20"/>
                <w:lang w:eastAsia="lt-LT"/>
              </w:rPr>
            </w:pPr>
            <w:r>
              <w:rPr>
                <w:rFonts w:eastAsia="Times New Roman" w:cs="Times New Roman"/>
                <w:szCs w:val="20"/>
                <w:lang w:eastAsia="lt-LT"/>
              </w:rPr>
              <w:t xml:space="preserve">Tiekėjo pavadinimas </w:t>
            </w:r>
          </w:p>
          <w:p w14:paraId="0A7C1762" w14:textId="77777777" w:rsidR="0060593E" w:rsidRDefault="0060593E">
            <w:pPr>
              <w:widowControl w:val="0"/>
              <w:tabs>
                <w:tab w:val="left" w:pos="1800"/>
              </w:tabs>
              <w:jc w:val="both"/>
              <w:rPr>
                <w:rFonts w:eastAsia="Times New Roman" w:cs="Times New Roman"/>
                <w:szCs w:val="20"/>
                <w:lang w:eastAsia="lt-LT"/>
              </w:rPr>
            </w:pPr>
            <w:r>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5599BDB4" w14:textId="77777777" w:rsidR="0060593E" w:rsidRDefault="0060593E">
            <w:pPr>
              <w:widowControl w:val="0"/>
              <w:tabs>
                <w:tab w:val="left" w:pos="1800"/>
              </w:tabs>
              <w:spacing w:line="360" w:lineRule="auto"/>
              <w:jc w:val="both"/>
              <w:rPr>
                <w:rFonts w:eastAsia="Times New Roman" w:cs="Times New Roman"/>
                <w:szCs w:val="20"/>
                <w:lang w:eastAsia="lt-LT"/>
              </w:rPr>
            </w:pPr>
          </w:p>
        </w:tc>
      </w:tr>
      <w:tr w:rsidR="0060593E" w:rsidRPr="0060593E" w14:paraId="5FE04EFD" w14:textId="77777777" w:rsidTr="0060593E">
        <w:tc>
          <w:tcPr>
            <w:tcW w:w="4920" w:type="dxa"/>
            <w:tcBorders>
              <w:top w:val="single" w:sz="4" w:space="0" w:color="auto"/>
              <w:left w:val="single" w:sz="4" w:space="0" w:color="auto"/>
              <w:bottom w:val="single" w:sz="4" w:space="0" w:color="auto"/>
              <w:right w:val="single" w:sz="4" w:space="0" w:color="auto"/>
            </w:tcBorders>
            <w:hideMark/>
          </w:tcPr>
          <w:p w14:paraId="1A6B7D20" w14:textId="77777777" w:rsidR="0060593E" w:rsidRDefault="0060593E">
            <w:pPr>
              <w:widowControl w:val="0"/>
              <w:tabs>
                <w:tab w:val="left" w:pos="1800"/>
              </w:tabs>
              <w:jc w:val="both"/>
              <w:rPr>
                <w:rFonts w:eastAsia="Times New Roman" w:cs="Times New Roman"/>
                <w:szCs w:val="20"/>
                <w:lang w:eastAsia="lt-LT"/>
              </w:rPr>
            </w:pPr>
            <w:r>
              <w:rPr>
                <w:rFonts w:eastAsia="Times New Roman" w:cs="Times New Roman"/>
                <w:szCs w:val="20"/>
                <w:lang w:eastAsia="lt-LT"/>
              </w:rPr>
              <w:t xml:space="preserve">Tiekėjo adresas </w:t>
            </w:r>
          </w:p>
          <w:p w14:paraId="28AC00FB" w14:textId="77777777" w:rsidR="0060593E" w:rsidRDefault="0060593E">
            <w:pPr>
              <w:widowControl w:val="0"/>
              <w:tabs>
                <w:tab w:val="left" w:pos="1800"/>
              </w:tabs>
              <w:jc w:val="both"/>
              <w:rPr>
                <w:rFonts w:eastAsia="Times New Roman" w:cs="Times New Roman"/>
                <w:szCs w:val="20"/>
                <w:lang w:eastAsia="lt-LT"/>
              </w:rPr>
            </w:pPr>
            <w:r>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69AE542E" w14:textId="77777777" w:rsidR="0060593E" w:rsidRDefault="0060593E">
            <w:pPr>
              <w:rPr>
                <w:rFonts w:eastAsia="Times New Roman" w:cs="Times New Roman"/>
                <w:szCs w:val="20"/>
                <w:lang w:eastAsia="lt-LT"/>
              </w:rPr>
            </w:pPr>
          </w:p>
        </w:tc>
      </w:tr>
      <w:tr w:rsidR="0060593E" w14:paraId="033FB204" w14:textId="77777777" w:rsidTr="0060593E">
        <w:tc>
          <w:tcPr>
            <w:tcW w:w="4920" w:type="dxa"/>
            <w:tcBorders>
              <w:top w:val="single" w:sz="4" w:space="0" w:color="auto"/>
              <w:left w:val="single" w:sz="4" w:space="0" w:color="auto"/>
              <w:bottom w:val="single" w:sz="4" w:space="0" w:color="auto"/>
              <w:right w:val="single" w:sz="4" w:space="0" w:color="auto"/>
            </w:tcBorders>
            <w:hideMark/>
          </w:tcPr>
          <w:p w14:paraId="3B43176D" w14:textId="77777777" w:rsidR="0060593E" w:rsidRDefault="0060593E">
            <w:pPr>
              <w:widowControl w:val="0"/>
              <w:tabs>
                <w:tab w:val="left" w:pos="1800"/>
              </w:tabs>
              <w:jc w:val="both"/>
              <w:rPr>
                <w:rFonts w:eastAsia="Times New Roman" w:cs="Times New Roman"/>
                <w:szCs w:val="20"/>
                <w:lang w:eastAsia="lt-LT"/>
              </w:rPr>
            </w:pPr>
            <w:r>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17E6906F" w14:textId="77777777" w:rsidR="0060593E" w:rsidRDefault="0060593E">
            <w:pPr>
              <w:widowControl w:val="0"/>
              <w:tabs>
                <w:tab w:val="left" w:pos="1800"/>
              </w:tabs>
              <w:spacing w:line="360" w:lineRule="auto"/>
              <w:jc w:val="both"/>
              <w:rPr>
                <w:rFonts w:eastAsia="Times New Roman" w:cs="Times New Roman"/>
                <w:szCs w:val="20"/>
                <w:lang w:eastAsia="lt-LT"/>
              </w:rPr>
            </w:pPr>
          </w:p>
        </w:tc>
      </w:tr>
      <w:tr w:rsidR="0060593E" w14:paraId="7D81C8A8" w14:textId="77777777" w:rsidTr="0060593E">
        <w:tc>
          <w:tcPr>
            <w:tcW w:w="4920" w:type="dxa"/>
            <w:tcBorders>
              <w:top w:val="single" w:sz="4" w:space="0" w:color="auto"/>
              <w:left w:val="single" w:sz="4" w:space="0" w:color="auto"/>
              <w:bottom w:val="single" w:sz="4" w:space="0" w:color="auto"/>
              <w:right w:val="single" w:sz="4" w:space="0" w:color="auto"/>
            </w:tcBorders>
            <w:hideMark/>
          </w:tcPr>
          <w:p w14:paraId="3D9D0611" w14:textId="77777777" w:rsidR="0060593E" w:rsidRDefault="0060593E">
            <w:pPr>
              <w:widowControl w:val="0"/>
              <w:tabs>
                <w:tab w:val="left" w:pos="1800"/>
              </w:tabs>
              <w:spacing w:line="360" w:lineRule="auto"/>
              <w:jc w:val="both"/>
              <w:rPr>
                <w:rFonts w:eastAsia="Times New Roman" w:cs="Times New Roman"/>
                <w:szCs w:val="20"/>
                <w:lang w:eastAsia="lt-LT"/>
              </w:rPr>
            </w:pPr>
            <w:r>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4BFE8003" w14:textId="77777777" w:rsidR="0060593E" w:rsidRDefault="0060593E">
            <w:pPr>
              <w:widowControl w:val="0"/>
              <w:tabs>
                <w:tab w:val="left" w:pos="1800"/>
              </w:tabs>
              <w:spacing w:line="360" w:lineRule="auto"/>
              <w:jc w:val="both"/>
              <w:rPr>
                <w:rFonts w:eastAsia="Times New Roman" w:cs="Times New Roman"/>
                <w:szCs w:val="20"/>
                <w:lang w:eastAsia="lt-LT"/>
              </w:rPr>
            </w:pPr>
          </w:p>
        </w:tc>
      </w:tr>
      <w:tr w:rsidR="0060593E" w14:paraId="05FF30A4" w14:textId="77777777" w:rsidTr="0060593E">
        <w:tc>
          <w:tcPr>
            <w:tcW w:w="4920" w:type="dxa"/>
            <w:tcBorders>
              <w:top w:val="single" w:sz="4" w:space="0" w:color="auto"/>
              <w:left w:val="single" w:sz="4" w:space="0" w:color="auto"/>
              <w:bottom w:val="single" w:sz="4" w:space="0" w:color="auto"/>
              <w:right w:val="single" w:sz="4" w:space="0" w:color="auto"/>
            </w:tcBorders>
            <w:hideMark/>
          </w:tcPr>
          <w:p w14:paraId="76FBBF80" w14:textId="77777777" w:rsidR="0060593E" w:rsidRDefault="0060593E">
            <w:pPr>
              <w:widowControl w:val="0"/>
              <w:tabs>
                <w:tab w:val="left" w:pos="1800"/>
              </w:tabs>
              <w:spacing w:line="360" w:lineRule="auto"/>
              <w:jc w:val="both"/>
              <w:rPr>
                <w:rFonts w:eastAsia="Times New Roman" w:cs="Times New Roman"/>
                <w:szCs w:val="20"/>
                <w:lang w:eastAsia="lt-LT"/>
              </w:rPr>
            </w:pPr>
            <w:r>
              <w:rPr>
                <w:rFonts w:eastAsia="Times New Roman" w:cs="Times New Roman"/>
                <w:szCs w:val="20"/>
                <w:lang w:eastAsia="lt-LT"/>
              </w:rPr>
              <w:t>Fakso numeris</w:t>
            </w:r>
          </w:p>
        </w:tc>
        <w:tc>
          <w:tcPr>
            <w:tcW w:w="4827" w:type="dxa"/>
            <w:tcBorders>
              <w:top w:val="single" w:sz="4" w:space="0" w:color="auto"/>
              <w:left w:val="single" w:sz="4" w:space="0" w:color="auto"/>
              <w:bottom w:val="single" w:sz="4" w:space="0" w:color="auto"/>
              <w:right w:val="single" w:sz="4" w:space="0" w:color="auto"/>
            </w:tcBorders>
          </w:tcPr>
          <w:p w14:paraId="32EE960D" w14:textId="77777777" w:rsidR="0060593E" w:rsidRDefault="0060593E">
            <w:pPr>
              <w:widowControl w:val="0"/>
              <w:tabs>
                <w:tab w:val="left" w:pos="1800"/>
              </w:tabs>
              <w:spacing w:line="360" w:lineRule="auto"/>
              <w:jc w:val="both"/>
              <w:rPr>
                <w:rFonts w:eastAsia="Times New Roman" w:cs="Times New Roman"/>
                <w:szCs w:val="20"/>
                <w:lang w:eastAsia="lt-LT"/>
              </w:rPr>
            </w:pPr>
          </w:p>
        </w:tc>
      </w:tr>
      <w:tr w:rsidR="0060593E" w14:paraId="25F5CA42" w14:textId="77777777" w:rsidTr="0060593E">
        <w:tc>
          <w:tcPr>
            <w:tcW w:w="4920" w:type="dxa"/>
            <w:tcBorders>
              <w:top w:val="single" w:sz="4" w:space="0" w:color="auto"/>
              <w:left w:val="single" w:sz="4" w:space="0" w:color="auto"/>
              <w:bottom w:val="single" w:sz="4" w:space="0" w:color="auto"/>
              <w:right w:val="single" w:sz="4" w:space="0" w:color="auto"/>
            </w:tcBorders>
            <w:hideMark/>
          </w:tcPr>
          <w:p w14:paraId="29F9B4BC" w14:textId="77777777" w:rsidR="0060593E" w:rsidRDefault="0060593E">
            <w:pPr>
              <w:widowControl w:val="0"/>
              <w:tabs>
                <w:tab w:val="left" w:pos="1800"/>
              </w:tabs>
              <w:spacing w:line="360" w:lineRule="auto"/>
              <w:jc w:val="both"/>
              <w:rPr>
                <w:rFonts w:eastAsia="Times New Roman" w:cs="Times New Roman"/>
                <w:szCs w:val="20"/>
                <w:lang w:eastAsia="lt-LT"/>
              </w:rPr>
            </w:pPr>
            <w:r>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6B9749C4" w14:textId="77777777" w:rsidR="0060593E" w:rsidRDefault="0060593E">
            <w:pPr>
              <w:widowControl w:val="0"/>
              <w:tabs>
                <w:tab w:val="left" w:pos="1800"/>
              </w:tabs>
              <w:spacing w:line="360" w:lineRule="auto"/>
              <w:jc w:val="both"/>
              <w:rPr>
                <w:rFonts w:eastAsia="Times New Roman" w:cs="Times New Roman"/>
                <w:szCs w:val="20"/>
                <w:lang w:eastAsia="lt-LT"/>
              </w:rPr>
            </w:pPr>
          </w:p>
        </w:tc>
      </w:tr>
    </w:tbl>
    <w:p w14:paraId="615D08BC" w14:textId="77777777" w:rsidR="0060593E" w:rsidRDefault="0060593E" w:rsidP="0060593E">
      <w:pPr>
        <w:widowControl w:val="0"/>
        <w:tabs>
          <w:tab w:val="left" w:pos="960"/>
        </w:tabs>
        <w:jc w:val="both"/>
        <w:rPr>
          <w:rFonts w:eastAsia="Times New Roman" w:cs="Times New Roman"/>
          <w:i/>
          <w:iCs/>
          <w:szCs w:val="20"/>
          <w:lang w:eastAsia="lt-LT"/>
        </w:rPr>
      </w:pPr>
      <w:r>
        <w:rPr>
          <w:rFonts w:eastAsia="Times New Roman" w:cs="Times New Roman"/>
          <w:i/>
          <w:iCs/>
          <w:szCs w:val="20"/>
          <w:lang w:eastAsia="lt-LT"/>
        </w:rPr>
        <w:t>Pasiūlymą pasirašo tiekėjas (tiekėjo vadovas) arba jo įgaliotas asmuo (tokiu atveju, kai pasirašo ne tiekėjas (tiekėjo vadovas), pridedamas įgaliojimas pasirašyti pasiūlymą. Nesant pridėto įgaliojimo arba jei pridėtas įgaliojimas yra netinkamos formos arba negaliojantis, Perkančioji organizacija turi teisę raštu pareikalauti pateikti įgaliojimą. Nepateikus įgaliojimo arba nepatikslinus įgaliojimo per nustatytą terminą, laikoma, kad įgaliotas asmuo neturi teisės atlikti veiksmus ar priimti sprendimus, susijusius su šiuo pirkimu, taip pat tokio tiekėjo pasiūlymas negali būti pripažintas laimėjusiu pirkimą ir pasiūlymas yra atmetamas.</w:t>
      </w:r>
    </w:p>
    <w:p w14:paraId="49250E6E" w14:textId="77777777" w:rsidR="0060593E" w:rsidRDefault="0060593E" w:rsidP="0060593E">
      <w:pPr>
        <w:widowControl w:val="0"/>
        <w:tabs>
          <w:tab w:val="left" w:pos="960"/>
        </w:tabs>
        <w:ind w:left="709"/>
        <w:jc w:val="both"/>
        <w:rPr>
          <w:rFonts w:eastAsia="Times New Roman" w:cs="Times New Roman"/>
          <w:szCs w:val="20"/>
          <w:lang w:eastAsia="lt-LT"/>
        </w:rPr>
      </w:pPr>
    </w:p>
    <w:p w14:paraId="2DA76EA6" w14:textId="77777777" w:rsidR="0060593E" w:rsidRDefault="0060593E" w:rsidP="0060593E">
      <w:pPr>
        <w:widowControl w:val="0"/>
        <w:tabs>
          <w:tab w:val="left" w:pos="960"/>
        </w:tabs>
        <w:jc w:val="both"/>
        <w:rPr>
          <w:rFonts w:eastAsia="Times New Roman" w:cs="Times New Roman"/>
          <w:szCs w:val="20"/>
          <w:lang w:eastAsia="lt-LT"/>
        </w:rPr>
      </w:pPr>
      <w:r>
        <w:rPr>
          <w:rFonts w:eastAsia="Times New Roman" w:cs="Times New Roman"/>
          <w:szCs w:val="20"/>
          <w:lang w:eastAsia="lt-LT"/>
        </w:rPr>
        <w:tab/>
        <w:t>Šiuo pasiūlymu pažymime, kad sutinkame su visomis pirkimo sąlygomis, nustatytomis:</w:t>
      </w:r>
    </w:p>
    <w:p w14:paraId="0B4CA43C" w14:textId="77777777" w:rsidR="0060593E" w:rsidRDefault="0060593E" w:rsidP="0060593E">
      <w:pPr>
        <w:widowControl w:val="0"/>
        <w:tabs>
          <w:tab w:val="left" w:pos="960"/>
        </w:tabs>
        <w:jc w:val="both"/>
        <w:rPr>
          <w:rFonts w:eastAsia="Times New Roman" w:cs="Times New Roman"/>
          <w:szCs w:val="20"/>
          <w:lang w:eastAsia="lt-LT"/>
        </w:rPr>
      </w:pPr>
      <w:r>
        <w:rPr>
          <w:rFonts w:eastAsia="Times New Roman" w:cs="Times New Roman"/>
          <w:szCs w:val="20"/>
          <w:lang w:eastAsia="lt-LT"/>
        </w:rPr>
        <w:tab/>
        <w:t>1) supaprastinto atviro konkurso skelbime, paskelbtame Viešųjų pirkimų įstatymo nustatyta tvarka,</w:t>
      </w:r>
    </w:p>
    <w:p w14:paraId="164541AE" w14:textId="77777777" w:rsidR="0060593E" w:rsidRDefault="0060593E" w:rsidP="0060593E">
      <w:pPr>
        <w:widowControl w:val="0"/>
        <w:tabs>
          <w:tab w:val="left" w:pos="960"/>
        </w:tabs>
        <w:jc w:val="both"/>
        <w:rPr>
          <w:rFonts w:eastAsia="Times New Roman" w:cs="Times New Roman"/>
          <w:szCs w:val="20"/>
          <w:lang w:eastAsia="lt-LT"/>
        </w:rPr>
      </w:pPr>
      <w:r>
        <w:rPr>
          <w:rFonts w:eastAsia="Times New Roman" w:cs="Times New Roman"/>
          <w:szCs w:val="20"/>
          <w:lang w:eastAsia="lt-LT"/>
        </w:rPr>
        <w:tab/>
        <w:t>2) supaprastinto atviro konkurso pirkimo dokumentuose,</w:t>
      </w:r>
    </w:p>
    <w:p w14:paraId="79F5664E" w14:textId="77777777" w:rsidR="0060593E" w:rsidRDefault="0060593E" w:rsidP="0060593E">
      <w:pPr>
        <w:widowControl w:val="0"/>
        <w:tabs>
          <w:tab w:val="left" w:pos="960"/>
        </w:tabs>
        <w:jc w:val="both"/>
        <w:rPr>
          <w:rFonts w:eastAsia="Times New Roman" w:cs="Times New Roman"/>
          <w:szCs w:val="20"/>
          <w:lang w:eastAsia="lt-LT"/>
        </w:rPr>
      </w:pPr>
      <w:r>
        <w:rPr>
          <w:rFonts w:eastAsia="Times New Roman" w:cs="Times New Roman"/>
          <w:szCs w:val="20"/>
          <w:lang w:eastAsia="lt-LT"/>
        </w:rPr>
        <w:tab/>
        <w:t>3) kituose pirkimo dokumentuose (jų paaiškinimuose, papildymuose).</w:t>
      </w:r>
    </w:p>
    <w:p w14:paraId="5662C415" w14:textId="77777777" w:rsidR="0060593E" w:rsidRDefault="0060593E" w:rsidP="0060593E">
      <w:pPr>
        <w:tabs>
          <w:tab w:val="left" w:pos="960"/>
        </w:tabs>
        <w:ind w:firstLine="720"/>
        <w:jc w:val="both"/>
        <w:rPr>
          <w:rFonts w:eastAsia="Times New Roman" w:cs="Times New Roman"/>
          <w:sz w:val="10"/>
          <w:szCs w:val="10"/>
          <w:lang w:eastAsia="lt-LT"/>
        </w:rPr>
      </w:pPr>
    </w:p>
    <w:p w14:paraId="26093C50" w14:textId="77777777" w:rsidR="0060593E" w:rsidRDefault="0060593E" w:rsidP="0060593E">
      <w:pPr>
        <w:tabs>
          <w:tab w:val="left" w:pos="960"/>
        </w:tabs>
        <w:ind w:firstLine="720"/>
        <w:jc w:val="both"/>
        <w:rPr>
          <w:rFonts w:eastAsia="Times New Roman" w:cs="Times New Roman"/>
          <w:sz w:val="10"/>
          <w:szCs w:val="10"/>
          <w:lang w:eastAsia="lt-LT"/>
        </w:rPr>
      </w:pPr>
    </w:p>
    <w:p w14:paraId="4B5B8501" w14:textId="77777777" w:rsidR="0060593E" w:rsidRDefault="0060593E" w:rsidP="0060593E">
      <w:pPr>
        <w:tabs>
          <w:tab w:val="left" w:pos="960"/>
        </w:tabs>
        <w:jc w:val="both"/>
        <w:rPr>
          <w:rFonts w:eastAsia="Times New Roman" w:cs="Times New Roman"/>
          <w:szCs w:val="20"/>
          <w:lang w:eastAsia="lt-LT"/>
        </w:rPr>
      </w:pPr>
      <w:r>
        <w:rPr>
          <w:rFonts w:eastAsia="Times New Roman" w:cs="Times New Roman"/>
          <w:spacing w:val="-4"/>
          <w:szCs w:val="20"/>
          <w:lang w:eastAsia="lt-LT"/>
        </w:rPr>
        <w:lastRenderedPageBreak/>
        <w:tab/>
        <w:t>Pasirašydamas CVP IS priemonėmis pateiktą pasiūlymą patvirtinu, kad dokumentų skaitmeninės</w:t>
      </w:r>
      <w:r>
        <w:rPr>
          <w:rFonts w:eastAsia="Times New Roman" w:cs="Times New Roman"/>
          <w:szCs w:val="20"/>
          <w:lang w:eastAsia="lt-LT"/>
        </w:rPr>
        <w:t xml:space="preserve"> kopijos ir elektroninėmis priemonėmis pateikti duomenys yra tikri.</w:t>
      </w:r>
    </w:p>
    <w:p w14:paraId="110A5D32" w14:textId="77777777" w:rsidR="0060593E" w:rsidRDefault="0060593E" w:rsidP="0060593E">
      <w:pPr>
        <w:tabs>
          <w:tab w:val="left" w:pos="960"/>
        </w:tabs>
        <w:ind w:firstLine="720"/>
        <w:jc w:val="both"/>
        <w:rPr>
          <w:rFonts w:eastAsia="Times New Roman" w:cs="Times New Roman"/>
          <w:sz w:val="10"/>
          <w:szCs w:val="10"/>
          <w:lang w:eastAsia="lt-LT"/>
        </w:rPr>
      </w:pPr>
    </w:p>
    <w:p w14:paraId="55A5F4DF" w14:textId="77777777" w:rsidR="0060593E" w:rsidRDefault="0060593E" w:rsidP="0060593E">
      <w:pPr>
        <w:tabs>
          <w:tab w:val="left" w:pos="960"/>
        </w:tabs>
        <w:jc w:val="both"/>
        <w:rPr>
          <w:rFonts w:eastAsia="Times New Roman" w:cs="Times New Roman"/>
          <w:bCs/>
          <w:szCs w:val="20"/>
          <w:lang w:eastAsia="lt-LT"/>
        </w:rPr>
      </w:pPr>
      <w:r>
        <w:rPr>
          <w:rFonts w:eastAsia="Times New Roman" w:cs="Times New Roman"/>
          <w:bCs/>
          <w:szCs w:val="20"/>
          <w:lang w:eastAsia="lt-LT"/>
        </w:rPr>
        <w:tab/>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60593E" w:rsidRPr="0060593E" w14:paraId="77BC298F" w14:textId="77777777" w:rsidTr="0060593E">
        <w:tc>
          <w:tcPr>
            <w:tcW w:w="559" w:type="dxa"/>
            <w:tcBorders>
              <w:top w:val="single" w:sz="4" w:space="0" w:color="auto"/>
              <w:left w:val="single" w:sz="4" w:space="0" w:color="auto"/>
              <w:bottom w:val="single" w:sz="4" w:space="0" w:color="auto"/>
              <w:right w:val="single" w:sz="4" w:space="0" w:color="auto"/>
            </w:tcBorders>
            <w:hideMark/>
          </w:tcPr>
          <w:p w14:paraId="5AAFE135" w14:textId="77777777" w:rsidR="0060593E" w:rsidRDefault="0060593E">
            <w:pPr>
              <w:tabs>
                <w:tab w:val="left" w:pos="1800"/>
              </w:tabs>
              <w:jc w:val="center"/>
              <w:rPr>
                <w:rFonts w:eastAsia="Times New Roman" w:cs="Times New Roman"/>
                <w:color w:val="000000"/>
                <w:szCs w:val="20"/>
                <w:lang w:eastAsia="lt-LT"/>
              </w:rPr>
            </w:pPr>
            <w:r>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285F920F" w14:textId="77777777" w:rsidR="0060593E" w:rsidRDefault="0060593E">
            <w:pPr>
              <w:tabs>
                <w:tab w:val="left" w:pos="1800"/>
              </w:tabs>
              <w:jc w:val="center"/>
              <w:rPr>
                <w:rFonts w:eastAsia="Times New Roman" w:cs="Times New Roman"/>
                <w:color w:val="000000"/>
                <w:szCs w:val="20"/>
                <w:lang w:eastAsia="lt-LT"/>
              </w:rPr>
            </w:pPr>
            <w:r>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75732130" w14:textId="77777777" w:rsidR="0060593E" w:rsidRDefault="0060593E">
            <w:pPr>
              <w:tabs>
                <w:tab w:val="left" w:pos="1800"/>
              </w:tabs>
              <w:jc w:val="center"/>
              <w:rPr>
                <w:rFonts w:eastAsia="Times New Roman" w:cs="Times New Roman"/>
                <w:color w:val="000000"/>
                <w:szCs w:val="20"/>
                <w:lang w:eastAsia="lt-LT"/>
              </w:rPr>
            </w:pPr>
            <w:r>
              <w:rPr>
                <w:rFonts w:eastAsia="Times New Roman" w:cs="Times New Roman"/>
                <w:color w:val="000000"/>
                <w:szCs w:val="20"/>
                <w:lang w:eastAsia="lt-LT"/>
              </w:rPr>
              <w:t xml:space="preserve">Statusas </w:t>
            </w:r>
          </w:p>
          <w:p w14:paraId="5CCD232D" w14:textId="77777777" w:rsidR="0060593E" w:rsidRDefault="0060593E">
            <w:pPr>
              <w:tabs>
                <w:tab w:val="left" w:pos="1800"/>
              </w:tabs>
              <w:jc w:val="center"/>
              <w:rPr>
                <w:rFonts w:eastAsia="Times New Roman" w:cs="Times New Roman"/>
                <w:color w:val="000000"/>
                <w:szCs w:val="20"/>
                <w:lang w:eastAsia="lt-LT"/>
              </w:rPr>
            </w:pPr>
            <w:r>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44CB4F30" w14:textId="77777777" w:rsidR="0060593E" w:rsidRDefault="0060593E">
            <w:pPr>
              <w:tabs>
                <w:tab w:val="left" w:pos="1800"/>
              </w:tabs>
              <w:jc w:val="center"/>
              <w:rPr>
                <w:rFonts w:eastAsia="Times New Roman" w:cs="Times New Roman"/>
                <w:color w:val="000000"/>
                <w:szCs w:val="20"/>
                <w:lang w:eastAsia="lt-LT"/>
              </w:rPr>
            </w:pPr>
            <w:r>
              <w:rPr>
                <w:rFonts w:eastAsia="Times New Roman" w:cs="Times New Roman"/>
                <w:color w:val="000000"/>
                <w:szCs w:val="20"/>
                <w:lang w:eastAsia="lt-LT"/>
              </w:rPr>
              <w:t xml:space="preserve">Ūkio subjektui perduodamų įsipareigojimų apimtis </w:t>
            </w:r>
          </w:p>
          <w:p w14:paraId="46A9B61C" w14:textId="77777777" w:rsidR="0060593E" w:rsidRDefault="0060593E">
            <w:pPr>
              <w:tabs>
                <w:tab w:val="left" w:pos="1800"/>
              </w:tabs>
              <w:jc w:val="center"/>
              <w:rPr>
                <w:rFonts w:eastAsia="Times New Roman" w:cs="Times New Roman"/>
                <w:color w:val="000000"/>
                <w:szCs w:val="20"/>
                <w:lang w:eastAsia="lt-LT"/>
              </w:rPr>
            </w:pPr>
            <w:r>
              <w:rPr>
                <w:rFonts w:eastAsia="Times New Roman" w:cs="Times New Roman"/>
                <w:i/>
                <w:color w:val="000000"/>
                <w:szCs w:val="20"/>
                <w:lang w:eastAsia="lt-LT"/>
              </w:rPr>
              <w:t>(ką darys pasitelkiamas ūkio subjektas)</w:t>
            </w:r>
          </w:p>
        </w:tc>
      </w:tr>
      <w:tr w:rsidR="0060593E" w:rsidRPr="0060593E" w14:paraId="040D7C59" w14:textId="77777777" w:rsidTr="0060593E">
        <w:tc>
          <w:tcPr>
            <w:tcW w:w="559" w:type="dxa"/>
            <w:tcBorders>
              <w:top w:val="single" w:sz="4" w:space="0" w:color="auto"/>
              <w:left w:val="single" w:sz="4" w:space="0" w:color="auto"/>
              <w:bottom w:val="single" w:sz="4" w:space="0" w:color="auto"/>
              <w:right w:val="single" w:sz="4" w:space="0" w:color="auto"/>
            </w:tcBorders>
          </w:tcPr>
          <w:p w14:paraId="0893478B" w14:textId="77777777" w:rsidR="0060593E" w:rsidRDefault="0060593E">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152C44E3" w14:textId="77777777" w:rsidR="0060593E" w:rsidRDefault="0060593E">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5E5B8471" w14:textId="77777777" w:rsidR="0060593E" w:rsidRDefault="0060593E">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77F4C3EE" w14:textId="77777777" w:rsidR="0060593E" w:rsidRDefault="0060593E">
            <w:pPr>
              <w:tabs>
                <w:tab w:val="left" w:pos="1800"/>
              </w:tabs>
              <w:jc w:val="both"/>
              <w:rPr>
                <w:rFonts w:eastAsia="Times New Roman" w:cs="Times New Roman"/>
                <w:color w:val="000000"/>
                <w:szCs w:val="20"/>
                <w:highlight w:val="yellow"/>
                <w:lang w:eastAsia="lt-LT"/>
              </w:rPr>
            </w:pPr>
          </w:p>
        </w:tc>
      </w:tr>
    </w:tbl>
    <w:p w14:paraId="1468119D" w14:textId="77777777" w:rsidR="0060593E" w:rsidRDefault="0060593E" w:rsidP="0060593E">
      <w:pPr>
        <w:tabs>
          <w:tab w:val="left" w:pos="1800"/>
        </w:tabs>
        <w:ind w:firstLine="720"/>
        <w:jc w:val="both"/>
        <w:rPr>
          <w:rFonts w:eastAsia="Times New Roman" w:cs="Times New Roman"/>
          <w:bCs/>
          <w:sz w:val="10"/>
          <w:szCs w:val="10"/>
          <w:highlight w:val="yellow"/>
          <w:lang w:eastAsia="lt-LT"/>
        </w:rPr>
      </w:pPr>
    </w:p>
    <w:p w14:paraId="77787F1C" w14:textId="77777777" w:rsidR="0060593E" w:rsidRDefault="0060593E" w:rsidP="0060593E">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t>*Pildyti tuomet, jei sutarties vykdymui bus pasitelkti subtiekėjai</w:t>
      </w:r>
    </w:p>
    <w:p w14:paraId="64B15586" w14:textId="77777777" w:rsidR="0060593E" w:rsidRDefault="0060593E" w:rsidP="0060593E">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Pr>
          <w:rFonts w:eastAsia="Times New Roman" w:cs="Times New Roman"/>
          <w:szCs w:val="20"/>
          <w:lang w:eastAsia="lt-LT"/>
        </w:rPr>
        <w:t>Šiame pasiūlyme yra pateikta ir konfidenciali informacija (dokumentai su konfidencialia informacija įsegti atskirai)*</w:t>
      </w:r>
      <w:r>
        <w:rPr>
          <w:rFonts w:eastAsia="Times New Roman" w:cs="Times New Roman"/>
          <w:i/>
          <w:szCs w:val="24"/>
          <w:lang w:eastAsia="lt-LT"/>
        </w:rPr>
        <w:t xml:space="preserve"> /perkančioji organizacija šios informacijos negali atskleisti tretiesiems asmenims/</w:t>
      </w:r>
      <w:r>
        <w:rPr>
          <w:rFonts w:eastAsia="Times New Roman" w:cs="Times New Roman"/>
          <w:szCs w:val="20"/>
          <w:lang w:eastAsia="lt-LT"/>
        </w:rPr>
        <w:t>:</w:t>
      </w:r>
    </w:p>
    <w:p w14:paraId="022AD55E" w14:textId="77777777" w:rsidR="0060593E" w:rsidRDefault="0060593E" w:rsidP="0060593E">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60593E" w:rsidRPr="0060593E" w14:paraId="525A545C" w14:textId="77777777" w:rsidTr="0060593E">
        <w:tc>
          <w:tcPr>
            <w:tcW w:w="675" w:type="dxa"/>
            <w:tcBorders>
              <w:top w:val="single" w:sz="4" w:space="0" w:color="auto"/>
              <w:left w:val="single" w:sz="4" w:space="0" w:color="auto"/>
              <w:bottom w:val="single" w:sz="4" w:space="0" w:color="auto"/>
              <w:right w:val="single" w:sz="4" w:space="0" w:color="auto"/>
            </w:tcBorders>
            <w:hideMark/>
          </w:tcPr>
          <w:p w14:paraId="404828E7" w14:textId="77777777" w:rsidR="0060593E" w:rsidRDefault="0060593E">
            <w:pPr>
              <w:tabs>
                <w:tab w:val="left" w:pos="1800"/>
              </w:tabs>
              <w:jc w:val="both"/>
              <w:rPr>
                <w:rFonts w:eastAsia="Times New Roman" w:cs="Times New Roman"/>
                <w:bCs/>
                <w:sz w:val="22"/>
                <w:szCs w:val="20"/>
                <w:lang w:eastAsia="lt-LT"/>
              </w:rPr>
            </w:pPr>
            <w:proofErr w:type="spellStart"/>
            <w:r>
              <w:rPr>
                <w:rFonts w:eastAsia="Times New Roman" w:cs="Times New Roman"/>
                <w:szCs w:val="20"/>
                <w:lang w:eastAsia="lt-LT"/>
              </w:rPr>
              <w:t>Eil.Nr</w:t>
            </w:r>
            <w:proofErr w:type="spellEnd"/>
            <w:r>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2B55F0C6" w14:textId="77777777" w:rsidR="0060593E" w:rsidRDefault="0060593E">
            <w:pPr>
              <w:tabs>
                <w:tab w:val="left" w:pos="1800"/>
              </w:tabs>
              <w:rPr>
                <w:rFonts w:eastAsia="Times New Roman" w:cs="Times New Roman"/>
                <w:bCs/>
                <w:sz w:val="22"/>
                <w:szCs w:val="20"/>
                <w:lang w:eastAsia="lt-LT"/>
              </w:rPr>
            </w:pPr>
            <w:r>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1B02B805" w14:textId="77777777" w:rsidR="0060593E" w:rsidRDefault="0060593E">
            <w:pPr>
              <w:tabs>
                <w:tab w:val="left" w:pos="1800"/>
              </w:tabs>
              <w:jc w:val="both"/>
              <w:rPr>
                <w:rFonts w:eastAsia="Times New Roman" w:cs="Times New Roman"/>
                <w:bCs/>
                <w:sz w:val="22"/>
                <w:szCs w:val="20"/>
                <w:lang w:eastAsia="lt-LT"/>
              </w:rPr>
            </w:pPr>
            <w:r>
              <w:rPr>
                <w:rFonts w:eastAsia="Times New Roman" w:cs="Times New Roman"/>
                <w:szCs w:val="20"/>
                <w:lang w:eastAsia="lt-LT"/>
              </w:rPr>
              <w:t xml:space="preserve">Dokumentas yra įkeltas šioje CVP IS pasiūlymo lango eilutėje („Prisegti dokumentai“ arba </w:t>
            </w:r>
            <w:r>
              <w:rPr>
                <w:rFonts w:eastAsia="Times New Roman" w:cs="Times New Roman"/>
                <w:bCs/>
                <w:szCs w:val="20"/>
                <w:lang w:eastAsia="lt-LT"/>
              </w:rPr>
              <w:t>„Kvalifikaciniai klausimai“ prie atsakymo į klausimą)</w:t>
            </w:r>
          </w:p>
        </w:tc>
      </w:tr>
      <w:tr w:rsidR="0060593E" w:rsidRPr="0060593E" w14:paraId="69427F64" w14:textId="77777777" w:rsidTr="0060593E">
        <w:trPr>
          <w:trHeight w:val="397"/>
        </w:trPr>
        <w:tc>
          <w:tcPr>
            <w:tcW w:w="675" w:type="dxa"/>
            <w:tcBorders>
              <w:top w:val="single" w:sz="4" w:space="0" w:color="auto"/>
              <w:left w:val="single" w:sz="4" w:space="0" w:color="auto"/>
              <w:bottom w:val="single" w:sz="4" w:space="0" w:color="auto"/>
              <w:right w:val="single" w:sz="4" w:space="0" w:color="auto"/>
            </w:tcBorders>
          </w:tcPr>
          <w:p w14:paraId="6E631E44" w14:textId="77777777" w:rsidR="0060593E" w:rsidRDefault="0060593E">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6B8D1687" w14:textId="77777777" w:rsidR="0060593E" w:rsidRDefault="0060593E">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1EA634C0" w14:textId="77777777" w:rsidR="0060593E" w:rsidRDefault="0060593E">
            <w:pPr>
              <w:tabs>
                <w:tab w:val="left" w:pos="1800"/>
              </w:tabs>
              <w:jc w:val="both"/>
              <w:rPr>
                <w:rFonts w:eastAsia="Times New Roman" w:cs="Times New Roman"/>
                <w:bCs/>
                <w:sz w:val="22"/>
                <w:szCs w:val="20"/>
                <w:lang w:eastAsia="lt-LT"/>
              </w:rPr>
            </w:pPr>
          </w:p>
        </w:tc>
      </w:tr>
      <w:tr w:rsidR="0060593E" w:rsidRPr="0060593E" w14:paraId="45C46150" w14:textId="77777777" w:rsidTr="0060593E">
        <w:trPr>
          <w:trHeight w:val="397"/>
        </w:trPr>
        <w:tc>
          <w:tcPr>
            <w:tcW w:w="675" w:type="dxa"/>
            <w:tcBorders>
              <w:top w:val="single" w:sz="4" w:space="0" w:color="auto"/>
              <w:left w:val="single" w:sz="4" w:space="0" w:color="auto"/>
              <w:bottom w:val="single" w:sz="4" w:space="0" w:color="auto"/>
              <w:right w:val="single" w:sz="4" w:space="0" w:color="auto"/>
            </w:tcBorders>
          </w:tcPr>
          <w:p w14:paraId="371E10C5" w14:textId="77777777" w:rsidR="0060593E" w:rsidRDefault="0060593E">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7762F8F" w14:textId="77777777" w:rsidR="0060593E" w:rsidRDefault="0060593E">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2C0B3A32" w14:textId="77777777" w:rsidR="0060593E" w:rsidRDefault="0060593E">
            <w:pPr>
              <w:tabs>
                <w:tab w:val="left" w:pos="1800"/>
              </w:tabs>
              <w:jc w:val="both"/>
              <w:rPr>
                <w:rFonts w:eastAsia="Times New Roman" w:cs="Times New Roman"/>
                <w:bCs/>
                <w:sz w:val="22"/>
                <w:szCs w:val="20"/>
                <w:lang w:eastAsia="lt-LT"/>
              </w:rPr>
            </w:pPr>
          </w:p>
        </w:tc>
      </w:tr>
    </w:tbl>
    <w:p w14:paraId="19D6090A" w14:textId="77777777" w:rsidR="0060593E" w:rsidRDefault="0060593E" w:rsidP="0060593E">
      <w:pPr>
        <w:widowControl w:val="0"/>
        <w:jc w:val="both"/>
        <w:rPr>
          <w:rFonts w:eastAsia="Times New Roman" w:cs="Times New Roman"/>
          <w:bCs/>
          <w:i/>
          <w:sz w:val="10"/>
          <w:szCs w:val="10"/>
          <w:lang w:eastAsia="lt-LT"/>
        </w:rPr>
      </w:pPr>
    </w:p>
    <w:p w14:paraId="43258958" w14:textId="77777777" w:rsidR="0060593E" w:rsidRDefault="0060593E" w:rsidP="0060593E">
      <w:pPr>
        <w:widowControl w:val="0"/>
        <w:jc w:val="both"/>
        <w:rPr>
          <w:rFonts w:eastAsia="Times New Roman" w:cs="Times New Roman"/>
          <w:bCs/>
          <w:i/>
          <w:sz w:val="22"/>
          <w:szCs w:val="20"/>
          <w:lang w:eastAsia="lt-LT"/>
        </w:rPr>
      </w:pPr>
      <w:r>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1212BE1A" w14:textId="77777777" w:rsidR="0060593E" w:rsidRDefault="0060593E" w:rsidP="0060593E">
      <w:pPr>
        <w:widowControl w:val="0"/>
        <w:ind w:firstLine="851"/>
        <w:jc w:val="both"/>
        <w:rPr>
          <w:rFonts w:eastAsia="Times New Roman" w:cs="Times New Roman"/>
          <w:b/>
          <w:szCs w:val="24"/>
          <w:lang w:eastAsia="ar-SA"/>
        </w:rPr>
      </w:pPr>
      <w:r>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7413A9B5" w14:textId="77777777" w:rsidR="0060593E" w:rsidRDefault="0060593E" w:rsidP="0060593E">
      <w:pPr>
        <w:widowControl w:val="0"/>
        <w:tabs>
          <w:tab w:val="left" w:pos="851"/>
        </w:tabs>
        <w:jc w:val="both"/>
        <w:rPr>
          <w:rFonts w:eastAsia="Times New Roman" w:cs="Times New Roman"/>
          <w:szCs w:val="24"/>
          <w:lang w:eastAsia="ar-SA"/>
        </w:rPr>
      </w:pPr>
      <w:r>
        <w:rPr>
          <w:rFonts w:eastAsia="Times New Roman" w:cs="Times New Roman"/>
          <w:szCs w:val="24"/>
          <w:lang w:eastAsia="ar-SA"/>
        </w:rPr>
        <w:tab/>
        <w:t>Tiekėjai prašomi pasiūlymo dalį (-</w:t>
      </w:r>
      <w:proofErr w:type="spellStart"/>
      <w:r>
        <w:rPr>
          <w:rFonts w:eastAsia="Times New Roman" w:cs="Times New Roman"/>
          <w:szCs w:val="24"/>
          <w:lang w:eastAsia="ar-SA"/>
        </w:rPr>
        <w:t>is</w:t>
      </w:r>
      <w:proofErr w:type="spellEnd"/>
      <w:r>
        <w:rPr>
          <w:rFonts w:eastAsia="Times New Roman" w:cs="Times New Roman"/>
          <w:szCs w:val="24"/>
          <w:lang w:eastAsia="ar-SA"/>
        </w:rPr>
        <w:t>), kurios (-</w:t>
      </w:r>
      <w:proofErr w:type="spellStart"/>
      <w:r>
        <w:rPr>
          <w:rFonts w:eastAsia="Times New Roman" w:cs="Times New Roman"/>
          <w:szCs w:val="24"/>
          <w:lang w:eastAsia="ar-SA"/>
        </w:rPr>
        <w:t>ių</w:t>
      </w:r>
      <w:proofErr w:type="spellEnd"/>
      <w:r>
        <w:rPr>
          <w:rFonts w:eastAsia="Times New Roman" w:cs="Times New Roman"/>
          <w:szCs w:val="24"/>
          <w:lang w:eastAsia="ar-SA"/>
        </w:rPr>
        <w:t xml:space="preserve">) informacija jo pasiūlyme yra konfidenciali, sugrupuoti ir pateikti viename dokumente, pavadinime nurodant „Konfidencialu“. </w:t>
      </w:r>
    </w:p>
    <w:p w14:paraId="316282C9" w14:textId="77777777" w:rsidR="0060593E" w:rsidRDefault="0060593E" w:rsidP="0060593E">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2B402094" w14:textId="77777777" w:rsidR="0060593E" w:rsidRDefault="0060593E" w:rsidP="0060593E">
      <w:pPr>
        <w:widowControl w:val="0"/>
        <w:ind w:firstLine="851"/>
        <w:jc w:val="both"/>
        <w:rPr>
          <w:rFonts w:eastAsia="Times New Roman" w:cs="Times New Roman"/>
          <w:iCs/>
          <w:szCs w:val="20"/>
          <w:lang w:eastAsia="lt-LT"/>
        </w:rPr>
      </w:pPr>
      <w:bookmarkStart w:id="0" w:name="_Hlk211451137"/>
      <w:r>
        <w:rPr>
          <w:rFonts w:eastAsia="Times New Roman" w:cs="Times New Roman"/>
          <w:szCs w:val="20"/>
          <w:lang w:eastAsia="lt-LT"/>
        </w:rPr>
        <w:t>Mes siūlome</w:t>
      </w:r>
      <w:r>
        <w:rPr>
          <w:rFonts w:eastAsia="Times New Roman" w:cs="Times New Roman"/>
          <w:iCs/>
          <w:szCs w:val="20"/>
          <w:lang w:eastAsia="lt-LT"/>
        </w:rPr>
        <w:t xml:space="preserve">: </w:t>
      </w:r>
    </w:p>
    <w:tbl>
      <w:tblPr>
        <w:tblStyle w:val="Lentelstinklelis"/>
        <w:tblW w:w="9634" w:type="dxa"/>
        <w:tblInd w:w="0" w:type="dxa"/>
        <w:tblLook w:val="04A0" w:firstRow="1" w:lastRow="0" w:firstColumn="1" w:lastColumn="0" w:noHBand="0" w:noVBand="1"/>
      </w:tblPr>
      <w:tblGrid>
        <w:gridCol w:w="638"/>
        <w:gridCol w:w="2368"/>
        <w:gridCol w:w="3368"/>
        <w:gridCol w:w="3260"/>
      </w:tblGrid>
      <w:tr w:rsidR="0060593E" w14:paraId="433BD642" w14:textId="77777777" w:rsidTr="001A576D">
        <w:trPr>
          <w:trHeight w:val="544"/>
        </w:trPr>
        <w:tc>
          <w:tcPr>
            <w:tcW w:w="638" w:type="dxa"/>
            <w:tcBorders>
              <w:top w:val="single" w:sz="4" w:space="0" w:color="auto"/>
              <w:left w:val="single" w:sz="4" w:space="0" w:color="auto"/>
              <w:bottom w:val="single" w:sz="4" w:space="0" w:color="auto"/>
              <w:right w:val="single" w:sz="4" w:space="0" w:color="auto"/>
            </w:tcBorders>
            <w:vAlign w:val="center"/>
            <w:hideMark/>
          </w:tcPr>
          <w:p w14:paraId="562E9326" w14:textId="77777777" w:rsidR="0060593E" w:rsidRPr="004E1E6B" w:rsidRDefault="0060593E">
            <w:pPr>
              <w:jc w:val="center"/>
              <w:rPr>
                <w:rFonts w:cs="Times New Roman"/>
                <w:bCs/>
                <w:szCs w:val="24"/>
              </w:rPr>
            </w:pPr>
            <w:r w:rsidRPr="004E1E6B">
              <w:rPr>
                <w:rFonts w:cs="Times New Roman"/>
                <w:bCs/>
                <w:szCs w:val="24"/>
              </w:rPr>
              <w:t>Eil.</w:t>
            </w:r>
          </w:p>
          <w:p w14:paraId="53CFFA49" w14:textId="77777777" w:rsidR="0060593E" w:rsidRPr="004E1E6B" w:rsidRDefault="0060593E">
            <w:pPr>
              <w:jc w:val="center"/>
              <w:rPr>
                <w:rFonts w:cs="Times New Roman"/>
                <w:bCs/>
                <w:szCs w:val="24"/>
              </w:rPr>
            </w:pPr>
            <w:r w:rsidRPr="004E1E6B">
              <w:rPr>
                <w:rFonts w:cs="Times New Roman"/>
                <w:bCs/>
                <w:szCs w:val="24"/>
              </w:rPr>
              <w:t>Nr.</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CC1A86B" w14:textId="77777777" w:rsidR="0060593E" w:rsidRPr="004E1E6B" w:rsidRDefault="0060593E">
            <w:pPr>
              <w:jc w:val="center"/>
              <w:rPr>
                <w:rFonts w:cs="Times New Roman"/>
                <w:bCs/>
                <w:szCs w:val="24"/>
              </w:rPr>
            </w:pPr>
            <w:r w:rsidRPr="004E1E6B">
              <w:rPr>
                <w:rFonts w:cs="Times New Roman"/>
                <w:bCs/>
                <w:szCs w:val="24"/>
              </w:rPr>
              <w:t>Parametrai</w:t>
            </w:r>
          </w:p>
          <w:p w14:paraId="5C671245" w14:textId="77777777" w:rsidR="0060593E" w:rsidRPr="004E1E6B" w:rsidRDefault="0060593E">
            <w:pPr>
              <w:jc w:val="center"/>
              <w:rPr>
                <w:rFonts w:cs="Times New Roman"/>
                <w:bCs/>
                <w:szCs w:val="24"/>
              </w:rPr>
            </w:pPr>
            <w:r w:rsidRPr="004E1E6B">
              <w:rPr>
                <w:rFonts w:cs="Times New Roman"/>
                <w:bCs/>
                <w:szCs w:val="24"/>
              </w:rPr>
              <w:t>(specifikacija)</w:t>
            </w:r>
          </w:p>
        </w:tc>
        <w:tc>
          <w:tcPr>
            <w:tcW w:w="3368" w:type="dxa"/>
            <w:tcBorders>
              <w:top w:val="single" w:sz="4" w:space="0" w:color="auto"/>
              <w:left w:val="single" w:sz="4" w:space="0" w:color="auto"/>
              <w:bottom w:val="single" w:sz="4" w:space="0" w:color="auto"/>
              <w:right w:val="single" w:sz="4" w:space="0" w:color="auto"/>
            </w:tcBorders>
            <w:vAlign w:val="center"/>
            <w:hideMark/>
          </w:tcPr>
          <w:p w14:paraId="7934D594" w14:textId="77777777" w:rsidR="0060593E" w:rsidRPr="004E1E6B" w:rsidRDefault="0060593E">
            <w:pPr>
              <w:jc w:val="center"/>
              <w:rPr>
                <w:rFonts w:cs="Times New Roman"/>
                <w:bCs/>
                <w:szCs w:val="24"/>
              </w:rPr>
            </w:pPr>
            <w:r w:rsidRPr="004E1E6B">
              <w:rPr>
                <w:rFonts w:eastAsia="Times New Roman" w:cs="Times New Roman"/>
                <w:bCs/>
                <w:szCs w:val="24"/>
                <w:lang w:eastAsia="lt-LT"/>
              </w:rPr>
              <w:t>Reikalaujamos parametrų reikšmės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AF279E9" w14:textId="2420052B" w:rsidR="0060593E" w:rsidRDefault="0060593E">
            <w:pPr>
              <w:jc w:val="center"/>
              <w:rPr>
                <w:rFonts w:cs="Times New Roman"/>
                <w:bCs/>
              </w:rPr>
            </w:pPr>
            <w:r>
              <w:rPr>
                <w:rFonts w:eastAsia="Times New Roman" w:cs="Times New Roman"/>
                <w:bCs/>
                <w:lang w:eastAsia="lt-LT"/>
              </w:rPr>
              <w:t>Siūlomos parametrų reikšmės</w:t>
            </w:r>
            <w:r w:rsidR="004E1E6B">
              <w:rPr>
                <w:rFonts w:eastAsia="Times New Roman" w:cs="Times New Roman"/>
                <w:bCs/>
                <w:lang w:eastAsia="lt-LT"/>
              </w:rPr>
              <w:t xml:space="preserve"> </w:t>
            </w:r>
          </w:p>
        </w:tc>
      </w:tr>
      <w:tr w:rsidR="0060593E" w14:paraId="4695CD77" w14:textId="77777777" w:rsidTr="001A576D">
        <w:trPr>
          <w:trHeight w:val="560"/>
        </w:trPr>
        <w:tc>
          <w:tcPr>
            <w:tcW w:w="638" w:type="dxa"/>
            <w:tcBorders>
              <w:top w:val="single" w:sz="4" w:space="0" w:color="auto"/>
              <w:left w:val="single" w:sz="4" w:space="0" w:color="auto"/>
              <w:bottom w:val="single" w:sz="4" w:space="0" w:color="auto"/>
              <w:right w:val="single" w:sz="4" w:space="0" w:color="auto"/>
            </w:tcBorders>
            <w:hideMark/>
          </w:tcPr>
          <w:p w14:paraId="69976A21" w14:textId="77777777" w:rsidR="0060593E" w:rsidRPr="004E1E6B" w:rsidRDefault="0060593E">
            <w:pPr>
              <w:jc w:val="center"/>
              <w:rPr>
                <w:rFonts w:cs="Times New Roman"/>
                <w:szCs w:val="24"/>
              </w:rPr>
            </w:pPr>
            <w:r w:rsidRPr="004E1E6B">
              <w:rPr>
                <w:rFonts w:eastAsia="Times New Roman" w:cs="Times New Roman"/>
                <w:szCs w:val="24"/>
                <w:lang w:eastAsia="lt-LT"/>
              </w:rPr>
              <w:t>1.</w:t>
            </w:r>
          </w:p>
        </w:tc>
        <w:tc>
          <w:tcPr>
            <w:tcW w:w="2368" w:type="dxa"/>
            <w:tcBorders>
              <w:top w:val="single" w:sz="4" w:space="0" w:color="auto"/>
              <w:left w:val="single" w:sz="4" w:space="0" w:color="auto"/>
              <w:bottom w:val="single" w:sz="4" w:space="0" w:color="auto"/>
              <w:right w:val="single" w:sz="4" w:space="0" w:color="auto"/>
            </w:tcBorders>
            <w:hideMark/>
          </w:tcPr>
          <w:p w14:paraId="70CF711E" w14:textId="3720ADA9" w:rsidR="0060593E" w:rsidRPr="004E1E6B" w:rsidRDefault="0060593E">
            <w:pPr>
              <w:rPr>
                <w:rFonts w:cs="Times New Roman"/>
                <w:szCs w:val="24"/>
              </w:rPr>
            </w:pPr>
            <w:proofErr w:type="spellStart"/>
            <w:r w:rsidRPr="004E1E6B">
              <w:rPr>
                <w:rFonts w:cs="Times New Roman"/>
                <w:szCs w:val="24"/>
              </w:rPr>
              <w:t>Anoksinė</w:t>
            </w:r>
            <w:r w:rsidR="001A576D">
              <w:rPr>
                <w:rFonts w:cs="Times New Roman"/>
                <w:szCs w:val="24"/>
              </w:rPr>
              <w:t>s</w:t>
            </w:r>
            <w:proofErr w:type="spellEnd"/>
            <w:r w:rsidRPr="004E1E6B">
              <w:rPr>
                <w:rFonts w:cs="Times New Roman"/>
                <w:szCs w:val="24"/>
              </w:rPr>
              <w:t xml:space="preserve"> </w:t>
            </w:r>
            <w:proofErr w:type="spellStart"/>
            <w:r w:rsidRPr="004E1E6B">
              <w:rPr>
                <w:rFonts w:cs="Times New Roman"/>
                <w:szCs w:val="24"/>
              </w:rPr>
              <w:t>dezinsekcinė</w:t>
            </w:r>
            <w:r w:rsidR="001A576D">
              <w:rPr>
                <w:rFonts w:cs="Times New Roman"/>
                <w:szCs w:val="24"/>
              </w:rPr>
              <w:t>s</w:t>
            </w:r>
            <w:proofErr w:type="spellEnd"/>
            <w:r w:rsidRPr="004E1E6B">
              <w:rPr>
                <w:rFonts w:cs="Times New Roman"/>
                <w:szCs w:val="24"/>
              </w:rPr>
              <w:t xml:space="preserve"> kamer</w:t>
            </w:r>
            <w:r w:rsidR="001A576D">
              <w:rPr>
                <w:rFonts w:cs="Times New Roman"/>
                <w:szCs w:val="24"/>
              </w:rPr>
              <w:t>os sistema</w:t>
            </w:r>
          </w:p>
        </w:tc>
        <w:tc>
          <w:tcPr>
            <w:tcW w:w="3368" w:type="dxa"/>
            <w:tcBorders>
              <w:top w:val="single" w:sz="4" w:space="0" w:color="auto"/>
              <w:left w:val="single" w:sz="4" w:space="0" w:color="auto"/>
              <w:bottom w:val="single" w:sz="4" w:space="0" w:color="auto"/>
              <w:right w:val="single" w:sz="4" w:space="0" w:color="auto"/>
            </w:tcBorders>
          </w:tcPr>
          <w:p w14:paraId="36A37436" w14:textId="77777777" w:rsidR="001A576D" w:rsidRPr="001A576D" w:rsidRDefault="001A576D" w:rsidP="001A576D">
            <w:pPr>
              <w:rPr>
                <w:rFonts w:cs="Times New Roman"/>
                <w:szCs w:val="24"/>
              </w:rPr>
            </w:pPr>
            <w:r w:rsidRPr="001A576D">
              <w:rPr>
                <w:rFonts w:cs="Times New Roman"/>
                <w:szCs w:val="24"/>
              </w:rPr>
              <w:t>Gamintojas</w:t>
            </w:r>
          </w:p>
          <w:p w14:paraId="0DC6FEE8" w14:textId="37AE0CEA" w:rsidR="0060593E" w:rsidRPr="004E1E6B" w:rsidRDefault="001A576D" w:rsidP="001A576D">
            <w:pPr>
              <w:rPr>
                <w:rFonts w:cs="Times New Roman"/>
                <w:szCs w:val="24"/>
              </w:rPr>
            </w:pPr>
            <w:r w:rsidRPr="001A576D">
              <w:rPr>
                <w:rFonts w:cs="Times New Roman"/>
                <w:szCs w:val="24"/>
              </w:rPr>
              <w:t xml:space="preserve">Gaminimo metai      </w:t>
            </w:r>
          </w:p>
        </w:tc>
        <w:tc>
          <w:tcPr>
            <w:tcW w:w="3260" w:type="dxa"/>
            <w:tcBorders>
              <w:top w:val="single" w:sz="4" w:space="0" w:color="auto"/>
              <w:left w:val="single" w:sz="4" w:space="0" w:color="auto"/>
              <w:bottom w:val="single" w:sz="4" w:space="0" w:color="auto"/>
              <w:right w:val="single" w:sz="4" w:space="0" w:color="auto"/>
            </w:tcBorders>
          </w:tcPr>
          <w:p w14:paraId="262DD01E" w14:textId="77777777" w:rsidR="0060593E" w:rsidRDefault="0060593E">
            <w:pPr>
              <w:rPr>
                <w:rFonts w:cs="Times New Roman"/>
                <w:b/>
                <w:sz w:val="22"/>
              </w:rPr>
            </w:pPr>
          </w:p>
        </w:tc>
      </w:tr>
      <w:tr w:rsidR="0060593E" w14:paraId="53D2D493" w14:textId="77777777" w:rsidTr="001A576D">
        <w:trPr>
          <w:trHeight w:val="1121"/>
        </w:trPr>
        <w:tc>
          <w:tcPr>
            <w:tcW w:w="638" w:type="dxa"/>
            <w:tcBorders>
              <w:top w:val="single" w:sz="4" w:space="0" w:color="auto"/>
              <w:left w:val="single" w:sz="4" w:space="0" w:color="auto"/>
              <w:bottom w:val="single" w:sz="4" w:space="0" w:color="auto"/>
              <w:right w:val="single" w:sz="4" w:space="0" w:color="auto"/>
            </w:tcBorders>
            <w:hideMark/>
          </w:tcPr>
          <w:p w14:paraId="7BF81B67" w14:textId="77777777" w:rsidR="0060593E" w:rsidRPr="004E1E6B" w:rsidRDefault="0060593E">
            <w:pPr>
              <w:jc w:val="center"/>
              <w:rPr>
                <w:rFonts w:cs="Times New Roman"/>
                <w:b/>
                <w:szCs w:val="24"/>
              </w:rPr>
            </w:pPr>
            <w:r w:rsidRPr="004E1E6B">
              <w:rPr>
                <w:rFonts w:eastAsia="Times New Roman" w:cs="Times New Roman"/>
                <w:szCs w:val="24"/>
                <w:lang w:eastAsia="lt-LT"/>
              </w:rPr>
              <w:t>2.</w:t>
            </w:r>
          </w:p>
        </w:tc>
        <w:tc>
          <w:tcPr>
            <w:tcW w:w="2368" w:type="dxa"/>
            <w:tcBorders>
              <w:top w:val="single" w:sz="4" w:space="0" w:color="auto"/>
              <w:left w:val="single" w:sz="4" w:space="0" w:color="auto"/>
              <w:bottom w:val="single" w:sz="4" w:space="0" w:color="auto"/>
              <w:right w:val="single" w:sz="4" w:space="0" w:color="auto"/>
            </w:tcBorders>
          </w:tcPr>
          <w:p w14:paraId="78404210" w14:textId="7BB2EB68" w:rsidR="0060593E" w:rsidRPr="004E1E6B" w:rsidRDefault="00894511">
            <w:pPr>
              <w:rPr>
                <w:rFonts w:cs="Times New Roman"/>
                <w:bCs/>
                <w:szCs w:val="24"/>
              </w:rPr>
            </w:pPr>
            <w:r w:rsidRPr="004E1E6B">
              <w:rPr>
                <w:rFonts w:cs="Times New Roman"/>
                <w:bCs/>
                <w:szCs w:val="24"/>
              </w:rPr>
              <w:t xml:space="preserve">Hermetiška, nepralaidi dujoms kamera </w:t>
            </w:r>
          </w:p>
        </w:tc>
        <w:tc>
          <w:tcPr>
            <w:tcW w:w="3368" w:type="dxa"/>
            <w:tcBorders>
              <w:top w:val="single" w:sz="4" w:space="0" w:color="auto"/>
              <w:left w:val="single" w:sz="4" w:space="0" w:color="auto"/>
              <w:bottom w:val="single" w:sz="4" w:space="0" w:color="auto"/>
              <w:right w:val="single" w:sz="4" w:space="0" w:color="auto"/>
            </w:tcBorders>
            <w:hideMark/>
          </w:tcPr>
          <w:p w14:paraId="52CC01A1" w14:textId="703123EE" w:rsidR="0060593E" w:rsidRPr="004E1E6B" w:rsidRDefault="00A921FF" w:rsidP="00A921FF">
            <w:pPr>
              <w:jc w:val="both"/>
              <w:rPr>
                <w:rFonts w:cs="Times New Roman"/>
                <w:bCs/>
                <w:szCs w:val="24"/>
              </w:rPr>
            </w:pPr>
            <w:r w:rsidRPr="004E1E6B">
              <w:rPr>
                <w:rFonts w:cs="Times New Roman"/>
                <w:bCs/>
                <w:szCs w:val="24"/>
              </w:rPr>
              <w:t>Konstrukcija iš tvirtų, nekenksmingų kultūros vertybėms medžiagų. Sienų plokštės padengtos lakuotu lakštiniu metalu. Vidinės sienos – nerūdijančio plieno. Sienų ir grindų plokščių viduje – poliuretano putos.</w:t>
            </w:r>
          </w:p>
        </w:tc>
        <w:tc>
          <w:tcPr>
            <w:tcW w:w="3260" w:type="dxa"/>
            <w:tcBorders>
              <w:top w:val="single" w:sz="4" w:space="0" w:color="auto"/>
              <w:left w:val="single" w:sz="4" w:space="0" w:color="auto"/>
              <w:bottom w:val="single" w:sz="4" w:space="0" w:color="auto"/>
              <w:right w:val="single" w:sz="4" w:space="0" w:color="auto"/>
            </w:tcBorders>
          </w:tcPr>
          <w:p w14:paraId="77675FCB" w14:textId="77777777" w:rsidR="0060593E" w:rsidRDefault="0060593E">
            <w:pPr>
              <w:rPr>
                <w:rFonts w:cs="Times New Roman"/>
                <w:b/>
                <w:sz w:val="22"/>
              </w:rPr>
            </w:pPr>
          </w:p>
        </w:tc>
      </w:tr>
      <w:tr w:rsidR="0060593E" w14:paraId="754C7845" w14:textId="77777777" w:rsidTr="001A576D">
        <w:trPr>
          <w:trHeight w:val="570"/>
        </w:trPr>
        <w:tc>
          <w:tcPr>
            <w:tcW w:w="638" w:type="dxa"/>
            <w:tcBorders>
              <w:top w:val="single" w:sz="4" w:space="0" w:color="auto"/>
              <w:left w:val="single" w:sz="4" w:space="0" w:color="auto"/>
              <w:bottom w:val="single" w:sz="4" w:space="0" w:color="auto"/>
              <w:right w:val="single" w:sz="4" w:space="0" w:color="auto"/>
            </w:tcBorders>
            <w:hideMark/>
          </w:tcPr>
          <w:p w14:paraId="5A31DF8C" w14:textId="77777777" w:rsidR="0060593E" w:rsidRPr="004E1E6B" w:rsidRDefault="0060593E">
            <w:pPr>
              <w:jc w:val="center"/>
              <w:rPr>
                <w:rFonts w:eastAsia="Times New Roman" w:cs="Times New Roman"/>
                <w:szCs w:val="24"/>
                <w:lang w:eastAsia="lt-LT"/>
              </w:rPr>
            </w:pPr>
            <w:r w:rsidRPr="004E1E6B">
              <w:rPr>
                <w:rFonts w:eastAsia="Times New Roman" w:cs="Times New Roman"/>
                <w:szCs w:val="24"/>
                <w:lang w:eastAsia="lt-LT"/>
              </w:rPr>
              <w:t>3.</w:t>
            </w:r>
          </w:p>
        </w:tc>
        <w:tc>
          <w:tcPr>
            <w:tcW w:w="2368" w:type="dxa"/>
            <w:tcBorders>
              <w:top w:val="single" w:sz="4" w:space="0" w:color="auto"/>
              <w:left w:val="single" w:sz="4" w:space="0" w:color="auto"/>
              <w:bottom w:val="single" w:sz="4" w:space="0" w:color="auto"/>
              <w:right w:val="single" w:sz="4" w:space="0" w:color="auto"/>
            </w:tcBorders>
          </w:tcPr>
          <w:p w14:paraId="4659D706" w14:textId="55D5FE3D" w:rsidR="0060593E" w:rsidRPr="004E1E6B" w:rsidRDefault="00A921FF">
            <w:pPr>
              <w:rPr>
                <w:rFonts w:eastAsia="Times New Roman" w:cs="Times New Roman"/>
                <w:szCs w:val="24"/>
                <w:lang w:eastAsia="lt-LT"/>
              </w:rPr>
            </w:pPr>
            <w:r w:rsidRPr="004E1E6B">
              <w:rPr>
                <w:rFonts w:eastAsia="Times New Roman" w:cs="Times New Roman"/>
                <w:szCs w:val="24"/>
                <w:lang w:eastAsia="lt-LT"/>
              </w:rPr>
              <w:t>Svoris (tuščios)</w:t>
            </w:r>
          </w:p>
        </w:tc>
        <w:tc>
          <w:tcPr>
            <w:tcW w:w="3368" w:type="dxa"/>
            <w:tcBorders>
              <w:top w:val="single" w:sz="4" w:space="0" w:color="auto"/>
              <w:left w:val="single" w:sz="4" w:space="0" w:color="auto"/>
              <w:bottom w:val="single" w:sz="4" w:space="0" w:color="auto"/>
              <w:right w:val="single" w:sz="4" w:space="0" w:color="auto"/>
            </w:tcBorders>
          </w:tcPr>
          <w:p w14:paraId="7F9AE0DC" w14:textId="3EC2FC89" w:rsidR="0060593E" w:rsidRPr="004E1E6B" w:rsidRDefault="00A921FF">
            <w:pPr>
              <w:widowControl w:val="0"/>
              <w:ind w:left="35" w:right="-39" w:hanging="35"/>
              <w:textAlignment w:val="baseline"/>
              <w:rPr>
                <w:rFonts w:eastAsia="Times New Roman" w:cs="Times New Roman"/>
                <w:szCs w:val="24"/>
                <w:lang w:eastAsia="lt-LT"/>
              </w:rPr>
            </w:pPr>
            <w:r w:rsidRPr="004E1E6B">
              <w:rPr>
                <w:rFonts w:eastAsia="Times New Roman" w:cs="Times New Roman"/>
                <w:szCs w:val="24"/>
                <w:lang w:eastAsia="lt-LT"/>
              </w:rPr>
              <w:t>ne daugiau 600 kg.</w:t>
            </w:r>
          </w:p>
        </w:tc>
        <w:tc>
          <w:tcPr>
            <w:tcW w:w="3260" w:type="dxa"/>
            <w:tcBorders>
              <w:top w:val="single" w:sz="4" w:space="0" w:color="auto"/>
              <w:left w:val="single" w:sz="4" w:space="0" w:color="auto"/>
              <w:bottom w:val="single" w:sz="4" w:space="0" w:color="auto"/>
              <w:right w:val="single" w:sz="4" w:space="0" w:color="auto"/>
            </w:tcBorders>
          </w:tcPr>
          <w:p w14:paraId="73B15666" w14:textId="77777777" w:rsidR="0060593E" w:rsidRDefault="0060593E">
            <w:pPr>
              <w:rPr>
                <w:rFonts w:cs="Times New Roman"/>
                <w:b/>
                <w:sz w:val="22"/>
              </w:rPr>
            </w:pPr>
          </w:p>
        </w:tc>
      </w:tr>
      <w:tr w:rsidR="0060593E" w14:paraId="53744721" w14:textId="77777777" w:rsidTr="001A576D">
        <w:tc>
          <w:tcPr>
            <w:tcW w:w="638" w:type="dxa"/>
            <w:tcBorders>
              <w:top w:val="single" w:sz="4" w:space="0" w:color="auto"/>
              <w:left w:val="single" w:sz="4" w:space="0" w:color="auto"/>
              <w:bottom w:val="single" w:sz="4" w:space="0" w:color="auto"/>
              <w:right w:val="single" w:sz="4" w:space="0" w:color="auto"/>
            </w:tcBorders>
            <w:hideMark/>
          </w:tcPr>
          <w:p w14:paraId="11AEDA97" w14:textId="77777777" w:rsidR="0060593E" w:rsidRPr="004E1E6B" w:rsidRDefault="0060593E">
            <w:pPr>
              <w:jc w:val="center"/>
              <w:rPr>
                <w:rFonts w:cs="Times New Roman"/>
                <w:b/>
                <w:szCs w:val="24"/>
              </w:rPr>
            </w:pPr>
            <w:r w:rsidRPr="004E1E6B">
              <w:rPr>
                <w:rFonts w:eastAsia="Times New Roman" w:cs="Times New Roman"/>
                <w:szCs w:val="24"/>
                <w:lang w:eastAsia="lt-LT"/>
              </w:rPr>
              <w:t>4.</w:t>
            </w:r>
          </w:p>
        </w:tc>
        <w:tc>
          <w:tcPr>
            <w:tcW w:w="2368" w:type="dxa"/>
            <w:tcBorders>
              <w:top w:val="single" w:sz="4" w:space="0" w:color="auto"/>
              <w:left w:val="single" w:sz="4" w:space="0" w:color="auto"/>
              <w:bottom w:val="single" w:sz="4" w:space="0" w:color="auto"/>
              <w:right w:val="single" w:sz="4" w:space="0" w:color="auto"/>
            </w:tcBorders>
          </w:tcPr>
          <w:p w14:paraId="7C049F81" w14:textId="4F8552FC" w:rsidR="0060593E" w:rsidRPr="004E1E6B" w:rsidRDefault="0004200C">
            <w:pPr>
              <w:rPr>
                <w:rFonts w:cs="Times New Roman"/>
                <w:bCs/>
                <w:szCs w:val="24"/>
              </w:rPr>
            </w:pPr>
            <w:r w:rsidRPr="004E1E6B">
              <w:rPr>
                <w:rFonts w:cs="Times New Roman"/>
                <w:bCs/>
                <w:szCs w:val="24"/>
              </w:rPr>
              <w:t xml:space="preserve">Kameros išoriniai matmenys </w:t>
            </w:r>
          </w:p>
        </w:tc>
        <w:tc>
          <w:tcPr>
            <w:tcW w:w="3368" w:type="dxa"/>
            <w:tcBorders>
              <w:top w:val="single" w:sz="4" w:space="0" w:color="auto"/>
              <w:left w:val="single" w:sz="4" w:space="0" w:color="auto"/>
              <w:bottom w:val="single" w:sz="4" w:space="0" w:color="auto"/>
              <w:right w:val="single" w:sz="4" w:space="0" w:color="auto"/>
            </w:tcBorders>
          </w:tcPr>
          <w:p w14:paraId="58681119" w14:textId="0B1B119B" w:rsidR="0060593E" w:rsidRPr="004E1E6B" w:rsidRDefault="001A576D">
            <w:pPr>
              <w:rPr>
                <w:rFonts w:cs="Times New Roman"/>
                <w:bCs/>
                <w:szCs w:val="24"/>
              </w:rPr>
            </w:pPr>
            <w:r>
              <w:rPr>
                <w:rFonts w:cs="Times New Roman"/>
                <w:bCs/>
                <w:szCs w:val="24"/>
              </w:rPr>
              <w:t>P</w:t>
            </w:r>
            <w:r w:rsidR="0004200C" w:rsidRPr="004E1E6B">
              <w:rPr>
                <w:rFonts w:cs="Times New Roman"/>
                <w:bCs/>
                <w:szCs w:val="24"/>
              </w:rPr>
              <w:t>lotis ne mažiau 2050 mm; gylis ne mažiau 1670 mm; aukštis ne mažiau 2200 mm.</w:t>
            </w:r>
          </w:p>
        </w:tc>
        <w:tc>
          <w:tcPr>
            <w:tcW w:w="3260" w:type="dxa"/>
            <w:tcBorders>
              <w:top w:val="single" w:sz="4" w:space="0" w:color="auto"/>
              <w:left w:val="single" w:sz="4" w:space="0" w:color="auto"/>
              <w:bottom w:val="single" w:sz="4" w:space="0" w:color="auto"/>
              <w:right w:val="single" w:sz="4" w:space="0" w:color="auto"/>
            </w:tcBorders>
          </w:tcPr>
          <w:p w14:paraId="2B64C207" w14:textId="77777777" w:rsidR="0060593E" w:rsidRDefault="0060593E">
            <w:pPr>
              <w:rPr>
                <w:rFonts w:cs="Times New Roman"/>
                <w:b/>
                <w:sz w:val="22"/>
              </w:rPr>
            </w:pPr>
          </w:p>
        </w:tc>
      </w:tr>
      <w:tr w:rsidR="0060593E" w14:paraId="2CE1F422" w14:textId="77777777" w:rsidTr="001A576D">
        <w:trPr>
          <w:trHeight w:val="841"/>
        </w:trPr>
        <w:tc>
          <w:tcPr>
            <w:tcW w:w="638" w:type="dxa"/>
            <w:tcBorders>
              <w:top w:val="single" w:sz="4" w:space="0" w:color="auto"/>
              <w:left w:val="single" w:sz="4" w:space="0" w:color="auto"/>
              <w:bottom w:val="single" w:sz="4" w:space="0" w:color="auto"/>
              <w:right w:val="single" w:sz="4" w:space="0" w:color="auto"/>
            </w:tcBorders>
            <w:hideMark/>
          </w:tcPr>
          <w:p w14:paraId="2ED9ACDC" w14:textId="77777777" w:rsidR="0060593E" w:rsidRPr="004E1E6B" w:rsidRDefault="0060593E">
            <w:pPr>
              <w:jc w:val="center"/>
              <w:rPr>
                <w:rFonts w:cs="Times New Roman"/>
                <w:b/>
                <w:szCs w:val="24"/>
              </w:rPr>
            </w:pPr>
            <w:r w:rsidRPr="004E1E6B">
              <w:rPr>
                <w:rFonts w:eastAsia="Times New Roman" w:cs="Times New Roman"/>
                <w:szCs w:val="24"/>
                <w:lang w:eastAsia="lt-LT"/>
              </w:rPr>
              <w:lastRenderedPageBreak/>
              <w:t>5.</w:t>
            </w:r>
          </w:p>
        </w:tc>
        <w:tc>
          <w:tcPr>
            <w:tcW w:w="2368" w:type="dxa"/>
            <w:tcBorders>
              <w:top w:val="single" w:sz="4" w:space="0" w:color="auto"/>
              <w:left w:val="single" w:sz="4" w:space="0" w:color="auto"/>
              <w:bottom w:val="single" w:sz="4" w:space="0" w:color="auto"/>
              <w:right w:val="single" w:sz="4" w:space="0" w:color="auto"/>
            </w:tcBorders>
          </w:tcPr>
          <w:p w14:paraId="6FC92EAA" w14:textId="505F146C" w:rsidR="0060593E" w:rsidRPr="004E1E6B" w:rsidRDefault="004E1E6B">
            <w:pPr>
              <w:rPr>
                <w:rFonts w:cs="Times New Roman"/>
                <w:bCs/>
                <w:szCs w:val="24"/>
              </w:rPr>
            </w:pPr>
            <w:r w:rsidRPr="004E1E6B">
              <w:rPr>
                <w:rFonts w:cs="Times New Roman"/>
                <w:bCs/>
                <w:szCs w:val="24"/>
              </w:rPr>
              <w:t xml:space="preserve">Kameros vidinis tūris </w:t>
            </w:r>
          </w:p>
        </w:tc>
        <w:tc>
          <w:tcPr>
            <w:tcW w:w="3368" w:type="dxa"/>
            <w:tcBorders>
              <w:top w:val="single" w:sz="4" w:space="0" w:color="auto"/>
              <w:left w:val="single" w:sz="4" w:space="0" w:color="auto"/>
              <w:bottom w:val="single" w:sz="4" w:space="0" w:color="auto"/>
              <w:right w:val="single" w:sz="4" w:space="0" w:color="auto"/>
            </w:tcBorders>
          </w:tcPr>
          <w:p w14:paraId="1410192F" w14:textId="2FF11A28" w:rsidR="0060593E" w:rsidRPr="004E1E6B" w:rsidRDefault="001A576D">
            <w:pPr>
              <w:rPr>
                <w:rFonts w:cs="Times New Roman"/>
                <w:bCs/>
                <w:szCs w:val="24"/>
              </w:rPr>
            </w:pPr>
            <w:r>
              <w:rPr>
                <w:rFonts w:cs="Times New Roman"/>
                <w:bCs/>
                <w:szCs w:val="24"/>
              </w:rPr>
              <w:t>N</w:t>
            </w:r>
            <w:r w:rsidR="004E1E6B" w:rsidRPr="004E1E6B">
              <w:rPr>
                <w:rFonts w:cs="Times New Roman"/>
                <w:bCs/>
                <w:szCs w:val="24"/>
              </w:rPr>
              <w:t>e daugiau  6,5 m³.</w:t>
            </w:r>
          </w:p>
        </w:tc>
        <w:tc>
          <w:tcPr>
            <w:tcW w:w="3260" w:type="dxa"/>
            <w:tcBorders>
              <w:top w:val="single" w:sz="4" w:space="0" w:color="auto"/>
              <w:left w:val="single" w:sz="4" w:space="0" w:color="auto"/>
              <w:bottom w:val="single" w:sz="4" w:space="0" w:color="auto"/>
              <w:right w:val="single" w:sz="4" w:space="0" w:color="auto"/>
            </w:tcBorders>
          </w:tcPr>
          <w:p w14:paraId="48A2E96E" w14:textId="77777777" w:rsidR="0060593E" w:rsidRDefault="0060593E">
            <w:pPr>
              <w:rPr>
                <w:rFonts w:cs="Times New Roman"/>
                <w:b/>
                <w:sz w:val="22"/>
              </w:rPr>
            </w:pPr>
          </w:p>
        </w:tc>
      </w:tr>
      <w:tr w:rsidR="0060593E" w14:paraId="37886E44" w14:textId="77777777" w:rsidTr="001A576D">
        <w:tc>
          <w:tcPr>
            <w:tcW w:w="638" w:type="dxa"/>
            <w:tcBorders>
              <w:top w:val="single" w:sz="4" w:space="0" w:color="auto"/>
              <w:left w:val="single" w:sz="4" w:space="0" w:color="auto"/>
              <w:bottom w:val="single" w:sz="4" w:space="0" w:color="auto"/>
              <w:right w:val="single" w:sz="4" w:space="0" w:color="auto"/>
            </w:tcBorders>
            <w:hideMark/>
          </w:tcPr>
          <w:p w14:paraId="735F87A7" w14:textId="77777777" w:rsidR="0060593E" w:rsidRPr="001A576D" w:rsidRDefault="0060593E">
            <w:pPr>
              <w:jc w:val="center"/>
              <w:rPr>
                <w:rFonts w:cs="Times New Roman"/>
                <w:b/>
                <w:szCs w:val="24"/>
              </w:rPr>
            </w:pPr>
            <w:r w:rsidRPr="001A576D">
              <w:rPr>
                <w:rFonts w:eastAsia="Times New Roman" w:cs="Times New Roman"/>
                <w:szCs w:val="24"/>
                <w:lang w:eastAsia="lt-LT"/>
              </w:rPr>
              <w:t>6.</w:t>
            </w:r>
          </w:p>
        </w:tc>
        <w:tc>
          <w:tcPr>
            <w:tcW w:w="2368" w:type="dxa"/>
            <w:tcBorders>
              <w:top w:val="single" w:sz="4" w:space="0" w:color="auto"/>
              <w:left w:val="single" w:sz="4" w:space="0" w:color="auto"/>
              <w:bottom w:val="single" w:sz="4" w:space="0" w:color="auto"/>
              <w:right w:val="single" w:sz="4" w:space="0" w:color="auto"/>
            </w:tcBorders>
          </w:tcPr>
          <w:p w14:paraId="32E40090" w14:textId="0E017E57" w:rsidR="0060593E" w:rsidRPr="001A576D" w:rsidRDefault="004E1E6B">
            <w:pPr>
              <w:rPr>
                <w:rFonts w:cs="Times New Roman"/>
                <w:bCs/>
                <w:szCs w:val="24"/>
              </w:rPr>
            </w:pPr>
            <w:r w:rsidRPr="001A576D">
              <w:rPr>
                <w:rFonts w:cs="Times New Roman"/>
                <w:bCs/>
                <w:szCs w:val="24"/>
              </w:rPr>
              <w:t xml:space="preserve">Kameros viduje lentynos </w:t>
            </w:r>
          </w:p>
        </w:tc>
        <w:tc>
          <w:tcPr>
            <w:tcW w:w="3368" w:type="dxa"/>
            <w:tcBorders>
              <w:top w:val="single" w:sz="4" w:space="0" w:color="auto"/>
              <w:left w:val="single" w:sz="4" w:space="0" w:color="auto"/>
              <w:bottom w:val="single" w:sz="4" w:space="0" w:color="auto"/>
              <w:right w:val="single" w:sz="4" w:space="0" w:color="auto"/>
            </w:tcBorders>
          </w:tcPr>
          <w:p w14:paraId="6FF6678E" w14:textId="4C5C5A50" w:rsidR="0060593E" w:rsidRPr="001A576D" w:rsidRDefault="004E1E6B">
            <w:pPr>
              <w:rPr>
                <w:rFonts w:cs="Times New Roman"/>
                <w:bCs/>
                <w:szCs w:val="24"/>
              </w:rPr>
            </w:pPr>
            <w:r w:rsidRPr="001A576D">
              <w:rPr>
                <w:rFonts w:cs="Times New Roman"/>
                <w:bCs/>
                <w:szCs w:val="24"/>
              </w:rPr>
              <w:t>Kameros viduje lentynos talpinančios ne mažiau 50–60 linijinių dokumentų metrų vienam apdorojimo ciklui.</w:t>
            </w:r>
          </w:p>
        </w:tc>
        <w:tc>
          <w:tcPr>
            <w:tcW w:w="3260" w:type="dxa"/>
            <w:tcBorders>
              <w:top w:val="single" w:sz="4" w:space="0" w:color="auto"/>
              <w:left w:val="single" w:sz="4" w:space="0" w:color="auto"/>
              <w:bottom w:val="single" w:sz="4" w:space="0" w:color="auto"/>
              <w:right w:val="single" w:sz="4" w:space="0" w:color="auto"/>
            </w:tcBorders>
          </w:tcPr>
          <w:p w14:paraId="5AEFAB38" w14:textId="77777777" w:rsidR="0060593E" w:rsidRDefault="0060593E">
            <w:pPr>
              <w:rPr>
                <w:rFonts w:cs="Times New Roman"/>
                <w:b/>
                <w:sz w:val="22"/>
              </w:rPr>
            </w:pPr>
          </w:p>
        </w:tc>
      </w:tr>
      <w:tr w:rsidR="0060593E" w14:paraId="2B0E5430" w14:textId="77777777" w:rsidTr="001A576D">
        <w:trPr>
          <w:trHeight w:val="372"/>
        </w:trPr>
        <w:tc>
          <w:tcPr>
            <w:tcW w:w="638" w:type="dxa"/>
            <w:tcBorders>
              <w:top w:val="single" w:sz="4" w:space="0" w:color="auto"/>
              <w:left w:val="single" w:sz="4" w:space="0" w:color="auto"/>
              <w:bottom w:val="single" w:sz="4" w:space="0" w:color="auto"/>
              <w:right w:val="single" w:sz="4" w:space="0" w:color="auto"/>
            </w:tcBorders>
            <w:hideMark/>
          </w:tcPr>
          <w:p w14:paraId="07FB0843" w14:textId="77777777" w:rsidR="0060593E" w:rsidRPr="001A576D" w:rsidRDefault="0060593E">
            <w:pPr>
              <w:jc w:val="center"/>
              <w:rPr>
                <w:rFonts w:cs="Times New Roman"/>
                <w:b/>
                <w:szCs w:val="24"/>
              </w:rPr>
            </w:pPr>
            <w:r w:rsidRPr="001A576D">
              <w:rPr>
                <w:rFonts w:eastAsia="Times New Roman" w:cs="Times New Roman"/>
                <w:szCs w:val="24"/>
                <w:lang w:eastAsia="lt-LT"/>
              </w:rPr>
              <w:t>7.</w:t>
            </w:r>
          </w:p>
        </w:tc>
        <w:tc>
          <w:tcPr>
            <w:tcW w:w="2368" w:type="dxa"/>
            <w:tcBorders>
              <w:top w:val="single" w:sz="4" w:space="0" w:color="auto"/>
              <w:left w:val="single" w:sz="4" w:space="0" w:color="auto"/>
              <w:bottom w:val="single" w:sz="4" w:space="0" w:color="auto"/>
              <w:right w:val="single" w:sz="4" w:space="0" w:color="auto"/>
            </w:tcBorders>
          </w:tcPr>
          <w:p w14:paraId="4478B8D9" w14:textId="1AFD4B0F" w:rsidR="0060593E" w:rsidRPr="001A576D" w:rsidRDefault="00853F72">
            <w:pPr>
              <w:rPr>
                <w:rFonts w:cs="Times New Roman"/>
                <w:bCs/>
                <w:szCs w:val="24"/>
              </w:rPr>
            </w:pPr>
            <w:r w:rsidRPr="001A576D">
              <w:rPr>
                <w:rFonts w:cs="Times New Roman"/>
                <w:bCs/>
                <w:szCs w:val="24"/>
              </w:rPr>
              <w:t>Azoto generatoriaus komplektas su oro kompresoriumi ir priedais.</w:t>
            </w:r>
          </w:p>
        </w:tc>
        <w:tc>
          <w:tcPr>
            <w:tcW w:w="3368" w:type="dxa"/>
            <w:tcBorders>
              <w:top w:val="single" w:sz="4" w:space="0" w:color="auto"/>
              <w:left w:val="single" w:sz="4" w:space="0" w:color="auto"/>
              <w:bottom w:val="single" w:sz="4" w:space="0" w:color="auto"/>
              <w:right w:val="single" w:sz="4" w:space="0" w:color="auto"/>
            </w:tcBorders>
          </w:tcPr>
          <w:p w14:paraId="665833BF" w14:textId="1D12C3F3" w:rsidR="0060593E" w:rsidRPr="001A576D" w:rsidRDefault="00853F72">
            <w:pPr>
              <w:rPr>
                <w:rFonts w:cs="Times New Roman"/>
                <w:bCs/>
                <w:szCs w:val="24"/>
              </w:rPr>
            </w:pPr>
            <w:r w:rsidRPr="001A576D">
              <w:rPr>
                <w:rFonts w:cs="Times New Roman"/>
                <w:bCs/>
                <w:szCs w:val="24"/>
              </w:rPr>
              <w:t>Automatiškai kontroliuojami parametrai: deguonies kiekis, santykinis oro drėgnis, temperatūra ir slėgis.</w:t>
            </w:r>
          </w:p>
        </w:tc>
        <w:tc>
          <w:tcPr>
            <w:tcW w:w="3260" w:type="dxa"/>
            <w:tcBorders>
              <w:top w:val="single" w:sz="4" w:space="0" w:color="auto"/>
              <w:left w:val="single" w:sz="4" w:space="0" w:color="auto"/>
              <w:bottom w:val="single" w:sz="4" w:space="0" w:color="auto"/>
              <w:right w:val="single" w:sz="4" w:space="0" w:color="auto"/>
            </w:tcBorders>
          </w:tcPr>
          <w:p w14:paraId="60C61B33" w14:textId="77777777" w:rsidR="0060593E" w:rsidRDefault="0060593E">
            <w:pPr>
              <w:rPr>
                <w:rFonts w:cs="Times New Roman"/>
                <w:b/>
                <w:sz w:val="22"/>
              </w:rPr>
            </w:pPr>
          </w:p>
        </w:tc>
      </w:tr>
      <w:tr w:rsidR="0060593E" w14:paraId="6AAB4562" w14:textId="77777777" w:rsidTr="001A576D">
        <w:tc>
          <w:tcPr>
            <w:tcW w:w="638" w:type="dxa"/>
            <w:tcBorders>
              <w:top w:val="single" w:sz="4" w:space="0" w:color="auto"/>
              <w:left w:val="single" w:sz="4" w:space="0" w:color="auto"/>
              <w:bottom w:val="single" w:sz="4" w:space="0" w:color="auto"/>
              <w:right w:val="single" w:sz="4" w:space="0" w:color="auto"/>
            </w:tcBorders>
            <w:hideMark/>
          </w:tcPr>
          <w:p w14:paraId="5FC0750D" w14:textId="77777777" w:rsidR="0060593E" w:rsidRPr="001A576D" w:rsidRDefault="0060593E">
            <w:pPr>
              <w:jc w:val="center"/>
              <w:rPr>
                <w:rFonts w:eastAsia="Times New Roman" w:cs="Times New Roman"/>
                <w:szCs w:val="24"/>
                <w:lang w:eastAsia="lt-LT"/>
              </w:rPr>
            </w:pPr>
            <w:r w:rsidRPr="001A576D">
              <w:rPr>
                <w:rFonts w:eastAsia="Times New Roman" w:cs="Times New Roman"/>
                <w:szCs w:val="24"/>
                <w:lang w:eastAsia="lt-LT"/>
              </w:rPr>
              <w:t>8.</w:t>
            </w:r>
          </w:p>
        </w:tc>
        <w:tc>
          <w:tcPr>
            <w:tcW w:w="2368" w:type="dxa"/>
            <w:tcBorders>
              <w:top w:val="single" w:sz="4" w:space="0" w:color="auto"/>
              <w:left w:val="single" w:sz="4" w:space="0" w:color="auto"/>
              <w:bottom w:val="single" w:sz="4" w:space="0" w:color="auto"/>
              <w:right w:val="single" w:sz="4" w:space="0" w:color="auto"/>
            </w:tcBorders>
          </w:tcPr>
          <w:p w14:paraId="755755BA" w14:textId="69655F90" w:rsidR="0060593E" w:rsidRPr="001A576D" w:rsidRDefault="00853F72">
            <w:pPr>
              <w:rPr>
                <w:rFonts w:eastAsia="Times New Roman" w:cs="Times New Roman"/>
                <w:szCs w:val="24"/>
                <w:lang w:eastAsia="lt-LT"/>
              </w:rPr>
            </w:pPr>
            <w:r w:rsidRPr="001A576D">
              <w:rPr>
                <w:rFonts w:eastAsia="Times New Roman" w:cs="Times New Roman"/>
                <w:szCs w:val="24"/>
                <w:lang w:eastAsia="lt-LT"/>
              </w:rPr>
              <w:t xml:space="preserve">Azoto (N₂) gamybos įrenginys </w:t>
            </w:r>
          </w:p>
        </w:tc>
        <w:tc>
          <w:tcPr>
            <w:tcW w:w="3368" w:type="dxa"/>
            <w:tcBorders>
              <w:top w:val="single" w:sz="4" w:space="0" w:color="auto"/>
              <w:left w:val="single" w:sz="4" w:space="0" w:color="auto"/>
              <w:bottom w:val="single" w:sz="4" w:space="0" w:color="auto"/>
              <w:right w:val="single" w:sz="4" w:space="0" w:color="auto"/>
            </w:tcBorders>
          </w:tcPr>
          <w:p w14:paraId="3280B0E4" w14:textId="7415D185" w:rsidR="0060593E" w:rsidRPr="001A576D" w:rsidRDefault="00853F72">
            <w:pPr>
              <w:rPr>
                <w:rFonts w:eastAsia="Symbol" w:cs="Times New Roman"/>
                <w:szCs w:val="24"/>
                <w:lang w:eastAsia="lt-LT"/>
              </w:rPr>
            </w:pPr>
            <w:r w:rsidRPr="001A576D">
              <w:rPr>
                <w:rFonts w:eastAsia="Symbol" w:cs="Times New Roman"/>
                <w:szCs w:val="24"/>
                <w:lang w:eastAsia="lt-LT"/>
              </w:rPr>
              <w:t>Įrenginys, tiekiantis ne mažiau 4,8 m³/val. (esant normalioms sąlygoms) ne mažiau kaip 99,9 % grynumo, esant maksimaliam 8 bar slėgiui. Oro suvartojimas – ne mažiau 14,7 m³/val. esant ne mažiau 8 bar slėgiui.</w:t>
            </w:r>
          </w:p>
        </w:tc>
        <w:tc>
          <w:tcPr>
            <w:tcW w:w="3260" w:type="dxa"/>
            <w:tcBorders>
              <w:top w:val="single" w:sz="4" w:space="0" w:color="auto"/>
              <w:left w:val="single" w:sz="4" w:space="0" w:color="auto"/>
              <w:bottom w:val="single" w:sz="4" w:space="0" w:color="auto"/>
              <w:right w:val="single" w:sz="4" w:space="0" w:color="auto"/>
            </w:tcBorders>
          </w:tcPr>
          <w:p w14:paraId="0E0ED919" w14:textId="77777777" w:rsidR="0060593E" w:rsidRDefault="0060593E">
            <w:pPr>
              <w:rPr>
                <w:rFonts w:cs="Times New Roman"/>
                <w:b/>
                <w:sz w:val="22"/>
              </w:rPr>
            </w:pPr>
          </w:p>
        </w:tc>
      </w:tr>
      <w:tr w:rsidR="0060593E" w14:paraId="2516A41B" w14:textId="77777777" w:rsidTr="001A576D">
        <w:trPr>
          <w:trHeight w:val="491"/>
        </w:trPr>
        <w:tc>
          <w:tcPr>
            <w:tcW w:w="638" w:type="dxa"/>
            <w:tcBorders>
              <w:top w:val="single" w:sz="4" w:space="0" w:color="auto"/>
              <w:left w:val="single" w:sz="4" w:space="0" w:color="auto"/>
              <w:bottom w:val="single" w:sz="4" w:space="0" w:color="auto"/>
              <w:right w:val="single" w:sz="4" w:space="0" w:color="auto"/>
            </w:tcBorders>
            <w:hideMark/>
          </w:tcPr>
          <w:p w14:paraId="4791AE5F" w14:textId="77777777" w:rsidR="0060593E" w:rsidRPr="001A576D" w:rsidRDefault="0060593E">
            <w:pPr>
              <w:jc w:val="center"/>
              <w:rPr>
                <w:rFonts w:eastAsia="Times New Roman" w:cs="Times New Roman"/>
                <w:szCs w:val="24"/>
                <w:lang w:eastAsia="lt-LT"/>
              </w:rPr>
            </w:pPr>
            <w:r w:rsidRPr="001A576D">
              <w:rPr>
                <w:rFonts w:eastAsia="Times New Roman" w:cs="Times New Roman"/>
                <w:szCs w:val="24"/>
                <w:lang w:val="en-GB" w:eastAsia="lt-LT"/>
              </w:rPr>
              <w:t>9</w:t>
            </w:r>
            <w:r w:rsidRPr="001A576D">
              <w:rPr>
                <w:rFonts w:eastAsia="Times New Roman" w:cs="Times New Roman"/>
                <w:szCs w:val="24"/>
                <w:lang w:eastAsia="lt-LT"/>
              </w:rPr>
              <w:t>.</w:t>
            </w:r>
          </w:p>
        </w:tc>
        <w:tc>
          <w:tcPr>
            <w:tcW w:w="2368" w:type="dxa"/>
            <w:tcBorders>
              <w:top w:val="single" w:sz="4" w:space="0" w:color="auto"/>
              <w:left w:val="single" w:sz="4" w:space="0" w:color="auto"/>
              <w:bottom w:val="single" w:sz="4" w:space="0" w:color="auto"/>
              <w:right w:val="single" w:sz="4" w:space="0" w:color="auto"/>
            </w:tcBorders>
          </w:tcPr>
          <w:p w14:paraId="3ADB5053" w14:textId="285D4572" w:rsidR="0060593E" w:rsidRPr="001A576D" w:rsidRDefault="00A066E7">
            <w:pPr>
              <w:rPr>
                <w:rFonts w:eastAsia="Times New Roman" w:cs="Times New Roman"/>
                <w:szCs w:val="24"/>
                <w:lang w:eastAsia="lt-LT"/>
              </w:rPr>
            </w:pPr>
            <w:r w:rsidRPr="001A576D">
              <w:rPr>
                <w:rFonts w:eastAsia="Times New Roman" w:cs="Times New Roman"/>
                <w:szCs w:val="24"/>
                <w:lang w:eastAsia="lt-LT"/>
              </w:rPr>
              <w:t xml:space="preserve">Maitinimo įtampa </w:t>
            </w:r>
          </w:p>
        </w:tc>
        <w:tc>
          <w:tcPr>
            <w:tcW w:w="3368" w:type="dxa"/>
            <w:tcBorders>
              <w:top w:val="single" w:sz="4" w:space="0" w:color="auto"/>
              <w:left w:val="single" w:sz="4" w:space="0" w:color="auto"/>
              <w:bottom w:val="single" w:sz="4" w:space="0" w:color="auto"/>
              <w:right w:val="single" w:sz="4" w:space="0" w:color="auto"/>
            </w:tcBorders>
          </w:tcPr>
          <w:p w14:paraId="0AA54384" w14:textId="0E7480E9" w:rsidR="0060593E" w:rsidRPr="001A576D" w:rsidRDefault="00A066E7">
            <w:pPr>
              <w:widowControl w:val="0"/>
              <w:tabs>
                <w:tab w:val="left" w:pos="325"/>
              </w:tabs>
              <w:snapToGrid w:val="0"/>
              <w:textAlignment w:val="baseline"/>
              <w:rPr>
                <w:rFonts w:eastAsia="Times New Roman" w:cs="Times New Roman"/>
                <w:szCs w:val="24"/>
                <w:lang w:eastAsia="lt-LT"/>
              </w:rPr>
            </w:pPr>
            <w:r w:rsidRPr="001A576D">
              <w:rPr>
                <w:rFonts w:eastAsia="Times New Roman" w:cs="Times New Roman"/>
                <w:szCs w:val="24"/>
                <w:lang w:eastAsia="lt-LT"/>
              </w:rPr>
              <w:t>400 V – 3 fazės.</w:t>
            </w:r>
          </w:p>
        </w:tc>
        <w:tc>
          <w:tcPr>
            <w:tcW w:w="3260" w:type="dxa"/>
            <w:tcBorders>
              <w:top w:val="single" w:sz="4" w:space="0" w:color="auto"/>
              <w:left w:val="single" w:sz="4" w:space="0" w:color="auto"/>
              <w:bottom w:val="single" w:sz="4" w:space="0" w:color="auto"/>
              <w:right w:val="single" w:sz="4" w:space="0" w:color="auto"/>
            </w:tcBorders>
          </w:tcPr>
          <w:p w14:paraId="011BDDBF" w14:textId="77777777" w:rsidR="0060593E" w:rsidRDefault="0060593E">
            <w:pPr>
              <w:rPr>
                <w:rFonts w:cs="Times New Roman"/>
                <w:b/>
                <w:sz w:val="22"/>
              </w:rPr>
            </w:pPr>
          </w:p>
        </w:tc>
      </w:tr>
      <w:tr w:rsidR="0060593E" w14:paraId="5693026C" w14:textId="77777777" w:rsidTr="001A576D">
        <w:tc>
          <w:tcPr>
            <w:tcW w:w="638" w:type="dxa"/>
            <w:tcBorders>
              <w:top w:val="single" w:sz="4" w:space="0" w:color="auto"/>
              <w:left w:val="single" w:sz="4" w:space="0" w:color="auto"/>
              <w:bottom w:val="single" w:sz="4" w:space="0" w:color="auto"/>
              <w:right w:val="single" w:sz="4" w:space="0" w:color="auto"/>
            </w:tcBorders>
            <w:hideMark/>
          </w:tcPr>
          <w:p w14:paraId="70A270BB" w14:textId="77777777" w:rsidR="0060593E" w:rsidRPr="001A576D" w:rsidRDefault="0060593E">
            <w:pPr>
              <w:jc w:val="center"/>
              <w:rPr>
                <w:rFonts w:eastAsia="Times New Roman" w:cs="Times New Roman"/>
                <w:szCs w:val="24"/>
                <w:lang w:eastAsia="lt-LT"/>
              </w:rPr>
            </w:pPr>
            <w:r w:rsidRPr="001A576D">
              <w:rPr>
                <w:rFonts w:eastAsia="Times New Roman" w:cs="Times New Roman"/>
                <w:szCs w:val="24"/>
                <w:lang w:val="en-US" w:eastAsia="lt-LT"/>
              </w:rPr>
              <w:t>10.</w:t>
            </w:r>
          </w:p>
        </w:tc>
        <w:tc>
          <w:tcPr>
            <w:tcW w:w="2368" w:type="dxa"/>
            <w:tcBorders>
              <w:top w:val="single" w:sz="4" w:space="0" w:color="auto"/>
              <w:left w:val="single" w:sz="4" w:space="0" w:color="auto"/>
              <w:bottom w:val="single" w:sz="4" w:space="0" w:color="auto"/>
              <w:right w:val="single" w:sz="4" w:space="0" w:color="auto"/>
            </w:tcBorders>
          </w:tcPr>
          <w:p w14:paraId="22CBA1DF" w14:textId="7851144B" w:rsidR="0060593E" w:rsidRPr="001A576D" w:rsidRDefault="009E735D">
            <w:pPr>
              <w:rPr>
                <w:rFonts w:cs="Times New Roman"/>
                <w:szCs w:val="24"/>
              </w:rPr>
            </w:pPr>
            <w:r w:rsidRPr="001A576D">
              <w:rPr>
                <w:rFonts w:cs="Times New Roman"/>
                <w:szCs w:val="24"/>
              </w:rPr>
              <w:t>Azoto slėgis (bar)</w:t>
            </w:r>
          </w:p>
        </w:tc>
        <w:tc>
          <w:tcPr>
            <w:tcW w:w="3368" w:type="dxa"/>
            <w:tcBorders>
              <w:top w:val="single" w:sz="4" w:space="0" w:color="auto"/>
              <w:left w:val="single" w:sz="4" w:space="0" w:color="auto"/>
              <w:bottom w:val="single" w:sz="4" w:space="0" w:color="auto"/>
              <w:right w:val="single" w:sz="4" w:space="0" w:color="auto"/>
            </w:tcBorders>
          </w:tcPr>
          <w:p w14:paraId="790DA17B" w14:textId="64873951" w:rsidR="0060593E" w:rsidRPr="001A576D" w:rsidRDefault="009E735D">
            <w:pPr>
              <w:widowControl w:val="0"/>
              <w:tabs>
                <w:tab w:val="left" w:pos="325"/>
              </w:tabs>
              <w:snapToGrid w:val="0"/>
              <w:textAlignment w:val="baseline"/>
              <w:rPr>
                <w:rFonts w:eastAsia="Times New Roman" w:cs="Times New Roman"/>
                <w:szCs w:val="24"/>
                <w:lang w:eastAsia="lt-LT"/>
              </w:rPr>
            </w:pPr>
            <w:r w:rsidRPr="001A576D">
              <w:rPr>
                <w:rFonts w:eastAsia="Times New Roman" w:cs="Times New Roman"/>
                <w:szCs w:val="24"/>
                <w:lang w:eastAsia="lt-LT"/>
              </w:rPr>
              <w:t>Ne mažiau  5,5 – 8.</w:t>
            </w:r>
          </w:p>
        </w:tc>
        <w:tc>
          <w:tcPr>
            <w:tcW w:w="3260" w:type="dxa"/>
            <w:tcBorders>
              <w:top w:val="single" w:sz="4" w:space="0" w:color="auto"/>
              <w:left w:val="single" w:sz="4" w:space="0" w:color="auto"/>
              <w:bottom w:val="single" w:sz="4" w:space="0" w:color="auto"/>
              <w:right w:val="single" w:sz="4" w:space="0" w:color="auto"/>
            </w:tcBorders>
          </w:tcPr>
          <w:p w14:paraId="1AF8D1BD" w14:textId="77777777" w:rsidR="0060593E" w:rsidRDefault="0060593E">
            <w:pPr>
              <w:rPr>
                <w:rFonts w:cs="Times New Roman"/>
                <w:b/>
                <w:sz w:val="22"/>
              </w:rPr>
            </w:pPr>
          </w:p>
        </w:tc>
      </w:tr>
      <w:tr w:rsidR="0060593E" w14:paraId="443C1165" w14:textId="77777777" w:rsidTr="001A576D">
        <w:tc>
          <w:tcPr>
            <w:tcW w:w="638" w:type="dxa"/>
            <w:tcBorders>
              <w:top w:val="single" w:sz="4" w:space="0" w:color="auto"/>
              <w:left w:val="single" w:sz="4" w:space="0" w:color="auto"/>
              <w:bottom w:val="single" w:sz="4" w:space="0" w:color="auto"/>
              <w:right w:val="single" w:sz="4" w:space="0" w:color="auto"/>
            </w:tcBorders>
            <w:hideMark/>
          </w:tcPr>
          <w:p w14:paraId="60D0BD01" w14:textId="77777777" w:rsidR="0060593E" w:rsidRDefault="0060593E">
            <w:pPr>
              <w:jc w:val="center"/>
              <w:rPr>
                <w:rFonts w:eastAsia="Times New Roman" w:cs="Times New Roman"/>
                <w:lang w:eastAsia="lt-LT"/>
              </w:rPr>
            </w:pPr>
            <w:r>
              <w:rPr>
                <w:rFonts w:eastAsia="Times New Roman" w:cs="Times New Roman"/>
                <w:lang w:eastAsia="lt-LT"/>
              </w:rPr>
              <w:t>11.</w:t>
            </w:r>
          </w:p>
        </w:tc>
        <w:tc>
          <w:tcPr>
            <w:tcW w:w="2368" w:type="dxa"/>
            <w:tcBorders>
              <w:top w:val="single" w:sz="4" w:space="0" w:color="auto"/>
              <w:left w:val="single" w:sz="4" w:space="0" w:color="auto"/>
              <w:bottom w:val="single" w:sz="4" w:space="0" w:color="auto"/>
              <w:right w:val="single" w:sz="4" w:space="0" w:color="auto"/>
            </w:tcBorders>
            <w:hideMark/>
          </w:tcPr>
          <w:p w14:paraId="42EFAC0D" w14:textId="6AFABB59" w:rsidR="0060593E" w:rsidRDefault="009E735D">
            <w:pPr>
              <w:rPr>
                <w:rFonts w:eastAsia="Times New Roman" w:cs="Times New Roman"/>
                <w:lang w:eastAsia="lt-LT"/>
              </w:rPr>
            </w:pPr>
            <w:r w:rsidRPr="009E735D">
              <w:rPr>
                <w:rFonts w:eastAsia="Times New Roman" w:cs="Times New Roman"/>
                <w:lang w:eastAsia="lt-LT"/>
              </w:rPr>
              <w:t>Azoto grynumas</w:t>
            </w:r>
          </w:p>
        </w:tc>
        <w:tc>
          <w:tcPr>
            <w:tcW w:w="3368" w:type="dxa"/>
            <w:tcBorders>
              <w:top w:val="single" w:sz="4" w:space="0" w:color="auto"/>
              <w:left w:val="single" w:sz="4" w:space="0" w:color="auto"/>
              <w:bottom w:val="single" w:sz="4" w:space="0" w:color="auto"/>
              <w:right w:val="single" w:sz="4" w:space="0" w:color="auto"/>
            </w:tcBorders>
          </w:tcPr>
          <w:p w14:paraId="7FA83CA5" w14:textId="37AC3284" w:rsidR="0060593E" w:rsidRDefault="009E735D">
            <w:pPr>
              <w:widowControl w:val="0"/>
              <w:tabs>
                <w:tab w:val="left" w:pos="654"/>
              </w:tabs>
              <w:textAlignment w:val="baseline"/>
              <w:rPr>
                <w:rFonts w:eastAsia="Times New Roman" w:cs="Times New Roman"/>
                <w:lang w:eastAsia="lt-LT"/>
              </w:rPr>
            </w:pPr>
            <w:r>
              <w:rPr>
                <w:rFonts w:eastAsia="Times New Roman" w:cs="Times New Roman"/>
                <w:lang w:eastAsia="lt-LT"/>
              </w:rPr>
              <w:t>N</w:t>
            </w:r>
            <w:r w:rsidRPr="009E735D">
              <w:rPr>
                <w:rFonts w:eastAsia="Times New Roman" w:cs="Times New Roman"/>
                <w:lang w:eastAsia="lt-LT"/>
              </w:rPr>
              <w:t xml:space="preserve">uo 98 % iki 10 </w:t>
            </w:r>
            <w:proofErr w:type="spellStart"/>
            <w:r w:rsidRPr="009E735D">
              <w:rPr>
                <w:rFonts w:eastAsia="Times New Roman" w:cs="Times New Roman"/>
                <w:lang w:eastAsia="lt-LT"/>
              </w:rPr>
              <w:t>ppm</w:t>
            </w:r>
            <w:proofErr w:type="spellEnd"/>
            <w:r w:rsidRPr="009E735D">
              <w:rPr>
                <w:rFonts w:eastAsia="Times New Roman" w:cs="Times New Roman"/>
                <w:lang w:eastAsia="lt-LT"/>
              </w:rPr>
              <w:t>.</w:t>
            </w:r>
          </w:p>
        </w:tc>
        <w:tc>
          <w:tcPr>
            <w:tcW w:w="3260" w:type="dxa"/>
            <w:tcBorders>
              <w:top w:val="single" w:sz="4" w:space="0" w:color="auto"/>
              <w:left w:val="single" w:sz="4" w:space="0" w:color="auto"/>
              <w:bottom w:val="single" w:sz="4" w:space="0" w:color="auto"/>
              <w:right w:val="single" w:sz="4" w:space="0" w:color="auto"/>
            </w:tcBorders>
          </w:tcPr>
          <w:p w14:paraId="742B828B" w14:textId="77777777" w:rsidR="0060593E" w:rsidRDefault="0060593E">
            <w:pPr>
              <w:rPr>
                <w:rFonts w:cs="Times New Roman"/>
                <w:b/>
                <w:sz w:val="22"/>
              </w:rPr>
            </w:pPr>
          </w:p>
        </w:tc>
      </w:tr>
      <w:tr w:rsidR="00620562" w14:paraId="29B634BF" w14:textId="77777777" w:rsidTr="001A576D">
        <w:tc>
          <w:tcPr>
            <w:tcW w:w="638" w:type="dxa"/>
            <w:tcBorders>
              <w:top w:val="single" w:sz="4" w:space="0" w:color="auto"/>
              <w:left w:val="single" w:sz="4" w:space="0" w:color="auto"/>
              <w:bottom w:val="single" w:sz="4" w:space="0" w:color="auto"/>
              <w:right w:val="single" w:sz="4" w:space="0" w:color="auto"/>
            </w:tcBorders>
          </w:tcPr>
          <w:p w14:paraId="374ABCCA" w14:textId="53CB1AC0" w:rsidR="00620562" w:rsidRPr="00620562" w:rsidRDefault="00620562">
            <w:pPr>
              <w:jc w:val="center"/>
              <w:rPr>
                <w:rFonts w:eastAsia="Times New Roman" w:cs="Times New Roman"/>
                <w:lang w:val="en-GB" w:eastAsia="lt-LT"/>
              </w:rPr>
            </w:pPr>
            <w:r>
              <w:rPr>
                <w:rFonts w:eastAsia="Times New Roman" w:cs="Times New Roman"/>
                <w:lang w:val="en-GB" w:eastAsia="lt-LT"/>
              </w:rPr>
              <w:t>12.</w:t>
            </w:r>
          </w:p>
        </w:tc>
        <w:tc>
          <w:tcPr>
            <w:tcW w:w="2368" w:type="dxa"/>
            <w:tcBorders>
              <w:top w:val="single" w:sz="4" w:space="0" w:color="auto"/>
              <w:left w:val="single" w:sz="4" w:space="0" w:color="auto"/>
              <w:bottom w:val="single" w:sz="4" w:space="0" w:color="auto"/>
              <w:right w:val="single" w:sz="4" w:space="0" w:color="auto"/>
            </w:tcBorders>
          </w:tcPr>
          <w:p w14:paraId="493950FF" w14:textId="62F3A2D6" w:rsidR="00620562" w:rsidRPr="009E735D" w:rsidRDefault="00620562">
            <w:pPr>
              <w:rPr>
                <w:rFonts w:eastAsia="Times New Roman" w:cs="Times New Roman"/>
                <w:lang w:eastAsia="lt-LT"/>
              </w:rPr>
            </w:pPr>
            <w:r w:rsidRPr="00620562">
              <w:rPr>
                <w:rFonts w:eastAsia="Times New Roman" w:cs="Times New Roman"/>
                <w:lang w:eastAsia="lt-LT"/>
              </w:rPr>
              <w:t>Azoto išėjimo srautas</w:t>
            </w:r>
          </w:p>
        </w:tc>
        <w:tc>
          <w:tcPr>
            <w:tcW w:w="3368" w:type="dxa"/>
            <w:tcBorders>
              <w:top w:val="single" w:sz="4" w:space="0" w:color="auto"/>
              <w:left w:val="single" w:sz="4" w:space="0" w:color="auto"/>
              <w:bottom w:val="single" w:sz="4" w:space="0" w:color="auto"/>
              <w:right w:val="single" w:sz="4" w:space="0" w:color="auto"/>
            </w:tcBorders>
          </w:tcPr>
          <w:p w14:paraId="36E528A5" w14:textId="6D3FAB01" w:rsidR="00620562" w:rsidRDefault="00620562">
            <w:pPr>
              <w:widowControl w:val="0"/>
              <w:tabs>
                <w:tab w:val="left" w:pos="654"/>
              </w:tabs>
              <w:textAlignment w:val="baseline"/>
              <w:rPr>
                <w:rFonts w:eastAsia="Times New Roman" w:cs="Times New Roman"/>
                <w:lang w:eastAsia="lt-LT"/>
              </w:rPr>
            </w:pPr>
            <w:r>
              <w:rPr>
                <w:rFonts w:eastAsia="Times New Roman" w:cs="Times New Roman"/>
                <w:lang w:eastAsia="lt-LT"/>
              </w:rPr>
              <w:t>N</w:t>
            </w:r>
            <w:r w:rsidRPr="00620562">
              <w:rPr>
                <w:rFonts w:eastAsia="Times New Roman" w:cs="Times New Roman"/>
                <w:lang w:eastAsia="lt-LT"/>
              </w:rPr>
              <w:t>e mažiau  4,8 m³/val. 99,9 % ir 6 bar.</w:t>
            </w:r>
          </w:p>
        </w:tc>
        <w:tc>
          <w:tcPr>
            <w:tcW w:w="3260" w:type="dxa"/>
            <w:tcBorders>
              <w:top w:val="single" w:sz="4" w:space="0" w:color="auto"/>
              <w:left w:val="single" w:sz="4" w:space="0" w:color="auto"/>
              <w:bottom w:val="single" w:sz="4" w:space="0" w:color="auto"/>
              <w:right w:val="single" w:sz="4" w:space="0" w:color="auto"/>
            </w:tcBorders>
          </w:tcPr>
          <w:p w14:paraId="10550BE6" w14:textId="77777777" w:rsidR="00620562" w:rsidRDefault="00620562">
            <w:pPr>
              <w:rPr>
                <w:rFonts w:cs="Times New Roman"/>
                <w:b/>
                <w:sz w:val="22"/>
              </w:rPr>
            </w:pPr>
          </w:p>
        </w:tc>
      </w:tr>
      <w:tr w:rsidR="00620562" w14:paraId="3F896676" w14:textId="77777777" w:rsidTr="001A576D">
        <w:tc>
          <w:tcPr>
            <w:tcW w:w="638" w:type="dxa"/>
            <w:tcBorders>
              <w:top w:val="single" w:sz="4" w:space="0" w:color="auto"/>
              <w:left w:val="single" w:sz="4" w:space="0" w:color="auto"/>
              <w:bottom w:val="single" w:sz="4" w:space="0" w:color="auto"/>
              <w:right w:val="single" w:sz="4" w:space="0" w:color="auto"/>
            </w:tcBorders>
          </w:tcPr>
          <w:p w14:paraId="030AFB06" w14:textId="7B09204A" w:rsidR="00620562" w:rsidRDefault="00620562">
            <w:pPr>
              <w:jc w:val="center"/>
              <w:rPr>
                <w:rFonts w:eastAsia="Times New Roman" w:cs="Times New Roman"/>
                <w:lang w:val="en-GB" w:eastAsia="lt-LT"/>
              </w:rPr>
            </w:pPr>
            <w:r>
              <w:rPr>
                <w:rFonts w:eastAsia="Times New Roman" w:cs="Times New Roman"/>
                <w:lang w:val="en-GB" w:eastAsia="lt-LT"/>
              </w:rPr>
              <w:t>13.</w:t>
            </w:r>
          </w:p>
        </w:tc>
        <w:tc>
          <w:tcPr>
            <w:tcW w:w="2368" w:type="dxa"/>
            <w:tcBorders>
              <w:top w:val="single" w:sz="4" w:space="0" w:color="auto"/>
              <w:left w:val="single" w:sz="4" w:space="0" w:color="auto"/>
              <w:bottom w:val="single" w:sz="4" w:space="0" w:color="auto"/>
              <w:right w:val="single" w:sz="4" w:space="0" w:color="auto"/>
            </w:tcBorders>
          </w:tcPr>
          <w:p w14:paraId="574CC56F" w14:textId="619B053B" w:rsidR="00620562" w:rsidRPr="00620562" w:rsidRDefault="00620562">
            <w:pPr>
              <w:rPr>
                <w:rFonts w:eastAsia="Times New Roman" w:cs="Times New Roman"/>
                <w:lang w:eastAsia="lt-LT"/>
              </w:rPr>
            </w:pPr>
            <w:r w:rsidRPr="00620562">
              <w:rPr>
                <w:rFonts w:eastAsia="Times New Roman" w:cs="Times New Roman"/>
                <w:lang w:eastAsia="lt-LT"/>
              </w:rPr>
              <w:t xml:space="preserve">Išmetamosios dujos į išorę </w:t>
            </w:r>
          </w:p>
        </w:tc>
        <w:tc>
          <w:tcPr>
            <w:tcW w:w="3368" w:type="dxa"/>
            <w:tcBorders>
              <w:top w:val="single" w:sz="4" w:space="0" w:color="auto"/>
              <w:left w:val="single" w:sz="4" w:space="0" w:color="auto"/>
              <w:bottom w:val="single" w:sz="4" w:space="0" w:color="auto"/>
              <w:right w:val="single" w:sz="4" w:space="0" w:color="auto"/>
            </w:tcBorders>
          </w:tcPr>
          <w:p w14:paraId="373F0C44" w14:textId="341D42DE" w:rsidR="00620562" w:rsidRDefault="00620562">
            <w:pPr>
              <w:widowControl w:val="0"/>
              <w:tabs>
                <w:tab w:val="left" w:pos="654"/>
              </w:tabs>
              <w:textAlignment w:val="baseline"/>
              <w:rPr>
                <w:rFonts w:eastAsia="Times New Roman" w:cs="Times New Roman"/>
                <w:lang w:eastAsia="lt-LT"/>
              </w:rPr>
            </w:pPr>
            <w:r w:rsidRPr="00620562">
              <w:rPr>
                <w:rFonts w:eastAsia="Times New Roman" w:cs="Times New Roman"/>
                <w:lang w:eastAsia="lt-LT"/>
              </w:rPr>
              <w:t>Išmetamosios dujos į išorę – Ø 1" – tiesiogiai arba per vamzdį.</w:t>
            </w:r>
          </w:p>
        </w:tc>
        <w:tc>
          <w:tcPr>
            <w:tcW w:w="3260" w:type="dxa"/>
            <w:tcBorders>
              <w:top w:val="single" w:sz="4" w:space="0" w:color="auto"/>
              <w:left w:val="single" w:sz="4" w:space="0" w:color="auto"/>
              <w:bottom w:val="single" w:sz="4" w:space="0" w:color="auto"/>
              <w:right w:val="single" w:sz="4" w:space="0" w:color="auto"/>
            </w:tcBorders>
          </w:tcPr>
          <w:p w14:paraId="08C66E7D" w14:textId="77777777" w:rsidR="00620562" w:rsidRDefault="00620562">
            <w:pPr>
              <w:rPr>
                <w:rFonts w:cs="Times New Roman"/>
                <w:b/>
                <w:sz w:val="22"/>
              </w:rPr>
            </w:pPr>
          </w:p>
        </w:tc>
      </w:tr>
      <w:tr w:rsidR="00620562" w14:paraId="76407E6F" w14:textId="77777777" w:rsidTr="001A576D">
        <w:tc>
          <w:tcPr>
            <w:tcW w:w="638" w:type="dxa"/>
            <w:tcBorders>
              <w:top w:val="single" w:sz="4" w:space="0" w:color="auto"/>
              <w:left w:val="single" w:sz="4" w:space="0" w:color="auto"/>
              <w:bottom w:val="single" w:sz="4" w:space="0" w:color="auto"/>
              <w:right w:val="single" w:sz="4" w:space="0" w:color="auto"/>
            </w:tcBorders>
          </w:tcPr>
          <w:p w14:paraId="533D21A4" w14:textId="5910E645" w:rsidR="00620562" w:rsidRDefault="00620562">
            <w:pPr>
              <w:jc w:val="center"/>
              <w:rPr>
                <w:rFonts w:eastAsia="Times New Roman" w:cs="Times New Roman"/>
                <w:lang w:val="en-GB" w:eastAsia="lt-LT"/>
              </w:rPr>
            </w:pPr>
            <w:r>
              <w:rPr>
                <w:rFonts w:eastAsia="Times New Roman" w:cs="Times New Roman"/>
                <w:lang w:val="en-GB" w:eastAsia="lt-LT"/>
              </w:rPr>
              <w:t>14.</w:t>
            </w:r>
          </w:p>
        </w:tc>
        <w:tc>
          <w:tcPr>
            <w:tcW w:w="2368" w:type="dxa"/>
            <w:tcBorders>
              <w:top w:val="single" w:sz="4" w:space="0" w:color="auto"/>
              <w:left w:val="single" w:sz="4" w:space="0" w:color="auto"/>
              <w:bottom w:val="single" w:sz="4" w:space="0" w:color="auto"/>
              <w:right w:val="single" w:sz="4" w:space="0" w:color="auto"/>
            </w:tcBorders>
          </w:tcPr>
          <w:p w14:paraId="4EAA6BC1" w14:textId="595102E8" w:rsidR="000C4C2D" w:rsidRDefault="000C4C2D" w:rsidP="000C4C2D">
            <w:pPr>
              <w:rPr>
                <w:rFonts w:eastAsia="Times New Roman" w:cs="Times New Roman"/>
                <w:lang w:eastAsia="lt-LT"/>
              </w:rPr>
            </w:pPr>
            <w:r w:rsidRPr="000C4C2D">
              <w:rPr>
                <w:rFonts w:eastAsia="Times New Roman" w:cs="Times New Roman"/>
                <w:lang w:eastAsia="lt-LT"/>
              </w:rPr>
              <w:t>Elektros tiekimas</w:t>
            </w:r>
          </w:p>
          <w:p w14:paraId="6B407EA5" w14:textId="22ECA4DC" w:rsidR="00620562" w:rsidRPr="00620562" w:rsidRDefault="00620562" w:rsidP="000C4C2D">
            <w:pPr>
              <w:rPr>
                <w:rFonts w:eastAsia="Times New Roman" w:cs="Times New Roman"/>
                <w:lang w:eastAsia="lt-LT"/>
              </w:rPr>
            </w:pPr>
          </w:p>
        </w:tc>
        <w:tc>
          <w:tcPr>
            <w:tcW w:w="3368" w:type="dxa"/>
            <w:tcBorders>
              <w:top w:val="single" w:sz="4" w:space="0" w:color="auto"/>
              <w:left w:val="single" w:sz="4" w:space="0" w:color="auto"/>
              <w:bottom w:val="single" w:sz="4" w:space="0" w:color="auto"/>
              <w:right w:val="single" w:sz="4" w:space="0" w:color="auto"/>
            </w:tcBorders>
          </w:tcPr>
          <w:p w14:paraId="58EB72A6" w14:textId="77777777" w:rsidR="000C4C2D" w:rsidRPr="000C4C2D" w:rsidRDefault="000C4C2D" w:rsidP="000C4C2D">
            <w:pPr>
              <w:widowControl w:val="0"/>
              <w:tabs>
                <w:tab w:val="left" w:pos="654"/>
              </w:tabs>
              <w:textAlignment w:val="baseline"/>
              <w:rPr>
                <w:rFonts w:eastAsia="Times New Roman" w:cs="Times New Roman"/>
                <w:lang w:eastAsia="lt-LT"/>
              </w:rPr>
            </w:pPr>
            <w:r w:rsidRPr="000C4C2D">
              <w:rPr>
                <w:rFonts w:eastAsia="Times New Roman" w:cs="Times New Roman"/>
                <w:lang w:eastAsia="lt-LT"/>
              </w:rPr>
              <w:t>- 1 taškas: 3 fazės + N, 400V, 10 A</w:t>
            </w:r>
          </w:p>
          <w:p w14:paraId="244779A1" w14:textId="5B9A305B" w:rsidR="00620562" w:rsidRPr="00620562" w:rsidRDefault="000C4C2D" w:rsidP="000C4C2D">
            <w:pPr>
              <w:widowControl w:val="0"/>
              <w:tabs>
                <w:tab w:val="left" w:pos="654"/>
              </w:tabs>
              <w:textAlignment w:val="baseline"/>
              <w:rPr>
                <w:rFonts w:eastAsia="Times New Roman" w:cs="Times New Roman"/>
                <w:lang w:eastAsia="lt-LT"/>
              </w:rPr>
            </w:pPr>
            <w:r w:rsidRPr="000C4C2D">
              <w:rPr>
                <w:rFonts w:eastAsia="Times New Roman" w:cs="Times New Roman"/>
                <w:lang w:eastAsia="lt-LT"/>
              </w:rPr>
              <w:t>- 2 taškai: 1 fazė + N, 230 V, 16 A</w:t>
            </w:r>
          </w:p>
        </w:tc>
        <w:tc>
          <w:tcPr>
            <w:tcW w:w="3260" w:type="dxa"/>
            <w:tcBorders>
              <w:top w:val="single" w:sz="4" w:space="0" w:color="auto"/>
              <w:left w:val="single" w:sz="4" w:space="0" w:color="auto"/>
              <w:bottom w:val="single" w:sz="4" w:space="0" w:color="auto"/>
              <w:right w:val="single" w:sz="4" w:space="0" w:color="auto"/>
            </w:tcBorders>
          </w:tcPr>
          <w:p w14:paraId="6511C85D" w14:textId="77777777" w:rsidR="00620562" w:rsidRDefault="00620562">
            <w:pPr>
              <w:rPr>
                <w:rFonts w:cs="Times New Roman"/>
                <w:b/>
                <w:sz w:val="22"/>
              </w:rPr>
            </w:pPr>
          </w:p>
        </w:tc>
      </w:tr>
      <w:tr w:rsidR="000C4C2D" w14:paraId="673FA271" w14:textId="77777777" w:rsidTr="001A576D">
        <w:tc>
          <w:tcPr>
            <w:tcW w:w="638" w:type="dxa"/>
            <w:tcBorders>
              <w:top w:val="single" w:sz="4" w:space="0" w:color="auto"/>
              <w:left w:val="single" w:sz="4" w:space="0" w:color="auto"/>
              <w:bottom w:val="single" w:sz="4" w:space="0" w:color="auto"/>
              <w:right w:val="single" w:sz="4" w:space="0" w:color="auto"/>
            </w:tcBorders>
          </w:tcPr>
          <w:p w14:paraId="5181FFD7" w14:textId="1BEB7DA1" w:rsidR="000C4C2D" w:rsidRDefault="000C4C2D">
            <w:pPr>
              <w:jc w:val="center"/>
              <w:rPr>
                <w:rFonts w:eastAsia="Times New Roman" w:cs="Times New Roman"/>
                <w:lang w:val="en-GB" w:eastAsia="lt-LT"/>
              </w:rPr>
            </w:pPr>
            <w:r>
              <w:rPr>
                <w:rFonts w:eastAsia="Times New Roman" w:cs="Times New Roman"/>
                <w:lang w:val="en-GB" w:eastAsia="lt-LT"/>
              </w:rPr>
              <w:t>15.</w:t>
            </w:r>
          </w:p>
        </w:tc>
        <w:tc>
          <w:tcPr>
            <w:tcW w:w="2368" w:type="dxa"/>
            <w:tcBorders>
              <w:top w:val="single" w:sz="4" w:space="0" w:color="auto"/>
              <w:left w:val="single" w:sz="4" w:space="0" w:color="auto"/>
              <w:bottom w:val="single" w:sz="4" w:space="0" w:color="auto"/>
              <w:right w:val="single" w:sz="4" w:space="0" w:color="auto"/>
            </w:tcBorders>
          </w:tcPr>
          <w:p w14:paraId="0340BD7E" w14:textId="45283150" w:rsidR="000C4C2D" w:rsidRPr="000C4C2D" w:rsidRDefault="00357F5C" w:rsidP="000C4C2D">
            <w:pPr>
              <w:rPr>
                <w:rFonts w:eastAsia="Times New Roman" w:cs="Times New Roman"/>
                <w:lang w:eastAsia="lt-LT"/>
              </w:rPr>
            </w:pPr>
            <w:r w:rsidRPr="00357F5C">
              <w:rPr>
                <w:rFonts w:eastAsia="Times New Roman" w:cs="Times New Roman"/>
                <w:lang w:eastAsia="lt-LT"/>
              </w:rPr>
              <w:t xml:space="preserve">Kameros durys su užraktu ir avariniu atidarymu. </w:t>
            </w:r>
          </w:p>
        </w:tc>
        <w:tc>
          <w:tcPr>
            <w:tcW w:w="3368" w:type="dxa"/>
            <w:tcBorders>
              <w:top w:val="single" w:sz="4" w:space="0" w:color="auto"/>
              <w:left w:val="single" w:sz="4" w:space="0" w:color="auto"/>
              <w:bottom w:val="single" w:sz="4" w:space="0" w:color="auto"/>
              <w:right w:val="single" w:sz="4" w:space="0" w:color="auto"/>
            </w:tcBorders>
          </w:tcPr>
          <w:p w14:paraId="65B22AD7" w14:textId="7BA5ACC6" w:rsidR="000C4C2D" w:rsidRPr="000C4C2D" w:rsidRDefault="00357F5C" w:rsidP="00C27BD0">
            <w:pPr>
              <w:widowControl w:val="0"/>
              <w:tabs>
                <w:tab w:val="left" w:pos="654"/>
              </w:tabs>
              <w:jc w:val="both"/>
              <w:textAlignment w:val="baseline"/>
              <w:rPr>
                <w:rFonts w:eastAsia="Times New Roman" w:cs="Times New Roman"/>
                <w:lang w:eastAsia="lt-LT"/>
              </w:rPr>
            </w:pPr>
            <w:r w:rsidRPr="00357F5C">
              <w:rPr>
                <w:rFonts w:eastAsia="Times New Roman" w:cs="Times New Roman"/>
                <w:lang w:eastAsia="lt-LT"/>
              </w:rPr>
              <w:t>Kameros durys su užraktu ir avariniu atidarymu</w:t>
            </w:r>
          </w:p>
        </w:tc>
        <w:tc>
          <w:tcPr>
            <w:tcW w:w="3260" w:type="dxa"/>
            <w:tcBorders>
              <w:top w:val="single" w:sz="4" w:space="0" w:color="auto"/>
              <w:left w:val="single" w:sz="4" w:space="0" w:color="auto"/>
              <w:bottom w:val="single" w:sz="4" w:space="0" w:color="auto"/>
              <w:right w:val="single" w:sz="4" w:space="0" w:color="auto"/>
            </w:tcBorders>
          </w:tcPr>
          <w:p w14:paraId="7F22706B" w14:textId="77777777" w:rsidR="000C4C2D" w:rsidRDefault="000C4C2D">
            <w:pPr>
              <w:rPr>
                <w:rFonts w:cs="Times New Roman"/>
                <w:b/>
                <w:sz w:val="22"/>
              </w:rPr>
            </w:pPr>
          </w:p>
        </w:tc>
      </w:tr>
      <w:tr w:rsidR="00357F5C" w14:paraId="5FF27BBE" w14:textId="77777777" w:rsidTr="001A576D">
        <w:tc>
          <w:tcPr>
            <w:tcW w:w="638" w:type="dxa"/>
            <w:tcBorders>
              <w:top w:val="single" w:sz="4" w:space="0" w:color="auto"/>
              <w:left w:val="single" w:sz="4" w:space="0" w:color="auto"/>
              <w:bottom w:val="single" w:sz="4" w:space="0" w:color="auto"/>
              <w:right w:val="single" w:sz="4" w:space="0" w:color="auto"/>
            </w:tcBorders>
          </w:tcPr>
          <w:p w14:paraId="2EDE1128" w14:textId="135F2ADA" w:rsidR="00357F5C" w:rsidRDefault="00357F5C">
            <w:pPr>
              <w:jc w:val="center"/>
              <w:rPr>
                <w:rFonts w:eastAsia="Times New Roman" w:cs="Times New Roman"/>
                <w:lang w:val="en-GB" w:eastAsia="lt-LT"/>
              </w:rPr>
            </w:pPr>
            <w:r>
              <w:rPr>
                <w:rFonts w:eastAsia="Times New Roman" w:cs="Times New Roman"/>
                <w:lang w:val="en-GB" w:eastAsia="lt-LT"/>
              </w:rPr>
              <w:t>16.</w:t>
            </w:r>
          </w:p>
        </w:tc>
        <w:tc>
          <w:tcPr>
            <w:tcW w:w="2368" w:type="dxa"/>
            <w:tcBorders>
              <w:top w:val="single" w:sz="4" w:space="0" w:color="auto"/>
              <w:left w:val="single" w:sz="4" w:space="0" w:color="auto"/>
              <w:bottom w:val="single" w:sz="4" w:space="0" w:color="auto"/>
              <w:right w:val="single" w:sz="4" w:space="0" w:color="auto"/>
            </w:tcBorders>
          </w:tcPr>
          <w:p w14:paraId="1844ECB9" w14:textId="31F89A29" w:rsidR="00357F5C" w:rsidRPr="00357F5C" w:rsidRDefault="00357F5C" w:rsidP="00C27BD0">
            <w:pPr>
              <w:jc w:val="both"/>
              <w:rPr>
                <w:rFonts w:eastAsia="Times New Roman" w:cs="Times New Roman"/>
                <w:lang w:eastAsia="lt-LT"/>
              </w:rPr>
            </w:pPr>
            <w:r w:rsidRPr="00357F5C">
              <w:rPr>
                <w:rFonts w:eastAsia="Times New Roman" w:cs="Times New Roman"/>
                <w:lang w:eastAsia="lt-LT"/>
              </w:rPr>
              <w:t>Stebėjimo sistema patalpai su deguonies analizatoriumi, turinčiu vizualinį ir nuotolinį garsinį įspėjimą operatoriaus saugumui užtikrinti.</w:t>
            </w:r>
          </w:p>
        </w:tc>
        <w:tc>
          <w:tcPr>
            <w:tcW w:w="3368" w:type="dxa"/>
            <w:tcBorders>
              <w:top w:val="single" w:sz="4" w:space="0" w:color="auto"/>
              <w:left w:val="single" w:sz="4" w:space="0" w:color="auto"/>
              <w:bottom w:val="single" w:sz="4" w:space="0" w:color="auto"/>
              <w:right w:val="single" w:sz="4" w:space="0" w:color="auto"/>
            </w:tcBorders>
          </w:tcPr>
          <w:p w14:paraId="273A29BC" w14:textId="6D397689" w:rsidR="00357F5C" w:rsidRPr="000C4C2D" w:rsidRDefault="00357F5C" w:rsidP="00C27BD0">
            <w:pPr>
              <w:widowControl w:val="0"/>
              <w:tabs>
                <w:tab w:val="left" w:pos="654"/>
              </w:tabs>
              <w:jc w:val="both"/>
              <w:textAlignment w:val="baseline"/>
              <w:rPr>
                <w:rFonts w:eastAsia="Times New Roman" w:cs="Times New Roman"/>
                <w:lang w:eastAsia="lt-LT"/>
              </w:rPr>
            </w:pPr>
            <w:r w:rsidRPr="00357F5C">
              <w:rPr>
                <w:rFonts w:eastAsia="Times New Roman" w:cs="Times New Roman"/>
                <w:lang w:eastAsia="lt-LT"/>
              </w:rPr>
              <w:t>Stebėjimo sistema patalpai su deguonies analizatoriumi, turinčiu vizualinį ir nuotolinį garsinį įspėjimą operatoriaus saugumui užtikrinti</w:t>
            </w:r>
          </w:p>
        </w:tc>
        <w:tc>
          <w:tcPr>
            <w:tcW w:w="3260" w:type="dxa"/>
            <w:tcBorders>
              <w:top w:val="single" w:sz="4" w:space="0" w:color="auto"/>
              <w:left w:val="single" w:sz="4" w:space="0" w:color="auto"/>
              <w:bottom w:val="single" w:sz="4" w:space="0" w:color="auto"/>
              <w:right w:val="single" w:sz="4" w:space="0" w:color="auto"/>
            </w:tcBorders>
          </w:tcPr>
          <w:p w14:paraId="7D5FD16F" w14:textId="77777777" w:rsidR="00357F5C" w:rsidRDefault="00357F5C">
            <w:pPr>
              <w:rPr>
                <w:rFonts w:cs="Times New Roman"/>
                <w:b/>
                <w:sz w:val="22"/>
              </w:rPr>
            </w:pPr>
          </w:p>
        </w:tc>
      </w:tr>
      <w:tr w:rsidR="0060593E" w:rsidRPr="0060593E" w14:paraId="496D44B8" w14:textId="77777777" w:rsidTr="001A576D">
        <w:trPr>
          <w:trHeight w:val="1123"/>
        </w:trPr>
        <w:tc>
          <w:tcPr>
            <w:tcW w:w="638" w:type="dxa"/>
            <w:tcBorders>
              <w:top w:val="single" w:sz="4" w:space="0" w:color="auto"/>
              <w:left w:val="single" w:sz="4" w:space="0" w:color="auto"/>
              <w:bottom w:val="single" w:sz="4" w:space="0" w:color="auto"/>
              <w:right w:val="single" w:sz="4" w:space="0" w:color="auto"/>
            </w:tcBorders>
            <w:hideMark/>
          </w:tcPr>
          <w:p w14:paraId="4F74361E" w14:textId="0701991F" w:rsidR="0060593E" w:rsidRDefault="0060593E">
            <w:pPr>
              <w:jc w:val="center"/>
              <w:rPr>
                <w:rFonts w:eastAsia="Times New Roman" w:cs="Times New Roman"/>
                <w:lang w:eastAsia="lt-LT"/>
              </w:rPr>
            </w:pPr>
            <w:r>
              <w:rPr>
                <w:rFonts w:eastAsia="Times New Roman" w:cs="Times New Roman"/>
                <w:lang w:eastAsia="lt-LT"/>
              </w:rPr>
              <w:t>1</w:t>
            </w:r>
            <w:r w:rsidR="00357F5C">
              <w:rPr>
                <w:rFonts w:eastAsia="Times New Roman" w:cs="Times New Roman"/>
                <w:lang w:eastAsia="lt-LT"/>
              </w:rPr>
              <w:t>7</w:t>
            </w:r>
            <w:r>
              <w:rPr>
                <w:rFonts w:eastAsia="Times New Roman" w:cs="Times New Roman"/>
                <w:lang w:eastAsia="lt-LT"/>
              </w:rPr>
              <w:t>.</w:t>
            </w:r>
          </w:p>
        </w:tc>
        <w:tc>
          <w:tcPr>
            <w:tcW w:w="2368" w:type="dxa"/>
            <w:tcBorders>
              <w:top w:val="single" w:sz="4" w:space="0" w:color="auto"/>
              <w:left w:val="single" w:sz="4" w:space="0" w:color="auto"/>
              <w:bottom w:val="single" w:sz="4" w:space="0" w:color="auto"/>
              <w:right w:val="single" w:sz="4" w:space="0" w:color="auto"/>
            </w:tcBorders>
            <w:hideMark/>
          </w:tcPr>
          <w:p w14:paraId="384D025A" w14:textId="77777777" w:rsidR="0060593E" w:rsidRDefault="0060593E">
            <w:pPr>
              <w:rPr>
                <w:rFonts w:eastAsia="Times New Roman" w:cs="Times New Roman"/>
                <w:lang w:eastAsia="lt-LT"/>
              </w:rPr>
            </w:pPr>
            <w:r>
              <w:rPr>
                <w:rFonts w:eastAsia="Times New Roman" w:cs="Times New Roman"/>
                <w:lang w:eastAsia="lt-LT"/>
              </w:rPr>
              <w:t>Žymėjimas CE ženklu</w:t>
            </w:r>
          </w:p>
        </w:tc>
        <w:tc>
          <w:tcPr>
            <w:tcW w:w="3368" w:type="dxa"/>
            <w:tcBorders>
              <w:top w:val="single" w:sz="4" w:space="0" w:color="auto"/>
              <w:left w:val="single" w:sz="4" w:space="0" w:color="auto"/>
              <w:bottom w:val="single" w:sz="4" w:space="0" w:color="auto"/>
              <w:right w:val="single" w:sz="4" w:space="0" w:color="auto"/>
            </w:tcBorders>
            <w:hideMark/>
          </w:tcPr>
          <w:p w14:paraId="7D600E48" w14:textId="77777777" w:rsidR="0060593E" w:rsidRDefault="0060593E" w:rsidP="00C27BD0">
            <w:pPr>
              <w:widowControl w:val="0"/>
              <w:tabs>
                <w:tab w:val="left" w:pos="654"/>
              </w:tabs>
              <w:jc w:val="both"/>
              <w:textAlignment w:val="baseline"/>
              <w:rPr>
                <w:rFonts w:eastAsia="Times New Roman" w:cs="Times New Roman"/>
                <w:lang w:eastAsia="lt-LT"/>
              </w:rPr>
            </w:pPr>
            <w:r>
              <w:rPr>
                <w:rFonts w:cs="Times New Roman"/>
              </w:rPr>
              <w:t>Būtinas (</w:t>
            </w:r>
            <w:r>
              <w:rPr>
                <w:rFonts w:cs="Times New Roman"/>
                <w:i/>
              </w:rPr>
              <w:t>kartu su pasiūlymu privaloma pateikti žymėjimą CE ženklu liudijančio galiojančio dokumento (CE sertifikato arba EB atitikties deklaracijos) kopiją</w:t>
            </w:r>
            <w:r>
              <w:rPr>
                <w:rFonts w:cs="Times New Roman"/>
              </w:rPr>
              <w:t>)</w:t>
            </w:r>
          </w:p>
        </w:tc>
        <w:tc>
          <w:tcPr>
            <w:tcW w:w="3260" w:type="dxa"/>
            <w:tcBorders>
              <w:top w:val="single" w:sz="4" w:space="0" w:color="auto"/>
              <w:left w:val="single" w:sz="4" w:space="0" w:color="auto"/>
              <w:bottom w:val="single" w:sz="4" w:space="0" w:color="auto"/>
              <w:right w:val="single" w:sz="4" w:space="0" w:color="auto"/>
            </w:tcBorders>
          </w:tcPr>
          <w:p w14:paraId="6910ED52" w14:textId="77777777" w:rsidR="0060593E" w:rsidRDefault="0060593E">
            <w:pPr>
              <w:rPr>
                <w:rFonts w:cs="Times New Roman"/>
                <w:b/>
                <w:sz w:val="22"/>
              </w:rPr>
            </w:pPr>
          </w:p>
        </w:tc>
      </w:tr>
      <w:tr w:rsidR="0060593E" w14:paraId="1FDBF5D8" w14:textId="77777777" w:rsidTr="001A576D">
        <w:tc>
          <w:tcPr>
            <w:tcW w:w="638" w:type="dxa"/>
            <w:tcBorders>
              <w:top w:val="single" w:sz="4" w:space="0" w:color="auto"/>
              <w:left w:val="single" w:sz="4" w:space="0" w:color="auto"/>
              <w:bottom w:val="single" w:sz="4" w:space="0" w:color="auto"/>
              <w:right w:val="single" w:sz="4" w:space="0" w:color="auto"/>
            </w:tcBorders>
            <w:hideMark/>
          </w:tcPr>
          <w:p w14:paraId="7FF23030" w14:textId="59ECEF9F" w:rsidR="0060593E" w:rsidRDefault="0060593E">
            <w:pPr>
              <w:jc w:val="center"/>
              <w:rPr>
                <w:rFonts w:eastAsia="Times New Roman" w:cs="Times New Roman"/>
                <w:lang w:eastAsia="lt-LT"/>
              </w:rPr>
            </w:pPr>
            <w:r>
              <w:rPr>
                <w:rFonts w:eastAsia="Times New Roman" w:cs="Times New Roman"/>
                <w:lang w:eastAsia="lt-LT"/>
              </w:rPr>
              <w:t>1</w:t>
            </w:r>
            <w:r w:rsidR="00357F5C">
              <w:rPr>
                <w:rFonts w:eastAsia="Times New Roman" w:cs="Times New Roman"/>
                <w:lang w:eastAsia="lt-LT"/>
              </w:rPr>
              <w:t>8</w:t>
            </w:r>
            <w:r>
              <w:rPr>
                <w:rFonts w:eastAsia="Times New Roman" w:cs="Times New Roman"/>
                <w:lang w:eastAsia="lt-LT"/>
              </w:rPr>
              <w:t>.</w:t>
            </w:r>
          </w:p>
        </w:tc>
        <w:tc>
          <w:tcPr>
            <w:tcW w:w="2368" w:type="dxa"/>
            <w:tcBorders>
              <w:top w:val="single" w:sz="4" w:space="0" w:color="auto"/>
              <w:left w:val="single" w:sz="4" w:space="0" w:color="auto"/>
              <w:bottom w:val="single" w:sz="4" w:space="0" w:color="auto"/>
              <w:right w:val="single" w:sz="4" w:space="0" w:color="auto"/>
            </w:tcBorders>
            <w:hideMark/>
          </w:tcPr>
          <w:p w14:paraId="092FB07B" w14:textId="77777777" w:rsidR="0060593E" w:rsidRDefault="0060593E">
            <w:pPr>
              <w:rPr>
                <w:rFonts w:eastAsia="Times New Roman" w:cs="Times New Roman"/>
                <w:lang w:eastAsia="lt-LT"/>
              </w:rPr>
            </w:pPr>
            <w:r>
              <w:rPr>
                <w:rFonts w:eastAsia="Times New Roman" w:cs="Times New Roman"/>
                <w:lang w:eastAsia="lt-LT"/>
              </w:rPr>
              <w:t>Garantinis terminas</w:t>
            </w:r>
          </w:p>
        </w:tc>
        <w:tc>
          <w:tcPr>
            <w:tcW w:w="3368" w:type="dxa"/>
            <w:tcBorders>
              <w:top w:val="single" w:sz="4" w:space="0" w:color="auto"/>
              <w:left w:val="single" w:sz="4" w:space="0" w:color="auto"/>
              <w:bottom w:val="single" w:sz="4" w:space="0" w:color="auto"/>
              <w:right w:val="single" w:sz="4" w:space="0" w:color="auto"/>
            </w:tcBorders>
            <w:hideMark/>
          </w:tcPr>
          <w:p w14:paraId="059208B9" w14:textId="2946CBF7" w:rsidR="0060593E" w:rsidRDefault="0060593E">
            <w:pPr>
              <w:widowControl w:val="0"/>
              <w:tabs>
                <w:tab w:val="left" w:pos="654"/>
              </w:tabs>
              <w:textAlignment w:val="baseline"/>
              <w:rPr>
                <w:rFonts w:eastAsia="Times New Roman" w:cs="Times New Roman"/>
                <w:lang w:eastAsia="lt-LT"/>
              </w:rPr>
            </w:pPr>
            <w:r>
              <w:rPr>
                <w:rFonts w:eastAsia="Times New Roman" w:cs="Times New Roman"/>
                <w:lang w:eastAsia="lt-LT"/>
              </w:rPr>
              <w:t xml:space="preserve">24 </w:t>
            </w:r>
            <w:bookmarkStart w:id="1" w:name="OLE_LINK1"/>
            <w:r>
              <w:rPr>
                <w:rFonts w:eastAsia="Times New Roman" w:cs="Times New Roman"/>
                <w:lang w:eastAsia="lt-LT"/>
              </w:rPr>
              <w:t>mėnesiai</w:t>
            </w:r>
            <w:bookmarkEnd w:id="1"/>
          </w:p>
        </w:tc>
        <w:tc>
          <w:tcPr>
            <w:tcW w:w="3260" w:type="dxa"/>
            <w:tcBorders>
              <w:top w:val="single" w:sz="4" w:space="0" w:color="auto"/>
              <w:left w:val="single" w:sz="4" w:space="0" w:color="auto"/>
              <w:bottom w:val="single" w:sz="4" w:space="0" w:color="auto"/>
              <w:right w:val="single" w:sz="4" w:space="0" w:color="auto"/>
            </w:tcBorders>
          </w:tcPr>
          <w:p w14:paraId="4E6550DC" w14:textId="77777777" w:rsidR="0060593E" w:rsidRDefault="0060593E">
            <w:pPr>
              <w:rPr>
                <w:rFonts w:cs="Times New Roman"/>
                <w:b/>
                <w:sz w:val="22"/>
              </w:rPr>
            </w:pPr>
          </w:p>
        </w:tc>
      </w:tr>
      <w:tr w:rsidR="0060593E" w:rsidRPr="0060593E" w14:paraId="164F3576" w14:textId="77777777" w:rsidTr="001A576D">
        <w:tc>
          <w:tcPr>
            <w:tcW w:w="638" w:type="dxa"/>
            <w:tcBorders>
              <w:top w:val="single" w:sz="4" w:space="0" w:color="auto"/>
              <w:left w:val="single" w:sz="4" w:space="0" w:color="auto"/>
              <w:bottom w:val="single" w:sz="4" w:space="0" w:color="auto"/>
              <w:right w:val="single" w:sz="4" w:space="0" w:color="auto"/>
            </w:tcBorders>
            <w:hideMark/>
          </w:tcPr>
          <w:p w14:paraId="547324DA" w14:textId="4514BDC9" w:rsidR="0060593E" w:rsidRDefault="0060593E">
            <w:pPr>
              <w:jc w:val="center"/>
              <w:rPr>
                <w:rFonts w:eastAsia="Times New Roman" w:cs="Times New Roman"/>
                <w:lang w:eastAsia="lt-LT"/>
              </w:rPr>
            </w:pPr>
            <w:r>
              <w:rPr>
                <w:rFonts w:eastAsia="Times New Roman" w:cs="Times New Roman"/>
                <w:lang w:eastAsia="lt-LT"/>
              </w:rPr>
              <w:t>1</w:t>
            </w:r>
            <w:r w:rsidR="00357F5C">
              <w:rPr>
                <w:rFonts w:eastAsia="Times New Roman" w:cs="Times New Roman"/>
                <w:lang w:eastAsia="lt-LT"/>
              </w:rPr>
              <w:t>9</w:t>
            </w:r>
            <w:r>
              <w:rPr>
                <w:rFonts w:eastAsia="Times New Roman" w:cs="Times New Roman"/>
                <w:lang w:eastAsia="lt-LT"/>
              </w:rPr>
              <w:t>.</w:t>
            </w:r>
          </w:p>
        </w:tc>
        <w:tc>
          <w:tcPr>
            <w:tcW w:w="2368" w:type="dxa"/>
            <w:tcBorders>
              <w:top w:val="single" w:sz="4" w:space="0" w:color="auto"/>
              <w:left w:val="single" w:sz="4" w:space="0" w:color="auto"/>
              <w:bottom w:val="single" w:sz="4" w:space="0" w:color="auto"/>
              <w:right w:val="single" w:sz="4" w:space="0" w:color="auto"/>
            </w:tcBorders>
            <w:hideMark/>
          </w:tcPr>
          <w:p w14:paraId="6059A0AD" w14:textId="77777777" w:rsidR="0060593E" w:rsidRDefault="0060593E">
            <w:pPr>
              <w:rPr>
                <w:rFonts w:eastAsia="Times New Roman" w:cs="Times New Roman"/>
                <w:lang w:eastAsia="lt-LT"/>
              </w:rPr>
            </w:pPr>
            <w:r>
              <w:rPr>
                <w:rFonts w:eastAsia="Times New Roman" w:cs="Times New Roman"/>
                <w:lang w:eastAsia="lt-LT"/>
              </w:rPr>
              <w:t>Įrangos pristatymas ir instaliavimas</w:t>
            </w:r>
          </w:p>
        </w:tc>
        <w:tc>
          <w:tcPr>
            <w:tcW w:w="3368" w:type="dxa"/>
            <w:tcBorders>
              <w:top w:val="single" w:sz="4" w:space="0" w:color="auto"/>
              <w:left w:val="single" w:sz="4" w:space="0" w:color="auto"/>
              <w:bottom w:val="single" w:sz="4" w:space="0" w:color="auto"/>
              <w:right w:val="single" w:sz="4" w:space="0" w:color="auto"/>
            </w:tcBorders>
            <w:hideMark/>
          </w:tcPr>
          <w:p w14:paraId="6975F2BF" w14:textId="77777777" w:rsidR="0060593E" w:rsidRDefault="0060593E">
            <w:pPr>
              <w:widowControl w:val="0"/>
              <w:tabs>
                <w:tab w:val="left" w:pos="654"/>
              </w:tabs>
              <w:textAlignment w:val="baseline"/>
              <w:rPr>
                <w:rFonts w:eastAsia="Symbol" w:cs="Times New Roman"/>
                <w:lang w:eastAsia="lt-LT"/>
              </w:rPr>
            </w:pPr>
            <w:r>
              <w:rPr>
                <w:rFonts w:cs="Times New Roman"/>
              </w:rPr>
              <w:t xml:space="preserve">Įrangos pristatymo, iškrovimo, pervežimo į instaliavimo vietą, instaliavimo, po instaliavimo </w:t>
            </w:r>
            <w:r>
              <w:rPr>
                <w:rFonts w:cs="Times New Roman"/>
              </w:rPr>
              <w:lastRenderedPageBreak/>
              <w:t>likusių įpakavimo medžiagų išvežimo (utilizavimo) išlaidos įskaičiuotos į pasiūlymo kainą.</w:t>
            </w:r>
          </w:p>
        </w:tc>
        <w:tc>
          <w:tcPr>
            <w:tcW w:w="3260" w:type="dxa"/>
            <w:tcBorders>
              <w:top w:val="single" w:sz="4" w:space="0" w:color="auto"/>
              <w:left w:val="single" w:sz="4" w:space="0" w:color="auto"/>
              <w:bottom w:val="single" w:sz="4" w:space="0" w:color="auto"/>
              <w:right w:val="single" w:sz="4" w:space="0" w:color="auto"/>
            </w:tcBorders>
          </w:tcPr>
          <w:p w14:paraId="6CEE8AC9" w14:textId="77777777" w:rsidR="0060593E" w:rsidRDefault="0060593E">
            <w:pPr>
              <w:rPr>
                <w:rFonts w:cs="Times New Roman"/>
                <w:b/>
                <w:sz w:val="22"/>
              </w:rPr>
            </w:pPr>
          </w:p>
        </w:tc>
      </w:tr>
      <w:tr w:rsidR="0060593E" w14:paraId="0976C410" w14:textId="77777777" w:rsidTr="001A576D">
        <w:trPr>
          <w:trHeight w:val="594"/>
        </w:trPr>
        <w:tc>
          <w:tcPr>
            <w:tcW w:w="638" w:type="dxa"/>
            <w:tcBorders>
              <w:top w:val="single" w:sz="4" w:space="0" w:color="auto"/>
              <w:left w:val="single" w:sz="4" w:space="0" w:color="auto"/>
              <w:bottom w:val="single" w:sz="4" w:space="0" w:color="auto"/>
              <w:right w:val="single" w:sz="4" w:space="0" w:color="auto"/>
            </w:tcBorders>
            <w:hideMark/>
          </w:tcPr>
          <w:p w14:paraId="77C2ADD4" w14:textId="1D6E3B2B" w:rsidR="0060593E" w:rsidRDefault="00357F5C">
            <w:pPr>
              <w:jc w:val="center"/>
              <w:rPr>
                <w:rFonts w:eastAsia="Times New Roman" w:cs="Times New Roman"/>
                <w:lang w:eastAsia="lt-LT"/>
              </w:rPr>
            </w:pPr>
            <w:r>
              <w:rPr>
                <w:rFonts w:eastAsia="Times New Roman" w:cs="Times New Roman"/>
                <w:lang w:eastAsia="lt-LT"/>
              </w:rPr>
              <w:t>20</w:t>
            </w:r>
            <w:r w:rsidR="0060593E">
              <w:rPr>
                <w:rFonts w:eastAsia="Times New Roman" w:cs="Times New Roman"/>
                <w:lang w:eastAsia="lt-LT"/>
              </w:rPr>
              <w:t>.</w:t>
            </w:r>
          </w:p>
        </w:tc>
        <w:tc>
          <w:tcPr>
            <w:tcW w:w="2368" w:type="dxa"/>
            <w:tcBorders>
              <w:top w:val="single" w:sz="4" w:space="0" w:color="auto"/>
              <w:left w:val="single" w:sz="4" w:space="0" w:color="auto"/>
              <w:bottom w:val="single" w:sz="4" w:space="0" w:color="auto"/>
              <w:right w:val="single" w:sz="4" w:space="0" w:color="auto"/>
            </w:tcBorders>
            <w:hideMark/>
          </w:tcPr>
          <w:p w14:paraId="0293A68A" w14:textId="3286395B" w:rsidR="0060593E" w:rsidRDefault="0060593E">
            <w:pPr>
              <w:rPr>
                <w:rFonts w:eastAsia="Times New Roman" w:cs="Times New Roman"/>
                <w:lang w:eastAsia="lt-LT"/>
              </w:rPr>
            </w:pPr>
            <w:r>
              <w:rPr>
                <w:rFonts w:eastAsia="Times New Roman" w:cs="Times New Roman"/>
                <w:lang w:eastAsia="lt-LT"/>
              </w:rPr>
              <w:t>Vartotojų apmokymas</w:t>
            </w:r>
            <w:r w:rsidR="00357F5C">
              <w:rPr>
                <w:rFonts w:eastAsia="Times New Roman" w:cs="Times New Roman"/>
                <w:lang w:eastAsia="lt-LT"/>
              </w:rPr>
              <w:t xml:space="preserve"> ir konsultacijos</w:t>
            </w:r>
            <w:r w:rsidR="004621C4">
              <w:rPr>
                <w:rFonts w:eastAsia="Times New Roman" w:cs="Times New Roman"/>
                <w:lang w:eastAsia="lt-LT"/>
              </w:rPr>
              <w:t xml:space="preserve"> garantiniu laikotarpiu</w:t>
            </w:r>
          </w:p>
        </w:tc>
        <w:tc>
          <w:tcPr>
            <w:tcW w:w="3368" w:type="dxa"/>
            <w:tcBorders>
              <w:top w:val="single" w:sz="4" w:space="0" w:color="auto"/>
              <w:left w:val="single" w:sz="4" w:space="0" w:color="auto"/>
              <w:bottom w:val="single" w:sz="4" w:space="0" w:color="auto"/>
              <w:right w:val="single" w:sz="4" w:space="0" w:color="auto"/>
            </w:tcBorders>
            <w:hideMark/>
          </w:tcPr>
          <w:p w14:paraId="7568ADCF" w14:textId="584BC277" w:rsidR="0060593E" w:rsidRDefault="0060593E">
            <w:pPr>
              <w:widowControl w:val="0"/>
              <w:tabs>
                <w:tab w:val="left" w:pos="654"/>
              </w:tabs>
              <w:textAlignment w:val="baseline"/>
              <w:rPr>
                <w:rFonts w:cs="Times New Roman"/>
              </w:rPr>
            </w:pPr>
            <w:r>
              <w:rPr>
                <w:rFonts w:cs="Times New Roman"/>
              </w:rPr>
              <w:t>Vartotojų apmokymas naudoti įrangą</w:t>
            </w:r>
            <w:r w:rsidR="004621C4">
              <w:rPr>
                <w:rFonts w:cs="Times New Roman"/>
              </w:rPr>
              <w:t xml:space="preserve"> ir konsultacijos</w:t>
            </w:r>
          </w:p>
        </w:tc>
        <w:tc>
          <w:tcPr>
            <w:tcW w:w="3260" w:type="dxa"/>
            <w:tcBorders>
              <w:top w:val="single" w:sz="4" w:space="0" w:color="auto"/>
              <w:left w:val="single" w:sz="4" w:space="0" w:color="auto"/>
              <w:bottom w:val="single" w:sz="4" w:space="0" w:color="auto"/>
              <w:right w:val="single" w:sz="4" w:space="0" w:color="auto"/>
            </w:tcBorders>
          </w:tcPr>
          <w:p w14:paraId="4BE0C873" w14:textId="77777777" w:rsidR="0060593E" w:rsidRDefault="0060593E">
            <w:pPr>
              <w:rPr>
                <w:rFonts w:cs="Times New Roman"/>
                <w:b/>
                <w:sz w:val="22"/>
              </w:rPr>
            </w:pPr>
          </w:p>
        </w:tc>
      </w:tr>
      <w:tr w:rsidR="0060593E" w14:paraId="568A79F5" w14:textId="77777777" w:rsidTr="001A576D">
        <w:tc>
          <w:tcPr>
            <w:tcW w:w="638" w:type="dxa"/>
            <w:tcBorders>
              <w:top w:val="single" w:sz="4" w:space="0" w:color="auto"/>
              <w:left w:val="single" w:sz="4" w:space="0" w:color="auto"/>
              <w:bottom w:val="single" w:sz="4" w:space="0" w:color="auto"/>
              <w:right w:val="single" w:sz="4" w:space="0" w:color="auto"/>
            </w:tcBorders>
            <w:hideMark/>
          </w:tcPr>
          <w:p w14:paraId="2C4C5CF3" w14:textId="5345E894" w:rsidR="0060593E" w:rsidRDefault="00357F5C">
            <w:pPr>
              <w:jc w:val="center"/>
              <w:rPr>
                <w:rFonts w:eastAsia="Times New Roman" w:cs="Times New Roman"/>
                <w:lang w:eastAsia="lt-LT"/>
              </w:rPr>
            </w:pPr>
            <w:r>
              <w:rPr>
                <w:rFonts w:eastAsia="Times New Roman" w:cs="Times New Roman"/>
                <w:lang w:eastAsia="lt-LT"/>
              </w:rPr>
              <w:t>21</w:t>
            </w:r>
            <w:r w:rsidR="0060593E">
              <w:rPr>
                <w:rFonts w:eastAsia="Times New Roman" w:cs="Times New Roman"/>
                <w:lang w:eastAsia="lt-LT"/>
              </w:rPr>
              <w:t>.</w:t>
            </w:r>
          </w:p>
        </w:tc>
        <w:tc>
          <w:tcPr>
            <w:tcW w:w="2368" w:type="dxa"/>
            <w:tcBorders>
              <w:top w:val="single" w:sz="4" w:space="0" w:color="auto"/>
              <w:left w:val="single" w:sz="4" w:space="0" w:color="auto"/>
              <w:bottom w:val="single" w:sz="4" w:space="0" w:color="auto"/>
              <w:right w:val="single" w:sz="4" w:space="0" w:color="auto"/>
            </w:tcBorders>
            <w:hideMark/>
          </w:tcPr>
          <w:p w14:paraId="0896A687" w14:textId="2C1E0E03" w:rsidR="0060593E" w:rsidRDefault="0060593E">
            <w:pPr>
              <w:rPr>
                <w:rFonts w:eastAsia="Times New Roman" w:cs="Times New Roman"/>
                <w:lang w:eastAsia="lt-LT"/>
              </w:rPr>
            </w:pPr>
            <w:r>
              <w:rPr>
                <w:rFonts w:cs="Times New Roman"/>
              </w:rPr>
              <w:t>Kartu su įranga pateikiama</w:t>
            </w:r>
          </w:p>
        </w:tc>
        <w:tc>
          <w:tcPr>
            <w:tcW w:w="3368" w:type="dxa"/>
            <w:tcBorders>
              <w:top w:val="single" w:sz="4" w:space="0" w:color="auto"/>
              <w:left w:val="single" w:sz="4" w:space="0" w:color="auto"/>
              <w:bottom w:val="single" w:sz="4" w:space="0" w:color="auto"/>
              <w:right w:val="single" w:sz="4" w:space="0" w:color="auto"/>
            </w:tcBorders>
            <w:hideMark/>
          </w:tcPr>
          <w:p w14:paraId="167F5120" w14:textId="3078BC36" w:rsidR="0060593E" w:rsidRDefault="0060593E">
            <w:pPr>
              <w:widowControl w:val="0"/>
              <w:tabs>
                <w:tab w:val="left" w:pos="654"/>
              </w:tabs>
              <w:textAlignment w:val="baseline"/>
              <w:rPr>
                <w:rFonts w:cs="Times New Roman"/>
              </w:rPr>
            </w:pPr>
            <w:r>
              <w:rPr>
                <w:rFonts w:cs="Times New Roman"/>
              </w:rPr>
              <w:t xml:space="preserve">1. Naudojimo instrukcija lietuvių </w:t>
            </w:r>
            <w:r w:rsidR="00357F5C">
              <w:rPr>
                <w:rFonts w:cs="Times New Roman"/>
              </w:rPr>
              <w:t>arba</w:t>
            </w:r>
            <w:r>
              <w:rPr>
                <w:rFonts w:cs="Times New Roman"/>
              </w:rPr>
              <w:t xml:space="preserve"> anglų kalba; </w:t>
            </w:r>
          </w:p>
          <w:p w14:paraId="2D58086D" w14:textId="77777777" w:rsidR="0060593E" w:rsidRDefault="0060593E">
            <w:pPr>
              <w:widowControl w:val="0"/>
              <w:tabs>
                <w:tab w:val="left" w:pos="654"/>
              </w:tabs>
              <w:textAlignment w:val="baseline"/>
              <w:rPr>
                <w:rFonts w:cs="Times New Roman"/>
              </w:rPr>
            </w:pPr>
            <w:r>
              <w:rPr>
                <w:rFonts w:cs="Times New Roman"/>
              </w:rPr>
              <w:t>2. Serviso dokumentacija lietuvių arba anglų kalba.</w:t>
            </w:r>
          </w:p>
        </w:tc>
        <w:tc>
          <w:tcPr>
            <w:tcW w:w="3260" w:type="dxa"/>
            <w:tcBorders>
              <w:top w:val="single" w:sz="4" w:space="0" w:color="auto"/>
              <w:left w:val="single" w:sz="4" w:space="0" w:color="auto"/>
              <w:bottom w:val="single" w:sz="4" w:space="0" w:color="auto"/>
              <w:right w:val="single" w:sz="4" w:space="0" w:color="auto"/>
            </w:tcBorders>
          </w:tcPr>
          <w:p w14:paraId="2548023C" w14:textId="77777777" w:rsidR="0060593E" w:rsidRDefault="0060593E">
            <w:pPr>
              <w:rPr>
                <w:rFonts w:cs="Times New Roman"/>
                <w:b/>
                <w:sz w:val="22"/>
              </w:rPr>
            </w:pPr>
          </w:p>
        </w:tc>
      </w:tr>
    </w:tbl>
    <w:p w14:paraId="197594C2" w14:textId="77777777" w:rsidR="0060593E" w:rsidRDefault="0060593E" w:rsidP="0060593E">
      <w:pPr>
        <w:widowControl w:val="0"/>
        <w:ind w:firstLine="851"/>
        <w:jc w:val="both"/>
        <w:rPr>
          <w:rFonts w:eastAsia="Times New Roman" w:cs="Times New Roman"/>
          <w:iCs/>
          <w:szCs w:val="20"/>
          <w:lang w:eastAsia="lt-LT"/>
        </w:rPr>
      </w:pPr>
      <w:r>
        <w:rPr>
          <w:rFonts w:eastAsia="Times New Roman" w:cs="Times New Roman"/>
          <w:iCs/>
          <w:szCs w:val="20"/>
          <w:lang w:eastAsia="lt-LT"/>
        </w:rPr>
        <w:t>Pasiūlymo kaina:</w:t>
      </w:r>
    </w:p>
    <w:tbl>
      <w:tblPr>
        <w:tblW w:w="9634" w:type="dxa"/>
        <w:tblLook w:val="04A0" w:firstRow="1" w:lastRow="0" w:firstColumn="1" w:lastColumn="0" w:noHBand="0" w:noVBand="1"/>
      </w:tblPr>
      <w:tblGrid>
        <w:gridCol w:w="556"/>
        <w:gridCol w:w="1809"/>
        <w:gridCol w:w="3170"/>
        <w:gridCol w:w="890"/>
        <w:gridCol w:w="843"/>
        <w:gridCol w:w="1408"/>
        <w:gridCol w:w="1275"/>
      </w:tblGrid>
      <w:tr w:rsidR="0060593E" w14:paraId="7E1FC19E" w14:textId="77777777" w:rsidTr="001A576D">
        <w:trPr>
          <w:trHeight w:val="900"/>
        </w:trPr>
        <w:tc>
          <w:tcPr>
            <w:tcW w:w="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D88767" w14:textId="77777777" w:rsidR="0060593E" w:rsidRPr="001A576D" w:rsidRDefault="0060593E">
            <w:pPr>
              <w:jc w:val="center"/>
              <w:rPr>
                <w:rFonts w:cs="Times New Roman"/>
                <w:szCs w:val="24"/>
                <w:lang w:eastAsia="lt-LT"/>
              </w:rPr>
            </w:pPr>
            <w:r w:rsidRPr="001A576D">
              <w:rPr>
                <w:rFonts w:cs="Times New Roman"/>
                <w:szCs w:val="24"/>
                <w:lang w:eastAsia="lt-LT"/>
              </w:rPr>
              <w:t>Eil.</w:t>
            </w:r>
          </w:p>
          <w:p w14:paraId="63CF6BB5" w14:textId="77777777" w:rsidR="0060593E" w:rsidRPr="001A576D" w:rsidRDefault="0060593E">
            <w:pPr>
              <w:jc w:val="center"/>
              <w:rPr>
                <w:rFonts w:cs="Times New Roman"/>
                <w:szCs w:val="24"/>
                <w:lang w:eastAsia="lt-LT"/>
              </w:rPr>
            </w:pPr>
            <w:r w:rsidRPr="001A576D">
              <w:rPr>
                <w:rFonts w:cs="Times New Roman"/>
                <w:szCs w:val="24"/>
                <w:lang w:eastAsia="lt-LT"/>
              </w:rPr>
              <w:t>Nr.</w:t>
            </w:r>
          </w:p>
        </w:tc>
        <w:tc>
          <w:tcPr>
            <w:tcW w:w="1965" w:type="dxa"/>
            <w:tcBorders>
              <w:top w:val="single" w:sz="4" w:space="0" w:color="auto"/>
              <w:left w:val="nil"/>
              <w:bottom w:val="single" w:sz="4" w:space="0" w:color="auto"/>
              <w:right w:val="single" w:sz="4" w:space="0" w:color="auto"/>
            </w:tcBorders>
            <w:shd w:val="clear" w:color="auto" w:fill="FFFFFF"/>
            <w:vAlign w:val="center"/>
            <w:hideMark/>
          </w:tcPr>
          <w:p w14:paraId="2763F12C" w14:textId="77777777" w:rsidR="0060593E" w:rsidRPr="001A576D" w:rsidRDefault="0060593E">
            <w:pPr>
              <w:jc w:val="center"/>
              <w:rPr>
                <w:rFonts w:cs="Times New Roman"/>
                <w:szCs w:val="24"/>
                <w:lang w:eastAsia="lt-LT"/>
              </w:rPr>
            </w:pPr>
            <w:r w:rsidRPr="001A576D">
              <w:rPr>
                <w:rFonts w:cs="Times New Roman"/>
                <w:szCs w:val="24"/>
                <w:lang w:eastAsia="lt-LT"/>
              </w:rPr>
              <w:t>Pavadinimas</w:t>
            </w:r>
          </w:p>
        </w:tc>
        <w:tc>
          <w:tcPr>
            <w:tcW w:w="2598" w:type="dxa"/>
            <w:tcBorders>
              <w:top w:val="single" w:sz="4" w:space="0" w:color="auto"/>
              <w:left w:val="nil"/>
              <w:bottom w:val="single" w:sz="4" w:space="0" w:color="auto"/>
              <w:right w:val="single" w:sz="4" w:space="0" w:color="auto"/>
            </w:tcBorders>
            <w:shd w:val="clear" w:color="auto" w:fill="FFFFFF"/>
            <w:vAlign w:val="center"/>
            <w:hideMark/>
          </w:tcPr>
          <w:p w14:paraId="4027E679" w14:textId="77777777" w:rsidR="0060593E" w:rsidRPr="001A576D" w:rsidRDefault="0060593E">
            <w:pPr>
              <w:jc w:val="center"/>
              <w:rPr>
                <w:rFonts w:cs="Times New Roman"/>
                <w:szCs w:val="24"/>
                <w:lang w:eastAsia="lt-LT"/>
              </w:rPr>
            </w:pPr>
            <w:r w:rsidRPr="001A576D">
              <w:rPr>
                <w:rFonts w:cs="Times New Roman"/>
                <w:szCs w:val="24"/>
                <w:lang w:eastAsia="lt-LT"/>
              </w:rPr>
              <w:t>Modelis/katalogo numeris, gamintojo pavadinimas</w:t>
            </w:r>
          </w:p>
        </w:tc>
        <w:tc>
          <w:tcPr>
            <w:tcW w:w="917" w:type="dxa"/>
            <w:tcBorders>
              <w:top w:val="single" w:sz="4" w:space="0" w:color="auto"/>
              <w:left w:val="nil"/>
              <w:bottom w:val="single" w:sz="4" w:space="0" w:color="auto"/>
              <w:right w:val="single" w:sz="4" w:space="0" w:color="auto"/>
            </w:tcBorders>
            <w:vAlign w:val="center"/>
            <w:hideMark/>
          </w:tcPr>
          <w:p w14:paraId="55C1805B" w14:textId="77777777" w:rsidR="0060593E" w:rsidRPr="001A576D" w:rsidRDefault="0060593E">
            <w:pPr>
              <w:jc w:val="center"/>
              <w:rPr>
                <w:rFonts w:cs="Times New Roman"/>
                <w:color w:val="000000"/>
                <w:szCs w:val="24"/>
                <w:lang w:eastAsia="lt-LT"/>
              </w:rPr>
            </w:pPr>
            <w:r w:rsidRPr="001A576D">
              <w:rPr>
                <w:rFonts w:cs="Times New Roman"/>
                <w:color w:val="000000"/>
                <w:szCs w:val="24"/>
                <w:lang w:eastAsia="lt-LT"/>
              </w:rPr>
              <w:t>Mato vnt.</w:t>
            </w:r>
          </w:p>
        </w:tc>
        <w:tc>
          <w:tcPr>
            <w:tcW w:w="911" w:type="dxa"/>
            <w:tcBorders>
              <w:top w:val="single" w:sz="4" w:space="0" w:color="auto"/>
              <w:left w:val="nil"/>
              <w:bottom w:val="single" w:sz="4" w:space="0" w:color="auto"/>
              <w:right w:val="single" w:sz="4" w:space="0" w:color="auto"/>
            </w:tcBorders>
            <w:vAlign w:val="center"/>
            <w:hideMark/>
          </w:tcPr>
          <w:p w14:paraId="7B65F913" w14:textId="77777777" w:rsidR="0060593E" w:rsidRPr="001A576D" w:rsidRDefault="0060593E">
            <w:pPr>
              <w:jc w:val="center"/>
              <w:rPr>
                <w:rFonts w:cs="Times New Roman"/>
                <w:szCs w:val="24"/>
                <w:lang w:eastAsia="lt-LT"/>
              </w:rPr>
            </w:pPr>
            <w:r w:rsidRPr="001A576D">
              <w:rPr>
                <w:rFonts w:cs="Times New Roman"/>
                <w:szCs w:val="24"/>
                <w:lang w:eastAsia="lt-LT"/>
              </w:rPr>
              <w:t>Kiekis</w:t>
            </w:r>
          </w:p>
        </w:tc>
        <w:tc>
          <w:tcPr>
            <w:tcW w:w="1408" w:type="dxa"/>
            <w:tcBorders>
              <w:top w:val="single" w:sz="4" w:space="0" w:color="auto"/>
              <w:left w:val="nil"/>
              <w:bottom w:val="single" w:sz="4" w:space="0" w:color="auto"/>
              <w:right w:val="single" w:sz="4" w:space="0" w:color="auto"/>
            </w:tcBorders>
            <w:vAlign w:val="center"/>
            <w:hideMark/>
          </w:tcPr>
          <w:p w14:paraId="12113BD3" w14:textId="77777777" w:rsidR="0060593E" w:rsidRPr="001A576D" w:rsidRDefault="0060593E">
            <w:pPr>
              <w:jc w:val="center"/>
              <w:rPr>
                <w:rFonts w:cs="Times New Roman"/>
                <w:szCs w:val="24"/>
                <w:lang w:eastAsia="lt-LT"/>
              </w:rPr>
            </w:pPr>
            <w:r w:rsidRPr="001A576D">
              <w:rPr>
                <w:rFonts w:cs="Times New Roman"/>
                <w:szCs w:val="24"/>
                <w:lang w:eastAsia="lt-LT"/>
              </w:rPr>
              <w:t>Vieneto kaina Eur</w:t>
            </w:r>
            <w:r w:rsidRPr="001A576D">
              <w:rPr>
                <w:rFonts w:cs="Times New Roman"/>
                <w:szCs w:val="24"/>
                <w:lang w:eastAsia="lt-LT"/>
              </w:rPr>
              <w:br/>
              <w:t>(be PVM)</w:t>
            </w:r>
          </w:p>
        </w:tc>
        <w:tc>
          <w:tcPr>
            <w:tcW w:w="1275" w:type="dxa"/>
            <w:tcBorders>
              <w:top w:val="single" w:sz="4" w:space="0" w:color="auto"/>
              <w:left w:val="nil"/>
              <w:bottom w:val="single" w:sz="4" w:space="0" w:color="auto"/>
              <w:right w:val="single" w:sz="4" w:space="0" w:color="auto"/>
            </w:tcBorders>
            <w:vAlign w:val="center"/>
            <w:hideMark/>
          </w:tcPr>
          <w:p w14:paraId="3A30D31D" w14:textId="2DFAA668" w:rsidR="0060593E" w:rsidRPr="001A576D" w:rsidRDefault="0060593E">
            <w:pPr>
              <w:jc w:val="center"/>
              <w:rPr>
                <w:rFonts w:cs="Times New Roman"/>
                <w:szCs w:val="24"/>
                <w:lang w:eastAsia="lt-LT"/>
              </w:rPr>
            </w:pPr>
            <w:r w:rsidRPr="001A576D">
              <w:rPr>
                <w:rFonts w:cs="Times New Roman"/>
                <w:szCs w:val="24"/>
                <w:lang w:eastAsia="lt-LT"/>
              </w:rPr>
              <w:t xml:space="preserve">Kaina viso  Eur </w:t>
            </w:r>
            <w:r w:rsidRPr="001A576D">
              <w:rPr>
                <w:rFonts w:cs="Times New Roman"/>
                <w:szCs w:val="24"/>
                <w:lang w:eastAsia="lt-LT"/>
              </w:rPr>
              <w:br/>
              <w:t>(be PVM)</w:t>
            </w:r>
          </w:p>
        </w:tc>
      </w:tr>
      <w:tr w:rsidR="006A11F4" w14:paraId="6A4C887E" w14:textId="77777777" w:rsidTr="001A576D">
        <w:trPr>
          <w:trHeight w:val="900"/>
        </w:trPr>
        <w:tc>
          <w:tcPr>
            <w:tcW w:w="560" w:type="dxa"/>
            <w:tcBorders>
              <w:top w:val="nil"/>
              <w:left w:val="single" w:sz="4" w:space="0" w:color="auto"/>
              <w:bottom w:val="single" w:sz="4" w:space="0" w:color="auto"/>
              <w:right w:val="single" w:sz="4" w:space="0" w:color="auto"/>
            </w:tcBorders>
            <w:vAlign w:val="center"/>
          </w:tcPr>
          <w:p w14:paraId="6EFC78B1" w14:textId="11AA8685" w:rsidR="006A11F4" w:rsidRPr="001A576D" w:rsidRDefault="006A11F4" w:rsidP="006A11F4">
            <w:pPr>
              <w:jc w:val="center"/>
              <w:rPr>
                <w:rFonts w:cs="Times New Roman"/>
                <w:szCs w:val="24"/>
                <w:lang w:eastAsia="lt-LT"/>
              </w:rPr>
            </w:pPr>
            <w:r w:rsidRPr="001A576D">
              <w:rPr>
                <w:rFonts w:cs="Times New Roman"/>
                <w:color w:val="000000"/>
                <w:szCs w:val="24"/>
                <w:lang w:eastAsia="lt-LT"/>
              </w:rPr>
              <w:t>1</w:t>
            </w:r>
          </w:p>
        </w:tc>
        <w:tc>
          <w:tcPr>
            <w:tcW w:w="1965" w:type="dxa"/>
            <w:tcBorders>
              <w:top w:val="single" w:sz="4" w:space="0" w:color="auto"/>
              <w:left w:val="nil"/>
              <w:bottom w:val="single" w:sz="4" w:space="0" w:color="auto"/>
              <w:right w:val="nil"/>
            </w:tcBorders>
            <w:vAlign w:val="center"/>
          </w:tcPr>
          <w:p w14:paraId="11DDB85B" w14:textId="7A4E9F66" w:rsidR="00B14E31" w:rsidRPr="001A576D" w:rsidRDefault="006A11F4" w:rsidP="00B14E31">
            <w:pPr>
              <w:jc w:val="both"/>
              <w:rPr>
                <w:rFonts w:cs="Times New Roman"/>
                <w:color w:val="000000"/>
                <w:szCs w:val="24"/>
                <w:lang w:eastAsia="lt-LT"/>
              </w:rPr>
            </w:pPr>
            <w:proofErr w:type="spellStart"/>
            <w:r w:rsidRPr="001A576D">
              <w:rPr>
                <w:rFonts w:cs="Times New Roman"/>
                <w:color w:val="000000"/>
                <w:szCs w:val="24"/>
                <w:lang w:eastAsia="lt-LT"/>
              </w:rPr>
              <w:t>Anoksinė</w:t>
            </w:r>
            <w:r w:rsidR="00605C41" w:rsidRPr="001A576D">
              <w:rPr>
                <w:rFonts w:cs="Times New Roman"/>
                <w:color w:val="000000"/>
                <w:szCs w:val="24"/>
                <w:lang w:eastAsia="lt-LT"/>
              </w:rPr>
              <w:t>s</w:t>
            </w:r>
            <w:proofErr w:type="spellEnd"/>
            <w:r w:rsidRPr="001A576D">
              <w:rPr>
                <w:rFonts w:cs="Times New Roman"/>
                <w:color w:val="000000"/>
                <w:szCs w:val="24"/>
                <w:lang w:eastAsia="lt-LT"/>
              </w:rPr>
              <w:t xml:space="preserve"> </w:t>
            </w:r>
            <w:proofErr w:type="spellStart"/>
            <w:r w:rsidRPr="001A576D">
              <w:rPr>
                <w:rFonts w:cs="Times New Roman"/>
                <w:color w:val="000000"/>
                <w:szCs w:val="24"/>
                <w:lang w:eastAsia="lt-LT"/>
              </w:rPr>
              <w:t>dezinsekcinė</w:t>
            </w:r>
            <w:r w:rsidR="00605C41" w:rsidRPr="001A576D">
              <w:rPr>
                <w:rFonts w:cs="Times New Roman"/>
                <w:color w:val="000000"/>
                <w:szCs w:val="24"/>
                <w:lang w:eastAsia="lt-LT"/>
              </w:rPr>
              <w:t>s</w:t>
            </w:r>
            <w:proofErr w:type="spellEnd"/>
            <w:r w:rsidRPr="001A576D">
              <w:rPr>
                <w:rFonts w:cs="Times New Roman"/>
                <w:color w:val="000000"/>
                <w:szCs w:val="24"/>
                <w:lang w:eastAsia="lt-LT"/>
              </w:rPr>
              <w:t xml:space="preserve"> kamer</w:t>
            </w:r>
            <w:r w:rsidR="00605C41" w:rsidRPr="001A576D">
              <w:rPr>
                <w:rFonts w:cs="Times New Roman"/>
                <w:color w:val="000000"/>
                <w:szCs w:val="24"/>
                <w:lang w:eastAsia="lt-LT"/>
              </w:rPr>
              <w:t>os</w:t>
            </w:r>
            <w:r w:rsidRPr="001A576D">
              <w:rPr>
                <w:rFonts w:cs="Times New Roman"/>
                <w:color w:val="000000"/>
                <w:szCs w:val="24"/>
                <w:lang w:eastAsia="lt-LT"/>
              </w:rPr>
              <w:t xml:space="preserve"> ir azoto generatoriaus sistema </w:t>
            </w:r>
          </w:p>
          <w:p w14:paraId="66AF197B" w14:textId="01F62805" w:rsidR="006A11F4" w:rsidRPr="001A576D" w:rsidRDefault="006A11F4" w:rsidP="00B14E31">
            <w:pPr>
              <w:jc w:val="both"/>
              <w:rPr>
                <w:rFonts w:cs="Times New Roman"/>
                <w:szCs w:val="24"/>
                <w:lang w:eastAsia="lt-LT"/>
              </w:rPr>
            </w:pPr>
            <w:r w:rsidRPr="001A576D">
              <w:rPr>
                <w:rFonts w:cs="Times New Roman"/>
                <w:color w:val="000000"/>
                <w:szCs w:val="24"/>
                <w:lang w:eastAsia="lt-LT"/>
              </w:rPr>
              <w:t>(transportavimo, montavimo ir derinimo paslaugos; apmokymo ir konsultacijų paslaugos)</w:t>
            </w:r>
          </w:p>
        </w:tc>
        <w:tc>
          <w:tcPr>
            <w:tcW w:w="2598" w:type="dxa"/>
            <w:tcBorders>
              <w:top w:val="nil"/>
              <w:left w:val="single" w:sz="4" w:space="0" w:color="auto"/>
              <w:bottom w:val="single" w:sz="4" w:space="0" w:color="auto"/>
              <w:right w:val="single" w:sz="4" w:space="0" w:color="auto"/>
            </w:tcBorders>
            <w:vAlign w:val="center"/>
          </w:tcPr>
          <w:p w14:paraId="4BE254CE" w14:textId="77777777" w:rsidR="006A11F4" w:rsidRPr="001A576D" w:rsidRDefault="006A11F4" w:rsidP="006A11F4">
            <w:pPr>
              <w:jc w:val="center"/>
              <w:rPr>
                <w:rFonts w:cs="Times New Roman"/>
                <w:color w:val="FF0000"/>
                <w:szCs w:val="24"/>
                <w:lang w:eastAsia="lt-LT"/>
              </w:rPr>
            </w:pPr>
            <w:r w:rsidRPr="001A576D">
              <w:rPr>
                <w:rFonts w:cs="Times New Roman"/>
                <w:color w:val="FF0000"/>
                <w:szCs w:val="24"/>
                <w:lang w:eastAsia="lt-LT"/>
              </w:rPr>
              <w:t>_________</w:t>
            </w:r>
            <w:r w:rsidRPr="001A576D">
              <w:rPr>
                <w:rFonts w:cs="Times New Roman"/>
                <w:i/>
                <w:iCs/>
                <w:color w:val="FF0000"/>
                <w:szCs w:val="24"/>
                <w:lang w:eastAsia="lt-LT"/>
              </w:rPr>
              <w:t>įrašyti__________</w:t>
            </w:r>
            <w:r w:rsidRPr="001A576D">
              <w:rPr>
                <w:rFonts w:cs="Times New Roman"/>
                <w:color w:val="FF0000"/>
                <w:szCs w:val="24"/>
                <w:lang w:eastAsia="lt-LT"/>
              </w:rPr>
              <w:t> </w:t>
            </w:r>
          </w:p>
          <w:p w14:paraId="152B9B16" w14:textId="77777777" w:rsidR="00894511" w:rsidRDefault="00894511" w:rsidP="006A11F4">
            <w:pPr>
              <w:jc w:val="center"/>
              <w:rPr>
                <w:rFonts w:cs="Times New Roman"/>
                <w:color w:val="FF0000"/>
                <w:szCs w:val="24"/>
                <w:lang w:eastAsia="lt-LT"/>
              </w:rPr>
            </w:pPr>
            <w:r w:rsidRPr="001A576D">
              <w:rPr>
                <w:rFonts w:cs="Times New Roman"/>
                <w:color w:val="FF0000"/>
                <w:szCs w:val="24"/>
                <w:lang w:eastAsia="lt-LT"/>
              </w:rPr>
              <w:t>Pagaminta ______metais</w:t>
            </w:r>
          </w:p>
          <w:p w14:paraId="66717533" w14:textId="31000395" w:rsidR="00C26CC9" w:rsidRPr="001A576D" w:rsidRDefault="00C26CC9" w:rsidP="006A11F4">
            <w:pPr>
              <w:jc w:val="center"/>
              <w:rPr>
                <w:rFonts w:cs="Times New Roman"/>
                <w:szCs w:val="24"/>
                <w:lang w:eastAsia="lt-LT"/>
              </w:rPr>
            </w:pPr>
            <w:r>
              <w:rPr>
                <w:rFonts w:cs="Times New Roman"/>
                <w:color w:val="FF0000"/>
                <w:szCs w:val="24"/>
                <w:lang w:eastAsia="lt-LT"/>
              </w:rPr>
              <w:t>Garantinis terminas _______</w:t>
            </w:r>
          </w:p>
        </w:tc>
        <w:tc>
          <w:tcPr>
            <w:tcW w:w="917" w:type="dxa"/>
            <w:tcBorders>
              <w:top w:val="nil"/>
              <w:left w:val="nil"/>
              <w:bottom w:val="single" w:sz="4" w:space="0" w:color="auto"/>
              <w:right w:val="single" w:sz="4" w:space="0" w:color="auto"/>
            </w:tcBorders>
            <w:vAlign w:val="center"/>
          </w:tcPr>
          <w:p w14:paraId="29AA067C" w14:textId="780DA606" w:rsidR="006A11F4" w:rsidRPr="001A576D" w:rsidRDefault="006A11F4" w:rsidP="006A11F4">
            <w:pPr>
              <w:jc w:val="center"/>
              <w:rPr>
                <w:rFonts w:cs="Times New Roman"/>
                <w:color w:val="000000"/>
                <w:szCs w:val="24"/>
                <w:lang w:eastAsia="lt-LT"/>
              </w:rPr>
            </w:pPr>
            <w:proofErr w:type="spellStart"/>
            <w:r w:rsidRPr="001A576D">
              <w:rPr>
                <w:rFonts w:cs="Times New Roman"/>
                <w:color w:val="000000"/>
                <w:szCs w:val="24"/>
                <w:lang w:eastAsia="lt-LT"/>
              </w:rPr>
              <w:t>kompl</w:t>
            </w:r>
            <w:proofErr w:type="spellEnd"/>
            <w:r w:rsidRPr="001A576D">
              <w:rPr>
                <w:rFonts w:cs="Times New Roman"/>
                <w:color w:val="000000"/>
                <w:szCs w:val="24"/>
                <w:lang w:eastAsia="lt-LT"/>
              </w:rPr>
              <w:t>.</w:t>
            </w:r>
          </w:p>
        </w:tc>
        <w:tc>
          <w:tcPr>
            <w:tcW w:w="911" w:type="dxa"/>
            <w:tcBorders>
              <w:top w:val="nil"/>
              <w:left w:val="nil"/>
              <w:bottom w:val="single" w:sz="4" w:space="0" w:color="auto"/>
              <w:right w:val="single" w:sz="4" w:space="0" w:color="auto"/>
            </w:tcBorders>
            <w:vAlign w:val="center"/>
          </w:tcPr>
          <w:p w14:paraId="7AC79E88" w14:textId="3EA73E20" w:rsidR="006A11F4" w:rsidRPr="001A576D" w:rsidRDefault="006A11F4" w:rsidP="006A11F4">
            <w:pPr>
              <w:jc w:val="center"/>
              <w:rPr>
                <w:rFonts w:cs="Times New Roman"/>
                <w:szCs w:val="24"/>
                <w:lang w:eastAsia="lt-LT"/>
              </w:rPr>
            </w:pPr>
            <w:r w:rsidRPr="001A576D">
              <w:rPr>
                <w:rFonts w:cs="Times New Roman"/>
                <w:color w:val="000000"/>
                <w:szCs w:val="24"/>
                <w:lang w:eastAsia="lt-LT"/>
              </w:rPr>
              <w:t>1</w:t>
            </w:r>
          </w:p>
        </w:tc>
        <w:tc>
          <w:tcPr>
            <w:tcW w:w="1408" w:type="dxa"/>
            <w:tcBorders>
              <w:top w:val="nil"/>
              <w:left w:val="nil"/>
              <w:bottom w:val="single" w:sz="4" w:space="0" w:color="auto"/>
              <w:right w:val="single" w:sz="4" w:space="0" w:color="auto"/>
            </w:tcBorders>
            <w:vAlign w:val="center"/>
          </w:tcPr>
          <w:p w14:paraId="5719BF4A" w14:textId="3107148A" w:rsidR="006A11F4" w:rsidRPr="001A576D" w:rsidRDefault="006A11F4" w:rsidP="006A11F4">
            <w:pPr>
              <w:jc w:val="center"/>
              <w:rPr>
                <w:rFonts w:cs="Times New Roman"/>
                <w:szCs w:val="24"/>
                <w:lang w:eastAsia="lt-LT"/>
              </w:rPr>
            </w:pPr>
            <w:r w:rsidRPr="001A576D">
              <w:rPr>
                <w:rFonts w:cs="Times New Roman"/>
                <w:color w:val="000000"/>
                <w:szCs w:val="24"/>
                <w:lang w:eastAsia="lt-LT"/>
              </w:rPr>
              <w:t> </w:t>
            </w:r>
          </w:p>
        </w:tc>
        <w:tc>
          <w:tcPr>
            <w:tcW w:w="1275" w:type="dxa"/>
            <w:tcBorders>
              <w:top w:val="nil"/>
              <w:left w:val="nil"/>
              <w:bottom w:val="single" w:sz="4" w:space="0" w:color="auto"/>
              <w:right w:val="single" w:sz="4" w:space="0" w:color="auto"/>
            </w:tcBorders>
            <w:vAlign w:val="center"/>
          </w:tcPr>
          <w:p w14:paraId="11CC6BB4" w14:textId="77ABAD79" w:rsidR="006A11F4" w:rsidRPr="001A576D" w:rsidRDefault="006A11F4" w:rsidP="006A11F4">
            <w:pPr>
              <w:jc w:val="center"/>
              <w:rPr>
                <w:rFonts w:cs="Times New Roman"/>
                <w:szCs w:val="24"/>
                <w:lang w:eastAsia="lt-LT"/>
              </w:rPr>
            </w:pPr>
            <w:r w:rsidRPr="001A576D">
              <w:rPr>
                <w:rFonts w:cs="Times New Roman"/>
                <w:color w:val="000000"/>
                <w:szCs w:val="24"/>
                <w:lang w:eastAsia="lt-LT"/>
              </w:rPr>
              <w:t> </w:t>
            </w:r>
          </w:p>
        </w:tc>
      </w:tr>
      <w:tr w:rsidR="006A11F4" w14:paraId="06C1E055" w14:textId="77777777" w:rsidTr="001A576D">
        <w:trPr>
          <w:trHeight w:val="684"/>
        </w:trPr>
        <w:tc>
          <w:tcPr>
            <w:tcW w:w="560" w:type="dxa"/>
            <w:tcBorders>
              <w:top w:val="single" w:sz="4" w:space="0" w:color="auto"/>
              <w:left w:val="single" w:sz="4" w:space="0" w:color="auto"/>
              <w:bottom w:val="single" w:sz="4" w:space="0" w:color="auto"/>
              <w:right w:val="single" w:sz="4" w:space="0" w:color="auto"/>
            </w:tcBorders>
            <w:vAlign w:val="center"/>
          </w:tcPr>
          <w:p w14:paraId="07F84923" w14:textId="77777777" w:rsidR="006A11F4" w:rsidRPr="001A576D" w:rsidRDefault="006A11F4" w:rsidP="006A11F4">
            <w:pPr>
              <w:jc w:val="center"/>
              <w:rPr>
                <w:rFonts w:cs="Times New Roman"/>
                <w:color w:val="000000"/>
                <w:szCs w:val="24"/>
                <w:lang w:eastAsia="lt-LT"/>
              </w:rPr>
            </w:pPr>
          </w:p>
        </w:tc>
        <w:tc>
          <w:tcPr>
            <w:tcW w:w="1965" w:type="dxa"/>
            <w:tcBorders>
              <w:top w:val="single" w:sz="4" w:space="0" w:color="auto"/>
              <w:left w:val="nil"/>
              <w:bottom w:val="single" w:sz="4" w:space="0" w:color="auto"/>
              <w:right w:val="nil"/>
            </w:tcBorders>
            <w:vAlign w:val="center"/>
            <w:hideMark/>
          </w:tcPr>
          <w:p w14:paraId="5B1A88CC" w14:textId="77777777" w:rsidR="006A11F4" w:rsidRPr="001A576D" w:rsidRDefault="006A11F4" w:rsidP="006A11F4">
            <w:pPr>
              <w:rPr>
                <w:rFonts w:cs="Times New Roman"/>
                <w:color w:val="000000"/>
                <w:szCs w:val="24"/>
                <w:lang w:eastAsia="lt-LT"/>
              </w:rPr>
            </w:pPr>
            <w:r w:rsidRPr="001A576D">
              <w:rPr>
                <w:rFonts w:cs="Times New Roman"/>
                <w:color w:val="000000"/>
                <w:szCs w:val="24"/>
                <w:lang w:eastAsia="lt-LT"/>
              </w:rPr>
              <w:t>Viso Eur be PVM</w:t>
            </w:r>
          </w:p>
        </w:tc>
        <w:tc>
          <w:tcPr>
            <w:tcW w:w="2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FEE615" w14:textId="77777777" w:rsidR="006A11F4" w:rsidRPr="001A576D" w:rsidRDefault="006A11F4" w:rsidP="006A11F4">
            <w:pPr>
              <w:jc w:val="center"/>
              <w:rPr>
                <w:rFonts w:cs="Times New Roman"/>
                <w:color w:val="000000"/>
                <w:szCs w:val="24"/>
                <w:highlight w:val="yellow"/>
                <w:lang w:eastAsia="lt-LT"/>
              </w:rPr>
            </w:pPr>
          </w:p>
        </w:tc>
        <w:tc>
          <w:tcPr>
            <w:tcW w:w="9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CD83A8" w14:textId="77777777" w:rsidR="006A11F4" w:rsidRPr="001A576D" w:rsidRDefault="006A11F4" w:rsidP="006A11F4">
            <w:pPr>
              <w:jc w:val="center"/>
              <w:rPr>
                <w:rFonts w:cs="Times New Roman"/>
                <w:color w:val="000000"/>
                <w:szCs w:val="24"/>
                <w:highlight w:val="yellow"/>
                <w:lang w:eastAsia="lt-LT"/>
              </w:rPr>
            </w:pPr>
          </w:p>
        </w:tc>
        <w:tc>
          <w:tcPr>
            <w:tcW w:w="9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407735" w14:textId="77777777" w:rsidR="006A11F4" w:rsidRPr="001A576D" w:rsidRDefault="006A11F4" w:rsidP="006A11F4">
            <w:pPr>
              <w:jc w:val="center"/>
              <w:rPr>
                <w:rFonts w:cs="Times New Roman"/>
                <w:color w:val="000000"/>
                <w:szCs w:val="24"/>
                <w:highlight w:val="yellow"/>
                <w:lang w:eastAsia="lt-LT"/>
              </w:rPr>
            </w:pPr>
          </w:p>
        </w:tc>
        <w:tc>
          <w:tcPr>
            <w:tcW w:w="14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32A086A" w14:textId="77777777" w:rsidR="006A11F4" w:rsidRPr="001A576D" w:rsidRDefault="006A11F4" w:rsidP="006A11F4">
            <w:pPr>
              <w:jc w:val="center"/>
              <w:rPr>
                <w:rFonts w:cs="Times New Roman"/>
                <w:color w:val="000000"/>
                <w:szCs w:val="24"/>
                <w:highlight w:val="yellow"/>
                <w:lang w:eastAsia="lt-LT"/>
              </w:rPr>
            </w:pPr>
          </w:p>
        </w:tc>
        <w:tc>
          <w:tcPr>
            <w:tcW w:w="1275" w:type="dxa"/>
            <w:tcBorders>
              <w:top w:val="single" w:sz="4" w:space="0" w:color="auto"/>
              <w:left w:val="nil"/>
              <w:bottom w:val="single" w:sz="4" w:space="0" w:color="auto"/>
              <w:right w:val="single" w:sz="4" w:space="0" w:color="auto"/>
            </w:tcBorders>
            <w:noWrap/>
            <w:vAlign w:val="center"/>
          </w:tcPr>
          <w:p w14:paraId="0E91B463" w14:textId="77777777" w:rsidR="006A11F4" w:rsidRPr="001A576D" w:rsidRDefault="006A11F4" w:rsidP="006A11F4">
            <w:pPr>
              <w:jc w:val="center"/>
              <w:rPr>
                <w:rFonts w:cs="Times New Roman"/>
                <w:color w:val="000000"/>
                <w:szCs w:val="24"/>
                <w:highlight w:val="yellow"/>
                <w:lang w:eastAsia="lt-LT"/>
              </w:rPr>
            </w:pPr>
          </w:p>
        </w:tc>
      </w:tr>
      <w:tr w:rsidR="006A11F4" w14:paraId="622059DE" w14:textId="77777777" w:rsidTr="001A576D">
        <w:trPr>
          <w:trHeight w:val="684"/>
        </w:trPr>
        <w:tc>
          <w:tcPr>
            <w:tcW w:w="560" w:type="dxa"/>
            <w:tcBorders>
              <w:top w:val="single" w:sz="4" w:space="0" w:color="auto"/>
              <w:left w:val="single" w:sz="4" w:space="0" w:color="auto"/>
              <w:bottom w:val="single" w:sz="4" w:space="0" w:color="auto"/>
              <w:right w:val="single" w:sz="4" w:space="0" w:color="auto"/>
            </w:tcBorders>
            <w:vAlign w:val="center"/>
          </w:tcPr>
          <w:p w14:paraId="56C7D05B" w14:textId="77777777" w:rsidR="006A11F4" w:rsidRPr="001A576D" w:rsidRDefault="006A11F4" w:rsidP="006A11F4">
            <w:pPr>
              <w:jc w:val="center"/>
              <w:rPr>
                <w:rFonts w:cs="Times New Roman"/>
                <w:color w:val="000000"/>
                <w:szCs w:val="24"/>
                <w:lang w:val="en-GB" w:eastAsia="lt-LT"/>
              </w:rPr>
            </w:pPr>
          </w:p>
        </w:tc>
        <w:tc>
          <w:tcPr>
            <w:tcW w:w="1965" w:type="dxa"/>
            <w:tcBorders>
              <w:top w:val="single" w:sz="4" w:space="0" w:color="auto"/>
              <w:left w:val="nil"/>
              <w:bottom w:val="single" w:sz="4" w:space="0" w:color="auto"/>
              <w:right w:val="nil"/>
            </w:tcBorders>
            <w:vAlign w:val="center"/>
            <w:hideMark/>
          </w:tcPr>
          <w:p w14:paraId="4A9104BB" w14:textId="77777777" w:rsidR="006A11F4" w:rsidRPr="001A576D" w:rsidRDefault="006A11F4" w:rsidP="006A11F4">
            <w:pPr>
              <w:rPr>
                <w:rFonts w:cs="Times New Roman"/>
                <w:color w:val="000000"/>
                <w:szCs w:val="24"/>
                <w:lang w:eastAsia="lt-LT"/>
              </w:rPr>
            </w:pPr>
            <w:r w:rsidRPr="001A576D">
              <w:rPr>
                <w:rFonts w:cs="Times New Roman"/>
                <w:color w:val="000000"/>
                <w:szCs w:val="24"/>
                <w:lang w:eastAsia="lt-LT"/>
              </w:rPr>
              <w:t>PVM</w:t>
            </w:r>
          </w:p>
        </w:tc>
        <w:tc>
          <w:tcPr>
            <w:tcW w:w="2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6F5353" w14:textId="77777777" w:rsidR="006A11F4" w:rsidRPr="001A576D" w:rsidRDefault="006A11F4" w:rsidP="006A11F4">
            <w:pPr>
              <w:jc w:val="center"/>
              <w:rPr>
                <w:rFonts w:cs="Times New Roman"/>
                <w:color w:val="000000"/>
                <w:szCs w:val="24"/>
                <w:highlight w:val="yellow"/>
                <w:lang w:eastAsia="lt-LT"/>
              </w:rPr>
            </w:pPr>
          </w:p>
        </w:tc>
        <w:tc>
          <w:tcPr>
            <w:tcW w:w="9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DC6561" w14:textId="77777777" w:rsidR="006A11F4" w:rsidRPr="001A576D" w:rsidRDefault="006A11F4" w:rsidP="006A11F4">
            <w:pPr>
              <w:jc w:val="center"/>
              <w:rPr>
                <w:rFonts w:cs="Times New Roman"/>
                <w:color w:val="000000"/>
                <w:szCs w:val="24"/>
                <w:highlight w:val="yellow"/>
                <w:lang w:eastAsia="lt-LT"/>
              </w:rPr>
            </w:pPr>
          </w:p>
        </w:tc>
        <w:tc>
          <w:tcPr>
            <w:tcW w:w="9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2A05FE" w14:textId="77777777" w:rsidR="006A11F4" w:rsidRPr="001A576D" w:rsidRDefault="006A11F4" w:rsidP="006A11F4">
            <w:pPr>
              <w:jc w:val="center"/>
              <w:rPr>
                <w:rFonts w:cs="Times New Roman"/>
                <w:color w:val="000000"/>
                <w:szCs w:val="24"/>
                <w:highlight w:val="yellow"/>
                <w:lang w:eastAsia="lt-LT"/>
              </w:rPr>
            </w:pPr>
          </w:p>
        </w:tc>
        <w:tc>
          <w:tcPr>
            <w:tcW w:w="14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A34AD41" w14:textId="77777777" w:rsidR="006A11F4" w:rsidRPr="001A576D" w:rsidRDefault="006A11F4" w:rsidP="006A11F4">
            <w:pPr>
              <w:jc w:val="center"/>
              <w:rPr>
                <w:rFonts w:cs="Times New Roman"/>
                <w:color w:val="000000"/>
                <w:szCs w:val="24"/>
                <w:highlight w:val="yellow"/>
                <w:lang w:eastAsia="lt-LT"/>
              </w:rPr>
            </w:pPr>
          </w:p>
        </w:tc>
        <w:tc>
          <w:tcPr>
            <w:tcW w:w="1275" w:type="dxa"/>
            <w:tcBorders>
              <w:top w:val="single" w:sz="4" w:space="0" w:color="auto"/>
              <w:left w:val="nil"/>
              <w:bottom w:val="single" w:sz="4" w:space="0" w:color="auto"/>
              <w:right w:val="single" w:sz="4" w:space="0" w:color="auto"/>
            </w:tcBorders>
            <w:noWrap/>
            <w:vAlign w:val="center"/>
          </w:tcPr>
          <w:p w14:paraId="41E75122" w14:textId="77777777" w:rsidR="006A11F4" w:rsidRPr="001A576D" w:rsidRDefault="006A11F4" w:rsidP="006A11F4">
            <w:pPr>
              <w:jc w:val="center"/>
              <w:rPr>
                <w:rFonts w:cs="Times New Roman"/>
                <w:color w:val="000000"/>
                <w:szCs w:val="24"/>
                <w:highlight w:val="yellow"/>
                <w:lang w:eastAsia="lt-LT"/>
              </w:rPr>
            </w:pPr>
          </w:p>
        </w:tc>
      </w:tr>
      <w:tr w:rsidR="006A11F4" w14:paraId="3D6F5B08" w14:textId="77777777" w:rsidTr="001A576D">
        <w:trPr>
          <w:trHeight w:val="684"/>
        </w:trPr>
        <w:tc>
          <w:tcPr>
            <w:tcW w:w="560" w:type="dxa"/>
            <w:tcBorders>
              <w:top w:val="single" w:sz="4" w:space="0" w:color="auto"/>
              <w:left w:val="single" w:sz="4" w:space="0" w:color="auto"/>
              <w:bottom w:val="single" w:sz="4" w:space="0" w:color="auto"/>
              <w:right w:val="single" w:sz="4" w:space="0" w:color="auto"/>
            </w:tcBorders>
            <w:vAlign w:val="center"/>
          </w:tcPr>
          <w:p w14:paraId="0E2495A8" w14:textId="77777777" w:rsidR="006A11F4" w:rsidRPr="00C619C7" w:rsidRDefault="006A11F4" w:rsidP="006A11F4">
            <w:pPr>
              <w:jc w:val="center"/>
              <w:rPr>
                <w:rFonts w:ascii="Cambria" w:hAnsi="Cambria" w:cs="Calibri"/>
                <w:color w:val="000000"/>
                <w:sz w:val="20"/>
                <w:lang w:val="en-GB" w:eastAsia="lt-LT"/>
              </w:rPr>
            </w:pPr>
          </w:p>
        </w:tc>
        <w:tc>
          <w:tcPr>
            <w:tcW w:w="1965" w:type="dxa"/>
            <w:tcBorders>
              <w:top w:val="single" w:sz="4" w:space="0" w:color="auto"/>
              <w:left w:val="nil"/>
              <w:bottom w:val="single" w:sz="4" w:space="0" w:color="auto"/>
              <w:right w:val="nil"/>
            </w:tcBorders>
            <w:vAlign w:val="center"/>
            <w:hideMark/>
          </w:tcPr>
          <w:p w14:paraId="2C8E191C" w14:textId="77777777" w:rsidR="006A11F4" w:rsidRPr="001A576D" w:rsidRDefault="006A11F4" w:rsidP="006A11F4">
            <w:pPr>
              <w:rPr>
                <w:rFonts w:cs="Times New Roman"/>
                <w:color w:val="000000"/>
                <w:szCs w:val="24"/>
                <w:lang w:eastAsia="lt-LT"/>
              </w:rPr>
            </w:pPr>
            <w:r w:rsidRPr="001A576D">
              <w:rPr>
                <w:rFonts w:cs="Times New Roman"/>
                <w:color w:val="000000"/>
                <w:szCs w:val="24"/>
                <w:lang w:eastAsia="lt-LT"/>
              </w:rPr>
              <w:t>Viso Eur su PVM</w:t>
            </w:r>
          </w:p>
        </w:tc>
        <w:tc>
          <w:tcPr>
            <w:tcW w:w="2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662129" w14:textId="77777777" w:rsidR="006A11F4" w:rsidRDefault="006A11F4" w:rsidP="006A11F4">
            <w:pPr>
              <w:jc w:val="center"/>
              <w:rPr>
                <w:rFonts w:ascii="Cambria" w:hAnsi="Cambria" w:cs="Calibri"/>
                <w:color w:val="000000"/>
                <w:sz w:val="20"/>
                <w:highlight w:val="yellow"/>
                <w:lang w:eastAsia="lt-LT"/>
              </w:rPr>
            </w:pPr>
          </w:p>
        </w:tc>
        <w:tc>
          <w:tcPr>
            <w:tcW w:w="9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130182" w14:textId="77777777" w:rsidR="006A11F4" w:rsidRDefault="006A11F4" w:rsidP="006A11F4">
            <w:pPr>
              <w:jc w:val="center"/>
              <w:rPr>
                <w:rFonts w:ascii="Cambria" w:hAnsi="Cambria" w:cs="Calibri"/>
                <w:color w:val="000000"/>
                <w:sz w:val="20"/>
                <w:highlight w:val="yellow"/>
                <w:lang w:eastAsia="lt-LT"/>
              </w:rPr>
            </w:pPr>
          </w:p>
        </w:tc>
        <w:tc>
          <w:tcPr>
            <w:tcW w:w="9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2D8304" w14:textId="77777777" w:rsidR="006A11F4" w:rsidRDefault="006A11F4" w:rsidP="006A11F4">
            <w:pPr>
              <w:jc w:val="center"/>
              <w:rPr>
                <w:rFonts w:ascii="Cambria" w:hAnsi="Cambria" w:cs="Calibri"/>
                <w:color w:val="000000"/>
                <w:sz w:val="20"/>
                <w:highlight w:val="yellow"/>
                <w:lang w:eastAsia="lt-LT"/>
              </w:rPr>
            </w:pPr>
          </w:p>
        </w:tc>
        <w:tc>
          <w:tcPr>
            <w:tcW w:w="14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C07D910" w14:textId="77777777" w:rsidR="006A11F4" w:rsidRDefault="006A11F4" w:rsidP="006A11F4">
            <w:pPr>
              <w:jc w:val="center"/>
              <w:rPr>
                <w:rFonts w:ascii="Cambria" w:hAnsi="Cambria" w:cs="Calibri"/>
                <w:color w:val="000000"/>
                <w:sz w:val="20"/>
                <w:highlight w:val="yellow"/>
                <w:lang w:eastAsia="lt-LT"/>
              </w:rPr>
            </w:pPr>
          </w:p>
        </w:tc>
        <w:tc>
          <w:tcPr>
            <w:tcW w:w="1275" w:type="dxa"/>
            <w:tcBorders>
              <w:top w:val="single" w:sz="4" w:space="0" w:color="auto"/>
              <w:left w:val="nil"/>
              <w:bottom w:val="single" w:sz="4" w:space="0" w:color="auto"/>
              <w:right w:val="single" w:sz="4" w:space="0" w:color="auto"/>
            </w:tcBorders>
            <w:noWrap/>
            <w:vAlign w:val="center"/>
          </w:tcPr>
          <w:p w14:paraId="041F3CE2" w14:textId="77777777" w:rsidR="006A11F4" w:rsidRDefault="006A11F4" w:rsidP="006A11F4">
            <w:pPr>
              <w:jc w:val="center"/>
              <w:rPr>
                <w:rFonts w:ascii="Cambria" w:hAnsi="Cambria" w:cs="Calibri"/>
                <w:color w:val="000000"/>
                <w:sz w:val="20"/>
                <w:highlight w:val="yellow"/>
                <w:lang w:eastAsia="lt-LT"/>
              </w:rPr>
            </w:pPr>
          </w:p>
        </w:tc>
      </w:tr>
      <w:bookmarkEnd w:id="0"/>
    </w:tbl>
    <w:p w14:paraId="74040CD5" w14:textId="77777777" w:rsidR="0060593E" w:rsidRDefault="0060593E" w:rsidP="0060593E">
      <w:pPr>
        <w:widowControl w:val="0"/>
        <w:ind w:firstLine="851"/>
        <w:jc w:val="both"/>
        <w:rPr>
          <w:rFonts w:eastAsia="Times New Roman" w:cs="Times New Roman"/>
          <w:iCs/>
          <w:szCs w:val="20"/>
          <w:lang w:eastAsia="lt-LT"/>
        </w:rPr>
      </w:pPr>
    </w:p>
    <w:p w14:paraId="2B4F08AC" w14:textId="0CA4283D" w:rsidR="0060593E" w:rsidRDefault="0060593E" w:rsidP="0060593E">
      <w:pPr>
        <w:jc w:val="both"/>
        <w:rPr>
          <w:rFonts w:eastAsia="Times New Roman" w:cs="Times New Roman"/>
          <w:szCs w:val="20"/>
          <w:lang w:eastAsia="lt-LT"/>
        </w:rPr>
      </w:pPr>
      <w:r>
        <w:rPr>
          <w:rFonts w:eastAsia="Times New Roman" w:cs="Times New Roman"/>
          <w:szCs w:val="20"/>
          <w:lang w:eastAsia="lt-LT"/>
        </w:rPr>
        <w:t>Bendra pasiūlymo kaina Eur su PVM (skaičiais ir žodžiais) – ___________________________________________________________________________</w:t>
      </w:r>
    </w:p>
    <w:p w14:paraId="120C85DB" w14:textId="77777777" w:rsidR="0060593E" w:rsidRDefault="0060593E" w:rsidP="0060593E">
      <w:pPr>
        <w:jc w:val="both"/>
        <w:rPr>
          <w:rFonts w:eastAsia="Times New Roman" w:cs="Times New Roman"/>
          <w:szCs w:val="20"/>
          <w:lang w:eastAsia="lt-LT"/>
        </w:rPr>
      </w:pPr>
      <w:r>
        <w:rPr>
          <w:rFonts w:eastAsia="Times New Roman" w:cs="Times New Roman"/>
          <w:szCs w:val="20"/>
          <w:lang w:eastAsia="lt-LT"/>
        </w:rPr>
        <w:t xml:space="preserve">Į šią sumą įeina visos išlaidos ir visi mokesčiai, taip pat ir PVM, kuris sudaro ________________ Eur (skaičiais ir žodžiais). </w:t>
      </w:r>
    </w:p>
    <w:p w14:paraId="0577CE19" w14:textId="77777777" w:rsidR="0060593E" w:rsidRDefault="0060593E" w:rsidP="0060593E">
      <w:pPr>
        <w:jc w:val="both"/>
        <w:rPr>
          <w:rFonts w:eastAsia="Times New Roman" w:cs="Times New Roman"/>
          <w:b/>
          <w:color w:val="000000"/>
          <w:sz w:val="22"/>
          <w:lang w:eastAsia="lt-LT"/>
        </w:rPr>
      </w:pPr>
    </w:p>
    <w:p w14:paraId="602A36A6" w14:textId="77777777" w:rsidR="0060593E" w:rsidRDefault="0060593E" w:rsidP="0060593E">
      <w:pPr>
        <w:jc w:val="both"/>
        <w:rPr>
          <w:rFonts w:eastAsia="Times New Roman" w:cs="Times New Roman"/>
          <w:color w:val="000000"/>
          <w:sz w:val="22"/>
          <w:lang w:eastAsia="lt-LT"/>
        </w:rPr>
      </w:pPr>
      <w:r>
        <w:rPr>
          <w:rFonts w:eastAsia="Times New Roman" w:cs="Times New Roman"/>
          <w:b/>
          <w:color w:val="000000"/>
          <w:sz w:val="22"/>
          <w:lang w:eastAsia="lt-LT"/>
        </w:rPr>
        <w:t xml:space="preserve">Pastaba: </w:t>
      </w:r>
      <w:r>
        <w:rPr>
          <w:rFonts w:eastAsia="Calibri" w:cs="Times New Roman"/>
          <w:i/>
          <w:color w:val="000000"/>
          <w:sz w:val="22"/>
        </w:rPr>
        <w:t xml:space="preserve">Tais atvejais, kai pagal galiojančius teisės aktus tiekėjui nereikia mokėti PVM, lentelių skilčių, kuriose prašoma nurodyti kainą su PVM, nepildo ir nurodo priežastis ir teisinį pagrindą, dėl kurių PVM nemoka. </w:t>
      </w:r>
      <w:bookmarkStart w:id="2" w:name="_Hlk203120050"/>
    </w:p>
    <w:bookmarkEnd w:id="2"/>
    <w:p w14:paraId="4E7F6688" w14:textId="77777777" w:rsidR="0060593E" w:rsidRDefault="0060593E" w:rsidP="0060593E">
      <w:pPr>
        <w:widowControl w:val="0"/>
        <w:jc w:val="both"/>
        <w:rPr>
          <w:rFonts w:eastAsia="Times New Roman" w:cs="Times New Roman"/>
          <w:i/>
          <w:iCs/>
          <w:sz w:val="20"/>
          <w:szCs w:val="20"/>
          <w:lang w:eastAsia="lt-LT"/>
        </w:rPr>
      </w:pPr>
    </w:p>
    <w:p w14:paraId="088D3C49" w14:textId="77777777" w:rsidR="0060593E" w:rsidRDefault="0060593E" w:rsidP="0060593E">
      <w:pPr>
        <w:widowControl w:val="0"/>
        <w:spacing w:line="360" w:lineRule="auto"/>
        <w:ind w:firstLine="851"/>
        <w:jc w:val="both"/>
        <w:rPr>
          <w:rFonts w:eastAsia="Times New Roman" w:cs="Times New Roman"/>
          <w:szCs w:val="20"/>
          <w:lang w:eastAsia="lt-LT"/>
        </w:rPr>
      </w:pPr>
      <w:r>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60593E" w14:paraId="28D3E94C" w14:textId="77777777" w:rsidTr="0060593E">
        <w:tc>
          <w:tcPr>
            <w:tcW w:w="960" w:type="dxa"/>
            <w:tcBorders>
              <w:top w:val="single" w:sz="4" w:space="0" w:color="auto"/>
              <w:left w:val="single" w:sz="4" w:space="0" w:color="auto"/>
              <w:bottom w:val="single" w:sz="4" w:space="0" w:color="auto"/>
              <w:right w:val="single" w:sz="4" w:space="0" w:color="auto"/>
            </w:tcBorders>
            <w:hideMark/>
          </w:tcPr>
          <w:p w14:paraId="2D4E7DEF" w14:textId="77777777" w:rsidR="0060593E" w:rsidRDefault="0060593E">
            <w:pPr>
              <w:widowControl w:val="0"/>
              <w:jc w:val="center"/>
              <w:rPr>
                <w:rFonts w:eastAsia="Times New Roman" w:cs="Times New Roman"/>
                <w:szCs w:val="20"/>
                <w:lang w:eastAsia="lt-LT"/>
              </w:rPr>
            </w:pPr>
            <w:r>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37420341" w14:textId="77777777" w:rsidR="0060593E" w:rsidRDefault="0060593E">
            <w:pPr>
              <w:widowControl w:val="0"/>
              <w:jc w:val="center"/>
              <w:rPr>
                <w:rFonts w:eastAsia="Times New Roman" w:cs="Times New Roman"/>
                <w:szCs w:val="20"/>
                <w:lang w:eastAsia="lt-LT"/>
              </w:rPr>
            </w:pPr>
            <w:r>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7A83AEC0" w14:textId="77777777" w:rsidR="0060593E" w:rsidRDefault="0060593E">
            <w:pPr>
              <w:widowControl w:val="0"/>
              <w:jc w:val="center"/>
              <w:rPr>
                <w:rFonts w:eastAsia="Times New Roman" w:cs="Times New Roman"/>
                <w:szCs w:val="20"/>
                <w:lang w:eastAsia="lt-LT"/>
              </w:rPr>
            </w:pPr>
            <w:r>
              <w:rPr>
                <w:rFonts w:eastAsia="Times New Roman" w:cs="Times New Roman"/>
                <w:szCs w:val="20"/>
                <w:lang w:eastAsia="lt-LT"/>
              </w:rPr>
              <w:t>Dokumento puslapių skaičius</w:t>
            </w:r>
          </w:p>
        </w:tc>
      </w:tr>
      <w:tr w:rsidR="0060593E" w14:paraId="2C6B526E" w14:textId="77777777" w:rsidTr="0060593E">
        <w:tc>
          <w:tcPr>
            <w:tcW w:w="960" w:type="dxa"/>
            <w:tcBorders>
              <w:top w:val="single" w:sz="4" w:space="0" w:color="auto"/>
              <w:left w:val="single" w:sz="4" w:space="0" w:color="auto"/>
              <w:bottom w:val="single" w:sz="4" w:space="0" w:color="auto"/>
              <w:right w:val="single" w:sz="4" w:space="0" w:color="auto"/>
            </w:tcBorders>
          </w:tcPr>
          <w:p w14:paraId="64A9D1AA" w14:textId="77777777" w:rsidR="0060593E" w:rsidRDefault="0060593E">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61DD446B" w14:textId="77777777" w:rsidR="0060593E" w:rsidRDefault="0060593E">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009698AA" w14:textId="77777777" w:rsidR="0060593E" w:rsidRDefault="0060593E">
            <w:pPr>
              <w:widowControl w:val="0"/>
              <w:spacing w:line="360" w:lineRule="auto"/>
              <w:jc w:val="both"/>
              <w:rPr>
                <w:rFonts w:eastAsia="Times New Roman" w:cs="Times New Roman"/>
                <w:szCs w:val="20"/>
                <w:lang w:eastAsia="lt-LT"/>
              </w:rPr>
            </w:pPr>
          </w:p>
        </w:tc>
      </w:tr>
      <w:tr w:rsidR="0060593E" w14:paraId="1EC26D49" w14:textId="77777777" w:rsidTr="0060593E">
        <w:tc>
          <w:tcPr>
            <w:tcW w:w="960" w:type="dxa"/>
            <w:tcBorders>
              <w:top w:val="single" w:sz="4" w:space="0" w:color="auto"/>
              <w:left w:val="single" w:sz="4" w:space="0" w:color="auto"/>
              <w:bottom w:val="single" w:sz="4" w:space="0" w:color="auto"/>
              <w:right w:val="single" w:sz="4" w:space="0" w:color="auto"/>
            </w:tcBorders>
          </w:tcPr>
          <w:p w14:paraId="2C4600EF" w14:textId="77777777" w:rsidR="0060593E" w:rsidRDefault="0060593E">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149E8DEE" w14:textId="77777777" w:rsidR="0060593E" w:rsidRDefault="0060593E">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1B7AF07" w14:textId="77777777" w:rsidR="0060593E" w:rsidRDefault="0060593E">
            <w:pPr>
              <w:widowControl w:val="0"/>
              <w:spacing w:line="360" w:lineRule="auto"/>
              <w:jc w:val="both"/>
              <w:rPr>
                <w:rFonts w:eastAsia="Times New Roman" w:cs="Times New Roman"/>
                <w:szCs w:val="20"/>
                <w:lang w:eastAsia="lt-LT"/>
              </w:rPr>
            </w:pPr>
          </w:p>
        </w:tc>
      </w:tr>
    </w:tbl>
    <w:p w14:paraId="23E73B29" w14:textId="77777777" w:rsidR="0060593E" w:rsidRDefault="0060593E" w:rsidP="0060593E">
      <w:pPr>
        <w:widowControl w:val="0"/>
        <w:ind w:firstLine="1296"/>
        <w:jc w:val="both"/>
        <w:rPr>
          <w:rFonts w:eastAsia="Times New Roman" w:cs="Times New Roman"/>
          <w:szCs w:val="20"/>
          <w:lang w:val="en-US" w:eastAsia="lt-LT"/>
        </w:rPr>
      </w:pPr>
    </w:p>
    <w:p w14:paraId="78D56779" w14:textId="77777777" w:rsidR="0060593E" w:rsidRDefault="0060593E" w:rsidP="0060593E">
      <w:pPr>
        <w:widowControl w:val="0"/>
        <w:ind w:firstLine="851"/>
        <w:jc w:val="both"/>
        <w:rPr>
          <w:rFonts w:eastAsia="Times New Roman" w:cs="Times New Roman"/>
          <w:szCs w:val="20"/>
          <w:lang w:val="en-US" w:eastAsia="lt-LT"/>
        </w:rPr>
      </w:pPr>
      <w:proofErr w:type="spellStart"/>
      <w:r>
        <w:rPr>
          <w:rFonts w:eastAsia="Times New Roman" w:cs="Times New Roman"/>
          <w:szCs w:val="20"/>
          <w:lang w:val="en-US" w:eastAsia="lt-LT"/>
        </w:rPr>
        <w:t>Pasiūlymas</w:t>
      </w:r>
      <w:proofErr w:type="spellEnd"/>
      <w:r>
        <w:rPr>
          <w:rFonts w:eastAsia="Times New Roman" w:cs="Times New Roman"/>
          <w:szCs w:val="20"/>
          <w:lang w:val="en-US" w:eastAsia="lt-LT"/>
        </w:rPr>
        <w:t xml:space="preserve"> </w:t>
      </w:r>
      <w:proofErr w:type="spellStart"/>
      <w:r>
        <w:rPr>
          <w:rFonts w:eastAsia="Times New Roman" w:cs="Times New Roman"/>
          <w:szCs w:val="20"/>
          <w:lang w:val="en-US" w:eastAsia="lt-LT"/>
        </w:rPr>
        <w:t>galioja</w:t>
      </w:r>
      <w:proofErr w:type="spellEnd"/>
      <w:r>
        <w:rPr>
          <w:rFonts w:eastAsia="Times New Roman" w:cs="Times New Roman"/>
          <w:szCs w:val="20"/>
          <w:lang w:val="en-US" w:eastAsia="lt-LT"/>
        </w:rPr>
        <w:t xml:space="preserve"> 90 </w:t>
      </w:r>
      <w:proofErr w:type="spellStart"/>
      <w:r>
        <w:rPr>
          <w:rFonts w:eastAsia="Times New Roman" w:cs="Times New Roman"/>
          <w:szCs w:val="20"/>
          <w:lang w:val="en-US" w:eastAsia="lt-LT"/>
        </w:rPr>
        <w:t>kalendorinių</w:t>
      </w:r>
      <w:proofErr w:type="spellEnd"/>
      <w:r>
        <w:rPr>
          <w:rFonts w:eastAsia="Times New Roman" w:cs="Times New Roman"/>
          <w:szCs w:val="20"/>
          <w:lang w:val="en-US" w:eastAsia="lt-LT"/>
        </w:rPr>
        <w:t xml:space="preserve"> </w:t>
      </w:r>
      <w:proofErr w:type="spellStart"/>
      <w:r>
        <w:rPr>
          <w:rFonts w:eastAsia="Times New Roman" w:cs="Times New Roman"/>
          <w:szCs w:val="20"/>
          <w:lang w:val="en-US" w:eastAsia="lt-LT"/>
        </w:rPr>
        <w:t>dienų</w:t>
      </w:r>
      <w:proofErr w:type="spellEnd"/>
      <w:r>
        <w:rPr>
          <w:rFonts w:eastAsia="Times New Roman" w:cs="Times New Roman"/>
          <w:szCs w:val="20"/>
          <w:lang w:val="en-US" w:eastAsia="lt-LT"/>
        </w:rPr>
        <w:t xml:space="preserve"> </w:t>
      </w:r>
      <w:proofErr w:type="spellStart"/>
      <w:r>
        <w:rPr>
          <w:rFonts w:eastAsia="Times New Roman" w:cs="Times New Roman"/>
          <w:szCs w:val="20"/>
          <w:lang w:val="en-US" w:eastAsia="lt-LT"/>
        </w:rPr>
        <w:t>nuo</w:t>
      </w:r>
      <w:proofErr w:type="spellEnd"/>
      <w:r>
        <w:rPr>
          <w:rFonts w:eastAsia="Times New Roman" w:cs="Times New Roman"/>
          <w:szCs w:val="20"/>
          <w:lang w:val="en-US" w:eastAsia="lt-LT"/>
        </w:rPr>
        <w:t xml:space="preserve"> </w:t>
      </w:r>
      <w:proofErr w:type="spellStart"/>
      <w:r>
        <w:rPr>
          <w:rFonts w:eastAsia="Times New Roman" w:cs="Times New Roman"/>
          <w:szCs w:val="20"/>
          <w:lang w:val="en-US" w:eastAsia="lt-LT"/>
        </w:rPr>
        <w:t>pasiūlymų</w:t>
      </w:r>
      <w:proofErr w:type="spellEnd"/>
      <w:r>
        <w:rPr>
          <w:rFonts w:eastAsia="Times New Roman" w:cs="Times New Roman"/>
          <w:szCs w:val="20"/>
          <w:lang w:val="en-US" w:eastAsia="lt-LT"/>
        </w:rPr>
        <w:t xml:space="preserve"> </w:t>
      </w:r>
      <w:proofErr w:type="spellStart"/>
      <w:r>
        <w:rPr>
          <w:rFonts w:eastAsia="Times New Roman" w:cs="Times New Roman"/>
          <w:szCs w:val="20"/>
          <w:lang w:val="en-US" w:eastAsia="lt-LT"/>
        </w:rPr>
        <w:t>pateikimo</w:t>
      </w:r>
      <w:proofErr w:type="spellEnd"/>
      <w:r>
        <w:rPr>
          <w:rFonts w:eastAsia="Times New Roman" w:cs="Times New Roman"/>
          <w:szCs w:val="20"/>
          <w:lang w:val="en-US" w:eastAsia="lt-LT"/>
        </w:rPr>
        <w:t xml:space="preserve"> </w:t>
      </w:r>
      <w:proofErr w:type="spellStart"/>
      <w:r>
        <w:rPr>
          <w:rFonts w:eastAsia="Times New Roman" w:cs="Times New Roman"/>
          <w:szCs w:val="20"/>
          <w:lang w:val="en-US" w:eastAsia="lt-LT"/>
        </w:rPr>
        <w:t>termino</w:t>
      </w:r>
      <w:proofErr w:type="spellEnd"/>
      <w:r>
        <w:rPr>
          <w:rFonts w:eastAsia="Times New Roman" w:cs="Times New Roman"/>
          <w:szCs w:val="20"/>
          <w:lang w:val="en-US" w:eastAsia="lt-LT"/>
        </w:rPr>
        <w:t xml:space="preserve"> </w:t>
      </w:r>
      <w:proofErr w:type="spellStart"/>
      <w:r>
        <w:rPr>
          <w:rFonts w:eastAsia="Times New Roman" w:cs="Times New Roman"/>
          <w:szCs w:val="20"/>
          <w:lang w:val="en-US" w:eastAsia="lt-LT"/>
        </w:rPr>
        <w:t>pabaigos</w:t>
      </w:r>
      <w:proofErr w:type="spellEnd"/>
      <w:r>
        <w:rPr>
          <w:rFonts w:eastAsia="Times New Roman" w:cs="Times New Roman"/>
          <w:szCs w:val="20"/>
          <w:lang w:val="en-US" w:eastAsia="lt-LT"/>
        </w:rPr>
        <w:t>.</w:t>
      </w:r>
    </w:p>
    <w:p w14:paraId="5AB7F7B9" w14:textId="77777777" w:rsidR="0060593E" w:rsidRDefault="0060593E" w:rsidP="0060593E">
      <w:pPr>
        <w:widowControl w:val="0"/>
        <w:spacing w:line="360" w:lineRule="auto"/>
        <w:jc w:val="both"/>
        <w:rPr>
          <w:rFonts w:eastAsia="Times New Roman" w:cs="Times New Roman"/>
          <w:i/>
          <w:szCs w:val="20"/>
          <w:lang w:eastAsia="lt-LT"/>
        </w:rPr>
      </w:pPr>
      <w:r>
        <w:rPr>
          <w:rFonts w:eastAsia="Times New Roman" w:cs="Times New Roman"/>
          <w:i/>
          <w:szCs w:val="20"/>
          <w:lang w:eastAsia="lt-LT"/>
        </w:rPr>
        <w:t>Pastaba. Pildydamas šią formą tiekėjas turi pateikti visą prašomą informaciją.</w:t>
      </w:r>
    </w:p>
    <w:tbl>
      <w:tblPr>
        <w:tblW w:w="9825" w:type="dxa"/>
        <w:tblLayout w:type="fixed"/>
        <w:tblLook w:val="04A0" w:firstRow="1" w:lastRow="0" w:firstColumn="1" w:lastColumn="0" w:noHBand="0" w:noVBand="1"/>
      </w:tblPr>
      <w:tblGrid>
        <w:gridCol w:w="3283"/>
        <w:gridCol w:w="604"/>
        <w:gridCol w:w="1979"/>
        <w:gridCol w:w="701"/>
        <w:gridCol w:w="2610"/>
        <w:gridCol w:w="648"/>
      </w:tblGrid>
      <w:tr w:rsidR="0060593E" w:rsidRPr="0060593E" w14:paraId="6D8EE1D5" w14:textId="77777777" w:rsidTr="0060593E">
        <w:trPr>
          <w:trHeight w:val="285"/>
        </w:trPr>
        <w:tc>
          <w:tcPr>
            <w:tcW w:w="3284" w:type="dxa"/>
            <w:tcBorders>
              <w:top w:val="nil"/>
              <w:left w:val="nil"/>
              <w:bottom w:val="single" w:sz="4" w:space="0" w:color="auto"/>
              <w:right w:val="nil"/>
            </w:tcBorders>
          </w:tcPr>
          <w:p w14:paraId="572CE8B5" w14:textId="77777777" w:rsidR="0060593E" w:rsidRDefault="0060593E">
            <w:pPr>
              <w:ind w:right="-1"/>
              <w:rPr>
                <w:rFonts w:eastAsia="Times New Roman" w:cs="Times New Roman"/>
                <w:sz w:val="22"/>
                <w:szCs w:val="20"/>
                <w:lang w:eastAsia="lt-LT"/>
              </w:rPr>
            </w:pPr>
          </w:p>
        </w:tc>
        <w:tc>
          <w:tcPr>
            <w:tcW w:w="604" w:type="dxa"/>
          </w:tcPr>
          <w:p w14:paraId="70E841AA" w14:textId="77777777" w:rsidR="0060593E" w:rsidRDefault="0060593E">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192C15C4" w14:textId="77777777" w:rsidR="0060593E" w:rsidRDefault="0060593E">
            <w:pPr>
              <w:ind w:right="-1"/>
              <w:jc w:val="center"/>
              <w:rPr>
                <w:rFonts w:eastAsia="Times New Roman" w:cs="Times New Roman"/>
                <w:sz w:val="22"/>
                <w:szCs w:val="20"/>
                <w:lang w:eastAsia="lt-LT"/>
              </w:rPr>
            </w:pPr>
          </w:p>
        </w:tc>
        <w:tc>
          <w:tcPr>
            <w:tcW w:w="701" w:type="dxa"/>
          </w:tcPr>
          <w:p w14:paraId="4B4BAF2F" w14:textId="77777777" w:rsidR="0060593E" w:rsidRDefault="0060593E">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318C73A5" w14:textId="77777777" w:rsidR="0060593E" w:rsidRDefault="0060593E">
            <w:pPr>
              <w:ind w:right="-1"/>
              <w:jc w:val="right"/>
              <w:rPr>
                <w:rFonts w:eastAsia="Times New Roman" w:cs="Times New Roman"/>
                <w:sz w:val="22"/>
                <w:szCs w:val="20"/>
                <w:lang w:eastAsia="lt-LT"/>
              </w:rPr>
            </w:pPr>
          </w:p>
        </w:tc>
        <w:tc>
          <w:tcPr>
            <w:tcW w:w="648" w:type="dxa"/>
          </w:tcPr>
          <w:p w14:paraId="743D450C" w14:textId="77777777" w:rsidR="0060593E" w:rsidRDefault="0060593E">
            <w:pPr>
              <w:ind w:right="-1"/>
              <w:jc w:val="right"/>
              <w:rPr>
                <w:rFonts w:eastAsia="Times New Roman" w:cs="Times New Roman"/>
                <w:sz w:val="22"/>
                <w:szCs w:val="20"/>
                <w:lang w:eastAsia="lt-LT"/>
              </w:rPr>
            </w:pPr>
          </w:p>
        </w:tc>
      </w:tr>
      <w:tr w:rsidR="0060593E" w14:paraId="63257BF8" w14:textId="77777777" w:rsidTr="0060593E">
        <w:trPr>
          <w:trHeight w:val="186"/>
        </w:trPr>
        <w:tc>
          <w:tcPr>
            <w:tcW w:w="3284" w:type="dxa"/>
            <w:tcBorders>
              <w:top w:val="single" w:sz="4" w:space="0" w:color="auto"/>
              <w:left w:val="nil"/>
              <w:bottom w:val="nil"/>
              <w:right w:val="nil"/>
            </w:tcBorders>
            <w:hideMark/>
          </w:tcPr>
          <w:p w14:paraId="1D7A879D" w14:textId="77777777" w:rsidR="0060593E" w:rsidRDefault="0060593E">
            <w:pPr>
              <w:autoSpaceDE w:val="0"/>
              <w:autoSpaceDN w:val="0"/>
              <w:adjustRightInd w:val="0"/>
              <w:rPr>
                <w:rFonts w:eastAsia="Times New Roman" w:cs="Times New Roman"/>
                <w:position w:val="6"/>
                <w:szCs w:val="24"/>
              </w:rPr>
            </w:pPr>
            <w:r>
              <w:rPr>
                <w:rFonts w:eastAsia="Times New Roman" w:cs="Times New Roman"/>
                <w:position w:val="6"/>
                <w:szCs w:val="24"/>
              </w:rPr>
              <w:t>(Tiekėjo arba jo įgalioto asmens pareigų pavadinimas)</w:t>
            </w:r>
          </w:p>
        </w:tc>
        <w:tc>
          <w:tcPr>
            <w:tcW w:w="604" w:type="dxa"/>
          </w:tcPr>
          <w:p w14:paraId="00B166C9" w14:textId="77777777" w:rsidR="0060593E" w:rsidRDefault="0060593E">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30C0CAD8" w14:textId="77777777" w:rsidR="0060593E" w:rsidRDefault="0060593E">
            <w:pPr>
              <w:ind w:right="-1"/>
              <w:jc w:val="center"/>
              <w:rPr>
                <w:rFonts w:eastAsia="Times New Roman" w:cs="Times New Roman"/>
                <w:szCs w:val="24"/>
                <w:lang w:eastAsia="lt-LT"/>
              </w:rPr>
            </w:pPr>
            <w:r>
              <w:rPr>
                <w:rFonts w:eastAsia="Times New Roman" w:cs="Times New Roman"/>
                <w:position w:val="6"/>
                <w:szCs w:val="24"/>
                <w:lang w:eastAsia="lt-LT"/>
              </w:rPr>
              <w:t>(Parašas)</w:t>
            </w:r>
            <w:r>
              <w:rPr>
                <w:rFonts w:eastAsia="Times New Roman" w:cs="Times New Roman"/>
                <w:i/>
                <w:szCs w:val="24"/>
                <w:lang w:eastAsia="lt-LT"/>
              </w:rPr>
              <w:t xml:space="preserve"> </w:t>
            </w:r>
          </w:p>
        </w:tc>
        <w:tc>
          <w:tcPr>
            <w:tcW w:w="701" w:type="dxa"/>
          </w:tcPr>
          <w:p w14:paraId="6F327F2F" w14:textId="77777777" w:rsidR="0060593E" w:rsidRDefault="0060593E">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7F4614AF" w14:textId="77777777" w:rsidR="0060593E" w:rsidRDefault="0060593E">
            <w:pPr>
              <w:ind w:right="-1"/>
              <w:jc w:val="center"/>
              <w:rPr>
                <w:rFonts w:eastAsia="Times New Roman" w:cs="Times New Roman"/>
                <w:szCs w:val="24"/>
                <w:lang w:eastAsia="lt-LT"/>
              </w:rPr>
            </w:pPr>
            <w:r>
              <w:rPr>
                <w:rFonts w:eastAsia="Times New Roman" w:cs="Times New Roman"/>
                <w:position w:val="6"/>
                <w:szCs w:val="24"/>
                <w:lang w:eastAsia="lt-LT"/>
              </w:rPr>
              <w:t>(Vardas ir pavardė)</w:t>
            </w:r>
            <w:r>
              <w:rPr>
                <w:rFonts w:eastAsia="Times New Roman" w:cs="Times New Roman"/>
                <w:i/>
                <w:szCs w:val="24"/>
                <w:lang w:eastAsia="lt-LT"/>
              </w:rPr>
              <w:t xml:space="preserve"> </w:t>
            </w:r>
          </w:p>
        </w:tc>
        <w:tc>
          <w:tcPr>
            <w:tcW w:w="648" w:type="dxa"/>
          </w:tcPr>
          <w:p w14:paraId="3E9487AB" w14:textId="77777777" w:rsidR="0060593E" w:rsidRDefault="0060593E">
            <w:pPr>
              <w:ind w:right="-1"/>
              <w:jc w:val="center"/>
              <w:rPr>
                <w:rFonts w:eastAsia="Times New Roman" w:cs="Times New Roman"/>
                <w:sz w:val="22"/>
                <w:szCs w:val="20"/>
                <w:lang w:eastAsia="lt-LT"/>
              </w:rPr>
            </w:pPr>
          </w:p>
        </w:tc>
      </w:tr>
    </w:tbl>
    <w:p w14:paraId="5202518A" w14:textId="77777777" w:rsidR="00D70CA7" w:rsidRDefault="00D70CA7"/>
    <w:sectPr w:rsidR="00D70C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5D"/>
    <w:rsid w:val="0004200C"/>
    <w:rsid w:val="00064F35"/>
    <w:rsid w:val="00094CBA"/>
    <w:rsid w:val="000C4C2D"/>
    <w:rsid w:val="00111D6D"/>
    <w:rsid w:val="001A576D"/>
    <w:rsid w:val="00357F5C"/>
    <w:rsid w:val="003F1E6F"/>
    <w:rsid w:val="004411CF"/>
    <w:rsid w:val="004621C4"/>
    <w:rsid w:val="004E1E6B"/>
    <w:rsid w:val="0060593E"/>
    <w:rsid w:val="00605C41"/>
    <w:rsid w:val="00620562"/>
    <w:rsid w:val="006A11F4"/>
    <w:rsid w:val="006A2DF5"/>
    <w:rsid w:val="007B1A92"/>
    <w:rsid w:val="00853F72"/>
    <w:rsid w:val="00894511"/>
    <w:rsid w:val="009E735D"/>
    <w:rsid w:val="00A066E7"/>
    <w:rsid w:val="00A55C5F"/>
    <w:rsid w:val="00A921FF"/>
    <w:rsid w:val="00B14E31"/>
    <w:rsid w:val="00BA65D2"/>
    <w:rsid w:val="00C26CC9"/>
    <w:rsid w:val="00C27BD0"/>
    <w:rsid w:val="00C619C7"/>
    <w:rsid w:val="00C76BE3"/>
    <w:rsid w:val="00CA6A67"/>
    <w:rsid w:val="00CF460F"/>
    <w:rsid w:val="00D420DF"/>
    <w:rsid w:val="00D70CA7"/>
    <w:rsid w:val="00DC5281"/>
    <w:rsid w:val="00F3595A"/>
    <w:rsid w:val="00FE7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EAE09"/>
  <w15:chartTrackingRefBased/>
  <w15:docId w15:val="{BA79F6D7-50E6-40E0-BB8F-C098489A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593E"/>
    <w:pPr>
      <w:spacing w:after="0" w:line="240" w:lineRule="auto"/>
    </w:pPr>
    <w:rPr>
      <w:rFonts w:ascii="Times New Roman" w:hAnsi="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0593E"/>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4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1140</Words>
  <Characters>6503</Characters>
  <Application>Microsoft Office Word</Application>
  <DocSecurity>0</DocSecurity>
  <Lines>54</Lines>
  <Paragraphs>15</Paragraphs>
  <ScaleCrop>false</ScaleCrop>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Sedleckienė</dc:creator>
  <cp:keywords/>
  <dc:description/>
  <cp:lastModifiedBy>Marina Sedleckienė</cp:lastModifiedBy>
  <cp:revision>34</cp:revision>
  <dcterms:created xsi:type="dcterms:W3CDTF">2025-10-15T18:20:00Z</dcterms:created>
  <dcterms:modified xsi:type="dcterms:W3CDTF">2025-10-21T11:02:00Z</dcterms:modified>
</cp:coreProperties>
</file>