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E47F" w14:textId="6DE0A0CC" w:rsidR="00CB5849" w:rsidRPr="0031275B" w:rsidRDefault="003A7105">
      <w:pPr>
        <w:spacing w:after="0"/>
        <w:ind w:left="714" w:hanging="357"/>
        <w:jc w:val="center"/>
        <w:rPr>
          <w:rFonts w:ascii="Times New Roman" w:eastAsia="Times New Roman" w:hAnsi="Times New Roman" w:cs="Times New Roman"/>
          <w:b/>
        </w:rPr>
      </w:pPr>
      <w:r w:rsidRPr="0031275B">
        <w:rPr>
          <w:rFonts w:ascii="Times New Roman" w:eastAsia="Times New Roman" w:hAnsi="Times New Roman" w:cs="Times New Roman"/>
          <w:b/>
        </w:rPr>
        <w:t>TECHNINĖ ĮRANGA</w:t>
      </w:r>
      <w:r w:rsidR="0097336A">
        <w:rPr>
          <w:rFonts w:ascii="Times New Roman" w:eastAsia="Times New Roman" w:hAnsi="Times New Roman" w:cs="Times New Roman"/>
          <w:b/>
        </w:rPr>
        <w:t xml:space="preserve"> BALSO IR VAIZDO DUOMENIMS PERDUOTI</w:t>
      </w:r>
    </w:p>
    <w:p w14:paraId="38379ED3" w14:textId="3B97ABB6" w:rsidR="00CB5849" w:rsidRPr="0031275B" w:rsidRDefault="00C4520D">
      <w:pPr>
        <w:ind w:left="720" w:hanging="360"/>
        <w:jc w:val="center"/>
        <w:rPr>
          <w:rFonts w:ascii="Times New Roman" w:eastAsia="Times New Roman" w:hAnsi="Times New Roman" w:cs="Times New Roman"/>
          <w:b/>
        </w:rPr>
      </w:pPr>
      <w:r w:rsidRPr="0031275B">
        <w:rPr>
          <w:rFonts w:ascii="Times New Roman" w:eastAsia="Times New Roman" w:hAnsi="Times New Roman" w:cs="Times New Roman"/>
          <w:b/>
        </w:rPr>
        <w:t>TECHNINĖ</w:t>
      </w:r>
      <w:r w:rsidR="002A76CF">
        <w:rPr>
          <w:rFonts w:ascii="Times New Roman" w:eastAsia="Times New Roman" w:hAnsi="Times New Roman" w:cs="Times New Roman"/>
          <w:b/>
        </w:rPr>
        <w:t>S</w:t>
      </w:r>
      <w:r w:rsidRPr="0031275B">
        <w:rPr>
          <w:rFonts w:ascii="Times New Roman" w:eastAsia="Times New Roman" w:hAnsi="Times New Roman" w:cs="Times New Roman"/>
          <w:b/>
        </w:rPr>
        <w:t xml:space="preserve"> SPECIFIKACIJ</w:t>
      </w:r>
      <w:r w:rsidR="002A76CF">
        <w:rPr>
          <w:rFonts w:ascii="Times New Roman" w:eastAsia="Times New Roman" w:hAnsi="Times New Roman" w:cs="Times New Roman"/>
          <w:b/>
        </w:rPr>
        <w:t>OS PROJEKTAS</w:t>
      </w:r>
    </w:p>
    <w:p w14:paraId="479B5075" w14:textId="58E602F8" w:rsidR="00CB5849" w:rsidRPr="0031275B" w:rsidRDefault="005D1805">
      <w:pPr>
        <w:jc w:val="both"/>
        <w:rPr>
          <w:rFonts w:ascii="Times New Roman" w:eastAsia="Times New Roman" w:hAnsi="Times New Roman" w:cs="Times New Roman"/>
        </w:rPr>
      </w:pPr>
      <w:bookmarkStart w:id="0" w:name="_gjdgxs" w:colFirst="0" w:colLast="0"/>
      <w:bookmarkStart w:id="1" w:name="_3znysh7" w:colFirst="0" w:colLast="0"/>
      <w:bookmarkStart w:id="2" w:name="_Hlk144894430"/>
      <w:bookmarkEnd w:id="0"/>
      <w:bookmarkEnd w:id="1"/>
      <w:r w:rsidRPr="0031275B">
        <w:rPr>
          <w:rFonts w:ascii="Times New Roman" w:eastAsia="Times New Roman" w:hAnsi="Times New Roman" w:cs="Times New Roman"/>
        </w:rPr>
        <w:t xml:space="preserve">Pirkimo objektas: </w:t>
      </w:r>
      <w:r w:rsidR="0097336A">
        <w:rPr>
          <w:rFonts w:ascii="Times New Roman" w:eastAsia="Times New Roman" w:hAnsi="Times New Roman" w:cs="Times New Roman"/>
        </w:rPr>
        <w:t xml:space="preserve">Techninė įranga balso </w:t>
      </w:r>
      <w:r w:rsidR="00A92791">
        <w:rPr>
          <w:rFonts w:ascii="Times New Roman" w:eastAsia="Times New Roman" w:hAnsi="Times New Roman" w:cs="Times New Roman"/>
        </w:rPr>
        <w:t>i</w:t>
      </w:r>
      <w:r w:rsidR="0097336A">
        <w:rPr>
          <w:rFonts w:ascii="Times New Roman" w:eastAsia="Times New Roman" w:hAnsi="Times New Roman" w:cs="Times New Roman"/>
        </w:rPr>
        <w:t>r vaizdo duomenims perduoti</w:t>
      </w:r>
      <w:r w:rsidRPr="0031275B">
        <w:rPr>
          <w:rFonts w:ascii="Times New Roman" w:eastAsia="Times New Roman" w:hAnsi="Times New Roman" w:cs="Times New Roman"/>
        </w:rPr>
        <w:t xml:space="preserve"> (</w:t>
      </w:r>
      <w:r w:rsidR="001C164E" w:rsidRPr="0031275B">
        <w:rPr>
          <w:rFonts w:ascii="Times New Roman" w:eastAsia="Times New Roman" w:hAnsi="Times New Roman" w:cs="Times New Roman"/>
        </w:rPr>
        <w:t xml:space="preserve">toliau – </w:t>
      </w:r>
      <w:r w:rsidR="0097336A">
        <w:rPr>
          <w:rFonts w:ascii="Times New Roman" w:eastAsia="Times New Roman" w:hAnsi="Times New Roman" w:cs="Times New Roman"/>
        </w:rPr>
        <w:t>įranga</w:t>
      </w:r>
      <w:r w:rsidR="001C164E" w:rsidRPr="0031275B">
        <w:rPr>
          <w:rFonts w:ascii="Times New Roman" w:eastAsia="Times New Roman" w:hAnsi="Times New Roman" w:cs="Times New Roman"/>
        </w:rPr>
        <w:t>, prekė</w:t>
      </w:r>
      <w:r w:rsidRPr="0031275B">
        <w:rPr>
          <w:rFonts w:ascii="Times New Roman" w:eastAsia="Times New Roman" w:hAnsi="Times New Roman" w:cs="Times New Roman"/>
        </w:rPr>
        <w:t>).</w:t>
      </w:r>
    </w:p>
    <w:bookmarkEnd w:id="2"/>
    <w:p w14:paraId="2C6A7438" w14:textId="6F4407B8" w:rsidR="00CB5849" w:rsidRPr="0031275B" w:rsidRDefault="00C4520D" w:rsidP="005D1805">
      <w:pPr>
        <w:numPr>
          <w:ilvl w:val="0"/>
          <w:numId w:val="2"/>
        </w:numPr>
        <w:spacing w:after="0" w:line="240" w:lineRule="auto"/>
        <w:ind w:left="426" w:hanging="426"/>
        <w:jc w:val="both"/>
        <w:rPr>
          <w:rFonts w:ascii="Times New Roman" w:eastAsia="Times New Roman" w:hAnsi="Times New Roman" w:cs="Times New Roman"/>
        </w:rPr>
      </w:pPr>
      <w:r w:rsidRPr="0031275B">
        <w:rPr>
          <w:rFonts w:ascii="Times New Roman" w:eastAsia="Times New Roman" w:hAnsi="Times New Roman" w:cs="Times New Roman"/>
          <w:color w:val="000000"/>
        </w:rPr>
        <w:t>Bendrieji reikalavimai</w:t>
      </w:r>
      <w:r w:rsidR="003A7105" w:rsidRPr="0031275B">
        <w:rPr>
          <w:rFonts w:ascii="Times New Roman" w:eastAsia="Times New Roman" w:hAnsi="Times New Roman" w:cs="Times New Roman"/>
          <w:color w:val="000000"/>
        </w:rPr>
        <w:t>:</w:t>
      </w:r>
    </w:p>
    <w:p w14:paraId="0AF94869" w14:textId="19C34CAA" w:rsidR="00CB5849" w:rsidRDefault="0097336A" w:rsidP="00E80431">
      <w:pPr>
        <w:numPr>
          <w:ilvl w:val="1"/>
          <w:numId w:val="3"/>
        </w:numPr>
        <w:spacing w:after="0" w:line="240" w:lineRule="auto"/>
        <w:ind w:left="851" w:hanging="49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Balso ir vaizdo duomenimis perduoti </w:t>
      </w:r>
      <w:r w:rsidR="00C4520D" w:rsidRPr="0031275B">
        <w:rPr>
          <w:rFonts w:ascii="Times New Roman" w:eastAsia="Times New Roman" w:hAnsi="Times New Roman" w:cs="Times New Roman"/>
          <w:color w:val="000000"/>
        </w:rPr>
        <w:t>bus naudojam</w:t>
      </w:r>
      <w:r>
        <w:rPr>
          <w:rFonts w:ascii="Times New Roman" w:eastAsia="Times New Roman" w:hAnsi="Times New Roman" w:cs="Times New Roman"/>
          <w:color w:val="000000"/>
        </w:rPr>
        <w:t>i IP telefonai, DECT telefonai ir DECT bazės</w:t>
      </w:r>
      <w:r w:rsidR="00A631B4">
        <w:rPr>
          <w:rFonts w:ascii="Times New Roman" w:eastAsia="Times New Roman" w:hAnsi="Times New Roman" w:cs="Times New Roman"/>
          <w:color w:val="000000"/>
        </w:rPr>
        <w:t xml:space="preserve">, prijungiami prie Perkančiosios organizacijos </w:t>
      </w:r>
      <w:r w:rsidR="00A631B4" w:rsidRPr="0031275B">
        <w:rPr>
          <w:rFonts w:ascii="Times New Roman" w:hAnsi="Times New Roman" w:cs="Times New Roman"/>
        </w:rPr>
        <w:t>naudojama VSPBX ON-PREMISES telefonų stotel</w:t>
      </w:r>
      <w:r w:rsidR="00A631B4">
        <w:rPr>
          <w:rFonts w:ascii="Times New Roman" w:hAnsi="Times New Roman" w:cs="Times New Roman"/>
        </w:rPr>
        <w:t>ės</w:t>
      </w:r>
      <w:r w:rsidR="006459BD" w:rsidRPr="0031275B">
        <w:rPr>
          <w:rFonts w:ascii="Times New Roman" w:eastAsia="Times New Roman" w:hAnsi="Times New Roman" w:cs="Times New Roman"/>
          <w:color w:val="000000"/>
        </w:rPr>
        <w:t>.</w:t>
      </w:r>
    </w:p>
    <w:p w14:paraId="6CEE7F85" w14:textId="3DD4824D" w:rsidR="00A631B4" w:rsidRPr="006C4DE2" w:rsidRDefault="00A631B4" w:rsidP="00E80431">
      <w:pPr>
        <w:numPr>
          <w:ilvl w:val="1"/>
          <w:numId w:val="3"/>
        </w:numPr>
        <w:spacing w:after="0" w:line="240" w:lineRule="auto"/>
        <w:ind w:left="851" w:hanging="49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Prekės turi būti suderinamos su Perkančiosios organizacijos </w:t>
      </w:r>
      <w:r w:rsidRPr="0031275B">
        <w:rPr>
          <w:rFonts w:ascii="Times New Roman" w:hAnsi="Times New Roman" w:cs="Times New Roman"/>
        </w:rPr>
        <w:t>naudojama VSPBX ON-PREMISES telefonų stotel</w:t>
      </w:r>
      <w:r>
        <w:rPr>
          <w:rFonts w:ascii="Times New Roman" w:hAnsi="Times New Roman" w:cs="Times New Roman"/>
        </w:rPr>
        <w:t>e.</w:t>
      </w:r>
    </w:p>
    <w:p w14:paraId="5ABA7E8B" w14:textId="23A7A8BC" w:rsidR="006C4DE2" w:rsidRPr="0031275B" w:rsidRDefault="006C4DE2" w:rsidP="00E80431">
      <w:pPr>
        <w:numPr>
          <w:ilvl w:val="1"/>
          <w:numId w:val="3"/>
        </w:numPr>
        <w:spacing w:after="0" w:line="240" w:lineRule="auto"/>
        <w:ind w:left="851" w:hanging="491"/>
        <w:jc w:val="both"/>
        <w:rPr>
          <w:rFonts w:ascii="Times New Roman" w:eastAsia="Times New Roman" w:hAnsi="Times New Roman" w:cs="Times New Roman"/>
          <w:color w:val="000000"/>
        </w:rPr>
      </w:pPr>
      <w:r>
        <w:rPr>
          <w:rFonts w:ascii="Times New Roman" w:hAnsi="Times New Roman" w:cs="Times New Roman"/>
        </w:rPr>
        <w:t xml:space="preserve">Tiekėjas turi prijungti siūlomą įrangą </w:t>
      </w:r>
      <w:r>
        <w:rPr>
          <w:rFonts w:ascii="Times New Roman" w:eastAsia="Times New Roman" w:hAnsi="Times New Roman" w:cs="Times New Roman"/>
          <w:color w:val="000000"/>
        </w:rPr>
        <w:t xml:space="preserve">prie Perkančiosios organizacijos </w:t>
      </w:r>
      <w:r w:rsidRPr="0031275B">
        <w:rPr>
          <w:rFonts w:ascii="Times New Roman" w:hAnsi="Times New Roman" w:cs="Times New Roman"/>
        </w:rPr>
        <w:t>naudojama VSPBX ON-PREMISES telefonų stotel</w:t>
      </w:r>
      <w:r>
        <w:rPr>
          <w:rFonts w:ascii="Times New Roman" w:hAnsi="Times New Roman" w:cs="Times New Roman"/>
        </w:rPr>
        <w:t xml:space="preserve">ės per </w:t>
      </w:r>
      <w:r w:rsidRPr="006C4DE2">
        <w:rPr>
          <w:rFonts w:ascii="Times New Roman" w:hAnsi="Times New Roman" w:cs="Times New Roman"/>
          <w:b/>
          <w:bCs/>
        </w:rPr>
        <w:t>2 mėn.</w:t>
      </w:r>
      <w:r>
        <w:rPr>
          <w:rFonts w:ascii="Times New Roman" w:hAnsi="Times New Roman" w:cs="Times New Roman"/>
        </w:rPr>
        <w:t xml:space="preserve"> po įrangos pristatymo.</w:t>
      </w:r>
    </w:p>
    <w:p w14:paraId="6F407448" w14:textId="5AB3EBED" w:rsidR="00A631B4" w:rsidRPr="00A631B4" w:rsidRDefault="0097336A"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A631B4">
        <w:rPr>
          <w:rFonts w:ascii="Times New Roman" w:eastAsia="Times New Roman" w:hAnsi="Times New Roman" w:cs="Times New Roman"/>
          <w:color w:val="000000"/>
        </w:rPr>
        <w:t xml:space="preserve">DECT telefonai ir DECT bazės </w:t>
      </w:r>
      <w:r w:rsidR="00A631B4" w:rsidRPr="00A631B4">
        <w:rPr>
          <w:rFonts w:ascii="Times New Roman" w:eastAsia="Times New Roman" w:hAnsi="Times New Roman" w:cs="Times New Roman"/>
          <w:color w:val="000000"/>
        </w:rPr>
        <w:t xml:space="preserve">turi būti </w:t>
      </w:r>
      <w:r w:rsidR="00C4520D" w:rsidRPr="00A631B4">
        <w:rPr>
          <w:rFonts w:ascii="Times New Roman" w:eastAsia="Times New Roman" w:hAnsi="Times New Roman" w:cs="Times New Roman"/>
          <w:color w:val="000000"/>
        </w:rPr>
        <w:t>vieno gamintojo ir pilnai suderinamos darbui kartu</w:t>
      </w:r>
      <w:r w:rsidR="006459BD" w:rsidRPr="00A631B4">
        <w:rPr>
          <w:rFonts w:ascii="Times New Roman" w:eastAsia="Times New Roman" w:hAnsi="Times New Roman" w:cs="Times New Roman"/>
          <w:color w:val="000000"/>
        </w:rPr>
        <w:t>.</w:t>
      </w:r>
    </w:p>
    <w:p w14:paraId="0E920C64" w14:textId="7C1342BC" w:rsidR="00CB5849" w:rsidRPr="0031275B" w:rsidRDefault="00C4520D"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Prekės turi būti naujos, nenaudotos</w:t>
      </w:r>
      <w:r w:rsidR="006459BD" w:rsidRPr="0031275B">
        <w:rPr>
          <w:rFonts w:ascii="Times New Roman" w:eastAsia="Times New Roman" w:hAnsi="Times New Roman" w:cs="Times New Roman"/>
          <w:color w:val="000000"/>
        </w:rPr>
        <w:t>.</w:t>
      </w:r>
      <w:r w:rsidR="003A1F99">
        <w:rPr>
          <w:rFonts w:ascii="Times New Roman" w:eastAsia="Times New Roman" w:hAnsi="Times New Roman" w:cs="Times New Roman"/>
          <w:color w:val="000000"/>
        </w:rPr>
        <w:t xml:space="preserve"> </w:t>
      </w:r>
      <w:proofErr w:type="spellStart"/>
      <w:r w:rsidR="003A1F99" w:rsidRPr="00D75BC7">
        <w:rPr>
          <w:rFonts w:ascii="Times New Roman" w:hAnsi="Times New Roman" w:cs="Times New Roman"/>
          <w:bCs/>
        </w:rPr>
        <w:t>Gamykliškai</w:t>
      </w:r>
      <w:proofErr w:type="spellEnd"/>
      <w:r w:rsidR="003A1F99" w:rsidRPr="00D75BC7">
        <w:rPr>
          <w:rFonts w:ascii="Times New Roman" w:hAnsi="Times New Roman" w:cs="Times New Roman"/>
          <w:bCs/>
        </w:rPr>
        <w:t xml:space="preserve"> atnaujint</w:t>
      </w:r>
      <w:r w:rsidR="003A1F99">
        <w:rPr>
          <w:rFonts w:ascii="Times New Roman" w:hAnsi="Times New Roman" w:cs="Times New Roman"/>
          <w:bCs/>
        </w:rPr>
        <w:t>os</w:t>
      </w:r>
      <w:r w:rsidR="003A1F99" w:rsidRPr="00D75BC7">
        <w:rPr>
          <w:rFonts w:ascii="Times New Roman" w:hAnsi="Times New Roman" w:cs="Times New Roman"/>
          <w:bCs/>
        </w:rPr>
        <w:t xml:space="preserve"> „</w:t>
      </w:r>
      <w:proofErr w:type="spellStart"/>
      <w:r w:rsidR="003A1F99" w:rsidRPr="00D75BC7">
        <w:rPr>
          <w:rFonts w:ascii="Times New Roman" w:hAnsi="Times New Roman" w:cs="Times New Roman"/>
          <w:bCs/>
        </w:rPr>
        <w:t>renew</w:t>
      </w:r>
      <w:proofErr w:type="spellEnd"/>
      <w:r w:rsidR="003A1F99" w:rsidRPr="00D75BC7">
        <w:rPr>
          <w:rFonts w:ascii="Times New Roman" w:hAnsi="Times New Roman" w:cs="Times New Roman"/>
          <w:bCs/>
        </w:rPr>
        <w:t>“ / „</w:t>
      </w:r>
      <w:proofErr w:type="spellStart"/>
      <w:r w:rsidR="003A1F99" w:rsidRPr="00D75BC7">
        <w:rPr>
          <w:rFonts w:ascii="Times New Roman" w:hAnsi="Times New Roman" w:cs="Times New Roman"/>
          <w:bCs/>
        </w:rPr>
        <w:t>refurbished</w:t>
      </w:r>
      <w:proofErr w:type="spellEnd"/>
      <w:r w:rsidR="003A1F99" w:rsidRPr="00D75BC7">
        <w:rPr>
          <w:rFonts w:ascii="Times New Roman" w:hAnsi="Times New Roman" w:cs="Times New Roman"/>
          <w:bCs/>
        </w:rPr>
        <w:t>“ /„</w:t>
      </w:r>
      <w:proofErr w:type="spellStart"/>
      <w:r w:rsidR="003A1F99" w:rsidRPr="00D75BC7">
        <w:rPr>
          <w:rFonts w:ascii="Times New Roman" w:hAnsi="Times New Roman" w:cs="Times New Roman"/>
          <w:bCs/>
        </w:rPr>
        <w:t>remarked</w:t>
      </w:r>
      <w:proofErr w:type="spellEnd"/>
      <w:r w:rsidR="003A1F99" w:rsidRPr="00D75BC7">
        <w:rPr>
          <w:rFonts w:ascii="Times New Roman" w:hAnsi="Times New Roman" w:cs="Times New Roman"/>
          <w:bCs/>
        </w:rPr>
        <w:t xml:space="preserve">“ </w:t>
      </w:r>
      <w:r w:rsidR="003A1F99">
        <w:rPr>
          <w:rFonts w:ascii="Times New Roman" w:hAnsi="Times New Roman" w:cs="Times New Roman"/>
          <w:bCs/>
        </w:rPr>
        <w:t>prekės</w:t>
      </w:r>
      <w:r w:rsidR="003A1F99" w:rsidRPr="00D75BC7">
        <w:rPr>
          <w:rFonts w:ascii="Times New Roman" w:hAnsi="Times New Roman" w:cs="Times New Roman"/>
          <w:bCs/>
        </w:rPr>
        <w:t xml:space="preserve"> ne</w:t>
      </w:r>
      <w:r w:rsidR="003A1F99">
        <w:rPr>
          <w:rFonts w:ascii="Times New Roman" w:hAnsi="Times New Roman" w:cs="Times New Roman"/>
          <w:bCs/>
        </w:rPr>
        <w:t>tinkamos</w:t>
      </w:r>
      <w:r w:rsidR="003A1F99" w:rsidRPr="00D75BC7">
        <w:rPr>
          <w:rFonts w:ascii="Times New Roman" w:hAnsi="Times New Roman" w:cs="Times New Roman"/>
          <w:bCs/>
        </w:rPr>
        <w:t>.</w:t>
      </w:r>
    </w:p>
    <w:p w14:paraId="13F218C5" w14:textId="42EF86E3" w:rsidR="00CB5849" w:rsidRPr="0031275B" w:rsidRDefault="00C4520D"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Prekės turi būti įpakuotos į standartinę gamintojo pakuotę. Pakuotė turi garantuoti Prekių saugumą jas transportuojant bei sandėliuojant</w:t>
      </w:r>
      <w:r w:rsidR="006459BD" w:rsidRPr="0031275B">
        <w:rPr>
          <w:rFonts w:ascii="Times New Roman" w:eastAsia="Times New Roman" w:hAnsi="Times New Roman" w:cs="Times New Roman"/>
          <w:color w:val="000000"/>
        </w:rPr>
        <w:t>.</w:t>
      </w:r>
    </w:p>
    <w:p w14:paraId="0BDE76B4" w14:textId="751DEFC6" w:rsidR="00CB5849" w:rsidRPr="0031275B" w:rsidRDefault="00C4520D"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Jei po pasiūlymo pateikimo (sutarties galiojimo metu) įranga nebegaminama ar sutrikęs jos tiekimas ir tiekėjas nebeturi galimybės jos tiekti, gali būti tiekiama kita įranga, analogiškų ar geresnių techninių savybių, nei siūlyta. Būtina pateikti gamintojo patvirtinimą, kad nėra galimybės pristatyti siūlytą įrangą.</w:t>
      </w:r>
    </w:p>
    <w:p w14:paraId="707C99B3" w14:textId="5D4EB9FB" w:rsidR="00CB5849" w:rsidRPr="0031275B" w:rsidRDefault="00C4520D"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 xml:space="preserve">Prekių pristatymo terminas </w:t>
      </w:r>
      <w:r w:rsidR="00E70803" w:rsidRPr="00BD07A9">
        <w:rPr>
          <w:rFonts w:ascii="Times New Roman" w:eastAsia="Times New Roman" w:hAnsi="Times New Roman" w:cs="Times New Roman"/>
          <w:b/>
          <w:bCs/>
          <w:color w:val="000000"/>
        </w:rPr>
        <w:t>1</w:t>
      </w:r>
      <w:r w:rsidRPr="00BD07A9">
        <w:rPr>
          <w:rFonts w:ascii="Times New Roman" w:eastAsia="Times New Roman" w:hAnsi="Times New Roman" w:cs="Times New Roman"/>
          <w:b/>
          <w:bCs/>
          <w:color w:val="000000"/>
        </w:rPr>
        <w:t xml:space="preserve"> mėn.</w:t>
      </w:r>
      <w:r w:rsidRPr="0031275B">
        <w:rPr>
          <w:rFonts w:ascii="Times New Roman" w:eastAsia="Times New Roman" w:hAnsi="Times New Roman" w:cs="Times New Roman"/>
          <w:color w:val="000000"/>
        </w:rPr>
        <w:t xml:space="preserve"> nuo </w:t>
      </w:r>
      <w:r w:rsidR="006F2038" w:rsidRPr="0031275B">
        <w:rPr>
          <w:rFonts w:ascii="Times New Roman" w:eastAsia="Times New Roman" w:hAnsi="Times New Roman" w:cs="Times New Roman"/>
          <w:color w:val="000000"/>
        </w:rPr>
        <w:t>Sutarties įsigaliojimo</w:t>
      </w:r>
      <w:r w:rsidRPr="0031275B">
        <w:rPr>
          <w:rFonts w:ascii="Times New Roman" w:eastAsia="Times New Roman" w:hAnsi="Times New Roman" w:cs="Times New Roman"/>
          <w:color w:val="000000"/>
        </w:rPr>
        <w:t xml:space="preserve"> dienos.</w:t>
      </w:r>
    </w:p>
    <w:p w14:paraId="77215EB6" w14:textId="230E34D5" w:rsidR="00CB5849" w:rsidRPr="0031275B" w:rsidRDefault="00C4520D" w:rsidP="00E80431">
      <w:pPr>
        <w:numPr>
          <w:ilvl w:val="2"/>
          <w:numId w:val="3"/>
        </w:numPr>
        <w:spacing w:after="0" w:line="240" w:lineRule="auto"/>
        <w:ind w:left="1418" w:hanging="698"/>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Prekių pastebėtiems trūkumams spręsti numatomas 10 darbo dienų terminas.</w:t>
      </w:r>
    </w:p>
    <w:p w14:paraId="563B6187" w14:textId="2CECB82D" w:rsidR="00CB5849" w:rsidRPr="0031275B" w:rsidRDefault="00C4520D" w:rsidP="00E80431">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Prekių techninės charakteristikos pateikiamos Lentelėje Nr.1</w:t>
      </w:r>
      <w:r w:rsidR="00A631B4">
        <w:rPr>
          <w:rFonts w:ascii="Times New Roman" w:eastAsia="Times New Roman" w:hAnsi="Times New Roman" w:cs="Times New Roman"/>
          <w:color w:val="000000"/>
        </w:rPr>
        <w:t xml:space="preserve">, </w:t>
      </w:r>
      <w:r w:rsidR="00A631B4" w:rsidRPr="0031275B">
        <w:rPr>
          <w:rFonts w:ascii="Times New Roman" w:eastAsia="Times New Roman" w:hAnsi="Times New Roman" w:cs="Times New Roman"/>
          <w:color w:val="000000"/>
        </w:rPr>
        <w:t>Lentelėje Nr.</w:t>
      </w:r>
      <w:r w:rsidR="00A631B4">
        <w:rPr>
          <w:rFonts w:ascii="Times New Roman" w:eastAsia="Times New Roman" w:hAnsi="Times New Roman" w:cs="Times New Roman"/>
          <w:color w:val="000000"/>
        </w:rPr>
        <w:t xml:space="preserve">2 ir </w:t>
      </w:r>
      <w:r w:rsidR="00A631B4" w:rsidRPr="0031275B">
        <w:rPr>
          <w:rFonts w:ascii="Times New Roman" w:eastAsia="Times New Roman" w:hAnsi="Times New Roman" w:cs="Times New Roman"/>
          <w:color w:val="000000"/>
        </w:rPr>
        <w:t>Lentelėje Nr.</w:t>
      </w:r>
      <w:r w:rsidR="00A631B4">
        <w:rPr>
          <w:rFonts w:ascii="Times New Roman" w:eastAsia="Times New Roman" w:hAnsi="Times New Roman" w:cs="Times New Roman"/>
          <w:color w:val="000000"/>
        </w:rPr>
        <w:t>3</w:t>
      </w:r>
      <w:r w:rsidR="002832F0" w:rsidRPr="0031275B">
        <w:rPr>
          <w:rFonts w:ascii="Times New Roman" w:eastAsia="Times New Roman" w:hAnsi="Times New Roman" w:cs="Times New Roman"/>
          <w:color w:val="000000"/>
        </w:rPr>
        <w:t>.</w:t>
      </w:r>
    </w:p>
    <w:p w14:paraId="6112E0E7" w14:textId="016E16A5" w:rsidR="00022662" w:rsidRPr="0031275B" w:rsidRDefault="00C4520D" w:rsidP="00022662">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eastAsia="Times New Roman" w:hAnsi="Times New Roman" w:cs="Times New Roman"/>
          <w:color w:val="000000"/>
        </w:rPr>
        <w:t>Būtina užpildyti lentelės stulpelį „</w:t>
      </w:r>
      <w:r w:rsidR="00455582" w:rsidRPr="0031275B">
        <w:rPr>
          <w:rFonts w:ascii="Times New Roman" w:eastAsia="Times New Roman" w:hAnsi="Times New Roman" w:cs="Times New Roman"/>
          <w:i/>
          <w:iCs/>
          <w:color w:val="000000"/>
        </w:rPr>
        <w:t>Tiekėjas nurodo Siūlomas charakteristikas ir nurodo atitiktį pagrindžiančius dokumentus, pateikiamus kartu su pasiūlymu</w:t>
      </w:r>
      <w:r w:rsidRPr="0031275B">
        <w:rPr>
          <w:rFonts w:ascii="Times New Roman" w:eastAsia="Times New Roman" w:hAnsi="Times New Roman" w:cs="Times New Roman"/>
          <w:color w:val="000000"/>
        </w:rPr>
        <w:t xml:space="preserve">“ </w:t>
      </w:r>
      <w:r w:rsidRPr="0031275B">
        <w:rPr>
          <w:rFonts w:ascii="Times New Roman" w:eastAsia="Times New Roman" w:hAnsi="Times New Roman" w:cs="Times New Roman"/>
          <w:b/>
          <w:color w:val="000000"/>
        </w:rPr>
        <w:t>Pildant būtina nurodyti konkrečias siūlomas charakteristikas</w:t>
      </w:r>
      <w:r w:rsidRPr="0031275B">
        <w:rPr>
          <w:rFonts w:ascii="Times New Roman" w:eastAsia="Times New Roman" w:hAnsi="Times New Roman" w:cs="Times New Roman"/>
          <w:color w:val="000000"/>
        </w:rPr>
        <w:t>. Laukelio užpildymas nukopijuota iš reikalavimų stulpelio informacija arba atsakymais TAIP, ATITINKA yra laikytinas netinkamu ir gali tapti pasiūlymo atmetimo priežastimi</w:t>
      </w:r>
      <w:r w:rsidR="00A73455" w:rsidRPr="0031275B">
        <w:rPr>
          <w:rFonts w:ascii="Times New Roman" w:eastAsia="Times New Roman" w:hAnsi="Times New Roman" w:cs="Times New Roman"/>
          <w:color w:val="000000"/>
        </w:rPr>
        <w:t xml:space="preserve">. </w:t>
      </w:r>
      <w:bookmarkStart w:id="3" w:name="_Hlk156390184"/>
    </w:p>
    <w:p w14:paraId="4A9E1A15" w14:textId="1EAEC5B0" w:rsidR="00022662" w:rsidRPr="0031275B" w:rsidRDefault="00022662" w:rsidP="00022662">
      <w:pPr>
        <w:numPr>
          <w:ilvl w:val="1"/>
          <w:numId w:val="3"/>
        </w:numPr>
        <w:spacing w:after="0" w:line="240" w:lineRule="auto"/>
        <w:ind w:left="851" w:hanging="491"/>
        <w:jc w:val="both"/>
        <w:rPr>
          <w:rFonts w:ascii="Times New Roman" w:eastAsia="Times New Roman" w:hAnsi="Times New Roman" w:cs="Times New Roman"/>
          <w:color w:val="000000"/>
        </w:rPr>
      </w:pPr>
      <w:r w:rsidRPr="0031275B">
        <w:rPr>
          <w:rFonts w:ascii="Times New Roman" w:hAnsi="Times New Roman" w:cs="Times New Roman"/>
        </w:rPr>
        <w:t xml:space="preserve">Tiekėjas kartu su pasiūlymu turi pateikti nuorodas į siūlomos prekės gamintojo svetainę su pateiktomis siūlomos prekės specifikacijomis ir/arba </w:t>
      </w:r>
      <w:r w:rsidRPr="0031275B">
        <w:rPr>
          <w:rFonts w:ascii="Times New Roman" w:hAnsi="Times New Roman" w:cs="Times New Roman"/>
          <w:b/>
          <w:bCs/>
        </w:rPr>
        <w:t>gamintojo</w:t>
      </w:r>
      <w:r w:rsidRPr="0031275B">
        <w:rPr>
          <w:rFonts w:ascii="Times New Roman" w:hAnsi="Times New Roman" w:cs="Times New Roman"/>
        </w:rPr>
        <w:t xml:space="preserve"> dokumentus, patvirtinančius atitiktį nustatytiems reikalavimams, nurodytiems šios techninės specifikacijos Prekėms keliamus minimalius techninius reikalavimus, išskyrus reikalavimus, ties kuriais nurodoma reikšmė „deklaruoja tiekėjas“. Tiekėjas gali kartu su pasiūlymu pateikti ir pateikiamos gamintojo nuorodos į interneto svetainę ar joje esantį gamintojo dokumento ekranvaizdį (-</w:t>
      </w:r>
      <w:proofErr w:type="spellStart"/>
      <w:r w:rsidRPr="0031275B">
        <w:rPr>
          <w:rFonts w:ascii="Times New Roman" w:hAnsi="Times New Roman" w:cs="Times New Roman"/>
        </w:rPr>
        <w:t>žius</w:t>
      </w:r>
      <w:proofErr w:type="spellEnd"/>
      <w:r w:rsidRPr="0031275B">
        <w:rPr>
          <w:rFonts w:ascii="Times New Roman" w:hAnsi="Times New Roman" w:cs="Times New Roman"/>
        </w:rPr>
        <w:t>) (</w:t>
      </w:r>
      <w:proofErr w:type="spellStart"/>
      <w:r w:rsidRPr="0031275B">
        <w:rPr>
          <w:rFonts w:ascii="Times New Roman" w:hAnsi="Times New Roman" w:cs="Times New Roman"/>
        </w:rPr>
        <w:t>printscreen</w:t>
      </w:r>
      <w:proofErr w:type="spellEnd"/>
      <w:r w:rsidRPr="0031275B">
        <w:rPr>
          <w:rFonts w:ascii="Times New Roman" w:hAnsi="Times New Roman" w:cs="Times New Roman"/>
        </w:rPr>
        <w:t>), pilnai įrodantį (-</w:t>
      </w:r>
      <w:proofErr w:type="spellStart"/>
      <w:r w:rsidRPr="0031275B">
        <w:rPr>
          <w:rFonts w:ascii="Times New Roman" w:hAnsi="Times New Roman" w:cs="Times New Roman"/>
        </w:rPr>
        <w:t>čius</w:t>
      </w:r>
      <w:proofErr w:type="spellEnd"/>
      <w:r w:rsidRPr="0031275B">
        <w:rPr>
          <w:rFonts w:ascii="Times New Roman" w:hAnsi="Times New Roman" w:cs="Times New Roman"/>
        </w:rPr>
        <w:t>) atitikimą atitinkamam techninės specifikacijos reikalavimui</w:t>
      </w:r>
      <w:bookmarkEnd w:id="3"/>
      <w:r w:rsidRPr="0031275B">
        <w:rPr>
          <w:rFonts w:ascii="Times New Roman" w:hAnsi="Times New Roman" w:cs="Times New Roman"/>
        </w:rPr>
        <w:t xml:space="preserve">. Tiekėjo kartu su pasiūlymu teikiami gamintojo parengti dokumentai </w:t>
      </w:r>
      <w:r w:rsidR="009E5C32" w:rsidRPr="0031275B">
        <w:rPr>
          <w:rFonts w:ascii="Times New Roman" w:hAnsi="Times New Roman" w:cs="Times New Roman"/>
        </w:rPr>
        <w:t xml:space="preserve">gali būti teikiami </w:t>
      </w:r>
      <w:r w:rsidRPr="0031275B">
        <w:rPr>
          <w:rFonts w:ascii="Times New Roman" w:hAnsi="Times New Roman" w:cs="Times New Roman"/>
        </w:rPr>
        <w:t>anglų kalba</w:t>
      </w:r>
      <w:r w:rsidR="009E5C32" w:rsidRPr="0031275B">
        <w:rPr>
          <w:rFonts w:ascii="Times New Roman" w:hAnsi="Times New Roman" w:cs="Times New Roman"/>
        </w:rPr>
        <w:t xml:space="preserve"> (perkančiajai organizacijai, kilus neaiškumams dėl minėtų dokumentų, pateiktų anglų kalba, atitikties nustatytiems reikalavimams, pasilieka teisę prašyti dokumentų vertimo į lietuvių kalbą). </w:t>
      </w:r>
      <w:r w:rsidRPr="0031275B">
        <w:rPr>
          <w:rFonts w:ascii="Times New Roman" w:hAnsi="Times New Roman" w:cs="Times New Roman"/>
        </w:rPr>
        <w:t xml:space="preserve">Originaliame gamintojo dokumente privalo būti atžyma, kurį techninės specifikacijos lentelės parametrą patvirtina nurodytas parametras. </w:t>
      </w:r>
    </w:p>
    <w:p w14:paraId="17FE71DF" w14:textId="77777777" w:rsidR="003A7105" w:rsidRPr="0031275B" w:rsidRDefault="00022662" w:rsidP="005F0897">
      <w:pPr>
        <w:pStyle w:val="Sraopastraipa"/>
        <w:numPr>
          <w:ilvl w:val="0"/>
          <w:numId w:val="3"/>
        </w:numPr>
        <w:tabs>
          <w:tab w:val="left" w:pos="8364"/>
        </w:tabs>
        <w:spacing w:before="120" w:after="120"/>
        <w:ind w:left="426" w:hanging="426"/>
        <w:jc w:val="both"/>
        <w:rPr>
          <w:rFonts w:ascii="Times New Roman" w:eastAsia="Times New Roman" w:hAnsi="Times New Roman" w:cs="Times New Roman"/>
        </w:rPr>
      </w:pPr>
      <w:r w:rsidRPr="0031275B">
        <w:rPr>
          <w:rFonts w:ascii="Times New Roman" w:hAnsi="Times New Roman" w:cs="Times New Roman"/>
        </w:rPr>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2CF3C8F4" w14:textId="6F634C55" w:rsidR="005F0897" w:rsidRPr="0031275B" w:rsidRDefault="005F0897">
      <w:pPr>
        <w:rPr>
          <w:rFonts w:ascii="Times New Roman" w:eastAsia="Times New Roman" w:hAnsi="Times New Roman" w:cs="Times New Roman"/>
        </w:rPr>
      </w:pPr>
      <w:r w:rsidRPr="0031275B">
        <w:rPr>
          <w:rFonts w:ascii="Times New Roman" w:eastAsia="Times New Roman" w:hAnsi="Times New Roman" w:cs="Times New Roman"/>
        </w:rPr>
        <w:br w:type="page"/>
      </w:r>
    </w:p>
    <w:p w14:paraId="080F2FC6" w14:textId="791458F8" w:rsidR="000E6A55" w:rsidRPr="0031275B" w:rsidRDefault="0031275B" w:rsidP="00AA5C31">
      <w:pPr>
        <w:pStyle w:val="Sraopastraipa"/>
        <w:numPr>
          <w:ilvl w:val="0"/>
          <w:numId w:val="18"/>
        </w:numPr>
        <w:tabs>
          <w:tab w:val="left" w:pos="8364"/>
        </w:tabs>
        <w:spacing w:before="120" w:after="120"/>
        <w:ind w:left="567" w:hanging="567"/>
        <w:jc w:val="both"/>
        <w:rPr>
          <w:rFonts w:ascii="Times New Roman" w:eastAsia="Times New Roman" w:hAnsi="Times New Roman" w:cs="Times New Roman"/>
          <w:b/>
        </w:rPr>
      </w:pPr>
      <w:r>
        <w:rPr>
          <w:rFonts w:ascii="Times New Roman" w:eastAsia="Times New Roman" w:hAnsi="Times New Roman" w:cs="Times New Roman"/>
          <w:b/>
        </w:rPr>
        <w:lastRenderedPageBreak/>
        <w:t>IP telefona</w:t>
      </w:r>
      <w:r w:rsidR="00B1076D">
        <w:rPr>
          <w:rFonts w:ascii="Times New Roman" w:eastAsia="Times New Roman" w:hAnsi="Times New Roman" w:cs="Times New Roman"/>
          <w:b/>
        </w:rPr>
        <w:t>s</w:t>
      </w:r>
      <w:r w:rsidR="000B05ED" w:rsidRPr="0031275B">
        <w:rPr>
          <w:rFonts w:ascii="Times New Roman" w:eastAsia="Times New Roman" w:hAnsi="Times New Roman" w:cs="Times New Roman"/>
          <w:b/>
        </w:rPr>
        <w:t xml:space="preserve"> (toliau – </w:t>
      </w:r>
      <w:r w:rsidR="00455582" w:rsidRPr="0031275B">
        <w:rPr>
          <w:rFonts w:ascii="Times New Roman" w:eastAsia="Times New Roman" w:hAnsi="Times New Roman" w:cs="Times New Roman"/>
          <w:b/>
        </w:rPr>
        <w:t>įranga</w:t>
      </w:r>
      <w:r w:rsidR="0097336A">
        <w:rPr>
          <w:rFonts w:ascii="Times New Roman" w:eastAsia="Times New Roman" w:hAnsi="Times New Roman" w:cs="Times New Roman"/>
          <w:b/>
        </w:rPr>
        <w:t>, prekė</w:t>
      </w:r>
      <w:r w:rsidR="000B05ED" w:rsidRPr="0031275B">
        <w:rPr>
          <w:rFonts w:ascii="Times New Roman" w:eastAsia="Times New Roman" w:hAnsi="Times New Roman" w:cs="Times New Roman"/>
          <w:b/>
        </w:rPr>
        <w:t>)</w:t>
      </w:r>
      <w:r w:rsidR="00C4520D" w:rsidRPr="0031275B">
        <w:rPr>
          <w:rFonts w:ascii="Times New Roman" w:eastAsia="Times New Roman" w:hAnsi="Times New Roman" w:cs="Times New Roman"/>
          <w:b/>
        </w:rPr>
        <w:t xml:space="preserve"> (kiekis </w:t>
      </w:r>
      <w:r w:rsidR="008E6E51">
        <w:rPr>
          <w:rFonts w:ascii="Times New Roman" w:eastAsia="Times New Roman" w:hAnsi="Times New Roman" w:cs="Times New Roman"/>
          <w:b/>
        </w:rPr>
        <w:t>43</w:t>
      </w:r>
      <w:r w:rsidR="00C4520D" w:rsidRPr="0031275B">
        <w:rPr>
          <w:rFonts w:ascii="Times New Roman" w:eastAsia="Times New Roman" w:hAnsi="Times New Roman" w:cs="Times New Roman"/>
          <w:b/>
        </w:rPr>
        <w:t xml:space="preserve"> vnt.)</w:t>
      </w:r>
    </w:p>
    <w:p w14:paraId="4D0A72DF" w14:textId="65C1F9ED" w:rsidR="00CB5849" w:rsidRPr="0031275B" w:rsidRDefault="00C4520D" w:rsidP="000E6A55">
      <w:pPr>
        <w:pStyle w:val="Sraopastraipa"/>
        <w:tabs>
          <w:tab w:val="left" w:pos="8364"/>
        </w:tabs>
        <w:spacing w:before="120" w:after="120"/>
        <w:ind w:left="851"/>
        <w:jc w:val="right"/>
        <w:rPr>
          <w:rFonts w:ascii="Times New Roman" w:eastAsia="Times New Roman" w:hAnsi="Times New Roman" w:cs="Times New Roman"/>
        </w:rPr>
      </w:pPr>
      <w:r w:rsidRPr="0031275B">
        <w:rPr>
          <w:rFonts w:ascii="Times New Roman" w:eastAsia="Times New Roman" w:hAnsi="Times New Roman" w:cs="Times New Roman"/>
        </w:rPr>
        <w:t>Lentelė Nr. 1</w:t>
      </w:r>
    </w:p>
    <w:tbl>
      <w:tblPr>
        <w:tblStyle w:v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95"/>
        <w:gridCol w:w="3286"/>
        <w:gridCol w:w="2761"/>
      </w:tblGrid>
      <w:tr w:rsidR="00CB5849" w:rsidRPr="0031275B" w14:paraId="2532CA0E" w14:textId="77777777" w:rsidTr="00AA5C31">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E6B7" w14:textId="36B4ED15" w:rsidR="00CB5849" w:rsidRPr="0031275B" w:rsidRDefault="00C4520D" w:rsidP="00AA5C31">
            <w:pPr>
              <w:spacing w:after="0" w:line="240" w:lineRule="auto"/>
              <w:jc w:val="center"/>
              <w:rPr>
                <w:rFonts w:ascii="Times New Roman" w:eastAsia="Times New Roman" w:hAnsi="Times New Roman" w:cs="Times New Roman"/>
                <w:b/>
                <w:color w:val="000000"/>
              </w:rPr>
            </w:pPr>
            <w:bookmarkStart w:id="4" w:name="_Hlk144894454"/>
            <w:r w:rsidRPr="0031275B">
              <w:rPr>
                <w:rFonts w:ascii="Times New Roman" w:eastAsia="Times New Roman" w:hAnsi="Times New Roman" w:cs="Times New Roman"/>
                <w:b/>
                <w:color w:val="000000"/>
              </w:rPr>
              <w:t>Eil.</w:t>
            </w:r>
            <w:r w:rsidR="00AA5C31">
              <w:rPr>
                <w:rFonts w:ascii="Times New Roman" w:eastAsia="Times New Roman" w:hAnsi="Times New Roman" w:cs="Times New Roman"/>
                <w:b/>
                <w:color w:val="000000"/>
              </w:rPr>
              <w:t xml:space="preserve"> </w:t>
            </w:r>
            <w:r w:rsidRPr="0031275B">
              <w:rPr>
                <w:rFonts w:ascii="Times New Roman" w:eastAsia="Times New Roman" w:hAnsi="Times New Roman" w:cs="Times New Roman"/>
                <w:b/>
                <w:color w:val="000000"/>
              </w:rPr>
              <w:t>Nr.</w:t>
            </w:r>
          </w:p>
        </w:tc>
        <w:tc>
          <w:tcPr>
            <w:tcW w:w="2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2A9C3" w14:textId="77777777" w:rsidR="00CB5849" w:rsidRPr="0031275B" w:rsidRDefault="00C4520D" w:rsidP="0031275B">
            <w:pPr>
              <w:spacing w:after="0" w:line="240" w:lineRule="auto"/>
              <w:jc w:val="center"/>
              <w:rPr>
                <w:rFonts w:ascii="Times New Roman" w:eastAsia="Times New Roman" w:hAnsi="Times New Roman" w:cs="Times New Roman"/>
                <w:b/>
                <w:color w:val="000000"/>
              </w:rPr>
            </w:pPr>
            <w:r w:rsidRPr="0031275B">
              <w:rPr>
                <w:rFonts w:ascii="Times New Roman" w:eastAsia="Times New Roman" w:hAnsi="Times New Roman" w:cs="Times New Roman"/>
                <w:b/>
                <w:color w:val="000000"/>
              </w:rPr>
              <w:t>Reikalavimo pavadinimas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768EC" w14:textId="0075BBBA" w:rsidR="00CB5849" w:rsidRPr="0031275B" w:rsidRDefault="00C4520D" w:rsidP="0031275B">
            <w:pPr>
              <w:spacing w:after="0" w:line="240" w:lineRule="auto"/>
              <w:jc w:val="center"/>
              <w:rPr>
                <w:rFonts w:ascii="Times New Roman" w:eastAsia="Times New Roman" w:hAnsi="Times New Roman" w:cs="Times New Roman"/>
                <w:b/>
                <w:color w:val="000000"/>
              </w:rPr>
            </w:pPr>
            <w:r w:rsidRPr="0031275B">
              <w:rPr>
                <w:rFonts w:ascii="Times New Roman" w:eastAsia="Times New Roman" w:hAnsi="Times New Roman" w:cs="Times New Roman"/>
                <w:b/>
                <w:color w:val="000000"/>
              </w:rPr>
              <w:t>Reikalaujama charakteristika</w:t>
            </w:r>
          </w:p>
        </w:tc>
        <w:tc>
          <w:tcPr>
            <w:tcW w:w="27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F7E07" w14:textId="3EE1B96F" w:rsidR="00CB5849" w:rsidRPr="0031275B" w:rsidRDefault="00455582" w:rsidP="0031275B">
            <w:pPr>
              <w:spacing w:after="0" w:line="240" w:lineRule="auto"/>
              <w:jc w:val="center"/>
              <w:rPr>
                <w:rFonts w:ascii="Times New Roman" w:eastAsia="Times New Roman" w:hAnsi="Times New Roman" w:cs="Times New Roman"/>
                <w:b/>
                <w:color w:val="000000"/>
              </w:rPr>
            </w:pPr>
            <w:bookmarkStart w:id="5" w:name="_Hlk182951155"/>
            <w:r w:rsidRPr="0031275B">
              <w:rPr>
                <w:rFonts w:ascii="Times New Roman" w:eastAsia="Times New Roman" w:hAnsi="Times New Roman" w:cs="Times New Roman"/>
                <w:b/>
                <w:color w:val="000000"/>
              </w:rPr>
              <w:t xml:space="preserve">Tiekėjas nurodo </w:t>
            </w:r>
            <w:r w:rsidR="00C4520D" w:rsidRPr="0031275B">
              <w:rPr>
                <w:rFonts w:ascii="Times New Roman" w:eastAsia="Times New Roman" w:hAnsi="Times New Roman" w:cs="Times New Roman"/>
                <w:b/>
                <w:color w:val="000000"/>
              </w:rPr>
              <w:t>Siūloma</w:t>
            </w:r>
            <w:r w:rsidRPr="0031275B">
              <w:rPr>
                <w:rFonts w:ascii="Times New Roman" w:eastAsia="Times New Roman" w:hAnsi="Times New Roman" w:cs="Times New Roman"/>
                <w:b/>
                <w:color w:val="000000"/>
              </w:rPr>
              <w:t>s</w:t>
            </w:r>
            <w:r w:rsidR="00C4520D" w:rsidRPr="0031275B">
              <w:rPr>
                <w:rFonts w:ascii="Times New Roman" w:eastAsia="Times New Roman" w:hAnsi="Times New Roman" w:cs="Times New Roman"/>
                <w:b/>
                <w:color w:val="000000"/>
              </w:rPr>
              <w:t xml:space="preserve"> charakteristika</w:t>
            </w:r>
            <w:r w:rsidRPr="0031275B">
              <w:rPr>
                <w:rFonts w:ascii="Times New Roman" w:eastAsia="Times New Roman" w:hAnsi="Times New Roman" w:cs="Times New Roman"/>
                <w:b/>
                <w:color w:val="000000"/>
              </w:rPr>
              <w:t xml:space="preserve">s </w:t>
            </w:r>
            <w:r w:rsidRPr="0031275B">
              <w:rPr>
                <w:rFonts w:ascii="Times New Roman" w:hAnsi="Times New Roman" w:cs="Times New Roman"/>
                <w:b/>
                <w:bCs/>
              </w:rPr>
              <w:t>ir nurodo atitiktį pagrindžiančius dokumentus, pateikiamus kartu su pasiūlymu</w:t>
            </w:r>
            <w:bookmarkEnd w:id="5"/>
          </w:p>
        </w:tc>
      </w:tr>
      <w:tr w:rsidR="00CB5849" w:rsidRPr="0031275B" w14:paraId="1549DA0E"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287E4A23" w14:textId="77777777" w:rsidR="00CB5849" w:rsidRPr="0031275B" w:rsidRDefault="00CB5849" w:rsidP="00820D68">
            <w:pPr>
              <w:numPr>
                <w:ilvl w:val="0"/>
                <w:numId w:val="4"/>
              </w:numPr>
              <w:pBdr>
                <w:top w:val="nil"/>
                <w:left w:val="nil"/>
                <w:bottom w:val="nil"/>
                <w:right w:val="nil"/>
                <w:between w:val="nil"/>
              </w:pBdr>
              <w:spacing w:after="0" w:line="240" w:lineRule="auto"/>
              <w:ind w:left="470" w:hanging="357"/>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EC65" w14:textId="1B79884E" w:rsidR="00CB5849" w:rsidRPr="0031275B" w:rsidRDefault="00C4520D"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 xml:space="preserve">Modelis, </w:t>
            </w:r>
            <w:r w:rsidR="00CF77AE" w:rsidRPr="0031275B">
              <w:rPr>
                <w:rFonts w:ascii="Times New Roman" w:eastAsia="Times New Roman" w:hAnsi="Times New Roman" w:cs="Times New Roman"/>
                <w:color w:val="000000"/>
              </w:rPr>
              <w:t xml:space="preserve">prekės </w:t>
            </w:r>
            <w:r w:rsidRPr="0031275B">
              <w:rPr>
                <w:rFonts w:ascii="Times New Roman" w:eastAsia="Times New Roman" w:hAnsi="Times New Roman" w:cs="Times New Roman"/>
                <w:color w:val="000000"/>
              </w:rPr>
              <w:t>gamintoja</w:t>
            </w:r>
            <w:r w:rsidR="00CF77AE" w:rsidRPr="0031275B">
              <w:rPr>
                <w:rFonts w:ascii="Times New Roman" w:eastAsia="Times New Roman" w:hAnsi="Times New Roman" w:cs="Times New Roman"/>
                <w:color w:val="000000"/>
              </w:rPr>
              <w:t>s</w:t>
            </w:r>
            <w:r w:rsidRPr="0031275B">
              <w:rPr>
                <w:rFonts w:ascii="Times New Roman" w:eastAsia="Times New Roman" w:hAnsi="Times New Roman" w:cs="Times New Roman"/>
                <w:color w:val="000000"/>
              </w:rPr>
              <w:t>, nuoroda į aprašymą gamintojo internetinėje svetainėje</w:t>
            </w:r>
            <w:r w:rsidR="00853B39" w:rsidRPr="0031275B">
              <w:rPr>
                <w:rFonts w:ascii="Times New Roman" w:eastAsia="Times New Roman" w:hAnsi="Times New Roman" w:cs="Times New Roman"/>
                <w:color w:val="000000"/>
              </w:rPr>
              <w:t>, gamintojo techninis aprašymas</w:t>
            </w:r>
            <w:r w:rsidRPr="0031275B">
              <w:rPr>
                <w:rFonts w:ascii="Times New Roman" w:eastAsia="Times New Roman" w:hAnsi="Times New Roman" w:cs="Times New Roman"/>
                <w:color w:val="000000"/>
              </w:rPr>
              <w:t>.</w:t>
            </w:r>
            <w:r w:rsidR="00853B39" w:rsidRPr="0031275B">
              <w:rPr>
                <w:rFonts w:ascii="Times New Roman" w:eastAsia="Times New Roman" w:hAnsi="Times New Roman" w:cs="Times New Roman"/>
                <w:color w:val="000000"/>
              </w:rPr>
              <w:t xml:space="preserve"> </w:t>
            </w:r>
          </w:p>
        </w:tc>
        <w:tc>
          <w:tcPr>
            <w:tcW w:w="3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FA3B3" w14:textId="77777777" w:rsidR="00CB5849" w:rsidRPr="0031275B" w:rsidRDefault="00C4520D"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Nurodyti</w:t>
            </w:r>
          </w:p>
        </w:tc>
        <w:tc>
          <w:tcPr>
            <w:tcW w:w="27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EF09"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67867FF0"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4D3EFDE3"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CD27" w14:textId="34C068FD" w:rsidR="00CB5849" w:rsidRPr="0031275B" w:rsidRDefault="00470AD8"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A"/>
              </w:rPr>
              <w:t>Telefonijos linijos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102EB" w14:textId="0A4103A0" w:rsidR="00CB5849" w:rsidRPr="0031275B" w:rsidRDefault="00470AD8"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A"/>
              </w:rPr>
              <w:t>Ne mažiau 4 linijos (SIP registracijos)</w:t>
            </w:r>
          </w:p>
        </w:tc>
        <w:tc>
          <w:tcPr>
            <w:tcW w:w="27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9E298"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6B001EF5"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2DE7062A"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12E439ED" w14:textId="6F862597" w:rsidR="00CB5849" w:rsidRPr="0031275B" w:rsidRDefault="00470AD8"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Ekranas</w:t>
            </w:r>
          </w:p>
        </w:tc>
        <w:tc>
          <w:tcPr>
            <w:tcW w:w="3286" w:type="dxa"/>
            <w:tcBorders>
              <w:top w:val="single" w:sz="4" w:space="0" w:color="000000"/>
              <w:left w:val="single" w:sz="4" w:space="0" w:color="000000"/>
              <w:bottom w:val="single" w:sz="4" w:space="0" w:color="000000"/>
              <w:right w:val="single" w:sz="4" w:space="0" w:color="000000"/>
            </w:tcBorders>
            <w:vAlign w:val="center"/>
          </w:tcPr>
          <w:p w14:paraId="33425786" w14:textId="41342E12" w:rsidR="002A76CF" w:rsidRDefault="002A76CF" w:rsidP="00820D68">
            <w:pPr>
              <w:spacing w:after="0" w:line="240" w:lineRule="auto"/>
              <w:rPr>
                <w:rFonts w:ascii="Times New Roman" w:hAnsi="Times New Roman" w:cs="Times New Roman"/>
              </w:rPr>
            </w:pPr>
            <w:r>
              <w:rPr>
                <w:rFonts w:ascii="Times New Roman" w:hAnsi="Times New Roman" w:cs="Times New Roman"/>
              </w:rPr>
              <w:t>3.1. e</w:t>
            </w:r>
            <w:r w:rsidR="00470AD8" w:rsidRPr="0031275B">
              <w:rPr>
                <w:rFonts w:ascii="Times New Roman" w:hAnsi="Times New Roman" w:cs="Times New Roman"/>
              </w:rPr>
              <w:t>krano įstrižainė ne mažesnė nei 5 colių</w:t>
            </w:r>
            <w:r>
              <w:rPr>
                <w:rFonts w:ascii="Times New Roman" w:hAnsi="Times New Roman" w:cs="Times New Roman"/>
              </w:rPr>
              <w:t>;</w:t>
            </w:r>
          </w:p>
          <w:p w14:paraId="500A4C10" w14:textId="09D8415F" w:rsidR="002A76CF" w:rsidRDefault="002A76CF" w:rsidP="00AE7D75">
            <w:pPr>
              <w:spacing w:after="0" w:line="240" w:lineRule="auto"/>
              <w:ind w:left="170"/>
              <w:rPr>
                <w:rFonts w:ascii="Times New Roman" w:hAnsi="Times New Roman" w:cs="Times New Roman"/>
              </w:rPr>
            </w:pPr>
            <w:r>
              <w:rPr>
                <w:rFonts w:ascii="Times New Roman" w:hAnsi="Times New Roman" w:cs="Times New Roman"/>
              </w:rPr>
              <w:t xml:space="preserve">3.2. </w:t>
            </w:r>
            <w:r w:rsidR="00470AD8" w:rsidRPr="0031275B">
              <w:rPr>
                <w:rFonts w:ascii="Times New Roman" w:hAnsi="Times New Roman" w:cs="Times New Roman"/>
              </w:rPr>
              <w:t xml:space="preserve">720 x 1280 </w:t>
            </w:r>
            <w:proofErr w:type="spellStart"/>
            <w:r w:rsidR="00470AD8" w:rsidRPr="0031275B">
              <w:rPr>
                <w:rFonts w:ascii="Times New Roman" w:hAnsi="Times New Roman" w:cs="Times New Roman"/>
              </w:rPr>
              <w:t>px</w:t>
            </w:r>
            <w:proofErr w:type="spellEnd"/>
            <w:r w:rsidR="00470AD8" w:rsidRPr="0031275B">
              <w:rPr>
                <w:rFonts w:ascii="Times New Roman" w:hAnsi="Times New Roman" w:cs="Times New Roman"/>
              </w:rPr>
              <w:t xml:space="preserve"> HD</w:t>
            </w:r>
            <w:r>
              <w:rPr>
                <w:rFonts w:ascii="Times New Roman" w:hAnsi="Times New Roman" w:cs="Times New Roman"/>
              </w:rPr>
              <w:t>;</w:t>
            </w:r>
          </w:p>
          <w:p w14:paraId="1A1C8EF6" w14:textId="77777777" w:rsidR="002A76CF" w:rsidRDefault="002A76CF" w:rsidP="00AE7D75">
            <w:pPr>
              <w:spacing w:after="0" w:line="240" w:lineRule="auto"/>
              <w:ind w:left="170"/>
              <w:rPr>
                <w:rFonts w:ascii="Times New Roman" w:hAnsi="Times New Roman" w:cs="Times New Roman"/>
              </w:rPr>
            </w:pPr>
            <w:r>
              <w:rPr>
                <w:rFonts w:ascii="Times New Roman" w:hAnsi="Times New Roman" w:cs="Times New Roman"/>
              </w:rPr>
              <w:t xml:space="preserve">3.3. </w:t>
            </w:r>
            <w:r w:rsidR="00470AD8" w:rsidRPr="0031275B">
              <w:rPr>
                <w:rFonts w:ascii="Times New Roman" w:hAnsi="Times New Roman" w:cs="Times New Roman"/>
              </w:rPr>
              <w:t>spalvotas</w:t>
            </w:r>
            <w:r>
              <w:rPr>
                <w:rFonts w:ascii="Times New Roman" w:hAnsi="Times New Roman" w:cs="Times New Roman"/>
              </w:rPr>
              <w:t>;</w:t>
            </w:r>
          </w:p>
          <w:p w14:paraId="56EC8835" w14:textId="77777777" w:rsidR="002A76CF" w:rsidRDefault="002A76CF" w:rsidP="00AE7D75">
            <w:pPr>
              <w:spacing w:after="0" w:line="240" w:lineRule="auto"/>
              <w:ind w:left="170"/>
              <w:rPr>
                <w:rFonts w:ascii="Times New Roman" w:hAnsi="Times New Roman" w:cs="Times New Roman"/>
              </w:rPr>
            </w:pPr>
            <w:r>
              <w:rPr>
                <w:rFonts w:ascii="Times New Roman" w:hAnsi="Times New Roman" w:cs="Times New Roman"/>
              </w:rPr>
              <w:t>3.4.</w:t>
            </w:r>
            <w:r w:rsidR="00470AD8" w:rsidRPr="0031275B">
              <w:rPr>
                <w:rFonts w:ascii="Times New Roman" w:hAnsi="Times New Roman" w:cs="Times New Roman"/>
              </w:rPr>
              <w:t xml:space="preserve"> liečiamas (</w:t>
            </w:r>
            <w:proofErr w:type="spellStart"/>
            <w:r w:rsidR="00470AD8" w:rsidRPr="0031275B">
              <w:rPr>
                <w:rFonts w:ascii="Times New Roman" w:hAnsi="Times New Roman" w:cs="Times New Roman"/>
              </w:rPr>
              <w:t>multi-touch</w:t>
            </w:r>
            <w:proofErr w:type="spellEnd"/>
            <w:r w:rsidR="00470AD8" w:rsidRPr="0031275B">
              <w:rPr>
                <w:rFonts w:ascii="Times New Roman" w:hAnsi="Times New Roman" w:cs="Times New Roman"/>
              </w:rPr>
              <w:t>)</w:t>
            </w:r>
            <w:r>
              <w:rPr>
                <w:rFonts w:ascii="Times New Roman" w:hAnsi="Times New Roman" w:cs="Times New Roman"/>
              </w:rPr>
              <w:t>;</w:t>
            </w:r>
          </w:p>
          <w:p w14:paraId="588EE335" w14:textId="43535BB6" w:rsidR="00CB5849" w:rsidRPr="0031275B" w:rsidRDefault="002A76CF" w:rsidP="00AE7D75">
            <w:pPr>
              <w:spacing w:after="0" w:line="240" w:lineRule="auto"/>
              <w:ind w:left="170"/>
              <w:rPr>
                <w:rFonts w:ascii="Times New Roman" w:eastAsia="Times New Roman" w:hAnsi="Times New Roman" w:cs="Times New Roman"/>
                <w:color w:val="000000"/>
              </w:rPr>
            </w:pPr>
            <w:r>
              <w:rPr>
                <w:rFonts w:ascii="Times New Roman" w:hAnsi="Times New Roman" w:cs="Times New Roman"/>
              </w:rPr>
              <w:t xml:space="preserve">3.5. </w:t>
            </w:r>
            <w:r w:rsidR="00470AD8" w:rsidRPr="0031275B">
              <w:rPr>
                <w:rFonts w:ascii="Times New Roman" w:hAnsi="Times New Roman" w:cs="Times New Roman"/>
              </w:rPr>
              <w:t xml:space="preserve"> su apšvietimu ir apsauga nuo atspindžių (</w:t>
            </w:r>
            <w:proofErr w:type="spellStart"/>
            <w:r w:rsidR="00470AD8" w:rsidRPr="0031275B">
              <w:rPr>
                <w:rFonts w:ascii="Times New Roman" w:hAnsi="Times New Roman" w:cs="Times New Roman"/>
              </w:rPr>
              <w:t>antiglare</w:t>
            </w:r>
            <w:proofErr w:type="spellEnd"/>
            <w:r w:rsidR="00470AD8" w:rsidRPr="0031275B">
              <w:rPr>
                <w:rFonts w:ascii="Times New Roman" w:hAnsi="Times New Roman" w:cs="Times New Roman"/>
              </w:rPr>
              <w:t>)</w:t>
            </w:r>
            <w:r>
              <w:rPr>
                <w:rFonts w:ascii="Times New Roman" w:hAnsi="Times New Roman" w:cs="Times New Roman"/>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7CAF453D"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E252D0" w:rsidRPr="0031275B" w14:paraId="3459E405"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6F5C66BD" w14:textId="77777777" w:rsidR="00E252D0" w:rsidRPr="0031275B" w:rsidRDefault="00E252D0"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46DE5BC4" w14:textId="3CDE887F" w:rsidR="00E252D0" w:rsidRPr="0031275B" w:rsidRDefault="00E252D0" w:rsidP="00820D68">
            <w:pPr>
              <w:spacing w:after="0" w:line="240" w:lineRule="auto"/>
              <w:rPr>
                <w:rFonts w:ascii="Times New Roman" w:hAnsi="Times New Roman" w:cs="Times New Roman"/>
              </w:rPr>
            </w:pPr>
            <w:r w:rsidRPr="0031275B">
              <w:rPr>
                <w:rFonts w:ascii="Times New Roman" w:eastAsia="Times New Roman" w:hAnsi="Times New Roman" w:cs="Times New Roman"/>
                <w:color w:val="00000A"/>
              </w:rPr>
              <w:t>Garso jungtys</w:t>
            </w:r>
          </w:p>
        </w:tc>
        <w:tc>
          <w:tcPr>
            <w:tcW w:w="3286" w:type="dxa"/>
            <w:tcBorders>
              <w:top w:val="single" w:sz="4" w:space="0" w:color="000000"/>
              <w:left w:val="single" w:sz="4" w:space="0" w:color="000000"/>
              <w:bottom w:val="single" w:sz="4" w:space="0" w:color="000000"/>
              <w:right w:val="single" w:sz="4" w:space="0" w:color="000000"/>
            </w:tcBorders>
            <w:vAlign w:val="center"/>
          </w:tcPr>
          <w:p w14:paraId="5B7358D3" w14:textId="74918318" w:rsidR="00E252D0" w:rsidRPr="002A76CF" w:rsidRDefault="002A76CF" w:rsidP="00820D68">
            <w:pPr>
              <w:spacing w:after="0" w:line="240" w:lineRule="auto"/>
              <w:rPr>
                <w:rFonts w:ascii="Times New Roman" w:eastAsia="Times New Roman" w:hAnsi="Times New Roman" w:cs="Times New Roman"/>
                <w:color w:val="00000A"/>
              </w:rPr>
            </w:pPr>
            <w:r>
              <w:rPr>
                <w:rFonts w:ascii="Times New Roman" w:eastAsia="Times New Roman" w:hAnsi="Times New Roman" w:cs="Times New Roman"/>
                <w:color w:val="00000A"/>
              </w:rPr>
              <w:t>4.1. n</w:t>
            </w:r>
            <w:r w:rsidR="00E252D0" w:rsidRPr="0031275B">
              <w:rPr>
                <w:rFonts w:ascii="Times New Roman" w:eastAsia="Times New Roman" w:hAnsi="Times New Roman" w:cs="Times New Roman"/>
                <w:color w:val="00000A"/>
              </w:rPr>
              <w:t>e mažiau 1 RJ9 jungtis rageliui</w:t>
            </w:r>
            <w:r>
              <w:rPr>
                <w:rFonts w:ascii="Times New Roman" w:eastAsia="Times New Roman" w:hAnsi="Times New Roman" w:cs="Times New Roman"/>
                <w:color w:val="00000A"/>
              </w:rPr>
              <w:t>;</w:t>
            </w:r>
            <w:r w:rsidR="00E252D0" w:rsidRPr="0031275B">
              <w:rPr>
                <w:rFonts w:ascii="Times New Roman" w:eastAsia="Times New Roman" w:hAnsi="Times New Roman" w:cs="Times New Roman"/>
                <w:color w:val="00000A"/>
              </w:rPr>
              <w:br/>
            </w:r>
            <w:r>
              <w:rPr>
                <w:rFonts w:ascii="Times New Roman" w:eastAsia="Times New Roman" w:hAnsi="Times New Roman" w:cs="Times New Roman"/>
                <w:color w:val="00000A"/>
              </w:rPr>
              <w:t>4.2. n</w:t>
            </w:r>
            <w:r w:rsidR="00E252D0" w:rsidRPr="0031275B">
              <w:rPr>
                <w:rFonts w:ascii="Times New Roman" w:eastAsia="Times New Roman" w:hAnsi="Times New Roman" w:cs="Times New Roman"/>
                <w:color w:val="00000A"/>
              </w:rPr>
              <w:t>e mažiau 1 3,5 mm jungtis ausinėms</w:t>
            </w:r>
            <w:r>
              <w:rPr>
                <w:rFonts w:ascii="Times New Roman" w:eastAsia="Times New Roman" w:hAnsi="Times New Roman" w:cs="Times New Roman"/>
                <w:color w:val="00000A"/>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732382B2" w14:textId="77777777" w:rsidR="00E252D0" w:rsidRPr="0031275B" w:rsidRDefault="00E252D0" w:rsidP="00820D68">
            <w:pPr>
              <w:spacing w:after="0" w:line="240" w:lineRule="auto"/>
              <w:rPr>
                <w:rFonts w:ascii="Times New Roman" w:eastAsia="Times New Roman" w:hAnsi="Times New Roman" w:cs="Times New Roman"/>
                <w:color w:val="000000"/>
              </w:rPr>
            </w:pPr>
          </w:p>
        </w:tc>
      </w:tr>
      <w:tr w:rsidR="005D1805" w:rsidRPr="0031275B" w14:paraId="06174D66"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1C474C87" w14:textId="77777777" w:rsidR="005D1805" w:rsidRPr="0031275B" w:rsidRDefault="005D1805"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764F869F" w14:textId="61238CC0" w:rsidR="005D1805" w:rsidRPr="0031275B" w:rsidRDefault="00470AD8"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A"/>
              </w:rPr>
              <w:t>Garso įrenginiai</w:t>
            </w:r>
          </w:p>
        </w:tc>
        <w:tc>
          <w:tcPr>
            <w:tcW w:w="3286" w:type="dxa"/>
            <w:tcBorders>
              <w:top w:val="single" w:sz="4" w:space="0" w:color="000000"/>
              <w:left w:val="single" w:sz="4" w:space="0" w:color="000000"/>
              <w:bottom w:val="single" w:sz="4" w:space="0" w:color="000000"/>
              <w:right w:val="single" w:sz="4" w:space="0" w:color="000000"/>
            </w:tcBorders>
            <w:vAlign w:val="center"/>
          </w:tcPr>
          <w:p w14:paraId="0FA642EF" w14:textId="77777777" w:rsidR="002A76CF" w:rsidRDefault="002A76CF" w:rsidP="002A76CF">
            <w:pPr>
              <w:spacing w:after="0"/>
              <w:rPr>
                <w:rFonts w:ascii="Times New Roman" w:hAnsi="Times New Roman" w:cs="Times New Roman"/>
              </w:rPr>
            </w:pPr>
            <w:r>
              <w:rPr>
                <w:rFonts w:ascii="Times New Roman" w:eastAsia="Times New Roman" w:hAnsi="Times New Roman" w:cs="Times New Roman"/>
                <w:color w:val="00000A"/>
              </w:rPr>
              <w:t xml:space="preserve">5.1. </w:t>
            </w:r>
            <w:r w:rsidR="00470AD8" w:rsidRPr="0031275B">
              <w:rPr>
                <w:rFonts w:ascii="Times New Roman" w:eastAsia="Times New Roman" w:hAnsi="Times New Roman" w:cs="Times New Roman"/>
                <w:color w:val="00000A"/>
              </w:rPr>
              <w:t>Laisvų rankų įranga:</w:t>
            </w:r>
          </w:p>
          <w:p w14:paraId="6883026A" w14:textId="77777777" w:rsidR="002A76CF" w:rsidRDefault="002A76CF" w:rsidP="002A76CF">
            <w:pPr>
              <w:spacing w:after="0"/>
              <w:ind w:left="340"/>
              <w:rPr>
                <w:rFonts w:ascii="Times New Roman" w:hAnsi="Times New Roman" w:cs="Times New Roman"/>
              </w:rPr>
            </w:pPr>
            <w:r>
              <w:rPr>
                <w:rFonts w:ascii="Times New Roman" w:hAnsi="Times New Roman" w:cs="Times New Roman"/>
              </w:rPr>
              <w:t>5.1.1. n</w:t>
            </w:r>
            <w:r w:rsidR="00470AD8" w:rsidRPr="002A76CF">
              <w:rPr>
                <w:rFonts w:ascii="Times New Roman" w:eastAsia="Times New Roman" w:hAnsi="Times New Roman" w:cs="Times New Roman"/>
                <w:color w:val="00000A"/>
              </w:rPr>
              <w:t xml:space="preserve">e mažiau 2 </w:t>
            </w:r>
            <w:proofErr w:type="spellStart"/>
            <w:r w:rsidR="00470AD8" w:rsidRPr="002A76CF">
              <w:rPr>
                <w:rFonts w:ascii="Times New Roman" w:eastAsia="Times New Roman" w:hAnsi="Times New Roman" w:cs="Times New Roman"/>
                <w:color w:val="00000A"/>
              </w:rPr>
              <w:t>visakrypčiai</w:t>
            </w:r>
            <w:proofErr w:type="spellEnd"/>
            <w:r w:rsidR="00470AD8" w:rsidRPr="002A76CF">
              <w:rPr>
                <w:rFonts w:ascii="Times New Roman" w:eastAsia="Times New Roman" w:hAnsi="Times New Roman" w:cs="Times New Roman"/>
                <w:color w:val="00000A"/>
              </w:rPr>
              <w:t xml:space="preserve"> mikrofonai;</w:t>
            </w:r>
          </w:p>
          <w:p w14:paraId="1B60B105" w14:textId="54FD3D06" w:rsidR="00470AD8" w:rsidRPr="002A76CF" w:rsidRDefault="002A76CF" w:rsidP="002A76CF">
            <w:pPr>
              <w:spacing w:after="0"/>
              <w:ind w:left="340"/>
              <w:rPr>
                <w:rFonts w:ascii="Times New Roman" w:hAnsi="Times New Roman" w:cs="Times New Roman"/>
              </w:rPr>
            </w:pPr>
            <w:r>
              <w:rPr>
                <w:rFonts w:ascii="Times New Roman" w:hAnsi="Times New Roman" w:cs="Times New Roman"/>
              </w:rPr>
              <w:t>5.1.2. n</w:t>
            </w:r>
            <w:r w:rsidR="00470AD8" w:rsidRPr="002A76CF">
              <w:rPr>
                <w:rFonts w:ascii="Times New Roman" w:eastAsia="Times New Roman" w:hAnsi="Times New Roman" w:cs="Times New Roman"/>
                <w:color w:val="00000A"/>
              </w:rPr>
              <w:t>e mažiau 1 1W galios garsiakalbis.</w:t>
            </w:r>
          </w:p>
          <w:p w14:paraId="6773C5AF" w14:textId="33888A8C" w:rsidR="00470AD8" w:rsidRPr="0031275B" w:rsidRDefault="002A76CF" w:rsidP="002A76CF">
            <w:pPr>
              <w:spacing w:after="0"/>
              <w:rPr>
                <w:rFonts w:ascii="Times New Roman" w:hAnsi="Times New Roman" w:cs="Times New Roman"/>
              </w:rPr>
            </w:pPr>
            <w:r>
              <w:rPr>
                <w:rFonts w:ascii="Times New Roman" w:eastAsia="Times New Roman" w:hAnsi="Times New Roman" w:cs="Times New Roman"/>
                <w:color w:val="00000A"/>
              </w:rPr>
              <w:t xml:space="preserve">5.2. </w:t>
            </w:r>
            <w:r w:rsidR="00470AD8" w:rsidRPr="0031275B">
              <w:rPr>
                <w:rFonts w:ascii="Times New Roman" w:eastAsia="Times New Roman" w:hAnsi="Times New Roman" w:cs="Times New Roman"/>
                <w:color w:val="00000A"/>
              </w:rPr>
              <w:t>Ragelis:</w:t>
            </w:r>
          </w:p>
          <w:p w14:paraId="7063503C" w14:textId="77777777" w:rsidR="002A76CF" w:rsidRPr="002A76CF" w:rsidRDefault="002A76CF" w:rsidP="002A76CF">
            <w:pPr>
              <w:pStyle w:val="Sraopastraipa"/>
              <w:numPr>
                <w:ilvl w:val="2"/>
                <w:numId w:val="33"/>
              </w:numPr>
              <w:spacing w:after="0"/>
              <w:ind w:left="833"/>
              <w:rPr>
                <w:rFonts w:ascii="Times New Roman" w:hAnsi="Times New Roman" w:cs="Times New Roman"/>
              </w:rPr>
            </w:pPr>
            <w:r>
              <w:rPr>
                <w:rFonts w:ascii="Times New Roman" w:eastAsia="Times New Roman" w:hAnsi="Times New Roman" w:cs="Times New Roman"/>
                <w:color w:val="00000A"/>
              </w:rPr>
              <w:t>n</w:t>
            </w:r>
            <w:r w:rsidR="00470AD8" w:rsidRPr="002A76CF">
              <w:rPr>
                <w:rFonts w:ascii="Times New Roman" w:eastAsia="Times New Roman" w:hAnsi="Times New Roman" w:cs="Times New Roman"/>
                <w:color w:val="00000A"/>
              </w:rPr>
              <w:t xml:space="preserve">e prasčiau </w:t>
            </w:r>
            <w:proofErr w:type="spellStart"/>
            <w:r w:rsidR="00470AD8" w:rsidRPr="002A76CF">
              <w:rPr>
                <w:rFonts w:ascii="Times New Roman" w:eastAsia="Times New Roman" w:hAnsi="Times New Roman" w:cs="Times New Roman"/>
                <w:color w:val="00000A"/>
              </w:rPr>
              <w:t>Visakryptis</w:t>
            </w:r>
            <w:proofErr w:type="spellEnd"/>
            <w:r w:rsidR="00470AD8" w:rsidRPr="002A76CF">
              <w:rPr>
                <w:rFonts w:ascii="Times New Roman" w:eastAsia="Times New Roman" w:hAnsi="Times New Roman" w:cs="Times New Roman"/>
                <w:color w:val="00000A"/>
              </w:rPr>
              <w:t xml:space="preserve"> mikrofonas;</w:t>
            </w:r>
          </w:p>
          <w:p w14:paraId="0153B7BE" w14:textId="77777777" w:rsidR="002A76CF" w:rsidRDefault="00470AD8" w:rsidP="002A76CF">
            <w:pPr>
              <w:pStyle w:val="Sraopastraipa"/>
              <w:numPr>
                <w:ilvl w:val="2"/>
                <w:numId w:val="33"/>
              </w:numPr>
              <w:spacing w:after="0"/>
              <w:ind w:left="833"/>
              <w:rPr>
                <w:rFonts w:ascii="Times New Roman" w:hAnsi="Times New Roman" w:cs="Times New Roman"/>
              </w:rPr>
            </w:pPr>
            <w:r w:rsidRPr="002A76CF">
              <w:rPr>
                <w:rFonts w:ascii="Times New Roman" w:hAnsi="Times New Roman" w:cs="Times New Roman"/>
              </w:rPr>
              <w:t>Ne prasčiau Plačiajuostis garsiakalbis.</w:t>
            </w:r>
          </w:p>
          <w:p w14:paraId="63EC68B6" w14:textId="47F51B86" w:rsidR="005D1805" w:rsidRPr="002A76CF" w:rsidRDefault="002A76CF" w:rsidP="002A76CF">
            <w:pPr>
              <w:pStyle w:val="Sraopastraipa"/>
              <w:numPr>
                <w:ilvl w:val="1"/>
                <w:numId w:val="33"/>
              </w:numPr>
              <w:spacing w:after="0"/>
              <w:rPr>
                <w:rFonts w:ascii="Times New Roman" w:hAnsi="Times New Roman" w:cs="Times New Roman"/>
              </w:rPr>
            </w:pPr>
            <w:r>
              <w:rPr>
                <w:rFonts w:ascii="Times New Roman" w:hAnsi="Times New Roman" w:cs="Times New Roman"/>
              </w:rPr>
              <w:t>G</w:t>
            </w:r>
            <w:r w:rsidR="00470AD8" w:rsidRPr="002A76CF">
              <w:rPr>
                <w:rFonts w:ascii="Times New Roman" w:hAnsi="Times New Roman" w:cs="Times New Roman"/>
              </w:rPr>
              <w:t>alimybė prijungti belaidį (Bluetooth 5.2 ragelį)</w:t>
            </w:r>
          </w:p>
        </w:tc>
        <w:tc>
          <w:tcPr>
            <w:tcW w:w="2761" w:type="dxa"/>
            <w:tcBorders>
              <w:top w:val="single" w:sz="4" w:space="0" w:color="000000"/>
              <w:left w:val="single" w:sz="4" w:space="0" w:color="000000"/>
              <w:bottom w:val="single" w:sz="4" w:space="0" w:color="000000"/>
              <w:right w:val="single" w:sz="4" w:space="0" w:color="000000"/>
            </w:tcBorders>
            <w:vAlign w:val="center"/>
          </w:tcPr>
          <w:p w14:paraId="7F79FE22" w14:textId="77777777" w:rsidR="005D1805" w:rsidRPr="0031275B" w:rsidRDefault="005D1805" w:rsidP="00820D68">
            <w:pPr>
              <w:spacing w:after="0" w:line="240" w:lineRule="auto"/>
              <w:rPr>
                <w:rFonts w:ascii="Times New Roman" w:eastAsia="Times New Roman" w:hAnsi="Times New Roman" w:cs="Times New Roman"/>
                <w:color w:val="000000"/>
              </w:rPr>
            </w:pPr>
          </w:p>
        </w:tc>
      </w:tr>
      <w:tr w:rsidR="005D1805" w:rsidRPr="0031275B" w14:paraId="635C236D"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7B4310DE" w14:textId="77777777" w:rsidR="005D1805" w:rsidRPr="0031275B" w:rsidRDefault="005D1805"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56EB16F3" w14:textId="0B4FC587" w:rsidR="005D1805" w:rsidRPr="0031275B" w:rsidRDefault="00470AD8"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Vaizdo k</w:t>
            </w:r>
            <w:r w:rsidRPr="0031275B">
              <w:rPr>
                <w:rFonts w:ascii="Times New Roman" w:hAnsi="Times New Roman" w:cs="Times New Roman"/>
              </w:rPr>
              <w:t>amera</w:t>
            </w:r>
          </w:p>
        </w:tc>
        <w:tc>
          <w:tcPr>
            <w:tcW w:w="3286" w:type="dxa"/>
            <w:tcBorders>
              <w:top w:val="single" w:sz="4" w:space="0" w:color="000000"/>
              <w:left w:val="single" w:sz="4" w:space="0" w:color="000000"/>
              <w:bottom w:val="single" w:sz="4" w:space="0" w:color="000000"/>
              <w:right w:val="single" w:sz="4" w:space="0" w:color="000000"/>
            </w:tcBorders>
            <w:vAlign w:val="center"/>
          </w:tcPr>
          <w:p w14:paraId="13DC3D53" w14:textId="08F9EEE8" w:rsidR="005D1805" w:rsidRPr="0031275B" w:rsidRDefault="005D1805"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 xml:space="preserve">Ne </w:t>
            </w:r>
            <w:r w:rsidR="00321765" w:rsidRPr="0031275B">
              <w:rPr>
                <w:rFonts w:ascii="Times New Roman" w:eastAsia="Times New Roman" w:hAnsi="Times New Roman" w:cs="Times New Roman"/>
                <w:color w:val="000000"/>
              </w:rPr>
              <w:t>prasčiau</w:t>
            </w:r>
            <w:r w:rsidRPr="0031275B">
              <w:rPr>
                <w:rFonts w:ascii="Times New Roman" w:eastAsia="Times New Roman" w:hAnsi="Times New Roman" w:cs="Times New Roman"/>
                <w:color w:val="000000"/>
              </w:rPr>
              <w:t xml:space="preserve"> kaip </w:t>
            </w:r>
            <w:r w:rsidR="00321765" w:rsidRPr="0031275B">
              <w:rPr>
                <w:rFonts w:ascii="Times New Roman" w:eastAsia="Times New Roman" w:hAnsi="Times New Roman" w:cs="Times New Roman"/>
                <w:color w:val="00000A"/>
              </w:rPr>
              <w:t>integruota 5 MP, 2592</w:t>
            </w:r>
            <w:r w:rsidR="0097336A">
              <w:rPr>
                <w:rFonts w:ascii="Times New Roman" w:eastAsia="Times New Roman" w:hAnsi="Times New Roman" w:cs="Times New Roman"/>
                <w:color w:val="00000A"/>
              </w:rPr>
              <w:t xml:space="preserve"> </w:t>
            </w:r>
            <w:r w:rsidR="00321765" w:rsidRPr="0031275B">
              <w:rPr>
                <w:rFonts w:ascii="Times New Roman" w:eastAsia="Times New Roman" w:hAnsi="Times New Roman" w:cs="Times New Roman"/>
                <w:color w:val="00000A"/>
              </w:rPr>
              <w:t>x</w:t>
            </w:r>
            <w:r w:rsidR="0097336A">
              <w:rPr>
                <w:rFonts w:ascii="Times New Roman" w:eastAsia="Times New Roman" w:hAnsi="Times New Roman" w:cs="Times New Roman"/>
                <w:color w:val="00000A"/>
              </w:rPr>
              <w:t xml:space="preserve"> </w:t>
            </w:r>
            <w:r w:rsidR="00321765" w:rsidRPr="0031275B">
              <w:rPr>
                <w:rFonts w:ascii="Times New Roman" w:eastAsia="Times New Roman" w:hAnsi="Times New Roman" w:cs="Times New Roman"/>
                <w:color w:val="00000A"/>
              </w:rPr>
              <w:t>1944 p</w:t>
            </w:r>
            <w:r w:rsidR="00321765" w:rsidRPr="0031275B">
              <w:rPr>
                <w:rFonts w:ascii="Times New Roman" w:eastAsia="Times New Roman" w:hAnsi="Times New Roman" w:cs="Times New Roman"/>
                <w:color w:val="00000A"/>
                <w:lang w:val="en-US"/>
              </w:rPr>
              <w:t xml:space="preserve">x </w:t>
            </w:r>
            <w:r w:rsidR="00321765" w:rsidRPr="0031275B">
              <w:rPr>
                <w:rFonts w:ascii="Times New Roman" w:eastAsia="Times New Roman" w:hAnsi="Times New Roman" w:cs="Times New Roman"/>
                <w:color w:val="00000A"/>
              </w:rPr>
              <w:t>kamera su integruota privatumo užsklanda</w:t>
            </w:r>
          </w:p>
        </w:tc>
        <w:tc>
          <w:tcPr>
            <w:tcW w:w="2761" w:type="dxa"/>
            <w:tcBorders>
              <w:top w:val="single" w:sz="4" w:space="0" w:color="000000"/>
              <w:left w:val="single" w:sz="4" w:space="0" w:color="000000"/>
              <w:bottom w:val="single" w:sz="4" w:space="0" w:color="000000"/>
              <w:right w:val="single" w:sz="4" w:space="0" w:color="000000"/>
            </w:tcBorders>
            <w:vAlign w:val="center"/>
          </w:tcPr>
          <w:p w14:paraId="032952DA" w14:textId="77777777" w:rsidR="005D1805" w:rsidRPr="0031275B" w:rsidRDefault="005D1805" w:rsidP="00820D68">
            <w:pPr>
              <w:spacing w:after="0" w:line="240" w:lineRule="auto"/>
              <w:rPr>
                <w:rFonts w:ascii="Times New Roman" w:eastAsia="Times New Roman" w:hAnsi="Times New Roman" w:cs="Times New Roman"/>
                <w:color w:val="000000"/>
              </w:rPr>
            </w:pPr>
          </w:p>
        </w:tc>
      </w:tr>
      <w:tr w:rsidR="00E252D0" w:rsidRPr="0031275B" w14:paraId="368B114E"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47975F26" w14:textId="77777777" w:rsidR="00E252D0" w:rsidRPr="0031275B" w:rsidRDefault="00E252D0"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152A1637" w14:textId="6D97852C" w:rsidR="00E252D0" w:rsidRPr="0031275B" w:rsidRDefault="00E252D0"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color w:val="000000"/>
              </w:rPr>
              <w:t>Funkciniai mygtukai</w:t>
            </w:r>
          </w:p>
        </w:tc>
        <w:tc>
          <w:tcPr>
            <w:tcW w:w="3286" w:type="dxa"/>
            <w:tcBorders>
              <w:top w:val="single" w:sz="4" w:space="0" w:color="000000"/>
              <w:left w:val="single" w:sz="4" w:space="0" w:color="000000"/>
              <w:bottom w:val="single" w:sz="4" w:space="0" w:color="000000"/>
              <w:right w:val="single" w:sz="4" w:space="0" w:color="000000"/>
            </w:tcBorders>
            <w:vAlign w:val="center"/>
          </w:tcPr>
          <w:p w14:paraId="0AA2F48E" w14:textId="1CDF3565" w:rsidR="00E252D0" w:rsidRPr="0031275B" w:rsidRDefault="00E252D0"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Ne prasčiau kaip l</w:t>
            </w:r>
            <w:r w:rsidRPr="0031275B">
              <w:rPr>
                <w:rFonts w:ascii="Times New Roman" w:hAnsi="Times New Roman" w:cs="Times New Roman"/>
                <w:color w:val="000000"/>
              </w:rPr>
              <w:t>iečiami mygtukai telefono meniu ir garso reguliavimui, fizinis užtildymo (</w:t>
            </w:r>
            <w:proofErr w:type="spellStart"/>
            <w:r w:rsidRPr="0031275B">
              <w:rPr>
                <w:rFonts w:ascii="Times New Roman" w:hAnsi="Times New Roman" w:cs="Times New Roman"/>
                <w:color w:val="000000"/>
              </w:rPr>
              <w:t>Mute</w:t>
            </w:r>
            <w:proofErr w:type="spellEnd"/>
            <w:r w:rsidRPr="0031275B">
              <w:rPr>
                <w:rFonts w:ascii="Times New Roman" w:hAnsi="Times New Roman" w:cs="Times New Roman"/>
                <w:color w:val="000000"/>
              </w:rPr>
              <w:t>) mygtukas</w:t>
            </w:r>
          </w:p>
        </w:tc>
        <w:tc>
          <w:tcPr>
            <w:tcW w:w="2761" w:type="dxa"/>
            <w:tcBorders>
              <w:top w:val="single" w:sz="4" w:space="0" w:color="000000"/>
              <w:left w:val="single" w:sz="4" w:space="0" w:color="000000"/>
              <w:bottom w:val="single" w:sz="4" w:space="0" w:color="000000"/>
              <w:right w:val="single" w:sz="4" w:space="0" w:color="000000"/>
            </w:tcBorders>
            <w:vAlign w:val="center"/>
          </w:tcPr>
          <w:p w14:paraId="288CA462" w14:textId="77777777" w:rsidR="00E252D0" w:rsidRPr="0031275B" w:rsidRDefault="00E252D0" w:rsidP="00820D68">
            <w:pPr>
              <w:spacing w:after="0" w:line="240" w:lineRule="auto"/>
              <w:rPr>
                <w:rFonts w:ascii="Times New Roman" w:eastAsia="Times New Roman" w:hAnsi="Times New Roman" w:cs="Times New Roman"/>
                <w:color w:val="000000"/>
              </w:rPr>
            </w:pPr>
          </w:p>
        </w:tc>
      </w:tr>
      <w:tr w:rsidR="00E252D0" w:rsidRPr="0031275B" w14:paraId="26B9D49A"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2F41C39D" w14:textId="77777777" w:rsidR="00E252D0" w:rsidRPr="0031275B" w:rsidRDefault="00E252D0"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08FA387A" w14:textId="6AB6786A" w:rsidR="00E252D0" w:rsidRPr="0031275B" w:rsidRDefault="00E252D0" w:rsidP="00820D68">
            <w:pPr>
              <w:spacing w:after="0" w:line="240" w:lineRule="auto"/>
              <w:rPr>
                <w:rFonts w:ascii="Times New Roman" w:hAnsi="Times New Roman" w:cs="Times New Roman"/>
                <w:color w:val="000000"/>
              </w:rPr>
            </w:pPr>
            <w:r w:rsidRPr="0031275B">
              <w:rPr>
                <w:rFonts w:ascii="Times New Roman" w:hAnsi="Times New Roman" w:cs="Times New Roman"/>
                <w:color w:val="000000"/>
              </w:rPr>
              <w:t>Saugumo protokolai</w:t>
            </w:r>
          </w:p>
        </w:tc>
        <w:tc>
          <w:tcPr>
            <w:tcW w:w="3286" w:type="dxa"/>
            <w:tcBorders>
              <w:top w:val="single" w:sz="4" w:space="0" w:color="000000"/>
              <w:left w:val="single" w:sz="4" w:space="0" w:color="000000"/>
              <w:bottom w:val="single" w:sz="4" w:space="0" w:color="000000"/>
              <w:right w:val="single" w:sz="4" w:space="0" w:color="000000"/>
            </w:tcBorders>
            <w:vAlign w:val="center"/>
          </w:tcPr>
          <w:p w14:paraId="02555D04" w14:textId="7CCDC5D4" w:rsidR="00E252D0" w:rsidRPr="0031275B" w:rsidRDefault="002A76CF" w:rsidP="00820D68">
            <w:pPr>
              <w:spacing w:after="0" w:line="240" w:lineRule="auto"/>
              <w:rPr>
                <w:rFonts w:ascii="Times New Roman" w:eastAsia="Times New Roman" w:hAnsi="Times New Roman" w:cs="Times New Roman"/>
                <w:color w:val="000000"/>
              </w:rPr>
            </w:pPr>
            <w:r>
              <w:rPr>
                <w:rFonts w:ascii="Times New Roman" w:hAnsi="Times New Roman" w:cs="Times New Roman"/>
                <w:color w:val="000000"/>
              </w:rPr>
              <w:t xml:space="preserve">8.1. </w:t>
            </w:r>
            <w:r w:rsidR="00E252D0" w:rsidRPr="0031275B">
              <w:rPr>
                <w:rFonts w:ascii="Times New Roman" w:hAnsi="Times New Roman" w:cs="Times New Roman"/>
                <w:color w:val="000000"/>
              </w:rPr>
              <w:t xml:space="preserve">Signalizavimui: </w:t>
            </w:r>
            <w:r>
              <w:rPr>
                <w:rFonts w:ascii="Times New Roman" w:hAnsi="Times New Roman" w:cs="Times New Roman"/>
                <w:color w:val="000000"/>
              </w:rPr>
              <w:t>n</w:t>
            </w:r>
            <w:r w:rsidR="00E252D0" w:rsidRPr="0031275B">
              <w:rPr>
                <w:rFonts w:ascii="Times New Roman" w:hAnsi="Times New Roman" w:cs="Times New Roman"/>
                <w:color w:val="000000"/>
              </w:rPr>
              <w:t>e prasčiau kaip TLS, DTLS</w:t>
            </w:r>
            <w:r>
              <w:rPr>
                <w:rFonts w:ascii="Times New Roman" w:hAnsi="Times New Roman" w:cs="Times New Roman"/>
                <w:color w:val="000000"/>
              </w:rPr>
              <w:t>;</w:t>
            </w:r>
            <w:r w:rsidR="00E252D0" w:rsidRPr="0031275B">
              <w:rPr>
                <w:rFonts w:ascii="Times New Roman" w:hAnsi="Times New Roman" w:cs="Times New Roman"/>
                <w:color w:val="000000"/>
              </w:rPr>
              <w:br/>
            </w:r>
            <w:r>
              <w:rPr>
                <w:rFonts w:ascii="Times New Roman" w:hAnsi="Times New Roman" w:cs="Times New Roman"/>
                <w:color w:val="000000"/>
              </w:rPr>
              <w:t xml:space="preserve">8.2. </w:t>
            </w:r>
            <w:proofErr w:type="spellStart"/>
            <w:r w:rsidR="00E252D0" w:rsidRPr="0031275B">
              <w:rPr>
                <w:rFonts w:ascii="Times New Roman" w:hAnsi="Times New Roman" w:cs="Times New Roman"/>
                <w:color w:val="000000"/>
              </w:rPr>
              <w:t>Media</w:t>
            </w:r>
            <w:proofErr w:type="spellEnd"/>
            <w:r w:rsidR="00E252D0" w:rsidRPr="0031275B">
              <w:rPr>
                <w:rFonts w:ascii="Times New Roman" w:hAnsi="Times New Roman" w:cs="Times New Roman"/>
                <w:color w:val="000000"/>
              </w:rPr>
              <w:t xml:space="preserve">: </w:t>
            </w:r>
            <w:r>
              <w:rPr>
                <w:rFonts w:ascii="Times New Roman" w:hAnsi="Times New Roman" w:cs="Times New Roman"/>
                <w:color w:val="000000"/>
              </w:rPr>
              <w:t>n</w:t>
            </w:r>
            <w:r w:rsidR="00E252D0" w:rsidRPr="0031275B">
              <w:rPr>
                <w:rFonts w:ascii="Times New Roman" w:hAnsi="Times New Roman" w:cs="Times New Roman"/>
                <w:color w:val="000000"/>
              </w:rPr>
              <w:t>e prasčiau kaip SRTP, ZRTP, DTLS</w:t>
            </w:r>
            <w:r>
              <w:rPr>
                <w:rFonts w:ascii="Times New Roman" w:hAnsi="Times New Roman" w:cs="Times New Roman"/>
                <w:color w:val="000000"/>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1FDE1AE0" w14:textId="77777777" w:rsidR="00E252D0" w:rsidRPr="0031275B" w:rsidRDefault="00E252D0" w:rsidP="00820D68">
            <w:pPr>
              <w:spacing w:after="0" w:line="240" w:lineRule="auto"/>
              <w:rPr>
                <w:rFonts w:ascii="Times New Roman" w:eastAsia="Times New Roman" w:hAnsi="Times New Roman" w:cs="Times New Roman"/>
                <w:color w:val="000000"/>
              </w:rPr>
            </w:pPr>
          </w:p>
        </w:tc>
      </w:tr>
      <w:tr w:rsidR="00E252D0" w:rsidRPr="0031275B" w14:paraId="50CD7BB1"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16938942" w14:textId="77777777" w:rsidR="00E252D0" w:rsidRPr="0031275B" w:rsidRDefault="00E252D0"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35055D21" w14:textId="4C78831A" w:rsidR="00E252D0" w:rsidRPr="0031275B" w:rsidRDefault="00E252D0" w:rsidP="00820D68">
            <w:pPr>
              <w:spacing w:after="0" w:line="240" w:lineRule="auto"/>
              <w:rPr>
                <w:rFonts w:ascii="Times New Roman" w:hAnsi="Times New Roman" w:cs="Times New Roman"/>
                <w:color w:val="000000"/>
              </w:rPr>
            </w:pPr>
            <w:r w:rsidRPr="0031275B">
              <w:rPr>
                <w:rFonts w:ascii="Times New Roman" w:hAnsi="Times New Roman" w:cs="Times New Roman"/>
              </w:rPr>
              <w:t>Suderinamumas</w:t>
            </w:r>
          </w:p>
        </w:tc>
        <w:tc>
          <w:tcPr>
            <w:tcW w:w="3286" w:type="dxa"/>
            <w:tcBorders>
              <w:top w:val="single" w:sz="4" w:space="0" w:color="000000"/>
              <w:left w:val="single" w:sz="4" w:space="0" w:color="000000"/>
              <w:bottom w:val="single" w:sz="4" w:space="0" w:color="000000"/>
              <w:right w:val="single" w:sz="4" w:space="0" w:color="000000"/>
            </w:tcBorders>
            <w:vAlign w:val="center"/>
          </w:tcPr>
          <w:p w14:paraId="29D27EA6" w14:textId="366FAA5B" w:rsidR="00E252D0" w:rsidRPr="0031275B" w:rsidRDefault="002A76CF" w:rsidP="00820D68">
            <w:pPr>
              <w:spacing w:after="0" w:line="240" w:lineRule="auto"/>
              <w:rPr>
                <w:rFonts w:ascii="Times New Roman" w:hAnsi="Times New Roman" w:cs="Times New Roman"/>
                <w:color w:val="000000"/>
              </w:rPr>
            </w:pPr>
            <w:r>
              <w:rPr>
                <w:rFonts w:ascii="Times New Roman" w:hAnsi="Times New Roman" w:cs="Times New Roman"/>
              </w:rPr>
              <w:t xml:space="preserve">9.1. </w:t>
            </w:r>
            <w:r w:rsidR="00E252D0" w:rsidRPr="0031275B">
              <w:rPr>
                <w:rFonts w:ascii="Times New Roman" w:hAnsi="Times New Roman" w:cs="Times New Roman"/>
              </w:rPr>
              <w:t>Ne mažiau kaip su protokolais: SIP, ICE, STUN, TURN</w:t>
            </w:r>
            <w:r>
              <w:rPr>
                <w:rFonts w:ascii="Times New Roman" w:hAnsi="Times New Roman" w:cs="Times New Roman"/>
              </w:rPr>
              <w:t>.</w:t>
            </w:r>
            <w:r w:rsidR="00E252D0" w:rsidRPr="0031275B">
              <w:rPr>
                <w:rFonts w:ascii="Times New Roman" w:hAnsi="Times New Roman" w:cs="Times New Roman"/>
              </w:rPr>
              <w:br/>
            </w:r>
            <w:r>
              <w:rPr>
                <w:rFonts w:ascii="Times New Roman" w:hAnsi="Times New Roman" w:cs="Times New Roman"/>
              </w:rPr>
              <w:t xml:space="preserve">9.2. </w:t>
            </w:r>
            <w:r w:rsidR="00E252D0" w:rsidRPr="0031275B">
              <w:rPr>
                <w:rFonts w:ascii="Times New Roman" w:hAnsi="Times New Roman" w:cs="Times New Roman"/>
              </w:rPr>
              <w:t xml:space="preserve">Turi būti suderinama su </w:t>
            </w:r>
            <w:r w:rsidR="00E252D0" w:rsidRPr="0031275B">
              <w:rPr>
                <w:rFonts w:ascii="Times New Roman" w:hAnsi="Times New Roman" w:cs="Times New Roman"/>
              </w:rPr>
              <w:lastRenderedPageBreak/>
              <w:t>Perkančiosios organizacijos naudojama VSPBX ON-PREMISES telefonų stotele</w:t>
            </w:r>
            <w:r>
              <w:rPr>
                <w:rFonts w:ascii="Times New Roman" w:hAnsi="Times New Roman" w:cs="Times New Roman"/>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0B5180F9" w14:textId="77777777" w:rsidR="00E252D0" w:rsidRPr="0031275B" w:rsidRDefault="00E252D0" w:rsidP="00820D68">
            <w:pPr>
              <w:spacing w:after="0" w:line="240" w:lineRule="auto"/>
              <w:rPr>
                <w:rFonts w:ascii="Times New Roman" w:eastAsia="Times New Roman" w:hAnsi="Times New Roman" w:cs="Times New Roman"/>
                <w:color w:val="000000"/>
              </w:rPr>
            </w:pPr>
          </w:p>
        </w:tc>
      </w:tr>
      <w:tr w:rsidR="00CB5849" w:rsidRPr="0031275B" w14:paraId="29C471C0"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2C01CE98"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5C5F5D81" w14:textId="1EB9A48E"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Kompresijos algoritmai</w:t>
            </w:r>
          </w:p>
        </w:tc>
        <w:tc>
          <w:tcPr>
            <w:tcW w:w="3286" w:type="dxa"/>
            <w:tcBorders>
              <w:top w:val="single" w:sz="4" w:space="0" w:color="000000"/>
              <w:left w:val="single" w:sz="4" w:space="0" w:color="000000"/>
              <w:bottom w:val="single" w:sz="4" w:space="0" w:color="000000"/>
              <w:right w:val="single" w:sz="4" w:space="0" w:color="000000"/>
            </w:tcBorders>
            <w:vAlign w:val="center"/>
          </w:tcPr>
          <w:p w14:paraId="51931838" w14:textId="26DDAC04" w:rsidR="00CB5849" w:rsidRPr="0031275B" w:rsidRDefault="002A76CF" w:rsidP="002A76CF">
            <w:pPr>
              <w:spacing w:after="0"/>
              <w:rPr>
                <w:rFonts w:ascii="Times New Roman" w:eastAsia="Times New Roman" w:hAnsi="Times New Roman" w:cs="Times New Roman"/>
                <w:color w:val="000000"/>
              </w:rPr>
            </w:pPr>
            <w:r>
              <w:rPr>
                <w:rFonts w:ascii="Times New Roman" w:hAnsi="Times New Roman" w:cs="Times New Roman"/>
              </w:rPr>
              <w:t xml:space="preserve">10.1. </w:t>
            </w:r>
            <w:proofErr w:type="spellStart"/>
            <w:r w:rsidR="00CD0DFC" w:rsidRPr="0031275B">
              <w:rPr>
                <w:rFonts w:ascii="Times New Roman" w:hAnsi="Times New Roman" w:cs="Times New Roman"/>
              </w:rPr>
              <w:t>Audio</w:t>
            </w:r>
            <w:proofErr w:type="spellEnd"/>
            <w:r w:rsidR="00CD0DFC" w:rsidRPr="0031275B">
              <w:rPr>
                <w:rFonts w:ascii="Times New Roman" w:hAnsi="Times New Roman" w:cs="Times New Roman"/>
              </w:rPr>
              <w:t xml:space="preserve">: </w:t>
            </w:r>
            <w:r>
              <w:rPr>
                <w:rFonts w:ascii="Times New Roman" w:hAnsi="Times New Roman" w:cs="Times New Roman"/>
              </w:rPr>
              <w:t>n</w:t>
            </w:r>
            <w:r w:rsidR="00CD0DFC" w:rsidRPr="0031275B">
              <w:rPr>
                <w:rFonts w:ascii="Times New Roman" w:hAnsi="Times New Roman" w:cs="Times New Roman"/>
              </w:rPr>
              <w:t xml:space="preserve">e mažiaus kaip Opus, </w:t>
            </w:r>
            <w:proofErr w:type="spellStart"/>
            <w:r w:rsidR="00CD0DFC" w:rsidRPr="0031275B">
              <w:rPr>
                <w:rFonts w:ascii="Times New Roman" w:hAnsi="Times New Roman" w:cs="Times New Roman"/>
              </w:rPr>
              <w:t>Speex</w:t>
            </w:r>
            <w:proofErr w:type="spellEnd"/>
            <w:r w:rsidR="00CD0DFC" w:rsidRPr="0031275B">
              <w:rPr>
                <w:rFonts w:ascii="Times New Roman" w:hAnsi="Times New Roman" w:cs="Times New Roman"/>
              </w:rPr>
              <w:t>, G711 (U-</w:t>
            </w:r>
            <w:proofErr w:type="spellStart"/>
            <w:r w:rsidR="00CD0DFC" w:rsidRPr="0031275B">
              <w:rPr>
                <w:rFonts w:ascii="Times New Roman" w:hAnsi="Times New Roman" w:cs="Times New Roman"/>
              </w:rPr>
              <w:t>law</w:t>
            </w:r>
            <w:proofErr w:type="spellEnd"/>
            <w:r w:rsidR="00CD0DFC" w:rsidRPr="0031275B">
              <w:rPr>
                <w:rFonts w:ascii="Times New Roman" w:hAnsi="Times New Roman" w:cs="Times New Roman"/>
              </w:rPr>
              <w:t>, A-</w:t>
            </w:r>
            <w:proofErr w:type="spellStart"/>
            <w:r w:rsidR="00CD0DFC" w:rsidRPr="0031275B">
              <w:rPr>
                <w:rFonts w:ascii="Times New Roman" w:hAnsi="Times New Roman" w:cs="Times New Roman"/>
              </w:rPr>
              <w:t>law</w:t>
            </w:r>
            <w:proofErr w:type="spellEnd"/>
            <w:r w:rsidR="00CD0DFC" w:rsidRPr="0031275B">
              <w:rPr>
                <w:rFonts w:ascii="Times New Roman" w:hAnsi="Times New Roman" w:cs="Times New Roman"/>
              </w:rPr>
              <w:t xml:space="preserve">), GSM, G722, </w:t>
            </w:r>
            <w:proofErr w:type="spellStart"/>
            <w:r w:rsidR="00CD0DFC" w:rsidRPr="0031275B">
              <w:rPr>
                <w:rFonts w:ascii="Times New Roman" w:hAnsi="Times New Roman" w:cs="Times New Roman"/>
              </w:rPr>
              <w:t>iLBC</w:t>
            </w:r>
            <w:proofErr w:type="spellEnd"/>
            <w:r w:rsidR="00CD0DFC" w:rsidRPr="0031275B">
              <w:rPr>
                <w:rFonts w:ascii="Times New Roman" w:hAnsi="Times New Roman" w:cs="Times New Roman"/>
              </w:rPr>
              <w:t xml:space="preserve">, </w:t>
            </w:r>
            <w:proofErr w:type="spellStart"/>
            <w:r w:rsidR="00CD0DFC" w:rsidRPr="0031275B">
              <w:rPr>
                <w:rFonts w:ascii="Times New Roman" w:hAnsi="Times New Roman" w:cs="Times New Roman"/>
              </w:rPr>
              <w:t>iSAC</w:t>
            </w:r>
            <w:proofErr w:type="spellEnd"/>
            <w:r w:rsidR="00CD0DFC" w:rsidRPr="0031275B">
              <w:rPr>
                <w:rFonts w:ascii="Times New Roman" w:hAnsi="Times New Roman" w:cs="Times New Roman"/>
              </w:rPr>
              <w:t>, BV16, L16</w:t>
            </w:r>
            <w:r>
              <w:rPr>
                <w:rFonts w:ascii="Times New Roman" w:hAnsi="Times New Roman" w:cs="Times New Roman"/>
              </w:rPr>
              <w:t>;</w:t>
            </w:r>
            <w:r w:rsidR="00CD0DFC" w:rsidRPr="0031275B">
              <w:rPr>
                <w:rFonts w:ascii="Times New Roman" w:hAnsi="Times New Roman" w:cs="Times New Roman"/>
              </w:rPr>
              <w:br/>
            </w:r>
            <w:r>
              <w:rPr>
                <w:rFonts w:ascii="Times New Roman" w:hAnsi="Times New Roman" w:cs="Times New Roman"/>
              </w:rPr>
              <w:t xml:space="preserve">10.2. </w:t>
            </w:r>
            <w:proofErr w:type="spellStart"/>
            <w:r w:rsidR="00CD0DFC" w:rsidRPr="0031275B">
              <w:rPr>
                <w:rFonts w:ascii="Times New Roman" w:hAnsi="Times New Roman" w:cs="Times New Roman"/>
              </w:rPr>
              <w:t>Video</w:t>
            </w:r>
            <w:proofErr w:type="spellEnd"/>
            <w:r w:rsidR="00CD0DFC" w:rsidRPr="0031275B">
              <w:rPr>
                <w:rFonts w:ascii="Times New Roman" w:hAnsi="Times New Roman" w:cs="Times New Roman"/>
              </w:rPr>
              <w:t xml:space="preserve">: </w:t>
            </w:r>
            <w:r>
              <w:rPr>
                <w:rFonts w:ascii="Times New Roman" w:hAnsi="Times New Roman" w:cs="Times New Roman"/>
              </w:rPr>
              <w:t>n</w:t>
            </w:r>
            <w:r w:rsidR="00CD0DFC" w:rsidRPr="0031275B">
              <w:rPr>
                <w:rFonts w:ascii="Times New Roman" w:hAnsi="Times New Roman" w:cs="Times New Roman"/>
              </w:rPr>
              <w:t>e mažiau kaip H.265, H.264, AV1, VP8</w:t>
            </w:r>
            <w:r>
              <w:rPr>
                <w:rFonts w:ascii="Times New Roman" w:hAnsi="Times New Roman" w:cs="Times New Roman"/>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13150DF0"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42489DB0"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704CAA1D"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482712CB" w14:textId="56C4A757"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Tinklo sąsajos</w:t>
            </w:r>
          </w:p>
        </w:tc>
        <w:tc>
          <w:tcPr>
            <w:tcW w:w="3286" w:type="dxa"/>
            <w:tcBorders>
              <w:top w:val="single" w:sz="4" w:space="0" w:color="000000"/>
              <w:left w:val="single" w:sz="4" w:space="0" w:color="000000"/>
              <w:bottom w:val="single" w:sz="4" w:space="0" w:color="000000"/>
              <w:right w:val="single" w:sz="4" w:space="0" w:color="000000"/>
            </w:tcBorders>
            <w:vAlign w:val="center"/>
          </w:tcPr>
          <w:p w14:paraId="1E08E41E" w14:textId="2DCFDAC1" w:rsidR="00CB5849" w:rsidRPr="0031275B" w:rsidRDefault="00CD0DFC" w:rsidP="00AE7D75">
            <w:pPr>
              <w:spacing w:after="0"/>
              <w:rPr>
                <w:rFonts w:ascii="Times New Roman" w:eastAsia="Times New Roman" w:hAnsi="Times New Roman" w:cs="Times New Roman"/>
                <w:color w:val="000000"/>
              </w:rPr>
            </w:pPr>
            <w:r w:rsidRPr="0031275B">
              <w:rPr>
                <w:rFonts w:ascii="Times New Roman" w:hAnsi="Times New Roman" w:cs="Times New Roman"/>
              </w:rPr>
              <w:t xml:space="preserve">Ne mažiau kaip 2 </w:t>
            </w:r>
            <w:proofErr w:type="spellStart"/>
            <w:r w:rsidRPr="0031275B">
              <w:rPr>
                <w:rFonts w:ascii="Times New Roman" w:hAnsi="Times New Roman" w:cs="Times New Roman"/>
              </w:rPr>
              <w:t>GbE</w:t>
            </w:r>
            <w:proofErr w:type="spellEnd"/>
            <w:r w:rsidRPr="0031275B">
              <w:rPr>
                <w:rFonts w:ascii="Times New Roman" w:hAnsi="Times New Roman" w:cs="Times New Roman"/>
              </w:rPr>
              <w:t xml:space="preserve"> RJ45 jungtys (įeinanti ir „</w:t>
            </w:r>
            <w:proofErr w:type="spellStart"/>
            <w:r w:rsidRPr="0031275B">
              <w:rPr>
                <w:rFonts w:ascii="Times New Roman" w:hAnsi="Times New Roman" w:cs="Times New Roman"/>
              </w:rPr>
              <w:t>passthrough</w:t>
            </w:r>
            <w:proofErr w:type="spellEnd"/>
            <w:r w:rsidRPr="0031275B">
              <w:rPr>
                <w:rFonts w:ascii="Times New Roman" w:hAnsi="Times New Roman" w:cs="Times New Roman"/>
              </w:rPr>
              <w:t>“), 802.11 a/b/g/n/</w:t>
            </w:r>
            <w:proofErr w:type="spellStart"/>
            <w:r w:rsidRPr="0031275B">
              <w:rPr>
                <w:rFonts w:ascii="Times New Roman" w:hAnsi="Times New Roman" w:cs="Times New Roman"/>
              </w:rPr>
              <w:t>ac</w:t>
            </w:r>
            <w:proofErr w:type="spellEnd"/>
            <w:r w:rsidRPr="0031275B">
              <w:rPr>
                <w:rFonts w:ascii="Times New Roman" w:hAnsi="Times New Roman" w:cs="Times New Roman"/>
              </w:rPr>
              <w:t xml:space="preserve"> WiFi, Bluetooth® 4.2, Bluetooth® 5.2, VLAN palaikymas (IEEE 802.1Q)</w:t>
            </w:r>
          </w:p>
        </w:tc>
        <w:tc>
          <w:tcPr>
            <w:tcW w:w="2761" w:type="dxa"/>
            <w:tcBorders>
              <w:top w:val="single" w:sz="4" w:space="0" w:color="000000"/>
              <w:left w:val="single" w:sz="4" w:space="0" w:color="000000"/>
              <w:bottom w:val="single" w:sz="4" w:space="0" w:color="000000"/>
              <w:right w:val="single" w:sz="4" w:space="0" w:color="000000"/>
            </w:tcBorders>
            <w:vAlign w:val="center"/>
          </w:tcPr>
          <w:p w14:paraId="56241BBA"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1EC5FD89"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76D65116"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16F1A544" w14:textId="77780CB2"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Funkcionalumas</w:t>
            </w:r>
          </w:p>
        </w:tc>
        <w:tc>
          <w:tcPr>
            <w:tcW w:w="3286" w:type="dxa"/>
            <w:tcBorders>
              <w:top w:val="single" w:sz="4" w:space="0" w:color="000000"/>
              <w:left w:val="single" w:sz="4" w:space="0" w:color="000000"/>
              <w:bottom w:val="single" w:sz="4" w:space="0" w:color="000000"/>
              <w:right w:val="single" w:sz="4" w:space="0" w:color="000000"/>
            </w:tcBorders>
            <w:vAlign w:val="center"/>
          </w:tcPr>
          <w:p w14:paraId="383EAB91" w14:textId="77777777" w:rsidR="002A76CF" w:rsidRDefault="002A76CF" w:rsidP="00AE7D75">
            <w:pPr>
              <w:pStyle w:val="Sraopastraipa"/>
              <w:spacing w:after="0"/>
              <w:ind w:left="0"/>
              <w:rPr>
                <w:rFonts w:ascii="Times New Roman" w:eastAsia="Times New Roman" w:hAnsi="Times New Roman" w:cs="Times New Roman"/>
                <w:color w:val="00000A"/>
              </w:rPr>
            </w:pPr>
            <w:r>
              <w:rPr>
                <w:rFonts w:ascii="Times New Roman" w:eastAsia="Times New Roman" w:hAnsi="Times New Roman" w:cs="Times New Roman"/>
                <w:color w:val="00000A"/>
              </w:rPr>
              <w:t xml:space="preserve">12.1. </w:t>
            </w:r>
            <w:r w:rsidR="00CD0DFC" w:rsidRPr="0031275B">
              <w:rPr>
                <w:rFonts w:ascii="Times New Roman" w:eastAsia="Times New Roman" w:hAnsi="Times New Roman" w:cs="Times New Roman"/>
                <w:color w:val="00000A"/>
              </w:rPr>
              <w:t>Turi turėti ne mažiau:</w:t>
            </w:r>
          </w:p>
          <w:p w14:paraId="2A884CE2" w14:textId="698173E8" w:rsidR="002A76CF" w:rsidRDefault="002A76CF" w:rsidP="00AE7D75">
            <w:pPr>
              <w:pStyle w:val="Sraopastraipa"/>
              <w:spacing w:after="0"/>
              <w:ind w:left="283"/>
              <w:rPr>
                <w:rFonts w:ascii="Times New Roman" w:eastAsia="Times New Roman" w:hAnsi="Times New Roman" w:cs="Times New Roman"/>
                <w:color w:val="00000A"/>
              </w:rPr>
            </w:pPr>
            <w:r>
              <w:rPr>
                <w:rFonts w:ascii="Times New Roman" w:eastAsia="Times New Roman" w:hAnsi="Times New Roman" w:cs="Times New Roman"/>
                <w:color w:val="00000A"/>
              </w:rPr>
              <w:t>12.1.1. s</w:t>
            </w:r>
            <w:r w:rsidR="00CD0DFC" w:rsidRPr="002A76CF">
              <w:rPr>
                <w:rFonts w:ascii="Times New Roman" w:eastAsia="Times New Roman" w:hAnsi="Times New Roman" w:cs="Times New Roman"/>
                <w:color w:val="00000A"/>
              </w:rPr>
              <w:t>kambučių istorija;</w:t>
            </w:r>
          </w:p>
          <w:p w14:paraId="7223BDB6" w14:textId="77777777" w:rsidR="002A76CF" w:rsidRDefault="002A76CF" w:rsidP="00AE7D75">
            <w:pPr>
              <w:pStyle w:val="Sraopastraipa"/>
              <w:spacing w:after="0"/>
              <w:ind w:left="283"/>
              <w:rPr>
                <w:rFonts w:ascii="Times New Roman" w:eastAsia="Times New Roman" w:hAnsi="Times New Roman" w:cs="Times New Roman"/>
                <w:color w:val="00000A"/>
              </w:rPr>
            </w:pPr>
            <w:r>
              <w:rPr>
                <w:rFonts w:ascii="Times New Roman" w:eastAsia="Times New Roman" w:hAnsi="Times New Roman" w:cs="Times New Roman"/>
                <w:color w:val="00000A"/>
              </w:rPr>
              <w:t>12.1.2. l</w:t>
            </w:r>
            <w:r w:rsidR="00CD0DFC" w:rsidRPr="002A76CF">
              <w:rPr>
                <w:rFonts w:ascii="Times New Roman" w:eastAsia="Times New Roman" w:hAnsi="Times New Roman" w:cs="Times New Roman"/>
                <w:color w:val="00000A"/>
              </w:rPr>
              <w:t>okali kontaktų knygutė;</w:t>
            </w:r>
          </w:p>
          <w:p w14:paraId="76B6C9AB" w14:textId="77777777" w:rsidR="002A76CF" w:rsidRDefault="002A76CF" w:rsidP="00AE7D75">
            <w:pPr>
              <w:pStyle w:val="Sraopastraipa"/>
              <w:spacing w:after="0"/>
              <w:ind w:left="283"/>
              <w:rPr>
                <w:rFonts w:ascii="Times New Roman" w:eastAsia="Times New Roman" w:hAnsi="Times New Roman" w:cs="Times New Roman"/>
                <w:color w:val="00000A"/>
              </w:rPr>
            </w:pPr>
            <w:r>
              <w:rPr>
                <w:rFonts w:ascii="Times New Roman" w:eastAsia="Times New Roman" w:hAnsi="Times New Roman" w:cs="Times New Roman"/>
                <w:color w:val="00000A"/>
              </w:rPr>
              <w:t>12.1.3. b</w:t>
            </w:r>
            <w:r w:rsidR="00CD0DFC" w:rsidRPr="002A76CF">
              <w:rPr>
                <w:rFonts w:ascii="Times New Roman" w:eastAsia="Times New Roman" w:hAnsi="Times New Roman" w:cs="Times New Roman"/>
                <w:color w:val="00000A"/>
              </w:rPr>
              <w:t>endra organizacijos kontaktų knygutė;</w:t>
            </w:r>
          </w:p>
          <w:p w14:paraId="6B9C3F3E" w14:textId="08F8B7B5" w:rsidR="00AE7D75" w:rsidRDefault="002A76CF" w:rsidP="00AE7D75">
            <w:pPr>
              <w:pStyle w:val="Sraopastraipa"/>
              <w:spacing w:after="0"/>
              <w:ind w:left="283"/>
              <w:rPr>
                <w:rFonts w:ascii="Times New Roman" w:hAnsi="Times New Roman" w:cs="Times New Roman"/>
              </w:rPr>
            </w:pPr>
            <w:r>
              <w:rPr>
                <w:rFonts w:ascii="Times New Roman" w:eastAsia="Times New Roman" w:hAnsi="Times New Roman" w:cs="Times New Roman"/>
                <w:color w:val="00000A"/>
              </w:rPr>
              <w:t xml:space="preserve">12.1.4. </w:t>
            </w:r>
            <w:r w:rsidR="00AE7D75">
              <w:rPr>
                <w:rFonts w:ascii="Times New Roman" w:hAnsi="Times New Roman" w:cs="Times New Roman"/>
              </w:rPr>
              <w:t>n</w:t>
            </w:r>
            <w:r w:rsidR="00CD0DFC" w:rsidRPr="002A76CF">
              <w:rPr>
                <w:rFonts w:ascii="Times New Roman" w:hAnsi="Times New Roman" w:cs="Times New Roman"/>
              </w:rPr>
              <w:t>ukreipimo funkcija;</w:t>
            </w:r>
          </w:p>
          <w:p w14:paraId="7651D3FD" w14:textId="77777777"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12.1.5. s</w:t>
            </w:r>
            <w:r w:rsidR="00CD0DFC" w:rsidRPr="00AE7D75">
              <w:rPr>
                <w:rFonts w:ascii="Times New Roman" w:hAnsi="Times New Roman" w:cs="Times New Roman"/>
              </w:rPr>
              <w:t>kambučio užlaikymo funkcija;</w:t>
            </w:r>
          </w:p>
          <w:p w14:paraId="14E9BD5E" w14:textId="77777777"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12.1.6. p</w:t>
            </w:r>
            <w:r w:rsidR="00CD0DFC" w:rsidRPr="00AE7D75">
              <w:rPr>
                <w:rFonts w:ascii="Times New Roman" w:hAnsi="Times New Roman" w:cs="Times New Roman"/>
              </w:rPr>
              <w:t>eradresavimo funkcija;</w:t>
            </w:r>
          </w:p>
          <w:p w14:paraId="46732E19" w14:textId="77777777"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12.1.7. s</w:t>
            </w:r>
            <w:r w:rsidR="00CD0DFC" w:rsidRPr="00AE7D75">
              <w:rPr>
                <w:rFonts w:ascii="Times New Roman" w:hAnsi="Times New Roman" w:cs="Times New Roman"/>
              </w:rPr>
              <w:t>kambučio užlaikymo funkcija;</w:t>
            </w:r>
          </w:p>
          <w:p w14:paraId="42AC5FE2" w14:textId="0FE385DE"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12.1.8. k</w:t>
            </w:r>
            <w:r w:rsidR="00CD0DFC" w:rsidRPr="00AE7D75">
              <w:rPr>
                <w:rFonts w:ascii="Times New Roman" w:hAnsi="Times New Roman" w:cs="Times New Roman"/>
              </w:rPr>
              <w:t>onferencinis skambutis;</w:t>
            </w:r>
          </w:p>
          <w:p w14:paraId="7E06EB4B" w14:textId="77777777"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12.1.9. s</w:t>
            </w:r>
            <w:r w:rsidR="00CD0DFC" w:rsidRPr="00AE7D75">
              <w:rPr>
                <w:rFonts w:ascii="Times New Roman" w:hAnsi="Times New Roman" w:cs="Times New Roman"/>
              </w:rPr>
              <w:t>kambinimas iš kontaktų knygos;</w:t>
            </w:r>
          </w:p>
          <w:p w14:paraId="406EBF81" w14:textId="25DD3C89" w:rsidR="00AE7D75" w:rsidRDefault="00AE7D75" w:rsidP="00AE7D75">
            <w:pPr>
              <w:pStyle w:val="Sraopastraipa"/>
              <w:spacing w:after="0"/>
              <w:ind w:left="283"/>
              <w:rPr>
                <w:rFonts w:ascii="Times New Roman" w:hAnsi="Times New Roman" w:cs="Times New Roman"/>
              </w:rPr>
            </w:pPr>
            <w:r>
              <w:rPr>
                <w:rFonts w:ascii="Times New Roman" w:hAnsi="Times New Roman" w:cs="Times New Roman"/>
              </w:rPr>
              <w:t>12.1.10. p</w:t>
            </w:r>
            <w:r w:rsidR="00CD0DFC" w:rsidRPr="00AE7D75">
              <w:rPr>
                <w:rFonts w:ascii="Times New Roman" w:hAnsi="Times New Roman" w:cs="Times New Roman"/>
              </w:rPr>
              <w:t>raleisto pranešimo / skambučio indikatorius;</w:t>
            </w:r>
          </w:p>
          <w:p w14:paraId="4F5DE750" w14:textId="73B5F0A1" w:rsidR="00CB5849" w:rsidRPr="00AE7D75" w:rsidRDefault="00AE7D75" w:rsidP="00AE7D75">
            <w:pPr>
              <w:pStyle w:val="Sraopastraipa"/>
              <w:spacing w:after="0"/>
              <w:ind w:left="283"/>
              <w:rPr>
                <w:rFonts w:ascii="Times New Roman" w:eastAsia="Times New Roman" w:hAnsi="Times New Roman" w:cs="Times New Roman"/>
                <w:color w:val="00000A"/>
              </w:rPr>
            </w:pPr>
            <w:r>
              <w:rPr>
                <w:rFonts w:ascii="Times New Roman" w:hAnsi="Times New Roman" w:cs="Times New Roman"/>
              </w:rPr>
              <w:t xml:space="preserve">12.1.11. </w:t>
            </w:r>
            <w:proofErr w:type="spellStart"/>
            <w:r w:rsidR="00CD0DFC" w:rsidRPr="00AE7D75">
              <w:rPr>
                <w:rFonts w:ascii="Times New Roman" w:hAnsi="Times New Roman" w:cs="Times New Roman"/>
              </w:rPr>
              <w:t>Haptic</w:t>
            </w:r>
            <w:proofErr w:type="spellEnd"/>
            <w:r w:rsidR="00CD0DFC" w:rsidRPr="00AE7D75">
              <w:rPr>
                <w:rFonts w:ascii="Times New Roman" w:hAnsi="Times New Roman" w:cs="Times New Roman"/>
              </w:rPr>
              <w:t xml:space="preserve"> </w:t>
            </w:r>
            <w:proofErr w:type="spellStart"/>
            <w:r w:rsidR="00CD0DFC" w:rsidRPr="00AE7D75">
              <w:rPr>
                <w:rFonts w:ascii="Times New Roman" w:hAnsi="Times New Roman" w:cs="Times New Roman"/>
              </w:rPr>
              <w:t>feedback</w:t>
            </w:r>
            <w:proofErr w:type="spellEnd"/>
            <w:r w:rsidR="00CD0DFC" w:rsidRPr="00AE7D75">
              <w:rPr>
                <w:rFonts w:ascii="Times New Roman" w:hAnsi="Times New Roman" w:cs="Times New Roman"/>
              </w:rPr>
              <w:t>.</w:t>
            </w:r>
          </w:p>
        </w:tc>
        <w:tc>
          <w:tcPr>
            <w:tcW w:w="2761" w:type="dxa"/>
            <w:tcBorders>
              <w:top w:val="single" w:sz="4" w:space="0" w:color="000000"/>
              <w:left w:val="single" w:sz="4" w:space="0" w:color="000000"/>
              <w:bottom w:val="single" w:sz="4" w:space="0" w:color="000000"/>
              <w:right w:val="single" w:sz="4" w:space="0" w:color="000000"/>
            </w:tcBorders>
            <w:vAlign w:val="center"/>
          </w:tcPr>
          <w:p w14:paraId="607FB816"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3B3D5392"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2C9C2692"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7D80728C" w14:textId="0DD1833D"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Platformų palaikymas</w:t>
            </w:r>
          </w:p>
        </w:tc>
        <w:tc>
          <w:tcPr>
            <w:tcW w:w="3286" w:type="dxa"/>
            <w:tcBorders>
              <w:top w:val="single" w:sz="4" w:space="0" w:color="000000"/>
              <w:left w:val="single" w:sz="4" w:space="0" w:color="000000"/>
              <w:bottom w:val="single" w:sz="4" w:space="0" w:color="000000"/>
              <w:right w:val="single" w:sz="4" w:space="0" w:color="000000"/>
            </w:tcBorders>
            <w:vAlign w:val="center"/>
          </w:tcPr>
          <w:p w14:paraId="43B757F3" w14:textId="6BA79A2D"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 xml:space="preserve">Turi palaikyti </w:t>
            </w:r>
            <w:proofErr w:type="spellStart"/>
            <w:r w:rsidRPr="0031275B">
              <w:rPr>
                <w:rFonts w:ascii="Times New Roman" w:eastAsia="Times New Roman" w:hAnsi="Times New Roman" w:cs="Times New Roman"/>
                <w:color w:val="000000"/>
              </w:rPr>
              <w:t>UniFi</w:t>
            </w:r>
            <w:proofErr w:type="spellEnd"/>
            <w:r w:rsidRPr="0031275B">
              <w:rPr>
                <w:rFonts w:ascii="Times New Roman" w:eastAsia="Times New Roman" w:hAnsi="Times New Roman" w:cs="Times New Roman"/>
                <w:color w:val="000000"/>
              </w:rPr>
              <w:t xml:space="preserve"> </w:t>
            </w:r>
            <w:proofErr w:type="spellStart"/>
            <w:r w:rsidRPr="0031275B">
              <w:rPr>
                <w:rFonts w:ascii="Times New Roman" w:eastAsia="Times New Roman" w:hAnsi="Times New Roman" w:cs="Times New Roman"/>
                <w:color w:val="000000"/>
              </w:rPr>
              <w:t>Protect</w:t>
            </w:r>
            <w:proofErr w:type="spellEnd"/>
          </w:p>
        </w:tc>
        <w:tc>
          <w:tcPr>
            <w:tcW w:w="2761" w:type="dxa"/>
            <w:tcBorders>
              <w:top w:val="single" w:sz="4" w:space="0" w:color="000000"/>
              <w:left w:val="single" w:sz="4" w:space="0" w:color="000000"/>
              <w:bottom w:val="single" w:sz="4" w:space="0" w:color="000000"/>
              <w:right w:val="single" w:sz="4" w:space="0" w:color="000000"/>
            </w:tcBorders>
            <w:vAlign w:val="center"/>
          </w:tcPr>
          <w:p w14:paraId="6BB5DF1D"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55B5E0EA" w14:textId="77777777" w:rsidTr="00E252D0">
        <w:tc>
          <w:tcPr>
            <w:tcW w:w="704" w:type="dxa"/>
            <w:tcBorders>
              <w:top w:val="single" w:sz="4" w:space="0" w:color="000000"/>
              <w:left w:val="single" w:sz="4" w:space="0" w:color="000000"/>
              <w:bottom w:val="single" w:sz="4" w:space="0" w:color="000000"/>
              <w:right w:val="single" w:sz="4" w:space="0" w:color="000000"/>
            </w:tcBorders>
            <w:vAlign w:val="center"/>
          </w:tcPr>
          <w:p w14:paraId="3ABBE194"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54C9C6ED" w14:textId="22FC5D8D"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Energijos maitinimas</w:t>
            </w:r>
          </w:p>
        </w:tc>
        <w:tc>
          <w:tcPr>
            <w:tcW w:w="3286" w:type="dxa"/>
            <w:tcBorders>
              <w:top w:val="single" w:sz="4" w:space="0" w:color="000000"/>
              <w:left w:val="single" w:sz="4" w:space="0" w:color="000000"/>
              <w:bottom w:val="single" w:sz="4" w:space="0" w:color="000000"/>
              <w:right w:val="single" w:sz="4" w:space="0" w:color="000000"/>
            </w:tcBorders>
            <w:vAlign w:val="center"/>
          </w:tcPr>
          <w:p w14:paraId="5BE15BF8" w14:textId="5C465447" w:rsidR="00CB5849" w:rsidRPr="0031275B" w:rsidRDefault="00AE7D75" w:rsidP="00AE7D75">
            <w:pPr>
              <w:spacing w:after="0"/>
              <w:rPr>
                <w:rFonts w:ascii="Times New Roman" w:eastAsia="Times New Roman" w:hAnsi="Times New Roman" w:cs="Times New Roman"/>
                <w:color w:val="000000"/>
              </w:rPr>
            </w:pPr>
            <w:r>
              <w:rPr>
                <w:rFonts w:ascii="Times New Roman" w:hAnsi="Times New Roman" w:cs="Times New Roman"/>
              </w:rPr>
              <w:t xml:space="preserve">14.1. </w:t>
            </w:r>
            <w:r w:rsidR="00CD0DFC" w:rsidRPr="0031275B">
              <w:rPr>
                <w:rFonts w:ascii="Times New Roman" w:hAnsi="Times New Roman" w:cs="Times New Roman"/>
              </w:rPr>
              <w:t xml:space="preserve">Ne prasčiau kaip </w:t>
            </w:r>
            <w:proofErr w:type="spellStart"/>
            <w:r w:rsidR="00CD0DFC" w:rsidRPr="0031275B">
              <w:rPr>
                <w:rFonts w:ascii="Times New Roman" w:hAnsi="Times New Roman" w:cs="Times New Roman"/>
              </w:rPr>
              <w:t>PoE</w:t>
            </w:r>
            <w:proofErr w:type="spellEnd"/>
            <w:r w:rsidR="00CD0DFC" w:rsidRPr="0031275B">
              <w:rPr>
                <w:rFonts w:ascii="Times New Roman" w:hAnsi="Times New Roman" w:cs="Times New Roman"/>
              </w:rPr>
              <w:t xml:space="preserve"> 44—57V DC ir </w:t>
            </w:r>
            <w:proofErr w:type="spellStart"/>
            <w:r w:rsidR="00CD0DFC" w:rsidRPr="0031275B">
              <w:rPr>
                <w:rFonts w:ascii="Times New Roman" w:hAnsi="Times New Roman" w:cs="Times New Roman"/>
              </w:rPr>
              <w:t>PoE</w:t>
            </w:r>
            <w:proofErr w:type="spellEnd"/>
            <w:r w:rsidR="00CD0DFC" w:rsidRPr="0031275B">
              <w:rPr>
                <w:rFonts w:ascii="Times New Roman" w:hAnsi="Times New Roman" w:cs="Times New Roman"/>
              </w:rPr>
              <w:t xml:space="preserve"> pagal 802.3af.</w:t>
            </w:r>
            <w:r w:rsidR="00CD0DFC" w:rsidRPr="0031275B">
              <w:rPr>
                <w:rFonts w:ascii="Times New Roman" w:hAnsi="Times New Roman" w:cs="Times New Roman"/>
              </w:rPr>
              <w:br/>
            </w:r>
            <w:r>
              <w:rPr>
                <w:rFonts w:ascii="Times New Roman" w:hAnsi="Times New Roman" w:cs="Times New Roman"/>
              </w:rPr>
              <w:t xml:space="preserve">14.1. </w:t>
            </w:r>
            <w:r w:rsidR="00CD0DFC" w:rsidRPr="0031275B">
              <w:rPr>
                <w:rFonts w:ascii="Times New Roman" w:hAnsi="Times New Roman" w:cs="Times New Roman"/>
              </w:rPr>
              <w:t>Didžiausia naudojama galia 10W</w:t>
            </w:r>
          </w:p>
        </w:tc>
        <w:tc>
          <w:tcPr>
            <w:tcW w:w="2761" w:type="dxa"/>
            <w:tcBorders>
              <w:top w:val="single" w:sz="4" w:space="0" w:color="000000"/>
              <w:left w:val="single" w:sz="4" w:space="0" w:color="000000"/>
              <w:bottom w:val="single" w:sz="4" w:space="0" w:color="000000"/>
              <w:right w:val="single" w:sz="4" w:space="0" w:color="000000"/>
            </w:tcBorders>
            <w:vAlign w:val="center"/>
          </w:tcPr>
          <w:p w14:paraId="6F922C2E"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6B4C6200"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3D8242C1" w14:textId="77777777" w:rsidR="00CB5849" w:rsidRPr="0031275B" w:rsidRDefault="00CB5849" w:rsidP="00820D68">
            <w:pPr>
              <w:numPr>
                <w:ilvl w:val="0"/>
                <w:numId w:val="4"/>
              </w:numPr>
              <w:pBdr>
                <w:top w:val="nil"/>
                <w:left w:val="nil"/>
                <w:bottom w:val="nil"/>
                <w:right w:val="nil"/>
                <w:between w:val="nil"/>
              </w:pBdr>
              <w:spacing w:after="0" w:line="240" w:lineRule="auto"/>
              <w:ind w:left="822"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4947C679" w14:textId="11DF64E9"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A"/>
              </w:rPr>
              <w:t>Telefono tipas</w:t>
            </w:r>
          </w:p>
        </w:tc>
        <w:tc>
          <w:tcPr>
            <w:tcW w:w="3286" w:type="dxa"/>
            <w:tcBorders>
              <w:top w:val="single" w:sz="4" w:space="0" w:color="000000"/>
              <w:left w:val="single" w:sz="4" w:space="0" w:color="000000"/>
              <w:bottom w:val="single" w:sz="4" w:space="0" w:color="000000"/>
              <w:right w:val="single" w:sz="4" w:space="0" w:color="000000"/>
            </w:tcBorders>
            <w:vAlign w:val="center"/>
          </w:tcPr>
          <w:p w14:paraId="4CDB63F0" w14:textId="3BBDF812"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A"/>
              </w:rPr>
              <w:t>Stalinis</w:t>
            </w:r>
          </w:p>
        </w:tc>
        <w:tc>
          <w:tcPr>
            <w:tcW w:w="2761" w:type="dxa"/>
            <w:tcBorders>
              <w:top w:val="single" w:sz="4" w:space="0" w:color="000000"/>
              <w:left w:val="single" w:sz="4" w:space="0" w:color="000000"/>
              <w:bottom w:val="single" w:sz="4" w:space="0" w:color="000000"/>
              <w:right w:val="single" w:sz="4" w:space="0" w:color="000000"/>
            </w:tcBorders>
            <w:vAlign w:val="center"/>
          </w:tcPr>
          <w:p w14:paraId="1795DD02"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3BE12645"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6C5896C1" w14:textId="77777777" w:rsidR="00CB5849" w:rsidRPr="0031275B" w:rsidRDefault="00CB5849" w:rsidP="00820D68">
            <w:pPr>
              <w:numPr>
                <w:ilvl w:val="0"/>
                <w:numId w:val="4"/>
              </w:numPr>
              <w:pBdr>
                <w:top w:val="nil"/>
                <w:left w:val="nil"/>
                <w:bottom w:val="nil"/>
                <w:right w:val="nil"/>
                <w:between w:val="nil"/>
              </w:pBdr>
              <w:spacing w:after="0" w:line="240" w:lineRule="auto"/>
              <w:ind w:left="470" w:hanging="357"/>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1D9C5497" w14:textId="65871618" w:rsidR="00CB5849" w:rsidRPr="0031275B" w:rsidRDefault="00CD0DFC" w:rsidP="00820D68">
            <w:pPr>
              <w:spacing w:after="0" w:line="240" w:lineRule="auto"/>
              <w:rPr>
                <w:rFonts w:ascii="Times New Roman" w:eastAsia="Times New Roman" w:hAnsi="Times New Roman" w:cs="Times New Roman"/>
                <w:color w:val="000000"/>
              </w:rPr>
            </w:pPr>
            <w:r w:rsidRPr="0031275B">
              <w:rPr>
                <w:rFonts w:ascii="Times New Roman" w:hAnsi="Times New Roman" w:cs="Times New Roman"/>
              </w:rPr>
              <w:t>Valdymas ir administravimas</w:t>
            </w:r>
          </w:p>
        </w:tc>
        <w:tc>
          <w:tcPr>
            <w:tcW w:w="3286" w:type="dxa"/>
            <w:tcBorders>
              <w:top w:val="single" w:sz="4" w:space="0" w:color="000000"/>
              <w:left w:val="single" w:sz="4" w:space="0" w:color="000000"/>
              <w:bottom w:val="single" w:sz="4" w:space="0" w:color="000000"/>
              <w:right w:val="single" w:sz="4" w:space="0" w:color="000000"/>
            </w:tcBorders>
            <w:vAlign w:val="center"/>
          </w:tcPr>
          <w:p w14:paraId="4ABBDC13" w14:textId="77777777" w:rsidR="00AE7D75" w:rsidRDefault="00AE7D75" w:rsidP="00AE7D75">
            <w:pPr>
              <w:spacing w:after="0"/>
              <w:rPr>
                <w:rFonts w:ascii="Times New Roman" w:hAnsi="Times New Roman" w:cs="Times New Roman"/>
              </w:rPr>
            </w:pPr>
            <w:r>
              <w:rPr>
                <w:rFonts w:ascii="Times New Roman" w:hAnsi="Times New Roman" w:cs="Times New Roman"/>
              </w:rPr>
              <w:t xml:space="preserve">16.1. </w:t>
            </w:r>
            <w:r w:rsidR="0031275B" w:rsidRPr="0031275B">
              <w:rPr>
                <w:rFonts w:ascii="Times New Roman" w:hAnsi="Times New Roman" w:cs="Times New Roman"/>
              </w:rPr>
              <w:t>Ne mažiau kaip 36-iems mėnesiams telefonų valdymo platforma, kurios funkcijos ne prastesnės kaip:</w:t>
            </w:r>
          </w:p>
          <w:p w14:paraId="171F8E79" w14:textId="77777777" w:rsidR="00AE7D75" w:rsidRDefault="00AE7D75" w:rsidP="00AE7D75">
            <w:pPr>
              <w:spacing w:after="0"/>
              <w:ind w:left="227"/>
              <w:rPr>
                <w:rFonts w:ascii="Times New Roman" w:hAnsi="Times New Roman" w:cs="Times New Roman"/>
              </w:rPr>
            </w:pPr>
            <w:r>
              <w:rPr>
                <w:rFonts w:ascii="Times New Roman" w:hAnsi="Times New Roman" w:cs="Times New Roman"/>
              </w:rPr>
              <w:t>16.1.1. t</w:t>
            </w:r>
            <w:r w:rsidR="0031275B" w:rsidRPr="00AE7D75">
              <w:rPr>
                <w:rFonts w:ascii="Times New Roman" w:hAnsi="Times New Roman" w:cs="Times New Roman"/>
              </w:rPr>
              <w:t>elefonų SIP parametrų nustatymai ir būsena realiuoju laiku;</w:t>
            </w:r>
          </w:p>
          <w:p w14:paraId="6A06C5B0" w14:textId="77777777" w:rsidR="00AE7D75" w:rsidRDefault="00AE7D75" w:rsidP="00AE7D75">
            <w:pPr>
              <w:spacing w:after="0"/>
              <w:ind w:left="227"/>
              <w:rPr>
                <w:rFonts w:ascii="Times New Roman" w:hAnsi="Times New Roman" w:cs="Times New Roman"/>
              </w:rPr>
            </w:pPr>
            <w:r>
              <w:rPr>
                <w:rFonts w:ascii="Times New Roman" w:hAnsi="Times New Roman" w:cs="Times New Roman"/>
              </w:rPr>
              <w:lastRenderedPageBreak/>
              <w:t>16.1.2. t</w:t>
            </w:r>
            <w:r w:rsidR="0031275B" w:rsidRPr="00AE7D75">
              <w:rPr>
                <w:rFonts w:ascii="Times New Roman" w:hAnsi="Times New Roman" w:cs="Times New Roman"/>
              </w:rPr>
              <w:t>elefonų administravimo įrašų žurnalas;</w:t>
            </w:r>
          </w:p>
          <w:p w14:paraId="649E4AA2" w14:textId="39F46759" w:rsidR="00AE7D75" w:rsidRDefault="00AE7D75" w:rsidP="00AE7D75">
            <w:pPr>
              <w:spacing w:after="0"/>
              <w:ind w:left="227"/>
              <w:rPr>
                <w:rFonts w:ascii="Times New Roman" w:hAnsi="Times New Roman" w:cs="Times New Roman"/>
              </w:rPr>
            </w:pPr>
            <w:r>
              <w:rPr>
                <w:rFonts w:ascii="Times New Roman" w:hAnsi="Times New Roman" w:cs="Times New Roman"/>
              </w:rPr>
              <w:t>16.1.3. s</w:t>
            </w:r>
            <w:r w:rsidR="0031275B" w:rsidRPr="00AE7D75">
              <w:rPr>
                <w:rFonts w:ascii="Times New Roman" w:hAnsi="Times New Roman" w:cs="Times New Roman"/>
              </w:rPr>
              <w:t>kambučių istorijos ir kokybės žurnalas;</w:t>
            </w:r>
          </w:p>
          <w:p w14:paraId="5D92AF7E" w14:textId="71D39393" w:rsidR="00AE7D75" w:rsidRDefault="00AE7D75" w:rsidP="00AE7D75">
            <w:pPr>
              <w:spacing w:after="0"/>
              <w:ind w:left="227"/>
              <w:rPr>
                <w:rFonts w:ascii="Times New Roman" w:hAnsi="Times New Roman" w:cs="Times New Roman"/>
              </w:rPr>
            </w:pPr>
            <w:r>
              <w:rPr>
                <w:rFonts w:ascii="Times New Roman" w:hAnsi="Times New Roman" w:cs="Times New Roman"/>
              </w:rPr>
              <w:t>16.1.4. t</w:t>
            </w:r>
            <w:r w:rsidR="0031275B" w:rsidRPr="00AE7D75">
              <w:rPr>
                <w:rFonts w:ascii="Times New Roman" w:hAnsi="Times New Roman" w:cs="Times New Roman"/>
              </w:rPr>
              <w:t>elefonų būsenos rodymas realiu laiku;</w:t>
            </w:r>
          </w:p>
          <w:p w14:paraId="1165DCAE" w14:textId="54B08EA3" w:rsidR="00CB5849" w:rsidRPr="00AE7D75" w:rsidRDefault="00AE7D75" w:rsidP="00AE7D75">
            <w:pPr>
              <w:spacing w:after="0"/>
              <w:ind w:left="227"/>
              <w:rPr>
                <w:rFonts w:ascii="Times New Roman" w:hAnsi="Times New Roman" w:cs="Times New Roman"/>
              </w:rPr>
            </w:pPr>
            <w:r>
              <w:rPr>
                <w:rFonts w:ascii="Times New Roman" w:hAnsi="Times New Roman" w:cs="Times New Roman"/>
              </w:rPr>
              <w:t>16.1.5. a</w:t>
            </w:r>
            <w:r w:rsidR="0031275B" w:rsidRPr="00AE7D75">
              <w:rPr>
                <w:rFonts w:ascii="Times New Roman" w:hAnsi="Times New Roman" w:cs="Times New Roman"/>
              </w:rPr>
              <w:t>dresų/kontaktų knygutės ir jų priskyrimas telefonams.</w:t>
            </w:r>
          </w:p>
        </w:tc>
        <w:tc>
          <w:tcPr>
            <w:tcW w:w="2761" w:type="dxa"/>
            <w:tcBorders>
              <w:top w:val="single" w:sz="4" w:space="0" w:color="000000"/>
              <w:left w:val="single" w:sz="4" w:space="0" w:color="000000"/>
              <w:bottom w:val="single" w:sz="4" w:space="0" w:color="000000"/>
              <w:right w:val="single" w:sz="4" w:space="0" w:color="000000"/>
            </w:tcBorders>
            <w:vAlign w:val="center"/>
          </w:tcPr>
          <w:p w14:paraId="0BCFBF0E" w14:textId="77777777" w:rsidR="00CB5849" w:rsidRPr="0031275B" w:rsidRDefault="00CB5849" w:rsidP="00820D68">
            <w:pPr>
              <w:spacing w:after="0" w:line="240" w:lineRule="auto"/>
              <w:rPr>
                <w:rFonts w:ascii="Times New Roman" w:eastAsia="Times New Roman" w:hAnsi="Times New Roman" w:cs="Times New Roman"/>
                <w:color w:val="000000"/>
              </w:rPr>
            </w:pPr>
          </w:p>
        </w:tc>
      </w:tr>
      <w:tr w:rsidR="00CB5849" w:rsidRPr="0031275B" w14:paraId="53992211" w14:textId="77777777" w:rsidTr="00820D68">
        <w:trPr>
          <w:trHeight w:val="567"/>
        </w:trPr>
        <w:tc>
          <w:tcPr>
            <w:tcW w:w="704" w:type="dxa"/>
            <w:tcBorders>
              <w:top w:val="single" w:sz="4" w:space="0" w:color="000000"/>
              <w:left w:val="single" w:sz="4" w:space="0" w:color="000000"/>
              <w:bottom w:val="single" w:sz="4" w:space="0" w:color="000000"/>
              <w:right w:val="single" w:sz="4" w:space="0" w:color="000000"/>
            </w:tcBorders>
            <w:vAlign w:val="center"/>
          </w:tcPr>
          <w:p w14:paraId="5878E316" w14:textId="77777777" w:rsidR="00CB5849" w:rsidRPr="0031275B" w:rsidRDefault="00CB5849" w:rsidP="00820D68">
            <w:pPr>
              <w:numPr>
                <w:ilvl w:val="0"/>
                <w:numId w:val="4"/>
              </w:numPr>
              <w:pBdr>
                <w:top w:val="nil"/>
                <w:left w:val="nil"/>
                <w:bottom w:val="nil"/>
                <w:right w:val="nil"/>
                <w:between w:val="nil"/>
              </w:pBdr>
              <w:spacing w:after="0" w:line="240" w:lineRule="auto"/>
              <w:ind w:left="736" w:hanging="709"/>
              <w:rPr>
                <w:rFonts w:ascii="Times New Roman" w:eastAsia="Times New Roman" w:hAnsi="Times New Roman" w:cs="Times New Roman"/>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30ACADEB" w14:textId="77777777" w:rsidR="00CB5849" w:rsidRPr="0031275B" w:rsidRDefault="00C4520D"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Garantija</w:t>
            </w:r>
          </w:p>
        </w:tc>
        <w:tc>
          <w:tcPr>
            <w:tcW w:w="3286" w:type="dxa"/>
            <w:tcBorders>
              <w:top w:val="single" w:sz="4" w:space="0" w:color="000000"/>
              <w:left w:val="single" w:sz="4" w:space="0" w:color="000000"/>
              <w:bottom w:val="single" w:sz="4" w:space="0" w:color="000000"/>
              <w:right w:val="single" w:sz="4" w:space="0" w:color="000000"/>
            </w:tcBorders>
            <w:vAlign w:val="center"/>
          </w:tcPr>
          <w:p w14:paraId="6B98CB90" w14:textId="2419C241" w:rsidR="00CB5849" w:rsidRPr="0031275B" w:rsidRDefault="00752F95"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 xml:space="preserve">Suteikiama ne mažiau kaip </w:t>
            </w:r>
            <w:r w:rsidR="0031275B" w:rsidRPr="0031275B">
              <w:rPr>
                <w:rFonts w:ascii="Times New Roman" w:eastAsia="Times New Roman" w:hAnsi="Times New Roman" w:cs="Times New Roman"/>
                <w:color w:val="000000"/>
              </w:rPr>
              <w:t>1</w:t>
            </w:r>
            <w:r w:rsidR="00D433A8" w:rsidRPr="0031275B">
              <w:rPr>
                <w:rFonts w:ascii="Times New Roman" w:eastAsia="Times New Roman" w:hAnsi="Times New Roman" w:cs="Times New Roman"/>
                <w:color w:val="000000"/>
              </w:rPr>
              <w:t>2</w:t>
            </w:r>
            <w:r w:rsidRPr="0031275B">
              <w:rPr>
                <w:rFonts w:ascii="Times New Roman" w:eastAsia="Times New Roman" w:hAnsi="Times New Roman" w:cs="Times New Roman"/>
                <w:color w:val="000000"/>
              </w:rPr>
              <w:t xml:space="preserve"> mėn. gamintojo garantija. Tiekiamas modelis t</w:t>
            </w:r>
            <w:r w:rsidR="008161C9" w:rsidRPr="0031275B">
              <w:rPr>
                <w:rFonts w:ascii="Times New Roman" w:eastAsia="Times New Roman" w:hAnsi="Times New Roman" w:cs="Times New Roman"/>
                <w:color w:val="000000"/>
              </w:rPr>
              <w:t>u</w:t>
            </w:r>
            <w:r w:rsidRPr="0031275B">
              <w:rPr>
                <w:rFonts w:ascii="Times New Roman" w:eastAsia="Times New Roman" w:hAnsi="Times New Roman" w:cs="Times New Roman"/>
                <w:color w:val="000000"/>
              </w:rPr>
              <w:t>ri būti skirtas Lietuvos Respublikos rinkai, siekiant išvengti garantinio aptarnavimo neatitikimų, programinės įrangos atnaujinimo netikslumų. Jei reikalaujamai garantijai užtikrinti reikalingi gamintojo garantijos praplėtimai, reikia pateikti gamintojo garantijos praplėtimo produkto kodą. Perkančiajai organizacijai paliekama teisė pareikalauti pažymos iš įrangos gamintojo, kad tiekėjo siūloma įranga pilnai atitinka keliamus reikalavimus, bei pilnai atitinka keliamus garantinius reikalavimus.</w:t>
            </w:r>
          </w:p>
        </w:tc>
        <w:tc>
          <w:tcPr>
            <w:tcW w:w="2761" w:type="dxa"/>
            <w:tcBorders>
              <w:top w:val="single" w:sz="4" w:space="0" w:color="000000"/>
              <w:left w:val="single" w:sz="4" w:space="0" w:color="000000"/>
              <w:bottom w:val="single" w:sz="4" w:space="0" w:color="000000"/>
              <w:right w:val="single" w:sz="4" w:space="0" w:color="000000"/>
            </w:tcBorders>
            <w:vAlign w:val="center"/>
          </w:tcPr>
          <w:p w14:paraId="5FC6402F" w14:textId="66A53928" w:rsidR="00CB5849" w:rsidRPr="0031275B" w:rsidRDefault="00455582" w:rsidP="00820D68">
            <w:pPr>
              <w:spacing w:after="0" w:line="240" w:lineRule="auto"/>
              <w:rPr>
                <w:rFonts w:ascii="Times New Roman" w:eastAsia="Times New Roman" w:hAnsi="Times New Roman" w:cs="Times New Roman"/>
                <w:color w:val="000000"/>
              </w:rPr>
            </w:pPr>
            <w:r w:rsidRPr="0031275B">
              <w:rPr>
                <w:rFonts w:ascii="Times New Roman" w:eastAsia="Times New Roman" w:hAnsi="Times New Roman" w:cs="Times New Roman"/>
                <w:color w:val="000000"/>
              </w:rPr>
              <w:t>/deklaruoja tiekėjas/</w:t>
            </w:r>
          </w:p>
        </w:tc>
      </w:tr>
      <w:bookmarkEnd w:id="4"/>
    </w:tbl>
    <w:p w14:paraId="404DA6F4" w14:textId="77777777" w:rsidR="003E3A71" w:rsidRPr="0031275B" w:rsidRDefault="003E3A71" w:rsidP="003E3A71">
      <w:pPr>
        <w:rPr>
          <w:rFonts w:ascii="Times New Roman" w:hAnsi="Times New Roman" w:cs="Times New Roman"/>
          <w:b/>
        </w:rPr>
      </w:pPr>
    </w:p>
    <w:p w14:paraId="108FA0C6" w14:textId="4A439914" w:rsidR="00BA6B14" w:rsidRPr="0031275B" w:rsidRDefault="00BA6B14">
      <w:pPr>
        <w:rPr>
          <w:rFonts w:ascii="Times New Roman" w:hAnsi="Times New Roman" w:cs="Times New Roman"/>
          <w:b/>
        </w:rPr>
      </w:pPr>
      <w:r w:rsidRPr="0031275B">
        <w:rPr>
          <w:rFonts w:ascii="Times New Roman" w:hAnsi="Times New Roman" w:cs="Times New Roman"/>
          <w:b/>
        </w:rPr>
        <w:br w:type="page"/>
      </w:r>
    </w:p>
    <w:p w14:paraId="1A682418" w14:textId="14BFC628" w:rsidR="00AA5C31" w:rsidRPr="0031275B" w:rsidRDefault="00AA5C31" w:rsidP="00AE7D75">
      <w:pPr>
        <w:pStyle w:val="Sraopastraipa"/>
        <w:numPr>
          <w:ilvl w:val="0"/>
          <w:numId w:val="34"/>
        </w:numPr>
        <w:tabs>
          <w:tab w:val="left" w:pos="8364"/>
        </w:tabs>
        <w:spacing w:before="120" w:after="120"/>
        <w:ind w:left="567" w:hanging="567"/>
        <w:jc w:val="both"/>
        <w:rPr>
          <w:rFonts w:ascii="Times New Roman" w:eastAsia="Times New Roman" w:hAnsi="Times New Roman" w:cs="Times New Roman"/>
          <w:b/>
        </w:rPr>
      </w:pPr>
      <w:r>
        <w:rPr>
          <w:rFonts w:ascii="Times New Roman" w:eastAsia="Times New Roman" w:hAnsi="Times New Roman" w:cs="Times New Roman"/>
          <w:b/>
        </w:rPr>
        <w:lastRenderedPageBreak/>
        <w:t>DECT telefona</w:t>
      </w:r>
      <w:r w:rsidR="00B1076D">
        <w:rPr>
          <w:rFonts w:ascii="Times New Roman" w:eastAsia="Times New Roman" w:hAnsi="Times New Roman" w:cs="Times New Roman"/>
          <w:b/>
        </w:rPr>
        <w:t>s</w:t>
      </w:r>
      <w:r w:rsidRPr="0031275B">
        <w:rPr>
          <w:rFonts w:ascii="Times New Roman" w:eastAsia="Times New Roman" w:hAnsi="Times New Roman" w:cs="Times New Roman"/>
          <w:b/>
        </w:rPr>
        <w:t xml:space="preserve"> (toliau – įranga</w:t>
      </w:r>
      <w:r>
        <w:rPr>
          <w:rFonts w:ascii="Times New Roman" w:eastAsia="Times New Roman" w:hAnsi="Times New Roman" w:cs="Times New Roman"/>
          <w:b/>
        </w:rPr>
        <w:t>, prekė</w:t>
      </w:r>
      <w:r w:rsidRPr="0031275B">
        <w:rPr>
          <w:rFonts w:ascii="Times New Roman" w:eastAsia="Times New Roman" w:hAnsi="Times New Roman" w:cs="Times New Roman"/>
          <w:b/>
        </w:rPr>
        <w:t xml:space="preserve">) (kiekis </w:t>
      </w:r>
      <w:r w:rsidR="00E67F27">
        <w:rPr>
          <w:rFonts w:ascii="Times New Roman" w:eastAsia="Times New Roman" w:hAnsi="Times New Roman" w:cs="Times New Roman"/>
          <w:b/>
        </w:rPr>
        <w:t>67</w:t>
      </w:r>
      <w:r w:rsidRPr="0031275B">
        <w:rPr>
          <w:rFonts w:ascii="Times New Roman" w:eastAsia="Times New Roman" w:hAnsi="Times New Roman" w:cs="Times New Roman"/>
          <w:b/>
        </w:rPr>
        <w:t xml:space="preserve"> vnt.)</w:t>
      </w:r>
    </w:p>
    <w:p w14:paraId="44C82A41" w14:textId="2458FFD8" w:rsidR="00AA5C31" w:rsidRDefault="00AA5C31" w:rsidP="00D75BC7">
      <w:pPr>
        <w:jc w:val="right"/>
        <w:rPr>
          <w:rFonts w:ascii="Times New Roman" w:hAnsi="Times New Roman" w:cs="Times New Roman"/>
          <w:b/>
        </w:rPr>
      </w:pPr>
      <w:r w:rsidRPr="0031275B">
        <w:rPr>
          <w:rFonts w:ascii="Times New Roman" w:eastAsia="Times New Roman" w:hAnsi="Times New Roman" w:cs="Times New Roman"/>
        </w:rPr>
        <w:t xml:space="preserve">Lentelė Nr. </w:t>
      </w:r>
      <w:r>
        <w:rPr>
          <w:rFonts w:ascii="Times New Roman" w:eastAsia="Times New Roman" w:hAnsi="Times New Roman" w:cs="Times New Roman"/>
        </w:rPr>
        <w:t>2</w:t>
      </w:r>
    </w:p>
    <w:tbl>
      <w:tblPr>
        <w:tblStyle w:val="Lentelstinklelis"/>
        <w:tblW w:w="9350" w:type="dxa"/>
        <w:tblLayout w:type="fixed"/>
        <w:tblLook w:val="04A0" w:firstRow="1" w:lastRow="0" w:firstColumn="1" w:lastColumn="0" w:noHBand="0" w:noVBand="1"/>
      </w:tblPr>
      <w:tblGrid>
        <w:gridCol w:w="703"/>
        <w:gridCol w:w="2597"/>
        <w:gridCol w:w="3289"/>
        <w:gridCol w:w="2761"/>
      </w:tblGrid>
      <w:tr w:rsidR="00AA5C31" w14:paraId="3FCB13E8" w14:textId="77777777" w:rsidTr="005E0292">
        <w:tc>
          <w:tcPr>
            <w:tcW w:w="703" w:type="dxa"/>
          </w:tcPr>
          <w:p w14:paraId="04E41BDE" w14:textId="77E2D2C9" w:rsidR="00AA5C31" w:rsidRDefault="00AA5C31" w:rsidP="00AA5C31">
            <w:pPr>
              <w:rPr>
                <w:rFonts w:ascii="Times New Roman" w:hAnsi="Times New Roman" w:cs="Times New Roman"/>
                <w:b/>
              </w:rPr>
            </w:pPr>
            <w:r w:rsidRPr="0031275B">
              <w:rPr>
                <w:rFonts w:ascii="Times New Roman" w:eastAsia="Times New Roman" w:hAnsi="Times New Roman" w:cs="Times New Roman"/>
                <w:b/>
                <w:color w:val="000000"/>
              </w:rPr>
              <w:t>Eil.</w:t>
            </w:r>
            <w:r>
              <w:rPr>
                <w:rFonts w:ascii="Times New Roman" w:eastAsia="Times New Roman" w:hAnsi="Times New Roman" w:cs="Times New Roman"/>
                <w:b/>
                <w:color w:val="000000"/>
              </w:rPr>
              <w:t xml:space="preserve"> </w:t>
            </w:r>
            <w:r w:rsidRPr="0031275B">
              <w:rPr>
                <w:rFonts w:ascii="Times New Roman" w:eastAsia="Times New Roman" w:hAnsi="Times New Roman" w:cs="Times New Roman"/>
                <w:b/>
                <w:color w:val="000000"/>
              </w:rPr>
              <w:t>Nr.</w:t>
            </w:r>
          </w:p>
        </w:tc>
        <w:tc>
          <w:tcPr>
            <w:tcW w:w="2597" w:type="dxa"/>
            <w:vAlign w:val="center"/>
          </w:tcPr>
          <w:p w14:paraId="3E0DCEC4" w14:textId="3741A715" w:rsidR="00AA5C31" w:rsidRDefault="00AA5C31" w:rsidP="00AA5C31">
            <w:pPr>
              <w:jc w:val="center"/>
              <w:rPr>
                <w:rFonts w:ascii="Times New Roman" w:hAnsi="Times New Roman" w:cs="Times New Roman"/>
                <w:b/>
              </w:rPr>
            </w:pPr>
            <w:r w:rsidRPr="0031275B">
              <w:rPr>
                <w:rFonts w:ascii="Times New Roman" w:eastAsia="Times New Roman" w:hAnsi="Times New Roman" w:cs="Times New Roman"/>
                <w:b/>
                <w:color w:val="000000"/>
              </w:rPr>
              <w:t>Reikalavimo pavadinimas</w:t>
            </w:r>
          </w:p>
        </w:tc>
        <w:tc>
          <w:tcPr>
            <w:tcW w:w="3289" w:type="dxa"/>
            <w:vAlign w:val="center"/>
          </w:tcPr>
          <w:p w14:paraId="32C21B1B" w14:textId="0F832C23" w:rsidR="00AA5C31" w:rsidRDefault="00AA5C31" w:rsidP="00AA5C31">
            <w:pPr>
              <w:jc w:val="center"/>
              <w:rPr>
                <w:rFonts w:ascii="Times New Roman" w:hAnsi="Times New Roman" w:cs="Times New Roman"/>
                <w:b/>
              </w:rPr>
            </w:pPr>
            <w:r w:rsidRPr="0031275B">
              <w:rPr>
                <w:rFonts w:ascii="Times New Roman" w:eastAsia="Times New Roman" w:hAnsi="Times New Roman" w:cs="Times New Roman"/>
                <w:b/>
                <w:color w:val="000000"/>
              </w:rPr>
              <w:t>Reikalaujama charakteristika</w:t>
            </w:r>
          </w:p>
        </w:tc>
        <w:tc>
          <w:tcPr>
            <w:tcW w:w="2761" w:type="dxa"/>
            <w:vAlign w:val="center"/>
          </w:tcPr>
          <w:p w14:paraId="5B96B5D8" w14:textId="5A4C9D55" w:rsidR="00AA5C31" w:rsidRDefault="00AA5C31" w:rsidP="00AA5C31">
            <w:pPr>
              <w:jc w:val="center"/>
              <w:rPr>
                <w:rFonts w:ascii="Times New Roman" w:hAnsi="Times New Roman" w:cs="Times New Roman"/>
                <w:b/>
              </w:rPr>
            </w:pPr>
            <w:r w:rsidRPr="0031275B">
              <w:rPr>
                <w:rFonts w:ascii="Times New Roman" w:eastAsia="Times New Roman" w:hAnsi="Times New Roman" w:cs="Times New Roman"/>
                <w:b/>
                <w:color w:val="000000"/>
              </w:rPr>
              <w:t xml:space="preserve">Tiekėjas nurodo Siūlomas charakteristikas </w:t>
            </w:r>
            <w:r w:rsidRPr="0031275B">
              <w:rPr>
                <w:rFonts w:ascii="Times New Roman" w:hAnsi="Times New Roman" w:cs="Times New Roman"/>
                <w:b/>
                <w:bCs/>
              </w:rPr>
              <w:t>ir nurodo atitiktį pagrindžiančius dokumentus, pateikiamus kartu su pasiūlymu</w:t>
            </w:r>
          </w:p>
        </w:tc>
      </w:tr>
      <w:tr w:rsidR="00820D68" w14:paraId="702778A5" w14:textId="77777777" w:rsidTr="00820D68">
        <w:tc>
          <w:tcPr>
            <w:tcW w:w="703" w:type="dxa"/>
            <w:vAlign w:val="center"/>
          </w:tcPr>
          <w:p w14:paraId="2D0F43C9" w14:textId="77777777" w:rsidR="00820D68" w:rsidRPr="005E0292" w:rsidRDefault="00820D68" w:rsidP="00820D68">
            <w:pPr>
              <w:pStyle w:val="Sraopastraipa"/>
              <w:numPr>
                <w:ilvl w:val="0"/>
                <w:numId w:val="24"/>
              </w:numPr>
              <w:spacing w:line="240" w:lineRule="auto"/>
              <w:ind w:left="470" w:hanging="357"/>
              <w:rPr>
                <w:rFonts w:ascii="Times New Roman" w:hAnsi="Times New Roman" w:cs="Times New Roman"/>
                <w:bCs/>
              </w:rPr>
            </w:pPr>
          </w:p>
        </w:tc>
        <w:tc>
          <w:tcPr>
            <w:tcW w:w="2597" w:type="dxa"/>
            <w:vAlign w:val="center"/>
          </w:tcPr>
          <w:p w14:paraId="3DA83170" w14:textId="7E1E6FFB" w:rsidR="00820D68" w:rsidRPr="005E0292" w:rsidRDefault="00820D68" w:rsidP="00820D68">
            <w:pPr>
              <w:rPr>
                <w:rFonts w:ascii="Times New Roman" w:hAnsi="Times New Roman" w:cs="Times New Roman"/>
                <w:bCs/>
              </w:rPr>
            </w:pPr>
            <w:r w:rsidRPr="0031275B">
              <w:rPr>
                <w:rFonts w:ascii="Times New Roman" w:eastAsia="Times New Roman" w:hAnsi="Times New Roman" w:cs="Times New Roman"/>
                <w:color w:val="000000"/>
              </w:rPr>
              <w:t>Modelis, prekės gamintojas, nuoroda į aprašymą gamintojo internetinėje svetainėje, gamintojo techninis aprašymas.</w:t>
            </w:r>
          </w:p>
        </w:tc>
        <w:tc>
          <w:tcPr>
            <w:tcW w:w="3289" w:type="dxa"/>
            <w:vAlign w:val="center"/>
          </w:tcPr>
          <w:p w14:paraId="787D7119" w14:textId="73B46474" w:rsidR="00820D68" w:rsidRPr="005E0292" w:rsidRDefault="00820D68" w:rsidP="00820D68">
            <w:pPr>
              <w:rPr>
                <w:rFonts w:ascii="Times New Roman" w:hAnsi="Times New Roman" w:cs="Times New Roman"/>
                <w:bCs/>
              </w:rPr>
            </w:pPr>
            <w:r w:rsidRPr="0031275B">
              <w:rPr>
                <w:rFonts w:ascii="Times New Roman" w:eastAsia="Times New Roman" w:hAnsi="Times New Roman" w:cs="Times New Roman"/>
                <w:color w:val="000000"/>
              </w:rPr>
              <w:t>Nurodyti</w:t>
            </w:r>
          </w:p>
        </w:tc>
        <w:tc>
          <w:tcPr>
            <w:tcW w:w="2761" w:type="dxa"/>
            <w:vAlign w:val="center"/>
          </w:tcPr>
          <w:p w14:paraId="7F68BCFF" w14:textId="77777777" w:rsidR="00820D68" w:rsidRPr="005E0292" w:rsidRDefault="00820D68" w:rsidP="00820D68">
            <w:pPr>
              <w:rPr>
                <w:rFonts w:ascii="Times New Roman" w:hAnsi="Times New Roman" w:cs="Times New Roman"/>
                <w:bCs/>
              </w:rPr>
            </w:pPr>
          </w:p>
        </w:tc>
      </w:tr>
      <w:tr w:rsidR="00AA5C31" w14:paraId="63DB8F13" w14:textId="77777777" w:rsidTr="00820D68">
        <w:tc>
          <w:tcPr>
            <w:tcW w:w="703" w:type="dxa"/>
            <w:vAlign w:val="center"/>
          </w:tcPr>
          <w:p w14:paraId="6CC78F75" w14:textId="77777777" w:rsidR="00AA5C31" w:rsidRPr="005E0292" w:rsidRDefault="00AA5C31" w:rsidP="00820D68">
            <w:pPr>
              <w:pStyle w:val="Sraopastraipa"/>
              <w:numPr>
                <w:ilvl w:val="0"/>
                <w:numId w:val="24"/>
              </w:numPr>
              <w:spacing w:line="240" w:lineRule="auto"/>
              <w:ind w:left="470" w:hanging="357"/>
              <w:rPr>
                <w:rFonts w:ascii="Times New Roman" w:hAnsi="Times New Roman" w:cs="Times New Roman"/>
                <w:bCs/>
              </w:rPr>
            </w:pPr>
          </w:p>
        </w:tc>
        <w:tc>
          <w:tcPr>
            <w:tcW w:w="2597" w:type="dxa"/>
            <w:vAlign w:val="center"/>
          </w:tcPr>
          <w:p w14:paraId="3ED77616" w14:textId="294A209B" w:rsidR="00AA5C31" w:rsidRPr="005E0292" w:rsidRDefault="005E0292" w:rsidP="00820D68">
            <w:pPr>
              <w:rPr>
                <w:rFonts w:ascii="Times New Roman" w:hAnsi="Times New Roman" w:cs="Times New Roman"/>
                <w:bCs/>
              </w:rPr>
            </w:pPr>
            <w:r w:rsidRPr="005E0292">
              <w:rPr>
                <w:rFonts w:ascii="Times New Roman" w:hAnsi="Times New Roman" w:cs="Times New Roman"/>
                <w:bCs/>
              </w:rPr>
              <w:t>Korinis ryšys (angl. Multicell)</w:t>
            </w:r>
          </w:p>
        </w:tc>
        <w:tc>
          <w:tcPr>
            <w:tcW w:w="3289" w:type="dxa"/>
            <w:vAlign w:val="center"/>
          </w:tcPr>
          <w:p w14:paraId="6ADA0A1F" w14:textId="3BB1181D" w:rsidR="00AA5C31" w:rsidRPr="005E0292" w:rsidRDefault="005E0292" w:rsidP="00820D68">
            <w:pPr>
              <w:rPr>
                <w:rFonts w:ascii="Times New Roman" w:hAnsi="Times New Roman" w:cs="Times New Roman"/>
                <w:bCs/>
              </w:rPr>
            </w:pPr>
            <w:r w:rsidRPr="005E0292">
              <w:rPr>
                <w:rFonts w:ascii="Times New Roman" w:hAnsi="Times New Roman" w:cs="Times New Roman"/>
                <w:bCs/>
              </w:rPr>
              <w:t>Turi palaikyti</w:t>
            </w:r>
          </w:p>
        </w:tc>
        <w:tc>
          <w:tcPr>
            <w:tcW w:w="2761" w:type="dxa"/>
            <w:vAlign w:val="center"/>
          </w:tcPr>
          <w:p w14:paraId="49C34930" w14:textId="77777777" w:rsidR="00AA5C31" w:rsidRPr="005E0292" w:rsidRDefault="00AA5C31" w:rsidP="00820D68">
            <w:pPr>
              <w:rPr>
                <w:rFonts w:ascii="Times New Roman" w:hAnsi="Times New Roman" w:cs="Times New Roman"/>
                <w:bCs/>
              </w:rPr>
            </w:pPr>
          </w:p>
        </w:tc>
      </w:tr>
      <w:tr w:rsidR="00AA5C31" w14:paraId="0CBBC5FF" w14:textId="77777777" w:rsidTr="00820D68">
        <w:tc>
          <w:tcPr>
            <w:tcW w:w="703" w:type="dxa"/>
            <w:vAlign w:val="center"/>
          </w:tcPr>
          <w:p w14:paraId="790CC788" w14:textId="77777777" w:rsidR="00AA5C31" w:rsidRPr="005E0292" w:rsidRDefault="00AA5C31"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7A4FA15E" w14:textId="3AE47F33" w:rsidR="00AA5C31" w:rsidRPr="005E0292" w:rsidRDefault="005E0292" w:rsidP="00820D68">
            <w:pPr>
              <w:rPr>
                <w:rFonts w:ascii="Times New Roman" w:hAnsi="Times New Roman" w:cs="Times New Roman"/>
                <w:bCs/>
              </w:rPr>
            </w:pPr>
            <w:r w:rsidRPr="005E0292">
              <w:rPr>
                <w:rFonts w:ascii="Times New Roman" w:hAnsi="Times New Roman" w:cs="Times New Roman"/>
                <w:bCs/>
              </w:rPr>
              <w:t>Ekranas</w:t>
            </w:r>
          </w:p>
        </w:tc>
        <w:tc>
          <w:tcPr>
            <w:tcW w:w="3289" w:type="dxa"/>
            <w:vAlign w:val="center"/>
          </w:tcPr>
          <w:p w14:paraId="5BEE81D1" w14:textId="259EE26E" w:rsidR="00AA5C31" w:rsidRPr="005E0292" w:rsidRDefault="005E0292" w:rsidP="00820D68">
            <w:pPr>
              <w:rPr>
                <w:rFonts w:ascii="Times New Roman" w:hAnsi="Times New Roman" w:cs="Times New Roman"/>
                <w:bCs/>
              </w:rPr>
            </w:pPr>
            <w:r w:rsidRPr="005E0292">
              <w:rPr>
                <w:rFonts w:ascii="Times New Roman" w:hAnsi="Times New Roman" w:cs="Times New Roman"/>
                <w:bCs/>
              </w:rPr>
              <w:t xml:space="preserve">Ne prasčiau kaip 2.4’’ 240x320 </w:t>
            </w:r>
            <w:r>
              <w:rPr>
                <w:rFonts w:ascii="Times New Roman" w:hAnsi="Times New Roman" w:cs="Times New Roman"/>
                <w:bCs/>
              </w:rPr>
              <w:t>p</w:t>
            </w:r>
            <w:r>
              <w:rPr>
                <w:rFonts w:ascii="Times New Roman" w:hAnsi="Times New Roman" w:cs="Times New Roman"/>
                <w:bCs/>
                <w:lang w:val="en-US"/>
              </w:rPr>
              <w:t xml:space="preserve">x </w:t>
            </w:r>
            <w:r w:rsidRPr="005E0292">
              <w:rPr>
                <w:rFonts w:ascii="Times New Roman" w:hAnsi="Times New Roman" w:cs="Times New Roman"/>
                <w:bCs/>
              </w:rPr>
              <w:t>TFT spalvotas ekranas</w:t>
            </w:r>
          </w:p>
        </w:tc>
        <w:tc>
          <w:tcPr>
            <w:tcW w:w="2761" w:type="dxa"/>
            <w:vAlign w:val="center"/>
          </w:tcPr>
          <w:p w14:paraId="67F713B4" w14:textId="77777777" w:rsidR="00AA5C31" w:rsidRPr="005E0292" w:rsidRDefault="00AA5C31" w:rsidP="00820D68">
            <w:pPr>
              <w:rPr>
                <w:rFonts w:ascii="Times New Roman" w:hAnsi="Times New Roman" w:cs="Times New Roman"/>
                <w:bCs/>
              </w:rPr>
            </w:pPr>
          </w:p>
        </w:tc>
      </w:tr>
      <w:tr w:rsidR="00AA5C31" w14:paraId="79BBB9EF" w14:textId="77777777" w:rsidTr="00820D68">
        <w:tc>
          <w:tcPr>
            <w:tcW w:w="703" w:type="dxa"/>
            <w:vAlign w:val="center"/>
          </w:tcPr>
          <w:p w14:paraId="1AA786CE" w14:textId="77777777" w:rsidR="00AA5C31" w:rsidRPr="005E0292" w:rsidRDefault="00AA5C31"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27EB4509" w14:textId="5ABE51D6" w:rsidR="00AA5C31" w:rsidRPr="005E0292" w:rsidRDefault="005E0292" w:rsidP="00820D68">
            <w:pPr>
              <w:rPr>
                <w:rFonts w:ascii="Times New Roman" w:hAnsi="Times New Roman" w:cs="Times New Roman"/>
                <w:bCs/>
              </w:rPr>
            </w:pPr>
            <w:r w:rsidRPr="005E0292">
              <w:rPr>
                <w:rFonts w:ascii="Times New Roman" w:hAnsi="Times New Roman" w:cs="Times New Roman"/>
                <w:bCs/>
              </w:rPr>
              <w:t>Veikimo diapazonas</w:t>
            </w:r>
          </w:p>
        </w:tc>
        <w:tc>
          <w:tcPr>
            <w:tcW w:w="3289" w:type="dxa"/>
            <w:vAlign w:val="center"/>
          </w:tcPr>
          <w:p w14:paraId="07C42697" w14:textId="17E8B5B5" w:rsidR="00AA5C31" w:rsidRPr="005E0292" w:rsidRDefault="007D5B25" w:rsidP="00820D68">
            <w:pPr>
              <w:rPr>
                <w:rFonts w:ascii="Times New Roman" w:hAnsi="Times New Roman" w:cs="Times New Roman"/>
                <w:bCs/>
              </w:rPr>
            </w:pPr>
            <w:r>
              <w:rPr>
                <w:rFonts w:ascii="Times New Roman" w:hAnsi="Times New Roman" w:cs="Times New Roman"/>
                <w:bCs/>
              </w:rPr>
              <w:t xml:space="preserve">Ne mažiau </w:t>
            </w:r>
            <w:r w:rsidR="005E0292" w:rsidRPr="005E0292">
              <w:rPr>
                <w:rFonts w:ascii="Times New Roman" w:hAnsi="Times New Roman" w:cs="Times New Roman"/>
                <w:bCs/>
              </w:rPr>
              <w:t>50 – 300 m.</w:t>
            </w:r>
          </w:p>
        </w:tc>
        <w:tc>
          <w:tcPr>
            <w:tcW w:w="2761" w:type="dxa"/>
            <w:vAlign w:val="center"/>
          </w:tcPr>
          <w:p w14:paraId="0B092ACD" w14:textId="77777777" w:rsidR="00AA5C31" w:rsidRPr="005E0292" w:rsidRDefault="00AA5C31" w:rsidP="00820D68">
            <w:pPr>
              <w:rPr>
                <w:rFonts w:ascii="Times New Roman" w:hAnsi="Times New Roman" w:cs="Times New Roman"/>
                <w:bCs/>
              </w:rPr>
            </w:pPr>
          </w:p>
        </w:tc>
      </w:tr>
      <w:tr w:rsidR="00AA5C31" w14:paraId="188CA426" w14:textId="77777777" w:rsidTr="00820D68">
        <w:tc>
          <w:tcPr>
            <w:tcW w:w="703" w:type="dxa"/>
            <w:vAlign w:val="center"/>
          </w:tcPr>
          <w:p w14:paraId="31D90042" w14:textId="77777777" w:rsidR="00AA5C31" w:rsidRPr="005E0292" w:rsidRDefault="00AA5C31"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6CEBB652" w14:textId="3F3FA6C9" w:rsidR="00AA5C31" w:rsidRPr="005E0292" w:rsidRDefault="005E0292" w:rsidP="00820D68">
            <w:pPr>
              <w:rPr>
                <w:rFonts w:ascii="Times New Roman" w:hAnsi="Times New Roman" w:cs="Times New Roman"/>
                <w:bCs/>
              </w:rPr>
            </w:pPr>
            <w:r w:rsidRPr="005E0292">
              <w:rPr>
                <w:rFonts w:ascii="Times New Roman" w:hAnsi="Times New Roman" w:cs="Times New Roman"/>
                <w:bCs/>
              </w:rPr>
              <w:t>Veikimo laikas</w:t>
            </w:r>
          </w:p>
        </w:tc>
        <w:tc>
          <w:tcPr>
            <w:tcW w:w="3289" w:type="dxa"/>
            <w:vAlign w:val="center"/>
          </w:tcPr>
          <w:p w14:paraId="11BBE0BF" w14:textId="6FA9BBDA" w:rsidR="00AE7D75" w:rsidRDefault="005E0292" w:rsidP="00AE7D75">
            <w:pPr>
              <w:pStyle w:val="Sraopastraipa"/>
              <w:numPr>
                <w:ilvl w:val="1"/>
                <w:numId w:val="24"/>
              </w:numPr>
              <w:spacing w:line="240" w:lineRule="auto"/>
              <w:ind w:left="360"/>
              <w:rPr>
                <w:rFonts w:ascii="Times New Roman" w:hAnsi="Times New Roman" w:cs="Times New Roman"/>
                <w:bCs/>
              </w:rPr>
            </w:pPr>
            <w:r w:rsidRPr="00AE7D75">
              <w:rPr>
                <w:rFonts w:ascii="Times New Roman" w:hAnsi="Times New Roman" w:cs="Times New Roman"/>
                <w:bCs/>
              </w:rPr>
              <w:t>Ne mažiau kaip 13 val. pokalbio</w:t>
            </w:r>
            <w:r w:rsidR="00AE7D75">
              <w:rPr>
                <w:rFonts w:ascii="Times New Roman" w:hAnsi="Times New Roman" w:cs="Times New Roman"/>
                <w:bCs/>
              </w:rPr>
              <w:t>;</w:t>
            </w:r>
          </w:p>
          <w:p w14:paraId="29BE5988" w14:textId="5D988A70" w:rsidR="00AA5C31" w:rsidRPr="00AE7D75" w:rsidRDefault="005E0292" w:rsidP="00AE7D75">
            <w:pPr>
              <w:pStyle w:val="Sraopastraipa"/>
              <w:numPr>
                <w:ilvl w:val="1"/>
                <w:numId w:val="24"/>
              </w:numPr>
              <w:spacing w:line="240" w:lineRule="auto"/>
              <w:ind w:left="360"/>
              <w:rPr>
                <w:rFonts w:ascii="Times New Roman" w:hAnsi="Times New Roman" w:cs="Times New Roman"/>
                <w:bCs/>
              </w:rPr>
            </w:pPr>
            <w:r w:rsidRPr="00AE7D75">
              <w:rPr>
                <w:rFonts w:ascii="Times New Roman" w:hAnsi="Times New Roman" w:cs="Times New Roman"/>
                <w:bCs/>
              </w:rPr>
              <w:t>Ne mažiau kaip 320 val. budėjimo</w:t>
            </w:r>
            <w:r w:rsidR="00AE7D75">
              <w:rPr>
                <w:rFonts w:ascii="Times New Roman" w:hAnsi="Times New Roman" w:cs="Times New Roman"/>
                <w:bCs/>
              </w:rPr>
              <w:t>.</w:t>
            </w:r>
          </w:p>
        </w:tc>
        <w:tc>
          <w:tcPr>
            <w:tcW w:w="2761" w:type="dxa"/>
            <w:vAlign w:val="center"/>
          </w:tcPr>
          <w:p w14:paraId="067D860F" w14:textId="77777777" w:rsidR="00AA5C31" w:rsidRPr="005E0292" w:rsidRDefault="00AA5C31" w:rsidP="00820D68">
            <w:pPr>
              <w:rPr>
                <w:rFonts w:ascii="Times New Roman" w:hAnsi="Times New Roman" w:cs="Times New Roman"/>
                <w:bCs/>
              </w:rPr>
            </w:pPr>
          </w:p>
        </w:tc>
      </w:tr>
      <w:tr w:rsidR="00AA5C31" w14:paraId="14FE398B" w14:textId="77777777" w:rsidTr="00820D68">
        <w:tc>
          <w:tcPr>
            <w:tcW w:w="703" w:type="dxa"/>
            <w:vAlign w:val="center"/>
          </w:tcPr>
          <w:p w14:paraId="66821035" w14:textId="77777777" w:rsidR="00AA5C31" w:rsidRPr="005E0292" w:rsidRDefault="00AA5C31"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26B4A942" w14:textId="695B4619" w:rsidR="00AA5C31" w:rsidRPr="005E0292" w:rsidRDefault="005E0292" w:rsidP="00820D68">
            <w:pPr>
              <w:rPr>
                <w:rFonts w:ascii="Times New Roman" w:hAnsi="Times New Roman" w:cs="Times New Roman"/>
                <w:bCs/>
              </w:rPr>
            </w:pPr>
            <w:r w:rsidRPr="005E0292">
              <w:rPr>
                <w:rFonts w:ascii="Times New Roman" w:hAnsi="Times New Roman" w:cs="Times New Roman"/>
                <w:bCs/>
              </w:rPr>
              <w:t>Skambučių kiekis vienu metu</w:t>
            </w:r>
          </w:p>
        </w:tc>
        <w:tc>
          <w:tcPr>
            <w:tcW w:w="3289" w:type="dxa"/>
            <w:vAlign w:val="center"/>
          </w:tcPr>
          <w:p w14:paraId="7BCE00F2" w14:textId="01256851" w:rsidR="00AA5C31" w:rsidRPr="005E0292" w:rsidRDefault="007D5B25" w:rsidP="00820D68">
            <w:pPr>
              <w:rPr>
                <w:rFonts w:ascii="Times New Roman" w:hAnsi="Times New Roman" w:cs="Times New Roman"/>
                <w:bCs/>
              </w:rPr>
            </w:pPr>
            <w:r>
              <w:rPr>
                <w:rFonts w:ascii="Times New Roman" w:hAnsi="Times New Roman" w:cs="Times New Roman"/>
                <w:bCs/>
              </w:rPr>
              <w:t xml:space="preserve">Ne mažiau </w:t>
            </w:r>
            <w:r w:rsidR="005E0292" w:rsidRPr="005E0292">
              <w:rPr>
                <w:rFonts w:ascii="Times New Roman" w:hAnsi="Times New Roman" w:cs="Times New Roman"/>
                <w:bCs/>
              </w:rPr>
              <w:t>2 vnt.</w:t>
            </w:r>
          </w:p>
        </w:tc>
        <w:tc>
          <w:tcPr>
            <w:tcW w:w="2761" w:type="dxa"/>
            <w:vAlign w:val="center"/>
          </w:tcPr>
          <w:p w14:paraId="2907380E" w14:textId="77777777" w:rsidR="00AA5C31" w:rsidRPr="005E0292" w:rsidRDefault="00AA5C31" w:rsidP="00820D68">
            <w:pPr>
              <w:rPr>
                <w:rFonts w:ascii="Times New Roman" w:hAnsi="Times New Roman" w:cs="Times New Roman"/>
                <w:bCs/>
              </w:rPr>
            </w:pPr>
          </w:p>
        </w:tc>
      </w:tr>
      <w:tr w:rsidR="005E0292" w14:paraId="5189B052" w14:textId="77777777" w:rsidTr="00820D68">
        <w:tc>
          <w:tcPr>
            <w:tcW w:w="703" w:type="dxa"/>
            <w:vAlign w:val="center"/>
          </w:tcPr>
          <w:p w14:paraId="48024339"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19D9CB6F" w14:textId="099CD090" w:rsidR="005E0292" w:rsidRPr="005E0292" w:rsidRDefault="005E0292" w:rsidP="00820D68">
            <w:pPr>
              <w:rPr>
                <w:rFonts w:ascii="Times New Roman" w:hAnsi="Times New Roman" w:cs="Times New Roman"/>
                <w:bCs/>
              </w:rPr>
            </w:pPr>
            <w:r w:rsidRPr="005E0292">
              <w:rPr>
                <w:rFonts w:ascii="Times New Roman" w:hAnsi="Times New Roman" w:cs="Times New Roman"/>
                <w:bCs/>
              </w:rPr>
              <w:t>DECT standartai</w:t>
            </w:r>
          </w:p>
        </w:tc>
        <w:tc>
          <w:tcPr>
            <w:tcW w:w="3289" w:type="dxa"/>
            <w:vAlign w:val="center"/>
          </w:tcPr>
          <w:p w14:paraId="535E201D" w14:textId="7D082031" w:rsidR="005E0292" w:rsidRPr="005E0292" w:rsidRDefault="005E0292" w:rsidP="00820D68">
            <w:pPr>
              <w:rPr>
                <w:rFonts w:ascii="Times New Roman" w:hAnsi="Times New Roman" w:cs="Times New Roman"/>
                <w:bCs/>
              </w:rPr>
            </w:pPr>
            <w:r w:rsidRPr="005E0292">
              <w:rPr>
                <w:rFonts w:ascii="Times New Roman" w:hAnsi="Times New Roman" w:cs="Times New Roman"/>
                <w:bCs/>
              </w:rPr>
              <w:t xml:space="preserve">DECT, GAP , CAT </w:t>
            </w:r>
            <w:proofErr w:type="spellStart"/>
            <w:r w:rsidRPr="005E0292">
              <w:rPr>
                <w:rFonts w:ascii="Times New Roman" w:hAnsi="Times New Roman" w:cs="Times New Roman"/>
                <w:bCs/>
              </w:rPr>
              <w:t>iq</w:t>
            </w:r>
            <w:proofErr w:type="spellEnd"/>
            <w:r w:rsidRPr="005E0292">
              <w:rPr>
                <w:rFonts w:ascii="Times New Roman" w:hAnsi="Times New Roman" w:cs="Times New Roman"/>
                <w:bCs/>
              </w:rPr>
              <w:t xml:space="preserve"> 2.1</w:t>
            </w:r>
          </w:p>
        </w:tc>
        <w:tc>
          <w:tcPr>
            <w:tcW w:w="2761" w:type="dxa"/>
            <w:vAlign w:val="center"/>
          </w:tcPr>
          <w:p w14:paraId="5D02DA9D" w14:textId="77777777" w:rsidR="005E0292" w:rsidRPr="005E0292" w:rsidRDefault="005E0292" w:rsidP="00820D68">
            <w:pPr>
              <w:rPr>
                <w:rFonts w:ascii="Times New Roman" w:hAnsi="Times New Roman" w:cs="Times New Roman"/>
                <w:bCs/>
              </w:rPr>
            </w:pPr>
          </w:p>
        </w:tc>
      </w:tr>
      <w:tr w:rsidR="005E0292" w14:paraId="5312A2C9" w14:textId="77777777" w:rsidTr="00820D68">
        <w:tc>
          <w:tcPr>
            <w:tcW w:w="703" w:type="dxa"/>
            <w:vAlign w:val="center"/>
          </w:tcPr>
          <w:p w14:paraId="42749637"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0DB387D0" w14:textId="35524C19" w:rsidR="005E0292" w:rsidRPr="005E0292" w:rsidRDefault="005E0292" w:rsidP="00820D68">
            <w:pPr>
              <w:rPr>
                <w:rFonts w:ascii="Times New Roman" w:hAnsi="Times New Roman" w:cs="Times New Roman"/>
                <w:bCs/>
              </w:rPr>
            </w:pPr>
            <w:r w:rsidRPr="005E0292">
              <w:rPr>
                <w:rFonts w:ascii="Times New Roman" w:hAnsi="Times New Roman" w:cs="Times New Roman"/>
                <w:bCs/>
              </w:rPr>
              <w:t>Suderinamumas</w:t>
            </w:r>
          </w:p>
        </w:tc>
        <w:tc>
          <w:tcPr>
            <w:tcW w:w="3289" w:type="dxa"/>
            <w:vAlign w:val="center"/>
          </w:tcPr>
          <w:p w14:paraId="3B6DE325" w14:textId="72532A58" w:rsidR="005E0292" w:rsidRPr="005E0292" w:rsidRDefault="005E0292" w:rsidP="00820D68">
            <w:pPr>
              <w:rPr>
                <w:rFonts w:ascii="Times New Roman" w:hAnsi="Times New Roman" w:cs="Times New Roman"/>
                <w:bCs/>
              </w:rPr>
            </w:pPr>
            <w:r w:rsidRPr="005E0292">
              <w:rPr>
                <w:rFonts w:ascii="Times New Roman" w:hAnsi="Times New Roman" w:cs="Times New Roman"/>
                <w:bCs/>
              </w:rPr>
              <w:t xml:space="preserve">Suderinamas su Tiekėjo siūloma DECT </w:t>
            </w:r>
            <w:r w:rsidR="00BE3329">
              <w:rPr>
                <w:rFonts w:ascii="Times New Roman" w:hAnsi="Times New Roman" w:cs="Times New Roman"/>
                <w:bCs/>
              </w:rPr>
              <w:t xml:space="preserve">IP </w:t>
            </w:r>
            <w:r w:rsidRPr="005E0292">
              <w:rPr>
                <w:rFonts w:ascii="Times New Roman" w:hAnsi="Times New Roman" w:cs="Times New Roman"/>
                <w:bCs/>
              </w:rPr>
              <w:t>telefonų baze</w:t>
            </w:r>
          </w:p>
        </w:tc>
        <w:tc>
          <w:tcPr>
            <w:tcW w:w="2761" w:type="dxa"/>
            <w:vAlign w:val="center"/>
          </w:tcPr>
          <w:p w14:paraId="01AFDF35" w14:textId="77777777" w:rsidR="005E0292" w:rsidRPr="005E0292" w:rsidRDefault="005E0292" w:rsidP="00820D68">
            <w:pPr>
              <w:rPr>
                <w:rFonts w:ascii="Times New Roman" w:hAnsi="Times New Roman" w:cs="Times New Roman"/>
                <w:bCs/>
              </w:rPr>
            </w:pPr>
          </w:p>
        </w:tc>
      </w:tr>
      <w:tr w:rsidR="005E0292" w14:paraId="579CA850" w14:textId="77777777" w:rsidTr="00820D68">
        <w:tc>
          <w:tcPr>
            <w:tcW w:w="703" w:type="dxa"/>
            <w:vAlign w:val="center"/>
          </w:tcPr>
          <w:p w14:paraId="40712315"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4F5BBB0A" w14:textId="7489EB72" w:rsidR="005E0292" w:rsidRPr="005E0292" w:rsidRDefault="005E0292" w:rsidP="00820D68">
            <w:pPr>
              <w:rPr>
                <w:rFonts w:ascii="Times New Roman" w:hAnsi="Times New Roman" w:cs="Times New Roman"/>
                <w:bCs/>
              </w:rPr>
            </w:pPr>
            <w:r w:rsidRPr="005E0292">
              <w:rPr>
                <w:rFonts w:ascii="Times New Roman" w:hAnsi="Times New Roman" w:cs="Times New Roman"/>
                <w:bCs/>
              </w:rPr>
              <w:t>Saugos savybės</w:t>
            </w:r>
          </w:p>
        </w:tc>
        <w:tc>
          <w:tcPr>
            <w:tcW w:w="3289" w:type="dxa"/>
            <w:vAlign w:val="center"/>
          </w:tcPr>
          <w:p w14:paraId="0D234361" w14:textId="4C4293CE" w:rsidR="005E0292" w:rsidRPr="005E0292" w:rsidRDefault="005E0292" w:rsidP="00820D68">
            <w:pPr>
              <w:rPr>
                <w:rFonts w:ascii="Times New Roman" w:hAnsi="Times New Roman" w:cs="Times New Roman"/>
                <w:bCs/>
              </w:rPr>
            </w:pPr>
            <w:r w:rsidRPr="005E0292">
              <w:rPr>
                <w:rFonts w:ascii="Times New Roman" w:hAnsi="Times New Roman" w:cs="Times New Roman"/>
                <w:bCs/>
              </w:rPr>
              <w:t>Bazės ir ragelio tarpusavio ryšio autentifikacija ir kodavimas</w:t>
            </w:r>
          </w:p>
        </w:tc>
        <w:tc>
          <w:tcPr>
            <w:tcW w:w="2761" w:type="dxa"/>
            <w:vAlign w:val="center"/>
          </w:tcPr>
          <w:p w14:paraId="1CDCA46D" w14:textId="77777777" w:rsidR="005E0292" w:rsidRPr="005E0292" w:rsidRDefault="005E0292" w:rsidP="00820D68">
            <w:pPr>
              <w:rPr>
                <w:rFonts w:ascii="Times New Roman" w:hAnsi="Times New Roman" w:cs="Times New Roman"/>
                <w:bCs/>
              </w:rPr>
            </w:pPr>
          </w:p>
        </w:tc>
      </w:tr>
      <w:tr w:rsidR="005E0292" w14:paraId="035064FA" w14:textId="77777777" w:rsidTr="00820D68">
        <w:tc>
          <w:tcPr>
            <w:tcW w:w="703" w:type="dxa"/>
            <w:vAlign w:val="center"/>
          </w:tcPr>
          <w:p w14:paraId="29010934"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27CACC6F" w14:textId="53EA1EB7" w:rsidR="005E0292" w:rsidRPr="005E0292" w:rsidRDefault="005E0292" w:rsidP="00820D68">
            <w:pPr>
              <w:rPr>
                <w:rFonts w:ascii="Times New Roman" w:hAnsi="Times New Roman" w:cs="Times New Roman"/>
                <w:bCs/>
              </w:rPr>
            </w:pPr>
            <w:r w:rsidRPr="005E0292">
              <w:rPr>
                <w:rFonts w:ascii="Times New Roman" w:hAnsi="Times New Roman" w:cs="Times New Roman"/>
                <w:bCs/>
              </w:rPr>
              <w:t>Mygtukai</w:t>
            </w:r>
          </w:p>
        </w:tc>
        <w:tc>
          <w:tcPr>
            <w:tcW w:w="3289" w:type="dxa"/>
            <w:vAlign w:val="center"/>
          </w:tcPr>
          <w:p w14:paraId="3A1BB3CE" w14:textId="77777777" w:rsidR="00AE7D75" w:rsidRDefault="005E0292"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Ne prasčiau kaip:</w:t>
            </w:r>
          </w:p>
          <w:p w14:paraId="3F643C7B"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12 numerio rinkimo mygtukų;</w:t>
            </w:r>
          </w:p>
          <w:p w14:paraId="6F640B67"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funkciniai mygtukai;</w:t>
            </w:r>
          </w:p>
          <w:p w14:paraId="3A677F29"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konfigūruojami funkciniai mygtukai;</w:t>
            </w:r>
          </w:p>
          <w:p w14:paraId="3855A36F"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meniu navigacijos mygtukai;</w:t>
            </w:r>
          </w:p>
          <w:p w14:paraId="05F80CD3"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garso reguliavimo mygtukai;</w:t>
            </w:r>
          </w:p>
          <w:p w14:paraId="2A118F2C" w14:textId="5F100E0E" w:rsidR="005E0292" w:rsidRP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programuojamas aliarmo mygtukas.</w:t>
            </w:r>
          </w:p>
        </w:tc>
        <w:tc>
          <w:tcPr>
            <w:tcW w:w="2761" w:type="dxa"/>
            <w:vAlign w:val="center"/>
          </w:tcPr>
          <w:p w14:paraId="7EAE6472" w14:textId="77777777" w:rsidR="005E0292" w:rsidRPr="005E0292" w:rsidRDefault="005E0292" w:rsidP="00820D68">
            <w:pPr>
              <w:rPr>
                <w:rFonts w:ascii="Times New Roman" w:hAnsi="Times New Roman" w:cs="Times New Roman"/>
                <w:bCs/>
              </w:rPr>
            </w:pPr>
          </w:p>
        </w:tc>
      </w:tr>
      <w:tr w:rsidR="005E0292" w14:paraId="7A086EE3" w14:textId="77777777" w:rsidTr="00820D68">
        <w:tc>
          <w:tcPr>
            <w:tcW w:w="703" w:type="dxa"/>
            <w:vAlign w:val="center"/>
          </w:tcPr>
          <w:p w14:paraId="691A3998"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2E2060C6" w14:textId="0EA4A7B3" w:rsidR="005E0292" w:rsidRPr="005E0292" w:rsidRDefault="005E0292" w:rsidP="00820D68">
            <w:pPr>
              <w:rPr>
                <w:rFonts w:ascii="Times New Roman" w:hAnsi="Times New Roman" w:cs="Times New Roman"/>
                <w:bCs/>
              </w:rPr>
            </w:pPr>
            <w:r w:rsidRPr="005E0292">
              <w:rPr>
                <w:rFonts w:ascii="Times New Roman" w:hAnsi="Times New Roman" w:cs="Times New Roman"/>
                <w:bCs/>
              </w:rPr>
              <w:t>Sąsajos</w:t>
            </w:r>
          </w:p>
        </w:tc>
        <w:tc>
          <w:tcPr>
            <w:tcW w:w="3289" w:type="dxa"/>
            <w:vAlign w:val="center"/>
          </w:tcPr>
          <w:p w14:paraId="60E12095" w14:textId="77777777" w:rsidR="00AE7D75" w:rsidRDefault="005E0292"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Ne mažiau kaip:</w:t>
            </w:r>
          </w:p>
          <w:p w14:paraId="5638DD33" w14:textId="77777777" w:rsid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1 x 3.5 mm ausinių jungtis</w:t>
            </w:r>
            <w:r w:rsidR="00AE7D75">
              <w:rPr>
                <w:rFonts w:ascii="Times New Roman" w:hAnsi="Times New Roman" w:cs="Times New Roman"/>
                <w:bCs/>
              </w:rPr>
              <w:t>;</w:t>
            </w:r>
          </w:p>
          <w:p w14:paraId="2B2D5CA1" w14:textId="5E8AD3A7" w:rsidR="005E0292" w:rsidRPr="00AE7D75" w:rsidRDefault="005E0292"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Bluetooth 4.2</w:t>
            </w:r>
            <w:r w:rsidR="00AE7D75">
              <w:rPr>
                <w:rFonts w:ascii="Times New Roman" w:hAnsi="Times New Roman" w:cs="Times New Roman"/>
                <w:bCs/>
              </w:rPr>
              <w:t>.</w:t>
            </w:r>
          </w:p>
        </w:tc>
        <w:tc>
          <w:tcPr>
            <w:tcW w:w="2761" w:type="dxa"/>
            <w:vAlign w:val="center"/>
          </w:tcPr>
          <w:p w14:paraId="06475805" w14:textId="77777777" w:rsidR="005E0292" w:rsidRPr="005E0292" w:rsidRDefault="005E0292" w:rsidP="00820D68">
            <w:pPr>
              <w:rPr>
                <w:rFonts w:ascii="Times New Roman" w:hAnsi="Times New Roman" w:cs="Times New Roman"/>
                <w:bCs/>
              </w:rPr>
            </w:pPr>
          </w:p>
        </w:tc>
      </w:tr>
      <w:tr w:rsidR="005E0292" w14:paraId="58B6681E" w14:textId="77777777" w:rsidTr="00820D68">
        <w:tc>
          <w:tcPr>
            <w:tcW w:w="703" w:type="dxa"/>
            <w:vAlign w:val="center"/>
          </w:tcPr>
          <w:p w14:paraId="3024147E" w14:textId="77777777" w:rsidR="005E0292" w:rsidRPr="005E0292" w:rsidRDefault="005E0292"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7332F62B" w14:textId="33982AF8" w:rsidR="005E0292" w:rsidRPr="005E0292" w:rsidRDefault="005E0292" w:rsidP="00820D68">
            <w:pPr>
              <w:rPr>
                <w:rFonts w:ascii="Times New Roman" w:hAnsi="Times New Roman" w:cs="Times New Roman"/>
                <w:bCs/>
              </w:rPr>
            </w:pPr>
            <w:r w:rsidRPr="005E0292">
              <w:rPr>
                <w:rFonts w:ascii="Times New Roman" w:hAnsi="Times New Roman" w:cs="Times New Roman"/>
                <w:bCs/>
              </w:rPr>
              <w:t>Funkcionalumas</w:t>
            </w:r>
          </w:p>
        </w:tc>
        <w:tc>
          <w:tcPr>
            <w:tcW w:w="3289" w:type="dxa"/>
            <w:vAlign w:val="center"/>
          </w:tcPr>
          <w:p w14:paraId="76C1A291"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Programinės įrangos atnaujinimas per bevielį ryšį (SUOTA)</w:t>
            </w:r>
            <w:r w:rsidR="00AE7D75">
              <w:rPr>
                <w:rFonts w:ascii="Times New Roman" w:hAnsi="Times New Roman" w:cs="Times New Roman"/>
                <w:bCs/>
              </w:rPr>
              <w:t>;</w:t>
            </w:r>
          </w:p>
          <w:p w14:paraId="5ADA2DC9"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 xml:space="preserve">HD </w:t>
            </w:r>
            <w:proofErr w:type="spellStart"/>
            <w:r w:rsidRPr="00AE7D75">
              <w:rPr>
                <w:rFonts w:ascii="Times New Roman" w:hAnsi="Times New Roman" w:cs="Times New Roman"/>
                <w:bCs/>
              </w:rPr>
              <w:t>audio</w:t>
            </w:r>
            <w:proofErr w:type="spellEnd"/>
            <w:r w:rsidRPr="00AE7D75">
              <w:rPr>
                <w:rFonts w:ascii="Times New Roman" w:hAnsi="Times New Roman" w:cs="Times New Roman"/>
                <w:bCs/>
              </w:rPr>
              <w:t xml:space="preserve"> palaikymas;</w:t>
            </w:r>
          </w:p>
          <w:p w14:paraId="25242D80" w14:textId="12D40964" w:rsidR="00AE7D75" w:rsidRDefault="00AE7D75" w:rsidP="00AE7D75">
            <w:pPr>
              <w:pStyle w:val="Sraopastraipa"/>
              <w:numPr>
                <w:ilvl w:val="1"/>
                <w:numId w:val="24"/>
              </w:numPr>
              <w:spacing w:line="240" w:lineRule="auto"/>
              <w:rPr>
                <w:rFonts w:ascii="Times New Roman" w:hAnsi="Times New Roman" w:cs="Times New Roman"/>
                <w:bCs/>
              </w:rPr>
            </w:pPr>
            <w:r>
              <w:rPr>
                <w:rFonts w:ascii="Times New Roman" w:hAnsi="Times New Roman" w:cs="Times New Roman"/>
                <w:bCs/>
              </w:rPr>
              <w:t>L</w:t>
            </w:r>
            <w:r w:rsidR="00D75BC7" w:rsidRPr="00AE7D75">
              <w:rPr>
                <w:rFonts w:ascii="Times New Roman" w:hAnsi="Times New Roman" w:cs="Times New Roman"/>
                <w:bCs/>
              </w:rPr>
              <w:t>aisvų rankų pokalbis (</w:t>
            </w:r>
            <w:proofErr w:type="spellStart"/>
            <w:r w:rsidR="00D75BC7" w:rsidRPr="00AE7D75">
              <w:rPr>
                <w:rFonts w:ascii="Times New Roman" w:hAnsi="Times New Roman" w:cs="Times New Roman"/>
                <w:bCs/>
              </w:rPr>
              <w:t>Full-Duplex</w:t>
            </w:r>
            <w:proofErr w:type="spellEnd"/>
            <w:r w:rsidR="00D75BC7" w:rsidRPr="00AE7D75">
              <w:rPr>
                <w:rFonts w:ascii="Times New Roman" w:hAnsi="Times New Roman" w:cs="Times New Roman"/>
                <w:bCs/>
              </w:rPr>
              <w:t>);</w:t>
            </w:r>
          </w:p>
          <w:p w14:paraId="463FAC40" w14:textId="19DE79D0" w:rsidR="00AE7D75" w:rsidRDefault="00AE7D75" w:rsidP="00AE7D75">
            <w:pPr>
              <w:pStyle w:val="Sraopastraipa"/>
              <w:numPr>
                <w:ilvl w:val="1"/>
                <w:numId w:val="24"/>
              </w:numPr>
              <w:spacing w:line="240" w:lineRule="auto"/>
              <w:rPr>
                <w:rFonts w:ascii="Times New Roman" w:hAnsi="Times New Roman" w:cs="Times New Roman"/>
                <w:bCs/>
              </w:rPr>
            </w:pPr>
            <w:r>
              <w:rPr>
                <w:rFonts w:ascii="Times New Roman" w:hAnsi="Times New Roman" w:cs="Times New Roman"/>
                <w:bCs/>
              </w:rPr>
              <w:t>N</w:t>
            </w:r>
            <w:r w:rsidR="00D75BC7" w:rsidRPr="00AE7D75">
              <w:rPr>
                <w:rFonts w:ascii="Times New Roman" w:hAnsi="Times New Roman" w:cs="Times New Roman"/>
                <w:bCs/>
              </w:rPr>
              <w:t>e mažiau kaip 32 melodijos;</w:t>
            </w:r>
          </w:p>
          <w:p w14:paraId="48514A86" w14:textId="77777777" w:rsidR="00AE7D75" w:rsidRDefault="00D75BC7" w:rsidP="00AE7D75">
            <w:pPr>
              <w:pStyle w:val="Sraopastraipa"/>
              <w:numPr>
                <w:ilvl w:val="1"/>
                <w:numId w:val="24"/>
              </w:numPr>
              <w:spacing w:line="240" w:lineRule="auto"/>
              <w:rPr>
                <w:rFonts w:ascii="Times New Roman" w:hAnsi="Times New Roman" w:cs="Times New Roman"/>
                <w:bCs/>
              </w:rPr>
            </w:pPr>
            <w:proofErr w:type="spellStart"/>
            <w:r w:rsidRPr="00AE7D75">
              <w:rPr>
                <w:rFonts w:ascii="Times New Roman" w:hAnsi="Times New Roman" w:cs="Times New Roman"/>
                <w:bCs/>
              </w:rPr>
              <w:lastRenderedPageBreak/>
              <w:t>Vibro</w:t>
            </w:r>
            <w:proofErr w:type="spellEnd"/>
            <w:r w:rsidRPr="00AE7D75">
              <w:rPr>
                <w:rFonts w:ascii="Times New Roman" w:hAnsi="Times New Roman" w:cs="Times New Roman"/>
                <w:bCs/>
              </w:rPr>
              <w:t xml:space="preserve"> skambutis;</w:t>
            </w:r>
          </w:p>
          <w:p w14:paraId="33C90533"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Ne mažiau 500 kontaktų vietinė knygutė;</w:t>
            </w:r>
          </w:p>
          <w:p w14:paraId="53508B34"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Bendra kontaktų knygutė (LDAP / XML);</w:t>
            </w:r>
          </w:p>
          <w:p w14:paraId="704C8EBA"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Paskutinių skambučių (rinktų/atsilieptų/praleistų) sąrašas;</w:t>
            </w:r>
          </w:p>
          <w:p w14:paraId="1CC8F224"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Kabinamas prie diržo;</w:t>
            </w:r>
          </w:p>
          <w:p w14:paraId="4BFD7414"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Rakinama klaviatūra;</w:t>
            </w:r>
          </w:p>
          <w:p w14:paraId="6BD9BAB3"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Kalendorius;</w:t>
            </w:r>
          </w:p>
          <w:p w14:paraId="051ACC02" w14:textId="621F7509" w:rsidR="00D75BC7" w:rsidRP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Žadintuvas.</w:t>
            </w:r>
          </w:p>
        </w:tc>
        <w:tc>
          <w:tcPr>
            <w:tcW w:w="2761" w:type="dxa"/>
            <w:vAlign w:val="center"/>
          </w:tcPr>
          <w:p w14:paraId="701109EB" w14:textId="77777777" w:rsidR="005E0292" w:rsidRPr="005E0292" w:rsidRDefault="005E0292" w:rsidP="00820D68">
            <w:pPr>
              <w:rPr>
                <w:rFonts w:ascii="Times New Roman" w:hAnsi="Times New Roman" w:cs="Times New Roman"/>
                <w:bCs/>
              </w:rPr>
            </w:pPr>
          </w:p>
        </w:tc>
      </w:tr>
      <w:tr w:rsidR="00D75BC7" w14:paraId="1EF1691F" w14:textId="77777777" w:rsidTr="00820D68">
        <w:tc>
          <w:tcPr>
            <w:tcW w:w="703" w:type="dxa"/>
            <w:vAlign w:val="center"/>
          </w:tcPr>
          <w:p w14:paraId="69021D1B" w14:textId="77777777" w:rsidR="00D75BC7" w:rsidRPr="005E0292" w:rsidRDefault="00D75BC7"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11237625" w14:textId="6DB6C270" w:rsidR="00D75BC7" w:rsidRPr="005E0292" w:rsidRDefault="00D75BC7" w:rsidP="00820D68">
            <w:pPr>
              <w:rPr>
                <w:rFonts w:ascii="Times New Roman" w:hAnsi="Times New Roman" w:cs="Times New Roman"/>
                <w:bCs/>
              </w:rPr>
            </w:pPr>
            <w:r w:rsidRPr="00D75BC7">
              <w:rPr>
                <w:rFonts w:ascii="Times New Roman" w:hAnsi="Times New Roman" w:cs="Times New Roman"/>
                <w:bCs/>
              </w:rPr>
              <w:t>Komplektacija</w:t>
            </w:r>
          </w:p>
        </w:tc>
        <w:tc>
          <w:tcPr>
            <w:tcW w:w="3289" w:type="dxa"/>
            <w:vAlign w:val="center"/>
          </w:tcPr>
          <w:p w14:paraId="0DD90A8A" w14:textId="77777777" w:rsidR="00AE7D75" w:rsidRDefault="00D75BC7" w:rsidP="00AE7D75">
            <w:pPr>
              <w:pStyle w:val="Sraopastraipa"/>
              <w:numPr>
                <w:ilvl w:val="1"/>
                <w:numId w:val="24"/>
              </w:numPr>
              <w:spacing w:line="240" w:lineRule="auto"/>
              <w:rPr>
                <w:rFonts w:ascii="Times New Roman" w:hAnsi="Times New Roman" w:cs="Times New Roman"/>
                <w:bCs/>
              </w:rPr>
            </w:pPr>
            <w:r w:rsidRPr="00AE7D75">
              <w:rPr>
                <w:rFonts w:ascii="Times New Roman" w:hAnsi="Times New Roman" w:cs="Times New Roman"/>
                <w:bCs/>
              </w:rPr>
              <w:t>Ne mažiau:</w:t>
            </w:r>
          </w:p>
          <w:p w14:paraId="2C403ACF" w14:textId="7CF19B2D" w:rsidR="00AE7D75" w:rsidRDefault="00D75BC7"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Stalinis telefono kroviklis – 1 vnt.</w:t>
            </w:r>
            <w:r w:rsidR="00562314">
              <w:rPr>
                <w:rFonts w:ascii="Times New Roman" w:hAnsi="Times New Roman" w:cs="Times New Roman"/>
                <w:bCs/>
              </w:rPr>
              <w:t>;</w:t>
            </w:r>
          </w:p>
          <w:p w14:paraId="639E1B9E" w14:textId="5BDB06A8" w:rsidR="00AE7D75" w:rsidRDefault="00D75BC7"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Maitinimo šaltinis iš 220V tinklo – 1 vnt.</w:t>
            </w:r>
            <w:r w:rsidR="00562314">
              <w:rPr>
                <w:rFonts w:ascii="Times New Roman" w:hAnsi="Times New Roman" w:cs="Times New Roman"/>
                <w:bCs/>
              </w:rPr>
              <w:t>;</w:t>
            </w:r>
          </w:p>
          <w:p w14:paraId="18781B0C" w14:textId="21DAD806" w:rsidR="00D75BC7" w:rsidRPr="00AE7D75" w:rsidRDefault="00D75BC7" w:rsidP="00AE7D75">
            <w:pPr>
              <w:pStyle w:val="Sraopastraipa"/>
              <w:numPr>
                <w:ilvl w:val="2"/>
                <w:numId w:val="24"/>
              </w:numPr>
              <w:spacing w:line="240" w:lineRule="auto"/>
              <w:rPr>
                <w:rFonts w:ascii="Times New Roman" w:hAnsi="Times New Roman" w:cs="Times New Roman"/>
                <w:bCs/>
              </w:rPr>
            </w:pPr>
            <w:r w:rsidRPr="00AE7D75">
              <w:rPr>
                <w:rFonts w:ascii="Times New Roman" w:hAnsi="Times New Roman" w:cs="Times New Roman"/>
                <w:bCs/>
              </w:rPr>
              <w:t>Įkraunamos telefono baterijos – 2 vnt.</w:t>
            </w:r>
          </w:p>
        </w:tc>
        <w:tc>
          <w:tcPr>
            <w:tcW w:w="2761" w:type="dxa"/>
            <w:vAlign w:val="center"/>
          </w:tcPr>
          <w:p w14:paraId="52B25846" w14:textId="77777777" w:rsidR="00D75BC7" w:rsidRPr="005E0292" w:rsidRDefault="00D75BC7" w:rsidP="00820D68">
            <w:pPr>
              <w:rPr>
                <w:rFonts w:ascii="Times New Roman" w:hAnsi="Times New Roman" w:cs="Times New Roman"/>
                <w:bCs/>
              </w:rPr>
            </w:pPr>
          </w:p>
        </w:tc>
      </w:tr>
      <w:tr w:rsidR="00D75BC7" w14:paraId="4BCE5602" w14:textId="77777777" w:rsidTr="00820D68">
        <w:tc>
          <w:tcPr>
            <w:tcW w:w="703" w:type="dxa"/>
            <w:vAlign w:val="center"/>
          </w:tcPr>
          <w:p w14:paraId="18B2DEFD" w14:textId="77777777" w:rsidR="00D75BC7" w:rsidRPr="005E0292" w:rsidRDefault="00D75BC7" w:rsidP="00820D68">
            <w:pPr>
              <w:pStyle w:val="Sraopastraipa"/>
              <w:numPr>
                <w:ilvl w:val="0"/>
                <w:numId w:val="24"/>
              </w:numPr>
              <w:spacing w:line="240" w:lineRule="auto"/>
              <w:rPr>
                <w:rFonts w:ascii="Times New Roman" w:hAnsi="Times New Roman" w:cs="Times New Roman"/>
                <w:bCs/>
              </w:rPr>
            </w:pPr>
          </w:p>
        </w:tc>
        <w:tc>
          <w:tcPr>
            <w:tcW w:w="2597" w:type="dxa"/>
            <w:vAlign w:val="center"/>
          </w:tcPr>
          <w:p w14:paraId="212155AC" w14:textId="2AFA9CE3" w:rsidR="00D75BC7" w:rsidRPr="00D75BC7" w:rsidRDefault="00D75BC7" w:rsidP="00820D68">
            <w:pPr>
              <w:rPr>
                <w:rFonts w:ascii="Times New Roman" w:hAnsi="Times New Roman" w:cs="Times New Roman"/>
                <w:bCs/>
              </w:rPr>
            </w:pPr>
            <w:r w:rsidRPr="00D75BC7">
              <w:rPr>
                <w:rFonts w:ascii="Times New Roman" w:hAnsi="Times New Roman" w:cs="Times New Roman"/>
                <w:bCs/>
              </w:rPr>
              <w:t>Garantija</w:t>
            </w:r>
          </w:p>
        </w:tc>
        <w:tc>
          <w:tcPr>
            <w:tcW w:w="3289" w:type="dxa"/>
            <w:vAlign w:val="center"/>
          </w:tcPr>
          <w:p w14:paraId="16E05F16" w14:textId="770B08B1" w:rsidR="00D75BC7" w:rsidRDefault="00A631B4" w:rsidP="00820D68">
            <w:pPr>
              <w:rPr>
                <w:rFonts w:ascii="Times New Roman" w:hAnsi="Times New Roman" w:cs="Times New Roman"/>
                <w:bCs/>
              </w:rPr>
            </w:pPr>
            <w:r w:rsidRPr="0031275B">
              <w:rPr>
                <w:rFonts w:ascii="Times New Roman" w:eastAsia="Times New Roman" w:hAnsi="Times New Roman" w:cs="Times New Roman"/>
                <w:color w:val="000000"/>
              </w:rPr>
              <w:t>Suteikiama ne mažiau kaip 12 mėn. gamintojo garantija. Tiekiamas modelis turi būti skirtas Lietuvos Respublikos rinkai, siekiant išvengti garantinio aptarnavimo neatitikimų, programinės įrangos atnaujinimo netikslumų. Jei reikalaujamai garantijai užtikrinti reikalingi gamintojo garantijos praplėtimai, reikia pateikti gamintojo garantijos praplėtimo produkto kodą. Perkančiajai organizacijai paliekama teisė pareikalauti pažymos iš įrangos gamintojo, kad tiekėjo siūloma įranga pilnai atitinka keliamus reikalavimus, bei pilnai atitinka keliamus garantinius reikalavimus.</w:t>
            </w:r>
          </w:p>
        </w:tc>
        <w:tc>
          <w:tcPr>
            <w:tcW w:w="2761" w:type="dxa"/>
            <w:vAlign w:val="center"/>
          </w:tcPr>
          <w:p w14:paraId="38AC79ED" w14:textId="77777777" w:rsidR="00D75BC7" w:rsidRPr="005E0292" w:rsidRDefault="00D75BC7" w:rsidP="00820D68">
            <w:pPr>
              <w:rPr>
                <w:rFonts w:ascii="Times New Roman" w:hAnsi="Times New Roman" w:cs="Times New Roman"/>
                <w:bCs/>
              </w:rPr>
            </w:pPr>
          </w:p>
        </w:tc>
      </w:tr>
    </w:tbl>
    <w:p w14:paraId="6D6ECBB6" w14:textId="77777777" w:rsidR="00AA5C31" w:rsidRDefault="00AA5C31" w:rsidP="00AA5C31">
      <w:pPr>
        <w:rPr>
          <w:rFonts w:ascii="Times New Roman" w:hAnsi="Times New Roman" w:cs="Times New Roman"/>
          <w:b/>
        </w:rPr>
      </w:pPr>
    </w:p>
    <w:p w14:paraId="1EEF98A4" w14:textId="6A7ADEAC" w:rsidR="0059182F" w:rsidRDefault="0059182F">
      <w:pPr>
        <w:rPr>
          <w:rFonts w:ascii="Times New Roman" w:hAnsi="Times New Roman" w:cs="Times New Roman"/>
          <w:b/>
        </w:rPr>
      </w:pPr>
      <w:r>
        <w:rPr>
          <w:rFonts w:ascii="Times New Roman" w:hAnsi="Times New Roman" w:cs="Times New Roman"/>
          <w:b/>
        </w:rPr>
        <w:br w:type="page"/>
      </w:r>
    </w:p>
    <w:p w14:paraId="07D6379D" w14:textId="5218C904" w:rsidR="0059182F" w:rsidRPr="0031275B" w:rsidRDefault="0059182F" w:rsidP="00AE7D75">
      <w:pPr>
        <w:pStyle w:val="Sraopastraipa"/>
        <w:numPr>
          <w:ilvl w:val="0"/>
          <w:numId w:val="34"/>
        </w:numPr>
        <w:tabs>
          <w:tab w:val="left" w:pos="8364"/>
        </w:tabs>
        <w:spacing w:before="120" w:after="120"/>
        <w:ind w:left="567" w:hanging="567"/>
        <w:jc w:val="both"/>
        <w:rPr>
          <w:rFonts w:ascii="Times New Roman" w:eastAsia="Times New Roman" w:hAnsi="Times New Roman" w:cs="Times New Roman"/>
          <w:b/>
        </w:rPr>
      </w:pPr>
      <w:proofErr w:type="spellStart"/>
      <w:r>
        <w:rPr>
          <w:rFonts w:ascii="Times New Roman" w:eastAsia="Times New Roman" w:hAnsi="Times New Roman" w:cs="Times New Roman"/>
          <w:b/>
        </w:rPr>
        <w:lastRenderedPageBreak/>
        <w:t>Multicell</w:t>
      </w:r>
      <w:proofErr w:type="spellEnd"/>
      <w:r>
        <w:rPr>
          <w:rFonts w:ascii="Times New Roman" w:eastAsia="Times New Roman" w:hAnsi="Times New Roman" w:cs="Times New Roman"/>
          <w:b/>
        </w:rPr>
        <w:t xml:space="preserve"> DECT IP telefonų bazė</w:t>
      </w:r>
      <w:r w:rsidRPr="0031275B">
        <w:rPr>
          <w:rFonts w:ascii="Times New Roman" w:eastAsia="Times New Roman" w:hAnsi="Times New Roman" w:cs="Times New Roman"/>
          <w:b/>
        </w:rPr>
        <w:t xml:space="preserve"> (toliau – įranga</w:t>
      </w:r>
      <w:r>
        <w:rPr>
          <w:rFonts w:ascii="Times New Roman" w:eastAsia="Times New Roman" w:hAnsi="Times New Roman" w:cs="Times New Roman"/>
          <w:b/>
        </w:rPr>
        <w:t>, prekė</w:t>
      </w:r>
      <w:r w:rsidRPr="0031275B">
        <w:rPr>
          <w:rFonts w:ascii="Times New Roman" w:eastAsia="Times New Roman" w:hAnsi="Times New Roman" w:cs="Times New Roman"/>
          <w:b/>
        </w:rPr>
        <w:t xml:space="preserve">) (kiekis </w:t>
      </w:r>
      <w:r w:rsidR="00E67F27">
        <w:rPr>
          <w:rFonts w:ascii="Times New Roman" w:eastAsia="Times New Roman" w:hAnsi="Times New Roman" w:cs="Times New Roman"/>
          <w:b/>
        </w:rPr>
        <w:t>32</w:t>
      </w:r>
      <w:r w:rsidRPr="0031275B">
        <w:rPr>
          <w:rFonts w:ascii="Times New Roman" w:eastAsia="Times New Roman" w:hAnsi="Times New Roman" w:cs="Times New Roman"/>
          <w:b/>
        </w:rPr>
        <w:t xml:space="preserve"> vnt.)</w:t>
      </w:r>
    </w:p>
    <w:p w14:paraId="63D7B44C" w14:textId="7AE4BB3F" w:rsidR="0059182F" w:rsidRPr="0059182F" w:rsidRDefault="0059182F" w:rsidP="0059182F">
      <w:pPr>
        <w:jc w:val="right"/>
        <w:rPr>
          <w:rFonts w:ascii="Times New Roman" w:hAnsi="Times New Roman" w:cs="Times New Roman"/>
          <w:bCs/>
        </w:rPr>
      </w:pPr>
      <w:r w:rsidRPr="0059182F">
        <w:rPr>
          <w:rFonts w:ascii="Times New Roman" w:hAnsi="Times New Roman" w:cs="Times New Roman"/>
          <w:bCs/>
        </w:rPr>
        <w:t xml:space="preserve">Lentelė Nr. </w:t>
      </w:r>
      <w:r>
        <w:rPr>
          <w:rFonts w:ascii="Times New Roman" w:hAnsi="Times New Roman" w:cs="Times New Roman"/>
          <w:bCs/>
        </w:rPr>
        <w:t>3</w:t>
      </w:r>
    </w:p>
    <w:tbl>
      <w:tblPr>
        <w:tblStyle w:val="Lentelstinklelis"/>
        <w:tblW w:w="9350" w:type="dxa"/>
        <w:tblLayout w:type="fixed"/>
        <w:tblLook w:val="04A0" w:firstRow="1" w:lastRow="0" w:firstColumn="1" w:lastColumn="0" w:noHBand="0" w:noVBand="1"/>
      </w:tblPr>
      <w:tblGrid>
        <w:gridCol w:w="703"/>
        <w:gridCol w:w="2597"/>
        <w:gridCol w:w="3289"/>
        <w:gridCol w:w="2761"/>
      </w:tblGrid>
      <w:tr w:rsidR="0059182F" w14:paraId="7FE41BD0" w14:textId="77777777" w:rsidTr="00E8564B">
        <w:tc>
          <w:tcPr>
            <w:tcW w:w="703" w:type="dxa"/>
          </w:tcPr>
          <w:p w14:paraId="58433521" w14:textId="77777777" w:rsidR="0059182F" w:rsidRDefault="0059182F" w:rsidP="00E8564B">
            <w:pPr>
              <w:rPr>
                <w:rFonts w:ascii="Times New Roman" w:hAnsi="Times New Roman" w:cs="Times New Roman"/>
                <w:b/>
              </w:rPr>
            </w:pPr>
            <w:r w:rsidRPr="0031275B">
              <w:rPr>
                <w:rFonts w:ascii="Times New Roman" w:eastAsia="Times New Roman" w:hAnsi="Times New Roman" w:cs="Times New Roman"/>
                <w:b/>
                <w:color w:val="000000"/>
              </w:rPr>
              <w:t>Eil.</w:t>
            </w:r>
            <w:r>
              <w:rPr>
                <w:rFonts w:ascii="Times New Roman" w:eastAsia="Times New Roman" w:hAnsi="Times New Roman" w:cs="Times New Roman"/>
                <w:b/>
                <w:color w:val="000000"/>
              </w:rPr>
              <w:t xml:space="preserve"> </w:t>
            </w:r>
            <w:r w:rsidRPr="0031275B">
              <w:rPr>
                <w:rFonts w:ascii="Times New Roman" w:eastAsia="Times New Roman" w:hAnsi="Times New Roman" w:cs="Times New Roman"/>
                <w:b/>
                <w:color w:val="000000"/>
              </w:rPr>
              <w:t>Nr.</w:t>
            </w:r>
          </w:p>
        </w:tc>
        <w:tc>
          <w:tcPr>
            <w:tcW w:w="2597" w:type="dxa"/>
            <w:vAlign w:val="center"/>
          </w:tcPr>
          <w:p w14:paraId="255A2482" w14:textId="77777777" w:rsidR="0059182F" w:rsidRDefault="0059182F" w:rsidP="00E8564B">
            <w:pPr>
              <w:jc w:val="center"/>
              <w:rPr>
                <w:rFonts w:ascii="Times New Roman" w:hAnsi="Times New Roman" w:cs="Times New Roman"/>
                <w:b/>
              </w:rPr>
            </w:pPr>
            <w:r w:rsidRPr="0031275B">
              <w:rPr>
                <w:rFonts w:ascii="Times New Roman" w:eastAsia="Times New Roman" w:hAnsi="Times New Roman" w:cs="Times New Roman"/>
                <w:b/>
                <w:color w:val="000000"/>
              </w:rPr>
              <w:t>Reikalavimo pavadinimas</w:t>
            </w:r>
          </w:p>
        </w:tc>
        <w:tc>
          <w:tcPr>
            <w:tcW w:w="3289" w:type="dxa"/>
            <w:vAlign w:val="center"/>
          </w:tcPr>
          <w:p w14:paraId="0E3749D3" w14:textId="77777777" w:rsidR="0059182F" w:rsidRDefault="0059182F" w:rsidP="00E8564B">
            <w:pPr>
              <w:jc w:val="center"/>
              <w:rPr>
                <w:rFonts w:ascii="Times New Roman" w:hAnsi="Times New Roman" w:cs="Times New Roman"/>
                <w:b/>
              </w:rPr>
            </w:pPr>
            <w:r w:rsidRPr="0031275B">
              <w:rPr>
                <w:rFonts w:ascii="Times New Roman" w:eastAsia="Times New Roman" w:hAnsi="Times New Roman" w:cs="Times New Roman"/>
                <w:b/>
                <w:color w:val="000000"/>
              </w:rPr>
              <w:t>Reikalaujama charakteristika</w:t>
            </w:r>
          </w:p>
        </w:tc>
        <w:tc>
          <w:tcPr>
            <w:tcW w:w="2761" w:type="dxa"/>
            <w:vAlign w:val="center"/>
          </w:tcPr>
          <w:p w14:paraId="7A17D8C6" w14:textId="77777777" w:rsidR="0059182F" w:rsidRDefault="0059182F" w:rsidP="00E8564B">
            <w:pPr>
              <w:jc w:val="center"/>
              <w:rPr>
                <w:rFonts w:ascii="Times New Roman" w:hAnsi="Times New Roman" w:cs="Times New Roman"/>
                <w:b/>
              </w:rPr>
            </w:pPr>
            <w:r w:rsidRPr="0031275B">
              <w:rPr>
                <w:rFonts w:ascii="Times New Roman" w:eastAsia="Times New Roman" w:hAnsi="Times New Roman" w:cs="Times New Roman"/>
                <w:b/>
                <w:color w:val="000000"/>
              </w:rPr>
              <w:t xml:space="preserve">Tiekėjas nurodo Siūlomas charakteristikas </w:t>
            </w:r>
            <w:r w:rsidRPr="0031275B">
              <w:rPr>
                <w:rFonts w:ascii="Times New Roman" w:hAnsi="Times New Roman" w:cs="Times New Roman"/>
                <w:b/>
                <w:bCs/>
              </w:rPr>
              <w:t>ir nurodo atitiktį pagrindžiančius dokumentus, pateikiamus kartu su pasiūlymu</w:t>
            </w:r>
          </w:p>
        </w:tc>
      </w:tr>
      <w:tr w:rsidR="0059182F" w14:paraId="0C74F7D5" w14:textId="77777777" w:rsidTr="00820D68">
        <w:tc>
          <w:tcPr>
            <w:tcW w:w="703" w:type="dxa"/>
            <w:vAlign w:val="center"/>
          </w:tcPr>
          <w:p w14:paraId="6D0BEC60"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D781BC7" w14:textId="77777777" w:rsidR="0059182F" w:rsidRPr="005E0292" w:rsidRDefault="0059182F" w:rsidP="00820D68">
            <w:pPr>
              <w:rPr>
                <w:rFonts w:ascii="Times New Roman" w:hAnsi="Times New Roman" w:cs="Times New Roman"/>
                <w:bCs/>
              </w:rPr>
            </w:pPr>
            <w:r w:rsidRPr="005E0292">
              <w:rPr>
                <w:rFonts w:ascii="Times New Roman" w:hAnsi="Times New Roman" w:cs="Times New Roman"/>
                <w:bCs/>
              </w:rPr>
              <w:t xml:space="preserve">Korinis ryšys (angl. </w:t>
            </w:r>
            <w:proofErr w:type="spellStart"/>
            <w:r w:rsidRPr="005E0292">
              <w:rPr>
                <w:rFonts w:ascii="Times New Roman" w:hAnsi="Times New Roman" w:cs="Times New Roman"/>
                <w:bCs/>
              </w:rPr>
              <w:t>Multicell</w:t>
            </w:r>
            <w:proofErr w:type="spellEnd"/>
            <w:r w:rsidRPr="005E0292">
              <w:rPr>
                <w:rFonts w:ascii="Times New Roman" w:hAnsi="Times New Roman" w:cs="Times New Roman"/>
                <w:bCs/>
              </w:rPr>
              <w:t>)</w:t>
            </w:r>
          </w:p>
        </w:tc>
        <w:tc>
          <w:tcPr>
            <w:tcW w:w="3289" w:type="dxa"/>
            <w:vAlign w:val="center"/>
          </w:tcPr>
          <w:p w14:paraId="656FCA70" w14:textId="77777777" w:rsidR="00562314" w:rsidRDefault="0059182F"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Turi palaikyti</w:t>
            </w:r>
            <w:r w:rsidR="003A1F99" w:rsidRPr="00562314">
              <w:rPr>
                <w:rFonts w:ascii="Times New Roman" w:hAnsi="Times New Roman" w:cs="Times New Roman"/>
                <w:bCs/>
              </w:rPr>
              <w:t xml:space="preserve"> korinį ryšį (angl. </w:t>
            </w:r>
            <w:proofErr w:type="spellStart"/>
            <w:r w:rsidR="003A1F99" w:rsidRPr="00562314">
              <w:rPr>
                <w:rFonts w:ascii="Times New Roman" w:hAnsi="Times New Roman" w:cs="Times New Roman"/>
                <w:bCs/>
              </w:rPr>
              <w:t>Multicell</w:t>
            </w:r>
            <w:proofErr w:type="spellEnd"/>
            <w:r w:rsidR="003A1F99" w:rsidRPr="00562314">
              <w:rPr>
                <w:rFonts w:ascii="Times New Roman" w:hAnsi="Times New Roman" w:cs="Times New Roman"/>
                <w:bCs/>
              </w:rPr>
              <w:t>)</w:t>
            </w:r>
            <w:r w:rsidR="00562314">
              <w:rPr>
                <w:rFonts w:ascii="Times New Roman" w:hAnsi="Times New Roman" w:cs="Times New Roman"/>
                <w:bCs/>
              </w:rPr>
              <w:t>.</w:t>
            </w:r>
          </w:p>
          <w:p w14:paraId="03CE99B5" w14:textId="3131FAD0" w:rsidR="0059182F" w:rsidRP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 xml:space="preserve">Gali veikti kaip </w:t>
            </w:r>
            <w:proofErr w:type="spellStart"/>
            <w:r w:rsidRPr="00562314">
              <w:rPr>
                <w:rFonts w:ascii="Times New Roman" w:hAnsi="Times New Roman" w:cs="Times New Roman"/>
                <w:bCs/>
              </w:rPr>
              <w:t>Multicell</w:t>
            </w:r>
            <w:proofErr w:type="spellEnd"/>
            <w:r w:rsidRPr="00562314">
              <w:rPr>
                <w:rFonts w:ascii="Times New Roman" w:hAnsi="Times New Roman" w:cs="Times New Roman"/>
                <w:bCs/>
              </w:rPr>
              <w:t xml:space="preserve"> valdiklis</w:t>
            </w:r>
          </w:p>
        </w:tc>
        <w:tc>
          <w:tcPr>
            <w:tcW w:w="2761" w:type="dxa"/>
            <w:vAlign w:val="center"/>
          </w:tcPr>
          <w:p w14:paraId="27EB6456" w14:textId="77777777" w:rsidR="0059182F" w:rsidRPr="005E0292" w:rsidRDefault="0059182F" w:rsidP="00820D68">
            <w:pPr>
              <w:rPr>
                <w:rFonts w:ascii="Times New Roman" w:hAnsi="Times New Roman" w:cs="Times New Roman"/>
                <w:bCs/>
              </w:rPr>
            </w:pPr>
          </w:p>
        </w:tc>
      </w:tr>
      <w:tr w:rsidR="0059182F" w14:paraId="00F01DFB" w14:textId="77777777" w:rsidTr="00820D68">
        <w:tc>
          <w:tcPr>
            <w:tcW w:w="703" w:type="dxa"/>
            <w:vAlign w:val="center"/>
          </w:tcPr>
          <w:p w14:paraId="7E546FE1"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08551236" w14:textId="3DC11C75" w:rsidR="0059182F" w:rsidRPr="005E0292" w:rsidRDefault="008A0E31" w:rsidP="00820D68">
            <w:pPr>
              <w:rPr>
                <w:rFonts w:ascii="Times New Roman" w:hAnsi="Times New Roman" w:cs="Times New Roman"/>
                <w:bCs/>
              </w:rPr>
            </w:pPr>
            <w:r w:rsidRPr="008A0E31">
              <w:rPr>
                <w:rFonts w:ascii="Times New Roman" w:hAnsi="Times New Roman" w:cs="Times New Roman"/>
                <w:bCs/>
              </w:rPr>
              <w:t>Palaikomų DECT telefonų (ragelių) skaičius vienoje „</w:t>
            </w:r>
            <w:proofErr w:type="spellStart"/>
            <w:r w:rsidRPr="008A0E31">
              <w:rPr>
                <w:rFonts w:ascii="Times New Roman" w:hAnsi="Times New Roman" w:cs="Times New Roman"/>
                <w:bCs/>
              </w:rPr>
              <w:t>Multicell</w:t>
            </w:r>
            <w:proofErr w:type="spellEnd"/>
            <w:r w:rsidRPr="008A0E31">
              <w:rPr>
                <w:rFonts w:ascii="Times New Roman" w:hAnsi="Times New Roman" w:cs="Times New Roman"/>
                <w:bCs/>
              </w:rPr>
              <w:t>“ sistemoje</w:t>
            </w:r>
          </w:p>
        </w:tc>
        <w:tc>
          <w:tcPr>
            <w:tcW w:w="3289" w:type="dxa"/>
            <w:vAlign w:val="center"/>
          </w:tcPr>
          <w:p w14:paraId="42A864AE" w14:textId="3A8C06F0" w:rsidR="0059182F" w:rsidRPr="005E0292" w:rsidRDefault="008A0E31" w:rsidP="00820D68">
            <w:pPr>
              <w:rPr>
                <w:rFonts w:ascii="Times New Roman" w:hAnsi="Times New Roman" w:cs="Times New Roman"/>
                <w:bCs/>
              </w:rPr>
            </w:pPr>
            <w:r w:rsidRPr="008A0E31">
              <w:rPr>
                <w:rFonts w:ascii="Times New Roman" w:hAnsi="Times New Roman" w:cs="Times New Roman"/>
                <w:bCs/>
              </w:rPr>
              <w:t>Ne mažiau kaip 250</w:t>
            </w:r>
          </w:p>
        </w:tc>
        <w:tc>
          <w:tcPr>
            <w:tcW w:w="2761" w:type="dxa"/>
            <w:vAlign w:val="center"/>
          </w:tcPr>
          <w:p w14:paraId="512B307D" w14:textId="77777777" w:rsidR="0059182F" w:rsidRPr="005E0292" w:rsidRDefault="0059182F" w:rsidP="00820D68">
            <w:pPr>
              <w:rPr>
                <w:rFonts w:ascii="Times New Roman" w:hAnsi="Times New Roman" w:cs="Times New Roman"/>
                <w:bCs/>
              </w:rPr>
            </w:pPr>
          </w:p>
        </w:tc>
      </w:tr>
      <w:tr w:rsidR="0059182F" w14:paraId="43F68EB6" w14:textId="77777777" w:rsidTr="00820D68">
        <w:tc>
          <w:tcPr>
            <w:tcW w:w="703" w:type="dxa"/>
            <w:vAlign w:val="center"/>
          </w:tcPr>
          <w:p w14:paraId="16BACF3F"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17AD6C0C" w14:textId="008A5EE8" w:rsidR="0059182F" w:rsidRPr="005E0292" w:rsidRDefault="008A0E31" w:rsidP="00820D68">
            <w:pPr>
              <w:rPr>
                <w:rFonts w:ascii="Times New Roman" w:hAnsi="Times New Roman" w:cs="Times New Roman"/>
                <w:bCs/>
              </w:rPr>
            </w:pPr>
            <w:r w:rsidRPr="008A0E31">
              <w:rPr>
                <w:rFonts w:ascii="Times New Roman" w:hAnsi="Times New Roman" w:cs="Times New Roman"/>
                <w:bCs/>
              </w:rPr>
              <w:t>Palaikomų tokių pačių bazių skaičius vienoje „</w:t>
            </w:r>
            <w:proofErr w:type="spellStart"/>
            <w:r w:rsidRPr="008A0E31">
              <w:rPr>
                <w:rFonts w:ascii="Times New Roman" w:hAnsi="Times New Roman" w:cs="Times New Roman"/>
                <w:bCs/>
              </w:rPr>
              <w:t>Multicell</w:t>
            </w:r>
            <w:proofErr w:type="spellEnd"/>
            <w:r w:rsidRPr="008A0E31">
              <w:rPr>
                <w:rFonts w:ascii="Times New Roman" w:hAnsi="Times New Roman" w:cs="Times New Roman"/>
                <w:bCs/>
              </w:rPr>
              <w:t>“ sistemoje</w:t>
            </w:r>
          </w:p>
        </w:tc>
        <w:tc>
          <w:tcPr>
            <w:tcW w:w="3289" w:type="dxa"/>
            <w:vAlign w:val="center"/>
          </w:tcPr>
          <w:p w14:paraId="7316C443" w14:textId="1D281ADB" w:rsidR="0059182F" w:rsidRPr="005E0292" w:rsidRDefault="008A0E31" w:rsidP="00820D68">
            <w:pPr>
              <w:rPr>
                <w:rFonts w:ascii="Times New Roman" w:hAnsi="Times New Roman" w:cs="Times New Roman"/>
                <w:bCs/>
              </w:rPr>
            </w:pPr>
            <w:r w:rsidRPr="008A0E31">
              <w:rPr>
                <w:rFonts w:ascii="Times New Roman" w:hAnsi="Times New Roman" w:cs="Times New Roman"/>
                <w:bCs/>
              </w:rPr>
              <w:t>Ne mažiau kaip 60</w:t>
            </w:r>
          </w:p>
        </w:tc>
        <w:tc>
          <w:tcPr>
            <w:tcW w:w="2761" w:type="dxa"/>
            <w:vAlign w:val="center"/>
          </w:tcPr>
          <w:p w14:paraId="4B7433DD" w14:textId="77777777" w:rsidR="0059182F" w:rsidRPr="005E0292" w:rsidRDefault="0059182F" w:rsidP="00820D68">
            <w:pPr>
              <w:rPr>
                <w:rFonts w:ascii="Times New Roman" w:hAnsi="Times New Roman" w:cs="Times New Roman"/>
                <w:bCs/>
              </w:rPr>
            </w:pPr>
          </w:p>
        </w:tc>
      </w:tr>
      <w:tr w:rsidR="0059182F" w14:paraId="28C1822C" w14:textId="77777777" w:rsidTr="00820D68">
        <w:tc>
          <w:tcPr>
            <w:tcW w:w="703" w:type="dxa"/>
            <w:vAlign w:val="center"/>
          </w:tcPr>
          <w:p w14:paraId="64CDA565"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404F0642" w14:textId="06D53D12" w:rsidR="0059182F" w:rsidRPr="005E0292" w:rsidRDefault="008A0E31" w:rsidP="00820D68">
            <w:pPr>
              <w:rPr>
                <w:rFonts w:ascii="Times New Roman" w:hAnsi="Times New Roman" w:cs="Times New Roman"/>
                <w:bCs/>
              </w:rPr>
            </w:pPr>
            <w:r w:rsidRPr="008A0E31">
              <w:rPr>
                <w:rFonts w:ascii="Times New Roman" w:hAnsi="Times New Roman" w:cs="Times New Roman"/>
                <w:bCs/>
              </w:rPr>
              <w:t>Maksimalus skambučių vienu metu skaičius „</w:t>
            </w:r>
            <w:proofErr w:type="spellStart"/>
            <w:r w:rsidRPr="008A0E31">
              <w:rPr>
                <w:rFonts w:ascii="Times New Roman" w:hAnsi="Times New Roman" w:cs="Times New Roman"/>
                <w:bCs/>
              </w:rPr>
              <w:t>Multicell</w:t>
            </w:r>
            <w:proofErr w:type="spellEnd"/>
            <w:r w:rsidRPr="008A0E31">
              <w:rPr>
                <w:rFonts w:ascii="Times New Roman" w:hAnsi="Times New Roman" w:cs="Times New Roman"/>
                <w:bCs/>
              </w:rPr>
              <w:t>“ sistemoje</w:t>
            </w:r>
          </w:p>
        </w:tc>
        <w:tc>
          <w:tcPr>
            <w:tcW w:w="3289" w:type="dxa"/>
            <w:vAlign w:val="center"/>
          </w:tcPr>
          <w:p w14:paraId="32AFE167" w14:textId="43F44247" w:rsidR="0059182F" w:rsidRPr="005E0292" w:rsidRDefault="008A0E31" w:rsidP="00820D68">
            <w:pPr>
              <w:rPr>
                <w:rFonts w:ascii="Times New Roman" w:hAnsi="Times New Roman" w:cs="Times New Roman"/>
                <w:bCs/>
              </w:rPr>
            </w:pPr>
            <w:r w:rsidRPr="008A0E31">
              <w:rPr>
                <w:rFonts w:ascii="Times New Roman" w:hAnsi="Times New Roman" w:cs="Times New Roman"/>
                <w:bCs/>
              </w:rPr>
              <w:t>Ne mažiau kaip 60</w:t>
            </w:r>
          </w:p>
        </w:tc>
        <w:tc>
          <w:tcPr>
            <w:tcW w:w="2761" w:type="dxa"/>
            <w:vAlign w:val="center"/>
          </w:tcPr>
          <w:p w14:paraId="2066F493" w14:textId="77777777" w:rsidR="0059182F" w:rsidRPr="005E0292" w:rsidRDefault="0059182F" w:rsidP="00820D68">
            <w:pPr>
              <w:rPr>
                <w:rFonts w:ascii="Times New Roman" w:hAnsi="Times New Roman" w:cs="Times New Roman"/>
                <w:bCs/>
              </w:rPr>
            </w:pPr>
          </w:p>
        </w:tc>
      </w:tr>
      <w:tr w:rsidR="0059182F" w14:paraId="6C21203D" w14:textId="77777777" w:rsidTr="00820D68">
        <w:tc>
          <w:tcPr>
            <w:tcW w:w="703" w:type="dxa"/>
            <w:vAlign w:val="center"/>
          </w:tcPr>
          <w:p w14:paraId="22AB9280"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2B1FFB0A" w14:textId="4F34458C" w:rsidR="0059182F" w:rsidRPr="005E0292" w:rsidRDefault="008A0E31" w:rsidP="00820D68">
            <w:pPr>
              <w:rPr>
                <w:rFonts w:ascii="Times New Roman" w:hAnsi="Times New Roman" w:cs="Times New Roman"/>
                <w:bCs/>
              </w:rPr>
            </w:pPr>
            <w:r w:rsidRPr="008A0E31">
              <w:rPr>
                <w:rFonts w:ascii="Times New Roman" w:hAnsi="Times New Roman" w:cs="Times New Roman"/>
                <w:bCs/>
              </w:rPr>
              <w:t>Maksimalus skambučių vienu metu skaičius per vieną telefonų bazę</w:t>
            </w:r>
          </w:p>
        </w:tc>
        <w:tc>
          <w:tcPr>
            <w:tcW w:w="3289" w:type="dxa"/>
            <w:vAlign w:val="center"/>
          </w:tcPr>
          <w:p w14:paraId="04EE6D80" w14:textId="46412C97" w:rsidR="0059182F" w:rsidRPr="005E0292" w:rsidRDefault="008A0E31" w:rsidP="00820D68">
            <w:pPr>
              <w:rPr>
                <w:rFonts w:ascii="Times New Roman" w:hAnsi="Times New Roman" w:cs="Times New Roman"/>
                <w:bCs/>
              </w:rPr>
            </w:pPr>
            <w:r w:rsidRPr="008A0E31">
              <w:rPr>
                <w:rFonts w:ascii="Times New Roman" w:hAnsi="Times New Roman" w:cs="Times New Roman"/>
                <w:bCs/>
              </w:rPr>
              <w:t xml:space="preserve">Ne mažiau </w:t>
            </w:r>
            <w:r>
              <w:rPr>
                <w:rFonts w:ascii="Times New Roman" w:hAnsi="Times New Roman" w:cs="Times New Roman"/>
                <w:bCs/>
              </w:rPr>
              <w:t xml:space="preserve">kaip </w:t>
            </w:r>
            <w:r w:rsidRPr="008A0E31">
              <w:rPr>
                <w:rFonts w:ascii="Times New Roman" w:hAnsi="Times New Roman" w:cs="Times New Roman"/>
                <w:bCs/>
              </w:rPr>
              <w:t>10</w:t>
            </w:r>
          </w:p>
        </w:tc>
        <w:tc>
          <w:tcPr>
            <w:tcW w:w="2761" w:type="dxa"/>
            <w:vAlign w:val="center"/>
          </w:tcPr>
          <w:p w14:paraId="49EB8A30" w14:textId="77777777" w:rsidR="0059182F" w:rsidRPr="005E0292" w:rsidRDefault="0059182F" w:rsidP="00820D68">
            <w:pPr>
              <w:rPr>
                <w:rFonts w:ascii="Times New Roman" w:hAnsi="Times New Roman" w:cs="Times New Roman"/>
                <w:bCs/>
              </w:rPr>
            </w:pPr>
          </w:p>
        </w:tc>
      </w:tr>
      <w:tr w:rsidR="0059182F" w14:paraId="6D1949C1" w14:textId="77777777" w:rsidTr="00820D68">
        <w:tc>
          <w:tcPr>
            <w:tcW w:w="703" w:type="dxa"/>
            <w:vAlign w:val="center"/>
          </w:tcPr>
          <w:p w14:paraId="4DDEA4F8"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16B8BA4" w14:textId="6D78287F" w:rsidR="0059182F" w:rsidRPr="005E0292" w:rsidRDefault="008A0E31" w:rsidP="00820D68">
            <w:pPr>
              <w:rPr>
                <w:rFonts w:ascii="Times New Roman" w:hAnsi="Times New Roman" w:cs="Times New Roman"/>
                <w:bCs/>
              </w:rPr>
            </w:pPr>
            <w:r w:rsidRPr="008A0E31">
              <w:rPr>
                <w:rFonts w:ascii="Times New Roman" w:hAnsi="Times New Roman" w:cs="Times New Roman"/>
                <w:bCs/>
              </w:rPr>
              <w:t>Palaikomų SIP sąsajų skaičius vienoje „</w:t>
            </w:r>
            <w:proofErr w:type="spellStart"/>
            <w:r w:rsidRPr="008A0E31">
              <w:rPr>
                <w:rFonts w:ascii="Times New Roman" w:hAnsi="Times New Roman" w:cs="Times New Roman"/>
                <w:bCs/>
              </w:rPr>
              <w:t>Multicell</w:t>
            </w:r>
            <w:proofErr w:type="spellEnd"/>
            <w:r w:rsidRPr="008A0E31">
              <w:rPr>
                <w:rFonts w:ascii="Times New Roman" w:hAnsi="Times New Roman" w:cs="Times New Roman"/>
                <w:bCs/>
              </w:rPr>
              <w:t>“ sistemoje</w:t>
            </w:r>
          </w:p>
        </w:tc>
        <w:tc>
          <w:tcPr>
            <w:tcW w:w="3289" w:type="dxa"/>
            <w:vAlign w:val="center"/>
          </w:tcPr>
          <w:p w14:paraId="45D912B5" w14:textId="7EBE9CE3" w:rsidR="0059182F" w:rsidRPr="005E0292" w:rsidRDefault="008A0E31" w:rsidP="00820D68">
            <w:pPr>
              <w:rPr>
                <w:rFonts w:ascii="Times New Roman" w:hAnsi="Times New Roman" w:cs="Times New Roman"/>
                <w:bCs/>
              </w:rPr>
            </w:pPr>
            <w:r w:rsidRPr="008A0E31">
              <w:rPr>
                <w:rFonts w:ascii="Times New Roman" w:hAnsi="Times New Roman" w:cs="Times New Roman"/>
                <w:bCs/>
              </w:rPr>
              <w:t xml:space="preserve">Ne mažiau </w:t>
            </w:r>
            <w:r>
              <w:rPr>
                <w:rFonts w:ascii="Times New Roman" w:hAnsi="Times New Roman" w:cs="Times New Roman"/>
                <w:bCs/>
              </w:rPr>
              <w:t xml:space="preserve">kaip </w:t>
            </w:r>
            <w:r w:rsidRPr="008A0E31">
              <w:rPr>
                <w:rFonts w:ascii="Times New Roman" w:hAnsi="Times New Roman" w:cs="Times New Roman"/>
                <w:bCs/>
              </w:rPr>
              <w:t>250</w:t>
            </w:r>
          </w:p>
        </w:tc>
        <w:tc>
          <w:tcPr>
            <w:tcW w:w="2761" w:type="dxa"/>
            <w:vAlign w:val="center"/>
          </w:tcPr>
          <w:p w14:paraId="33AF749C" w14:textId="77777777" w:rsidR="0059182F" w:rsidRPr="005E0292" w:rsidRDefault="0059182F" w:rsidP="00820D68">
            <w:pPr>
              <w:rPr>
                <w:rFonts w:ascii="Times New Roman" w:hAnsi="Times New Roman" w:cs="Times New Roman"/>
                <w:bCs/>
              </w:rPr>
            </w:pPr>
          </w:p>
        </w:tc>
      </w:tr>
      <w:tr w:rsidR="0059182F" w14:paraId="1A39DD2A" w14:textId="77777777" w:rsidTr="00820D68">
        <w:tc>
          <w:tcPr>
            <w:tcW w:w="703" w:type="dxa"/>
            <w:vAlign w:val="center"/>
          </w:tcPr>
          <w:p w14:paraId="7E2F5D15"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A12E516" w14:textId="650BA954" w:rsidR="0059182F" w:rsidRPr="005E0292" w:rsidRDefault="008A0E31" w:rsidP="00820D68">
            <w:pPr>
              <w:rPr>
                <w:rFonts w:ascii="Times New Roman" w:hAnsi="Times New Roman" w:cs="Times New Roman"/>
                <w:bCs/>
              </w:rPr>
            </w:pPr>
            <w:r w:rsidRPr="008A0E31">
              <w:rPr>
                <w:rFonts w:ascii="Times New Roman" w:hAnsi="Times New Roman" w:cs="Times New Roman"/>
                <w:bCs/>
              </w:rPr>
              <w:t xml:space="preserve">Vienos bazės </w:t>
            </w:r>
            <w:r>
              <w:rPr>
                <w:rFonts w:ascii="Times New Roman" w:hAnsi="Times New Roman" w:cs="Times New Roman"/>
                <w:bCs/>
              </w:rPr>
              <w:t>v</w:t>
            </w:r>
            <w:r w:rsidRPr="008A0E31">
              <w:rPr>
                <w:rFonts w:ascii="Times New Roman" w:hAnsi="Times New Roman" w:cs="Times New Roman"/>
                <w:bCs/>
              </w:rPr>
              <w:t>eikimo diapazonas</w:t>
            </w:r>
          </w:p>
        </w:tc>
        <w:tc>
          <w:tcPr>
            <w:tcW w:w="3289" w:type="dxa"/>
            <w:vAlign w:val="center"/>
          </w:tcPr>
          <w:p w14:paraId="41EB83F0" w14:textId="626C3D2C" w:rsidR="0059182F" w:rsidRPr="005E0292" w:rsidRDefault="008A0E31" w:rsidP="00820D68">
            <w:pPr>
              <w:rPr>
                <w:rFonts w:ascii="Times New Roman" w:hAnsi="Times New Roman" w:cs="Times New Roman"/>
                <w:bCs/>
              </w:rPr>
            </w:pPr>
            <w:r>
              <w:rPr>
                <w:rFonts w:ascii="Times New Roman" w:hAnsi="Times New Roman" w:cs="Times New Roman"/>
                <w:bCs/>
              </w:rPr>
              <w:t xml:space="preserve">Ne mažiau kaip </w:t>
            </w:r>
            <w:r w:rsidRPr="008A0E31">
              <w:rPr>
                <w:rFonts w:ascii="Times New Roman" w:hAnsi="Times New Roman" w:cs="Times New Roman"/>
                <w:bCs/>
              </w:rPr>
              <w:t>50 – 300 m.</w:t>
            </w:r>
          </w:p>
        </w:tc>
        <w:tc>
          <w:tcPr>
            <w:tcW w:w="2761" w:type="dxa"/>
            <w:vAlign w:val="center"/>
          </w:tcPr>
          <w:p w14:paraId="03316D47" w14:textId="77777777" w:rsidR="0059182F" w:rsidRPr="005E0292" w:rsidRDefault="0059182F" w:rsidP="00820D68">
            <w:pPr>
              <w:rPr>
                <w:rFonts w:ascii="Times New Roman" w:hAnsi="Times New Roman" w:cs="Times New Roman"/>
                <w:bCs/>
              </w:rPr>
            </w:pPr>
          </w:p>
        </w:tc>
      </w:tr>
      <w:tr w:rsidR="0059182F" w14:paraId="5BFF99FD" w14:textId="77777777" w:rsidTr="00820D68">
        <w:tc>
          <w:tcPr>
            <w:tcW w:w="703" w:type="dxa"/>
            <w:vAlign w:val="center"/>
          </w:tcPr>
          <w:p w14:paraId="38E659B8"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80CC0EE" w14:textId="4E8AEDAE" w:rsidR="0059182F" w:rsidRPr="005E0292" w:rsidRDefault="008A0E31" w:rsidP="00820D68">
            <w:pPr>
              <w:rPr>
                <w:rFonts w:ascii="Times New Roman" w:hAnsi="Times New Roman" w:cs="Times New Roman"/>
                <w:bCs/>
              </w:rPr>
            </w:pPr>
            <w:proofErr w:type="spellStart"/>
            <w:r w:rsidRPr="008A0E31">
              <w:rPr>
                <w:rFonts w:ascii="Times New Roman" w:hAnsi="Times New Roman" w:cs="Times New Roman"/>
                <w:bCs/>
              </w:rPr>
              <w:t>Multicell</w:t>
            </w:r>
            <w:proofErr w:type="spellEnd"/>
            <w:r w:rsidRPr="008A0E31">
              <w:rPr>
                <w:rFonts w:ascii="Times New Roman" w:hAnsi="Times New Roman" w:cs="Times New Roman"/>
                <w:bCs/>
              </w:rPr>
              <w:t xml:space="preserve"> sinchronizacija</w:t>
            </w:r>
          </w:p>
        </w:tc>
        <w:tc>
          <w:tcPr>
            <w:tcW w:w="3289" w:type="dxa"/>
            <w:vAlign w:val="center"/>
          </w:tcPr>
          <w:p w14:paraId="62E0543D"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Per LAN</w:t>
            </w:r>
            <w:r w:rsidR="00562314">
              <w:rPr>
                <w:rFonts w:ascii="Times New Roman" w:hAnsi="Times New Roman" w:cs="Times New Roman"/>
                <w:bCs/>
              </w:rPr>
              <w:t>;</w:t>
            </w:r>
          </w:p>
          <w:p w14:paraId="4C3B1F88"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Per DECT</w:t>
            </w:r>
            <w:r w:rsidR="00562314">
              <w:rPr>
                <w:rFonts w:ascii="Times New Roman" w:hAnsi="Times New Roman" w:cs="Times New Roman"/>
                <w:bCs/>
              </w:rPr>
              <w:t>;</w:t>
            </w:r>
          </w:p>
          <w:p w14:paraId="1C52698B" w14:textId="13359062" w:rsidR="008A0E31" w:rsidRP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Mišrus</w:t>
            </w:r>
            <w:r w:rsidR="00562314">
              <w:rPr>
                <w:rFonts w:ascii="Times New Roman" w:hAnsi="Times New Roman" w:cs="Times New Roman"/>
                <w:bCs/>
              </w:rPr>
              <w:t>.</w:t>
            </w:r>
          </w:p>
        </w:tc>
        <w:tc>
          <w:tcPr>
            <w:tcW w:w="2761" w:type="dxa"/>
            <w:vAlign w:val="center"/>
          </w:tcPr>
          <w:p w14:paraId="20A7AF5F" w14:textId="77777777" w:rsidR="0059182F" w:rsidRPr="005E0292" w:rsidRDefault="0059182F" w:rsidP="00820D68">
            <w:pPr>
              <w:rPr>
                <w:rFonts w:ascii="Times New Roman" w:hAnsi="Times New Roman" w:cs="Times New Roman"/>
                <w:bCs/>
              </w:rPr>
            </w:pPr>
          </w:p>
        </w:tc>
      </w:tr>
      <w:tr w:rsidR="0059182F" w14:paraId="0990FD52" w14:textId="77777777" w:rsidTr="00820D68">
        <w:tc>
          <w:tcPr>
            <w:tcW w:w="703" w:type="dxa"/>
            <w:vAlign w:val="center"/>
          </w:tcPr>
          <w:p w14:paraId="77C36DE0"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1F5B2AF4" w14:textId="73561713" w:rsidR="0059182F" w:rsidRPr="005E0292" w:rsidRDefault="008A0E31" w:rsidP="00820D68">
            <w:pPr>
              <w:rPr>
                <w:rFonts w:ascii="Times New Roman" w:hAnsi="Times New Roman" w:cs="Times New Roman"/>
                <w:bCs/>
              </w:rPr>
            </w:pPr>
            <w:r w:rsidRPr="008A0E31">
              <w:rPr>
                <w:rFonts w:ascii="Times New Roman" w:hAnsi="Times New Roman" w:cs="Times New Roman"/>
                <w:bCs/>
              </w:rPr>
              <w:t>Antenos</w:t>
            </w:r>
          </w:p>
        </w:tc>
        <w:tc>
          <w:tcPr>
            <w:tcW w:w="3289" w:type="dxa"/>
            <w:vAlign w:val="center"/>
          </w:tcPr>
          <w:p w14:paraId="03DCB82A" w14:textId="51D92A0F" w:rsidR="0059182F" w:rsidRPr="008A0E31" w:rsidRDefault="007D5B25" w:rsidP="00820D68">
            <w:pPr>
              <w:rPr>
                <w:rFonts w:ascii="Times New Roman" w:hAnsi="Times New Roman" w:cs="Times New Roman"/>
                <w:bCs/>
              </w:rPr>
            </w:pPr>
            <w:r>
              <w:rPr>
                <w:rFonts w:ascii="Times New Roman" w:hAnsi="Times New Roman" w:cs="Times New Roman"/>
                <w:bCs/>
              </w:rPr>
              <w:t>Turi palaikyti g</w:t>
            </w:r>
            <w:r w:rsidR="008A0E31" w:rsidRPr="008A0E31">
              <w:rPr>
                <w:rFonts w:ascii="Times New Roman" w:hAnsi="Times New Roman" w:cs="Times New Roman"/>
                <w:bCs/>
              </w:rPr>
              <w:t>reit</w:t>
            </w:r>
            <w:r>
              <w:rPr>
                <w:rFonts w:ascii="Times New Roman" w:hAnsi="Times New Roman" w:cs="Times New Roman"/>
                <w:bCs/>
              </w:rPr>
              <w:t>ą</w:t>
            </w:r>
            <w:r w:rsidR="008A0E31" w:rsidRPr="008A0E31">
              <w:rPr>
                <w:rFonts w:ascii="Times New Roman" w:hAnsi="Times New Roman" w:cs="Times New Roman"/>
                <w:bCs/>
              </w:rPr>
              <w:t xml:space="preserve"> antenų diversijos keitim</w:t>
            </w:r>
            <w:r>
              <w:rPr>
                <w:rFonts w:ascii="Times New Roman" w:hAnsi="Times New Roman" w:cs="Times New Roman"/>
                <w:bCs/>
              </w:rPr>
              <w:t>ą.</w:t>
            </w:r>
          </w:p>
        </w:tc>
        <w:tc>
          <w:tcPr>
            <w:tcW w:w="2761" w:type="dxa"/>
            <w:vAlign w:val="center"/>
          </w:tcPr>
          <w:p w14:paraId="4591E87E" w14:textId="77777777" w:rsidR="0059182F" w:rsidRPr="005E0292" w:rsidRDefault="0059182F" w:rsidP="00820D68">
            <w:pPr>
              <w:rPr>
                <w:rFonts w:ascii="Times New Roman" w:hAnsi="Times New Roman" w:cs="Times New Roman"/>
                <w:bCs/>
              </w:rPr>
            </w:pPr>
          </w:p>
        </w:tc>
      </w:tr>
      <w:tr w:rsidR="0059182F" w14:paraId="354E2EBF" w14:textId="77777777" w:rsidTr="00820D68">
        <w:tc>
          <w:tcPr>
            <w:tcW w:w="703" w:type="dxa"/>
            <w:vAlign w:val="center"/>
          </w:tcPr>
          <w:p w14:paraId="1A52FA93"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C638D53" w14:textId="70F92B27" w:rsidR="0059182F" w:rsidRPr="005E0292" w:rsidRDefault="008A0E31" w:rsidP="00820D68">
            <w:pPr>
              <w:rPr>
                <w:rFonts w:ascii="Times New Roman" w:hAnsi="Times New Roman" w:cs="Times New Roman"/>
                <w:bCs/>
              </w:rPr>
            </w:pPr>
            <w:r w:rsidRPr="008A0E31">
              <w:rPr>
                <w:rFonts w:ascii="Times New Roman" w:hAnsi="Times New Roman" w:cs="Times New Roman"/>
                <w:bCs/>
              </w:rPr>
              <w:t>Suderinamumas</w:t>
            </w:r>
          </w:p>
        </w:tc>
        <w:tc>
          <w:tcPr>
            <w:tcW w:w="3289" w:type="dxa"/>
            <w:vAlign w:val="center"/>
          </w:tcPr>
          <w:p w14:paraId="465ADE09"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SIP (RFC3261, RFC2396, RFC2976);</w:t>
            </w:r>
          </w:p>
          <w:p w14:paraId="476BA536" w14:textId="3408881F" w:rsidR="008A0E31" w:rsidRPr="00562314" w:rsidRDefault="00A631B4"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 xml:space="preserve">Su </w:t>
            </w:r>
            <w:r w:rsidR="008A0E31" w:rsidRPr="00562314">
              <w:rPr>
                <w:rFonts w:ascii="Times New Roman" w:hAnsi="Times New Roman" w:cs="Times New Roman"/>
                <w:bCs/>
              </w:rPr>
              <w:t>Perkančiosios organizacijos naudojama VSPBX ON-PREMISES telefonų stotel</w:t>
            </w:r>
            <w:r w:rsidRPr="00562314">
              <w:rPr>
                <w:rFonts w:ascii="Times New Roman" w:hAnsi="Times New Roman" w:cs="Times New Roman"/>
                <w:bCs/>
              </w:rPr>
              <w:t>e</w:t>
            </w:r>
            <w:r w:rsidR="008A0E31" w:rsidRPr="00562314">
              <w:rPr>
                <w:rFonts w:ascii="Times New Roman" w:hAnsi="Times New Roman" w:cs="Times New Roman"/>
                <w:bCs/>
              </w:rPr>
              <w:t>.</w:t>
            </w:r>
          </w:p>
        </w:tc>
        <w:tc>
          <w:tcPr>
            <w:tcW w:w="2761" w:type="dxa"/>
            <w:vAlign w:val="center"/>
          </w:tcPr>
          <w:p w14:paraId="07ADE59B" w14:textId="77777777" w:rsidR="0059182F" w:rsidRPr="005E0292" w:rsidRDefault="0059182F" w:rsidP="00820D68">
            <w:pPr>
              <w:rPr>
                <w:rFonts w:ascii="Times New Roman" w:hAnsi="Times New Roman" w:cs="Times New Roman"/>
                <w:bCs/>
              </w:rPr>
            </w:pPr>
          </w:p>
        </w:tc>
      </w:tr>
      <w:tr w:rsidR="0059182F" w14:paraId="017F1219" w14:textId="77777777" w:rsidTr="00820D68">
        <w:tc>
          <w:tcPr>
            <w:tcW w:w="703" w:type="dxa"/>
            <w:vAlign w:val="center"/>
          </w:tcPr>
          <w:p w14:paraId="13641B26"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02723868" w14:textId="04F301AD" w:rsidR="0059182F" w:rsidRPr="005E0292" w:rsidRDefault="008A0E31" w:rsidP="00820D68">
            <w:pPr>
              <w:rPr>
                <w:rFonts w:ascii="Times New Roman" w:hAnsi="Times New Roman" w:cs="Times New Roman"/>
                <w:bCs/>
              </w:rPr>
            </w:pPr>
            <w:r w:rsidRPr="008A0E31">
              <w:rPr>
                <w:rFonts w:ascii="Times New Roman" w:hAnsi="Times New Roman" w:cs="Times New Roman"/>
                <w:bCs/>
              </w:rPr>
              <w:t>Saugos savybės</w:t>
            </w:r>
          </w:p>
        </w:tc>
        <w:tc>
          <w:tcPr>
            <w:tcW w:w="3289" w:type="dxa"/>
            <w:vAlign w:val="center"/>
          </w:tcPr>
          <w:p w14:paraId="78D67821" w14:textId="56CB93EE" w:rsidR="00562314" w:rsidRDefault="008A0E31" w:rsidP="00562314">
            <w:pPr>
              <w:pStyle w:val="Sraopastraipa"/>
              <w:numPr>
                <w:ilvl w:val="1"/>
                <w:numId w:val="29"/>
              </w:numPr>
              <w:spacing w:line="240" w:lineRule="auto"/>
              <w:ind w:left="360"/>
              <w:rPr>
                <w:rFonts w:ascii="Times New Roman" w:hAnsi="Times New Roman" w:cs="Times New Roman"/>
                <w:bCs/>
              </w:rPr>
            </w:pPr>
            <w:proofErr w:type="spellStart"/>
            <w:r w:rsidRPr="00562314">
              <w:rPr>
                <w:rFonts w:ascii="Times New Roman" w:hAnsi="Times New Roman" w:cs="Times New Roman"/>
                <w:bCs/>
              </w:rPr>
              <w:t>Secure</w:t>
            </w:r>
            <w:proofErr w:type="spellEnd"/>
            <w:r w:rsidRPr="00562314">
              <w:rPr>
                <w:rFonts w:ascii="Times New Roman" w:hAnsi="Times New Roman" w:cs="Times New Roman"/>
                <w:bCs/>
              </w:rPr>
              <w:t xml:space="preserve"> RTP, TLS, HTTPS, VLAN, </w:t>
            </w:r>
            <w:proofErr w:type="spellStart"/>
            <w:r w:rsidRPr="00562314">
              <w:rPr>
                <w:rFonts w:ascii="Times New Roman" w:hAnsi="Times New Roman" w:cs="Times New Roman"/>
                <w:bCs/>
              </w:rPr>
              <w:t>QoS</w:t>
            </w:r>
            <w:proofErr w:type="spellEnd"/>
            <w:r w:rsidR="00562314">
              <w:rPr>
                <w:rFonts w:ascii="Times New Roman" w:hAnsi="Times New Roman" w:cs="Times New Roman"/>
                <w:bCs/>
              </w:rPr>
              <w:t>;</w:t>
            </w:r>
          </w:p>
          <w:p w14:paraId="483BBE8B"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 xml:space="preserve">Saugus konfigūravimas per naršyklę, HTTPS protokolu, </w:t>
            </w:r>
            <w:proofErr w:type="spellStart"/>
            <w:r w:rsidRPr="00562314">
              <w:rPr>
                <w:rFonts w:ascii="Times New Roman" w:hAnsi="Times New Roman" w:cs="Times New Roman"/>
                <w:bCs/>
              </w:rPr>
              <w:t>auto-provisioning;</w:t>
            </w:r>
            <w:proofErr w:type="spellEnd"/>
          </w:p>
          <w:p w14:paraId="6897A7F4" w14:textId="605F6F3F" w:rsidR="008A0E31" w:rsidRP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Bazės ir ragelio tarpusavio ryšio autentifikacija ir kodavimas.</w:t>
            </w:r>
          </w:p>
        </w:tc>
        <w:tc>
          <w:tcPr>
            <w:tcW w:w="2761" w:type="dxa"/>
            <w:vAlign w:val="center"/>
          </w:tcPr>
          <w:p w14:paraId="1D131E53" w14:textId="77777777" w:rsidR="0059182F" w:rsidRPr="005E0292" w:rsidRDefault="0059182F" w:rsidP="00820D68">
            <w:pPr>
              <w:rPr>
                <w:rFonts w:ascii="Times New Roman" w:hAnsi="Times New Roman" w:cs="Times New Roman"/>
                <w:bCs/>
              </w:rPr>
            </w:pPr>
          </w:p>
        </w:tc>
      </w:tr>
      <w:tr w:rsidR="0059182F" w14:paraId="2382997D" w14:textId="77777777" w:rsidTr="00820D68">
        <w:tc>
          <w:tcPr>
            <w:tcW w:w="703" w:type="dxa"/>
            <w:vAlign w:val="center"/>
          </w:tcPr>
          <w:p w14:paraId="02E6088D"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4DE2B6EE" w14:textId="762E6E82" w:rsidR="0059182F" w:rsidRPr="005E0292" w:rsidRDefault="008A0E31" w:rsidP="00820D68">
            <w:pPr>
              <w:rPr>
                <w:rFonts w:ascii="Times New Roman" w:hAnsi="Times New Roman" w:cs="Times New Roman"/>
                <w:bCs/>
              </w:rPr>
            </w:pPr>
            <w:r w:rsidRPr="008A0E31">
              <w:rPr>
                <w:rFonts w:ascii="Times New Roman" w:hAnsi="Times New Roman" w:cs="Times New Roman"/>
                <w:bCs/>
              </w:rPr>
              <w:t>Garso kompresijos protokolai</w:t>
            </w:r>
          </w:p>
        </w:tc>
        <w:tc>
          <w:tcPr>
            <w:tcW w:w="3289" w:type="dxa"/>
            <w:vAlign w:val="center"/>
          </w:tcPr>
          <w:p w14:paraId="5CCFEA0F" w14:textId="104F0839" w:rsidR="0059182F" w:rsidRPr="008A0E31" w:rsidRDefault="007D5B25" w:rsidP="00820D68">
            <w:pPr>
              <w:rPr>
                <w:rFonts w:ascii="Times New Roman" w:hAnsi="Times New Roman" w:cs="Times New Roman"/>
                <w:bCs/>
              </w:rPr>
            </w:pPr>
            <w:r>
              <w:rPr>
                <w:rFonts w:ascii="Times New Roman" w:hAnsi="Times New Roman" w:cs="Times New Roman"/>
                <w:bCs/>
              </w:rPr>
              <w:t xml:space="preserve">Turi palaikyti </w:t>
            </w:r>
            <w:r w:rsidR="008A0E31" w:rsidRPr="008A0E31">
              <w:rPr>
                <w:rFonts w:ascii="Times New Roman" w:hAnsi="Times New Roman" w:cs="Times New Roman"/>
                <w:bCs/>
              </w:rPr>
              <w:t>G.722, G.711(A/μ), G.729</w:t>
            </w:r>
          </w:p>
        </w:tc>
        <w:tc>
          <w:tcPr>
            <w:tcW w:w="2761" w:type="dxa"/>
            <w:vAlign w:val="center"/>
          </w:tcPr>
          <w:p w14:paraId="2F53236B" w14:textId="77777777" w:rsidR="0059182F" w:rsidRPr="005E0292" w:rsidRDefault="0059182F" w:rsidP="00820D68">
            <w:pPr>
              <w:rPr>
                <w:rFonts w:ascii="Times New Roman" w:hAnsi="Times New Roman" w:cs="Times New Roman"/>
                <w:bCs/>
              </w:rPr>
            </w:pPr>
          </w:p>
        </w:tc>
      </w:tr>
      <w:tr w:rsidR="0059182F" w14:paraId="7CA721C6" w14:textId="77777777" w:rsidTr="00820D68">
        <w:tc>
          <w:tcPr>
            <w:tcW w:w="703" w:type="dxa"/>
            <w:vAlign w:val="center"/>
          </w:tcPr>
          <w:p w14:paraId="64470D2D"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14D15D1A" w14:textId="4706177E" w:rsidR="0059182F" w:rsidRPr="00D75BC7" w:rsidRDefault="008A0E31" w:rsidP="00820D68">
            <w:pPr>
              <w:rPr>
                <w:rFonts w:ascii="Times New Roman" w:hAnsi="Times New Roman" w:cs="Times New Roman"/>
                <w:bCs/>
              </w:rPr>
            </w:pPr>
            <w:r w:rsidRPr="008A0E31">
              <w:rPr>
                <w:rFonts w:ascii="Times New Roman" w:hAnsi="Times New Roman" w:cs="Times New Roman"/>
                <w:bCs/>
              </w:rPr>
              <w:t>Sąsajos</w:t>
            </w:r>
          </w:p>
        </w:tc>
        <w:tc>
          <w:tcPr>
            <w:tcW w:w="3289" w:type="dxa"/>
            <w:vAlign w:val="center"/>
          </w:tcPr>
          <w:p w14:paraId="3EED7B8C" w14:textId="0DF56B6D" w:rsidR="0059182F" w:rsidRDefault="008A0E31" w:rsidP="00820D68">
            <w:pPr>
              <w:rPr>
                <w:rFonts w:ascii="Times New Roman" w:hAnsi="Times New Roman" w:cs="Times New Roman"/>
                <w:bCs/>
              </w:rPr>
            </w:pPr>
            <w:r w:rsidRPr="008A0E31">
              <w:rPr>
                <w:rFonts w:ascii="Times New Roman" w:hAnsi="Times New Roman" w:cs="Times New Roman"/>
                <w:bCs/>
              </w:rPr>
              <w:t xml:space="preserve">Ne mažiau kaip 1 x RJ45 10/100 </w:t>
            </w:r>
            <w:proofErr w:type="spellStart"/>
            <w:r w:rsidRPr="008A0E31">
              <w:rPr>
                <w:rFonts w:ascii="Times New Roman" w:hAnsi="Times New Roman" w:cs="Times New Roman"/>
                <w:bCs/>
              </w:rPr>
              <w:t>Ethernet</w:t>
            </w:r>
            <w:proofErr w:type="spellEnd"/>
            <w:r w:rsidRPr="008A0E31">
              <w:rPr>
                <w:rFonts w:ascii="Times New Roman" w:hAnsi="Times New Roman" w:cs="Times New Roman"/>
                <w:bCs/>
              </w:rPr>
              <w:t xml:space="preserve"> su 802.3af </w:t>
            </w:r>
            <w:proofErr w:type="spellStart"/>
            <w:r w:rsidRPr="008A0E31">
              <w:rPr>
                <w:rFonts w:ascii="Times New Roman" w:hAnsi="Times New Roman" w:cs="Times New Roman"/>
                <w:bCs/>
              </w:rPr>
              <w:t>PoE</w:t>
            </w:r>
            <w:proofErr w:type="spellEnd"/>
            <w:r w:rsidRPr="008A0E31">
              <w:rPr>
                <w:rFonts w:ascii="Times New Roman" w:hAnsi="Times New Roman" w:cs="Times New Roman"/>
                <w:bCs/>
              </w:rPr>
              <w:t xml:space="preserve"> palaikymu</w:t>
            </w:r>
            <w:r>
              <w:rPr>
                <w:rFonts w:ascii="Times New Roman" w:hAnsi="Times New Roman" w:cs="Times New Roman"/>
                <w:bCs/>
              </w:rPr>
              <w:t>.</w:t>
            </w:r>
          </w:p>
        </w:tc>
        <w:tc>
          <w:tcPr>
            <w:tcW w:w="2761" w:type="dxa"/>
            <w:vAlign w:val="center"/>
          </w:tcPr>
          <w:p w14:paraId="37A9802D" w14:textId="77777777" w:rsidR="0059182F" w:rsidRPr="005E0292" w:rsidRDefault="0059182F" w:rsidP="00820D68">
            <w:pPr>
              <w:rPr>
                <w:rFonts w:ascii="Times New Roman" w:hAnsi="Times New Roman" w:cs="Times New Roman"/>
                <w:bCs/>
              </w:rPr>
            </w:pPr>
          </w:p>
        </w:tc>
      </w:tr>
      <w:tr w:rsidR="0059182F" w14:paraId="542AADDF" w14:textId="77777777" w:rsidTr="00820D68">
        <w:tc>
          <w:tcPr>
            <w:tcW w:w="703" w:type="dxa"/>
            <w:vAlign w:val="center"/>
          </w:tcPr>
          <w:p w14:paraId="32C7AA8F" w14:textId="77777777" w:rsidR="0059182F" w:rsidRPr="005E0292" w:rsidRDefault="0059182F"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30E6ECB8" w14:textId="57F662D0" w:rsidR="0059182F" w:rsidRPr="00D75BC7" w:rsidRDefault="008A0E31" w:rsidP="00820D68">
            <w:pPr>
              <w:rPr>
                <w:rFonts w:ascii="Times New Roman" w:hAnsi="Times New Roman" w:cs="Times New Roman"/>
                <w:bCs/>
              </w:rPr>
            </w:pPr>
            <w:r w:rsidRPr="008A0E31">
              <w:rPr>
                <w:rFonts w:ascii="Times New Roman" w:hAnsi="Times New Roman" w:cs="Times New Roman"/>
                <w:bCs/>
              </w:rPr>
              <w:t>Funkcionalumas</w:t>
            </w:r>
          </w:p>
        </w:tc>
        <w:tc>
          <w:tcPr>
            <w:tcW w:w="3289" w:type="dxa"/>
            <w:vAlign w:val="center"/>
          </w:tcPr>
          <w:p w14:paraId="767F0742"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Palaikomi GAP / CAT-</w:t>
            </w:r>
            <w:proofErr w:type="spellStart"/>
            <w:r w:rsidRPr="00562314">
              <w:rPr>
                <w:rFonts w:ascii="Times New Roman" w:hAnsi="Times New Roman" w:cs="Times New Roman"/>
                <w:bCs/>
              </w:rPr>
              <w:t>iq</w:t>
            </w:r>
            <w:proofErr w:type="spellEnd"/>
            <w:r w:rsidRPr="00562314">
              <w:rPr>
                <w:rFonts w:ascii="Times New Roman" w:hAnsi="Times New Roman" w:cs="Times New Roman"/>
                <w:bCs/>
              </w:rPr>
              <w:t xml:space="preserve"> standartai;</w:t>
            </w:r>
          </w:p>
          <w:p w14:paraId="2E055F97"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Palaikomas su baze suderinamų telefonų programinės įrangos atnaujinimas per belaidį ryšį (SUOTA);</w:t>
            </w:r>
          </w:p>
          <w:p w14:paraId="604C6163" w14:textId="77777777" w:rsidR="00562314" w:rsidRDefault="008A0E31"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Palaikomas plačiajuostis balso kanalas;</w:t>
            </w:r>
          </w:p>
          <w:p w14:paraId="2560F8C5"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 xml:space="preserve">Nepertraukiamas ragelio perjungimas tarp bazių, rageliui judant (angl. </w:t>
            </w:r>
            <w:proofErr w:type="spellStart"/>
            <w:r w:rsidRPr="00562314">
              <w:rPr>
                <w:rFonts w:ascii="Times New Roman" w:hAnsi="Times New Roman" w:cs="Times New Roman"/>
                <w:bCs/>
              </w:rPr>
              <w:t>seamless</w:t>
            </w:r>
            <w:proofErr w:type="spellEnd"/>
            <w:r w:rsidRPr="00562314">
              <w:rPr>
                <w:rFonts w:ascii="Times New Roman" w:hAnsi="Times New Roman" w:cs="Times New Roman"/>
                <w:bCs/>
              </w:rPr>
              <w:t xml:space="preserve"> </w:t>
            </w:r>
            <w:proofErr w:type="spellStart"/>
            <w:r w:rsidRPr="00562314">
              <w:rPr>
                <w:rFonts w:ascii="Times New Roman" w:hAnsi="Times New Roman" w:cs="Times New Roman"/>
                <w:bCs/>
              </w:rPr>
              <w:t>handover</w:t>
            </w:r>
            <w:proofErr w:type="spellEnd"/>
            <w:r w:rsidRPr="00562314">
              <w:rPr>
                <w:rFonts w:ascii="Times New Roman" w:hAnsi="Times New Roman" w:cs="Times New Roman"/>
                <w:bCs/>
              </w:rPr>
              <w:t>);</w:t>
            </w:r>
          </w:p>
          <w:p w14:paraId="196BC1C6"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Automatinis konfigūravimas, naudojant HTTP/HTTPS;</w:t>
            </w:r>
          </w:p>
          <w:p w14:paraId="0F259B59"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Nuotolinė kontaktų knygutė LDAP/XML;</w:t>
            </w:r>
          </w:p>
          <w:p w14:paraId="132DAF33"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IPUI registracija;</w:t>
            </w:r>
          </w:p>
          <w:p w14:paraId="09B4F98D"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Skambučio persiuntimas (su palyda / be palydos);</w:t>
            </w:r>
          </w:p>
          <w:p w14:paraId="0DE76B53"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Skambučio laukimas;</w:t>
            </w:r>
          </w:p>
          <w:p w14:paraId="681F93B3" w14:textId="77777777" w:rsid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Skambučio užlaikymas;</w:t>
            </w:r>
          </w:p>
          <w:p w14:paraId="26140E3C" w14:textId="226A6E8B" w:rsidR="00DA7677" w:rsidRPr="00562314" w:rsidRDefault="00DA7677" w:rsidP="00562314">
            <w:pPr>
              <w:pStyle w:val="Sraopastraipa"/>
              <w:numPr>
                <w:ilvl w:val="1"/>
                <w:numId w:val="29"/>
              </w:numPr>
              <w:spacing w:line="240" w:lineRule="auto"/>
              <w:ind w:left="360"/>
              <w:rPr>
                <w:rFonts w:ascii="Times New Roman" w:hAnsi="Times New Roman" w:cs="Times New Roman"/>
                <w:bCs/>
              </w:rPr>
            </w:pPr>
            <w:r w:rsidRPr="00562314">
              <w:rPr>
                <w:rFonts w:ascii="Times New Roman" w:hAnsi="Times New Roman" w:cs="Times New Roman"/>
                <w:bCs/>
              </w:rPr>
              <w:t>Vietinė 3-jų šalių konferencija.</w:t>
            </w:r>
          </w:p>
        </w:tc>
        <w:tc>
          <w:tcPr>
            <w:tcW w:w="2761" w:type="dxa"/>
            <w:vAlign w:val="center"/>
          </w:tcPr>
          <w:p w14:paraId="6A72E0E5" w14:textId="77777777" w:rsidR="0059182F" w:rsidRPr="005E0292" w:rsidRDefault="0059182F" w:rsidP="00820D68">
            <w:pPr>
              <w:rPr>
                <w:rFonts w:ascii="Times New Roman" w:hAnsi="Times New Roman" w:cs="Times New Roman"/>
                <w:bCs/>
              </w:rPr>
            </w:pPr>
          </w:p>
        </w:tc>
      </w:tr>
      <w:tr w:rsidR="00DA7677" w14:paraId="6B0C8BCF" w14:textId="77777777" w:rsidTr="00820D68">
        <w:tc>
          <w:tcPr>
            <w:tcW w:w="703" w:type="dxa"/>
            <w:vAlign w:val="center"/>
          </w:tcPr>
          <w:p w14:paraId="2E4DED1C" w14:textId="77777777" w:rsidR="00DA7677" w:rsidRPr="005E0292" w:rsidRDefault="00DA7677"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7E8E18DE" w14:textId="4AC241FA" w:rsidR="00DA7677" w:rsidRPr="008A0E31" w:rsidRDefault="00DA7677" w:rsidP="00820D68">
            <w:pPr>
              <w:rPr>
                <w:rFonts w:ascii="Times New Roman" w:hAnsi="Times New Roman" w:cs="Times New Roman"/>
                <w:bCs/>
              </w:rPr>
            </w:pPr>
            <w:r w:rsidRPr="00DA7677">
              <w:rPr>
                <w:rFonts w:ascii="Times New Roman" w:hAnsi="Times New Roman" w:cs="Times New Roman"/>
                <w:bCs/>
              </w:rPr>
              <w:t>Elektros maitinimas</w:t>
            </w:r>
          </w:p>
        </w:tc>
        <w:tc>
          <w:tcPr>
            <w:tcW w:w="3289" w:type="dxa"/>
            <w:vAlign w:val="center"/>
          </w:tcPr>
          <w:p w14:paraId="2C5D0AB7" w14:textId="517CF65D" w:rsidR="00DA7677" w:rsidRPr="008A0E31" w:rsidRDefault="00DA7677" w:rsidP="00820D68">
            <w:pPr>
              <w:rPr>
                <w:rFonts w:ascii="Times New Roman" w:hAnsi="Times New Roman" w:cs="Times New Roman"/>
                <w:bCs/>
              </w:rPr>
            </w:pPr>
            <w:r w:rsidRPr="00DA7677">
              <w:rPr>
                <w:rFonts w:ascii="Times New Roman" w:hAnsi="Times New Roman" w:cs="Times New Roman"/>
                <w:bCs/>
              </w:rPr>
              <w:t>Galimybė maitinti iš kompiuterių tinklo komutatoriaus suderinamo su IEEE 802.3af standartu</w:t>
            </w:r>
            <w:r w:rsidR="007D5B25">
              <w:rPr>
                <w:rFonts w:ascii="Times New Roman" w:hAnsi="Times New Roman" w:cs="Times New Roman"/>
                <w:bCs/>
              </w:rPr>
              <w:t>.</w:t>
            </w:r>
          </w:p>
        </w:tc>
        <w:tc>
          <w:tcPr>
            <w:tcW w:w="2761" w:type="dxa"/>
            <w:vAlign w:val="center"/>
          </w:tcPr>
          <w:p w14:paraId="0870D0F2" w14:textId="77777777" w:rsidR="00DA7677" w:rsidRPr="005E0292" w:rsidRDefault="00DA7677" w:rsidP="00820D68">
            <w:pPr>
              <w:rPr>
                <w:rFonts w:ascii="Times New Roman" w:hAnsi="Times New Roman" w:cs="Times New Roman"/>
                <w:bCs/>
              </w:rPr>
            </w:pPr>
          </w:p>
        </w:tc>
      </w:tr>
      <w:tr w:rsidR="007D5B25" w14:paraId="17AD7E16" w14:textId="77777777" w:rsidTr="00820D68">
        <w:tc>
          <w:tcPr>
            <w:tcW w:w="703" w:type="dxa"/>
            <w:vAlign w:val="center"/>
          </w:tcPr>
          <w:p w14:paraId="4F375E50" w14:textId="77777777" w:rsidR="007D5B25" w:rsidRPr="005E0292" w:rsidRDefault="007D5B25" w:rsidP="00820D68">
            <w:pPr>
              <w:pStyle w:val="Sraopastraipa"/>
              <w:numPr>
                <w:ilvl w:val="0"/>
                <w:numId w:val="29"/>
              </w:numPr>
              <w:spacing w:line="240" w:lineRule="auto"/>
              <w:rPr>
                <w:rFonts w:ascii="Times New Roman" w:hAnsi="Times New Roman" w:cs="Times New Roman"/>
                <w:bCs/>
              </w:rPr>
            </w:pPr>
          </w:p>
        </w:tc>
        <w:tc>
          <w:tcPr>
            <w:tcW w:w="2597" w:type="dxa"/>
            <w:vAlign w:val="center"/>
          </w:tcPr>
          <w:p w14:paraId="1A2A0C6A" w14:textId="34AA16A8" w:rsidR="007D5B25" w:rsidRPr="00DA7677" w:rsidRDefault="007D5B25" w:rsidP="00820D68">
            <w:pPr>
              <w:rPr>
                <w:rFonts w:ascii="Times New Roman" w:hAnsi="Times New Roman" w:cs="Times New Roman"/>
                <w:bCs/>
              </w:rPr>
            </w:pPr>
            <w:r w:rsidRPr="007D5B25">
              <w:rPr>
                <w:rFonts w:ascii="Times New Roman" w:hAnsi="Times New Roman" w:cs="Times New Roman"/>
                <w:bCs/>
              </w:rPr>
              <w:t>Garantija</w:t>
            </w:r>
          </w:p>
        </w:tc>
        <w:tc>
          <w:tcPr>
            <w:tcW w:w="3289" w:type="dxa"/>
            <w:vAlign w:val="center"/>
          </w:tcPr>
          <w:p w14:paraId="5A2B00D1" w14:textId="456AEC8A" w:rsidR="007D5B25" w:rsidRPr="00DA7677" w:rsidRDefault="003A1F99" w:rsidP="00820D68">
            <w:pPr>
              <w:rPr>
                <w:rFonts w:ascii="Times New Roman" w:hAnsi="Times New Roman" w:cs="Times New Roman"/>
                <w:bCs/>
              </w:rPr>
            </w:pPr>
            <w:r w:rsidRPr="0031275B">
              <w:rPr>
                <w:rFonts w:ascii="Times New Roman" w:eastAsia="Times New Roman" w:hAnsi="Times New Roman" w:cs="Times New Roman"/>
                <w:color w:val="000000"/>
              </w:rPr>
              <w:t>Suteikiama ne mažiau kaip 12 mėn. gamintojo garantija. Tiekiamas modelis turi būti skirtas Lietuvos Respublikos rinkai, siekiant išvengti garantinio aptarnavimo neatitikimų, programinės įrangos atnaujinimo netikslumų. Jei reikalaujamai garantijai užtikrinti reikalingi gamintojo garantijos praplėtimai, reikia pateikti gamintojo garantijos praplėtimo produkto kodą. Perkančiajai organizacijai paliekama teisė pareikalauti pažymos iš įrangos gamintojo, kad tiekėjo siūloma įranga pilnai atitinka keliamus reikalavimus, bei pilnai atitinka keliamus garantinius reikalavimus.</w:t>
            </w:r>
          </w:p>
        </w:tc>
        <w:tc>
          <w:tcPr>
            <w:tcW w:w="2761" w:type="dxa"/>
            <w:vAlign w:val="center"/>
          </w:tcPr>
          <w:p w14:paraId="3ECB489D" w14:textId="77777777" w:rsidR="007D5B25" w:rsidRPr="005E0292" w:rsidRDefault="007D5B25" w:rsidP="00820D68">
            <w:pPr>
              <w:rPr>
                <w:rFonts w:ascii="Times New Roman" w:hAnsi="Times New Roman" w:cs="Times New Roman"/>
                <w:bCs/>
              </w:rPr>
            </w:pPr>
          </w:p>
        </w:tc>
      </w:tr>
    </w:tbl>
    <w:p w14:paraId="7EBE6D7A" w14:textId="77777777" w:rsidR="0059182F" w:rsidRDefault="0059182F" w:rsidP="0059182F">
      <w:pPr>
        <w:rPr>
          <w:rFonts w:ascii="Times New Roman" w:hAnsi="Times New Roman" w:cs="Times New Roman"/>
          <w:b/>
        </w:rPr>
      </w:pPr>
    </w:p>
    <w:p w14:paraId="594EAC63" w14:textId="6369B311" w:rsidR="0059182F" w:rsidRDefault="0059182F">
      <w:pPr>
        <w:rPr>
          <w:rFonts w:ascii="Times New Roman" w:hAnsi="Times New Roman" w:cs="Times New Roman"/>
          <w:b/>
        </w:rPr>
      </w:pPr>
      <w:r>
        <w:rPr>
          <w:rFonts w:ascii="Times New Roman" w:hAnsi="Times New Roman" w:cs="Times New Roman"/>
          <w:b/>
        </w:rPr>
        <w:br w:type="page"/>
      </w:r>
    </w:p>
    <w:p w14:paraId="3C8EFB30" w14:textId="01A9836D" w:rsidR="00455582" w:rsidRPr="0031275B" w:rsidRDefault="00455582" w:rsidP="00AE7D75">
      <w:pPr>
        <w:pStyle w:val="Sraopastraipa"/>
        <w:numPr>
          <w:ilvl w:val="0"/>
          <w:numId w:val="34"/>
        </w:numPr>
        <w:rPr>
          <w:rFonts w:ascii="Times New Roman" w:hAnsi="Times New Roman" w:cs="Times New Roman"/>
          <w:b/>
        </w:rPr>
      </w:pPr>
      <w:r w:rsidRPr="0031275B">
        <w:rPr>
          <w:rFonts w:ascii="Times New Roman" w:hAnsi="Times New Roman" w:cs="Times New Roman"/>
          <w:b/>
        </w:rPr>
        <w:lastRenderedPageBreak/>
        <w:t>Nacionalinio saugumo reikalavimai</w:t>
      </w:r>
    </w:p>
    <w:p w14:paraId="2ECA406B" w14:textId="1FB51BB4" w:rsidR="00455582" w:rsidRPr="0031275B" w:rsidRDefault="00455582" w:rsidP="00455582">
      <w:pPr>
        <w:spacing w:line="259" w:lineRule="auto"/>
        <w:jc w:val="right"/>
        <w:rPr>
          <w:rFonts w:ascii="Times New Roman" w:hAnsi="Times New Roman" w:cs="Times New Roman"/>
          <w:bCs/>
        </w:rPr>
      </w:pPr>
      <w:r w:rsidRPr="0031275B">
        <w:rPr>
          <w:rFonts w:ascii="Times New Roman" w:hAnsi="Times New Roman" w:cs="Times New Roman"/>
          <w:bCs/>
        </w:rPr>
        <w:t xml:space="preserve">Lentelė Nr. </w:t>
      </w:r>
      <w:r w:rsidR="00F76832">
        <w:rPr>
          <w:rFonts w:ascii="Times New Roman" w:hAnsi="Times New Roman" w:cs="Times New Roman"/>
          <w:bCs/>
        </w:rPr>
        <w:t>4</w:t>
      </w:r>
    </w:p>
    <w:tbl>
      <w:tblPr>
        <w:tblW w:w="5000" w:type="pct"/>
        <w:tblLayout w:type="fixed"/>
        <w:tblCellMar>
          <w:left w:w="10" w:type="dxa"/>
          <w:right w:w="10" w:type="dxa"/>
        </w:tblCellMar>
        <w:tblLook w:val="04A0" w:firstRow="1" w:lastRow="0" w:firstColumn="1" w:lastColumn="0" w:noHBand="0" w:noVBand="1"/>
      </w:tblPr>
      <w:tblGrid>
        <w:gridCol w:w="624"/>
        <w:gridCol w:w="8722"/>
      </w:tblGrid>
      <w:tr w:rsidR="00455582" w:rsidRPr="0031275B" w14:paraId="6689991B" w14:textId="77777777" w:rsidTr="00BA6B14">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544724B2" w14:textId="77777777" w:rsidR="00455582" w:rsidRPr="0031275B" w:rsidRDefault="00455582" w:rsidP="00E66579">
            <w:pPr>
              <w:pStyle w:val="Standarduser"/>
              <w:jc w:val="center"/>
              <w:rPr>
                <w:rFonts w:ascii="Times New Roman" w:hAnsi="Times New Roman" w:cs="Times New Roman"/>
                <w:b/>
                <w:bCs/>
                <w:sz w:val="22"/>
                <w:szCs w:val="22"/>
                <w:lang w:val="lt-LT"/>
              </w:rPr>
            </w:pPr>
            <w:r w:rsidRPr="0031275B">
              <w:rPr>
                <w:rFonts w:ascii="Times New Roman" w:hAnsi="Times New Roman" w:cs="Times New Roman"/>
                <w:b/>
                <w:bCs/>
                <w:sz w:val="22"/>
                <w:szCs w:val="22"/>
                <w:lang w:val="lt-LT"/>
              </w:rPr>
              <w:t>Eil. Nr.</w:t>
            </w:r>
          </w:p>
        </w:tc>
        <w:tc>
          <w:tcPr>
            <w:tcW w:w="1374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857ACB6" w14:textId="77777777" w:rsidR="00455582" w:rsidRPr="0031275B" w:rsidRDefault="00455582" w:rsidP="00E66579">
            <w:pPr>
              <w:pStyle w:val="Standarduser"/>
              <w:jc w:val="center"/>
              <w:rPr>
                <w:rFonts w:ascii="Times New Roman" w:hAnsi="Times New Roman" w:cs="Times New Roman"/>
                <w:b/>
                <w:bCs/>
                <w:sz w:val="22"/>
                <w:szCs w:val="22"/>
                <w:lang w:val="lt-LT"/>
              </w:rPr>
            </w:pPr>
            <w:r w:rsidRPr="0031275B">
              <w:rPr>
                <w:rFonts w:ascii="Times New Roman" w:hAnsi="Times New Roman" w:cs="Times New Roman"/>
                <w:b/>
                <w:bCs/>
                <w:sz w:val="22"/>
                <w:szCs w:val="22"/>
                <w:lang w:val="lt-LT"/>
              </w:rPr>
              <w:t>Reikalavimai</w:t>
            </w:r>
          </w:p>
        </w:tc>
      </w:tr>
      <w:tr w:rsidR="00455582" w:rsidRPr="0031275B" w14:paraId="29AC3CB2" w14:textId="77777777" w:rsidTr="0097336A">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C39C97" w14:textId="77777777" w:rsidR="00455582" w:rsidRPr="0031275B" w:rsidRDefault="00455582" w:rsidP="0097336A">
            <w:pPr>
              <w:pStyle w:val="Standarduser"/>
              <w:numPr>
                <w:ilvl w:val="0"/>
                <w:numId w:val="14"/>
              </w:numPr>
              <w:tabs>
                <w:tab w:val="left" w:pos="360"/>
              </w:tabs>
              <w:ind w:left="357" w:hanging="357"/>
              <w:rPr>
                <w:rFonts w:ascii="Times New Roman" w:hAnsi="Times New Roman" w:cs="Times New Roman"/>
                <w:sz w:val="22"/>
                <w:szCs w:val="22"/>
                <w:lang w:val="lt-LT"/>
              </w:rPr>
            </w:pPr>
          </w:p>
        </w:tc>
        <w:tc>
          <w:tcPr>
            <w:tcW w:w="1374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5B2965" w14:textId="77777777" w:rsidR="00455582" w:rsidRPr="0031275B" w:rsidRDefault="00455582" w:rsidP="00E66579">
            <w:pPr>
              <w:pStyle w:val="Paprastasistekstas"/>
              <w:jc w:val="both"/>
              <w:rPr>
                <w:rFonts w:ascii="Times New Roman" w:eastAsia="Calibri" w:hAnsi="Times New Roman" w:cs="Times New Roman"/>
                <w:szCs w:val="22"/>
              </w:rPr>
            </w:pPr>
            <w:r w:rsidRPr="0031275B">
              <w:rPr>
                <w:rFonts w:ascii="Times New Roman" w:eastAsia="Calibri" w:hAnsi="Times New Roman" w:cs="Times New Roman"/>
                <w:szCs w:val="22"/>
              </w:rPr>
              <w:t>Prekės neturi kelti grėsmės nacionaliniam saugumui vadovaujantis LR Viešųjų pirkimų įstatymo 37 straipsnio 9 dalimi. Perkančioji organizacija yra įrašyta į Saugiojo tinklo naudotojų sąrašą, todėl laikys, kad prekės kelia grėsmę nacionaliniam saugumui, kai egzistuoja aplinkybės, nurodytos Viešųjų pirkimų įstatymo 37 straipsnio 9 dalies 1 punkte:</w:t>
            </w:r>
          </w:p>
          <w:p w14:paraId="624FC7AE" w14:textId="77777777" w:rsidR="00455582" w:rsidRPr="0031275B" w:rsidRDefault="00455582" w:rsidP="00E66579">
            <w:pPr>
              <w:pStyle w:val="Paprastasistekstas"/>
              <w:jc w:val="both"/>
              <w:rPr>
                <w:rFonts w:ascii="Times New Roman" w:hAnsi="Times New Roman" w:cs="Times New Roman"/>
                <w:szCs w:val="22"/>
              </w:rPr>
            </w:pPr>
            <w:r w:rsidRPr="0031275B">
              <w:rPr>
                <w:rFonts w:ascii="Times New Roman" w:eastAsia="Calibri" w:hAnsi="Times New Roman" w:cs="Times New Roman"/>
                <w:szCs w:val="22"/>
              </w:rP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r>
    </w:tbl>
    <w:p w14:paraId="1A3DC74F" w14:textId="77777777" w:rsidR="00B1076D" w:rsidRDefault="00B1076D">
      <w:pPr>
        <w:rPr>
          <w:rFonts w:ascii="Times New Roman" w:hAnsi="Times New Roman" w:cs="Times New Roman"/>
        </w:rPr>
      </w:pPr>
    </w:p>
    <w:p w14:paraId="06E5FAA8" w14:textId="70F04D37" w:rsidR="00B1076D" w:rsidRPr="00B1076D" w:rsidRDefault="00B1076D" w:rsidP="00B1076D">
      <w:pPr>
        <w:rPr>
          <w:rFonts w:ascii="Times New Roman" w:hAnsi="Times New Roman" w:cs="Times New Roman"/>
          <w:bCs/>
          <w:i/>
        </w:rPr>
      </w:pPr>
      <w:r w:rsidRPr="00B1076D">
        <w:rPr>
          <w:rFonts w:ascii="Times New Roman" w:hAnsi="Times New Roman" w:cs="Times New Roman"/>
          <w:b/>
        </w:rPr>
        <w:t xml:space="preserve">Tiekėjo kainos pasiūlymas (fiksuota kaina) </w:t>
      </w:r>
      <w:r w:rsidRPr="00B1076D">
        <w:rPr>
          <w:rFonts w:ascii="Times New Roman" w:hAnsi="Times New Roman" w:cs="Times New Roman"/>
          <w:bCs/>
          <w:i/>
        </w:rPr>
        <w:t>(įskaitant visus Lietuvoje galiojančius mokesčius)</w:t>
      </w:r>
    </w:p>
    <w:p w14:paraId="3FCDBBCC" w14:textId="77777777" w:rsidR="00B1076D" w:rsidRPr="00B1076D" w:rsidRDefault="00B1076D" w:rsidP="00B1076D">
      <w:pPr>
        <w:rPr>
          <w:rFonts w:ascii="Times New Roman" w:hAnsi="Times New Roman" w:cs="Times New Roman"/>
          <w:bCs/>
          <w:i/>
        </w:rPr>
      </w:pPr>
    </w:p>
    <w:p w14:paraId="52AA66DC" w14:textId="77777777" w:rsidR="00B1076D" w:rsidRPr="00B1076D" w:rsidRDefault="00B1076D" w:rsidP="00B1076D">
      <w:pPr>
        <w:rPr>
          <w:rFonts w:ascii="Times New Roman" w:hAnsi="Times New Roman" w:cs="Times New Roman"/>
          <w:b/>
          <w:bCs/>
          <w:i/>
          <w:iCs/>
        </w:rPr>
      </w:pPr>
      <w:r w:rsidRPr="00B1076D">
        <w:rPr>
          <w:rFonts w:ascii="Times New Roman" w:hAnsi="Times New Roman" w:cs="Times New Roman"/>
          <w:b/>
          <w:bCs/>
          <w:i/>
          <w:iC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6E38F962" w14:textId="5A84EC75" w:rsidR="00B1076D" w:rsidRPr="00B1076D" w:rsidRDefault="00B1076D" w:rsidP="00B1076D">
      <w:pPr>
        <w:jc w:val="right"/>
        <w:rPr>
          <w:rFonts w:ascii="Times New Roman" w:hAnsi="Times New Roman" w:cs="Times New Roman"/>
          <w:iCs/>
        </w:rPr>
      </w:pPr>
      <w:r>
        <w:rPr>
          <w:rFonts w:ascii="Times New Roman" w:hAnsi="Times New Roman" w:cs="Times New Roman"/>
          <w:iCs/>
        </w:rPr>
        <w:t>Lentelė Nr.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11"/>
        <w:gridCol w:w="1062"/>
        <w:gridCol w:w="1065"/>
        <w:gridCol w:w="1740"/>
        <w:gridCol w:w="2127"/>
      </w:tblGrid>
      <w:tr w:rsidR="00B1076D" w:rsidRPr="00B1076D" w14:paraId="5BB71953" w14:textId="77777777" w:rsidTr="00B1076D">
        <w:trPr>
          <w:jc w:val="center"/>
        </w:trPr>
        <w:tc>
          <w:tcPr>
            <w:tcW w:w="28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AC42149"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Eil. Nr.</w:t>
            </w:r>
          </w:p>
        </w:tc>
        <w:tc>
          <w:tcPr>
            <w:tcW w:w="150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3DAA95"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Pirkimo objektas</w:t>
            </w:r>
          </w:p>
        </w:tc>
        <w:tc>
          <w:tcPr>
            <w:tcW w:w="56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5C617C1"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Kiekis</w:t>
            </w:r>
          </w:p>
        </w:tc>
        <w:tc>
          <w:tcPr>
            <w:tcW w:w="57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B8A2A3D"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Mato vienetas</w:t>
            </w:r>
          </w:p>
        </w:tc>
        <w:tc>
          <w:tcPr>
            <w:tcW w:w="93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E837246"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Vnt. kaina, Eur be PVM</w:t>
            </w:r>
          </w:p>
        </w:tc>
        <w:tc>
          <w:tcPr>
            <w:tcW w:w="113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3C3DB0C"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Bendra pasiūlymo kaina, Eur be PVM</w:t>
            </w:r>
          </w:p>
        </w:tc>
      </w:tr>
      <w:tr w:rsidR="00B1076D" w:rsidRPr="00B1076D" w14:paraId="1B1B0033" w14:textId="77777777" w:rsidTr="00B1076D">
        <w:trPr>
          <w:jc w:val="center"/>
        </w:trPr>
        <w:tc>
          <w:tcPr>
            <w:tcW w:w="28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A536750"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1</w:t>
            </w:r>
          </w:p>
        </w:tc>
        <w:tc>
          <w:tcPr>
            <w:tcW w:w="150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CAF1998"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2</w:t>
            </w:r>
          </w:p>
        </w:tc>
        <w:tc>
          <w:tcPr>
            <w:tcW w:w="56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475922B"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3</w:t>
            </w:r>
          </w:p>
        </w:tc>
        <w:tc>
          <w:tcPr>
            <w:tcW w:w="57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D754D12"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4</w:t>
            </w:r>
          </w:p>
        </w:tc>
        <w:tc>
          <w:tcPr>
            <w:tcW w:w="93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81A7006"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5</w:t>
            </w:r>
          </w:p>
        </w:tc>
        <w:tc>
          <w:tcPr>
            <w:tcW w:w="113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94870C4" w14:textId="77777777" w:rsidR="00B1076D" w:rsidRPr="00B1076D" w:rsidRDefault="00B1076D" w:rsidP="00B1076D">
            <w:pPr>
              <w:rPr>
                <w:rFonts w:ascii="Times New Roman" w:hAnsi="Times New Roman" w:cs="Times New Roman"/>
                <w:b/>
                <w:i/>
                <w:iCs/>
              </w:rPr>
            </w:pPr>
            <w:r w:rsidRPr="00B1076D">
              <w:rPr>
                <w:rFonts w:ascii="Times New Roman" w:hAnsi="Times New Roman" w:cs="Times New Roman"/>
                <w:b/>
                <w:i/>
                <w:iCs/>
              </w:rPr>
              <w:t>6</w:t>
            </w:r>
            <w:r w:rsidRPr="00B1076D">
              <w:rPr>
                <w:rFonts w:ascii="Times New Roman" w:hAnsi="Times New Roman" w:cs="Times New Roman"/>
                <w:b/>
                <w:i/>
                <w:iCs/>
                <w:lang w:val="en-US"/>
              </w:rPr>
              <w:t>=3x5</w:t>
            </w:r>
          </w:p>
        </w:tc>
      </w:tr>
      <w:tr w:rsidR="00B1076D" w:rsidRPr="00B1076D" w14:paraId="2D49EC11" w14:textId="77777777" w:rsidTr="00B1076D">
        <w:trPr>
          <w:trHeight w:val="447"/>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5E354B4" w14:textId="77777777" w:rsidR="00B1076D" w:rsidRPr="00B1076D" w:rsidRDefault="00B1076D" w:rsidP="00B1076D">
            <w:pPr>
              <w:rPr>
                <w:rFonts w:ascii="Times New Roman" w:hAnsi="Times New Roman" w:cs="Times New Roman"/>
              </w:rPr>
            </w:pPr>
            <w:r w:rsidRPr="00B1076D">
              <w:rPr>
                <w:rFonts w:ascii="Times New Roman" w:hAnsi="Times New Roman" w:cs="Times New Roman"/>
              </w:rPr>
              <w:t>1.</w:t>
            </w:r>
          </w:p>
        </w:tc>
        <w:tc>
          <w:tcPr>
            <w:tcW w:w="1504" w:type="pct"/>
            <w:tcBorders>
              <w:top w:val="single" w:sz="4" w:space="0" w:color="auto"/>
              <w:left w:val="single" w:sz="4" w:space="0" w:color="auto"/>
              <w:bottom w:val="single" w:sz="4" w:space="0" w:color="auto"/>
              <w:right w:val="single" w:sz="4" w:space="0" w:color="auto"/>
            </w:tcBorders>
            <w:vAlign w:val="center"/>
            <w:hideMark/>
          </w:tcPr>
          <w:p w14:paraId="2D3575BA" w14:textId="72E3200D" w:rsidR="00B1076D" w:rsidRPr="00B1076D" w:rsidRDefault="00B1076D" w:rsidP="00B1076D">
            <w:pPr>
              <w:rPr>
                <w:rFonts w:ascii="Times New Roman" w:hAnsi="Times New Roman" w:cs="Times New Roman"/>
                <w:bCs/>
              </w:rPr>
            </w:pPr>
            <w:r>
              <w:rPr>
                <w:rFonts w:ascii="Times New Roman" w:eastAsia="Times New Roman" w:hAnsi="Times New Roman" w:cs="Times New Roman"/>
                <w:b/>
              </w:rPr>
              <w:t>IP telefonas</w:t>
            </w:r>
          </w:p>
        </w:tc>
        <w:tc>
          <w:tcPr>
            <w:tcW w:w="568" w:type="pct"/>
            <w:tcBorders>
              <w:top w:val="single" w:sz="4" w:space="0" w:color="auto"/>
              <w:left w:val="single" w:sz="4" w:space="0" w:color="auto"/>
              <w:bottom w:val="single" w:sz="4" w:space="0" w:color="auto"/>
              <w:right w:val="single" w:sz="4" w:space="0" w:color="auto"/>
            </w:tcBorders>
            <w:vAlign w:val="center"/>
            <w:hideMark/>
          </w:tcPr>
          <w:p w14:paraId="76F22F9E" w14:textId="0363F470" w:rsidR="00B1076D" w:rsidRPr="00B1076D" w:rsidRDefault="008E6E51" w:rsidP="00B1076D">
            <w:pPr>
              <w:rPr>
                <w:rFonts w:ascii="Times New Roman" w:hAnsi="Times New Roman" w:cs="Times New Roman"/>
              </w:rPr>
            </w:pPr>
            <w:r>
              <w:rPr>
                <w:rFonts w:ascii="Times New Roman" w:hAnsi="Times New Roman" w:cs="Times New Roman"/>
              </w:rPr>
              <w:t>43</w:t>
            </w:r>
          </w:p>
        </w:tc>
        <w:tc>
          <w:tcPr>
            <w:tcW w:w="570" w:type="pct"/>
            <w:tcBorders>
              <w:top w:val="single" w:sz="4" w:space="0" w:color="auto"/>
              <w:left w:val="single" w:sz="4" w:space="0" w:color="auto"/>
              <w:bottom w:val="single" w:sz="4" w:space="0" w:color="auto"/>
              <w:right w:val="single" w:sz="4" w:space="0" w:color="auto"/>
            </w:tcBorders>
            <w:vAlign w:val="center"/>
            <w:hideMark/>
          </w:tcPr>
          <w:p w14:paraId="4419B270" w14:textId="77777777" w:rsidR="00B1076D" w:rsidRPr="00B1076D" w:rsidRDefault="00B1076D" w:rsidP="00B1076D">
            <w:pPr>
              <w:rPr>
                <w:rFonts w:ascii="Times New Roman" w:hAnsi="Times New Roman" w:cs="Times New Roman"/>
                <w:i/>
                <w:iCs/>
              </w:rPr>
            </w:pPr>
            <w:r w:rsidRPr="00B1076D">
              <w:rPr>
                <w:rFonts w:ascii="Times New Roman" w:hAnsi="Times New Roman" w:cs="Times New Roman"/>
                <w:iCs/>
              </w:rPr>
              <w:t>vnt.</w:t>
            </w:r>
          </w:p>
        </w:tc>
        <w:tc>
          <w:tcPr>
            <w:tcW w:w="931" w:type="pct"/>
            <w:tcBorders>
              <w:top w:val="single" w:sz="4" w:space="0" w:color="auto"/>
              <w:left w:val="single" w:sz="4" w:space="0" w:color="auto"/>
              <w:bottom w:val="single" w:sz="4" w:space="0" w:color="auto"/>
              <w:right w:val="single" w:sz="4" w:space="0" w:color="auto"/>
            </w:tcBorders>
            <w:vAlign w:val="center"/>
          </w:tcPr>
          <w:p w14:paraId="28DF5E36" w14:textId="77777777" w:rsidR="00B1076D" w:rsidRPr="00B1076D" w:rsidRDefault="00B1076D" w:rsidP="00B1076D">
            <w:pPr>
              <w:rPr>
                <w:rFonts w:ascii="Times New Roman" w:hAnsi="Times New Roman" w:cs="Times New Roman"/>
              </w:rPr>
            </w:pPr>
          </w:p>
        </w:tc>
        <w:tc>
          <w:tcPr>
            <w:tcW w:w="113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C2E0A32" w14:textId="77777777" w:rsidR="00B1076D" w:rsidRPr="00B1076D" w:rsidRDefault="00B1076D" w:rsidP="00B1076D">
            <w:pPr>
              <w:rPr>
                <w:rFonts w:ascii="Times New Roman" w:hAnsi="Times New Roman" w:cs="Times New Roman"/>
              </w:rPr>
            </w:pPr>
          </w:p>
        </w:tc>
      </w:tr>
      <w:tr w:rsidR="00B1076D" w:rsidRPr="00B1076D" w14:paraId="4158121B" w14:textId="77777777" w:rsidTr="00B1076D">
        <w:trPr>
          <w:trHeight w:val="447"/>
          <w:jc w:val="center"/>
        </w:trPr>
        <w:tc>
          <w:tcPr>
            <w:tcW w:w="289" w:type="pct"/>
            <w:tcBorders>
              <w:top w:val="single" w:sz="4" w:space="0" w:color="auto"/>
              <w:left w:val="single" w:sz="4" w:space="0" w:color="auto"/>
              <w:bottom w:val="single" w:sz="4" w:space="0" w:color="auto"/>
              <w:right w:val="single" w:sz="4" w:space="0" w:color="auto"/>
            </w:tcBorders>
            <w:vAlign w:val="center"/>
          </w:tcPr>
          <w:p w14:paraId="28AB8A91" w14:textId="358E6FC5" w:rsidR="00B1076D" w:rsidRPr="00B1076D" w:rsidRDefault="00B1076D" w:rsidP="00B1076D">
            <w:pPr>
              <w:rPr>
                <w:rFonts w:ascii="Times New Roman" w:hAnsi="Times New Roman" w:cs="Times New Roman"/>
              </w:rPr>
            </w:pPr>
            <w:r>
              <w:rPr>
                <w:rFonts w:ascii="Times New Roman" w:hAnsi="Times New Roman" w:cs="Times New Roman"/>
              </w:rPr>
              <w:t>2.</w:t>
            </w:r>
          </w:p>
        </w:tc>
        <w:tc>
          <w:tcPr>
            <w:tcW w:w="1504" w:type="pct"/>
            <w:tcBorders>
              <w:top w:val="single" w:sz="4" w:space="0" w:color="auto"/>
              <w:left w:val="single" w:sz="4" w:space="0" w:color="auto"/>
              <w:bottom w:val="single" w:sz="4" w:space="0" w:color="auto"/>
              <w:right w:val="single" w:sz="4" w:space="0" w:color="auto"/>
            </w:tcBorders>
            <w:vAlign w:val="center"/>
          </w:tcPr>
          <w:p w14:paraId="57EFA761" w14:textId="0560E8CB" w:rsidR="00B1076D" w:rsidRDefault="00B1076D" w:rsidP="00B1076D">
            <w:pPr>
              <w:rPr>
                <w:rFonts w:ascii="Times New Roman" w:eastAsia="Times New Roman" w:hAnsi="Times New Roman" w:cs="Times New Roman"/>
                <w:b/>
              </w:rPr>
            </w:pPr>
            <w:r>
              <w:rPr>
                <w:rFonts w:ascii="Times New Roman" w:eastAsia="Times New Roman" w:hAnsi="Times New Roman" w:cs="Times New Roman"/>
                <w:b/>
              </w:rPr>
              <w:t>DECT telefonas</w:t>
            </w:r>
          </w:p>
        </w:tc>
        <w:tc>
          <w:tcPr>
            <w:tcW w:w="568" w:type="pct"/>
            <w:tcBorders>
              <w:top w:val="single" w:sz="4" w:space="0" w:color="auto"/>
              <w:left w:val="single" w:sz="4" w:space="0" w:color="auto"/>
              <w:bottom w:val="single" w:sz="4" w:space="0" w:color="auto"/>
              <w:right w:val="single" w:sz="4" w:space="0" w:color="auto"/>
            </w:tcBorders>
            <w:vAlign w:val="center"/>
          </w:tcPr>
          <w:p w14:paraId="1FF511C0" w14:textId="63F45001" w:rsidR="00B1076D" w:rsidRPr="00B1076D" w:rsidRDefault="00E67F27" w:rsidP="00B1076D">
            <w:pPr>
              <w:rPr>
                <w:rFonts w:ascii="Times New Roman" w:hAnsi="Times New Roman" w:cs="Times New Roman"/>
              </w:rPr>
            </w:pPr>
            <w:r>
              <w:rPr>
                <w:rFonts w:ascii="Times New Roman" w:hAnsi="Times New Roman" w:cs="Times New Roman"/>
              </w:rPr>
              <w:t>67</w:t>
            </w:r>
          </w:p>
        </w:tc>
        <w:tc>
          <w:tcPr>
            <w:tcW w:w="570" w:type="pct"/>
            <w:tcBorders>
              <w:top w:val="single" w:sz="4" w:space="0" w:color="auto"/>
              <w:left w:val="single" w:sz="4" w:space="0" w:color="auto"/>
              <w:bottom w:val="single" w:sz="4" w:space="0" w:color="auto"/>
              <w:right w:val="single" w:sz="4" w:space="0" w:color="auto"/>
            </w:tcBorders>
            <w:vAlign w:val="center"/>
          </w:tcPr>
          <w:p w14:paraId="17B6C09A" w14:textId="313C104A" w:rsidR="00B1076D" w:rsidRPr="00B1076D" w:rsidRDefault="00B1076D" w:rsidP="00B1076D">
            <w:pPr>
              <w:rPr>
                <w:rFonts w:ascii="Times New Roman" w:hAnsi="Times New Roman" w:cs="Times New Roman"/>
                <w:iCs/>
              </w:rPr>
            </w:pPr>
            <w:r>
              <w:rPr>
                <w:rFonts w:ascii="Times New Roman" w:hAnsi="Times New Roman" w:cs="Times New Roman"/>
                <w:iCs/>
              </w:rPr>
              <w:t>vnt.</w:t>
            </w:r>
          </w:p>
        </w:tc>
        <w:tc>
          <w:tcPr>
            <w:tcW w:w="931" w:type="pct"/>
            <w:tcBorders>
              <w:top w:val="single" w:sz="4" w:space="0" w:color="auto"/>
              <w:left w:val="single" w:sz="4" w:space="0" w:color="auto"/>
              <w:bottom w:val="single" w:sz="4" w:space="0" w:color="auto"/>
              <w:right w:val="single" w:sz="4" w:space="0" w:color="auto"/>
            </w:tcBorders>
            <w:vAlign w:val="center"/>
          </w:tcPr>
          <w:p w14:paraId="5907A338" w14:textId="77777777" w:rsidR="00B1076D" w:rsidRPr="00B1076D" w:rsidRDefault="00B1076D" w:rsidP="00B1076D">
            <w:pPr>
              <w:rPr>
                <w:rFonts w:ascii="Times New Roman" w:hAnsi="Times New Roman" w:cs="Times New Roman"/>
              </w:rPr>
            </w:pPr>
          </w:p>
        </w:tc>
        <w:tc>
          <w:tcPr>
            <w:tcW w:w="113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0D7BEE" w14:textId="77777777" w:rsidR="00B1076D" w:rsidRPr="00B1076D" w:rsidRDefault="00B1076D" w:rsidP="00B1076D">
            <w:pPr>
              <w:rPr>
                <w:rFonts w:ascii="Times New Roman" w:hAnsi="Times New Roman" w:cs="Times New Roman"/>
              </w:rPr>
            </w:pPr>
          </w:p>
        </w:tc>
      </w:tr>
      <w:tr w:rsidR="00B1076D" w:rsidRPr="00B1076D" w14:paraId="28E60E9A" w14:textId="77777777" w:rsidTr="00B1076D">
        <w:trPr>
          <w:trHeight w:val="447"/>
          <w:jc w:val="center"/>
        </w:trPr>
        <w:tc>
          <w:tcPr>
            <w:tcW w:w="289" w:type="pct"/>
            <w:tcBorders>
              <w:top w:val="single" w:sz="4" w:space="0" w:color="auto"/>
              <w:left w:val="single" w:sz="4" w:space="0" w:color="auto"/>
              <w:bottom w:val="single" w:sz="4" w:space="0" w:color="auto"/>
              <w:right w:val="single" w:sz="4" w:space="0" w:color="auto"/>
            </w:tcBorders>
            <w:vAlign w:val="center"/>
          </w:tcPr>
          <w:p w14:paraId="24A74FE3" w14:textId="446D42F8" w:rsidR="00B1076D" w:rsidRDefault="00B1076D" w:rsidP="00B1076D">
            <w:pPr>
              <w:rPr>
                <w:rFonts w:ascii="Times New Roman" w:hAnsi="Times New Roman" w:cs="Times New Roman"/>
              </w:rPr>
            </w:pPr>
            <w:r>
              <w:rPr>
                <w:rFonts w:ascii="Times New Roman" w:hAnsi="Times New Roman" w:cs="Times New Roman"/>
              </w:rPr>
              <w:t>3.</w:t>
            </w:r>
          </w:p>
        </w:tc>
        <w:tc>
          <w:tcPr>
            <w:tcW w:w="1504" w:type="pct"/>
            <w:tcBorders>
              <w:top w:val="single" w:sz="4" w:space="0" w:color="auto"/>
              <w:left w:val="single" w:sz="4" w:space="0" w:color="auto"/>
              <w:bottom w:val="single" w:sz="4" w:space="0" w:color="auto"/>
              <w:right w:val="single" w:sz="4" w:space="0" w:color="auto"/>
            </w:tcBorders>
            <w:vAlign w:val="center"/>
          </w:tcPr>
          <w:p w14:paraId="41B07C2D" w14:textId="7A18EDD6" w:rsidR="00B1076D" w:rsidRDefault="00B1076D" w:rsidP="00B1076D">
            <w:pPr>
              <w:rPr>
                <w:rFonts w:ascii="Times New Roman" w:eastAsia="Times New Roman" w:hAnsi="Times New Roman" w:cs="Times New Roman"/>
                <w:b/>
              </w:rPr>
            </w:pPr>
            <w:proofErr w:type="spellStart"/>
            <w:r>
              <w:rPr>
                <w:rFonts w:ascii="Times New Roman" w:eastAsia="Times New Roman" w:hAnsi="Times New Roman" w:cs="Times New Roman"/>
                <w:b/>
              </w:rPr>
              <w:t>Multicell</w:t>
            </w:r>
            <w:proofErr w:type="spellEnd"/>
            <w:r>
              <w:rPr>
                <w:rFonts w:ascii="Times New Roman" w:eastAsia="Times New Roman" w:hAnsi="Times New Roman" w:cs="Times New Roman"/>
                <w:b/>
              </w:rPr>
              <w:t xml:space="preserve"> DECT IP telefonų bazė</w:t>
            </w:r>
          </w:p>
        </w:tc>
        <w:tc>
          <w:tcPr>
            <w:tcW w:w="568" w:type="pct"/>
            <w:tcBorders>
              <w:top w:val="single" w:sz="4" w:space="0" w:color="auto"/>
              <w:left w:val="single" w:sz="4" w:space="0" w:color="auto"/>
              <w:bottom w:val="single" w:sz="4" w:space="0" w:color="auto"/>
              <w:right w:val="single" w:sz="4" w:space="0" w:color="auto"/>
            </w:tcBorders>
            <w:vAlign w:val="center"/>
          </w:tcPr>
          <w:p w14:paraId="2A98937B" w14:textId="7EF39A7A" w:rsidR="00B1076D" w:rsidRDefault="00E67F27" w:rsidP="00B1076D">
            <w:pPr>
              <w:rPr>
                <w:rFonts w:ascii="Times New Roman" w:hAnsi="Times New Roman" w:cs="Times New Roman"/>
              </w:rPr>
            </w:pPr>
            <w:r>
              <w:rPr>
                <w:rFonts w:ascii="Times New Roman" w:hAnsi="Times New Roman" w:cs="Times New Roman"/>
              </w:rPr>
              <w:t>32</w:t>
            </w:r>
          </w:p>
        </w:tc>
        <w:tc>
          <w:tcPr>
            <w:tcW w:w="570" w:type="pct"/>
            <w:tcBorders>
              <w:top w:val="single" w:sz="4" w:space="0" w:color="auto"/>
              <w:left w:val="single" w:sz="4" w:space="0" w:color="auto"/>
              <w:bottom w:val="single" w:sz="4" w:space="0" w:color="auto"/>
              <w:right w:val="single" w:sz="4" w:space="0" w:color="auto"/>
            </w:tcBorders>
            <w:vAlign w:val="center"/>
          </w:tcPr>
          <w:p w14:paraId="3A5E93F3" w14:textId="79874D00" w:rsidR="00B1076D" w:rsidRDefault="00B1076D" w:rsidP="00B1076D">
            <w:pPr>
              <w:rPr>
                <w:rFonts w:ascii="Times New Roman" w:hAnsi="Times New Roman" w:cs="Times New Roman"/>
                <w:iCs/>
              </w:rPr>
            </w:pPr>
            <w:r>
              <w:rPr>
                <w:rFonts w:ascii="Times New Roman" w:hAnsi="Times New Roman" w:cs="Times New Roman"/>
                <w:iCs/>
              </w:rPr>
              <w:t>vnt.</w:t>
            </w:r>
          </w:p>
        </w:tc>
        <w:tc>
          <w:tcPr>
            <w:tcW w:w="931" w:type="pct"/>
            <w:tcBorders>
              <w:top w:val="single" w:sz="4" w:space="0" w:color="auto"/>
              <w:left w:val="single" w:sz="4" w:space="0" w:color="auto"/>
              <w:bottom w:val="single" w:sz="4" w:space="0" w:color="auto"/>
              <w:right w:val="single" w:sz="4" w:space="0" w:color="auto"/>
            </w:tcBorders>
            <w:vAlign w:val="center"/>
          </w:tcPr>
          <w:p w14:paraId="595EA8F1" w14:textId="77777777" w:rsidR="00B1076D" w:rsidRPr="00B1076D" w:rsidRDefault="00B1076D" w:rsidP="00B1076D">
            <w:pPr>
              <w:rPr>
                <w:rFonts w:ascii="Times New Roman" w:hAnsi="Times New Roman" w:cs="Times New Roman"/>
              </w:rPr>
            </w:pPr>
          </w:p>
        </w:tc>
        <w:tc>
          <w:tcPr>
            <w:tcW w:w="113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F841353" w14:textId="77777777" w:rsidR="00B1076D" w:rsidRPr="00B1076D" w:rsidRDefault="00B1076D" w:rsidP="00B1076D">
            <w:pPr>
              <w:rPr>
                <w:rFonts w:ascii="Times New Roman" w:hAnsi="Times New Roman" w:cs="Times New Roman"/>
              </w:rPr>
            </w:pPr>
          </w:p>
        </w:tc>
      </w:tr>
      <w:tr w:rsidR="00B1076D" w:rsidRPr="00B1076D" w14:paraId="39509FE8" w14:textId="77777777" w:rsidTr="00B1076D">
        <w:trPr>
          <w:trHeight w:val="425"/>
          <w:jc w:val="center"/>
        </w:trPr>
        <w:tc>
          <w:tcPr>
            <w:tcW w:w="386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22218" w14:textId="77777777" w:rsidR="00B1076D" w:rsidRPr="00B1076D" w:rsidRDefault="00B1076D" w:rsidP="00B1076D">
            <w:pPr>
              <w:rPr>
                <w:rFonts w:ascii="Times New Roman" w:hAnsi="Times New Roman" w:cs="Times New Roman"/>
                <w:iCs/>
              </w:rPr>
            </w:pPr>
            <w:r w:rsidRPr="00B1076D">
              <w:rPr>
                <w:rFonts w:ascii="Times New Roman" w:hAnsi="Times New Roman" w:cs="Times New Roman"/>
                <w:b/>
                <w:bCs/>
                <w:i/>
                <w:iCs/>
              </w:rPr>
              <w:t>PVM (</w:t>
            </w:r>
            <w:r w:rsidRPr="00B1076D">
              <w:rPr>
                <w:rFonts w:ascii="Times New Roman" w:hAnsi="Times New Roman" w:cs="Times New Roman"/>
                <w:i/>
                <w:color w:val="EE0000"/>
              </w:rPr>
              <w:t>tarifas/jį šioje vietoje įrašo tiekėjas</w:t>
            </w:r>
            <w:r w:rsidRPr="00B1076D">
              <w:rPr>
                <w:rFonts w:ascii="Times New Roman" w:hAnsi="Times New Roman" w:cs="Times New Roman"/>
                <w:b/>
                <w:bCs/>
                <w:i/>
                <w:iCs/>
              </w:rPr>
              <w:t>) suma*:</w:t>
            </w:r>
          </w:p>
        </w:tc>
        <w:tc>
          <w:tcPr>
            <w:tcW w:w="1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2A4FE" w14:textId="77777777" w:rsidR="00B1076D" w:rsidRPr="00B1076D" w:rsidRDefault="00B1076D" w:rsidP="00B1076D">
            <w:pPr>
              <w:rPr>
                <w:rFonts w:ascii="Times New Roman" w:hAnsi="Times New Roman" w:cs="Times New Roman"/>
              </w:rPr>
            </w:pPr>
          </w:p>
        </w:tc>
      </w:tr>
      <w:tr w:rsidR="00B1076D" w:rsidRPr="00B1076D" w14:paraId="512B7965" w14:textId="77777777" w:rsidTr="00B1076D">
        <w:trPr>
          <w:trHeight w:val="417"/>
          <w:jc w:val="center"/>
        </w:trPr>
        <w:tc>
          <w:tcPr>
            <w:tcW w:w="386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35607" w14:textId="77777777" w:rsidR="00B1076D" w:rsidRPr="00B1076D" w:rsidRDefault="00B1076D" w:rsidP="00B1076D">
            <w:pPr>
              <w:rPr>
                <w:rFonts w:ascii="Times New Roman" w:hAnsi="Times New Roman" w:cs="Times New Roman"/>
                <w:iCs/>
              </w:rPr>
            </w:pPr>
            <w:r w:rsidRPr="00B1076D">
              <w:rPr>
                <w:rFonts w:ascii="Times New Roman" w:hAnsi="Times New Roman" w:cs="Times New Roman"/>
                <w:b/>
                <w:bCs/>
                <w:i/>
                <w:iCs/>
              </w:rPr>
              <w:t>Bendra pasiūlymo kaina, Eur (su PVM):</w:t>
            </w:r>
          </w:p>
        </w:tc>
        <w:tc>
          <w:tcPr>
            <w:tcW w:w="1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84713" w14:textId="77777777" w:rsidR="00B1076D" w:rsidRPr="00B1076D" w:rsidRDefault="00B1076D" w:rsidP="00B1076D">
            <w:pPr>
              <w:rPr>
                <w:rFonts w:ascii="Times New Roman" w:hAnsi="Times New Roman" w:cs="Times New Roman"/>
              </w:rPr>
            </w:pPr>
          </w:p>
        </w:tc>
      </w:tr>
    </w:tbl>
    <w:p w14:paraId="0BDCFB33" w14:textId="77777777" w:rsidR="00B1076D" w:rsidRPr="00B1076D" w:rsidRDefault="00B1076D" w:rsidP="00B1076D">
      <w:pPr>
        <w:rPr>
          <w:rFonts w:ascii="Times New Roman" w:hAnsi="Times New Roman" w:cs="Times New Roman"/>
          <w:b/>
          <w:i/>
        </w:rPr>
      </w:pPr>
      <w:r w:rsidRPr="00B1076D">
        <w:rPr>
          <w:rFonts w:ascii="Times New Roman" w:hAnsi="Times New Roman" w:cs="Times New Roman"/>
        </w:rPr>
        <w:t xml:space="preserve">Į šią sumą įeina visi Tiekėjo mokami mokesčiai bei kitos su Prekių tiekimu susijusios Tiekėjo patiriamos išlaidos. </w:t>
      </w:r>
    </w:p>
    <w:p w14:paraId="379D8F65" w14:textId="77777777" w:rsidR="00B1076D" w:rsidRPr="00B1076D" w:rsidRDefault="00B1076D" w:rsidP="00B1076D">
      <w:pPr>
        <w:rPr>
          <w:rFonts w:ascii="Times New Roman" w:hAnsi="Times New Roman" w:cs="Times New Roman"/>
          <w:b/>
          <w:i/>
          <w:iCs/>
        </w:rPr>
      </w:pPr>
    </w:p>
    <w:p w14:paraId="3292F48D" w14:textId="77777777" w:rsidR="00B1076D" w:rsidRPr="00B1076D" w:rsidRDefault="00B1076D" w:rsidP="00B1076D">
      <w:pPr>
        <w:rPr>
          <w:rFonts w:ascii="Times New Roman" w:hAnsi="Times New Roman" w:cs="Times New Roman"/>
          <w:i/>
          <w:iCs/>
        </w:rPr>
      </w:pPr>
      <w:r w:rsidRPr="00B1076D">
        <w:rPr>
          <w:rFonts w:ascii="Times New Roman" w:hAnsi="Times New Roman" w:cs="Times New Roman"/>
          <w:b/>
          <w:bCs/>
          <w:i/>
          <w:iCs/>
        </w:rPr>
        <w:t xml:space="preserve">* </w:t>
      </w:r>
      <w:r w:rsidRPr="00B1076D">
        <w:rPr>
          <w:rFonts w:ascii="Times New Roman" w:hAnsi="Times New Roman" w:cs="Times New Roman"/>
          <w:i/>
          <w:iCs/>
        </w:rPr>
        <w:t>Tais atvejais, kai pagal galiojančius teisės aktus tiekėjui nereikia mokėti PVM, tiekėjas atitinkamos pasiūlymo skilties nepildo ir nurodo priežastis, dėl kurių PVM nemokamas: _________________________________.</w:t>
      </w:r>
    </w:p>
    <w:p w14:paraId="4ABC9D6A" w14:textId="77777777" w:rsidR="00B1076D" w:rsidRPr="00B1076D" w:rsidRDefault="00B1076D" w:rsidP="00B1076D">
      <w:pPr>
        <w:rPr>
          <w:rFonts w:ascii="Times New Roman" w:hAnsi="Times New Roman" w:cs="Times New Roman"/>
          <w:b/>
          <w:bCs/>
          <w:i/>
          <w:iCs/>
        </w:rPr>
      </w:pPr>
    </w:p>
    <w:p w14:paraId="4A4A09F6" w14:textId="1CCAED4F" w:rsidR="00B1076D" w:rsidRPr="00B1076D" w:rsidRDefault="00B1076D">
      <w:pPr>
        <w:rPr>
          <w:rFonts w:ascii="Times New Roman" w:hAnsi="Times New Roman" w:cs="Times New Roman"/>
          <w:i/>
          <w:iCs/>
        </w:rPr>
      </w:pPr>
      <w:r w:rsidRPr="00B1076D">
        <w:rPr>
          <w:rFonts w:ascii="Times New Roman" w:hAnsi="Times New Roman" w:cs="Times New Roman"/>
          <w:b/>
          <w:bCs/>
          <w:i/>
          <w:iCs/>
        </w:rPr>
        <w:t xml:space="preserve">Visos pasiūlyme nurodytos kainos </w:t>
      </w:r>
      <w:r w:rsidRPr="00B1076D">
        <w:rPr>
          <w:rFonts w:ascii="Times New Roman" w:hAnsi="Times New Roman" w:cs="Times New Roman"/>
          <w:b/>
          <w:bCs/>
          <w:i/>
          <w:iCs/>
          <w:u w:val="single"/>
        </w:rPr>
        <w:t>turi būti nurodomos dviejų skaičių po kablelio tikslumu.</w:t>
      </w:r>
      <w:r w:rsidRPr="00B1076D">
        <w:rPr>
          <w:rFonts w:ascii="Times New Roman" w:hAnsi="Times New Roman" w:cs="Times New Roman"/>
          <w:i/>
          <w:iCs/>
          <w:u w:val="single"/>
        </w:rPr>
        <w:t xml:space="preserve"> </w:t>
      </w:r>
      <w:r w:rsidRPr="00B1076D">
        <w:rPr>
          <w:rFonts w:ascii="Times New Roman" w:hAnsi="Times New Roman" w:cs="Times New Roman"/>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sectPr w:rsidR="00B1076D" w:rsidRPr="00B1076D" w:rsidSect="00717CBF">
      <w:headerReference w:type="default" r:id="rId7"/>
      <w:pgSz w:w="11906" w:h="16838"/>
      <w:pgMar w:top="1701" w:right="849"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ECE9" w14:textId="77777777" w:rsidR="00080B14" w:rsidRDefault="00080B14" w:rsidP="00525731">
      <w:pPr>
        <w:spacing w:after="0" w:line="240" w:lineRule="auto"/>
      </w:pPr>
      <w:r>
        <w:separator/>
      </w:r>
    </w:p>
  </w:endnote>
  <w:endnote w:type="continuationSeparator" w:id="0">
    <w:p w14:paraId="512577E7" w14:textId="77777777" w:rsidR="00080B14" w:rsidRDefault="00080B14" w:rsidP="0052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6994" w14:textId="77777777" w:rsidR="00080B14" w:rsidRDefault="00080B14" w:rsidP="00525731">
      <w:pPr>
        <w:spacing w:after="0" w:line="240" w:lineRule="auto"/>
      </w:pPr>
      <w:r>
        <w:separator/>
      </w:r>
    </w:p>
  </w:footnote>
  <w:footnote w:type="continuationSeparator" w:id="0">
    <w:p w14:paraId="28A66009" w14:textId="77777777" w:rsidR="00080B14" w:rsidRDefault="00080B14" w:rsidP="0052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4399" w14:textId="5EDB5BCF" w:rsidR="007024EA" w:rsidRPr="0031275B" w:rsidRDefault="007024EA" w:rsidP="007024EA">
    <w:pPr>
      <w:pStyle w:val="Antrats"/>
      <w:jc w:val="right"/>
      <w:rPr>
        <w:rFonts w:ascii="Times New Roman" w:hAnsi="Times New Roman" w:cs="Times New Roman"/>
      </w:rPr>
    </w:pPr>
    <w:r w:rsidRPr="0031275B">
      <w:rPr>
        <w:rFonts w:ascii="Times New Roman" w:hAnsi="Times New Roman" w:cs="Times New Roman"/>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8252A1"/>
    <w:multiLevelType w:val="hybridMultilevel"/>
    <w:tmpl w:val="43101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D0043"/>
    <w:multiLevelType w:val="hybridMultilevel"/>
    <w:tmpl w:val="26EA2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0637D"/>
    <w:multiLevelType w:val="hybridMultilevel"/>
    <w:tmpl w:val="E0BA0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2378B"/>
    <w:multiLevelType w:val="multilevel"/>
    <w:tmpl w:val="3D2C2F8A"/>
    <w:lvl w:ilvl="0">
      <w:start w:val="1"/>
      <w:numFmt w:val="decimal"/>
      <w:suff w:val="nothing"/>
      <w:lvlText w:val="%1."/>
      <w:lvlJc w:val="left"/>
      <w:pPr>
        <w:ind w:left="786" w:hanging="360"/>
      </w:pPr>
      <w:rPr>
        <w:rFonts w:hint="default"/>
        <w:b w:val="0"/>
        <w:i w:val="0"/>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BE05BD"/>
    <w:multiLevelType w:val="hybridMultilevel"/>
    <w:tmpl w:val="B5E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C54D36"/>
    <w:multiLevelType w:val="hybridMultilevel"/>
    <w:tmpl w:val="A34C20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A90EDB"/>
    <w:multiLevelType w:val="hybridMultilevel"/>
    <w:tmpl w:val="32BCCD28"/>
    <w:lvl w:ilvl="0" w:tplc="04270001">
      <w:start w:val="1"/>
      <w:numFmt w:val="bullet"/>
      <w:lvlText w:val=""/>
      <w:lvlJc w:val="left"/>
      <w:pPr>
        <w:ind w:left="1130" w:hanging="360"/>
      </w:pPr>
      <w:rPr>
        <w:rFonts w:ascii="Symbol" w:hAnsi="Symbol" w:hint="default"/>
      </w:rPr>
    </w:lvl>
    <w:lvl w:ilvl="1" w:tplc="04270003" w:tentative="1">
      <w:start w:val="1"/>
      <w:numFmt w:val="bullet"/>
      <w:lvlText w:val="o"/>
      <w:lvlJc w:val="left"/>
      <w:pPr>
        <w:ind w:left="1850" w:hanging="360"/>
      </w:pPr>
      <w:rPr>
        <w:rFonts w:ascii="Courier New" w:hAnsi="Courier New" w:cs="Courier New" w:hint="default"/>
      </w:rPr>
    </w:lvl>
    <w:lvl w:ilvl="2" w:tplc="04270005" w:tentative="1">
      <w:start w:val="1"/>
      <w:numFmt w:val="bullet"/>
      <w:lvlText w:val=""/>
      <w:lvlJc w:val="left"/>
      <w:pPr>
        <w:ind w:left="2570" w:hanging="360"/>
      </w:pPr>
      <w:rPr>
        <w:rFonts w:ascii="Wingdings" w:hAnsi="Wingdings" w:hint="default"/>
      </w:rPr>
    </w:lvl>
    <w:lvl w:ilvl="3" w:tplc="04270001" w:tentative="1">
      <w:start w:val="1"/>
      <w:numFmt w:val="bullet"/>
      <w:lvlText w:val=""/>
      <w:lvlJc w:val="left"/>
      <w:pPr>
        <w:ind w:left="3290" w:hanging="360"/>
      </w:pPr>
      <w:rPr>
        <w:rFonts w:ascii="Symbol" w:hAnsi="Symbol" w:hint="default"/>
      </w:rPr>
    </w:lvl>
    <w:lvl w:ilvl="4" w:tplc="04270003" w:tentative="1">
      <w:start w:val="1"/>
      <w:numFmt w:val="bullet"/>
      <w:lvlText w:val="o"/>
      <w:lvlJc w:val="left"/>
      <w:pPr>
        <w:ind w:left="4010" w:hanging="360"/>
      </w:pPr>
      <w:rPr>
        <w:rFonts w:ascii="Courier New" w:hAnsi="Courier New" w:cs="Courier New" w:hint="default"/>
      </w:rPr>
    </w:lvl>
    <w:lvl w:ilvl="5" w:tplc="04270005" w:tentative="1">
      <w:start w:val="1"/>
      <w:numFmt w:val="bullet"/>
      <w:lvlText w:val=""/>
      <w:lvlJc w:val="left"/>
      <w:pPr>
        <w:ind w:left="4730" w:hanging="360"/>
      </w:pPr>
      <w:rPr>
        <w:rFonts w:ascii="Wingdings" w:hAnsi="Wingdings" w:hint="default"/>
      </w:rPr>
    </w:lvl>
    <w:lvl w:ilvl="6" w:tplc="04270001" w:tentative="1">
      <w:start w:val="1"/>
      <w:numFmt w:val="bullet"/>
      <w:lvlText w:val=""/>
      <w:lvlJc w:val="left"/>
      <w:pPr>
        <w:ind w:left="5450" w:hanging="360"/>
      </w:pPr>
      <w:rPr>
        <w:rFonts w:ascii="Symbol" w:hAnsi="Symbol" w:hint="default"/>
      </w:rPr>
    </w:lvl>
    <w:lvl w:ilvl="7" w:tplc="04270003" w:tentative="1">
      <w:start w:val="1"/>
      <w:numFmt w:val="bullet"/>
      <w:lvlText w:val="o"/>
      <w:lvlJc w:val="left"/>
      <w:pPr>
        <w:ind w:left="6170" w:hanging="360"/>
      </w:pPr>
      <w:rPr>
        <w:rFonts w:ascii="Courier New" w:hAnsi="Courier New" w:cs="Courier New" w:hint="default"/>
      </w:rPr>
    </w:lvl>
    <w:lvl w:ilvl="8" w:tplc="04270005" w:tentative="1">
      <w:start w:val="1"/>
      <w:numFmt w:val="bullet"/>
      <w:lvlText w:val=""/>
      <w:lvlJc w:val="left"/>
      <w:pPr>
        <w:ind w:left="6890" w:hanging="360"/>
      </w:pPr>
      <w:rPr>
        <w:rFonts w:ascii="Wingdings" w:hAnsi="Wingdings" w:hint="default"/>
      </w:rPr>
    </w:lvl>
  </w:abstractNum>
  <w:abstractNum w:abstractNumId="13" w15:restartNumberingAfterBreak="0">
    <w:nsid w:val="2BD37E52"/>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3615017"/>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2F319D"/>
    <w:multiLevelType w:val="hybridMultilevel"/>
    <w:tmpl w:val="26EA24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6B656D"/>
    <w:multiLevelType w:val="multilevel"/>
    <w:tmpl w:val="6DC8E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622F10"/>
    <w:multiLevelType w:val="hybridMultilevel"/>
    <w:tmpl w:val="4622F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F6C4EAD"/>
    <w:multiLevelType w:val="hybridMultilevel"/>
    <w:tmpl w:val="23CA5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9A2665"/>
    <w:multiLevelType w:val="multilevel"/>
    <w:tmpl w:val="35BE2C50"/>
    <w:lvl w:ilvl="0">
      <w:start w:val="156"/>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B068A3"/>
    <w:multiLevelType w:val="hybridMultilevel"/>
    <w:tmpl w:val="1A323A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CB0DAC"/>
    <w:multiLevelType w:val="multilevel"/>
    <w:tmpl w:val="E0EA0930"/>
    <w:lvl w:ilvl="0">
      <w:start w:val="1"/>
      <w:numFmt w:val="decimal"/>
      <w:suff w:val="nothing"/>
      <w:lvlText w:val="%1."/>
      <w:lvlJc w:val="left"/>
      <w:pPr>
        <w:ind w:left="0" w:firstLine="113"/>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6" w15:restartNumberingAfterBreak="0">
    <w:nsid w:val="6A3253D4"/>
    <w:multiLevelType w:val="hybridMultilevel"/>
    <w:tmpl w:val="5756D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2F60F9"/>
    <w:multiLevelType w:val="multilevel"/>
    <w:tmpl w:val="DA5ED8D0"/>
    <w:lvl w:ilvl="0">
      <w:start w:val="5"/>
      <w:numFmt w:val="decimal"/>
      <w:lvlText w:val="%1."/>
      <w:lvlJc w:val="left"/>
      <w:pPr>
        <w:ind w:left="540" w:hanging="540"/>
      </w:pPr>
      <w:rPr>
        <w:rFonts w:eastAsia="Times New Roman" w:hint="default"/>
        <w:color w:val="00000A"/>
      </w:rPr>
    </w:lvl>
    <w:lvl w:ilvl="1">
      <w:start w:val="2"/>
      <w:numFmt w:val="decimal"/>
      <w:lvlText w:val="%1.%2."/>
      <w:lvlJc w:val="left"/>
      <w:pPr>
        <w:ind w:left="540" w:hanging="540"/>
      </w:pPr>
      <w:rPr>
        <w:rFonts w:eastAsia="Times New Roman" w:hint="default"/>
        <w:color w:val="00000A"/>
      </w:rPr>
    </w:lvl>
    <w:lvl w:ilvl="2">
      <w:start w:val="1"/>
      <w:numFmt w:val="decimal"/>
      <w:lvlText w:val="%1.%2.%3."/>
      <w:lvlJc w:val="left"/>
      <w:pPr>
        <w:ind w:left="720" w:hanging="720"/>
      </w:pPr>
      <w:rPr>
        <w:rFonts w:eastAsia="Times New Roman" w:hint="default"/>
        <w:color w:val="00000A"/>
      </w:rPr>
    </w:lvl>
    <w:lvl w:ilvl="3">
      <w:start w:val="1"/>
      <w:numFmt w:val="decimal"/>
      <w:lvlText w:val="%1.%2.%3.%4."/>
      <w:lvlJc w:val="left"/>
      <w:pPr>
        <w:ind w:left="720" w:hanging="720"/>
      </w:pPr>
      <w:rPr>
        <w:rFonts w:eastAsia="Times New Roman" w:hint="default"/>
        <w:color w:val="00000A"/>
      </w:rPr>
    </w:lvl>
    <w:lvl w:ilvl="4">
      <w:start w:val="1"/>
      <w:numFmt w:val="decimal"/>
      <w:lvlText w:val="%1.%2.%3.%4.%5."/>
      <w:lvlJc w:val="left"/>
      <w:pPr>
        <w:ind w:left="1080" w:hanging="1080"/>
      </w:pPr>
      <w:rPr>
        <w:rFonts w:eastAsia="Times New Roman" w:hint="default"/>
        <w:color w:val="00000A"/>
      </w:rPr>
    </w:lvl>
    <w:lvl w:ilvl="5">
      <w:start w:val="1"/>
      <w:numFmt w:val="decimal"/>
      <w:lvlText w:val="%1.%2.%3.%4.%5.%6."/>
      <w:lvlJc w:val="left"/>
      <w:pPr>
        <w:ind w:left="1080" w:hanging="1080"/>
      </w:pPr>
      <w:rPr>
        <w:rFonts w:eastAsia="Times New Roman" w:hint="default"/>
        <w:color w:val="00000A"/>
      </w:rPr>
    </w:lvl>
    <w:lvl w:ilvl="6">
      <w:start w:val="1"/>
      <w:numFmt w:val="decimal"/>
      <w:lvlText w:val="%1.%2.%3.%4.%5.%6.%7."/>
      <w:lvlJc w:val="left"/>
      <w:pPr>
        <w:ind w:left="1440" w:hanging="1440"/>
      </w:pPr>
      <w:rPr>
        <w:rFonts w:eastAsia="Times New Roman" w:hint="default"/>
        <w:color w:val="00000A"/>
      </w:rPr>
    </w:lvl>
    <w:lvl w:ilvl="7">
      <w:start w:val="1"/>
      <w:numFmt w:val="decimal"/>
      <w:lvlText w:val="%1.%2.%3.%4.%5.%6.%7.%8."/>
      <w:lvlJc w:val="left"/>
      <w:pPr>
        <w:ind w:left="1440" w:hanging="1440"/>
      </w:pPr>
      <w:rPr>
        <w:rFonts w:eastAsia="Times New Roman" w:hint="default"/>
        <w:color w:val="00000A"/>
      </w:rPr>
    </w:lvl>
    <w:lvl w:ilvl="8">
      <w:start w:val="1"/>
      <w:numFmt w:val="decimal"/>
      <w:lvlText w:val="%1.%2.%3.%4.%5.%6.%7.%8.%9."/>
      <w:lvlJc w:val="left"/>
      <w:pPr>
        <w:ind w:left="1800" w:hanging="1800"/>
      </w:pPr>
      <w:rPr>
        <w:rFonts w:eastAsia="Times New Roman" w:hint="default"/>
        <w:color w:val="00000A"/>
      </w:rPr>
    </w:lvl>
  </w:abstractNum>
  <w:abstractNum w:abstractNumId="28" w15:restartNumberingAfterBreak="0">
    <w:nsid w:val="72F33085"/>
    <w:multiLevelType w:val="multilevel"/>
    <w:tmpl w:val="275C410A"/>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2E7C32"/>
    <w:multiLevelType w:val="hybridMultilevel"/>
    <w:tmpl w:val="C0446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5F5AB6"/>
    <w:multiLevelType w:val="hybridMultilevel"/>
    <w:tmpl w:val="6C2C7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CC0E4A"/>
    <w:multiLevelType w:val="hybridMultilevel"/>
    <w:tmpl w:val="9A7AA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4B0D92"/>
    <w:multiLevelType w:val="multilevel"/>
    <w:tmpl w:val="4B58D00C"/>
    <w:lvl w:ilvl="0">
      <w:start w:val="1"/>
      <w:numFmt w:val="decimal"/>
      <w:suff w:val="nothing"/>
      <w:lvlText w:val="%1."/>
      <w:lvlJc w:val="left"/>
      <w:pPr>
        <w:ind w:left="0" w:firstLine="113"/>
      </w:pPr>
      <w:rPr>
        <w:rFonts w:hint="default"/>
      </w:rPr>
    </w:lvl>
    <w:lvl w:ilvl="1">
      <w:start w:val="1"/>
      <w:numFmt w:val="decimal"/>
      <w:isLgl/>
      <w:lvlText w:val="%1.%2."/>
      <w:lvlJc w:val="left"/>
      <w:pPr>
        <w:ind w:left="473"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33"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4941912">
    <w:abstractNumId w:val="0"/>
  </w:num>
  <w:num w:numId="2" w16cid:durableId="892426021">
    <w:abstractNumId w:val="28"/>
  </w:num>
  <w:num w:numId="3" w16cid:durableId="657536922">
    <w:abstractNumId w:val="15"/>
  </w:num>
  <w:num w:numId="4" w16cid:durableId="1413891439">
    <w:abstractNumId w:val="7"/>
  </w:num>
  <w:num w:numId="5" w16cid:durableId="1642802648">
    <w:abstractNumId w:val="14"/>
  </w:num>
  <w:num w:numId="6" w16cid:durableId="1211185068">
    <w:abstractNumId w:val="6"/>
  </w:num>
  <w:num w:numId="7" w16cid:durableId="1074081699">
    <w:abstractNumId w:val="20"/>
  </w:num>
  <w:num w:numId="8" w16cid:durableId="625238276">
    <w:abstractNumId w:val="2"/>
  </w:num>
  <w:num w:numId="9" w16cid:durableId="2071145925">
    <w:abstractNumId w:val="4"/>
  </w:num>
  <w:num w:numId="10" w16cid:durableId="1660034033">
    <w:abstractNumId w:val="5"/>
  </w:num>
  <w:num w:numId="11" w16cid:durableId="1467428424">
    <w:abstractNumId w:val="18"/>
  </w:num>
  <w:num w:numId="12" w16cid:durableId="1723751082">
    <w:abstractNumId w:val="33"/>
  </w:num>
  <w:num w:numId="13" w16cid:durableId="425198855">
    <w:abstractNumId w:val="16"/>
  </w:num>
  <w:num w:numId="14" w16cid:durableId="30763109">
    <w:abstractNumId w:val="13"/>
  </w:num>
  <w:num w:numId="15" w16cid:durableId="728572047">
    <w:abstractNumId w:val="23"/>
  </w:num>
  <w:num w:numId="16" w16cid:durableId="19354898">
    <w:abstractNumId w:val="10"/>
  </w:num>
  <w:num w:numId="17" w16cid:durableId="1657688069">
    <w:abstractNumId w:val="8"/>
  </w:num>
  <w:num w:numId="18" w16cid:durableId="1452899502">
    <w:abstractNumId w:val="17"/>
  </w:num>
  <w:num w:numId="19" w16cid:durableId="747845945">
    <w:abstractNumId w:val="29"/>
  </w:num>
  <w:num w:numId="20" w16cid:durableId="265385616">
    <w:abstractNumId w:val="21"/>
  </w:num>
  <w:num w:numId="21" w16cid:durableId="1177382295">
    <w:abstractNumId w:val="30"/>
  </w:num>
  <w:num w:numId="22" w16cid:durableId="889147875">
    <w:abstractNumId w:val="12"/>
  </w:num>
  <w:num w:numId="23" w16cid:durableId="1877505002">
    <w:abstractNumId w:val="11"/>
  </w:num>
  <w:num w:numId="24" w16cid:durableId="1801147276">
    <w:abstractNumId w:val="32"/>
  </w:num>
  <w:num w:numId="25" w16cid:durableId="153181129">
    <w:abstractNumId w:val="3"/>
  </w:num>
  <w:num w:numId="26" w16cid:durableId="33774624">
    <w:abstractNumId w:val="1"/>
  </w:num>
  <w:num w:numId="27" w16cid:durableId="940450390">
    <w:abstractNumId w:val="26"/>
  </w:num>
  <w:num w:numId="28" w16cid:durableId="2006278488">
    <w:abstractNumId w:val="24"/>
  </w:num>
  <w:num w:numId="29" w16cid:durableId="856701844">
    <w:abstractNumId w:val="25"/>
  </w:num>
  <w:num w:numId="30" w16cid:durableId="467480749">
    <w:abstractNumId w:val="9"/>
  </w:num>
  <w:num w:numId="31" w16cid:durableId="900487316">
    <w:abstractNumId w:val="31"/>
  </w:num>
  <w:num w:numId="32" w16cid:durableId="552543955">
    <w:abstractNumId w:val="19"/>
  </w:num>
  <w:num w:numId="33" w16cid:durableId="334772394">
    <w:abstractNumId w:val="27"/>
  </w:num>
  <w:num w:numId="34" w16cid:durableId="11060801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49"/>
    <w:rsid w:val="00002959"/>
    <w:rsid w:val="00022662"/>
    <w:rsid w:val="00022AC7"/>
    <w:rsid w:val="00027188"/>
    <w:rsid w:val="00027425"/>
    <w:rsid w:val="00033A80"/>
    <w:rsid w:val="0004200F"/>
    <w:rsid w:val="000465C5"/>
    <w:rsid w:val="00050944"/>
    <w:rsid w:val="00051525"/>
    <w:rsid w:val="0006089F"/>
    <w:rsid w:val="00065A75"/>
    <w:rsid w:val="00070B2D"/>
    <w:rsid w:val="0007483C"/>
    <w:rsid w:val="00080B14"/>
    <w:rsid w:val="00081DBC"/>
    <w:rsid w:val="00086C9F"/>
    <w:rsid w:val="00090547"/>
    <w:rsid w:val="00090D4E"/>
    <w:rsid w:val="00092E93"/>
    <w:rsid w:val="000A5F8C"/>
    <w:rsid w:val="000B05ED"/>
    <w:rsid w:val="000C25D9"/>
    <w:rsid w:val="000D21DD"/>
    <w:rsid w:val="000E6A55"/>
    <w:rsid w:val="000F15E7"/>
    <w:rsid w:val="0010566D"/>
    <w:rsid w:val="00105F3F"/>
    <w:rsid w:val="0011111A"/>
    <w:rsid w:val="00115EC8"/>
    <w:rsid w:val="00123D39"/>
    <w:rsid w:val="00125240"/>
    <w:rsid w:val="00125CC6"/>
    <w:rsid w:val="00127206"/>
    <w:rsid w:val="00127761"/>
    <w:rsid w:val="001347C0"/>
    <w:rsid w:val="00156053"/>
    <w:rsid w:val="00156CEE"/>
    <w:rsid w:val="001708F8"/>
    <w:rsid w:val="00175EC8"/>
    <w:rsid w:val="001A3672"/>
    <w:rsid w:val="001A3E5F"/>
    <w:rsid w:val="001A6A18"/>
    <w:rsid w:val="001B2D57"/>
    <w:rsid w:val="001B3E07"/>
    <w:rsid w:val="001B7F0D"/>
    <w:rsid w:val="001C164E"/>
    <w:rsid w:val="001C16CF"/>
    <w:rsid w:val="001C19D4"/>
    <w:rsid w:val="001C5C56"/>
    <w:rsid w:val="001D5094"/>
    <w:rsid w:val="001E0787"/>
    <w:rsid w:val="001E50F2"/>
    <w:rsid w:val="001F05DA"/>
    <w:rsid w:val="001F12FE"/>
    <w:rsid w:val="0020189B"/>
    <w:rsid w:val="00207DC4"/>
    <w:rsid w:val="002164B7"/>
    <w:rsid w:val="002224FC"/>
    <w:rsid w:val="002311A1"/>
    <w:rsid w:val="00236BAB"/>
    <w:rsid w:val="0024015B"/>
    <w:rsid w:val="0025346C"/>
    <w:rsid w:val="00263BCC"/>
    <w:rsid w:val="00263FC2"/>
    <w:rsid w:val="002645CE"/>
    <w:rsid w:val="00267863"/>
    <w:rsid w:val="002750E9"/>
    <w:rsid w:val="00277DA4"/>
    <w:rsid w:val="002832F0"/>
    <w:rsid w:val="00285963"/>
    <w:rsid w:val="002A1F19"/>
    <w:rsid w:val="002A38EA"/>
    <w:rsid w:val="002A3D5B"/>
    <w:rsid w:val="002A6498"/>
    <w:rsid w:val="002A6762"/>
    <w:rsid w:val="002A76CF"/>
    <w:rsid w:val="002C1F6B"/>
    <w:rsid w:val="002C4EC1"/>
    <w:rsid w:val="002C6C69"/>
    <w:rsid w:val="002D057B"/>
    <w:rsid w:val="002D3DD9"/>
    <w:rsid w:val="002E5B2F"/>
    <w:rsid w:val="003072F3"/>
    <w:rsid w:val="0031275B"/>
    <w:rsid w:val="00321765"/>
    <w:rsid w:val="0034615C"/>
    <w:rsid w:val="003521B3"/>
    <w:rsid w:val="003538E4"/>
    <w:rsid w:val="00362FC1"/>
    <w:rsid w:val="00365934"/>
    <w:rsid w:val="00367215"/>
    <w:rsid w:val="00377519"/>
    <w:rsid w:val="003824E7"/>
    <w:rsid w:val="003A0415"/>
    <w:rsid w:val="003A1F99"/>
    <w:rsid w:val="003A2D30"/>
    <w:rsid w:val="003A5CF8"/>
    <w:rsid w:val="003A7105"/>
    <w:rsid w:val="003B016D"/>
    <w:rsid w:val="003B7463"/>
    <w:rsid w:val="003D534B"/>
    <w:rsid w:val="003D5BD7"/>
    <w:rsid w:val="003D7E41"/>
    <w:rsid w:val="003E3A71"/>
    <w:rsid w:val="004024C0"/>
    <w:rsid w:val="00402859"/>
    <w:rsid w:val="00411A5F"/>
    <w:rsid w:val="00415C51"/>
    <w:rsid w:val="004303E5"/>
    <w:rsid w:val="00442ED4"/>
    <w:rsid w:val="00443F3F"/>
    <w:rsid w:val="00450D63"/>
    <w:rsid w:val="00452179"/>
    <w:rsid w:val="00455582"/>
    <w:rsid w:val="004562E4"/>
    <w:rsid w:val="00465726"/>
    <w:rsid w:val="00466034"/>
    <w:rsid w:val="00470AD8"/>
    <w:rsid w:val="0049376B"/>
    <w:rsid w:val="00495224"/>
    <w:rsid w:val="004A35FE"/>
    <w:rsid w:val="004A40D7"/>
    <w:rsid w:val="004A4488"/>
    <w:rsid w:val="004B1E7B"/>
    <w:rsid w:val="004B3438"/>
    <w:rsid w:val="004C5D90"/>
    <w:rsid w:val="004D484C"/>
    <w:rsid w:val="004E020C"/>
    <w:rsid w:val="004E1CF5"/>
    <w:rsid w:val="004E2623"/>
    <w:rsid w:val="004E7BCD"/>
    <w:rsid w:val="004E7FB4"/>
    <w:rsid w:val="004F031F"/>
    <w:rsid w:val="0050686A"/>
    <w:rsid w:val="00512D28"/>
    <w:rsid w:val="00513B67"/>
    <w:rsid w:val="005144CA"/>
    <w:rsid w:val="005248C9"/>
    <w:rsid w:val="00525033"/>
    <w:rsid w:val="00525731"/>
    <w:rsid w:val="00531476"/>
    <w:rsid w:val="00544CF0"/>
    <w:rsid w:val="0055358F"/>
    <w:rsid w:val="00562314"/>
    <w:rsid w:val="0057142E"/>
    <w:rsid w:val="005721E9"/>
    <w:rsid w:val="00574D80"/>
    <w:rsid w:val="005864B1"/>
    <w:rsid w:val="0059182F"/>
    <w:rsid w:val="005A3929"/>
    <w:rsid w:val="005A3F9C"/>
    <w:rsid w:val="005A5F0F"/>
    <w:rsid w:val="005B2F44"/>
    <w:rsid w:val="005C154E"/>
    <w:rsid w:val="005D11B7"/>
    <w:rsid w:val="005D1805"/>
    <w:rsid w:val="005D7192"/>
    <w:rsid w:val="005E0292"/>
    <w:rsid w:val="005E501E"/>
    <w:rsid w:val="005E5B37"/>
    <w:rsid w:val="005F0897"/>
    <w:rsid w:val="0060293C"/>
    <w:rsid w:val="00602A30"/>
    <w:rsid w:val="00631557"/>
    <w:rsid w:val="006459BD"/>
    <w:rsid w:val="006468FA"/>
    <w:rsid w:val="00653E2A"/>
    <w:rsid w:val="00664D48"/>
    <w:rsid w:val="00670A75"/>
    <w:rsid w:val="00682417"/>
    <w:rsid w:val="00694E78"/>
    <w:rsid w:val="006A3D9D"/>
    <w:rsid w:val="006A5DAF"/>
    <w:rsid w:val="006C4DE2"/>
    <w:rsid w:val="006D23E5"/>
    <w:rsid w:val="006D3A6F"/>
    <w:rsid w:val="006D6348"/>
    <w:rsid w:val="006F2038"/>
    <w:rsid w:val="0070190A"/>
    <w:rsid w:val="007023FA"/>
    <w:rsid w:val="007024EA"/>
    <w:rsid w:val="00706985"/>
    <w:rsid w:val="00712820"/>
    <w:rsid w:val="00714488"/>
    <w:rsid w:val="007147ED"/>
    <w:rsid w:val="00717CBF"/>
    <w:rsid w:val="00720100"/>
    <w:rsid w:val="007503D2"/>
    <w:rsid w:val="00752F95"/>
    <w:rsid w:val="00754041"/>
    <w:rsid w:val="007619E9"/>
    <w:rsid w:val="0076729E"/>
    <w:rsid w:val="00770420"/>
    <w:rsid w:val="00777D1F"/>
    <w:rsid w:val="00782C6B"/>
    <w:rsid w:val="00783BF6"/>
    <w:rsid w:val="007874D6"/>
    <w:rsid w:val="007911E3"/>
    <w:rsid w:val="00793000"/>
    <w:rsid w:val="007B18A3"/>
    <w:rsid w:val="007D071E"/>
    <w:rsid w:val="007D3E61"/>
    <w:rsid w:val="007D5B25"/>
    <w:rsid w:val="007E1324"/>
    <w:rsid w:val="007E7444"/>
    <w:rsid w:val="007F1622"/>
    <w:rsid w:val="0080110F"/>
    <w:rsid w:val="00803F3D"/>
    <w:rsid w:val="00805A77"/>
    <w:rsid w:val="00811C82"/>
    <w:rsid w:val="00811C83"/>
    <w:rsid w:val="008155A5"/>
    <w:rsid w:val="008161C9"/>
    <w:rsid w:val="00820D68"/>
    <w:rsid w:val="008251AA"/>
    <w:rsid w:val="00832864"/>
    <w:rsid w:val="0084180E"/>
    <w:rsid w:val="008446F0"/>
    <w:rsid w:val="0084535B"/>
    <w:rsid w:val="00845622"/>
    <w:rsid w:val="00845B7F"/>
    <w:rsid w:val="00853B39"/>
    <w:rsid w:val="00866772"/>
    <w:rsid w:val="00895749"/>
    <w:rsid w:val="008A0B5D"/>
    <w:rsid w:val="008A0E31"/>
    <w:rsid w:val="008A0FD1"/>
    <w:rsid w:val="008A5440"/>
    <w:rsid w:val="008A676B"/>
    <w:rsid w:val="008C5866"/>
    <w:rsid w:val="008E4353"/>
    <w:rsid w:val="008E6E51"/>
    <w:rsid w:val="008F43FC"/>
    <w:rsid w:val="00901E02"/>
    <w:rsid w:val="00913661"/>
    <w:rsid w:val="00913CA5"/>
    <w:rsid w:val="00917B49"/>
    <w:rsid w:val="00920A0C"/>
    <w:rsid w:val="009235F2"/>
    <w:rsid w:val="0092647D"/>
    <w:rsid w:val="00934BA9"/>
    <w:rsid w:val="009372C5"/>
    <w:rsid w:val="009443AD"/>
    <w:rsid w:val="0094477C"/>
    <w:rsid w:val="00947D82"/>
    <w:rsid w:val="00954BBC"/>
    <w:rsid w:val="00961837"/>
    <w:rsid w:val="00965A6B"/>
    <w:rsid w:val="0097336A"/>
    <w:rsid w:val="00985019"/>
    <w:rsid w:val="009A12AA"/>
    <w:rsid w:val="009B442C"/>
    <w:rsid w:val="009C2C12"/>
    <w:rsid w:val="009C4F14"/>
    <w:rsid w:val="009D08A6"/>
    <w:rsid w:val="009D112A"/>
    <w:rsid w:val="009D21C3"/>
    <w:rsid w:val="009E2BB1"/>
    <w:rsid w:val="009E5C32"/>
    <w:rsid w:val="009E66AB"/>
    <w:rsid w:val="00A01794"/>
    <w:rsid w:val="00A05430"/>
    <w:rsid w:val="00A17D8A"/>
    <w:rsid w:val="00A311CF"/>
    <w:rsid w:val="00A374CB"/>
    <w:rsid w:val="00A57102"/>
    <w:rsid w:val="00A62ABA"/>
    <w:rsid w:val="00A631B4"/>
    <w:rsid w:val="00A63E33"/>
    <w:rsid w:val="00A7087F"/>
    <w:rsid w:val="00A717B4"/>
    <w:rsid w:val="00A73455"/>
    <w:rsid w:val="00A73D59"/>
    <w:rsid w:val="00A757F7"/>
    <w:rsid w:val="00A815F0"/>
    <w:rsid w:val="00A85EB0"/>
    <w:rsid w:val="00A878C0"/>
    <w:rsid w:val="00A90BFB"/>
    <w:rsid w:val="00A92791"/>
    <w:rsid w:val="00AA5C31"/>
    <w:rsid w:val="00AC181A"/>
    <w:rsid w:val="00AC3E17"/>
    <w:rsid w:val="00AC636C"/>
    <w:rsid w:val="00AD4AB5"/>
    <w:rsid w:val="00AD6D62"/>
    <w:rsid w:val="00AE2A16"/>
    <w:rsid w:val="00AE7D75"/>
    <w:rsid w:val="00AF3176"/>
    <w:rsid w:val="00AF6875"/>
    <w:rsid w:val="00B00824"/>
    <w:rsid w:val="00B01CD2"/>
    <w:rsid w:val="00B1076D"/>
    <w:rsid w:val="00B5217B"/>
    <w:rsid w:val="00B764E0"/>
    <w:rsid w:val="00B95C99"/>
    <w:rsid w:val="00BA333D"/>
    <w:rsid w:val="00BA6AB9"/>
    <w:rsid w:val="00BA6B14"/>
    <w:rsid w:val="00BB1FFD"/>
    <w:rsid w:val="00BB4CD4"/>
    <w:rsid w:val="00BB79FB"/>
    <w:rsid w:val="00BC1D37"/>
    <w:rsid w:val="00BD07A9"/>
    <w:rsid w:val="00BD1B4B"/>
    <w:rsid w:val="00BD270B"/>
    <w:rsid w:val="00BD3C77"/>
    <w:rsid w:val="00BD6E37"/>
    <w:rsid w:val="00BD7556"/>
    <w:rsid w:val="00BE3329"/>
    <w:rsid w:val="00BE4E1C"/>
    <w:rsid w:val="00BE675D"/>
    <w:rsid w:val="00BF0BB6"/>
    <w:rsid w:val="00BF4CEA"/>
    <w:rsid w:val="00BF5938"/>
    <w:rsid w:val="00BF6D08"/>
    <w:rsid w:val="00C06913"/>
    <w:rsid w:val="00C119FF"/>
    <w:rsid w:val="00C16C4B"/>
    <w:rsid w:val="00C207D9"/>
    <w:rsid w:val="00C21944"/>
    <w:rsid w:val="00C2399E"/>
    <w:rsid w:val="00C2684B"/>
    <w:rsid w:val="00C30B33"/>
    <w:rsid w:val="00C3558C"/>
    <w:rsid w:val="00C35E63"/>
    <w:rsid w:val="00C42B53"/>
    <w:rsid w:val="00C42D22"/>
    <w:rsid w:val="00C43C60"/>
    <w:rsid w:val="00C4520D"/>
    <w:rsid w:val="00C53B6E"/>
    <w:rsid w:val="00C608C3"/>
    <w:rsid w:val="00C74A97"/>
    <w:rsid w:val="00C84445"/>
    <w:rsid w:val="00C85C91"/>
    <w:rsid w:val="00C8661B"/>
    <w:rsid w:val="00C8734C"/>
    <w:rsid w:val="00C922CA"/>
    <w:rsid w:val="00CA3A23"/>
    <w:rsid w:val="00CB5766"/>
    <w:rsid w:val="00CB5849"/>
    <w:rsid w:val="00CB6FF0"/>
    <w:rsid w:val="00CB7F27"/>
    <w:rsid w:val="00CC0E0B"/>
    <w:rsid w:val="00CD0DFC"/>
    <w:rsid w:val="00CD21B3"/>
    <w:rsid w:val="00CD2DF0"/>
    <w:rsid w:val="00CE1C8A"/>
    <w:rsid w:val="00CE52D8"/>
    <w:rsid w:val="00CF3A29"/>
    <w:rsid w:val="00CF77AE"/>
    <w:rsid w:val="00D03F12"/>
    <w:rsid w:val="00D052BF"/>
    <w:rsid w:val="00D06C90"/>
    <w:rsid w:val="00D25F25"/>
    <w:rsid w:val="00D33826"/>
    <w:rsid w:val="00D34AB6"/>
    <w:rsid w:val="00D40147"/>
    <w:rsid w:val="00D433A8"/>
    <w:rsid w:val="00D54594"/>
    <w:rsid w:val="00D567DB"/>
    <w:rsid w:val="00D57344"/>
    <w:rsid w:val="00D74C68"/>
    <w:rsid w:val="00D75BC7"/>
    <w:rsid w:val="00D75C69"/>
    <w:rsid w:val="00D8018A"/>
    <w:rsid w:val="00D925A2"/>
    <w:rsid w:val="00DA059E"/>
    <w:rsid w:val="00DA25CD"/>
    <w:rsid w:val="00DA7677"/>
    <w:rsid w:val="00DA7B26"/>
    <w:rsid w:val="00DC00C4"/>
    <w:rsid w:val="00DC2C45"/>
    <w:rsid w:val="00DC688A"/>
    <w:rsid w:val="00DD6CBB"/>
    <w:rsid w:val="00DD6D97"/>
    <w:rsid w:val="00DE4D8A"/>
    <w:rsid w:val="00DE6AE9"/>
    <w:rsid w:val="00DF5D24"/>
    <w:rsid w:val="00E02CD5"/>
    <w:rsid w:val="00E160C9"/>
    <w:rsid w:val="00E2511C"/>
    <w:rsid w:val="00E252D0"/>
    <w:rsid w:val="00E263DA"/>
    <w:rsid w:val="00E4533C"/>
    <w:rsid w:val="00E4777D"/>
    <w:rsid w:val="00E61FF5"/>
    <w:rsid w:val="00E67F27"/>
    <w:rsid w:val="00E7068E"/>
    <w:rsid w:val="00E70803"/>
    <w:rsid w:val="00E80431"/>
    <w:rsid w:val="00E8073A"/>
    <w:rsid w:val="00E86B60"/>
    <w:rsid w:val="00E917C8"/>
    <w:rsid w:val="00E92285"/>
    <w:rsid w:val="00E9471B"/>
    <w:rsid w:val="00E97838"/>
    <w:rsid w:val="00EA2CDA"/>
    <w:rsid w:val="00EB49A1"/>
    <w:rsid w:val="00EE3427"/>
    <w:rsid w:val="00EE4090"/>
    <w:rsid w:val="00EE5CBC"/>
    <w:rsid w:val="00EF2A48"/>
    <w:rsid w:val="00F10F1C"/>
    <w:rsid w:val="00F13D84"/>
    <w:rsid w:val="00F146EA"/>
    <w:rsid w:val="00F14C40"/>
    <w:rsid w:val="00F219A7"/>
    <w:rsid w:val="00F236B8"/>
    <w:rsid w:val="00F254F2"/>
    <w:rsid w:val="00F25EEC"/>
    <w:rsid w:val="00F34490"/>
    <w:rsid w:val="00F4138C"/>
    <w:rsid w:val="00F55BF2"/>
    <w:rsid w:val="00F57F88"/>
    <w:rsid w:val="00F60F17"/>
    <w:rsid w:val="00F761D8"/>
    <w:rsid w:val="00F76832"/>
    <w:rsid w:val="00F857C7"/>
    <w:rsid w:val="00F946CE"/>
    <w:rsid w:val="00FA53DB"/>
    <w:rsid w:val="00FA7418"/>
    <w:rsid w:val="00FB6D6F"/>
    <w:rsid w:val="00FC064F"/>
    <w:rsid w:val="00FC4EC2"/>
    <w:rsid w:val="00FE540F"/>
    <w:rsid w:val="00FE5BEC"/>
    <w:rsid w:val="00FF3D7B"/>
    <w:rsid w:val="00FF5445"/>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B26"/>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5257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731"/>
  </w:style>
  <w:style w:type="paragraph" w:styleId="Porat">
    <w:name w:val="footer"/>
    <w:basedOn w:val="prastasis"/>
    <w:link w:val="PoratDiagrama"/>
    <w:uiPriority w:val="99"/>
    <w:unhideWhenUsed/>
    <w:rsid w:val="005257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731"/>
  </w:style>
  <w:style w:type="table" w:styleId="Lentelstinklelis">
    <w:name w:val="Table Grid"/>
    <w:basedOn w:val="prastojilentel"/>
    <w:uiPriority w:val="39"/>
    <w:rsid w:val="00452179"/>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Paragraph1"/>
    <w:basedOn w:val="prastasis"/>
    <w:link w:val="SraopastraipaDiagrama"/>
    <w:uiPriority w:val="34"/>
    <w:qFormat/>
    <w:rsid w:val="00452179"/>
    <w:pPr>
      <w:spacing w:line="259" w:lineRule="auto"/>
      <w:ind w:left="720"/>
      <w:contextualSpacing/>
    </w:pPr>
    <w:rPr>
      <w:rFonts w:asciiTheme="minorHAnsi" w:eastAsiaTheme="minorHAnsi" w:hAnsiTheme="minorHAnsi" w:cstheme="minorBidi"/>
      <w:kern w:val="2"/>
      <w:lang w:eastAsia="en-US"/>
      <w14:ligatures w14:val="standardContextual"/>
    </w:rPr>
  </w:style>
  <w:style w:type="paragraph" w:styleId="Antrat">
    <w:name w:val="caption"/>
    <w:basedOn w:val="prastasis"/>
    <w:next w:val="prastasis"/>
    <w:uiPriority w:val="35"/>
    <w:unhideWhenUsed/>
    <w:qFormat/>
    <w:rsid w:val="00D052BF"/>
    <w:pPr>
      <w:spacing w:after="200" w:line="240" w:lineRule="auto"/>
    </w:pPr>
    <w:rPr>
      <w:i/>
      <w:iCs/>
      <w:color w:val="1F497D" w:themeColor="text2"/>
      <w:sz w:val="18"/>
      <w:szCs w:val="18"/>
    </w:rPr>
  </w:style>
  <w:style w:type="paragraph" w:styleId="Pataisymai">
    <w:name w:val="Revision"/>
    <w:hidden/>
    <w:uiPriority w:val="99"/>
    <w:semiHidden/>
    <w:rsid w:val="00E160C9"/>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14C40"/>
    <w:rPr>
      <w:b/>
      <w:bCs/>
    </w:rPr>
  </w:style>
  <w:style w:type="character" w:customStyle="1" w:styleId="KomentarotemaDiagrama">
    <w:name w:val="Komentaro tema Diagrama"/>
    <w:basedOn w:val="KomentarotekstasDiagrama"/>
    <w:link w:val="Komentarotema"/>
    <w:uiPriority w:val="99"/>
    <w:semiHidden/>
    <w:rsid w:val="00F14C40"/>
    <w:rPr>
      <w:b/>
      <w:bCs/>
      <w:sz w:val="20"/>
      <w:szCs w:val="20"/>
    </w:rPr>
  </w:style>
  <w:style w:type="paragraph" w:customStyle="1" w:styleId="Standarduser">
    <w:name w:val="Standard (user)"/>
    <w:rsid w:val="003E3A71"/>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styleId="Hipersaitas">
    <w:name w:val="Hyperlink"/>
    <w:aliases w:val="Alna"/>
    <w:uiPriority w:val="99"/>
    <w:unhideWhenUsed/>
    <w:rsid w:val="003E3A71"/>
    <w:rPr>
      <w:color w:val="0000FF"/>
      <w:u w:val="single"/>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3E3A71"/>
    <w:rPr>
      <w:rFonts w:asciiTheme="minorHAnsi" w:eastAsiaTheme="minorHAnsi" w:hAnsiTheme="minorHAnsi" w:cstheme="minorBidi"/>
      <w:kern w:val="2"/>
      <w:lang w:eastAsia="en-US"/>
      <w14:ligatures w14:val="standardContextual"/>
    </w:rPr>
  </w:style>
  <w:style w:type="character" w:customStyle="1" w:styleId="contentpasted2">
    <w:name w:val="contentpasted2"/>
    <w:basedOn w:val="Numatytasispastraiposriftas"/>
    <w:rsid w:val="003E3A71"/>
  </w:style>
  <w:style w:type="paragraph" w:styleId="Paprastasistekstas">
    <w:name w:val="Plain Text"/>
    <w:basedOn w:val="prastasis"/>
    <w:link w:val="PaprastasistekstasDiagrama"/>
    <w:uiPriority w:val="99"/>
    <w:unhideWhenUsed/>
    <w:rsid w:val="00455582"/>
    <w:pPr>
      <w:spacing w:after="0" w:line="240" w:lineRule="auto"/>
    </w:pPr>
    <w:rPr>
      <w:rFonts w:eastAsiaTheme="minorHAnsi" w:cstheme="minorBidi"/>
      <w:szCs w:val="21"/>
      <w:lang w:eastAsia="en-US"/>
    </w:rPr>
  </w:style>
  <w:style w:type="character" w:customStyle="1" w:styleId="PaprastasistekstasDiagrama">
    <w:name w:val="Paprastasis tekstas Diagrama"/>
    <w:basedOn w:val="Numatytasispastraiposriftas"/>
    <w:link w:val="Paprastasistekstas"/>
    <w:uiPriority w:val="99"/>
    <w:rsid w:val="00455582"/>
    <w:rPr>
      <w:rFonts w:eastAsiaTheme="minorHAnsi" w:cstheme="minorBidi"/>
      <w:szCs w:val="21"/>
      <w:lang w:eastAsia="en-US"/>
    </w:rPr>
  </w:style>
  <w:style w:type="paragraph" w:customStyle="1" w:styleId="Default">
    <w:name w:val="Default"/>
    <w:rsid w:val="00DA7B26"/>
    <w:pPr>
      <w:autoSpaceDE w:val="0"/>
      <w:autoSpaceDN w:val="0"/>
      <w:adjustRightInd w:val="0"/>
      <w:spacing w:after="0" w:line="240" w:lineRule="auto"/>
    </w:pPr>
    <w:rPr>
      <w:rFonts w:eastAsiaTheme="minorHAnsi"/>
      <w:color w:val="000000"/>
      <w:sz w:val="24"/>
      <w:szCs w:val="24"/>
      <w:lang w:val="en-US" w:eastAsia="en-US"/>
    </w:rPr>
  </w:style>
  <w:style w:type="character" w:styleId="Perirtashipersaitas">
    <w:name w:val="FollowedHyperlink"/>
    <w:basedOn w:val="Numatytasispastraiposriftas"/>
    <w:uiPriority w:val="99"/>
    <w:semiHidden/>
    <w:unhideWhenUsed/>
    <w:rsid w:val="00571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8905</Words>
  <Characters>5076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2025-10-21T09:35:00Z</dcterms:created>
  <dcterms:modified xsi:type="dcterms:W3CDTF">2025-10-21T11:32:00Z</dcterms:modified>
</cp:coreProperties>
</file>