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B406" w14:textId="77777777" w:rsidR="001F4FAD" w:rsidRPr="001F4FAD" w:rsidRDefault="001F4FAD" w:rsidP="001F4FAD">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11850406"/>
      <w:r w:rsidRPr="001F4FAD">
        <w:rPr>
          <w:rFonts w:ascii="Times New Roman" w:eastAsia="Calibri" w:hAnsi="Times New Roman" w:cs="Times New Roman"/>
        </w:rPr>
        <w:t>Pirkimo dokumentų 5 priedas „Pasiūlymo forma“</w:t>
      </w:r>
      <w:bookmarkEnd w:id="0"/>
      <w:bookmarkEnd w:id="1"/>
      <w:bookmarkEnd w:id="2"/>
      <w:bookmarkEnd w:id="3"/>
      <w:bookmarkEnd w:id="4"/>
    </w:p>
    <w:p w14:paraId="611F3088" w14:textId="77777777" w:rsidR="001F4FAD" w:rsidRPr="006E1152" w:rsidRDefault="001F4FAD" w:rsidP="001F4FAD">
      <w:pPr>
        <w:rPr>
          <w:rFonts w:ascii="Times New Roman" w:hAnsi="Times New Roman" w:cs="Times New Roman"/>
          <w:b/>
          <w:bCs/>
          <w:smallCaps/>
          <w:sz w:val="22"/>
          <w:szCs w:val="22"/>
        </w:rPr>
      </w:pPr>
    </w:p>
    <w:p w14:paraId="0495B00B" w14:textId="77777777" w:rsidR="001F4FAD" w:rsidRPr="006E1152" w:rsidRDefault="001F4FAD" w:rsidP="001F4FAD">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7D8F5947" w14:textId="77777777" w:rsidR="001F4FAD" w:rsidRPr="006E1152" w:rsidRDefault="001F4FAD" w:rsidP="001F4FAD">
      <w:pPr>
        <w:spacing w:after="0" w:line="240" w:lineRule="auto"/>
        <w:jc w:val="center"/>
        <w:rPr>
          <w:rFonts w:ascii="Times New Roman" w:hAnsi="Times New Roman" w:cs="Times New Roman"/>
          <w:caps/>
          <w:color w:val="404040" w:themeColor="text1" w:themeTint="BF"/>
          <w:spacing w:val="20"/>
          <w:sz w:val="22"/>
          <w:szCs w:val="22"/>
        </w:rPr>
      </w:pPr>
      <w:r w:rsidRPr="002C7FD2">
        <w:rPr>
          <w:rFonts w:ascii="Times New Roman" w:hAnsi="Times New Roman" w:cs="Times New Roman"/>
          <w:caps/>
          <w:color w:val="404040" w:themeColor="text1" w:themeTint="BF"/>
          <w:spacing w:val="20"/>
          <w:sz w:val="28"/>
          <w:szCs w:val="28"/>
        </w:rPr>
        <w:t>VAIZDO IR TEMPERATŪROS STEBĖJIMO SISTEMOS ATNAUJINIM</w:t>
      </w:r>
      <w:r>
        <w:rPr>
          <w:rFonts w:ascii="Times New Roman" w:hAnsi="Times New Roman" w:cs="Times New Roman"/>
          <w:caps/>
          <w:color w:val="404040" w:themeColor="text1" w:themeTint="BF"/>
          <w:spacing w:val="20"/>
          <w:sz w:val="28"/>
          <w:szCs w:val="28"/>
        </w:rPr>
        <w:t>O</w:t>
      </w:r>
      <w:r w:rsidRPr="002C7FD2">
        <w:rPr>
          <w:rFonts w:ascii="Times New Roman" w:hAnsi="Times New Roman" w:cs="Times New Roman"/>
          <w:caps/>
          <w:color w:val="404040" w:themeColor="text1" w:themeTint="BF"/>
          <w:spacing w:val="20"/>
          <w:sz w:val="28"/>
          <w:szCs w:val="28"/>
        </w:rPr>
        <w:t xml:space="preserve"> (ĮRENGIM</w:t>
      </w:r>
      <w:r>
        <w:rPr>
          <w:rFonts w:ascii="Times New Roman" w:hAnsi="Times New Roman" w:cs="Times New Roman"/>
          <w:caps/>
          <w:color w:val="404040" w:themeColor="text1" w:themeTint="BF"/>
          <w:spacing w:val="20"/>
          <w:sz w:val="28"/>
          <w:szCs w:val="28"/>
        </w:rPr>
        <w:t>O</w:t>
      </w:r>
      <w:r w:rsidRPr="002C7FD2">
        <w:rPr>
          <w:rFonts w:ascii="Times New Roman" w:hAnsi="Times New Roman" w:cs="Times New Roman"/>
          <w:caps/>
          <w:color w:val="404040" w:themeColor="text1" w:themeTint="BF"/>
          <w:spacing w:val="20"/>
          <w:sz w:val="28"/>
          <w:szCs w:val="28"/>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F4FAD" w:rsidRPr="006E1152" w14:paraId="46E3D8E2" w14:textId="77777777" w:rsidTr="00BB7BE0">
        <w:tc>
          <w:tcPr>
            <w:tcW w:w="2835" w:type="dxa"/>
            <w:tcBorders>
              <w:bottom w:val="single" w:sz="4" w:space="0" w:color="auto"/>
            </w:tcBorders>
          </w:tcPr>
          <w:p w14:paraId="7F60FD56" w14:textId="77777777" w:rsidR="001F4FAD" w:rsidRPr="006E1152" w:rsidRDefault="001F4FAD" w:rsidP="00BB7BE0">
            <w:pPr>
              <w:jc w:val="center"/>
              <w:rPr>
                <w:rFonts w:hAnsi="Times New Roman" w:cs="Times New Roman"/>
                <w:sz w:val="22"/>
                <w:szCs w:val="22"/>
              </w:rPr>
            </w:pPr>
          </w:p>
        </w:tc>
      </w:tr>
      <w:tr w:rsidR="001F4FAD" w:rsidRPr="006E1152" w14:paraId="7159C61A" w14:textId="77777777" w:rsidTr="00BB7BE0">
        <w:trPr>
          <w:trHeight w:val="116"/>
        </w:trPr>
        <w:tc>
          <w:tcPr>
            <w:tcW w:w="2835" w:type="dxa"/>
            <w:tcBorders>
              <w:top w:val="single" w:sz="4" w:space="0" w:color="auto"/>
            </w:tcBorders>
          </w:tcPr>
          <w:p w14:paraId="2E042DB2" w14:textId="77777777" w:rsidR="001F4FAD" w:rsidRPr="006E1152" w:rsidRDefault="001F4FAD" w:rsidP="00BB7BE0">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1F4FAD" w:rsidRPr="006E1152" w14:paraId="6E680D4C" w14:textId="77777777" w:rsidTr="00BB7BE0">
        <w:tc>
          <w:tcPr>
            <w:tcW w:w="2835" w:type="dxa"/>
            <w:tcBorders>
              <w:bottom w:val="single" w:sz="4" w:space="0" w:color="auto"/>
            </w:tcBorders>
          </w:tcPr>
          <w:p w14:paraId="1C11B561" w14:textId="77777777" w:rsidR="001F4FAD" w:rsidRPr="006E1152" w:rsidRDefault="001F4FAD" w:rsidP="00BB7BE0">
            <w:pPr>
              <w:jc w:val="center"/>
              <w:rPr>
                <w:rFonts w:hAnsi="Times New Roman" w:cs="Times New Roman"/>
                <w:sz w:val="22"/>
                <w:szCs w:val="22"/>
              </w:rPr>
            </w:pPr>
          </w:p>
        </w:tc>
      </w:tr>
      <w:tr w:rsidR="001F4FAD" w:rsidRPr="006E1152" w14:paraId="4389E5F7" w14:textId="77777777" w:rsidTr="00BB7BE0">
        <w:tc>
          <w:tcPr>
            <w:tcW w:w="2835" w:type="dxa"/>
            <w:tcBorders>
              <w:top w:val="single" w:sz="4" w:space="0" w:color="auto"/>
            </w:tcBorders>
          </w:tcPr>
          <w:p w14:paraId="28D30C41" w14:textId="77777777" w:rsidR="001F4FAD" w:rsidRPr="006E1152" w:rsidRDefault="001F4FAD" w:rsidP="00BB7BE0">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1C481218" w14:textId="77777777" w:rsidR="001F4FAD" w:rsidRPr="006E1152" w:rsidRDefault="001F4FAD" w:rsidP="001F4FAD">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1F4FAD" w:rsidRPr="006E1152" w14:paraId="3505385E" w14:textId="77777777" w:rsidTr="00BB7BE0">
        <w:tc>
          <w:tcPr>
            <w:tcW w:w="2127" w:type="dxa"/>
            <w:tcBorders>
              <w:top w:val="single" w:sz="4" w:space="0" w:color="auto"/>
            </w:tcBorders>
          </w:tcPr>
          <w:p w14:paraId="13EAE2A3" w14:textId="77777777" w:rsidR="001F4FAD" w:rsidRPr="006E1152" w:rsidRDefault="001F4FAD" w:rsidP="00BB7BE0">
            <w:pPr>
              <w:rPr>
                <w:rFonts w:hAnsi="Times New Roman" w:cs="Times New Roman"/>
                <w:sz w:val="22"/>
                <w:szCs w:val="22"/>
              </w:rPr>
            </w:pPr>
            <w:r w:rsidRPr="006E1152">
              <w:rPr>
                <w:rFonts w:hAnsi="Times New Roman" w:cs="Times New Roman"/>
                <w:sz w:val="22"/>
                <w:szCs w:val="22"/>
                <w:vertAlign w:val="superscript"/>
              </w:rPr>
              <w:t>(Adresatas)</w:t>
            </w:r>
          </w:p>
        </w:tc>
      </w:tr>
    </w:tbl>
    <w:p w14:paraId="24504DFC" w14:textId="77777777" w:rsidR="001F4FAD" w:rsidRPr="006E1152" w:rsidRDefault="001F4FAD" w:rsidP="001F4FAD">
      <w:pPr>
        <w:spacing w:after="0" w:line="240" w:lineRule="auto"/>
        <w:rPr>
          <w:rFonts w:ascii="Times New Roman" w:hAnsi="Times New Roman" w:cs="Times New Roman"/>
          <w:sz w:val="22"/>
          <w:szCs w:val="22"/>
        </w:rPr>
      </w:pPr>
    </w:p>
    <w:p w14:paraId="37CC7C3D" w14:textId="77777777" w:rsidR="001F4FAD" w:rsidRPr="006E1152" w:rsidRDefault="001F4FAD" w:rsidP="001F4FAD">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1F4FAD" w:rsidRPr="006E1152" w14:paraId="5B392CC4" w14:textId="77777777" w:rsidTr="00BB7BE0">
        <w:tc>
          <w:tcPr>
            <w:tcW w:w="6091" w:type="dxa"/>
            <w:tcBorders>
              <w:top w:val="single" w:sz="4" w:space="0" w:color="auto"/>
              <w:left w:val="single" w:sz="4" w:space="0" w:color="auto"/>
              <w:bottom w:val="single" w:sz="4" w:space="0" w:color="auto"/>
              <w:right w:val="single" w:sz="4" w:space="0" w:color="auto"/>
            </w:tcBorders>
            <w:hideMark/>
          </w:tcPr>
          <w:p w14:paraId="3AC6F2C6" w14:textId="77777777" w:rsidR="001F4FAD" w:rsidRPr="006E1152" w:rsidRDefault="001F4FAD" w:rsidP="00BB7BE0">
            <w:pPr>
              <w:spacing w:after="0" w:line="240" w:lineRule="auto"/>
              <w:jc w:val="both"/>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D5C5BC2" w14:textId="77777777" w:rsidR="001F4FAD" w:rsidRPr="006E1152" w:rsidRDefault="001F4FAD" w:rsidP="00BB7BE0">
            <w:pPr>
              <w:spacing w:after="0" w:line="240" w:lineRule="auto"/>
              <w:rPr>
                <w:rFonts w:ascii="Times New Roman" w:hAnsi="Times New Roman" w:cs="Times New Roman"/>
                <w:sz w:val="22"/>
                <w:szCs w:val="22"/>
              </w:rPr>
            </w:pPr>
          </w:p>
        </w:tc>
      </w:tr>
      <w:tr w:rsidR="001F4FAD" w:rsidRPr="006E1152" w14:paraId="01699BE7" w14:textId="77777777" w:rsidTr="00BB7BE0">
        <w:tc>
          <w:tcPr>
            <w:tcW w:w="6091" w:type="dxa"/>
            <w:tcBorders>
              <w:top w:val="single" w:sz="4" w:space="0" w:color="auto"/>
              <w:left w:val="single" w:sz="4" w:space="0" w:color="auto"/>
              <w:bottom w:val="single" w:sz="4" w:space="0" w:color="auto"/>
              <w:right w:val="single" w:sz="4" w:space="0" w:color="auto"/>
            </w:tcBorders>
          </w:tcPr>
          <w:p w14:paraId="3B774ED1" w14:textId="77777777" w:rsidR="001F4FAD" w:rsidRPr="006E1152" w:rsidRDefault="001F4FAD" w:rsidP="00BB7BE0">
            <w:pPr>
              <w:spacing w:after="0" w:line="240" w:lineRule="auto"/>
              <w:jc w:val="both"/>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w:t>
            </w:r>
            <w:r>
              <w:rPr>
                <w:rFonts w:ascii="Times New Roman" w:eastAsia="Calibri" w:hAnsi="Times New Roman" w:cs="Times New Roman"/>
              </w:rPr>
              <w:t xml:space="preserve">ūkio </w:t>
            </w:r>
            <w:r w:rsidRPr="006E1152">
              <w:rPr>
                <w:rFonts w:ascii="Times New Roman" w:eastAsia="Calibri" w:hAnsi="Times New Roman" w:cs="Times New Roman"/>
              </w:rPr>
              <w:t xml:space="preserve">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6B178C2D" w14:textId="77777777" w:rsidR="001F4FAD" w:rsidRPr="006E1152" w:rsidRDefault="001F4FAD" w:rsidP="00BB7BE0">
            <w:pPr>
              <w:spacing w:after="0" w:line="240" w:lineRule="auto"/>
              <w:rPr>
                <w:rFonts w:ascii="Times New Roman" w:hAnsi="Times New Roman" w:cs="Times New Roman"/>
                <w:sz w:val="22"/>
                <w:szCs w:val="22"/>
              </w:rPr>
            </w:pPr>
          </w:p>
        </w:tc>
      </w:tr>
      <w:tr w:rsidR="001F4FAD" w:rsidRPr="006E1152" w14:paraId="05D6815D" w14:textId="77777777" w:rsidTr="00BB7BE0">
        <w:tc>
          <w:tcPr>
            <w:tcW w:w="6091" w:type="dxa"/>
            <w:tcBorders>
              <w:top w:val="single" w:sz="4" w:space="0" w:color="auto"/>
              <w:left w:val="single" w:sz="4" w:space="0" w:color="auto"/>
              <w:bottom w:val="single" w:sz="4" w:space="0" w:color="auto"/>
              <w:right w:val="single" w:sz="4" w:space="0" w:color="auto"/>
            </w:tcBorders>
          </w:tcPr>
          <w:p w14:paraId="4B8EA2A4" w14:textId="77777777" w:rsidR="001F4FAD" w:rsidRPr="006E1152" w:rsidDel="009A4F2B" w:rsidRDefault="001F4FAD" w:rsidP="00BB7BE0">
            <w:pPr>
              <w:spacing w:after="0" w:line="240" w:lineRule="auto"/>
              <w:jc w:val="both"/>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3A02507C" w14:textId="77777777" w:rsidR="001F4FAD" w:rsidRPr="006E1152" w:rsidRDefault="001F4FAD" w:rsidP="00BB7BE0">
            <w:pPr>
              <w:spacing w:after="0" w:line="240" w:lineRule="auto"/>
              <w:rPr>
                <w:rFonts w:ascii="Times New Roman" w:hAnsi="Times New Roman" w:cs="Times New Roman"/>
                <w:sz w:val="22"/>
                <w:szCs w:val="22"/>
              </w:rPr>
            </w:pPr>
          </w:p>
        </w:tc>
      </w:tr>
      <w:tr w:rsidR="001F4FAD" w:rsidRPr="006E1152" w14:paraId="2C6E64BA" w14:textId="77777777" w:rsidTr="00BB7BE0">
        <w:tc>
          <w:tcPr>
            <w:tcW w:w="6091" w:type="dxa"/>
            <w:tcBorders>
              <w:top w:val="single" w:sz="4" w:space="0" w:color="auto"/>
              <w:left w:val="single" w:sz="4" w:space="0" w:color="auto"/>
              <w:bottom w:val="single" w:sz="4" w:space="0" w:color="auto"/>
              <w:right w:val="single" w:sz="4" w:space="0" w:color="auto"/>
            </w:tcBorders>
          </w:tcPr>
          <w:p w14:paraId="112D77DF" w14:textId="77777777" w:rsidR="001F4FAD" w:rsidRPr="006E1152" w:rsidRDefault="001F4FAD" w:rsidP="00BB7BE0">
            <w:pPr>
              <w:spacing w:after="0" w:line="240" w:lineRule="auto"/>
              <w:jc w:val="both"/>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185C6A80" w14:textId="77777777" w:rsidR="001F4FAD" w:rsidRPr="006E1152" w:rsidRDefault="001F4FAD" w:rsidP="00BB7BE0">
            <w:pPr>
              <w:spacing w:after="0" w:line="240" w:lineRule="auto"/>
              <w:rPr>
                <w:rFonts w:ascii="Times New Roman" w:hAnsi="Times New Roman" w:cs="Times New Roman"/>
                <w:sz w:val="22"/>
                <w:szCs w:val="22"/>
              </w:rPr>
            </w:pPr>
          </w:p>
        </w:tc>
      </w:tr>
    </w:tbl>
    <w:p w14:paraId="221AFE33" w14:textId="77777777" w:rsidR="001F4FAD" w:rsidRPr="006E1152" w:rsidRDefault="001F4FAD" w:rsidP="001F4FAD">
      <w:pPr>
        <w:spacing w:after="0" w:line="240" w:lineRule="auto"/>
        <w:rPr>
          <w:rFonts w:ascii="Times New Roman" w:hAnsi="Times New Roman" w:cs="Times New Roman"/>
          <w:iCs/>
          <w:sz w:val="22"/>
          <w:szCs w:val="22"/>
        </w:rPr>
      </w:pPr>
    </w:p>
    <w:p w14:paraId="0096C113" w14:textId="77777777" w:rsidR="001F4FAD" w:rsidRPr="006E1152" w:rsidRDefault="001F4FAD" w:rsidP="001F4FAD">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3279A183" w14:textId="77777777" w:rsidR="001F4FAD" w:rsidRPr="006E1152" w:rsidRDefault="001F4FAD" w:rsidP="001F4FAD">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1F4FAD" w:rsidRPr="006E1152" w14:paraId="70C2DAB2" w14:textId="77777777" w:rsidTr="00BB7BE0">
        <w:tc>
          <w:tcPr>
            <w:tcW w:w="570" w:type="dxa"/>
            <w:shd w:val="clear" w:color="auto" w:fill="FFFFFF" w:themeFill="background1"/>
          </w:tcPr>
          <w:p w14:paraId="7F35ED7D" w14:textId="77777777" w:rsidR="001F4FAD" w:rsidRPr="006E1152" w:rsidRDefault="001F4FAD" w:rsidP="001F4FAD">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52E4C404" w14:textId="77777777" w:rsidR="001F4FAD" w:rsidRPr="006E1152" w:rsidRDefault="001F4FAD" w:rsidP="001F4FAD">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2D40A964" w14:textId="77777777" w:rsidR="001F4FAD" w:rsidRPr="006E1152" w:rsidRDefault="001F4FAD" w:rsidP="001F4FAD">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24AF364C" w14:textId="77777777" w:rsidR="001F4FAD" w:rsidRPr="006E1152" w:rsidRDefault="001F4FAD" w:rsidP="001F4FAD">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1F4FAD" w:rsidRPr="006E1152" w14:paraId="505B5F4C" w14:textId="77777777" w:rsidTr="00BB7BE0">
        <w:tc>
          <w:tcPr>
            <w:tcW w:w="570" w:type="dxa"/>
          </w:tcPr>
          <w:p w14:paraId="7E4CDDBD" w14:textId="77777777" w:rsidR="001F4FAD" w:rsidRPr="006E1152" w:rsidRDefault="001F4FAD" w:rsidP="00BB7BE0">
            <w:pPr>
              <w:rPr>
                <w:rFonts w:hAnsi="Times New Roman" w:cs="Times New Roman"/>
                <w:bCs/>
              </w:rPr>
            </w:pPr>
            <w:r w:rsidRPr="006E1152">
              <w:rPr>
                <w:rFonts w:hAnsi="Times New Roman" w:cs="Times New Roman"/>
                <w:bCs/>
              </w:rPr>
              <w:t>1.</w:t>
            </w:r>
          </w:p>
        </w:tc>
        <w:tc>
          <w:tcPr>
            <w:tcW w:w="3111" w:type="dxa"/>
          </w:tcPr>
          <w:p w14:paraId="65E39E42" w14:textId="77777777" w:rsidR="001F4FAD" w:rsidRPr="006E1152" w:rsidRDefault="001F4FAD" w:rsidP="00BB7BE0">
            <w:pPr>
              <w:rPr>
                <w:rFonts w:hAnsi="Times New Roman" w:cs="Times New Roman"/>
                <w:bCs/>
              </w:rPr>
            </w:pPr>
          </w:p>
        </w:tc>
        <w:tc>
          <w:tcPr>
            <w:tcW w:w="3260" w:type="dxa"/>
          </w:tcPr>
          <w:p w14:paraId="683B3AE4" w14:textId="77777777" w:rsidR="001F4FAD" w:rsidRPr="006E1152" w:rsidRDefault="001F4FAD" w:rsidP="00BB7BE0">
            <w:pPr>
              <w:rPr>
                <w:rFonts w:hAnsi="Times New Roman" w:cs="Times New Roman"/>
                <w:bCs/>
              </w:rPr>
            </w:pPr>
          </w:p>
        </w:tc>
        <w:tc>
          <w:tcPr>
            <w:tcW w:w="2977" w:type="dxa"/>
          </w:tcPr>
          <w:p w14:paraId="434F32C4" w14:textId="77777777" w:rsidR="001F4FAD" w:rsidRPr="006E1152" w:rsidRDefault="001F4FAD" w:rsidP="00BB7BE0">
            <w:pPr>
              <w:rPr>
                <w:rFonts w:hAnsi="Times New Roman" w:cs="Times New Roman"/>
                <w:bCs/>
              </w:rPr>
            </w:pPr>
          </w:p>
        </w:tc>
      </w:tr>
      <w:tr w:rsidR="001F4FAD" w:rsidRPr="006E1152" w14:paraId="5739689B" w14:textId="77777777" w:rsidTr="00BB7BE0">
        <w:tc>
          <w:tcPr>
            <w:tcW w:w="570" w:type="dxa"/>
          </w:tcPr>
          <w:p w14:paraId="5C63B522" w14:textId="77777777" w:rsidR="001F4FAD" w:rsidRPr="006E1152" w:rsidRDefault="001F4FAD" w:rsidP="00BB7BE0">
            <w:pPr>
              <w:rPr>
                <w:rFonts w:hAnsi="Times New Roman" w:cs="Times New Roman"/>
                <w:bCs/>
              </w:rPr>
            </w:pPr>
            <w:r w:rsidRPr="006E1152">
              <w:rPr>
                <w:rFonts w:hAnsi="Times New Roman" w:cs="Times New Roman"/>
                <w:bCs/>
              </w:rPr>
              <w:t>2.</w:t>
            </w:r>
          </w:p>
        </w:tc>
        <w:tc>
          <w:tcPr>
            <w:tcW w:w="3111" w:type="dxa"/>
          </w:tcPr>
          <w:p w14:paraId="7828C0F9" w14:textId="77777777" w:rsidR="001F4FAD" w:rsidRPr="006E1152" w:rsidRDefault="001F4FAD" w:rsidP="00BB7BE0">
            <w:pPr>
              <w:rPr>
                <w:rFonts w:hAnsi="Times New Roman" w:cs="Times New Roman"/>
                <w:bCs/>
              </w:rPr>
            </w:pPr>
          </w:p>
        </w:tc>
        <w:tc>
          <w:tcPr>
            <w:tcW w:w="3260" w:type="dxa"/>
          </w:tcPr>
          <w:p w14:paraId="4E8018AD" w14:textId="77777777" w:rsidR="001F4FAD" w:rsidRPr="006E1152" w:rsidRDefault="001F4FAD" w:rsidP="00BB7BE0">
            <w:pPr>
              <w:rPr>
                <w:rFonts w:hAnsi="Times New Roman" w:cs="Times New Roman"/>
                <w:bCs/>
              </w:rPr>
            </w:pPr>
          </w:p>
        </w:tc>
        <w:tc>
          <w:tcPr>
            <w:tcW w:w="2977" w:type="dxa"/>
          </w:tcPr>
          <w:p w14:paraId="233F8761" w14:textId="77777777" w:rsidR="001F4FAD" w:rsidRPr="006E1152" w:rsidRDefault="001F4FAD" w:rsidP="00BB7BE0">
            <w:pPr>
              <w:rPr>
                <w:rFonts w:hAnsi="Times New Roman" w:cs="Times New Roman"/>
                <w:bCs/>
              </w:rPr>
            </w:pPr>
          </w:p>
        </w:tc>
      </w:tr>
    </w:tbl>
    <w:p w14:paraId="506EF061" w14:textId="77777777" w:rsidR="001F4FAD" w:rsidRPr="006E1152" w:rsidRDefault="001F4FAD" w:rsidP="001F4FAD">
      <w:pPr>
        <w:spacing w:after="0" w:line="240" w:lineRule="auto"/>
        <w:rPr>
          <w:rFonts w:ascii="Times New Roman" w:eastAsia="Calibri" w:hAnsi="Times New Roman" w:cs="Times New Roman"/>
        </w:rPr>
      </w:pPr>
    </w:p>
    <w:p w14:paraId="4B088C8F" w14:textId="77777777" w:rsidR="001F4FAD" w:rsidRPr="006E1152" w:rsidRDefault="001F4FAD" w:rsidP="001F4FAD">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22052331" w14:textId="77777777" w:rsidR="001F4FAD" w:rsidRPr="006E1152" w:rsidRDefault="001F4FAD" w:rsidP="001F4FAD">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1F4FAD" w:rsidRPr="006E1152" w14:paraId="112611AA" w14:textId="77777777" w:rsidTr="00BB7BE0">
        <w:tc>
          <w:tcPr>
            <w:tcW w:w="486" w:type="dxa"/>
            <w:shd w:val="clear" w:color="auto" w:fill="FFFFFF" w:themeFill="background1"/>
          </w:tcPr>
          <w:p w14:paraId="3A23CF17" w14:textId="77777777" w:rsidR="001F4FAD" w:rsidRPr="006E1152" w:rsidRDefault="001F4FAD" w:rsidP="001F4FAD">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0ACC795B" w14:textId="77777777" w:rsidR="001F4FAD" w:rsidRPr="006E1152" w:rsidRDefault="001F4FAD" w:rsidP="001F4FAD">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61583CEC" w14:textId="77777777" w:rsidR="001F4FAD" w:rsidRPr="006E1152" w:rsidRDefault="001F4FAD" w:rsidP="001F4FAD">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1F4FAD" w:rsidRPr="006E1152" w14:paraId="4DCE67F3" w14:textId="77777777" w:rsidTr="00BB7BE0">
        <w:tc>
          <w:tcPr>
            <w:tcW w:w="486" w:type="dxa"/>
          </w:tcPr>
          <w:p w14:paraId="7C8057C2" w14:textId="77777777" w:rsidR="001F4FAD" w:rsidRPr="006E1152" w:rsidRDefault="001F4FAD" w:rsidP="00BB7BE0">
            <w:pPr>
              <w:rPr>
                <w:rFonts w:hAnsi="Times New Roman" w:cs="Times New Roman"/>
                <w:bCs/>
              </w:rPr>
            </w:pPr>
            <w:r w:rsidRPr="006E1152">
              <w:rPr>
                <w:rFonts w:hAnsi="Times New Roman" w:cs="Times New Roman"/>
                <w:bCs/>
              </w:rPr>
              <w:t>1.</w:t>
            </w:r>
          </w:p>
        </w:tc>
        <w:tc>
          <w:tcPr>
            <w:tcW w:w="4101" w:type="dxa"/>
          </w:tcPr>
          <w:p w14:paraId="62B3A5BC" w14:textId="77777777" w:rsidR="001F4FAD" w:rsidRPr="006E1152" w:rsidRDefault="001F4FAD" w:rsidP="00BB7BE0">
            <w:pPr>
              <w:rPr>
                <w:rFonts w:hAnsi="Times New Roman" w:cs="Times New Roman"/>
                <w:bCs/>
              </w:rPr>
            </w:pPr>
          </w:p>
        </w:tc>
        <w:tc>
          <w:tcPr>
            <w:tcW w:w="5331" w:type="dxa"/>
          </w:tcPr>
          <w:p w14:paraId="20EA0BAB" w14:textId="77777777" w:rsidR="001F4FAD" w:rsidRPr="006E1152" w:rsidRDefault="001F4FAD" w:rsidP="00BB7BE0">
            <w:pPr>
              <w:rPr>
                <w:rFonts w:hAnsi="Times New Roman" w:cs="Times New Roman"/>
                <w:bCs/>
              </w:rPr>
            </w:pPr>
          </w:p>
        </w:tc>
      </w:tr>
      <w:tr w:rsidR="001F4FAD" w:rsidRPr="006E1152" w14:paraId="01B127C7" w14:textId="77777777" w:rsidTr="00BB7BE0">
        <w:tc>
          <w:tcPr>
            <w:tcW w:w="486" w:type="dxa"/>
          </w:tcPr>
          <w:p w14:paraId="0276C466" w14:textId="77777777" w:rsidR="001F4FAD" w:rsidRPr="006E1152" w:rsidRDefault="001F4FAD" w:rsidP="00BB7BE0">
            <w:pPr>
              <w:rPr>
                <w:rFonts w:hAnsi="Times New Roman" w:cs="Times New Roman"/>
                <w:bCs/>
              </w:rPr>
            </w:pPr>
            <w:r w:rsidRPr="006E1152">
              <w:rPr>
                <w:rFonts w:hAnsi="Times New Roman" w:cs="Times New Roman"/>
                <w:bCs/>
              </w:rPr>
              <w:t>2.</w:t>
            </w:r>
          </w:p>
        </w:tc>
        <w:tc>
          <w:tcPr>
            <w:tcW w:w="4101" w:type="dxa"/>
          </w:tcPr>
          <w:p w14:paraId="21593ED8" w14:textId="77777777" w:rsidR="001F4FAD" w:rsidRPr="006E1152" w:rsidRDefault="001F4FAD" w:rsidP="00BB7BE0">
            <w:pPr>
              <w:rPr>
                <w:rFonts w:hAnsi="Times New Roman" w:cs="Times New Roman"/>
                <w:bCs/>
              </w:rPr>
            </w:pPr>
          </w:p>
        </w:tc>
        <w:tc>
          <w:tcPr>
            <w:tcW w:w="5331" w:type="dxa"/>
          </w:tcPr>
          <w:p w14:paraId="77CCAA60" w14:textId="77777777" w:rsidR="001F4FAD" w:rsidRPr="006E1152" w:rsidRDefault="001F4FAD" w:rsidP="00BB7BE0">
            <w:pPr>
              <w:rPr>
                <w:rFonts w:hAnsi="Times New Roman" w:cs="Times New Roman"/>
                <w:bCs/>
              </w:rPr>
            </w:pPr>
          </w:p>
        </w:tc>
      </w:tr>
    </w:tbl>
    <w:p w14:paraId="044FBD5C" w14:textId="77777777" w:rsidR="001F4FAD" w:rsidRPr="006E1152" w:rsidRDefault="001F4FAD" w:rsidP="001F4FAD">
      <w:pPr>
        <w:spacing w:after="0" w:line="240" w:lineRule="auto"/>
        <w:rPr>
          <w:rFonts w:ascii="Times New Roman" w:hAnsi="Times New Roman" w:cs="Times New Roman"/>
          <w:sz w:val="22"/>
          <w:szCs w:val="22"/>
        </w:rPr>
      </w:pPr>
    </w:p>
    <w:p w14:paraId="02203185" w14:textId="77777777" w:rsidR="001F4FAD" w:rsidRDefault="001F4FAD" w:rsidP="001F4FAD">
      <w:pPr>
        <w:spacing w:after="0" w:line="240" w:lineRule="auto"/>
        <w:rPr>
          <w:rFonts w:ascii="Times New Roman" w:hAnsi="Times New Roman" w:cs="Times New Roman"/>
          <w:sz w:val="22"/>
          <w:szCs w:val="22"/>
        </w:rPr>
      </w:pPr>
    </w:p>
    <w:p w14:paraId="3A819E28" w14:textId="77777777" w:rsidR="001F4FAD" w:rsidRDefault="001F4FAD" w:rsidP="001F4FAD">
      <w:pPr>
        <w:spacing w:after="0" w:line="240" w:lineRule="auto"/>
        <w:rPr>
          <w:rFonts w:ascii="Times New Roman" w:hAnsi="Times New Roman" w:cs="Times New Roman"/>
          <w:sz w:val="22"/>
          <w:szCs w:val="22"/>
        </w:rPr>
      </w:pPr>
    </w:p>
    <w:p w14:paraId="41E7233E" w14:textId="77777777" w:rsidR="001F4FAD" w:rsidRPr="006E1152" w:rsidRDefault="001F4FAD" w:rsidP="001F4FAD">
      <w:pPr>
        <w:spacing w:after="0" w:line="240" w:lineRule="auto"/>
        <w:rPr>
          <w:rFonts w:ascii="Times New Roman" w:hAnsi="Times New Roman" w:cs="Times New Roman"/>
          <w:sz w:val="22"/>
          <w:szCs w:val="22"/>
        </w:rPr>
      </w:pPr>
    </w:p>
    <w:p w14:paraId="28185D2D" w14:textId="77777777" w:rsidR="001F4FAD" w:rsidRDefault="001F4FAD" w:rsidP="001F4FAD">
      <w:pPr>
        <w:spacing w:after="0" w:line="240" w:lineRule="auto"/>
        <w:rPr>
          <w:rFonts w:ascii="Times New Roman" w:hAnsi="Times New Roman" w:cs="Times New Roman"/>
          <w:sz w:val="22"/>
          <w:szCs w:val="22"/>
        </w:rPr>
      </w:pPr>
    </w:p>
    <w:p w14:paraId="49BB55D4" w14:textId="77777777" w:rsidR="001F4FAD" w:rsidRDefault="001F4FAD" w:rsidP="001F4FAD">
      <w:pPr>
        <w:spacing w:after="0" w:line="240" w:lineRule="auto"/>
        <w:rPr>
          <w:rFonts w:ascii="Times New Roman" w:hAnsi="Times New Roman" w:cs="Times New Roman"/>
          <w:sz w:val="22"/>
          <w:szCs w:val="22"/>
        </w:rPr>
      </w:pPr>
    </w:p>
    <w:p w14:paraId="32D87EBB" w14:textId="77777777" w:rsidR="001F4FAD" w:rsidRPr="006E1152" w:rsidRDefault="001F4FAD" w:rsidP="001F4FAD">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3682A82C" w14:textId="77777777" w:rsidR="001F4FAD" w:rsidRPr="006E1152" w:rsidRDefault="001F4FAD" w:rsidP="001F4FAD">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4D7A6A76" w14:textId="77777777" w:rsidR="001F4FAD" w:rsidRPr="00702BD0" w:rsidRDefault="001F4FAD" w:rsidP="001F4FAD">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702BD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02B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2BD0">
        <w:rPr>
          <w:rFonts w:ascii="Times New Roman" w:hAnsi="Times New Roman" w:cs="Times New Roman"/>
          <w:bCs/>
          <w:iCs/>
        </w:rPr>
        <w:t xml:space="preserve">kainos </w:t>
      </w:r>
      <w:r w:rsidRPr="00702BD0">
        <w:rPr>
          <w:rFonts w:ascii="Times New Roman" w:hAnsi="Times New Roman" w:cs="Times New Roman"/>
          <w:bCs/>
        </w:rPr>
        <w:t xml:space="preserve">bus vertinamos ir lyginamos su visais mokesčiais, įskaitant PVM. </w:t>
      </w:r>
      <w:r w:rsidRPr="00702B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2BD0">
        <w:rPr>
          <w:rFonts w:ascii="Times New Roman" w:hAnsi="Times New Roman" w:cs="Times New Roman"/>
          <w:iCs/>
        </w:rPr>
        <w:t>kainą (jeigu tiekėjas jo neįskaičiavo pateikiant pasiūlymą, palyginimo tikslais įskaičiuoja pati perkančioji organizacija)</w:t>
      </w:r>
      <w:r w:rsidRPr="00702BD0">
        <w:rPr>
          <w:rFonts w:ascii="Times New Roman" w:eastAsia="Calibri" w:hAnsi="Times New Roman" w:cs="Times New Roman"/>
        </w:rPr>
        <w:t xml:space="preserve">. Į pasiūlymo </w:t>
      </w:r>
      <w:r w:rsidRPr="00702BD0">
        <w:rPr>
          <w:rFonts w:ascii="Times New Roman" w:hAnsi="Times New Roman" w:cs="Times New Roman"/>
          <w:bCs/>
          <w:iCs/>
        </w:rPr>
        <w:t xml:space="preserve">kainą privalo būti </w:t>
      </w:r>
      <w:r w:rsidRPr="00702BD0">
        <w:rPr>
          <w:rFonts w:ascii="Times New Roman" w:eastAsia="Arial Unicode MS" w:hAnsi="Times New Roman" w:cs="Times New Roman"/>
        </w:rPr>
        <w:t>įskaičiuoti visi mokesčiai bei visos</w:t>
      </w:r>
      <w:r w:rsidRPr="00702BD0">
        <w:rPr>
          <w:rFonts w:ascii="Times New Roman" w:hAnsi="Times New Roman" w:cs="Times New Roman"/>
          <w:b/>
        </w:rPr>
        <w:t xml:space="preserve"> </w:t>
      </w:r>
      <w:r w:rsidRPr="00702BD0">
        <w:rPr>
          <w:rFonts w:ascii="Times New Roman" w:hAnsi="Times New Roman" w:cs="Times New Roman"/>
        </w:rPr>
        <w:t>kitos Tiekėjo patirtos ir (ar) galimos patirti tiesioginės ir netiesioginės išlaidos ir mokesčiai</w:t>
      </w:r>
      <w:r w:rsidRPr="00702BD0">
        <w:rPr>
          <w:rFonts w:ascii="Times New Roman" w:eastAsia="Arial Unicode MS" w:hAnsi="Times New Roman" w:cs="Times New Roman"/>
        </w:rPr>
        <w:t>, susiję su Prekių tiekimu,</w:t>
      </w:r>
      <w:r w:rsidRPr="00702B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6C531FD5" w14:textId="77777777" w:rsidR="001F4FAD" w:rsidRDefault="001F4FAD" w:rsidP="001F4FAD">
      <w:pPr>
        <w:pStyle w:val="ListParagraph"/>
        <w:numPr>
          <w:ilvl w:val="2"/>
          <w:numId w:val="3"/>
        </w:numPr>
        <w:spacing w:line="240" w:lineRule="auto"/>
        <w:ind w:hanging="513"/>
        <w:jc w:val="both"/>
        <w:rPr>
          <w:rFonts w:ascii="Times New Roman" w:hAnsi="Times New Roman" w:cs="Times New Roman"/>
        </w:rPr>
      </w:pPr>
      <w:r w:rsidRPr="00702BD0">
        <w:rPr>
          <w:rFonts w:ascii="Times New Roman" w:hAnsi="Times New Roman" w:cs="Times New Roman"/>
        </w:rPr>
        <w:t>transportavimo išlaidas;</w:t>
      </w:r>
    </w:p>
    <w:p w14:paraId="4BF92EF5" w14:textId="77777777" w:rsidR="001F4FAD" w:rsidRDefault="001F4FAD" w:rsidP="001F4FAD">
      <w:pPr>
        <w:pStyle w:val="ListParagraph"/>
        <w:numPr>
          <w:ilvl w:val="2"/>
          <w:numId w:val="3"/>
        </w:numPr>
        <w:spacing w:line="240" w:lineRule="auto"/>
        <w:ind w:hanging="513"/>
        <w:jc w:val="both"/>
        <w:rPr>
          <w:rFonts w:ascii="Times New Roman" w:hAnsi="Times New Roman" w:cs="Times New Roman"/>
        </w:rPr>
      </w:pPr>
      <w:r w:rsidRPr="00A30075">
        <w:rPr>
          <w:rFonts w:ascii="Times New Roman" w:hAnsi="Times New Roman" w:cs="Times New Roman"/>
        </w:rPr>
        <w:t>pakavimo, pakrovimo, tranzito, iškrovimo, išpakavimo, tikrinimo, draudimo ir kit</w:t>
      </w:r>
      <w:r>
        <w:rPr>
          <w:rFonts w:ascii="Times New Roman" w:hAnsi="Times New Roman" w:cs="Times New Roman"/>
        </w:rPr>
        <w:t>as</w:t>
      </w:r>
      <w:r w:rsidRPr="00A30075">
        <w:rPr>
          <w:rFonts w:ascii="Times New Roman" w:hAnsi="Times New Roman" w:cs="Times New Roman"/>
        </w:rPr>
        <w:t xml:space="preserve"> su Prek</w:t>
      </w:r>
      <w:r>
        <w:rPr>
          <w:rFonts w:ascii="Times New Roman" w:hAnsi="Times New Roman" w:cs="Times New Roman"/>
        </w:rPr>
        <w:t>ių</w:t>
      </w:r>
      <w:r w:rsidRPr="00A30075">
        <w:rPr>
          <w:rFonts w:ascii="Times New Roman" w:hAnsi="Times New Roman" w:cs="Times New Roman"/>
        </w:rPr>
        <w:t xml:space="preserve"> tiekimu susijusias išlaidas;</w:t>
      </w:r>
    </w:p>
    <w:p w14:paraId="318B3B28" w14:textId="77777777" w:rsidR="001F4FAD" w:rsidRDefault="001F4FAD" w:rsidP="001F4FAD">
      <w:pPr>
        <w:pStyle w:val="ListParagraph"/>
        <w:numPr>
          <w:ilvl w:val="2"/>
          <w:numId w:val="3"/>
        </w:numPr>
        <w:spacing w:line="240" w:lineRule="auto"/>
        <w:ind w:hanging="513"/>
        <w:jc w:val="both"/>
        <w:rPr>
          <w:rFonts w:ascii="Times New Roman" w:hAnsi="Times New Roman" w:cs="Times New Roman"/>
        </w:rPr>
      </w:pPr>
      <w:r w:rsidRPr="006027EB">
        <w:rPr>
          <w:rFonts w:ascii="Times New Roman" w:hAnsi="Times New Roman" w:cs="Times New Roman"/>
        </w:rPr>
        <w:t>įrangos montavimo išlaidas;</w:t>
      </w:r>
    </w:p>
    <w:p w14:paraId="45693251" w14:textId="77777777" w:rsidR="001F4FAD" w:rsidRDefault="001F4FAD" w:rsidP="001F4FAD">
      <w:pPr>
        <w:pStyle w:val="ListParagraph"/>
        <w:numPr>
          <w:ilvl w:val="2"/>
          <w:numId w:val="3"/>
        </w:numPr>
        <w:spacing w:line="240" w:lineRule="auto"/>
        <w:ind w:hanging="513"/>
        <w:jc w:val="both"/>
        <w:rPr>
          <w:rFonts w:ascii="Times New Roman" w:hAnsi="Times New Roman" w:cs="Times New Roman"/>
        </w:rPr>
      </w:pPr>
      <w:r w:rsidRPr="006027EB">
        <w:rPr>
          <w:rFonts w:ascii="Times New Roman" w:hAnsi="Times New Roman" w:cs="Times New Roman"/>
        </w:rPr>
        <w:t>vis</w:t>
      </w:r>
      <w:r>
        <w:rPr>
          <w:rFonts w:ascii="Times New Roman" w:hAnsi="Times New Roman" w:cs="Times New Roman"/>
        </w:rPr>
        <w:t>a</w:t>
      </w:r>
      <w:r w:rsidRPr="006027EB">
        <w:rPr>
          <w:rFonts w:ascii="Times New Roman" w:hAnsi="Times New Roman" w:cs="Times New Roman"/>
        </w:rPr>
        <w:t>s su dokumentų, kurių reikalauja Pirkėjas, rengimu ir pateikimu susijusias išlaidas;</w:t>
      </w:r>
    </w:p>
    <w:p w14:paraId="6FBC1D86" w14:textId="77777777" w:rsidR="001F4FAD" w:rsidRDefault="001F4FAD" w:rsidP="001F4FAD">
      <w:pPr>
        <w:pStyle w:val="ListParagraph"/>
        <w:numPr>
          <w:ilvl w:val="2"/>
          <w:numId w:val="3"/>
        </w:numPr>
        <w:spacing w:line="240" w:lineRule="auto"/>
        <w:ind w:hanging="513"/>
        <w:jc w:val="both"/>
        <w:rPr>
          <w:rFonts w:ascii="Times New Roman" w:hAnsi="Times New Roman" w:cs="Times New Roman"/>
        </w:rPr>
      </w:pPr>
      <w:r w:rsidRPr="006027EB">
        <w:rPr>
          <w:rFonts w:ascii="Times New Roman" w:hAnsi="Times New Roman" w:cs="Times New Roman"/>
        </w:rPr>
        <w:t>naudojimo ir priežiūros instrukcijų, numatytų Techninėje specifikacijoje, pateikimo išlaidas;</w:t>
      </w:r>
    </w:p>
    <w:p w14:paraId="1EC57E31" w14:textId="77777777" w:rsidR="001F4FAD" w:rsidRDefault="001F4FAD" w:rsidP="001F4FAD">
      <w:pPr>
        <w:pStyle w:val="ListParagraph"/>
        <w:numPr>
          <w:ilvl w:val="2"/>
          <w:numId w:val="3"/>
        </w:numPr>
        <w:spacing w:line="240" w:lineRule="auto"/>
        <w:ind w:hanging="513"/>
        <w:jc w:val="both"/>
        <w:rPr>
          <w:rFonts w:ascii="Times New Roman" w:hAnsi="Times New Roman" w:cs="Times New Roman"/>
        </w:rPr>
      </w:pPr>
      <w:r w:rsidRPr="006027EB">
        <w:rPr>
          <w:rFonts w:ascii="Times New Roman" w:hAnsi="Times New Roman" w:cs="Times New Roman"/>
        </w:rPr>
        <w:t>elektroninių sąskaitų teikimo išlaidas;</w:t>
      </w:r>
    </w:p>
    <w:p w14:paraId="1986CF7B" w14:textId="77777777" w:rsidR="001F4FAD" w:rsidRPr="006027EB" w:rsidRDefault="001F4FAD" w:rsidP="001F4FAD">
      <w:pPr>
        <w:pStyle w:val="ListParagraph"/>
        <w:numPr>
          <w:ilvl w:val="2"/>
          <w:numId w:val="3"/>
        </w:numPr>
        <w:spacing w:line="240" w:lineRule="auto"/>
        <w:ind w:hanging="513"/>
        <w:jc w:val="both"/>
        <w:rPr>
          <w:rFonts w:ascii="Times New Roman" w:hAnsi="Times New Roman" w:cs="Times New Roman"/>
        </w:rPr>
      </w:pPr>
      <w:r w:rsidRPr="006027EB">
        <w:rPr>
          <w:rFonts w:ascii="Times New Roman" w:hAnsi="Times New Roman" w:cs="Times New Roman"/>
        </w:rPr>
        <w:t>garantinės priežiūros išlaidas.</w:t>
      </w:r>
    </w:p>
    <w:p w14:paraId="63D26591" w14:textId="77777777" w:rsidR="001F4FAD" w:rsidRPr="00DB10A8" w:rsidRDefault="001F4FAD" w:rsidP="001F4FAD">
      <w:pPr>
        <w:pStyle w:val="ListParagraph"/>
        <w:numPr>
          <w:ilvl w:val="1"/>
          <w:numId w:val="3"/>
        </w:numPr>
        <w:spacing w:line="240" w:lineRule="auto"/>
        <w:ind w:left="0" w:firstLine="567"/>
        <w:jc w:val="both"/>
        <w:rPr>
          <w:rFonts w:ascii="Times New Roman" w:hAnsi="Times New Roman" w:cs="Times New Roman"/>
          <w:iCs/>
        </w:rPr>
      </w:pPr>
      <w:r w:rsidRPr="00702BD0">
        <w:rPr>
          <w:rFonts w:ascii="Times New Roman" w:hAnsi="Times New Roman" w:cs="Times New Roman"/>
        </w:rPr>
        <w:t>V</w:t>
      </w:r>
      <w:r w:rsidRPr="00702B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w:t>
      </w:r>
      <w:r w:rsidRPr="006E1152">
        <w:rPr>
          <w:rFonts w:ascii="Times New Roman" w:hAnsi="Times New Roman" w:cs="Times New Roman"/>
          <w:bCs/>
          <w:iCs/>
        </w:rPr>
        <w:t xml:space="preserve"> 9, antrąjį skaičių po kablelio padidiname vienu vienetu, pvz., 3,14159 suapvalinus iki šimtųjų bus 3,14. Suapvalinus 3,1153 iki šimtųjų bus 3,12.</w:t>
      </w:r>
    </w:p>
    <w:tbl>
      <w:tblPr>
        <w:tblStyle w:val="TableGrid"/>
        <w:tblW w:w="0" w:type="auto"/>
        <w:tblInd w:w="0" w:type="dxa"/>
        <w:tblLook w:val="04A0" w:firstRow="1" w:lastRow="0" w:firstColumn="1" w:lastColumn="0" w:noHBand="0" w:noVBand="1"/>
      </w:tblPr>
      <w:tblGrid>
        <w:gridCol w:w="543"/>
        <w:gridCol w:w="4383"/>
        <w:gridCol w:w="940"/>
        <w:gridCol w:w="803"/>
        <w:gridCol w:w="1412"/>
        <w:gridCol w:w="1547"/>
      </w:tblGrid>
      <w:tr w:rsidR="001F4FAD" w:rsidRPr="00410049" w14:paraId="4E649EE0" w14:textId="77777777" w:rsidTr="00BB7BE0">
        <w:tc>
          <w:tcPr>
            <w:tcW w:w="543" w:type="dxa"/>
            <w:vAlign w:val="center"/>
          </w:tcPr>
          <w:p w14:paraId="198F5B3F" w14:textId="77777777" w:rsidR="001F4FAD" w:rsidRPr="00410049" w:rsidRDefault="001F4FAD" w:rsidP="00BB7BE0">
            <w:pPr>
              <w:jc w:val="center"/>
              <w:rPr>
                <w:rFonts w:hAnsi="Times New Roman" w:cs="Times New Roman"/>
                <w:b/>
                <w:bCs/>
              </w:rPr>
            </w:pPr>
            <w:r>
              <w:rPr>
                <w:rFonts w:hAnsi="Times New Roman" w:cs="Times New Roman"/>
                <w:b/>
                <w:bCs/>
              </w:rPr>
              <w:t xml:space="preserve">Eil. </w:t>
            </w:r>
            <w:r w:rsidRPr="00410049">
              <w:rPr>
                <w:rFonts w:hAnsi="Times New Roman" w:cs="Times New Roman"/>
                <w:b/>
                <w:bCs/>
              </w:rPr>
              <w:t>Nr.</w:t>
            </w:r>
          </w:p>
        </w:tc>
        <w:tc>
          <w:tcPr>
            <w:tcW w:w="4407" w:type="dxa"/>
            <w:vAlign w:val="center"/>
          </w:tcPr>
          <w:p w14:paraId="2BAC451F" w14:textId="77777777" w:rsidR="001F4FAD" w:rsidRPr="00410049" w:rsidRDefault="001F4FAD" w:rsidP="00BB7BE0">
            <w:pPr>
              <w:jc w:val="center"/>
              <w:rPr>
                <w:rFonts w:hAnsi="Times New Roman" w:cs="Times New Roman"/>
                <w:b/>
                <w:bCs/>
              </w:rPr>
            </w:pPr>
            <w:r w:rsidRPr="00410049">
              <w:rPr>
                <w:rFonts w:hAnsi="Times New Roman" w:cs="Times New Roman"/>
                <w:b/>
                <w:bCs/>
              </w:rPr>
              <w:t>Pirkimo objektas</w:t>
            </w:r>
          </w:p>
        </w:tc>
        <w:tc>
          <w:tcPr>
            <w:tcW w:w="940" w:type="dxa"/>
            <w:vAlign w:val="center"/>
          </w:tcPr>
          <w:p w14:paraId="0AE489CF" w14:textId="77777777" w:rsidR="001F4FAD" w:rsidRPr="00410049" w:rsidRDefault="001F4FAD" w:rsidP="00BB7BE0">
            <w:pPr>
              <w:jc w:val="center"/>
              <w:rPr>
                <w:rFonts w:hAnsi="Times New Roman" w:cs="Times New Roman"/>
                <w:b/>
                <w:bCs/>
              </w:rPr>
            </w:pPr>
            <w:r w:rsidRPr="00410049">
              <w:rPr>
                <w:rFonts w:hAnsi="Times New Roman" w:cs="Times New Roman"/>
                <w:b/>
                <w:bCs/>
              </w:rPr>
              <w:t>Mato vienetas</w:t>
            </w:r>
          </w:p>
        </w:tc>
        <w:tc>
          <w:tcPr>
            <w:tcW w:w="803" w:type="dxa"/>
            <w:vAlign w:val="center"/>
          </w:tcPr>
          <w:p w14:paraId="7C8791FA" w14:textId="77777777" w:rsidR="001F4FAD" w:rsidRPr="00410049" w:rsidRDefault="001F4FAD" w:rsidP="00BB7BE0">
            <w:pPr>
              <w:jc w:val="center"/>
              <w:rPr>
                <w:rFonts w:hAnsi="Times New Roman" w:cs="Times New Roman"/>
                <w:b/>
                <w:bCs/>
              </w:rPr>
            </w:pPr>
            <w:r w:rsidRPr="00410049">
              <w:rPr>
                <w:rFonts w:hAnsi="Times New Roman" w:cs="Times New Roman"/>
                <w:b/>
                <w:bCs/>
              </w:rPr>
              <w:t>Kiekis</w:t>
            </w:r>
          </w:p>
        </w:tc>
        <w:tc>
          <w:tcPr>
            <w:tcW w:w="1417" w:type="dxa"/>
            <w:vAlign w:val="center"/>
          </w:tcPr>
          <w:p w14:paraId="77F82478" w14:textId="77777777" w:rsidR="001F4FAD" w:rsidRPr="00410049" w:rsidRDefault="001F4FAD" w:rsidP="00BB7BE0">
            <w:pPr>
              <w:jc w:val="center"/>
              <w:rPr>
                <w:rFonts w:hAnsi="Times New Roman" w:cs="Times New Roman"/>
                <w:b/>
                <w:bCs/>
              </w:rPr>
            </w:pPr>
            <w:r w:rsidRPr="00410049">
              <w:rPr>
                <w:rFonts w:hAnsi="Times New Roman" w:cs="Times New Roman"/>
                <w:b/>
                <w:bCs/>
              </w:rPr>
              <w:t>Mato vieneto įkainis, E</w:t>
            </w:r>
            <w:r>
              <w:rPr>
                <w:rFonts w:hAnsi="Times New Roman" w:cs="Times New Roman"/>
                <w:b/>
                <w:bCs/>
              </w:rPr>
              <w:t>ur b</w:t>
            </w:r>
            <w:r w:rsidRPr="00410049">
              <w:rPr>
                <w:rFonts w:hAnsi="Times New Roman" w:cs="Times New Roman"/>
                <w:b/>
                <w:bCs/>
              </w:rPr>
              <w:t>e PVM</w:t>
            </w:r>
          </w:p>
        </w:tc>
        <w:tc>
          <w:tcPr>
            <w:tcW w:w="1553" w:type="dxa"/>
            <w:vAlign w:val="center"/>
          </w:tcPr>
          <w:p w14:paraId="059C0B28" w14:textId="77777777" w:rsidR="001F4FAD" w:rsidRPr="00410049" w:rsidRDefault="001F4FAD" w:rsidP="00BB7BE0">
            <w:pPr>
              <w:jc w:val="center"/>
              <w:rPr>
                <w:rFonts w:hAnsi="Times New Roman" w:cs="Times New Roman"/>
                <w:b/>
                <w:bCs/>
              </w:rPr>
            </w:pPr>
            <w:r w:rsidRPr="00410049">
              <w:rPr>
                <w:rFonts w:hAnsi="Times New Roman" w:cs="Times New Roman"/>
                <w:b/>
                <w:bCs/>
              </w:rPr>
              <w:t>Kaina, E</w:t>
            </w:r>
            <w:r>
              <w:rPr>
                <w:rFonts w:hAnsi="Times New Roman" w:cs="Times New Roman"/>
                <w:b/>
                <w:bCs/>
              </w:rPr>
              <w:t>ur</w:t>
            </w:r>
            <w:r w:rsidRPr="00410049">
              <w:rPr>
                <w:rFonts w:hAnsi="Times New Roman" w:cs="Times New Roman"/>
                <w:b/>
                <w:bCs/>
              </w:rPr>
              <w:t xml:space="preserve"> be PVM</w:t>
            </w:r>
          </w:p>
        </w:tc>
      </w:tr>
      <w:tr w:rsidR="001F4FAD" w:rsidRPr="00410049" w14:paraId="3900D92E" w14:textId="77777777" w:rsidTr="00BB7BE0">
        <w:tc>
          <w:tcPr>
            <w:tcW w:w="543" w:type="dxa"/>
            <w:vAlign w:val="center"/>
          </w:tcPr>
          <w:p w14:paraId="052FCAB3" w14:textId="77777777" w:rsidR="001F4FAD" w:rsidRPr="006027EB" w:rsidRDefault="001F4FAD" w:rsidP="00BB7BE0">
            <w:pPr>
              <w:jc w:val="center"/>
              <w:rPr>
                <w:rFonts w:hAnsi="Times New Roman" w:cs="Times New Roman"/>
                <w:i/>
                <w:iCs/>
              </w:rPr>
            </w:pPr>
            <w:r w:rsidRPr="006027EB">
              <w:rPr>
                <w:rFonts w:hAnsi="Times New Roman" w:cs="Times New Roman"/>
                <w:i/>
                <w:iCs/>
              </w:rPr>
              <w:t>1</w:t>
            </w:r>
          </w:p>
        </w:tc>
        <w:tc>
          <w:tcPr>
            <w:tcW w:w="4407" w:type="dxa"/>
            <w:vAlign w:val="center"/>
          </w:tcPr>
          <w:p w14:paraId="157FE7E8" w14:textId="77777777" w:rsidR="001F4FAD" w:rsidRPr="006027EB" w:rsidRDefault="001F4FAD" w:rsidP="00BB7BE0">
            <w:pPr>
              <w:jc w:val="center"/>
              <w:rPr>
                <w:rFonts w:hAnsi="Times New Roman" w:cs="Times New Roman"/>
                <w:i/>
                <w:iCs/>
              </w:rPr>
            </w:pPr>
            <w:r w:rsidRPr="006027EB">
              <w:rPr>
                <w:rFonts w:hAnsi="Times New Roman" w:cs="Times New Roman"/>
                <w:i/>
                <w:iCs/>
              </w:rPr>
              <w:t>2</w:t>
            </w:r>
          </w:p>
        </w:tc>
        <w:tc>
          <w:tcPr>
            <w:tcW w:w="940" w:type="dxa"/>
            <w:vAlign w:val="center"/>
          </w:tcPr>
          <w:p w14:paraId="66F06F91" w14:textId="77777777" w:rsidR="001F4FAD" w:rsidRPr="006027EB" w:rsidRDefault="001F4FAD" w:rsidP="00BB7BE0">
            <w:pPr>
              <w:jc w:val="center"/>
              <w:rPr>
                <w:rFonts w:hAnsi="Times New Roman" w:cs="Times New Roman"/>
                <w:i/>
                <w:iCs/>
              </w:rPr>
            </w:pPr>
            <w:r w:rsidRPr="006027EB">
              <w:rPr>
                <w:rFonts w:hAnsi="Times New Roman" w:cs="Times New Roman"/>
                <w:i/>
                <w:iCs/>
              </w:rPr>
              <w:t>3</w:t>
            </w:r>
          </w:p>
        </w:tc>
        <w:tc>
          <w:tcPr>
            <w:tcW w:w="803" w:type="dxa"/>
            <w:vAlign w:val="center"/>
          </w:tcPr>
          <w:p w14:paraId="30F50809" w14:textId="77777777" w:rsidR="001F4FAD" w:rsidRPr="006027EB" w:rsidRDefault="001F4FAD" w:rsidP="00BB7BE0">
            <w:pPr>
              <w:jc w:val="center"/>
              <w:rPr>
                <w:rFonts w:hAnsi="Times New Roman" w:cs="Times New Roman"/>
                <w:i/>
                <w:iCs/>
              </w:rPr>
            </w:pPr>
            <w:r w:rsidRPr="006027EB">
              <w:rPr>
                <w:rFonts w:hAnsi="Times New Roman" w:cs="Times New Roman"/>
                <w:i/>
                <w:iCs/>
              </w:rPr>
              <w:t>4</w:t>
            </w:r>
          </w:p>
        </w:tc>
        <w:tc>
          <w:tcPr>
            <w:tcW w:w="1417" w:type="dxa"/>
            <w:vAlign w:val="center"/>
          </w:tcPr>
          <w:p w14:paraId="43420C7F" w14:textId="77777777" w:rsidR="001F4FAD" w:rsidRPr="006027EB" w:rsidRDefault="001F4FAD" w:rsidP="00BB7BE0">
            <w:pPr>
              <w:jc w:val="center"/>
              <w:rPr>
                <w:rFonts w:hAnsi="Times New Roman" w:cs="Times New Roman"/>
                <w:i/>
                <w:iCs/>
              </w:rPr>
            </w:pPr>
            <w:r w:rsidRPr="006027EB">
              <w:rPr>
                <w:rFonts w:hAnsi="Times New Roman" w:cs="Times New Roman"/>
                <w:i/>
                <w:iCs/>
              </w:rPr>
              <w:t>5</w:t>
            </w:r>
          </w:p>
        </w:tc>
        <w:tc>
          <w:tcPr>
            <w:tcW w:w="1553" w:type="dxa"/>
            <w:vAlign w:val="center"/>
          </w:tcPr>
          <w:p w14:paraId="57E64C10" w14:textId="77777777" w:rsidR="001F4FAD" w:rsidRPr="006027EB" w:rsidRDefault="001F4FAD" w:rsidP="00BB7BE0">
            <w:pPr>
              <w:jc w:val="center"/>
              <w:rPr>
                <w:rFonts w:hAnsi="Times New Roman" w:cs="Times New Roman"/>
                <w:i/>
                <w:iCs/>
              </w:rPr>
            </w:pPr>
            <w:r w:rsidRPr="006027EB">
              <w:rPr>
                <w:rFonts w:hAnsi="Times New Roman" w:cs="Times New Roman"/>
                <w:i/>
                <w:iCs/>
              </w:rPr>
              <w:t>6 (4x5)</w:t>
            </w:r>
          </w:p>
        </w:tc>
      </w:tr>
      <w:tr w:rsidR="001F4FAD" w:rsidRPr="00410049" w14:paraId="304570A5" w14:textId="77777777" w:rsidTr="00BB7BE0">
        <w:tc>
          <w:tcPr>
            <w:tcW w:w="543" w:type="dxa"/>
          </w:tcPr>
          <w:p w14:paraId="70988B9B" w14:textId="77777777" w:rsidR="001F4FAD" w:rsidRPr="00410049" w:rsidRDefault="001F4FAD" w:rsidP="00BB7BE0">
            <w:pPr>
              <w:jc w:val="center"/>
              <w:rPr>
                <w:rFonts w:hAnsi="Times New Roman" w:cs="Times New Roman"/>
              </w:rPr>
            </w:pPr>
            <w:r w:rsidRPr="00410049">
              <w:rPr>
                <w:rFonts w:hAnsi="Times New Roman" w:cs="Times New Roman"/>
              </w:rPr>
              <w:t>1</w:t>
            </w:r>
            <w:r>
              <w:rPr>
                <w:rFonts w:hAnsi="Times New Roman" w:cs="Times New Roman"/>
              </w:rPr>
              <w:t>.</w:t>
            </w:r>
          </w:p>
        </w:tc>
        <w:tc>
          <w:tcPr>
            <w:tcW w:w="4407" w:type="dxa"/>
          </w:tcPr>
          <w:p w14:paraId="2730A79B" w14:textId="77777777" w:rsidR="001F4FAD" w:rsidRPr="00410049" w:rsidRDefault="001F4FAD" w:rsidP="00BB7BE0">
            <w:pPr>
              <w:rPr>
                <w:rFonts w:hAnsi="Times New Roman" w:cs="Times New Roman"/>
              </w:rPr>
            </w:pPr>
            <w:r w:rsidRPr="00410049">
              <w:rPr>
                <w:rFonts w:hAnsi="Times New Roman" w:cs="Times New Roman"/>
              </w:rPr>
              <w:t>Stacionari termovizorinė kamera, su laikikliu</w:t>
            </w:r>
          </w:p>
        </w:tc>
        <w:tc>
          <w:tcPr>
            <w:tcW w:w="940" w:type="dxa"/>
            <w:vAlign w:val="center"/>
          </w:tcPr>
          <w:p w14:paraId="109AA72C"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180C0FDD" w14:textId="77777777" w:rsidR="001F4FAD" w:rsidRPr="00410049" w:rsidRDefault="001F4FAD" w:rsidP="00BB7BE0">
            <w:pPr>
              <w:jc w:val="center"/>
              <w:rPr>
                <w:rFonts w:hAnsi="Times New Roman" w:cs="Times New Roman"/>
              </w:rPr>
            </w:pPr>
            <w:r w:rsidRPr="00410049">
              <w:rPr>
                <w:rFonts w:hAnsi="Times New Roman" w:cs="Times New Roman"/>
              </w:rPr>
              <w:t>9</w:t>
            </w:r>
          </w:p>
        </w:tc>
        <w:tc>
          <w:tcPr>
            <w:tcW w:w="1417" w:type="dxa"/>
          </w:tcPr>
          <w:p w14:paraId="21C952B3" w14:textId="77777777" w:rsidR="001F4FAD" w:rsidRPr="00410049" w:rsidRDefault="001F4FAD" w:rsidP="00BB7BE0">
            <w:pPr>
              <w:jc w:val="center"/>
              <w:rPr>
                <w:rFonts w:hAnsi="Times New Roman" w:cs="Times New Roman"/>
              </w:rPr>
            </w:pPr>
          </w:p>
        </w:tc>
        <w:tc>
          <w:tcPr>
            <w:tcW w:w="1553" w:type="dxa"/>
          </w:tcPr>
          <w:p w14:paraId="43766675" w14:textId="77777777" w:rsidR="001F4FAD" w:rsidRPr="00410049" w:rsidRDefault="001F4FAD" w:rsidP="00BB7BE0">
            <w:pPr>
              <w:jc w:val="center"/>
              <w:rPr>
                <w:rFonts w:hAnsi="Times New Roman" w:cs="Times New Roman"/>
              </w:rPr>
            </w:pPr>
          </w:p>
        </w:tc>
      </w:tr>
      <w:tr w:rsidR="001F4FAD" w:rsidRPr="00410049" w14:paraId="342D17B0" w14:textId="77777777" w:rsidTr="00BB7BE0">
        <w:tc>
          <w:tcPr>
            <w:tcW w:w="543" w:type="dxa"/>
          </w:tcPr>
          <w:p w14:paraId="72FF311F" w14:textId="77777777" w:rsidR="001F4FAD" w:rsidRPr="00410049" w:rsidRDefault="001F4FAD" w:rsidP="00BB7BE0">
            <w:pPr>
              <w:jc w:val="center"/>
              <w:rPr>
                <w:rFonts w:hAnsi="Times New Roman" w:cs="Times New Roman"/>
              </w:rPr>
            </w:pPr>
            <w:r w:rsidRPr="00410049">
              <w:rPr>
                <w:rFonts w:hAnsi="Times New Roman" w:cs="Times New Roman"/>
              </w:rPr>
              <w:t>2</w:t>
            </w:r>
            <w:r>
              <w:rPr>
                <w:rFonts w:hAnsi="Times New Roman" w:cs="Times New Roman"/>
              </w:rPr>
              <w:t>.</w:t>
            </w:r>
          </w:p>
        </w:tc>
        <w:tc>
          <w:tcPr>
            <w:tcW w:w="4407" w:type="dxa"/>
          </w:tcPr>
          <w:p w14:paraId="430C6188" w14:textId="77777777" w:rsidR="001F4FAD" w:rsidRPr="00410049" w:rsidRDefault="001F4FAD" w:rsidP="00BB7BE0">
            <w:pPr>
              <w:rPr>
                <w:rFonts w:hAnsi="Times New Roman" w:cs="Times New Roman"/>
              </w:rPr>
            </w:pPr>
            <w:r w:rsidRPr="00410049">
              <w:rPr>
                <w:rFonts w:hAnsi="Times New Roman" w:cs="Times New Roman"/>
              </w:rPr>
              <w:t>Valdoma termovizorinė kamera, su laikikliu</w:t>
            </w:r>
          </w:p>
        </w:tc>
        <w:tc>
          <w:tcPr>
            <w:tcW w:w="940" w:type="dxa"/>
            <w:vAlign w:val="center"/>
          </w:tcPr>
          <w:p w14:paraId="4D066E34"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0ABEABE4" w14:textId="77777777" w:rsidR="001F4FAD" w:rsidRPr="00410049" w:rsidRDefault="001F4FAD" w:rsidP="00BB7BE0">
            <w:pPr>
              <w:jc w:val="center"/>
              <w:rPr>
                <w:rFonts w:hAnsi="Times New Roman" w:cs="Times New Roman"/>
              </w:rPr>
            </w:pPr>
            <w:r w:rsidRPr="00410049">
              <w:rPr>
                <w:rFonts w:hAnsi="Times New Roman" w:cs="Times New Roman"/>
              </w:rPr>
              <w:t>3</w:t>
            </w:r>
          </w:p>
        </w:tc>
        <w:tc>
          <w:tcPr>
            <w:tcW w:w="1417" w:type="dxa"/>
          </w:tcPr>
          <w:p w14:paraId="4FD50BFD" w14:textId="77777777" w:rsidR="001F4FAD" w:rsidRPr="00410049" w:rsidRDefault="001F4FAD" w:rsidP="00BB7BE0">
            <w:pPr>
              <w:jc w:val="center"/>
              <w:rPr>
                <w:rFonts w:hAnsi="Times New Roman" w:cs="Times New Roman"/>
              </w:rPr>
            </w:pPr>
          </w:p>
        </w:tc>
        <w:tc>
          <w:tcPr>
            <w:tcW w:w="1553" w:type="dxa"/>
          </w:tcPr>
          <w:p w14:paraId="3B39D1A9" w14:textId="77777777" w:rsidR="001F4FAD" w:rsidRPr="00410049" w:rsidRDefault="001F4FAD" w:rsidP="00BB7BE0">
            <w:pPr>
              <w:jc w:val="center"/>
              <w:rPr>
                <w:rFonts w:hAnsi="Times New Roman" w:cs="Times New Roman"/>
              </w:rPr>
            </w:pPr>
          </w:p>
        </w:tc>
      </w:tr>
      <w:tr w:rsidR="001F4FAD" w:rsidRPr="00410049" w14:paraId="4EA6F7F2" w14:textId="77777777" w:rsidTr="00BB7BE0">
        <w:tc>
          <w:tcPr>
            <w:tcW w:w="543" w:type="dxa"/>
          </w:tcPr>
          <w:p w14:paraId="40F285DE" w14:textId="77777777" w:rsidR="001F4FAD" w:rsidRPr="00410049" w:rsidRDefault="001F4FAD" w:rsidP="00BB7BE0">
            <w:pPr>
              <w:jc w:val="center"/>
              <w:rPr>
                <w:rFonts w:hAnsi="Times New Roman" w:cs="Times New Roman"/>
              </w:rPr>
            </w:pPr>
            <w:r w:rsidRPr="00410049">
              <w:rPr>
                <w:rFonts w:hAnsi="Times New Roman" w:cs="Times New Roman"/>
              </w:rPr>
              <w:t>3</w:t>
            </w:r>
            <w:r>
              <w:rPr>
                <w:rFonts w:hAnsi="Times New Roman" w:cs="Times New Roman"/>
              </w:rPr>
              <w:t>.</w:t>
            </w:r>
          </w:p>
        </w:tc>
        <w:tc>
          <w:tcPr>
            <w:tcW w:w="4407" w:type="dxa"/>
          </w:tcPr>
          <w:p w14:paraId="330661B4" w14:textId="77777777" w:rsidR="001F4FAD" w:rsidRPr="00410049" w:rsidRDefault="001F4FAD" w:rsidP="00BB7BE0">
            <w:pPr>
              <w:rPr>
                <w:rFonts w:hAnsi="Times New Roman" w:cs="Times New Roman"/>
              </w:rPr>
            </w:pPr>
            <w:r w:rsidRPr="00410049">
              <w:rPr>
                <w:rFonts w:hAnsi="Times New Roman" w:cs="Times New Roman"/>
              </w:rPr>
              <w:t>Vaizdo kameros licencija</w:t>
            </w:r>
          </w:p>
        </w:tc>
        <w:tc>
          <w:tcPr>
            <w:tcW w:w="940" w:type="dxa"/>
            <w:vAlign w:val="center"/>
          </w:tcPr>
          <w:p w14:paraId="16DEF7E1"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02D84324" w14:textId="77777777" w:rsidR="001F4FAD" w:rsidRPr="00410049" w:rsidRDefault="001F4FAD" w:rsidP="00BB7BE0">
            <w:pPr>
              <w:jc w:val="center"/>
              <w:rPr>
                <w:rFonts w:hAnsi="Times New Roman" w:cs="Times New Roman"/>
              </w:rPr>
            </w:pPr>
            <w:r w:rsidRPr="00410049">
              <w:rPr>
                <w:rFonts w:hAnsi="Times New Roman" w:cs="Times New Roman"/>
              </w:rPr>
              <w:t>24</w:t>
            </w:r>
          </w:p>
        </w:tc>
        <w:tc>
          <w:tcPr>
            <w:tcW w:w="1417" w:type="dxa"/>
          </w:tcPr>
          <w:p w14:paraId="3D946BBC" w14:textId="77777777" w:rsidR="001F4FAD" w:rsidRPr="00410049" w:rsidRDefault="001F4FAD" w:rsidP="00BB7BE0">
            <w:pPr>
              <w:jc w:val="center"/>
              <w:rPr>
                <w:rFonts w:hAnsi="Times New Roman" w:cs="Times New Roman"/>
              </w:rPr>
            </w:pPr>
          </w:p>
        </w:tc>
        <w:tc>
          <w:tcPr>
            <w:tcW w:w="1553" w:type="dxa"/>
          </w:tcPr>
          <w:p w14:paraId="01F5D2DC" w14:textId="77777777" w:rsidR="001F4FAD" w:rsidRPr="00410049" w:rsidRDefault="001F4FAD" w:rsidP="00BB7BE0">
            <w:pPr>
              <w:jc w:val="center"/>
              <w:rPr>
                <w:rFonts w:hAnsi="Times New Roman" w:cs="Times New Roman"/>
              </w:rPr>
            </w:pPr>
          </w:p>
        </w:tc>
      </w:tr>
      <w:tr w:rsidR="001F4FAD" w:rsidRPr="00410049" w14:paraId="3455AB2D" w14:textId="77777777" w:rsidTr="00BB7BE0">
        <w:tc>
          <w:tcPr>
            <w:tcW w:w="543" w:type="dxa"/>
          </w:tcPr>
          <w:p w14:paraId="7682D754" w14:textId="77777777" w:rsidR="001F4FAD" w:rsidRPr="00410049" w:rsidRDefault="001F4FAD" w:rsidP="00BB7BE0">
            <w:pPr>
              <w:jc w:val="center"/>
              <w:rPr>
                <w:rFonts w:hAnsi="Times New Roman" w:cs="Times New Roman"/>
              </w:rPr>
            </w:pPr>
            <w:r w:rsidRPr="00410049">
              <w:rPr>
                <w:rFonts w:hAnsi="Times New Roman" w:cs="Times New Roman"/>
              </w:rPr>
              <w:t>4</w:t>
            </w:r>
            <w:r>
              <w:rPr>
                <w:rFonts w:hAnsi="Times New Roman" w:cs="Times New Roman"/>
              </w:rPr>
              <w:t>.</w:t>
            </w:r>
          </w:p>
        </w:tc>
        <w:tc>
          <w:tcPr>
            <w:tcW w:w="4407" w:type="dxa"/>
          </w:tcPr>
          <w:p w14:paraId="148BAF40" w14:textId="77777777" w:rsidR="001F4FAD" w:rsidRPr="00410049" w:rsidRDefault="001F4FAD" w:rsidP="00BB7BE0">
            <w:pPr>
              <w:rPr>
                <w:rFonts w:hAnsi="Times New Roman" w:cs="Times New Roman"/>
              </w:rPr>
            </w:pPr>
            <w:r w:rsidRPr="00410049">
              <w:rPr>
                <w:rFonts w:hAnsi="Times New Roman" w:cs="Times New Roman"/>
              </w:rPr>
              <w:t>Komutatorius</w:t>
            </w:r>
            <w:r>
              <w:rPr>
                <w:rFonts w:hAnsi="Times New Roman" w:cs="Times New Roman"/>
              </w:rPr>
              <w:t>,</w:t>
            </w:r>
            <w:r w:rsidRPr="00410049">
              <w:rPr>
                <w:rFonts w:hAnsi="Times New Roman" w:cs="Times New Roman"/>
              </w:rPr>
              <w:t xml:space="preserve"> 8xPoE</w:t>
            </w:r>
          </w:p>
        </w:tc>
        <w:tc>
          <w:tcPr>
            <w:tcW w:w="940" w:type="dxa"/>
            <w:vAlign w:val="center"/>
          </w:tcPr>
          <w:p w14:paraId="4DCED5EF"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12F207B2" w14:textId="77777777" w:rsidR="001F4FAD" w:rsidRPr="00410049" w:rsidRDefault="001F4FAD" w:rsidP="00BB7BE0">
            <w:pPr>
              <w:jc w:val="center"/>
              <w:rPr>
                <w:rFonts w:hAnsi="Times New Roman" w:cs="Times New Roman"/>
              </w:rPr>
            </w:pPr>
            <w:r w:rsidRPr="00410049">
              <w:rPr>
                <w:rFonts w:hAnsi="Times New Roman" w:cs="Times New Roman"/>
              </w:rPr>
              <w:t>3</w:t>
            </w:r>
          </w:p>
        </w:tc>
        <w:tc>
          <w:tcPr>
            <w:tcW w:w="1417" w:type="dxa"/>
          </w:tcPr>
          <w:p w14:paraId="6A1DF148" w14:textId="77777777" w:rsidR="001F4FAD" w:rsidRPr="00410049" w:rsidRDefault="001F4FAD" w:rsidP="00BB7BE0">
            <w:pPr>
              <w:jc w:val="center"/>
              <w:rPr>
                <w:rFonts w:hAnsi="Times New Roman" w:cs="Times New Roman"/>
              </w:rPr>
            </w:pPr>
          </w:p>
        </w:tc>
        <w:tc>
          <w:tcPr>
            <w:tcW w:w="1553" w:type="dxa"/>
          </w:tcPr>
          <w:p w14:paraId="19BE4B26" w14:textId="77777777" w:rsidR="001F4FAD" w:rsidRPr="00410049" w:rsidRDefault="001F4FAD" w:rsidP="00BB7BE0">
            <w:pPr>
              <w:jc w:val="center"/>
              <w:rPr>
                <w:rFonts w:hAnsi="Times New Roman" w:cs="Times New Roman"/>
              </w:rPr>
            </w:pPr>
          </w:p>
        </w:tc>
      </w:tr>
      <w:tr w:rsidR="001F4FAD" w:rsidRPr="00410049" w14:paraId="384B043D" w14:textId="77777777" w:rsidTr="00BB7BE0">
        <w:tc>
          <w:tcPr>
            <w:tcW w:w="543" w:type="dxa"/>
          </w:tcPr>
          <w:p w14:paraId="5594A3EE" w14:textId="77777777" w:rsidR="001F4FAD" w:rsidRPr="00410049" w:rsidRDefault="001F4FAD" w:rsidP="00BB7BE0">
            <w:pPr>
              <w:jc w:val="center"/>
              <w:rPr>
                <w:rFonts w:hAnsi="Times New Roman" w:cs="Times New Roman"/>
              </w:rPr>
            </w:pPr>
            <w:r w:rsidRPr="00410049">
              <w:rPr>
                <w:rFonts w:hAnsi="Times New Roman" w:cs="Times New Roman"/>
              </w:rPr>
              <w:t>5</w:t>
            </w:r>
            <w:r>
              <w:rPr>
                <w:rFonts w:hAnsi="Times New Roman" w:cs="Times New Roman"/>
              </w:rPr>
              <w:t>.</w:t>
            </w:r>
          </w:p>
        </w:tc>
        <w:tc>
          <w:tcPr>
            <w:tcW w:w="4407" w:type="dxa"/>
          </w:tcPr>
          <w:p w14:paraId="4261BF59" w14:textId="77777777" w:rsidR="001F4FAD" w:rsidRPr="00410049" w:rsidRDefault="001F4FAD" w:rsidP="00BB7BE0">
            <w:pPr>
              <w:tabs>
                <w:tab w:val="left" w:pos="3138"/>
              </w:tabs>
              <w:rPr>
                <w:rFonts w:hAnsi="Times New Roman" w:cs="Times New Roman"/>
              </w:rPr>
            </w:pPr>
            <w:r w:rsidRPr="00410049">
              <w:rPr>
                <w:rFonts w:hAnsi="Times New Roman" w:cs="Times New Roman"/>
              </w:rPr>
              <w:t>Kietasis diskas</w:t>
            </w:r>
            <w:r>
              <w:rPr>
                <w:rFonts w:hAnsi="Times New Roman" w:cs="Times New Roman"/>
              </w:rPr>
              <w:t>,</w:t>
            </w:r>
            <w:r w:rsidRPr="00410049">
              <w:rPr>
                <w:rFonts w:hAnsi="Times New Roman" w:cs="Times New Roman"/>
              </w:rPr>
              <w:t xml:space="preserve"> 8TB</w:t>
            </w:r>
          </w:p>
        </w:tc>
        <w:tc>
          <w:tcPr>
            <w:tcW w:w="940" w:type="dxa"/>
            <w:vAlign w:val="center"/>
          </w:tcPr>
          <w:p w14:paraId="3AF683A9"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1E25CB6E" w14:textId="77777777" w:rsidR="001F4FAD" w:rsidRPr="00410049" w:rsidRDefault="001F4FAD" w:rsidP="00BB7BE0">
            <w:pPr>
              <w:jc w:val="center"/>
              <w:rPr>
                <w:rFonts w:hAnsi="Times New Roman" w:cs="Times New Roman"/>
              </w:rPr>
            </w:pPr>
            <w:r w:rsidRPr="00410049">
              <w:rPr>
                <w:rFonts w:hAnsi="Times New Roman" w:cs="Times New Roman"/>
              </w:rPr>
              <w:t>3</w:t>
            </w:r>
          </w:p>
        </w:tc>
        <w:tc>
          <w:tcPr>
            <w:tcW w:w="1417" w:type="dxa"/>
          </w:tcPr>
          <w:p w14:paraId="2AF9F70E" w14:textId="77777777" w:rsidR="001F4FAD" w:rsidRPr="00410049" w:rsidRDefault="001F4FAD" w:rsidP="00BB7BE0">
            <w:pPr>
              <w:jc w:val="center"/>
              <w:rPr>
                <w:rFonts w:hAnsi="Times New Roman" w:cs="Times New Roman"/>
              </w:rPr>
            </w:pPr>
          </w:p>
        </w:tc>
        <w:tc>
          <w:tcPr>
            <w:tcW w:w="1553" w:type="dxa"/>
          </w:tcPr>
          <w:p w14:paraId="5287A17C" w14:textId="77777777" w:rsidR="001F4FAD" w:rsidRPr="00410049" w:rsidRDefault="001F4FAD" w:rsidP="00BB7BE0">
            <w:pPr>
              <w:jc w:val="center"/>
              <w:rPr>
                <w:rFonts w:hAnsi="Times New Roman" w:cs="Times New Roman"/>
              </w:rPr>
            </w:pPr>
          </w:p>
        </w:tc>
      </w:tr>
      <w:tr w:rsidR="001F4FAD" w:rsidRPr="00410049" w14:paraId="2E471C09" w14:textId="77777777" w:rsidTr="00BB7BE0">
        <w:tc>
          <w:tcPr>
            <w:tcW w:w="543" w:type="dxa"/>
          </w:tcPr>
          <w:p w14:paraId="30EE6B1B" w14:textId="77777777" w:rsidR="001F4FAD" w:rsidRPr="00410049" w:rsidRDefault="001F4FAD" w:rsidP="00BB7BE0">
            <w:pPr>
              <w:jc w:val="center"/>
              <w:rPr>
                <w:rFonts w:hAnsi="Times New Roman" w:cs="Times New Roman"/>
              </w:rPr>
            </w:pPr>
            <w:r w:rsidRPr="00410049">
              <w:rPr>
                <w:rFonts w:hAnsi="Times New Roman" w:cs="Times New Roman"/>
              </w:rPr>
              <w:t>6</w:t>
            </w:r>
            <w:r>
              <w:rPr>
                <w:rFonts w:hAnsi="Times New Roman" w:cs="Times New Roman"/>
              </w:rPr>
              <w:t>.</w:t>
            </w:r>
          </w:p>
        </w:tc>
        <w:tc>
          <w:tcPr>
            <w:tcW w:w="4407" w:type="dxa"/>
          </w:tcPr>
          <w:p w14:paraId="458FC792" w14:textId="77777777" w:rsidR="001F4FAD" w:rsidRPr="00410049" w:rsidRDefault="001F4FAD" w:rsidP="00BB7BE0">
            <w:pPr>
              <w:rPr>
                <w:rFonts w:hAnsi="Times New Roman" w:cs="Times New Roman"/>
              </w:rPr>
            </w:pPr>
            <w:r w:rsidRPr="00410049">
              <w:rPr>
                <w:rFonts w:hAnsi="Times New Roman" w:cs="Times New Roman"/>
              </w:rPr>
              <w:t>Komutacinis skydas, 500x400x250mm</w:t>
            </w:r>
          </w:p>
        </w:tc>
        <w:tc>
          <w:tcPr>
            <w:tcW w:w="940" w:type="dxa"/>
            <w:vAlign w:val="center"/>
          </w:tcPr>
          <w:p w14:paraId="37E800EF"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5A78A2F2" w14:textId="77777777" w:rsidR="001F4FAD" w:rsidRPr="00410049" w:rsidRDefault="001F4FAD" w:rsidP="00BB7BE0">
            <w:pPr>
              <w:jc w:val="center"/>
              <w:rPr>
                <w:rFonts w:hAnsi="Times New Roman" w:cs="Times New Roman"/>
              </w:rPr>
            </w:pPr>
            <w:r w:rsidRPr="00410049">
              <w:rPr>
                <w:rFonts w:hAnsi="Times New Roman" w:cs="Times New Roman"/>
              </w:rPr>
              <w:t>9</w:t>
            </w:r>
          </w:p>
        </w:tc>
        <w:tc>
          <w:tcPr>
            <w:tcW w:w="1417" w:type="dxa"/>
          </w:tcPr>
          <w:p w14:paraId="610FFAC0" w14:textId="77777777" w:rsidR="001F4FAD" w:rsidRPr="00410049" w:rsidRDefault="001F4FAD" w:rsidP="00BB7BE0">
            <w:pPr>
              <w:jc w:val="center"/>
              <w:rPr>
                <w:rFonts w:hAnsi="Times New Roman" w:cs="Times New Roman"/>
              </w:rPr>
            </w:pPr>
          </w:p>
        </w:tc>
        <w:tc>
          <w:tcPr>
            <w:tcW w:w="1553" w:type="dxa"/>
          </w:tcPr>
          <w:p w14:paraId="3D13739D" w14:textId="77777777" w:rsidR="001F4FAD" w:rsidRPr="00410049" w:rsidRDefault="001F4FAD" w:rsidP="00BB7BE0">
            <w:pPr>
              <w:jc w:val="center"/>
              <w:rPr>
                <w:rFonts w:hAnsi="Times New Roman" w:cs="Times New Roman"/>
              </w:rPr>
            </w:pPr>
          </w:p>
        </w:tc>
      </w:tr>
      <w:tr w:rsidR="001F4FAD" w:rsidRPr="00410049" w14:paraId="1E08B04D" w14:textId="77777777" w:rsidTr="00BB7BE0">
        <w:tc>
          <w:tcPr>
            <w:tcW w:w="543" w:type="dxa"/>
          </w:tcPr>
          <w:p w14:paraId="790B627A" w14:textId="77777777" w:rsidR="001F4FAD" w:rsidRPr="00410049" w:rsidRDefault="001F4FAD" w:rsidP="00BB7BE0">
            <w:pPr>
              <w:jc w:val="center"/>
              <w:rPr>
                <w:rFonts w:hAnsi="Times New Roman" w:cs="Times New Roman"/>
              </w:rPr>
            </w:pPr>
            <w:r w:rsidRPr="00410049">
              <w:rPr>
                <w:rFonts w:hAnsi="Times New Roman" w:cs="Times New Roman"/>
              </w:rPr>
              <w:t>7</w:t>
            </w:r>
            <w:r>
              <w:rPr>
                <w:rFonts w:hAnsi="Times New Roman" w:cs="Times New Roman"/>
              </w:rPr>
              <w:t>.</w:t>
            </w:r>
          </w:p>
        </w:tc>
        <w:tc>
          <w:tcPr>
            <w:tcW w:w="4407" w:type="dxa"/>
          </w:tcPr>
          <w:p w14:paraId="44CDE106" w14:textId="77777777" w:rsidR="001F4FAD" w:rsidRPr="00410049" w:rsidRDefault="001F4FAD" w:rsidP="00BB7BE0">
            <w:pPr>
              <w:tabs>
                <w:tab w:val="left" w:pos="3166"/>
              </w:tabs>
              <w:rPr>
                <w:rFonts w:hAnsi="Times New Roman" w:cs="Times New Roman"/>
              </w:rPr>
            </w:pPr>
            <w:r w:rsidRPr="00410049">
              <w:rPr>
                <w:rFonts w:hAnsi="Times New Roman" w:cs="Times New Roman"/>
              </w:rPr>
              <w:t>Darbo vietos kompiuteris</w:t>
            </w:r>
          </w:p>
        </w:tc>
        <w:tc>
          <w:tcPr>
            <w:tcW w:w="940" w:type="dxa"/>
            <w:vAlign w:val="center"/>
          </w:tcPr>
          <w:p w14:paraId="293E8304"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5E34F024" w14:textId="77777777" w:rsidR="001F4FAD" w:rsidRPr="00410049" w:rsidRDefault="001F4FAD" w:rsidP="00BB7BE0">
            <w:pPr>
              <w:jc w:val="center"/>
              <w:rPr>
                <w:rFonts w:hAnsi="Times New Roman" w:cs="Times New Roman"/>
              </w:rPr>
            </w:pPr>
            <w:r w:rsidRPr="00410049">
              <w:rPr>
                <w:rFonts w:hAnsi="Times New Roman" w:cs="Times New Roman"/>
              </w:rPr>
              <w:t>1</w:t>
            </w:r>
          </w:p>
        </w:tc>
        <w:tc>
          <w:tcPr>
            <w:tcW w:w="1417" w:type="dxa"/>
          </w:tcPr>
          <w:p w14:paraId="2FED7E0E" w14:textId="77777777" w:rsidR="001F4FAD" w:rsidRPr="00410049" w:rsidRDefault="001F4FAD" w:rsidP="00BB7BE0">
            <w:pPr>
              <w:jc w:val="center"/>
              <w:rPr>
                <w:rFonts w:hAnsi="Times New Roman" w:cs="Times New Roman"/>
              </w:rPr>
            </w:pPr>
          </w:p>
        </w:tc>
        <w:tc>
          <w:tcPr>
            <w:tcW w:w="1553" w:type="dxa"/>
          </w:tcPr>
          <w:p w14:paraId="4509A4EB" w14:textId="77777777" w:rsidR="001F4FAD" w:rsidRPr="00410049" w:rsidRDefault="001F4FAD" w:rsidP="00BB7BE0">
            <w:pPr>
              <w:jc w:val="center"/>
              <w:rPr>
                <w:rFonts w:hAnsi="Times New Roman" w:cs="Times New Roman"/>
              </w:rPr>
            </w:pPr>
          </w:p>
        </w:tc>
      </w:tr>
      <w:tr w:rsidR="001F4FAD" w:rsidRPr="00410049" w14:paraId="21B15D75" w14:textId="77777777" w:rsidTr="00BB7BE0">
        <w:tc>
          <w:tcPr>
            <w:tcW w:w="543" w:type="dxa"/>
          </w:tcPr>
          <w:p w14:paraId="4E604726" w14:textId="77777777" w:rsidR="001F4FAD" w:rsidRPr="00410049" w:rsidRDefault="001F4FAD" w:rsidP="00BB7BE0">
            <w:pPr>
              <w:jc w:val="center"/>
              <w:rPr>
                <w:rFonts w:hAnsi="Times New Roman" w:cs="Times New Roman"/>
              </w:rPr>
            </w:pPr>
            <w:r w:rsidRPr="00410049">
              <w:rPr>
                <w:rFonts w:hAnsi="Times New Roman" w:cs="Times New Roman"/>
              </w:rPr>
              <w:t>8</w:t>
            </w:r>
            <w:r>
              <w:rPr>
                <w:rFonts w:hAnsi="Times New Roman" w:cs="Times New Roman"/>
              </w:rPr>
              <w:t>.</w:t>
            </w:r>
          </w:p>
        </w:tc>
        <w:tc>
          <w:tcPr>
            <w:tcW w:w="4407" w:type="dxa"/>
          </w:tcPr>
          <w:p w14:paraId="5E965A17" w14:textId="77777777" w:rsidR="001F4FAD" w:rsidRPr="00410049" w:rsidRDefault="001F4FAD" w:rsidP="00BB7BE0">
            <w:pPr>
              <w:rPr>
                <w:rFonts w:hAnsi="Times New Roman" w:cs="Times New Roman"/>
              </w:rPr>
            </w:pPr>
            <w:r w:rsidRPr="00410049">
              <w:rPr>
                <w:rFonts w:hAnsi="Times New Roman" w:cs="Times New Roman"/>
              </w:rPr>
              <w:t>Monitorius</w:t>
            </w:r>
          </w:p>
        </w:tc>
        <w:tc>
          <w:tcPr>
            <w:tcW w:w="940" w:type="dxa"/>
            <w:vAlign w:val="center"/>
          </w:tcPr>
          <w:p w14:paraId="490B03AA"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46986C65" w14:textId="77777777" w:rsidR="001F4FAD" w:rsidRPr="00410049" w:rsidRDefault="001F4FAD" w:rsidP="00BB7BE0">
            <w:pPr>
              <w:jc w:val="center"/>
              <w:rPr>
                <w:rFonts w:hAnsi="Times New Roman" w:cs="Times New Roman"/>
              </w:rPr>
            </w:pPr>
            <w:r w:rsidRPr="00410049">
              <w:rPr>
                <w:rFonts w:hAnsi="Times New Roman" w:cs="Times New Roman"/>
              </w:rPr>
              <w:t>2</w:t>
            </w:r>
          </w:p>
        </w:tc>
        <w:tc>
          <w:tcPr>
            <w:tcW w:w="1417" w:type="dxa"/>
          </w:tcPr>
          <w:p w14:paraId="60833E26" w14:textId="77777777" w:rsidR="001F4FAD" w:rsidRPr="00410049" w:rsidRDefault="001F4FAD" w:rsidP="00BB7BE0">
            <w:pPr>
              <w:jc w:val="center"/>
              <w:rPr>
                <w:rFonts w:hAnsi="Times New Roman" w:cs="Times New Roman"/>
              </w:rPr>
            </w:pPr>
          </w:p>
        </w:tc>
        <w:tc>
          <w:tcPr>
            <w:tcW w:w="1553" w:type="dxa"/>
          </w:tcPr>
          <w:p w14:paraId="25F42161" w14:textId="77777777" w:rsidR="001F4FAD" w:rsidRPr="00410049" w:rsidRDefault="001F4FAD" w:rsidP="00BB7BE0">
            <w:pPr>
              <w:jc w:val="center"/>
              <w:rPr>
                <w:rFonts w:hAnsi="Times New Roman" w:cs="Times New Roman"/>
              </w:rPr>
            </w:pPr>
          </w:p>
        </w:tc>
      </w:tr>
      <w:tr w:rsidR="001F4FAD" w:rsidRPr="00410049" w14:paraId="54FE96BD" w14:textId="77777777" w:rsidTr="00BB7BE0">
        <w:tc>
          <w:tcPr>
            <w:tcW w:w="543" w:type="dxa"/>
          </w:tcPr>
          <w:p w14:paraId="2C5B1577" w14:textId="77777777" w:rsidR="001F4FAD" w:rsidRPr="00410049" w:rsidRDefault="001F4FAD" w:rsidP="00BB7BE0">
            <w:pPr>
              <w:jc w:val="center"/>
              <w:rPr>
                <w:rFonts w:hAnsi="Times New Roman" w:cs="Times New Roman"/>
              </w:rPr>
            </w:pPr>
            <w:r w:rsidRPr="00410049">
              <w:rPr>
                <w:rFonts w:hAnsi="Times New Roman" w:cs="Times New Roman"/>
              </w:rPr>
              <w:t>9</w:t>
            </w:r>
            <w:r>
              <w:rPr>
                <w:rFonts w:hAnsi="Times New Roman" w:cs="Times New Roman"/>
              </w:rPr>
              <w:t>.</w:t>
            </w:r>
          </w:p>
        </w:tc>
        <w:tc>
          <w:tcPr>
            <w:tcW w:w="4407" w:type="dxa"/>
          </w:tcPr>
          <w:p w14:paraId="3D534667" w14:textId="77777777" w:rsidR="001F4FAD" w:rsidRPr="00410049" w:rsidRDefault="001F4FAD" w:rsidP="00BB7BE0">
            <w:pPr>
              <w:rPr>
                <w:rFonts w:hAnsi="Times New Roman" w:cs="Times New Roman"/>
              </w:rPr>
            </w:pPr>
            <w:r w:rsidRPr="00410049">
              <w:rPr>
                <w:rFonts w:hAnsi="Times New Roman" w:cs="Times New Roman"/>
              </w:rPr>
              <w:t>Kištukinis lizdas, 230V, montuojamas ant DIN bėgelio</w:t>
            </w:r>
          </w:p>
        </w:tc>
        <w:tc>
          <w:tcPr>
            <w:tcW w:w="940" w:type="dxa"/>
            <w:vAlign w:val="center"/>
          </w:tcPr>
          <w:p w14:paraId="3EC0C4E5"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044E591D" w14:textId="77777777" w:rsidR="001F4FAD" w:rsidRPr="00410049" w:rsidRDefault="001F4FAD" w:rsidP="00BB7BE0">
            <w:pPr>
              <w:jc w:val="center"/>
              <w:rPr>
                <w:rFonts w:hAnsi="Times New Roman" w:cs="Times New Roman"/>
              </w:rPr>
            </w:pPr>
            <w:r w:rsidRPr="00410049">
              <w:rPr>
                <w:rFonts w:hAnsi="Times New Roman" w:cs="Times New Roman"/>
              </w:rPr>
              <w:t>9</w:t>
            </w:r>
          </w:p>
        </w:tc>
        <w:tc>
          <w:tcPr>
            <w:tcW w:w="1417" w:type="dxa"/>
          </w:tcPr>
          <w:p w14:paraId="4CBD71CB" w14:textId="77777777" w:rsidR="001F4FAD" w:rsidRPr="00410049" w:rsidRDefault="001F4FAD" w:rsidP="00BB7BE0">
            <w:pPr>
              <w:jc w:val="center"/>
              <w:rPr>
                <w:rFonts w:hAnsi="Times New Roman" w:cs="Times New Roman"/>
              </w:rPr>
            </w:pPr>
          </w:p>
        </w:tc>
        <w:tc>
          <w:tcPr>
            <w:tcW w:w="1553" w:type="dxa"/>
          </w:tcPr>
          <w:p w14:paraId="1AC364CC" w14:textId="77777777" w:rsidR="001F4FAD" w:rsidRPr="00410049" w:rsidRDefault="001F4FAD" w:rsidP="00BB7BE0">
            <w:pPr>
              <w:jc w:val="center"/>
              <w:rPr>
                <w:rFonts w:hAnsi="Times New Roman" w:cs="Times New Roman"/>
              </w:rPr>
            </w:pPr>
          </w:p>
        </w:tc>
      </w:tr>
      <w:tr w:rsidR="001F4FAD" w:rsidRPr="00410049" w14:paraId="10E465A3" w14:textId="77777777" w:rsidTr="00BB7BE0">
        <w:tc>
          <w:tcPr>
            <w:tcW w:w="543" w:type="dxa"/>
          </w:tcPr>
          <w:p w14:paraId="45E9A614" w14:textId="77777777" w:rsidR="001F4FAD" w:rsidRPr="00410049" w:rsidRDefault="001F4FAD" w:rsidP="00BB7BE0">
            <w:pPr>
              <w:jc w:val="center"/>
              <w:rPr>
                <w:rFonts w:hAnsi="Times New Roman" w:cs="Times New Roman"/>
              </w:rPr>
            </w:pPr>
            <w:r w:rsidRPr="00410049">
              <w:rPr>
                <w:rFonts w:hAnsi="Times New Roman" w:cs="Times New Roman"/>
              </w:rPr>
              <w:t>10</w:t>
            </w:r>
            <w:r>
              <w:rPr>
                <w:rFonts w:hAnsi="Times New Roman" w:cs="Times New Roman"/>
              </w:rPr>
              <w:t>.</w:t>
            </w:r>
          </w:p>
        </w:tc>
        <w:tc>
          <w:tcPr>
            <w:tcW w:w="4407" w:type="dxa"/>
          </w:tcPr>
          <w:p w14:paraId="2F9529CE" w14:textId="77777777" w:rsidR="001F4FAD" w:rsidRPr="00410049" w:rsidRDefault="001F4FAD" w:rsidP="00BB7BE0">
            <w:pPr>
              <w:rPr>
                <w:rFonts w:hAnsi="Times New Roman" w:cs="Times New Roman"/>
              </w:rPr>
            </w:pPr>
            <w:r w:rsidRPr="00410049">
              <w:rPr>
                <w:rFonts w:hAnsi="Times New Roman" w:cs="Times New Roman"/>
              </w:rPr>
              <w:t>Optinė komutacinė dėžutė, 4xLC</w:t>
            </w:r>
          </w:p>
        </w:tc>
        <w:tc>
          <w:tcPr>
            <w:tcW w:w="940" w:type="dxa"/>
            <w:vAlign w:val="center"/>
          </w:tcPr>
          <w:p w14:paraId="087183D4"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05DB1424" w14:textId="77777777" w:rsidR="001F4FAD" w:rsidRPr="00410049" w:rsidRDefault="001F4FAD" w:rsidP="00BB7BE0">
            <w:pPr>
              <w:jc w:val="center"/>
              <w:rPr>
                <w:rFonts w:hAnsi="Times New Roman" w:cs="Times New Roman"/>
              </w:rPr>
            </w:pPr>
            <w:r w:rsidRPr="00410049">
              <w:rPr>
                <w:rFonts w:hAnsi="Times New Roman" w:cs="Times New Roman"/>
              </w:rPr>
              <w:t>7</w:t>
            </w:r>
          </w:p>
        </w:tc>
        <w:tc>
          <w:tcPr>
            <w:tcW w:w="1417" w:type="dxa"/>
          </w:tcPr>
          <w:p w14:paraId="40A05E6D" w14:textId="77777777" w:rsidR="001F4FAD" w:rsidRPr="00410049" w:rsidRDefault="001F4FAD" w:rsidP="00BB7BE0">
            <w:pPr>
              <w:jc w:val="center"/>
              <w:rPr>
                <w:rFonts w:hAnsi="Times New Roman" w:cs="Times New Roman"/>
              </w:rPr>
            </w:pPr>
          </w:p>
        </w:tc>
        <w:tc>
          <w:tcPr>
            <w:tcW w:w="1553" w:type="dxa"/>
          </w:tcPr>
          <w:p w14:paraId="63536206" w14:textId="77777777" w:rsidR="001F4FAD" w:rsidRPr="00410049" w:rsidRDefault="001F4FAD" w:rsidP="00BB7BE0">
            <w:pPr>
              <w:jc w:val="center"/>
              <w:rPr>
                <w:rFonts w:hAnsi="Times New Roman" w:cs="Times New Roman"/>
              </w:rPr>
            </w:pPr>
          </w:p>
        </w:tc>
      </w:tr>
      <w:tr w:rsidR="001F4FAD" w:rsidRPr="00410049" w14:paraId="52FDA1D4" w14:textId="77777777" w:rsidTr="00BB7BE0">
        <w:tc>
          <w:tcPr>
            <w:tcW w:w="543" w:type="dxa"/>
          </w:tcPr>
          <w:p w14:paraId="251BCF72" w14:textId="77777777" w:rsidR="001F4FAD" w:rsidRPr="00410049" w:rsidRDefault="001F4FAD" w:rsidP="00BB7BE0">
            <w:pPr>
              <w:jc w:val="center"/>
              <w:rPr>
                <w:rFonts w:hAnsi="Times New Roman" w:cs="Times New Roman"/>
              </w:rPr>
            </w:pPr>
            <w:r w:rsidRPr="00410049">
              <w:rPr>
                <w:rFonts w:hAnsi="Times New Roman" w:cs="Times New Roman"/>
              </w:rPr>
              <w:t>11</w:t>
            </w:r>
            <w:r>
              <w:rPr>
                <w:rFonts w:hAnsi="Times New Roman" w:cs="Times New Roman"/>
              </w:rPr>
              <w:t>.</w:t>
            </w:r>
          </w:p>
        </w:tc>
        <w:tc>
          <w:tcPr>
            <w:tcW w:w="4407" w:type="dxa"/>
          </w:tcPr>
          <w:p w14:paraId="36F208DA" w14:textId="77777777" w:rsidR="001F4FAD" w:rsidRPr="00410049" w:rsidRDefault="001F4FAD" w:rsidP="00BB7BE0">
            <w:pPr>
              <w:tabs>
                <w:tab w:val="left" w:pos="2706"/>
              </w:tabs>
              <w:rPr>
                <w:rFonts w:hAnsi="Times New Roman" w:cs="Times New Roman"/>
              </w:rPr>
            </w:pPr>
            <w:r w:rsidRPr="00410049">
              <w:rPr>
                <w:rFonts w:hAnsi="Times New Roman" w:cs="Times New Roman"/>
              </w:rPr>
              <w:t>Optinė komutacinė dėžutė, 8xLC</w:t>
            </w:r>
          </w:p>
        </w:tc>
        <w:tc>
          <w:tcPr>
            <w:tcW w:w="940" w:type="dxa"/>
            <w:vAlign w:val="center"/>
          </w:tcPr>
          <w:p w14:paraId="7E4A7520"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097C35FA" w14:textId="77777777" w:rsidR="001F4FAD" w:rsidRPr="00410049" w:rsidRDefault="001F4FAD" w:rsidP="00BB7BE0">
            <w:pPr>
              <w:jc w:val="center"/>
              <w:rPr>
                <w:rFonts w:hAnsi="Times New Roman" w:cs="Times New Roman"/>
              </w:rPr>
            </w:pPr>
            <w:r w:rsidRPr="00410049">
              <w:rPr>
                <w:rFonts w:hAnsi="Times New Roman" w:cs="Times New Roman"/>
              </w:rPr>
              <w:t>1</w:t>
            </w:r>
          </w:p>
        </w:tc>
        <w:tc>
          <w:tcPr>
            <w:tcW w:w="1417" w:type="dxa"/>
          </w:tcPr>
          <w:p w14:paraId="7D2F7A47" w14:textId="77777777" w:rsidR="001F4FAD" w:rsidRPr="00410049" w:rsidRDefault="001F4FAD" w:rsidP="00BB7BE0">
            <w:pPr>
              <w:jc w:val="center"/>
              <w:rPr>
                <w:rFonts w:hAnsi="Times New Roman" w:cs="Times New Roman"/>
              </w:rPr>
            </w:pPr>
          </w:p>
        </w:tc>
        <w:tc>
          <w:tcPr>
            <w:tcW w:w="1553" w:type="dxa"/>
          </w:tcPr>
          <w:p w14:paraId="2172FA6B" w14:textId="77777777" w:rsidR="001F4FAD" w:rsidRPr="00410049" w:rsidRDefault="001F4FAD" w:rsidP="00BB7BE0">
            <w:pPr>
              <w:jc w:val="center"/>
              <w:rPr>
                <w:rFonts w:hAnsi="Times New Roman" w:cs="Times New Roman"/>
              </w:rPr>
            </w:pPr>
          </w:p>
        </w:tc>
      </w:tr>
      <w:tr w:rsidR="001F4FAD" w:rsidRPr="00410049" w14:paraId="111BB175" w14:textId="77777777" w:rsidTr="00BB7BE0">
        <w:tc>
          <w:tcPr>
            <w:tcW w:w="543" w:type="dxa"/>
          </w:tcPr>
          <w:p w14:paraId="67361C61" w14:textId="77777777" w:rsidR="001F4FAD" w:rsidRPr="00410049" w:rsidRDefault="001F4FAD" w:rsidP="00BB7BE0">
            <w:pPr>
              <w:jc w:val="center"/>
              <w:rPr>
                <w:rFonts w:hAnsi="Times New Roman" w:cs="Times New Roman"/>
              </w:rPr>
            </w:pPr>
            <w:r w:rsidRPr="00410049">
              <w:rPr>
                <w:rFonts w:hAnsi="Times New Roman" w:cs="Times New Roman"/>
              </w:rPr>
              <w:t>12</w:t>
            </w:r>
            <w:r>
              <w:rPr>
                <w:rFonts w:hAnsi="Times New Roman" w:cs="Times New Roman"/>
              </w:rPr>
              <w:t>.</w:t>
            </w:r>
          </w:p>
        </w:tc>
        <w:tc>
          <w:tcPr>
            <w:tcW w:w="4407" w:type="dxa"/>
          </w:tcPr>
          <w:p w14:paraId="21EB9154" w14:textId="77777777" w:rsidR="001F4FAD" w:rsidRPr="00410049" w:rsidRDefault="001F4FAD" w:rsidP="00BB7BE0">
            <w:pPr>
              <w:rPr>
                <w:rFonts w:hAnsi="Times New Roman" w:cs="Times New Roman"/>
              </w:rPr>
            </w:pPr>
            <w:r w:rsidRPr="00410049">
              <w:rPr>
                <w:rFonts w:hAnsi="Times New Roman" w:cs="Times New Roman"/>
              </w:rPr>
              <w:t>Maitinimo šaltinis – inžektorius, 50W</w:t>
            </w:r>
          </w:p>
        </w:tc>
        <w:tc>
          <w:tcPr>
            <w:tcW w:w="940" w:type="dxa"/>
            <w:vAlign w:val="center"/>
          </w:tcPr>
          <w:p w14:paraId="6533000E"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7096104B" w14:textId="77777777" w:rsidR="001F4FAD" w:rsidRPr="00410049" w:rsidRDefault="001F4FAD" w:rsidP="00BB7BE0">
            <w:pPr>
              <w:jc w:val="center"/>
              <w:rPr>
                <w:rFonts w:hAnsi="Times New Roman" w:cs="Times New Roman"/>
              </w:rPr>
            </w:pPr>
            <w:r w:rsidRPr="00410049">
              <w:rPr>
                <w:rFonts w:hAnsi="Times New Roman" w:cs="Times New Roman"/>
              </w:rPr>
              <w:t>3</w:t>
            </w:r>
          </w:p>
        </w:tc>
        <w:tc>
          <w:tcPr>
            <w:tcW w:w="1417" w:type="dxa"/>
          </w:tcPr>
          <w:p w14:paraId="47FC0D13" w14:textId="77777777" w:rsidR="001F4FAD" w:rsidRPr="00410049" w:rsidRDefault="001F4FAD" w:rsidP="00BB7BE0">
            <w:pPr>
              <w:jc w:val="center"/>
              <w:rPr>
                <w:rFonts w:hAnsi="Times New Roman" w:cs="Times New Roman"/>
              </w:rPr>
            </w:pPr>
          </w:p>
        </w:tc>
        <w:tc>
          <w:tcPr>
            <w:tcW w:w="1553" w:type="dxa"/>
          </w:tcPr>
          <w:p w14:paraId="2B8E673F" w14:textId="77777777" w:rsidR="001F4FAD" w:rsidRPr="00410049" w:rsidRDefault="001F4FAD" w:rsidP="00BB7BE0">
            <w:pPr>
              <w:jc w:val="center"/>
              <w:rPr>
                <w:rFonts w:hAnsi="Times New Roman" w:cs="Times New Roman"/>
              </w:rPr>
            </w:pPr>
          </w:p>
        </w:tc>
      </w:tr>
      <w:tr w:rsidR="001F4FAD" w:rsidRPr="00410049" w14:paraId="3ECCFB0C" w14:textId="77777777" w:rsidTr="00BB7BE0">
        <w:tc>
          <w:tcPr>
            <w:tcW w:w="543" w:type="dxa"/>
          </w:tcPr>
          <w:p w14:paraId="6E73999C" w14:textId="77777777" w:rsidR="001F4FAD" w:rsidRPr="00410049" w:rsidRDefault="001F4FAD" w:rsidP="00BB7BE0">
            <w:pPr>
              <w:jc w:val="center"/>
              <w:rPr>
                <w:rFonts w:hAnsi="Times New Roman" w:cs="Times New Roman"/>
              </w:rPr>
            </w:pPr>
            <w:r w:rsidRPr="00410049">
              <w:rPr>
                <w:rFonts w:hAnsi="Times New Roman" w:cs="Times New Roman"/>
              </w:rPr>
              <w:t>13</w:t>
            </w:r>
            <w:r>
              <w:rPr>
                <w:rFonts w:hAnsi="Times New Roman" w:cs="Times New Roman"/>
              </w:rPr>
              <w:t>.</w:t>
            </w:r>
          </w:p>
        </w:tc>
        <w:tc>
          <w:tcPr>
            <w:tcW w:w="4407" w:type="dxa"/>
          </w:tcPr>
          <w:p w14:paraId="63D8FA25" w14:textId="77777777" w:rsidR="001F4FAD" w:rsidRPr="00410049" w:rsidRDefault="001F4FAD" w:rsidP="00BB7BE0">
            <w:pPr>
              <w:tabs>
                <w:tab w:val="left" w:pos="3096"/>
              </w:tabs>
              <w:rPr>
                <w:rFonts w:hAnsi="Times New Roman" w:cs="Times New Roman"/>
              </w:rPr>
            </w:pPr>
            <w:r w:rsidRPr="00410049">
              <w:rPr>
                <w:rFonts w:hAnsi="Times New Roman" w:cs="Times New Roman"/>
              </w:rPr>
              <w:t>Automatinis jungiklis, C6A</w:t>
            </w:r>
          </w:p>
        </w:tc>
        <w:tc>
          <w:tcPr>
            <w:tcW w:w="940" w:type="dxa"/>
            <w:vAlign w:val="center"/>
          </w:tcPr>
          <w:p w14:paraId="16013CAE"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48818D84" w14:textId="77777777" w:rsidR="001F4FAD" w:rsidRPr="00410049" w:rsidRDefault="001F4FAD" w:rsidP="00BB7BE0">
            <w:pPr>
              <w:jc w:val="center"/>
              <w:rPr>
                <w:rFonts w:hAnsi="Times New Roman" w:cs="Times New Roman"/>
              </w:rPr>
            </w:pPr>
            <w:r w:rsidRPr="00410049">
              <w:rPr>
                <w:rFonts w:hAnsi="Times New Roman" w:cs="Times New Roman"/>
              </w:rPr>
              <w:t>20</w:t>
            </w:r>
          </w:p>
        </w:tc>
        <w:tc>
          <w:tcPr>
            <w:tcW w:w="1417" w:type="dxa"/>
          </w:tcPr>
          <w:p w14:paraId="2D1EE489" w14:textId="77777777" w:rsidR="001F4FAD" w:rsidRPr="00410049" w:rsidRDefault="001F4FAD" w:rsidP="00BB7BE0">
            <w:pPr>
              <w:jc w:val="center"/>
              <w:rPr>
                <w:rFonts w:hAnsi="Times New Roman" w:cs="Times New Roman"/>
              </w:rPr>
            </w:pPr>
          </w:p>
        </w:tc>
        <w:tc>
          <w:tcPr>
            <w:tcW w:w="1553" w:type="dxa"/>
          </w:tcPr>
          <w:p w14:paraId="15321E9C" w14:textId="77777777" w:rsidR="001F4FAD" w:rsidRPr="00410049" w:rsidRDefault="001F4FAD" w:rsidP="00BB7BE0">
            <w:pPr>
              <w:jc w:val="center"/>
              <w:rPr>
                <w:rFonts w:hAnsi="Times New Roman" w:cs="Times New Roman"/>
              </w:rPr>
            </w:pPr>
          </w:p>
        </w:tc>
      </w:tr>
      <w:tr w:rsidR="001F4FAD" w:rsidRPr="00410049" w14:paraId="6FAE8799" w14:textId="77777777" w:rsidTr="00BB7BE0">
        <w:tc>
          <w:tcPr>
            <w:tcW w:w="543" w:type="dxa"/>
          </w:tcPr>
          <w:p w14:paraId="58C7D3EC" w14:textId="77777777" w:rsidR="001F4FAD" w:rsidRPr="00410049" w:rsidRDefault="001F4FAD" w:rsidP="00BB7BE0">
            <w:pPr>
              <w:jc w:val="center"/>
              <w:rPr>
                <w:rFonts w:hAnsi="Times New Roman" w:cs="Times New Roman"/>
              </w:rPr>
            </w:pPr>
            <w:r w:rsidRPr="00410049">
              <w:rPr>
                <w:rFonts w:hAnsi="Times New Roman" w:cs="Times New Roman"/>
              </w:rPr>
              <w:t>14</w:t>
            </w:r>
            <w:r>
              <w:rPr>
                <w:rFonts w:hAnsi="Times New Roman" w:cs="Times New Roman"/>
              </w:rPr>
              <w:t>.</w:t>
            </w:r>
          </w:p>
        </w:tc>
        <w:tc>
          <w:tcPr>
            <w:tcW w:w="4407" w:type="dxa"/>
          </w:tcPr>
          <w:p w14:paraId="0519F967" w14:textId="77777777" w:rsidR="001F4FAD" w:rsidRPr="00410049" w:rsidRDefault="001F4FAD" w:rsidP="00BB7BE0">
            <w:pPr>
              <w:rPr>
                <w:rFonts w:hAnsi="Times New Roman" w:cs="Times New Roman"/>
              </w:rPr>
            </w:pPr>
            <w:r w:rsidRPr="00410049">
              <w:rPr>
                <w:rFonts w:hAnsi="Times New Roman" w:cs="Times New Roman"/>
              </w:rPr>
              <w:t>Automatinis jungiklis, C10A</w:t>
            </w:r>
          </w:p>
        </w:tc>
        <w:tc>
          <w:tcPr>
            <w:tcW w:w="940" w:type="dxa"/>
            <w:vAlign w:val="center"/>
          </w:tcPr>
          <w:p w14:paraId="508190C6"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159BEA27" w14:textId="77777777" w:rsidR="001F4FAD" w:rsidRPr="00410049" w:rsidRDefault="001F4FAD" w:rsidP="00BB7BE0">
            <w:pPr>
              <w:jc w:val="center"/>
              <w:rPr>
                <w:rFonts w:hAnsi="Times New Roman" w:cs="Times New Roman"/>
              </w:rPr>
            </w:pPr>
            <w:r w:rsidRPr="00410049">
              <w:rPr>
                <w:rFonts w:hAnsi="Times New Roman" w:cs="Times New Roman"/>
              </w:rPr>
              <w:t>9</w:t>
            </w:r>
          </w:p>
        </w:tc>
        <w:tc>
          <w:tcPr>
            <w:tcW w:w="1417" w:type="dxa"/>
          </w:tcPr>
          <w:p w14:paraId="19729510" w14:textId="77777777" w:rsidR="001F4FAD" w:rsidRPr="00410049" w:rsidRDefault="001F4FAD" w:rsidP="00BB7BE0">
            <w:pPr>
              <w:jc w:val="center"/>
              <w:rPr>
                <w:rFonts w:hAnsi="Times New Roman" w:cs="Times New Roman"/>
              </w:rPr>
            </w:pPr>
          </w:p>
        </w:tc>
        <w:tc>
          <w:tcPr>
            <w:tcW w:w="1553" w:type="dxa"/>
          </w:tcPr>
          <w:p w14:paraId="5BCD57CF" w14:textId="77777777" w:rsidR="001F4FAD" w:rsidRPr="00410049" w:rsidRDefault="001F4FAD" w:rsidP="00BB7BE0">
            <w:pPr>
              <w:jc w:val="center"/>
              <w:rPr>
                <w:rFonts w:hAnsi="Times New Roman" w:cs="Times New Roman"/>
              </w:rPr>
            </w:pPr>
          </w:p>
        </w:tc>
      </w:tr>
      <w:tr w:rsidR="001F4FAD" w:rsidRPr="00410049" w14:paraId="5464CC37" w14:textId="77777777" w:rsidTr="00BB7BE0">
        <w:tc>
          <w:tcPr>
            <w:tcW w:w="543" w:type="dxa"/>
          </w:tcPr>
          <w:p w14:paraId="1594EBE6" w14:textId="77777777" w:rsidR="001F4FAD" w:rsidRPr="00410049" w:rsidRDefault="001F4FAD" w:rsidP="00BB7BE0">
            <w:pPr>
              <w:jc w:val="center"/>
              <w:rPr>
                <w:rFonts w:hAnsi="Times New Roman" w:cs="Times New Roman"/>
              </w:rPr>
            </w:pPr>
            <w:r w:rsidRPr="00410049">
              <w:rPr>
                <w:rFonts w:hAnsi="Times New Roman" w:cs="Times New Roman"/>
              </w:rPr>
              <w:t>15</w:t>
            </w:r>
            <w:r>
              <w:rPr>
                <w:rFonts w:hAnsi="Times New Roman" w:cs="Times New Roman"/>
              </w:rPr>
              <w:t>.</w:t>
            </w:r>
          </w:p>
        </w:tc>
        <w:tc>
          <w:tcPr>
            <w:tcW w:w="4407" w:type="dxa"/>
          </w:tcPr>
          <w:p w14:paraId="0D2A9F04" w14:textId="77777777" w:rsidR="001F4FAD" w:rsidRPr="00410049" w:rsidRDefault="001F4FAD" w:rsidP="00BB7BE0">
            <w:pPr>
              <w:tabs>
                <w:tab w:val="left" w:pos="3176"/>
              </w:tabs>
              <w:rPr>
                <w:rFonts w:hAnsi="Times New Roman" w:cs="Times New Roman"/>
              </w:rPr>
            </w:pPr>
            <w:r w:rsidRPr="00410049">
              <w:rPr>
                <w:rFonts w:hAnsi="Times New Roman" w:cs="Times New Roman"/>
              </w:rPr>
              <w:t>Viršįtampių ribotuvas PoE</w:t>
            </w:r>
          </w:p>
        </w:tc>
        <w:tc>
          <w:tcPr>
            <w:tcW w:w="940" w:type="dxa"/>
            <w:vAlign w:val="center"/>
          </w:tcPr>
          <w:p w14:paraId="3723025E" w14:textId="77777777" w:rsidR="001F4FAD" w:rsidRPr="00410049" w:rsidRDefault="001F4FAD" w:rsidP="00BB7BE0">
            <w:pPr>
              <w:jc w:val="center"/>
              <w:rPr>
                <w:rFonts w:hAnsi="Times New Roman" w:cs="Times New Roman"/>
              </w:rPr>
            </w:pPr>
            <w:r w:rsidRPr="00410049">
              <w:rPr>
                <w:rFonts w:hAnsi="Times New Roman" w:cs="Times New Roman"/>
              </w:rPr>
              <w:t>vnt.</w:t>
            </w:r>
          </w:p>
        </w:tc>
        <w:tc>
          <w:tcPr>
            <w:tcW w:w="803" w:type="dxa"/>
            <w:vAlign w:val="center"/>
          </w:tcPr>
          <w:p w14:paraId="551EA68A" w14:textId="77777777" w:rsidR="001F4FAD" w:rsidRPr="00410049" w:rsidRDefault="001F4FAD" w:rsidP="00BB7BE0">
            <w:pPr>
              <w:jc w:val="center"/>
              <w:rPr>
                <w:rFonts w:hAnsi="Times New Roman" w:cs="Times New Roman"/>
              </w:rPr>
            </w:pPr>
            <w:r w:rsidRPr="00410049">
              <w:rPr>
                <w:rFonts w:hAnsi="Times New Roman" w:cs="Times New Roman"/>
              </w:rPr>
              <w:t>41</w:t>
            </w:r>
          </w:p>
        </w:tc>
        <w:tc>
          <w:tcPr>
            <w:tcW w:w="1417" w:type="dxa"/>
          </w:tcPr>
          <w:p w14:paraId="13E7E689" w14:textId="77777777" w:rsidR="001F4FAD" w:rsidRPr="00410049" w:rsidRDefault="001F4FAD" w:rsidP="00BB7BE0">
            <w:pPr>
              <w:jc w:val="center"/>
              <w:rPr>
                <w:rFonts w:hAnsi="Times New Roman" w:cs="Times New Roman"/>
              </w:rPr>
            </w:pPr>
          </w:p>
        </w:tc>
        <w:tc>
          <w:tcPr>
            <w:tcW w:w="1553" w:type="dxa"/>
          </w:tcPr>
          <w:p w14:paraId="4283C68C" w14:textId="77777777" w:rsidR="001F4FAD" w:rsidRPr="00410049" w:rsidRDefault="001F4FAD" w:rsidP="00BB7BE0">
            <w:pPr>
              <w:jc w:val="center"/>
              <w:rPr>
                <w:rFonts w:hAnsi="Times New Roman" w:cs="Times New Roman"/>
              </w:rPr>
            </w:pPr>
          </w:p>
        </w:tc>
      </w:tr>
      <w:tr w:rsidR="001F4FAD" w:rsidRPr="00410049" w14:paraId="22DC7C87" w14:textId="77777777" w:rsidTr="00BB7BE0">
        <w:tc>
          <w:tcPr>
            <w:tcW w:w="543" w:type="dxa"/>
          </w:tcPr>
          <w:p w14:paraId="39FB2E47" w14:textId="77777777" w:rsidR="001F4FAD" w:rsidRPr="00410049" w:rsidRDefault="001F4FAD" w:rsidP="00BB7BE0">
            <w:pPr>
              <w:jc w:val="center"/>
              <w:rPr>
                <w:rFonts w:hAnsi="Times New Roman" w:cs="Times New Roman"/>
              </w:rPr>
            </w:pPr>
            <w:r w:rsidRPr="00410049">
              <w:rPr>
                <w:rFonts w:hAnsi="Times New Roman" w:cs="Times New Roman"/>
              </w:rPr>
              <w:t>16</w:t>
            </w:r>
            <w:r>
              <w:rPr>
                <w:rFonts w:hAnsi="Times New Roman" w:cs="Times New Roman"/>
              </w:rPr>
              <w:t>.</w:t>
            </w:r>
          </w:p>
        </w:tc>
        <w:tc>
          <w:tcPr>
            <w:tcW w:w="4407" w:type="dxa"/>
          </w:tcPr>
          <w:p w14:paraId="742B1A87" w14:textId="77777777" w:rsidR="001F4FAD" w:rsidRPr="00410049" w:rsidRDefault="001F4FAD" w:rsidP="00BB7BE0">
            <w:pPr>
              <w:rPr>
                <w:rFonts w:hAnsi="Times New Roman" w:cs="Times New Roman"/>
              </w:rPr>
            </w:pPr>
            <w:r w:rsidRPr="00410049">
              <w:rPr>
                <w:rFonts w:hAnsi="Times New Roman" w:cs="Times New Roman"/>
              </w:rPr>
              <w:t>Komutacinių kabelių komplektas, 5e kat., UTP, RJ45/RJ45</w:t>
            </w:r>
          </w:p>
        </w:tc>
        <w:tc>
          <w:tcPr>
            <w:tcW w:w="940" w:type="dxa"/>
            <w:vAlign w:val="center"/>
          </w:tcPr>
          <w:p w14:paraId="34A5AAD9" w14:textId="77777777" w:rsidR="001F4FAD" w:rsidRPr="00410049" w:rsidRDefault="001F4FAD" w:rsidP="00BB7BE0">
            <w:pPr>
              <w:jc w:val="center"/>
              <w:rPr>
                <w:rFonts w:hAnsi="Times New Roman" w:cs="Times New Roman"/>
              </w:rPr>
            </w:pPr>
            <w:r w:rsidRPr="00410049">
              <w:rPr>
                <w:rFonts w:hAnsi="Times New Roman" w:cs="Times New Roman"/>
              </w:rPr>
              <w:t>kompl.</w:t>
            </w:r>
          </w:p>
        </w:tc>
        <w:tc>
          <w:tcPr>
            <w:tcW w:w="803" w:type="dxa"/>
            <w:vAlign w:val="center"/>
          </w:tcPr>
          <w:p w14:paraId="52981FC5" w14:textId="77777777" w:rsidR="001F4FAD" w:rsidRPr="00410049" w:rsidRDefault="001F4FAD" w:rsidP="00BB7BE0">
            <w:pPr>
              <w:jc w:val="center"/>
              <w:rPr>
                <w:rFonts w:hAnsi="Times New Roman" w:cs="Times New Roman"/>
              </w:rPr>
            </w:pPr>
            <w:r w:rsidRPr="00410049">
              <w:rPr>
                <w:rFonts w:hAnsi="Times New Roman" w:cs="Times New Roman"/>
              </w:rPr>
              <w:t>1</w:t>
            </w:r>
          </w:p>
        </w:tc>
        <w:tc>
          <w:tcPr>
            <w:tcW w:w="1417" w:type="dxa"/>
          </w:tcPr>
          <w:p w14:paraId="3107B9B6" w14:textId="77777777" w:rsidR="001F4FAD" w:rsidRPr="00410049" w:rsidRDefault="001F4FAD" w:rsidP="00BB7BE0">
            <w:pPr>
              <w:jc w:val="center"/>
              <w:rPr>
                <w:rFonts w:hAnsi="Times New Roman" w:cs="Times New Roman"/>
              </w:rPr>
            </w:pPr>
          </w:p>
        </w:tc>
        <w:tc>
          <w:tcPr>
            <w:tcW w:w="1553" w:type="dxa"/>
          </w:tcPr>
          <w:p w14:paraId="106C393C" w14:textId="77777777" w:rsidR="001F4FAD" w:rsidRPr="00410049" w:rsidRDefault="001F4FAD" w:rsidP="00BB7BE0">
            <w:pPr>
              <w:jc w:val="center"/>
              <w:rPr>
                <w:rFonts w:hAnsi="Times New Roman" w:cs="Times New Roman"/>
              </w:rPr>
            </w:pPr>
          </w:p>
        </w:tc>
      </w:tr>
      <w:tr w:rsidR="001F4FAD" w:rsidRPr="00410049" w14:paraId="350857EB" w14:textId="77777777" w:rsidTr="00BB7BE0">
        <w:tc>
          <w:tcPr>
            <w:tcW w:w="543" w:type="dxa"/>
          </w:tcPr>
          <w:p w14:paraId="7FA216B0" w14:textId="77777777" w:rsidR="001F4FAD" w:rsidRPr="00410049" w:rsidRDefault="001F4FAD" w:rsidP="00BB7BE0">
            <w:pPr>
              <w:jc w:val="center"/>
              <w:rPr>
                <w:rFonts w:hAnsi="Times New Roman" w:cs="Times New Roman"/>
              </w:rPr>
            </w:pPr>
            <w:r w:rsidRPr="00410049">
              <w:rPr>
                <w:rFonts w:hAnsi="Times New Roman" w:cs="Times New Roman"/>
              </w:rPr>
              <w:lastRenderedPageBreak/>
              <w:t>17</w:t>
            </w:r>
            <w:r>
              <w:rPr>
                <w:rFonts w:hAnsi="Times New Roman" w:cs="Times New Roman"/>
              </w:rPr>
              <w:t>.</w:t>
            </w:r>
          </w:p>
        </w:tc>
        <w:tc>
          <w:tcPr>
            <w:tcW w:w="4407" w:type="dxa"/>
          </w:tcPr>
          <w:p w14:paraId="084D615E" w14:textId="77777777" w:rsidR="001F4FAD" w:rsidRPr="00410049" w:rsidRDefault="001F4FAD" w:rsidP="00BB7BE0">
            <w:pPr>
              <w:tabs>
                <w:tab w:val="left" w:pos="1018"/>
              </w:tabs>
              <w:rPr>
                <w:rFonts w:hAnsi="Times New Roman" w:cs="Times New Roman"/>
              </w:rPr>
            </w:pPr>
            <w:r w:rsidRPr="00410049">
              <w:rPr>
                <w:rFonts w:hAnsi="Times New Roman" w:cs="Times New Roman"/>
              </w:rPr>
              <w:t>Komutacinių kabelių komplektas, SM  2sk., LC/LC</w:t>
            </w:r>
          </w:p>
        </w:tc>
        <w:tc>
          <w:tcPr>
            <w:tcW w:w="940" w:type="dxa"/>
            <w:vAlign w:val="center"/>
          </w:tcPr>
          <w:p w14:paraId="1B9CF757" w14:textId="77777777" w:rsidR="001F4FAD" w:rsidRPr="00410049" w:rsidRDefault="001F4FAD" w:rsidP="00BB7BE0">
            <w:pPr>
              <w:jc w:val="center"/>
              <w:rPr>
                <w:rFonts w:hAnsi="Times New Roman" w:cs="Times New Roman"/>
              </w:rPr>
            </w:pPr>
            <w:r w:rsidRPr="00410049">
              <w:rPr>
                <w:rFonts w:hAnsi="Times New Roman" w:cs="Times New Roman"/>
              </w:rPr>
              <w:t>kompl.</w:t>
            </w:r>
          </w:p>
        </w:tc>
        <w:tc>
          <w:tcPr>
            <w:tcW w:w="803" w:type="dxa"/>
            <w:vAlign w:val="center"/>
          </w:tcPr>
          <w:p w14:paraId="6FC9942D" w14:textId="77777777" w:rsidR="001F4FAD" w:rsidRPr="00410049" w:rsidRDefault="001F4FAD" w:rsidP="00BB7BE0">
            <w:pPr>
              <w:jc w:val="center"/>
              <w:rPr>
                <w:rFonts w:hAnsi="Times New Roman" w:cs="Times New Roman"/>
              </w:rPr>
            </w:pPr>
            <w:r w:rsidRPr="00410049">
              <w:rPr>
                <w:rFonts w:hAnsi="Times New Roman" w:cs="Times New Roman"/>
              </w:rPr>
              <w:t>1</w:t>
            </w:r>
          </w:p>
        </w:tc>
        <w:tc>
          <w:tcPr>
            <w:tcW w:w="1417" w:type="dxa"/>
          </w:tcPr>
          <w:p w14:paraId="23467ECE" w14:textId="77777777" w:rsidR="001F4FAD" w:rsidRPr="00410049" w:rsidRDefault="001F4FAD" w:rsidP="00BB7BE0">
            <w:pPr>
              <w:jc w:val="center"/>
              <w:rPr>
                <w:rFonts w:hAnsi="Times New Roman" w:cs="Times New Roman"/>
              </w:rPr>
            </w:pPr>
          </w:p>
        </w:tc>
        <w:tc>
          <w:tcPr>
            <w:tcW w:w="1553" w:type="dxa"/>
          </w:tcPr>
          <w:p w14:paraId="627B736F" w14:textId="77777777" w:rsidR="001F4FAD" w:rsidRPr="00410049" w:rsidRDefault="001F4FAD" w:rsidP="00BB7BE0">
            <w:pPr>
              <w:jc w:val="center"/>
              <w:rPr>
                <w:rFonts w:hAnsi="Times New Roman" w:cs="Times New Roman"/>
              </w:rPr>
            </w:pPr>
          </w:p>
        </w:tc>
      </w:tr>
      <w:tr w:rsidR="001F4FAD" w:rsidRPr="00410049" w14:paraId="474DC18D" w14:textId="77777777" w:rsidTr="00BB7BE0">
        <w:tc>
          <w:tcPr>
            <w:tcW w:w="543" w:type="dxa"/>
          </w:tcPr>
          <w:p w14:paraId="1C21B01C" w14:textId="77777777" w:rsidR="001F4FAD" w:rsidRPr="00410049" w:rsidRDefault="001F4FAD" w:rsidP="00BB7BE0">
            <w:pPr>
              <w:jc w:val="center"/>
              <w:rPr>
                <w:rFonts w:hAnsi="Times New Roman" w:cs="Times New Roman"/>
              </w:rPr>
            </w:pPr>
            <w:r w:rsidRPr="00410049">
              <w:rPr>
                <w:rFonts w:hAnsi="Times New Roman" w:cs="Times New Roman"/>
              </w:rPr>
              <w:t>18</w:t>
            </w:r>
            <w:r>
              <w:rPr>
                <w:rFonts w:hAnsi="Times New Roman" w:cs="Times New Roman"/>
              </w:rPr>
              <w:t>.</w:t>
            </w:r>
          </w:p>
        </w:tc>
        <w:tc>
          <w:tcPr>
            <w:tcW w:w="4407" w:type="dxa"/>
          </w:tcPr>
          <w:p w14:paraId="536DDE90" w14:textId="77777777" w:rsidR="001F4FAD" w:rsidRPr="00410049" w:rsidRDefault="001F4FAD" w:rsidP="00BB7BE0">
            <w:pPr>
              <w:rPr>
                <w:rFonts w:hAnsi="Times New Roman" w:cs="Times New Roman"/>
              </w:rPr>
            </w:pPr>
            <w:r w:rsidRPr="00410049">
              <w:rPr>
                <w:rFonts w:hAnsi="Times New Roman" w:cs="Times New Roman"/>
              </w:rPr>
              <w:t>Suktos poros kabelis, FTP 5e, 4x2x0,5</w:t>
            </w:r>
          </w:p>
        </w:tc>
        <w:tc>
          <w:tcPr>
            <w:tcW w:w="940" w:type="dxa"/>
          </w:tcPr>
          <w:p w14:paraId="39002396" w14:textId="77777777" w:rsidR="001F4FAD" w:rsidRPr="00410049" w:rsidRDefault="001F4FAD" w:rsidP="00BB7BE0">
            <w:pPr>
              <w:jc w:val="center"/>
              <w:rPr>
                <w:rFonts w:hAnsi="Times New Roman" w:cs="Times New Roman"/>
              </w:rPr>
            </w:pPr>
            <w:r w:rsidRPr="00410049">
              <w:rPr>
                <w:rFonts w:hAnsi="Times New Roman" w:cs="Times New Roman"/>
              </w:rPr>
              <w:t xml:space="preserve">m </w:t>
            </w:r>
          </w:p>
        </w:tc>
        <w:tc>
          <w:tcPr>
            <w:tcW w:w="803" w:type="dxa"/>
            <w:vAlign w:val="center"/>
          </w:tcPr>
          <w:p w14:paraId="55621333" w14:textId="77777777" w:rsidR="001F4FAD" w:rsidRPr="00410049" w:rsidRDefault="001F4FAD" w:rsidP="00BB7BE0">
            <w:pPr>
              <w:jc w:val="center"/>
              <w:rPr>
                <w:rFonts w:hAnsi="Times New Roman" w:cs="Times New Roman"/>
              </w:rPr>
            </w:pPr>
            <w:r w:rsidRPr="00410049">
              <w:rPr>
                <w:rFonts w:hAnsi="Times New Roman" w:cs="Times New Roman"/>
              </w:rPr>
              <w:t>1350</w:t>
            </w:r>
          </w:p>
        </w:tc>
        <w:tc>
          <w:tcPr>
            <w:tcW w:w="1417" w:type="dxa"/>
          </w:tcPr>
          <w:p w14:paraId="2E875FF9" w14:textId="77777777" w:rsidR="001F4FAD" w:rsidRPr="00410049" w:rsidRDefault="001F4FAD" w:rsidP="00BB7BE0">
            <w:pPr>
              <w:jc w:val="center"/>
              <w:rPr>
                <w:rFonts w:hAnsi="Times New Roman" w:cs="Times New Roman"/>
              </w:rPr>
            </w:pPr>
          </w:p>
        </w:tc>
        <w:tc>
          <w:tcPr>
            <w:tcW w:w="1553" w:type="dxa"/>
          </w:tcPr>
          <w:p w14:paraId="1A79A222" w14:textId="77777777" w:rsidR="001F4FAD" w:rsidRPr="00410049" w:rsidRDefault="001F4FAD" w:rsidP="00BB7BE0">
            <w:pPr>
              <w:jc w:val="center"/>
              <w:rPr>
                <w:rFonts w:hAnsi="Times New Roman" w:cs="Times New Roman"/>
              </w:rPr>
            </w:pPr>
          </w:p>
        </w:tc>
      </w:tr>
      <w:tr w:rsidR="001F4FAD" w:rsidRPr="00410049" w14:paraId="04232159" w14:textId="77777777" w:rsidTr="00BB7BE0">
        <w:tc>
          <w:tcPr>
            <w:tcW w:w="543" w:type="dxa"/>
          </w:tcPr>
          <w:p w14:paraId="0D0717D7" w14:textId="77777777" w:rsidR="001F4FAD" w:rsidRPr="00410049" w:rsidRDefault="001F4FAD" w:rsidP="00BB7BE0">
            <w:pPr>
              <w:jc w:val="center"/>
              <w:rPr>
                <w:rFonts w:hAnsi="Times New Roman" w:cs="Times New Roman"/>
              </w:rPr>
            </w:pPr>
            <w:r w:rsidRPr="00410049">
              <w:rPr>
                <w:rFonts w:hAnsi="Times New Roman" w:cs="Times New Roman"/>
              </w:rPr>
              <w:t>19</w:t>
            </w:r>
            <w:r>
              <w:rPr>
                <w:rFonts w:hAnsi="Times New Roman" w:cs="Times New Roman"/>
              </w:rPr>
              <w:t>.</w:t>
            </w:r>
          </w:p>
        </w:tc>
        <w:tc>
          <w:tcPr>
            <w:tcW w:w="4407" w:type="dxa"/>
          </w:tcPr>
          <w:p w14:paraId="642A4FDF" w14:textId="77777777" w:rsidR="001F4FAD" w:rsidRPr="00410049" w:rsidRDefault="001F4FAD" w:rsidP="00BB7BE0">
            <w:pPr>
              <w:rPr>
                <w:rFonts w:hAnsi="Times New Roman" w:cs="Times New Roman"/>
              </w:rPr>
            </w:pPr>
            <w:r w:rsidRPr="00410049">
              <w:rPr>
                <w:rFonts w:hAnsi="Times New Roman" w:cs="Times New Roman"/>
              </w:rPr>
              <w:t>Techninis vamzdis, D20 PE</w:t>
            </w:r>
          </w:p>
        </w:tc>
        <w:tc>
          <w:tcPr>
            <w:tcW w:w="940" w:type="dxa"/>
          </w:tcPr>
          <w:p w14:paraId="464703C4" w14:textId="77777777" w:rsidR="001F4FAD" w:rsidRPr="00410049" w:rsidRDefault="001F4FAD" w:rsidP="00BB7BE0">
            <w:pPr>
              <w:jc w:val="center"/>
              <w:rPr>
                <w:rFonts w:hAnsi="Times New Roman" w:cs="Times New Roman"/>
              </w:rPr>
            </w:pPr>
            <w:r w:rsidRPr="00410049">
              <w:rPr>
                <w:rFonts w:hAnsi="Times New Roman" w:cs="Times New Roman"/>
              </w:rPr>
              <w:t xml:space="preserve">m </w:t>
            </w:r>
          </w:p>
        </w:tc>
        <w:tc>
          <w:tcPr>
            <w:tcW w:w="803" w:type="dxa"/>
            <w:vAlign w:val="center"/>
          </w:tcPr>
          <w:p w14:paraId="2D68434E" w14:textId="77777777" w:rsidR="001F4FAD" w:rsidRPr="00410049" w:rsidRDefault="001F4FAD" w:rsidP="00BB7BE0">
            <w:pPr>
              <w:jc w:val="center"/>
              <w:rPr>
                <w:rFonts w:hAnsi="Times New Roman" w:cs="Times New Roman"/>
              </w:rPr>
            </w:pPr>
            <w:r w:rsidRPr="00410049">
              <w:rPr>
                <w:rFonts w:hAnsi="Times New Roman" w:cs="Times New Roman"/>
              </w:rPr>
              <w:t>400</w:t>
            </w:r>
          </w:p>
        </w:tc>
        <w:tc>
          <w:tcPr>
            <w:tcW w:w="1417" w:type="dxa"/>
          </w:tcPr>
          <w:p w14:paraId="13EADDA8" w14:textId="77777777" w:rsidR="001F4FAD" w:rsidRPr="00410049" w:rsidRDefault="001F4FAD" w:rsidP="00BB7BE0">
            <w:pPr>
              <w:jc w:val="center"/>
              <w:rPr>
                <w:rFonts w:hAnsi="Times New Roman" w:cs="Times New Roman"/>
              </w:rPr>
            </w:pPr>
          </w:p>
        </w:tc>
        <w:tc>
          <w:tcPr>
            <w:tcW w:w="1553" w:type="dxa"/>
          </w:tcPr>
          <w:p w14:paraId="34463319" w14:textId="77777777" w:rsidR="001F4FAD" w:rsidRPr="00410049" w:rsidRDefault="001F4FAD" w:rsidP="00BB7BE0">
            <w:pPr>
              <w:jc w:val="center"/>
              <w:rPr>
                <w:rFonts w:hAnsi="Times New Roman" w:cs="Times New Roman"/>
              </w:rPr>
            </w:pPr>
          </w:p>
        </w:tc>
      </w:tr>
      <w:tr w:rsidR="001F4FAD" w:rsidRPr="00410049" w14:paraId="3862493C" w14:textId="77777777" w:rsidTr="00BB7BE0">
        <w:tc>
          <w:tcPr>
            <w:tcW w:w="543" w:type="dxa"/>
          </w:tcPr>
          <w:p w14:paraId="52C30FF3" w14:textId="77777777" w:rsidR="001F4FAD" w:rsidRPr="00410049" w:rsidRDefault="001F4FAD" w:rsidP="00BB7BE0">
            <w:pPr>
              <w:jc w:val="center"/>
              <w:rPr>
                <w:rFonts w:hAnsi="Times New Roman" w:cs="Times New Roman"/>
              </w:rPr>
            </w:pPr>
            <w:r w:rsidRPr="00410049">
              <w:rPr>
                <w:rFonts w:hAnsi="Times New Roman" w:cs="Times New Roman"/>
              </w:rPr>
              <w:t>20</w:t>
            </w:r>
            <w:r>
              <w:rPr>
                <w:rFonts w:hAnsi="Times New Roman" w:cs="Times New Roman"/>
              </w:rPr>
              <w:t>.</w:t>
            </w:r>
          </w:p>
        </w:tc>
        <w:tc>
          <w:tcPr>
            <w:tcW w:w="4407" w:type="dxa"/>
          </w:tcPr>
          <w:p w14:paraId="2047B518" w14:textId="77777777" w:rsidR="001F4FAD" w:rsidRPr="00410049" w:rsidRDefault="001F4FAD" w:rsidP="00BB7BE0">
            <w:pPr>
              <w:rPr>
                <w:rFonts w:hAnsi="Times New Roman" w:cs="Times New Roman"/>
              </w:rPr>
            </w:pPr>
            <w:r w:rsidRPr="00410049">
              <w:rPr>
                <w:rFonts w:hAnsi="Times New Roman" w:cs="Times New Roman"/>
              </w:rPr>
              <w:t>Techninis vamzdis, D32 PE</w:t>
            </w:r>
          </w:p>
        </w:tc>
        <w:tc>
          <w:tcPr>
            <w:tcW w:w="940" w:type="dxa"/>
          </w:tcPr>
          <w:p w14:paraId="79FB2F0F" w14:textId="77777777" w:rsidR="001F4FAD" w:rsidRPr="00410049" w:rsidRDefault="001F4FAD" w:rsidP="00BB7BE0">
            <w:pPr>
              <w:jc w:val="center"/>
              <w:rPr>
                <w:rFonts w:hAnsi="Times New Roman" w:cs="Times New Roman"/>
              </w:rPr>
            </w:pPr>
            <w:r w:rsidRPr="00410049">
              <w:rPr>
                <w:rFonts w:hAnsi="Times New Roman" w:cs="Times New Roman"/>
              </w:rPr>
              <w:t xml:space="preserve">m </w:t>
            </w:r>
          </w:p>
        </w:tc>
        <w:tc>
          <w:tcPr>
            <w:tcW w:w="803" w:type="dxa"/>
            <w:vAlign w:val="center"/>
          </w:tcPr>
          <w:p w14:paraId="34494E62" w14:textId="77777777" w:rsidR="001F4FAD" w:rsidRPr="00410049" w:rsidRDefault="001F4FAD" w:rsidP="00BB7BE0">
            <w:pPr>
              <w:jc w:val="center"/>
              <w:rPr>
                <w:rFonts w:hAnsi="Times New Roman" w:cs="Times New Roman"/>
              </w:rPr>
            </w:pPr>
            <w:r w:rsidRPr="00410049">
              <w:rPr>
                <w:rFonts w:hAnsi="Times New Roman" w:cs="Times New Roman"/>
              </w:rPr>
              <w:t>300</w:t>
            </w:r>
          </w:p>
        </w:tc>
        <w:tc>
          <w:tcPr>
            <w:tcW w:w="1417" w:type="dxa"/>
          </w:tcPr>
          <w:p w14:paraId="7B50C9DC" w14:textId="77777777" w:rsidR="001F4FAD" w:rsidRPr="00410049" w:rsidRDefault="001F4FAD" w:rsidP="00BB7BE0">
            <w:pPr>
              <w:jc w:val="center"/>
              <w:rPr>
                <w:rFonts w:hAnsi="Times New Roman" w:cs="Times New Roman"/>
              </w:rPr>
            </w:pPr>
          </w:p>
        </w:tc>
        <w:tc>
          <w:tcPr>
            <w:tcW w:w="1553" w:type="dxa"/>
          </w:tcPr>
          <w:p w14:paraId="655CE8F7" w14:textId="77777777" w:rsidR="001F4FAD" w:rsidRPr="00410049" w:rsidRDefault="001F4FAD" w:rsidP="00BB7BE0">
            <w:pPr>
              <w:jc w:val="center"/>
              <w:rPr>
                <w:rFonts w:hAnsi="Times New Roman" w:cs="Times New Roman"/>
              </w:rPr>
            </w:pPr>
          </w:p>
        </w:tc>
      </w:tr>
      <w:tr w:rsidR="001F4FAD" w:rsidRPr="00410049" w14:paraId="7FBAD7C7" w14:textId="77777777" w:rsidTr="00BB7BE0">
        <w:tc>
          <w:tcPr>
            <w:tcW w:w="543" w:type="dxa"/>
          </w:tcPr>
          <w:p w14:paraId="2DA06627" w14:textId="77777777" w:rsidR="001F4FAD" w:rsidRPr="00410049" w:rsidRDefault="001F4FAD" w:rsidP="00BB7BE0">
            <w:pPr>
              <w:jc w:val="center"/>
              <w:rPr>
                <w:rFonts w:hAnsi="Times New Roman" w:cs="Times New Roman"/>
              </w:rPr>
            </w:pPr>
            <w:r w:rsidRPr="00410049">
              <w:rPr>
                <w:rFonts w:hAnsi="Times New Roman" w:cs="Times New Roman"/>
              </w:rPr>
              <w:t>21</w:t>
            </w:r>
            <w:r>
              <w:rPr>
                <w:rFonts w:hAnsi="Times New Roman" w:cs="Times New Roman"/>
              </w:rPr>
              <w:t>.</w:t>
            </w:r>
          </w:p>
        </w:tc>
        <w:tc>
          <w:tcPr>
            <w:tcW w:w="4407" w:type="dxa"/>
          </w:tcPr>
          <w:p w14:paraId="7D7BBA75" w14:textId="77777777" w:rsidR="001F4FAD" w:rsidRPr="00410049" w:rsidRDefault="001F4FAD" w:rsidP="00BB7BE0">
            <w:pPr>
              <w:rPr>
                <w:rFonts w:hAnsi="Times New Roman" w:cs="Times New Roman"/>
              </w:rPr>
            </w:pPr>
            <w:r w:rsidRPr="00410049">
              <w:rPr>
                <w:rFonts w:hAnsi="Times New Roman" w:cs="Times New Roman"/>
              </w:rPr>
              <w:t>Techninis vamzdis, D50 HDPE, 450N</w:t>
            </w:r>
          </w:p>
        </w:tc>
        <w:tc>
          <w:tcPr>
            <w:tcW w:w="940" w:type="dxa"/>
          </w:tcPr>
          <w:p w14:paraId="0EAD27F9" w14:textId="77777777" w:rsidR="001F4FAD" w:rsidRPr="00410049" w:rsidRDefault="001F4FAD" w:rsidP="00BB7BE0">
            <w:pPr>
              <w:jc w:val="center"/>
              <w:rPr>
                <w:rFonts w:hAnsi="Times New Roman" w:cs="Times New Roman"/>
              </w:rPr>
            </w:pPr>
            <w:r w:rsidRPr="00410049">
              <w:rPr>
                <w:rFonts w:hAnsi="Times New Roman" w:cs="Times New Roman"/>
              </w:rPr>
              <w:t xml:space="preserve">m </w:t>
            </w:r>
          </w:p>
        </w:tc>
        <w:tc>
          <w:tcPr>
            <w:tcW w:w="803" w:type="dxa"/>
            <w:vAlign w:val="center"/>
          </w:tcPr>
          <w:p w14:paraId="23E32C89" w14:textId="77777777" w:rsidR="001F4FAD" w:rsidRPr="00410049" w:rsidRDefault="001F4FAD" w:rsidP="00BB7BE0">
            <w:pPr>
              <w:jc w:val="center"/>
              <w:rPr>
                <w:rFonts w:hAnsi="Times New Roman" w:cs="Times New Roman"/>
              </w:rPr>
            </w:pPr>
            <w:r w:rsidRPr="00410049">
              <w:rPr>
                <w:rFonts w:hAnsi="Times New Roman" w:cs="Times New Roman"/>
              </w:rPr>
              <w:t>80</w:t>
            </w:r>
          </w:p>
        </w:tc>
        <w:tc>
          <w:tcPr>
            <w:tcW w:w="1417" w:type="dxa"/>
          </w:tcPr>
          <w:p w14:paraId="5D305CA2" w14:textId="77777777" w:rsidR="001F4FAD" w:rsidRPr="00410049" w:rsidRDefault="001F4FAD" w:rsidP="00BB7BE0">
            <w:pPr>
              <w:jc w:val="center"/>
              <w:rPr>
                <w:rFonts w:hAnsi="Times New Roman" w:cs="Times New Roman"/>
              </w:rPr>
            </w:pPr>
          </w:p>
        </w:tc>
        <w:tc>
          <w:tcPr>
            <w:tcW w:w="1553" w:type="dxa"/>
          </w:tcPr>
          <w:p w14:paraId="235E9D07" w14:textId="77777777" w:rsidR="001F4FAD" w:rsidRPr="00410049" w:rsidRDefault="001F4FAD" w:rsidP="00BB7BE0">
            <w:pPr>
              <w:jc w:val="center"/>
              <w:rPr>
                <w:rFonts w:hAnsi="Times New Roman" w:cs="Times New Roman"/>
              </w:rPr>
            </w:pPr>
          </w:p>
        </w:tc>
      </w:tr>
      <w:tr w:rsidR="001F4FAD" w:rsidRPr="00410049" w14:paraId="59DA2AFA" w14:textId="77777777" w:rsidTr="00BB7BE0">
        <w:tc>
          <w:tcPr>
            <w:tcW w:w="543" w:type="dxa"/>
          </w:tcPr>
          <w:p w14:paraId="3DF4DD03" w14:textId="77777777" w:rsidR="001F4FAD" w:rsidRPr="00410049" w:rsidRDefault="001F4FAD" w:rsidP="00BB7BE0">
            <w:pPr>
              <w:jc w:val="center"/>
              <w:rPr>
                <w:rFonts w:hAnsi="Times New Roman" w:cs="Times New Roman"/>
              </w:rPr>
            </w:pPr>
            <w:r w:rsidRPr="00410049">
              <w:rPr>
                <w:rFonts w:hAnsi="Times New Roman" w:cs="Times New Roman"/>
              </w:rPr>
              <w:t>22</w:t>
            </w:r>
            <w:r>
              <w:rPr>
                <w:rFonts w:hAnsi="Times New Roman" w:cs="Times New Roman"/>
              </w:rPr>
              <w:t>.</w:t>
            </w:r>
          </w:p>
        </w:tc>
        <w:tc>
          <w:tcPr>
            <w:tcW w:w="4407" w:type="dxa"/>
          </w:tcPr>
          <w:p w14:paraId="75CF8F55" w14:textId="77777777" w:rsidR="001F4FAD" w:rsidRPr="00410049" w:rsidRDefault="001F4FAD" w:rsidP="00BB7BE0">
            <w:pPr>
              <w:rPr>
                <w:rFonts w:hAnsi="Times New Roman" w:cs="Times New Roman"/>
              </w:rPr>
            </w:pPr>
            <w:r w:rsidRPr="00410049">
              <w:rPr>
                <w:rFonts w:hAnsi="Times New Roman" w:cs="Times New Roman"/>
              </w:rPr>
              <w:t>Signalinė juosta „KABELIS“</w:t>
            </w:r>
          </w:p>
        </w:tc>
        <w:tc>
          <w:tcPr>
            <w:tcW w:w="940" w:type="dxa"/>
          </w:tcPr>
          <w:p w14:paraId="36BAA884" w14:textId="77777777" w:rsidR="001F4FAD" w:rsidRPr="00410049" w:rsidRDefault="001F4FAD" w:rsidP="00BB7BE0">
            <w:pPr>
              <w:jc w:val="center"/>
              <w:rPr>
                <w:rFonts w:hAnsi="Times New Roman" w:cs="Times New Roman"/>
              </w:rPr>
            </w:pPr>
            <w:r w:rsidRPr="00410049">
              <w:rPr>
                <w:rFonts w:hAnsi="Times New Roman" w:cs="Times New Roman"/>
              </w:rPr>
              <w:t xml:space="preserve">m </w:t>
            </w:r>
          </w:p>
        </w:tc>
        <w:tc>
          <w:tcPr>
            <w:tcW w:w="803" w:type="dxa"/>
            <w:vAlign w:val="center"/>
          </w:tcPr>
          <w:p w14:paraId="31DF9484" w14:textId="77777777" w:rsidR="001F4FAD" w:rsidRPr="00410049" w:rsidRDefault="001F4FAD" w:rsidP="00BB7BE0">
            <w:pPr>
              <w:jc w:val="center"/>
              <w:rPr>
                <w:rFonts w:hAnsi="Times New Roman" w:cs="Times New Roman"/>
              </w:rPr>
            </w:pPr>
            <w:r w:rsidRPr="00410049">
              <w:rPr>
                <w:rFonts w:hAnsi="Times New Roman" w:cs="Times New Roman"/>
              </w:rPr>
              <w:t>80</w:t>
            </w:r>
          </w:p>
        </w:tc>
        <w:tc>
          <w:tcPr>
            <w:tcW w:w="1417" w:type="dxa"/>
          </w:tcPr>
          <w:p w14:paraId="69514725" w14:textId="77777777" w:rsidR="001F4FAD" w:rsidRPr="00410049" w:rsidRDefault="001F4FAD" w:rsidP="00BB7BE0">
            <w:pPr>
              <w:jc w:val="center"/>
              <w:rPr>
                <w:rFonts w:hAnsi="Times New Roman" w:cs="Times New Roman"/>
              </w:rPr>
            </w:pPr>
          </w:p>
        </w:tc>
        <w:tc>
          <w:tcPr>
            <w:tcW w:w="1553" w:type="dxa"/>
          </w:tcPr>
          <w:p w14:paraId="6E23434F" w14:textId="77777777" w:rsidR="001F4FAD" w:rsidRPr="00410049" w:rsidRDefault="001F4FAD" w:rsidP="00BB7BE0">
            <w:pPr>
              <w:jc w:val="center"/>
              <w:rPr>
                <w:rFonts w:hAnsi="Times New Roman" w:cs="Times New Roman"/>
              </w:rPr>
            </w:pPr>
          </w:p>
        </w:tc>
      </w:tr>
      <w:tr w:rsidR="001F4FAD" w:rsidRPr="00410049" w14:paraId="1369328F" w14:textId="77777777" w:rsidTr="00BB7BE0">
        <w:tc>
          <w:tcPr>
            <w:tcW w:w="543" w:type="dxa"/>
          </w:tcPr>
          <w:p w14:paraId="21AFADA3" w14:textId="77777777" w:rsidR="001F4FAD" w:rsidRPr="00410049" w:rsidRDefault="001F4FAD" w:rsidP="00BB7BE0">
            <w:pPr>
              <w:jc w:val="center"/>
              <w:rPr>
                <w:rFonts w:hAnsi="Times New Roman" w:cs="Times New Roman"/>
              </w:rPr>
            </w:pPr>
            <w:r w:rsidRPr="00410049">
              <w:rPr>
                <w:rFonts w:hAnsi="Times New Roman" w:cs="Times New Roman"/>
              </w:rPr>
              <w:t>23</w:t>
            </w:r>
            <w:r>
              <w:rPr>
                <w:rFonts w:hAnsi="Times New Roman" w:cs="Times New Roman"/>
              </w:rPr>
              <w:t>.</w:t>
            </w:r>
          </w:p>
        </w:tc>
        <w:tc>
          <w:tcPr>
            <w:tcW w:w="4407" w:type="dxa"/>
          </w:tcPr>
          <w:p w14:paraId="6BA50082" w14:textId="77777777" w:rsidR="001F4FAD" w:rsidRPr="00410049" w:rsidRDefault="001F4FAD" w:rsidP="00BB7BE0">
            <w:pPr>
              <w:rPr>
                <w:rFonts w:hAnsi="Times New Roman" w:cs="Times New Roman"/>
              </w:rPr>
            </w:pPr>
            <w:r w:rsidRPr="00410049">
              <w:rPr>
                <w:rFonts w:hAnsi="Times New Roman" w:cs="Times New Roman"/>
              </w:rPr>
              <w:t>Tranšėjos kasimas/ užkasimas</w:t>
            </w:r>
          </w:p>
        </w:tc>
        <w:tc>
          <w:tcPr>
            <w:tcW w:w="940" w:type="dxa"/>
          </w:tcPr>
          <w:p w14:paraId="34116134" w14:textId="77777777" w:rsidR="001F4FAD" w:rsidRPr="00410049" w:rsidRDefault="001F4FAD" w:rsidP="00BB7BE0">
            <w:pPr>
              <w:jc w:val="center"/>
              <w:rPr>
                <w:rFonts w:hAnsi="Times New Roman" w:cs="Times New Roman"/>
              </w:rPr>
            </w:pPr>
            <w:r w:rsidRPr="00410049">
              <w:rPr>
                <w:rFonts w:hAnsi="Times New Roman" w:cs="Times New Roman"/>
              </w:rPr>
              <w:t xml:space="preserve">m </w:t>
            </w:r>
          </w:p>
        </w:tc>
        <w:tc>
          <w:tcPr>
            <w:tcW w:w="803" w:type="dxa"/>
            <w:vAlign w:val="center"/>
          </w:tcPr>
          <w:p w14:paraId="19CAE9F9" w14:textId="77777777" w:rsidR="001F4FAD" w:rsidRPr="00410049" w:rsidRDefault="001F4FAD" w:rsidP="00BB7BE0">
            <w:pPr>
              <w:jc w:val="center"/>
              <w:rPr>
                <w:rFonts w:hAnsi="Times New Roman" w:cs="Times New Roman"/>
              </w:rPr>
            </w:pPr>
            <w:r w:rsidRPr="00410049">
              <w:rPr>
                <w:rFonts w:hAnsi="Times New Roman" w:cs="Times New Roman"/>
              </w:rPr>
              <w:t>80</w:t>
            </w:r>
          </w:p>
        </w:tc>
        <w:tc>
          <w:tcPr>
            <w:tcW w:w="1417" w:type="dxa"/>
          </w:tcPr>
          <w:p w14:paraId="187EC662" w14:textId="77777777" w:rsidR="001F4FAD" w:rsidRPr="00410049" w:rsidRDefault="001F4FAD" w:rsidP="00BB7BE0">
            <w:pPr>
              <w:jc w:val="center"/>
              <w:rPr>
                <w:rFonts w:hAnsi="Times New Roman" w:cs="Times New Roman"/>
              </w:rPr>
            </w:pPr>
          </w:p>
        </w:tc>
        <w:tc>
          <w:tcPr>
            <w:tcW w:w="1553" w:type="dxa"/>
          </w:tcPr>
          <w:p w14:paraId="528D57AC" w14:textId="77777777" w:rsidR="001F4FAD" w:rsidRPr="00410049" w:rsidRDefault="001F4FAD" w:rsidP="00BB7BE0">
            <w:pPr>
              <w:jc w:val="center"/>
              <w:rPr>
                <w:rFonts w:hAnsi="Times New Roman" w:cs="Times New Roman"/>
              </w:rPr>
            </w:pPr>
          </w:p>
        </w:tc>
      </w:tr>
      <w:tr w:rsidR="001F4FAD" w:rsidRPr="00410049" w14:paraId="1136A037" w14:textId="77777777" w:rsidTr="00BB7BE0">
        <w:tc>
          <w:tcPr>
            <w:tcW w:w="543" w:type="dxa"/>
          </w:tcPr>
          <w:p w14:paraId="45C55FF5" w14:textId="77777777" w:rsidR="001F4FAD" w:rsidRPr="00410049" w:rsidRDefault="001F4FAD" w:rsidP="00BB7BE0">
            <w:pPr>
              <w:jc w:val="center"/>
              <w:rPr>
                <w:rFonts w:hAnsi="Times New Roman" w:cs="Times New Roman"/>
              </w:rPr>
            </w:pPr>
            <w:r w:rsidRPr="00410049">
              <w:rPr>
                <w:rFonts w:hAnsi="Times New Roman" w:cs="Times New Roman"/>
              </w:rPr>
              <w:t>24</w:t>
            </w:r>
            <w:r>
              <w:rPr>
                <w:rFonts w:hAnsi="Times New Roman" w:cs="Times New Roman"/>
              </w:rPr>
              <w:t>.</w:t>
            </w:r>
          </w:p>
        </w:tc>
        <w:tc>
          <w:tcPr>
            <w:tcW w:w="4407" w:type="dxa"/>
          </w:tcPr>
          <w:p w14:paraId="3FFF02D6" w14:textId="77777777" w:rsidR="001F4FAD" w:rsidRPr="00410049" w:rsidRDefault="001F4FAD" w:rsidP="00BB7BE0">
            <w:pPr>
              <w:rPr>
                <w:rFonts w:hAnsi="Times New Roman" w:cs="Times New Roman"/>
              </w:rPr>
            </w:pPr>
            <w:r w:rsidRPr="00410049">
              <w:rPr>
                <w:rFonts w:hAnsi="Times New Roman" w:cs="Times New Roman"/>
              </w:rPr>
              <w:t>Instaliacinės, montavimo ir tvirtinimo medžiagos</w:t>
            </w:r>
          </w:p>
        </w:tc>
        <w:tc>
          <w:tcPr>
            <w:tcW w:w="940" w:type="dxa"/>
            <w:vAlign w:val="center"/>
          </w:tcPr>
          <w:p w14:paraId="351C9480" w14:textId="77777777" w:rsidR="001F4FAD" w:rsidRPr="00410049" w:rsidRDefault="001F4FAD" w:rsidP="00BB7BE0">
            <w:pPr>
              <w:jc w:val="center"/>
              <w:rPr>
                <w:rFonts w:hAnsi="Times New Roman" w:cs="Times New Roman"/>
              </w:rPr>
            </w:pPr>
            <w:r w:rsidRPr="00410049">
              <w:rPr>
                <w:rFonts w:hAnsi="Times New Roman" w:cs="Times New Roman"/>
              </w:rPr>
              <w:t>kompl.</w:t>
            </w:r>
          </w:p>
        </w:tc>
        <w:tc>
          <w:tcPr>
            <w:tcW w:w="803" w:type="dxa"/>
            <w:vAlign w:val="center"/>
          </w:tcPr>
          <w:p w14:paraId="2479B44A" w14:textId="77777777" w:rsidR="001F4FAD" w:rsidRPr="00410049" w:rsidRDefault="001F4FAD" w:rsidP="00BB7BE0">
            <w:pPr>
              <w:jc w:val="center"/>
              <w:rPr>
                <w:rFonts w:hAnsi="Times New Roman" w:cs="Times New Roman"/>
              </w:rPr>
            </w:pPr>
            <w:r w:rsidRPr="00410049">
              <w:rPr>
                <w:rFonts w:hAnsi="Times New Roman" w:cs="Times New Roman"/>
              </w:rPr>
              <w:t>1</w:t>
            </w:r>
          </w:p>
        </w:tc>
        <w:tc>
          <w:tcPr>
            <w:tcW w:w="1417" w:type="dxa"/>
          </w:tcPr>
          <w:p w14:paraId="6C0640CA" w14:textId="77777777" w:rsidR="001F4FAD" w:rsidRPr="00410049" w:rsidRDefault="001F4FAD" w:rsidP="00BB7BE0">
            <w:pPr>
              <w:jc w:val="center"/>
              <w:rPr>
                <w:rFonts w:hAnsi="Times New Roman" w:cs="Times New Roman"/>
              </w:rPr>
            </w:pPr>
          </w:p>
        </w:tc>
        <w:tc>
          <w:tcPr>
            <w:tcW w:w="1553" w:type="dxa"/>
          </w:tcPr>
          <w:p w14:paraId="46F07148" w14:textId="77777777" w:rsidR="001F4FAD" w:rsidRPr="00410049" w:rsidRDefault="001F4FAD" w:rsidP="00BB7BE0">
            <w:pPr>
              <w:jc w:val="center"/>
              <w:rPr>
                <w:rFonts w:hAnsi="Times New Roman" w:cs="Times New Roman"/>
              </w:rPr>
            </w:pPr>
          </w:p>
        </w:tc>
      </w:tr>
      <w:tr w:rsidR="001F4FAD" w:rsidRPr="00410049" w14:paraId="69D7D518" w14:textId="77777777" w:rsidTr="00BB7BE0">
        <w:tc>
          <w:tcPr>
            <w:tcW w:w="543" w:type="dxa"/>
          </w:tcPr>
          <w:p w14:paraId="77AD1546" w14:textId="77777777" w:rsidR="001F4FAD" w:rsidRPr="00410049" w:rsidRDefault="001F4FAD" w:rsidP="00BB7BE0">
            <w:pPr>
              <w:jc w:val="center"/>
              <w:rPr>
                <w:rFonts w:hAnsi="Times New Roman" w:cs="Times New Roman"/>
              </w:rPr>
            </w:pPr>
          </w:p>
        </w:tc>
        <w:tc>
          <w:tcPr>
            <w:tcW w:w="7567" w:type="dxa"/>
            <w:gridSpan w:val="4"/>
          </w:tcPr>
          <w:p w14:paraId="46162095" w14:textId="77777777" w:rsidR="001F4FAD" w:rsidRPr="00410049" w:rsidRDefault="001F4FAD" w:rsidP="00BB7BE0">
            <w:pPr>
              <w:jc w:val="right"/>
              <w:rPr>
                <w:rFonts w:hAnsi="Times New Roman" w:cs="Times New Roman"/>
              </w:rPr>
            </w:pPr>
            <w:r w:rsidRPr="00410049">
              <w:rPr>
                <w:rFonts w:hAnsi="Times New Roman" w:cs="Times New Roman"/>
                <w:b/>
              </w:rPr>
              <w:t xml:space="preserve">Pasiūlymo kaina </w:t>
            </w:r>
            <w:r w:rsidRPr="00410049">
              <w:rPr>
                <w:rFonts w:hAnsi="Times New Roman" w:cs="Times New Roman"/>
                <w:b/>
                <w:iCs/>
              </w:rPr>
              <w:t>EUR</w:t>
            </w:r>
            <w:r w:rsidRPr="00410049">
              <w:rPr>
                <w:rFonts w:hAnsi="Times New Roman" w:cs="Times New Roman"/>
                <w:b/>
              </w:rPr>
              <w:t xml:space="preserve"> be PVM </w:t>
            </w:r>
          </w:p>
        </w:tc>
        <w:tc>
          <w:tcPr>
            <w:tcW w:w="1553" w:type="dxa"/>
          </w:tcPr>
          <w:p w14:paraId="59ECBB3C" w14:textId="77777777" w:rsidR="001F4FAD" w:rsidRPr="00410049" w:rsidRDefault="001F4FAD" w:rsidP="00BB7BE0">
            <w:pPr>
              <w:jc w:val="center"/>
              <w:rPr>
                <w:rFonts w:hAnsi="Times New Roman" w:cs="Times New Roman"/>
              </w:rPr>
            </w:pPr>
          </w:p>
        </w:tc>
      </w:tr>
      <w:tr w:rsidR="001F4FAD" w:rsidRPr="00410049" w14:paraId="478B6CFD" w14:textId="77777777" w:rsidTr="00BB7BE0">
        <w:tc>
          <w:tcPr>
            <w:tcW w:w="543" w:type="dxa"/>
          </w:tcPr>
          <w:p w14:paraId="1816F3EE" w14:textId="77777777" w:rsidR="001F4FAD" w:rsidRPr="00410049" w:rsidRDefault="001F4FAD" w:rsidP="00BB7BE0">
            <w:pPr>
              <w:jc w:val="center"/>
              <w:rPr>
                <w:rFonts w:hAnsi="Times New Roman" w:cs="Times New Roman"/>
              </w:rPr>
            </w:pPr>
          </w:p>
        </w:tc>
        <w:tc>
          <w:tcPr>
            <w:tcW w:w="7567" w:type="dxa"/>
            <w:gridSpan w:val="4"/>
          </w:tcPr>
          <w:p w14:paraId="4398AEC1" w14:textId="77777777" w:rsidR="001F4FAD" w:rsidRPr="00410049" w:rsidRDefault="001F4FAD" w:rsidP="00BB7BE0">
            <w:pPr>
              <w:jc w:val="right"/>
              <w:rPr>
                <w:rFonts w:hAnsi="Times New Roman" w:cs="Times New Roman"/>
              </w:rPr>
            </w:pPr>
            <w:r w:rsidRPr="00410049">
              <w:rPr>
                <w:rFonts w:hAnsi="Times New Roman" w:cs="Times New Roman"/>
                <w:b/>
              </w:rPr>
              <w:t xml:space="preserve">PVM </w:t>
            </w:r>
            <w:r w:rsidRPr="00410049">
              <w:rPr>
                <w:rFonts w:hAnsi="Times New Roman" w:cs="Times New Roman"/>
                <w:i/>
              </w:rPr>
              <w:t>(pildoma, jei taikoma)</w:t>
            </w:r>
          </w:p>
        </w:tc>
        <w:tc>
          <w:tcPr>
            <w:tcW w:w="1553" w:type="dxa"/>
          </w:tcPr>
          <w:p w14:paraId="5374EBEB" w14:textId="77777777" w:rsidR="001F4FAD" w:rsidRPr="00410049" w:rsidRDefault="001F4FAD" w:rsidP="00BB7BE0">
            <w:pPr>
              <w:jc w:val="center"/>
              <w:rPr>
                <w:rFonts w:hAnsi="Times New Roman" w:cs="Times New Roman"/>
              </w:rPr>
            </w:pPr>
          </w:p>
        </w:tc>
      </w:tr>
      <w:tr w:rsidR="001F4FAD" w:rsidRPr="00410049" w14:paraId="380C77EB" w14:textId="77777777" w:rsidTr="00BB7BE0">
        <w:tc>
          <w:tcPr>
            <w:tcW w:w="543" w:type="dxa"/>
          </w:tcPr>
          <w:p w14:paraId="4AE0FEDA" w14:textId="77777777" w:rsidR="001F4FAD" w:rsidRPr="00410049" w:rsidRDefault="001F4FAD" w:rsidP="00BB7BE0">
            <w:pPr>
              <w:jc w:val="center"/>
              <w:rPr>
                <w:rFonts w:hAnsi="Times New Roman" w:cs="Times New Roman"/>
              </w:rPr>
            </w:pPr>
          </w:p>
        </w:tc>
        <w:tc>
          <w:tcPr>
            <w:tcW w:w="7567" w:type="dxa"/>
            <w:gridSpan w:val="4"/>
          </w:tcPr>
          <w:p w14:paraId="349DBBFA" w14:textId="77777777" w:rsidR="001F4FAD" w:rsidRPr="00410049" w:rsidRDefault="001F4FAD" w:rsidP="00BB7BE0">
            <w:pPr>
              <w:jc w:val="right"/>
              <w:rPr>
                <w:rFonts w:hAnsi="Times New Roman" w:cs="Times New Roman"/>
              </w:rPr>
            </w:pPr>
            <w:r w:rsidRPr="00410049">
              <w:rPr>
                <w:rFonts w:hAnsi="Times New Roman" w:cs="Times New Roman"/>
                <w:b/>
              </w:rPr>
              <w:t xml:space="preserve">Pasiūlymo kaina </w:t>
            </w:r>
            <w:r w:rsidRPr="00410049">
              <w:rPr>
                <w:rFonts w:hAnsi="Times New Roman" w:cs="Times New Roman"/>
                <w:b/>
                <w:iCs/>
              </w:rPr>
              <w:t>EUR</w:t>
            </w:r>
            <w:r w:rsidRPr="00410049">
              <w:rPr>
                <w:rFonts w:hAnsi="Times New Roman" w:cs="Times New Roman"/>
                <w:b/>
              </w:rPr>
              <w:t xml:space="preserve"> su PVM</w:t>
            </w:r>
          </w:p>
        </w:tc>
        <w:tc>
          <w:tcPr>
            <w:tcW w:w="1553" w:type="dxa"/>
          </w:tcPr>
          <w:p w14:paraId="224123F0" w14:textId="77777777" w:rsidR="001F4FAD" w:rsidRPr="00410049" w:rsidRDefault="001F4FAD" w:rsidP="00BB7BE0">
            <w:pPr>
              <w:jc w:val="center"/>
              <w:rPr>
                <w:rFonts w:hAnsi="Times New Roman" w:cs="Times New Roman"/>
              </w:rPr>
            </w:pPr>
          </w:p>
        </w:tc>
      </w:tr>
    </w:tbl>
    <w:p w14:paraId="51614205" w14:textId="77777777" w:rsidR="001F4FAD" w:rsidRPr="00DB10A8" w:rsidRDefault="001F4FAD" w:rsidP="001F4FAD">
      <w:pPr>
        <w:jc w:val="both"/>
        <w:rPr>
          <w:rFonts w:ascii="Times New Roman" w:hAnsi="Times New Roman" w:cs="Times New Roman"/>
          <w:iCs/>
        </w:rPr>
      </w:pPr>
    </w:p>
    <w:p w14:paraId="1B2E96E1" w14:textId="77777777" w:rsidR="001F4FAD" w:rsidRPr="006E1152" w:rsidRDefault="001F4FAD" w:rsidP="001F4FAD">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655F0024" w14:textId="77777777" w:rsidR="001F4FAD" w:rsidRPr="006E1152" w:rsidRDefault="001F4FAD" w:rsidP="001F4FAD">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08954D15" w14:textId="77777777" w:rsidR="001F4FAD" w:rsidRPr="00821D13" w:rsidRDefault="001F4FAD" w:rsidP="001F4FAD">
      <w:pPr>
        <w:spacing w:after="0"/>
        <w:rPr>
          <w:rFonts w:ascii="Times New Roman" w:hAnsi="Times New Roman" w:cs="Times New Roman"/>
          <w:b/>
          <w:bCs/>
        </w:rPr>
      </w:pPr>
    </w:p>
    <w:p w14:paraId="62BAD699" w14:textId="77777777" w:rsidR="001F4FAD" w:rsidRPr="00FC68AE" w:rsidRDefault="001F4FAD" w:rsidP="001F4FAD">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34C79FB9" w14:textId="77777777" w:rsidR="001F4FAD" w:rsidRPr="0072425C" w:rsidRDefault="001F4FAD" w:rsidP="001F4FAD">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1822"/>
      </w:tblGrid>
      <w:tr w:rsidR="001F4FAD" w:rsidRPr="006E1152" w14:paraId="5CA4B7C1" w14:textId="77777777" w:rsidTr="00BB7BE0">
        <w:tc>
          <w:tcPr>
            <w:tcW w:w="0" w:type="auto"/>
            <w:vAlign w:val="center"/>
          </w:tcPr>
          <w:p w14:paraId="69474483" w14:textId="77777777" w:rsidR="001F4FAD" w:rsidRPr="006E1152" w:rsidRDefault="001F4FAD" w:rsidP="001F4FAD">
            <w:pPr>
              <w:spacing w:line="240" w:lineRule="auto"/>
              <w:jc w:val="center"/>
              <w:rPr>
                <w:rFonts w:hAnsi="Times New Roman" w:cs="Times New Roman"/>
                <w:b/>
                <w:bCs/>
              </w:rPr>
            </w:pPr>
            <w:r w:rsidRPr="006E1152">
              <w:rPr>
                <w:rFonts w:hAnsi="Times New Roman" w:cs="Times New Roman"/>
                <w:b/>
                <w:bCs/>
              </w:rPr>
              <w:t>Eil.</w:t>
            </w:r>
          </w:p>
          <w:p w14:paraId="6E1C3A4A" w14:textId="77777777" w:rsidR="001F4FAD" w:rsidRPr="006E1152" w:rsidRDefault="001F4FAD" w:rsidP="001F4FAD">
            <w:pPr>
              <w:spacing w:line="240" w:lineRule="auto"/>
              <w:jc w:val="center"/>
              <w:rPr>
                <w:rFonts w:hAnsi="Times New Roman" w:cs="Times New Roman"/>
                <w:b/>
                <w:bCs/>
              </w:rPr>
            </w:pPr>
            <w:r w:rsidRPr="006E1152">
              <w:rPr>
                <w:rFonts w:hAnsi="Times New Roman" w:cs="Times New Roman"/>
                <w:b/>
                <w:bCs/>
              </w:rPr>
              <w:t>Nr.</w:t>
            </w:r>
          </w:p>
        </w:tc>
        <w:tc>
          <w:tcPr>
            <w:tcW w:w="4426" w:type="dxa"/>
            <w:vAlign w:val="center"/>
          </w:tcPr>
          <w:p w14:paraId="4BF52DE1" w14:textId="77777777" w:rsidR="001F4FAD" w:rsidRPr="006E1152" w:rsidRDefault="001F4FAD" w:rsidP="001F4FAD">
            <w:pPr>
              <w:spacing w:line="240" w:lineRule="auto"/>
              <w:jc w:val="center"/>
              <w:rPr>
                <w:rFonts w:hAnsi="Times New Roman" w:cs="Times New Roman"/>
                <w:b/>
                <w:bCs/>
              </w:rPr>
            </w:pPr>
            <w:r w:rsidRPr="006E1152">
              <w:rPr>
                <w:rFonts w:hAnsi="Times New Roman" w:cs="Times New Roman"/>
                <w:b/>
                <w:bCs/>
              </w:rPr>
              <w:t>Dokumentas</w:t>
            </w:r>
          </w:p>
        </w:tc>
        <w:tc>
          <w:tcPr>
            <w:tcW w:w="1275" w:type="dxa"/>
            <w:vAlign w:val="center"/>
          </w:tcPr>
          <w:p w14:paraId="17EDFA77" w14:textId="77777777" w:rsidR="001F4FAD" w:rsidRPr="006E1152" w:rsidRDefault="001F4FAD" w:rsidP="001F4FAD">
            <w:pPr>
              <w:spacing w:line="240" w:lineRule="auto"/>
              <w:jc w:val="center"/>
              <w:rPr>
                <w:rFonts w:hAnsi="Times New Roman" w:cs="Times New Roman"/>
                <w:b/>
                <w:bCs/>
              </w:rPr>
            </w:pPr>
            <w:r w:rsidRPr="006E1152">
              <w:rPr>
                <w:rFonts w:hAnsi="Times New Roman" w:cs="Times New Roman"/>
                <w:b/>
                <w:bCs/>
              </w:rPr>
              <w:t>Lapų skaičius</w:t>
            </w:r>
          </w:p>
        </w:tc>
        <w:tc>
          <w:tcPr>
            <w:tcW w:w="1574" w:type="dxa"/>
            <w:vAlign w:val="center"/>
          </w:tcPr>
          <w:p w14:paraId="1FAE6606" w14:textId="77777777" w:rsidR="001F4FAD" w:rsidRPr="006E1152" w:rsidRDefault="001F4FAD" w:rsidP="001F4FAD">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008CAFE7" w14:textId="77777777" w:rsidR="001F4FAD" w:rsidRPr="006E1152" w:rsidRDefault="001F4FAD" w:rsidP="001F4FAD">
            <w:pPr>
              <w:spacing w:line="240" w:lineRule="auto"/>
              <w:jc w:val="center"/>
              <w:rPr>
                <w:rFonts w:hAnsi="Times New Roman" w:cs="Times New Roman"/>
                <w:b/>
                <w:bCs/>
              </w:rPr>
            </w:pPr>
            <w:r w:rsidRPr="006E1152">
              <w:rPr>
                <w:rFonts w:hAnsi="Times New Roman" w:cs="Times New Roman"/>
                <w:b/>
                <w:bCs/>
              </w:rPr>
              <w:t>(Taip / Ne)</w:t>
            </w:r>
          </w:p>
        </w:tc>
        <w:tc>
          <w:tcPr>
            <w:tcW w:w="0" w:type="auto"/>
            <w:vAlign w:val="center"/>
          </w:tcPr>
          <w:p w14:paraId="3044DB7B" w14:textId="77777777" w:rsidR="001F4FAD" w:rsidRPr="006E1152" w:rsidRDefault="001F4FAD" w:rsidP="001F4FAD">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1F4FAD" w:rsidRPr="006E1152" w14:paraId="73497C4C" w14:textId="77777777" w:rsidTr="00BB7BE0">
        <w:tc>
          <w:tcPr>
            <w:tcW w:w="0" w:type="auto"/>
            <w:vAlign w:val="center"/>
          </w:tcPr>
          <w:p w14:paraId="362A43B0" w14:textId="77777777" w:rsidR="001F4FAD" w:rsidRPr="006E1152" w:rsidRDefault="001F4FAD" w:rsidP="001F4FAD">
            <w:pPr>
              <w:spacing w:line="240" w:lineRule="auto"/>
              <w:jc w:val="center"/>
              <w:rPr>
                <w:rFonts w:hAnsi="Times New Roman" w:cs="Times New Roman"/>
                <w:bCs/>
              </w:rPr>
            </w:pPr>
            <w:r w:rsidRPr="006E1152">
              <w:rPr>
                <w:rFonts w:hAnsi="Times New Roman" w:cs="Times New Roman"/>
                <w:i/>
              </w:rPr>
              <w:t>1</w:t>
            </w:r>
          </w:p>
        </w:tc>
        <w:tc>
          <w:tcPr>
            <w:tcW w:w="4426" w:type="dxa"/>
            <w:vAlign w:val="center"/>
          </w:tcPr>
          <w:p w14:paraId="0E738D8F" w14:textId="77777777" w:rsidR="001F4FAD" w:rsidRPr="006E1152" w:rsidRDefault="001F4FAD" w:rsidP="001F4FAD">
            <w:pPr>
              <w:spacing w:line="240" w:lineRule="auto"/>
              <w:jc w:val="center"/>
              <w:rPr>
                <w:rFonts w:hAnsi="Times New Roman" w:cs="Times New Roman"/>
                <w:bCs/>
              </w:rPr>
            </w:pPr>
            <w:r w:rsidRPr="006E1152">
              <w:rPr>
                <w:rFonts w:hAnsi="Times New Roman" w:cs="Times New Roman"/>
                <w:i/>
                <w:iCs/>
              </w:rPr>
              <w:t>2</w:t>
            </w:r>
          </w:p>
        </w:tc>
        <w:tc>
          <w:tcPr>
            <w:tcW w:w="1275" w:type="dxa"/>
          </w:tcPr>
          <w:p w14:paraId="020A5988" w14:textId="77777777" w:rsidR="001F4FAD" w:rsidRPr="006E1152" w:rsidRDefault="001F4FAD" w:rsidP="001F4FAD">
            <w:pPr>
              <w:spacing w:line="240" w:lineRule="auto"/>
              <w:jc w:val="center"/>
              <w:rPr>
                <w:rFonts w:hAnsi="Times New Roman" w:cs="Times New Roman"/>
                <w:i/>
              </w:rPr>
            </w:pPr>
            <w:r w:rsidRPr="006E1152">
              <w:rPr>
                <w:rFonts w:hAnsi="Times New Roman" w:cs="Times New Roman"/>
                <w:i/>
              </w:rPr>
              <w:t>3</w:t>
            </w:r>
          </w:p>
        </w:tc>
        <w:tc>
          <w:tcPr>
            <w:tcW w:w="1574" w:type="dxa"/>
            <w:vAlign w:val="center"/>
          </w:tcPr>
          <w:p w14:paraId="62195AD2" w14:textId="77777777" w:rsidR="001F4FAD" w:rsidRPr="006E1152" w:rsidRDefault="001F4FAD" w:rsidP="001F4FAD">
            <w:pPr>
              <w:spacing w:line="240" w:lineRule="auto"/>
              <w:jc w:val="center"/>
              <w:rPr>
                <w:rFonts w:hAnsi="Times New Roman" w:cs="Times New Roman"/>
                <w:bCs/>
                <w:i/>
                <w:iCs/>
              </w:rPr>
            </w:pPr>
            <w:r w:rsidRPr="006E1152">
              <w:rPr>
                <w:rFonts w:hAnsi="Times New Roman" w:cs="Times New Roman"/>
                <w:bCs/>
                <w:i/>
                <w:iCs/>
              </w:rPr>
              <w:t>4</w:t>
            </w:r>
          </w:p>
        </w:tc>
        <w:tc>
          <w:tcPr>
            <w:tcW w:w="0" w:type="auto"/>
            <w:vAlign w:val="center"/>
          </w:tcPr>
          <w:p w14:paraId="01BE0EC6" w14:textId="77777777" w:rsidR="001F4FAD" w:rsidRPr="006E1152" w:rsidRDefault="001F4FAD" w:rsidP="001F4FAD">
            <w:pPr>
              <w:spacing w:line="240" w:lineRule="auto"/>
              <w:jc w:val="center"/>
              <w:rPr>
                <w:rFonts w:hAnsi="Times New Roman" w:cs="Times New Roman"/>
                <w:bCs/>
              </w:rPr>
            </w:pPr>
            <w:r w:rsidRPr="006E1152">
              <w:rPr>
                <w:rFonts w:hAnsi="Times New Roman" w:cs="Times New Roman"/>
                <w:i/>
              </w:rPr>
              <w:t>5</w:t>
            </w:r>
          </w:p>
        </w:tc>
      </w:tr>
      <w:tr w:rsidR="001F4FAD" w:rsidRPr="006E1152" w14:paraId="31642B6A" w14:textId="77777777" w:rsidTr="00BB7BE0">
        <w:tc>
          <w:tcPr>
            <w:tcW w:w="0" w:type="auto"/>
          </w:tcPr>
          <w:p w14:paraId="65325C8E" w14:textId="77777777" w:rsidR="001F4FAD" w:rsidRPr="006E1152" w:rsidRDefault="001F4FAD" w:rsidP="001F4FAD">
            <w:pPr>
              <w:spacing w:line="240" w:lineRule="auto"/>
              <w:rPr>
                <w:rFonts w:hAnsi="Times New Roman" w:cs="Times New Roman"/>
              </w:rPr>
            </w:pPr>
            <w:r w:rsidRPr="006E1152">
              <w:rPr>
                <w:rFonts w:hAnsi="Times New Roman" w:cs="Times New Roman"/>
              </w:rPr>
              <w:t>1.</w:t>
            </w:r>
          </w:p>
        </w:tc>
        <w:tc>
          <w:tcPr>
            <w:tcW w:w="4426" w:type="dxa"/>
          </w:tcPr>
          <w:p w14:paraId="5815A88C" w14:textId="77777777" w:rsidR="001F4FAD" w:rsidRPr="006E1152" w:rsidRDefault="001F4FAD" w:rsidP="001F4FAD">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275" w:type="dxa"/>
          </w:tcPr>
          <w:p w14:paraId="51EFF174" w14:textId="77777777" w:rsidR="001F4FAD" w:rsidRPr="006E1152" w:rsidRDefault="001F4FAD" w:rsidP="001F4FAD">
            <w:pPr>
              <w:spacing w:line="240" w:lineRule="auto"/>
              <w:rPr>
                <w:rFonts w:hAnsi="Times New Roman" w:cs="Times New Roman"/>
              </w:rPr>
            </w:pPr>
          </w:p>
        </w:tc>
        <w:tc>
          <w:tcPr>
            <w:tcW w:w="1574" w:type="dxa"/>
            <w:vAlign w:val="center"/>
          </w:tcPr>
          <w:p w14:paraId="7D0ECCDF" w14:textId="77777777" w:rsidR="001F4FAD" w:rsidRPr="006E1152" w:rsidRDefault="001F4FAD" w:rsidP="001F4FAD">
            <w:pPr>
              <w:spacing w:line="240" w:lineRule="auto"/>
              <w:rPr>
                <w:rFonts w:hAnsi="Times New Roman" w:cs="Times New Roman"/>
              </w:rPr>
            </w:pPr>
          </w:p>
        </w:tc>
        <w:tc>
          <w:tcPr>
            <w:tcW w:w="0" w:type="auto"/>
            <w:vAlign w:val="center"/>
          </w:tcPr>
          <w:p w14:paraId="3BD69022" w14:textId="77777777" w:rsidR="001F4FAD" w:rsidRPr="006E1152" w:rsidRDefault="001F4FAD" w:rsidP="001F4FAD">
            <w:pPr>
              <w:spacing w:line="240" w:lineRule="auto"/>
              <w:rPr>
                <w:rFonts w:hAnsi="Times New Roman" w:cs="Times New Roman"/>
              </w:rPr>
            </w:pPr>
          </w:p>
        </w:tc>
      </w:tr>
      <w:tr w:rsidR="001F4FAD" w:rsidRPr="006E1152" w14:paraId="3E827047" w14:textId="77777777" w:rsidTr="00BB7BE0">
        <w:tc>
          <w:tcPr>
            <w:tcW w:w="0" w:type="auto"/>
          </w:tcPr>
          <w:p w14:paraId="6AE24AC9" w14:textId="77777777" w:rsidR="001F4FAD" w:rsidRPr="006E1152" w:rsidRDefault="001F4FAD" w:rsidP="001F4FAD">
            <w:pPr>
              <w:spacing w:line="240" w:lineRule="auto"/>
              <w:rPr>
                <w:rFonts w:eastAsia="Calibri" w:hAnsi="Times New Roman" w:cs="Times New Roman"/>
              </w:rPr>
            </w:pPr>
            <w:r w:rsidRPr="006E1152">
              <w:rPr>
                <w:rFonts w:eastAsia="Calibri" w:hAnsi="Times New Roman" w:cs="Times New Roman"/>
              </w:rPr>
              <w:t>2.</w:t>
            </w:r>
          </w:p>
        </w:tc>
        <w:tc>
          <w:tcPr>
            <w:tcW w:w="4426" w:type="dxa"/>
          </w:tcPr>
          <w:p w14:paraId="065BF397" w14:textId="77777777" w:rsidR="001F4FAD" w:rsidRPr="006E1152" w:rsidRDefault="001F4FAD" w:rsidP="001F4FAD">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09C90FF" w14:textId="77777777" w:rsidR="001F4FAD" w:rsidRPr="006E1152" w:rsidRDefault="001F4FAD" w:rsidP="001F4FAD">
            <w:pPr>
              <w:spacing w:line="240" w:lineRule="auto"/>
              <w:rPr>
                <w:rFonts w:hAnsi="Times New Roman" w:cs="Times New Roman"/>
              </w:rPr>
            </w:pPr>
          </w:p>
        </w:tc>
        <w:tc>
          <w:tcPr>
            <w:tcW w:w="1574" w:type="dxa"/>
          </w:tcPr>
          <w:p w14:paraId="61732F65" w14:textId="77777777" w:rsidR="001F4FAD" w:rsidRPr="006E1152" w:rsidRDefault="001F4FAD" w:rsidP="001F4FAD">
            <w:pPr>
              <w:spacing w:line="240" w:lineRule="auto"/>
              <w:rPr>
                <w:rFonts w:hAnsi="Times New Roman" w:cs="Times New Roman"/>
              </w:rPr>
            </w:pPr>
          </w:p>
        </w:tc>
        <w:tc>
          <w:tcPr>
            <w:tcW w:w="0" w:type="auto"/>
          </w:tcPr>
          <w:p w14:paraId="1AEE2EB4" w14:textId="77777777" w:rsidR="001F4FAD" w:rsidRPr="006E1152" w:rsidRDefault="001F4FAD" w:rsidP="001F4FAD">
            <w:pPr>
              <w:spacing w:line="240" w:lineRule="auto"/>
              <w:rPr>
                <w:rFonts w:hAnsi="Times New Roman" w:cs="Times New Roman"/>
              </w:rPr>
            </w:pPr>
          </w:p>
        </w:tc>
      </w:tr>
      <w:tr w:rsidR="001F4FAD" w:rsidRPr="006E1152" w14:paraId="0BBB6B94" w14:textId="77777777" w:rsidTr="00BB7BE0">
        <w:tc>
          <w:tcPr>
            <w:tcW w:w="0" w:type="auto"/>
          </w:tcPr>
          <w:p w14:paraId="2D1A392C" w14:textId="77777777" w:rsidR="001F4FAD" w:rsidRPr="006E1152" w:rsidRDefault="001F4FAD" w:rsidP="001F4FAD">
            <w:pPr>
              <w:spacing w:line="240" w:lineRule="auto"/>
              <w:rPr>
                <w:rFonts w:eastAsia="Calibri" w:hAnsi="Times New Roman" w:cs="Times New Roman"/>
                <w:bCs/>
              </w:rPr>
            </w:pPr>
            <w:r w:rsidRPr="006E1152">
              <w:rPr>
                <w:rFonts w:eastAsia="Calibri" w:hAnsi="Times New Roman" w:cs="Times New Roman"/>
                <w:bCs/>
              </w:rPr>
              <w:t>3.</w:t>
            </w:r>
          </w:p>
        </w:tc>
        <w:tc>
          <w:tcPr>
            <w:tcW w:w="4426" w:type="dxa"/>
          </w:tcPr>
          <w:p w14:paraId="62101D9B" w14:textId="77777777" w:rsidR="001F4FAD" w:rsidRPr="006E1152" w:rsidRDefault="001F4FAD" w:rsidP="001F4FAD">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275" w:type="dxa"/>
          </w:tcPr>
          <w:p w14:paraId="1F4CAE3C" w14:textId="77777777" w:rsidR="001F4FAD" w:rsidRPr="006E1152" w:rsidRDefault="001F4FAD" w:rsidP="001F4FAD">
            <w:pPr>
              <w:spacing w:line="240" w:lineRule="auto"/>
              <w:rPr>
                <w:rFonts w:hAnsi="Times New Roman" w:cs="Times New Roman"/>
              </w:rPr>
            </w:pPr>
          </w:p>
        </w:tc>
        <w:tc>
          <w:tcPr>
            <w:tcW w:w="1574" w:type="dxa"/>
          </w:tcPr>
          <w:p w14:paraId="5BC4EEFD" w14:textId="77777777" w:rsidR="001F4FAD" w:rsidRPr="006E1152" w:rsidRDefault="001F4FAD" w:rsidP="001F4FAD">
            <w:pPr>
              <w:spacing w:line="240" w:lineRule="auto"/>
              <w:rPr>
                <w:rFonts w:hAnsi="Times New Roman" w:cs="Times New Roman"/>
              </w:rPr>
            </w:pPr>
          </w:p>
        </w:tc>
        <w:tc>
          <w:tcPr>
            <w:tcW w:w="0" w:type="auto"/>
          </w:tcPr>
          <w:p w14:paraId="2D114CC8" w14:textId="77777777" w:rsidR="001F4FAD" w:rsidRPr="006E1152" w:rsidRDefault="001F4FAD" w:rsidP="001F4FAD">
            <w:pPr>
              <w:spacing w:line="240" w:lineRule="auto"/>
              <w:rPr>
                <w:rFonts w:hAnsi="Times New Roman" w:cs="Times New Roman"/>
              </w:rPr>
            </w:pPr>
          </w:p>
        </w:tc>
      </w:tr>
      <w:tr w:rsidR="001F4FAD" w:rsidRPr="006E1152" w14:paraId="70420493" w14:textId="77777777" w:rsidTr="00BB7BE0">
        <w:tc>
          <w:tcPr>
            <w:tcW w:w="0" w:type="auto"/>
          </w:tcPr>
          <w:p w14:paraId="301AB4DB" w14:textId="77777777" w:rsidR="001F4FAD" w:rsidRPr="006E1152" w:rsidRDefault="001F4FAD" w:rsidP="001F4FAD">
            <w:pPr>
              <w:spacing w:line="240" w:lineRule="auto"/>
              <w:rPr>
                <w:rFonts w:eastAsia="Calibri" w:hAnsi="Times New Roman" w:cs="Times New Roman"/>
                <w:bCs/>
              </w:rPr>
            </w:pPr>
            <w:r w:rsidRPr="006E1152">
              <w:rPr>
                <w:rFonts w:eastAsia="Calibri" w:hAnsi="Times New Roman" w:cs="Times New Roman"/>
                <w:bCs/>
              </w:rPr>
              <w:t>4.</w:t>
            </w:r>
          </w:p>
        </w:tc>
        <w:tc>
          <w:tcPr>
            <w:tcW w:w="4426" w:type="dxa"/>
          </w:tcPr>
          <w:p w14:paraId="0B98EFDB" w14:textId="77777777" w:rsidR="001F4FAD" w:rsidRPr="00AC7C12" w:rsidRDefault="001F4FAD" w:rsidP="001F4FAD">
            <w:pPr>
              <w:spacing w:line="240" w:lineRule="auto"/>
              <w:rPr>
                <w:rFonts w:hAnsi="Times New Roman" w:cs="Times New Roman"/>
                <w:bCs/>
              </w:rPr>
            </w:pPr>
            <w:r w:rsidRPr="00AC7C12">
              <w:rPr>
                <w:rFonts w:eastAsiaTheme="minorHAnsi" w:hAnsi="Times New Roman" w:cs="Times New Roman"/>
                <w:bCs/>
                <w:iCs/>
              </w:rPr>
              <w:t xml:space="preserve">Pasirašytas </w:t>
            </w:r>
            <w:r w:rsidRPr="00AC7C12">
              <w:rPr>
                <w:rFonts w:eastAsiaTheme="minorHAnsi" w:hAnsi="Times New Roman" w:cs="Times New Roman"/>
                <w:bCs/>
                <w:iCs/>
                <w:color w:val="000000" w:themeColor="text1"/>
              </w:rPr>
              <w:t>EBVPD (Pirkimo dokumentų 4 priedas „EBVPD“ (XML formatu)).</w:t>
            </w:r>
            <w:r w:rsidRPr="00AC7C12">
              <w:rPr>
                <w:rFonts w:hAnsi="Times New Roman" w:cs="Times New Roman"/>
                <w:bCs/>
                <w:color w:val="000000" w:themeColor="text1"/>
              </w:rPr>
              <w:t xml:space="preserve"> </w:t>
            </w:r>
          </w:p>
          <w:p w14:paraId="0536642D" w14:textId="77777777" w:rsidR="001F4FAD" w:rsidRPr="00AC7C12" w:rsidRDefault="001F4FAD" w:rsidP="001F4FAD">
            <w:pPr>
              <w:pStyle w:val="NoSpacing"/>
              <w:tabs>
                <w:tab w:val="left" w:pos="331"/>
              </w:tabs>
              <w:ind w:left="32" w:hanging="32"/>
              <w:rPr>
                <w:rFonts w:hAnsi="Times New Roman" w:cs="Times New Roman"/>
                <w:bCs/>
              </w:rPr>
            </w:pPr>
            <w:r w:rsidRPr="00AC7C12">
              <w:rPr>
                <w:rFonts w:hAnsi="Times New Roman" w:cs="Times New Roman"/>
                <w:bCs/>
              </w:rPr>
              <w:t>*Atskirą EBVPD pildo:</w:t>
            </w:r>
          </w:p>
          <w:p w14:paraId="12ADCDFE" w14:textId="77777777" w:rsidR="001F4FAD" w:rsidRPr="00AC7C12" w:rsidRDefault="001F4FAD" w:rsidP="001F4FAD">
            <w:pPr>
              <w:pStyle w:val="NoSpacing"/>
              <w:numPr>
                <w:ilvl w:val="0"/>
                <w:numId w:val="1"/>
              </w:numPr>
              <w:tabs>
                <w:tab w:val="left" w:pos="331"/>
              </w:tabs>
              <w:ind w:left="0" w:hanging="32"/>
              <w:rPr>
                <w:rFonts w:hAnsi="Times New Roman" w:cs="Times New Roman"/>
                <w:bCs/>
              </w:rPr>
            </w:pPr>
            <w:r w:rsidRPr="00AC7C12">
              <w:rPr>
                <w:rFonts w:hAnsi="Times New Roman" w:cs="Times New Roman"/>
                <w:bCs/>
              </w:rPr>
              <w:t>tiekėjas;</w:t>
            </w:r>
          </w:p>
          <w:p w14:paraId="30C4533B" w14:textId="77777777" w:rsidR="001F4FAD" w:rsidRPr="00AC7C12" w:rsidRDefault="001F4FAD" w:rsidP="001F4FAD">
            <w:pPr>
              <w:pStyle w:val="NoSpacing"/>
              <w:numPr>
                <w:ilvl w:val="0"/>
                <w:numId w:val="1"/>
              </w:numPr>
              <w:tabs>
                <w:tab w:val="left" w:pos="331"/>
              </w:tabs>
              <w:ind w:left="0" w:hanging="32"/>
              <w:rPr>
                <w:rFonts w:hAnsi="Times New Roman" w:cs="Times New Roman"/>
                <w:bCs/>
              </w:rPr>
            </w:pPr>
            <w:r w:rsidRPr="00AC7C12">
              <w:rPr>
                <w:rFonts w:hAnsi="Times New Roman" w:cs="Times New Roman"/>
                <w:bCs/>
              </w:rPr>
              <w:t>kiekvienas tiekėjų grupės narys (jeigu pasiūlymą teikia tiekėjų grupė);</w:t>
            </w:r>
          </w:p>
          <w:p w14:paraId="76B9BC9F" w14:textId="77777777" w:rsidR="001F4FAD" w:rsidRPr="00AC7C12" w:rsidRDefault="001F4FAD" w:rsidP="001F4FAD">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C7C12">
              <w:rPr>
                <w:rFonts w:hAnsi="Times New Roman" w:cs="Times New Roman"/>
                <w:bCs/>
              </w:rPr>
              <w:t>kiekvienas ūkio subjektas, kurio pajėgumais remiasi tiekėjas pagal VPĮ 49 str. (jei yra).</w:t>
            </w:r>
          </w:p>
        </w:tc>
        <w:tc>
          <w:tcPr>
            <w:tcW w:w="1275" w:type="dxa"/>
          </w:tcPr>
          <w:p w14:paraId="4E8616D2" w14:textId="77777777" w:rsidR="001F4FAD" w:rsidRPr="00AC7C12" w:rsidRDefault="001F4FAD" w:rsidP="001F4FAD">
            <w:pPr>
              <w:spacing w:line="240" w:lineRule="auto"/>
              <w:rPr>
                <w:rFonts w:hAnsi="Times New Roman" w:cs="Times New Roman"/>
              </w:rPr>
            </w:pPr>
          </w:p>
        </w:tc>
        <w:tc>
          <w:tcPr>
            <w:tcW w:w="1574" w:type="dxa"/>
          </w:tcPr>
          <w:p w14:paraId="09266842" w14:textId="77777777" w:rsidR="001F4FAD" w:rsidRPr="006E1152" w:rsidRDefault="001F4FAD" w:rsidP="001F4FAD">
            <w:pPr>
              <w:spacing w:line="240" w:lineRule="auto"/>
              <w:rPr>
                <w:rFonts w:hAnsi="Times New Roman" w:cs="Times New Roman"/>
              </w:rPr>
            </w:pPr>
          </w:p>
        </w:tc>
        <w:tc>
          <w:tcPr>
            <w:tcW w:w="0" w:type="auto"/>
          </w:tcPr>
          <w:p w14:paraId="217A6A05" w14:textId="77777777" w:rsidR="001F4FAD" w:rsidRPr="006E1152" w:rsidRDefault="001F4FAD" w:rsidP="001F4FAD">
            <w:pPr>
              <w:spacing w:line="240" w:lineRule="auto"/>
              <w:rPr>
                <w:rFonts w:hAnsi="Times New Roman" w:cs="Times New Roman"/>
              </w:rPr>
            </w:pPr>
          </w:p>
        </w:tc>
      </w:tr>
      <w:tr w:rsidR="001F4FAD" w:rsidRPr="006E1152" w14:paraId="0F52BAD2" w14:textId="77777777" w:rsidTr="00BB7BE0">
        <w:tc>
          <w:tcPr>
            <w:tcW w:w="0" w:type="auto"/>
          </w:tcPr>
          <w:p w14:paraId="2FB67589" w14:textId="77777777" w:rsidR="001F4FAD" w:rsidRPr="006E1152" w:rsidRDefault="001F4FAD" w:rsidP="001F4FAD">
            <w:pPr>
              <w:spacing w:line="240" w:lineRule="auto"/>
              <w:rPr>
                <w:rFonts w:eastAsia="Calibri" w:hAnsi="Times New Roman" w:cs="Times New Roman"/>
                <w:bCs/>
              </w:rPr>
            </w:pPr>
            <w:r w:rsidRPr="006E1152">
              <w:rPr>
                <w:rFonts w:eastAsia="Calibri" w:hAnsi="Times New Roman" w:cs="Times New Roman"/>
                <w:bCs/>
              </w:rPr>
              <w:t>5.</w:t>
            </w:r>
          </w:p>
        </w:tc>
        <w:tc>
          <w:tcPr>
            <w:tcW w:w="4426" w:type="dxa"/>
          </w:tcPr>
          <w:p w14:paraId="05C7E59C" w14:textId="77777777" w:rsidR="001F4FAD" w:rsidRPr="00AC7C12" w:rsidRDefault="001F4FAD" w:rsidP="001F4FAD">
            <w:pPr>
              <w:tabs>
                <w:tab w:val="left" w:pos="1701"/>
              </w:tabs>
              <w:spacing w:line="240" w:lineRule="auto"/>
              <w:jc w:val="both"/>
              <w:rPr>
                <w:rFonts w:eastAsiaTheme="minorHAnsi" w:hAnsi="Times New Roman" w:cs="Times New Roman"/>
                <w:bCs/>
                <w:iCs/>
              </w:rPr>
            </w:pPr>
            <w:r w:rsidRPr="00AC7C12">
              <w:rPr>
                <w:rFonts w:eastAsiaTheme="minorHAnsi" w:hAnsi="Times New Roman" w:cs="Times New Roman"/>
                <w:bCs/>
                <w:iCs/>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60C0472B" w14:textId="77777777" w:rsidR="001F4FAD" w:rsidRPr="00AC7C12" w:rsidRDefault="001F4FAD" w:rsidP="001F4FAD">
            <w:pPr>
              <w:spacing w:line="240" w:lineRule="auto"/>
              <w:rPr>
                <w:rFonts w:hAnsi="Times New Roman" w:cs="Times New Roman"/>
              </w:rPr>
            </w:pPr>
          </w:p>
        </w:tc>
        <w:tc>
          <w:tcPr>
            <w:tcW w:w="1574" w:type="dxa"/>
            <w:shd w:val="clear" w:color="auto" w:fill="D9D9D9" w:themeFill="background1" w:themeFillShade="D9"/>
          </w:tcPr>
          <w:p w14:paraId="4B7730FC" w14:textId="77777777" w:rsidR="001F4FAD" w:rsidRPr="006E1152" w:rsidRDefault="001F4FAD" w:rsidP="001F4FAD">
            <w:pPr>
              <w:spacing w:line="240" w:lineRule="auto"/>
              <w:rPr>
                <w:rFonts w:hAnsi="Times New Roman" w:cs="Times New Roman"/>
              </w:rPr>
            </w:pPr>
          </w:p>
        </w:tc>
        <w:tc>
          <w:tcPr>
            <w:tcW w:w="0" w:type="auto"/>
            <w:shd w:val="clear" w:color="auto" w:fill="D9D9D9" w:themeFill="background1" w:themeFillShade="D9"/>
          </w:tcPr>
          <w:p w14:paraId="369F10C2" w14:textId="77777777" w:rsidR="001F4FAD" w:rsidRPr="006E1152" w:rsidRDefault="001F4FAD" w:rsidP="001F4FAD">
            <w:pPr>
              <w:spacing w:line="240" w:lineRule="auto"/>
              <w:rPr>
                <w:rFonts w:hAnsi="Times New Roman" w:cs="Times New Roman"/>
              </w:rPr>
            </w:pPr>
          </w:p>
        </w:tc>
      </w:tr>
      <w:tr w:rsidR="001F4FAD" w:rsidRPr="006E1152" w14:paraId="2BAB8945" w14:textId="77777777" w:rsidTr="00BB7BE0">
        <w:tc>
          <w:tcPr>
            <w:tcW w:w="0" w:type="auto"/>
          </w:tcPr>
          <w:p w14:paraId="73D5C3AE" w14:textId="77777777" w:rsidR="001F4FAD" w:rsidRPr="006E1152" w:rsidRDefault="001F4FAD" w:rsidP="001F4FAD">
            <w:pPr>
              <w:spacing w:line="240" w:lineRule="auto"/>
              <w:rPr>
                <w:rFonts w:hAnsi="Times New Roman" w:cs="Times New Roman"/>
              </w:rPr>
            </w:pPr>
            <w:r w:rsidRPr="006E1152">
              <w:rPr>
                <w:rFonts w:hAnsi="Times New Roman" w:cs="Times New Roman"/>
              </w:rPr>
              <w:t>5.1.</w:t>
            </w:r>
          </w:p>
        </w:tc>
        <w:tc>
          <w:tcPr>
            <w:tcW w:w="4426" w:type="dxa"/>
          </w:tcPr>
          <w:p w14:paraId="6AC0EFA8" w14:textId="77777777" w:rsidR="001F4FAD" w:rsidRPr="00AC7C12" w:rsidRDefault="001F4FAD" w:rsidP="001F4FAD">
            <w:pPr>
              <w:tabs>
                <w:tab w:val="left" w:pos="1701"/>
              </w:tabs>
              <w:spacing w:line="240" w:lineRule="auto"/>
              <w:jc w:val="both"/>
              <w:rPr>
                <w:rFonts w:eastAsia="Calibri" w:hAnsi="Times New Roman" w:cs="Times New Roman"/>
                <w:bCs/>
              </w:rPr>
            </w:pPr>
            <w:r w:rsidRPr="00AC7C12">
              <w:rPr>
                <w:rFonts w:eastAsia="Calibri" w:hAnsi="Times New Roman" w:cs="Times New Roman"/>
                <w:bCs/>
              </w:rPr>
              <w:t xml:space="preserve">Užpildytas Pirkimo dokumentų 8 priedas „Siūlomų prekių techniniai duomenys“. </w:t>
            </w:r>
          </w:p>
        </w:tc>
        <w:tc>
          <w:tcPr>
            <w:tcW w:w="1275" w:type="dxa"/>
          </w:tcPr>
          <w:p w14:paraId="06B6ED35" w14:textId="77777777" w:rsidR="001F4FAD" w:rsidRPr="00AC7C12" w:rsidRDefault="001F4FAD" w:rsidP="001F4FAD">
            <w:pPr>
              <w:spacing w:line="240" w:lineRule="auto"/>
              <w:rPr>
                <w:rFonts w:hAnsi="Times New Roman" w:cs="Times New Roman"/>
              </w:rPr>
            </w:pPr>
          </w:p>
        </w:tc>
        <w:tc>
          <w:tcPr>
            <w:tcW w:w="1574" w:type="dxa"/>
          </w:tcPr>
          <w:p w14:paraId="32B6B052" w14:textId="77777777" w:rsidR="001F4FAD" w:rsidRPr="006E1152" w:rsidRDefault="001F4FAD" w:rsidP="001F4FAD">
            <w:pPr>
              <w:spacing w:line="240" w:lineRule="auto"/>
              <w:rPr>
                <w:rFonts w:hAnsi="Times New Roman" w:cs="Times New Roman"/>
              </w:rPr>
            </w:pPr>
          </w:p>
        </w:tc>
        <w:tc>
          <w:tcPr>
            <w:tcW w:w="0" w:type="auto"/>
          </w:tcPr>
          <w:p w14:paraId="2596F7C2" w14:textId="77777777" w:rsidR="001F4FAD" w:rsidRPr="006E1152" w:rsidRDefault="001F4FAD" w:rsidP="001F4FAD">
            <w:pPr>
              <w:spacing w:line="240" w:lineRule="auto"/>
              <w:rPr>
                <w:rFonts w:hAnsi="Times New Roman" w:cs="Times New Roman"/>
              </w:rPr>
            </w:pPr>
          </w:p>
        </w:tc>
      </w:tr>
      <w:tr w:rsidR="001F4FAD" w:rsidRPr="006E1152" w14:paraId="151C3139" w14:textId="77777777" w:rsidTr="00BB7BE0">
        <w:tc>
          <w:tcPr>
            <w:tcW w:w="0" w:type="auto"/>
          </w:tcPr>
          <w:p w14:paraId="6EBDF3F4" w14:textId="77777777" w:rsidR="001F4FAD" w:rsidRPr="006E1152" w:rsidRDefault="001F4FAD" w:rsidP="001F4FAD">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426" w:type="dxa"/>
          </w:tcPr>
          <w:p w14:paraId="0844DA52" w14:textId="77777777" w:rsidR="001F4FAD" w:rsidRPr="00AC7C12" w:rsidRDefault="001F4FAD" w:rsidP="001F4FAD">
            <w:pPr>
              <w:tabs>
                <w:tab w:val="left" w:pos="1701"/>
              </w:tabs>
              <w:spacing w:line="240" w:lineRule="auto"/>
              <w:jc w:val="both"/>
              <w:rPr>
                <w:rFonts w:hAnsi="Times New Roman" w:cs="Times New Roman"/>
              </w:rPr>
            </w:pPr>
            <w:r w:rsidRPr="00AC7C12">
              <w:rPr>
                <w:rFonts w:eastAsia="Calibri" w:hAnsi="Times New Roman" w:cs="Times New Roman"/>
                <w:bCs/>
              </w:rPr>
              <w:t>Kvalifikacijos reikalavimus įrodantys dokumentai:</w:t>
            </w:r>
          </w:p>
        </w:tc>
        <w:tc>
          <w:tcPr>
            <w:tcW w:w="1275" w:type="dxa"/>
            <w:shd w:val="clear" w:color="auto" w:fill="D9D9D9" w:themeFill="background1" w:themeFillShade="D9"/>
          </w:tcPr>
          <w:p w14:paraId="547826DF" w14:textId="77777777" w:rsidR="001F4FAD" w:rsidRPr="00AC7C12" w:rsidRDefault="001F4FAD" w:rsidP="001F4FAD">
            <w:pPr>
              <w:spacing w:line="240" w:lineRule="auto"/>
              <w:rPr>
                <w:rFonts w:hAnsi="Times New Roman" w:cs="Times New Roman"/>
              </w:rPr>
            </w:pPr>
          </w:p>
        </w:tc>
        <w:tc>
          <w:tcPr>
            <w:tcW w:w="1574" w:type="dxa"/>
            <w:shd w:val="clear" w:color="auto" w:fill="D9D9D9" w:themeFill="background1" w:themeFillShade="D9"/>
          </w:tcPr>
          <w:p w14:paraId="207823DD" w14:textId="77777777" w:rsidR="001F4FAD" w:rsidRPr="006E1152" w:rsidRDefault="001F4FAD" w:rsidP="001F4FAD">
            <w:pPr>
              <w:spacing w:line="240" w:lineRule="auto"/>
              <w:rPr>
                <w:rFonts w:hAnsi="Times New Roman" w:cs="Times New Roman"/>
              </w:rPr>
            </w:pPr>
          </w:p>
        </w:tc>
        <w:tc>
          <w:tcPr>
            <w:tcW w:w="0" w:type="auto"/>
            <w:shd w:val="clear" w:color="auto" w:fill="D9D9D9" w:themeFill="background1" w:themeFillShade="D9"/>
          </w:tcPr>
          <w:p w14:paraId="3C048983" w14:textId="77777777" w:rsidR="001F4FAD" w:rsidRPr="006E1152" w:rsidRDefault="001F4FAD" w:rsidP="001F4FAD">
            <w:pPr>
              <w:spacing w:line="240" w:lineRule="auto"/>
              <w:rPr>
                <w:rFonts w:hAnsi="Times New Roman" w:cs="Times New Roman"/>
              </w:rPr>
            </w:pPr>
          </w:p>
        </w:tc>
      </w:tr>
      <w:tr w:rsidR="001F4FAD" w:rsidRPr="006E1152" w14:paraId="3E3EB3C8" w14:textId="77777777" w:rsidTr="00BB7BE0">
        <w:tc>
          <w:tcPr>
            <w:tcW w:w="0" w:type="auto"/>
          </w:tcPr>
          <w:p w14:paraId="759907E2" w14:textId="77777777" w:rsidR="001F4FAD" w:rsidRPr="006E1152" w:rsidRDefault="001F4FAD" w:rsidP="001F4FAD">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426" w:type="dxa"/>
          </w:tcPr>
          <w:p w14:paraId="0AD06171"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Užpildytas Pirkimo dokumentų 9 priedas „Tiekėjo įvykdytos sutartys“.</w:t>
            </w:r>
          </w:p>
        </w:tc>
        <w:tc>
          <w:tcPr>
            <w:tcW w:w="1275" w:type="dxa"/>
          </w:tcPr>
          <w:p w14:paraId="7736D4BC" w14:textId="77777777" w:rsidR="001F4FAD" w:rsidRPr="00AC7C12" w:rsidRDefault="001F4FAD" w:rsidP="001F4FAD">
            <w:pPr>
              <w:spacing w:line="240" w:lineRule="auto"/>
              <w:rPr>
                <w:rFonts w:hAnsi="Times New Roman" w:cs="Times New Roman"/>
              </w:rPr>
            </w:pPr>
          </w:p>
        </w:tc>
        <w:tc>
          <w:tcPr>
            <w:tcW w:w="1574" w:type="dxa"/>
          </w:tcPr>
          <w:p w14:paraId="0D8C2257" w14:textId="77777777" w:rsidR="001F4FAD" w:rsidRPr="006E1152" w:rsidRDefault="001F4FAD" w:rsidP="001F4FAD">
            <w:pPr>
              <w:spacing w:line="240" w:lineRule="auto"/>
              <w:rPr>
                <w:rFonts w:hAnsi="Times New Roman" w:cs="Times New Roman"/>
              </w:rPr>
            </w:pPr>
          </w:p>
        </w:tc>
        <w:tc>
          <w:tcPr>
            <w:tcW w:w="0" w:type="auto"/>
          </w:tcPr>
          <w:p w14:paraId="540E28C3" w14:textId="77777777" w:rsidR="001F4FAD" w:rsidRPr="006E1152" w:rsidRDefault="001F4FAD" w:rsidP="001F4FAD">
            <w:pPr>
              <w:spacing w:line="240" w:lineRule="auto"/>
              <w:rPr>
                <w:rFonts w:hAnsi="Times New Roman" w:cs="Times New Roman"/>
              </w:rPr>
            </w:pPr>
          </w:p>
        </w:tc>
      </w:tr>
      <w:tr w:rsidR="001F4FAD" w:rsidRPr="006E1152" w14:paraId="3230B6B9" w14:textId="77777777" w:rsidTr="00BB7BE0">
        <w:tc>
          <w:tcPr>
            <w:tcW w:w="0" w:type="auto"/>
          </w:tcPr>
          <w:p w14:paraId="0683CB90" w14:textId="77777777" w:rsidR="001F4FAD" w:rsidRDefault="001F4FAD" w:rsidP="001F4FAD">
            <w:pPr>
              <w:spacing w:line="240" w:lineRule="auto"/>
              <w:rPr>
                <w:rFonts w:hAnsi="Times New Roman" w:cs="Times New Roman"/>
              </w:rPr>
            </w:pPr>
            <w:r>
              <w:rPr>
                <w:rFonts w:hAnsi="Times New Roman" w:cs="Times New Roman"/>
              </w:rPr>
              <w:lastRenderedPageBreak/>
              <w:t>6.2.</w:t>
            </w:r>
          </w:p>
        </w:tc>
        <w:tc>
          <w:tcPr>
            <w:tcW w:w="4426" w:type="dxa"/>
          </w:tcPr>
          <w:p w14:paraId="092506DE"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Atestatas (SPSC kvalifikacijos atestatas), kuriame nurodyta statybos darbų sritis „gaisrinės saugos (signalizacijos) inžinerinių sistemų įrengimas“ arba lygiavertis.</w:t>
            </w:r>
          </w:p>
        </w:tc>
        <w:tc>
          <w:tcPr>
            <w:tcW w:w="1275" w:type="dxa"/>
          </w:tcPr>
          <w:p w14:paraId="6C8524EC" w14:textId="77777777" w:rsidR="001F4FAD" w:rsidRPr="00AC7C12" w:rsidRDefault="001F4FAD" w:rsidP="001F4FAD">
            <w:pPr>
              <w:spacing w:line="240" w:lineRule="auto"/>
              <w:rPr>
                <w:rFonts w:hAnsi="Times New Roman" w:cs="Times New Roman"/>
              </w:rPr>
            </w:pPr>
          </w:p>
        </w:tc>
        <w:tc>
          <w:tcPr>
            <w:tcW w:w="1574" w:type="dxa"/>
          </w:tcPr>
          <w:p w14:paraId="4AE66D5E" w14:textId="77777777" w:rsidR="001F4FAD" w:rsidRPr="006E1152" w:rsidRDefault="001F4FAD" w:rsidP="001F4FAD">
            <w:pPr>
              <w:spacing w:line="240" w:lineRule="auto"/>
              <w:rPr>
                <w:rFonts w:hAnsi="Times New Roman" w:cs="Times New Roman"/>
              </w:rPr>
            </w:pPr>
          </w:p>
        </w:tc>
        <w:tc>
          <w:tcPr>
            <w:tcW w:w="0" w:type="auto"/>
          </w:tcPr>
          <w:p w14:paraId="04FE7DE7" w14:textId="77777777" w:rsidR="001F4FAD" w:rsidRPr="006E1152" w:rsidRDefault="001F4FAD" w:rsidP="001F4FAD">
            <w:pPr>
              <w:spacing w:line="240" w:lineRule="auto"/>
              <w:rPr>
                <w:rFonts w:hAnsi="Times New Roman" w:cs="Times New Roman"/>
              </w:rPr>
            </w:pPr>
          </w:p>
        </w:tc>
      </w:tr>
      <w:tr w:rsidR="001F4FAD" w:rsidRPr="006E1152" w14:paraId="6D87848A" w14:textId="77777777" w:rsidTr="00BB7BE0">
        <w:tc>
          <w:tcPr>
            <w:tcW w:w="0" w:type="auto"/>
          </w:tcPr>
          <w:p w14:paraId="11DEACB4" w14:textId="77777777" w:rsidR="001F4FAD" w:rsidRDefault="001F4FAD" w:rsidP="001F4FAD">
            <w:pPr>
              <w:spacing w:line="240" w:lineRule="auto"/>
              <w:rPr>
                <w:rFonts w:hAnsi="Times New Roman" w:cs="Times New Roman"/>
              </w:rPr>
            </w:pPr>
            <w:r>
              <w:rPr>
                <w:rFonts w:hAnsi="Times New Roman" w:cs="Times New Roman"/>
              </w:rPr>
              <w:t>6.3.</w:t>
            </w:r>
          </w:p>
        </w:tc>
        <w:tc>
          <w:tcPr>
            <w:tcW w:w="4426" w:type="dxa"/>
          </w:tcPr>
          <w:p w14:paraId="26943289"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Lietuvos Respublikos teisės aktuose numatytų institucijų išduoti kvalifikacijos atestatai / pažymėjimai ar užsienio šalies specialistams išduoti dokumentai, patvirtinantys turimą aukštalipio kvalifikaciją kilmės šalyje.</w:t>
            </w:r>
          </w:p>
        </w:tc>
        <w:tc>
          <w:tcPr>
            <w:tcW w:w="1275" w:type="dxa"/>
          </w:tcPr>
          <w:p w14:paraId="1E636DA4" w14:textId="77777777" w:rsidR="001F4FAD" w:rsidRPr="00AC7C12" w:rsidRDefault="001F4FAD" w:rsidP="001F4FAD">
            <w:pPr>
              <w:spacing w:line="240" w:lineRule="auto"/>
              <w:rPr>
                <w:rFonts w:hAnsi="Times New Roman" w:cs="Times New Roman"/>
              </w:rPr>
            </w:pPr>
          </w:p>
        </w:tc>
        <w:tc>
          <w:tcPr>
            <w:tcW w:w="1574" w:type="dxa"/>
          </w:tcPr>
          <w:p w14:paraId="6771E512" w14:textId="77777777" w:rsidR="001F4FAD" w:rsidRPr="006E1152" w:rsidRDefault="001F4FAD" w:rsidP="001F4FAD">
            <w:pPr>
              <w:spacing w:line="240" w:lineRule="auto"/>
              <w:rPr>
                <w:rFonts w:hAnsi="Times New Roman" w:cs="Times New Roman"/>
              </w:rPr>
            </w:pPr>
          </w:p>
        </w:tc>
        <w:tc>
          <w:tcPr>
            <w:tcW w:w="0" w:type="auto"/>
          </w:tcPr>
          <w:p w14:paraId="176DE219" w14:textId="77777777" w:rsidR="001F4FAD" w:rsidRPr="006E1152" w:rsidRDefault="001F4FAD" w:rsidP="001F4FAD">
            <w:pPr>
              <w:spacing w:line="240" w:lineRule="auto"/>
              <w:rPr>
                <w:rFonts w:hAnsi="Times New Roman" w:cs="Times New Roman"/>
              </w:rPr>
            </w:pPr>
          </w:p>
        </w:tc>
      </w:tr>
      <w:tr w:rsidR="001F4FAD" w:rsidRPr="006E1152" w14:paraId="3C3ADF61" w14:textId="77777777" w:rsidTr="00BB7BE0">
        <w:tc>
          <w:tcPr>
            <w:tcW w:w="0" w:type="auto"/>
          </w:tcPr>
          <w:p w14:paraId="02F48977" w14:textId="77777777" w:rsidR="001F4FAD" w:rsidRDefault="001F4FAD" w:rsidP="001F4FAD">
            <w:pPr>
              <w:spacing w:line="240" w:lineRule="auto"/>
              <w:rPr>
                <w:rFonts w:hAnsi="Times New Roman" w:cs="Times New Roman"/>
              </w:rPr>
            </w:pPr>
            <w:r>
              <w:rPr>
                <w:rFonts w:hAnsi="Times New Roman" w:cs="Times New Roman"/>
              </w:rPr>
              <w:t>6.4.</w:t>
            </w:r>
          </w:p>
        </w:tc>
        <w:tc>
          <w:tcPr>
            <w:tcW w:w="4426" w:type="dxa"/>
          </w:tcPr>
          <w:p w14:paraId="7A4A39EC"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w:t>
            </w:r>
          </w:p>
        </w:tc>
        <w:tc>
          <w:tcPr>
            <w:tcW w:w="1275" w:type="dxa"/>
          </w:tcPr>
          <w:p w14:paraId="0C9D0C93" w14:textId="77777777" w:rsidR="001F4FAD" w:rsidRPr="00AC7C12" w:rsidRDefault="001F4FAD" w:rsidP="001F4FAD">
            <w:pPr>
              <w:spacing w:line="240" w:lineRule="auto"/>
              <w:rPr>
                <w:rFonts w:hAnsi="Times New Roman" w:cs="Times New Roman"/>
              </w:rPr>
            </w:pPr>
          </w:p>
        </w:tc>
        <w:tc>
          <w:tcPr>
            <w:tcW w:w="1574" w:type="dxa"/>
          </w:tcPr>
          <w:p w14:paraId="7FF814ED" w14:textId="77777777" w:rsidR="001F4FAD" w:rsidRPr="006E1152" w:rsidRDefault="001F4FAD" w:rsidP="001F4FAD">
            <w:pPr>
              <w:spacing w:line="240" w:lineRule="auto"/>
              <w:rPr>
                <w:rFonts w:hAnsi="Times New Roman" w:cs="Times New Roman"/>
              </w:rPr>
            </w:pPr>
          </w:p>
        </w:tc>
        <w:tc>
          <w:tcPr>
            <w:tcW w:w="0" w:type="auto"/>
          </w:tcPr>
          <w:p w14:paraId="6B47CAC5" w14:textId="77777777" w:rsidR="001F4FAD" w:rsidRPr="006E1152" w:rsidRDefault="001F4FAD" w:rsidP="001F4FAD">
            <w:pPr>
              <w:spacing w:line="240" w:lineRule="auto"/>
              <w:rPr>
                <w:rFonts w:hAnsi="Times New Roman" w:cs="Times New Roman"/>
              </w:rPr>
            </w:pPr>
          </w:p>
        </w:tc>
      </w:tr>
      <w:tr w:rsidR="001F4FAD" w:rsidRPr="006E1152" w14:paraId="3E8EEC2B" w14:textId="77777777" w:rsidTr="00BB7BE0">
        <w:tc>
          <w:tcPr>
            <w:tcW w:w="0" w:type="auto"/>
          </w:tcPr>
          <w:p w14:paraId="399850CC" w14:textId="77777777" w:rsidR="001F4FAD" w:rsidRDefault="001F4FAD" w:rsidP="001F4FAD">
            <w:pPr>
              <w:spacing w:line="240" w:lineRule="auto"/>
              <w:rPr>
                <w:rFonts w:hAnsi="Times New Roman" w:cs="Times New Roman"/>
              </w:rPr>
            </w:pPr>
            <w:r>
              <w:rPr>
                <w:rFonts w:hAnsi="Times New Roman" w:cs="Times New Roman"/>
              </w:rPr>
              <w:t>7.</w:t>
            </w:r>
          </w:p>
        </w:tc>
        <w:tc>
          <w:tcPr>
            <w:tcW w:w="4426" w:type="dxa"/>
          </w:tcPr>
          <w:p w14:paraId="236083AB"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Dokumentai, įrodantys, kad Tiekėjas laikosi kokybės vadybos sistemos, technologinių paslaugų valdymo sistemos ir aplinkos apsaugos vadybos sistemos standartų reikalavimų.</w:t>
            </w:r>
          </w:p>
        </w:tc>
        <w:tc>
          <w:tcPr>
            <w:tcW w:w="1275" w:type="dxa"/>
            <w:shd w:val="clear" w:color="auto" w:fill="D9D9D9" w:themeFill="background1" w:themeFillShade="D9"/>
          </w:tcPr>
          <w:p w14:paraId="48A7FDA1" w14:textId="77777777" w:rsidR="001F4FAD" w:rsidRPr="00AC7C12" w:rsidRDefault="001F4FAD" w:rsidP="001F4FAD">
            <w:pPr>
              <w:spacing w:line="240" w:lineRule="auto"/>
              <w:rPr>
                <w:rFonts w:hAnsi="Times New Roman" w:cs="Times New Roman"/>
              </w:rPr>
            </w:pPr>
          </w:p>
        </w:tc>
        <w:tc>
          <w:tcPr>
            <w:tcW w:w="1574" w:type="dxa"/>
            <w:shd w:val="clear" w:color="auto" w:fill="D9D9D9" w:themeFill="background1" w:themeFillShade="D9"/>
          </w:tcPr>
          <w:p w14:paraId="6FB9E067" w14:textId="77777777" w:rsidR="001F4FAD" w:rsidRPr="006E1152" w:rsidRDefault="001F4FAD" w:rsidP="001F4FAD">
            <w:pPr>
              <w:spacing w:line="240" w:lineRule="auto"/>
              <w:rPr>
                <w:rFonts w:hAnsi="Times New Roman" w:cs="Times New Roman"/>
              </w:rPr>
            </w:pPr>
          </w:p>
        </w:tc>
        <w:tc>
          <w:tcPr>
            <w:tcW w:w="0" w:type="auto"/>
            <w:shd w:val="clear" w:color="auto" w:fill="D9D9D9" w:themeFill="background1" w:themeFillShade="D9"/>
          </w:tcPr>
          <w:p w14:paraId="48E2C43B" w14:textId="77777777" w:rsidR="001F4FAD" w:rsidRPr="006E1152" w:rsidRDefault="001F4FAD" w:rsidP="001F4FAD">
            <w:pPr>
              <w:spacing w:line="240" w:lineRule="auto"/>
              <w:rPr>
                <w:rFonts w:hAnsi="Times New Roman" w:cs="Times New Roman"/>
              </w:rPr>
            </w:pPr>
          </w:p>
        </w:tc>
      </w:tr>
      <w:tr w:rsidR="001F4FAD" w:rsidRPr="006E1152" w14:paraId="0655D2AB" w14:textId="77777777" w:rsidTr="00BB7BE0">
        <w:tc>
          <w:tcPr>
            <w:tcW w:w="0" w:type="auto"/>
          </w:tcPr>
          <w:p w14:paraId="0C06F435" w14:textId="77777777" w:rsidR="001F4FAD" w:rsidRDefault="001F4FAD" w:rsidP="001F4FAD">
            <w:pPr>
              <w:spacing w:line="240" w:lineRule="auto"/>
              <w:rPr>
                <w:rFonts w:hAnsi="Times New Roman" w:cs="Times New Roman"/>
              </w:rPr>
            </w:pPr>
            <w:r>
              <w:rPr>
                <w:rFonts w:hAnsi="Times New Roman" w:cs="Times New Roman"/>
              </w:rPr>
              <w:t>7.1.</w:t>
            </w:r>
          </w:p>
        </w:tc>
        <w:tc>
          <w:tcPr>
            <w:tcW w:w="4426" w:type="dxa"/>
          </w:tcPr>
          <w:p w14:paraId="01D34CC8"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w:t>
            </w:r>
          </w:p>
        </w:tc>
        <w:tc>
          <w:tcPr>
            <w:tcW w:w="1275" w:type="dxa"/>
          </w:tcPr>
          <w:p w14:paraId="223538A0" w14:textId="77777777" w:rsidR="001F4FAD" w:rsidRPr="00AC7C12" w:rsidRDefault="001F4FAD" w:rsidP="001F4FAD">
            <w:pPr>
              <w:spacing w:line="240" w:lineRule="auto"/>
              <w:rPr>
                <w:rFonts w:hAnsi="Times New Roman" w:cs="Times New Roman"/>
              </w:rPr>
            </w:pPr>
          </w:p>
        </w:tc>
        <w:tc>
          <w:tcPr>
            <w:tcW w:w="1574" w:type="dxa"/>
          </w:tcPr>
          <w:p w14:paraId="6ECA0CCB" w14:textId="77777777" w:rsidR="001F4FAD" w:rsidRPr="006E1152" w:rsidRDefault="001F4FAD" w:rsidP="001F4FAD">
            <w:pPr>
              <w:spacing w:line="240" w:lineRule="auto"/>
              <w:rPr>
                <w:rFonts w:hAnsi="Times New Roman" w:cs="Times New Roman"/>
              </w:rPr>
            </w:pPr>
          </w:p>
        </w:tc>
        <w:tc>
          <w:tcPr>
            <w:tcW w:w="0" w:type="auto"/>
          </w:tcPr>
          <w:p w14:paraId="5859C134" w14:textId="77777777" w:rsidR="001F4FAD" w:rsidRPr="006E1152" w:rsidRDefault="001F4FAD" w:rsidP="001F4FAD">
            <w:pPr>
              <w:spacing w:line="240" w:lineRule="auto"/>
              <w:rPr>
                <w:rFonts w:hAnsi="Times New Roman" w:cs="Times New Roman"/>
              </w:rPr>
            </w:pPr>
          </w:p>
        </w:tc>
      </w:tr>
      <w:tr w:rsidR="001F4FAD" w:rsidRPr="006E1152" w14:paraId="4A13866A" w14:textId="77777777" w:rsidTr="00BB7BE0">
        <w:tc>
          <w:tcPr>
            <w:tcW w:w="0" w:type="auto"/>
          </w:tcPr>
          <w:p w14:paraId="257F9761" w14:textId="77777777" w:rsidR="001F4FAD" w:rsidRDefault="001F4FAD" w:rsidP="001F4FAD">
            <w:pPr>
              <w:spacing w:line="240" w:lineRule="auto"/>
              <w:rPr>
                <w:rFonts w:hAnsi="Times New Roman" w:cs="Times New Roman"/>
              </w:rPr>
            </w:pPr>
            <w:r>
              <w:rPr>
                <w:rFonts w:hAnsi="Times New Roman" w:cs="Times New Roman"/>
              </w:rPr>
              <w:t>7.2.</w:t>
            </w:r>
          </w:p>
        </w:tc>
        <w:tc>
          <w:tcPr>
            <w:tcW w:w="4426" w:type="dxa"/>
          </w:tcPr>
          <w:p w14:paraId="2ADF32FD"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w:t>
            </w:r>
          </w:p>
        </w:tc>
        <w:tc>
          <w:tcPr>
            <w:tcW w:w="1275" w:type="dxa"/>
          </w:tcPr>
          <w:p w14:paraId="4FB3EA14" w14:textId="77777777" w:rsidR="001F4FAD" w:rsidRPr="00AC7C12" w:rsidRDefault="001F4FAD" w:rsidP="001F4FAD">
            <w:pPr>
              <w:spacing w:line="240" w:lineRule="auto"/>
              <w:rPr>
                <w:rFonts w:hAnsi="Times New Roman" w:cs="Times New Roman"/>
              </w:rPr>
            </w:pPr>
          </w:p>
        </w:tc>
        <w:tc>
          <w:tcPr>
            <w:tcW w:w="1574" w:type="dxa"/>
          </w:tcPr>
          <w:p w14:paraId="4427D6C2" w14:textId="77777777" w:rsidR="001F4FAD" w:rsidRPr="006E1152" w:rsidRDefault="001F4FAD" w:rsidP="001F4FAD">
            <w:pPr>
              <w:spacing w:line="240" w:lineRule="auto"/>
              <w:rPr>
                <w:rFonts w:hAnsi="Times New Roman" w:cs="Times New Roman"/>
              </w:rPr>
            </w:pPr>
          </w:p>
        </w:tc>
        <w:tc>
          <w:tcPr>
            <w:tcW w:w="0" w:type="auto"/>
          </w:tcPr>
          <w:p w14:paraId="4766B3FB" w14:textId="77777777" w:rsidR="001F4FAD" w:rsidRPr="006E1152" w:rsidRDefault="001F4FAD" w:rsidP="001F4FAD">
            <w:pPr>
              <w:spacing w:line="240" w:lineRule="auto"/>
              <w:rPr>
                <w:rFonts w:hAnsi="Times New Roman" w:cs="Times New Roman"/>
              </w:rPr>
            </w:pPr>
          </w:p>
        </w:tc>
      </w:tr>
      <w:tr w:rsidR="001F4FAD" w:rsidRPr="006E1152" w14:paraId="58514821" w14:textId="77777777" w:rsidTr="00BB7BE0">
        <w:tc>
          <w:tcPr>
            <w:tcW w:w="0" w:type="auto"/>
          </w:tcPr>
          <w:p w14:paraId="6A186F5D" w14:textId="77777777" w:rsidR="001F4FAD" w:rsidRPr="006E1152" w:rsidRDefault="001F4FAD" w:rsidP="001F4FAD">
            <w:pPr>
              <w:spacing w:line="240" w:lineRule="auto"/>
              <w:rPr>
                <w:rFonts w:eastAsia="Calibri" w:hAnsi="Times New Roman" w:cs="Times New Roman"/>
                <w:bCs/>
              </w:rPr>
            </w:pPr>
            <w:r>
              <w:rPr>
                <w:rFonts w:hAnsi="Times New Roman" w:cs="Times New Roman"/>
              </w:rPr>
              <w:t>8</w:t>
            </w:r>
            <w:r w:rsidRPr="006E1152">
              <w:rPr>
                <w:rFonts w:hAnsi="Times New Roman" w:cs="Times New Roman"/>
              </w:rPr>
              <w:t>.</w:t>
            </w:r>
          </w:p>
        </w:tc>
        <w:tc>
          <w:tcPr>
            <w:tcW w:w="4426" w:type="dxa"/>
          </w:tcPr>
          <w:p w14:paraId="46754157" w14:textId="77777777" w:rsidR="001F4FAD" w:rsidRPr="00AC7C12" w:rsidRDefault="001F4FAD" w:rsidP="001F4FAD">
            <w:pPr>
              <w:tabs>
                <w:tab w:val="left" w:pos="1701"/>
              </w:tabs>
              <w:spacing w:line="240" w:lineRule="auto"/>
              <w:jc w:val="both"/>
              <w:rPr>
                <w:rFonts w:hAnsi="Times New Roman" w:cs="Times New Roman"/>
              </w:rPr>
            </w:pPr>
            <w:r w:rsidRPr="00AC7C12">
              <w:rPr>
                <w:rFonts w:hAnsi="Times New Roman" w:cs="Times New Roman"/>
              </w:rPr>
              <w:t>Tiekėjo deklaracija užpildyta pagal Pirkimo dokumentų 11 arba 12 priedus.</w:t>
            </w:r>
          </w:p>
        </w:tc>
        <w:tc>
          <w:tcPr>
            <w:tcW w:w="1275" w:type="dxa"/>
          </w:tcPr>
          <w:p w14:paraId="1B58786E" w14:textId="77777777" w:rsidR="001F4FAD" w:rsidRPr="00AC7C12" w:rsidRDefault="001F4FAD" w:rsidP="001F4FAD">
            <w:pPr>
              <w:spacing w:line="240" w:lineRule="auto"/>
              <w:rPr>
                <w:rFonts w:hAnsi="Times New Roman" w:cs="Times New Roman"/>
              </w:rPr>
            </w:pPr>
          </w:p>
        </w:tc>
        <w:tc>
          <w:tcPr>
            <w:tcW w:w="1574" w:type="dxa"/>
          </w:tcPr>
          <w:p w14:paraId="2C10D4ED" w14:textId="77777777" w:rsidR="001F4FAD" w:rsidRPr="006E1152" w:rsidRDefault="001F4FAD" w:rsidP="001F4FAD">
            <w:pPr>
              <w:spacing w:line="240" w:lineRule="auto"/>
              <w:rPr>
                <w:rFonts w:hAnsi="Times New Roman" w:cs="Times New Roman"/>
              </w:rPr>
            </w:pPr>
          </w:p>
        </w:tc>
        <w:tc>
          <w:tcPr>
            <w:tcW w:w="0" w:type="auto"/>
          </w:tcPr>
          <w:p w14:paraId="1CC54E15" w14:textId="77777777" w:rsidR="001F4FAD" w:rsidRPr="006E1152" w:rsidRDefault="001F4FAD" w:rsidP="001F4FAD">
            <w:pPr>
              <w:spacing w:line="240" w:lineRule="auto"/>
              <w:rPr>
                <w:rFonts w:hAnsi="Times New Roman" w:cs="Times New Roman"/>
              </w:rPr>
            </w:pPr>
          </w:p>
        </w:tc>
      </w:tr>
    </w:tbl>
    <w:p w14:paraId="41490549" w14:textId="77777777" w:rsidR="001F4FAD" w:rsidRDefault="001F4FAD" w:rsidP="001F4FAD">
      <w:pPr>
        <w:spacing w:after="0" w:line="240" w:lineRule="auto"/>
        <w:jc w:val="both"/>
        <w:rPr>
          <w:rFonts w:ascii="Times New Roman" w:hAnsi="Times New Roman" w:cs="Times New Roman"/>
          <w:b/>
          <w:bCs/>
        </w:rPr>
      </w:pPr>
    </w:p>
    <w:p w14:paraId="295C9F8E" w14:textId="77777777" w:rsidR="001F4FAD" w:rsidRPr="006E1152" w:rsidRDefault="001F4FAD" w:rsidP="001F4FAD">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6161E2DA" w14:textId="77777777" w:rsidR="001F4FAD" w:rsidRPr="006E1152" w:rsidRDefault="001F4FAD" w:rsidP="001F4FAD">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489DFD" w14:textId="77777777" w:rsidR="001F4FAD" w:rsidRPr="006E1152" w:rsidRDefault="001F4FAD" w:rsidP="001F4FAD">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13E1AFC1" w14:textId="77777777" w:rsidR="001F4FAD" w:rsidRPr="006E1152" w:rsidRDefault="001F4FAD" w:rsidP="001F4FAD">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54204579" w14:textId="77777777" w:rsidR="001F4FAD" w:rsidRPr="006E1152" w:rsidRDefault="001F4FAD" w:rsidP="001F4FAD">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751612F0" w14:textId="77777777" w:rsidR="001F4FAD" w:rsidRPr="006E1152" w:rsidRDefault="001F4FAD" w:rsidP="001F4FAD">
      <w:pPr>
        <w:pStyle w:val="ListParagraph"/>
        <w:spacing w:after="0" w:line="240" w:lineRule="auto"/>
        <w:ind w:left="567"/>
        <w:jc w:val="both"/>
        <w:rPr>
          <w:rFonts w:ascii="Times New Roman" w:hAnsi="Times New Roman" w:cs="Times New Roman"/>
          <w:sz w:val="22"/>
          <w:szCs w:val="22"/>
        </w:rPr>
      </w:pPr>
    </w:p>
    <w:p w14:paraId="6AE1752D" w14:textId="77777777" w:rsidR="001F4FAD" w:rsidRPr="006E1152" w:rsidRDefault="001F4FAD" w:rsidP="001F4FAD">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F4FAD" w:rsidRPr="006E1152" w14:paraId="66586934" w14:textId="77777777" w:rsidTr="00BB7BE0">
        <w:trPr>
          <w:trHeight w:val="186"/>
        </w:trPr>
        <w:tc>
          <w:tcPr>
            <w:tcW w:w="3870" w:type="dxa"/>
            <w:tcBorders>
              <w:top w:val="single" w:sz="4" w:space="0" w:color="auto"/>
              <w:left w:val="nil"/>
              <w:bottom w:val="nil"/>
              <w:right w:val="nil"/>
            </w:tcBorders>
          </w:tcPr>
          <w:p w14:paraId="66592014" w14:textId="77777777" w:rsidR="001F4FAD" w:rsidRPr="006E1152" w:rsidRDefault="001F4FAD" w:rsidP="00BB7BE0">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4308C4A" w14:textId="77777777" w:rsidR="001F4FAD" w:rsidRPr="006E1152" w:rsidRDefault="001F4FAD" w:rsidP="00BB7BE0">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582B15F" w14:textId="77777777" w:rsidR="001F4FAD" w:rsidRPr="006E1152" w:rsidRDefault="001F4FAD" w:rsidP="00BB7BE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1DB7616" w14:textId="77777777" w:rsidR="001F4FAD" w:rsidRPr="006E1152" w:rsidRDefault="001F4FAD" w:rsidP="00BB7BE0">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B4DE50A" w14:textId="77777777" w:rsidR="001F4FAD" w:rsidRPr="006E1152" w:rsidRDefault="001F4FAD" w:rsidP="00BB7BE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76F15B2B" w14:textId="44B2A1D6" w:rsidR="00E2526E" w:rsidRDefault="00E2526E">
      <w:bookmarkStart w:id="7" w:name="_Pirkimo_dokumentų_6"/>
      <w:bookmarkEnd w:id="7"/>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84" w:hanging="360"/>
      </w:pPr>
      <w:rPr>
        <w:color w:val="auto"/>
      </w:rPr>
    </w:lvl>
    <w:lvl w:ilvl="1" w:tplc="04270019" w:tentative="1">
      <w:start w:val="1"/>
      <w:numFmt w:val="lowerLetter"/>
      <w:lvlText w:val="%2."/>
      <w:lvlJc w:val="left"/>
      <w:pPr>
        <w:ind w:left="1604" w:hanging="360"/>
      </w:pPr>
    </w:lvl>
    <w:lvl w:ilvl="2" w:tplc="0427001B" w:tentative="1">
      <w:start w:val="1"/>
      <w:numFmt w:val="lowerRoman"/>
      <w:lvlText w:val="%3."/>
      <w:lvlJc w:val="right"/>
      <w:pPr>
        <w:ind w:left="2324" w:hanging="180"/>
      </w:pPr>
    </w:lvl>
    <w:lvl w:ilvl="3" w:tplc="0427000F" w:tentative="1">
      <w:start w:val="1"/>
      <w:numFmt w:val="decimal"/>
      <w:lvlText w:val="%4."/>
      <w:lvlJc w:val="left"/>
      <w:pPr>
        <w:ind w:left="3044" w:hanging="360"/>
      </w:pPr>
    </w:lvl>
    <w:lvl w:ilvl="4" w:tplc="04270019" w:tentative="1">
      <w:start w:val="1"/>
      <w:numFmt w:val="lowerLetter"/>
      <w:lvlText w:val="%5."/>
      <w:lvlJc w:val="left"/>
      <w:pPr>
        <w:ind w:left="3764" w:hanging="360"/>
      </w:pPr>
    </w:lvl>
    <w:lvl w:ilvl="5" w:tplc="0427001B" w:tentative="1">
      <w:start w:val="1"/>
      <w:numFmt w:val="lowerRoman"/>
      <w:lvlText w:val="%6."/>
      <w:lvlJc w:val="right"/>
      <w:pPr>
        <w:ind w:left="4484" w:hanging="180"/>
      </w:pPr>
    </w:lvl>
    <w:lvl w:ilvl="6" w:tplc="0427000F" w:tentative="1">
      <w:start w:val="1"/>
      <w:numFmt w:val="decimal"/>
      <w:lvlText w:val="%7."/>
      <w:lvlJc w:val="left"/>
      <w:pPr>
        <w:ind w:left="5204" w:hanging="360"/>
      </w:pPr>
    </w:lvl>
    <w:lvl w:ilvl="7" w:tplc="04270019" w:tentative="1">
      <w:start w:val="1"/>
      <w:numFmt w:val="lowerLetter"/>
      <w:lvlText w:val="%8."/>
      <w:lvlJc w:val="left"/>
      <w:pPr>
        <w:ind w:left="5924" w:hanging="360"/>
      </w:pPr>
    </w:lvl>
    <w:lvl w:ilvl="8" w:tplc="0427001B" w:tentative="1">
      <w:start w:val="1"/>
      <w:numFmt w:val="lowerRoman"/>
      <w:lvlText w:val="%9."/>
      <w:lvlJc w:val="right"/>
      <w:pPr>
        <w:ind w:left="6644"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AD"/>
    <w:rsid w:val="001F4FAD"/>
    <w:rsid w:val="00411E2F"/>
    <w:rsid w:val="00BE72BD"/>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993A7"/>
  <w15:chartTrackingRefBased/>
  <w15:docId w15:val="{97EE60DF-0DCC-406A-AA18-0CE2D280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FA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F4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4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4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FAD"/>
    <w:rPr>
      <w:rFonts w:eastAsiaTheme="majorEastAsia" w:cstheme="majorBidi"/>
      <w:color w:val="272727" w:themeColor="text1" w:themeTint="D8"/>
    </w:rPr>
  </w:style>
  <w:style w:type="paragraph" w:styleId="Title">
    <w:name w:val="Title"/>
    <w:basedOn w:val="Normal"/>
    <w:next w:val="Normal"/>
    <w:link w:val="TitleChar"/>
    <w:uiPriority w:val="10"/>
    <w:qFormat/>
    <w:rsid w:val="001F4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FAD"/>
    <w:pPr>
      <w:spacing w:before="160"/>
      <w:jc w:val="center"/>
    </w:pPr>
    <w:rPr>
      <w:i/>
      <w:iCs/>
      <w:color w:val="404040" w:themeColor="text1" w:themeTint="BF"/>
    </w:rPr>
  </w:style>
  <w:style w:type="character" w:customStyle="1" w:styleId="QuoteChar">
    <w:name w:val="Quote Char"/>
    <w:basedOn w:val="DefaultParagraphFont"/>
    <w:link w:val="Quote"/>
    <w:uiPriority w:val="29"/>
    <w:rsid w:val="001F4FA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4FAD"/>
    <w:pPr>
      <w:ind w:left="720"/>
      <w:contextualSpacing/>
    </w:pPr>
  </w:style>
  <w:style w:type="character" w:styleId="IntenseEmphasis">
    <w:name w:val="Intense Emphasis"/>
    <w:basedOn w:val="DefaultParagraphFont"/>
    <w:uiPriority w:val="21"/>
    <w:qFormat/>
    <w:rsid w:val="001F4FAD"/>
    <w:rPr>
      <w:i/>
      <w:iCs/>
      <w:color w:val="0F4761" w:themeColor="accent1" w:themeShade="BF"/>
    </w:rPr>
  </w:style>
  <w:style w:type="paragraph" w:styleId="IntenseQuote">
    <w:name w:val="Intense Quote"/>
    <w:basedOn w:val="Normal"/>
    <w:next w:val="Normal"/>
    <w:link w:val="IntenseQuoteChar"/>
    <w:uiPriority w:val="30"/>
    <w:qFormat/>
    <w:rsid w:val="001F4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FAD"/>
    <w:rPr>
      <w:i/>
      <w:iCs/>
      <w:color w:val="0F4761" w:themeColor="accent1" w:themeShade="BF"/>
    </w:rPr>
  </w:style>
  <w:style w:type="character" w:styleId="IntenseReference">
    <w:name w:val="Intense Reference"/>
    <w:basedOn w:val="DefaultParagraphFont"/>
    <w:uiPriority w:val="32"/>
    <w:qFormat/>
    <w:rsid w:val="001F4FA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4FAD"/>
  </w:style>
  <w:style w:type="table" w:styleId="TableGrid">
    <w:name w:val="Table Grid"/>
    <w:basedOn w:val="TableNormal"/>
    <w:uiPriority w:val="39"/>
    <w:rsid w:val="001F4FA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F4FAD"/>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1F4FA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5763</Words>
  <Characters>3286</Characters>
  <Application>Microsoft Office Word</Application>
  <DocSecurity>0</DocSecurity>
  <Lines>27</Lines>
  <Paragraphs>18</Paragraphs>
  <ScaleCrop>false</ScaleCrop>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2025-10-21T09:54:00Z</dcterms:created>
  <dcterms:modified xsi:type="dcterms:W3CDTF">2025-10-21T09:56:00Z</dcterms:modified>
</cp:coreProperties>
</file>