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43850" w14:textId="77777777" w:rsidR="00250CFF" w:rsidRPr="00250CFF" w:rsidRDefault="00250CFF" w:rsidP="00250CFF">
      <w:pPr>
        <w:jc w:val="right"/>
        <w:rPr>
          <w:rFonts w:ascii="Times New Roman" w:hAnsi="Times New Roman" w:cs="Times New Roman"/>
        </w:rPr>
      </w:pPr>
      <w:bookmarkStart w:id="0" w:name="_Toc211850409"/>
      <w:r w:rsidRPr="00250CFF">
        <w:rPr>
          <w:rFonts w:ascii="Times New Roman" w:hAnsi="Times New Roman" w:cs="Times New Roman"/>
        </w:rPr>
        <w:t>Pirkimo dokumentų 8 priedas „Siūlomų prekių techniniai duomenys“</w:t>
      </w:r>
      <w:bookmarkEnd w:id="0"/>
      <w:r w:rsidRPr="00250CFF">
        <w:rPr>
          <w:rFonts w:ascii="Times New Roman" w:hAnsi="Times New Roman" w:cs="Times New Roman"/>
        </w:rPr>
        <w:t xml:space="preserve"> </w:t>
      </w:r>
    </w:p>
    <w:p w14:paraId="40812CBB" w14:textId="77777777" w:rsidR="00250CFF" w:rsidRPr="006E1152" w:rsidRDefault="00250CFF" w:rsidP="00250CFF">
      <w:pPr>
        <w:tabs>
          <w:tab w:val="left" w:pos="993"/>
        </w:tabs>
        <w:spacing w:after="0" w:line="240" w:lineRule="auto"/>
        <w:jc w:val="center"/>
      </w:pPr>
    </w:p>
    <w:p w14:paraId="369DC957" w14:textId="559FD1BE" w:rsidR="00250CFF" w:rsidRPr="006E1152" w:rsidRDefault="00250CFF" w:rsidP="00250CF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C96800">
        <w:rPr>
          <w:rFonts w:ascii="Times New Roman" w:hAnsi="Times New Roman" w:cs="Times New Roman"/>
          <w:iCs/>
          <w:sz w:val="28"/>
          <w:szCs w:val="28"/>
        </w:rPr>
        <w:t>SIŪLOM</w:t>
      </w:r>
      <w:r>
        <w:rPr>
          <w:rFonts w:ascii="Times New Roman" w:hAnsi="Times New Roman" w:cs="Times New Roman"/>
          <w:iCs/>
          <w:sz w:val="28"/>
          <w:szCs w:val="28"/>
        </w:rPr>
        <w:t>Ų</w:t>
      </w:r>
      <w:r w:rsidRPr="00C96800">
        <w:rPr>
          <w:rFonts w:ascii="Times New Roman" w:hAnsi="Times New Roman" w:cs="Times New Roman"/>
          <w:iCs/>
          <w:sz w:val="28"/>
          <w:szCs w:val="28"/>
        </w:rPr>
        <w:t xml:space="preserve"> PREK</w:t>
      </w:r>
      <w:r>
        <w:rPr>
          <w:rFonts w:ascii="Times New Roman" w:hAnsi="Times New Roman" w:cs="Times New Roman"/>
          <w:iCs/>
          <w:sz w:val="28"/>
          <w:szCs w:val="28"/>
        </w:rPr>
        <w:t>IŲ</w:t>
      </w:r>
      <w:r w:rsidRPr="00C96800">
        <w:rPr>
          <w:rFonts w:ascii="Times New Roman" w:hAnsi="Times New Roman" w:cs="Times New Roman"/>
          <w:iCs/>
          <w:sz w:val="28"/>
          <w:szCs w:val="28"/>
        </w:rPr>
        <w:t xml:space="preserve"> TECHNINIAI </w:t>
      </w:r>
      <w:r>
        <w:rPr>
          <w:rFonts w:ascii="Times New Roman" w:hAnsi="Times New Roman" w:cs="Times New Roman"/>
          <w:iCs/>
          <w:sz w:val="28"/>
          <w:szCs w:val="28"/>
        </w:rPr>
        <w:t>DUOMENYS</w:t>
      </w:r>
    </w:p>
    <w:p w14:paraId="5E41EC6A" w14:textId="77777777" w:rsidR="00250CFF" w:rsidRPr="006E1152" w:rsidRDefault="00250CFF" w:rsidP="00250CFF"/>
    <w:p w14:paraId="2217883C" w14:textId="77777777" w:rsidR="00250CFF" w:rsidRDefault="00250CFF" w:rsidP="00250CFF">
      <w:pPr>
        <w:pStyle w:val="ListParagraph"/>
        <w:numPr>
          <w:ilvl w:val="0"/>
          <w:numId w:val="1"/>
        </w:numPr>
        <w:tabs>
          <w:tab w:val="left" w:pos="993"/>
        </w:tabs>
        <w:spacing w:line="20" w:lineRule="atLeast"/>
        <w:ind w:left="0" w:firstLine="567"/>
        <w:jc w:val="both"/>
        <w:rPr>
          <w:rFonts w:ascii="Times New Roman" w:hAnsi="Times New Roman" w:cs="Times New Roman"/>
        </w:rPr>
      </w:pPr>
      <w:r w:rsidRPr="00E814E2">
        <w:rPr>
          <w:rFonts w:ascii="Times New Roman" w:hAnsi="Times New Roman" w:cs="Times New Roman"/>
        </w:rPr>
        <w:t xml:space="preserve">Tiekėjas turi užpildyti pateiktą lentelę. </w:t>
      </w:r>
      <w:r w:rsidRPr="00B710BC">
        <w:rPr>
          <w:rFonts w:ascii="Times New Roman" w:hAnsi="Times New Roman" w:cs="Times New Roman"/>
        </w:rPr>
        <w:t>Įranga gali turėti kitų nepaminėtų, geresnių parametrų įrangos komponentų, suderinamų su techninės specifikacijos reikalavimais.</w:t>
      </w:r>
      <w:r>
        <w:rPr>
          <w:rFonts w:ascii="Times New Roman" w:hAnsi="Times New Roman" w:cs="Times New Roman"/>
        </w:rPr>
        <w:t xml:space="preserve"> </w:t>
      </w:r>
      <w:r w:rsidRPr="00B710BC">
        <w:rPr>
          <w:rFonts w:ascii="Times New Roman" w:hAnsi="Times New Roman" w:cs="Times New Roman"/>
        </w:rPr>
        <w:t>Siūlomos prekės visiškai atitinka pirkimo dokumentuose nurodytus reikalavimus ir jos techninės savybės tokios:</w:t>
      </w:r>
    </w:p>
    <w:p w14:paraId="7BD22495" w14:textId="77777777" w:rsidR="00250CFF" w:rsidRPr="00B710BC" w:rsidRDefault="00250CFF" w:rsidP="00250CFF">
      <w:pPr>
        <w:pStyle w:val="ListParagraph"/>
        <w:numPr>
          <w:ilvl w:val="0"/>
          <w:numId w:val="1"/>
        </w:numPr>
        <w:tabs>
          <w:tab w:val="left" w:pos="993"/>
        </w:tabs>
        <w:spacing w:line="20" w:lineRule="atLeast"/>
        <w:ind w:left="0" w:firstLine="567"/>
        <w:jc w:val="both"/>
        <w:rPr>
          <w:rFonts w:ascii="Times New Roman" w:hAnsi="Times New Roman" w:cs="Times New Roman"/>
        </w:rPr>
      </w:pPr>
      <w:bookmarkStart w:id="1" w:name="_Hlk205885985"/>
      <w:r w:rsidRPr="00B710BC">
        <w:rPr>
          <w:rFonts w:ascii="Times New Roman" w:eastAsia="Calibri" w:hAnsi="Times New Roman" w:cs="Times New Roman"/>
          <w:lang w:eastAsia="en-US"/>
        </w:rPr>
        <w:t xml:space="preserve">Minimalūs reikalavimai </w:t>
      </w:r>
      <w:r w:rsidRPr="00B710BC">
        <w:rPr>
          <w:rFonts w:ascii="Times New Roman" w:eastAsia="Times New Roman" w:hAnsi="Times New Roman" w:cs="Times New Roman"/>
          <w:b/>
          <w:lang w:eastAsia="da-DK"/>
        </w:rPr>
        <w:t>Stacionari termovizorin</w:t>
      </w:r>
      <w:r w:rsidRPr="00B710BC">
        <w:rPr>
          <w:rFonts w:ascii="Times New Roman" w:eastAsia="Times New Roman" w:hAnsi="Times New Roman" w:cs="Times New Roman" w:hint="eastAsia"/>
          <w:b/>
          <w:lang w:eastAsia="da-DK"/>
        </w:rPr>
        <w:t>ė</w:t>
      </w:r>
      <w:r w:rsidRPr="00B710BC">
        <w:rPr>
          <w:rFonts w:ascii="Times New Roman" w:eastAsia="Times New Roman" w:hAnsi="Times New Roman" w:cs="Times New Roman"/>
          <w:b/>
          <w:lang w:eastAsia="da-DK"/>
        </w:rPr>
        <w:t xml:space="preserve"> kamera </w:t>
      </w:r>
      <w:r w:rsidRPr="00B710BC">
        <w:rPr>
          <w:rFonts w:ascii="Times New Roman" w:eastAsia="Times New Roman" w:hAnsi="Times New Roman" w:cs="Times New Roman"/>
          <w:bCs/>
          <w:lang w:eastAsia="da-DK"/>
        </w:rPr>
        <w:t>(9 vnt.).</w:t>
      </w:r>
    </w:p>
    <w:tbl>
      <w:tblPr>
        <w:tblW w:w="1034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1"/>
        <w:gridCol w:w="2934"/>
        <w:gridCol w:w="4061"/>
        <w:gridCol w:w="2653"/>
      </w:tblGrid>
      <w:tr w:rsidR="00250CFF" w:rsidRPr="00B710BC" w14:paraId="749E89F5" w14:textId="77777777" w:rsidTr="00250CFF">
        <w:trPr>
          <w:trHeight w:val="664"/>
          <w:jc w:val="center"/>
        </w:trPr>
        <w:tc>
          <w:tcPr>
            <w:tcW w:w="701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47D27093" w14:textId="77777777" w:rsidR="00250CFF" w:rsidRPr="00B710BC" w:rsidRDefault="00250CFF" w:rsidP="00BB7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Eil. Nr.</w:t>
            </w:r>
          </w:p>
        </w:tc>
        <w:tc>
          <w:tcPr>
            <w:tcW w:w="2934" w:type="dxa"/>
            <w:vAlign w:val="center"/>
          </w:tcPr>
          <w:p w14:paraId="6F358866" w14:textId="77777777" w:rsidR="00250CFF" w:rsidRPr="00B710BC" w:rsidRDefault="00250CFF" w:rsidP="00BB7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Parametras</w:t>
            </w:r>
          </w:p>
        </w:tc>
        <w:tc>
          <w:tcPr>
            <w:tcW w:w="4061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73BE9874" w14:textId="77777777" w:rsidR="00250CFF" w:rsidRPr="00B710BC" w:rsidRDefault="00250CFF" w:rsidP="00BB7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Reikalaujamos parametrų reikšmės</w:t>
            </w:r>
          </w:p>
        </w:tc>
        <w:tc>
          <w:tcPr>
            <w:tcW w:w="2653" w:type="dxa"/>
            <w:vAlign w:val="center"/>
          </w:tcPr>
          <w:p w14:paraId="71EB8D74" w14:textId="77777777" w:rsidR="00250CFF" w:rsidRPr="00371CD1" w:rsidRDefault="00250CFF" w:rsidP="00BB7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710BC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Siūloma parametrų reikšmė </w:t>
            </w:r>
          </w:p>
        </w:tc>
      </w:tr>
      <w:tr w:rsidR="00250CFF" w:rsidRPr="00B710BC" w14:paraId="2B1026E7" w14:textId="77777777" w:rsidTr="00250CFF">
        <w:trPr>
          <w:jc w:val="center"/>
        </w:trPr>
        <w:tc>
          <w:tcPr>
            <w:tcW w:w="701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011F6EB9" w14:textId="77777777" w:rsidR="00250CFF" w:rsidRPr="00B710BC" w:rsidRDefault="00250CFF" w:rsidP="00BB7BE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4" w:type="dxa"/>
          </w:tcPr>
          <w:p w14:paraId="2DE76648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Vaizdo kamera</w:t>
            </w:r>
          </w:p>
        </w:tc>
        <w:tc>
          <w:tcPr>
            <w:tcW w:w="4061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214B9F0B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Si</w:t>
            </w:r>
            <w:r w:rsidRPr="00B710BC">
              <w:rPr>
                <w:rFonts w:ascii="Times New Roman" w:eastAsia="Times New Roman" w:hAnsi="Times New Roman" w:cs="Times New Roman" w:hint="eastAsia"/>
              </w:rPr>
              <w:t>ū</w:t>
            </w:r>
            <w:r w:rsidRPr="00B710BC">
              <w:rPr>
                <w:rFonts w:ascii="Times New Roman" w:eastAsia="Times New Roman" w:hAnsi="Times New Roman" w:cs="Times New Roman"/>
              </w:rPr>
              <w:t xml:space="preserve">lomos termovizinės kameros gamintojas ir modelis bei nuoroda </w:t>
            </w:r>
            <w:r w:rsidRPr="00B710BC">
              <w:rPr>
                <w:rFonts w:ascii="Times New Roman" w:eastAsia="Times New Roman" w:hAnsi="Times New Roman" w:cs="Times New Roman" w:hint="eastAsia"/>
              </w:rPr>
              <w:t>į</w:t>
            </w:r>
            <w:r w:rsidRPr="00B710BC">
              <w:rPr>
                <w:rFonts w:ascii="Times New Roman" w:eastAsia="Times New Roman" w:hAnsi="Times New Roman" w:cs="Times New Roman"/>
              </w:rPr>
              <w:t xml:space="preserve"> aprašym</w:t>
            </w:r>
            <w:r w:rsidRPr="00B710BC">
              <w:rPr>
                <w:rFonts w:ascii="Times New Roman" w:eastAsia="Times New Roman" w:hAnsi="Times New Roman" w:cs="Times New Roman" w:hint="eastAsia"/>
              </w:rPr>
              <w:t>ą</w:t>
            </w:r>
            <w:r w:rsidRPr="00B710BC">
              <w:rPr>
                <w:rFonts w:ascii="Times New Roman" w:eastAsia="Times New Roman" w:hAnsi="Times New Roman" w:cs="Times New Roman"/>
              </w:rPr>
              <w:t xml:space="preserve"> arba spausdintas kameros aprašymas</w:t>
            </w:r>
          </w:p>
        </w:tc>
        <w:tc>
          <w:tcPr>
            <w:tcW w:w="2653" w:type="dxa"/>
          </w:tcPr>
          <w:p w14:paraId="6D212187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6957362C" w14:textId="77777777" w:rsidTr="00250CFF">
        <w:trPr>
          <w:jc w:val="center"/>
        </w:trPr>
        <w:tc>
          <w:tcPr>
            <w:tcW w:w="701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25B12889" w14:textId="77777777" w:rsidR="00250CFF" w:rsidRPr="00B710BC" w:rsidRDefault="00250CFF" w:rsidP="00BB7BE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4" w:type="dxa"/>
          </w:tcPr>
          <w:p w14:paraId="186CE797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Strukt</w:t>
            </w:r>
            <w:r w:rsidRPr="00B710BC">
              <w:rPr>
                <w:rFonts w:ascii="Times New Roman" w:eastAsia="Times New Roman" w:hAnsi="Times New Roman" w:cs="Times New Roman" w:hint="eastAsia"/>
              </w:rPr>
              <w:t>ū</w:t>
            </w:r>
            <w:r w:rsidRPr="00B710BC">
              <w:rPr>
                <w:rFonts w:ascii="Times New Roman" w:eastAsia="Times New Roman" w:hAnsi="Times New Roman" w:cs="Times New Roman"/>
              </w:rPr>
              <w:t>ra</w:t>
            </w:r>
          </w:p>
        </w:tc>
        <w:tc>
          <w:tcPr>
            <w:tcW w:w="4061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24FD3AD6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Kamera sudaryta iš termovizorin</w:t>
            </w:r>
            <w:r w:rsidRPr="00B710BC">
              <w:rPr>
                <w:rFonts w:ascii="Times New Roman" w:eastAsia="Times New Roman" w:hAnsi="Times New Roman" w:cs="Times New Roman" w:hint="eastAsia"/>
              </w:rPr>
              <w:t>ė</w:t>
            </w:r>
            <w:r w:rsidRPr="00B710BC">
              <w:rPr>
                <w:rFonts w:ascii="Times New Roman" w:eastAsia="Times New Roman" w:hAnsi="Times New Roman" w:cs="Times New Roman"/>
              </w:rPr>
              <w:t>s ir matomo vaizdo kamer</w:t>
            </w:r>
            <w:r w:rsidRPr="00B710BC">
              <w:rPr>
                <w:rFonts w:ascii="Times New Roman" w:eastAsia="Times New Roman" w:hAnsi="Times New Roman" w:cs="Times New Roman" w:hint="eastAsia"/>
              </w:rPr>
              <w:t>ų</w:t>
            </w:r>
          </w:p>
        </w:tc>
        <w:tc>
          <w:tcPr>
            <w:tcW w:w="2653" w:type="dxa"/>
          </w:tcPr>
          <w:p w14:paraId="21C6F950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391512FE" w14:textId="77777777" w:rsidTr="00250CFF">
        <w:trPr>
          <w:jc w:val="center"/>
        </w:trPr>
        <w:tc>
          <w:tcPr>
            <w:tcW w:w="701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51C61418" w14:textId="77777777" w:rsidR="00250CFF" w:rsidRPr="00B710BC" w:rsidRDefault="00250CFF" w:rsidP="00BB7BE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4" w:type="dxa"/>
          </w:tcPr>
          <w:p w14:paraId="36FDBBF4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Suderinamumas</w:t>
            </w:r>
          </w:p>
        </w:tc>
        <w:tc>
          <w:tcPr>
            <w:tcW w:w="4061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3F20544F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Vaizdo kamera turi b</w:t>
            </w:r>
            <w:r w:rsidRPr="00B710BC">
              <w:rPr>
                <w:rFonts w:ascii="Times New Roman" w:eastAsia="Times New Roman" w:hAnsi="Times New Roman" w:cs="Times New Roman" w:hint="eastAsia"/>
              </w:rPr>
              <w:t>ū</w:t>
            </w:r>
            <w:r w:rsidRPr="00B710BC">
              <w:rPr>
                <w:rFonts w:ascii="Times New Roman" w:eastAsia="Times New Roman" w:hAnsi="Times New Roman" w:cs="Times New Roman"/>
              </w:rPr>
              <w:t>ti suderinama su objekte esama vaizdo steb</w:t>
            </w:r>
            <w:r w:rsidRPr="00B710BC">
              <w:rPr>
                <w:rFonts w:ascii="Times New Roman" w:eastAsia="Times New Roman" w:hAnsi="Times New Roman" w:cs="Times New Roman" w:hint="eastAsia"/>
              </w:rPr>
              <w:t>ė</w:t>
            </w:r>
            <w:r w:rsidRPr="00B710BC">
              <w:rPr>
                <w:rFonts w:ascii="Times New Roman" w:eastAsia="Times New Roman" w:hAnsi="Times New Roman" w:cs="Times New Roman"/>
              </w:rPr>
              <w:t xml:space="preserve">jimo sistema ir jos programine </w:t>
            </w:r>
            <w:r w:rsidRPr="001E73AA">
              <w:rPr>
                <w:rFonts w:ascii="Times New Roman" w:eastAsia="Times New Roman" w:hAnsi="Times New Roman" w:cs="Times New Roman" w:hint="eastAsia"/>
              </w:rPr>
              <w:t>į</w:t>
            </w:r>
            <w:r w:rsidRPr="001E73AA">
              <w:rPr>
                <w:rFonts w:ascii="Times New Roman" w:eastAsia="Times New Roman" w:hAnsi="Times New Roman" w:cs="Times New Roman"/>
              </w:rPr>
              <w:t xml:space="preserve">ranga </w:t>
            </w:r>
            <w:r w:rsidRPr="001E73AA">
              <w:rPr>
                <w:rFonts w:ascii="Times New Roman" w:eastAsia="Calibri" w:hAnsi="Times New Roman" w:cs="Arial"/>
              </w:rPr>
              <w:t>„Digifort“ 7.4 versija</w:t>
            </w:r>
          </w:p>
        </w:tc>
        <w:tc>
          <w:tcPr>
            <w:tcW w:w="2653" w:type="dxa"/>
          </w:tcPr>
          <w:p w14:paraId="564F3E47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EE0000"/>
              </w:rPr>
            </w:pPr>
          </w:p>
        </w:tc>
      </w:tr>
      <w:tr w:rsidR="00250CFF" w:rsidRPr="00B710BC" w14:paraId="1507B196" w14:textId="77777777" w:rsidTr="00250CFF">
        <w:trPr>
          <w:jc w:val="center"/>
        </w:trPr>
        <w:tc>
          <w:tcPr>
            <w:tcW w:w="701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78867502" w14:textId="77777777" w:rsidR="00250CFF" w:rsidRPr="00B710BC" w:rsidRDefault="00250CFF" w:rsidP="00BB7BE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4" w:type="dxa"/>
          </w:tcPr>
          <w:p w14:paraId="5943CCA7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Elgesio analizavimas</w:t>
            </w:r>
          </w:p>
        </w:tc>
        <w:tc>
          <w:tcPr>
            <w:tcW w:w="4061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190F177C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Linij</w:t>
            </w:r>
            <w:r w:rsidRPr="00B710BC">
              <w:rPr>
                <w:rFonts w:ascii="Times New Roman" w:eastAsia="Times New Roman" w:hAnsi="Times New Roman" w:cs="Times New Roman" w:hint="eastAsia"/>
              </w:rPr>
              <w:t>ų</w:t>
            </w:r>
            <w:r w:rsidRPr="00B710BC">
              <w:rPr>
                <w:rFonts w:ascii="Times New Roman" w:eastAsia="Times New Roman" w:hAnsi="Times New Roman" w:cs="Times New Roman"/>
              </w:rPr>
              <w:t xml:space="preserve"> per</w:t>
            </w:r>
            <w:r w:rsidRPr="00B710BC">
              <w:rPr>
                <w:rFonts w:ascii="Times New Roman" w:eastAsia="Times New Roman" w:hAnsi="Times New Roman" w:cs="Times New Roman" w:hint="eastAsia"/>
              </w:rPr>
              <w:t>ė</w:t>
            </w:r>
            <w:r w:rsidRPr="00B710BC">
              <w:rPr>
                <w:rFonts w:ascii="Times New Roman" w:eastAsia="Times New Roman" w:hAnsi="Times New Roman" w:cs="Times New Roman"/>
              </w:rPr>
              <w:t xml:space="preserve">jimo aptikimas, </w:t>
            </w:r>
            <w:r w:rsidRPr="00B710BC">
              <w:rPr>
                <w:rFonts w:ascii="Times New Roman" w:eastAsia="Times New Roman" w:hAnsi="Times New Roman" w:cs="Times New Roman" w:hint="eastAsia"/>
              </w:rPr>
              <w:t>į</w:t>
            </w:r>
            <w:r w:rsidRPr="00B710BC">
              <w:rPr>
                <w:rFonts w:ascii="Times New Roman" w:eastAsia="Times New Roman" w:hAnsi="Times New Roman" w:cs="Times New Roman"/>
              </w:rPr>
              <w:t>sibrovimo aptikimas, karščio aptikimas, dūmų aptikimas</w:t>
            </w:r>
          </w:p>
        </w:tc>
        <w:tc>
          <w:tcPr>
            <w:tcW w:w="2653" w:type="dxa"/>
          </w:tcPr>
          <w:p w14:paraId="7304AA57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2FC5E5B4" w14:textId="77777777" w:rsidTr="00250CFF">
        <w:trPr>
          <w:jc w:val="center"/>
        </w:trPr>
        <w:tc>
          <w:tcPr>
            <w:tcW w:w="701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63348335" w14:textId="77777777" w:rsidR="00250CFF" w:rsidRPr="00B710BC" w:rsidRDefault="00250CFF" w:rsidP="00BB7BE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4" w:type="dxa"/>
          </w:tcPr>
          <w:p w14:paraId="709A7F89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Energijos suvartojimas</w:t>
            </w:r>
          </w:p>
        </w:tc>
        <w:tc>
          <w:tcPr>
            <w:tcW w:w="4061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721BB190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Ne daugiau nei: 19W (PoE)</w:t>
            </w:r>
          </w:p>
        </w:tc>
        <w:tc>
          <w:tcPr>
            <w:tcW w:w="2653" w:type="dxa"/>
          </w:tcPr>
          <w:p w14:paraId="2B77D8D3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2E567F21" w14:textId="77777777" w:rsidTr="00250CFF">
        <w:trPr>
          <w:jc w:val="center"/>
        </w:trPr>
        <w:tc>
          <w:tcPr>
            <w:tcW w:w="701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5609F611" w14:textId="77777777" w:rsidR="00250CFF" w:rsidRPr="00B710BC" w:rsidRDefault="00250CFF" w:rsidP="00BB7BE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4" w:type="dxa"/>
          </w:tcPr>
          <w:p w14:paraId="5731D58C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IP apsaugos klas</w:t>
            </w:r>
            <w:r w:rsidRPr="00B710BC">
              <w:rPr>
                <w:rFonts w:ascii="Times New Roman" w:eastAsia="Times New Roman" w:hAnsi="Times New Roman" w:cs="Times New Roman" w:hint="eastAsia"/>
              </w:rPr>
              <w:t>ė</w:t>
            </w:r>
          </w:p>
        </w:tc>
        <w:tc>
          <w:tcPr>
            <w:tcW w:w="4061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2DDA40DD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Ne mažiau IP67</w:t>
            </w:r>
          </w:p>
        </w:tc>
        <w:tc>
          <w:tcPr>
            <w:tcW w:w="2653" w:type="dxa"/>
          </w:tcPr>
          <w:p w14:paraId="28F7326E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280877A2" w14:textId="77777777" w:rsidTr="00250CFF">
        <w:trPr>
          <w:jc w:val="center"/>
        </w:trPr>
        <w:tc>
          <w:tcPr>
            <w:tcW w:w="701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4757CE4F" w14:textId="77777777" w:rsidR="00250CFF" w:rsidRPr="00B710BC" w:rsidRDefault="00250CFF" w:rsidP="00BB7BE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4" w:type="dxa"/>
          </w:tcPr>
          <w:p w14:paraId="0E9284D1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Veikimo s</w:t>
            </w:r>
            <w:r w:rsidRPr="00B710BC">
              <w:rPr>
                <w:rFonts w:ascii="Times New Roman" w:eastAsia="Times New Roman" w:hAnsi="Times New Roman" w:cs="Times New Roman" w:hint="eastAsia"/>
              </w:rPr>
              <w:t>ą</w:t>
            </w:r>
            <w:r w:rsidRPr="00B710BC">
              <w:rPr>
                <w:rFonts w:ascii="Times New Roman" w:eastAsia="Times New Roman" w:hAnsi="Times New Roman" w:cs="Times New Roman"/>
              </w:rPr>
              <w:t>lygos</w:t>
            </w:r>
          </w:p>
        </w:tc>
        <w:tc>
          <w:tcPr>
            <w:tcW w:w="4061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25FE10C8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-30 °C iki +65 °C (dr</w:t>
            </w:r>
            <w:r w:rsidRPr="00B710BC">
              <w:rPr>
                <w:rFonts w:ascii="Times New Roman" w:eastAsia="Times New Roman" w:hAnsi="Times New Roman" w:cs="Times New Roman" w:hint="eastAsia"/>
              </w:rPr>
              <w:t>ė</w:t>
            </w:r>
            <w:r w:rsidRPr="00B710BC">
              <w:rPr>
                <w:rFonts w:ascii="Times New Roman" w:eastAsia="Times New Roman" w:hAnsi="Times New Roman" w:cs="Times New Roman"/>
              </w:rPr>
              <w:t>gnumas 95% arba mažiau)</w:t>
            </w:r>
          </w:p>
        </w:tc>
        <w:tc>
          <w:tcPr>
            <w:tcW w:w="2653" w:type="dxa"/>
          </w:tcPr>
          <w:p w14:paraId="1ED68DBE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055CEBAF" w14:textId="77777777" w:rsidTr="00250CFF">
        <w:trPr>
          <w:jc w:val="center"/>
        </w:trPr>
        <w:tc>
          <w:tcPr>
            <w:tcW w:w="701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67E251DF" w14:textId="77777777" w:rsidR="00250CFF" w:rsidRPr="00B710BC" w:rsidRDefault="00250CFF" w:rsidP="00BB7BE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4" w:type="dxa"/>
          </w:tcPr>
          <w:p w14:paraId="706BD7E9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Ryšio s</w:t>
            </w:r>
            <w:r w:rsidRPr="00B710BC">
              <w:rPr>
                <w:rFonts w:ascii="Times New Roman" w:eastAsia="Times New Roman" w:hAnsi="Times New Roman" w:cs="Times New Roman" w:hint="eastAsia"/>
              </w:rPr>
              <w:t>ą</w:t>
            </w:r>
            <w:r w:rsidRPr="00B710BC">
              <w:rPr>
                <w:rFonts w:ascii="Times New Roman" w:eastAsia="Times New Roman" w:hAnsi="Times New Roman" w:cs="Times New Roman"/>
              </w:rPr>
              <w:t>saja</w:t>
            </w:r>
          </w:p>
        </w:tc>
        <w:tc>
          <w:tcPr>
            <w:tcW w:w="4061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7447082B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RJ-45 (10/100Base-T) PoE</w:t>
            </w:r>
          </w:p>
        </w:tc>
        <w:tc>
          <w:tcPr>
            <w:tcW w:w="2653" w:type="dxa"/>
          </w:tcPr>
          <w:p w14:paraId="641143A5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5187530A" w14:textId="77777777" w:rsidTr="00250CFF">
        <w:trPr>
          <w:jc w:val="center"/>
        </w:trPr>
        <w:tc>
          <w:tcPr>
            <w:tcW w:w="701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58CA4AC6" w14:textId="77777777" w:rsidR="00250CFF" w:rsidRPr="00B710BC" w:rsidRDefault="00250CFF" w:rsidP="00BB7BE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4" w:type="dxa"/>
          </w:tcPr>
          <w:p w14:paraId="63A38297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Laikiklis</w:t>
            </w:r>
          </w:p>
        </w:tc>
        <w:tc>
          <w:tcPr>
            <w:tcW w:w="4061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12D5D3F1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Komplektuojamas</w:t>
            </w:r>
          </w:p>
        </w:tc>
        <w:tc>
          <w:tcPr>
            <w:tcW w:w="2653" w:type="dxa"/>
          </w:tcPr>
          <w:p w14:paraId="30308C69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2F75F1C8" w14:textId="77777777" w:rsidTr="00250CFF">
        <w:trPr>
          <w:jc w:val="center"/>
        </w:trPr>
        <w:tc>
          <w:tcPr>
            <w:tcW w:w="701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4F8977A1" w14:textId="77777777" w:rsidR="00250CFF" w:rsidRPr="00B710BC" w:rsidRDefault="00250CFF" w:rsidP="00BB7BE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48" w:type="dxa"/>
            <w:gridSpan w:val="3"/>
          </w:tcPr>
          <w:p w14:paraId="67BF42E3" w14:textId="77777777" w:rsidR="00250CFF" w:rsidRPr="00B710BC" w:rsidRDefault="00250CFF" w:rsidP="00BB7BE0">
            <w:pPr>
              <w:spacing w:after="0" w:line="240" w:lineRule="auto"/>
              <w:ind w:firstLine="125"/>
              <w:jc w:val="center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Termovizorin</w:t>
            </w:r>
            <w:r w:rsidRPr="00B710BC">
              <w:rPr>
                <w:rFonts w:ascii="Times New Roman" w:eastAsia="Times New Roman" w:hAnsi="Times New Roman" w:cs="Times New Roman" w:hint="eastAsia"/>
              </w:rPr>
              <w:t>ė</w:t>
            </w:r>
            <w:r w:rsidRPr="00B710BC">
              <w:rPr>
                <w:rFonts w:ascii="Times New Roman" w:eastAsia="Times New Roman" w:hAnsi="Times New Roman" w:cs="Times New Roman"/>
              </w:rPr>
              <w:t xml:space="preserve"> kamera</w:t>
            </w:r>
          </w:p>
        </w:tc>
      </w:tr>
      <w:tr w:rsidR="00250CFF" w:rsidRPr="00B710BC" w14:paraId="53235968" w14:textId="77777777" w:rsidTr="00250CFF">
        <w:trPr>
          <w:jc w:val="center"/>
        </w:trPr>
        <w:tc>
          <w:tcPr>
            <w:tcW w:w="701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5AC94E09" w14:textId="77777777" w:rsidR="00250CFF" w:rsidRPr="00B710BC" w:rsidRDefault="00250CFF" w:rsidP="00BB7BE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4" w:type="dxa"/>
          </w:tcPr>
          <w:p w14:paraId="77C39AF0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Sensorius</w:t>
            </w:r>
          </w:p>
        </w:tc>
        <w:tc>
          <w:tcPr>
            <w:tcW w:w="4061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261BEA11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Nešaldomas sensorius</w:t>
            </w:r>
          </w:p>
        </w:tc>
        <w:tc>
          <w:tcPr>
            <w:tcW w:w="2653" w:type="dxa"/>
          </w:tcPr>
          <w:p w14:paraId="17EF51D7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70D022C9" w14:textId="77777777" w:rsidTr="00250CFF">
        <w:trPr>
          <w:jc w:val="center"/>
        </w:trPr>
        <w:tc>
          <w:tcPr>
            <w:tcW w:w="701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0E29BC62" w14:textId="77777777" w:rsidR="00250CFF" w:rsidRPr="00B710BC" w:rsidRDefault="00250CFF" w:rsidP="00BB7BE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4" w:type="dxa"/>
          </w:tcPr>
          <w:p w14:paraId="722CA7A8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Efektyvi rezoliucija</w:t>
            </w:r>
          </w:p>
        </w:tc>
        <w:tc>
          <w:tcPr>
            <w:tcW w:w="4061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3628D0BE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Ne mažesn</w:t>
            </w:r>
            <w:r w:rsidRPr="00B710BC">
              <w:rPr>
                <w:rFonts w:ascii="Times New Roman" w:eastAsia="Times New Roman" w:hAnsi="Times New Roman" w:cs="Times New Roman" w:hint="eastAsia"/>
              </w:rPr>
              <w:t>ė</w:t>
            </w:r>
            <w:r w:rsidRPr="00B710BC">
              <w:rPr>
                <w:rFonts w:ascii="Times New Roman" w:eastAsia="Times New Roman" w:hAnsi="Times New Roman" w:cs="Times New Roman"/>
              </w:rPr>
              <w:t xml:space="preserve"> nei 400 (H) × 300 (V)</w:t>
            </w:r>
          </w:p>
        </w:tc>
        <w:tc>
          <w:tcPr>
            <w:tcW w:w="2653" w:type="dxa"/>
          </w:tcPr>
          <w:p w14:paraId="56DCD47A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3A8F3C36" w14:textId="77777777" w:rsidTr="00250CFF">
        <w:trPr>
          <w:trHeight w:val="472"/>
          <w:jc w:val="center"/>
        </w:trPr>
        <w:tc>
          <w:tcPr>
            <w:tcW w:w="701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7BD36A62" w14:textId="77777777" w:rsidR="00250CFF" w:rsidRPr="00B710BC" w:rsidRDefault="00250CFF" w:rsidP="00BB7BE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4" w:type="dxa"/>
          </w:tcPr>
          <w:p w14:paraId="78A52B0F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Taško dydis (Pixel Pitch)</w:t>
            </w:r>
          </w:p>
        </w:tc>
        <w:tc>
          <w:tcPr>
            <w:tcW w:w="4061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7371C938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 xml:space="preserve">Ne mažesnis nei 17 </w:t>
            </w:r>
            <w:r w:rsidRPr="00B710BC">
              <w:rPr>
                <w:rFonts w:ascii="Times New Roman" w:eastAsia="Times New Roman" w:hAnsi="Times New Roman" w:cs="Times New Roman" w:hint="eastAsia"/>
              </w:rPr>
              <w:t>μ</w:t>
            </w:r>
            <w:r w:rsidRPr="00B710BC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2653" w:type="dxa"/>
          </w:tcPr>
          <w:p w14:paraId="6F416366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7715A486" w14:textId="77777777" w:rsidTr="00250CFF">
        <w:trPr>
          <w:jc w:val="center"/>
        </w:trPr>
        <w:tc>
          <w:tcPr>
            <w:tcW w:w="701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2405BCB5" w14:textId="77777777" w:rsidR="00250CFF" w:rsidRPr="00B710BC" w:rsidRDefault="00250CFF" w:rsidP="00BB7BE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4" w:type="dxa"/>
          </w:tcPr>
          <w:p w14:paraId="0B254479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Spektro diapazonas</w:t>
            </w:r>
          </w:p>
        </w:tc>
        <w:tc>
          <w:tcPr>
            <w:tcW w:w="4061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2FC08BD5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 xml:space="preserve">Ne mažesnis nei 8 </w:t>
            </w:r>
            <w:r w:rsidRPr="00B710BC">
              <w:rPr>
                <w:rFonts w:ascii="Times New Roman" w:eastAsia="Times New Roman" w:hAnsi="Times New Roman" w:cs="Times New Roman" w:hint="eastAsia"/>
              </w:rPr>
              <w:t>μ</w:t>
            </w:r>
            <w:r w:rsidRPr="00B710BC">
              <w:rPr>
                <w:rFonts w:ascii="Times New Roman" w:eastAsia="Times New Roman" w:hAnsi="Times New Roman" w:cs="Times New Roman"/>
              </w:rPr>
              <w:t xml:space="preserve">m–14 </w:t>
            </w:r>
            <w:r w:rsidRPr="00B710BC">
              <w:rPr>
                <w:rFonts w:ascii="Times New Roman" w:eastAsia="Times New Roman" w:hAnsi="Times New Roman" w:cs="Times New Roman" w:hint="eastAsia"/>
              </w:rPr>
              <w:t>μ</w:t>
            </w:r>
            <w:r w:rsidRPr="00B710BC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2653" w:type="dxa"/>
          </w:tcPr>
          <w:p w14:paraId="08C134DC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0F9A520E" w14:textId="77777777" w:rsidTr="00250CFF">
        <w:trPr>
          <w:jc w:val="center"/>
        </w:trPr>
        <w:tc>
          <w:tcPr>
            <w:tcW w:w="701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1455A942" w14:textId="77777777" w:rsidR="00250CFF" w:rsidRPr="00B710BC" w:rsidRDefault="00250CFF" w:rsidP="00BB7BE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4" w:type="dxa"/>
          </w:tcPr>
          <w:p w14:paraId="354B1721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Jautrumas (NETD)</w:t>
            </w:r>
          </w:p>
        </w:tc>
        <w:tc>
          <w:tcPr>
            <w:tcW w:w="4061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1CC311C6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Ne didesnis nei ≤35 mK (@f/1.0)</w:t>
            </w:r>
          </w:p>
        </w:tc>
        <w:tc>
          <w:tcPr>
            <w:tcW w:w="2653" w:type="dxa"/>
          </w:tcPr>
          <w:p w14:paraId="028DA908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5D3D27A7" w14:textId="77777777" w:rsidTr="00250CFF">
        <w:trPr>
          <w:jc w:val="center"/>
        </w:trPr>
        <w:tc>
          <w:tcPr>
            <w:tcW w:w="701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2E4A94C4" w14:textId="77777777" w:rsidR="00250CFF" w:rsidRPr="00B710BC" w:rsidRDefault="00250CFF" w:rsidP="00BB7BE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4" w:type="dxa"/>
          </w:tcPr>
          <w:p w14:paraId="7E39FE16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Matymo kampas</w:t>
            </w:r>
          </w:p>
        </w:tc>
        <w:tc>
          <w:tcPr>
            <w:tcW w:w="4061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11D59EDC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Nuo 7,5 iki 12mm ne siauresni nei H:42°; V: 33°</w:t>
            </w:r>
          </w:p>
        </w:tc>
        <w:tc>
          <w:tcPr>
            <w:tcW w:w="2653" w:type="dxa"/>
          </w:tcPr>
          <w:p w14:paraId="4B3C23FB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60EBC183" w14:textId="77777777" w:rsidTr="00250CFF">
        <w:trPr>
          <w:jc w:val="center"/>
        </w:trPr>
        <w:tc>
          <w:tcPr>
            <w:tcW w:w="701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0E2718D9" w14:textId="77777777" w:rsidR="00250CFF" w:rsidRPr="00B710BC" w:rsidRDefault="00250CFF" w:rsidP="00BB7BE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4" w:type="dxa"/>
          </w:tcPr>
          <w:p w14:paraId="0CF0F4E2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Fokusuojamas minimalus atstumas</w:t>
            </w:r>
          </w:p>
        </w:tc>
        <w:tc>
          <w:tcPr>
            <w:tcW w:w="4061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12EF307C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1,5m su 7,5mm, arba 2,5m su 12mm objektyvo</w:t>
            </w:r>
          </w:p>
        </w:tc>
        <w:tc>
          <w:tcPr>
            <w:tcW w:w="2653" w:type="dxa"/>
          </w:tcPr>
          <w:p w14:paraId="7D23C93A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4D920704" w14:textId="77777777" w:rsidTr="00250CFF">
        <w:trPr>
          <w:jc w:val="center"/>
        </w:trPr>
        <w:tc>
          <w:tcPr>
            <w:tcW w:w="701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4F6B99C7" w14:textId="77777777" w:rsidR="00250CFF" w:rsidRPr="00B710BC" w:rsidRDefault="00250CFF" w:rsidP="00BB7BE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4" w:type="dxa"/>
          </w:tcPr>
          <w:p w14:paraId="6DF7434D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 w:hint="eastAsia"/>
              </w:rPr>
              <w:t>Š</w:t>
            </w:r>
            <w:r w:rsidRPr="00B710BC">
              <w:rPr>
                <w:rFonts w:ascii="Times New Roman" w:eastAsia="Times New Roman" w:hAnsi="Times New Roman" w:cs="Times New Roman"/>
              </w:rPr>
              <w:t>iluminio triukšmo slopinimas</w:t>
            </w:r>
          </w:p>
        </w:tc>
        <w:tc>
          <w:tcPr>
            <w:tcW w:w="4061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41DDE346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Ne pras</w:t>
            </w:r>
            <w:r w:rsidRPr="00B710BC">
              <w:rPr>
                <w:rFonts w:ascii="Times New Roman" w:eastAsia="Times New Roman" w:hAnsi="Times New Roman" w:cs="Times New Roman" w:hint="eastAsia"/>
              </w:rPr>
              <w:t>č</w:t>
            </w:r>
            <w:r w:rsidRPr="00B710BC">
              <w:rPr>
                <w:rFonts w:ascii="Times New Roman" w:eastAsia="Times New Roman" w:hAnsi="Times New Roman" w:cs="Times New Roman"/>
              </w:rPr>
              <w:t>iau nei 2D NR/3D NR</w:t>
            </w:r>
          </w:p>
        </w:tc>
        <w:tc>
          <w:tcPr>
            <w:tcW w:w="2653" w:type="dxa"/>
          </w:tcPr>
          <w:p w14:paraId="7864C978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11157459" w14:textId="77777777" w:rsidTr="00250CFF">
        <w:trPr>
          <w:jc w:val="center"/>
        </w:trPr>
        <w:tc>
          <w:tcPr>
            <w:tcW w:w="701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7623F932" w14:textId="77777777" w:rsidR="00250CFF" w:rsidRPr="00B710BC" w:rsidRDefault="00250CFF" w:rsidP="00BB7BE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48" w:type="dxa"/>
            <w:gridSpan w:val="3"/>
          </w:tcPr>
          <w:p w14:paraId="5D1BDDB6" w14:textId="77777777" w:rsidR="00250CFF" w:rsidRPr="00B710BC" w:rsidRDefault="00250CFF" w:rsidP="00BB7BE0">
            <w:pPr>
              <w:spacing w:after="0" w:line="240" w:lineRule="auto"/>
              <w:ind w:firstLine="125"/>
              <w:jc w:val="center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Matomo vaizdo kamera</w:t>
            </w:r>
          </w:p>
        </w:tc>
      </w:tr>
      <w:tr w:rsidR="00250CFF" w:rsidRPr="00B710BC" w14:paraId="5DC62F7D" w14:textId="77777777" w:rsidTr="00250CFF">
        <w:trPr>
          <w:jc w:val="center"/>
        </w:trPr>
        <w:tc>
          <w:tcPr>
            <w:tcW w:w="701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7F1D3D04" w14:textId="77777777" w:rsidR="00250CFF" w:rsidRPr="00B710BC" w:rsidRDefault="00250CFF" w:rsidP="00BB7BE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4" w:type="dxa"/>
          </w:tcPr>
          <w:p w14:paraId="1FBAB59F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Kamera</w:t>
            </w:r>
          </w:p>
        </w:tc>
        <w:tc>
          <w:tcPr>
            <w:tcW w:w="4061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58D64F48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Ne mažiau nei 4MP</w:t>
            </w:r>
          </w:p>
        </w:tc>
        <w:tc>
          <w:tcPr>
            <w:tcW w:w="2653" w:type="dxa"/>
          </w:tcPr>
          <w:p w14:paraId="30AC51AD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37106C2F" w14:textId="77777777" w:rsidTr="00250CFF">
        <w:trPr>
          <w:jc w:val="center"/>
        </w:trPr>
        <w:tc>
          <w:tcPr>
            <w:tcW w:w="701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1718BFDB" w14:textId="77777777" w:rsidR="00250CFF" w:rsidRPr="00B710BC" w:rsidRDefault="00250CFF" w:rsidP="00BB7BE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4" w:type="dxa"/>
          </w:tcPr>
          <w:p w14:paraId="2B84E830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Sensorius</w:t>
            </w:r>
          </w:p>
        </w:tc>
        <w:tc>
          <w:tcPr>
            <w:tcW w:w="4061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24CC32AF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Ne mažesnis nei 1/2.8" Progresyvus skanavimas CMOS</w:t>
            </w:r>
          </w:p>
        </w:tc>
        <w:tc>
          <w:tcPr>
            <w:tcW w:w="2653" w:type="dxa"/>
          </w:tcPr>
          <w:p w14:paraId="48C134B9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634315AE" w14:textId="77777777" w:rsidTr="00250CFF">
        <w:trPr>
          <w:jc w:val="center"/>
        </w:trPr>
        <w:tc>
          <w:tcPr>
            <w:tcW w:w="701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0C130BC9" w14:textId="77777777" w:rsidR="00250CFF" w:rsidRPr="00B710BC" w:rsidRDefault="00250CFF" w:rsidP="00BB7BE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4" w:type="dxa"/>
          </w:tcPr>
          <w:p w14:paraId="51B7E726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Maks. vaizdo raiška</w:t>
            </w:r>
          </w:p>
        </w:tc>
        <w:tc>
          <w:tcPr>
            <w:tcW w:w="4061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172B8170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Ne mažesn</w:t>
            </w:r>
            <w:r w:rsidRPr="00B710BC">
              <w:rPr>
                <w:rFonts w:ascii="Times New Roman" w:eastAsia="Times New Roman" w:hAnsi="Times New Roman" w:cs="Times New Roman" w:hint="eastAsia"/>
              </w:rPr>
              <w:t>ė</w:t>
            </w:r>
            <w:r w:rsidRPr="00B710BC">
              <w:rPr>
                <w:rFonts w:ascii="Times New Roman" w:eastAsia="Times New Roman" w:hAnsi="Times New Roman" w:cs="Times New Roman"/>
              </w:rPr>
              <w:t xml:space="preserve"> nei 2688(H) x 1520(V)</w:t>
            </w:r>
          </w:p>
        </w:tc>
        <w:tc>
          <w:tcPr>
            <w:tcW w:w="2653" w:type="dxa"/>
          </w:tcPr>
          <w:p w14:paraId="7B1156FD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6297F1B9" w14:textId="77777777" w:rsidTr="00250CFF">
        <w:trPr>
          <w:jc w:val="center"/>
        </w:trPr>
        <w:tc>
          <w:tcPr>
            <w:tcW w:w="701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1FA39219" w14:textId="77777777" w:rsidR="00250CFF" w:rsidRPr="00B710BC" w:rsidRDefault="00250CFF" w:rsidP="00BB7BE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4" w:type="dxa"/>
          </w:tcPr>
          <w:p w14:paraId="61289369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Minimalus apšviestumas</w:t>
            </w:r>
          </w:p>
        </w:tc>
        <w:tc>
          <w:tcPr>
            <w:tcW w:w="4061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6CAC042D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Ne prastesn</w:t>
            </w:r>
            <w:r w:rsidRPr="00B710BC">
              <w:rPr>
                <w:rFonts w:ascii="Times New Roman" w:eastAsia="Times New Roman" w:hAnsi="Times New Roman" w:cs="Times New Roman" w:hint="eastAsia"/>
              </w:rPr>
              <w:t>ė</w:t>
            </w:r>
            <w:r w:rsidRPr="00B710BC">
              <w:rPr>
                <w:rFonts w:ascii="Times New Roman" w:eastAsia="Times New Roman" w:hAnsi="Times New Roman" w:cs="Times New Roman"/>
              </w:rPr>
              <w:t xml:space="preserve"> nei:</w:t>
            </w:r>
          </w:p>
          <w:p w14:paraId="1E2914CE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Spalvotam vaizdui: 0.01 lux</w:t>
            </w:r>
          </w:p>
          <w:p w14:paraId="290FF063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Juodai.baltam vaizdui: 0.009 lux</w:t>
            </w:r>
          </w:p>
          <w:p w14:paraId="6385DFBA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Su baltos šviesos pašvietimu 0 lux</w:t>
            </w:r>
          </w:p>
        </w:tc>
        <w:tc>
          <w:tcPr>
            <w:tcW w:w="2653" w:type="dxa"/>
          </w:tcPr>
          <w:p w14:paraId="21E4D3A4" w14:textId="77777777" w:rsidR="00250CFF" w:rsidRPr="00B710BC" w:rsidRDefault="00250CFF" w:rsidP="00BB7BE0">
            <w:pPr>
              <w:spacing w:before="100" w:beforeAutospacing="1" w:after="100" w:afterAutospacing="1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4A794250" w14:textId="77777777" w:rsidTr="00250CFF">
        <w:trPr>
          <w:jc w:val="center"/>
        </w:trPr>
        <w:tc>
          <w:tcPr>
            <w:tcW w:w="701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7A213A6B" w14:textId="77777777" w:rsidR="00250CFF" w:rsidRPr="00B710BC" w:rsidRDefault="00250CFF" w:rsidP="00BB7BE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4" w:type="dxa"/>
          </w:tcPr>
          <w:p w14:paraId="67CB1082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Užrakto laikas</w:t>
            </w:r>
          </w:p>
        </w:tc>
        <w:tc>
          <w:tcPr>
            <w:tcW w:w="4061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74452BF5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Ne prastesnis nei 1/1 s iki 1/30,000 s</w:t>
            </w:r>
          </w:p>
        </w:tc>
        <w:tc>
          <w:tcPr>
            <w:tcW w:w="2653" w:type="dxa"/>
          </w:tcPr>
          <w:p w14:paraId="1CB442F4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05FB218B" w14:textId="77777777" w:rsidTr="00250CFF">
        <w:trPr>
          <w:jc w:val="center"/>
        </w:trPr>
        <w:tc>
          <w:tcPr>
            <w:tcW w:w="701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28F1CF54" w14:textId="77777777" w:rsidR="00250CFF" w:rsidRPr="00B710BC" w:rsidRDefault="00250CFF" w:rsidP="00BB7BE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4" w:type="dxa"/>
          </w:tcPr>
          <w:p w14:paraId="5FABA24E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Matymo kampas</w:t>
            </w:r>
          </w:p>
        </w:tc>
        <w:tc>
          <w:tcPr>
            <w:tcW w:w="4061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567E6D8A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Ne siauresnis nei H:83°; V: 43° prie 4mm objektyvo</w:t>
            </w:r>
          </w:p>
        </w:tc>
        <w:tc>
          <w:tcPr>
            <w:tcW w:w="2653" w:type="dxa"/>
          </w:tcPr>
          <w:p w14:paraId="4B3D33DA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655FB77C" w14:textId="77777777" w:rsidTr="00250CFF">
        <w:trPr>
          <w:jc w:val="center"/>
        </w:trPr>
        <w:tc>
          <w:tcPr>
            <w:tcW w:w="701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0E4281D4" w14:textId="77777777" w:rsidR="00250CFF" w:rsidRPr="00B710BC" w:rsidRDefault="00250CFF" w:rsidP="00BB7BE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4" w:type="dxa"/>
          </w:tcPr>
          <w:p w14:paraId="287B5B90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IR pašvietimas</w:t>
            </w:r>
          </w:p>
        </w:tc>
        <w:tc>
          <w:tcPr>
            <w:tcW w:w="4061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1F7469F9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Ne mažiau nei 50m</w:t>
            </w:r>
          </w:p>
        </w:tc>
        <w:tc>
          <w:tcPr>
            <w:tcW w:w="2653" w:type="dxa"/>
          </w:tcPr>
          <w:p w14:paraId="501233F2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23F64E09" w14:textId="77777777" w:rsidTr="00250CFF">
        <w:trPr>
          <w:jc w:val="center"/>
        </w:trPr>
        <w:tc>
          <w:tcPr>
            <w:tcW w:w="701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240EF175" w14:textId="77777777" w:rsidR="00250CFF" w:rsidRPr="00B710BC" w:rsidRDefault="00250CFF" w:rsidP="00BB7BE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4" w:type="dxa"/>
          </w:tcPr>
          <w:p w14:paraId="6C51CE13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Vidin</w:t>
            </w:r>
            <w:r w:rsidRPr="00B710BC">
              <w:rPr>
                <w:rFonts w:ascii="Times New Roman" w:eastAsia="Times New Roman" w:hAnsi="Times New Roman" w:cs="Times New Roman" w:hint="eastAsia"/>
              </w:rPr>
              <w:t>ė</w:t>
            </w:r>
            <w:r w:rsidRPr="00B710BC">
              <w:rPr>
                <w:rFonts w:ascii="Times New Roman" w:eastAsia="Times New Roman" w:hAnsi="Times New Roman" w:cs="Times New Roman"/>
              </w:rPr>
              <w:t xml:space="preserve"> atmintis</w:t>
            </w:r>
          </w:p>
        </w:tc>
        <w:tc>
          <w:tcPr>
            <w:tcW w:w="4061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195B8E10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Micro SD kortel</w:t>
            </w:r>
            <w:r w:rsidRPr="00B710BC">
              <w:rPr>
                <w:rFonts w:ascii="Times New Roman" w:eastAsia="Times New Roman" w:hAnsi="Times New Roman" w:cs="Times New Roman" w:hint="eastAsia"/>
              </w:rPr>
              <w:t>ė</w:t>
            </w:r>
            <w:r w:rsidRPr="00B710BC">
              <w:rPr>
                <w:rFonts w:ascii="Times New Roman" w:eastAsia="Times New Roman" w:hAnsi="Times New Roman" w:cs="Times New Roman"/>
              </w:rPr>
              <w:t>, ne mažiau nei 512 GB</w:t>
            </w:r>
          </w:p>
        </w:tc>
        <w:tc>
          <w:tcPr>
            <w:tcW w:w="2653" w:type="dxa"/>
          </w:tcPr>
          <w:p w14:paraId="6865C9A9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42277CD7" w14:textId="77777777" w:rsidTr="00250CFF">
        <w:trPr>
          <w:jc w:val="center"/>
        </w:trPr>
        <w:tc>
          <w:tcPr>
            <w:tcW w:w="701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3B1C697D" w14:textId="77777777" w:rsidR="00250CFF" w:rsidRPr="00B710BC" w:rsidRDefault="00250CFF" w:rsidP="00BB7BE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4" w:type="dxa"/>
            <w:vAlign w:val="center"/>
          </w:tcPr>
          <w:p w14:paraId="4C07BF6B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Garantija</w:t>
            </w:r>
          </w:p>
        </w:tc>
        <w:tc>
          <w:tcPr>
            <w:tcW w:w="4061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604751FF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Ne trumpesnė kaip 3 metai</w:t>
            </w:r>
          </w:p>
        </w:tc>
        <w:tc>
          <w:tcPr>
            <w:tcW w:w="2653" w:type="dxa"/>
          </w:tcPr>
          <w:p w14:paraId="2B219395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</w:tbl>
    <w:p w14:paraId="485A6ACD" w14:textId="77777777" w:rsidR="00250CFF" w:rsidRPr="00B710BC" w:rsidRDefault="00250CFF" w:rsidP="00250CFF">
      <w:pPr>
        <w:tabs>
          <w:tab w:val="left" w:pos="1304"/>
        </w:tabs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</w:p>
    <w:p w14:paraId="4FC0033A" w14:textId="77777777" w:rsidR="00250CFF" w:rsidRPr="00B710BC" w:rsidRDefault="00250CFF" w:rsidP="00250CFF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rPr>
          <w:rFonts w:ascii="Times New Roman" w:eastAsia="Times New Roman" w:hAnsi="Times New Roman" w:cs="Times New Roman"/>
          <w:b/>
          <w:lang w:eastAsia="da-DK"/>
        </w:rPr>
      </w:pPr>
      <w:r w:rsidRPr="00B710BC">
        <w:rPr>
          <w:rFonts w:ascii="Times New Roman" w:eastAsia="Calibri" w:hAnsi="Times New Roman" w:cs="Times New Roman"/>
          <w:lang w:eastAsia="en-US"/>
        </w:rPr>
        <w:t xml:space="preserve">Minimalūs reikalavimai </w:t>
      </w:r>
      <w:r w:rsidRPr="00B710BC">
        <w:rPr>
          <w:rFonts w:ascii="Times New Roman" w:eastAsia="Times New Roman" w:hAnsi="Times New Roman" w:cs="Times New Roman"/>
          <w:b/>
          <w:lang w:eastAsia="da-DK"/>
        </w:rPr>
        <w:t>Valdoma termovizorin</w:t>
      </w:r>
      <w:r w:rsidRPr="00B710BC">
        <w:rPr>
          <w:rFonts w:ascii="Times New Roman" w:eastAsia="Times New Roman" w:hAnsi="Times New Roman" w:cs="Times New Roman" w:hint="eastAsia"/>
          <w:b/>
          <w:lang w:eastAsia="da-DK"/>
        </w:rPr>
        <w:t>ė</w:t>
      </w:r>
      <w:r w:rsidRPr="00B710BC">
        <w:rPr>
          <w:rFonts w:ascii="Times New Roman" w:eastAsia="Times New Roman" w:hAnsi="Times New Roman" w:cs="Times New Roman"/>
          <w:b/>
          <w:lang w:eastAsia="da-DK"/>
        </w:rPr>
        <w:t xml:space="preserve"> kamera </w:t>
      </w:r>
      <w:r w:rsidRPr="00B710BC">
        <w:rPr>
          <w:rFonts w:ascii="Times New Roman" w:eastAsia="Times New Roman" w:hAnsi="Times New Roman" w:cs="Times New Roman"/>
          <w:bCs/>
          <w:lang w:eastAsia="da-DK"/>
        </w:rPr>
        <w:t>(3 vnt.).</w:t>
      </w:r>
      <w:r w:rsidRPr="00B710BC">
        <w:rPr>
          <w:rFonts w:ascii="Times New Roman" w:eastAsia="Times New Roman" w:hAnsi="Times New Roman" w:cs="Times New Roman"/>
          <w:b/>
          <w:lang w:eastAsia="da-DK"/>
        </w:rPr>
        <w:t xml:space="preserve"> </w:t>
      </w:r>
    </w:p>
    <w:tbl>
      <w:tblPr>
        <w:tblW w:w="103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3969"/>
        <w:gridCol w:w="3402"/>
      </w:tblGrid>
      <w:tr w:rsidR="00250CFF" w:rsidRPr="00B710BC" w14:paraId="6465EC66" w14:textId="77777777" w:rsidTr="00250CFF">
        <w:trPr>
          <w:jc w:val="center"/>
        </w:trPr>
        <w:tc>
          <w:tcPr>
            <w:tcW w:w="709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1448B039" w14:textId="77777777" w:rsidR="00250CFF" w:rsidRPr="00B710BC" w:rsidRDefault="00250CFF" w:rsidP="00BB7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Eil. Nr.</w:t>
            </w:r>
          </w:p>
        </w:tc>
        <w:tc>
          <w:tcPr>
            <w:tcW w:w="2268" w:type="dxa"/>
            <w:vAlign w:val="center"/>
          </w:tcPr>
          <w:p w14:paraId="439D409E" w14:textId="77777777" w:rsidR="00250CFF" w:rsidRPr="00B710BC" w:rsidRDefault="00250CFF" w:rsidP="00BB7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Parametras</w:t>
            </w:r>
          </w:p>
        </w:tc>
        <w:tc>
          <w:tcPr>
            <w:tcW w:w="396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02C4B2F0" w14:textId="77777777" w:rsidR="00250CFF" w:rsidRPr="00B710BC" w:rsidRDefault="00250CFF" w:rsidP="00BB7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Reikalaujamos parametrų reikšmės</w:t>
            </w:r>
          </w:p>
        </w:tc>
        <w:tc>
          <w:tcPr>
            <w:tcW w:w="3402" w:type="dxa"/>
            <w:vAlign w:val="center"/>
          </w:tcPr>
          <w:p w14:paraId="4F1143E1" w14:textId="77777777" w:rsidR="00250CFF" w:rsidRPr="00B661A7" w:rsidRDefault="00250CFF" w:rsidP="00BB7BE0">
            <w:pPr>
              <w:spacing w:after="0" w:line="240" w:lineRule="auto"/>
              <w:ind w:firstLine="125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710BC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Siūloma parametrų reikšmė</w:t>
            </w:r>
          </w:p>
        </w:tc>
      </w:tr>
      <w:tr w:rsidR="00250CFF" w:rsidRPr="00B710BC" w14:paraId="2E5A909B" w14:textId="77777777" w:rsidTr="00250CFF">
        <w:trPr>
          <w:jc w:val="center"/>
        </w:trPr>
        <w:tc>
          <w:tcPr>
            <w:tcW w:w="70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352AF7D9" w14:textId="77777777" w:rsidR="00250CFF" w:rsidRPr="001E73AA" w:rsidRDefault="00250CFF" w:rsidP="00BB7BE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C72FDCC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Valdoma vaizdo kamera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727F5D43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Si</w:t>
            </w:r>
            <w:r w:rsidRPr="00B710BC">
              <w:rPr>
                <w:rFonts w:ascii="Times New Roman" w:eastAsia="Times New Roman" w:hAnsi="Times New Roman" w:cs="Times New Roman" w:hint="eastAsia"/>
              </w:rPr>
              <w:t>ū</w:t>
            </w:r>
            <w:r w:rsidRPr="00B710BC">
              <w:rPr>
                <w:rFonts w:ascii="Times New Roman" w:eastAsia="Times New Roman" w:hAnsi="Times New Roman" w:cs="Times New Roman"/>
              </w:rPr>
              <w:t xml:space="preserve">lomos valdomos termovizinės kameros gamintojas ir modelis bei nuoroda </w:t>
            </w:r>
            <w:r w:rsidRPr="00B710BC">
              <w:rPr>
                <w:rFonts w:ascii="Times New Roman" w:eastAsia="Times New Roman" w:hAnsi="Times New Roman" w:cs="Times New Roman" w:hint="eastAsia"/>
              </w:rPr>
              <w:t>į</w:t>
            </w:r>
            <w:r w:rsidRPr="00B710BC">
              <w:rPr>
                <w:rFonts w:ascii="Times New Roman" w:eastAsia="Times New Roman" w:hAnsi="Times New Roman" w:cs="Times New Roman"/>
              </w:rPr>
              <w:t xml:space="preserve"> aprašym</w:t>
            </w:r>
            <w:r w:rsidRPr="00B710BC">
              <w:rPr>
                <w:rFonts w:ascii="Times New Roman" w:eastAsia="Times New Roman" w:hAnsi="Times New Roman" w:cs="Times New Roman" w:hint="eastAsia"/>
              </w:rPr>
              <w:t>ą</w:t>
            </w:r>
            <w:r w:rsidRPr="00B710BC">
              <w:rPr>
                <w:rFonts w:ascii="Times New Roman" w:eastAsia="Times New Roman" w:hAnsi="Times New Roman" w:cs="Times New Roman"/>
              </w:rPr>
              <w:t xml:space="preserve"> arba spausdintas kameros aprašymas</w:t>
            </w:r>
          </w:p>
        </w:tc>
        <w:tc>
          <w:tcPr>
            <w:tcW w:w="3402" w:type="dxa"/>
          </w:tcPr>
          <w:p w14:paraId="1B29D199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424B5FB6" w14:textId="77777777" w:rsidTr="00250CFF">
        <w:trPr>
          <w:jc w:val="center"/>
        </w:trPr>
        <w:tc>
          <w:tcPr>
            <w:tcW w:w="70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636A62B9" w14:textId="77777777" w:rsidR="00250CFF" w:rsidRPr="001E73AA" w:rsidRDefault="00250CFF" w:rsidP="00BB7BE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35A39F0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Struktūra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376D60CA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Kamera sudaryta iš termovizorinės ir matomo vaizdo kamerų</w:t>
            </w:r>
          </w:p>
        </w:tc>
        <w:tc>
          <w:tcPr>
            <w:tcW w:w="3402" w:type="dxa"/>
          </w:tcPr>
          <w:p w14:paraId="7A26EC7D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1B5C7E25" w14:textId="77777777" w:rsidTr="00250CFF">
        <w:trPr>
          <w:jc w:val="center"/>
        </w:trPr>
        <w:tc>
          <w:tcPr>
            <w:tcW w:w="70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60A39CF6" w14:textId="77777777" w:rsidR="00250CFF" w:rsidRPr="001E73AA" w:rsidRDefault="00250CFF" w:rsidP="00BB7BE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FC96D05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B710BC">
              <w:rPr>
                <w:rFonts w:ascii="Times New Roman" w:eastAsia="Calibri" w:hAnsi="Times New Roman" w:cs="Arial"/>
              </w:rPr>
              <w:t>Suderinamumas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6D6848FB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B710BC">
              <w:rPr>
                <w:rFonts w:ascii="Times New Roman" w:eastAsia="Calibri" w:hAnsi="Times New Roman" w:cs="Arial"/>
              </w:rPr>
              <w:t xml:space="preserve">Vaizdo kamera turi būti suderinama su objekte esama vaizdo stebėjimo sistema ir jos programine </w:t>
            </w:r>
            <w:r w:rsidRPr="001E73AA">
              <w:rPr>
                <w:rFonts w:ascii="Times New Roman" w:eastAsia="Calibri" w:hAnsi="Times New Roman" w:cs="Arial"/>
              </w:rPr>
              <w:t>įranga „Digifort“ 7.4 versija</w:t>
            </w:r>
          </w:p>
        </w:tc>
        <w:tc>
          <w:tcPr>
            <w:tcW w:w="3402" w:type="dxa"/>
          </w:tcPr>
          <w:p w14:paraId="54C4C23D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5ADE3B13" w14:textId="77777777" w:rsidTr="00250CFF">
        <w:trPr>
          <w:jc w:val="center"/>
        </w:trPr>
        <w:tc>
          <w:tcPr>
            <w:tcW w:w="70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46601F11" w14:textId="77777777" w:rsidR="00250CFF" w:rsidRPr="001E73AA" w:rsidRDefault="00250CFF" w:rsidP="00BB7BE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094AFE8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Elgesio analizavimas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132D443B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Linijų perėjimo aptikimas, įsibrovimo aptikimas, karščio aptikimas, taikinio sekimas.</w:t>
            </w:r>
          </w:p>
        </w:tc>
        <w:tc>
          <w:tcPr>
            <w:tcW w:w="3402" w:type="dxa"/>
          </w:tcPr>
          <w:p w14:paraId="4A9F431B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A6A6A6"/>
              </w:rPr>
            </w:pPr>
          </w:p>
        </w:tc>
      </w:tr>
      <w:tr w:rsidR="00250CFF" w:rsidRPr="00B710BC" w14:paraId="201485A7" w14:textId="77777777" w:rsidTr="00250CFF">
        <w:trPr>
          <w:jc w:val="center"/>
        </w:trPr>
        <w:tc>
          <w:tcPr>
            <w:tcW w:w="70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1A8D20B2" w14:textId="77777777" w:rsidR="00250CFF" w:rsidRPr="001E73AA" w:rsidRDefault="00250CFF" w:rsidP="00BB7BE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32C0982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Energijos suvartojimas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3B758696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 xml:space="preserve">  PoE: ne daugiau nei 65W</w:t>
            </w:r>
          </w:p>
        </w:tc>
        <w:tc>
          <w:tcPr>
            <w:tcW w:w="3402" w:type="dxa"/>
          </w:tcPr>
          <w:p w14:paraId="26B8F179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0AB56FCC" w14:textId="77777777" w:rsidTr="00250CFF">
        <w:trPr>
          <w:jc w:val="center"/>
        </w:trPr>
        <w:tc>
          <w:tcPr>
            <w:tcW w:w="70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4E581136" w14:textId="77777777" w:rsidR="00250CFF" w:rsidRPr="001E73AA" w:rsidRDefault="00250CFF" w:rsidP="00BB7BE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39931A4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IP apsaugos klasė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47121F11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Ne mažiau IP66</w:t>
            </w:r>
          </w:p>
        </w:tc>
        <w:tc>
          <w:tcPr>
            <w:tcW w:w="3402" w:type="dxa"/>
          </w:tcPr>
          <w:p w14:paraId="1D3EBBC0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7E294407" w14:textId="77777777" w:rsidTr="00250CFF">
        <w:trPr>
          <w:jc w:val="center"/>
        </w:trPr>
        <w:tc>
          <w:tcPr>
            <w:tcW w:w="70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6D8E9DAE" w14:textId="77777777" w:rsidR="00250CFF" w:rsidRPr="001E73AA" w:rsidRDefault="00250CFF" w:rsidP="00BB7BE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343FB5F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Veikimo sąlygos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320F395D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 xml:space="preserve"> -30 °C iki +65 °C (drėgnumas 95% arba mažiau)</w:t>
            </w:r>
          </w:p>
        </w:tc>
        <w:tc>
          <w:tcPr>
            <w:tcW w:w="3402" w:type="dxa"/>
          </w:tcPr>
          <w:p w14:paraId="0D187410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58CB9017" w14:textId="77777777" w:rsidTr="00250CFF">
        <w:trPr>
          <w:jc w:val="center"/>
        </w:trPr>
        <w:tc>
          <w:tcPr>
            <w:tcW w:w="70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1023C5EB" w14:textId="77777777" w:rsidR="00250CFF" w:rsidRPr="001E73AA" w:rsidRDefault="00250CFF" w:rsidP="00BB7BE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76C8823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Ryšio sąsaja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29AF704C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RJ-45 (10/100Base-T) PoE</w:t>
            </w:r>
          </w:p>
        </w:tc>
        <w:tc>
          <w:tcPr>
            <w:tcW w:w="3402" w:type="dxa"/>
          </w:tcPr>
          <w:p w14:paraId="4A73D552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52B7F6BD" w14:textId="77777777" w:rsidTr="00250CFF">
        <w:trPr>
          <w:jc w:val="center"/>
        </w:trPr>
        <w:tc>
          <w:tcPr>
            <w:tcW w:w="70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1463B260" w14:textId="77777777" w:rsidR="00250CFF" w:rsidRPr="001E73AA" w:rsidRDefault="00250CFF" w:rsidP="00BB7BE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FBED58E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Laikiklis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671389C4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Komplektuojamas</w:t>
            </w:r>
          </w:p>
        </w:tc>
        <w:tc>
          <w:tcPr>
            <w:tcW w:w="3402" w:type="dxa"/>
          </w:tcPr>
          <w:p w14:paraId="73991498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16B5C6CA" w14:textId="77777777" w:rsidTr="00250CFF">
        <w:trPr>
          <w:jc w:val="center"/>
        </w:trPr>
        <w:tc>
          <w:tcPr>
            <w:tcW w:w="70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7681A3AC" w14:textId="77777777" w:rsidR="00250CFF" w:rsidRPr="001E73AA" w:rsidRDefault="00250CFF" w:rsidP="00BB7BE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9" w:type="dxa"/>
            <w:gridSpan w:val="3"/>
            <w:vAlign w:val="center"/>
          </w:tcPr>
          <w:p w14:paraId="6670F6B7" w14:textId="77777777" w:rsidR="00250CFF" w:rsidRPr="00B710BC" w:rsidRDefault="00250CFF" w:rsidP="00BB7BE0">
            <w:pPr>
              <w:spacing w:after="0" w:line="240" w:lineRule="auto"/>
              <w:ind w:firstLine="125"/>
              <w:jc w:val="center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Termovizorinė kamera</w:t>
            </w:r>
          </w:p>
        </w:tc>
      </w:tr>
      <w:tr w:rsidR="00250CFF" w:rsidRPr="00B710BC" w14:paraId="61AD85E1" w14:textId="77777777" w:rsidTr="00250CFF">
        <w:trPr>
          <w:jc w:val="center"/>
        </w:trPr>
        <w:tc>
          <w:tcPr>
            <w:tcW w:w="70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5697F3F8" w14:textId="77777777" w:rsidR="00250CFF" w:rsidRPr="001E73AA" w:rsidRDefault="00250CFF" w:rsidP="00BB7BE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E7760F7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Sensorius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64CF9E79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Nešaldomas sensorius</w:t>
            </w:r>
          </w:p>
        </w:tc>
        <w:tc>
          <w:tcPr>
            <w:tcW w:w="3402" w:type="dxa"/>
          </w:tcPr>
          <w:p w14:paraId="0BFF7162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3714552B" w14:textId="77777777" w:rsidTr="00250CFF">
        <w:trPr>
          <w:jc w:val="center"/>
        </w:trPr>
        <w:tc>
          <w:tcPr>
            <w:tcW w:w="70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58F5FB4D" w14:textId="77777777" w:rsidR="00250CFF" w:rsidRPr="001E73AA" w:rsidRDefault="00250CFF" w:rsidP="00BB7BE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FB6AEC2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Efektyvi rezoliucija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4E5B36FF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Ne mažesnė nei 400 (H) × 300 (V)</w:t>
            </w:r>
          </w:p>
        </w:tc>
        <w:tc>
          <w:tcPr>
            <w:tcW w:w="3402" w:type="dxa"/>
          </w:tcPr>
          <w:p w14:paraId="1C59AB7B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707F0BD9" w14:textId="77777777" w:rsidTr="00250CFF">
        <w:trPr>
          <w:jc w:val="center"/>
        </w:trPr>
        <w:tc>
          <w:tcPr>
            <w:tcW w:w="70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2214110A" w14:textId="77777777" w:rsidR="00250CFF" w:rsidRPr="001E73AA" w:rsidRDefault="00250CFF" w:rsidP="00BB7BE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6DE6BDF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Taško dydis (Pixel Pitch)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4DDD2F8A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Ne mažesni nei 17 μm</w:t>
            </w:r>
          </w:p>
        </w:tc>
        <w:tc>
          <w:tcPr>
            <w:tcW w:w="3402" w:type="dxa"/>
          </w:tcPr>
          <w:p w14:paraId="39759FC5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0E12D4A7" w14:textId="77777777" w:rsidTr="00250CFF">
        <w:trPr>
          <w:jc w:val="center"/>
        </w:trPr>
        <w:tc>
          <w:tcPr>
            <w:tcW w:w="70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54F68861" w14:textId="77777777" w:rsidR="00250CFF" w:rsidRPr="001E73AA" w:rsidRDefault="00250CFF" w:rsidP="00BB7BE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0DAD785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Spektro diapazonas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368ABA78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Ne mažesnis nei 8 μm–14 μm</w:t>
            </w:r>
          </w:p>
        </w:tc>
        <w:tc>
          <w:tcPr>
            <w:tcW w:w="3402" w:type="dxa"/>
          </w:tcPr>
          <w:p w14:paraId="03206D6E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69B28CB0" w14:textId="77777777" w:rsidTr="00250CFF">
        <w:trPr>
          <w:jc w:val="center"/>
        </w:trPr>
        <w:tc>
          <w:tcPr>
            <w:tcW w:w="70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0374CD49" w14:textId="77777777" w:rsidR="00250CFF" w:rsidRPr="001E73AA" w:rsidRDefault="00250CFF" w:rsidP="00BB7BE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2F41FFE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Jautrumas (NETD)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5A7C2F22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Ne didesnis nei ≤40 mK (@f/1.0)</w:t>
            </w:r>
          </w:p>
        </w:tc>
        <w:tc>
          <w:tcPr>
            <w:tcW w:w="3402" w:type="dxa"/>
          </w:tcPr>
          <w:p w14:paraId="69291FB7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39A58915" w14:textId="77777777" w:rsidTr="00250CFF">
        <w:trPr>
          <w:jc w:val="center"/>
        </w:trPr>
        <w:tc>
          <w:tcPr>
            <w:tcW w:w="70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01CC3AA5" w14:textId="77777777" w:rsidR="00250CFF" w:rsidRPr="001E73AA" w:rsidRDefault="00250CFF" w:rsidP="00BB7BE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2F28557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Matymo kampas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7CF21353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Ne siauresnis nei H:15°; V: 11°</w:t>
            </w:r>
          </w:p>
        </w:tc>
        <w:tc>
          <w:tcPr>
            <w:tcW w:w="3402" w:type="dxa"/>
          </w:tcPr>
          <w:p w14:paraId="6DDC5B40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22D98250" w14:textId="77777777" w:rsidTr="00250CFF">
        <w:trPr>
          <w:jc w:val="center"/>
        </w:trPr>
        <w:tc>
          <w:tcPr>
            <w:tcW w:w="70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1E88B496" w14:textId="77777777" w:rsidR="00250CFF" w:rsidRPr="001E73AA" w:rsidRDefault="00250CFF" w:rsidP="00BB7BE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D849CAE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Židinio nuotolis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637BB645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25mm</w:t>
            </w:r>
          </w:p>
        </w:tc>
        <w:tc>
          <w:tcPr>
            <w:tcW w:w="3402" w:type="dxa"/>
          </w:tcPr>
          <w:p w14:paraId="1C0C6709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17C4EEA4" w14:textId="77777777" w:rsidTr="00250CFF">
        <w:trPr>
          <w:jc w:val="center"/>
        </w:trPr>
        <w:tc>
          <w:tcPr>
            <w:tcW w:w="70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0D68F9D4" w14:textId="77777777" w:rsidR="00250CFF" w:rsidRPr="001E73AA" w:rsidRDefault="00250CFF" w:rsidP="00BB7BE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F44E76D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Šiluminio triukšmo slopinimas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616EF6EB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Ne prasčiau nei 2D NR/3D NR</w:t>
            </w:r>
          </w:p>
        </w:tc>
        <w:tc>
          <w:tcPr>
            <w:tcW w:w="3402" w:type="dxa"/>
          </w:tcPr>
          <w:p w14:paraId="790389A8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71B03714" w14:textId="77777777" w:rsidTr="00250CFF">
        <w:trPr>
          <w:jc w:val="center"/>
        </w:trPr>
        <w:tc>
          <w:tcPr>
            <w:tcW w:w="70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7903BFC0" w14:textId="77777777" w:rsidR="00250CFF" w:rsidRPr="001E73AA" w:rsidRDefault="00250CFF" w:rsidP="00BB7BE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9" w:type="dxa"/>
            <w:gridSpan w:val="3"/>
            <w:vAlign w:val="center"/>
          </w:tcPr>
          <w:p w14:paraId="1FE00F1B" w14:textId="77777777" w:rsidR="00250CFF" w:rsidRPr="00B710BC" w:rsidRDefault="00250CFF" w:rsidP="00BB7BE0">
            <w:pPr>
              <w:spacing w:after="0" w:line="240" w:lineRule="auto"/>
              <w:ind w:firstLine="125"/>
              <w:jc w:val="center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Matomo vaizdo kamera kamera</w:t>
            </w:r>
          </w:p>
        </w:tc>
      </w:tr>
      <w:tr w:rsidR="00250CFF" w:rsidRPr="00B710BC" w14:paraId="592F7901" w14:textId="77777777" w:rsidTr="00250CFF">
        <w:trPr>
          <w:jc w:val="center"/>
        </w:trPr>
        <w:tc>
          <w:tcPr>
            <w:tcW w:w="70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103DE3EB" w14:textId="77777777" w:rsidR="00250CFF" w:rsidRPr="001E73AA" w:rsidRDefault="00250CFF" w:rsidP="00BB7BE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15D6658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Kamera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672C0BBE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Ne mažiau nei 4MP</w:t>
            </w:r>
          </w:p>
        </w:tc>
        <w:tc>
          <w:tcPr>
            <w:tcW w:w="3402" w:type="dxa"/>
          </w:tcPr>
          <w:p w14:paraId="1FCB66B2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458B41C4" w14:textId="77777777" w:rsidTr="00250CFF">
        <w:trPr>
          <w:jc w:val="center"/>
        </w:trPr>
        <w:tc>
          <w:tcPr>
            <w:tcW w:w="70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0D41FA00" w14:textId="77777777" w:rsidR="00250CFF" w:rsidRPr="001E73AA" w:rsidRDefault="00250CFF" w:rsidP="00BB7BE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7209549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Sensorius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780BEFB4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Ne mažesnis nei 1/2.8" progresyvus skanavimas CMOS</w:t>
            </w:r>
          </w:p>
        </w:tc>
        <w:tc>
          <w:tcPr>
            <w:tcW w:w="3402" w:type="dxa"/>
          </w:tcPr>
          <w:p w14:paraId="7CF7B297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52B9E4DC" w14:textId="77777777" w:rsidTr="00250CFF">
        <w:trPr>
          <w:jc w:val="center"/>
        </w:trPr>
        <w:tc>
          <w:tcPr>
            <w:tcW w:w="70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0A66E03C" w14:textId="77777777" w:rsidR="00250CFF" w:rsidRPr="001E73AA" w:rsidRDefault="00250CFF" w:rsidP="00BB7BE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7B52415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Maks. vaizdo raiška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6B35FBA3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Ne mažesnė nei 2688(H) x 1520(V)</w:t>
            </w:r>
          </w:p>
        </w:tc>
        <w:tc>
          <w:tcPr>
            <w:tcW w:w="3402" w:type="dxa"/>
          </w:tcPr>
          <w:p w14:paraId="11039D65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403AD6D5" w14:textId="77777777" w:rsidTr="00250CFF">
        <w:trPr>
          <w:jc w:val="center"/>
        </w:trPr>
        <w:tc>
          <w:tcPr>
            <w:tcW w:w="70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408DBC77" w14:textId="77777777" w:rsidR="00250CFF" w:rsidRPr="001E73AA" w:rsidRDefault="00250CFF" w:rsidP="00BB7BE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883F454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Matymo kampas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1940FEDA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 xml:space="preserve">Ne siauresnis nei </w:t>
            </w:r>
          </w:p>
          <w:p w14:paraId="6D7DBDD8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H:55°- 1.7°</w:t>
            </w:r>
          </w:p>
          <w:p w14:paraId="0BE900B5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B710BC">
              <w:rPr>
                <w:rFonts w:ascii="Times New Roman" w:eastAsia="Calibri" w:hAnsi="Times New Roman" w:cs="Arial"/>
              </w:rPr>
              <w:t xml:space="preserve">V: </w:t>
            </w:r>
            <w:r w:rsidRPr="00B710BC">
              <w:rPr>
                <w:rFonts w:ascii="Times New Roman" w:eastAsia="Times New Roman" w:hAnsi="Times New Roman" w:cs="Times New Roman"/>
              </w:rPr>
              <w:t>33°- 1°</w:t>
            </w:r>
          </w:p>
        </w:tc>
        <w:tc>
          <w:tcPr>
            <w:tcW w:w="3402" w:type="dxa"/>
          </w:tcPr>
          <w:p w14:paraId="04CCCF56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66B9B70A" w14:textId="77777777" w:rsidTr="00250CFF">
        <w:trPr>
          <w:jc w:val="center"/>
        </w:trPr>
        <w:tc>
          <w:tcPr>
            <w:tcW w:w="70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2C5072E3" w14:textId="77777777" w:rsidR="00250CFF" w:rsidRPr="001E73AA" w:rsidRDefault="00250CFF" w:rsidP="00BB7BE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5542936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B710BC">
              <w:rPr>
                <w:rFonts w:ascii="Times New Roman" w:eastAsia="Calibri" w:hAnsi="Times New Roman" w:cs="Arial"/>
              </w:rPr>
              <w:t>Diapazonas (Pan ir Tilt; palinkimo)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28BDBFAE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B710BC">
              <w:rPr>
                <w:rFonts w:ascii="Times New Roman" w:eastAsia="Calibri" w:hAnsi="Times New Roman" w:cs="Arial"/>
              </w:rPr>
              <w:t>Ne mažesnis nei:</w:t>
            </w:r>
          </w:p>
          <w:p w14:paraId="126F3F7E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B710BC">
              <w:rPr>
                <w:rFonts w:ascii="Times New Roman" w:eastAsia="Calibri" w:hAnsi="Times New Roman" w:cs="Arial"/>
              </w:rPr>
              <w:t>Pan 0° iki 360°</w:t>
            </w:r>
          </w:p>
          <w:p w14:paraId="50E390FA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B710BC">
              <w:rPr>
                <w:rFonts w:ascii="Times New Roman" w:eastAsia="Calibri" w:hAnsi="Times New Roman" w:cs="Arial"/>
              </w:rPr>
              <w:lastRenderedPageBreak/>
              <w:t>Tilt -10° iki +90°</w:t>
            </w:r>
          </w:p>
        </w:tc>
        <w:tc>
          <w:tcPr>
            <w:tcW w:w="3402" w:type="dxa"/>
          </w:tcPr>
          <w:p w14:paraId="453D963F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6BAB5C04" w14:textId="77777777" w:rsidTr="00250CFF">
        <w:trPr>
          <w:jc w:val="center"/>
        </w:trPr>
        <w:tc>
          <w:tcPr>
            <w:tcW w:w="70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7DAFF7C2" w14:textId="77777777" w:rsidR="00250CFF" w:rsidRPr="001E73AA" w:rsidRDefault="00250CFF" w:rsidP="00BB7BE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2C0DAB7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Minimalus apšviestumas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1B938775" w14:textId="77777777" w:rsidR="00250CFF" w:rsidRPr="00B710BC" w:rsidRDefault="00250CFF" w:rsidP="00BB7BE0">
            <w:pPr>
              <w:tabs>
                <w:tab w:val="left" w:pos="99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New York" w:eastAsia="Calibri" w:hAnsi="New York" w:cs="Arial"/>
                <w:lang w:eastAsia="da-DK"/>
              </w:rPr>
            </w:pPr>
            <w:r w:rsidRPr="00B710BC">
              <w:rPr>
                <w:rFonts w:ascii="New York" w:eastAsia="Calibri" w:hAnsi="New York" w:cs="Arial"/>
                <w:lang w:eastAsia="da-DK"/>
              </w:rPr>
              <w:t>Ne prasčiau nei</w:t>
            </w:r>
          </w:p>
          <w:p w14:paraId="05C05957" w14:textId="77777777" w:rsidR="00250CFF" w:rsidRPr="00B710BC" w:rsidRDefault="00250CFF" w:rsidP="00BB7BE0">
            <w:pPr>
              <w:tabs>
                <w:tab w:val="left" w:pos="99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New York" w:eastAsia="Calibri" w:hAnsi="New York" w:cs="Arial"/>
                <w:lang w:eastAsia="da-DK"/>
              </w:rPr>
            </w:pPr>
            <w:r w:rsidRPr="00B710BC">
              <w:rPr>
                <w:rFonts w:ascii="New York" w:eastAsia="Calibri" w:hAnsi="New York" w:cs="Arial"/>
                <w:lang w:eastAsia="da-DK"/>
              </w:rPr>
              <w:t>Spalvotam vaizdui: 0.01 lux</w:t>
            </w:r>
          </w:p>
          <w:p w14:paraId="3F301D2C" w14:textId="77777777" w:rsidR="00250CFF" w:rsidRPr="00B710BC" w:rsidRDefault="00250CFF" w:rsidP="00BB7BE0">
            <w:pPr>
              <w:tabs>
                <w:tab w:val="left" w:pos="99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New York" w:eastAsia="Calibri" w:hAnsi="New York" w:cs="Arial"/>
                <w:lang w:eastAsia="da-DK"/>
              </w:rPr>
            </w:pPr>
            <w:r w:rsidRPr="00B710BC">
              <w:rPr>
                <w:rFonts w:ascii="New York" w:eastAsia="Calibri" w:hAnsi="New York" w:cs="Arial"/>
                <w:lang w:eastAsia="da-DK"/>
              </w:rPr>
              <w:t>Juodai.baltam vaizdui: 0.001 lux</w:t>
            </w:r>
          </w:p>
          <w:p w14:paraId="33DBEE29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 xml:space="preserve">Su pašvietimu: 0 lux </w:t>
            </w:r>
          </w:p>
        </w:tc>
        <w:tc>
          <w:tcPr>
            <w:tcW w:w="3402" w:type="dxa"/>
          </w:tcPr>
          <w:p w14:paraId="174C782F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27D605EA" w14:textId="77777777" w:rsidTr="00250CFF">
        <w:trPr>
          <w:jc w:val="center"/>
        </w:trPr>
        <w:tc>
          <w:tcPr>
            <w:tcW w:w="70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27F60775" w14:textId="77777777" w:rsidR="00250CFF" w:rsidRPr="001E73AA" w:rsidRDefault="00250CFF" w:rsidP="00BB7BE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488CCAD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Vidinė atmintis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2F20D307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Micro SD kortelė, ne mažesnė nei 256 GB</w:t>
            </w:r>
          </w:p>
        </w:tc>
        <w:tc>
          <w:tcPr>
            <w:tcW w:w="3402" w:type="dxa"/>
          </w:tcPr>
          <w:p w14:paraId="194C86A4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1DCAE8EB" w14:textId="77777777" w:rsidTr="00250CFF">
        <w:trPr>
          <w:jc w:val="center"/>
        </w:trPr>
        <w:tc>
          <w:tcPr>
            <w:tcW w:w="70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58ADAEA9" w14:textId="77777777" w:rsidR="00250CFF" w:rsidRPr="001E73AA" w:rsidRDefault="00250CFF" w:rsidP="00BB7BE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A125C45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Optinis artinimas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4D6A727F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Ne mažiau x40</w:t>
            </w:r>
          </w:p>
        </w:tc>
        <w:tc>
          <w:tcPr>
            <w:tcW w:w="3402" w:type="dxa"/>
          </w:tcPr>
          <w:p w14:paraId="07B74B28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417251F6" w14:textId="77777777" w:rsidTr="00250CFF">
        <w:trPr>
          <w:jc w:val="center"/>
        </w:trPr>
        <w:tc>
          <w:tcPr>
            <w:tcW w:w="70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0C56395E" w14:textId="77777777" w:rsidR="00250CFF" w:rsidRPr="001E73AA" w:rsidRDefault="00250CFF" w:rsidP="00BB7BE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62E39540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Garantija</w:t>
            </w:r>
          </w:p>
        </w:tc>
        <w:tc>
          <w:tcPr>
            <w:tcW w:w="3969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4FE1AABD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Ne trumpiau kaip 3 metai.</w:t>
            </w:r>
          </w:p>
        </w:tc>
        <w:tc>
          <w:tcPr>
            <w:tcW w:w="3402" w:type="dxa"/>
          </w:tcPr>
          <w:p w14:paraId="1F60037B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</w:rPr>
            </w:pPr>
          </w:p>
        </w:tc>
      </w:tr>
      <w:bookmarkEnd w:id="1"/>
    </w:tbl>
    <w:p w14:paraId="59BF20C2" w14:textId="77777777" w:rsidR="00250CFF" w:rsidRPr="00B710BC" w:rsidRDefault="00250CFF" w:rsidP="00250CFF">
      <w:pPr>
        <w:tabs>
          <w:tab w:val="left" w:pos="1304"/>
        </w:tabs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</w:p>
    <w:p w14:paraId="26871485" w14:textId="77777777" w:rsidR="00250CFF" w:rsidRPr="00B710BC" w:rsidRDefault="00250CFF" w:rsidP="00250CFF">
      <w:pPr>
        <w:numPr>
          <w:ilvl w:val="0"/>
          <w:numId w:val="1"/>
        </w:numPr>
        <w:spacing w:after="120" w:line="240" w:lineRule="auto"/>
        <w:ind w:left="714" w:hanging="357"/>
        <w:rPr>
          <w:rFonts w:ascii="Times New Roman" w:eastAsia="Times New Roman" w:hAnsi="Times New Roman" w:cs="Times New Roman"/>
          <w:b/>
          <w:lang w:eastAsia="da-DK"/>
        </w:rPr>
      </w:pPr>
      <w:r w:rsidRPr="00B710BC">
        <w:rPr>
          <w:rFonts w:ascii="Times New Roman" w:eastAsia="Calibri" w:hAnsi="Times New Roman" w:cs="Times New Roman"/>
          <w:lang w:eastAsia="en-US"/>
        </w:rPr>
        <w:t xml:space="preserve">Minimalūs reikalavimai </w:t>
      </w:r>
      <w:r w:rsidRPr="00B710BC">
        <w:rPr>
          <w:rFonts w:ascii="Times New Roman" w:eastAsia="Times New Roman" w:hAnsi="Times New Roman" w:cs="Times New Roman"/>
          <w:b/>
          <w:lang w:eastAsia="da-DK"/>
        </w:rPr>
        <w:t xml:space="preserve">Komutatorius 8xPoE </w:t>
      </w:r>
      <w:r w:rsidRPr="00B710BC">
        <w:rPr>
          <w:rFonts w:ascii="Times New Roman" w:eastAsia="Times New Roman" w:hAnsi="Times New Roman" w:cs="Times New Roman"/>
          <w:bCs/>
          <w:lang w:eastAsia="da-DK"/>
        </w:rPr>
        <w:t>(3 vnt.).</w:t>
      </w:r>
      <w:r w:rsidRPr="00B710BC">
        <w:rPr>
          <w:rFonts w:ascii="Times New Roman" w:eastAsia="Times New Roman" w:hAnsi="Times New Roman" w:cs="Times New Roman"/>
          <w:b/>
          <w:lang w:eastAsia="da-DK"/>
        </w:rPr>
        <w:t xml:space="preserve"> </w:t>
      </w:r>
    </w:p>
    <w:tbl>
      <w:tblPr>
        <w:tblW w:w="103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59"/>
        <w:gridCol w:w="2268"/>
        <w:gridCol w:w="3969"/>
        <w:gridCol w:w="3544"/>
      </w:tblGrid>
      <w:tr w:rsidR="00250CFF" w:rsidRPr="00B710BC" w14:paraId="4D796E4A" w14:textId="77777777" w:rsidTr="00250CFF">
        <w:trPr>
          <w:jc w:val="center"/>
        </w:trPr>
        <w:tc>
          <w:tcPr>
            <w:tcW w:w="559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272AEF4F" w14:textId="77777777" w:rsidR="00250CFF" w:rsidRPr="00B710BC" w:rsidRDefault="00250CFF" w:rsidP="00BB7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Eil. Nr.</w:t>
            </w:r>
          </w:p>
        </w:tc>
        <w:tc>
          <w:tcPr>
            <w:tcW w:w="2268" w:type="dxa"/>
            <w:vAlign w:val="center"/>
          </w:tcPr>
          <w:p w14:paraId="352B7DFF" w14:textId="77777777" w:rsidR="00250CFF" w:rsidRPr="00B710BC" w:rsidRDefault="00250CFF" w:rsidP="00BB7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Parametras</w:t>
            </w:r>
          </w:p>
        </w:tc>
        <w:tc>
          <w:tcPr>
            <w:tcW w:w="396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608D6060" w14:textId="77777777" w:rsidR="00250CFF" w:rsidRPr="00B710BC" w:rsidRDefault="00250CFF" w:rsidP="00BB7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Reikalaujamos parametrų reikšmės</w:t>
            </w:r>
          </w:p>
        </w:tc>
        <w:tc>
          <w:tcPr>
            <w:tcW w:w="3544" w:type="dxa"/>
            <w:vAlign w:val="center"/>
          </w:tcPr>
          <w:p w14:paraId="2AB71A51" w14:textId="77777777" w:rsidR="00250CFF" w:rsidRPr="00B661A7" w:rsidRDefault="00250CFF" w:rsidP="00BB7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710BC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Siūloma parametrų reikšm</w:t>
            </w: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ė</w:t>
            </w:r>
          </w:p>
        </w:tc>
      </w:tr>
      <w:tr w:rsidR="00250CFF" w:rsidRPr="00B710BC" w14:paraId="7B848152" w14:textId="77777777" w:rsidTr="00250CFF">
        <w:trPr>
          <w:jc w:val="center"/>
        </w:trPr>
        <w:tc>
          <w:tcPr>
            <w:tcW w:w="55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4688F70E" w14:textId="77777777" w:rsidR="00250CFF" w:rsidRPr="00B710BC" w:rsidRDefault="00250CFF" w:rsidP="00BB7BE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0F7ABCB0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Tinklo komutatorius</w:t>
            </w:r>
          </w:p>
        </w:tc>
        <w:tc>
          <w:tcPr>
            <w:tcW w:w="3969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72A5754A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Si</w:t>
            </w:r>
            <w:r w:rsidRPr="00B710BC">
              <w:rPr>
                <w:rFonts w:ascii="Times New Roman" w:eastAsia="Times New Roman" w:hAnsi="Times New Roman" w:cs="Times New Roman" w:hint="eastAsia"/>
              </w:rPr>
              <w:t>ū</w:t>
            </w:r>
            <w:r w:rsidRPr="00B710BC">
              <w:rPr>
                <w:rFonts w:ascii="Times New Roman" w:eastAsia="Times New Roman" w:hAnsi="Times New Roman" w:cs="Times New Roman"/>
              </w:rPr>
              <w:t xml:space="preserve">lomo tinklo komutatoriaus gamintojas ir modelis bei nuoroda </w:t>
            </w:r>
            <w:r w:rsidRPr="00B710BC">
              <w:rPr>
                <w:rFonts w:ascii="Times New Roman" w:eastAsia="Times New Roman" w:hAnsi="Times New Roman" w:cs="Times New Roman" w:hint="eastAsia"/>
              </w:rPr>
              <w:t>į</w:t>
            </w:r>
            <w:r w:rsidRPr="00B710BC">
              <w:rPr>
                <w:rFonts w:ascii="Times New Roman" w:eastAsia="Times New Roman" w:hAnsi="Times New Roman" w:cs="Times New Roman"/>
              </w:rPr>
              <w:t xml:space="preserve"> aprašym</w:t>
            </w:r>
            <w:r w:rsidRPr="00B710BC">
              <w:rPr>
                <w:rFonts w:ascii="Times New Roman" w:eastAsia="Times New Roman" w:hAnsi="Times New Roman" w:cs="Times New Roman" w:hint="eastAsia"/>
              </w:rPr>
              <w:t>ą</w:t>
            </w:r>
            <w:r w:rsidRPr="00B710BC">
              <w:rPr>
                <w:rFonts w:ascii="Times New Roman" w:eastAsia="Times New Roman" w:hAnsi="Times New Roman" w:cs="Times New Roman"/>
              </w:rPr>
              <w:t xml:space="preserve"> arba spausdintas komutatoriaus aprašymas</w:t>
            </w:r>
          </w:p>
        </w:tc>
        <w:tc>
          <w:tcPr>
            <w:tcW w:w="3544" w:type="dxa"/>
          </w:tcPr>
          <w:p w14:paraId="5091916A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2E391ADE" w14:textId="77777777" w:rsidTr="00250CFF">
        <w:trPr>
          <w:jc w:val="center"/>
        </w:trPr>
        <w:tc>
          <w:tcPr>
            <w:tcW w:w="55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2562239F" w14:textId="77777777" w:rsidR="00250CFF" w:rsidRPr="00B710BC" w:rsidRDefault="00250CFF" w:rsidP="00BB7BE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40FD55EA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B710BC">
              <w:rPr>
                <w:rFonts w:ascii="Times New Roman" w:eastAsia="Calibri" w:hAnsi="Times New Roman" w:cs="Arial"/>
              </w:rPr>
              <w:t>Tinklo sąsaja</w:t>
            </w:r>
          </w:p>
        </w:tc>
        <w:tc>
          <w:tcPr>
            <w:tcW w:w="396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51D5D2F7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B710BC">
              <w:rPr>
                <w:rFonts w:ascii="Times New Roman" w:eastAsia="Calibri" w:hAnsi="Times New Roman" w:cs="Arial"/>
              </w:rPr>
              <w:t>Ne mažiau nei 8 x 10/100/1000 Ethernet portai, RJ45</w:t>
            </w:r>
          </w:p>
        </w:tc>
        <w:tc>
          <w:tcPr>
            <w:tcW w:w="3544" w:type="dxa"/>
          </w:tcPr>
          <w:p w14:paraId="130B2939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12B308E8" w14:textId="77777777" w:rsidTr="00250CFF">
        <w:trPr>
          <w:jc w:val="center"/>
        </w:trPr>
        <w:tc>
          <w:tcPr>
            <w:tcW w:w="55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5FC8821A" w14:textId="77777777" w:rsidR="00250CFF" w:rsidRPr="00B710BC" w:rsidRDefault="00250CFF" w:rsidP="00BB7BE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2A33F5EA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SFP portai</w:t>
            </w:r>
          </w:p>
        </w:tc>
        <w:tc>
          <w:tcPr>
            <w:tcW w:w="3969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266DDD03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Ne mažiau nei 4 vnt.</w:t>
            </w:r>
          </w:p>
        </w:tc>
        <w:tc>
          <w:tcPr>
            <w:tcW w:w="3544" w:type="dxa"/>
          </w:tcPr>
          <w:p w14:paraId="5FC48F1C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7A632852" w14:textId="77777777" w:rsidTr="00250CFF">
        <w:trPr>
          <w:jc w:val="center"/>
        </w:trPr>
        <w:tc>
          <w:tcPr>
            <w:tcW w:w="55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796956B0" w14:textId="77777777" w:rsidR="00250CFF" w:rsidRPr="00B710BC" w:rsidRDefault="00250CFF" w:rsidP="00BB7BE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592F96CC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PoE išėjimai</w:t>
            </w:r>
          </w:p>
        </w:tc>
        <w:tc>
          <w:tcPr>
            <w:tcW w:w="3969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11B8E981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 xml:space="preserve">Ne mažiau nei 8 vnt. </w:t>
            </w:r>
          </w:p>
        </w:tc>
        <w:tc>
          <w:tcPr>
            <w:tcW w:w="3544" w:type="dxa"/>
          </w:tcPr>
          <w:p w14:paraId="7DE2A1B9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0A5C7560" w14:textId="77777777" w:rsidTr="00250CFF">
        <w:trPr>
          <w:jc w:val="center"/>
        </w:trPr>
        <w:tc>
          <w:tcPr>
            <w:tcW w:w="55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490EC434" w14:textId="77777777" w:rsidR="00250CFF" w:rsidRPr="00B710BC" w:rsidRDefault="00250CFF" w:rsidP="00BB7BE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5689E6D1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PoE standartai</w:t>
            </w:r>
          </w:p>
        </w:tc>
        <w:tc>
          <w:tcPr>
            <w:tcW w:w="3969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0368B74C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Ne prastesni nei 802.3 af/at</w:t>
            </w:r>
          </w:p>
        </w:tc>
        <w:tc>
          <w:tcPr>
            <w:tcW w:w="3544" w:type="dxa"/>
          </w:tcPr>
          <w:p w14:paraId="634C8A24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0BD59C06" w14:textId="77777777" w:rsidTr="00250CFF">
        <w:trPr>
          <w:jc w:val="center"/>
        </w:trPr>
        <w:tc>
          <w:tcPr>
            <w:tcW w:w="55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180FA5BD" w14:textId="77777777" w:rsidR="00250CFF" w:rsidRPr="00B710BC" w:rsidRDefault="00250CFF" w:rsidP="00BB7BE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2B56108A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RAM</w:t>
            </w:r>
          </w:p>
        </w:tc>
        <w:tc>
          <w:tcPr>
            <w:tcW w:w="3969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1FC53F8C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Ne mažiau nei 128 Mb</w:t>
            </w:r>
          </w:p>
        </w:tc>
        <w:tc>
          <w:tcPr>
            <w:tcW w:w="3544" w:type="dxa"/>
          </w:tcPr>
          <w:p w14:paraId="6D23A749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2970DE45" w14:textId="77777777" w:rsidTr="00250CFF">
        <w:trPr>
          <w:jc w:val="center"/>
        </w:trPr>
        <w:tc>
          <w:tcPr>
            <w:tcW w:w="55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1CCF5970" w14:textId="77777777" w:rsidR="00250CFF" w:rsidRPr="00B710BC" w:rsidRDefault="00250CFF" w:rsidP="00BB7BE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59A6ED8F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Paketų buferis (packet buffer size)</w:t>
            </w:r>
          </w:p>
        </w:tc>
        <w:tc>
          <w:tcPr>
            <w:tcW w:w="3969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73F478EA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Ne mažesnis nei 12 MB</w:t>
            </w:r>
          </w:p>
        </w:tc>
        <w:tc>
          <w:tcPr>
            <w:tcW w:w="3544" w:type="dxa"/>
          </w:tcPr>
          <w:p w14:paraId="04CF8D6A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6F91F536" w14:textId="77777777" w:rsidTr="00250CFF">
        <w:trPr>
          <w:jc w:val="center"/>
        </w:trPr>
        <w:tc>
          <w:tcPr>
            <w:tcW w:w="55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6A0BD0D6" w14:textId="77777777" w:rsidR="00250CFF" w:rsidRPr="00B710BC" w:rsidRDefault="00250CFF" w:rsidP="00BB7BE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62577E6D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Portui atiduodama galia</w:t>
            </w:r>
          </w:p>
        </w:tc>
        <w:tc>
          <w:tcPr>
            <w:tcW w:w="396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519A0FE3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Ne mažiau kaip 18W</w:t>
            </w:r>
          </w:p>
        </w:tc>
        <w:tc>
          <w:tcPr>
            <w:tcW w:w="3544" w:type="dxa"/>
          </w:tcPr>
          <w:p w14:paraId="1E604DB6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3A38A1A7" w14:textId="77777777" w:rsidTr="00250CFF">
        <w:trPr>
          <w:jc w:val="center"/>
        </w:trPr>
        <w:tc>
          <w:tcPr>
            <w:tcW w:w="55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4D791E5D" w14:textId="77777777" w:rsidR="00250CFF" w:rsidRPr="00B710BC" w:rsidRDefault="00250CFF" w:rsidP="00BB7BE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3A8EB877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Garantija</w:t>
            </w:r>
          </w:p>
        </w:tc>
        <w:tc>
          <w:tcPr>
            <w:tcW w:w="3969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10478F8A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Ne trumpiau kaip 3 metai.</w:t>
            </w:r>
          </w:p>
        </w:tc>
        <w:tc>
          <w:tcPr>
            <w:tcW w:w="3544" w:type="dxa"/>
          </w:tcPr>
          <w:p w14:paraId="245A6099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</w:tbl>
    <w:p w14:paraId="299E55DE" w14:textId="77777777" w:rsidR="00250CFF" w:rsidRDefault="00250CFF" w:rsidP="00250CFF">
      <w:pPr>
        <w:tabs>
          <w:tab w:val="left" w:pos="1304"/>
          <w:tab w:val="left" w:pos="5970"/>
        </w:tabs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B710BC">
        <w:rPr>
          <w:rFonts w:ascii="Times New Roman" w:eastAsia="Calibri" w:hAnsi="Times New Roman" w:cs="Times New Roman"/>
          <w:b/>
          <w:lang w:eastAsia="en-US"/>
        </w:rPr>
        <w:tab/>
      </w:r>
    </w:p>
    <w:p w14:paraId="694155E6" w14:textId="77777777" w:rsidR="00250CFF" w:rsidRPr="00B710BC" w:rsidRDefault="00250CFF" w:rsidP="00250CFF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120" w:line="240" w:lineRule="auto"/>
        <w:ind w:left="924" w:hanging="357"/>
        <w:jc w:val="both"/>
        <w:textAlignment w:val="baseline"/>
        <w:rPr>
          <w:rFonts w:ascii="Times New Roman" w:eastAsia="Times New Roman" w:hAnsi="Times New Roman" w:cs="Times New Roman"/>
        </w:rPr>
      </w:pPr>
      <w:r w:rsidRPr="00B710BC">
        <w:rPr>
          <w:rFonts w:ascii="Times New Roman" w:eastAsia="Calibri" w:hAnsi="Times New Roman" w:cs="Times New Roman"/>
          <w:lang w:eastAsia="en-US"/>
        </w:rPr>
        <w:t xml:space="preserve">Minimalūs reikalavimai </w:t>
      </w:r>
      <w:r w:rsidRPr="00B710BC">
        <w:rPr>
          <w:rFonts w:ascii="Times New Roman" w:eastAsia="Times New Roman" w:hAnsi="Times New Roman" w:cs="Times New Roman"/>
          <w:b/>
          <w:lang w:eastAsia="da-DK"/>
        </w:rPr>
        <w:t xml:space="preserve">Darbo vietos kompiuteriui </w:t>
      </w:r>
      <w:r w:rsidRPr="00B710BC">
        <w:rPr>
          <w:rFonts w:ascii="Times New Roman" w:eastAsia="Times New Roman" w:hAnsi="Times New Roman" w:cs="Times New Roman"/>
          <w:bCs/>
          <w:lang w:eastAsia="da-DK"/>
        </w:rPr>
        <w:t>(1 vnt.)</w:t>
      </w:r>
      <w:r w:rsidRPr="00B710BC">
        <w:rPr>
          <w:rFonts w:ascii="Times New Roman" w:eastAsia="Times New Roman" w:hAnsi="Times New Roman" w:cs="Times New Roman"/>
          <w:lang w:eastAsia="da-DK"/>
        </w:rPr>
        <w:t xml:space="preserve">. </w:t>
      </w:r>
    </w:p>
    <w:tbl>
      <w:tblPr>
        <w:tblW w:w="103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59"/>
        <w:gridCol w:w="2268"/>
        <w:gridCol w:w="3969"/>
        <w:gridCol w:w="3544"/>
      </w:tblGrid>
      <w:tr w:rsidR="00250CFF" w:rsidRPr="00B710BC" w14:paraId="16149489" w14:textId="77777777" w:rsidTr="00250CFF">
        <w:trPr>
          <w:jc w:val="center"/>
        </w:trPr>
        <w:tc>
          <w:tcPr>
            <w:tcW w:w="559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0A893A31" w14:textId="77777777" w:rsidR="00250CFF" w:rsidRPr="00B710BC" w:rsidRDefault="00250CFF" w:rsidP="00BB7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Eil. Nr.</w:t>
            </w:r>
          </w:p>
        </w:tc>
        <w:tc>
          <w:tcPr>
            <w:tcW w:w="2268" w:type="dxa"/>
            <w:vAlign w:val="center"/>
          </w:tcPr>
          <w:p w14:paraId="4D8A10EA" w14:textId="77777777" w:rsidR="00250CFF" w:rsidRPr="00B710BC" w:rsidRDefault="00250CFF" w:rsidP="00BB7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Parametras</w:t>
            </w:r>
          </w:p>
        </w:tc>
        <w:tc>
          <w:tcPr>
            <w:tcW w:w="396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44B7B3CE" w14:textId="77777777" w:rsidR="00250CFF" w:rsidRPr="00B710BC" w:rsidRDefault="00250CFF" w:rsidP="00BB7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Reikalaujamos parametrų reikšmės</w:t>
            </w:r>
          </w:p>
        </w:tc>
        <w:tc>
          <w:tcPr>
            <w:tcW w:w="3544" w:type="dxa"/>
            <w:vAlign w:val="center"/>
          </w:tcPr>
          <w:p w14:paraId="5679B4A9" w14:textId="77777777" w:rsidR="00250CFF" w:rsidRPr="00B661A7" w:rsidRDefault="00250CFF" w:rsidP="00BB7BE0">
            <w:pPr>
              <w:spacing w:after="0" w:line="240" w:lineRule="auto"/>
              <w:ind w:firstLine="125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710BC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Siūloma parametrų reikšmė</w:t>
            </w:r>
          </w:p>
        </w:tc>
      </w:tr>
      <w:tr w:rsidR="00250CFF" w:rsidRPr="00B710BC" w14:paraId="4D69F982" w14:textId="77777777" w:rsidTr="00250CFF">
        <w:trPr>
          <w:jc w:val="center"/>
        </w:trPr>
        <w:tc>
          <w:tcPr>
            <w:tcW w:w="55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2E92F6C8" w14:textId="77777777" w:rsidR="00250CFF" w:rsidRPr="00B710BC" w:rsidRDefault="00250CFF" w:rsidP="00BB7BE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5712142C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Darbo vietos kompiuteris</w:t>
            </w:r>
          </w:p>
        </w:tc>
        <w:tc>
          <w:tcPr>
            <w:tcW w:w="3969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6B9CBAB1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Si</w:t>
            </w:r>
            <w:r w:rsidRPr="00B710BC">
              <w:rPr>
                <w:rFonts w:ascii="Times New Roman" w:eastAsia="Times New Roman" w:hAnsi="Times New Roman" w:cs="Times New Roman" w:hint="eastAsia"/>
              </w:rPr>
              <w:t>ū</w:t>
            </w:r>
            <w:r w:rsidRPr="00B710BC">
              <w:rPr>
                <w:rFonts w:ascii="Times New Roman" w:eastAsia="Times New Roman" w:hAnsi="Times New Roman" w:cs="Times New Roman"/>
              </w:rPr>
              <w:t xml:space="preserve">lomas darbo vietos kompiuterio gamintojas ir modelis bei nuoroda </w:t>
            </w:r>
            <w:r w:rsidRPr="00B710BC">
              <w:rPr>
                <w:rFonts w:ascii="Times New Roman" w:eastAsia="Times New Roman" w:hAnsi="Times New Roman" w:cs="Times New Roman" w:hint="eastAsia"/>
              </w:rPr>
              <w:t>į</w:t>
            </w:r>
            <w:r w:rsidRPr="00B710BC">
              <w:rPr>
                <w:rFonts w:ascii="Times New Roman" w:eastAsia="Times New Roman" w:hAnsi="Times New Roman" w:cs="Times New Roman"/>
              </w:rPr>
              <w:t xml:space="preserve"> aprašym</w:t>
            </w:r>
            <w:r w:rsidRPr="00B710BC">
              <w:rPr>
                <w:rFonts w:ascii="Times New Roman" w:eastAsia="Times New Roman" w:hAnsi="Times New Roman" w:cs="Times New Roman" w:hint="eastAsia"/>
              </w:rPr>
              <w:t>ą</w:t>
            </w:r>
            <w:r w:rsidRPr="00B710BC">
              <w:rPr>
                <w:rFonts w:ascii="Times New Roman" w:eastAsia="Times New Roman" w:hAnsi="Times New Roman" w:cs="Times New Roman"/>
              </w:rPr>
              <w:t xml:space="preserve"> arba spausdintas kompiuterio aprašymas</w:t>
            </w:r>
          </w:p>
        </w:tc>
        <w:tc>
          <w:tcPr>
            <w:tcW w:w="3544" w:type="dxa"/>
          </w:tcPr>
          <w:p w14:paraId="76B308EA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78F60AC5" w14:textId="77777777" w:rsidTr="00250CFF">
        <w:trPr>
          <w:jc w:val="center"/>
        </w:trPr>
        <w:tc>
          <w:tcPr>
            <w:tcW w:w="55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7595DDD8" w14:textId="77777777" w:rsidR="00250CFF" w:rsidRPr="00B710BC" w:rsidRDefault="00250CFF" w:rsidP="00BB7BE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116C9DB5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Kompiuteris</w:t>
            </w:r>
          </w:p>
        </w:tc>
        <w:tc>
          <w:tcPr>
            <w:tcW w:w="396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0EEAF482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Tower tipo gebantis užtikrinti 4 vnt. monitorių darbui su vaizdu</w:t>
            </w:r>
            <w:r w:rsidRPr="00B710BC">
              <w:rPr>
                <w:rFonts w:ascii="Times New Roman" w:eastAsia="Calibri" w:hAnsi="Times New Roman" w:cs="Arial"/>
              </w:rPr>
              <w:t>.</w:t>
            </w:r>
          </w:p>
        </w:tc>
        <w:tc>
          <w:tcPr>
            <w:tcW w:w="3544" w:type="dxa"/>
          </w:tcPr>
          <w:p w14:paraId="66B2EB34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1D814E69" w14:textId="77777777" w:rsidTr="00250CFF">
        <w:trPr>
          <w:jc w:val="center"/>
        </w:trPr>
        <w:tc>
          <w:tcPr>
            <w:tcW w:w="55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12082274" w14:textId="77777777" w:rsidR="00250CFF" w:rsidRPr="00B710BC" w:rsidRDefault="00250CFF" w:rsidP="00BB7BE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5D1E6B6B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Procesorius</w:t>
            </w:r>
          </w:p>
        </w:tc>
        <w:tc>
          <w:tcPr>
            <w:tcW w:w="3969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730BD94F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 xml:space="preserve">Intel Xeon W3-2435, (22.5MB cache, 8 cores, 3.1GHz to 4.5GHz) arba analoginis bet neprastesnių vertinimų nei 25000 pagal </w:t>
            </w:r>
            <w:r>
              <w:fldChar w:fldCharType="begin"/>
            </w:r>
            <w:r>
              <w:instrText>HYPERLINK "https://www.cpubenchmark.net/cpu_list.php"</w:instrText>
            </w:r>
            <w:r>
              <w:fldChar w:fldCharType="separate"/>
            </w:r>
            <w:hyperlink r:id="rId5" w:history="1">
              <w:r w:rsidRPr="00B710BC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GB"/>
                </w:rPr>
                <w:t>PassMark - CPU Benchmarks - List of Benchmarked CPUs</w:t>
              </w:r>
            </w:hyperlink>
            <w:r>
              <w:fldChar w:fldCharType="end"/>
            </w:r>
          </w:p>
        </w:tc>
        <w:tc>
          <w:tcPr>
            <w:tcW w:w="3544" w:type="dxa"/>
          </w:tcPr>
          <w:p w14:paraId="289CAC0E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106404D7" w14:textId="77777777" w:rsidTr="00250CFF">
        <w:trPr>
          <w:jc w:val="center"/>
        </w:trPr>
        <w:tc>
          <w:tcPr>
            <w:tcW w:w="55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04A9C3E7" w14:textId="77777777" w:rsidR="00250CFF" w:rsidRPr="00B710BC" w:rsidRDefault="00250CFF" w:rsidP="00BB7BE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7FCD1968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LAN tinklo plokšt</w:t>
            </w:r>
            <w:r w:rsidRPr="00B710BC">
              <w:rPr>
                <w:rFonts w:ascii="Times New Roman" w:eastAsia="Times New Roman" w:hAnsi="Times New Roman" w:cs="Times New Roman" w:hint="eastAsia"/>
              </w:rPr>
              <w:t>ė</w:t>
            </w:r>
          </w:p>
        </w:tc>
        <w:tc>
          <w:tcPr>
            <w:tcW w:w="3969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7A54963A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Turi būti</w:t>
            </w:r>
          </w:p>
        </w:tc>
        <w:tc>
          <w:tcPr>
            <w:tcW w:w="3544" w:type="dxa"/>
          </w:tcPr>
          <w:p w14:paraId="1A141B32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643F9F97" w14:textId="77777777" w:rsidTr="00250CFF">
        <w:trPr>
          <w:jc w:val="center"/>
        </w:trPr>
        <w:tc>
          <w:tcPr>
            <w:tcW w:w="55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681A5E01" w14:textId="77777777" w:rsidR="00250CFF" w:rsidRPr="00B710BC" w:rsidRDefault="00250CFF" w:rsidP="00BB7BE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56954B84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Operacin</w:t>
            </w:r>
            <w:r w:rsidRPr="00B710BC">
              <w:rPr>
                <w:rFonts w:ascii="Times New Roman" w:eastAsia="Times New Roman" w:hAnsi="Times New Roman" w:cs="Times New Roman" w:hint="eastAsia"/>
              </w:rPr>
              <w:t>ė</w:t>
            </w:r>
            <w:r w:rsidRPr="00B710BC">
              <w:rPr>
                <w:rFonts w:ascii="Times New Roman" w:eastAsia="Times New Roman" w:hAnsi="Times New Roman" w:cs="Times New Roman"/>
              </w:rPr>
              <w:t xml:space="preserve"> sistema</w:t>
            </w:r>
          </w:p>
        </w:tc>
        <w:tc>
          <w:tcPr>
            <w:tcW w:w="3969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387EEA29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Windows 11 Pro for Workstations (6 Cores Plus) arba naujesni</w:t>
            </w:r>
          </w:p>
        </w:tc>
        <w:tc>
          <w:tcPr>
            <w:tcW w:w="3544" w:type="dxa"/>
          </w:tcPr>
          <w:p w14:paraId="77E9ED40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1CAD34F8" w14:textId="77777777" w:rsidTr="00250CFF">
        <w:trPr>
          <w:jc w:val="center"/>
        </w:trPr>
        <w:tc>
          <w:tcPr>
            <w:tcW w:w="55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77DA610F" w14:textId="77777777" w:rsidR="00250CFF" w:rsidRPr="00B710BC" w:rsidRDefault="00250CFF" w:rsidP="00BB7BE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0FCA6A4C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Kietasis diskas</w:t>
            </w:r>
          </w:p>
        </w:tc>
        <w:tc>
          <w:tcPr>
            <w:tcW w:w="3969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635CA42C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Ne mažiau kaip 2TB</w:t>
            </w:r>
          </w:p>
        </w:tc>
        <w:tc>
          <w:tcPr>
            <w:tcW w:w="3544" w:type="dxa"/>
          </w:tcPr>
          <w:p w14:paraId="74131F85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10775634" w14:textId="77777777" w:rsidTr="00250CFF">
        <w:trPr>
          <w:jc w:val="center"/>
        </w:trPr>
        <w:tc>
          <w:tcPr>
            <w:tcW w:w="55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3BD5C71D" w14:textId="77777777" w:rsidR="00250CFF" w:rsidRPr="00B710BC" w:rsidRDefault="00250CFF" w:rsidP="00BB7BE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13448625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Klaviat</w:t>
            </w:r>
            <w:r w:rsidRPr="00B710BC">
              <w:rPr>
                <w:rFonts w:ascii="Times New Roman" w:eastAsia="Times New Roman" w:hAnsi="Times New Roman" w:cs="Times New Roman" w:hint="eastAsia"/>
              </w:rPr>
              <w:t>ū</w:t>
            </w:r>
            <w:r w:rsidRPr="00B710BC">
              <w:rPr>
                <w:rFonts w:ascii="Times New Roman" w:eastAsia="Times New Roman" w:hAnsi="Times New Roman" w:cs="Times New Roman"/>
              </w:rPr>
              <w:t>ra</w:t>
            </w:r>
          </w:p>
        </w:tc>
        <w:tc>
          <w:tcPr>
            <w:tcW w:w="3969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46DAEE6A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 xml:space="preserve">Turi būti </w:t>
            </w:r>
          </w:p>
        </w:tc>
        <w:tc>
          <w:tcPr>
            <w:tcW w:w="3544" w:type="dxa"/>
          </w:tcPr>
          <w:p w14:paraId="57F94275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2EBBA426" w14:textId="77777777" w:rsidTr="00250CFF">
        <w:trPr>
          <w:jc w:val="center"/>
        </w:trPr>
        <w:tc>
          <w:tcPr>
            <w:tcW w:w="55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4D32B83F" w14:textId="77777777" w:rsidR="00250CFF" w:rsidRPr="00B710BC" w:rsidRDefault="00250CFF" w:rsidP="00BB7BE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2DD31AEF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Pel</w:t>
            </w:r>
            <w:r w:rsidRPr="00B710BC">
              <w:rPr>
                <w:rFonts w:ascii="Times New Roman" w:eastAsia="Times New Roman" w:hAnsi="Times New Roman" w:cs="Times New Roman" w:hint="eastAsia"/>
              </w:rPr>
              <w:t>ė</w:t>
            </w:r>
            <w:r w:rsidRPr="00B710B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16BD18B2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Turi būti</w:t>
            </w:r>
          </w:p>
        </w:tc>
        <w:tc>
          <w:tcPr>
            <w:tcW w:w="3544" w:type="dxa"/>
          </w:tcPr>
          <w:p w14:paraId="6F691E48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749A045B" w14:textId="77777777" w:rsidTr="00250CFF">
        <w:trPr>
          <w:jc w:val="center"/>
        </w:trPr>
        <w:tc>
          <w:tcPr>
            <w:tcW w:w="55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6F95002C" w14:textId="77777777" w:rsidR="00250CFF" w:rsidRPr="00B710BC" w:rsidRDefault="00250CFF" w:rsidP="00BB7BE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423484EE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Maitinimo šaltinis</w:t>
            </w:r>
          </w:p>
        </w:tc>
        <w:tc>
          <w:tcPr>
            <w:tcW w:w="3969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73DC7C7E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Ne mažesnio galingumo nei 750W</w:t>
            </w:r>
          </w:p>
        </w:tc>
        <w:tc>
          <w:tcPr>
            <w:tcW w:w="3544" w:type="dxa"/>
          </w:tcPr>
          <w:p w14:paraId="6CA0EC66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65CD4FCC" w14:textId="77777777" w:rsidTr="00250CFF">
        <w:trPr>
          <w:jc w:val="center"/>
        </w:trPr>
        <w:tc>
          <w:tcPr>
            <w:tcW w:w="55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53A60846" w14:textId="77777777" w:rsidR="00250CFF" w:rsidRPr="00B710BC" w:rsidRDefault="00250CFF" w:rsidP="00BB7BE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239850F4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Grafikos plokšt</w:t>
            </w:r>
            <w:r w:rsidRPr="00B710BC">
              <w:rPr>
                <w:rFonts w:ascii="Times New Roman" w:eastAsia="Times New Roman" w:hAnsi="Times New Roman" w:cs="Times New Roman" w:hint="eastAsia"/>
              </w:rPr>
              <w:t>ė</w:t>
            </w:r>
          </w:p>
        </w:tc>
        <w:tc>
          <w:tcPr>
            <w:tcW w:w="3969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25666D38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 xml:space="preserve">Nvidia RTX 2000ada generation, 12GB, GDDR6 arba analoginė bet neprastesnių vertinimų nei 12 000 pagal </w:t>
            </w:r>
            <w:r>
              <w:fldChar w:fldCharType="begin"/>
            </w:r>
            <w:r>
              <w:instrText>HYPERLINK "https://www.videocardbenchmark.net/gpu_list.php"</w:instrText>
            </w:r>
            <w:r>
              <w:fldChar w:fldCharType="separate"/>
            </w:r>
            <w:proofErr w:type="spellStart"/>
            <w:r w:rsidRPr="00B710BC">
              <w:rPr>
                <w:rFonts w:ascii="Times New Roman" w:eastAsia="Times New Roman" w:hAnsi="Times New Roman" w:cs="Times New Roman"/>
                <w:color w:val="0000FF"/>
                <w:u w:val="single"/>
                <w:lang w:val="en-GB"/>
              </w:rPr>
              <w:t>PassMark</w:t>
            </w:r>
            <w:proofErr w:type="spellEnd"/>
            <w:r w:rsidRPr="00B710BC">
              <w:rPr>
                <w:rFonts w:ascii="Times New Roman" w:eastAsia="Times New Roman" w:hAnsi="Times New Roman" w:cs="Times New Roman"/>
                <w:color w:val="0000FF"/>
                <w:u w:val="single"/>
                <w:lang w:val="en-GB"/>
              </w:rPr>
              <w:t xml:space="preserve"> Software - Video Card (GPU) Benchmark Charts - Video Card Model List</w:t>
            </w:r>
            <w:r>
              <w:fldChar w:fldCharType="end"/>
            </w:r>
            <w:r w:rsidRPr="00B710BC">
              <w:rPr>
                <w:rFonts w:ascii="Times New Roman" w:eastAsia="Times New Roman" w:hAnsi="Times New Roman" w:cs="Times New Roman"/>
              </w:rPr>
              <w:t xml:space="preserve"> ir turi būti suderinama su vaizdo programine įranga DigiFort.</w:t>
            </w:r>
          </w:p>
        </w:tc>
        <w:tc>
          <w:tcPr>
            <w:tcW w:w="3544" w:type="dxa"/>
          </w:tcPr>
          <w:p w14:paraId="6578C93F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15CD9F1C" w14:textId="77777777" w:rsidTr="00250CFF">
        <w:trPr>
          <w:jc w:val="center"/>
        </w:trPr>
        <w:tc>
          <w:tcPr>
            <w:tcW w:w="55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107B441E" w14:textId="77777777" w:rsidR="00250CFF" w:rsidRPr="00B710BC" w:rsidRDefault="00250CFF" w:rsidP="00BB7BE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63F0E1CD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Operatyvin</w:t>
            </w:r>
            <w:r w:rsidRPr="00B710BC">
              <w:rPr>
                <w:rFonts w:ascii="Times New Roman" w:eastAsia="Times New Roman" w:hAnsi="Times New Roman" w:cs="Times New Roman" w:hint="eastAsia"/>
              </w:rPr>
              <w:t>ė</w:t>
            </w:r>
            <w:r w:rsidRPr="00B710BC">
              <w:rPr>
                <w:rFonts w:ascii="Times New Roman" w:eastAsia="Times New Roman" w:hAnsi="Times New Roman" w:cs="Times New Roman"/>
              </w:rPr>
              <w:t xml:space="preserve"> atmintis</w:t>
            </w:r>
          </w:p>
        </w:tc>
        <w:tc>
          <w:tcPr>
            <w:tcW w:w="3969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2B136A70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 xml:space="preserve">32GB (2x16GB) DDR5  </w:t>
            </w:r>
          </w:p>
        </w:tc>
        <w:tc>
          <w:tcPr>
            <w:tcW w:w="3544" w:type="dxa"/>
          </w:tcPr>
          <w:p w14:paraId="22E712EC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7429F0A0" w14:textId="77777777" w:rsidTr="00250CFF">
        <w:trPr>
          <w:jc w:val="center"/>
        </w:trPr>
        <w:tc>
          <w:tcPr>
            <w:tcW w:w="55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0C5DB191" w14:textId="77777777" w:rsidR="00250CFF" w:rsidRPr="00B710BC" w:rsidRDefault="00250CFF" w:rsidP="00BB7BE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0171CA97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SSD atmintis</w:t>
            </w:r>
          </w:p>
        </w:tc>
        <w:tc>
          <w:tcPr>
            <w:tcW w:w="3969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0575BE34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512GB PCIe Gen 4 SSD</w:t>
            </w:r>
          </w:p>
        </w:tc>
        <w:tc>
          <w:tcPr>
            <w:tcW w:w="3544" w:type="dxa"/>
          </w:tcPr>
          <w:p w14:paraId="110E7EFA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16D225DA" w14:textId="77777777" w:rsidTr="00250CFF">
        <w:trPr>
          <w:jc w:val="center"/>
        </w:trPr>
        <w:tc>
          <w:tcPr>
            <w:tcW w:w="55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080126B7" w14:textId="77777777" w:rsidR="00250CFF" w:rsidRPr="00B710BC" w:rsidRDefault="00250CFF" w:rsidP="00BB7BE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2F36F873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Garantija</w:t>
            </w:r>
          </w:p>
        </w:tc>
        <w:tc>
          <w:tcPr>
            <w:tcW w:w="3969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6AE60F91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Ne mažiau nei 36 mėn.</w:t>
            </w:r>
          </w:p>
        </w:tc>
        <w:tc>
          <w:tcPr>
            <w:tcW w:w="3544" w:type="dxa"/>
          </w:tcPr>
          <w:p w14:paraId="16F02BEF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</w:tbl>
    <w:p w14:paraId="1702CE40" w14:textId="77777777" w:rsidR="00250CFF" w:rsidRPr="00B710BC" w:rsidRDefault="00250CFF" w:rsidP="00250CFF">
      <w:pPr>
        <w:tabs>
          <w:tab w:val="left" w:pos="130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1875BB00" w14:textId="77777777" w:rsidR="00250CFF" w:rsidRPr="00B710BC" w:rsidRDefault="00250CFF" w:rsidP="00250CFF">
      <w:pPr>
        <w:numPr>
          <w:ilvl w:val="0"/>
          <w:numId w:val="1"/>
        </w:numPr>
        <w:spacing w:after="120" w:line="240" w:lineRule="auto"/>
        <w:ind w:left="924" w:hanging="357"/>
        <w:jc w:val="both"/>
        <w:rPr>
          <w:rFonts w:ascii="Times New Roman" w:eastAsia="Times New Roman" w:hAnsi="Times New Roman" w:cs="Times New Roman"/>
          <w:lang w:eastAsia="da-DK"/>
        </w:rPr>
      </w:pPr>
      <w:r w:rsidRPr="00B710BC">
        <w:rPr>
          <w:rFonts w:ascii="Times New Roman" w:eastAsia="Calibri" w:hAnsi="Times New Roman" w:cs="Times New Roman"/>
          <w:lang w:eastAsia="en-US"/>
        </w:rPr>
        <w:t xml:space="preserve">Minimalūs reikalavimai </w:t>
      </w:r>
      <w:r w:rsidRPr="00B710BC">
        <w:rPr>
          <w:rFonts w:ascii="Times New Roman" w:eastAsia="Times New Roman" w:hAnsi="Times New Roman" w:cs="Times New Roman"/>
          <w:b/>
          <w:lang w:eastAsia="da-DK"/>
        </w:rPr>
        <w:t>Monitoriui 32“ (2 vnt.).</w:t>
      </w:r>
      <w:r w:rsidRPr="00B710BC">
        <w:rPr>
          <w:rFonts w:ascii="Times New Roman" w:eastAsia="Times New Roman" w:hAnsi="Times New Roman" w:cs="Times New Roman"/>
          <w:lang w:eastAsia="da-DK"/>
        </w:rPr>
        <w:t xml:space="preserve"> </w:t>
      </w:r>
    </w:p>
    <w:tbl>
      <w:tblPr>
        <w:tblW w:w="1048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59"/>
        <w:gridCol w:w="2268"/>
        <w:gridCol w:w="3969"/>
        <w:gridCol w:w="3686"/>
      </w:tblGrid>
      <w:tr w:rsidR="00250CFF" w:rsidRPr="00B710BC" w14:paraId="6B1A54D8" w14:textId="77777777" w:rsidTr="00BB7BE0">
        <w:trPr>
          <w:jc w:val="center"/>
        </w:trPr>
        <w:tc>
          <w:tcPr>
            <w:tcW w:w="55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7793B61B" w14:textId="77777777" w:rsidR="00250CFF" w:rsidRPr="00B710BC" w:rsidRDefault="00250CFF" w:rsidP="00BB7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Eil. Nr.</w:t>
            </w:r>
          </w:p>
        </w:tc>
        <w:tc>
          <w:tcPr>
            <w:tcW w:w="2268" w:type="dxa"/>
            <w:vAlign w:val="center"/>
          </w:tcPr>
          <w:p w14:paraId="78BE121B" w14:textId="77777777" w:rsidR="00250CFF" w:rsidRPr="00B710BC" w:rsidRDefault="00250CFF" w:rsidP="00BB7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Parametras</w:t>
            </w:r>
          </w:p>
        </w:tc>
        <w:tc>
          <w:tcPr>
            <w:tcW w:w="396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2EC99005" w14:textId="77777777" w:rsidR="00250CFF" w:rsidRPr="00B710BC" w:rsidRDefault="00250CFF" w:rsidP="00BB7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Reikalaujamos parametrų reikšmės</w:t>
            </w:r>
          </w:p>
        </w:tc>
        <w:tc>
          <w:tcPr>
            <w:tcW w:w="3686" w:type="dxa"/>
            <w:vAlign w:val="center"/>
          </w:tcPr>
          <w:p w14:paraId="05A6CD30" w14:textId="77777777" w:rsidR="00250CFF" w:rsidRPr="00B661A7" w:rsidRDefault="00250CFF" w:rsidP="00BB7BE0">
            <w:pPr>
              <w:spacing w:after="0" w:line="240" w:lineRule="auto"/>
              <w:ind w:firstLine="125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710BC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Siūloma parametrų reikšmė</w:t>
            </w:r>
          </w:p>
        </w:tc>
      </w:tr>
      <w:tr w:rsidR="00250CFF" w:rsidRPr="00B710BC" w14:paraId="5A05D90D" w14:textId="77777777" w:rsidTr="00BB7BE0">
        <w:trPr>
          <w:jc w:val="center"/>
        </w:trPr>
        <w:tc>
          <w:tcPr>
            <w:tcW w:w="55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6C35DB53" w14:textId="77777777" w:rsidR="00250CFF" w:rsidRPr="00B710BC" w:rsidRDefault="00250CFF" w:rsidP="00BB7BE0">
            <w:pPr>
              <w:numPr>
                <w:ilvl w:val="1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692BFEE7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Monitorius</w:t>
            </w:r>
          </w:p>
        </w:tc>
        <w:tc>
          <w:tcPr>
            <w:tcW w:w="3969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57DED895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Times New Roman" w:hAnsi="Times New Roman" w:cs="Times New Roman"/>
              </w:rPr>
              <w:t>Si</w:t>
            </w:r>
            <w:r w:rsidRPr="00B710BC">
              <w:rPr>
                <w:rFonts w:ascii="Times New Roman" w:eastAsia="Times New Roman" w:hAnsi="Times New Roman" w:cs="Times New Roman" w:hint="eastAsia"/>
              </w:rPr>
              <w:t>ū</w:t>
            </w:r>
            <w:r w:rsidRPr="00B710BC">
              <w:rPr>
                <w:rFonts w:ascii="Times New Roman" w:eastAsia="Times New Roman" w:hAnsi="Times New Roman" w:cs="Times New Roman"/>
              </w:rPr>
              <w:t xml:space="preserve">lomo monitoriaus gamintojas ir modelis bei nuoroda </w:t>
            </w:r>
            <w:r w:rsidRPr="00B710BC">
              <w:rPr>
                <w:rFonts w:ascii="Times New Roman" w:eastAsia="Times New Roman" w:hAnsi="Times New Roman" w:cs="Times New Roman" w:hint="eastAsia"/>
              </w:rPr>
              <w:t>į</w:t>
            </w:r>
            <w:r w:rsidRPr="00B710BC">
              <w:rPr>
                <w:rFonts w:ascii="Times New Roman" w:eastAsia="Times New Roman" w:hAnsi="Times New Roman" w:cs="Times New Roman"/>
              </w:rPr>
              <w:t xml:space="preserve"> aprašym</w:t>
            </w:r>
            <w:r w:rsidRPr="00B710BC">
              <w:rPr>
                <w:rFonts w:ascii="Times New Roman" w:eastAsia="Times New Roman" w:hAnsi="Times New Roman" w:cs="Times New Roman" w:hint="eastAsia"/>
              </w:rPr>
              <w:t>ą</w:t>
            </w:r>
            <w:r w:rsidRPr="00B710BC">
              <w:rPr>
                <w:rFonts w:ascii="Times New Roman" w:eastAsia="Times New Roman" w:hAnsi="Times New Roman" w:cs="Times New Roman"/>
              </w:rPr>
              <w:t xml:space="preserve"> arba spausdintas monitoriaus aprašymas</w:t>
            </w:r>
          </w:p>
        </w:tc>
        <w:tc>
          <w:tcPr>
            <w:tcW w:w="3686" w:type="dxa"/>
          </w:tcPr>
          <w:p w14:paraId="1B279EDA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36B06ECB" w14:textId="77777777" w:rsidTr="00BB7BE0">
        <w:trPr>
          <w:jc w:val="center"/>
        </w:trPr>
        <w:tc>
          <w:tcPr>
            <w:tcW w:w="55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2D64A8FB" w14:textId="77777777" w:rsidR="00250CFF" w:rsidRPr="00B710BC" w:rsidRDefault="00250CFF" w:rsidP="00BB7BE0">
            <w:pPr>
              <w:numPr>
                <w:ilvl w:val="1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09B3762F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Ekrano dydis</w:t>
            </w:r>
          </w:p>
        </w:tc>
        <w:tc>
          <w:tcPr>
            <w:tcW w:w="396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44C9AA1D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Ne mažesnės įstrižainės nei 32“</w:t>
            </w:r>
          </w:p>
        </w:tc>
        <w:tc>
          <w:tcPr>
            <w:tcW w:w="3686" w:type="dxa"/>
          </w:tcPr>
          <w:p w14:paraId="078FE77E" w14:textId="77777777" w:rsidR="00250CFF" w:rsidRPr="00B710BC" w:rsidRDefault="00250CFF" w:rsidP="00BB7BE0">
            <w:pPr>
              <w:spacing w:after="0" w:line="240" w:lineRule="auto"/>
              <w:ind w:firstLine="125"/>
              <w:jc w:val="center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235ECB0F" w14:textId="77777777" w:rsidTr="00BB7BE0">
        <w:trPr>
          <w:jc w:val="center"/>
        </w:trPr>
        <w:tc>
          <w:tcPr>
            <w:tcW w:w="55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2997270E" w14:textId="77777777" w:rsidR="00250CFF" w:rsidRPr="00B710BC" w:rsidRDefault="00250CFF" w:rsidP="00BB7BE0">
            <w:pPr>
              <w:numPr>
                <w:ilvl w:val="1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26C21E9A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Nenutrūkstamas darbas</w:t>
            </w:r>
          </w:p>
        </w:tc>
        <w:tc>
          <w:tcPr>
            <w:tcW w:w="396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001CBD9C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Turi būti skirtas 24/7</w:t>
            </w:r>
          </w:p>
        </w:tc>
        <w:tc>
          <w:tcPr>
            <w:tcW w:w="3686" w:type="dxa"/>
          </w:tcPr>
          <w:p w14:paraId="69A2BDF8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05AA2982" w14:textId="77777777" w:rsidTr="00BB7BE0">
        <w:trPr>
          <w:jc w:val="center"/>
        </w:trPr>
        <w:tc>
          <w:tcPr>
            <w:tcW w:w="55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06A0B8E6" w14:textId="77777777" w:rsidR="00250CFF" w:rsidRPr="00B710BC" w:rsidRDefault="00250CFF" w:rsidP="00BB7BE0">
            <w:pPr>
              <w:numPr>
                <w:ilvl w:val="1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5EE1F6BE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Matymo kampas</w:t>
            </w:r>
          </w:p>
        </w:tc>
        <w:tc>
          <w:tcPr>
            <w:tcW w:w="3969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1DC3B0CA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Ne siauresnis kaip 178</w:t>
            </w:r>
            <w:r w:rsidRPr="00B710BC">
              <w:rPr>
                <w:rFonts w:ascii="Times New Roman" w:eastAsia="Calibri" w:hAnsi="Times New Roman" w:cs="Arial"/>
              </w:rPr>
              <w:sym w:font="Symbol" w:char="F0B0"/>
            </w:r>
            <w:r w:rsidRPr="00B710BC">
              <w:rPr>
                <w:rFonts w:ascii="Times New Roman" w:eastAsia="Calibri" w:hAnsi="Times New Roman" w:cs="Arial"/>
              </w:rPr>
              <w:t>H / 178</w:t>
            </w:r>
            <w:r w:rsidRPr="00B710BC">
              <w:rPr>
                <w:rFonts w:ascii="Times New Roman" w:eastAsia="Calibri" w:hAnsi="Times New Roman" w:cs="Arial"/>
              </w:rPr>
              <w:sym w:font="Symbol" w:char="F0B0"/>
            </w:r>
            <w:r w:rsidRPr="00B710BC">
              <w:rPr>
                <w:rFonts w:ascii="Times New Roman" w:eastAsia="Calibri" w:hAnsi="Times New Roman" w:cs="Arial"/>
              </w:rPr>
              <w:t>V</w:t>
            </w:r>
          </w:p>
        </w:tc>
        <w:tc>
          <w:tcPr>
            <w:tcW w:w="3686" w:type="dxa"/>
          </w:tcPr>
          <w:p w14:paraId="77620015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138F0965" w14:textId="77777777" w:rsidTr="00BB7BE0">
        <w:trPr>
          <w:jc w:val="center"/>
        </w:trPr>
        <w:tc>
          <w:tcPr>
            <w:tcW w:w="55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6C0707B6" w14:textId="77777777" w:rsidR="00250CFF" w:rsidRPr="00B710BC" w:rsidRDefault="00250CFF" w:rsidP="00BB7BE0">
            <w:pPr>
              <w:numPr>
                <w:ilvl w:val="1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64BFC6C1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Reakcijos laikas</w:t>
            </w:r>
          </w:p>
        </w:tc>
        <w:tc>
          <w:tcPr>
            <w:tcW w:w="3969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2C38BAD9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Ne mažiau kaip 10ms</w:t>
            </w:r>
          </w:p>
        </w:tc>
        <w:tc>
          <w:tcPr>
            <w:tcW w:w="3686" w:type="dxa"/>
          </w:tcPr>
          <w:p w14:paraId="1764DD6B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7007CB3C" w14:textId="77777777" w:rsidTr="00BB7BE0">
        <w:trPr>
          <w:jc w:val="center"/>
        </w:trPr>
        <w:tc>
          <w:tcPr>
            <w:tcW w:w="55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71683205" w14:textId="77777777" w:rsidR="00250CFF" w:rsidRPr="00B710BC" w:rsidRDefault="00250CFF" w:rsidP="00BB7BE0">
            <w:pPr>
              <w:numPr>
                <w:ilvl w:val="1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4553CAD9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Kraštinių santykis</w:t>
            </w:r>
          </w:p>
        </w:tc>
        <w:tc>
          <w:tcPr>
            <w:tcW w:w="3969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3A99C95D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Ne mažesnis kaip 16:9</w:t>
            </w:r>
          </w:p>
        </w:tc>
        <w:tc>
          <w:tcPr>
            <w:tcW w:w="3686" w:type="dxa"/>
          </w:tcPr>
          <w:p w14:paraId="38CEC928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6E62D4A2" w14:textId="77777777" w:rsidTr="00BB7BE0">
        <w:trPr>
          <w:jc w:val="center"/>
        </w:trPr>
        <w:tc>
          <w:tcPr>
            <w:tcW w:w="55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760CB67A" w14:textId="77777777" w:rsidR="00250CFF" w:rsidRPr="00B710BC" w:rsidRDefault="00250CFF" w:rsidP="00BB7BE0">
            <w:pPr>
              <w:numPr>
                <w:ilvl w:val="1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60C165EC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Rezoliucija</w:t>
            </w:r>
          </w:p>
        </w:tc>
        <w:tc>
          <w:tcPr>
            <w:tcW w:w="3969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766FF575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Ne prastesnė nei 1920x1080 (FHD)</w:t>
            </w:r>
          </w:p>
        </w:tc>
        <w:tc>
          <w:tcPr>
            <w:tcW w:w="3686" w:type="dxa"/>
          </w:tcPr>
          <w:p w14:paraId="40288AD5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7450F374" w14:textId="77777777" w:rsidTr="00BB7BE0">
        <w:trPr>
          <w:jc w:val="center"/>
        </w:trPr>
        <w:tc>
          <w:tcPr>
            <w:tcW w:w="55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60844116" w14:textId="77777777" w:rsidR="00250CFF" w:rsidRPr="00B710BC" w:rsidRDefault="00250CFF" w:rsidP="00BB7BE0">
            <w:pPr>
              <w:numPr>
                <w:ilvl w:val="1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4CC1DB1C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Ryškumas</w:t>
            </w:r>
          </w:p>
        </w:tc>
        <w:tc>
          <w:tcPr>
            <w:tcW w:w="3969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43FF8D26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Ne mažiau nei 400 cd/m</w:t>
            </w:r>
            <w:r w:rsidRPr="00B710BC">
              <w:rPr>
                <w:rFonts w:ascii="Times New Roman" w:eastAsia="Calibri" w:hAnsi="Times New Roman" w:cs="Arial"/>
                <w:vertAlign w:val="superscript"/>
              </w:rPr>
              <w:t>2</w:t>
            </w:r>
          </w:p>
        </w:tc>
        <w:tc>
          <w:tcPr>
            <w:tcW w:w="3686" w:type="dxa"/>
          </w:tcPr>
          <w:p w14:paraId="3DD6CBB0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10362B15" w14:textId="77777777" w:rsidTr="00BB7BE0">
        <w:trPr>
          <w:jc w:val="center"/>
        </w:trPr>
        <w:tc>
          <w:tcPr>
            <w:tcW w:w="55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6098A525" w14:textId="77777777" w:rsidR="00250CFF" w:rsidRPr="00B710BC" w:rsidRDefault="00250CFF" w:rsidP="00BB7BE0">
            <w:pPr>
              <w:numPr>
                <w:ilvl w:val="1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5B046DF5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Kontrastas</w:t>
            </w:r>
          </w:p>
        </w:tc>
        <w:tc>
          <w:tcPr>
            <w:tcW w:w="3969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53FB30F6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Ne mažesnis nei 1100:1</w:t>
            </w:r>
          </w:p>
        </w:tc>
        <w:tc>
          <w:tcPr>
            <w:tcW w:w="3686" w:type="dxa"/>
          </w:tcPr>
          <w:p w14:paraId="669228DA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1E456FD2" w14:textId="77777777" w:rsidTr="00BB7BE0">
        <w:trPr>
          <w:jc w:val="center"/>
        </w:trPr>
        <w:tc>
          <w:tcPr>
            <w:tcW w:w="55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091F9016" w14:textId="77777777" w:rsidR="00250CFF" w:rsidRPr="00B710BC" w:rsidRDefault="00250CFF" w:rsidP="00BB7BE0">
            <w:pPr>
              <w:numPr>
                <w:ilvl w:val="1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1AE74C19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Jungtys</w:t>
            </w:r>
          </w:p>
        </w:tc>
        <w:tc>
          <w:tcPr>
            <w:tcW w:w="3969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365F2616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Turi turėti bent vieną HDMI</w:t>
            </w:r>
          </w:p>
        </w:tc>
        <w:tc>
          <w:tcPr>
            <w:tcW w:w="3686" w:type="dxa"/>
          </w:tcPr>
          <w:p w14:paraId="7B44ED02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6B95715B" w14:textId="77777777" w:rsidTr="00BB7BE0">
        <w:trPr>
          <w:jc w:val="center"/>
        </w:trPr>
        <w:tc>
          <w:tcPr>
            <w:tcW w:w="55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68DF9C22" w14:textId="77777777" w:rsidR="00250CFF" w:rsidRPr="00B710BC" w:rsidRDefault="00250CFF" w:rsidP="00BB7BE0">
            <w:pPr>
              <w:numPr>
                <w:ilvl w:val="1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6575C42D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Elektriniai nominalūs parametrai</w:t>
            </w:r>
          </w:p>
        </w:tc>
        <w:tc>
          <w:tcPr>
            <w:tcW w:w="3969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71F3EDE7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55W, 230VAC, 50Hz</w:t>
            </w:r>
          </w:p>
        </w:tc>
        <w:tc>
          <w:tcPr>
            <w:tcW w:w="3686" w:type="dxa"/>
          </w:tcPr>
          <w:p w14:paraId="35FAA4EA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2F195526" w14:textId="77777777" w:rsidTr="00BB7BE0">
        <w:trPr>
          <w:jc w:val="center"/>
        </w:trPr>
        <w:tc>
          <w:tcPr>
            <w:tcW w:w="55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5F2AB3C8" w14:textId="77777777" w:rsidR="00250CFF" w:rsidRPr="00B710BC" w:rsidRDefault="00250CFF" w:rsidP="00BB7BE0">
            <w:pPr>
              <w:numPr>
                <w:ilvl w:val="1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043FE616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Garsiakalbis</w:t>
            </w:r>
          </w:p>
        </w:tc>
        <w:tc>
          <w:tcPr>
            <w:tcW w:w="3969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226A9915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Turi turėti integruotą garsiakalbį</w:t>
            </w:r>
          </w:p>
        </w:tc>
        <w:tc>
          <w:tcPr>
            <w:tcW w:w="3686" w:type="dxa"/>
          </w:tcPr>
          <w:p w14:paraId="6E7F9238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51605743" w14:textId="77777777" w:rsidTr="00BB7BE0">
        <w:trPr>
          <w:jc w:val="center"/>
        </w:trPr>
        <w:tc>
          <w:tcPr>
            <w:tcW w:w="55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79E44E5F" w14:textId="77777777" w:rsidR="00250CFF" w:rsidRPr="00B710BC" w:rsidRDefault="00250CFF" w:rsidP="00BB7BE0">
            <w:pPr>
              <w:numPr>
                <w:ilvl w:val="1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469F7BDC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Montavimo tipas</w:t>
            </w:r>
          </w:p>
        </w:tc>
        <w:tc>
          <w:tcPr>
            <w:tcW w:w="3969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6F5F8FBE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Turi turėti VESA tvirtinimo standartą</w:t>
            </w:r>
          </w:p>
        </w:tc>
        <w:tc>
          <w:tcPr>
            <w:tcW w:w="3686" w:type="dxa"/>
          </w:tcPr>
          <w:p w14:paraId="401A70A6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3553F2BA" w14:textId="77777777" w:rsidTr="00BB7BE0">
        <w:trPr>
          <w:jc w:val="center"/>
        </w:trPr>
        <w:tc>
          <w:tcPr>
            <w:tcW w:w="55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78007FB3" w14:textId="77777777" w:rsidR="00250CFF" w:rsidRPr="00B710BC" w:rsidRDefault="00250CFF" w:rsidP="00BB7BE0">
            <w:pPr>
              <w:numPr>
                <w:ilvl w:val="1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462FF87A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Darbo temperatūra</w:t>
            </w:r>
          </w:p>
        </w:tc>
        <w:tc>
          <w:tcPr>
            <w:tcW w:w="3969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395C434D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0BC">
              <w:rPr>
                <w:rFonts w:ascii="Times New Roman" w:eastAsia="Calibri" w:hAnsi="Times New Roman" w:cs="Arial"/>
              </w:rPr>
              <w:t>Nuo 0</w:t>
            </w:r>
            <w:r w:rsidRPr="00B710BC">
              <w:rPr>
                <w:rFonts w:ascii="Times New Roman" w:eastAsia="Calibri" w:hAnsi="Times New Roman" w:cs="Arial"/>
              </w:rPr>
              <w:sym w:font="Symbol" w:char="F0B0"/>
            </w:r>
            <w:r w:rsidRPr="00B710BC">
              <w:rPr>
                <w:rFonts w:ascii="Times New Roman" w:eastAsia="Calibri" w:hAnsi="Times New Roman" w:cs="Arial"/>
              </w:rPr>
              <w:t>C iki 40</w:t>
            </w:r>
            <w:r w:rsidRPr="00B710BC">
              <w:rPr>
                <w:rFonts w:ascii="Times New Roman" w:eastAsia="Calibri" w:hAnsi="Times New Roman" w:cs="Arial"/>
              </w:rPr>
              <w:sym w:font="Symbol" w:char="F0B0"/>
            </w:r>
            <w:r w:rsidRPr="00B710BC">
              <w:rPr>
                <w:rFonts w:ascii="Times New Roman" w:eastAsia="Calibri" w:hAnsi="Times New Roman" w:cs="Arial"/>
              </w:rPr>
              <w:t>C</w:t>
            </w:r>
          </w:p>
        </w:tc>
        <w:tc>
          <w:tcPr>
            <w:tcW w:w="3686" w:type="dxa"/>
          </w:tcPr>
          <w:p w14:paraId="238EB8CA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250CFF" w:rsidRPr="00B710BC" w14:paraId="5DB26C47" w14:textId="77777777" w:rsidTr="00BB7BE0">
        <w:trPr>
          <w:jc w:val="center"/>
        </w:trPr>
        <w:tc>
          <w:tcPr>
            <w:tcW w:w="559" w:type="dxa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70939F23" w14:textId="77777777" w:rsidR="00250CFF" w:rsidRPr="00B710BC" w:rsidRDefault="00250CFF" w:rsidP="00BB7BE0">
            <w:pPr>
              <w:numPr>
                <w:ilvl w:val="1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6A4CEC30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B710BC">
              <w:rPr>
                <w:rFonts w:ascii="Times New Roman" w:eastAsia="Calibri" w:hAnsi="Times New Roman" w:cs="Arial"/>
              </w:rPr>
              <w:t>Garantinis terminas</w:t>
            </w:r>
          </w:p>
        </w:tc>
        <w:tc>
          <w:tcPr>
            <w:tcW w:w="3969" w:type="dxa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240DCBA0" w14:textId="77777777" w:rsidR="00250CFF" w:rsidRPr="00B710BC" w:rsidRDefault="00250CFF" w:rsidP="00BB7BE0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B710BC">
              <w:rPr>
                <w:rFonts w:ascii="Times New Roman" w:eastAsia="Calibri" w:hAnsi="Times New Roman" w:cs="Arial"/>
              </w:rPr>
              <w:t>Ne mažiau nei 36 mėn.</w:t>
            </w:r>
          </w:p>
        </w:tc>
        <w:tc>
          <w:tcPr>
            <w:tcW w:w="3686" w:type="dxa"/>
          </w:tcPr>
          <w:p w14:paraId="404978F7" w14:textId="77777777" w:rsidR="00250CFF" w:rsidRPr="00B710BC" w:rsidRDefault="00250CFF" w:rsidP="00BB7BE0">
            <w:pPr>
              <w:spacing w:after="0" w:line="240" w:lineRule="auto"/>
              <w:ind w:firstLine="125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</w:tbl>
    <w:p w14:paraId="20F0C3C0" w14:textId="77777777" w:rsidR="00250CFF" w:rsidRPr="00B710BC" w:rsidRDefault="00250CFF" w:rsidP="00250C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da-DK"/>
        </w:rPr>
      </w:pPr>
    </w:p>
    <w:p w14:paraId="4F925C10" w14:textId="77777777" w:rsidR="00250CFF" w:rsidRPr="00B710BC" w:rsidRDefault="00250CFF" w:rsidP="00250CFF">
      <w:pPr>
        <w:tabs>
          <w:tab w:val="left" w:pos="993"/>
        </w:tabs>
        <w:spacing w:after="240" w:line="20" w:lineRule="atLeast"/>
        <w:jc w:val="both"/>
        <w:rPr>
          <w:rFonts w:ascii="Times New Roman" w:hAnsi="Times New Roman" w:cs="Times New Roman"/>
        </w:rPr>
      </w:pPr>
    </w:p>
    <w:p w14:paraId="3CE2BE4F" w14:textId="77777777" w:rsidR="00250CFF" w:rsidRPr="006E1152" w:rsidRDefault="00250CFF" w:rsidP="00250CF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250CFF" w:rsidRPr="006E1152" w14:paraId="6042DCD4" w14:textId="77777777" w:rsidTr="00BB7BE0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ABB723" w14:textId="77777777" w:rsidR="00250CFF" w:rsidRPr="006E1152" w:rsidRDefault="00250CFF" w:rsidP="00BB7BE0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6E1152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139D9CC6" w14:textId="77777777" w:rsidR="00250CFF" w:rsidRPr="006E1152" w:rsidRDefault="00250CFF" w:rsidP="00BB7BE0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94105A" w14:textId="77777777" w:rsidR="00250CFF" w:rsidRPr="006E1152" w:rsidRDefault="00250CFF" w:rsidP="00BB7B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6E1152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6B441DEA" w14:textId="77777777" w:rsidR="00250CFF" w:rsidRPr="006E1152" w:rsidRDefault="00250CFF" w:rsidP="00BB7BE0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3C9651" w14:textId="77777777" w:rsidR="00250CFF" w:rsidRDefault="00250CFF" w:rsidP="00BB7BE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</w:pPr>
            <w:r w:rsidRPr="006E1152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(Vardas, pavardė)</w:t>
            </w:r>
          </w:p>
          <w:p w14:paraId="425F6217" w14:textId="77777777" w:rsidR="00250CFF" w:rsidRPr="006E1152" w:rsidRDefault="00250CFF" w:rsidP="00BB7B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</w:tr>
    </w:tbl>
    <w:p w14:paraId="001E8E02" w14:textId="77777777" w:rsidR="00250CFF" w:rsidRDefault="00250CFF" w:rsidP="00250CFF">
      <w:pPr>
        <w:rPr>
          <w:rFonts w:ascii="Times New Roman" w:eastAsiaTheme="majorEastAsia" w:hAnsi="Times New Roman" w:cs="Times New Roman"/>
          <w:sz w:val="22"/>
          <w:szCs w:val="22"/>
        </w:rPr>
      </w:pPr>
    </w:p>
    <w:p w14:paraId="2F3A7FCD" w14:textId="77777777" w:rsidR="00250CFF" w:rsidRDefault="00250CFF" w:rsidP="00250CFF">
      <w:pPr>
        <w:rPr>
          <w:rFonts w:ascii="Times New Roman" w:eastAsiaTheme="majorEastAsia" w:hAnsi="Times New Roman" w:cs="Times New Roman"/>
          <w:sz w:val="22"/>
          <w:szCs w:val="22"/>
        </w:rPr>
      </w:pPr>
    </w:p>
    <w:p w14:paraId="4D5D0564" w14:textId="77777777" w:rsidR="00E2526E" w:rsidRDefault="00E2526E"/>
    <w:sectPr w:rsidR="00E2526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738C1"/>
    <w:multiLevelType w:val="multilevel"/>
    <w:tmpl w:val="288CDD28"/>
    <w:lvl w:ilvl="0">
      <w:start w:val="11"/>
      <w:numFmt w:val="decimal"/>
      <w:lvlText w:val="%1."/>
      <w:lvlJc w:val="left"/>
      <w:pPr>
        <w:ind w:left="1047" w:hanging="480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18C7DE7"/>
    <w:multiLevelType w:val="multilevel"/>
    <w:tmpl w:val="8FF4FECA"/>
    <w:lvl w:ilvl="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2" w15:restartNumberingAfterBreak="0">
    <w:nsid w:val="35357859"/>
    <w:multiLevelType w:val="hybridMultilevel"/>
    <w:tmpl w:val="7EE0DF0E"/>
    <w:lvl w:ilvl="0" w:tplc="0610D4D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647B9"/>
    <w:multiLevelType w:val="multilevel"/>
    <w:tmpl w:val="092C60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F664B4C"/>
    <w:multiLevelType w:val="hybridMultilevel"/>
    <w:tmpl w:val="08CCF4D4"/>
    <w:lvl w:ilvl="0" w:tplc="B2B67F22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571AEC"/>
    <w:multiLevelType w:val="hybridMultilevel"/>
    <w:tmpl w:val="B0CE502E"/>
    <w:lvl w:ilvl="0" w:tplc="41B0604E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7812926">
    <w:abstractNumId w:val="3"/>
  </w:num>
  <w:num w:numId="2" w16cid:durableId="59911726">
    <w:abstractNumId w:val="1"/>
  </w:num>
  <w:num w:numId="3" w16cid:durableId="1981232246">
    <w:abstractNumId w:val="2"/>
  </w:num>
  <w:num w:numId="4" w16cid:durableId="1849127362">
    <w:abstractNumId w:val="0"/>
  </w:num>
  <w:num w:numId="5" w16cid:durableId="292947843">
    <w:abstractNumId w:val="4"/>
  </w:num>
  <w:num w:numId="6" w16cid:durableId="9288492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CFF"/>
    <w:rsid w:val="00250CFF"/>
    <w:rsid w:val="00411E2F"/>
    <w:rsid w:val="00BE72BD"/>
    <w:rsid w:val="00D5775D"/>
    <w:rsid w:val="00E2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4FE51"/>
  <w15:chartTrackingRefBased/>
  <w15:docId w15:val="{7966C0FE-9075-400D-B2F9-3C15DAB8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CFF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0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C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C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50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C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C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C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C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C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C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C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CFF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250C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C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C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CFF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250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pubenchmark.net/cpu_list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4480</Words>
  <Characters>2554</Characters>
  <Application>Microsoft Office Word</Application>
  <DocSecurity>0</DocSecurity>
  <Lines>21</Lines>
  <Paragraphs>14</Paragraphs>
  <ScaleCrop>false</ScaleCrop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1</cp:revision>
  <dcterms:created xsi:type="dcterms:W3CDTF">2025-10-21T09:47:00Z</dcterms:created>
  <dcterms:modified xsi:type="dcterms:W3CDTF">2025-10-21T09:51:00Z</dcterms:modified>
</cp:coreProperties>
</file>