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192ED1F8" w:rsidR="00446068" w:rsidRPr="0096128E" w:rsidRDefault="00937AAA" w:rsidP="00446068">
      <w:pPr>
        <w:spacing w:line="240" w:lineRule="auto"/>
        <w:jc w:val="right"/>
        <w:rPr>
          <w:rFonts w:ascii="Verdana" w:hAnsi="Verdana"/>
          <w:szCs w:val="24"/>
        </w:rPr>
      </w:pPr>
      <w:r>
        <w:rPr>
          <w:rFonts w:ascii="Verdana" w:hAnsi="Verdana"/>
          <w:szCs w:val="24"/>
        </w:rPr>
        <w:t>11</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4C4603C6" w:rsidR="0019239E" w:rsidRPr="0096128E" w:rsidRDefault="00937AA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tc>
      </w:tr>
      <w:tr w:rsidR="00937AAA"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937AAA" w:rsidRPr="0096128E" w:rsidRDefault="00937AAA" w:rsidP="0019239E">
            <w:pPr>
              <w:rPr>
                <w:rFonts w:ascii="Verdana" w:hAnsi="Verdana"/>
                <w:szCs w:val="24"/>
              </w:rPr>
            </w:pPr>
            <w:r w:rsidRPr="0096128E">
              <w:rPr>
                <w:rFonts w:ascii="Verdana" w:hAnsi="Verdana"/>
                <w:szCs w:val="24"/>
              </w:rPr>
              <w:t>2.</w:t>
            </w:r>
          </w:p>
        </w:tc>
        <w:tc>
          <w:tcPr>
            <w:tcW w:w="5390" w:type="dxa"/>
          </w:tcPr>
          <w:p w14:paraId="5FD8D7ED" w14:textId="6C348819" w:rsidR="00937AAA" w:rsidRPr="00D24DF7" w:rsidRDefault="00937AA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937AAA" w:rsidRPr="0096128E" w:rsidRDefault="00937AA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937AAA" w:rsidRPr="0096128E" w:rsidRDefault="00937AA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937AAA" w:rsidRPr="0096128E" w14:paraId="3ECBD71E" w14:textId="77777777" w:rsidTr="00025110">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937AAA" w:rsidRPr="0096128E" w:rsidRDefault="00937AAA" w:rsidP="0019239E">
            <w:pPr>
              <w:rPr>
                <w:rFonts w:ascii="Verdana" w:hAnsi="Verdana"/>
                <w:szCs w:val="24"/>
              </w:rPr>
            </w:pPr>
          </w:p>
        </w:tc>
        <w:tc>
          <w:tcPr>
            <w:tcW w:w="5390" w:type="dxa"/>
          </w:tcPr>
          <w:p w14:paraId="038325C0" w14:textId="77777777"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37AAA">
              <w:rPr>
                <w:rFonts w:ascii="Verdana" w:eastAsia="Calibri" w:hAnsi="Verdana" w:cs="Times New Roman"/>
                <w:szCs w:val="24"/>
              </w:rPr>
              <w:t xml:space="preserve">1. </w:t>
            </w:r>
            <w:r w:rsidRPr="00937AAA">
              <w:rPr>
                <w:rFonts w:ascii="Verdana" w:eastAsia="Calibri" w:hAnsi="Verdana" w:cs="Times New Roman"/>
                <w:szCs w:val="24"/>
              </w:rPr>
              <w:t>Skysčių šildymo spinta, 1 vnt.</w:t>
            </w:r>
          </w:p>
          <w:p w14:paraId="2BBFAE5D" w14:textId="559D02D9"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7390FA74"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Content>
              <w:p w14:paraId="1BE517B9" w14:textId="2C1A3A53" w:rsidR="00937AAA" w:rsidRPr="00025110" w:rsidRDefault="00937AAA"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37AAA" w:rsidRPr="0096128E" w14:paraId="10E42CBF" w14:textId="77777777" w:rsidTr="0070602A">
        <w:trPr>
          <w:trHeight w:val="37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937AAA" w:rsidRPr="0096128E" w:rsidRDefault="00937AAA" w:rsidP="0019239E">
            <w:pPr>
              <w:rPr>
                <w:rFonts w:ascii="Verdana" w:hAnsi="Verdana"/>
                <w:szCs w:val="24"/>
              </w:rPr>
            </w:pPr>
          </w:p>
        </w:tc>
        <w:tc>
          <w:tcPr>
            <w:tcW w:w="5390" w:type="dxa"/>
          </w:tcPr>
          <w:p w14:paraId="65BE2E19" w14:textId="77777777"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37AAA">
              <w:rPr>
                <w:rFonts w:ascii="Verdana" w:eastAsia="Calibri" w:hAnsi="Verdana" w:cs="Times New Roman"/>
                <w:szCs w:val="24"/>
              </w:rPr>
              <w:t xml:space="preserve">2. </w:t>
            </w:r>
            <w:proofErr w:type="spellStart"/>
            <w:r w:rsidRPr="00937AAA">
              <w:rPr>
                <w:rFonts w:ascii="Verdana" w:eastAsia="Calibri" w:hAnsi="Verdana" w:cs="Times New Roman"/>
                <w:szCs w:val="24"/>
              </w:rPr>
              <w:t>Intrakaulinis</w:t>
            </w:r>
            <w:proofErr w:type="spellEnd"/>
            <w:r w:rsidRPr="00937AAA">
              <w:rPr>
                <w:rFonts w:ascii="Verdana" w:eastAsia="Calibri" w:hAnsi="Verdana" w:cs="Times New Roman"/>
                <w:szCs w:val="24"/>
              </w:rPr>
              <w:t xml:space="preserve"> grąžtas ir adatos, 2 </w:t>
            </w:r>
            <w:proofErr w:type="spellStart"/>
            <w:r w:rsidRPr="00937AAA">
              <w:rPr>
                <w:rFonts w:ascii="Verdana" w:eastAsia="Calibri" w:hAnsi="Verdana" w:cs="Times New Roman"/>
                <w:szCs w:val="24"/>
              </w:rPr>
              <w:t>kompl</w:t>
            </w:r>
            <w:proofErr w:type="spellEnd"/>
            <w:r w:rsidRPr="00937AAA">
              <w:rPr>
                <w:rFonts w:ascii="Verdana" w:eastAsia="Calibri" w:hAnsi="Verdana" w:cs="Times New Roman"/>
                <w:szCs w:val="24"/>
              </w:rPr>
              <w:t>.</w:t>
            </w:r>
          </w:p>
          <w:p w14:paraId="397ABDC1" w14:textId="03D38C68"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34CE63CA"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Content>
              <w:p w14:paraId="6CD70B94" w14:textId="09297B6E" w:rsidR="00937AAA" w:rsidRPr="0096128E"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937AAA" w:rsidRPr="0096128E" w14:paraId="40FCEDE1" w14:textId="77777777" w:rsidTr="0070602A">
        <w:trPr>
          <w:trHeight w:val="379"/>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C955828" w14:textId="77777777" w:rsidR="00937AAA" w:rsidRPr="0096128E" w:rsidRDefault="00937AAA" w:rsidP="0019239E">
            <w:pPr>
              <w:rPr>
                <w:rFonts w:ascii="Verdana" w:hAnsi="Verdana"/>
                <w:szCs w:val="24"/>
              </w:rPr>
            </w:pPr>
          </w:p>
        </w:tc>
        <w:tc>
          <w:tcPr>
            <w:tcW w:w="5390" w:type="dxa"/>
          </w:tcPr>
          <w:p w14:paraId="706AF753" w14:textId="53318228"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3. </w:t>
            </w:r>
            <w:r w:rsidRPr="00937AAA">
              <w:rPr>
                <w:rFonts w:ascii="Verdana" w:eastAsia="Calibri" w:hAnsi="Verdana" w:cs="Times New Roman"/>
                <w:szCs w:val="24"/>
              </w:rPr>
              <w:t>Antžeminės platforminės svarstyklės, 1 vnt.</w:t>
            </w:r>
          </w:p>
          <w:p w14:paraId="2863B5EC" w14:textId="73D93FA1"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1446EBD7"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65732219"/>
              <w14:checkbox>
                <w14:checked w14:val="0"/>
                <w14:checkedState w14:val="2612" w14:font="MS Gothic"/>
                <w14:uncheckedState w14:val="2610" w14:font="MS Gothic"/>
              </w14:checkbox>
            </w:sdtPr>
            <w:sdtContent>
              <w:p w14:paraId="7FD2470E" w14:textId="5823CCF8" w:rsidR="00937AAA" w:rsidRPr="0096128E"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937AAA" w:rsidRPr="0096128E" w14:paraId="6D32D0C6" w14:textId="77777777" w:rsidTr="0069396A">
        <w:trPr>
          <w:trHeight w:val="365"/>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423EAC13" w14:textId="77777777" w:rsidR="00937AAA" w:rsidRPr="0096128E" w:rsidRDefault="00937AAA" w:rsidP="0019239E">
            <w:pPr>
              <w:rPr>
                <w:rFonts w:ascii="Verdana" w:hAnsi="Verdana"/>
                <w:szCs w:val="24"/>
              </w:rPr>
            </w:pPr>
          </w:p>
        </w:tc>
        <w:tc>
          <w:tcPr>
            <w:tcW w:w="5390" w:type="dxa"/>
          </w:tcPr>
          <w:p w14:paraId="52139679" w14:textId="77777777"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37AAA">
              <w:rPr>
                <w:rFonts w:ascii="Verdana" w:eastAsia="Calibri" w:hAnsi="Verdana" w:cs="Times New Roman"/>
                <w:szCs w:val="24"/>
              </w:rPr>
              <w:t xml:space="preserve">4. </w:t>
            </w:r>
            <w:r w:rsidRPr="00937AAA">
              <w:rPr>
                <w:rFonts w:ascii="Verdana" w:eastAsia="Calibri" w:hAnsi="Verdana" w:cs="Times New Roman"/>
                <w:szCs w:val="24"/>
              </w:rPr>
              <w:t>Diagnostinė stotelė, 2 vnt.</w:t>
            </w:r>
          </w:p>
          <w:p w14:paraId="795C3ED9" w14:textId="7E8F1488" w:rsidR="00937AAA" w:rsidRPr="00937AAA" w:rsidRDefault="00937AAA" w:rsidP="00937AA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62E404E3"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562719160"/>
              <w14:checkbox>
                <w14:checked w14:val="0"/>
                <w14:checkedState w14:val="2612" w14:font="MS Gothic"/>
                <w14:uncheckedState w14:val="2610" w14:font="MS Gothic"/>
              </w14:checkbox>
            </w:sdtPr>
            <w:sdtContent>
              <w:p w14:paraId="609C749F" w14:textId="571B0B12" w:rsidR="00937AAA" w:rsidRPr="0096128E"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0A253F">
                  <w:rPr>
                    <w:rFonts w:ascii="MS Gothic" w:eastAsia="MS Gothic" w:hAnsi="MS Gothic" w:hint="eastAsia"/>
                    <w:szCs w:val="24"/>
                  </w:rPr>
                  <w:t>☐</w:t>
                </w:r>
              </w:p>
            </w:sdtContent>
          </w:sdt>
        </w:tc>
      </w:tr>
      <w:tr w:rsidR="00937AAA" w:rsidRPr="0096128E" w14:paraId="23843799" w14:textId="77777777" w:rsidTr="0069396A">
        <w:trPr>
          <w:trHeight w:val="413"/>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6EE91890" w14:textId="77777777" w:rsidR="00937AAA" w:rsidRPr="0096128E" w:rsidRDefault="00937AAA" w:rsidP="0019239E">
            <w:pPr>
              <w:rPr>
                <w:rFonts w:ascii="Verdana" w:hAnsi="Verdana"/>
                <w:szCs w:val="24"/>
              </w:rPr>
            </w:pPr>
          </w:p>
        </w:tc>
        <w:tc>
          <w:tcPr>
            <w:tcW w:w="5390" w:type="dxa"/>
          </w:tcPr>
          <w:p w14:paraId="7F6045B1" w14:textId="4CB5F38B" w:rsidR="00937AAA" w:rsidRPr="00563457" w:rsidRDefault="00937AA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5.</w:t>
            </w:r>
            <w:r>
              <w:t xml:space="preserve"> </w:t>
            </w:r>
            <w:r w:rsidRPr="00937AAA">
              <w:rPr>
                <w:rFonts w:ascii="Verdana" w:eastAsia="Calibri" w:hAnsi="Verdana" w:cs="Times New Roman"/>
                <w:szCs w:val="24"/>
              </w:rPr>
              <w:t>Medikamentinė spinta, 3 vnt.</w:t>
            </w:r>
          </w:p>
        </w:tc>
        <w:tc>
          <w:tcPr>
            <w:tcW w:w="1895" w:type="dxa"/>
          </w:tcPr>
          <w:p w14:paraId="2B5EA165"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557010045"/>
              <w14:checkbox>
                <w14:checked w14:val="0"/>
                <w14:checkedState w14:val="2612" w14:font="MS Gothic"/>
                <w14:uncheckedState w14:val="2610" w14:font="MS Gothic"/>
              </w14:checkbox>
            </w:sdtPr>
            <w:sdtContent>
              <w:p w14:paraId="68627089" w14:textId="715C4325" w:rsidR="00937AAA"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0A253F">
                  <w:rPr>
                    <w:rFonts w:ascii="MS Gothic" w:eastAsia="MS Gothic" w:hAnsi="MS Gothic" w:hint="eastAsia"/>
                    <w:szCs w:val="24"/>
                  </w:rPr>
                  <w:t>☐</w:t>
                </w:r>
              </w:p>
            </w:sdtContent>
          </w:sdt>
        </w:tc>
      </w:tr>
      <w:tr w:rsidR="00937AAA" w:rsidRPr="0096128E" w14:paraId="1CBD63DC"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5C8E8AD2" w14:textId="77777777" w:rsidR="00937AAA" w:rsidRPr="0096128E" w:rsidRDefault="00937AAA" w:rsidP="0019239E">
            <w:pPr>
              <w:rPr>
                <w:rFonts w:ascii="Verdana" w:hAnsi="Verdana"/>
                <w:szCs w:val="24"/>
              </w:rPr>
            </w:pPr>
          </w:p>
        </w:tc>
        <w:tc>
          <w:tcPr>
            <w:tcW w:w="5390" w:type="dxa"/>
          </w:tcPr>
          <w:p w14:paraId="6370727A" w14:textId="71F399C1" w:rsidR="00937AAA" w:rsidRPr="00563457" w:rsidRDefault="00937AA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6. </w:t>
            </w:r>
            <w:proofErr w:type="spellStart"/>
            <w:r w:rsidRPr="00937AAA">
              <w:rPr>
                <w:rFonts w:ascii="Verdana" w:eastAsia="Calibri" w:hAnsi="Verdana" w:cs="Times New Roman"/>
                <w:szCs w:val="24"/>
              </w:rPr>
              <w:t>Multifunkcinis</w:t>
            </w:r>
            <w:proofErr w:type="spellEnd"/>
            <w:r w:rsidRPr="00937AAA">
              <w:rPr>
                <w:rFonts w:ascii="Verdana" w:eastAsia="Calibri" w:hAnsi="Verdana" w:cs="Times New Roman"/>
                <w:szCs w:val="24"/>
              </w:rPr>
              <w:t xml:space="preserve"> vežimėlis skirtas gipsavimui, 3 vnt.</w:t>
            </w:r>
          </w:p>
        </w:tc>
        <w:tc>
          <w:tcPr>
            <w:tcW w:w="1895" w:type="dxa"/>
          </w:tcPr>
          <w:p w14:paraId="6BE4AA81"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068796441"/>
              <w14:checkbox>
                <w14:checked w14:val="0"/>
                <w14:checkedState w14:val="2612" w14:font="MS Gothic"/>
                <w14:uncheckedState w14:val="2610" w14:font="MS Gothic"/>
              </w14:checkbox>
            </w:sdtPr>
            <w:sdtContent>
              <w:p w14:paraId="3E6DFE31" w14:textId="7B88C485" w:rsidR="00937AAA"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0A253F">
                  <w:rPr>
                    <w:rFonts w:ascii="MS Gothic" w:eastAsia="MS Gothic" w:hAnsi="MS Gothic" w:hint="eastAsia"/>
                    <w:szCs w:val="24"/>
                  </w:rPr>
                  <w:t>☐</w:t>
                </w:r>
              </w:p>
            </w:sdtContent>
          </w:sdt>
        </w:tc>
      </w:tr>
      <w:tr w:rsidR="00937AAA" w:rsidRPr="0096128E" w14:paraId="276CBA05"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7E740897" w14:textId="77777777" w:rsidR="00937AAA" w:rsidRPr="0096128E" w:rsidRDefault="00937AAA" w:rsidP="0019239E">
            <w:pPr>
              <w:rPr>
                <w:rFonts w:ascii="Verdana" w:hAnsi="Verdana"/>
                <w:szCs w:val="24"/>
              </w:rPr>
            </w:pPr>
          </w:p>
        </w:tc>
        <w:tc>
          <w:tcPr>
            <w:tcW w:w="5390" w:type="dxa"/>
          </w:tcPr>
          <w:p w14:paraId="447A8C6E" w14:textId="2F6AF414" w:rsidR="00937AAA" w:rsidRPr="00563457" w:rsidRDefault="00937AA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7.</w:t>
            </w:r>
            <w:r>
              <w:t xml:space="preserve"> </w:t>
            </w:r>
            <w:proofErr w:type="spellStart"/>
            <w:r w:rsidRPr="00937AAA">
              <w:rPr>
                <w:rFonts w:ascii="Verdana" w:eastAsia="Calibri" w:hAnsi="Verdana" w:cs="Times New Roman"/>
                <w:szCs w:val="24"/>
              </w:rPr>
              <w:t>Multifunkcinis</w:t>
            </w:r>
            <w:proofErr w:type="spellEnd"/>
            <w:r w:rsidRPr="00937AAA">
              <w:rPr>
                <w:rFonts w:ascii="Verdana" w:eastAsia="Calibri" w:hAnsi="Verdana" w:cs="Times New Roman"/>
                <w:szCs w:val="24"/>
              </w:rPr>
              <w:t xml:space="preserve"> vežimėlis stalelis, 2 vnt.</w:t>
            </w:r>
          </w:p>
        </w:tc>
        <w:tc>
          <w:tcPr>
            <w:tcW w:w="1895" w:type="dxa"/>
          </w:tcPr>
          <w:p w14:paraId="2C6A304E"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01939385"/>
              <w14:checkbox>
                <w14:checked w14:val="0"/>
                <w14:checkedState w14:val="2612" w14:font="MS Gothic"/>
                <w14:uncheckedState w14:val="2610" w14:font="MS Gothic"/>
              </w14:checkbox>
            </w:sdtPr>
            <w:sdtContent>
              <w:p w14:paraId="00CBD9BC" w14:textId="48E819AD" w:rsidR="00937AAA"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0A253F">
                  <w:rPr>
                    <w:rFonts w:ascii="MS Gothic" w:eastAsia="MS Gothic" w:hAnsi="MS Gothic" w:hint="eastAsia"/>
                    <w:szCs w:val="24"/>
                  </w:rPr>
                  <w:t>☐</w:t>
                </w:r>
              </w:p>
            </w:sdtContent>
          </w:sdt>
        </w:tc>
      </w:tr>
      <w:tr w:rsidR="00937AAA" w:rsidRPr="0096128E" w14:paraId="27118308"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321D53FE" w14:textId="77777777" w:rsidR="00937AAA" w:rsidRPr="0096128E" w:rsidRDefault="00937AAA" w:rsidP="0019239E">
            <w:pPr>
              <w:rPr>
                <w:rFonts w:ascii="Verdana" w:hAnsi="Verdana"/>
                <w:szCs w:val="24"/>
              </w:rPr>
            </w:pPr>
          </w:p>
        </w:tc>
        <w:tc>
          <w:tcPr>
            <w:tcW w:w="5390" w:type="dxa"/>
          </w:tcPr>
          <w:p w14:paraId="2A2C0ECB" w14:textId="3B389FA3" w:rsidR="00937AAA" w:rsidRPr="00563457" w:rsidRDefault="00937AA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8. </w:t>
            </w:r>
            <w:proofErr w:type="spellStart"/>
            <w:r w:rsidRPr="00937AAA">
              <w:rPr>
                <w:rFonts w:ascii="Verdana" w:eastAsia="Calibri" w:hAnsi="Verdana" w:cs="Times New Roman"/>
                <w:szCs w:val="24"/>
              </w:rPr>
              <w:t>Multifunkcinis</w:t>
            </w:r>
            <w:proofErr w:type="spellEnd"/>
            <w:r w:rsidRPr="00937AAA">
              <w:rPr>
                <w:rFonts w:ascii="Verdana" w:eastAsia="Calibri" w:hAnsi="Verdana" w:cs="Times New Roman"/>
                <w:szCs w:val="24"/>
              </w:rPr>
              <w:t xml:space="preserve"> vežimėlis su didesniu dėžučių skaičiumi, 3 vnt.</w:t>
            </w:r>
          </w:p>
        </w:tc>
        <w:tc>
          <w:tcPr>
            <w:tcW w:w="1895" w:type="dxa"/>
          </w:tcPr>
          <w:p w14:paraId="77403B37"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408652734"/>
              <w14:checkbox>
                <w14:checked w14:val="0"/>
                <w14:checkedState w14:val="2612" w14:font="MS Gothic"/>
                <w14:uncheckedState w14:val="2610" w14:font="MS Gothic"/>
              </w14:checkbox>
            </w:sdtPr>
            <w:sdtContent>
              <w:p w14:paraId="762C9308" w14:textId="259617A0" w:rsidR="00937AAA"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37AAA" w:rsidRPr="0096128E" w14:paraId="668C178D" w14:textId="77777777" w:rsidTr="003C3471">
        <w:trPr>
          <w:trHeight w:val="547"/>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37AE5CB8" w14:textId="77777777" w:rsidR="00937AAA" w:rsidRPr="0096128E" w:rsidRDefault="00937AAA" w:rsidP="0019239E">
            <w:pPr>
              <w:rPr>
                <w:rFonts w:ascii="Verdana" w:hAnsi="Verdana"/>
                <w:szCs w:val="24"/>
              </w:rPr>
            </w:pPr>
          </w:p>
        </w:tc>
        <w:tc>
          <w:tcPr>
            <w:tcW w:w="5390" w:type="dxa"/>
          </w:tcPr>
          <w:p w14:paraId="3727E1C0" w14:textId="118771C5" w:rsidR="00937AAA" w:rsidRPr="00563457" w:rsidRDefault="00937AA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9. </w:t>
            </w:r>
            <w:r w:rsidRPr="00937AAA">
              <w:rPr>
                <w:rFonts w:ascii="Verdana" w:eastAsia="Calibri" w:hAnsi="Verdana" w:cs="Times New Roman"/>
                <w:szCs w:val="24"/>
              </w:rPr>
              <w:t>Infuzinių tirpalų šildymo spinta, 1 vnt.</w:t>
            </w:r>
          </w:p>
        </w:tc>
        <w:tc>
          <w:tcPr>
            <w:tcW w:w="1895" w:type="dxa"/>
          </w:tcPr>
          <w:p w14:paraId="100C539A"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113410580"/>
              <w14:checkbox>
                <w14:checked w14:val="0"/>
                <w14:checkedState w14:val="2612" w14:font="MS Gothic"/>
                <w14:uncheckedState w14:val="2610" w14:font="MS Gothic"/>
              </w14:checkbox>
            </w:sdtPr>
            <w:sdtContent>
              <w:p w14:paraId="43EFEE0C" w14:textId="39E4DAF5" w:rsidR="00937AAA" w:rsidRDefault="00937AAA"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937AAA" w:rsidRPr="0096128E" w14:paraId="2C09B7DD"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02C6087B" w14:textId="77777777" w:rsidR="00937AAA" w:rsidRPr="0096128E" w:rsidRDefault="00937AAA" w:rsidP="0019239E">
            <w:pPr>
              <w:rPr>
                <w:rFonts w:ascii="Verdana" w:hAnsi="Verdana"/>
                <w:szCs w:val="24"/>
              </w:rPr>
            </w:pPr>
          </w:p>
        </w:tc>
        <w:tc>
          <w:tcPr>
            <w:tcW w:w="5390" w:type="dxa"/>
          </w:tcPr>
          <w:p w14:paraId="02400CC9" w14:textId="3AD5A203" w:rsidR="00937AAA" w:rsidRPr="003C3471" w:rsidRDefault="00937AAA"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Pr>
                <w:rFonts w:ascii="Verdana" w:eastAsia="Calibri" w:hAnsi="Verdana" w:cs="Times New Roman"/>
                <w:szCs w:val="24"/>
              </w:rPr>
              <w:t xml:space="preserve">10. </w:t>
            </w:r>
            <w:proofErr w:type="spellStart"/>
            <w:r w:rsidRPr="00937AAA">
              <w:rPr>
                <w:rFonts w:ascii="Verdana" w:eastAsia="Calibri" w:hAnsi="Verdana" w:cs="Times New Roman"/>
                <w:szCs w:val="24"/>
              </w:rPr>
              <w:t>Videolaringoskopas</w:t>
            </w:r>
            <w:proofErr w:type="spellEnd"/>
            <w:r w:rsidRPr="00937AAA">
              <w:rPr>
                <w:rFonts w:ascii="Verdana" w:eastAsia="Calibri" w:hAnsi="Verdana" w:cs="Times New Roman"/>
                <w:szCs w:val="24"/>
              </w:rPr>
              <w:t xml:space="preserve"> ir </w:t>
            </w:r>
            <w:proofErr w:type="spellStart"/>
            <w:r w:rsidRPr="00937AAA">
              <w:rPr>
                <w:rFonts w:ascii="Verdana" w:eastAsia="Calibri" w:hAnsi="Verdana" w:cs="Times New Roman"/>
                <w:szCs w:val="24"/>
              </w:rPr>
              <w:t>bronchoskopas</w:t>
            </w:r>
            <w:proofErr w:type="spellEnd"/>
            <w:r w:rsidRPr="00937AAA">
              <w:rPr>
                <w:rFonts w:ascii="Verdana" w:eastAsia="Calibri" w:hAnsi="Verdana" w:cs="Times New Roman"/>
                <w:szCs w:val="24"/>
              </w:rPr>
              <w:t xml:space="preserve">, </w:t>
            </w:r>
            <w:r w:rsidRPr="00937AAA">
              <w:rPr>
                <w:rFonts w:ascii="Verdana" w:eastAsia="Calibri" w:hAnsi="Verdana" w:cs="Times New Roman"/>
                <w:szCs w:val="24"/>
              </w:rPr>
              <w:lastRenderedPageBreak/>
              <w:t xml:space="preserve">1 </w:t>
            </w:r>
            <w:proofErr w:type="spellStart"/>
            <w:r w:rsidRPr="00937AAA">
              <w:rPr>
                <w:rFonts w:ascii="Verdana" w:eastAsia="Calibri" w:hAnsi="Verdana" w:cs="Times New Roman"/>
                <w:szCs w:val="24"/>
              </w:rPr>
              <w:t>kompl</w:t>
            </w:r>
            <w:proofErr w:type="spellEnd"/>
            <w:r w:rsidRPr="00937AAA">
              <w:rPr>
                <w:rFonts w:ascii="Verdana" w:eastAsia="Calibri" w:hAnsi="Verdana" w:cs="Times New Roman"/>
                <w:szCs w:val="24"/>
              </w:rPr>
              <w:t>.</w:t>
            </w:r>
          </w:p>
        </w:tc>
        <w:tc>
          <w:tcPr>
            <w:tcW w:w="1895" w:type="dxa"/>
          </w:tcPr>
          <w:p w14:paraId="6E37340A" w14:textId="77777777" w:rsidR="00937AAA" w:rsidRPr="0096128E" w:rsidRDefault="00937AA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110127767"/>
              <w14:checkbox>
                <w14:checked w14:val="0"/>
                <w14:checkedState w14:val="2612" w14:font="MS Gothic"/>
                <w14:uncheckedState w14:val="2610" w14:font="MS Gothic"/>
              </w14:checkbox>
            </w:sdtPr>
            <w:sdtContent>
              <w:p w14:paraId="56D45D3C" w14:textId="6CE794F3" w:rsidR="00937AAA" w:rsidRDefault="00937AA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lastRenderedPageBreak/>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3BDE182A" w:rsidR="0019239E" w:rsidRPr="0096128E" w:rsidRDefault="0069396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kokius 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bookmarkStart w:id="0" w:name="_GoBack"/>
      <w:bookmarkEnd w:id="0"/>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D2C21"/>
    <w:rsid w:val="005F66B7"/>
    <w:rsid w:val="006425A7"/>
    <w:rsid w:val="00663913"/>
    <w:rsid w:val="0069396A"/>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37AAA"/>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59092">
      <w:bodyDiv w:val="1"/>
      <w:marLeft w:val="0"/>
      <w:marRight w:val="0"/>
      <w:marTop w:val="0"/>
      <w:marBottom w:val="0"/>
      <w:divBdr>
        <w:top w:val="none" w:sz="0" w:space="0" w:color="auto"/>
        <w:left w:val="none" w:sz="0" w:space="0" w:color="auto"/>
        <w:bottom w:val="none" w:sz="0" w:space="0" w:color="auto"/>
        <w:right w:val="none" w:sz="0" w:space="0" w:color="auto"/>
      </w:divBdr>
    </w:div>
    <w:div w:id="1376346397">
      <w:bodyDiv w:val="1"/>
      <w:marLeft w:val="0"/>
      <w:marRight w:val="0"/>
      <w:marTop w:val="0"/>
      <w:marBottom w:val="0"/>
      <w:divBdr>
        <w:top w:val="none" w:sz="0" w:space="0" w:color="auto"/>
        <w:left w:val="none" w:sz="0" w:space="0" w:color="auto"/>
        <w:bottom w:val="none" w:sz="0" w:space="0" w:color="auto"/>
        <w:right w:val="none" w:sz="0" w:space="0" w:color="auto"/>
      </w:divBdr>
    </w:div>
    <w:div w:id="1608805840">
      <w:bodyDiv w:val="1"/>
      <w:marLeft w:val="0"/>
      <w:marRight w:val="0"/>
      <w:marTop w:val="0"/>
      <w:marBottom w:val="0"/>
      <w:divBdr>
        <w:top w:val="none" w:sz="0" w:space="0" w:color="auto"/>
        <w:left w:val="none" w:sz="0" w:space="0" w:color="auto"/>
        <w:bottom w:val="none" w:sz="0" w:space="0" w:color="auto"/>
        <w:right w:val="none" w:sz="0" w:space="0" w:color="auto"/>
      </w:divBdr>
    </w:div>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 w:id="1962221198">
      <w:bodyDiv w:val="1"/>
      <w:marLeft w:val="0"/>
      <w:marRight w:val="0"/>
      <w:marTop w:val="0"/>
      <w:marBottom w:val="0"/>
      <w:divBdr>
        <w:top w:val="none" w:sz="0" w:space="0" w:color="auto"/>
        <w:left w:val="none" w:sz="0" w:space="0" w:color="auto"/>
        <w:bottom w:val="none" w:sz="0" w:space="0" w:color="auto"/>
        <w:right w:val="none" w:sz="0" w:space="0" w:color="auto"/>
      </w:divBdr>
    </w:div>
    <w:div w:id="20060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91332-05A7-41FD-BACF-14B75E55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1736</Words>
  <Characters>991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32</cp:revision>
  <dcterms:created xsi:type="dcterms:W3CDTF">2023-12-12T09:19:00Z</dcterms:created>
  <dcterms:modified xsi:type="dcterms:W3CDTF">2025-10-21T08:00:00Z</dcterms:modified>
</cp:coreProperties>
</file>