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E38ED7" w14:textId="77777777" w:rsidR="00C655E0" w:rsidRDefault="00C655E0" w:rsidP="00C655E0">
      <w:pPr>
        <w:spacing w:line="276" w:lineRule="auto"/>
        <w:rPr>
          <w:b/>
          <w:caps/>
        </w:rPr>
      </w:pPr>
    </w:p>
    <w:p w14:paraId="7FEB985B" w14:textId="77777777" w:rsidR="00C655E0" w:rsidRDefault="00C655E0" w:rsidP="00C655E0">
      <w:pPr>
        <w:spacing w:line="276" w:lineRule="auto"/>
        <w:jc w:val="center"/>
        <w:rPr>
          <w:b/>
          <w:caps/>
        </w:rPr>
      </w:pPr>
      <w:r>
        <w:rPr>
          <w:b/>
          <w:caps/>
        </w:rPr>
        <w:t>PASLAUGŲ pirkimo</w:t>
      </w:r>
      <w:r>
        <w:rPr>
          <w:rFonts w:eastAsia="Arial"/>
        </w:rPr>
        <w:t>–</w:t>
      </w:r>
      <w:r>
        <w:rPr>
          <w:b/>
          <w:caps/>
        </w:rPr>
        <w:t>pardavimo sutarties Bendrosios sąlygos</w:t>
      </w:r>
    </w:p>
    <w:p w14:paraId="0C40DB7D" w14:textId="77777777" w:rsidR="00C655E0" w:rsidRDefault="00C655E0" w:rsidP="00C655E0">
      <w:pPr>
        <w:spacing w:line="276" w:lineRule="auto"/>
        <w:jc w:val="center"/>
      </w:pPr>
    </w:p>
    <w:p w14:paraId="2F310AC6" w14:textId="77777777" w:rsidR="00C655E0" w:rsidRDefault="00C655E0" w:rsidP="00C655E0">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77728E5" w14:textId="77777777" w:rsidR="00C655E0" w:rsidRDefault="00C655E0" w:rsidP="00C655E0">
      <w:pPr>
        <w:keepNext/>
        <w:keepLines/>
        <w:tabs>
          <w:tab w:val="left" w:pos="426"/>
        </w:tabs>
        <w:spacing w:line="276" w:lineRule="auto"/>
        <w:jc w:val="both"/>
        <w:rPr>
          <w:rFonts w:eastAsia="Cambria"/>
          <w:b/>
          <w:bCs/>
          <w:caps/>
          <w14:numSpacing w14:val="tabular"/>
        </w:rPr>
      </w:pPr>
    </w:p>
    <w:p w14:paraId="0168A04D" w14:textId="77777777" w:rsidR="00C655E0" w:rsidRDefault="00C655E0" w:rsidP="00C655E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25DA6BE9" w14:textId="77777777" w:rsidR="00C655E0" w:rsidRDefault="00C655E0" w:rsidP="00C655E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476A9D7E" w14:textId="77777777" w:rsidR="00C655E0" w:rsidRDefault="00C655E0" w:rsidP="00C655E0">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6028B391" w14:textId="77777777" w:rsidR="00C655E0" w:rsidRDefault="00C655E0" w:rsidP="00C655E0">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147D9A18" w14:textId="77777777" w:rsidR="00C655E0" w:rsidRDefault="00C655E0" w:rsidP="00C655E0">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318D4B15" w14:textId="77777777" w:rsidR="00C655E0" w:rsidRDefault="00C655E0" w:rsidP="00C655E0">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14863F98" w14:textId="77777777" w:rsidR="00C655E0" w:rsidRDefault="00C655E0" w:rsidP="00C655E0">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7D427153" w14:textId="77777777" w:rsidR="00C655E0" w:rsidRDefault="00C655E0" w:rsidP="00C655E0">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79026573" w14:textId="77777777" w:rsidR="00C655E0" w:rsidRDefault="00C655E0" w:rsidP="00C655E0">
      <w:pPr>
        <w:widowControl w:val="0"/>
        <w:tabs>
          <w:tab w:val="left" w:pos="567"/>
          <w:tab w:val="left" w:pos="851"/>
          <w:tab w:val="left" w:pos="992"/>
          <w:tab w:val="left" w:pos="1134"/>
        </w:tabs>
        <w:spacing w:line="276" w:lineRule="auto"/>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6BFAE6FC" w14:textId="77777777" w:rsidR="00C655E0" w:rsidRDefault="00C655E0" w:rsidP="00C655E0">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137C3548" w14:textId="77777777" w:rsidR="00C655E0" w:rsidRDefault="00C655E0" w:rsidP="00C655E0">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F14B5A5" w14:textId="77777777" w:rsidR="00C655E0" w:rsidRDefault="00C655E0" w:rsidP="00C655E0">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78892E0A" w14:textId="77777777" w:rsidR="00C655E0" w:rsidRDefault="00C655E0" w:rsidP="00C655E0">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w:t>
      </w:r>
      <w:r>
        <w:rPr>
          <w:rFonts w:eastAsia="Arial"/>
        </w:rPr>
        <w:lastRenderedPageBreak/>
        <w:t>ir išlaidas;</w:t>
      </w:r>
    </w:p>
    <w:p w14:paraId="41B83131" w14:textId="77777777" w:rsidR="00C655E0" w:rsidRDefault="00C655E0" w:rsidP="00C655E0">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5243EC82" w14:textId="77777777" w:rsidR="00C655E0" w:rsidRDefault="00C655E0" w:rsidP="00C655E0">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12D50A8D" w14:textId="77777777" w:rsidR="00C655E0" w:rsidRDefault="00C655E0" w:rsidP="00C655E0">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1202761A" w14:textId="77777777" w:rsidR="00C655E0" w:rsidRDefault="00C655E0" w:rsidP="00C655E0">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037983BD" w14:textId="77777777" w:rsidR="00C655E0" w:rsidRDefault="00C655E0" w:rsidP="00C655E0">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67BF974A" w14:textId="77777777" w:rsidR="00C655E0" w:rsidRDefault="00C655E0" w:rsidP="00C655E0">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3C1BE37A" w14:textId="77777777" w:rsidR="00C655E0" w:rsidRDefault="00C655E0" w:rsidP="00C655E0">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14F280E3" w14:textId="77777777" w:rsidR="00C655E0" w:rsidRDefault="00C655E0" w:rsidP="00C655E0">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36473578" w14:textId="77777777" w:rsidR="00C655E0" w:rsidRDefault="00C655E0" w:rsidP="00C655E0">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64DB0E7D" w14:textId="77777777" w:rsidR="00C655E0" w:rsidRDefault="00C655E0" w:rsidP="00C655E0">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42C7BFB4" w14:textId="77777777" w:rsidR="00C655E0" w:rsidRDefault="00C655E0" w:rsidP="00C655E0">
      <w:pPr>
        <w:widowControl w:val="0"/>
        <w:tabs>
          <w:tab w:val="left" w:pos="567"/>
          <w:tab w:val="left" w:pos="851"/>
          <w:tab w:val="left" w:pos="992"/>
          <w:tab w:val="left" w:pos="1134"/>
        </w:tabs>
        <w:spacing w:line="276" w:lineRule="auto"/>
        <w:jc w:val="both"/>
        <w:rPr>
          <w:rFonts w:eastAsia="Arial"/>
          <w:b/>
          <w:bCs/>
        </w:rPr>
      </w:pPr>
    </w:p>
    <w:p w14:paraId="0412449F" w14:textId="77777777" w:rsidR="00C655E0" w:rsidRDefault="00C655E0" w:rsidP="00C655E0">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4BDF2E46" w14:textId="77777777" w:rsidR="00C655E0" w:rsidRDefault="00C655E0" w:rsidP="00C655E0">
      <w:pPr>
        <w:keepNext/>
        <w:keepLines/>
        <w:tabs>
          <w:tab w:val="left" w:pos="567"/>
        </w:tabs>
        <w:spacing w:line="276" w:lineRule="auto"/>
        <w:ind w:left="792"/>
        <w:jc w:val="both"/>
        <w:rPr>
          <w:rFonts w:eastAsia="Cambria"/>
          <w:b/>
          <w:bCs/>
          <w14:numSpacing w14:val="tabular"/>
        </w:rPr>
      </w:pPr>
    </w:p>
    <w:p w14:paraId="4BFF1B34" w14:textId="77777777" w:rsidR="00C655E0" w:rsidRDefault="00C655E0" w:rsidP="00C655E0">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14C389B0" w14:textId="77777777" w:rsidR="00C655E0" w:rsidRDefault="00C655E0" w:rsidP="00C655E0">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2C85D8B7" w14:textId="77777777" w:rsidR="00C655E0" w:rsidRDefault="00C655E0" w:rsidP="00C655E0">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25D7ABAA" w14:textId="77777777" w:rsidR="00C655E0" w:rsidRDefault="00C655E0" w:rsidP="00C655E0">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5DE161A9" w14:textId="77777777" w:rsidR="00C655E0" w:rsidRDefault="00C655E0" w:rsidP="00C655E0">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2A6C867C" w14:textId="77777777" w:rsidR="00C655E0" w:rsidRDefault="00C655E0" w:rsidP="00C655E0">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207000B7" w14:textId="77777777" w:rsidR="00C655E0" w:rsidRDefault="00C655E0" w:rsidP="00C655E0">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03D832C4" w14:textId="77777777" w:rsidR="00C655E0" w:rsidRDefault="00C655E0" w:rsidP="00C655E0">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8204B38" w14:textId="77777777" w:rsidR="00C655E0" w:rsidRDefault="00C655E0" w:rsidP="00C655E0">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29F257CC" w14:textId="77777777" w:rsidR="00C655E0" w:rsidRDefault="00C655E0" w:rsidP="00C655E0">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11EE647" w14:textId="77777777" w:rsidR="00C655E0" w:rsidRDefault="00C655E0" w:rsidP="00C655E0">
      <w:pPr>
        <w:widowControl w:val="0"/>
        <w:tabs>
          <w:tab w:val="left" w:pos="567"/>
          <w:tab w:val="left" w:pos="851"/>
          <w:tab w:val="left" w:pos="992"/>
          <w:tab w:val="left" w:pos="1134"/>
        </w:tabs>
        <w:spacing w:line="276" w:lineRule="auto"/>
        <w:jc w:val="both"/>
        <w:rPr>
          <w:rFonts w:eastAsia="Arial"/>
        </w:rPr>
      </w:pPr>
      <w:r>
        <w:rPr>
          <w:rFonts w:eastAsia="Arial"/>
        </w:rPr>
        <w:lastRenderedPageBreak/>
        <w:t>1.2.11.</w:t>
      </w:r>
      <w:r>
        <w:rPr>
          <w:rFonts w:eastAsia="Arial"/>
        </w:rPr>
        <w:tab/>
      </w:r>
      <w:r>
        <w:rPr>
          <w:rFonts w:eastAsia="Arial"/>
          <w:shd w:val="clear" w:color="auto" w:fill="FFFFFF"/>
        </w:rPr>
        <w:t>Jeigu Sutartyje nurodyta reikšmė skaičiais ir žodžiais skiriasi, vadovaujamasi žodžiais nurodyta reikšme.</w:t>
      </w:r>
    </w:p>
    <w:p w14:paraId="29752256" w14:textId="77777777" w:rsidR="00C655E0" w:rsidRDefault="00C655E0" w:rsidP="00C655E0">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0DB31057" w14:textId="77777777" w:rsidR="00C655E0" w:rsidRDefault="00C655E0" w:rsidP="00C655E0">
      <w:pPr>
        <w:widowControl w:val="0"/>
        <w:tabs>
          <w:tab w:val="left" w:pos="567"/>
          <w:tab w:val="left" w:pos="851"/>
          <w:tab w:val="left" w:pos="992"/>
          <w:tab w:val="left" w:pos="1134"/>
        </w:tabs>
        <w:spacing w:line="276" w:lineRule="auto"/>
        <w:jc w:val="both"/>
        <w:rPr>
          <w:rFonts w:eastAsia="Arial"/>
          <w:b/>
          <w:bCs/>
        </w:rPr>
      </w:pPr>
    </w:p>
    <w:p w14:paraId="29869DF1" w14:textId="77777777" w:rsidR="00C655E0" w:rsidRDefault="00C655E0" w:rsidP="00C655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2C65F334" w14:textId="77777777" w:rsidR="00C655E0" w:rsidRDefault="00C655E0" w:rsidP="00C655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E2FE4C3" w14:textId="77777777" w:rsidR="00C655E0" w:rsidRDefault="00C655E0" w:rsidP="00C655E0">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6E67E2A1" w14:textId="77777777" w:rsidR="00C655E0" w:rsidRDefault="00C655E0" w:rsidP="00C655E0">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226E39DE" w14:textId="77777777" w:rsidR="00C655E0" w:rsidRDefault="00C655E0" w:rsidP="00C655E0">
      <w:pPr>
        <w:tabs>
          <w:tab w:val="left" w:pos="709"/>
        </w:tabs>
        <w:spacing w:line="276" w:lineRule="auto"/>
        <w:jc w:val="both"/>
        <w:outlineLvl w:val="2"/>
        <w:rPr>
          <w:rFonts w:eastAsia="Trebuchet MS"/>
          <w:bCs/>
        </w:rPr>
      </w:pPr>
      <w:r>
        <w:rPr>
          <w:rFonts w:eastAsia="Trebuchet MS"/>
          <w:bCs/>
        </w:rPr>
        <w:t>1.3.1.2. Specialiosios sąlygos;</w:t>
      </w:r>
    </w:p>
    <w:p w14:paraId="79AECB64" w14:textId="77777777" w:rsidR="00C655E0" w:rsidRDefault="00C655E0" w:rsidP="00C655E0">
      <w:pPr>
        <w:tabs>
          <w:tab w:val="left" w:pos="709"/>
        </w:tabs>
        <w:spacing w:line="276" w:lineRule="auto"/>
        <w:jc w:val="both"/>
        <w:outlineLvl w:val="2"/>
        <w:rPr>
          <w:rFonts w:eastAsia="Trebuchet MS"/>
          <w:bCs/>
        </w:rPr>
      </w:pPr>
      <w:r>
        <w:rPr>
          <w:rFonts w:eastAsia="Trebuchet MS"/>
          <w:bCs/>
        </w:rPr>
        <w:t>1.3.1.3. Bendrosios sąlygos;</w:t>
      </w:r>
    </w:p>
    <w:p w14:paraId="41BDC20D" w14:textId="77777777" w:rsidR="00C655E0" w:rsidRDefault="00C655E0" w:rsidP="00C655E0">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27CA36FA" w14:textId="77777777" w:rsidR="00C655E0" w:rsidRDefault="00C655E0" w:rsidP="00C655E0">
      <w:pPr>
        <w:tabs>
          <w:tab w:val="left" w:pos="709"/>
        </w:tabs>
        <w:spacing w:line="276" w:lineRule="auto"/>
        <w:jc w:val="both"/>
        <w:outlineLvl w:val="2"/>
        <w:rPr>
          <w:rFonts w:eastAsia="Trebuchet MS"/>
          <w:bCs/>
        </w:rPr>
      </w:pPr>
      <w:r>
        <w:rPr>
          <w:rFonts w:eastAsia="Trebuchet MS"/>
          <w:bCs/>
        </w:rPr>
        <w:t>1.3.1.5. Pasiūlymas;</w:t>
      </w:r>
    </w:p>
    <w:p w14:paraId="13ABEEE3" w14:textId="77777777" w:rsidR="00C655E0" w:rsidRDefault="00C655E0" w:rsidP="00C655E0">
      <w:pPr>
        <w:tabs>
          <w:tab w:val="left" w:pos="709"/>
        </w:tabs>
        <w:spacing w:line="276" w:lineRule="auto"/>
        <w:jc w:val="both"/>
        <w:outlineLvl w:val="2"/>
        <w:rPr>
          <w:rFonts w:eastAsia="Trebuchet MS"/>
          <w:bCs/>
        </w:rPr>
      </w:pPr>
      <w:r>
        <w:rPr>
          <w:rFonts w:eastAsia="Trebuchet MS"/>
          <w:bCs/>
        </w:rPr>
        <w:t>1.3.1.6. Kiti Specialiosiose sąlygose išvardinti priedai.</w:t>
      </w:r>
    </w:p>
    <w:p w14:paraId="45F83AAE" w14:textId="77777777" w:rsidR="00C655E0" w:rsidRDefault="00C655E0" w:rsidP="00C655E0">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5EEFF23C" w14:textId="77777777" w:rsidR="00C655E0" w:rsidRDefault="00C655E0" w:rsidP="00C655E0">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362CDD83" w14:textId="77777777" w:rsidR="00C655E0" w:rsidRDefault="00C655E0" w:rsidP="00C655E0">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723AABC6" w14:textId="77777777" w:rsidR="00C655E0" w:rsidRDefault="00C655E0" w:rsidP="00C655E0">
      <w:pPr>
        <w:widowControl w:val="0"/>
        <w:tabs>
          <w:tab w:val="left" w:pos="567"/>
          <w:tab w:val="left" w:pos="851"/>
          <w:tab w:val="left" w:pos="992"/>
          <w:tab w:val="left" w:pos="1134"/>
        </w:tabs>
        <w:spacing w:line="276" w:lineRule="auto"/>
        <w:jc w:val="both"/>
        <w:rPr>
          <w:rFonts w:eastAsia="Arial"/>
          <w:b/>
          <w:bCs/>
        </w:rPr>
      </w:pPr>
    </w:p>
    <w:p w14:paraId="4FDCCC2E" w14:textId="77777777" w:rsidR="00C655E0" w:rsidRDefault="00C655E0" w:rsidP="00C655E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6491E749" w14:textId="77777777" w:rsidR="00C655E0" w:rsidRDefault="00C655E0" w:rsidP="00C655E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4C62CEE9" w14:textId="77777777" w:rsidR="00C655E0" w:rsidRDefault="00C655E0" w:rsidP="00C655E0">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05A88FFF" w14:textId="77777777" w:rsidR="00C655E0" w:rsidRDefault="00C655E0" w:rsidP="00C655E0">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EA8EAD3" w14:textId="77777777" w:rsidR="00C655E0" w:rsidRDefault="00C655E0" w:rsidP="00C655E0">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w:t>
      </w:r>
      <w:r>
        <w:rPr>
          <w:rFonts w:eastAsia="Arial"/>
        </w:rPr>
        <w:lastRenderedPageBreak/>
        <w:t>standartus ir praktiką, panaudodamas visus reikiamus įgūdžius ir žinias.</w:t>
      </w:r>
    </w:p>
    <w:p w14:paraId="21457B8B" w14:textId="77777777" w:rsidR="00C655E0" w:rsidRDefault="00C655E0" w:rsidP="00C655E0">
      <w:pPr>
        <w:widowControl w:val="0"/>
        <w:tabs>
          <w:tab w:val="left" w:pos="426"/>
          <w:tab w:val="left" w:pos="567"/>
          <w:tab w:val="left" w:pos="851"/>
          <w:tab w:val="left" w:pos="992"/>
          <w:tab w:val="left" w:pos="1134"/>
        </w:tabs>
        <w:spacing w:line="276" w:lineRule="auto"/>
        <w:jc w:val="both"/>
        <w:rPr>
          <w:rFonts w:eastAsia="Arial"/>
        </w:rPr>
      </w:pPr>
    </w:p>
    <w:p w14:paraId="01A143A4" w14:textId="77777777" w:rsidR="00C655E0" w:rsidRDefault="00C655E0" w:rsidP="00C655E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22AC8A46" w14:textId="77777777" w:rsidR="00C655E0" w:rsidRDefault="00C655E0" w:rsidP="00C655E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04172E6" w14:textId="77777777" w:rsidR="00C655E0" w:rsidRDefault="00C655E0" w:rsidP="00C655E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79E1D43B" w14:textId="77777777" w:rsidR="00C655E0" w:rsidRDefault="00C655E0" w:rsidP="00C655E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6797C887"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44F4CEDD"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7EB0DCBB"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6210FA14" w14:textId="77777777" w:rsidR="00C655E0" w:rsidRDefault="00C655E0" w:rsidP="00C655E0">
      <w:pPr>
        <w:widowControl w:val="0"/>
        <w:tabs>
          <w:tab w:val="left" w:pos="567"/>
          <w:tab w:val="left" w:pos="851"/>
          <w:tab w:val="left" w:pos="992"/>
          <w:tab w:val="left" w:pos="1134"/>
        </w:tabs>
        <w:spacing w:line="276" w:lineRule="auto"/>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4056ACC1"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582E39A2"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0065EDAC"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615B8F96"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10A05EDD" w14:textId="77777777" w:rsidR="00C655E0" w:rsidRDefault="00C655E0" w:rsidP="00C655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7363FF53" w14:textId="77777777" w:rsidR="00C655E0" w:rsidRDefault="00C655E0" w:rsidP="00C655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5E471873" w14:textId="77777777" w:rsidR="00C655E0" w:rsidRDefault="00C655E0" w:rsidP="00C655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6881D302"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5788EEC2"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3B3C6C0F"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kern w:val="2"/>
          <w:szCs w:val="24"/>
        </w:rPr>
        <w:t>Tiekėjas gali keisti ir (ar) pasitelkti subtiekėjus ir (ar) specialistus šiame Sutarties poskyryje nustatytais atvejais ir tvarka</w:t>
      </w:r>
      <w:r>
        <w:rPr>
          <w:rFonts w:eastAsia="Arial"/>
        </w:rPr>
        <w:t>.</w:t>
      </w:r>
    </w:p>
    <w:p w14:paraId="180A3E4A" w14:textId="77777777" w:rsidR="00C655E0" w:rsidRDefault="00C655E0" w:rsidP="00C655E0">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5C045142" w14:textId="77777777" w:rsidR="00C655E0" w:rsidRDefault="00C655E0" w:rsidP="00C655E0">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lastRenderedPageBreak/>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2CAE298B" w14:textId="77777777" w:rsidR="00C655E0" w:rsidRDefault="00C655E0" w:rsidP="00C655E0">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07C87CC" w14:textId="77777777" w:rsidR="00C655E0" w:rsidRDefault="00C655E0" w:rsidP="00C655E0">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4726FD5" w14:textId="77777777" w:rsidR="00C655E0" w:rsidRDefault="00C655E0" w:rsidP="00C655E0">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2539063D" w14:textId="77777777" w:rsidR="00C655E0" w:rsidRDefault="00C655E0" w:rsidP="00C655E0">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17B10D0E" w14:textId="77777777" w:rsidR="00C655E0" w:rsidRDefault="00C655E0" w:rsidP="00C655E0">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7E4EA314" w14:textId="77777777" w:rsidR="00C655E0" w:rsidRDefault="00C655E0" w:rsidP="00C655E0">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29D34408" w14:textId="77777777" w:rsidR="00C655E0" w:rsidRDefault="00C655E0" w:rsidP="00C655E0">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28E5B3DC" w14:textId="77777777" w:rsidR="00C655E0" w:rsidRDefault="00C655E0" w:rsidP="00C655E0">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F31C74E" w14:textId="77777777" w:rsidR="00C655E0" w:rsidRDefault="00C655E0" w:rsidP="00C655E0">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03B7C0A6" w14:textId="77777777" w:rsidR="00C655E0" w:rsidRDefault="00C655E0" w:rsidP="00C655E0">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B665475" w14:textId="77777777" w:rsidR="00C655E0" w:rsidRDefault="00C655E0" w:rsidP="00C655E0">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lastRenderedPageBreak/>
        <w:t>3.2.11.2. Pirkėjo iniciatyva, jei Pirkėjas turi pagrįstų įtarimų, kad Tiekėjo Sutarties vykdymui paskirtas specialistas nekompetentingas vykdyti nustatytas pareigas;</w:t>
      </w:r>
    </w:p>
    <w:p w14:paraId="5FC2D02A" w14:textId="77777777" w:rsidR="00C655E0" w:rsidRDefault="00C655E0" w:rsidP="00C655E0">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4FB8B5EC" w14:textId="77777777" w:rsidR="00C655E0" w:rsidRDefault="00C655E0" w:rsidP="00C655E0">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7C27F054" w14:textId="77777777" w:rsidR="00C655E0" w:rsidRDefault="00C655E0" w:rsidP="00C655E0">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233BBF4D" w14:textId="77777777" w:rsidR="00C655E0" w:rsidRDefault="00C655E0" w:rsidP="00C655E0">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4626BF52" w14:textId="77777777" w:rsidR="00C655E0" w:rsidRDefault="00C655E0" w:rsidP="00C655E0">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5786782A" w14:textId="77777777" w:rsidR="00C655E0" w:rsidRDefault="00C655E0" w:rsidP="00C655E0">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5CBCD91E"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53E24963"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B262D9D" w14:textId="77777777" w:rsidR="00C655E0" w:rsidRDefault="00C655E0" w:rsidP="00C655E0">
      <w:pPr>
        <w:widowControl w:val="0"/>
        <w:pBdr>
          <w:top w:val="nil"/>
          <w:left w:val="nil"/>
          <w:bottom w:val="nil"/>
          <w:right w:val="nil"/>
          <w:between w:val="nil"/>
        </w:pBdr>
        <w:tabs>
          <w:tab w:val="left" w:pos="567"/>
        </w:tabs>
        <w:spacing w:line="276" w:lineRule="auto"/>
        <w:jc w:val="both"/>
        <w:rPr>
          <w:rFonts w:eastAsia="Cambria"/>
          <w:b/>
          <w:bCs/>
        </w:rPr>
      </w:pPr>
    </w:p>
    <w:p w14:paraId="72B0A0EC" w14:textId="77777777" w:rsidR="00C655E0" w:rsidRDefault="00C655E0" w:rsidP="00C655E0">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D1A631C"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859203B"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0E366967"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58765288"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3.3.3.2. naujos jungtinės veiklos sutarties ar esamos jungtinės veiklos sutarties pakeitimo projektą, </w:t>
      </w:r>
      <w:r>
        <w:rPr>
          <w:rFonts w:eastAsia="Cambria"/>
          <w:shd w:val="clear" w:color="auto" w:fill="FFFFFF"/>
        </w:rPr>
        <w:lastRenderedPageBreak/>
        <w:t>kuriame, jeigu Partneris pasitraukia, turi būti nurodyta, kad pasitraukiančiojo Partnerio įsipareigojimus visa apimtimi perima pasiliekantysis Partneris ir (ar) naujai pasitelktas Partneris;</w:t>
      </w:r>
    </w:p>
    <w:p w14:paraId="4E491B80"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65B0CD26"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4ABB07DE"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04299A0E" w14:textId="77777777" w:rsidR="00C655E0" w:rsidRDefault="00C655E0" w:rsidP="00C655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4B07CCB9" w14:textId="77777777" w:rsidR="00C655E0" w:rsidRDefault="00C655E0" w:rsidP="00C655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545B38C"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5E05A945" w14:textId="77777777" w:rsidR="00C655E0" w:rsidRDefault="00C655E0" w:rsidP="00C655E0">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1A3BAABD"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7E11D2FF"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0CD885A3"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698B8193"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27F6C98F"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419F2EAB"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12CE270C" w14:textId="77777777" w:rsidR="00C655E0" w:rsidRDefault="00C655E0" w:rsidP="00C655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09BCB16F" w14:textId="77777777" w:rsidR="00C655E0" w:rsidRDefault="00C655E0" w:rsidP="00C655E0">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26EF9A09"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 xml:space="preserve">Vykdydamos Sutartį, Šalys privalo maksimaliai bendradarbiauti ir operatyviai keistis informacija, taip pat pateikti viena kitai rašytinius pranešimus nedelsiant apie tai, kad atsirado ar egzistuoja bet koks </w:t>
      </w:r>
      <w:r>
        <w:rPr>
          <w:rFonts w:eastAsia="Arial"/>
        </w:rPr>
        <w:lastRenderedPageBreak/>
        <w:t>įvykis, sąlyga ar aplinkybė, kuri gali paveikti Sutarties vykdymą ar sąlygoti jos pažeidimą.</w:t>
      </w:r>
    </w:p>
    <w:p w14:paraId="50F51346"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64F1539F"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1921E9E2"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451644E3" w14:textId="77777777" w:rsidR="00C655E0" w:rsidRDefault="00C655E0" w:rsidP="00C655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025DA4BE" w14:textId="77777777" w:rsidR="00C655E0" w:rsidRDefault="00C655E0" w:rsidP="00C655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D85AC31" w14:textId="77777777" w:rsidR="00C655E0" w:rsidRDefault="00C655E0" w:rsidP="00C655E0">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6C2BC338" w14:textId="77777777" w:rsidR="00C655E0" w:rsidRDefault="00C655E0" w:rsidP="00C655E0">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65ED3001" w14:textId="77777777" w:rsidR="00C655E0" w:rsidRDefault="00C655E0" w:rsidP="00C655E0">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7578F85" w14:textId="77777777" w:rsidR="00C655E0" w:rsidRDefault="00C655E0" w:rsidP="00C655E0">
      <w:pPr>
        <w:widowControl w:val="0"/>
        <w:tabs>
          <w:tab w:val="left" w:pos="567"/>
          <w:tab w:val="left" w:pos="709"/>
          <w:tab w:val="left" w:pos="851"/>
          <w:tab w:val="left" w:pos="992"/>
          <w:tab w:val="left" w:pos="1134"/>
        </w:tabs>
        <w:spacing w:line="276" w:lineRule="auto"/>
        <w:jc w:val="both"/>
        <w:rPr>
          <w:rFonts w:eastAsia="Arial"/>
          <w:b/>
          <w:bCs/>
        </w:rPr>
      </w:pPr>
    </w:p>
    <w:p w14:paraId="5529D681" w14:textId="77777777" w:rsidR="00C655E0" w:rsidRDefault="00C655E0" w:rsidP="00C655E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116F000" w14:textId="77777777" w:rsidR="00C655E0" w:rsidRDefault="00C655E0" w:rsidP="00C655E0">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8020160" w14:textId="77777777" w:rsidR="00C655E0" w:rsidRDefault="00C655E0" w:rsidP="00C655E0">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6FFB7D63" w14:textId="77777777" w:rsidR="00C655E0" w:rsidRDefault="00C655E0" w:rsidP="00C655E0">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E06440A" w14:textId="77777777" w:rsidR="00C655E0" w:rsidRDefault="00C655E0" w:rsidP="00C655E0">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716CFDE2" w14:textId="77777777" w:rsidR="00C655E0" w:rsidRDefault="00C655E0" w:rsidP="00C655E0">
      <w:pPr>
        <w:widowControl w:val="0"/>
        <w:tabs>
          <w:tab w:val="left" w:pos="567"/>
          <w:tab w:val="left" w:pos="709"/>
          <w:tab w:val="left" w:pos="851"/>
          <w:tab w:val="left" w:pos="992"/>
          <w:tab w:val="left" w:pos="1134"/>
        </w:tabs>
        <w:spacing w:line="276" w:lineRule="auto"/>
        <w:jc w:val="both"/>
        <w:rPr>
          <w:rFonts w:eastAsia="Arial"/>
          <w:b/>
          <w:bCs/>
        </w:rPr>
      </w:pPr>
    </w:p>
    <w:p w14:paraId="7D54C786" w14:textId="77777777" w:rsidR="00C655E0" w:rsidRDefault="00C655E0" w:rsidP="00C655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38776CC5" w14:textId="77777777" w:rsidR="00C655E0" w:rsidRDefault="00C655E0" w:rsidP="00C655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58949C9A" w14:textId="77777777" w:rsidR="00C655E0" w:rsidRDefault="00C655E0" w:rsidP="00C655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5848B462" w14:textId="77777777" w:rsidR="00C655E0" w:rsidRDefault="00C655E0" w:rsidP="00C655E0">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783CF7C7" w14:textId="77777777" w:rsidR="00C655E0" w:rsidRDefault="00C655E0" w:rsidP="00C655E0">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55FA87E0" w14:textId="77777777" w:rsidR="00C655E0" w:rsidRDefault="00C655E0" w:rsidP="00C655E0">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073B7C83" w14:textId="77777777" w:rsidR="00C655E0" w:rsidRDefault="00C655E0" w:rsidP="00C655E0">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 xml:space="preserve">Tiekėjas perdavė Pirkėjui visą reikalingą dokumentaciją, įskaitant naudojimo instrukcijas, </w:t>
      </w:r>
      <w:r>
        <w:rPr>
          <w:rFonts w:eastAsia="Arial"/>
        </w:rPr>
        <w:lastRenderedPageBreak/>
        <w:t>sertifikatus ir garantijas (jei to reikalaujama);</w:t>
      </w:r>
    </w:p>
    <w:p w14:paraId="102462CB" w14:textId="77777777" w:rsidR="00C655E0" w:rsidRDefault="00C655E0" w:rsidP="00C655E0">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5EEEB7DF" w14:textId="77777777" w:rsidR="00C655E0" w:rsidRDefault="00C655E0" w:rsidP="00C655E0">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0710D3B6" w14:textId="77777777" w:rsidR="00C655E0" w:rsidRDefault="00C655E0" w:rsidP="00C655E0">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2B969D99" w14:textId="77777777" w:rsidR="00C655E0" w:rsidRDefault="00C655E0" w:rsidP="00C655E0">
      <w:pPr>
        <w:widowControl w:val="0"/>
        <w:tabs>
          <w:tab w:val="left" w:pos="567"/>
          <w:tab w:val="left" w:pos="851"/>
          <w:tab w:val="left" w:pos="992"/>
          <w:tab w:val="left" w:pos="1134"/>
        </w:tabs>
        <w:spacing w:line="276" w:lineRule="auto"/>
        <w:jc w:val="both"/>
        <w:rPr>
          <w:rFonts w:eastAsia="Arial"/>
          <w:b/>
          <w:bCs/>
        </w:rPr>
      </w:pPr>
    </w:p>
    <w:p w14:paraId="4C28BE10" w14:textId="77777777" w:rsidR="00C655E0" w:rsidRDefault="00C655E0" w:rsidP="00C655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52105097" w14:textId="77777777" w:rsidR="00C655E0" w:rsidRDefault="00C655E0" w:rsidP="00C655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6F09675" w14:textId="77777777" w:rsidR="00C655E0" w:rsidRDefault="00C655E0" w:rsidP="00C655E0">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6C8EC08" w14:textId="77777777" w:rsidR="00C655E0" w:rsidRDefault="00C655E0" w:rsidP="00C655E0">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513CD77" w14:textId="77777777" w:rsidR="00C655E0" w:rsidRDefault="00C655E0" w:rsidP="00C655E0">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3BE30EA" w14:textId="77777777" w:rsidR="00C655E0" w:rsidRDefault="00C655E0" w:rsidP="00C655E0">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52673CF3" w14:textId="77777777" w:rsidR="00C655E0" w:rsidRDefault="00C655E0" w:rsidP="00C655E0">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5D9A1C1A" w14:textId="77777777" w:rsidR="00C655E0" w:rsidRDefault="00C655E0" w:rsidP="00C655E0">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7C350BE0" w14:textId="77777777" w:rsidR="00C655E0" w:rsidRDefault="00C655E0" w:rsidP="00C655E0">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1A1588F0" w14:textId="77777777" w:rsidR="00C655E0" w:rsidRDefault="00C655E0" w:rsidP="00C655E0">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7331CB4" w14:textId="77777777" w:rsidR="00C655E0" w:rsidRDefault="00C655E0" w:rsidP="00C655E0">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0EE1041A" w14:textId="77777777" w:rsidR="00C655E0" w:rsidRDefault="00C655E0" w:rsidP="00C655E0">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6.2.7.</w:t>
      </w:r>
      <w:r>
        <w:tab/>
        <w:t xml:space="preserve">Su Paslaugomis susijusių prekių </w:t>
      </w:r>
      <w:r>
        <w:rPr>
          <w:rFonts w:eastAsia="Arial"/>
        </w:rPr>
        <w:t>praradimo ar sugadinimo ar atsitiktinio žuvimo rizika Pirkėjui iš Tiekėjo pereina nuo faktinio tokių Paslaugų priėmimo momento.</w:t>
      </w:r>
    </w:p>
    <w:p w14:paraId="696723B2" w14:textId="77777777" w:rsidR="00C655E0" w:rsidRDefault="00C655E0" w:rsidP="00C655E0">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34D16418"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FF9ACEE" w14:textId="77777777" w:rsidR="00C655E0" w:rsidRDefault="00C655E0" w:rsidP="00C655E0">
      <w:pPr>
        <w:widowControl w:val="0"/>
        <w:tabs>
          <w:tab w:val="left" w:pos="567"/>
          <w:tab w:val="left" w:pos="709"/>
          <w:tab w:val="left" w:pos="851"/>
          <w:tab w:val="left" w:pos="992"/>
          <w:tab w:val="left" w:pos="1134"/>
        </w:tabs>
        <w:spacing w:line="276" w:lineRule="auto"/>
        <w:jc w:val="both"/>
        <w:rPr>
          <w:rFonts w:eastAsia="Arial"/>
          <w:b/>
          <w:bCs/>
        </w:rPr>
      </w:pPr>
    </w:p>
    <w:p w14:paraId="086C19DB" w14:textId="77777777" w:rsidR="00C655E0" w:rsidRDefault="00C655E0" w:rsidP="00C655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36288F8C" w14:textId="77777777" w:rsidR="00C655E0" w:rsidRDefault="00C655E0" w:rsidP="00C655E0">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4D17AF0C" w14:textId="77777777" w:rsidR="00C655E0" w:rsidRDefault="00C655E0" w:rsidP="00C655E0">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20A33A40" w14:textId="77777777" w:rsidR="00C655E0" w:rsidRDefault="00C655E0" w:rsidP="00C655E0">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0FE6964" w14:textId="77777777" w:rsidR="00C655E0" w:rsidRDefault="00C655E0" w:rsidP="00C655E0">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2B1DE763" w14:textId="77777777" w:rsidR="00C655E0" w:rsidRDefault="00C655E0" w:rsidP="00C655E0">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35429470" w14:textId="77777777" w:rsidR="00C655E0" w:rsidRDefault="00C655E0" w:rsidP="00C655E0">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56454D80" w14:textId="77777777" w:rsidR="00C655E0" w:rsidRDefault="00C655E0" w:rsidP="00C655E0">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BBB05E9" w14:textId="77777777" w:rsidR="00C655E0" w:rsidRDefault="00C655E0" w:rsidP="00C655E0">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10DE9064" w14:textId="77777777" w:rsidR="00C655E0" w:rsidRDefault="00C655E0" w:rsidP="00C655E0">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45561083" w14:textId="77777777" w:rsidR="00C655E0" w:rsidRDefault="00C655E0" w:rsidP="00C655E0">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1C456AC" w14:textId="77777777" w:rsidR="00C655E0" w:rsidRDefault="00C655E0" w:rsidP="00C655E0">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w:t>
      </w:r>
      <w:r>
        <w:rPr>
          <w:rFonts w:eastAsia="Arial"/>
        </w:rPr>
        <w:lastRenderedPageBreak/>
        <w:t>„Paslaugų trūkumų šalinimas“. Jeigu Tiekėjas praleidžia Paslaugų trūkumų pašalinimo terminus, taikomos Bendrųjų sąlygų 7.4 poskyrio „Pirkėjo teisės, Tiekėjui nepašalinus Paslaugų trūkumų“ nuostatos.</w:t>
      </w:r>
    </w:p>
    <w:p w14:paraId="343DB93C" w14:textId="77777777" w:rsidR="00C655E0" w:rsidRDefault="00C655E0" w:rsidP="00C655E0">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EF807D7" w14:textId="77777777" w:rsidR="00C655E0" w:rsidRDefault="00C655E0" w:rsidP="00C655E0">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4C51A32A" w14:textId="77777777" w:rsidR="00C655E0" w:rsidRDefault="00C655E0" w:rsidP="00C655E0">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72ED56D9"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1629C5CF"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B965D28" w14:textId="77777777" w:rsidR="00C655E0" w:rsidRDefault="00C655E0" w:rsidP="00C655E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280A1E5" w14:textId="77777777" w:rsidR="00C655E0" w:rsidRDefault="00C655E0" w:rsidP="00C655E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BCFAA48" w14:textId="77777777" w:rsidR="00C655E0" w:rsidRDefault="00C655E0" w:rsidP="00C655E0">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38C448B3" w14:textId="77777777" w:rsidR="00C655E0" w:rsidRDefault="00C655E0" w:rsidP="00C655E0">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5D25CBE0" w14:textId="77777777" w:rsidR="00C655E0" w:rsidRDefault="00C655E0" w:rsidP="00C655E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0E0B29D8" w14:textId="77777777" w:rsidR="00C655E0" w:rsidRDefault="00C655E0" w:rsidP="00C655E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5D50F24C" w14:textId="77777777" w:rsidR="00C655E0" w:rsidRDefault="00C655E0" w:rsidP="00C655E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056C3B9C" w14:textId="77777777" w:rsidR="00C655E0" w:rsidRDefault="00C655E0" w:rsidP="00C655E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243775AA" w14:textId="77777777" w:rsidR="00C655E0" w:rsidRDefault="00C655E0" w:rsidP="00C655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7EA9B1C0" w14:textId="77777777" w:rsidR="00C655E0" w:rsidRDefault="00C655E0" w:rsidP="00C655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F151F64"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786216EB"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66161C2C" w14:textId="77777777" w:rsidR="00C655E0" w:rsidRDefault="00C655E0" w:rsidP="00C655E0">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w:t>
      </w:r>
      <w:r>
        <w:lastRenderedPageBreak/>
        <w:t>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7943A5EA" w14:textId="77777777" w:rsidR="00C655E0" w:rsidRDefault="00C655E0" w:rsidP="00C655E0">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3340EB5C" w14:textId="77777777" w:rsidR="00C655E0" w:rsidRDefault="00C655E0" w:rsidP="00C655E0">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C91EAE2" w14:textId="77777777" w:rsidR="00C655E0" w:rsidRDefault="00C655E0" w:rsidP="00C655E0">
      <w:pPr>
        <w:tabs>
          <w:tab w:val="left" w:pos="567"/>
          <w:tab w:val="left" w:pos="851"/>
          <w:tab w:val="left" w:pos="992"/>
          <w:tab w:val="left" w:pos="1134"/>
        </w:tabs>
        <w:spacing w:line="276" w:lineRule="auto"/>
        <w:jc w:val="both"/>
      </w:pPr>
      <w:r>
        <w:t>7.2.4. Ekspertizės išvados Šalims yra privalomos.</w:t>
      </w:r>
    </w:p>
    <w:p w14:paraId="64ECBE5C" w14:textId="77777777" w:rsidR="00C655E0" w:rsidRDefault="00C655E0" w:rsidP="00C655E0">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94FBC97" w14:textId="77777777" w:rsidR="00C655E0" w:rsidRDefault="00C655E0" w:rsidP="00C655E0">
      <w:pPr>
        <w:tabs>
          <w:tab w:val="left" w:pos="567"/>
          <w:tab w:val="left" w:pos="851"/>
          <w:tab w:val="left" w:pos="992"/>
          <w:tab w:val="left" w:pos="1134"/>
        </w:tabs>
        <w:spacing w:line="276" w:lineRule="auto"/>
        <w:jc w:val="both"/>
        <w:rPr>
          <w:rFonts w:eastAsia="Arial"/>
          <w:b/>
          <w:bCs/>
        </w:rPr>
      </w:pPr>
    </w:p>
    <w:p w14:paraId="3302DFA6" w14:textId="77777777" w:rsidR="00C655E0" w:rsidRDefault="00C655E0" w:rsidP="00C655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104AA146" w14:textId="77777777" w:rsidR="00C655E0" w:rsidRDefault="00C655E0" w:rsidP="00C655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A19B63A" w14:textId="77777777" w:rsidR="00C655E0" w:rsidRDefault="00C655E0" w:rsidP="00C655E0">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7708099"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620249E4" w14:textId="77777777" w:rsidR="00C655E0" w:rsidRDefault="00C655E0" w:rsidP="00C655E0">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0CD9A7A4" w14:textId="77777777" w:rsidR="00C655E0" w:rsidRDefault="00C655E0" w:rsidP="00C655E0">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15010311"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62DF5766" w14:textId="77777777" w:rsidR="00C655E0" w:rsidRDefault="00C655E0" w:rsidP="00C655E0">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2D28D50C" w14:textId="77777777" w:rsidR="00C655E0" w:rsidRDefault="00C655E0" w:rsidP="00C655E0">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128203E8" w14:textId="77777777" w:rsidR="00C655E0" w:rsidRDefault="00C655E0" w:rsidP="00C655E0">
      <w:pPr>
        <w:widowControl w:val="0"/>
        <w:tabs>
          <w:tab w:val="left" w:pos="567"/>
          <w:tab w:val="left" w:pos="851"/>
          <w:tab w:val="left" w:pos="992"/>
          <w:tab w:val="left" w:pos="1134"/>
        </w:tabs>
        <w:spacing w:line="276" w:lineRule="auto"/>
        <w:jc w:val="both"/>
        <w:rPr>
          <w:rFonts w:eastAsia="Arial"/>
          <w:b/>
          <w:bCs/>
        </w:rPr>
      </w:pPr>
    </w:p>
    <w:p w14:paraId="20DC86E4" w14:textId="77777777" w:rsidR="00C655E0" w:rsidRDefault="00C655E0" w:rsidP="00C655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472FA7BA" w14:textId="77777777" w:rsidR="00C655E0" w:rsidRDefault="00C655E0" w:rsidP="00C655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A426EAE"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19CB01A"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 xml:space="preserve">pašalinti Paslaugų trūkumus pats arba pasamdydamas trečiuosius asmenis, iš anksto apie tai </w:t>
      </w:r>
      <w:r>
        <w:rPr>
          <w:rFonts w:eastAsia="Arial"/>
        </w:rPr>
        <w:lastRenderedPageBreak/>
        <w:t>informuodamas Tiekėją, ir pareikalauti Tiekėjo atlyginti Paslaugų ekspertizės bei Paslaugų trūkumų šalinimo išlaidas ir padengti patirtus nuostolius; arba</w:t>
      </w:r>
    </w:p>
    <w:p w14:paraId="631C9356"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5A4D256E" w14:textId="77777777" w:rsidR="00C655E0" w:rsidRDefault="00C655E0" w:rsidP="00C655E0">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5CA1C8F9" w14:textId="77777777" w:rsidR="00C655E0" w:rsidRDefault="00C655E0" w:rsidP="00C655E0">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45A7D465"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28BFBA9"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5F425B7C"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FBC7CC4" w14:textId="77777777" w:rsidR="00C655E0" w:rsidRDefault="00C655E0" w:rsidP="00C655E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4D0B2113" w14:textId="77777777" w:rsidR="00C655E0" w:rsidRDefault="00C655E0" w:rsidP="00C655E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F00C6BF" w14:textId="77777777" w:rsidR="00C655E0" w:rsidRDefault="00C655E0" w:rsidP="00C655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1BD555FF" w14:textId="77777777" w:rsidR="00C655E0" w:rsidRDefault="00C655E0" w:rsidP="00C655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250CB7C"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509B488F" w14:textId="77777777" w:rsidR="00C655E0" w:rsidRDefault="00C655E0" w:rsidP="00C655E0">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703B8118"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5D46C2E"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147014B" w14:textId="77777777" w:rsidR="00C655E0" w:rsidRDefault="00C655E0" w:rsidP="00C655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0C097942" w14:textId="77777777" w:rsidR="00C655E0" w:rsidRDefault="00C655E0" w:rsidP="00C655E0">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627D98BD" w14:textId="77777777" w:rsidR="00C655E0" w:rsidRDefault="00C655E0" w:rsidP="00C655E0">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07597A9B" w14:textId="77777777" w:rsidR="00C655E0" w:rsidRDefault="00C655E0" w:rsidP="00C655E0">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0EC14E06"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8DAFB1F"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3E09DEA" w14:textId="77777777" w:rsidR="00C655E0" w:rsidRDefault="00C655E0" w:rsidP="00C655E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lastRenderedPageBreak/>
        <w:t>9.</w:t>
      </w:r>
      <w:r>
        <w:rPr>
          <w:rFonts w:eastAsia="Arial"/>
          <w:b/>
          <w:bCs/>
          <w:caps/>
        </w:rPr>
        <w:tab/>
      </w:r>
      <w:r>
        <w:rPr>
          <w:rFonts w:eastAsia="Arial"/>
          <w:b/>
          <w:caps/>
        </w:rPr>
        <w:t>Prievolių pagal Sutartį įvykdymo užtikrinimo būdai</w:t>
      </w:r>
    </w:p>
    <w:p w14:paraId="0B17090E" w14:textId="77777777" w:rsidR="00C655E0" w:rsidRDefault="00C655E0" w:rsidP="00C655E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DC3190F"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0A5060E"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5E60401" w14:textId="77777777" w:rsidR="00C655E0" w:rsidRDefault="00C655E0" w:rsidP="00C655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043467B1" w14:textId="77777777" w:rsidR="00C655E0" w:rsidRDefault="00C655E0" w:rsidP="00C655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7AB628"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23AB19F7"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60FCEC0" w14:textId="77777777" w:rsidR="00C655E0" w:rsidRDefault="00C655E0" w:rsidP="00C655E0">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577B9A87" w14:textId="77777777" w:rsidR="00C655E0" w:rsidRDefault="00C655E0" w:rsidP="00C655E0">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BE413C5" w14:textId="77777777" w:rsidR="00C655E0" w:rsidRDefault="00C655E0" w:rsidP="00C655E0">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7D74788" w14:textId="77777777" w:rsidR="00C655E0" w:rsidRDefault="00C655E0" w:rsidP="00C655E0">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58DFF383" w14:textId="77777777" w:rsidR="00C655E0" w:rsidRDefault="00C655E0" w:rsidP="00C655E0">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228DD0E4" w14:textId="77777777" w:rsidR="00C655E0" w:rsidRDefault="00C655E0" w:rsidP="00C655E0">
      <w:pPr>
        <w:tabs>
          <w:tab w:val="left" w:pos="567"/>
        </w:tabs>
        <w:spacing w:line="276" w:lineRule="auto"/>
        <w:jc w:val="both"/>
        <w:textAlignment w:val="baseline"/>
      </w:pPr>
      <w:r>
        <w:lastRenderedPageBreak/>
        <w:t>10.7. Sutarties įvykdymo užtikrinimas turi įsigalioti ne vėliau negu jo pateikimo Pirkėjui dieną.</w:t>
      </w:r>
    </w:p>
    <w:p w14:paraId="35938EAD" w14:textId="77777777" w:rsidR="00C655E0" w:rsidRDefault="00C655E0" w:rsidP="00C655E0">
      <w:pPr>
        <w:tabs>
          <w:tab w:val="left" w:pos="567"/>
        </w:tabs>
        <w:spacing w:line="276" w:lineRule="auto"/>
        <w:jc w:val="both"/>
        <w:textAlignment w:val="baseline"/>
      </w:pPr>
      <w:r>
        <w:t>10.8. Sutarties įvykdymo užtikrinimo suma turi būti nurodoma ir išmokama eurais.</w:t>
      </w:r>
    </w:p>
    <w:p w14:paraId="78D54023" w14:textId="77777777" w:rsidR="00C655E0" w:rsidRDefault="00C655E0" w:rsidP="00C655E0">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280A6EE2" w14:textId="77777777" w:rsidR="00C655E0" w:rsidRDefault="00C655E0" w:rsidP="00C655E0">
      <w:pPr>
        <w:tabs>
          <w:tab w:val="left" w:pos="567"/>
        </w:tabs>
        <w:spacing w:line="276" w:lineRule="auto"/>
        <w:jc w:val="both"/>
        <w:textAlignment w:val="baseline"/>
      </w:pPr>
      <w:r>
        <w:t>10.10. Sutarties įvykdymo užtikrinime nurodytas jo galiojimo terminas turi būti ne trumpesnis nei nurodytas Specialiosiose sąlygose.</w:t>
      </w:r>
    </w:p>
    <w:p w14:paraId="334CAACB" w14:textId="77777777" w:rsidR="00C655E0" w:rsidRDefault="00C655E0" w:rsidP="00C655E0">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F410DA8" w14:textId="77777777" w:rsidR="00C655E0" w:rsidRDefault="00C655E0" w:rsidP="00C655E0">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DB5ACB1" w14:textId="77777777" w:rsidR="00C655E0" w:rsidRDefault="00C655E0" w:rsidP="00C655E0">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5DAEC0CA" w14:textId="77777777" w:rsidR="00C655E0" w:rsidRDefault="00C655E0" w:rsidP="00C655E0">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1426F1F5" w14:textId="77777777" w:rsidR="00C655E0" w:rsidRDefault="00C655E0" w:rsidP="00C655E0">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51CFF0C" w14:textId="77777777" w:rsidR="00C655E0" w:rsidRDefault="00C655E0" w:rsidP="00C655E0">
      <w:pPr>
        <w:tabs>
          <w:tab w:val="left" w:pos="567"/>
        </w:tabs>
        <w:spacing w:line="276" w:lineRule="auto"/>
        <w:jc w:val="both"/>
        <w:textAlignment w:val="baseline"/>
      </w:pPr>
      <w:r>
        <w:t>10.16. Pirkėjas gali pasinaudoti Sutarties įvykdymo užtikrinimu, esant bet kuriai iš žemiau nurodytų aplinkybių:</w:t>
      </w:r>
    </w:p>
    <w:p w14:paraId="34714E4B" w14:textId="77777777" w:rsidR="00C655E0" w:rsidRDefault="00C655E0" w:rsidP="00C655E0">
      <w:pPr>
        <w:tabs>
          <w:tab w:val="left" w:pos="567"/>
        </w:tabs>
        <w:spacing w:line="276" w:lineRule="auto"/>
        <w:jc w:val="both"/>
        <w:textAlignment w:val="baseline"/>
      </w:pPr>
      <w:r>
        <w:t>10.16.1. Tiekėjas neįvykdė, nevykdo arba netinkamai vykdo savo įsipareigojimus pagal Sutartį;</w:t>
      </w:r>
    </w:p>
    <w:p w14:paraId="79D57267" w14:textId="77777777" w:rsidR="00C655E0" w:rsidRDefault="00C655E0" w:rsidP="00C655E0">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0C92CD7C" w14:textId="77777777" w:rsidR="00C655E0" w:rsidRDefault="00C655E0" w:rsidP="00C655E0">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76E1CF75" w14:textId="77777777" w:rsidR="00C655E0" w:rsidRDefault="00C655E0" w:rsidP="00C655E0">
      <w:pPr>
        <w:tabs>
          <w:tab w:val="left" w:pos="567"/>
        </w:tabs>
        <w:spacing w:line="276" w:lineRule="auto"/>
        <w:jc w:val="both"/>
        <w:textAlignment w:val="baseline"/>
      </w:pPr>
      <w:r>
        <w:t>10.16.4. Tiekėjas be pateisinamos priežasties (ne Sutartyje nustatytais atvejais) vienašališkai nutraukia Sutartį.</w:t>
      </w:r>
    </w:p>
    <w:p w14:paraId="4FE0AB4C" w14:textId="77777777" w:rsidR="00C655E0" w:rsidRDefault="00C655E0" w:rsidP="00C655E0">
      <w:pPr>
        <w:tabs>
          <w:tab w:val="left" w:pos="567"/>
        </w:tabs>
        <w:spacing w:line="276" w:lineRule="auto"/>
        <w:jc w:val="both"/>
        <w:textAlignment w:val="baseline"/>
        <w:rPr>
          <w:b/>
          <w:bCs/>
        </w:rPr>
      </w:pPr>
    </w:p>
    <w:p w14:paraId="79185CBF" w14:textId="77777777" w:rsidR="00C655E0" w:rsidRDefault="00C655E0" w:rsidP="00C655E0">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lastRenderedPageBreak/>
        <w:t>11.</w:t>
      </w:r>
      <w:r>
        <w:rPr>
          <w:rFonts w:eastAsia="Cambria"/>
          <w:b/>
          <w:bCs/>
          <w:caps/>
          <w14:numSpacing w14:val="tabular"/>
        </w:rPr>
        <w:tab/>
        <w:t>SUTARTIES KAINA IR JOS PERSKAIČIAVIMAS</w:t>
      </w:r>
    </w:p>
    <w:p w14:paraId="36AAF8EF" w14:textId="77777777" w:rsidR="00C655E0" w:rsidRDefault="00C655E0" w:rsidP="00C655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81CB1E1"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5FE0E266"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515A3ED7"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0E29AB81"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6FA52ED4"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F027959" w14:textId="77777777" w:rsidR="00C655E0" w:rsidRDefault="00C655E0" w:rsidP="00C655E0">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0CF60867" w14:textId="77777777" w:rsidR="00C655E0" w:rsidRDefault="00C655E0" w:rsidP="00C655E0">
      <w:pPr>
        <w:keepNext/>
        <w:keepLines/>
        <w:tabs>
          <w:tab w:val="left" w:pos="567"/>
          <w:tab w:val="left" w:pos="851"/>
          <w:tab w:val="left" w:pos="992"/>
          <w:tab w:val="left" w:pos="1134"/>
        </w:tabs>
        <w:spacing w:line="276" w:lineRule="auto"/>
        <w:jc w:val="center"/>
        <w:rPr>
          <w:rFonts w:eastAsia="Cambria"/>
          <w:b/>
          <w:bCs/>
          <w:caps/>
          <w14:numSpacing w14:val="tabular"/>
        </w:rPr>
      </w:pPr>
    </w:p>
    <w:p w14:paraId="55AD0C51" w14:textId="77777777" w:rsidR="00C655E0" w:rsidRDefault="00C655E0" w:rsidP="00C655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6ABE6267" w14:textId="77777777" w:rsidR="00C655E0" w:rsidRDefault="00C655E0" w:rsidP="00C655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4D20799" w14:textId="77777777" w:rsidR="00C655E0" w:rsidRDefault="00C655E0" w:rsidP="00C655E0">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287A4DED" w14:textId="77777777" w:rsidR="00C655E0" w:rsidRDefault="00C655E0" w:rsidP="00C655E0">
      <w:pPr>
        <w:tabs>
          <w:tab w:val="left" w:pos="567"/>
        </w:tabs>
        <w:spacing w:line="276" w:lineRule="auto"/>
        <w:jc w:val="both"/>
        <w:textAlignment w:val="baseline"/>
      </w:pPr>
      <w:r>
        <w:t>12.1.2. Pirkėjas sumoka Tiekėjui ne didesnį kaip Specialiosiose sąlygose nurodyto dydžio Avansą.</w:t>
      </w:r>
    </w:p>
    <w:p w14:paraId="770C52AA" w14:textId="77777777" w:rsidR="00C655E0" w:rsidRDefault="00C655E0" w:rsidP="00C655E0">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2ECC2E3B" w14:textId="77777777" w:rsidR="00C655E0" w:rsidRDefault="00C655E0" w:rsidP="00C655E0">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6A166B9E" w14:textId="77777777" w:rsidR="00C655E0" w:rsidRDefault="00C655E0" w:rsidP="00C655E0">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792B7299" w14:textId="77777777" w:rsidR="00C655E0" w:rsidRDefault="00C655E0" w:rsidP="00C655E0">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12D84E7F" w14:textId="77777777" w:rsidR="00C655E0" w:rsidRDefault="00C655E0" w:rsidP="00C655E0">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0F481BCE" w14:textId="77777777" w:rsidR="00C655E0" w:rsidRDefault="00C655E0" w:rsidP="00C655E0">
      <w:pPr>
        <w:tabs>
          <w:tab w:val="left" w:pos="567"/>
        </w:tabs>
        <w:spacing w:line="276" w:lineRule="auto"/>
        <w:jc w:val="both"/>
        <w:textAlignment w:val="baseline"/>
      </w:pPr>
      <w:r>
        <w:t>12.1.7. Avanso užtikrinimo suma turi būti nurodoma ir išmokama eurais.</w:t>
      </w:r>
    </w:p>
    <w:p w14:paraId="5C5F741E" w14:textId="77777777" w:rsidR="00C655E0" w:rsidRDefault="00C655E0" w:rsidP="00C655E0">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54F68B46" w14:textId="77777777" w:rsidR="00C655E0" w:rsidRDefault="00C655E0" w:rsidP="00C655E0">
      <w:pPr>
        <w:tabs>
          <w:tab w:val="left" w:pos="567"/>
        </w:tabs>
        <w:spacing w:line="276" w:lineRule="auto"/>
        <w:jc w:val="both"/>
        <w:textAlignment w:val="baseline"/>
      </w:pPr>
      <w:r>
        <w:lastRenderedPageBreak/>
        <w:t>12.1.9. Avanso užtikrinimas, neatitinkantis šiame Sutarties poskyryje nustatytų reikalavimų, nebus priimamas.</w:t>
      </w:r>
    </w:p>
    <w:p w14:paraId="1149D73F" w14:textId="77777777" w:rsidR="00C655E0" w:rsidRDefault="00C655E0" w:rsidP="00C655E0">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8D3450E" w14:textId="77777777" w:rsidR="00C655E0" w:rsidRDefault="00C655E0" w:rsidP="00C655E0">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3C0D1AA1" w14:textId="77777777" w:rsidR="00C655E0" w:rsidRDefault="00C655E0" w:rsidP="00C655E0">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DC36595" w14:textId="77777777" w:rsidR="00C655E0" w:rsidRDefault="00C655E0" w:rsidP="00C655E0">
      <w:pPr>
        <w:tabs>
          <w:tab w:val="left" w:pos="567"/>
        </w:tabs>
        <w:spacing w:line="276" w:lineRule="auto"/>
        <w:jc w:val="both"/>
        <w:textAlignment w:val="baseline"/>
      </w:pPr>
    </w:p>
    <w:p w14:paraId="2C1CEFD4" w14:textId="77777777" w:rsidR="00C655E0" w:rsidRDefault="00C655E0" w:rsidP="00C655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6D2964AA" w14:textId="77777777" w:rsidR="00C655E0" w:rsidRDefault="00C655E0" w:rsidP="00C655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807C6FD"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0D69D438"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FFF28EF"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AD22254"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1A7BD1A0"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1B25AA30"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0EFEBCB8"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5D9AAB0B"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1A0BAC9" w14:textId="77777777" w:rsidR="00C655E0" w:rsidRDefault="00C655E0" w:rsidP="00C655E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 xml:space="preserve">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w:t>
      </w:r>
      <w:r>
        <w:rPr>
          <w:rFonts w:eastAsia="Arial"/>
        </w:rPr>
        <w:lastRenderedPageBreak/>
        <w:t>suteiktų Paslaugų perdavimo–priėmimo aktas ir Tiekėjas pateikia Sąskaitą už Paslaugas Pirkėjui.</w:t>
      </w:r>
    </w:p>
    <w:p w14:paraId="5E2A792D"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E778A1E" w14:textId="77777777" w:rsidR="00C655E0" w:rsidRDefault="00C655E0" w:rsidP="00C655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AFA6169" w14:textId="77777777" w:rsidR="00C655E0" w:rsidRDefault="00C655E0" w:rsidP="00C655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277E20C"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6C27A539"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7FA64C2"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6BF8336D"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2BD9CB58"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D5AB46D" w14:textId="77777777" w:rsidR="00C655E0" w:rsidRDefault="00C655E0" w:rsidP="00C655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7BC8A20B" w14:textId="77777777" w:rsidR="00C655E0" w:rsidRDefault="00C655E0" w:rsidP="00C655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AFD8824"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B5CA891"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3CBB9433"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33133FC"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11A3FAA7"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5AD3A3AC"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43AE783"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2D040E3"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6A563C6C"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0958F406"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496362A" w14:textId="77777777" w:rsidR="00C655E0" w:rsidRDefault="00C655E0" w:rsidP="00C655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01A8B4A4" w14:textId="77777777" w:rsidR="00C655E0" w:rsidRDefault="00C655E0" w:rsidP="00C655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6A0B7" w14:textId="77777777" w:rsidR="00C655E0" w:rsidRDefault="00C655E0" w:rsidP="00C655E0">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24F05B9C" w14:textId="77777777" w:rsidR="00C655E0" w:rsidRDefault="00C655E0" w:rsidP="00C655E0">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3F7276B" w14:textId="77777777" w:rsidR="00C655E0" w:rsidRDefault="00C655E0" w:rsidP="00C655E0">
      <w:pPr>
        <w:tabs>
          <w:tab w:val="left" w:pos="0"/>
          <w:tab w:val="left" w:pos="851"/>
          <w:tab w:val="left" w:pos="992"/>
          <w:tab w:val="left" w:pos="1134"/>
        </w:tabs>
        <w:spacing w:line="276" w:lineRule="auto"/>
        <w:jc w:val="both"/>
        <w:rPr>
          <w:rFonts w:eastAsia="Arial"/>
          <w:b/>
          <w:bCs/>
        </w:rPr>
      </w:pPr>
    </w:p>
    <w:p w14:paraId="2BB0131B" w14:textId="77777777" w:rsidR="00C655E0" w:rsidRDefault="00C655E0" w:rsidP="00C655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D9C77B" w14:textId="77777777" w:rsidR="00C655E0" w:rsidRDefault="00C655E0" w:rsidP="00C655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69C676E6" w14:textId="77777777" w:rsidR="00C655E0" w:rsidRDefault="00C655E0" w:rsidP="00C655E0">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7DCC3EC0" w14:textId="77777777" w:rsidR="00C655E0" w:rsidRDefault="00C655E0" w:rsidP="00C655E0">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1F904CDB" w14:textId="77777777" w:rsidR="00C655E0" w:rsidRDefault="00C655E0" w:rsidP="00C655E0">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7DE11FD5" w14:textId="77777777" w:rsidR="00C655E0" w:rsidRDefault="00C655E0" w:rsidP="00C655E0">
      <w:pPr>
        <w:tabs>
          <w:tab w:val="left" w:pos="567"/>
        </w:tabs>
        <w:spacing w:line="276" w:lineRule="auto"/>
        <w:jc w:val="both"/>
        <w:textAlignment w:val="baseline"/>
        <w:rPr>
          <w:b/>
          <w:bCs/>
        </w:rPr>
      </w:pPr>
    </w:p>
    <w:p w14:paraId="408F2A03" w14:textId="77777777" w:rsidR="00C655E0" w:rsidRDefault="00C655E0" w:rsidP="00C655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4F4B83D7" w14:textId="77777777" w:rsidR="00C655E0" w:rsidRDefault="00C655E0" w:rsidP="00C655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F0DA546"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698A43EC"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785C983C"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13493E65"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w:t>
      </w:r>
      <w:r>
        <w:rPr>
          <w:rFonts w:eastAsia="Arial"/>
        </w:rPr>
        <w:lastRenderedPageBreak/>
        <w:t>Šalies valdymo ir kitų organų ir (ar) kreditorių teisių ir teisėtų interesų, sudarydamas Sutartį jis Šalies ir Šalies organų narių, kreditorių atžvilgiu veikia sąžiningai ir protingai;</w:t>
      </w:r>
    </w:p>
    <w:p w14:paraId="7BEB6142"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FFF2681"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A74CA5A"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7D83ADF7"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3FB5E3AD" w14:textId="77777777" w:rsidR="00C655E0" w:rsidRDefault="00C655E0" w:rsidP="00C655E0">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3FEC42EF" w14:textId="77777777" w:rsidR="00C655E0" w:rsidRDefault="00C655E0" w:rsidP="00C655E0">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5D0918E"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0D6CE069" w14:textId="77777777" w:rsidR="00C655E0" w:rsidRDefault="00C655E0" w:rsidP="00C655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24E9DE3C" w14:textId="77777777" w:rsidR="00C655E0" w:rsidRDefault="00C655E0" w:rsidP="00C655E0">
      <w:pPr>
        <w:widowControl w:val="0"/>
        <w:tabs>
          <w:tab w:val="left" w:pos="567"/>
          <w:tab w:val="left" w:pos="851"/>
          <w:tab w:val="left" w:pos="992"/>
          <w:tab w:val="left" w:pos="1134"/>
        </w:tabs>
        <w:spacing w:line="276" w:lineRule="auto"/>
        <w:jc w:val="both"/>
        <w:rPr>
          <w:rFonts w:eastAsia="Arial"/>
        </w:rPr>
      </w:pPr>
    </w:p>
    <w:p w14:paraId="3AFF5F37" w14:textId="77777777" w:rsidR="00C655E0" w:rsidRDefault="00C655E0" w:rsidP="00C655E0">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71F49C64" w14:textId="77777777" w:rsidR="00C655E0" w:rsidRDefault="00C655E0" w:rsidP="00C655E0">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020993F" w14:textId="77777777" w:rsidR="00C655E0" w:rsidRDefault="00C655E0" w:rsidP="00C655E0">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DA3D58A" w14:textId="77777777" w:rsidR="00C655E0" w:rsidRDefault="00C655E0" w:rsidP="00C655E0">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6143C5D4" w14:textId="77777777" w:rsidR="00C655E0" w:rsidRDefault="00C655E0" w:rsidP="00C655E0">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00946C9" w14:textId="77777777" w:rsidR="00C655E0" w:rsidRDefault="00C655E0" w:rsidP="00C655E0">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w:t>
      </w:r>
      <w:r>
        <w:rPr>
          <w:rFonts w:eastAsia="Arial"/>
        </w:rPr>
        <w:lastRenderedPageBreak/>
        <w:t>Pasibaigus Sutarties galiojimui, Šalys nepraranda teisės reikalauti atlyginti dėl Sutarties nevykdymo patirtus nuostolius bei sumokėti netesybas.</w:t>
      </w:r>
    </w:p>
    <w:p w14:paraId="7EED4EA7" w14:textId="77777777" w:rsidR="00C655E0" w:rsidRDefault="00C655E0" w:rsidP="00C655E0">
      <w:pPr>
        <w:tabs>
          <w:tab w:val="left" w:pos="567"/>
        </w:tabs>
        <w:spacing w:line="276" w:lineRule="auto"/>
        <w:jc w:val="both"/>
        <w:textAlignment w:val="baseline"/>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70EF615D" w14:textId="77777777" w:rsidR="00C655E0" w:rsidRDefault="00C655E0" w:rsidP="00C655E0">
      <w:pPr>
        <w:widowControl w:val="0"/>
        <w:tabs>
          <w:tab w:val="left" w:pos="567"/>
          <w:tab w:val="left" w:pos="851"/>
          <w:tab w:val="left" w:pos="992"/>
          <w:tab w:val="left" w:pos="1134"/>
        </w:tabs>
        <w:spacing w:line="276" w:lineRule="auto"/>
        <w:ind w:firstLine="53"/>
        <w:jc w:val="both"/>
        <w:rPr>
          <w:rFonts w:eastAsia="Arial"/>
        </w:rPr>
      </w:pPr>
    </w:p>
    <w:p w14:paraId="2A772EA3" w14:textId="77777777" w:rsidR="00C655E0" w:rsidRDefault="00C655E0" w:rsidP="00C655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3944F4D0" w14:textId="77777777" w:rsidR="00C655E0" w:rsidRDefault="00C655E0" w:rsidP="00C655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570A1FC" w14:textId="77777777" w:rsidR="00C655E0" w:rsidRDefault="00C655E0" w:rsidP="00C655E0">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6D0312E4" w14:textId="77777777" w:rsidR="00C655E0" w:rsidRDefault="00C655E0" w:rsidP="00C655E0">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9F8A692" w14:textId="77777777" w:rsidR="00C655E0" w:rsidRDefault="00C655E0" w:rsidP="00C655E0">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31AFEB0" w14:textId="77777777" w:rsidR="00C655E0" w:rsidRDefault="00C655E0" w:rsidP="00C655E0">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DA982FF" w14:textId="77777777" w:rsidR="00C655E0" w:rsidRDefault="00C655E0" w:rsidP="00C655E0">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B136167" w14:textId="77777777" w:rsidR="00C655E0" w:rsidRDefault="00C655E0" w:rsidP="00C655E0">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18C947E" w14:textId="77777777" w:rsidR="00C655E0" w:rsidRDefault="00C655E0" w:rsidP="00C655E0">
      <w:pPr>
        <w:widowControl w:val="0"/>
        <w:tabs>
          <w:tab w:val="left" w:pos="567"/>
          <w:tab w:val="left" w:pos="851"/>
          <w:tab w:val="left" w:pos="992"/>
          <w:tab w:val="left" w:pos="1134"/>
        </w:tabs>
        <w:spacing w:line="276" w:lineRule="auto"/>
        <w:jc w:val="both"/>
        <w:rPr>
          <w:rFonts w:eastAsia="Arial"/>
          <w:b/>
          <w:bCs/>
        </w:rPr>
      </w:pPr>
    </w:p>
    <w:p w14:paraId="69298B26" w14:textId="77777777" w:rsidR="00C655E0" w:rsidRDefault="00C655E0" w:rsidP="00C655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79CC27CA" w14:textId="77777777" w:rsidR="00C655E0" w:rsidRDefault="00C655E0" w:rsidP="00C655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81F5B4F"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w:t>
      </w:r>
      <w:r>
        <w:rPr>
          <w:rFonts w:eastAsia="Arial"/>
        </w:rPr>
        <w:lastRenderedPageBreak/>
        <w:t xml:space="preserve">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55FEA0F7"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4721792"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7FF0ED6" w14:textId="77777777" w:rsidR="00C655E0" w:rsidRDefault="00C655E0" w:rsidP="00C655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1EE8F692" w14:textId="77777777" w:rsidR="00C655E0" w:rsidRDefault="00C655E0" w:rsidP="00C655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A47F5CF" w14:textId="77777777" w:rsidR="00C655E0" w:rsidRDefault="00C655E0" w:rsidP="00C655E0">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65ADFDEF"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EF39DB4"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42F5E11A" w14:textId="77777777" w:rsidR="00C655E0" w:rsidRDefault="00C655E0" w:rsidP="00C655E0">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6DC96CB2"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35BE917"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809FE15" w14:textId="77777777" w:rsidR="00C655E0" w:rsidRDefault="00C655E0" w:rsidP="00C655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12654698" w14:textId="77777777" w:rsidR="00C655E0" w:rsidRDefault="00C655E0" w:rsidP="00C655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251FC53" w14:textId="77777777" w:rsidR="00C655E0" w:rsidRDefault="00C655E0" w:rsidP="00C655E0">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2E49E474" w14:textId="77777777" w:rsidR="00C655E0" w:rsidRDefault="00C655E0" w:rsidP="00C655E0">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63CE09FC" w14:textId="77777777" w:rsidR="00C655E0" w:rsidRDefault="00C655E0" w:rsidP="00C655E0">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7261EC33" w14:textId="77777777" w:rsidR="00C655E0" w:rsidRDefault="00C655E0" w:rsidP="00C655E0">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31AF50B2" w14:textId="77777777" w:rsidR="00C655E0" w:rsidRDefault="00C655E0" w:rsidP="00C655E0">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2DB7935C" w14:textId="77777777" w:rsidR="00C655E0" w:rsidRDefault="00C655E0" w:rsidP="00C655E0">
      <w:pPr>
        <w:tabs>
          <w:tab w:val="left" w:pos="567"/>
        </w:tabs>
        <w:spacing w:line="276" w:lineRule="auto"/>
        <w:jc w:val="both"/>
        <w:textAlignment w:val="baseline"/>
      </w:pPr>
      <w:r>
        <w:t>21.2.4. ne dėl Pirkėjo kaltės vėluoja kitos Pirkėjo pirkimo sutarties, turinčios tiesioginės įtakos šiai Sutarčiai, vykdymas;</w:t>
      </w:r>
    </w:p>
    <w:p w14:paraId="769CE9F7" w14:textId="77777777" w:rsidR="00C655E0" w:rsidRDefault="00C655E0" w:rsidP="00C655E0">
      <w:pPr>
        <w:tabs>
          <w:tab w:val="left" w:pos="567"/>
        </w:tabs>
        <w:spacing w:line="276" w:lineRule="auto"/>
        <w:jc w:val="both"/>
        <w:textAlignment w:val="baseline"/>
      </w:pPr>
      <w:r>
        <w:lastRenderedPageBreak/>
        <w:t>21.2.5. esant įrodymais pagrįstoms kliūtims ar trukdymams, sukeltiems Tiekėjui kitų trečiųjų asmenų ne dėl Tiekėjo ne laiku ar netinkamai pagal Sutarties sąlygas ir tvarką įvykdytų sutartinių įsipareigojimų;</w:t>
      </w:r>
    </w:p>
    <w:p w14:paraId="7CC895BF" w14:textId="77777777" w:rsidR="00C655E0" w:rsidRDefault="00C655E0" w:rsidP="00C655E0">
      <w:pPr>
        <w:tabs>
          <w:tab w:val="left" w:pos="567"/>
        </w:tabs>
        <w:spacing w:line="276" w:lineRule="auto"/>
        <w:jc w:val="both"/>
        <w:textAlignment w:val="baseline"/>
      </w:pPr>
      <w:r>
        <w:t>21.2.6. pasikeitus galiojančiam teisės aktui ar įsigaliojus naujam teisės aktui, kuris turi įtakos šios Sutarties vykdymui;</w:t>
      </w:r>
    </w:p>
    <w:p w14:paraId="3625CBAE" w14:textId="77777777" w:rsidR="00C655E0" w:rsidRDefault="00C655E0" w:rsidP="00C655E0">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3039F76" w14:textId="77777777" w:rsidR="00C655E0" w:rsidRDefault="00C655E0" w:rsidP="00C655E0">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1D095620" w14:textId="77777777" w:rsidR="00C655E0" w:rsidRDefault="00C655E0" w:rsidP="00C655E0">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0A39BE74" w14:textId="77777777" w:rsidR="00C655E0" w:rsidRDefault="00C655E0" w:rsidP="00C655E0">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644C1DCA" w14:textId="77777777" w:rsidR="00C655E0" w:rsidRDefault="00C655E0" w:rsidP="00C655E0">
      <w:pPr>
        <w:tabs>
          <w:tab w:val="left" w:pos="567"/>
        </w:tabs>
        <w:spacing w:line="276" w:lineRule="auto"/>
        <w:jc w:val="both"/>
        <w:textAlignment w:val="baseline"/>
      </w:pPr>
      <w:r>
        <w:t>21.5. Sutartinių įsipareigojimų vykdymas gali būti stabdomas tik Sutarties galiojimo laikotarpiu tokia tvarka:</w:t>
      </w:r>
    </w:p>
    <w:p w14:paraId="571FAA52" w14:textId="77777777" w:rsidR="00C655E0" w:rsidRDefault="00C655E0" w:rsidP="00C655E0">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74D5E0C1" w14:textId="77777777" w:rsidR="00C655E0" w:rsidRDefault="00C655E0" w:rsidP="00C655E0">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C1C4B91" w14:textId="77777777" w:rsidR="00C655E0" w:rsidRDefault="00C655E0" w:rsidP="00C655E0">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748BD277" w14:textId="77777777" w:rsidR="00C655E0" w:rsidRDefault="00C655E0" w:rsidP="00C655E0">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3160270" w14:textId="77777777" w:rsidR="00C655E0" w:rsidRDefault="00C655E0" w:rsidP="00C655E0">
      <w:pPr>
        <w:spacing w:line="276" w:lineRule="auto"/>
        <w:jc w:val="both"/>
      </w:pPr>
      <w:r>
        <w:t>21.7. Sutartinių įsipareigojimų vykdymas sustabdomas ne ilgesniam kaip konkrečios, pagrįstos aplinkybės egzistavimo laikotarpiui.</w:t>
      </w:r>
    </w:p>
    <w:p w14:paraId="6E68490B" w14:textId="77777777" w:rsidR="00C655E0" w:rsidRDefault="00C655E0" w:rsidP="00C655E0">
      <w:pPr>
        <w:tabs>
          <w:tab w:val="left" w:pos="567"/>
        </w:tabs>
        <w:spacing w:line="276" w:lineRule="auto"/>
        <w:jc w:val="both"/>
        <w:textAlignment w:val="baseline"/>
      </w:pPr>
      <w: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31C71A57" w14:textId="77777777" w:rsidR="00C655E0" w:rsidRDefault="00C655E0" w:rsidP="00C655E0">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3E4A5273" w14:textId="77777777" w:rsidR="00C655E0" w:rsidRDefault="00C655E0" w:rsidP="00C655E0">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4449CD42" w14:textId="77777777" w:rsidR="00C655E0" w:rsidRDefault="00C655E0" w:rsidP="00C655E0">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E5441C1" w14:textId="77777777" w:rsidR="00C655E0" w:rsidRDefault="00C655E0" w:rsidP="00C655E0">
      <w:pPr>
        <w:tabs>
          <w:tab w:val="left" w:pos="567"/>
        </w:tabs>
        <w:spacing w:line="276" w:lineRule="auto"/>
        <w:jc w:val="both"/>
        <w:textAlignment w:val="baseline"/>
        <w:rPr>
          <w:b/>
          <w:bCs/>
        </w:rPr>
      </w:pPr>
    </w:p>
    <w:p w14:paraId="616B6EB7" w14:textId="77777777" w:rsidR="00C655E0" w:rsidRDefault="00C655E0" w:rsidP="00C655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1834801" w14:textId="77777777" w:rsidR="00C655E0" w:rsidRDefault="00C655E0" w:rsidP="00C655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46E5349" w14:textId="77777777" w:rsidR="00C655E0" w:rsidRDefault="00C655E0" w:rsidP="00C655E0">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277DFA5A" w14:textId="77777777" w:rsidR="00C655E0" w:rsidRDefault="00C655E0" w:rsidP="00C655E0">
      <w:pPr>
        <w:tabs>
          <w:tab w:val="left" w:pos="567"/>
          <w:tab w:val="left" w:pos="851"/>
          <w:tab w:val="left" w:pos="992"/>
          <w:tab w:val="left" w:pos="1134"/>
        </w:tabs>
        <w:spacing w:line="276" w:lineRule="auto"/>
        <w:jc w:val="both"/>
        <w:rPr>
          <w:rFonts w:eastAsia="Cambria"/>
          <w:b/>
          <w:bCs/>
        </w:rPr>
      </w:pPr>
    </w:p>
    <w:p w14:paraId="26FA1894" w14:textId="77777777" w:rsidR="00C655E0" w:rsidRDefault="00C655E0" w:rsidP="00C655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638D9CFC" w14:textId="77777777" w:rsidR="00C655E0" w:rsidRDefault="00C655E0" w:rsidP="00C655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ACC6ABB" w14:textId="77777777" w:rsidR="00C655E0" w:rsidRDefault="00C655E0" w:rsidP="00C655E0">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F275317" w14:textId="77777777" w:rsidR="00C655E0" w:rsidRDefault="00C655E0" w:rsidP="00C655E0">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42AB53F3" w14:textId="77777777" w:rsidR="00C655E0" w:rsidRDefault="00C655E0" w:rsidP="00C655E0">
      <w:pPr>
        <w:tabs>
          <w:tab w:val="left" w:pos="567"/>
        </w:tabs>
        <w:spacing w:line="276" w:lineRule="auto"/>
        <w:jc w:val="both"/>
        <w:textAlignment w:val="baseline"/>
        <w:rPr>
          <w:b/>
          <w:bCs/>
        </w:rPr>
      </w:pPr>
    </w:p>
    <w:p w14:paraId="41C06CC4" w14:textId="77777777" w:rsidR="00C655E0" w:rsidRDefault="00C655E0" w:rsidP="00C655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0E196CBA" w14:textId="77777777" w:rsidR="00C655E0" w:rsidRDefault="00C655E0" w:rsidP="00C655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06CE707" w14:textId="77777777" w:rsidR="00C655E0" w:rsidRDefault="00C655E0" w:rsidP="00C655E0">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6CE7A7A5" w14:textId="77777777" w:rsidR="00C655E0" w:rsidRDefault="00C655E0" w:rsidP="00C655E0">
      <w:pPr>
        <w:tabs>
          <w:tab w:val="left" w:pos="567"/>
        </w:tabs>
        <w:spacing w:line="276" w:lineRule="auto"/>
        <w:jc w:val="both"/>
        <w:textAlignment w:val="baseline"/>
      </w:pPr>
      <w:r>
        <w:lastRenderedPageBreak/>
        <w:t>22.2.2. Pirkėjas turi teisę vienašališkai nutraukti Sutartį ar jos dalį raštu įspėjęs Tiekėją prieš ne trumpesnį nei 10 (dešimties) dienų terminą, jeigu:</w:t>
      </w:r>
    </w:p>
    <w:p w14:paraId="0E175650" w14:textId="77777777" w:rsidR="00C655E0" w:rsidRDefault="00C655E0" w:rsidP="00C655E0">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056F356" w14:textId="77777777" w:rsidR="00C655E0" w:rsidRDefault="00C655E0" w:rsidP="00C655E0">
      <w:pPr>
        <w:tabs>
          <w:tab w:val="left" w:pos="567"/>
        </w:tabs>
        <w:spacing w:line="276" w:lineRule="auto"/>
        <w:jc w:val="both"/>
      </w:pPr>
      <w:r>
        <w:t>22.2.2.2. Tiekėjo padėtis pasikeičia ir jis atitinka pirkimo dokumentuose nustatytą pašalinimo pagrindą;</w:t>
      </w:r>
    </w:p>
    <w:p w14:paraId="12C1ED88" w14:textId="77777777" w:rsidR="00C655E0" w:rsidRDefault="00C655E0" w:rsidP="00C655E0">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34C2323B" w14:textId="77777777" w:rsidR="00C655E0" w:rsidRDefault="00C655E0" w:rsidP="00C655E0">
      <w:pPr>
        <w:tabs>
          <w:tab w:val="left" w:pos="567"/>
        </w:tabs>
        <w:spacing w:line="276" w:lineRule="auto"/>
        <w:jc w:val="both"/>
        <w:textAlignment w:val="baseline"/>
      </w:pPr>
      <w:r>
        <w:t>22.2.2.4. Pirkėjas nusprendžia nebevykdyti veiklos, kurios vykdymui Sutartimi įsigyjamos Paslaugos ir Sutarties poreikis išnyksta;</w:t>
      </w:r>
    </w:p>
    <w:p w14:paraId="190DC146" w14:textId="77777777" w:rsidR="00C655E0" w:rsidRDefault="00C655E0" w:rsidP="00C655E0">
      <w:pPr>
        <w:tabs>
          <w:tab w:val="left" w:pos="567"/>
        </w:tabs>
        <w:spacing w:line="276" w:lineRule="auto"/>
        <w:jc w:val="both"/>
        <w:textAlignment w:val="baseline"/>
      </w:pPr>
      <w:r>
        <w:t>22.2.2.5. Pirkėjo valdymo organas priima sprendimą, dėl kurio Sutarties poreikis išnyksta;</w:t>
      </w:r>
    </w:p>
    <w:p w14:paraId="3FBC6AFA" w14:textId="77777777" w:rsidR="00C655E0" w:rsidRDefault="00C655E0" w:rsidP="00C655E0">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3A60DCC6" w14:textId="77777777" w:rsidR="00C655E0" w:rsidRDefault="00C655E0" w:rsidP="00C655E0">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31027D9C" w14:textId="77777777" w:rsidR="00C655E0" w:rsidRDefault="00C655E0" w:rsidP="00C655E0">
      <w:pPr>
        <w:tabs>
          <w:tab w:val="left" w:pos="567"/>
        </w:tabs>
        <w:spacing w:line="276" w:lineRule="auto"/>
        <w:jc w:val="both"/>
        <w:textAlignment w:val="baseline"/>
      </w:pPr>
      <w:r>
        <w:t xml:space="preserve">22.2.2.8. nebelieka perkamų </w:t>
      </w:r>
      <w:r>
        <w:rPr>
          <w:rFonts w:eastAsia="Arial"/>
        </w:rPr>
        <w:t>Paslaugų</w:t>
      </w:r>
      <w:r>
        <w:t xml:space="preserve"> poreikio;</w:t>
      </w:r>
    </w:p>
    <w:p w14:paraId="47998FCE" w14:textId="77777777" w:rsidR="00C655E0" w:rsidRDefault="00C655E0" w:rsidP="00C655E0">
      <w:pPr>
        <w:tabs>
          <w:tab w:val="left" w:pos="567"/>
        </w:tabs>
        <w:spacing w:line="276" w:lineRule="auto"/>
        <w:jc w:val="both"/>
        <w:textAlignment w:val="baseline"/>
      </w:pPr>
      <w:r>
        <w:t>22.2.2.9. Pirkėjas iš pirkimų priežiūrą atliekančių institucijų gauna nurodymą ar rekomendaciją nutraukti Sutartį;</w:t>
      </w:r>
    </w:p>
    <w:p w14:paraId="692EAC46" w14:textId="77777777" w:rsidR="00C655E0" w:rsidRDefault="00C655E0" w:rsidP="00C655E0">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3E93DC7C" w14:textId="77777777" w:rsidR="00C655E0" w:rsidRDefault="00C655E0" w:rsidP="00C655E0">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497E5FD5" w14:textId="77777777" w:rsidR="00C655E0" w:rsidRDefault="00C655E0" w:rsidP="00C655E0">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102F3F9B" w14:textId="77777777" w:rsidR="00C655E0" w:rsidRDefault="00C655E0" w:rsidP="00C655E0">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FA7CCE2" w14:textId="77777777" w:rsidR="00C655E0" w:rsidRDefault="00C655E0" w:rsidP="00C655E0">
      <w:pPr>
        <w:tabs>
          <w:tab w:val="left" w:pos="567"/>
        </w:tabs>
        <w:spacing w:line="276" w:lineRule="auto"/>
        <w:jc w:val="both"/>
        <w:textAlignment w:val="baseline"/>
        <w:rPr>
          <w:iCs/>
        </w:rPr>
      </w:pPr>
      <w:r>
        <w:rPr>
          <w:iCs/>
        </w:rPr>
        <w:t>22.2.2.14. paaiškėja VPĮ 37 straipsnio 8 dalyje ir (ar) 47 straipsnio 8 dalyje nurodytos aplinkybės.</w:t>
      </w:r>
    </w:p>
    <w:p w14:paraId="636C076A" w14:textId="77777777" w:rsidR="00C655E0" w:rsidRDefault="00C655E0" w:rsidP="00C655E0">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42655D87" w14:textId="77777777" w:rsidR="00C655E0" w:rsidRDefault="00C655E0" w:rsidP="00C655E0">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45C1CCB9" w14:textId="77777777" w:rsidR="00C655E0" w:rsidRDefault="00C655E0" w:rsidP="00C655E0">
      <w:pPr>
        <w:tabs>
          <w:tab w:val="left" w:pos="567"/>
        </w:tabs>
        <w:spacing w:line="276" w:lineRule="auto"/>
        <w:jc w:val="both"/>
        <w:textAlignment w:val="baseline"/>
      </w:pPr>
      <w:r>
        <w:lastRenderedPageBreak/>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36D7B664" w14:textId="77777777" w:rsidR="00C655E0" w:rsidRDefault="00C655E0" w:rsidP="00C655E0">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0C7CE45C" w14:textId="77777777" w:rsidR="00C655E0" w:rsidRDefault="00C655E0" w:rsidP="00C655E0">
      <w:pPr>
        <w:tabs>
          <w:tab w:val="left" w:pos="567"/>
        </w:tabs>
        <w:spacing w:line="276" w:lineRule="auto"/>
        <w:jc w:val="both"/>
        <w:textAlignment w:val="baseline"/>
      </w:pPr>
      <w:r>
        <w:t>22.2.7. Sutartis laikoma nutraukta kitą dieną po to, kai pasibaigia įspėjimo apie Sutarties nutraukimą terminas.</w:t>
      </w:r>
    </w:p>
    <w:p w14:paraId="2E516295" w14:textId="77777777" w:rsidR="00C655E0" w:rsidRDefault="00C655E0" w:rsidP="00C655E0">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033FBAB6" w14:textId="77777777" w:rsidR="00C655E0" w:rsidRDefault="00C655E0" w:rsidP="00C655E0">
      <w:pPr>
        <w:tabs>
          <w:tab w:val="left" w:pos="567"/>
        </w:tabs>
        <w:spacing w:line="276" w:lineRule="auto"/>
        <w:jc w:val="both"/>
        <w:textAlignment w:val="baseline"/>
        <w:rPr>
          <w:b/>
          <w:bCs/>
        </w:rPr>
      </w:pPr>
    </w:p>
    <w:p w14:paraId="3EEA7DA8"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44E36FF3"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4A868E" w14:textId="77777777" w:rsidR="00C655E0" w:rsidRDefault="00C655E0" w:rsidP="00C655E0">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1A18E827" w14:textId="77777777" w:rsidR="00C655E0" w:rsidRDefault="00C655E0" w:rsidP="00C655E0">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488EEF97" w14:textId="77777777" w:rsidR="00C655E0" w:rsidRDefault="00C655E0" w:rsidP="00C655E0">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E8A6260" w14:textId="77777777" w:rsidR="00C655E0" w:rsidRDefault="00C655E0" w:rsidP="00C655E0">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0DECD3A5" w14:textId="77777777" w:rsidR="00C655E0" w:rsidRDefault="00C655E0" w:rsidP="00C655E0">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51802174" w14:textId="77777777" w:rsidR="00C655E0" w:rsidRDefault="00C655E0" w:rsidP="00C655E0">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B90480A" w14:textId="77777777" w:rsidR="00C655E0" w:rsidRDefault="00C655E0" w:rsidP="00C655E0">
      <w:pPr>
        <w:tabs>
          <w:tab w:val="left" w:pos="567"/>
        </w:tabs>
        <w:spacing w:line="276" w:lineRule="auto"/>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29288CDD" w14:textId="77777777" w:rsidR="00C655E0" w:rsidRDefault="00C655E0" w:rsidP="00C655E0">
      <w:pPr>
        <w:tabs>
          <w:tab w:val="left" w:pos="567"/>
        </w:tabs>
        <w:spacing w:line="276" w:lineRule="auto"/>
        <w:jc w:val="both"/>
        <w:textAlignment w:val="baseline"/>
      </w:pPr>
      <w:r>
        <w:lastRenderedPageBreak/>
        <w:t>22.3.6. Sutartis laikoma nutraukta kitą dieną po to, kai pasibaigia įspėjimo apie Sutarties nutraukimą terminas.</w:t>
      </w:r>
    </w:p>
    <w:p w14:paraId="13B0BCF9" w14:textId="77777777" w:rsidR="00C655E0" w:rsidRDefault="00C655E0" w:rsidP="00C655E0">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4E6941" w14:textId="77777777" w:rsidR="00C655E0" w:rsidRDefault="00C655E0" w:rsidP="00C655E0">
      <w:pPr>
        <w:tabs>
          <w:tab w:val="left" w:pos="567"/>
        </w:tabs>
        <w:spacing w:line="276" w:lineRule="auto"/>
        <w:jc w:val="both"/>
        <w:textAlignment w:val="baseline"/>
        <w:rPr>
          <w:b/>
          <w:bCs/>
        </w:rPr>
      </w:pPr>
    </w:p>
    <w:p w14:paraId="2128E9C9" w14:textId="77777777" w:rsidR="00C655E0" w:rsidRDefault="00C655E0" w:rsidP="00C655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399D9192" w14:textId="77777777" w:rsidR="00C655E0" w:rsidRDefault="00C655E0" w:rsidP="00C655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CE667CD" w14:textId="77777777" w:rsidR="00C655E0" w:rsidRDefault="00C655E0" w:rsidP="00C655E0">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5E29148A" w14:textId="77777777" w:rsidR="00C655E0" w:rsidRDefault="00C655E0" w:rsidP="00C655E0">
      <w:pPr>
        <w:tabs>
          <w:tab w:val="left" w:pos="567"/>
        </w:tabs>
        <w:spacing w:line="276" w:lineRule="auto"/>
        <w:jc w:val="both"/>
        <w:textAlignment w:val="baseline"/>
      </w:pPr>
      <w:r>
        <w:t>22.4.2. Nutraukus Sutartį, Šalys privalo:</w:t>
      </w:r>
    </w:p>
    <w:p w14:paraId="6905CFB7" w14:textId="77777777" w:rsidR="00C655E0" w:rsidRDefault="00C655E0" w:rsidP="00C655E0">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1EFE9AAA" w14:textId="77777777" w:rsidR="00C655E0" w:rsidRDefault="00C655E0" w:rsidP="00C655E0">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288036EA" w14:textId="77777777" w:rsidR="00C655E0" w:rsidRDefault="00C655E0" w:rsidP="00C655E0">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59C7699A" w14:textId="77777777" w:rsidR="00C655E0" w:rsidRDefault="00C655E0" w:rsidP="00C655E0">
      <w:pPr>
        <w:tabs>
          <w:tab w:val="left" w:pos="567"/>
        </w:tabs>
        <w:spacing w:line="276" w:lineRule="auto"/>
        <w:jc w:val="both"/>
        <w:textAlignment w:val="baseline"/>
        <w:rPr>
          <w:b/>
          <w:bCs/>
        </w:rPr>
      </w:pPr>
    </w:p>
    <w:p w14:paraId="522B146F" w14:textId="77777777" w:rsidR="00C655E0" w:rsidRDefault="00C655E0" w:rsidP="00C655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59BBB7D8" w14:textId="77777777" w:rsidR="00C655E0" w:rsidRDefault="00C655E0" w:rsidP="00C655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188CB4A" w14:textId="77777777" w:rsidR="00C655E0" w:rsidRDefault="00C655E0" w:rsidP="00C655E0">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47EB85FD" w14:textId="77777777" w:rsidR="00C655E0" w:rsidRDefault="00C655E0" w:rsidP="00C655E0">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318005EA" w14:textId="77777777" w:rsidR="00C655E0" w:rsidRDefault="00C655E0" w:rsidP="00C655E0">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76FB508" w14:textId="77777777" w:rsidR="00C655E0" w:rsidRDefault="00C655E0" w:rsidP="00C655E0">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3380B146" w14:textId="77777777" w:rsidR="00C655E0" w:rsidRDefault="00C655E0" w:rsidP="00C655E0">
      <w:pPr>
        <w:spacing w:line="276" w:lineRule="auto"/>
        <w:jc w:val="both"/>
      </w:pPr>
      <w:r>
        <w:t>23.1.4. Šalys sudarė rašytinį Susitarimą prie Sutarties dėl prekių keitimo.</w:t>
      </w:r>
    </w:p>
    <w:p w14:paraId="6B1D9B33" w14:textId="77777777" w:rsidR="00C655E0" w:rsidRDefault="00C655E0" w:rsidP="00C655E0">
      <w:pPr>
        <w:spacing w:line="276" w:lineRule="auto"/>
        <w:jc w:val="both"/>
      </w:pPr>
      <w:r>
        <w:t>23.2. Šiame Bendrųjų sąlygų skyriuje nurodytu atveju prekės turi būti pristatytos už ne didesnę nei pasiūlyme nurodytą kainą.</w:t>
      </w:r>
    </w:p>
    <w:p w14:paraId="69D7EC62" w14:textId="77777777" w:rsidR="00C655E0" w:rsidRDefault="00C655E0" w:rsidP="00C655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1B946B5B" w14:textId="77777777" w:rsidR="00C655E0" w:rsidRDefault="00C655E0" w:rsidP="00C655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27E75049" w14:textId="77777777" w:rsidR="00C655E0" w:rsidRDefault="00C655E0" w:rsidP="00C655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6FFFCC45" w14:textId="77777777" w:rsidR="00C655E0" w:rsidRDefault="00C655E0" w:rsidP="00C655E0">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434C6568" w14:textId="77777777" w:rsidR="00C655E0" w:rsidRDefault="00C655E0" w:rsidP="00C655E0">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4DB27D0" w14:textId="77777777" w:rsidR="00C655E0" w:rsidRDefault="00C655E0" w:rsidP="00C655E0">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46933905" w14:textId="77777777" w:rsidR="00C655E0" w:rsidRDefault="00C655E0" w:rsidP="00C655E0">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8FF4238" w14:textId="77777777" w:rsidR="00C655E0" w:rsidRDefault="00C655E0" w:rsidP="00C655E0">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139C2A2D" w14:textId="77777777" w:rsidR="00C655E0" w:rsidRDefault="00C655E0" w:rsidP="00C655E0">
      <w:pPr>
        <w:widowControl w:val="0"/>
        <w:tabs>
          <w:tab w:val="left" w:pos="0"/>
          <w:tab w:val="left" w:pos="851"/>
          <w:tab w:val="left" w:pos="992"/>
          <w:tab w:val="left" w:pos="1134"/>
        </w:tabs>
        <w:spacing w:line="276" w:lineRule="auto"/>
        <w:jc w:val="both"/>
        <w:rPr>
          <w:rFonts w:eastAsia="Arial"/>
          <w:b/>
          <w:bCs/>
        </w:rPr>
      </w:pPr>
    </w:p>
    <w:p w14:paraId="690AACEE" w14:textId="77777777" w:rsidR="00C655E0" w:rsidRDefault="00C655E0" w:rsidP="00C655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59990339" w14:textId="77777777" w:rsidR="00C655E0" w:rsidRDefault="00C655E0" w:rsidP="00C655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5E1D7699" w14:textId="77777777" w:rsidR="00C655E0" w:rsidRDefault="00C655E0" w:rsidP="00C655E0">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2B5BC411" w14:textId="77777777" w:rsidR="00C655E0" w:rsidRDefault="00C655E0" w:rsidP="00C655E0">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7A7D9D02" w14:textId="77777777" w:rsidR="00C655E0" w:rsidRDefault="00C655E0" w:rsidP="00C655E0">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3FFD57F4" w14:textId="77777777" w:rsidR="00C655E0" w:rsidRDefault="00C655E0" w:rsidP="00C655E0">
      <w:pPr>
        <w:widowControl w:val="0"/>
        <w:tabs>
          <w:tab w:val="left" w:pos="426"/>
          <w:tab w:val="left" w:pos="567"/>
          <w:tab w:val="left" w:pos="709"/>
          <w:tab w:val="left" w:pos="851"/>
          <w:tab w:val="left" w:pos="992"/>
          <w:tab w:val="left" w:pos="1134"/>
        </w:tabs>
        <w:spacing w:line="276" w:lineRule="auto"/>
        <w:jc w:val="both"/>
        <w:rPr>
          <w:rFonts w:eastAsia="Arial"/>
        </w:rPr>
      </w:pPr>
    </w:p>
    <w:p w14:paraId="7523F9CA" w14:textId="77777777" w:rsidR="00C655E0" w:rsidRDefault="00C655E0" w:rsidP="00C655E0">
      <w:pPr>
        <w:spacing w:line="276" w:lineRule="auto"/>
        <w:jc w:val="center"/>
      </w:pPr>
      <w:r w:rsidRPr="00AD13BC">
        <w:t>__________</w:t>
      </w:r>
    </w:p>
    <w:p w14:paraId="7F1E82E7" w14:textId="77777777" w:rsidR="00C655E0" w:rsidRDefault="00C655E0">
      <w:pPr>
        <w:rPr>
          <w:bCs/>
          <w:caps/>
        </w:rPr>
      </w:pPr>
      <w:r>
        <w:rPr>
          <w:bCs/>
          <w:caps/>
        </w:rPr>
        <w:br w:type="page"/>
      </w:r>
    </w:p>
    <w:p w14:paraId="1A6AC08A" w14:textId="22C51E0C" w:rsidR="00027B83" w:rsidRDefault="00EC01F1" w:rsidP="0041518E">
      <w:pPr>
        <w:spacing w:line="276" w:lineRule="auto"/>
        <w:ind w:left="4253" w:firstLine="1276"/>
        <w:rPr>
          <w:szCs w:val="24"/>
        </w:rPr>
      </w:pPr>
      <w:r>
        <w:rPr>
          <w:bCs/>
          <w:caps/>
        </w:rPr>
        <w:lastRenderedPageBreak/>
        <w:t xml:space="preserve">  </w:t>
      </w:r>
    </w:p>
    <w:p w14:paraId="0C693432"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2677734D" w14:textId="77777777" w:rsidR="00027B83" w:rsidRDefault="00027B83" w:rsidP="00C655E0">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210B759A" w14:textId="77777777">
        <w:tc>
          <w:tcPr>
            <w:tcW w:w="2448" w:type="dxa"/>
          </w:tcPr>
          <w:p w14:paraId="4F8F16A8" w14:textId="77777777" w:rsidR="00027B83" w:rsidRDefault="000B0897">
            <w:pPr>
              <w:jc w:val="both"/>
              <w:rPr>
                <w:b/>
                <w:kern w:val="2"/>
                <w:szCs w:val="24"/>
              </w:rPr>
            </w:pPr>
            <w:r>
              <w:rPr>
                <w:b/>
                <w:kern w:val="2"/>
                <w:szCs w:val="24"/>
              </w:rPr>
              <w:t>Sutarties pavadinimas</w:t>
            </w:r>
          </w:p>
        </w:tc>
        <w:tc>
          <w:tcPr>
            <w:tcW w:w="7110" w:type="dxa"/>
            <w:gridSpan w:val="3"/>
          </w:tcPr>
          <w:p w14:paraId="3F650206" w14:textId="7B5A1CC6" w:rsidR="00027B83" w:rsidRPr="00C655E0" w:rsidRDefault="00495E16">
            <w:pPr>
              <w:jc w:val="both"/>
              <w:rPr>
                <w:b/>
                <w:bCs/>
                <w:szCs w:val="24"/>
              </w:rPr>
            </w:pPr>
            <w:r w:rsidRPr="00495E16">
              <w:rPr>
                <w:b/>
                <w:bCs/>
                <w:szCs w:val="24"/>
              </w:rPr>
              <w:t>ŠIAULIŲ MIESTO VIEŠŲJŲ VIETŲ VAIZDO STEBĖJIMO KAMERŲ ĮSIGIJIMO, ĮRENGIMO IR PRIJUNGIMO PASLAUGŲ PIRKIMAS</w:t>
            </w:r>
          </w:p>
        </w:tc>
      </w:tr>
      <w:tr w:rsidR="00027B83" w14:paraId="676F0C19" w14:textId="77777777">
        <w:tc>
          <w:tcPr>
            <w:tcW w:w="2448" w:type="dxa"/>
          </w:tcPr>
          <w:p w14:paraId="4FAB4B1E" w14:textId="77777777" w:rsidR="00027B83" w:rsidRDefault="000B0897">
            <w:pPr>
              <w:jc w:val="both"/>
              <w:rPr>
                <w:b/>
                <w:kern w:val="2"/>
                <w:szCs w:val="24"/>
              </w:rPr>
            </w:pPr>
            <w:r>
              <w:rPr>
                <w:b/>
                <w:kern w:val="2"/>
                <w:szCs w:val="24"/>
              </w:rPr>
              <w:t>Sutarties data</w:t>
            </w:r>
          </w:p>
        </w:tc>
        <w:tc>
          <w:tcPr>
            <w:tcW w:w="2177" w:type="dxa"/>
          </w:tcPr>
          <w:p w14:paraId="796DA43F" w14:textId="77777777" w:rsidR="00027B83" w:rsidRDefault="00027B83">
            <w:pPr>
              <w:jc w:val="both"/>
              <w:rPr>
                <w:kern w:val="2"/>
                <w:szCs w:val="24"/>
              </w:rPr>
            </w:pPr>
          </w:p>
        </w:tc>
        <w:tc>
          <w:tcPr>
            <w:tcW w:w="2362" w:type="dxa"/>
          </w:tcPr>
          <w:p w14:paraId="7E4309BB" w14:textId="77777777" w:rsidR="00027B83" w:rsidRDefault="000B0897">
            <w:pPr>
              <w:jc w:val="both"/>
              <w:rPr>
                <w:b/>
                <w:kern w:val="2"/>
                <w:szCs w:val="24"/>
              </w:rPr>
            </w:pPr>
            <w:r>
              <w:rPr>
                <w:b/>
                <w:kern w:val="2"/>
                <w:szCs w:val="24"/>
              </w:rPr>
              <w:t>Sutarties numeris</w:t>
            </w:r>
          </w:p>
        </w:tc>
        <w:tc>
          <w:tcPr>
            <w:tcW w:w="2571" w:type="dxa"/>
          </w:tcPr>
          <w:p w14:paraId="6CD94D15" w14:textId="77777777" w:rsidR="00027B83" w:rsidRDefault="00027B83">
            <w:pPr>
              <w:jc w:val="both"/>
              <w:rPr>
                <w:kern w:val="2"/>
                <w:szCs w:val="24"/>
              </w:rPr>
            </w:pPr>
          </w:p>
        </w:tc>
      </w:tr>
    </w:tbl>
    <w:p w14:paraId="2A300375"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46BE54F6" w14:textId="77777777">
        <w:tc>
          <w:tcPr>
            <w:tcW w:w="9558" w:type="dxa"/>
            <w:gridSpan w:val="3"/>
          </w:tcPr>
          <w:p w14:paraId="0F017A52" w14:textId="77777777" w:rsidR="00027B83" w:rsidRDefault="000B0897">
            <w:pPr>
              <w:jc w:val="center"/>
              <w:rPr>
                <w:b/>
                <w:kern w:val="2"/>
                <w:szCs w:val="24"/>
              </w:rPr>
            </w:pPr>
            <w:r>
              <w:rPr>
                <w:b/>
                <w:kern w:val="2"/>
                <w:szCs w:val="24"/>
              </w:rPr>
              <w:t>1. SUTARTIES ŠALYS</w:t>
            </w:r>
          </w:p>
        </w:tc>
      </w:tr>
      <w:tr w:rsidR="00C655E0" w14:paraId="04D436D4" w14:textId="77777777">
        <w:tc>
          <w:tcPr>
            <w:tcW w:w="2808" w:type="dxa"/>
            <w:vMerge w:val="restart"/>
          </w:tcPr>
          <w:p w14:paraId="0ECE2B8D" w14:textId="77777777" w:rsidR="00C655E0" w:rsidRDefault="00C655E0" w:rsidP="00C655E0">
            <w:pPr>
              <w:jc w:val="center"/>
              <w:rPr>
                <w:b/>
                <w:kern w:val="2"/>
                <w:szCs w:val="24"/>
              </w:rPr>
            </w:pPr>
          </w:p>
          <w:p w14:paraId="16696CF5" w14:textId="77777777" w:rsidR="00C655E0" w:rsidRDefault="00C655E0" w:rsidP="00C655E0">
            <w:pPr>
              <w:jc w:val="center"/>
              <w:rPr>
                <w:b/>
                <w:kern w:val="2"/>
                <w:szCs w:val="24"/>
              </w:rPr>
            </w:pPr>
          </w:p>
          <w:p w14:paraId="6585B756" w14:textId="77777777" w:rsidR="00C655E0" w:rsidRDefault="00C655E0" w:rsidP="00C655E0">
            <w:pPr>
              <w:jc w:val="center"/>
              <w:rPr>
                <w:b/>
                <w:kern w:val="2"/>
                <w:szCs w:val="24"/>
              </w:rPr>
            </w:pPr>
          </w:p>
          <w:p w14:paraId="55D75142" w14:textId="77777777" w:rsidR="00C655E0" w:rsidRDefault="00C655E0" w:rsidP="00C655E0">
            <w:pPr>
              <w:rPr>
                <w:b/>
                <w:kern w:val="2"/>
                <w:szCs w:val="24"/>
              </w:rPr>
            </w:pPr>
          </w:p>
          <w:p w14:paraId="405523D9" w14:textId="77777777" w:rsidR="00C655E0" w:rsidRDefault="00C655E0" w:rsidP="00C655E0">
            <w:pPr>
              <w:rPr>
                <w:b/>
                <w:kern w:val="2"/>
                <w:szCs w:val="24"/>
              </w:rPr>
            </w:pPr>
            <w:r>
              <w:rPr>
                <w:b/>
                <w:kern w:val="2"/>
                <w:szCs w:val="24"/>
              </w:rPr>
              <w:t>1.1. Pirkėjas</w:t>
            </w:r>
          </w:p>
        </w:tc>
        <w:tc>
          <w:tcPr>
            <w:tcW w:w="3240" w:type="dxa"/>
          </w:tcPr>
          <w:p w14:paraId="1D4D11A1" w14:textId="77777777" w:rsidR="00C655E0" w:rsidRDefault="00C655E0" w:rsidP="00C655E0">
            <w:pPr>
              <w:rPr>
                <w:kern w:val="2"/>
                <w:szCs w:val="24"/>
              </w:rPr>
            </w:pPr>
            <w:r>
              <w:rPr>
                <w:kern w:val="2"/>
                <w:szCs w:val="24"/>
              </w:rPr>
              <w:t>1.1.1. Pavadinimas</w:t>
            </w:r>
          </w:p>
        </w:tc>
        <w:tc>
          <w:tcPr>
            <w:tcW w:w="3510" w:type="dxa"/>
          </w:tcPr>
          <w:p w14:paraId="30AA0024" w14:textId="310E3B27" w:rsidR="00C655E0" w:rsidRDefault="00C655E0" w:rsidP="00C655E0">
            <w:pPr>
              <w:jc w:val="center"/>
              <w:rPr>
                <w:kern w:val="2"/>
                <w:szCs w:val="24"/>
              </w:rPr>
            </w:pPr>
            <w:r w:rsidRPr="00583625">
              <w:rPr>
                <w:kern w:val="2"/>
                <w:szCs w:val="24"/>
              </w:rPr>
              <w:t>Šiaulių miesto savivaldybės administracija</w:t>
            </w:r>
          </w:p>
        </w:tc>
      </w:tr>
      <w:tr w:rsidR="00C655E0" w14:paraId="05F15DB5" w14:textId="77777777">
        <w:tc>
          <w:tcPr>
            <w:tcW w:w="2808" w:type="dxa"/>
            <w:vMerge/>
          </w:tcPr>
          <w:p w14:paraId="5C481D02" w14:textId="77777777" w:rsidR="00C655E0" w:rsidRDefault="00C655E0" w:rsidP="00C655E0">
            <w:pPr>
              <w:rPr>
                <w:kern w:val="2"/>
                <w:szCs w:val="24"/>
              </w:rPr>
            </w:pPr>
          </w:p>
        </w:tc>
        <w:tc>
          <w:tcPr>
            <w:tcW w:w="3240" w:type="dxa"/>
          </w:tcPr>
          <w:p w14:paraId="558DC631" w14:textId="77777777" w:rsidR="00C655E0" w:rsidRDefault="00C655E0" w:rsidP="00C655E0">
            <w:pPr>
              <w:rPr>
                <w:kern w:val="2"/>
                <w:szCs w:val="24"/>
              </w:rPr>
            </w:pPr>
            <w:r>
              <w:rPr>
                <w:kern w:val="2"/>
                <w:szCs w:val="24"/>
              </w:rPr>
              <w:t>1.1.2. Juridinio asmens kodas</w:t>
            </w:r>
          </w:p>
        </w:tc>
        <w:tc>
          <w:tcPr>
            <w:tcW w:w="3510" w:type="dxa"/>
          </w:tcPr>
          <w:p w14:paraId="3AF9384B" w14:textId="0A0023DC" w:rsidR="00C655E0" w:rsidRDefault="00C655E0" w:rsidP="00C655E0">
            <w:pPr>
              <w:jc w:val="center"/>
              <w:rPr>
                <w:kern w:val="2"/>
                <w:szCs w:val="24"/>
              </w:rPr>
            </w:pPr>
            <w:r w:rsidRPr="00583625">
              <w:rPr>
                <w:bCs/>
                <w:kern w:val="28"/>
                <w:position w:val="-16"/>
                <w:szCs w:val="24"/>
              </w:rPr>
              <w:t>188771865</w:t>
            </w:r>
          </w:p>
        </w:tc>
      </w:tr>
      <w:tr w:rsidR="00C655E0" w14:paraId="1A1EAC0E" w14:textId="77777777">
        <w:tc>
          <w:tcPr>
            <w:tcW w:w="2808" w:type="dxa"/>
            <w:vMerge/>
          </w:tcPr>
          <w:p w14:paraId="17A48EAC" w14:textId="77777777" w:rsidR="00C655E0" w:rsidRDefault="00C655E0" w:rsidP="00C655E0">
            <w:pPr>
              <w:rPr>
                <w:kern w:val="2"/>
                <w:szCs w:val="24"/>
              </w:rPr>
            </w:pPr>
          </w:p>
        </w:tc>
        <w:tc>
          <w:tcPr>
            <w:tcW w:w="3240" w:type="dxa"/>
          </w:tcPr>
          <w:p w14:paraId="1F020C84" w14:textId="77777777" w:rsidR="00C655E0" w:rsidRDefault="00C655E0" w:rsidP="00C655E0">
            <w:pPr>
              <w:rPr>
                <w:kern w:val="2"/>
                <w:szCs w:val="24"/>
              </w:rPr>
            </w:pPr>
            <w:r>
              <w:rPr>
                <w:kern w:val="2"/>
                <w:szCs w:val="24"/>
              </w:rPr>
              <w:t>1.1.3. Adresas</w:t>
            </w:r>
          </w:p>
        </w:tc>
        <w:tc>
          <w:tcPr>
            <w:tcW w:w="3510" w:type="dxa"/>
          </w:tcPr>
          <w:p w14:paraId="2CA6E7FD" w14:textId="426C567C" w:rsidR="00C655E0" w:rsidRDefault="00C655E0" w:rsidP="00C655E0">
            <w:pPr>
              <w:jc w:val="center"/>
              <w:rPr>
                <w:kern w:val="2"/>
                <w:szCs w:val="24"/>
              </w:rPr>
            </w:pPr>
            <w:r w:rsidRPr="00583625">
              <w:rPr>
                <w:kern w:val="2"/>
                <w:szCs w:val="24"/>
              </w:rPr>
              <w:t>Vasario 16-osios g. 62, Šiauliai</w:t>
            </w:r>
          </w:p>
        </w:tc>
      </w:tr>
      <w:tr w:rsidR="00C655E0" w14:paraId="1511F02B" w14:textId="77777777">
        <w:tc>
          <w:tcPr>
            <w:tcW w:w="2808" w:type="dxa"/>
            <w:vMerge/>
          </w:tcPr>
          <w:p w14:paraId="25BB5214" w14:textId="77777777" w:rsidR="00C655E0" w:rsidRDefault="00C655E0" w:rsidP="00C655E0">
            <w:pPr>
              <w:rPr>
                <w:kern w:val="2"/>
                <w:szCs w:val="24"/>
              </w:rPr>
            </w:pPr>
          </w:p>
        </w:tc>
        <w:tc>
          <w:tcPr>
            <w:tcW w:w="3240" w:type="dxa"/>
          </w:tcPr>
          <w:p w14:paraId="1E489D90" w14:textId="77777777" w:rsidR="00C655E0" w:rsidRDefault="00C655E0" w:rsidP="00C655E0">
            <w:pPr>
              <w:rPr>
                <w:kern w:val="2"/>
                <w:szCs w:val="24"/>
              </w:rPr>
            </w:pPr>
            <w:r>
              <w:rPr>
                <w:kern w:val="2"/>
                <w:szCs w:val="24"/>
              </w:rPr>
              <w:t>1.1.4. PVM mokėtojo kodas</w:t>
            </w:r>
          </w:p>
        </w:tc>
        <w:tc>
          <w:tcPr>
            <w:tcW w:w="3510" w:type="dxa"/>
          </w:tcPr>
          <w:p w14:paraId="62D15E0C" w14:textId="513EA94A" w:rsidR="00C655E0" w:rsidRDefault="00C655E0" w:rsidP="00C655E0">
            <w:pPr>
              <w:jc w:val="center"/>
              <w:rPr>
                <w:kern w:val="2"/>
                <w:szCs w:val="24"/>
              </w:rPr>
            </w:pPr>
            <w:r w:rsidRPr="00583625">
              <w:rPr>
                <w:kern w:val="2"/>
                <w:szCs w:val="24"/>
              </w:rPr>
              <w:t>-</w:t>
            </w:r>
          </w:p>
        </w:tc>
      </w:tr>
      <w:tr w:rsidR="00C655E0" w14:paraId="527B3A53" w14:textId="77777777">
        <w:tc>
          <w:tcPr>
            <w:tcW w:w="2808" w:type="dxa"/>
            <w:vMerge/>
          </w:tcPr>
          <w:p w14:paraId="6C37541F" w14:textId="77777777" w:rsidR="00C655E0" w:rsidRDefault="00C655E0" w:rsidP="00C655E0">
            <w:pPr>
              <w:rPr>
                <w:kern w:val="2"/>
                <w:szCs w:val="24"/>
              </w:rPr>
            </w:pPr>
          </w:p>
        </w:tc>
        <w:tc>
          <w:tcPr>
            <w:tcW w:w="3240" w:type="dxa"/>
          </w:tcPr>
          <w:p w14:paraId="21A31370" w14:textId="77777777" w:rsidR="00C655E0" w:rsidRDefault="00C655E0" w:rsidP="00C655E0">
            <w:pPr>
              <w:rPr>
                <w:kern w:val="2"/>
                <w:szCs w:val="24"/>
              </w:rPr>
            </w:pPr>
            <w:r>
              <w:rPr>
                <w:kern w:val="2"/>
                <w:szCs w:val="24"/>
              </w:rPr>
              <w:t>1.1.5. Atsiskaitomoji sąskaita</w:t>
            </w:r>
          </w:p>
        </w:tc>
        <w:tc>
          <w:tcPr>
            <w:tcW w:w="3510" w:type="dxa"/>
          </w:tcPr>
          <w:p w14:paraId="082D7201" w14:textId="6BF15858" w:rsidR="00C655E0" w:rsidRDefault="00C655E0" w:rsidP="00C655E0">
            <w:pPr>
              <w:jc w:val="center"/>
              <w:rPr>
                <w:kern w:val="2"/>
                <w:szCs w:val="24"/>
              </w:rPr>
            </w:pPr>
            <w:r w:rsidRPr="00583625">
              <w:rPr>
                <w:kern w:val="2"/>
                <w:szCs w:val="24"/>
              </w:rPr>
              <w:t>LT857300010091511042</w:t>
            </w:r>
          </w:p>
        </w:tc>
      </w:tr>
      <w:tr w:rsidR="00C655E0" w14:paraId="53D75A5D" w14:textId="77777777">
        <w:tc>
          <w:tcPr>
            <w:tcW w:w="2808" w:type="dxa"/>
            <w:vMerge/>
          </w:tcPr>
          <w:p w14:paraId="5C795133" w14:textId="77777777" w:rsidR="00C655E0" w:rsidRDefault="00C655E0" w:rsidP="00C655E0">
            <w:pPr>
              <w:rPr>
                <w:kern w:val="2"/>
                <w:szCs w:val="24"/>
              </w:rPr>
            </w:pPr>
          </w:p>
        </w:tc>
        <w:tc>
          <w:tcPr>
            <w:tcW w:w="3240" w:type="dxa"/>
          </w:tcPr>
          <w:p w14:paraId="352D0392" w14:textId="77777777" w:rsidR="00C655E0" w:rsidRDefault="00C655E0" w:rsidP="00C655E0">
            <w:pPr>
              <w:rPr>
                <w:kern w:val="2"/>
                <w:szCs w:val="24"/>
              </w:rPr>
            </w:pPr>
            <w:r>
              <w:rPr>
                <w:kern w:val="2"/>
                <w:szCs w:val="24"/>
              </w:rPr>
              <w:t>1.1.6. Bankas, banko kodas</w:t>
            </w:r>
          </w:p>
        </w:tc>
        <w:tc>
          <w:tcPr>
            <w:tcW w:w="3510" w:type="dxa"/>
          </w:tcPr>
          <w:p w14:paraId="1AEEBD0D" w14:textId="24D7075B" w:rsidR="00C655E0" w:rsidRDefault="00C655E0" w:rsidP="00C655E0">
            <w:pPr>
              <w:jc w:val="center"/>
              <w:rPr>
                <w:kern w:val="2"/>
                <w:szCs w:val="24"/>
              </w:rPr>
            </w:pPr>
            <w:r w:rsidRPr="00583625">
              <w:rPr>
                <w:kern w:val="2"/>
                <w:szCs w:val="24"/>
              </w:rPr>
              <w:t>73000</w:t>
            </w:r>
          </w:p>
        </w:tc>
      </w:tr>
      <w:tr w:rsidR="00C655E0" w14:paraId="5776D650" w14:textId="77777777">
        <w:tc>
          <w:tcPr>
            <w:tcW w:w="2808" w:type="dxa"/>
            <w:vMerge/>
          </w:tcPr>
          <w:p w14:paraId="07B275EF" w14:textId="77777777" w:rsidR="00C655E0" w:rsidRDefault="00C655E0" w:rsidP="00C655E0">
            <w:pPr>
              <w:rPr>
                <w:kern w:val="2"/>
                <w:szCs w:val="24"/>
              </w:rPr>
            </w:pPr>
          </w:p>
        </w:tc>
        <w:tc>
          <w:tcPr>
            <w:tcW w:w="3240" w:type="dxa"/>
          </w:tcPr>
          <w:p w14:paraId="646304A0" w14:textId="77777777" w:rsidR="00C655E0" w:rsidRDefault="00C655E0" w:rsidP="00C655E0">
            <w:pPr>
              <w:rPr>
                <w:kern w:val="2"/>
                <w:szCs w:val="24"/>
              </w:rPr>
            </w:pPr>
            <w:r>
              <w:rPr>
                <w:kern w:val="2"/>
                <w:szCs w:val="24"/>
              </w:rPr>
              <w:t>1.1.7. Telefonas</w:t>
            </w:r>
          </w:p>
        </w:tc>
        <w:tc>
          <w:tcPr>
            <w:tcW w:w="3510" w:type="dxa"/>
          </w:tcPr>
          <w:p w14:paraId="45B54DCF" w14:textId="6841EA60" w:rsidR="00C655E0" w:rsidRDefault="00C655E0" w:rsidP="00C655E0">
            <w:pPr>
              <w:jc w:val="center"/>
              <w:rPr>
                <w:kern w:val="2"/>
                <w:szCs w:val="24"/>
              </w:rPr>
            </w:pPr>
            <w:r w:rsidRPr="00583625">
              <w:rPr>
                <w:bCs/>
                <w:kern w:val="28"/>
                <w:position w:val="-16"/>
                <w:szCs w:val="24"/>
              </w:rPr>
              <w:t>(+370 41) 383 409</w:t>
            </w:r>
          </w:p>
        </w:tc>
      </w:tr>
      <w:tr w:rsidR="00C655E0" w14:paraId="37135B60" w14:textId="77777777">
        <w:tc>
          <w:tcPr>
            <w:tcW w:w="2808" w:type="dxa"/>
            <w:vMerge/>
          </w:tcPr>
          <w:p w14:paraId="0508AC48" w14:textId="77777777" w:rsidR="00C655E0" w:rsidRDefault="00C655E0" w:rsidP="00C655E0">
            <w:pPr>
              <w:rPr>
                <w:kern w:val="2"/>
                <w:szCs w:val="24"/>
              </w:rPr>
            </w:pPr>
          </w:p>
        </w:tc>
        <w:tc>
          <w:tcPr>
            <w:tcW w:w="3240" w:type="dxa"/>
          </w:tcPr>
          <w:p w14:paraId="38C60B3E" w14:textId="77777777" w:rsidR="00C655E0" w:rsidRDefault="00C655E0" w:rsidP="00C655E0">
            <w:pPr>
              <w:rPr>
                <w:kern w:val="2"/>
                <w:szCs w:val="24"/>
              </w:rPr>
            </w:pPr>
            <w:r>
              <w:rPr>
                <w:kern w:val="2"/>
                <w:szCs w:val="24"/>
              </w:rPr>
              <w:t>1.1.8. El. paštas</w:t>
            </w:r>
          </w:p>
        </w:tc>
        <w:tc>
          <w:tcPr>
            <w:tcW w:w="3510" w:type="dxa"/>
          </w:tcPr>
          <w:p w14:paraId="20AA0F22" w14:textId="43C9472E" w:rsidR="00C655E0" w:rsidRDefault="00C655E0" w:rsidP="00C655E0">
            <w:pPr>
              <w:jc w:val="center"/>
              <w:rPr>
                <w:kern w:val="2"/>
                <w:szCs w:val="24"/>
              </w:rPr>
            </w:pPr>
            <w:r w:rsidRPr="00583625">
              <w:rPr>
                <w:bCs/>
                <w:kern w:val="28"/>
                <w:position w:val="-16"/>
                <w:szCs w:val="24"/>
              </w:rPr>
              <w:t>info@siauliai.lt</w:t>
            </w:r>
          </w:p>
        </w:tc>
      </w:tr>
      <w:tr w:rsidR="00C655E0" w14:paraId="57382D2E" w14:textId="77777777">
        <w:tc>
          <w:tcPr>
            <w:tcW w:w="2808" w:type="dxa"/>
            <w:vMerge/>
          </w:tcPr>
          <w:p w14:paraId="7CA54B69" w14:textId="77777777" w:rsidR="00C655E0" w:rsidRDefault="00C655E0" w:rsidP="00C655E0">
            <w:pPr>
              <w:rPr>
                <w:kern w:val="2"/>
                <w:szCs w:val="24"/>
              </w:rPr>
            </w:pPr>
          </w:p>
        </w:tc>
        <w:tc>
          <w:tcPr>
            <w:tcW w:w="3240" w:type="dxa"/>
          </w:tcPr>
          <w:p w14:paraId="6C4AFDAB" w14:textId="77777777" w:rsidR="00C655E0" w:rsidRDefault="00C655E0" w:rsidP="00C655E0">
            <w:pPr>
              <w:rPr>
                <w:kern w:val="2"/>
                <w:szCs w:val="24"/>
              </w:rPr>
            </w:pPr>
            <w:r>
              <w:rPr>
                <w:kern w:val="2"/>
                <w:szCs w:val="24"/>
              </w:rPr>
              <w:t>1.1.9. Šalies atstovas</w:t>
            </w:r>
          </w:p>
        </w:tc>
        <w:tc>
          <w:tcPr>
            <w:tcW w:w="3510" w:type="dxa"/>
          </w:tcPr>
          <w:p w14:paraId="1BBC958B" w14:textId="77777777" w:rsidR="00C655E0" w:rsidRPr="00583625" w:rsidRDefault="00C655E0" w:rsidP="00C655E0">
            <w:pPr>
              <w:keepNext/>
              <w:rPr>
                <w:szCs w:val="24"/>
                <w:lang w:eastAsia="fi-FI"/>
              </w:rPr>
            </w:pPr>
            <w:r w:rsidRPr="00583625">
              <w:rPr>
                <w:szCs w:val="24"/>
                <w:lang w:eastAsia="fi-FI"/>
              </w:rPr>
              <w:t xml:space="preserve">Administracijos direktorius </w:t>
            </w:r>
          </w:p>
          <w:p w14:paraId="13F27326" w14:textId="2CC1A334" w:rsidR="00C655E0" w:rsidRDefault="00C655E0" w:rsidP="00C655E0">
            <w:pPr>
              <w:jc w:val="center"/>
              <w:rPr>
                <w:kern w:val="2"/>
                <w:szCs w:val="24"/>
              </w:rPr>
            </w:pPr>
            <w:r w:rsidRPr="00583625">
              <w:rPr>
                <w:szCs w:val="24"/>
                <w:lang w:eastAsia="fi-FI"/>
              </w:rPr>
              <w:t>Antanas Bartulis</w:t>
            </w:r>
          </w:p>
        </w:tc>
      </w:tr>
      <w:tr w:rsidR="00C655E0" w14:paraId="2B8B85E9" w14:textId="77777777">
        <w:tc>
          <w:tcPr>
            <w:tcW w:w="2808" w:type="dxa"/>
            <w:vMerge/>
          </w:tcPr>
          <w:p w14:paraId="212A1647" w14:textId="77777777" w:rsidR="00C655E0" w:rsidRDefault="00C655E0" w:rsidP="00C655E0">
            <w:pPr>
              <w:rPr>
                <w:kern w:val="2"/>
                <w:szCs w:val="24"/>
              </w:rPr>
            </w:pPr>
          </w:p>
        </w:tc>
        <w:tc>
          <w:tcPr>
            <w:tcW w:w="3240" w:type="dxa"/>
          </w:tcPr>
          <w:p w14:paraId="66A57017" w14:textId="77777777" w:rsidR="00C655E0" w:rsidRDefault="00C655E0" w:rsidP="00C655E0">
            <w:pPr>
              <w:rPr>
                <w:kern w:val="2"/>
                <w:szCs w:val="24"/>
              </w:rPr>
            </w:pPr>
            <w:r>
              <w:rPr>
                <w:kern w:val="2"/>
                <w:szCs w:val="24"/>
              </w:rPr>
              <w:t>1.1.10. Atstovavimo pagrindas</w:t>
            </w:r>
          </w:p>
        </w:tc>
        <w:tc>
          <w:tcPr>
            <w:tcW w:w="3510" w:type="dxa"/>
          </w:tcPr>
          <w:p w14:paraId="73CA1B70" w14:textId="1B9ED417" w:rsidR="00C655E0" w:rsidRDefault="00C655E0" w:rsidP="00C655E0">
            <w:pPr>
              <w:jc w:val="center"/>
              <w:rPr>
                <w:kern w:val="2"/>
                <w:szCs w:val="24"/>
              </w:rPr>
            </w:pPr>
            <w:r w:rsidRPr="00583625">
              <w:rPr>
                <w:szCs w:val="24"/>
              </w:rPr>
              <w:t>pagal Šiaulių miesto savivaldybės vardu sudaromų sutarčių pasirašymo tvarką, patvirtintą Šiaulių miesto savivaldybės tarybos 2023 m. rugsėjo 7 d. sprendimu Nr. T-381 „Dėl Šiaulių miesto savivaldybės vardu sudaromų sutarčių pasirašymo tvarkos aprašo patvirtinimo“</w:t>
            </w:r>
          </w:p>
        </w:tc>
      </w:tr>
      <w:tr w:rsidR="00027B83" w14:paraId="16928910" w14:textId="77777777">
        <w:tc>
          <w:tcPr>
            <w:tcW w:w="2808" w:type="dxa"/>
            <w:vMerge w:val="restart"/>
          </w:tcPr>
          <w:p w14:paraId="229CF69D" w14:textId="77777777" w:rsidR="00027B83" w:rsidRDefault="00027B83">
            <w:pPr>
              <w:rPr>
                <w:b/>
                <w:kern w:val="2"/>
                <w:szCs w:val="24"/>
              </w:rPr>
            </w:pPr>
          </w:p>
          <w:p w14:paraId="7AADBCFF" w14:textId="77777777" w:rsidR="00027B83" w:rsidRDefault="00027B83">
            <w:pPr>
              <w:rPr>
                <w:b/>
                <w:kern w:val="2"/>
                <w:szCs w:val="24"/>
              </w:rPr>
            </w:pPr>
          </w:p>
          <w:p w14:paraId="76388C47" w14:textId="77777777" w:rsidR="00027B83" w:rsidRDefault="00027B83">
            <w:pPr>
              <w:rPr>
                <w:b/>
                <w:kern w:val="2"/>
                <w:szCs w:val="24"/>
              </w:rPr>
            </w:pPr>
          </w:p>
          <w:p w14:paraId="726A738E" w14:textId="77777777" w:rsidR="00027B83" w:rsidRDefault="000B0897">
            <w:pPr>
              <w:rPr>
                <w:b/>
                <w:kern w:val="2"/>
                <w:szCs w:val="24"/>
              </w:rPr>
            </w:pPr>
            <w:r>
              <w:rPr>
                <w:b/>
                <w:kern w:val="2"/>
                <w:szCs w:val="24"/>
              </w:rPr>
              <w:t>1.2. Tiekėjas</w:t>
            </w:r>
          </w:p>
          <w:p w14:paraId="043B3BC3" w14:textId="77777777" w:rsidR="00027B83" w:rsidRDefault="00027B83" w:rsidP="00C655E0">
            <w:pPr>
              <w:rPr>
                <w:b/>
                <w:kern w:val="2"/>
                <w:szCs w:val="24"/>
              </w:rPr>
            </w:pPr>
          </w:p>
        </w:tc>
        <w:tc>
          <w:tcPr>
            <w:tcW w:w="3240" w:type="dxa"/>
          </w:tcPr>
          <w:p w14:paraId="6F705997" w14:textId="77777777" w:rsidR="00027B83" w:rsidRDefault="000B0897">
            <w:pPr>
              <w:rPr>
                <w:kern w:val="2"/>
                <w:szCs w:val="24"/>
              </w:rPr>
            </w:pPr>
            <w:r>
              <w:rPr>
                <w:kern w:val="2"/>
                <w:szCs w:val="24"/>
              </w:rPr>
              <w:t>1.2.1. Pavadinimas</w:t>
            </w:r>
          </w:p>
        </w:tc>
        <w:tc>
          <w:tcPr>
            <w:tcW w:w="3510" w:type="dxa"/>
          </w:tcPr>
          <w:p w14:paraId="4429E712" w14:textId="77777777" w:rsidR="00027B83" w:rsidRDefault="00027B83">
            <w:pPr>
              <w:jc w:val="center"/>
              <w:rPr>
                <w:kern w:val="2"/>
                <w:szCs w:val="24"/>
              </w:rPr>
            </w:pPr>
          </w:p>
        </w:tc>
      </w:tr>
      <w:tr w:rsidR="00027B83" w14:paraId="4CD656F9" w14:textId="77777777">
        <w:tc>
          <w:tcPr>
            <w:tcW w:w="2808" w:type="dxa"/>
            <w:vMerge/>
          </w:tcPr>
          <w:p w14:paraId="0EA0F764" w14:textId="77777777" w:rsidR="00027B83" w:rsidRDefault="00027B83">
            <w:pPr>
              <w:rPr>
                <w:b/>
                <w:kern w:val="2"/>
                <w:szCs w:val="24"/>
              </w:rPr>
            </w:pPr>
          </w:p>
        </w:tc>
        <w:tc>
          <w:tcPr>
            <w:tcW w:w="3240" w:type="dxa"/>
          </w:tcPr>
          <w:p w14:paraId="503F833B" w14:textId="77777777" w:rsidR="00027B83" w:rsidRDefault="000B0897">
            <w:pPr>
              <w:rPr>
                <w:kern w:val="2"/>
                <w:szCs w:val="24"/>
              </w:rPr>
            </w:pPr>
            <w:r>
              <w:rPr>
                <w:kern w:val="2"/>
                <w:szCs w:val="24"/>
              </w:rPr>
              <w:t>1.2.2. Juridinio asmens kodas</w:t>
            </w:r>
          </w:p>
        </w:tc>
        <w:tc>
          <w:tcPr>
            <w:tcW w:w="3510" w:type="dxa"/>
          </w:tcPr>
          <w:p w14:paraId="2F9A4859" w14:textId="77777777" w:rsidR="00027B83" w:rsidRDefault="00027B83">
            <w:pPr>
              <w:jc w:val="center"/>
              <w:rPr>
                <w:kern w:val="2"/>
                <w:szCs w:val="24"/>
              </w:rPr>
            </w:pPr>
          </w:p>
        </w:tc>
      </w:tr>
      <w:tr w:rsidR="00027B83" w14:paraId="6A3E88B7" w14:textId="77777777">
        <w:tc>
          <w:tcPr>
            <w:tcW w:w="2808" w:type="dxa"/>
            <w:vMerge/>
          </w:tcPr>
          <w:p w14:paraId="55D363B9" w14:textId="77777777" w:rsidR="00027B83" w:rsidRDefault="00027B83">
            <w:pPr>
              <w:rPr>
                <w:b/>
                <w:kern w:val="2"/>
                <w:szCs w:val="24"/>
              </w:rPr>
            </w:pPr>
          </w:p>
        </w:tc>
        <w:tc>
          <w:tcPr>
            <w:tcW w:w="3240" w:type="dxa"/>
          </w:tcPr>
          <w:p w14:paraId="29A5A52C" w14:textId="77777777" w:rsidR="00027B83" w:rsidRDefault="000B0897">
            <w:pPr>
              <w:rPr>
                <w:kern w:val="2"/>
                <w:szCs w:val="24"/>
              </w:rPr>
            </w:pPr>
            <w:r>
              <w:rPr>
                <w:kern w:val="2"/>
                <w:szCs w:val="24"/>
              </w:rPr>
              <w:t>1.2.3. Adresas</w:t>
            </w:r>
          </w:p>
        </w:tc>
        <w:tc>
          <w:tcPr>
            <w:tcW w:w="3510" w:type="dxa"/>
          </w:tcPr>
          <w:p w14:paraId="52BE5137" w14:textId="77777777" w:rsidR="00027B83" w:rsidRDefault="00027B83">
            <w:pPr>
              <w:jc w:val="center"/>
              <w:rPr>
                <w:kern w:val="2"/>
                <w:szCs w:val="24"/>
              </w:rPr>
            </w:pPr>
          </w:p>
        </w:tc>
      </w:tr>
      <w:tr w:rsidR="00027B83" w14:paraId="10BDDB35" w14:textId="77777777">
        <w:tc>
          <w:tcPr>
            <w:tcW w:w="2808" w:type="dxa"/>
            <w:vMerge/>
          </w:tcPr>
          <w:p w14:paraId="7C0FB73C" w14:textId="77777777" w:rsidR="00027B83" w:rsidRDefault="00027B83">
            <w:pPr>
              <w:rPr>
                <w:b/>
                <w:kern w:val="2"/>
                <w:szCs w:val="24"/>
              </w:rPr>
            </w:pPr>
          </w:p>
        </w:tc>
        <w:tc>
          <w:tcPr>
            <w:tcW w:w="3240" w:type="dxa"/>
          </w:tcPr>
          <w:p w14:paraId="01F56213" w14:textId="77777777" w:rsidR="00027B83" w:rsidRDefault="000B0897">
            <w:pPr>
              <w:rPr>
                <w:kern w:val="2"/>
                <w:szCs w:val="24"/>
              </w:rPr>
            </w:pPr>
            <w:r>
              <w:rPr>
                <w:kern w:val="2"/>
                <w:szCs w:val="24"/>
              </w:rPr>
              <w:t>1.2.4. PVM mokėtojo kodas</w:t>
            </w:r>
          </w:p>
        </w:tc>
        <w:tc>
          <w:tcPr>
            <w:tcW w:w="3510" w:type="dxa"/>
          </w:tcPr>
          <w:p w14:paraId="3DC02E52" w14:textId="77777777" w:rsidR="00027B83" w:rsidRDefault="00027B83">
            <w:pPr>
              <w:jc w:val="center"/>
              <w:rPr>
                <w:kern w:val="2"/>
                <w:szCs w:val="24"/>
              </w:rPr>
            </w:pPr>
          </w:p>
        </w:tc>
      </w:tr>
      <w:tr w:rsidR="00027B83" w14:paraId="4A389B23" w14:textId="77777777">
        <w:tc>
          <w:tcPr>
            <w:tcW w:w="2808" w:type="dxa"/>
            <w:vMerge/>
          </w:tcPr>
          <w:p w14:paraId="5E8F3B72" w14:textId="77777777" w:rsidR="00027B83" w:rsidRDefault="00027B83">
            <w:pPr>
              <w:rPr>
                <w:b/>
                <w:kern w:val="2"/>
                <w:szCs w:val="24"/>
              </w:rPr>
            </w:pPr>
          </w:p>
        </w:tc>
        <w:tc>
          <w:tcPr>
            <w:tcW w:w="3240" w:type="dxa"/>
          </w:tcPr>
          <w:p w14:paraId="37E87149" w14:textId="77777777" w:rsidR="00027B83" w:rsidRDefault="000B0897">
            <w:pPr>
              <w:rPr>
                <w:kern w:val="2"/>
                <w:szCs w:val="24"/>
              </w:rPr>
            </w:pPr>
            <w:r>
              <w:rPr>
                <w:kern w:val="2"/>
                <w:szCs w:val="24"/>
              </w:rPr>
              <w:t>1.2.5. Atsiskaitomoji sąskaita</w:t>
            </w:r>
          </w:p>
        </w:tc>
        <w:tc>
          <w:tcPr>
            <w:tcW w:w="3510" w:type="dxa"/>
          </w:tcPr>
          <w:p w14:paraId="6B4ED46F" w14:textId="77777777" w:rsidR="00027B83" w:rsidRDefault="00027B83">
            <w:pPr>
              <w:jc w:val="center"/>
              <w:rPr>
                <w:kern w:val="2"/>
                <w:szCs w:val="24"/>
              </w:rPr>
            </w:pPr>
          </w:p>
        </w:tc>
      </w:tr>
      <w:tr w:rsidR="00027B83" w14:paraId="53C6C3C5" w14:textId="77777777">
        <w:tc>
          <w:tcPr>
            <w:tcW w:w="2808" w:type="dxa"/>
            <w:vMerge/>
          </w:tcPr>
          <w:p w14:paraId="78A46E72" w14:textId="77777777" w:rsidR="00027B83" w:rsidRDefault="00027B83">
            <w:pPr>
              <w:rPr>
                <w:b/>
                <w:kern w:val="2"/>
                <w:szCs w:val="24"/>
              </w:rPr>
            </w:pPr>
          </w:p>
        </w:tc>
        <w:tc>
          <w:tcPr>
            <w:tcW w:w="3240" w:type="dxa"/>
          </w:tcPr>
          <w:p w14:paraId="572DF85C" w14:textId="77777777" w:rsidR="00027B83" w:rsidRDefault="000B0897">
            <w:pPr>
              <w:rPr>
                <w:kern w:val="2"/>
                <w:szCs w:val="24"/>
              </w:rPr>
            </w:pPr>
            <w:r>
              <w:rPr>
                <w:kern w:val="2"/>
                <w:szCs w:val="24"/>
              </w:rPr>
              <w:t>1.2.6. Bankas, banko kodas</w:t>
            </w:r>
          </w:p>
        </w:tc>
        <w:tc>
          <w:tcPr>
            <w:tcW w:w="3510" w:type="dxa"/>
          </w:tcPr>
          <w:p w14:paraId="199DBF76" w14:textId="77777777" w:rsidR="00027B83" w:rsidRDefault="00027B83">
            <w:pPr>
              <w:jc w:val="center"/>
              <w:rPr>
                <w:kern w:val="2"/>
                <w:szCs w:val="24"/>
              </w:rPr>
            </w:pPr>
          </w:p>
        </w:tc>
      </w:tr>
      <w:tr w:rsidR="00027B83" w14:paraId="0AD028CC" w14:textId="77777777">
        <w:tc>
          <w:tcPr>
            <w:tcW w:w="2808" w:type="dxa"/>
            <w:vMerge/>
          </w:tcPr>
          <w:p w14:paraId="0B51355C" w14:textId="77777777" w:rsidR="00027B83" w:rsidRDefault="00027B83">
            <w:pPr>
              <w:rPr>
                <w:b/>
                <w:kern w:val="2"/>
                <w:szCs w:val="24"/>
              </w:rPr>
            </w:pPr>
          </w:p>
        </w:tc>
        <w:tc>
          <w:tcPr>
            <w:tcW w:w="3240" w:type="dxa"/>
          </w:tcPr>
          <w:p w14:paraId="4578C743" w14:textId="77777777" w:rsidR="00027B83" w:rsidRDefault="000B0897">
            <w:pPr>
              <w:rPr>
                <w:kern w:val="2"/>
                <w:szCs w:val="24"/>
              </w:rPr>
            </w:pPr>
            <w:r>
              <w:rPr>
                <w:kern w:val="2"/>
                <w:szCs w:val="24"/>
              </w:rPr>
              <w:t>1.2.7. Telefonas</w:t>
            </w:r>
          </w:p>
        </w:tc>
        <w:tc>
          <w:tcPr>
            <w:tcW w:w="3510" w:type="dxa"/>
          </w:tcPr>
          <w:p w14:paraId="45814210" w14:textId="77777777" w:rsidR="00027B83" w:rsidRDefault="00027B83">
            <w:pPr>
              <w:jc w:val="center"/>
              <w:rPr>
                <w:kern w:val="2"/>
                <w:szCs w:val="24"/>
              </w:rPr>
            </w:pPr>
          </w:p>
        </w:tc>
      </w:tr>
      <w:tr w:rsidR="00027B83" w14:paraId="18884704" w14:textId="77777777">
        <w:tc>
          <w:tcPr>
            <w:tcW w:w="2808" w:type="dxa"/>
            <w:vMerge/>
          </w:tcPr>
          <w:p w14:paraId="6EB9CA70" w14:textId="77777777" w:rsidR="00027B83" w:rsidRDefault="00027B83">
            <w:pPr>
              <w:rPr>
                <w:b/>
                <w:kern w:val="2"/>
                <w:szCs w:val="24"/>
              </w:rPr>
            </w:pPr>
          </w:p>
        </w:tc>
        <w:tc>
          <w:tcPr>
            <w:tcW w:w="3240" w:type="dxa"/>
          </w:tcPr>
          <w:p w14:paraId="68980A98" w14:textId="77777777" w:rsidR="00027B83" w:rsidRDefault="000B0897">
            <w:pPr>
              <w:rPr>
                <w:kern w:val="2"/>
                <w:szCs w:val="24"/>
              </w:rPr>
            </w:pPr>
            <w:r>
              <w:rPr>
                <w:kern w:val="2"/>
                <w:szCs w:val="24"/>
              </w:rPr>
              <w:t>1.2.8. El. paštas</w:t>
            </w:r>
          </w:p>
        </w:tc>
        <w:tc>
          <w:tcPr>
            <w:tcW w:w="3510" w:type="dxa"/>
          </w:tcPr>
          <w:p w14:paraId="2BDB563E" w14:textId="77777777" w:rsidR="00027B83" w:rsidRDefault="00027B83">
            <w:pPr>
              <w:jc w:val="center"/>
              <w:rPr>
                <w:kern w:val="2"/>
                <w:szCs w:val="24"/>
              </w:rPr>
            </w:pPr>
          </w:p>
        </w:tc>
      </w:tr>
      <w:tr w:rsidR="00027B83" w14:paraId="460CF5F1" w14:textId="77777777">
        <w:tc>
          <w:tcPr>
            <w:tcW w:w="2808" w:type="dxa"/>
            <w:vMerge/>
          </w:tcPr>
          <w:p w14:paraId="3F192AA9" w14:textId="77777777" w:rsidR="00027B83" w:rsidRDefault="00027B83">
            <w:pPr>
              <w:rPr>
                <w:b/>
                <w:kern w:val="2"/>
                <w:szCs w:val="24"/>
              </w:rPr>
            </w:pPr>
          </w:p>
        </w:tc>
        <w:tc>
          <w:tcPr>
            <w:tcW w:w="3240" w:type="dxa"/>
          </w:tcPr>
          <w:p w14:paraId="438676CD" w14:textId="77777777" w:rsidR="00027B83" w:rsidRDefault="000B0897">
            <w:pPr>
              <w:rPr>
                <w:kern w:val="2"/>
                <w:szCs w:val="24"/>
              </w:rPr>
            </w:pPr>
            <w:r>
              <w:rPr>
                <w:kern w:val="2"/>
                <w:szCs w:val="24"/>
              </w:rPr>
              <w:t>1.2.9. Šalies atstovas</w:t>
            </w:r>
          </w:p>
        </w:tc>
        <w:tc>
          <w:tcPr>
            <w:tcW w:w="3510" w:type="dxa"/>
          </w:tcPr>
          <w:p w14:paraId="18887569" w14:textId="77777777" w:rsidR="00027B83" w:rsidRDefault="00027B83">
            <w:pPr>
              <w:jc w:val="center"/>
              <w:rPr>
                <w:kern w:val="2"/>
                <w:szCs w:val="24"/>
              </w:rPr>
            </w:pPr>
          </w:p>
        </w:tc>
      </w:tr>
      <w:tr w:rsidR="00027B83" w14:paraId="27B074B5" w14:textId="77777777">
        <w:tc>
          <w:tcPr>
            <w:tcW w:w="2808" w:type="dxa"/>
            <w:vMerge/>
          </w:tcPr>
          <w:p w14:paraId="7A43EC40" w14:textId="77777777" w:rsidR="00027B83" w:rsidRDefault="00027B83">
            <w:pPr>
              <w:rPr>
                <w:b/>
                <w:kern w:val="2"/>
                <w:szCs w:val="24"/>
              </w:rPr>
            </w:pPr>
          </w:p>
        </w:tc>
        <w:tc>
          <w:tcPr>
            <w:tcW w:w="3240" w:type="dxa"/>
          </w:tcPr>
          <w:p w14:paraId="1ACB3AF4" w14:textId="77777777" w:rsidR="00027B83" w:rsidRDefault="000B0897">
            <w:pPr>
              <w:rPr>
                <w:kern w:val="2"/>
                <w:szCs w:val="24"/>
              </w:rPr>
            </w:pPr>
            <w:r>
              <w:rPr>
                <w:kern w:val="2"/>
                <w:szCs w:val="24"/>
              </w:rPr>
              <w:t>1.2.10. Atstovavimo pagrindas</w:t>
            </w:r>
          </w:p>
        </w:tc>
        <w:tc>
          <w:tcPr>
            <w:tcW w:w="3510" w:type="dxa"/>
          </w:tcPr>
          <w:p w14:paraId="01A1651B" w14:textId="77777777" w:rsidR="00027B83" w:rsidRDefault="00027B83">
            <w:pPr>
              <w:jc w:val="center"/>
              <w:rPr>
                <w:kern w:val="2"/>
                <w:szCs w:val="24"/>
              </w:rPr>
            </w:pPr>
          </w:p>
        </w:tc>
      </w:tr>
    </w:tbl>
    <w:p w14:paraId="377A0A90"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30D32D1A" w14:textId="77777777">
        <w:trPr>
          <w:trHeight w:val="300"/>
        </w:trPr>
        <w:tc>
          <w:tcPr>
            <w:tcW w:w="9535" w:type="dxa"/>
            <w:gridSpan w:val="4"/>
          </w:tcPr>
          <w:p w14:paraId="5FF40E3D" w14:textId="77777777" w:rsidR="00027B83" w:rsidRDefault="000B0897">
            <w:pPr>
              <w:jc w:val="center"/>
              <w:rPr>
                <w:b/>
                <w:kern w:val="2"/>
                <w:szCs w:val="24"/>
              </w:rPr>
            </w:pPr>
            <w:r>
              <w:rPr>
                <w:b/>
                <w:kern w:val="2"/>
                <w:szCs w:val="24"/>
              </w:rPr>
              <w:t>2. ATSAKINGI ASMENYS</w:t>
            </w:r>
          </w:p>
        </w:tc>
      </w:tr>
      <w:tr w:rsidR="00C655E0" w14:paraId="7EC99386" w14:textId="77777777">
        <w:trPr>
          <w:trHeight w:val="300"/>
        </w:trPr>
        <w:tc>
          <w:tcPr>
            <w:tcW w:w="3094" w:type="dxa"/>
            <w:gridSpan w:val="2"/>
          </w:tcPr>
          <w:p w14:paraId="30760A59" w14:textId="77777777" w:rsidR="00C655E0" w:rsidRDefault="00C655E0" w:rsidP="00C655E0">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3B77D23F" w14:textId="29DF6929" w:rsidR="00C655E0" w:rsidRDefault="00C655E0" w:rsidP="004E301A">
            <w:pPr>
              <w:jc w:val="both"/>
              <w:rPr>
                <w:color w:val="4472C4"/>
                <w:kern w:val="2"/>
                <w:szCs w:val="24"/>
              </w:rPr>
            </w:pPr>
            <w:r w:rsidRPr="00583625">
              <w:rPr>
                <w:kern w:val="2"/>
                <w:szCs w:val="24"/>
              </w:rPr>
              <w:t xml:space="preserve">Šiaulių miesto savivaldybės administracijos Miesto koordinavimo skyrius </w:t>
            </w:r>
            <w:r>
              <w:rPr>
                <w:kern w:val="2"/>
                <w:szCs w:val="24"/>
              </w:rPr>
              <w:t>vedėjos pavaduotoja</w:t>
            </w:r>
            <w:r w:rsidRPr="00583625">
              <w:rPr>
                <w:kern w:val="2"/>
                <w:szCs w:val="24"/>
              </w:rPr>
              <w:t xml:space="preserve"> Oksana Mejerė, (+370 41) 500 536, oksana.mejere@siauliai.lt</w:t>
            </w:r>
          </w:p>
        </w:tc>
      </w:tr>
      <w:tr w:rsidR="00C655E0" w14:paraId="64DD2FBA" w14:textId="77777777">
        <w:trPr>
          <w:trHeight w:val="300"/>
        </w:trPr>
        <w:tc>
          <w:tcPr>
            <w:tcW w:w="3094" w:type="dxa"/>
            <w:gridSpan w:val="2"/>
          </w:tcPr>
          <w:p w14:paraId="162D7750" w14:textId="77777777" w:rsidR="00C655E0" w:rsidRDefault="00C655E0" w:rsidP="00C655E0">
            <w:pPr>
              <w:rPr>
                <w:b/>
                <w:kern w:val="2"/>
                <w:szCs w:val="24"/>
              </w:rPr>
            </w:pPr>
            <w:r>
              <w:rPr>
                <w:b/>
                <w:kern w:val="2"/>
                <w:szCs w:val="24"/>
              </w:rPr>
              <w:lastRenderedPageBreak/>
              <w:t>2.2. Tiekėjo kontaktiniai asmenys, atsakingi už Sutarties vykdymą</w:t>
            </w:r>
          </w:p>
        </w:tc>
        <w:tc>
          <w:tcPr>
            <w:tcW w:w="6441" w:type="dxa"/>
            <w:gridSpan w:val="2"/>
          </w:tcPr>
          <w:p w14:paraId="694706CF" w14:textId="6910E7B8" w:rsidR="00C655E0" w:rsidRDefault="00C655E0" w:rsidP="00C655E0">
            <w:pPr>
              <w:rPr>
                <w:color w:val="4472C4"/>
                <w:kern w:val="2"/>
                <w:szCs w:val="24"/>
              </w:rPr>
            </w:pPr>
            <w:r>
              <w:rPr>
                <w:color w:val="4472C4"/>
                <w:kern w:val="2"/>
                <w:szCs w:val="24"/>
              </w:rPr>
              <w:t>(nurodyti padalinį / skyrių, pareigas, vardą, pavardę, tel., el. paštą)</w:t>
            </w:r>
          </w:p>
        </w:tc>
      </w:tr>
      <w:tr w:rsidR="00027B83" w14:paraId="17D3AF1B" w14:textId="77777777">
        <w:trPr>
          <w:trHeight w:val="300"/>
        </w:trPr>
        <w:tc>
          <w:tcPr>
            <w:tcW w:w="9535" w:type="dxa"/>
            <w:gridSpan w:val="4"/>
          </w:tcPr>
          <w:p w14:paraId="147CEE6E" w14:textId="77777777" w:rsidR="00027B83" w:rsidRDefault="000B0897">
            <w:pPr>
              <w:jc w:val="center"/>
              <w:rPr>
                <w:b/>
                <w:kern w:val="2"/>
                <w:szCs w:val="24"/>
              </w:rPr>
            </w:pPr>
            <w:r>
              <w:rPr>
                <w:b/>
                <w:kern w:val="2"/>
                <w:szCs w:val="24"/>
              </w:rPr>
              <w:t>3. SUTARTIES DALYKAS</w:t>
            </w:r>
          </w:p>
        </w:tc>
      </w:tr>
      <w:tr w:rsidR="00C655E0" w14:paraId="78BAF5CF" w14:textId="77777777">
        <w:trPr>
          <w:trHeight w:val="300"/>
        </w:trPr>
        <w:tc>
          <w:tcPr>
            <w:tcW w:w="3094" w:type="dxa"/>
            <w:gridSpan w:val="2"/>
          </w:tcPr>
          <w:p w14:paraId="2EF15AAD" w14:textId="77777777" w:rsidR="00C655E0" w:rsidRDefault="00C655E0" w:rsidP="00C655E0">
            <w:pPr>
              <w:rPr>
                <w:b/>
                <w:kern w:val="2"/>
                <w:szCs w:val="24"/>
              </w:rPr>
            </w:pPr>
            <w:r>
              <w:rPr>
                <w:b/>
                <w:kern w:val="2"/>
                <w:szCs w:val="24"/>
              </w:rPr>
              <w:t>3.1. Sutarties dalykas</w:t>
            </w:r>
          </w:p>
        </w:tc>
        <w:tc>
          <w:tcPr>
            <w:tcW w:w="6441" w:type="dxa"/>
            <w:gridSpan w:val="2"/>
          </w:tcPr>
          <w:p w14:paraId="6B5360F1" w14:textId="5897434A" w:rsidR="00C655E0" w:rsidRDefault="00C655E0" w:rsidP="001C0E2D">
            <w:pPr>
              <w:jc w:val="both"/>
              <w:rPr>
                <w:color w:val="000000"/>
                <w:kern w:val="2"/>
                <w:szCs w:val="24"/>
              </w:rPr>
            </w:pPr>
            <w:r>
              <w:rPr>
                <w:kern w:val="2"/>
                <w:szCs w:val="24"/>
              </w:rPr>
              <w:t xml:space="preserve">Tiekėjas įsipareigoja Sutartyje numatytomis sąlygomis suteikti Pirkėjui </w:t>
            </w:r>
            <w:r w:rsidR="00495E16" w:rsidRPr="00495E16">
              <w:rPr>
                <w:b/>
                <w:bCs/>
                <w:kern w:val="2"/>
                <w:szCs w:val="24"/>
              </w:rPr>
              <w:t>Š</w:t>
            </w:r>
            <w:r w:rsidR="00495E16" w:rsidRPr="00495E16">
              <w:rPr>
                <w:b/>
                <w:bCs/>
                <w:color w:val="000000" w:themeColor="text1"/>
                <w:szCs w:val="24"/>
              </w:rPr>
              <w:t>iaulių miesto viešųjų vietų vaizdo stebėjimo kamerų įrengimo ir prijungimo paslaug</w:t>
            </w:r>
            <w:r w:rsidR="00495E16">
              <w:rPr>
                <w:b/>
                <w:bCs/>
                <w:color w:val="000000" w:themeColor="text1"/>
                <w:szCs w:val="24"/>
              </w:rPr>
              <w:t xml:space="preserve">as. </w:t>
            </w: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w:t>
            </w:r>
            <w:r w:rsidRPr="00835960">
              <w:rPr>
                <w:color w:val="000000"/>
                <w:kern w:val="2"/>
                <w:szCs w:val="24"/>
              </w:rPr>
              <w:t>Nr. [1] „Techninė specifikacija“ (toliau – Techninė specifikacija) ir Sutarties priede Nr. [2] „Pasiūlymas“.</w:t>
            </w:r>
          </w:p>
        </w:tc>
      </w:tr>
      <w:tr w:rsidR="00C655E0" w14:paraId="0AD60CA4" w14:textId="77777777">
        <w:trPr>
          <w:trHeight w:val="300"/>
        </w:trPr>
        <w:tc>
          <w:tcPr>
            <w:tcW w:w="3094" w:type="dxa"/>
            <w:gridSpan w:val="2"/>
          </w:tcPr>
          <w:p w14:paraId="3774F492" w14:textId="77777777" w:rsidR="00C655E0" w:rsidRDefault="00C655E0" w:rsidP="00C655E0">
            <w:pPr>
              <w:rPr>
                <w:b/>
                <w:kern w:val="2"/>
                <w:szCs w:val="24"/>
              </w:rPr>
            </w:pPr>
            <w:r>
              <w:rPr>
                <w:b/>
                <w:kern w:val="2"/>
                <w:szCs w:val="24"/>
              </w:rPr>
              <w:t>3.2. Pirkimo pavadinimas ir numeris</w:t>
            </w:r>
          </w:p>
        </w:tc>
        <w:tc>
          <w:tcPr>
            <w:tcW w:w="6441" w:type="dxa"/>
            <w:gridSpan w:val="2"/>
          </w:tcPr>
          <w:p w14:paraId="2018F1C7" w14:textId="77777777" w:rsidR="00C655E0" w:rsidRDefault="00495E16" w:rsidP="004E301A">
            <w:pPr>
              <w:jc w:val="both"/>
              <w:rPr>
                <w:b/>
                <w:bCs/>
                <w:color w:val="000000" w:themeColor="text1"/>
                <w:szCs w:val="24"/>
              </w:rPr>
            </w:pPr>
            <w:r w:rsidRPr="00495E16">
              <w:rPr>
                <w:b/>
                <w:bCs/>
                <w:color w:val="000000" w:themeColor="text1"/>
                <w:szCs w:val="24"/>
              </w:rPr>
              <w:t>Šiaulių miesto viešųjų vietų vaizdo stebėjimo kamerų įsigijimo, įrengimo ir prijungimo paslaugų pirkimas</w:t>
            </w:r>
            <w:r>
              <w:rPr>
                <w:b/>
                <w:bCs/>
                <w:color w:val="000000" w:themeColor="text1"/>
                <w:szCs w:val="24"/>
              </w:rPr>
              <w:t>.</w:t>
            </w:r>
          </w:p>
          <w:p w14:paraId="1CD74DF2" w14:textId="3407698D" w:rsidR="00495E16" w:rsidRDefault="00495E16" w:rsidP="00C655E0">
            <w:pPr>
              <w:rPr>
                <w:kern w:val="2"/>
                <w:szCs w:val="24"/>
              </w:rPr>
            </w:pPr>
            <w:r w:rsidRPr="00495E16">
              <w:rPr>
                <w:kern w:val="2"/>
              </w:rPr>
              <w:t xml:space="preserve">CVP IS Nr. </w:t>
            </w:r>
            <w:r w:rsidRPr="00495E16">
              <w:rPr>
                <w:color w:val="EE0000"/>
                <w:kern w:val="2"/>
              </w:rPr>
              <w:t>Įrašoma nustačius laimėtoją</w:t>
            </w:r>
          </w:p>
        </w:tc>
      </w:tr>
      <w:tr w:rsidR="00C655E0" w14:paraId="1D1A6B6A" w14:textId="77777777">
        <w:trPr>
          <w:trHeight w:val="300"/>
        </w:trPr>
        <w:tc>
          <w:tcPr>
            <w:tcW w:w="3094" w:type="dxa"/>
            <w:gridSpan w:val="2"/>
          </w:tcPr>
          <w:p w14:paraId="50AFAD3E" w14:textId="77777777" w:rsidR="00C655E0" w:rsidRDefault="00C655E0" w:rsidP="00C655E0">
            <w:pPr>
              <w:rPr>
                <w:b/>
                <w:kern w:val="2"/>
                <w:szCs w:val="24"/>
              </w:rPr>
            </w:pPr>
            <w:r>
              <w:rPr>
                <w:b/>
                <w:kern w:val="2"/>
                <w:szCs w:val="24"/>
              </w:rPr>
              <w:t>3.3. Informacija apie Europos Sąjungos lėšomis finansuojamą projektą arba kitą projektą</w:t>
            </w:r>
          </w:p>
        </w:tc>
        <w:tc>
          <w:tcPr>
            <w:tcW w:w="6441" w:type="dxa"/>
            <w:gridSpan w:val="2"/>
          </w:tcPr>
          <w:p w14:paraId="777BE77F" w14:textId="77777777" w:rsidR="00C655E0" w:rsidRDefault="00C655E0" w:rsidP="00C655E0">
            <w:pPr>
              <w:rPr>
                <w:kern w:val="2"/>
                <w:szCs w:val="24"/>
              </w:rPr>
            </w:pPr>
            <w:r>
              <w:rPr>
                <w:kern w:val="2"/>
                <w:szCs w:val="24"/>
              </w:rPr>
              <w:t>Netaikoma</w:t>
            </w:r>
          </w:p>
          <w:p w14:paraId="4EA4A352" w14:textId="1933E8EF" w:rsidR="00C655E0" w:rsidRDefault="00C655E0" w:rsidP="00C655E0">
            <w:pPr>
              <w:rPr>
                <w:kern w:val="2"/>
                <w:szCs w:val="24"/>
              </w:rPr>
            </w:pPr>
          </w:p>
        </w:tc>
      </w:tr>
      <w:tr w:rsidR="00027B83" w14:paraId="652A39CA" w14:textId="77777777">
        <w:trPr>
          <w:trHeight w:val="300"/>
        </w:trPr>
        <w:tc>
          <w:tcPr>
            <w:tcW w:w="9535" w:type="dxa"/>
            <w:gridSpan w:val="4"/>
          </w:tcPr>
          <w:p w14:paraId="19978732"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325FF3" w14:paraId="74165744" w14:textId="77777777">
        <w:trPr>
          <w:trHeight w:val="300"/>
        </w:trPr>
        <w:tc>
          <w:tcPr>
            <w:tcW w:w="3094" w:type="dxa"/>
            <w:gridSpan w:val="2"/>
          </w:tcPr>
          <w:p w14:paraId="4D7FDCC4" w14:textId="77777777" w:rsidR="00325FF3" w:rsidRDefault="00325FF3" w:rsidP="00325FF3">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77B84AB1" w14:textId="3F981A85" w:rsidR="00325FF3" w:rsidRDefault="00325FF3" w:rsidP="004E301A">
            <w:pPr>
              <w:jc w:val="both"/>
              <w:rPr>
                <w:kern w:val="2"/>
                <w:szCs w:val="24"/>
              </w:rPr>
            </w:pPr>
            <w:r w:rsidRPr="00A14067">
              <w:rPr>
                <w:kern w:val="2"/>
                <w:szCs w:val="24"/>
              </w:rPr>
              <w:t>Tiekėjas įsipareigoja suteikti</w:t>
            </w:r>
            <w:r w:rsidR="004E301A">
              <w:rPr>
                <w:kern w:val="2"/>
                <w:szCs w:val="24"/>
              </w:rPr>
              <w:t xml:space="preserve"> </w:t>
            </w:r>
            <w:r w:rsidR="004E301A" w:rsidRPr="00A14067">
              <w:rPr>
                <w:kern w:val="2"/>
                <w:szCs w:val="24"/>
              </w:rPr>
              <w:t>Techninėje specifikacijoje</w:t>
            </w:r>
            <w:r w:rsidRPr="00A14067">
              <w:rPr>
                <w:kern w:val="2"/>
                <w:szCs w:val="24"/>
              </w:rPr>
              <w:t xml:space="preserve"> </w:t>
            </w:r>
            <w:r w:rsidR="004E301A" w:rsidRPr="00A14067">
              <w:rPr>
                <w:kern w:val="2"/>
                <w:szCs w:val="24"/>
              </w:rPr>
              <w:t>nurodyt</w:t>
            </w:r>
            <w:r w:rsidR="004E301A">
              <w:rPr>
                <w:kern w:val="2"/>
                <w:szCs w:val="24"/>
              </w:rPr>
              <w:t xml:space="preserve">as </w:t>
            </w:r>
            <w:r w:rsidRPr="00A14067">
              <w:rPr>
                <w:kern w:val="2"/>
                <w:szCs w:val="24"/>
              </w:rPr>
              <w:t xml:space="preserve">Paslaugas </w:t>
            </w:r>
            <w:r w:rsidR="004E301A" w:rsidRPr="004E301A">
              <w:rPr>
                <w:kern w:val="2"/>
                <w:szCs w:val="24"/>
              </w:rPr>
              <w:t xml:space="preserve">ne vėliau kaip per </w:t>
            </w:r>
            <w:r w:rsidR="004E301A">
              <w:rPr>
                <w:kern w:val="2"/>
                <w:szCs w:val="24"/>
              </w:rPr>
              <w:t>2</w:t>
            </w:r>
            <w:r w:rsidR="004E301A" w:rsidRPr="004E301A">
              <w:rPr>
                <w:kern w:val="2"/>
                <w:szCs w:val="24"/>
              </w:rPr>
              <w:t xml:space="preserve"> (</w:t>
            </w:r>
            <w:r w:rsidR="004E301A">
              <w:rPr>
                <w:kern w:val="2"/>
                <w:szCs w:val="24"/>
              </w:rPr>
              <w:t>du</w:t>
            </w:r>
            <w:r w:rsidR="004E301A" w:rsidRPr="004E301A">
              <w:rPr>
                <w:kern w:val="2"/>
                <w:szCs w:val="24"/>
              </w:rPr>
              <w:t>) mėnesius nuo Sutarties įsigaliojimo dienos</w:t>
            </w:r>
            <w:r w:rsidR="004E301A">
              <w:rPr>
                <w:kern w:val="2"/>
                <w:szCs w:val="24"/>
              </w:rPr>
              <w:t>.</w:t>
            </w:r>
          </w:p>
        </w:tc>
      </w:tr>
      <w:tr w:rsidR="00325FF3" w14:paraId="6409A4A9" w14:textId="77777777">
        <w:trPr>
          <w:trHeight w:val="300"/>
        </w:trPr>
        <w:tc>
          <w:tcPr>
            <w:tcW w:w="3094" w:type="dxa"/>
            <w:gridSpan w:val="2"/>
          </w:tcPr>
          <w:p w14:paraId="181ECC5C" w14:textId="7AA8303F" w:rsidR="00325FF3" w:rsidRDefault="00325FF3" w:rsidP="00325FF3">
            <w:pPr>
              <w:rPr>
                <w:b/>
                <w:kern w:val="2"/>
                <w:szCs w:val="24"/>
              </w:rPr>
            </w:pPr>
            <w:r>
              <w:rPr>
                <w:b/>
                <w:kern w:val="2"/>
                <w:szCs w:val="24"/>
              </w:rPr>
              <w:t>4.2. Paslaugų / jų dalies / etapo / periodo suteikimo termino pratęsimas</w:t>
            </w:r>
          </w:p>
        </w:tc>
        <w:tc>
          <w:tcPr>
            <w:tcW w:w="6441" w:type="dxa"/>
            <w:gridSpan w:val="2"/>
          </w:tcPr>
          <w:p w14:paraId="75A20794" w14:textId="5B652C75" w:rsidR="00325FF3" w:rsidRDefault="00325FF3" w:rsidP="004E301A">
            <w:pPr>
              <w:jc w:val="both"/>
              <w:rPr>
                <w:szCs w:val="24"/>
              </w:rPr>
            </w:pPr>
            <w:r>
              <w:rPr>
                <w:kern w:val="2"/>
                <w:szCs w:val="24"/>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Pr="00102C2B">
              <w:rPr>
                <w:kern w:val="2"/>
                <w:szCs w:val="24"/>
              </w:rPr>
              <w:t xml:space="preserve">5 (penkias) darbo dienas, </w:t>
            </w:r>
            <w:r>
              <w:rPr>
                <w:kern w:val="2"/>
                <w:szCs w:val="24"/>
              </w:rPr>
              <w:t>apie tai praneša Pirkėjui, pateikdamas minėtų aplinkybių egzistavimo įrodymus. Nurodytas aplinkybes vertina Pirkėjas. Pirkėjui sutikus, Paslaugų suteikimo terminas gali būti pratęsiamas tik minėtų aplinkybių egzistavimo laikotarpiui, bet ne ilgiau nei 1 (vieno) mėnesio laikotarpiui.</w:t>
            </w:r>
          </w:p>
        </w:tc>
      </w:tr>
      <w:tr w:rsidR="00027B83" w14:paraId="4D38D397" w14:textId="77777777">
        <w:trPr>
          <w:trHeight w:val="300"/>
        </w:trPr>
        <w:tc>
          <w:tcPr>
            <w:tcW w:w="3094" w:type="dxa"/>
            <w:gridSpan w:val="2"/>
          </w:tcPr>
          <w:p w14:paraId="60FED6D0" w14:textId="77777777" w:rsidR="00027B83" w:rsidRDefault="000B0897">
            <w:pPr>
              <w:rPr>
                <w:b/>
                <w:kern w:val="2"/>
                <w:szCs w:val="24"/>
              </w:rPr>
            </w:pPr>
            <w:r>
              <w:rPr>
                <w:b/>
                <w:kern w:val="2"/>
                <w:szCs w:val="24"/>
              </w:rPr>
              <w:t>4.3. Užsakymų teikimo tvarka</w:t>
            </w:r>
          </w:p>
        </w:tc>
        <w:tc>
          <w:tcPr>
            <w:tcW w:w="6441" w:type="dxa"/>
            <w:gridSpan w:val="2"/>
          </w:tcPr>
          <w:p w14:paraId="44F02E9B" w14:textId="66AA63EE" w:rsidR="00027B83" w:rsidRDefault="00613935" w:rsidP="005108BA">
            <w:pPr>
              <w:jc w:val="both"/>
              <w:rPr>
                <w:szCs w:val="24"/>
              </w:rPr>
            </w:pPr>
            <w:r>
              <w:rPr>
                <w:kern w:val="2"/>
                <w:szCs w:val="24"/>
              </w:rPr>
              <w:t>Netaikoma</w:t>
            </w:r>
          </w:p>
        </w:tc>
      </w:tr>
      <w:tr w:rsidR="004E301A" w14:paraId="29AF91A5" w14:textId="77777777">
        <w:trPr>
          <w:trHeight w:val="300"/>
        </w:trPr>
        <w:tc>
          <w:tcPr>
            <w:tcW w:w="3094" w:type="dxa"/>
            <w:gridSpan w:val="2"/>
          </w:tcPr>
          <w:p w14:paraId="2818376D" w14:textId="4532681C" w:rsidR="004E301A" w:rsidRDefault="004E301A">
            <w:pPr>
              <w:rPr>
                <w:b/>
                <w:kern w:val="2"/>
                <w:szCs w:val="24"/>
              </w:rPr>
            </w:pPr>
            <w:r>
              <w:rPr>
                <w:b/>
                <w:kern w:val="2"/>
                <w:szCs w:val="24"/>
              </w:rPr>
              <w:t>4.4. Dėl minimalios Užsakymo vertės ar apimties</w:t>
            </w:r>
          </w:p>
        </w:tc>
        <w:tc>
          <w:tcPr>
            <w:tcW w:w="6441" w:type="dxa"/>
            <w:gridSpan w:val="2"/>
          </w:tcPr>
          <w:p w14:paraId="44130B91" w14:textId="3460EC47" w:rsidR="004E301A" w:rsidRDefault="004E301A">
            <w:r>
              <w:rPr>
                <w:kern w:val="2"/>
                <w:szCs w:val="24"/>
              </w:rPr>
              <w:t>Netaikoma</w:t>
            </w:r>
          </w:p>
        </w:tc>
      </w:tr>
      <w:tr w:rsidR="00325FF3" w14:paraId="59F55181" w14:textId="77777777">
        <w:trPr>
          <w:trHeight w:val="300"/>
        </w:trPr>
        <w:tc>
          <w:tcPr>
            <w:tcW w:w="3094" w:type="dxa"/>
            <w:gridSpan w:val="2"/>
          </w:tcPr>
          <w:p w14:paraId="0EE1132D" w14:textId="77777777" w:rsidR="00325FF3" w:rsidRDefault="00325FF3" w:rsidP="00325FF3">
            <w:pPr>
              <w:rPr>
                <w:b/>
                <w:kern w:val="2"/>
                <w:szCs w:val="24"/>
              </w:rPr>
            </w:pPr>
            <w:r>
              <w:rPr>
                <w:b/>
                <w:kern w:val="2"/>
                <w:szCs w:val="24"/>
              </w:rPr>
              <w:t>4.5. Pateikiami dokumentai</w:t>
            </w:r>
          </w:p>
        </w:tc>
        <w:tc>
          <w:tcPr>
            <w:tcW w:w="6441" w:type="dxa"/>
            <w:gridSpan w:val="2"/>
          </w:tcPr>
          <w:p w14:paraId="3D2D56A5" w14:textId="77777777" w:rsidR="00325FF3" w:rsidRDefault="00325FF3" w:rsidP="00325FF3">
            <w:pPr>
              <w:rPr>
                <w:kern w:val="2"/>
                <w:szCs w:val="24"/>
              </w:rPr>
            </w:pPr>
            <w:r>
              <w:rPr>
                <w:kern w:val="2"/>
                <w:szCs w:val="24"/>
              </w:rPr>
              <w:t xml:space="preserve">Turi būti pateikiami šie dokumentai: </w:t>
            </w:r>
          </w:p>
          <w:p w14:paraId="0F61C6EB" w14:textId="77777777" w:rsidR="00325FF3" w:rsidRDefault="00325FF3" w:rsidP="004E301A">
            <w:pPr>
              <w:pStyle w:val="Sraopastraipa"/>
              <w:numPr>
                <w:ilvl w:val="0"/>
                <w:numId w:val="1"/>
              </w:numPr>
              <w:jc w:val="both"/>
              <w:rPr>
                <w:kern w:val="2"/>
                <w:szCs w:val="24"/>
              </w:rPr>
            </w:pPr>
            <w:r w:rsidRPr="00102C2B">
              <w:rPr>
                <w:kern w:val="2"/>
                <w:szCs w:val="24"/>
              </w:rPr>
              <w:t xml:space="preserve">Paslaugų perdavimo-priėmimo aktas, </w:t>
            </w:r>
          </w:p>
          <w:p w14:paraId="3518EA15" w14:textId="77777777" w:rsidR="00325FF3" w:rsidRPr="00102C2B" w:rsidRDefault="00325FF3" w:rsidP="00325FF3">
            <w:pPr>
              <w:pStyle w:val="Sraopastraipa"/>
              <w:numPr>
                <w:ilvl w:val="0"/>
                <w:numId w:val="1"/>
              </w:numPr>
              <w:rPr>
                <w:kern w:val="2"/>
                <w:szCs w:val="24"/>
              </w:rPr>
            </w:pPr>
            <w:r w:rsidRPr="00102C2B">
              <w:rPr>
                <w:szCs w:val="24"/>
              </w:rPr>
              <w:t xml:space="preserve">Sąskaita </w:t>
            </w:r>
          </w:p>
          <w:p w14:paraId="67C4C384" w14:textId="77777777" w:rsidR="004E301A" w:rsidRDefault="004E301A" w:rsidP="004E301A">
            <w:pPr>
              <w:jc w:val="both"/>
            </w:pPr>
            <w:r>
              <w:t>Kartu su lydraščiu pridedami šie papildomi dokumentai (jeigu kurie nors dokumentai iš šio sąrašo nepateikiami – privaloma lydraštyje nurodyti nepateikimo priežastį):</w:t>
            </w:r>
          </w:p>
          <w:p w14:paraId="6BA95380" w14:textId="7DE45CB8" w:rsidR="00325FF3" w:rsidRPr="00624DA0" w:rsidRDefault="004E301A" w:rsidP="00624DA0">
            <w:pPr>
              <w:tabs>
                <w:tab w:val="left" w:pos="335"/>
              </w:tabs>
              <w:ind w:left="52" w:firstLine="283"/>
              <w:jc w:val="both"/>
            </w:pPr>
            <w:r>
              <w:lastRenderedPageBreak/>
              <w:br/>
            </w:r>
            <w:r w:rsidRPr="004E301A">
              <w:t>•</w:t>
            </w:r>
            <w:r>
              <w:tab/>
              <w:t>garantinių įsipareigojimų raštas įrengtos vaizdo stebėjimo kameros sistemai ir jos dalims;</w:t>
            </w:r>
            <w:r>
              <w:br/>
              <w:t>•</w:t>
            </w:r>
            <w:r>
              <w:tab/>
              <w:t>atliktų darbų perdavimo ir priėmimo aktas;</w:t>
            </w:r>
            <w:r>
              <w:br/>
              <w:t>•</w:t>
            </w:r>
            <w:r>
              <w:tab/>
              <w:t>finansinės vertės pažyma apie objektą;</w:t>
            </w:r>
            <w:r>
              <w:br/>
              <w:t>•</w:t>
            </w:r>
            <w:r>
              <w:tab/>
              <w:t>projektinė dokumentacija pagal faktiškai atliktus darbus;</w:t>
            </w:r>
            <w:r>
              <w:br/>
              <w:t>•</w:t>
            </w:r>
            <w:r>
              <w:tab/>
              <w:t>požeminių darbų aktas;</w:t>
            </w:r>
            <w:r>
              <w:br/>
              <w:t>•</w:t>
            </w:r>
            <w:r>
              <w:tab/>
              <w:t>elektrinių kabelių parametrų matavimų aktai;</w:t>
            </w:r>
            <w:r>
              <w:br/>
              <w:t>•</w:t>
            </w:r>
            <w:r>
              <w:tab/>
              <w:t>įrenginių įžeminimo matavimų aktai;</w:t>
            </w:r>
            <w:r>
              <w:br/>
              <w:t>•</w:t>
            </w:r>
            <w:r>
              <w:tab/>
              <w:t>išpildomoji ryšių ir maitinimo tinklų geodezinė nuotrauka;</w:t>
            </w:r>
            <w:r>
              <w:br/>
              <w:t>•</w:t>
            </w:r>
            <w:r>
              <w:tab/>
              <w:t>pažymos iš suinteresuotų organizacijų apie jų keliamų reikalavimų (numatytų projekte) įvykdymą;</w:t>
            </w:r>
            <w:r>
              <w:br/>
              <w:t>•</w:t>
            </w:r>
            <w:r>
              <w:tab/>
              <w:t>principinės elektros maitinimo ir ryšių jungimo schemos (Projektas), faktinės optikos kabelių suvirinimo schemos ODF nuo vaizdo kameros įrengimo vietos iki centrinio pulto komutacinės spintos;</w:t>
            </w:r>
            <w:r>
              <w:br/>
              <w:t>•</w:t>
            </w:r>
            <w:r>
              <w:tab/>
              <w:t>elektros įvadų vietų, maitinimo ir apskaitos prietaisų sujungimo spintoje principinės schemos, brėžiniai;</w:t>
            </w:r>
            <w:r>
              <w:br/>
              <w:t>•</w:t>
            </w:r>
            <w:r>
              <w:tab/>
              <w:t>nuosavybės ir atsakomybės ribų aktai;</w:t>
            </w:r>
            <w:r>
              <w:br/>
              <w:t>•</w:t>
            </w:r>
            <w:r>
              <w:tab/>
              <w:t>kiekvieno automatinės elektros apskaitos prietaiso priskirtis prijungtai įrangai projekte,  vieta, numeris ir fiksuoti pridavimo metu pradiniai rodmenys (nuotraukos);</w:t>
            </w:r>
            <w:r>
              <w:br/>
              <w:t>•</w:t>
            </w:r>
            <w:r>
              <w:tab/>
              <w:t>prekių pakuočių atliekų tinkamą sutvarkymą įrodančius dokumentus (pvz., sutartį su gaminių ar pakuočių atliekų surinkimą vykdančiu atliekų tvarkytoju);</w:t>
            </w:r>
            <w:r>
              <w:br/>
              <w:t xml:space="preserve">Visa dokumentacija Pirkėjui turi būti pateikta kieta kopija ir elektronine forma PDF formatu. Optinių ir elektros maitinimo kabelių paklojimo ir inžinerinių įrenginių schemos papildomai turi būti pateiktos Autocad DWG formatu LKS94 koordinačių sistemoje. </w:t>
            </w:r>
            <w:r>
              <w:br/>
              <w:t>Tiekėjui nepateikus nurodytų dokumentų, laikoma, kad Paslaugos neatitinka Sutartyje nustatytų reikalavimų.</w:t>
            </w:r>
          </w:p>
        </w:tc>
      </w:tr>
      <w:tr w:rsidR="00027B83" w14:paraId="6DA27131" w14:textId="77777777">
        <w:trPr>
          <w:trHeight w:val="300"/>
        </w:trPr>
        <w:tc>
          <w:tcPr>
            <w:tcW w:w="9535" w:type="dxa"/>
            <w:gridSpan w:val="4"/>
          </w:tcPr>
          <w:p w14:paraId="3344B361" w14:textId="77777777" w:rsidR="00027B83" w:rsidRDefault="000B0897">
            <w:pPr>
              <w:jc w:val="center"/>
              <w:rPr>
                <w:b/>
                <w:kern w:val="2"/>
                <w:szCs w:val="24"/>
              </w:rPr>
            </w:pPr>
            <w:r>
              <w:rPr>
                <w:b/>
                <w:kern w:val="2"/>
                <w:szCs w:val="24"/>
              </w:rPr>
              <w:lastRenderedPageBreak/>
              <w:t>5. SUTARTIES KAINA IR ATSISKAITYMO TVARKA</w:t>
            </w:r>
          </w:p>
        </w:tc>
      </w:tr>
      <w:tr w:rsidR="00027B83" w14:paraId="7A010749" w14:textId="77777777">
        <w:trPr>
          <w:trHeight w:val="300"/>
        </w:trPr>
        <w:tc>
          <w:tcPr>
            <w:tcW w:w="3094" w:type="dxa"/>
            <w:gridSpan w:val="2"/>
          </w:tcPr>
          <w:p w14:paraId="0BDD66A8" w14:textId="77777777" w:rsidR="00027B83" w:rsidRDefault="000B0897">
            <w:pPr>
              <w:rPr>
                <w:b/>
                <w:kern w:val="2"/>
                <w:szCs w:val="24"/>
              </w:rPr>
            </w:pPr>
            <w:r>
              <w:rPr>
                <w:b/>
                <w:kern w:val="2"/>
                <w:szCs w:val="24"/>
              </w:rPr>
              <w:t>5.1. Sutarčiai taikomas kainos apskaičiavimo būdas</w:t>
            </w:r>
          </w:p>
        </w:tc>
        <w:tc>
          <w:tcPr>
            <w:tcW w:w="6441" w:type="dxa"/>
            <w:gridSpan w:val="2"/>
          </w:tcPr>
          <w:p w14:paraId="0B114AFA" w14:textId="77777777" w:rsidR="00027B83" w:rsidRDefault="000B0897">
            <w:pPr>
              <w:rPr>
                <w:kern w:val="2"/>
                <w:szCs w:val="24"/>
              </w:rPr>
            </w:pPr>
            <w:r>
              <w:rPr>
                <w:kern w:val="2"/>
                <w:szCs w:val="24"/>
              </w:rPr>
              <w:t>Fiksuotos kainos kainodara</w:t>
            </w:r>
          </w:p>
          <w:p w14:paraId="3A26B52B" w14:textId="277929EE" w:rsidR="00027B83" w:rsidRDefault="00027B83">
            <w:pPr>
              <w:rPr>
                <w:color w:val="4472C4"/>
                <w:kern w:val="2"/>
                <w:szCs w:val="24"/>
              </w:rPr>
            </w:pPr>
          </w:p>
        </w:tc>
      </w:tr>
      <w:tr w:rsidR="00027B83" w14:paraId="6A0B6424" w14:textId="77777777">
        <w:trPr>
          <w:trHeight w:val="300"/>
        </w:trPr>
        <w:tc>
          <w:tcPr>
            <w:tcW w:w="3094" w:type="dxa"/>
            <w:gridSpan w:val="2"/>
          </w:tcPr>
          <w:p w14:paraId="14818577"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47E9E924" w14:textId="77777777" w:rsidR="00027B83" w:rsidRDefault="00027B83">
            <w:pPr>
              <w:rPr>
                <w:b/>
                <w:kern w:val="2"/>
                <w:szCs w:val="24"/>
              </w:rPr>
            </w:pPr>
          </w:p>
          <w:p w14:paraId="73A1EBC8" w14:textId="77777777" w:rsidR="00027B83" w:rsidRDefault="00027B83">
            <w:pPr>
              <w:rPr>
                <w:b/>
                <w:kern w:val="2"/>
                <w:szCs w:val="24"/>
              </w:rPr>
            </w:pPr>
          </w:p>
          <w:p w14:paraId="25DF5277" w14:textId="77777777" w:rsidR="00027B83" w:rsidRDefault="00027B83">
            <w:pPr>
              <w:rPr>
                <w:b/>
                <w:kern w:val="2"/>
                <w:szCs w:val="24"/>
              </w:rPr>
            </w:pPr>
          </w:p>
          <w:p w14:paraId="036B6DFC" w14:textId="24D6B481" w:rsidR="00027B83" w:rsidRDefault="00027B83">
            <w:pPr>
              <w:jc w:val="both"/>
              <w:rPr>
                <w:b/>
                <w:color w:val="FF0000"/>
                <w:kern w:val="2"/>
                <w:szCs w:val="24"/>
              </w:rPr>
            </w:pPr>
          </w:p>
          <w:p w14:paraId="4B670C5A" w14:textId="77777777" w:rsidR="00027B83" w:rsidRDefault="00027B83">
            <w:pPr>
              <w:rPr>
                <w:b/>
                <w:kern w:val="2"/>
                <w:szCs w:val="24"/>
              </w:rPr>
            </w:pPr>
          </w:p>
        </w:tc>
        <w:tc>
          <w:tcPr>
            <w:tcW w:w="6441" w:type="dxa"/>
            <w:gridSpan w:val="2"/>
          </w:tcPr>
          <w:p w14:paraId="4B51AE30" w14:textId="77777777" w:rsidR="00027B83" w:rsidRDefault="000B0897" w:rsidP="00E22CD5">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17944AF2" w14:textId="77777777" w:rsidR="00027B83" w:rsidRDefault="000B0897" w:rsidP="00E22CD5">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F0BE1C8" w14:textId="77777777" w:rsidR="00027B83" w:rsidRDefault="000B0897" w:rsidP="00E22CD5">
            <w:pPr>
              <w:jc w:val="both"/>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75E19483" w14:textId="77777777" w:rsidR="00027B83" w:rsidRDefault="000B0897" w:rsidP="00E22CD5">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8328F3" w14:paraId="1A7054EB" w14:textId="77777777">
        <w:trPr>
          <w:trHeight w:val="300"/>
        </w:trPr>
        <w:tc>
          <w:tcPr>
            <w:tcW w:w="3094" w:type="dxa"/>
            <w:gridSpan w:val="2"/>
          </w:tcPr>
          <w:p w14:paraId="57F4DE2E" w14:textId="21E47ED2" w:rsidR="008328F3" w:rsidRPr="00E22CD5" w:rsidRDefault="008328F3" w:rsidP="008328F3">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04F4A1B6" w14:textId="77777777" w:rsidR="008328F3" w:rsidRPr="00BE37E9" w:rsidRDefault="008328F3" w:rsidP="008328F3">
            <w:pPr>
              <w:rPr>
                <w:szCs w:val="24"/>
              </w:rPr>
            </w:pPr>
            <w:r>
              <w:rPr>
                <w:kern w:val="2"/>
                <w:szCs w:val="24"/>
              </w:rPr>
              <w:t xml:space="preserve">Sutarties </w:t>
            </w:r>
            <w:r w:rsidRPr="00BE37E9">
              <w:rPr>
                <w:kern w:val="2"/>
                <w:szCs w:val="24"/>
              </w:rPr>
              <w:t>kaina bus perskaičiuojami:</w:t>
            </w:r>
          </w:p>
          <w:p w14:paraId="37EC79AA" w14:textId="77777777" w:rsidR="008328F3" w:rsidRPr="00BE37E9" w:rsidRDefault="008328F3" w:rsidP="008328F3">
            <w:pPr>
              <w:rPr>
                <w:kern w:val="2"/>
                <w:szCs w:val="24"/>
              </w:rPr>
            </w:pPr>
            <w:r w:rsidRPr="00BE37E9">
              <w:rPr>
                <w:kern w:val="2"/>
                <w:szCs w:val="24"/>
              </w:rPr>
              <w:t>5.3.1. dėl PVM tarifo pasikeitimo;</w:t>
            </w:r>
          </w:p>
          <w:p w14:paraId="054DF302" w14:textId="55E1F775" w:rsidR="008328F3" w:rsidRDefault="008328F3" w:rsidP="008328F3">
            <w:pPr>
              <w:rPr>
                <w:color w:val="FF0000"/>
                <w:kern w:val="2"/>
                <w:szCs w:val="24"/>
              </w:rPr>
            </w:pPr>
          </w:p>
        </w:tc>
      </w:tr>
      <w:tr w:rsidR="008328F3" w14:paraId="6AC8D1FA" w14:textId="77777777">
        <w:trPr>
          <w:trHeight w:val="300"/>
        </w:trPr>
        <w:tc>
          <w:tcPr>
            <w:tcW w:w="3094" w:type="dxa"/>
            <w:gridSpan w:val="2"/>
          </w:tcPr>
          <w:p w14:paraId="62766FE5" w14:textId="77777777" w:rsidR="008328F3" w:rsidRDefault="008328F3" w:rsidP="008328F3">
            <w:pPr>
              <w:rPr>
                <w:b/>
                <w:kern w:val="2"/>
                <w:szCs w:val="24"/>
              </w:rPr>
            </w:pPr>
            <w:r>
              <w:rPr>
                <w:b/>
                <w:kern w:val="2"/>
                <w:szCs w:val="24"/>
              </w:rPr>
              <w:lastRenderedPageBreak/>
              <w:t>5.3.1. Sutarties kainos / įkainių peržiūra dėl PVM tarifo pasikeitimo</w:t>
            </w:r>
          </w:p>
        </w:tc>
        <w:tc>
          <w:tcPr>
            <w:tcW w:w="6441" w:type="dxa"/>
            <w:gridSpan w:val="2"/>
          </w:tcPr>
          <w:p w14:paraId="10F324E3" w14:textId="77777777" w:rsidR="008328F3" w:rsidRDefault="008328F3" w:rsidP="00E22CD5">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5ADAC6FE" w14:textId="77777777" w:rsidR="008328F3" w:rsidRDefault="008328F3" w:rsidP="008328F3">
            <w:pPr>
              <w:rPr>
                <w:kern w:val="2"/>
                <w:szCs w:val="24"/>
              </w:rPr>
            </w:pPr>
          </w:p>
          <w:p w14:paraId="4B006FAB" w14:textId="1610F6C3" w:rsidR="008328F3" w:rsidRDefault="008328F3" w:rsidP="00E22CD5">
            <w:pPr>
              <w:jc w:val="both"/>
              <w:rPr>
                <w:szCs w:val="24"/>
              </w:rPr>
            </w:pPr>
            <w:r>
              <w:rPr>
                <w:kern w:val="2"/>
                <w:szCs w:val="24"/>
              </w:rPr>
              <w:t xml:space="preserve">Perskaičiavimas įforminamas Susitarimu ne vėliau kaip per </w:t>
            </w:r>
            <w:r w:rsidRPr="007C7B77">
              <w:rPr>
                <w:kern w:val="2"/>
                <w:szCs w:val="24"/>
              </w:rPr>
              <w:t xml:space="preserve">10 (dešimt) darbo dienų nuo PVM mokėjimą reglamentuojančių </w:t>
            </w:r>
            <w:r>
              <w:rPr>
                <w:kern w:val="2"/>
                <w:szCs w:val="24"/>
              </w:rPr>
              <w:t>teisės aktų pasikeitimo, kuris tampa neatskiriama Sutarties dalimi. Perskaičiuota (-as) Sutarties kaina / įkainiai taikoma (-i) už tą P</w:t>
            </w:r>
            <w:r>
              <w:rPr>
                <w:szCs w:val="24"/>
              </w:rPr>
              <w:t>aslaugų</w:t>
            </w:r>
            <w:r>
              <w:rPr>
                <w:kern w:val="2"/>
                <w:szCs w:val="24"/>
              </w:rPr>
              <w:t xml:space="preserve"> dalį, </w:t>
            </w:r>
            <w:r w:rsidRPr="007C7B77">
              <w:rPr>
                <w:kern w:val="2"/>
                <w:szCs w:val="24"/>
              </w:rPr>
              <w:t>kurios bus teikiamos nuo Susitarime nurodytos dienos.</w:t>
            </w:r>
          </w:p>
        </w:tc>
      </w:tr>
      <w:tr w:rsidR="008328F3" w14:paraId="6AF9A9F1" w14:textId="77777777">
        <w:trPr>
          <w:trHeight w:val="300"/>
        </w:trPr>
        <w:tc>
          <w:tcPr>
            <w:tcW w:w="3094" w:type="dxa"/>
            <w:gridSpan w:val="2"/>
          </w:tcPr>
          <w:p w14:paraId="352C6260" w14:textId="77777777" w:rsidR="008328F3" w:rsidRDefault="008328F3" w:rsidP="008328F3">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5BA521EB" w14:textId="77777777" w:rsidR="008328F3" w:rsidRDefault="008328F3" w:rsidP="008328F3">
            <w:pPr>
              <w:rPr>
                <w:kern w:val="2"/>
                <w:szCs w:val="24"/>
              </w:rPr>
            </w:pPr>
            <w:r>
              <w:rPr>
                <w:kern w:val="2"/>
                <w:szCs w:val="24"/>
              </w:rPr>
              <w:t>Netaikoma</w:t>
            </w:r>
          </w:p>
          <w:p w14:paraId="691329C8" w14:textId="77777777" w:rsidR="008328F3" w:rsidRDefault="008328F3" w:rsidP="008328F3">
            <w:pPr>
              <w:rPr>
                <w:kern w:val="2"/>
                <w:szCs w:val="24"/>
              </w:rPr>
            </w:pPr>
          </w:p>
          <w:p w14:paraId="4CFB97C1" w14:textId="7F863B7D" w:rsidR="008328F3" w:rsidRDefault="008328F3" w:rsidP="008328F3">
            <w:pPr>
              <w:rPr>
                <w:szCs w:val="24"/>
              </w:rPr>
            </w:pPr>
          </w:p>
        </w:tc>
      </w:tr>
      <w:tr w:rsidR="008328F3" w14:paraId="3158E5C4" w14:textId="77777777">
        <w:trPr>
          <w:trHeight w:val="300"/>
        </w:trPr>
        <w:tc>
          <w:tcPr>
            <w:tcW w:w="3094" w:type="dxa"/>
            <w:gridSpan w:val="2"/>
          </w:tcPr>
          <w:p w14:paraId="17B35871" w14:textId="2D45C79F" w:rsidR="008328F3" w:rsidRPr="00E22CD5" w:rsidRDefault="008328F3" w:rsidP="008328F3">
            <w:pPr>
              <w:rPr>
                <w:bCs/>
                <w:kern w:val="2"/>
                <w:szCs w:val="24"/>
              </w:rPr>
            </w:pPr>
            <w:r>
              <w:rPr>
                <w:b/>
                <w:kern w:val="2"/>
                <w:szCs w:val="24"/>
              </w:rPr>
              <w:t>5.3.3. Sutarties kainos / įkainių peržiūra dėl kainų lygio pokyčio</w:t>
            </w:r>
          </w:p>
        </w:tc>
        <w:tc>
          <w:tcPr>
            <w:tcW w:w="6441" w:type="dxa"/>
            <w:gridSpan w:val="2"/>
          </w:tcPr>
          <w:p w14:paraId="3486C5A4" w14:textId="7771A68E" w:rsidR="008328F3" w:rsidRDefault="00E22CD5" w:rsidP="008328F3">
            <w:pPr>
              <w:rPr>
                <w:color w:val="4472C4"/>
                <w:kern w:val="2"/>
                <w:szCs w:val="24"/>
              </w:rPr>
            </w:pPr>
            <w:r w:rsidRPr="00E22CD5">
              <w:rPr>
                <w:color w:val="000000"/>
                <w:szCs w:val="24"/>
                <w:lang w:eastAsia="lt-LT"/>
              </w:rPr>
              <w:t>Netaikoma</w:t>
            </w:r>
            <w:r w:rsidR="008328F3">
              <w:rPr>
                <w:color w:val="FF0000"/>
              </w:rPr>
              <w:t> </w:t>
            </w:r>
          </w:p>
        </w:tc>
      </w:tr>
      <w:tr w:rsidR="008328F3" w14:paraId="416725C3" w14:textId="77777777">
        <w:trPr>
          <w:trHeight w:val="300"/>
        </w:trPr>
        <w:tc>
          <w:tcPr>
            <w:tcW w:w="3094" w:type="dxa"/>
            <w:gridSpan w:val="2"/>
          </w:tcPr>
          <w:p w14:paraId="3A736B18" w14:textId="77777777" w:rsidR="008328F3" w:rsidRDefault="008328F3" w:rsidP="008328F3">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7E6D47C4" w14:textId="4670C436" w:rsidR="008328F3" w:rsidRDefault="008328F3" w:rsidP="008328F3">
            <w:pPr>
              <w:rPr>
                <w:szCs w:val="24"/>
              </w:rPr>
            </w:pPr>
            <w:r>
              <w:rPr>
                <w:szCs w:val="24"/>
              </w:rPr>
              <w:t>Netaikoma</w:t>
            </w:r>
          </w:p>
        </w:tc>
      </w:tr>
      <w:tr w:rsidR="008328F3" w14:paraId="104529C8" w14:textId="77777777">
        <w:trPr>
          <w:trHeight w:val="300"/>
        </w:trPr>
        <w:tc>
          <w:tcPr>
            <w:tcW w:w="3094" w:type="dxa"/>
            <w:gridSpan w:val="2"/>
          </w:tcPr>
          <w:p w14:paraId="2D20718C" w14:textId="77777777" w:rsidR="008328F3" w:rsidRDefault="008328F3" w:rsidP="008328F3">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566C354A" w14:textId="2B90D008" w:rsidR="008328F3" w:rsidRDefault="00535AC0" w:rsidP="008328F3">
            <w:pPr>
              <w:rPr>
                <w:szCs w:val="24"/>
              </w:rPr>
            </w:pPr>
            <w:r>
              <w:rPr>
                <w:szCs w:val="24"/>
              </w:rPr>
              <w:t>Netaikoma</w:t>
            </w:r>
          </w:p>
        </w:tc>
      </w:tr>
      <w:tr w:rsidR="00A529A2" w14:paraId="67EB98BC" w14:textId="77777777">
        <w:trPr>
          <w:trHeight w:val="300"/>
        </w:trPr>
        <w:tc>
          <w:tcPr>
            <w:tcW w:w="3094" w:type="dxa"/>
            <w:gridSpan w:val="2"/>
          </w:tcPr>
          <w:p w14:paraId="4860A596" w14:textId="77777777" w:rsidR="00A529A2" w:rsidRDefault="00A529A2" w:rsidP="00A529A2">
            <w:pPr>
              <w:rPr>
                <w:b/>
                <w:kern w:val="2"/>
                <w:szCs w:val="24"/>
              </w:rPr>
            </w:pPr>
            <w:r>
              <w:rPr>
                <w:b/>
                <w:kern w:val="2"/>
                <w:szCs w:val="24"/>
              </w:rPr>
              <w:t>5.5. Atsiskaitymo su Tiekėju terminas ir tvarka</w:t>
            </w:r>
          </w:p>
        </w:tc>
        <w:tc>
          <w:tcPr>
            <w:tcW w:w="6441" w:type="dxa"/>
            <w:gridSpan w:val="2"/>
          </w:tcPr>
          <w:p w14:paraId="38EC9A63" w14:textId="71856663" w:rsidR="00A529A2" w:rsidRPr="00E22CD5" w:rsidRDefault="00A529A2" w:rsidP="00A529A2">
            <w:pPr>
              <w:rPr>
                <w:kern w:val="2"/>
                <w:szCs w:val="24"/>
              </w:rPr>
            </w:pPr>
            <w:r>
              <w:rPr>
                <w:kern w:val="2"/>
                <w:szCs w:val="24"/>
              </w:rPr>
              <w:t>Pirkėjas atsiskaito su Tiekėju ne vėliau kaip per 30 (trisdešimt) kalendorinių dienų nuo Sąskaitos gavimo dienos.</w:t>
            </w:r>
          </w:p>
        </w:tc>
      </w:tr>
      <w:tr w:rsidR="00A529A2" w14:paraId="01CA499D" w14:textId="77777777">
        <w:trPr>
          <w:trHeight w:val="300"/>
        </w:trPr>
        <w:tc>
          <w:tcPr>
            <w:tcW w:w="3094" w:type="dxa"/>
            <w:gridSpan w:val="2"/>
          </w:tcPr>
          <w:p w14:paraId="544F5D28" w14:textId="3CAD35F4" w:rsidR="00A529A2" w:rsidRDefault="00A529A2" w:rsidP="00A529A2">
            <w:pPr>
              <w:rPr>
                <w:b/>
                <w:kern w:val="2"/>
                <w:szCs w:val="24"/>
              </w:rPr>
            </w:pPr>
            <w:r>
              <w:rPr>
                <w:b/>
                <w:kern w:val="2"/>
                <w:szCs w:val="24"/>
              </w:rPr>
              <w:t>5.6. Avansas</w:t>
            </w:r>
          </w:p>
        </w:tc>
        <w:tc>
          <w:tcPr>
            <w:tcW w:w="6441" w:type="dxa"/>
            <w:gridSpan w:val="2"/>
          </w:tcPr>
          <w:p w14:paraId="508462AC" w14:textId="369CA399" w:rsidR="00A529A2" w:rsidRDefault="00A529A2" w:rsidP="00A529A2">
            <w:pPr>
              <w:spacing w:line="259" w:lineRule="auto"/>
              <w:rPr>
                <w:color w:val="000000"/>
                <w:kern w:val="2"/>
                <w:szCs w:val="24"/>
                <w:shd w:val="clear" w:color="auto" w:fill="FFFFFF"/>
              </w:rPr>
            </w:pPr>
            <w:r>
              <w:rPr>
                <w:kern w:val="2"/>
                <w:szCs w:val="24"/>
              </w:rPr>
              <w:t>Netaikoma</w:t>
            </w:r>
          </w:p>
        </w:tc>
      </w:tr>
      <w:tr w:rsidR="00A529A2" w14:paraId="34D2DFF4" w14:textId="77777777" w:rsidTr="00474DDC">
        <w:trPr>
          <w:trHeight w:val="426"/>
        </w:trPr>
        <w:tc>
          <w:tcPr>
            <w:tcW w:w="3094" w:type="dxa"/>
            <w:gridSpan w:val="2"/>
          </w:tcPr>
          <w:p w14:paraId="4876B971" w14:textId="26CD12A3" w:rsidR="00A529A2" w:rsidRDefault="00A529A2" w:rsidP="00A529A2">
            <w:pPr>
              <w:rPr>
                <w:b/>
                <w:kern w:val="2"/>
                <w:szCs w:val="24"/>
              </w:rPr>
            </w:pPr>
            <w:r>
              <w:rPr>
                <w:b/>
                <w:kern w:val="2"/>
                <w:szCs w:val="24"/>
              </w:rPr>
              <w:t>5.7. Avanso užtikrinimas</w:t>
            </w:r>
          </w:p>
        </w:tc>
        <w:tc>
          <w:tcPr>
            <w:tcW w:w="6441" w:type="dxa"/>
            <w:gridSpan w:val="2"/>
          </w:tcPr>
          <w:p w14:paraId="7BF65975" w14:textId="2F9511E7" w:rsidR="00A529A2" w:rsidRDefault="00A529A2" w:rsidP="00A529A2">
            <w:pPr>
              <w:rPr>
                <w:kern w:val="2"/>
                <w:szCs w:val="24"/>
              </w:rPr>
            </w:pPr>
            <w:r>
              <w:rPr>
                <w:kern w:val="2"/>
                <w:szCs w:val="24"/>
              </w:rPr>
              <w:t>Netaikoma</w:t>
            </w:r>
          </w:p>
        </w:tc>
      </w:tr>
      <w:tr w:rsidR="00027B83" w14:paraId="5C618994" w14:textId="77777777">
        <w:trPr>
          <w:trHeight w:val="300"/>
        </w:trPr>
        <w:tc>
          <w:tcPr>
            <w:tcW w:w="9535" w:type="dxa"/>
            <w:gridSpan w:val="4"/>
          </w:tcPr>
          <w:p w14:paraId="18E676A0" w14:textId="77777777" w:rsidR="00027B83" w:rsidRDefault="000B0897">
            <w:pPr>
              <w:jc w:val="center"/>
              <w:rPr>
                <w:b/>
                <w:kern w:val="2"/>
                <w:szCs w:val="24"/>
              </w:rPr>
            </w:pPr>
            <w:r>
              <w:rPr>
                <w:b/>
                <w:kern w:val="2"/>
                <w:szCs w:val="24"/>
              </w:rPr>
              <w:t>6. PASLAUGŲ KOKYBĖ IR GARANTINIAI ĮSIPAREIGOJIMAI</w:t>
            </w:r>
          </w:p>
        </w:tc>
      </w:tr>
      <w:tr w:rsidR="008009D4" w14:paraId="6AFC27F7" w14:textId="77777777">
        <w:trPr>
          <w:trHeight w:val="300"/>
        </w:trPr>
        <w:tc>
          <w:tcPr>
            <w:tcW w:w="3094" w:type="dxa"/>
            <w:gridSpan w:val="2"/>
          </w:tcPr>
          <w:p w14:paraId="24E7C81C" w14:textId="71290E7E" w:rsidR="008009D4" w:rsidRDefault="008009D4" w:rsidP="008009D4">
            <w:pPr>
              <w:rPr>
                <w:b/>
                <w:kern w:val="2"/>
                <w:szCs w:val="24"/>
              </w:rPr>
            </w:pPr>
            <w:r>
              <w:rPr>
                <w:b/>
                <w:kern w:val="2"/>
                <w:szCs w:val="24"/>
              </w:rPr>
              <w:t>6.1. Garantinis terminas</w:t>
            </w:r>
          </w:p>
        </w:tc>
        <w:tc>
          <w:tcPr>
            <w:tcW w:w="6441" w:type="dxa"/>
            <w:gridSpan w:val="2"/>
          </w:tcPr>
          <w:p w14:paraId="738C8F56" w14:textId="7672E2C9" w:rsidR="00474DDC" w:rsidRDefault="00A529A2" w:rsidP="00474DDC">
            <w:pPr>
              <w:jc w:val="both"/>
            </w:pPr>
            <w:r>
              <w:rPr>
                <w:b/>
                <w:szCs w:val="24"/>
              </w:rPr>
              <w:t>Paslaugoms</w:t>
            </w:r>
            <w:r>
              <w:rPr>
                <w:szCs w:val="24"/>
              </w:rPr>
              <w:t xml:space="preserve"> </w:t>
            </w:r>
            <w:r w:rsidR="005108BA">
              <w:rPr>
                <w:kern w:val="2"/>
                <w:szCs w:val="24"/>
              </w:rPr>
              <w:t>taikomas</w:t>
            </w:r>
            <w:r>
              <w:rPr>
                <w:kern w:val="2"/>
                <w:szCs w:val="24"/>
              </w:rPr>
              <w:t xml:space="preserve"> </w:t>
            </w:r>
            <w:r w:rsidR="00474DDC" w:rsidRPr="00474DDC">
              <w:rPr>
                <w:b/>
                <w:bCs/>
              </w:rPr>
              <w:t>48</w:t>
            </w:r>
            <w:r w:rsidRPr="00474DDC">
              <w:rPr>
                <w:b/>
                <w:bCs/>
                <w:kern w:val="2"/>
                <w:szCs w:val="24"/>
              </w:rPr>
              <w:t xml:space="preserve"> mėnesių </w:t>
            </w:r>
            <w:r w:rsidRPr="00474DDC">
              <w:rPr>
                <w:b/>
                <w:bCs/>
                <w:szCs w:val="24"/>
              </w:rPr>
              <w:t>garantinis terminas</w:t>
            </w:r>
            <w:r w:rsidRPr="00474DDC">
              <w:rPr>
                <w:b/>
                <w:bCs/>
                <w:kern w:val="2"/>
                <w:szCs w:val="24"/>
              </w:rPr>
              <w:t>.</w:t>
            </w:r>
            <w:r>
              <w:rPr>
                <w:kern w:val="2"/>
                <w:szCs w:val="24"/>
              </w:rPr>
              <w:t xml:space="preserve"> </w:t>
            </w:r>
            <w:r w:rsidR="00474DDC">
              <w:t xml:space="preserve">Garantinis terminas skaičiuojamas nuo Paslaugų perdavimo–priėmimo akto ar Sąskaitos (kai Paslaugų perdavimo–priėmimo aktas nėra pasirašomas) pasirašymo dienos.  </w:t>
            </w:r>
          </w:p>
          <w:p w14:paraId="325FA3A2" w14:textId="548952D8" w:rsidR="00A529A2" w:rsidRPr="00474DDC" w:rsidRDefault="00A529A2" w:rsidP="00A529A2">
            <w:pPr>
              <w:rPr>
                <w:color w:val="4472C4"/>
                <w:kern w:val="2"/>
                <w:szCs w:val="24"/>
              </w:rPr>
            </w:pPr>
          </w:p>
          <w:p w14:paraId="77F66D79" w14:textId="0C1422B1" w:rsidR="00624DA0" w:rsidRDefault="00A529A2" w:rsidP="00474DDC">
            <w:pPr>
              <w:jc w:val="both"/>
              <w:rPr>
                <w:kern w:val="2"/>
                <w:szCs w:val="24"/>
              </w:rPr>
            </w:pPr>
            <w:r>
              <w:rPr>
                <w:b/>
                <w:szCs w:val="24"/>
              </w:rPr>
              <w:t>Su Paslaugomis susijusioms prekėms</w:t>
            </w:r>
            <w:r>
              <w:rPr>
                <w:kern w:val="2"/>
                <w:szCs w:val="24"/>
              </w:rPr>
              <w:t xml:space="preserve"> </w:t>
            </w:r>
            <w:r w:rsidR="00624DA0">
              <w:rPr>
                <w:kern w:val="2"/>
                <w:szCs w:val="24"/>
              </w:rPr>
              <w:t xml:space="preserve">taikomas </w:t>
            </w:r>
            <w:r w:rsidR="00624DA0" w:rsidRPr="00474DDC">
              <w:rPr>
                <w:b/>
                <w:bCs/>
              </w:rPr>
              <w:t>48</w:t>
            </w:r>
            <w:r w:rsidR="00624DA0" w:rsidRPr="00474DDC">
              <w:rPr>
                <w:b/>
                <w:bCs/>
                <w:kern w:val="2"/>
                <w:szCs w:val="24"/>
              </w:rPr>
              <w:t xml:space="preserve"> mėnesių </w:t>
            </w:r>
            <w:r w:rsidR="00624DA0" w:rsidRPr="00474DDC">
              <w:rPr>
                <w:b/>
                <w:bCs/>
                <w:szCs w:val="24"/>
              </w:rPr>
              <w:t>garantinis terminas</w:t>
            </w:r>
            <w:r w:rsidR="00624DA0" w:rsidRPr="00474DDC">
              <w:rPr>
                <w:b/>
                <w:bCs/>
                <w:kern w:val="2"/>
                <w:szCs w:val="24"/>
              </w:rPr>
              <w:t>.</w:t>
            </w:r>
            <w:r w:rsidR="00624DA0">
              <w:rPr>
                <w:kern w:val="2"/>
                <w:szCs w:val="24"/>
              </w:rPr>
              <w:t xml:space="preserve"> </w:t>
            </w:r>
            <w:r w:rsidR="00624DA0" w:rsidRPr="00624DA0">
              <w:rPr>
                <w:kern w:val="2"/>
                <w:szCs w:val="24"/>
              </w:rPr>
              <w:t>Garantinis terminas skaičiuojamas nuo Paslaugų perdavimo–priėmimo akto ar Sąskaitos (kai Paslaugų perdavimo–priėmimo aktas nėra pasirašomas) pasirašymo dienos.</w:t>
            </w:r>
          </w:p>
          <w:p w14:paraId="079C3779" w14:textId="77777777" w:rsidR="00624DA0" w:rsidRDefault="00624DA0" w:rsidP="00474DDC">
            <w:pPr>
              <w:jc w:val="both"/>
              <w:rPr>
                <w:kern w:val="2"/>
                <w:szCs w:val="24"/>
              </w:rPr>
            </w:pPr>
          </w:p>
          <w:p w14:paraId="2A4317FE" w14:textId="2FD06AF5" w:rsidR="00474DDC" w:rsidRPr="000548CA" w:rsidRDefault="00624DA0" w:rsidP="00474DDC">
            <w:pPr>
              <w:jc w:val="both"/>
              <w:rPr>
                <w:bCs/>
                <w:kern w:val="2"/>
                <w:szCs w:val="24"/>
              </w:rPr>
            </w:pPr>
            <w:r w:rsidRPr="000548CA">
              <w:rPr>
                <w:bCs/>
              </w:rPr>
              <w:t>3600 vienu metu filmuojančių keturių vaizdo sensorių kamerai su viena sukinėjama vaizdo kamera PTZ taikomas</w:t>
            </w:r>
            <w:r w:rsidRPr="000548CA">
              <w:rPr>
                <w:bCs/>
              </w:rPr>
              <w:t xml:space="preserve"> </w:t>
            </w:r>
            <w:r w:rsidRPr="000548CA">
              <w:rPr>
                <w:bCs/>
              </w:rPr>
              <w:t xml:space="preserve">garantinis terminas </w:t>
            </w:r>
            <w:r w:rsidRPr="000548CA">
              <w:rPr>
                <w:bCs/>
                <w:color w:val="EE0000"/>
              </w:rPr>
              <w:t xml:space="preserve">pildoma </w:t>
            </w:r>
            <w:r w:rsidR="000548CA" w:rsidRPr="000548CA">
              <w:rPr>
                <w:bCs/>
                <w:color w:val="EE0000"/>
              </w:rPr>
              <w:t>sudarant sutartį</w:t>
            </w:r>
            <w:r w:rsidR="000548CA">
              <w:rPr>
                <w:bCs/>
                <w:color w:val="EE0000"/>
              </w:rPr>
              <w:t xml:space="preserve"> ___</w:t>
            </w:r>
            <w:r w:rsidR="000548CA" w:rsidRPr="000548CA">
              <w:rPr>
                <w:bCs/>
                <w:color w:val="EE0000"/>
              </w:rPr>
              <w:t xml:space="preserve"> </w:t>
            </w:r>
            <w:r w:rsidR="000548CA" w:rsidRPr="000548CA">
              <w:rPr>
                <w:bCs/>
                <w:color w:val="000000" w:themeColor="text1"/>
              </w:rPr>
              <w:t>m</w:t>
            </w:r>
            <w:r w:rsidRPr="000548CA">
              <w:rPr>
                <w:bCs/>
                <w:color w:val="000000" w:themeColor="text1"/>
              </w:rPr>
              <w:t>etais</w:t>
            </w:r>
            <w:r w:rsidRPr="000548CA">
              <w:rPr>
                <w:bCs/>
                <w:color w:val="000000" w:themeColor="text1"/>
              </w:rPr>
              <w:t>.</w:t>
            </w:r>
          </w:p>
        </w:tc>
      </w:tr>
      <w:tr w:rsidR="008009D4" w14:paraId="029C51DA" w14:textId="77777777">
        <w:trPr>
          <w:trHeight w:val="300"/>
        </w:trPr>
        <w:tc>
          <w:tcPr>
            <w:tcW w:w="3094" w:type="dxa"/>
            <w:gridSpan w:val="2"/>
          </w:tcPr>
          <w:p w14:paraId="66960D83" w14:textId="5221C14C" w:rsidR="008009D4" w:rsidRDefault="008009D4" w:rsidP="008009D4">
            <w:pPr>
              <w:rPr>
                <w:b/>
                <w:kern w:val="2"/>
                <w:szCs w:val="24"/>
              </w:rPr>
            </w:pPr>
            <w:r>
              <w:rPr>
                <w:b/>
                <w:szCs w:val="24"/>
              </w:rPr>
              <w:lastRenderedPageBreak/>
              <w:t>6.2. Terminas Paslaugų trūkumams pašalinti</w:t>
            </w:r>
          </w:p>
        </w:tc>
        <w:tc>
          <w:tcPr>
            <w:tcW w:w="6441" w:type="dxa"/>
            <w:gridSpan w:val="2"/>
          </w:tcPr>
          <w:p w14:paraId="4432333D" w14:textId="4112EF82" w:rsidR="00A529A2" w:rsidRDefault="00C16993" w:rsidP="00A529A2">
            <w:pPr>
              <w:jc w:val="both"/>
              <w:rPr>
                <w:iCs/>
                <w:szCs w:val="24"/>
              </w:rPr>
            </w:pPr>
            <w:r>
              <w:rPr>
                <w:kern w:val="2"/>
                <w:szCs w:val="24"/>
              </w:rPr>
              <w:t>Sutartyje nurodyto g</w:t>
            </w:r>
            <w:r w:rsidR="00A529A2">
              <w:rPr>
                <w:kern w:val="2"/>
                <w:szCs w:val="24"/>
              </w:rPr>
              <w:t>arantinio termino laikotarpiu Pirkėjui nustačius p</w:t>
            </w:r>
            <w:r w:rsidR="00A529A2">
              <w:rPr>
                <w:szCs w:val="24"/>
              </w:rPr>
              <w:t>aslaugų</w:t>
            </w:r>
            <w:r w:rsidR="00A529A2" w:rsidRPr="00C63C28">
              <w:rPr>
                <w:iCs/>
                <w:szCs w:val="24"/>
              </w:rPr>
              <w:t xml:space="preserve"> </w:t>
            </w:r>
            <w:r w:rsidR="00A529A2">
              <w:rPr>
                <w:iCs/>
                <w:szCs w:val="24"/>
              </w:rPr>
              <w:t xml:space="preserve">trūkumus, Tiekėjas turi ne vėliau kaip per </w:t>
            </w:r>
            <w:r w:rsidR="00A529A2" w:rsidRPr="00C63C28">
              <w:rPr>
                <w:iCs/>
                <w:szCs w:val="24"/>
              </w:rPr>
              <w:t xml:space="preserve"> 2 darbo </w:t>
            </w:r>
            <w:r w:rsidR="00A529A2">
              <w:rPr>
                <w:iCs/>
                <w:szCs w:val="24"/>
              </w:rPr>
              <w:t>dienas j</w:t>
            </w:r>
            <w:r>
              <w:rPr>
                <w:iCs/>
                <w:szCs w:val="24"/>
              </w:rPr>
              <w:t>uos</w:t>
            </w:r>
            <w:r w:rsidR="00A529A2">
              <w:rPr>
                <w:iCs/>
                <w:szCs w:val="24"/>
              </w:rPr>
              <w:t xml:space="preserve"> pašalinti. </w:t>
            </w:r>
          </w:p>
          <w:p w14:paraId="3DB5CD93" w14:textId="654C8467" w:rsidR="008009D4" w:rsidRDefault="00C16993" w:rsidP="00C16993">
            <w:pPr>
              <w:jc w:val="both"/>
              <w:rPr>
                <w:kern w:val="2"/>
                <w:szCs w:val="24"/>
              </w:rPr>
            </w:pPr>
            <w:r w:rsidRPr="00C16993">
              <w:rPr>
                <w:kern w:val="2"/>
                <w:szCs w:val="24"/>
              </w:rPr>
              <w:t>Jeigu įrengtos vaizdo stebėjimo kameros garantinio laikotarpio metu  nustatomas kameros gedimas, kurio (-ių) negalima pašalinti per 2 darbo dienas Tiekėjas savo sąskaita imasi visų įmanomų priemonių vaizdo kameros funkcionalumui užtikrinti. Tokiu atveju trūkumai turi būti pašalinti ne ilgiau kaip per 30 kalendorinių dienų.  nuo rašytinės pretenzijos gavimo dienos pašalinti Paslaugų trūkumus.</w:t>
            </w:r>
          </w:p>
        </w:tc>
      </w:tr>
      <w:tr w:rsidR="008009D4" w14:paraId="79A63541" w14:textId="77777777">
        <w:trPr>
          <w:trHeight w:val="300"/>
        </w:trPr>
        <w:tc>
          <w:tcPr>
            <w:tcW w:w="3094" w:type="dxa"/>
            <w:gridSpan w:val="2"/>
          </w:tcPr>
          <w:p w14:paraId="41FCDCAE" w14:textId="23523D4C" w:rsidR="008009D4" w:rsidRDefault="008009D4" w:rsidP="008009D4">
            <w:pPr>
              <w:rPr>
                <w:b/>
                <w:szCs w:val="24"/>
              </w:rPr>
            </w:pPr>
            <w:r>
              <w:rPr>
                <w:b/>
                <w:szCs w:val="24"/>
              </w:rPr>
              <w:t>6.3. Kokybinių kriterijų įgyvendinimo ir tikrinimo tvarka</w:t>
            </w:r>
          </w:p>
        </w:tc>
        <w:tc>
          <w:tcPr>
            <w:tcW w:w="6441" w:type="dxa"/>
            <w:gridSpan w:val="2"/>
          </w:tcPr>
          <w:p w14:paraId="7C2E79A7" w14:textId="686C4599" w:rsidR="00A529A2" w:rsidRDefault="008009D4" w:rsidP="00A529A2">
            <w:pPr>
              <w:rPr>
                <w:kern w:val="2"/>
                <w:szCs w:val="24"/>
              </w:rPr>
            </w:pPr>
            <w:r>
              <w:rPr>
                <w:kern w:val="2"/>
                <w:szCs w:val="24"/>
              </w:rPr>
              <w:t xml:space="preserve">Netaikoma </w:t>
            </w:r>
          </w:p>
          <w:p w14:paraId="5C105553" w14:textId="2974CB0F" w:rsidR="008009D4" w:rsidRDefault="008009D4" w:rsidP="008009D4">
            <w:pPr>
              <w:rPr>
                <w:kern w:val="2"/>
                <w:szCs w:val="24"/>
              </w:rPr>
            </w:pPr>
          </w:p>
        </w:tc>
      </w:tr>
      <w:tr w:rsidR="00027B83" w14:paraId="143A7F67" w14:textId="77777777">
        <w:trPr>
          <w:trHeight w:val="300"/>
        </w:trPr>
        <w:tc>
          <w:tcPr>
            <w:tcW w:w="9535" w:type="dxa"/>
            <w:gridSpan w:val="4"/>
          </w:tcPr>
          <w:p w14:paraId="7855F239" w14:textId="77777777" w:rsidR="00027B83" w:rsidRDefault="000B0897">
            <w:pPr>
              <w:jc w:val="center"/>
              <w:rPr>
                <w:b/>
                <w:kern w:val="2"/>
                <w:szCs w:val="24"/>
              </w:rPr>
            </w:pPr>
            <w:r>
              <w:rPr>
                <w:b/>
                <w:kern w:val="2"/>
                <w:szCs w:val="24"/>
              </w:rPr>
              <w:t>7. SUTARTIES VYKDYMUI PASITELKIAMI SUBTIEKĖJAI IR (AR) SPECIALISTAI</w:t>
            </w:r>
          </w:p>
        </w:tc>
      </w:tr>
      <w:tr w:rsidR="00027B83" w14:paraId="5D434D1C" w14:textId="77777777">
        <w:trPr>
          <w:trHeight w:val="300"/>
        </w:trPr>
        <w:tc>
          <w:tcPr>
            <w:tcW w:w="3094" w:type="dxa"/>
            <w:gridSpan w:val="2"/>
          </w:tcPr>
          <w:p w14:paraId="23364E4A"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75662560" w14:textId="77777777" w:rsidR="00027B83" w:rsidRDefault="000B0897" w:rsidP="00C16993">
            <w:pPr>
              <w:jc w:val="both"/>
              <w:rPr>
                <w:kern w:val="2"/>
                <w:szCs w:val="24"/>
              </w:rPr>
            </w:pPr>
            <w:r>
              <w:rPr>
                <w:kern w:val="2"/>
                <w:szCs w:val="24"/>
              </w:rPr>
              <w:t>Sutarties vykdymui subtiekėjai ir (ar) specialistai nepasitelkiami.</w:t>
            </w:r>
          </w:p>
          <w:p w14:paraId="6AB4D26D" w14:textId="77777777" w:rsidR="00027B83" w:rsidRDefault="00027B83" w:rsidP="00C16993">
            <w:pPr>
              <w:jc w:val="both"/>
              <w:rPr>
                <w:kern w:val="2"/>
                <w:szCs w:val="24"/>
              </w:rPr>
            </w:pPr>
          </w:p>
          <w:p w14:paraId="35F997DC" w14:textId="77777777" w:rsidR="00027B83" w:rsidRDefault="000B0897" w:rsidP="00C16993">
            <w:pPr>
              <w:jc w:val="both"/>
              <w:rPr>
                <w:color w:val="FF0000"/>
                <w:kern w:val="2"/>
                <w:szCs w:val="24"/>
              </w:rPr>
            </w:pPr>
            <w:r>
              <w:rPr>
                <w:color w:val="FF0000"/>
                <w:kern w:val="2"/>
                <w:szCs w:val="24"/>
              </w:rPr>
              <w:t>arba</w:t>
            </w:r>
          </w:p>
          <w:p w14:paraId="43439ADA" w14:textId="77777777" w:rsidR="00027B83" w:rsidRDefault="00027B83" w:rsidP="00C16993">
            <w:pPr>
              <w:jc w:val="both"/>
              <w:rPr>
                <w:kern w:val="2"/>
                <w:szCs w:val="24"/>
              </w:rPr>
            </w:pPr>
          </w:p>
          <w:p w14:paraId="1398856C" w14:textId="77777777" w:rsidR="00027B83" w:rsidRDefault="000B0897" w:rsidP="00C16993">
            <w:pPr>
              <w:jc w:val="both"/>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56CDBDB5" w14:textId="77777777">
        <w:trPr>
          <w:trHeight w:val="300"/>
        </w:trPr>
        <w:tc>
          <w:tcPr>
            <w:tcW w:w="9535" w:type="dxa"/>
            <w:gridSpan w:val="4"/>
          </w:tcPr>
          <w:p w14:paraId="79F212F2" w14:textId="77777777" w:rsidR="00027B83" w:rsidRDefault="000B0897">
            <w:pPr>
              <w:jc w:val="center"/>
              <w:rPr>
                <w:b/>
                <w:kern w:val="2"/>
                <w:szCs w:val="24"/>
              </w:rPr>
            </w:pPr>
            <w:r>
              <w:rPr>
                <w:b/>
                <w:kern w:val="2"/>
                <w:szCs w:val="24"/>
              </w:rPr>
              <w:t>8. PRIEVOLIŲ PAGAL SUTARTĮ ĮVYKDYMO UŽTIKRINIMAS</w:t>
            </w:r>
          </w:p>
        </w:tc>
      </w:tr>
      <w:tr w:rsidR="00027B83" w14:paraId="2550B9E9" w14:textId="77777777">
        <w:trPr>
          <w:trHeight w:val="300"/>
        </w:trPr>
        <w:tc>
          <w:tcPr>
            <w:tcW w:w="3094" w:type="dxa"/>
            <w:gridSpan w:val="2"/>
          </w:tcPr>
          <w:p w14:paraId="2DF3A2E5" w14:textId="77777777" w:rsidR="00027B83" w:rsidRDefault="000B0897">
            <w:pPr>
              <w:rPr>
                <w:b/>
                <w:kern w:val="2"/>
                <w:szCs w:val="24"/>
              </w:rPr>
            </w:pPr>
            <w:r>
              <w:rPr>
                <w:b/>
                <w:kern w:val="2"/>
                <w:szCs w:val="24"/>
              </w:rPr>
              <w:t>8.1. Prievolių pagal Sutartį įvykdymo užtikrinimas</w:t>
            </w:r>
          </w:p>
        </w:tc>
        <w:tc>
          <w:tcPr>
            <w:tcW w:w="6441" w:type="dxa"/>
            <w:gridSpan w:val="2"/>
          </w:tcPr>
          <w:p w14:paraId="7E80913C" w14:textId="63C0BE5E" w:rsidR="00027B83" w:rsidRDefault="00C16993" w:rsidP="00C16993">
            <w:pPr>
              <w:jc w:val="both"/>
              <w:rPr>
                <w:kern w:val="2"/>
                <w:szCs w:val="24"/>
              </w:rPr>
            </w:pPr>
            <w:r>
              <w:rPr>
                <w:szCs w:val="24"/>
              </w:rPr>
              <w:t>Netaikoma</w:t>
            </w:r>
          </w:p>
        </w:tc>
      </w:tr>
      <w:tr w:rsidR="00A529A2" w14:paraId="00EE7F74" w14:textId="77777777">
        <w:trPr>
          <w:trHeight w:val="300"/>
        </w:trPr>
        <w:tc>
          <w:tcPr>
            <w:tcW w:w="3094" w:type="dxa"/>
            <w:gridSpan w:val="2"/>
          </w:tcPr>
          <w:p w14:paraId="24F8F716" w14:textId="2D923934" w:rsidR="00A529A2" w:rsidRDefault="00A529A2" w:rsidP="00A529A2">
            <w:pPr>
              <w:rPr>
                <w:b/>
                <w:kern w:val="2"/>
                <w:szCs w:val="24"/>
              </w:rPr>
            </w:pPr>
            <w:r>
              <w:rPr>
                <w:b/>
                <w:kern w:val="2"/>
                <w:szCs w:val="24"/>
              </w:rPr>
              <w:t>8.2 Sutarties įvykdymo užtikrinimo galiojimo terminas</w:t>
            </w:r>
          </w:p>
        </w:tc>
        <w:tc>
          <w:tcPr>
            <w:tcW w:w="6441" w:type="dxa"/>
            <w:gridSpan w:val="2"/>
          </w:tcPr>
          <w:p w14:paraId="49273A25" w14:textId="5660E1F1" w:rsidR="00A529A2" w:rsidRDefault="00C16993" w:rsidP="00A529A2">
            <w:pPr>
              <w:rPr>
                <w:kern w:val="2"/>
                <w:szCs w:val="24"/>
              </w:rPr>
            </w:pPr>
            <w:r>
              <w:rPr>
                <w:szCs w:val="24"/>
              </w:rPr>
              <w:t>Netaikoma</w:t>
            </w:r>
            <w:r>
              <w:rPr>
                <w:kern w:val="2"/>
                <w:szCs w:val="24"/>
              </w:rPr>
              <w:t xml:space="preserve"> </w:t>
            </w:r>
          </w:p>
        </w:tc>
      </w:tr>
      <w:tr w:rsidR="00A529A2" w14:paraId="22BAE69C" w14:textId="77777777">
        <w:trPr>
          <w:trHeight w:val="300"/>
        </w:trPr>
        <w:tc>
          <w:tcPr>
            <w:tcW w:w="3094" w:type="dxa"/>
            <w:gridSpan w:val="2"/>
          </w:tcPr>
          <w:p w14:paraId="589C28BB" w14:textId="77777777" w:rsidR="00A529A2" w:rsidRDefault="00A529A2" w:rsidP="00A529A2">
            <w:pPr>
              <w:rPr>
                <w:b/>
                <w:kern w:val="2"/>
                <w:szCs w:val="24"/>
              </w:rPr>
            </w:pPr>
            <w:r>
              <w:rPr>
                <w:b/>
                <w:kern w:val="2"/>
                <w:szCs w:val="24"/>
              </w:rPr>
              <w:t>8.3. Sutarties įvykdymo užtikrinimo pateikimas</w:t>
            </w:r>
          </w:p>
        </w:tc>
        <w:tc>
          <w:tcPr>
            <w:tcW w:w="6441" w:type="dxa"/>
            <w:gridSpan w:val="2"/>
          </w:tcPr>
          <w:p w14:paraId="196DC212" w14:textId="76EE3B4F" w:rsidR="00A529A2" w:rsidRDefault="00C16993" w:rsidP="00C16993">
            <w:pPr>
              <w:jc w:val="both"/>
              <w:rPr>
                <w:szCs w:val="24"/>
              </w:rPr>
            </w:pPr>
            <w:r>
              <w:rPr>
                <w:szCs w:val="24"/>
              </w:rPr>
              <w:t>Netaikoma</w:t>
            </w:r>
          </w:p>
        </w:tc>
      </w:tr>
      <w:tr w:rsidR="00027B83" w14:paraId="3121CA65" w14:textId="77777777">
        <w:trPr>
          <w:trHeight w:val="300"/>
        </w:trPr>
        <w:tc>
          <w:tcPr>
            <w:tcW w:w="9535" w:type="dxa"/>
            <w:gridSpan w:val="4"/>
          </w:tcPr>
          <w:p w14:paraId="772DBFBE" w14:textId="77777777" w:rsidR="00027B83" w:rsidRDefault="000B0897">
            <w:pPr>
              <w:jc w:val="center"/>
              <w:rPr>
                <w:b/>
                <w:kern w:val="2"/>
                <w:szCs w:val="24"/>
              </w:rPr>
            </w:pPr>
            <w:r>
              <w:rPr>
                <w:b/>
                <w:kern w:val="2"/>
                <w:szCs w:val="24"/>
              </w:rPr>
              <w:t>9. ŠALIŲ ATSAKOMYBĖ</w:t>
            </w:r>
          </w:p>
        </w:tc>
      </w:tr>
      <w:tr w:rsidR="007D2D55" w14:paraId="6E2F209E" w14:textId="77777777">
        <w:trPr>
          <w:trHeight w:val="300"/>
        </w:trPr>
        <w:tc>
          <w:tcPr>
            <w:tcW w:w="3094" w:type="dxa"/>
            <w:gridSpan w:val="2"/>
          </w:tcPr>
          <w:p w14:paraId="785E4D98" w14:textId="79220586" w:rsidR="007D2D55" w:rsidRDefault="007D2D55" w:rsidP="007D2D55">
            <w:pPr>
              <w:rPr>
                <w:b/>
                <w:kern w:val="2"/>
                <w:szCs w:val="24"/>
              </w:rPr>
            </w:pPr>
            <w:r>
              <w:rPr>
                <w:b/>
                <w:kern w:val="2"/>
                <w:szCs w:val="24"/>
              </w:rPr>
              <w:t>9.1. Pirkėjui taikomos netesybos už mokėjimų pagal Sutartį vėlavimą</w:t>
            </w:r>
          </w:p>
        </w:tc>
        <w:tc>
          <w:tcPr>
            <w:tcW w:w="6441" w:type="dxa"/>
            <w:gridSpan w:val="2"/>
          </w:tcPr>
          <w:p w14:paraId="784E480D" w14:textId="7D3D5E0B" w:rsidR="007D2D55" w:rsidRDefault="00A529A2" w:rsidP="00C16993">
            <w:pPr>
              <w:spacing w:line="259" w:lineRule="auto"/>
              <w:jc w:val="both"/>
              <w:rPr>
                <w:color w:val="000000"/>
                <w:kern w:val="2"/>
                <w:szCs w:val="24"/>
              </w:rPr>
            </w:pPr>
            <w:r>
              <w:rPr>
                <w:color w:val="000000"/>
                <w:kern w:val="2"/>
                <w:szCs w:val="24"/>
              </w:rPr>
              <w:t>Jei Pirkėjas, gavęs tinkamai pateiktą ir užpildytą Sąskaitą, uždelsia atsiskaityti už tinkamai Tiekėjo suteiktas kokybiškas Paslaugas per Sutartyje nurodytą terminą</w:t>
            </w:r>
            <w:r w:rsidRPr="006716FB">
              <w:rPr>
                <w:kern w:val="2"/>
                <w:szCs w:val="24"/>
              </w:rPr>
              <w:t>, Tiekėjas nuo kitos nei nustatytas terminas dienos skaičiuoja Pirkėjui 0,02 (dvi šimtosios) procento dydžio delspinigius nuo neapmokėtos sumos be PVM už kiekvieną vėlavimo dieną.</w:t>
            </w:r>
          </w:p>
        </w:tc>
      </w:tr>
      <w:tr w:rsidR="009A1EF1" w14:paraId="791CF2E0" w14:textId="77777777">
        <w:trPr>
          <w:trHeight w:val="300"/>
        </w:trPr>
        <w:tc>
          <w:tcPr>
            <w:tcW w:w="3094" w:type="dxa"/>
            <w:gridSpan w:val="2"/>
          </w:tcPr>
          <w:p w14:paraId="21033E05" w14:textId="30E1AC9B" w:rsidR="009A1EF1" w:rsidRDefault="009A1EF1" w:rsidP="009A1EF1">
            <w:pPr>
              <w:rPr>
                <w:b/>
                <w:kern w:val="2"/>
                <w:szCs w:val="24"/>
              </w:rPr>
            </w:pPr>
            <w:r>
              <w:rPr>
                <w:b/>
                <w:szCs w:val="24"/>
              </w:rPr>
              <w:t>9.2. Tiekėjui taikomos netesybos</w:t>
            </w:r>
          </w:p>
        </w:tc>
        <w:tc>
          <w:tcPr>
            <w:tcW w:w="6441" w:type="dxa"/>
            <w:gridSpan w:val="2"/>
          </w:tcPr>
          <w:p w14:paraId="2898F024" w14:textId="77777777" w:rsidR="009A1EF1" w:rsidRDefault="009A1EF1" w:rsidP="00EA2470">
            <w:pPr>
              <w:jc w:val="both"/>
              <w:rPr>
                <w:kern w:val="2"/>
                <w:szCs w:val="24"/>
              </w:rPr>
            </w:pPr>
            <w:r>
              <w:rPr>
                <w:color w:val="000000"/>
                <w:kern w:val="2"/>
                <w:szCs w:val="24"/>
              </w:rPr>
              <w:t xml:space="preserve">9.2.1. Jeigu Tiekėjas vėluoja suteikti Paslaugas arba nevykdo kitų sutartinių įsipareigojimų, Pirkėjas nuo kitos nei nustatytas terminas dienos Tiekėjui skaičiuoja </w:t>
            </w:r>
            <w:r w:rsidRPr="006716FB">
              <w:rPr>
                <w:kern w:val="2"/>
                <w:szCs w:val="24"/>
              </w:rPr>
              <w:t>0,02 (dvi šimtosios) procento dydžio delspinigius</w:t>
            </w:r>
            <w:r>
              <w:rPr>
                <w:kern w:val="2"/>
                <w:szCs w:val="24"/>
              </w:rPr>
              <w:t>,</w:t>
            </w:r>
            <w:r w:rsidRPr="006716FB">
              <w:rPr>
                <w:kern w:val="2"/>
                <w:szCs w:val="24"/>
              </w:rPr>
              <w:t xml:space="preserve"> </w:t>
            </w:r>
            <w:r w:rsidRPr="00F802AA">
              <w:rPr>
                <w:kern w:val="2"/>
                <w:szCs w:val="24"/>
              </w:rPr>
              <w:t xml:space="preserve">bet ne mažiau kaip 10 eur </w:t>
            </w:r>
            <w:r w:rsidRPr="006716FB">
              <w:rPr>
                <w:kern w:val="2"/>
                <w:szCs w:val="24"/>
              </w:rPr>
              <w:t>už kiekvieną uždelstą dieną nuo laiku nesuteiktų Paslaugų ar kitų sutartinių įsipareigojimų nevykdymo kainos be PVM.</w:t>
            </w:r>
          </w:p>
          <w:p w14:paraId="02AFAC6B" w14:textId="77777777" w:rsidR="00EA2470" w:rsidRPr="006716FB" w:rsidRDefault="00EA2470" w:rsidP="009A1EF1">
            <w:pPr>
              <w:rPr>
                <w:kern w:val="2"/>
                <w:szCs w:val="24"/>
              </w:rPr>
            </w:pPr>
          </w:p>
          <w:p w14:paraId="0E41518C" w14:textId="0EF97FE2" w:rsidR="009A1EF1" w:rsidRDefault="00EA2470" w:rsidP="00EA2470">
            <w:pPr>
              <w:jc w:val="both"/>
              <w:rPr>
                <w:kern w:val="2"/>
                <w:szCs w:val="24"/>
              </w:rPr>
            </w:pPr>
            <w:r w:rsidRPr="00EA2470">
              <w:rPr>
                <w:kern w:val="2"/>
                <w:szCs w:val="24"/>
              </w:rPr>
              <w:t xml:space="preserve">9.2.2. Jeigu Tiekėjas vėluoja grąžinti dėl Tiekėjui mokėtinos sumos sumažinimo susidariusią permoką pagal Bendrųjų sąlygų 7.4.1.2 papunktį, Pirkėjas nuo kitos nei nustatytas terminas dienos Tiekėjui skaičiuoja 0,02 (dvi šimtosios) procento dydžio </w:t>
            </w:r>
            <w:r w:rsidRPr="00EA2470">
              <w:rPr>
                <w:kern w:val="2"/>
                <w:szCs w:val="24"/>
              </w:rPr>
              <w:lastRenderedPageBreak/>
              <w:t>delspinigius už kiekvieną uždelstą dieną nuo laiku negrąžintos permokos kainos be PVM.</w:t>
            </w:r>
          </w:p>
          <w:p w14:paraId="5748E371" w14:textId="77777777" w:rsidR="00EA2470" w:rsidRPr="006716FB" w:rsidRDefault="00EA2470" w:rsidP="009A1EF1">
            <w:pPr>
              <w:rPr>
                <w:kern w:val="2"/>
                <w:szCs w:val="24"/>
              </w:rPr>
            </w:pPr>
          </w:p>
          <w:p w14:paraId="7E114F52" w14:textId="15A17E15" w:rsidR="009A1EF1" w:rsidRDefault="009A1EF1" w:rsidP="00EA2470">
            <w:pPr>
              <w:jc w:val="both"/>
              <w:rPr>
                <w:b/>
                <w:kern w:val="2"/>
                <w:szCs w:val="24"/>
              </w:rPr>
            </w:pPr>
            <w:r>
              <w:rPr>
                <w:color w:val="000000"/>
                <w:kern w:val="2"/>
                <w:szCs w:val="24"/>
              </w:rPr>
              <w:t>9.2.</w:t>
            </w:r>
            <w:r w:rsidR="00EA2470">
              <w:rPr>
                <w:color w:val="000000"/>
                <w:kern w:val="2"/>
                <w:szCs w:val="24"/>
              </w:rPr>
              <w:t>3</w:t>
            </w:r>
            <w:r>
              <w:rPr>
                <w:color w:val="000000"/>
                <w:kern w:val="2"/>
                <w:szCs w:val="24"/>
              </w:rPr>
              <w:t xml:space="preserve">. Tiekėjas privalo sumokėti Pirkėjui netesybas per 10 (dešimt) darbo dienų nuo Pirkėjo pareikalavimo, jeigu netesybų suma nėra </w:t>
            </w:r>
            <w:r>
              <w:rPr>
                <w:szCs w:val="24"/>
              </w:rPr>
              <w:t>išskaitoma iš Tiekėjui mokėtinos sumos.</w:t>
            </w:r>
          </w:p>
        </w:tc>
      </w:tr>
      <w:tr w:rsidR="007D2D55" w14:paraId="535564A9" w14:textId="77777777">
        <w:trPr>
          <w:trHeight w:val="300"/>
        </w:trPr>
        <w:tc>
          <w:tcPr>
            <w:tcW w:w="3094" w:type="dxa"/>
            <w:gridSpan w:val="2"/>
          </w:tcPr>
          <w:p w14:paraId="669E6DCA" w14:textId="35E8409F" w:rsidR="007D2D55" w:rsidRDefault="007D2D55" w:rsidP="007D2D55">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19A13061" w14:textId="77777777" w:rsidR="009A1EF1" w:rsidRDefault="009A1EF1" w:rsidP="00EA2470">
            <w:pPr>
              <w:jc w:val="both"/>
              <w:rPr>
                <w:szCs w:val="24"/>
              </w:rPr>
            </w:pPr>
            <w:r>
              <w:rPr>
                <w:kern w:val="2"/>
                <w:szCs w:val="24"/>
              </w:rPr>
              <w:t xml:space="preserve">9.3.1. Nutraukus Sutartį dėl esminio Sutarties pažeidimo, nustatyto Sutarties Specialiosiose sąlygose, </w:t>
            </w:r>
            <w:r w:rsidRPr="002C3E1F">
              <w:rPr>
                <w:kern w:val="2"/>
                <w:szCs w:val="24"/>
              </w:rPr>
              <w:t xml:space="preserve">mokama </w:t>
            </w:r>
            <w:r>
              <w:rPr>
                <w:kern w:val="2"/>
                <w:szCs w:val="24"/>
              </w:rPr>
              <w:t>5</w:t>
            </w:r>
            <w:r w:rsidRPr="002C3E1F">
              <w:rPr>
                <w:kern w:val="2"/>
                <w:szCs w:val="24"/>
              </w:rPr>
              <w:t xml:space="preserve"> </w:t>
            </w:r>
            <w:r>
              <w:rPr>
                <w:kern w:val="2"/>
                <w:szCs w:val="24"/>
              </w:rPr>
              <w:t>(penkių) procentų dydžio bauda nuo Pradinės Sutarties vertės, nurodytos Specialiųjų sąlygų 5.2 punkte.</w:t>
            </w:r>
          </w:p>
          <w:p w14:paraId="6EBA3CBC" w14:textId="77777777" w:rsidR="009A1EF1" w:rsidRDefault="009A1EF1" w:rsidP="009A1EF1">
            <w:pPr>
              <w:rPr>
                <w:szCs w:val="24"/>
              </w:rPr>
            </w:pPr>
          </w:p>
          <w:p w14:paraId="54EE418B" w14:textId="6F6E97AF" w:rsidR="007D2D55" w:rsidRPr="00EA2470" w:rsidRDefault="009A1EF1" w:rsidP="00EA2470">
            <w:pPr>
              <w:jc w:val="both"/>
              <w:rPr>
                <w:szCs w:val="24"/>
              </w:rPr>
            </w:pPr>
            <w:r>
              <w:rPr>
                <w:szCs w:val="24"/>
              </w:rPr>
              <w:t xml:space="preserve">9.3.2. Nepagrįstai nutraukus Sutarties vykdymą ne Sutartyje nustatyta tvarka, mokama </w:t>
            </w:r>
            <w:r>
              <w:rPr>
                <w:kern w:val="2"/>
                <w:szCs w:val="24"/>
              </w:rPr>
              <w:t>5</w:t>
            </w:r>
            <w:r w:rsidRPr="002C3E1F">
              <w:rPr>
                <w:kern w:val="2"/>
                <w:szCs w:val="24"/>
              </w:rPr>
              <w:t xml:space="preserve"> </w:t>
            </w:r>
            <w:r>
              <w:rPr>
                <w:kern w:val="2"/>
                <w:szCs w:val="24"/>
              </w:rPr>
              <w:t>(penkių) procentų dydžio bauda nuo Pradinės Sutarties vertės, nurodytos Specialiųjų sąlygų 5.2 punkte.</w:t>
            </w:r>
          </w:p>
        </w:tc>
      </w:tr>
      <w:tr w:rsidR="007D2D55" w14:paraId="0DE13579" w14:textId="77777777">
        <w:trPr>
          <w:trHeight w:val="300"/>
        </w:trPr>
        <w:tc>
          <w:tcPr>
            <w:tcW w:w="3094" w:type="dxa"/>
            <w:gridSpan w:val="2"/>
          </w:tcPr>
          <w:p w14:paraId="0E038835" w14:textId="0E2AEA9B" w:rsidR="007D2D55" w:rsidRDefault="007D2D55" w:rsidP="007D2D55">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0400A96B" w14:textId="77777777" w:rsidR="009A1EF1" w:rsidRDefault="009A1EF1" w:rsidP="009A1EF1">
            <w:pPr>
              <w:rPr>
                <w:szCs w:val="24"/>
              </w:rPr>
            </w:pPr>
            <w:r>
              <w:rPr>
                <w:color w:val="000000"/>
                <w:kern w:val="2"/>
                <w:szCs w:val="24"/>
              </w:rPr>
              <w:t xml:space="preserve">Už kiekvieną pažeidimo atvejį taikoma 2 (dviejų) proc. </w:t>
            </w:r>
            <w:r>
              <w:rPr>
                <w:kern w:val="2"/>
                <w:szCs w:val="24"/>
              </w:rPr>
              <w:t>dydžio bauda nuo Pradinės Sutarties vertės, nurodytos Specialiųjų sąlygų 5.2 punkte.</w:t>
            </w:r>
          </w:p>
          <w:p w14:paraId="4970F7DA" w14:textId="2A9A7ED6" w:rsidR="007D2D55" w:rsidRDefault="007D2D55" w:rsidP="007D2D55">
            <w:pPr>
              <w:rPr>
                <w:kern w:val="2"/>
                <w:szCs w:val="24"/>
              </w:rPr>
            </w:pPr>
          </w:p>
        </w:tc>
      </w:tr>
      <w:tr w:rsidR="007D2D55" w14:paraId="335834C7" w14:textId="77777777">
        <w:trPr>
          <w:trHeight w:val="300"/>
        </w:trPr>
        <w:tc>
          <w:tcPr>
            <w:tcW w:w="3094" w:type="dxa"/>
            <w:gridSpan w:val="2"/>
          </w:tcPr>
          <w:p w14:paraId="13CD1D2E" w14:textId="2DF21E6F" w:rsidR="007D2D55" w:rsidRDefault="007D2D55" w:rsidP="007D2D55">
            <w:pPr>
              <w:rPr>
                <w:b/>
                <w:kern w:val="2"/>
                <w:szCs w:val="24"/>
              </w:rPr>
            </w:pPr>
            <w:r>
              <w:rPr>
                <w:b/>
                <w:kern w:val="2"/>
                <w:szCs w:val="24"/>
              </w:rPr>
              <w:t>9.5. Tiekėjui taikomos baudos dėl aplinkosauginių ir (arba) socialinių kriterijų nesilaikymo</w:t>
            </w:r>
          </w:p>
        </w:tc>
        <w:tc>
          <w:tcPr>
            <w:tcW w:w="6441" w:type="dxa"/>
            <w:gridSpan w:val="2"/>
          </w:tcPr>
          <w:p w14:paraId="4C8C0993" w14:textId="50248187" w:rsidR="007D2D55" w:rsidRPr="00535AC0" w:rsidRDefault="009A1EF1" w:rsidP="00535AC0">
            <w:pPr>
              <w:jc w:val="both"/>
              <w:rPr>
                <w:kern w:val="2"/>
                <w:szCs w:val="24"/>
              </w:rPr>
            </w:pPr>
            <w:r>
              <w:rPr>
                <w:color w:val="000000"/>
                <w:kern w:val="2"/>
                <w:szCs w:val="24"/>
              </w:rPr>
              <w:t xml:space="preserve">Dėl aplinkosauginių kriterijų, nurodytų </w:t>
            </w:r>
            <w:r w:rsidRPr="00824B9F">
              <w:rPr>
                <w:kern w:val="2"/>
                <w:szCs w:val="24"/>
              </w:rPr>
              <w:t>Specialiųjų sąlygų 13 skyriuje</w:t>
            </w:r>
            <w:r>
              <w:rPr>
                <w:kern w:val="2"/>
                <w:szCs w:val="24"/>
              </w:rPr>
              <w:t>, bus taikoma 3 (trijų) procentų dydžio bauda nuo Pradinės Sutarties vertės, nurodytos Specialiųjų sąlygų 5.2 punkte.</w:t>
            </w:r>
          </w:p>
        </w:tc>
      </w:tr>
      <w:tr w:rsidR="009A1EF1" w14:paraId="5CB34632" w14:textId="77777777">
        <w:trPr>
          <w:trHeight w:val="300"/>
        </w:trPr>
        <w:tc>
          <w:tcPr>
            <w:tcW w:w="3094" w:type="dxa"/>
            <w:gridSpan w:val="2"/>
          </w:tcPr>
          <w:p w14:paraId="59ED911B" w14:textId="6FEC4FBA" w:rsidR="009A1EF1" w:rsidRDefault="009A1EF1" w:rsidP="009A1EF1">
            <w:pPr>
              <w:rPr>
                <w:b/>
                <w:kern w:val="2"/>
                <w:szCs w:val="24"/>
              </w:rPr>
            </w:pPr>
            <w:r>
              <w:rPr>
                <w:b/>
                <w:kern w:val="2"/>
                <w:szCs w:val="24"/>
              </w:rPr>
              <w:t>9.6. Tiekėjui / Pirkėjui taikoma bauda dėl konfidencialumo reikalavimų nesilaikymo</w:t>
            </w:r>
          </w:p>
        </w:tc>
        <w:tc>
          <w:tcPr>
            <w:tcW w:w="6441" w:type="dxa"/>
            <w:gridSpan w:val="2"/>
          </w:tcPr>
          <w:p w14:paraId="60A89E1B" w14:textId="77777777" w:rsidR="009A1EF1" w:rsidRDefault="009A1EF1" w:rsidP="009A1EF1">
            <w:pPr>
              <w:rPr>
                <w:kern w:val="2"/>
                <w:szCs w:val="24"/>
              </w:rPr>
            </w:pPr>
            <w:r w:rsidRPr="00555DFF">
              <w:rPr>
                <w:kern w:val="2"/>
                <w:szCs w:val="24"/>
              </w:rPr>
              <w:t xml:space="preserve">Tiekėjui / Pirkėjui taikoma </w:t>
            </w:r>
            <w:r>
              <w:rPr>
                <w:kern w:val="2"/>
                <w:szCs w:val="24"/>
              </w:rPr>
              <w:t xml:space="preserve">1000 (tūkstantis) Eur už kiekvieną pažeidimo atvejį </w:t>
            </w:r>
          </w:p>
          <w:p w14:paraId="3FC666EC" w14:textId="77777777" w:rsidR="009A1EF1" w:rsidRDefault="009A1EF1" w:rsidP="009A1EF1">
            <w:pPr>
              <w:rPr>
                <w:kern w:val="2"/>
                <w:szCs w:val="24"/>
              </w:rPr>
            </w:pPr>
          </w:p>
          <w:p w14:paraId="32D97D93" w14:textId="7799C1B1" w:rsidR="009A1EF1" w:rsidRDefault="009A1EF1" w:rsidP="009A1EF1">
            <w:pPr>
              <w:rPr>
                <w:color w:val="4472C4"/>
                <w:kern w:val="2"/>
                <w:szCs w:val="24"/>
              </w:rPr>
            </w:pPr>
          </w:p>
        </w:tc>
      </w:tr>
      <w:tr w:rsidR="009A1EF1" w14:paraId="2F664C56" w14:textId="77777777">
        <w:trPr>
          <w:trHeight w:val="300"/>
        </w:trPr>
        <w:tc>
          <w:tcPr>
            <w:tcW w:w="3094" w:type="dxa"/>
            <w:gridSpan w:val="2"/>
          </w:tcPr>
          <w:p w14:paraId="6498C52D" w14:textId="54FE5085" w:rsidR="009A1EF1" w:rsidRDefault="009A1EF1" w:rsidP="009A1EF1">
            <w:pPr>
              <w:rPr>
                <w:b/>
                <w:kern w:val="2"/>
                <w:szCs w:val="24"/>
              </w:rPr>
            </w:pPr>
            <w:r>
              <w:rPr>
                <w:b/>
              </w:rPr>
              <w:t>9.7. Tiekėjui taikomos netesybos dėl pirkimo dokumentuose nustatytų Kokybinių kriterijų nepasiekimo Sutarties vykdymo metu</w:t>
            </w:r>
          </w:p>
        </w:tc>
        <w:tc>
          <w:tcPr>
            <w:tcW w:w="6441" w:type="dxa"/>
            <w:gridSpan w:val="2"/>
          </w:tcPr>
          <w:p w14:paraId="003FECA6" w14:textId="08ACE9C7" w:rsidR="009A1EF1" w:rsidRDefault="009A1EF1" w:rsidP="00613935">
            <w:pPr>
              <w:jc w:val="both"/>
              <w:rPr>
                <w:color w:val="4472C4"/>
                <w:kern w:val="2"/>
                <w:szCs w:val="24"/>
              </w:rPr>
            </w:pPr>
            <w:r w:rsidRPr="00321A71">
              <w:rPr>
                <w:szCs w:val="24"/>
              </w:rPr>
              <w:t xml:space="preserve">Už </w:t>
            </w:r>
            <w:r w:rsidR="000548CA">
              <w:rPr>
                <w:szCs w:val="24"/>
              </w:rPr>
              <w:t xml:space="preserve">garantinės priežiūros nesuteikimą, </w:t>
            </w:r>
            <w:r w:rsidRPr="00321A71">
              <w:rPr>
                <w:szCs w:val="24"/>
              </w:rPr>
              <w:t>p</w:t>
            </w:r>
            <w:r>
              <w:rPr>
                <w:szCs w:val="24"/>
              </w:rPr>
              <w:t>apildomo garanti</w:t>
            </w:r>
            <w:r w:rsidR="000548CA">
              <w:rPr>
                <w:szCs w:val="24"/>
              </w:rPr>
              <w:t xml:space="preserve">nio laikotarpio metu (nurodyto pasiūlymo formos 7.2. p.), </w:t>
            </w:r>
            <w:r>
              <w:rPr>
                <w:szCs w:val="24"/>
              </w:rPr>
              <w:t xml:space="preserve">taikoma 5 proc. nuo pradinės sutarties vertės bauda už kiekvieną pažeidimo atvejį. </w:t>
            </w:r>
          </w:p>
        </w:tc>
      </w:tr>
      <w:tr w:rsidR="00137A2F" w14:paraId="0058BAA4"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028B4348" w14:textId="355B1F4C" w:rsidR="00137A2F" w:rsidRDefault="00137A2F" w:rsidP="00137A2F">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729B3C99" w14:textId="77777777" w:rsidR="00EA2470" w:rsidRDefault="00EA2470" w:rsidP="00EA2470">
            <w:pPr>
              <w:rPr>
                <w:color w:val="4472C4"/>
                <w:kern w:val="2"/>
                <w:szCs w:val="24"/>
              </w:rPr>
            </w:pPr>
            <w:r>
              <w:rPr>
                <w:kern w:val="2"/>
                <w:szCs w:val="24"/>
              </w:rPr>
              <w:t>Netaikoma</w:t>
            </w:r>
          </w:p>
          <w:p w14:paraId="37A82FBC" w14:textId="77777777" w:rsidR="00137A2F" w:rsidRDefault="00137A2F" w:rsidP="00137A2F">
            <w:pPr>
              <w:rPr>
                <w:kern w:val="2"/>
                <w:szCs w:val="24"/>
              </w:rPr>
            </w:pPr>
          </w:p>
          <w:p w14:paraId="59E34EF4" w14:textId="0F913D6C" w:rsidR="00137A2F" w:rsidRDefault="00137A2F" w:rsidP="00137A2F">
            <w:pPr>
              <w:rPr>
                <w:color w:val="4472C4"/>
                <w:kern w:val="2"/>
                <w:szCs w:val="24"/>
              </w:rPr>
            </w:pPr>
          </w:p>
        </w:tc>
      </w:tr>
      <w:tr w:rsidR="00137A2F" w14:paraId="4DB25F24" w14:textId="77777777">
        <w:trPr>
          <w:trHeight w:val="300"/>
        </w:trPr>
        <w:tc>
          <w:tcPr>
            <w:tcW w:w="3094" w:type="dxa"/>
            <w:gridSpan w:val="2"/>
          </w:tcPr>
          <w:p w14:paraId="66FCCA71" w14:textId="1CFCC878" w:rsidR="00137A2F" w:rsidRDefault="00137A2F" w:rsidP="00137A2F">
            <w:pPr>
              <w:rPr>
                <w:b/>
                <w:bCs/>
                <w:kern w:val="2"/>
                <w:szCs w:val="24"/>
              </w:rPr>
            </w:pPr>
            <w:r>
              <w:rPr>
                <w:b/>
                <w:szCs w:val="24"/>
              </w:rPr>
              <w:t xml:space="preserve">9.9. Tiekėjui taikoma bauda dėl Pirkėjo simbolių, pavadinimo ir ženklo reklamoje ar rinkodaroje naudojimo reikalavimų nesilaikymo bei draudimo </w:t>
            </w:r>
            <w:r>
              <w:rPr>
                <w:b/>
                <w:szCs w:val="24"/>
              </w:rPr>
              <w:lastRenderedPageBreak/>
              <w:t>naudotis Pirkėjo sukurtais</w:t>
            </w:r>
            <w:r>
              <w:rPr>
                <w:bCs/>
                <w:szCs w:val="24"/>
              </w:rPr>
              <w:t xml:space="preserve"> </w:t>
            </w:r>
            <w:r>
              <w:rPr>
                <w:b/>
                <w:szCs w:val="24"/>
              </w:rPr>
              <w:t>intelektiniais veiklos rezultatais nesilaikymo</w:t>
            </w:r>
          </w:p>
        </w:tc>
        <w:tc>
          <w:tcPr>
            <w:tcW w:w="6441" w:type="dxa"/>
            <w:gridSpan w:val="2"/>
          </w:tcPr>
          <w:p w14:paraId="4A3C07C1" w14:textId="77777777" w:rsidR="00137A2F" w:rsidRDefault="00137A2F" w:rsidP="00137A2F">
            <w:pPr>
              <w:rPr>
                <w:color w:val="4472C4"/>
                <w:kern w:val="2"/>
                <w:szCs w:val="24"/>
              </w:rPr>
            </w:pPr>
            <w:r>
              <w:rPr>
                <w:kern w:val="2"/>
                <w:szCs w:val="24"/>
              </w:rPr>
              <w:lastRenderedPageBreak/>
              <w:t>Netaikoma</w:t>
            </w:r>
          </w:p>
          <w:p w14:paraId="7C024363" w14:textId="77777777" w:rsidR="00137A2F" w:rsidRDefault="00137A2F" w:rsidP="00137A2F">
            <w:pPr>
              <w:rPr>
                <w:szCs w:val="24"/>
              </w:rPr>
            </w:pPr>
          </w:p>
          <w:p w14:paraId="1121832F" w14:textId="77777777" w:rsidR="00137A2F" w:rsidRDefault="00137A2F" w:rsidP="00137A2F">
            <w:pPr>
              <w:rPr>
                <w:color w:val="4472C4"/>
                <w:kern w:val="2"/>
                <w:szCs w:val="24"/>
              </w:rPr>
            </w:pPr>
          </w:p>
        </w:tc>
      </w:tr>
      <w:tr w:rsidR="00035745" w14:paraId="72DE294E" w14:textId="77777777">
        <w:trPr>
          <w:trHeight w:val="300"/>
        </w:trPr>
        <w:tc>
          <w:tcPr>
            <w:tcW w:w="3094" w:type="dxa"/>
            <w:gridSpan w:val="2"/>
          </w:tcPr>
          <w:p w14:paraId="4EF8C357" w14:textId="72642448" w:rsidR="00035745" w:rsidRDefault="00035745" w:rsidP="00035745">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386AC396" w14:textId="65A19B9C" w:rsidR="00035745" w:rsidRDefault="00137A2F" w:rsidP="00035745">
            <w:pPr>
              <w:rPr>
                <w:color w:val="4472C4"/>
                <w:kern w:val="2"/>
                <w:szCs w:val="24"/>
              </w:rPr>
            </w:pPr>
            <w:r>
              <w:rPr>
                <w:kern w:val="2"/>
                <w:szCs w:val="24"/>
              </w:rPr>
              <w:t xml:space="preserve">Tiekėjui taikoma bauda už </w:t>
            </w:r>
            <w:r w:rsidRPr="00C84F95">
              <w:rPr>
                <w:kern w:val="2"/>
                <w:szCs w:val="24"/>
              </w:rPr>
              <w:t>kvalifikacijos trūkumus (tiekėjas, įskaitant subjektus, kurių pajėgumais remiasi, visu sutarties vykdymo metu turi atitikti jiems pirkimo dokumentų ir tiekėjo pasiūlyme nustatytus profesinės kvalifikacijos reikalavimus)</w:t>
            </w:r>
            <w:r>
              <w:rPr>
                <w:kern w:val="2"/>
                <w:szCs w:val="24"/>
              </w:rPr>
              <w:t xml:space="preserve"> yra 2 proc. nuo </w:t>
            </w:r>
            <w:r w:rsidRPr="00C84F95">
              <w:rPr>
                <w:kern w:val="2"/>
                <w:szCs w:val="24"/>
              </w:rPr>
              <w:t>pradinės sutarties vertės ir reikalaujama, kad savo įsipareigojimą tiekėjas įvykdytų</w:t>
            </w:r>
            <w:r>
              <w:rPr>
                <w:kern w:val="2"/>
                <w:szCs w:val="24"/>
              </w:rPr>
              <w:t>.</w:t>
            </w:r>
          </w:p>
        </w:tc>
      </w:tr>
      <w:tr w:rsidR="00027B83" w14:paraId="684028A3" w14:textId="77777777">
        <w:trPr>
          <w:trHeight w:val="300"/>
        </w:trPr>
        <w:tc>
          <w:tcPr>
            <w:tcW w:w="9535" w:type="dxa"/>
            <w:gridSpan w:val="4"/>
          </w:tcPr>
          <w:p w14:paraId="4FE3910B" w14:textId="77777777" w:rsidR="00027B83" w:rsidRDefault="000B0897">
            <w:pPr>
              <w:jc w:val="center"/>
              <w:rPr>
                <w:color w:val="4472C4"/>
                <w:kern w:val="2"/>
                <w:szCs w:val="24"/>
              </w:rPr>
            </w:pPr>
            <w:r>
              <w:rPr>
                <w:b/>
                <w:kern w:val="2"/>
                <w:szCs w:val="24"/>
              </w:rPr>
              <w:t>10. ESMINĖS SUTARTIES SĄLYGOS</w:t>
            </w:r>
          </w:p>
        </w:tc>
      </w:tr>
      <w:tr w:rsidR="00137A2F" w14:paraId="6E96BEC4" w14:textId="77777777">
        <w:trPr>
          <w:trHeight w:val="300"/>
        </w:trPr>
        <w:tc>
          <w:tcPr>
            <w:tcW w:w="3094" w:type="dxa"/>
            <w:gridSpan w:val="2"/>
          </w:tcPr>
          <w:p w14:paraId="0063E6A9" w14:textId="1413AABC" w:rsidR="00137A2F" w:rsidRDefault="00137A2F" w:rsidP="00137A2F">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38481B9A" w14:textId="04DB7B76" w:rsidR="00EA2470" w:rsidRPr="00EA2470" w:rsidRDefault="00EA2470" w:rsidP="00EA2470">
            <w:pPr>
              <w:jc w:val="both"/>
              <w:rPr>
                <w:kern w:val="2"/>
                <w:szCs w:val="24"/>
              </w:rPr>
            </w:pPr>
            <w:r>
              <w:rPr>
                <w:kern w:val="2"/>
                <w:szCs w:val="24"/>
              </w:rPr>
              <w:t>10.1.</w:t>
            </w:r>
            <w:r w:rsidRPr="00EA2470">
              <w:rPr>
                <w:kern w:val="2"/>
                <w:szCs w:val="24"/>
              </w:rPr>
              <w:t>1. Paslaugų suteikimo terminas, apimantis ir termino pratęsimo laikotarpį (4.1. ir 4.2. punktai)</w:t>
            </w:r>
            <w:r>
              <w:rPr>
                <w:kern w:val="2"/>
                <w:szCs w:val="24"/>
              </w:rPr>
              <w:t>.</w:t>
            </w:r>
          </w:p>
          <w:p w14:paraId="7E67C8FE" w14:textId="13E6F4DD" w:rsidR="00137A2F" w:rsidRPr="00EA2470" w:rsidRDefault="00EA2470" w:rsidP="00EA2470">
            <w:pPr>
              <w:jc w:val="both"/>
              <w:rPr>
                <w:kern w:val="2"/>
                <w:szCs w:val="24"/>
              </w:rPr>
            </w:pPr>
            <w:r>
              <w:rPr>
                <w:kern w:val="2"/>
                <w:szCs w:val="24"/>
              </w:rPr>
              <w:t>10.1.</w:t>
            </w:r>
            <w:r w:rsidRPr="00EA2470">
              <w:rPr>
                <w:kern w:val="2"/>
                <w:szCs w:val="24"/>
              </w:rPr>
              <w:t>2. Paslaugų ir su paslaugomis susijusios prekės (vaizdo stebėjimo kameros) techninių parametrų atitiktis reikalavimams, nurodytiems šios Sutarties 1 priede (Techninė Specifikacija) ir 2 priede  Pasiūlymas.</w:t>
            </w:r>
          </w:p>
        </w:tc>
      </w:tr>
      <w:tr w:rsidR="00137A2F" w14:paraId="00F8A314" w14:textId="77777777">
        <w:trPr>
          <w:trHeight w:val="300"/>
        </w:trPr>
        <w:tc>
          <w:tcPr>
            <w:tcW w:w="3094" w:type="dxa"/>
            <w:gridSpan w:val="2"/>
          </w:tcPr>
          <w:p w14:paraId="08A5456B" w14:textId="3E7B8470" w:rsidR="00137A2F" w:rsidRDefault="00137A2F" w:rsidP="00137A2F">
            <w:pPr>
              <w:rPr>
                <w:b/>
                <w:kern w:val="2"/>
                <w:szCs w:val="24"/>
                <w:lang w:val="en-US"/>
              </w:rPr>
            </w:pPr>
            <w:r>
              <w:rPr>
                <w:b/>
                <w:bCs/>
              </w:rPr>
              <w:t>10.2. Dideli arba nuolatiniai esminės Sutarties sąlygos vykdymo trūkumai</w:t>
            </w:r>
          </w:p>
        </w:tc>
        <w:tc>
          <w:tcPr>
            <w:tcW w:w="6441" w:type="dxa"/>
            <w:gridSpan w:val="2"/>
          </w:tcPr>
          <w:p w14:paraId="35727672" w14:textId="72D70A0F" w:rsidR="00EA2470" w:rsidRPr="00EA2470" w:rsidRDefault="00EA2470" w:rsidP="00EA2470">
            <w:pPr>
              <w:jc w:val="both"/>
              <w:rPr>
                <w:kern w:val="2"/>
                <w:szCs w:val="24"/>
              </w:rPr>
            </w:pPr>
            <w:r>
              <w:rPr>
                <w:kern w:val="2"/>
                <w:szCs w:val="24"/>
              </w:rPr>
              <w:t>10.2.</w:t>
            </w:r>
            <w:r w:rsidRPr="00EA2470">
              <w:rPr>
                <w:kern w:val="2"/>
                <w:szCs w:val="24"/>
              </w:rPr>
              <w:t>1.Tiekėjo uždelsimas suteikti paslaugą po termino pratęsimo pabaigos praėjus 2 (dviem) mėnesiams.</w:t>
            </w:r>
          </w:p>
          <w:p w14:paraId="4764CC26" w14:textId="5448103B" w:rsidR="00137A2F" w:rsidRDefault="00EA2470" w:rsidP="00EA2470">
            <w:pPr>
              <w:jc w:val="both"/>
              <w:rPr>
                <w:kern w:val="2"/>
                <w:szCs w:val="24"/>
              </w:rPr>
            </w:pPr>
            <w:r>
              <w:rPr>
                <w:kern w:val="2"/>
                <w:szCs w:val="24"/>
              </w:rPr>
              <w:t>10.2.</w:t>
            </w:r>
            <w:r w:rsidRPr="00EA2470">
              <w:rPr>
                <w:kern w:val="2"/>
                <w:szCs w:val="24"/>
              </w:rPr>
              <w:t>2. Dažni įrengtos vaizdo stebėjimo kameros funkcionalumo sutrikimai (3 ir daugiau kartų per mėnesį) negali būti pašalinti per Sutarties 6.2. punkte nurodytus terminus.</w:t>
            </w:r>
          </w:p>
        </w:tc>
      </w:tr>
      <w:tr w:rsidR="00027B83" w14:paraId="2481156D" w14:textId="77777777">
        <w:trPr>
          <w:trHeight w:val="300"/>
        </w:trPr>
        <w:tc>
          <w:tcPr>
            <w:tcW w:w="9535" w:type="dxa"/>
            <w:gridSpan w:val="4"/>
          </w:tcPr>
          <w:p w14:paraId="28216735" w14:textId="77777777" w:rsidR="00027B83" w:rsidRDefault="000B0897">
            <w:pPr>
              <w:jc w:val="center"/>
              <w:rPr>
                <w:b/>
                <w:kern w:val="2"/>
                <w:szCs w:val="24"/>
              </w:rPr>
            </w:pPr>
            <w:r>
              <w:rPr>
                <w:b/>
                <w:kern w:val="2"/>
                <w:szCs w:val="24"/>
              </w:rPr>
              <w:t>11. SUTARTIES GALIOJIMAS IR KEITIMAS</w:t>
            </w:r>
          </w:p>
        </w:tc>
      </w:tr>
      <w:tr w:rsidR="00137A2F" w14:paraId="73E60D0E" w14:textId="77777777">
        <w:trPr>
          <w:trHeight w:val="300"/>
        </w:trPr>
        <w:tc>
          <w:tcPr>
            <w:tcW w:w="3094" w:type="dxa"/>
            <w:gridSpan w:val="2"/>
          </w:tcPr>
          <w:p w14:paraId="071FC0C8" w14:textId="77777777" w:rsidR="00137A2F" w:rsidRDefault="00137A2F" w:rsidP="00137A2F">
            <w:pPr>
              <w:rPr>
                <w:b/>
                <w:kern w:val="2"/>
                <w:szCs w:val="24"/>
              </w:rPr>
            </w:pPr>
            <w:r>
              <w:rPr>
                <w:b/>
                <w:szCs w:val="24"/>
              </w:rPr>
              <w:t>11.1. Sutarties sudarymas ir įsigaliojimas</w:t>
            </w:r>
          </w:p>
        </w:tc>
        <w:tc>
          <w:tcPr>
            <w:tcW w:w="6441" w:type="dxa"/>
            <w:gridSpan w:val="2"/>
          </w:tcPr>
          <w:p w14:paraId="14D1B5DC" w14:textId="77777777" w:rsidR="00EA2470" w:rsidRPr="00EA2470" w:rsidRDefault="00EA2470" w:rsidP="00EA2470">
            <w:pPr>
              <w:jc w:val="both"/>
              <w:rPr>
                <w:kern w:val="2"/>
                <w:szCs w:val="24"/>
              </w:rPr>
            </w:pPr>
            <w:r w:rsidRPr="00EA2470">
              <w:rPr>
                <w:kern w:val="2"/>
                <w:szCs w:val="24"/>
              </w:rPr>
              <w:t>Ši Sutartis laikoma sudaryta ir įsigalioja nuo Sutarties pasirašymo dienos (antrosios Šalies pasirašymo dieną).</w:t>
            </w:r>
          </w:p>
          <w:p w14:paraId="04094D45" w14:textId="1FFF02D2" w:rsidR="00137A2F" w:rsidRDefault="00EA2470" w:rsidP="00EA2470">
            <w:pPr>
              <w:jc w:val="both"/>
              <w:rPr>
                <w:color w:val="4472C4"/>
                <w:kern w:val="2"/>
                <w:szCs w:val="24"/>
              </w:rPr>
            </w:pPr>
            <w:r w:rsidRPr="00EA2470">
              <w:rPr>
                <w:kern w:val="2"/>
                <w:szCs w:val="24"/>
              </w:rPr>
              <w:t xml:space="preserve">Sutartis galioja iki visiško prievolių įvykdymo (kol bus išnaudota Pradinės Sutarties vertė, bet jos terminas negali būti ilgesnis kaip </w:t>
            </w:r>
            <w:r w:rsidR="00613935">
              <w:rPr>
                <w:kern w:val="2"/>
                <w:szCs w:val="24"/>
              </w:rPr>
              <w:t>5</w:t>
            </w:r>
            <w:r w:rsidRPr="00EA2470">
              <w:rPr>
                <w:kern w:val="2"/>
                <w:szCs w:val="24"/>
              </w:rPr>
              <w:t xml:space="preserve"> mėn.).</w:t>
            </w:r>
          </w:p>
        </w:tc>
      </w:tr>
      <w:tr w:rsidR="00137A2F" w14:paraId="27B67AC5" w14:textId="77777777">
        <w:trPr>
          <w:trHeight w:val="300"/>
        </w:trPr>
        <w:tc>
          <w:tcPr>
            <w:tcW w:w="3094" w:type="dxa"/>
            <w:gridSpan w:val="2"/>
          </w:tcPr>
          <w:p w14:paraId="5B8FCCBE" w14:textId="66E144CC" w:rsidR="00137A2F" w:rsidRDefault="00137A2F" w:rsidP="00137A2F">
            <w:pPr>
              <w:rPr>
                <w:b/>
                <w:kern w:val="2"/>
                <w:szCs w:val="24"/>
              </w:rPr>
            </w:pPr>
            <w:r>
              <w:rPr>
                <w:b/>
                <w:kern w:val="2"/>
                <w:szCs w:val="24"/>
              </w:rPr>
              <w:t>11.2. Sutarties galiojimo termino pratęsimas</w:t>
            </w:r>
          </w:p>
        </w:tc>
        <w:tc>
          <w:tcPr>
            <w:tcW w:w="6441" w:type="dxa"/>
            <w:gridSpan w:val="2"/>
          </w:tcPr>
          <w:p w14:paraId="6D566D92" w14:textId="094D2833" w:rsidR="00137A2F" w:rsidRDefault="00137A2F" w:rsidP="00137A2F">
            <w:pPr>
              <w:rPr>
                <w:kern w:val="2"/>
                <w:szCs w:val="24"/>
              </w:rPr>
            </w:pPr>
            <w:r>
              <w:rPr>
                <w:kern w:val="2"/>
                <w:szCs w:val="24"/>
              </w:rPr>
              <w:t>Netaikoma</w:t>
            </w:r>
          </w:p>
        </w:tc>
      </w:tr>
      <w:tr w:rsidR="00027B83" w14:paraId="2CB119F6" w14:textId="77777777">
        <w:trPr>
          <w:trHeight w:val="300"/>
        </w:trPr>
        <w:tc>
          <w:tcPr>
            <w:tcW w:w="9535" w:type="dxa"/>
            <w:gridSpan w:val="4"/>
          </w:tcPr>
          <w:p w14:paraId="1E909BAE" w14:textId="77777777" w:rsidR="00027B83" w:rsidRDefault="000B0897">
            <w:pPr>
              <w:jc w:val="center"/>
              <w:rPr>
                <w:b/>
                <w:kern w:val="2"/>
                <w:szCs w:val="24"/>
              </w:rPr>
            </w:pPr>
            <w:r>
              <w:rPr>
                <w:b/>
                <w:kern w:val="2"/>
                <w:szCs w:val="24"/>
              </w:rPr>
              <w:t>12. SUTARTIES NUTRAUKIMAS</w:t>
            </w:r>
          </w:p>
        </w:tc>
      </w:tr>
      <w:tr w:rsidR="00137A2F" w14:paraId="03F6F2B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137A2F" w:rsidRDefault="00137A2F" w:rsidP="00137A2F">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0BC2FED1" w14:textId="77777777" w:rsidR="00137A2F" w:rsidRDefault="00137A2F" w:rsidP="00E95DFE">
            <w:pPr>
              <w:jc w:val="both"/>
              <w:rPr>
                <w:kern w:val="2"/>
                <w:szCs w:val="24"/>
              </w:rPr>
            </w:pPr>
            <w:r>
              <w:rPr>
                <w:kern w:val="2"/>
                <w:szCs w:val="24"/>
              </w:rPr>
              <w:t>Sutartis gali būti nutraukiama rašytiniu Šalių susitarimu arba vienašališkai, Bendrosiose sąlygose nustatyta tvarka.</w:t>
            </w:r>
          </w:p>
          <w:p w14:paraId="3A951297" w14:textId="6B2529D7" w:rsidR="00137A2F" w:rsidRDefault="00137A2F" w:rsidP="00137A2F">
            <w:pPr>
              <w:rPr>
                <w:color w:val="4472C4"/>
                <w:kern w:val="2"/>
                <w:szCs w:val="24"/>
              </w:rPr>
            </w:pPr>
          </w:p>
        </w:tc>
      </w:tr>
      <w:tr w:rsidR="00137A2F" w14:paraId="3FAA1B2E"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2BEB9D37" w:rsidR="00137A2F" w:rsidRDefault="00137A2F" w:rsidP="00137A2F">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236DF78A" w14:textId="77777777" w:rsidR="00E95DFE" w:rsidRPr="00E95DFE" w:rsidRDefault="00E95DFE" w:rsidP="00E95DFE">
            <w:pPr>
              <w:jc w:val="both"/>
              <w:rPr>
                <w:kern w:val="2"/>
                <w:szCs w:val="24"/>
              </w:rPr>
            </w:pPr>
            <w:r w:rsidRPr="00E95DFE">
              <w:rPr>
                <w:kern w:val="2"/>
                <w:szCs w:val="24"/>
              </w:rPr>
              <w:t>12.2.1. jeigu Tiekėjas nevykdo prisiimtų įsipareigojimų už Sutartyje nustatytą Sutarties kainą / įkainius;</w:t>
            </w:r>
          </w:p>
          <w:p w14:paraId="4CBE25AD" w14:textId="77777777" w:rsidR="00E95DFE" w:rsidRPr="00E95DFE" w:rsidRDefault="00E95DFE" w:rsidP="00E95DFE">
            <w:pPr>
              <w:jc w:val="both"/>
              <w:rPr>
                <w:kern w:val="2"/>
                <w:szCs w:val="24"/>
              </w:rPr>
            </w:pPr>
            <w:r w:rsidRPr="00E95DFE">
              <w:rPr>
                <w:kern w:val="2"/>
                <w:szCs w:val="24"/>
              </w:rPr>
              <w:t>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(įrašyti terminą) dienų neištaiso pažeidimų;</w:t>
            </w:r>
          </w:p>
          <w:p w14:paraId="35B82EB2" w14:textId="77777777" w:rsidR="00E95DFE" w:rsidRPr="00E95DFE" w:rsidRDefault="00E95DFE" w:rsidP="00E95DFE">
            <w:pPr>
              <w:jc w:val="both"/>
              <w:rPr>
                <w:kern w:val="2"/>
                <w:szCs w:val="24"/>
              </w:rPr>
            </w:pPr>
            <w:r w:rsidRPr="00E95DFE">
              <w:rPr>
                <w:kern w:val="2"/>
                <w:szCs w:val="24"/>
              </w:rPr>
              <w:t>12.2.4. jeigu Tiekėjas nesilaiko Sutartyje nustatytų Paslaugų tiekimo terminų 2 (du) kartus iš eilės arba vėluoja suteikti Paslaugas daugiau nei Sutartyje nuo nustatyto Paslaugų suteikimo termino;</w:t>
            </w:r>
          </w:p>
          <w:p w14:paraId="75E43C20" w14:textId="77777777" w:rsidR="00E95DFE" w:rsidRPr="00E95DFE" w:rsidRDefault="00E95DFE" w:rsidP="00E95DFE">
            <w:pPr>
              <w:jc w:val="both"/>
              <w:rPr>
                <w:kern w:val="2"/>
                <w:szCs w:val="24"/>
              </w:rPr>
            </w:pPr>
            <w:r w:rsidRPr="00E95DFE">
              <w:rPr>
                <w:kern w:val="2"/>
                <w:szCs w:val="24"/>
              </w:rPr>
              <w:t>12.2.5. jeigu Tiekėjas pažeidžia Paslaugų suteikimo terminus ir priskaičiuotų netesybų už vėlavimą suma viršija 20 (dvidešimt) proc. Pradinės sutarties vertės;</w:t>
            </w:r>
          </w:p>
          <w:p w14:paraId="2AC0C09D" w14:textId="204ED7D7" w:rsidR="00137A2F" w:rsidRPr="00E95DFE" w:rsidRDefault="00E95DFE" w:rsidP="00E95DFE">
            <w:pPr>
              <w:jc w:val="both"/>
              <w:rPr>
                <w:kern w:val="2"/>
                <w:szCs w:val="24"/>
              </w:rPr>
            </w:pPr>
            <w:r w:rsidRPr="00E95DFE">
              <w:rPr>
                <w:kern w:val="2"/>
                <w:szCs w:val="24"/>
              </w:rPr>
              <w:lastRenderedPageBreak/>
              <w:t>12.2.8. Tiekėjo kvalifikacija tapo nebeatitinkančia pirkimo dokumentuose nustatytų Sutarties tinkamam vykdymui būtinų reikalavimų ir šie neatitikimai nebuvo ištaisyti per 14 (keturiolika) kalendorinių dienų nuo kvalifikacijos tapimo neatitinkančia dienos;</w:t>
            </w:r>
          </w:p>
        </w:tc>
      </w:tr>
      <w:tr w:rsidR="00027B83" w14:paraId="16E64D10" w14:textId="77777777">
        <w:trPr>
          <w:trHeight w:val="300"/>
        </w:trPr>
        <w:tc>
          <w:tcPr>
            <w:tcW w:w="9535" w:type="dxa"/>
            <w:gridSpan w:val="4"/>
          </w:tcPr>
          <w:p w14:paraId="7BE18CDF" w14:textId="6886ED48" w:rsidR="00027B83" w:rsidRDefault="000B0897">
            <w:pPr>
              <w:jc w:val="center"/>
              <w:rPr>
                <w:kern w:val="2"/>
                <w:szCs w:val="24"/>
              </w:rPr>
            </w:pPr>
            <w:r>
              <w:rPr>
                <w:b/>
                <w:kern w:val="2"/>
                <w:szCs w:val="24"/>
              </w:rPr>
              <w:lastRenderedPageBreak/>
              <w:t xml:space="preserve">13. APLINKOS APSAUGOS IR SOCIALINIAI KRITERIJAI </w:t>
            </w:r>
          </w:p>
        </w:tc>
      </w:tr>
      <w:tr w:rsidR="00137A2F" w14:paraId="05D8A05A" w14:textId="77777777">
        <w:trPr>
          <w:trHeight w:val="300"/>
        </w:trPr>
        <w:tc>
          <w:tcPr>
            <w:tcW w:w="3058" w:type="dxa"/>
          </w:tcPr>
          <w:p w14:paraId="1C2710A4" w14:textId="77777777" w:rsidR="00137A2F" w:rsidRDefault="00137A2F" w:rsidP="00137A2F">
            <w:pPr>
              <w:rPr>
                <w:b/>
                <w:kern w:val="2"/>
                <w:szCs w:val="24"/>
              </w:rPr>
            </w:pPr>
            <w:r>
              <w:rPr>
                <w:b/>
                <w:kern w:val="2"/>
                <w:szCs w:val="24"/>
              </w:rPr>
              <w:t xml:space="preserve">13.1. Su perkamomis paslaugomis susiję  aplinkos apsaugos kriterijai </w:t>
            </w:r>
          </w:p>
        </w:tc>
        <w:tc>
          <w:tcPr>
            <w:tcW w:w="6477" w:type="dxa"/>
            <w:gridSpan w:val="3"/>
          </w:tcPr>
          <w:p w14:paraId="34F09F7A" w14:textId="77777777" w:rsidR="00E95DFE" w:rsidRPr="00E95DFE" w:rsidRDefault="00E95DFE" w:rsidP="00E95DFE">
            <w:pPr>
              <w:jc w:val="both"/>
              <w:rPr>
                <w:kern w:val="2"/>
                <w:szCs w:val="24"/>
                <w:shd w:val="clear" w:color="auto" w:fill="FFFFFF"/>
              </w:rPr>
            </w:pPr>
            <w:r w:rsidRPr="00E95DFE">
              <w:rPr>
                <w:kern w:val="2"/>
                <w:szCs w:val="24"/>
                <w:shd w:val="clear" w:color="auto" w:fill="FFFFFF"/>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w:t>
            </w:r>
          </w:p>
          <w:p w14:paraId="390B9A17" w14:textId="77777777" w:rsidR="00E95DFE" w:rsidRDefault="00E95DFE" w:rsidP="00E95DFE">
            <w:pPr>
              <w:jc w:val="both"/>
              <w:rPr>
                <w:kern w:val="2"/>
                <w:szCs w:val="24"/>
                <w:shd w:val="clear" w:color="auto" w:fill="FFFFFF"/>
              </w:rPr>
            </w:pPr>
            <w:r w:rsidRPr="00E95DFE">
              <w:rPr>
                <w:kern w:val="2"/>
                <w:szCs w:val="24"/>
                <w:shd w:val="clear" w:color="auto" w:fill="FFFFFF"/>
              </w:rPr>
              <w:t>Nustačius, kad Tiekėjas šiame papunktyje nustatyto kriterijaus (-jų) nesilaiko, Tiekėjui taikoma Specialiųjų sąlygų 9.5 punkte nurodyto dydžio bauda.</w:t>
            </w:r>
          </w:p>
          <w:p w14:paraId="19FF2DE5" w14:textId="77777777" w:rsidR="00E95DFE" w:rsidRDefault="00E95DFE" w:rsidP="00E95DFE">
            <w:pPr>
              <w:rPr>
                <w:kern w:val="2"/>
                <w:szCs w:val="24"/>
                <w:shd w:val="clear" w:color="auto" w:fill="FFFFFF"/>
              </w:rPr>
            </w:pPr>
          </w:p>
          <w:p w14:paraId="22A5A1A8" w14:textId="77777777" w:rsidR="00E95DFE" w:rsidRPr="00E95DFE" w:rsidRDefault="00E95DFE" w:rsidP="00E95DFE">
            <w:pPr>
              <w:jc w:val="both"/>
              <w:rPr>
                <w:kern w:val="2"/>
                <w:szCs w:val="24"/>
                <w:shd w:val="clear" w:color="auto" w:fill="FFFFFF"/>
              </w:rPr>
            </w:pPr>
            <w:r w:rsidRPr="00E95DFE">
              <w:rPr>
                <w:kern w:val="2"/>
                <w:szCs w:val="24"/>
                <w:shd w:val="clear" w:color="auto" w:fill="FFFFFF"/>
              </w:rPr>
              <w:t>Tiekėjas privalo pasiimti visas su Sutarties vykdymu susijusias Prekių pakuotes, (įskaitant talpas) tam, kad jos būtų tinkamai sutvarkytos, pakartotinai panaudotos arba perdirbtos ir užtikrinti tinkamą šių pakuočių (ar talpų) rūšiavimą ir (ar) antrinį jų perdirbimą, bendradarbiauti su įgaliotais atliekų tvarkytojais.</w:t>
            </w:r>
          </w:p>
          <w:p w14:paraId="47377FD3" w14:textId="77777777" w:rsidR="00E95DFE" w:rsidRPr="00E95DFE" w:rsidRDefault="00E95DFE" w:rsidP="00E95DFE">
            <w:pPr>
              <w:jc w:val="both"/>
              <w:rPr>
                <w:kern w:val="2"/>
                <w:szCs w:val="24"/>
                <w:shd w:val="clear" w:color="auto" w:fill="FFFFFF"/>
              </w:rPr>
            </w:pPr>
            <w:r w:rsidRPr="00E95DFE">
              <w:rPr>
                <w:kern w:val="2"/>
                <w:szCs w:val="24"/>
                <w:shd w:val="clear" w:color="auto" w:fill="FFFFFF"/>
              </w:rPr>
              <w:t>Tiekėjas, kartu su Paslaugų perdavimo-priėmimo aktu pateikia Pirkėjui pakuočių atliekų tinkamą sutvarkymą įrodančius dokumentus (pavyzdžiui, sutartį su gaminių ar pakuočių atliekų surinkimą vykdančiu atliekų tvarkytoju, ar atliekų tvarkytoju, turinčiu teisę išrašyti gaminių ar pakuočių atliekų sutvarkymą įrodančius dokumentus, ar kitus lygiaverčius įrodymus).</w:t>
            </w:r>
          </w:p>
          <w:p w14:paraId="372F9AAB" w14:textId="77777777" w:rsidR="00E95DFE" w:rsidRDefault="00E95DFE" w:rsidP="00E95DFE">
            <w:pPr>
              <w:jc w:val="both"/>
              <w:rPr>
                <w:kern w:val="2"/>
                <w:szCs w:val="24"/>
                <w:shd w:val="clear" w:color="auto" w:fill="FFFFFF"/>
              </w:rPr>
            </w:pPr>
            <w:r w:rsidRPr="00E95DFE">
              <w:rPr>
                <w:kern w:val="2"/>
                <w:szCs w:val="24"/>
                <w:shd w:val="clear" w:color="auto" w:fill="FFFFFF"/>
              </w:rPr>
              <w:t>Nustačius, kad Tiekėjas šiame papunktyje nustatyto kriterijaus (-jų) nesilaiko, Tiekėjui taikoma Specialiųjų sąlygų 9.5 punkte nurodyto dydžio bauda.</w:t>
            </w:r>
          </w:p>
          <w:p w14:paraId="29E5A181" w14:textId="77777777" w:rsidR="00E95DFE" w:rsidRPr="00E95DFE" w:rsidRDefault="00E95DFE" w:rsidP="00E95DFE">
            <w:pPr>
              <w:jc w:val="both"/>
              <w:rPr>
                <w:kern w:val="2"/>
                <w:szCs w:val="24"/>
                <w:shd w:val="clear" w:color="auto" w:fill="FFFFFF"/>
              </w:rPr>
            </w:pPr>
          </w:p>
          <w:p w14:paraId="384D63DE" w14:textId="77777777" w:rsidR="00E95DFE" w:rsidRPr="00E95DFE" w:rsidRDefault="00E95DFE" w:rsidP="00E95DFE">
            <w:pPr>
              <w:jc w:val="both"/>
              <w:rPr>
                <w:kern w:val="2"/>
                <w:szCs w:val="24"/>
                <w:shd w:val="clear" w:color="auto" w:fill="FFFFFF"/>
              </w:rPr>
            </w:pPr>
            <w:r w:rsidRPr="00E95DFE">
              <w:rPr>
                <w:kern w:val="2"/>
                <w:szCs w:val="24"/>
                <w:shd w:val="clear" w:color="auto" w:fill="FFFFFF"/>
              </w:rPr>
              <w:t xml:space="preserve">Papildomi aplinkosauginiai reikalavimai su Paslaugų teikimu susijusioms prekėms taip pat nustatyti Techninėje specifikacijoje </w:t>
            </w:r>
          </w:p>
          <w:p w14:paraId="53C9F569" w14:textId="0BFD1C02" w:rsidR="00137A2F" w:rsidRDefault="00E95DFE" w:rsidP="00E95DFE">
            <w:pPr>
              <w:jc w:val="both"/>
              <w:rPr>
                <w:kern w:val="2"/>
                <w:szCs w:val="24"/>
              </w:rPr>
            </w:pPr>
            <w:r w:rsidRPr="00E95DFE">
              <w:rPr>
                <w:kern w:val="2"/>
                <w:szCs w:val="24"/>
                <w:shd w:val="clear" w:color="auto" w:fill="FFFFFF"/>
              </w:rPr>
              <w:t>3.1.43. ir 3.1.47. punktuose.</w:t>
            </w:r>
          </w:p>
        </w:tc>
      </w:tr>
      <w:tr w:rsidR="00137A2F" w14:paraId="419E8DA3" w14:textId="77777777">
        <w:trPr>
          <w:trHeight w:val="300"/>
        </w:trPr>
        <w:tc>
          <w:tcPr>
            <w:tcW w:w="3058" w:type="dxa"/>
          </w:tcPr>
          <w:p w14:paraId="628C630D" w14:textId="77777777" w:rsidR="00137A2F" w:rsidRDefault="00137A2F" w:rsidP="00137A2F">
            <w:pPr>
              <w:rPr>
                <w:b/>
                <w:kern w:val="2"/>
                <w:szCs w:val="24"/>
              </w:rPr>
            </w:pPr>
            <w:r>
              <w:rPr>
                <w:b/>
                <w:kern w:val="2"/>
                <w:szCs w:val="24"/>
              </w:rPr>
              <w:t>13.2. Su perkamomis Paslaugomis susiję socialiniai kriterijai</w:t>
            </w:r>
          </w:p>
        </w:tc>
        <w:tc>
          <w:tcPr>
            <w:tcW w:w="6477" w:type="dxa"/>
            <w:gridSpan w:val="3"/>
          </w:tcPr>
          <w:p w14:paraId="2BF3C378" w14:textId="7DFB2CC3" w:rsidR="00137A2F" w:rsidRDefault="00137A2F" w:rsidP="00137A2F">
            <w:pPr>
              <w:rPr>
                <w:color w:val="0070C0"/>
                <w:kern w:val="2"/>
                <w:szCs w:val="24"/>
              </w:rPr>
            </w:pPr>
            <w:r w:rsidRPr="001E0F3A">
              <w:rPr>
                <w:kern w:val="2"/>
                <w:szCs w:val="24"/>
              </w:rPr>
              <w:t>Netaikoma</w:t>
            </w:r>
          </w:p>
        </w:tc>
      </w:tr>
      <w:tr w:rsidR="00027B83" w14:paraId="1CF58E95" w14:textId="77777777">
        <w:trPr>
          <w:trHeight w:val="300"/>
        </w:trPr>
        <w:tc>
          <w:tcPr>
            <w:tcW w:w="9535" w:type="dxa"/>
            <w:gridSpan w:val="4"/>
          </w:tcPr>
          <w:p w14:paraId="477CE1F7" w14:textId="3447AABA" w:rsidR="00027B83" w:rsidRPr="00137A2F" w:rsidRDefault="000B0897" w:rsidP="00137A2F">
            <w:pPr>
              <w:jc w:val="center"/>
              <w:rPr>
                <w:b/>
                <w:kern w:val="2"/>
                <w:szCs w:val="24"/>
              </w:rPr>
            </w:pPr>
            <w:r>
              <w:rPr>
                <w:b/>
                <w:kern w:val="2"/>
                <w:szCs w:val="24"/>
              </w:rPr>
              <w:t xml:space="preserve">14. BENDRŲJŲ SĄLYGŲ PAKEITIMAI IR PAPILDYMAI </w:t>
            </w:r>
          </w:p>
        </w:tc>
      </w:tr>
      <w:tr w:rsidR="00027B83" w14:paraId="0D65D5A5" w14:textId="77777777">
        <w:trPr>
          <w:trHeight w:val="300"/>
        </w:trPr>
        <w:tc>
          <w:tcPr>
            <w:tcW w:w="3058" w:type="dxa"/>
          </w:tcPr>
          <w:p w14:paraId="11C44998" w14:textId="6FCB132B" w:rsidR="00027B83" w:rsidRDefault="000B0897">
            <w:pPr>
              <w:rPr>
                <w:b/>
                <w:kern w:val="2"/>
                <w:szCs w:val="24"/>
              </w:rPr>
            </w:pPr>
            <w:r>
              <w:rPr>
                <w:b/>
                <w:kern w:val="2"/>
                <w:szCs w:val="24"/>
              </w:rPr>
              <w:t>14.</w:t>
            </w:r>
            <w:r w:rsidR="00137A2F">
              <w:rPr>
                <w:b/>
                <w:kern w:val="2"/>
                <w:szCs w:val="24"/>
              </w:rPr>
              <w:t>1</w:t>
            </w:r>
            <w:r>
              <w:rPr>
                <w:b/>
                <w:kern w:val="2"/>
                <w:szCs w:val="24"/>
              </w:rPr>
              <w:t>.</w:t>
            </w:r>
          </w:p>
        </w:tc>
        <w:tc>
          <w:tcPr>
            <w:tcW w:w="6477" w:type="dxa"/>
            <w:gridSpan w:val="3"/>
          </w:tcPr>
          <w:p w14:paraId="3247F3EF" w14:textId="77777777" w:rsidR="00027B83" w:rsidRDefault="000B0897">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23411A3F" w14:textId="77777777">
        <w:trPr>
          <w:trHeight w:val="300"/>
        </w:trPr>
        <w:tc>
          <w:tcPr>
            <w:tcW w:w="9535" w:type="dxa"/>
            <w:gridSpan w:val="4"/>
          </w:tcPr>
          <w:p w14:paraId="16C1C8CD" w14:textId="77777777" w:rsidR="00027B83" w:rsidRDefault="000B0897">
            <w:pPr>
              <w:jc w:val="center"/>
              <w:rPr>
                <w:b/>
                <w:kern w:val="2"/>
                <w:szCs w:val="24"/>
              </w:rPr>
            </w:pPr>
            <w:r>
              <w:rPr>
                <w:b/>
                <w:kern w:val="2"/>
                <w:szCs w:val="24"/>
              </w:rPr>
              <w:t>15. SUTARTIES PRIEDAI</w:t>
            </w:r>
          </w:p>
        </w:tc>
      </w:tr>
      <w:tr w:rsidR="00137A2F" w14:paraId="485BC861" w14:textId="77777777">
        <w:trPr>
          <w:trHeight w:val="300"/>
        </w:trPr>
        <w:tc>
          <w:tcPr>
            <w:tcW w:w="3058" w:type="dxa"/>
          </w:tcPr>
          <w:p w14:paraId="13989817" w14:textId="77777777" w:rsidR="00137A2F" w:rsidRDefault="00137A2F" w:rsidP="00137A2F">
            <w:pPr>
              <w:jc w:val="center"/>
              <w:rPr>
                <w:b/>
                <w:kern w:val="2"/>
                <w:szCs w:val="24"/>
              </w:rPr>
            </w:pPr>
            <w:r>
              <w:rPr>
                <w:b/>
                <w:kern w:val="2"/>
                <w:szCs w:val="24"/>
              </w:rPr>
              <w:t>15.1. Priedas Nr. 1</w:t>
            </w:r>
          </w:p>
        </w:tc>
        <w:tc>
          <w:tcPr>
            <w:tcW w:w="6477" w:type="dxa"/>
            <w:gridSpan w:val="3"/>
          </w:tcPr>
          <w:p w14:paraId="600F5C7B" w14:textId="58257924" w:rsidR="00137A2F" w:rsidRDefault="00137A2F" w:rsidP="00137A2F">
            <w:pPr>
              <w:jc w:val="center"/>
              <w:rPr>
                <w:b/>
                <w:kern w:val="2"/>
                <w:szCs w:val="24"/>
              </w:rPr>
            </w:pPr>
            <w:r>
              <w:rPr>
                <w:b/>
                <w:kern w:val="2"/>
                <w:szCs w:val="24"/>
              </w:rPr>
              <w:t>Techninė specifikacija</w:t>
            </w:r>
          </w:p>
        </w:tc>
      </w:tr>
      <w:tr w:rsidR="00137A2F" w14:paraId="617177F3" w14:textId="77777777">
        <w:trPr>
          <w:trHeight w:val="300"/>
        </w:trPr>
        <w:tc>
          <w:tcPr>
            <w:tcW w:w="3058" w:type="dxa"/>
          </w:tcPr>
          <w:p w14:paraId="04230816" w14:textId="77777777" w:rsidR="00137A2F" w:rsidRDefault="00137A2F" w:rsidP="00137A2F">
            <w:pPr>
              <w:jc w:val="center"/>
              <w:rPr>
                <w:b/>
                <w:kern w:val="2"/>
                <w:szCs w:val="24"/>
              </w:rPr>
            </w:pPr>
            <w:r>
              <w:rPr>
                <w:b/>
                <w:kern w:val="2"/>
                <w:szCs w:val="24"/>
              </w:rPr>
              <w:t>15.2. Priedas Nr. 2</w:t>
            </w:r>
          </w:p>
        </w:tc>
        <w:tc>
          <w:tcPr>
            <w:tcW w:w="6477" w:type="dxa"/>
            <w:gridSpan w:val="3"/>
          </w:tcPr>
          <w:p w14:paraId="4EF9D51C" w14:textId="30A53E42" w:rsidR="00137A2F" w:rsidRDefault="00137A2F" w:rsidP="00137A2F">
            <w:pPr>
              <w:jc w:val="center"/>
              <w:rPr>
                <w:b/>
                <w:kern w:val="2"/>
                <w:szCs w:val="24"/>
              </w:rPr>
            </w:pPr>
            <w:r>
              <w:rPr>
                <w:b/>
                <w:kern w:val="2"/>
                <w:szCs w:val="24"/>
              </w:rPr>
              <w:t>Pasiūlymas</w:t>
            </w:r>
          </w:p>
        </w:tc>
      </w:tr>
      <w:tr w:rsidR="00137A2F" w14:paraId="398D7243" w14:textId="77777777">
        <w:trPr>
          <w:trHeight w:val="300"/>
        </w:trPr>
        <w:tc>
          <w:tcPr>
            <w:tcW w:w="3058" w:type="dxa"/>
          </w:tcPr>
          <w:p w14:paraId="59138AE1" w14:textId="77777777" w:rsidR="00137A2F" w:rsidRDefault="00137A2F" w:rsidP="00137A2F">
            <w:pPr>
              <w:jc w:val="center"/>
              <w:rPr>
                <w:b/>
                <w:kern w:val="2"/>
                <w:szCs w:val="24"/>
              </w:rPr>
            </w:pPr>
            <w:r>
              <w:rPr>
                <w:b/>
                <w:kern w:val="2"/>
                <w:szCs w:val="24"/>
              </w:rPr>
              <w:t>15.3. Priedas Nr. 3</w:t>
            </w:r>
          </w:p>
        </w:tc>
        <w:tc>
          <w:tcPr>
            <w:tcW w:w="6477" w:type="dxa"/>
            <w:gridSpan w:val="3"/>
          </w:tcPr>
          <w:p w14:paraId="5DC3BF44" w14:textId="4E523E32" w:rsidR="00137A2F" w:rsidRDefault="00137A2F" w:rsidP="00137A2F">
            <w:pPr>
              <w:jc w:val="center"/>
              <w:rPr>
                <w:b/>
                <w:kern w:val="2"/>
                <w:szCs w:val="24"/>
              </w:rPr>
            </w:pPr>
            <w:r>
              <w:rPr>
                <w:b/>
                <w:kern w:val="2"/>
                <w:szCs w:val="24"/>
              </w:rPr>
              <w:t>Susitarimas dėl asmens duomenų tvarkymo</w:t>
            </w:r>
          </w:p>
        </w:tc>
      </w:tr>
      <w:tr w:rsidR="00027B83" w14:paraId="10DDB418" w14:textId="77777777">
        <w:trPr>
          <w:trHeight w:val="300"/>
        </w:trPr>
        <w:tc>
          <w:tcPr>
            <w:tcW w:w="3058" w:type="dxa"/>
          </w:tcPr>
          <w:p w14:paraId="02655706" w14:textId="77777777" w:rsidR="00027B83" w:rsidRDefault="000B0897">
            <w:pPr>
              <w:jc w:val="center"/>
              <w:rPr>
                <w:b/>
                <w:kern w:val="2"/>
                <w:szCs w:val="24"/>
              </w:rPr>
            </w:pPr>
            <w:r>
              <w:rPr>
                <w:b/>
                <w:kern w:val="2"/>
                <w:szCs w:val="24"/>
              </w:rPr>
              <w:t>15.4. Priedas Nr. 4</w:t>
            </w:r>
          </w:p>
        </w:tc>
        <w:tc>
          <w:tcPr>
            <w:tcW w:w="6477" w:type="dxa"/>
            <w:gridSpan w:val="3"/>
          </w:tcPr>
          <w:p w14:paraId="04C83D20" w14:textId="77777777" w:rsidR="00027B83" w:rsidRDefault="00027B83">
            <w:pPr>
              <w:jc w:val="center"/>
              <w:rPr>
                <w:b/>
                <w:kern w:val="2"/>
                <w:szCs w:val="24"/>
              </w:rPr>
            </w:pPr>
          </w:p>
        </w:tc>
      </w:tr>
      <w:tr w:rsidR="00027B83" w14:paraId="5B9E7FBB" w14:textId="77777777">
        <w:trPr>
          <w:trHeight w:val="300"/>
        </w:trPr>
        <w:tc>
          <w:tcPr>
            <w:tcW w:w="3058" w:type="dxa"/>
          </w:tcPr>
          <w:p w14:paraId="2452C16C" w14:textId="77777777" w:rsidR="00027B83" w:rsidRDefault="000B0897">
            <w:pPr>
              <w:jc w:val="center"/>
              <w:rPr>
                <w:b/>
                <w:kern w:val="2"/>
                <w:szCs w:val="24"/>
              </w:rPr>
            </w:pPr>
            <w:r>
              <w:rPr>
                <w:b/>
                <w:kern w:val="2"/>
                <w:szCs w:val="24"/>
              </w:rPr>
              <w:t>15.5. Priedas Nr. 5</w:t>
            </w:r>
          </w:p>
        </w:tc>
        <w:tc>
          <w:tcPr>
            <w:tcW w:w="6477" w:type="dxa"/>
            <w:gridSpan w:val="3"/>
          </w:tcPr>
          <w:p w14:paraId="15D3061F" w14:textId="77777777" w:rsidR="00027B83" w:rsidRDefault="00027B83">
            <w:pPr>
              <w:jc w:val="center"/>
              <w:rPr>
                <w:b/>
                <w:kern w:val="2"/>
                <w:szCs w:val="24"/>
              </w:rPr>
            </w:pPr>
          </w:p>
        </w:tc>
      </w:tr>
      <w:tr w:rsidR="00027B83" w14:paraId="40113387" w14:textId="77777777">
        <w:tc>
          <w:tcPr>
            <w:tcW w:w="9535" w:type="dxa"/>
            <w:gridSpan w:val="4"/>
          </w:tcPr>
          <w:p w14:paraId="6A970E6C" w14:textId="77777777" w:rsidR="00027B83" w:rsidRDefault="000B0897">
            <w:pPr>
              <w:jc w:val="center"/>
              <w:rPr>
                <w:b/>
                <w:kern w:val="2"/>
                <w:szCs w:val="24"/>
              </w:rPr>
            </w:pPr>
            <w:r>
              <w:rPr>
                <w:b/>
                <w:kern w:val="2"/>
                <w:szCs w:val="24"/>
              </w:rPr>
              <w:lastRenderedPageBreak/>
              <w:t>16. ŠALIŲ ATSTOVŲ PARAŠAI</w:t>
            </w:r>
          </w:p>
        </w:tc>
      </w:tr>
      <w:tr w:rsidR="00027B83" w14:paraId="7BD43679" w14:textId="77777777">
        <w:tc>
          <w:tcPr>
            <w:tcW w:w="5224" w:type="dxa"/>
            <w:gridSpan w:val="3"/>
          </w:tcPr>
          <w:p w14:paraId="6EF2AA44" w14:textId="77777777" w:rsidR="00027B83" w:rsidRDefault="000B0897">
            <w:pPr>
              <w:jc w:val="center"/>
              <w:rPr>
                <w:b/>
                <w:kern w:val="2"/>
                <w:szCs w:val="24"/>
              </w:rPr>
            </w:pPr>
            <w:r>
              <w:rPr>
                <w:b/>
                <w:kern w:val="2"/>
                <w:szCs w:val="24"/>
              </w:rPr>
              <w:t>PIRKĖJAS</w:t>
            </w:r>
          </w:p>
        </w:tc>
        <w:tc>
          <w:tcPr>
            <w:tcW w:w="4311" w:type="dxa"/>
          </w:tcPr>
          <w:p w14:paraId="6E7AE5F1" w14:textId="77777777" w:rsidR="00027B83" w:rsidRDefault="000B0897">
            <w:pPr>
              <w:jc w:val="center"/>
              <w:rPr>
                <w:b/>
                <w:kern w:val="2"/>
                <w:szCs w:val="24"/>
              </w:rPr>
            </w:pPr>
            <w:r>
              <w:rPr>
                <w:b/>
                <w:kern w:val="2"/>
                <w:szCs w:val="24"/>
              </w:rPr>
              <w:t>TIEKĖJAS</w:t>
            </w:r>
          </w:p>
        </w:tc>
      </w:tr>
      <w:tr w:rsidR="00027B83" w14:paraId="55A0556F" w14:textId="77777777">
        <w:tc>
          <w:tcPr>
            <w:tcW w:w="5224" w:type="dxa"/>
            <w:gridSpan w:val="3"/>
          </w:tcPr>
          <w:p w14:paraId="173ABDC4" w14:textId="77777777" w:rsidR="00027B83" w:rsidRDefault="000B0897">
            <w:pPr>
              <w:jc w:val="center"/>
              <w:rPr>
                <w:color w:val="4472C4"/>
                <w:kern w:val="2"/>
                <w:szCs w:val="24"/>
              </w:rPr>
            </w:pPr>
            <w:r>
              <w:rPr>
                <w:color w:val="4472C4"/>
                <w:kern w:val="2"/>
                <w:szCs w:val="24"/>
              </w:rPr>
              <w:t>(nurodomos atstovo pareigos, vardas, pavardė)</w:t>
            </w:r>
          </w:p>
        </w:tc>
        <w:tc>
          <w:tcPr>
            <w:tcW w:w="4311" w:type="dxa"/>
          </w:tcPr>
          <w:p w14:paraId="438EBAC8" w14:textId="77777777" w:rsidR="00027B83" w:rsidRDefault="000B0897">
            <w:pPr>
              <w:jc w:val="center"/>
              <w:rPr>
                <w:b/>
                <w:kern w:val="2"/>
                <w:szCs w:val="24"/>
              </w:rPr>
            </w:pPr>
            <w:r>
              <w:rPr>
                <w:color w:val="4472C4"/>
                <w:kern w:val="2"/>
                <w:szCs w:val="24"/>
              </w:rPr>
              <w:t>(nurodomos atstovo pareigos, vardas, pavardė)</w:t>
            </w:r>
          </w:p>
        </w:tc>
      </w:tr>
      <w:tr w:rsidR="00027B83" w14:paraId="7E437DD3" w14:textId="77777777">
        <w:tc>
          <w:tcPr>
            <w:tcW w:w="5224" w:type="dxa"/>
            <w:gridSpan w:val="3"/>
          </w:tcPr>
          <w:p w14:paraId="02FA67CF" w14:textId="77777777" w:rsidR="00027B83" w:rsidRDefault="00027B83">
            <w:pPr>
              <w:jc w:val="center"/>
              <w:rPr>
                <w:b/>
                <w:color w:val="4472C4"/>
                <w:kern w:val="2"/>
                <w:szCs w:val="24"/>
              </w:rPr>
            </w:pPr>
          </w:p>
          <w:p w14:paraId="5B6D1390" w14:textId="77777777" w:rsidR="00027B83" w:rsidRDefault="000B0897">
            <w:pPr>
              <w:jc w:val="center"/>
              <w:rPr>
                <w:b/>
                <w:color w:val="4472C4"/>
                <w:kern w:val="2"/>
                <w:szCs w:val="24"/>
              </w:rPr>
            </w:pPr>
            <w:r>
              <w:rPr>
                <w:b/>
                <w:color w:val="4472C4"/>
                <w:kern w:val="2"/>
                <w:szCs w:val="24"/>
              </w:rPr>
              <w:t>(parašas)</w:t>
            </w:r>
          </w:p>
          <w:p w14:paraId="02947155" w14:textId="77777777" w:rsidR="00027B83" w:rsidRDefault="00027B83">
            <w:pPr>
              <w:jc w:val="center"/>
              <w:rPr>
                <w:b/>
                <w:color w:val="4472C4"/>
                <w:kern w:val="2"/>
                <w:szCs w:val="24"/>
              </w:rPr>
            </w:pPr>
          </w:p>
          <w:p w14:paraId="13CC7138" w14:textId="77777777" w:rsidR="00027B83" w:rsidRDefault="00027B83">
            <w:pPr>
              <w:jc w:val="center"/>
              <w:rPr>
                <w:b/>
                <w:color w:val="4472C4"/>
                <w:kern w:val="2"/>
                <w:szCs w:val="24"/>
              </w:rPr>
            </w:pPr>
          </w:p>
        </w:tc>
        <w:tc>
          <w:tcPr>
            <w:tcW w:w="4311" w:type="dxa"/>
          </w:tcPr>
          <w:p w14:paraId="252032AF" w14:textId="77777777" w:rsidR="00027B83" w:rsidRDefault="00027B83">
            <w:pPr>
              <w:jc w:val="center"/>
              <w:rPr>
                <w:b/>
                <w:color w:val="4472C4"/>
                <w:kern w:val="2"/>
                <w:szCs w:val="24"/>
              </w:rPr>
            </w:pPr>
          </w:p>
          <w:p w14:paraId="5F453D09" w14:textId="77777777" w:rsidR="00027B83" w:rsidRDefault="000B0897">
            <w:pPr>
              <w:jc w:val="center"/>
              <w:rPr>
                <w:b/>
                <w:color w:val="4472C4"/>
                <w:kern w:val="2"/>
                <w:szCs w:val="24"/>
              </w:rPr>
            </w:pPr>
            <w:r>
              <w:rPr>
                <w:b/>
                <w:color w:val="4472C4"/>
                <w:kern w:val="2"/>
                <w:szCs w:val="24"/>
              </w:rPr>
              <w:t>(parašas)</w:t>
            </w:r>
          </w:p>
        </w:tc>
      </w:tr>
    </w:tbl>
    <w:p w14:paraId="7E3EF5A5" w14:textId="77777777" w:rsidR="00027B83" w:rsidRDefault="00027B83">
      <w:pPr>
        <w:rPr>
          <w:szCs w:val="24"/>
        </w:rPr>
      </w:pPr>
    </w:p>
    <w:p w14:paraId="5062ADA8" w14:textId="77777777" w:rsidR="00027B83" w:rsidRDefault="00027B83">
      <w:pPr>
        <w:rPr>
          <w:szCs w:val="24"/>
        </w:rPr>
      </w:pPr>
    </w:p>
    <w:p w14:paraId="74ACE377" w14:textId="77777777" w:rsidR="00027B83" w:rsidRDefault="000B0897">
      <w:pPr>
        <w:tabs>
          <w:tab w:val="left" w:pos="5400"/>
        </w:tabs>
        <w:jc w:val="center"/>
        <w:textAlignment w:val="center"/>
      </w:pPr>
      <w:r>
        <w:rPr>
          <w:b/>
          <w:bCs/>
        </w:rPr>
        <w:t>______________</w:t>
      </w:r>
    </w:p>
    <w:sectPr w:rsidR="00027B83">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7E61E2" w14:textId="77777777" w:rsidR="003E23C9" w:rsidRDefault="003E23C9">
      <w:pPr>
        <w:rPr>
          <w:sz w:val="20"/>
        </w:rPr>
      </w:pPr>
      <w:r>
        <w:rPr>
          <w:sz w:val="20"/>
        </w:rPr>
        <w:separator/>
      </w:r>
    </w:p>
  </w:endnote>
  <w:endnote w:type="continuationSeparator" w:id="0">
    <w:p w14:paraId="00B48D05" w14:textId="77777777" w:rsidR="003E23C9" w:rsidRDefault="003E23C9">
      <w:pPr>
        <w:rPr>
          <w:sz w:val="20"/>
        </w:rPr>
      </w:pPr>
      <w:r>
        <w:rPr>
          <w:sz w:val="20"/>
        </w:rPr>
        <w:continuationSeparator/>
      </w:r>
    </w:p>
  </w:endnote>
  <w:endnote w:type="continuationNotice" w:id="1">
    <w:p w14:paraId="79F1560A" w14:textId="77777777" w:rsidR="003E23C9" w:rsidRDefault="003E23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4D041A" w14:textId="77777777" w:rsidR="003E23C9" w:rsidRDefault="003E23C9">
      <w:pPr>
        <w:rPr>
          <w:sz w:val="20"/>
        </w:rPr>
      </w:pPr>
      <w:r>
        <w:rPr>
          <w:sz w:val="20"/>
        </w:rPr>
        <w:separator/>
      </w:r>
    </w:p>
  </w:footnote>
  <w:footnote w:type="continuationSeparator" w:id="0">
    <w:p w14:paraId="67110CF5" w14:textId="77777777" w:rsidR="003E23C9" w:rsidRDefault="003E23C9">
      <w:pPr>
        <w:rPr>
          <w:sz w:val="20"/>
        </w:rPr>
      </w:pPr>
      <w:r>
        <w:rPr>
          <w:sz w:val="20"/>
        </w:rPr>
        <w:continuationSeparator/>
      </w:r>
    </w:p>
  </w:footnote>
  <w:footnote w:type="continuationNotice" w:id="1">
    <w:p w14:paraId="4F65253D" w14:textId="77777777" w:rsidR="003E23C9" w:rsidRDefault="003E23C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Pr="008009D4" w:rsidRDefault="000B0897">
    <w:pPr>
      <w:tabs>
        <w:tab w:val="center" w:pos="4680"/>
        <w:tab w:val="right" w:pos="9360"/>
      </w:tabs>
      <w:jc w:val="center"/>
      <w:rPr>
        <w:rFonts w:eastAsia="Arial"/>
        <w:sz w:val="18"/>
        <w:szCs w:val="18"/>
      </w:rPr>
    </w:pPr>
    <w:r w:rsidRPr="008009D4">
      <w:rPr>
        <w:rFonts w:eastAsia="Arial"/>
        <w:sz w:val="18"/>
        <w:szCs w:val="18"/>
      </w:rPr>
      <w:fldChar w:fldCharType="begin"/>
    </w:r>
    <w:r w:rsidRPr="008009D4">
      <w:rPr>
        <w:rFonts w:eastAsia="Arial"/>
        <w:sz w:val="18"/>
        <w:szCs w:val="18"/>
      </w:rPr>
      <w:instrText>PAGE   \* MERGEFORMAT</w:instrText>
    </w:r>
    <w:r w:rsidRPr="008009D4">
      <w:rPr>
        <w:rFonts w:eastAsia="Arial"/>
        <w:sz w:val="18"/>
        <w:szCs w:val="18"/>
      </w:rPr>
      <w:fldChar w:fldCharType="separate"/>
    </w:r>
    <w:r w:rsidR="009728BC" w:rsidRPr="008009D4">
      <w:rPr>
        <w:rFonts w:eastAsia="Arial"/>
        <w:noProof/>
        <w:sz w:val="18"/>
        <w:szCs w:val="18"/>
      </w:rPr>
      <w:t>28</w:t>
    </w:r>
    <w:r w:rsidRPr="008009D4">
      <w:rPr>
        <w:rFonts w:eastAsia="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F455E0"/>
    <w:multiLevelType w:val="hybridMultilevel"/>
    <w:tmpl w:val="8E142FB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7C022BEC"/>
    <w:multiLevelType w:val="hybridMultilevel"/>
    <w:tmpl w:val="18D0525A"/>
    <w:lvl w:ilvl="0" w:tplc="04270011">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19974548">
    <w:abstractNumId w:val="0"/>
  </w:num>
  <w:num w:numId="2" w16cid:durableId="61001496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35745"/>
    <w:rsid w:val="000548CA"/>
    <w:rsid w:val="000B0897"/>
    <w:rsid w:val="000B3E38"/>
    <w:rsid w:val="00137A2F"/>
    <w:rsid w:val="001C0E2D"/>
    <w:rsid w:val="00325FF3"/>
    <w:rsid w:val="00342782"/>
    <w:rsid w:val="003A162E"/>
    <w:rsid w:val="003E23C9"/>
    <w:rsid w:val="0041518E"/>
    <w:rsid w:val="00442C72"/>
    <w:rsid w:val="00474DDC"/>
    <w:rsid w:val="00495E16"/>
    <w:rsid w:val="004E301A"/>
    <w:rsid w:val="005108BA"/>
    <w:rsid w:val="00535349"/>
    <w:rsid w:val="00535AC0"/>
    <w:rsid w:val="00613935"/>
    <w:rsid w:val="00624DA0"/>
    <w:rsid w:val="007D2D55"/>
    <w:rsid w:val="008009D4"/>
    <w:rsid w:val="00813227"/>
    <w:rsid w:val="008328F3"/>
    <w:rsid w:val="009728BC"/>
    <w:rsid w:val="009A1EF1"/>
    <w:rsid w:val="00A05FDE"/>
    <w:rsid w:val="00A440E5"/>
    <w:rsid w:val="00A529A2"/>
    <w:rsid w:val="00A72765"/>
    <w:rsid w:val="00A862A3"/>
    <w:rsid w:val="00AE56AD"/>
    <w:rsid w:val="00AF538F"/>
    <w:rsid w:val="00BE27F7"/>
    <w:rsid w:val="00C16993"/>
    <w:rsid w:val="00C655E0"/>
    <w:rsid w:val="00C76F10"/>
    <w:rsid w:val="00DA4E0C"/>
    <w:rsid w:val="00E22CD5"/>
    <w:rsid w:val="00E617C5"/>
    <w:rsid w:val="00E95DFE"/>
    <w:rsid w:val="00EA2470"/>
    <w:rsid w:val="00EC01F1"/>
    <w:rsid w:val="00F60BD9"/>
    <w:rsid w:val="00F7468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8009D4"/>
    <w:pPr>
      <w:tabs>
        <w:tab w:val="center" w:pos="4819"/>
        <w:tab w:val="right" w:pos="9638"/>
      </w:tabs>
    </w:pPr>
  </w:style>
  <w:style w:type="character" w:customStyle="1" w:styleId="AntratsDiagrama">
    <w:name w:val="Antraštės Diagrama"/>
    <w:basedOn w:val="Numatytasispastraiposriftas"/>
    <w:link w:val="Antrats"/>
    <w:rsid w:val="008009D4"/>
  </w:style>
  <w:style w:type="paragraph" w:styleId="Porat">
    <w:name w:val="footer"/>
    <w:basedOn w:val="prastasis"/>
    <w:link w:val="PoratDiagrama"/>
    <w:unhideWhenUsed/>
    <w:rsid w:val="008009D4"/>
    <w:pPr>
      <w:tabs>
        <w:tab w:val="center" w:pos="4819"/>
        <w:tab w:val="right" w:pos="9638"/>
      </w:tabs>
    </w:pPr>
  </w:style>
  <w:style w:type="character" w:customStyle="1" w:styleId="PoratDiagrama">
    <w:name w:val="Poraštė Diagrama"/>
    <w:basedOn w:val="Numatytasispastraiposriftas"/>
    <w:link w:val="Porat"/>
    <w:rsid w:val="008009D4"/>
  </w:style>
  <w:style w:type="paragraph" w:styleId="Sraopastraipa">
    <w:name w:val="List Paragraph"/>
    <w:basedOn w:val="prastasis"/>
    <w:rsid w:val="00325FF3"/>
    <w:pPr>
      <w:ind w:left="720"/>
      <w:contextualSpacing/>
    </w:pPr>
  </w:style>
  <w:style w:type="paragraph" w:styleId="Betarp">
    <w:name w:val="No Spacing"/>
    <w:uiPriority w:val="1"/>
    <w:qFormat/>
    <w:rsid w:val="00325FF3"/>
    <w:rPr>
      <w:rFonts w:eastAsia="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37</Pages>
  <Words>68210</Words>
  <Characters>38881</Characters>
  <Application>Microsoft Office Word</Application>
  <DocSecurity>0</DocSecurity>
  <Lines>324</Lines>
  <Paragraphs>213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106878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PC31</cp:lastModifiedBy>
  <cp:revision>11</cp:revision>
  <cp:lastPrinted>2017-06-29T23:42:00Z</cp:lastPrinted>
  <dcterms:created xsi:type="dcterms:W3CDTF">2025-01-10T07:10:00Z</dcterms:created>
  <dcterms:modified xsi:type="dcterms:W3CDTF">2025-10-22T05:41:00Z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